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94A0" w14:textId="77777777" w:rsidR="00BC6E21" w:rsidRPr="00866E39" w:rsidRDefault="00BC6E21" w:rsidP="00866E39">
      <w:r w:rsidRPr="00866E39">
        <w:rPr>
          <w:rFonts w:asciiTheme="minorHAnsi" w:hAnsiTheme="minorHAnsi" w:cs="Calibri"/>
          <w:noProof/>
          <w:sz w:val="22"/>
          <w:szCs w:val="22"/>
        </w:rPr>
        <w:drawing>
          <wp:anchor distT="0" distB="0" distL="114300" distR="114300" simplePos="0" relativeHeight="251658240" behindDoc="1" locked="0" layoutInCell="1" allowOverlap="1" wp14:anchorId="72F6C31B" wp14:editId="7FA7CD0E">
            <wp:simplePos x="0" y="0"/>
            <wp:positionH relativeFrom="column">
              <wp:posOffset>5692140</wp:posOffset>
            </wp:positionH>
            <wp:positionV relativeFrom="paragraph">
              <wp:posOffset>1270</wp:posOffset>
            </wp:positionV>
            <wp:extent cx="457200" cy="914400"/>
            <wp:effectExtent l="0" t="0" r="0" b="0"/>
            <wp:wrapTight wrapText="bothSides">
              <wp:wrapPolygon edited="0">
                <wp:start x="0" y="0"/>
                <wp:lineTo x="0" y="21150"/>
                <wp:lineTo x="20700" y="21150"/>
                <wp:lineTo x="20700" y="0"/>
                <wp:lineTo x="0" y="0"/>
              </wp:wrapPolygon>
            </wp:wrapTight>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82" t="2041" r="-2041"/>
                    <a:stretch/>
                  </pic:blipFill>
                  <pic:spPr bwMode="auto">
                    <a:xfrm>
                      <a:off x="0" y="0"/>
                      <a:ext cx="457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28" w:type="dxa"/>
        <w:tblLayout w:type="fixed"/>
        <w:tblLook w:val="0000" w:firstRow="0" w:lastRow="0" w:firstColumn="0" w:lastColumn="0" w:noHBand="0" w:noVBand="0"/>
      </w:tblPr>
      <w:tblGrid>
        <w:gridCol w:w="9828"/>
      </w:tblGrid>
      <w:tr w:rsidR="00AC4AC0" w:rsidRPr="00866E39" w14:paraId="72ECF2E2" w14:textId="77777777" w:rsidTr="00AC4AC0">
        <w:trPr>
          <w:trHeight w:val="405"/>
        </w:trPr>
        <w:tc>
          <w:tcPr>
            <w:tcW w:w="9828" w:type="dxa"/>
          </w:tcPr>
          <w:p w14:paraId="6419B76F" w14:textId="77777777" w:rsidR="00BC6E21" w:rsidRPr="00866E39" w:rsidRDefault="00BC6E21" w:rsidP="00866E39">
            <w:pPr>
              <w:jc w:val="right"/>
              <w:rPr>
                <w:rFonts w:asciiTheme="minorHAnsi" w:hAnsiTheme="minorHAnsi" w:cs="Calibri"/>
                <w:b/>
                <w:sz w:val="22"/>
                <w:szCs w:val="22"/>
              </w:rPr>
            </w:pPr>
          </w:p>
          <w:p w14:paraId="499EFA16" w14:textId="412265BF" w:rsidR="00AC4AC0" w:rsidRPr="00866E39" w:rsidRDefault="000918CC" w:rsidP="00866E39">
            <w:pPr>
              <w:jc w:val="right"/>
              <w:rPr>
                <w:rFonts w:asciiTheme="minorHAnsi" w:hAnsiTheme="minorHAnsi" w:cs="Calibri"/>
                <w:b/>
                <w:sz w:val="22"/>
                <w:szCs w:val="22"/>
              </w:rPr>
            </w:pPr>
            <w:r>
              <w:rPr>
                <w:rFonts w:asciiTheme="minorHAnsi" w:hAnsiTheme="minorHAnsi" w:cs="Calibri"/>
                <w:b/>
                <w:sz w:val="22"/>
                <w:szCs w:val="22"/>
              </w:rPr>
              <w:t>2</w:t>
            </w:r>
            <w:r w:rsidR="000953AF">
              <w:rPr>
                <w:rFonts w:asciiTheme="minorHAnsi" w:hAnsiTheme="minorHAnsi" w:cs="Calibri"/>
                <w:b/>
                <w:sz w:val="22"/>
                <w:szCs w:val="22"/>
              </w:rPr>
              <w:t>3</w:t>
            </w:r>
            <w:r w:rsidR="002E36B0">
              <w:rPr>
                <w:rFonts w:asciiTheme="minorHAnsi" w:hAnsiTheme="minorHAnsi" w:cs="Calibri"/>
                <w:b/>
                <w:sz w:val="22"/>
                <w:szCs w:val="22"/>
              </w:rPr>
              <w:t xml:space="preserve"> </w:t>
            </w:r>
            <w:r>
              <w:rPr>
                <w:rFonts w:asciiTheme="minorHAnsi" w:hAnsiTheme="minorHAnsi" w:cs="Calibri"/>
                <w:b/>
                <w:sz w:val="22"/>
                <w:szCs w:val="22"/>
              </w:rPr>
              <w:t>February</w:t>
            </w:r>
            <w:r w:rsidR="004A6201" w:rsidRPr="00866E39">
              <w:rPr>
                <w:rFonts w:asciiTheme="minorHAnsi" w:hAnsiTheme="minorHAnsi" w:cs="Calibri"/>
                <w:b/>
                <w:sz w:val="22"/>
                <w:szCs w:val="22"/>
              </w:rPr>
              <w:t xml:space="preserve"> 20</w:t>
            </w:r>
            <w:r>
              <w:rPr>
                <w:rFonts w:asciiTheme="minorHAnsi" w:hAnsiTheme="minorHAnsi" w:cs="Calibri"/>
                <w:b/>
                <w:sz w:val="22"/>
                <w:szCs w:val="22"/>
              </w:rPr>
              <w:t>20</w:t>
            </w:r>
          </w:p>
        </w:tc>
      </w:tr>
    </w:tbl>
    <w:p w14:paraId="072EC097" w14:textId="77777777" w:rsidR="004B1723" w:rsidRPr="00866E39" w:rsidRDefault="004B1723" w:rsidP="00866E39">
      <w:pPr>
        <w:jc w:val="center"/>
        <w:rPr>
          <w:rFonts w:asciiTheme="minorHAnsi" w:hAnsiTheme="minorHAnsi" w:cs="Calibri"/>
          <w:b/>
          <w:sz w:val="22"/>
          <w:szCs w:val="22"/>
        </w:rPr>
      </w:pPr>
    </w:p>
    <w:p w14:paraId="279F1755" w14:textId="75978799" w:rsidR="002B425D" w:rsidRPr="00866E39" w:rsidRDefault="00EB486B" w:rsidP="00866E39">
      <w:pPr>
        <w:jc w:val="center"/>
        <w:rPr>
          <w:rFonts w:ascii="Calibri" w:hAnsi="Calibri"/>
          <w:sz w:val="22"/>
          <w:szCs w:val="22"/>
        </w:rPr>
      </w:pPr>
      <w:r w:rsidRPr="00866E39">
        <w:rPr>
          <w:rFonts w:asciiTheme="minorHAnsi" w:hAnsiTheme="minorHAnsi" w:cs="Calibri"/>
          <w:b/>
          <w:sz w:val="22"/>
          <w:szCs w:val="22"/>
        </w:rPr>
        <w:t xml:space="preserve">REQUEST FOR </w:t>
      </w:r>
      <w:r w:rsidR="006061F3" w:rsidRPr="00866E39">
        <w:rPr>
          <w:rFonts w:asciiTheme="minorHAnsi" w:hAnsiTheme="minorHAnsi" w:cs="Calibri"/>
          <w:b/>
          <w:sz w:val="22"/>
          <w:szCs w:val="22"/>
        </w:rPr>
        <w:t>PROPOSAL (</w:t>
      </w:r>
      <w:r w:rsidR="005C71DC" w:rsidRPr="005C71DC">
        <w:rPr>
          <w:rFonts w:asciiTheme="minorHAnsi" w:hAnsiTheme="minorHAnsi" w:cs="Calibri"/>
          <w:b/>
          <w:sz w:val="22"/>
          <w:szCs w:val="22"/>
        </w:rPr>
        <w:t>RFP-BD-</w:t>
      </w:r>
      <w:r w:rsidR="005C71DC" w:rsidRPr="00F379B7">
        <w:rPr>
          <w:rFonts w:asciiTheme="minorHAnsi" w:hAnsiTheme="minorHAnsi" w:cs="Calibri"/>
          <w:b/>
          <w:sz w:val="22"/>
          <w:szCs w:val="22"/>
        </w:rPr>
        <w:t>20</w:t>
      </w:r>
      <w:r w:rsidR="000918CC">
        <w:rPr>
          <w:rFonts w:asciiTheme="minorHAnsi" w:hAnsiTheme="minorHAnsi" w:cs="Calibri"/>
          <w:b/>
          <w:sz w:val="22"/>
          <w:szCs w:val="22"/>
        </w:rPr>
        <w:t>20</w:t>
      </w:r>
      <w:r w:rsidR="005C71DC" w:rsidRPr="00F379B7">
        <w:rPr>
          <w:rFonts w:asciiTheme="minorHAnsi" w:hAnsiTheme="minorHAnsi" w:cs="Calibri"/>
          <w:b/>
          <w:sz w:val="22"/>
          <w:szCs w:val="22"/>
        </w:rPr>
        <w:t>-0</w:t>
      </w:r>
      <w:r w:rsidR="000918CC">
        <w:rPr>
          <w:rFonts w:asciiTheme="minorHAnsi" w:hAnsiTheme="minorHAnsi" w:cs="Calibri"/>
          <w:b/>
          <w:sz w:val="22"/>
          <w:szCs w:val="22"/>
        </w:rPr>
        <w:t>04</w:t>
      </w:r>
      <w:r w:rsidRPr="00F379B7">
        <w:rPr>
          <w:rFonts w:asciiTheme="minorHAnsi" w:hAnsiTheme="minorHAnsi" w:cs="Calibri"/>
          <w:b/>
          <w:sz w:val="22"/>
          <w:szCs w:val="22"/>
        </w:rPr>
        <w:t>)</w:t>
      </w:r>
      <w:r w:rsidR="006A3010" w:rsidRPr="00866E39">
        <w:rPr>
          <w:rFonts w:asciiTheme="minorHAnsi" w:hAnsiTheme="minorHAnsi" w:cs="Calibri"/>
          <w:b/>
          <w:sz w:val="22"/>
          <w:szCs w:val="22"/>
        </w:rPr>
        <w:t xml:space="preserve"> </w:t>
      </w:r>
    </w:p>
    <w:p w14:paraId="1D4ECD61" w14:textId="77777777" w:rsidR="004B1723" w:rsidRPr="00866E39" w:rsidRDefault="004B1723" w:rsidP="00866E39">
      <w:pPr>
        <w:rPr>
          <w:rFonts w:asciiTheme="minorHAnsi" w:hAnsiTheme="minorHAnsi" w:cs="Calibri"/>
          <w:sz w:val="22"/>
          <w:szCs w:val="22"/>
        </w:rPr>
      </w:pPr>
    </w:p>
    <w:p w14:paraId="7329D03C" w14:textId="77777777" w:rsidR="00F321A2" w:rsidRPr="00866E39" w:rsidRDefault="002B425D" w:rsidP="00866E39">
      <w:pPr>
        <w:rPr>
          <w:rFonts w:asciiTheme="minorHAnsi" w:hAnsiTheme="minorHAnsi" w:cs="Calibri"/>
          <w:sz w:val="22"/>
          <w:szCs w:val="22"/>
        </w:rPr>
      </w:pPr>
      <w:r w:rsidRPr="00866E39">
        <w:rPr>
          <w:rFonts w:asciiTheme="minorHAnsi" w:hAnsiTheme="minorHAnsi" w:cs="Calibri"/>
          <w:sz w:val="22"/>
          <w:szCs w:val="22"/>
        </w:rPr>
        <w:t>Dear Sir / Madam:</w:t>
      </w:r>
    </w:p>
    <w:p w14:paraId="2626915F" w14:textId="77777777" w:rsidR="00F321A2" w:rsidRPr="00866E39" w:rsidRDefault="00F321A2" w:rsidP="00866E39">
      <w:pPr>
        <w:rPr>
          <w:rFonts w:asciiTheme="minorHAnsi" w:hAnsiTheme="minorHAnsi" w:cs="Calibri"/>
          <w:sz w:val="22"/>
          <w:szCs w:val="22"/>
        </w:rPr>
      </w:pPr>
    </w:p>
    <w:p w14:paraId="76847D07" w14:textId="5E2B987A" w:rsidR="000918CC" w:rsidRPr="00E92BA0" w:rsidRDefault="006F189B" w:rsidP="000918CC">
      <w:pPr>
        <w:jc w:val="center"/>
        <w:rPr>
          <w:rFonts w:asciiTheme="minorHAnsi" w:hAnsiTheme="minorHAnsi" w:cstheme="minorHAnsi"/>
          <w:b/>
          <w:sz w:val="24"/>
          <w:szCs w:val="24"/>
        </w:rPr>
      </w:pPr>
      <w:r w:rsidRPr="00866E39">
        <w:rPr>
          <w:rFonts w:asciiTheme="minorHAnsi" w:hAnsiTheme="minorHAnsi" w:cs="Calibri"/>
          <w:sz w:val="22"/>
          <w:szCs w:val="22"/>
        </w:rPr>
        <w:t xml:space="preserve">UNDP </w:t>
      </w:r>
      <w:r w:rsidR="002B425D" w:rsidRPr="00866E39">
        <w:rPr>
          <w:rFonts w:asciiTheme="minorHAnsi" w:hAnsiTheme="minorHAnsi" w:cs="Calibri"/>
          <w:sz w:val="22"/>
          <w:szCs w:val="22"/>
        </w:rPr>
        <w:t>kindly request</w:t>
      </w:r>
      <w:r w:rsidR="009B6742" w:rsidRPr="00866E39">
        <w:rPr>
          <w:rFonts w:asciiTheme="minorHAnsi" w:hAnsiTheme="minorHAnsi" w:cs="Calibri"/>
          <w:sz w:val="22"/>
          <w:szCs w:val="22"/>
        </w:rPr>
        <w:t xml:space="preserve"> you</w:t>
      </w:r>
      <w:r w:rsidR="002B425D" w:rsidRPr="00866E39">
        <w:rPr>
          <w:rFonts w:asciiTheme="minorHAnsi" w:hAnsiTheme="minorHAnsi" w:cs="Calibri"/>
          <w:sz w:val="22"/>
          <w:szCs w:val="22"/>
        </w:rPr>
        <w:t xml:space="preserve"> to submit y</w:t>
      </w:r>
      <w:r w:rsidR="000E4019" w:rsidRPr="00866E39">
        <w:rPr>
          <w:rFonts w:asciiTheme="minorHAnsi" w:hAnsiTheme="minorHAnsi" w:cs="Calibri"/>
          <w:sz w:val="22"/>
          <w:szCs w:val="22"/>
        </w:rPr>
        <w:t xml:space="preserve">our </w:t>
      </w:r>
      <w:r w:rsidR="00EB4053" w:rsidRPr="00866E39">
        <w:rPr>
          <w:rFonts w:asciiTheme="minorHAnsi" w:hAnsiTheme="minorHAnsi" w:cs="Calibri"/>
          <w:sz w:val="22"/>
          <w:szCs w:val="22"/>
        </w:rPr>
        <w:t>Proposal</w:t>
      </w:r>
      <w:r w:rsidR="000E4019" w:rsidRPr="00866E39">
        <w:rPr>
          <w:rFonts w:asciiTheme="minorHAnsi" w:hAnsiTheme="minorHAnsi" w:cs="Calibri"/>
          <w:sz w:val="22"/>
          <w:szCs w:val="22"/>
        </w:rPr>
        <w:t xml:space="preserve"> for</w:t>
      </w:r>
      <w:r w:rsidR="009E1C14" w:rsidRPr="00866E39">
        <w:rPr>
          <w:rFonts w:asciiTheme="minorHAnsi" w:hAnsiTheme="minorHAnsi" w:cs="Calibri"/>
          <w:sz w:val="22"/>
          <w:szCs w:val="22"/>
        </w:rPr>
        <w:t xml:space="preserve"> </w:t>
      </w:r>
      <w:r w:rsidR="000918CC" w:rsidRPr="00E92BA0">
        <w:rPr>
          <w:rFonts w:asciiTheme="minorHAnsi" w:hAnsiTheme="minorHAnsi" w:cstheme="minorHAnsi"/>
          <w:b/>
          <w:sz w:val="24"/>
          <w:szCs w:val="24"/>
        </w:rPr>
        <w:t xml:space="preserve">Designing and Developing </w:t>
      </w:r>
      <w:r w:rsidR="000918CC">
        <w:rPr>
          <w:rFonts w:asciiTheme="minorHAnsi" w:hAnsiTheme="minorHAnsi" w:cstheme="minorHAnsi"/>
          <w:b/>
          <w:sz w:val="24"/>
          <w:szCs w:val="24"/>
        </w:rPr>
        <w:t xml:space="preserve">Integrated </w:t>
      </w:r>
      <w:r w:rsidR="000918CC" w:rsidRPr="00E92BA0">
        <w:rPr>
          <w:rFonts w:asciiTheme="minorHAnsi" w:hAnsiTheme="minorHAnsi" w:cstheme="minorHAnsi"/>
          <w:b/>
          <w:sz w:val="24"/>
          <w:szCs w:val="24"/>
        </w:rPr>
        <w:t>Digital Office Management</w:t>
      </w:r>
      <w:r w:rsidR="000918CC">
        <w:rPr>
          <w:rFonts w:asciiTheme="minorHAnsi" w:hAnsiTheme="minorHAnsi" w:cstheme="minorHAnsi"/>
          <w:b/>
          <w:sz w:val="24"/>
          <w:szCs w:val="24"/>
        </w:rPr>
        <w:t xml:space="preserve"> Systems</w:t>
      </w:r>
      <w:r w:rsidR="000918CC" w:rsidRPr="00E92BA0">
        <w:rPr>
          <w:rFonts w:asciiTheme="minorHAnsi" w:hAnsiTheme="minorHAnsi" w:cstheme="minorHAnsi"/>
          <w:b/>
          <w:sz w:val="24"/>
          <w:szCs w:val="24"/>
        </w:rPr>
        <w:t xml:space="preserve"> for the National Human Rights Commission  </w:t>
      </w:r>
    </w:p>
    <w:p w14:paraId="5FCCF860" w14:textId="03D5DC02" w:rsidR="00DF28DA" w:rsidRDefault="00DF28DA" w:rsidP="00866E39">
      <w:pPr>
        <w:jc w:val="both"/>
        <w:rPr>
          <w:rFonts w:asciiTheme="minorHAnsi" w:hAnsiTheme="minorHAnsi" w:cs="Calibri"/>
          <w:sz w:val="22"/>
          <w:szCs w:val="22"/>
        </w:rPr>
      </w:pPr>
    </w:p>
    <w:p w14:paraId="2BB33076" w14:textId="77777777" w:rsidR="00DF28DA" w:rsidRPr="00866E39" w:rsidRDefault="00DF28DA" w:rsidP="00866E39">
      <w:pPr>
        <w:jc w:val="both"/>
        <w:rPr>
          <w:b/>
          <w:sz w:val="22"/>
          <w:szCs w:val="22"/>
          <w:lang w:val="en-GB"/>
        </w:rPr>
      </w:pPr>
    </w:p>
    <w:p w14:paraId="52481AB9" w14:textId="1CBDFE9C" w:rsidR="000E4019" w:rsidRPr="00866E39" w:rsidRDefault="004C009F" w:rsidP="00866E39">
      <w:pPr>
        <w:jc w:val="both"/>
        <w:rPr>
          <w:rFonts w:asciiTheme="minorHAnsi" w:hAnsiTheme="minorHAnsi" w:cs="Calibri"/>
          <w:b/>
          <w:sz w:val="22"/>
          <w:szCs w:val="22"/>
        </w:rPr>
      </w:pPr>
      <w:r w:rsidRPr="00866E39">
        <w:rPr>
          <w:rFonts w:asciiTheme="minorHAnsi" w:hAnsiTheme="minorHAnsi" w:cs="Calibri"/>
          <w:b/>
          <w:sz w:val="22"/>
          <w:szCs w:val="22"/>
        </w:rPr>
        <w:t xml:space="preserve">Proposals shall be submitted on or before 4.30 p.m. (local time) on </w:t>
      </w:r>
      <w:sdt>
        <w:sdtPr>
          <w:rPr>
            <w:rFonts w:asciiTheme="minorHAnsi" w:hAnsiTheme="minorHAnsi" w:cs="Calibri"/>
            <w:b/>
            <w:sz w:val="22"/>
            <w:szCs w:val="22"/>
          </w:rPr>
          <w:id w:val="1732731567"/>
          <w:placeholder>
            <w:docPart w:val="4D9C38B7CA014986912FF35B57BFFB22"/>
          </w:placeholder>
          <w:date w:fullDate="2020-03-07T00:00:00Z">
            <w:dateFormat w:val="dddd, MMMM dd, yyyy"/>
            <w:lid w:val="en-US"/>
            <w:storeMappedDataAs w:val="dateTime"/>
            <w:calendar w:val="gregorian"/>
          </w:date>
        </w:sdtPr>
        <w:sdtEndPr/>
        <w:sdtContent>
          <w:r w:rsidR="000918CC">
            <w:rPr>
              <w:rFonts w:asciiTheme="minorHAnsi" w:hAnsiTheme="minorHAnsi" w:cs="Calibri"/>
              <w:b/>
              <w:sz w:val="22"/>
              <w:szCs w:val="22"/>
            </w:rPr>
            <w:t>Saturday, March 07, 2020</w:t>
          </w:r>
        </w:sdtContent>
      </w:sdt>
      <w:r w:rsidRPr="00866E39">
        <w:rPr>
          <w:rFonts w:asciiTheme="minorHAnsi" w:hAnsiTheme="minorHAnsi" w:cs="Calibri"/>
          <w:b/>
          <w:sz w:val="22"/>
          <w:szCs w:val="22"/>
        </w:rPr>
        <w:t xml:space="preserve"> </w:t>
      </w:r>
    </w:p>
    <w:p w14:paraId="3336184E" w14:textId="77777777" w:rsidR="004C009F" w:rsidRPr="00866E39" w:rsidRDefault="004C009F" w:rsidP="00866E39">
      <w:pPr>
        <w:jc w:val="center"/>
        <w:outlineLvl w:val="0"/>
        <w:rPr>
          <w:rFonts w:asciiTheme="minorHAnsi" w:hAnsiTheme="minorHAnsi" w:cs="Calibri"/>
          <w:b/>
          <w:sz w:val="22"/>
          <w:szCs w:val="22"/>
        </w:rPr>
      </w:pPr>
    </w:p>
    <w:p w14:paraId="3D4F2DCC" w14:textId="77777777" w:rsidR="000E4019" w:rsidRPr="00866E39" w:rsidRDefault="000E4019" w:rsidP="00866E39">
      <w:pPr>
        <w:ind w:firstLine="720"/>
        <w:jc w:val="both"/>
        <w:outlineLvl w:val="0"/>
        <w:rPr>
          <w:rFonts w:asciiTheme="minorHAnsi" w:hAnsiTheme="minorHAnsi" w:cs="Calibri"/>
          <w:sz w:val="22"/>
          <w:szCs w:val="22"/>
        </w:rPr>
      </w:pPr>
      <w:r w:rsidRPr="00866E39">
        <w:rPr>
          <w:rFonts w:asciiTheme="minorHAnsi" w:hAnsiTheme="minorHAnsi" w:cs="Calibri"/>
          <w:sz w:val="22"/>
          <w:szCs w:val="22"/>
        </w:rPr>
        <w:t xml:space="preserve">Please be guided by the form attached hereto as Annex </w:t>
      </w:r>
      <w:r w:rsidR="00644127" w:rsidRPr="00866E39">
        <w:rPr>
          <w:rFonts w:asciiTheme="minorHAnsi" w:hAnsiTheme="minorHAnsi" w:cs="Calibri"/>
          <w:sz w:val="22"/>
          <w:szCs w:val="22"/>
        </w:rPr>
        <w:t>2</w:t>
      </w:r>
      <w:r w:rsidRPr="00866E39">
        <w:rPr>
          <w:rFonts w:asciiTheme="minorHAnsi" w:hAnsiTheme="minorHAnsi" w:cs="Calibri"/>
          <w:sz w:val="22"/>
          <w:szCs w:val="22"/>
        </w:rPr>
        <w:t xml:space="preserve">, in preparing your </w:t>
      </w:r>
      <w:r w:rsidR="00EB4053" w:rsidRPr="00866E39">
        <w:rPr>
          <w:rFonts w:asciiTheme="minorHAnsi" w:hAnsiTheme="minorHAnsi" w:cs="Calibri"/>
          <w:sz w:val="22"/>
          <w:szCs w:val="22"/>
        </w:rPr>
        <w:t>Proposal</w:t>
      </w:r>
      <w:r w:rsidRPr="00866E39">
        <w:rPr>
          <w:rFonts w:asciiTheme="minorHAnsi" w:hAnsiTheme="minorHAnsi" w:cs="Calibri"/>
          <w:sz w:val="22"/>
          <w:szCs w:val="22"/>
        </w:rPr>
        <w:t xml:space="preserve">.  </w:t>
      </w:r>
    </w:p>
    <w:p w14:paraId="219CAD33" w14:textId="77777777" w:rsidR="000E4019" w:rsidRPr="00866E39" w:rsidRDefault="000E4019" w:rsidP="00866E39">
      <w:pPr>
        <w:ind w:firstLine="720"/>
        <w:jc w:val="both"/>
        <w:outlineLvl w:val="0"/>
        <w:rPr>
          <w:rFonts w:asciiTheme="minorHAnsi" w:hAnsiTheme="minorHAnsi" w:cs="Calibri"/>
          <w:sz w:val="22"/>
          <w:szCs w:val="22"/>
        </w:rPr>
      </w:pPr>
    </w:p>
    <w:p w14:paraId="12AD38F3" w14:textId="77777777" w:rsidR="000E4019" w:rsidRPr="00866E39" w:rsidRDefault="00EB4053" w:rsidP="00866E39">
      <w:pPr>
        <w:ind w:firstLine="720"/>
        <w:jc w:val="both"/>
        <w:outlineLvl w:val="0"/>
        <w:rPr>
          <w:rFonts w:asciiTheme="minorHAnsi" w:hAnsiTheme="minorHAnsi" w:cs="Calibri"/>
          <w:sz w:val="22"/>
          <w:szCs w:val="22"/>
        </w:rPr>
      </w:pPr>
      <w:r w:rsidRPr="00866E39">
        <w:rPr>
          <w:rFonts w:asciiTheme="minorHAnsi" w:hAnsiTheme="minorHAnsi" w:cs="Calibri"/>
          <w:sz w:val="22"/>
          <w:szCs w:val="22"/>
        </w:rPr>
        <w:t>Proposal</w:t>
      </w:r>
      <w:r w:rsidR="000E4019" w:rsidRPr="00866E39">
        <w:rPr>
          <w:rFonts w:asciiTheme="minorHAnsi" w:hAnsiTheme="minorHAnsi" w:cs="Calibri"/>
          <w:sz w:val="22"/>
          <w:szCs w:val="22"/>
        </w:rPr>
        <w:t xml:space="preserve">s may be submitted </w:t>
      </w:r>
      <w:r w:rsidR="006F1596" w:rsidRPr="00866E39">
        <w:rPr>
          <w:rFonts w:asciiTheme="minorHAnsi" w:hAnsiTheme="minorHAnsi" w:cs="Calibri"/>
          <w:sz w:val="22"/>
          <w:szCs w:val="22"/>
        </w:rPr>
        <w:t>on or before</w:t>
      </w:r>
      <w:r w:rsidR="00232F74" w:rsidRPr="00866E39">
        <w:rPr>
          <w:rFonts w:asciiTheme="minorHAnsi" w:hAnsiTheme="minorHAnsi" w:cs="Calibri"/>
          <w:sz w:val="22"/>
          <w:szCs w:val="22"/>
        </w:rPr>
        <w:t xml:space="preserve"> the deadline indicated by UNDP in the e</w:t>
      </w:r>
      <w:r w:rsidR="006121D8" w:rsidRPr="00866E39">
        <w:rPr>
          <w:rFonts w:asciiTheme="minorHAnsi" w:hAnsiTheme="minorHAnsi" w:cs="Calibri"/>
          <w:sz w:val="22"/>
          <w:szCs w:val="22"/>
        </w:rPr>
        <w:t>-</w:t>
      </w:r>
      <w:r w:rsidR="00516EF8" w:rsidRPr="00866E39">
        <w:rPr>
          <w:rFonts w:asciiTheme="minorHAnsi" w:hAnsiTheme="minorHAnsi" w:cs="Calibri"/>
          <w:sz w:val="22"/>
          <w:szCs w:val="22"/>
        </w:rPr>
        <w:t>Tendering system</w:t>
      </w:r>
      <w:r w:rsidR="00232F74" w:rsidRPr="00866E39">
        <w:rPr>
          <w:rFonts w:asciiTheme="minorHAnsi" w:hAnsiTheme="minorHAnsi" w:cs="Calibri"/>
          <w:sz w:val="22"/>
          <w:szCs w:val="22"/>
        </w:rPr>
        <w:t>. Bids must be submitted in the online e</w:t>
      </w:r>
      <w:r w:rsidR="00573AD7" w:rsidRPr="00866E39">
        <w:rPr>
          <w:rFonts w:asciiTheme="minorHAnsi" w:hAnsiTheme="minorHAnsi" w:cs="Calibri"/>
          <w:sz w:val="22"/>
          <w:szCs w:val="22"/>
        </w:rPr>
        <w:t>-</w:t>
      </w:r>
      <w:r w:rsidR="00232F74" w:rsidRPr="00866E39">
        <w:rPr>
          <w:rFonts w:asciiTheme="minorHAnsi" w:hAnsiTheme="minorHAnsi" w:cs="Calibri"/>
          <w:sz w:val="22"/>
          <w:szCs w:val="22"/>
        </w:rPr>
        <w:t>Tendering system</w:t>
      </w:r>
      <w:r w:rsidR="00C33101" w:rsidRPr="00866E39">
        <w:rPr>
          <w:rFonts w:asciiTheme="minorHAnsi" w:hAnsiTheme="minorHAnsi" w:cs="Calibri"/>
          <w:sz w:val="22"/>
          <w:szCs w:val="22"/>
        </w:rPr>
        <w:t xml:space="preserve"> </w:t>
      </w:r>
      <w:r w:rsidR="00232F74" w:rsidRPr="00866E39">
        <w:rPr>
          <w:rFonts w:asciiTheme="minorHAnsi" w:hAnsiTheme="minorHAnsi" w:cs="Calibri"/>
          <w:sz w:val="22"/>
          <w:szCs w:val="22"/>
        </w:rPr>
        <w:t>in the following link:</w:t>
      </w:r>
    </w:p>
    <w:p w14:paraId="1A6E7754" w14:textId="77777777" w:rsidR="00232F74" w:rsidRPr="00866E39" w:rsidRDefault="003C6DE7" w:rsidP="00866E39">
      <w:pPr>
        <w:jc w:val="both"/>
        <w:outlineLvl w:val="0"/>
        <w:rPr>
          <w:rFonts w:asciiTheme="minorHAnsi" w:hAnsiTheme="minorHAnsi" w:cs="Calibri"/>
          <w:sz w:val="22"/>
          <w:szCs w:val="22"/>
        </w:rPr>
      </w:pPr>
      <w:hyperlink r:id="rId13" w:history="1">
        <w:r w:rsidR="00232F74" w:rsidRPr="00866E39">
          <w:rPr>
            <w:rStyle w:val="Hyperlink"/>
            <w:rFonts w:asciiTheme="minorHAnsi" w:hAnsiTheme="minorHAnsi" w:cs="Calibri"/>
            <w:color w:val="auto"/>
            <w:sz w:val="22"/>
            <w:szCs w:val="22"/>
          </w:rPr>
          <w:t>https://etendering.partneragencies.org</w:t>
        </w:r>
      </w:hyperlink>
      <w:r w:rsidR="00516EF8" w:rsidRPr="00866E39">
        <w:rPr>
          <w:rFonts w:asciiTheme="minorHAnsi" w:hAnsiTheme="minorHAnsi" w:cs="Calibri"/>
          <w:sz w:val="22"/>
          <w:szCs w:val="22"/>
        </w:rPr>
        <w:t>; using your</w:t>
      </w:r>
      <w:r w:rsidR="00232F74" w:rsidRPr="00866E39">
        <w:rPr>
          <w:rFonts w:asciiTheme="minorHAnsi" w:hAnsiTheme="minorHAnsi" w:cs="Calibri"/>
          <w:sz w:val="22"/>
          <w:szCs w:val="22"/>
        </w:rPr>
        <w:t xml:space="preserve"> username and password. If you have not registered in the system before, you can register now by logging in using </w:t>
      </w:r>
    </w:p>
    <w:p w14:paraId="1AE49C12" w14:textId="77777777" w:rsidR="00232F74" w:rsidRPr="00866E39" w:rsidRDefault="00232F74" w:rsidP="00866E39">
      <w:pPr>
        <w:jc w:val="both"/>
        <w:outlineLvl w:val="0"/>
        <w:rPr>
          <w:rFonts w:asciiTheme="minorHAnsi" w:hAnsiTheme="minorHAnsi" w:cs="Calibri"/>
          <w:sz w:val="22"/>
          <w:szCs w:val="22"/>
        </w:rPr>
      </w:pPr>
    </w:p>
    <w:p w14:paraId="4F442E1D" w14:textId="77777777" w:rsidR="00232F74" w:rsidRPr="00866E39" w:rsidRDefault="00516EF8" w:rsidP="00866E39">
      <w:pPr>
        <w:jc w:val="both"/>
        <w:outlineLvl w:val="0"/>
        <w:rPr>
          <w:rFonts w:asciiTheme="minorHAnsi" w:hAnsiTheme="minorHAnsi" w:cs="Calibri"/>
          <w:sz w:val="22"/>
          <w:szCs w:val="22"/>
        </w:rPr>
      </w:pPr>
      <w:r w:rsidRPr="00866E39">
        <w:rPr>
          <w:rFonts w:asciiTheme="minorHAnsi" w:hAnsiTheme="minorHAnsi" w:cs="Calibri"/>
          <w:b/>
          <w:sz w:val="22"/>
          <w:szCs w:val="22"/>
        </w:rPr>
        <w:t>U</w:t>
      </w:r>
      <w:r w:rsidR="00232F74" w:rsidRPr="00866E39">
        <w:rPr>
          <w:rFonts w:asciiTheme="minorHAnsi" w:hAnsiTheme="minorHAnsi" w:cs="Calibri"/>
          <w:b/>
          <w:sz w:val="22"/>
          <w:szCs w:val="22"/>
        </w:rPr>
        <w:t>sername:</w:t>
      </w:r>
      <w:r w:rsidR="00232F74" w:rsidRPr="00866E39">
        <w:rPr>
          <w:rFonts w:asciiTheme="minorHAnsi" w:hAnsiTheme="minorHAnsi" w:cs="Calibri"/>
          <w:sz w:val="22"/>
          <w:szCs w:val="22"/>
        </w:rPr>
        <w:t xml:space="preserve"> </w:t>
      </w:r>
      <w:proofErr w:type="spellStart"/>
      <w:r w:rsidR="00232F74" w:rsidRPr="00866E39">
        <w:rPr>
          <w:rFonts w:asciiTheme="minorHAnsi" w:hAnsiTheme="minorHAnsi" w:cs="Calibri"/>
          <w:sz w:val="22"/>
          <w:szCs w:val="22"/>
        </w:rPr>
        <w:t>event.guest</w:t>
      </w:r>
      <w:proofErr w:type="spellEnd"/>
    </w:p>
    <w:p w14:paraId="05A9E4A2" w14:textId="77777777" w:rsidR="00232F74" w:rsidRPr="00866E39" w:rsidRDefault="00573AD7" w:rsidP="00866E39">
      <w:pPr>
        <w:jc w:val="both"/>
        <w:outlineLvl w:val="0"/>
        <w:rPr>
          <w:rFonts w:asciiTheme="minorHAnsi" w:hAnsiTheme="minorHAnsi" w:cs="Calibri"/>
          <w:sz w:val="22"/>
          <w:szCs w:val="22"/>
        </w:rPr>
      </w:pPr>
      <w:r w:rsidRPr="00866E39">
        <w:rPr>
          <w:rFonts w:asciiTheme="minorHAnsi" w:hAnsiTheme="minorHAnsi" w:cs="Calibri"/>
          <w:b/>
          <w:sz w:val="22"/>
          <w:szCs w:val="22"/>
        </w:rPr>
        <w:t>Password</w:t>
      </w:r>
      <w:r w:rsidR="00232F74" w:rsidRPr="00866E39">
        <w:rPr>
          <w:rFonts w:asciiTheme="minorHAnsi" w:hAnsiTheme="minorHAnsi" w:cs="Calibri"/>
          <w:b/>
          <w:sz w:val="22"/>
          <w:szCs w:val="22"/>
        </w:rPr>
        <w:t>:</w:t>
      </w:r>
      <w:r w:rsidR="00232F74" w:rsidRPr="00866E39">
        <w:rPr>
          <w:rFonts w:asciiTheme="minorHAnsi" w:hAnsiTheme="minorHAnsi" w:cs="Calibri"/>
          <w:sz w:val="22"/>
          <w:szCs w:val="22"/>
        </w:rPr>
        <w:t xml:space="preserve"> why2change</w:t>
      </w:r>
    </w:p>
    <w:p w14:paraId="61B4C303" w14:textId="77777777" w:rsidR="00516EF8" w:rsidRPr="00866E39" w:rsidRDefault="00516EF8" w:rsidP="00866E39">
      <w:pPr>
        <w:jc w:val="both"/>
        <w:outlineLvl w:val="0"/>
        <w:rPr>
          <w:rFonts w:asciiTheme="minorHAnsi" w:hAnsiTheme="minorHAnsi" w:cs="Calibri"/>
          <w:sz w:val="22"/>
          <w:szCs w:val="22"/>
        </w:rPr>
      </w:pPr>
    </w:p>
    <w:p w14:paraId="6EAA31B7" w14:textId="77777777" w:rsidR="000F5B39" w:rsidRPr="00866E39" w:rsidRDefault="00232F74" w:rsidP="00866E39">
      <w:pPr>
        <w:jc w:val="both"/>
        <w:outlineLvl w:val="0"/>
        <w:rPr>
          <w:rFonts w:asciiTheme="minorHAnsi" w:hAnsiTheme="minorHAnsi" w:cs="Calibri"/>
          <w:sz w:val="22"/>
          <w:szCs w:val="22"/>
        </w:rPr>
      </w:pPr>
      <w:r w:rsidRPr="00866E39">
        <w:rPr>
          <w:rFonts w:asciiTheme="minorHAnsi" w:hAnsiTheme="minorHAnsi" w:cs="Calibri"/>
          <w:sz w:val="22"/>
          <w:szCs w:val="22"/>
        </w:rPr>
        <w:t>and follow the registration steps as specified in the syste</w:t>
      </w:r>
      <w:r w:rsidR="000355DB" w:rsidRPr="00866E39">
        <w:rPr>
          <w:rFonts w:asciiTheme="minorHAnsi" w:hAnsiTheme="minorHAnsi" w:cs="Calibri"/>
          <w:sz w:val="22"/>
          <w:szCs w:val="22"/>
        </w:rPr>
        <w:t>m</w:t>
      </w:r>
      <w:r w:rsidRPr="00866E39">
        <w:rPr>
          <w:rFonts w:asciiTheme="minorHAnsi" w:hAnsiTheme="minorHAnsi" w:cs="Calibri"/>
          <w:sz w:val="22"/>
          <w:szCs w:val="22"/>
        </w:rPr>
        <w:t xml:space="preserve"> user guide.</w:t>
      </w:r>
    </w:p>
    <w:p w14:paraId="12421B57" w14:textId="77777777" w:rsidR="000F5B39" w:rsidRPr="00866E39" w:rsidRDefault="000F5B39" w:rsidP="00866E39">
      <w:pPr>
        <w:jc w:val="both"/>
        <w:outlineLvl w:val="0"/>
        <w:rPr>
          <w:rFonts w:asciiTheme="minorHAnsi" w:hAnsiTheme="minorHAnsi" w:cs="Calibri"/>
          <w:i/>
          <w:sz w:val="8"/>
          <w:szCs w:val="22"/>
        </w:rPr>
      </w:pPr>
    </w:p>
    <w:p w14:paraId="0D1F94C7" w14:textId="4B3B081B" w:rsidR="00425637" w:rsidRPr="00866E39" w:rsidRDefault="00425637" w:rsidP="00866E39">
      <w:pPr>
        <w:jc w:val="both"/>
        <w:outlineLvl w:val="0"/>
        <w:rPr>
          <w:rFonts w:asciiTheme="minorHAnsi" w:hAnsiTheme="minorHAnsi" w:cs="Calibri"/>
          <w:sz w:val="22"/>
          <w:szCs w:val="22"/>
        </w:rPr>
      </w:pPr>
      <w:r w:rsidRPr="00866E39">
        <w:rPr>
          <w:rFonts w:asciiTheme="minorHAnsi" w:hAnsiTheme="minorHAnsi" w:cs="Calibri"/>
          <w:sz w:val="22"/>
          <w:szCs w:val="22"/>
        </w:rPr>
        <w:t xml:space="preserve">Your </w:t>
      </w:r>
      <w:r w:rsidR="00EB4053" w:rsidRPr="00866E39">
        <w:rPr>
          <w:rFonts w:asciiTheme="minorHAnsi" w:hAnsiTheme="minorHAnsi" w:cs="Calibri"/>
          <w:sz w:val="22"/>
          <w:szCs w:val="22"/>
        </w:rPr>
        <w:t>Proposal</w:t>
      </w:r>
      <w:r w:rsidRPr="00866E39">
        <w:rPr>
          <w:rFonts w:asciiTheme="minorHAnsi" w:hAnsiTheme="minorHAnsi" w:cs="Calibri"/>
          <w:sz w:val="22"/>
          <w:szCs w:val="22"/>
        </w:rPr>
        <w:t xml:space="preserve"> must be expressed in the</w:t>
      </w:r>
      <w:r w:rsidR="009E1C14" w:rsidRPr="00866E39">
        <w:rPr>
          <w:rFonts w:asciiTheme="minorHAnsi" w:hAnsiTheme="minorHAnsi" w:cs="Calibri"/>
          <w:sz w:val="22"/>
          <w:szCs w:val="22"/>
        </w:rPr>
        <w:t xml:space="preserve"> </w:t>
      </w:r>
      <w:sdt>
        <w:sdtPr>
          <w:rPr>
            <w:rFonts w:asciiTheme="minorHAnsi" w:hAnsiTheme="minorHAnsi" w:cs="Calibri"/>
            <w:sz w:val="22"/>
            <w:szCs w:val="22"/>
          </w:rPr>
          <w:id w:val="1947578100"/>
          <w:placeholder>
            <w:docPart w:val="A4DB42D15C5044EAAE518FBBF9A6E92E"/>
          </w:placeholder>
          <w:text/>
        </w:sdtPr>
        <w:sdtEndPr/>
        <w:sdtContent>
          <w:r w:rsidR="007C4397" w:rsidRPr="00866E39">
            <w:rPr>
              <w:rFonts w:asciiTheme="minorHAnsi" w:hAnsiTheme="minorHAnsi" w:cs="Calibri"/>
              <w:sz w:val="22"/>
              <w:szCs w:val="22"/>
            </w:rPr>
            <w:t>English</w:t>
          </w:r>
        </w:sdtContent>
      </w:sdt>
      <w:r w:rsidRPr="00866E39">
        <w:rPr>
          <w:rFonts w:asciiTheme="minorHAnsi" w:hAnsiTheme="minorHAnsi" w:cs="Calibri"/>
          <w:sz w:val="22"/>
          <w:szCs w:val="22"/>
        </w:rPr>
        <w:t xml:space="preserve">, and valid for a minimum period of </w:t>
      </w:r>
      <w:sdt>
        <w:sdtPr>
          <w:rPr>
            <w:rFonts w:asciiTheme="minorHAnsi" w:hAnsiTheme="minorHAnsi" w:cs="Calibri"/>
            <w:sz w:val="22"/>
            <w:szCs w:val="22"/>
          </w:rPr>
          <w:id w:val="1668826431"/>
          <w:placeholder>
            <w:docPart w:val="3CC0C4BB285740168B1203CFA5353697"/>
          </w:placeholder>
          <w:text/>
        </w:sdtPr>
        <w:sdtEndPr/>
        <w:sdtContent>
          <w:r w:rsidR="00E75E88">
            <w:rPr>
              <w:rFonts w:asciiTheme="minorHAnsi" w:hAnsiTheme="minorHAnsi" w:cs="Calibri"/>
              <w:sz w:val="22"/>
              <w:szCs w:val="22"/>
            </w:rPr>
            <w:t>9</w:t>
          </w:r>
          <w:r w:rsidR="007C4397" w:rsidRPr="00866E39">
            <w:rPr>
              <w:rFonts w:asciiTheme="minorHAnsi" w:hAnsiTheme="minorHAnsi" w:cs="Calibri"/>
              <w:sz w:val="22"/>
              <w:szCs w:val="22"/>
            </w:rPr>
            <w:t>0 days.</w:t>
          </w:r>
        </w:sdtContent>
      </w:sdt>
    </w:p>
    <w:p w14:paraId="0F9B444D" w14:textId="77777777" w:rsidR="00B027FC" w:rsidRPr="00866E39" w:rsidRDefault="00B027FC" w:rsidP="00866E39">
      <w:pPr>
        <w:jc w:val="both"/>
        <w:rPr>
          <w:rFonts w:asciiTheme="minorHAnsi" w:hAnsiTheme="minorHAnsi" w:cstheme="minorHAnsi"/>
          <w:sz w:val="22"/>
          <w:szCs w:val="22"/>
        </w:rPr>
      </w:pPr>
      <w:r w:rsidRPr="00866E39">
        <w:rPr>
          <w:rFonts w:asciiTheme="minorHAnsi" w:hAnsiTheme="minorHAnsi" w:cstheme="minorHAnsi"/>
          <w:sz w:val="22"/>
          <w:szCs w:val="22"/>
        </w:rPr>
        <w:t>You are kindly requested to indicate whether your company intends to submit a Proposal by clicking on “Accept Invitation”</w:t>
      </w:r>
      <w:r w:rsidR="000355DB" w:rsidRPr="00866E39">
        <w:rPr>
          <w:rFonts w:asciiTheme="minorHAnsi" w:hAnsiTheme="minorHAnsi" w:cstheme="minorHAnsi"/>
          <w:sz w:val="22"/>
          <w:szCs w:val="22"/>
        </w:rPr>
        <w:t xml:space="preserve"> in the system</w:t>
      </w:r>
      <w:r w:rsidRPr="00866E39">
        <w:rPr>
          <w:rFonts w:asciiTheme="minorHAnsi" w:hAnsiTheme="minorHAnsi" w:cstheme="minorHAnsi"/>
          <w:sz w:val="22"/>
          <w:szCs w:val="22"/>
        </w:rPr>
        <w:t xml:space="preserve">.  </w:t>
      </w:r>
    </w:p>
    <w:p w14:paraId="529805AE" w14:textId="77777777" w:rsidR="00425637" w:rsidRPr="00866E39" w:rsidRDefault="00425637" w:rsidP="00866E39">
      <w:pPr>
        <w:jc w:val="both"/>
        <w:rPr>
          <w:rFonts w:asciiTheme="minorHAnsi" w:hAnsiTheme="minorHAnsi" w:cs="Calibri"/>
          <w:sz w:val="12"/>
          <w:szCs w:val="22"/>
        </w:rPr>
      </w:pPr>
    </w:p>
    <w:p w14:paraId="2D1EB788" w14:textId="77777777" w:rsidR="006F1596" w:rsidRPr="00866E39" w:rsidRDefault="006F1596" w:rsidP="00866E39">
      <w:pPr>
        <w:ind w:firstLine="720"/>
        <w:jc w:val="both"/>
        <w:rPr>
          <w:rFonts w:asciiTheme="minorHAnsi" w:hAnsiTheme="minorHAnsi" w:cs="Calibri"/>
          <w:sz w:val="22"/>
          <w:szCs w:val="22"/>
        </w:rPr>
      </w:pPr>
      <w:r w:rsidRPr="00866E39">
        <w:rPr>
          <w:rFonts w:asciiTheme="minorHAnsi" w:hAnsiTheme="minorHAnsi" w:cs="Calibri"/>
          <w:sz w:val="22"/>
          <w:szCs w:val="22"/>
        </w:rPr>
        <w:t>I</w:t>
      </w:r>
      <w:r w:rsidR="00AC5AA7" w:rsidRPr="00866E39">
        <w:rPr>
          <w:rFonts w:asciiTheme="minorHAnsi" w:hAnsiTheme="minorHAnsi" w:cs="Calibri"/>
          <w:sz w:val="22"/>
          <w:szCs w:val="22"/>
        </w:rPr>
        <w:t>n the course of prepar</w:t>
      </w:r>
      <w:r w:rsidR="00EB4053" w:rsidRPr="00866E39">
        <w:rPr>
          <w:rFonts w:asciiTheme="minorHAnsi" w:hAnsiTheme="minorHAnsi" w:cs="Calibri"/>
          <w:sz w:val="22"/>
          <w:szCs w:val="22"/>
        </w:rPr>
        <w:t xml:space="preserve">ing </w:t>
      </w:r>
      <w:r w:rsidR="00EF32ED" w:rsidRPr="00866E39">
        <w:rPr>
          <w:rFonts w:asciiTheme="minorHAnsi" w:hAnsiTheme="minorHAnsi" w:cs="Calibri"/>
          <w:sz w:val="22"/>
          <w:szCs w:val="22"/>
        </w:rPr>
        <w:t xml:space="preserve">and submitting </w:t>
      </w:r>
      <w:r w:rsidR="00EB4053" w:rsidRPr="00866E39">
        <w:rPr>
          <w:rFonts w:asciiTheme="minorHAnsi" w:hAnsiTheme="minorHAnsi" w:cs="Calibri"/>
          <w:sz w:val="22"/>
          <w:szCs w:val="22"/>
        </w:rPr>
        <w:t>your Proposal,</w:t>
      </w:r>
      <w:r w:rsidR="00AC5AA7" w:rsidRPr="00866E39">
        <w:rPr>
          <w:rFonts w:asciiTheme="minorHAnsi" w:hAnsiTheme="minorHAnsi" w:cs="Calibri"/>
          <w:sz w:val="22"/>
          <w:szCs w:val="22"/>
        </w:rPr>
        <w:t xml:space="preserve"> i</w:t>
      </w:r>
      <w:r w:rsidRPr="00866E39">
        <w:rPr>
          <w:rFonts w:asciiTheme="minorHAnsi" w:hAnsiTheme="minorHAnsi" w:cs="Calibri"/>
          <w:sz w:val="22"/>
          <w:szCs w:val="22"/>
        </w:rPr>
        <w:t xml:space="preserve">t shall remain your responsibility to ensure that </w:t>
      </w:r>
      <w:r w:rsidR="004D09EE" w:rsidRPr="00866E39">
        <w:rPr>
          <w:rFonts w:asciiTheme="minorHAnsi" w:hAnsiTheme="minorHAnsi" w:cs="Calibri"/>
          <w:sz w:val="22"/>
          <w:szCs w:val="22"/>
        </w:rPr>
        <w:t>it</w:t>
      </w:r>
      <w:r w:rsidR="00232F74" w:rsidRPr="00866E39">
        <w:rPr>
          <w:rFonts w:asciiTheme="minorHAnsi" w:hAnsiTheme="minorHAnsi" w:cs="Calibri"/>
          <w:sz w:val="22"/>
          <w:szCs w:val="22"/>
        </w:rPr>
        <w:t xml:space="preserve"> submitted </w:t>
      </w:r>
      <w:r w:rsidR="00B027FC" w:rsidRPr="00866E39">
        <w:rPr>
          <w:rFonts w:asciiTheme="minorHAnsi" w:hAnsiTheme="minorHAnsi" w:cs="Calibri"/>
          <w:sz w:val="22"/>
          <w:szCs w:val="22"/>
        </w:rPr>
        <w:t>into the system by the deadline.</w:t>
      </w:r>
      <w:r w:rsidRPr="00866E39">
        <w:rPr>
          <w:rFonts w:asciiTheme="minorHAnsi" w:hAnsiTheme="minorHAnsi" w:cs="Calibri"/>
          <w:sz w:val="22"/>
          <w:szCs w:val="22"/>
        </w:rPr>
        <w:t xml:space="preserve"> </w:t>
      </w:r>
      <w:r w:rsidR="00EF32ED" w:rsidRPr="00866E39">
        <w:rPr>
          <w:rFonts w:asciiTheme="minorHAnsi" w:hAnsiTheme="minorHAnsi" w:cs="Calibri"/>
          <w:sz w:val="22"/>
          <w:szCs w:val="22"/>
        </w:rPr>
        <w:t xml:space="preserve">The system will automatically block and not accept any bid after the deadline. Kindly ensure </w:t>
      </w:r>
      <w:r w:rsidR="00A40DF0" w:rsidRPr="00866E39">
        <w:rPr>
          <w:rFonts w:asciiTheme="minorHAnsi" w:hAnsiTheme="minorHAnsi" w:cs="Calibri"/>
          <w:sz w:val="22"/>
          <w:szCs w:val="22"/>
        </w:rPr>
        <w:t xml:space="preserve">attaching the required </w:t>
      </w:r>
      <w:r w:rsidR="00EF32ED" w:rsidRPr="00866E39">
        <w:rPr>
          <w:rFonts w:asciiTheme="minorHAnsi" w:hAnsiTheme="minorHAnsi" w:cs="Calibri"/>
          <w:sz w:val="22"/>
          <w:szCs w:val="22"/>
        </w:rPr>
        <w:t>supporting</w:t>
      </w:r>
      <w:r w:rsidR="006121D8" w:rsidRPr="00866E39">
        <w:rPr>
          <w:rFonts w:asciiTheme="minorHAnsi" w:hAnsiTheme="minorHAnsi" w:cs="Calibri"/>
          <w:sz w:val="22"/>
          <w:szCs w:val="22"/>
        </w:rPr>
        <w:t xml:space="preserve"> </w:t>
      </w:r>
      <w:r w:rsidR="00AE7D70" w:rsidRPr="00866E39">
        <w:rPr>
          <w:rFonts w:asciiTheme="minorHAnsi" w:hAnsiTheme="minorHAnsi" w:cs="Calibri"/>
          <w:sz w:val="22"/>
          <w:szCs w:val="22"/>
        </w:rPr>
        <w:t>documents</w:t>
      </w:r>
      <w:r w:rsidR="00516EF8" w:rsidRPr="00866E39">
        <w:rPr>
          <w:rFonts w:asciiTheme="minorHAnsi" w:hAnsiTheme="minorHAnsi" w:cs="Calibri"/>
          <w:sz w:val="22"/>
          <w:szCs w:val="22"/>
        </w:rPr>
        <w:t xml:space="preserve"> (</w:t>
      </w:r>
      <w:r w:rsidR="00516EF8" w:rsidRPr="00866E39">
        <w:rPr>
          <w:rFonts w:asciiTheme="minorHAnsi" w:hAnsiTheme="minorHAnsi" w:cs="Calibri"/>
          <w:i/>
          <w:sz w:val="22"/>
          <w:szCs w:val="22"/>
          <w:u w:val="single"/>
        </w:rPr>
        <w:t>with file name less than 60 characters</w:t>
      </w:r>
      <w:r w:rsidR="00516EF8" w:rsidRPr="00866E39">
        <w:rPr>
          <w:rFonts w:asciiTheme="minorHAnsi" w:hAnsiTheme="minorHAnsi" w:cs="Calibri"/>
          <w:sz w:val="22"/>
          <w:szCs w:val="22"/>
        </w:rPr>
        <w:t>)</w:t>
      </w:r>
      <w:r w:rsidR="00A40DF0" w:rsidRPr="00866E39">
        <w:rPr>
          <w:rFonts w:asciiTheme="minorHAnsi" w:hAnsiTheme="minorHAnsi" w:cs="Calibri"/>
          <w:sz w:val="22"/>
          <w:szCs w:val="22"/>
        </w:rPr>
        <w:t xml:space="preserve"> in pdf</w:t>
      </w:r>
      <w:r w:rsidR="00516EF8" w:rsidRPr="00866E39">
        <w:rPr>
          <w:rFonts w:asciiTheme="minorHAnsi" w:hAnsiTheme="minorHAnsi" w:cs="Calibri"/>
          <w:sz w:val="22"/>
          <w:szCs w:val="22"/>
        </w:rPr>
        <w:t xml:space="preserve"> </w:t>
      </w:r>
      <w:r w:rsidR="00A40DF0" w:rsidRPr="00866E39">
        <w:rPr>
          <w:rFonts w:asciiTheme="minorHAnsi" w:hAnsiTheme="minorHAnsi" w:cs="Calibri"/>
          <w:sz w:val="22"/>
          <w:szCs w:val="22"/>
        </w:rPr>
        <w:t xml:space="preserve">format </w:t>
      </w:r>
      <w:r w:rsidR="00573AD7" w:rsidRPr="00866E39">
        <w:rPr>
          <w:rFonts w:asciiTheme="minorHAnsi" w:hAnsiTheme="minorHAnsi" w:cs="Calibri"/>
          <w:sz w:val="22"/>
          <w:szCs w:val="22"/>
        </w:rPr>
        <w:t>which must be</w:t>
      </w:r>
      <w:r w:rsidR="00A40DF0" w:rsidRPr="00866E39">
        <w:rPr>
          <w:rFonts w:asciiTheme="minorHAnsi" w:hAnsiTheme="minorHAnsi" w:cs="Calibri"/>
          <w:sz w:val="22"/>
          <w:szCs w:val="22"/>
        </w:rPr>
        <w:t xml:space="preserve"> free from any virus or corrupted files</w:t>
      </w:r>
      <w:r w:rsidR="006121D8" w:rsidRPr="00866E39">
        <w:rPr>
          <w:rFonts w:asciiTheme="minorHAnsi" w:hAnsiTheme="minorHAnsi" w:cs="Calibri"/>
          <w:sz w:val="22"/>
          <w:szCs w:val="22"/>
        </w:rPr>
        <w:t>.</w:t>
      </w:r>
      <w:r w:rsidR="00573AD7" w:rsidRPr="00866E39">
        <w:rPr>
          <w:rFonts w:asciiTheme="minorHAnsi" w:hAnsiTheme="minorHAnsi" w:cs="Calibri"/>
          <w:sz w:val="22"/>
          <w:szCs w:val="22"/>
        </w:rPr>
        <w:t xml:space="preserve"> </w:t>
      </w:r>
      <w:r w:rsidR="00EB4053" w:rsidRPr="00866E39">
        <w:rPr>
          <w:rFonts w:asciiTheme="minorHAnsi" w:hAnsiTheme="minorHAnsi" w:cs="Calibri"/>
          <w:sz w:val="22"/>
          <w:szCs w:val="22"/>
        </w:rPr>
        <w:t>Proposals</w:t>
      </w:r>
      <w:r w:rsidRPr="00866E39">
        <w:rPr>
          <w:rFonts w:asciiTheme="minorHAnsi" w:hAnsiTheme="minorHAnsi" w:cs="Calibri"/>
          <w:sz w:val="22"/>
          <w:szCs w:val="22"/>
        </w:rPr>
        <w:t xml:space="preserve"> that are received by UNDP after the deadline indicated above, for whatever reason, shall not be considered for evaluation</w:t>
      </w:r>
      <w:r w:rsidR="00630C0E" w:rsidRPr="00866E39">
        <w:rPr>
          <w:rFonts w:asciiTheme="minorHAnsi" w:hAnsiTheme="minorHAnsi" w:cs="Calibri"/>
          <w:sz w:val="22"/>
          <w:szCs w:val="22"/>
        </w:rPr>
        <w:t>.</w:t>
      </w:r>
    </w:p>
    <w:p w14:paraId="0E73B5A6" w14:textId="77777777" w:rsidR="00630C0E" w:rsidRPr="00866E39" w:rsidRDefault="00630C0E" w:rsidP="00866E39">
      <w:pPr>
        <w:ind w:firstLine="720"/>
        <w:jc w:val="both"/>
        <w:rPr>
          <w:rFonts w:asciiTheme="minorHAnsi" w:hAnsiTheme="minorHAnsi" w:cs="Calibri"/>
          <w:sz w:val="22"/>
          <w:szCs w:val="22"/>
        </w:rPr>
      </w:pPr>
    </w:p>
    <w:p w14:paraId="080C6199" w14:textId="77777777" w:rsidR="00437CF9" w:rsidRPr="00866E39" w:rsidRDefault="006F1596" w:rsidP="00866E39">
      <w:pPr>
        <w:jc w:val="both"/>
        <w:rPr>
          <w:rFonts w:asciiTheme="minorHAnsi" w:hAnsiTheme="minorHAnsi" w:cs="Calibri"/>
          <w:sz w:val="2"/>
          <w:szCs w:val="22"/>
        </w:rPr>
      </w:pPr>
      <w:r w:rsidRPr="00866E39">
        <w:rPr>
          <w:rFonts w:asciiTheme="minorHAnsi" w:hAnsiTheme="minorHAnsi" w:cs="Calibri"/>
          <w:sz w:val="22"/>
          <w:szCs w:val="22"/>
        </w:rPr>
        <w:tab/>
      </w:r>
    </w:p>
    <w:p w14:paraId="5E08D836" w14:textId="77777777" w:rsidR="008131B4" w:rsidRPr="00866E39" w:rsidRDefault="008131B4" w:rsidP="00866E39">
      <w:pPr>
        <w:jc w:val="both"/>
        <w:rPr>
          <w:rFonts w:asciiTheme="minorHAnsi" w:hAnsiTheme="minorHAnsi" w:cs="Calibri"/>
          <w:sz w:val="2"/>
          <w:szCs w:val="22"/>
        </w:rPr>
      </w:pPr>
    </w:p>
    <w:p w14:paraId="145B8136" w14:textId="77777777" w:rsidR="00B027FC" w:rsidRPr="00866E39" w:rsidRDefault="00B027FC" w:rsidP="00866E39">
      <w:pPr>
        <w:ind w:firstLine="720"/>
        <w:jc w:val="both"/>
        <w:rPr>
          <w:rFonts w:asciiTheme="minorHAnsi" w:hAnsiTheme="minorHAnsi" w:cstheme="minorHAnsi"/>
          <w:sz w:val="22"/>
          <w:szCs w:val="22"/>
        </w:rPr>
      </w:pPr>
      <w:r w:rsidRPr="00866E39">
        <w:rPr>
          <w:rFonts w:asciiTheme="minorHAnsi" w:hAnsiTheme="minorHAnsi" w:cstheme="minorHAnsi"/>
          <w:sz w:val="22"/>
          <w:szCs w:val="22"/>
        </w:rPr>
        <w:t xml:space="preserve">The Financial Proposal and the Technical Proposal files </w:t>
      </w:r>
      <w:r w:rsidRPr="00866E39">
        <w:rPr>
          <w:rFonts w:asciiTheme="minorHAnsi" w:hAnsiTheme="minorHAnsi" w:cstheme="minorHAnsi"/>
          <w:sz w:val="22"/>
          <w:szCs w:val="22"/>
          <w:u w:val="single"/>
        </w:rPr>
        <w:t xml:space="preserve">MUST BE COMPLETELY </w:t>
      </w:r>
      <w:r w:rsidR="00516EF8" w:rsidRPr="00866E39">
        <w:rPr>
          <w:rFonts w:asciiTheme="minorHAnsi" w:hAnsiTheme="minorHAnsi" w:cstheme="minorHAnsi"/>
          <w:sz w:val="22"/>
          <w:szCs w:val="22"/>
          <w:u w:val="single"/>
        </w:rPr>
        <w:t>SEPARATE</w:t>
      </w:r>
      <w:r w:rsidR="00516EF8" w:rsidRPr="00866E39">
        <w:rPr>
          <w:rFonts w:asciiTheme="minorHAnsi" w:hAnsiTheme="minorHAnsi" w:cstheme="minorHAnsi"/>
          <w:sz w:val="22"/>
          <w:szCs w:val="22"/>
        </w:rPr>
        <w:t xml:space="preserve"> and</w:t>
      </w:r>
      <w:r w:rsidRPr="00866E39">
        <w:rPr>
          <w:rFonts w:asciiTheme="minorHAnsi" w:hAnsiTheme="minorHAnsi" w:cstheme="minorHAnsi"/>
          <w:sz w:val="22"/>
          <w:szCs w:val="22"/>
        </w:rPr>
        <w:t xml:space="preserve"> uploaded separately in the system and clearly named as either “TECHNICAL PROPOSAL” or “FINANCIAL PROPOSAL”, as appropriate. Each document shall include the Proposer’s name and address</w:t>
      </w:r>
      <w:r w:rsidRPr="00866E39">
        <w:rPr>
          <w:rFonts w:asciiTheme="minorHAnsi" w:hAnsiTheme="minorHAnsi" w:cstheme="minorHAnsi"/>
          <w:b/>
          <w:sz w:val="22"/>
          <w:szCs w:val="22"/>
        </w:rPr>
        <w:t xml:space="preserve">. </w:t>
      </w:r>
      <w:r w:rsidRPr="00866E39">
        <w:rPr>
          <w:rFonts w:asciiTheme="minorHAnsi" w:hAnsiTheme="minorHAnsi" w:cstheme="minorHAnsi"/>
          <w:b/>
          <w:sz w:val="22"/>
          <w:szCs w:val="22"/>
          <w:u w:val="single"/>
        </w:rPr>
        <w:t xml:space="preserve">The file with the “FINANCIAL PROPOSAL” must be encrypted with a password </w:t>
      </w:r>
      <w:r w:rsidRPr="00866E39">
        <w:rPr>
          <w:rFonts w:asciiTheme="minorHAnsi" w:hAnsiTheme="minorHAnsi" w:cstheme="minorHAnsi"/>
          <w:sz w:val="22"/>
          <w:szCs w:val="22"/>
          <w:u w:val="single"/>
        </w:rPr>
        <w:t>so that it cannot be opened nor viewed until the Proposal has been found to pass the technical evaluation stage. Once a Proposal has been found to be responsive by passing the technical evaluation stage, UNDP shall request</w:t>
      </w:r>
      <w:r w:rsidR="000355DB" w:rsidRPr="00866E39">
        <w:rPr>
          <w:rFonts w:asciiTheme="minorHAnsi" w:hAnsiTheme="minorHAnsi" w:cstheme="minorHAnsi"/>
          <w:sz w:val="22"/>
          <w:szCs w:val="22"/>
          <w:u w:val="single"/>
        </w:rPr>
        <w:t xml:space="preserve"> via email</w:t>
      </w:r>
      <w:r w:rsidRPr="00866E39">
        <w:rPr>
          <w:rFonts w:asciiTheme="minorHAnsi" w:hAnsiTheme="minorHAnsi" w:cstheme="minorHAnsi"/>
          <w:sz w:val="22"/>
          <w:szCs w:val="22"/>
          <w:u w:val="single"/>
        </w:rPr>
        <w:t xml:space="preserve"> the Proposer to submit the password to open the Financial Proposal.</w:t>
      </w:r>
      <w:r w:rsidRPr="00866E39">
        <w:rPr>
          <w:rFonts w:asciiTheme="minorHAnsi" w:hAnsiTheme="minorHAnsi" w:cstheme="minorHAnsi"/>
          <w:sz w:val="22"/>
          <w:szCs w:val="22"/>
        </w:rPr>
        <w:t xml:space="preserve"> The Proposer shall assume the responsibility for not encrypting the financial proposal.</w:t>
      </w:r>
    </w:p>
    <w:p w14:paraId="1578B62F" w14:textId="77777777" w:rsidR="004B1723" w:rsidRPr="00866E39" w:rsidRDefault="004B1723" w:rsidP="00866E39">
      <w:pPr>
        <w:ind w:firstLine="720"/>
        <w:jc w:val="both"/>
        <w:rPr>
          <w:rFonts w:asciiTheme="minorHAnsi" w:hAnsiTheme="minorHAnsi" w:cstheme="minorHAnsi"/>
          <w:sz w:val="22"/>
          <w:szCs w:val="22"/>
        </w:rPr>
      </w:pPr>
    </w:p>
    <w:p w14:paraId="52F1DA14" w14:textId="77777777" w:rsidR="00CA2DC8" w:rsidRPr="00866E39" w:rsidRDefault="00CA2DC8" w:rsidP="00866E39">
      <w:pPr>
        <w:rPr>
          <w:rFonts w:asciiTheme="minorHAnsi" w:eastAsia="Calibri" w:hAnsiTheme="minorHAnsi"/>
          <w:b/>
          <w:sz w:val="6"/>
          <w:szCs w:val="22"/>
        </w:rPr>
      </w:pPr>
    </w:p>
    <w:p w14:paraId="2348032A" w14:textId="77777777" w:rsidR="00B30FD2" w:rsidRPr="00866E39" w:rsidRDefault="00B30FD2" w:rsidP="00866E39">
      <w:pPr>
        <w:rPr>
          <w:rFonts w:asciiTheme="minorHAnsi" w:eastAsia="Calibri" w:hAnsiTheme="minorHAnsi"/>
          <w:sz w:val="22"/>
          <w:szCs w:val="22"/>
        </w:rPr>
      </w:pPr>
      <w:r w:rsidRPr="00866E39">
        <w:rPr>
          <w:rFonts w:asciiTheme="minorHAnsi" w:eastAsia="Calibri" w:hAnsiTheme="minorHAnsi"/>
          <w:b/>
          <w:sz w:val="22"/>
          <w:szCs w:val="22"/>
        </w:rPr>
        <w:t xml:space="preserve">PLEASE DO NOT PUT THE PRICE OF YOUR PROPOSAL IN THE </w:t>
      </w:r>
      <w:r w:rsidR="00573AD7" w:rsidRPr="00866E39">
        <w:rPr>
          <w:rFonts w:asciiTheme="minorHAnsi" w:eastAsia="Calibri" w:hAnsiTheme="minorHAnsi"/>
          <w:b/>
          <w:sz w:val="22"/>
          <w:szCs w:val="22"/>
        </w:rPr>
        <w:t>‘</w:t>
      </w:r>
      <w:r w:rsidRPr="00866E39">
        <w:rPr>
          <w:rFonts w:asciiTheme="minorHAnsi" w:eastAsia="Calibri" w:hAnsiTheme="minorHAnsi"/>
          <w:b/>
          <w:sz w:val="22"/>
          <w:szCs w:val="22"/>
        </w:rPr>
        <w:t>LINE ITEM</w:t>
      </w:r>
      <w:r w:rsidR="00573AD7" w:rsidRPr="00866E39">
        <w:rPr>
          <w:rFonts w:asciiTheme="minorHAnsi" w:eastAsia="Calibri" w:hAnsiTheme="minorHAnsi"/>
          <w:b/>
          <w:sz w:val="22"/>
          <w:szCs w:val="22"/>
        </w:rPr>
        <w:t>S’</w:t>
      </w:r>
      <w:r w:rsidRPr="00866E39">
        <w:rPr>
          <w:rFonts w:asciiTheme="minorHAnsi" w:eastAsia="Calibri" w:hAnsiTheme="minorHAnsi"/>
          <w:b/>
          <w:sz w:val="22"/>
          <w:szCs w:val="22"/>
        </w:rPr>
        <w:t xml:space="preserve"> IN THE SYSTEM. INSTEAD PUT 1 AND UPLOAD THE FINANCIAL PROPOSAL AS INSTRUCTED ABOVE</w:t>
      </w:r>
      <w:r w:rsidRPr="00866E39">
        <w:rPr>
          <w:rFonts w:asciiTheme="minorHAnsi" w:eastAsia="Calibri" w:hAnsiTheme="minorHAnsi"/>
          <w:sz w:val="22"/>
          <w:szCs w:val="22"/>
        </w:rPr>
        <w:t>.</w:t>
      </w:r>
    </w:p>
    <w:p w14:paraId="1CAE2A31" w14:textId="77777777" w:rsidR="00437CF9" w:rsidRPr="00866E39" w:rsidRDefault="00437CF9" w:rsidP="00866E39">
      <w:pPr>
        <w:ind w:firstLine="720"/>
        <w:jc w:val="both"/>
        <w:rPr>
          <w:rFonts w:asciiTheme="minorHAnsi" w:hAnsiTheme="minorHAnsi" w:cs="Calibri"/>
          <w:sz w:val="22"/>
          <w:szCs w:val="22"/>
        </w:rPr>
      </w:pPr>
    </w:p>
    <w:p w14:paraId="60955BA9" w14:textId="77777777" w:rsidR="004B1723" w:rsidRPr="00866E39" w:rsidRDefault="004B1723" w:rsidP="00866E39">
      <w:pPr>
        <w:ind w:firstLine="720"/>
        <w:jc w:val="both"/>
        <w:rPr>
          <w:rFonts w:asciiTheme="minorHAnsi" w:hAnsiTheme="minorHAnsi" w:cs="Calibri"/>
          <w:sz w:val="22"/>
          <w:szCs w:val="22"/>
        </w:rPr>
      </w:pPr>
    </w:p>
    <w:p w14:paraId="5CEA55A2" w14:textId="77777777" w:rsidR="004B1723" w:rsidRPr="00866E39" w:rsidRDefault="004B1723" w:rsidP="00866E39">
      <w:pPr>
        <w:ind w:firstLine="720"/>
        <w:jc w:val="both"/>
        <w:rPr>
          <w:rFonts w:asciiTheme="minorHAnsi" w:hAnsiTheme="minorHAnsi" w:cs="Calibri"/>
          <w:sz w:val="22"/>
          <w:szCs w:val="22"/>
        </w:rPr>
      </w:pPr>
    </w:p>
    <w:p w14:paraId="24E40FA1" w14:textId="77777777" w:rsidR="00437CF9" w:rsidRPr="00866E39" w:rsidRDefault="00437CF9" w:rsidP="00866E39">
      <w:pPr>
        <w:ind w:firstLine="720"/>
        <w:jc w:val="both"/>
        <w:rPr>
          <w:rFonts w:asciiTheme="minorHAnsi" w:hAnsiTheme="minorHAnsi" w:cs="Calibri"/>
          <w:sz w:val="22"/>
          <w:szCs w:val="22"/>
        </w:rPr>
      </w:pPr>
      <w:r w:rsidRPr="00866E39">
        <w:rPr>
          <w:rFonts w:asciiTheme="minorHAnsi" w:hAnsiTheme="minorHAnsi" w:cs="Calibri"/>
          <w:sz w:val="22"/>
          <w:szCs w:val="22"/>
        </w:rPr>
        <w:lastRenderedPageBreak/>
        <w:t xml:space="preserve">The </w:t>
      </w:r>
      <w:r w:rsidR="00EB4053" w:rsidRPr="00866E39">
        <w:rPr>
          <w:rFonts w:asciiTheme="minorHAnsi" w:hAnsiTheme="minorHAnsi" w:cs="Calibri"/>
          <w:sz w:val="22"/>
          <w:szCs w:val="22"/>
        </w:rPr>
        <w:t>Proposal</w:t>
      </w:r>
      <w:r w:rsidRPr="00866E39">
        <w:rPr>
          <w:rFonts w:asciiTheme="minorHAnsi" w:hAnsiTheme="minorHAnsi" w:cs="Calibri"/>
          <w:sz w:val="22"/>
          <w:szCs w:val="22"/>
        </w:rPr>
        <w:t xml:space="preserve"> that complies with all of the </w:t>
      </w:r>
      <w:r w:rsidR="00516EF8" w:rsidRPr="00866E39">
        <w:rPr>
          <w:rFonts w:asciiTheme="minorHAnsi" w:hAnsiTheme="minorHAnsi" w:cs="Calibri"/>
          <w:sz w:val="22"/>
          <w:szCs w:val="22"/>
        </w:rPr>
        <w:t>requirements</w:t>
      </w:r>
      <w:r w:rsidR="00C4060A" w:rsidRPr="00866E39">
        <w:rPr>
          <w:rFonts w:asciiTheme="minorHAnsi" w:hAnsiTheme="minorHAnsi" w:cs="Calibri"/>
          <w:sz w:val="22"/>
          <w:szCs w:val="22"/>
        </w:rPr>
        <w:t xml:space="preserve"> meets all the evaluation criteria</w:t>
      </w:r>
      <w:r w:rsidRPr="00866E39">
        <w:rPr>
          <w:rFonts w:asciiTheme="minorHAnsi" w:hAnsiTheme="minorHAnsi" w:cs="Calibri"/>
          <w:sz w:val="22"/>
          <w:szCs w:val="22"/>
        </w:rPr>
        <w:t xml:space="preserve"> and offers the best value for money shall be selected</w:t>
      </w:r>
      <w:r w:rsidR="00C4060A" w:rsidRPr="00866E39">
        <w:rPr>
          <w:rFonts w:asciiTheme="minorHAnsi" w:hAnsiTheme="minorHAnsi" w:cs="Calibri"/>
          <w:sz w:val="22"/>
          <w:szCs w:val="22"/>
        </w:rPr>
        <w:t xml:space="preserve"> and awarded the contract</w:t>
      </w:r>
      <w:r w:rsidRPr="00866E39">
        <w:rPr>
          <w:rFonts w:asciiTheme="minorHAnsi" w:hAnsiTheme="minorHAnsi" w:cs="Calibri"/>
          <w:sz w:val="22"/>
          <w:szCs w:val="22"/>
        </w:rPr>
        <w:t>.  Any offer that does not meet the requirements shall be rejected.</w:t>
      </w:r>
    </w:p>
    <w:p w14:paraId="5C385CEB" w14:textId="77777777" w:rsidR="00437CF9" w:rsidRPr="00866E39" w:rsidRDefault="00437CF9" w:rsidP="00866E39">
      <w:pPr>
        <w:rPr>
          <w:rFonts w:asciiTheme="minorHAnsi" w:hAnsiTheme="minorHAnsi" w:cs="Calibri"/>
          <w:sz w:val="22"/>
          <w:szCs w:val="22"/>
        </w:rPr>
      </w:pPr>
    </w:p>
    <w:p w14:paraId="79517D82" w14:textId="77777777" w:rsidR="00437CF9" w:rsidRPr="00866E39" w:rsidRDefault="00437CF9" w:rsidP="00866E39">
      <w:pPr>
        <w:ind w:firstLine="720"/>
        <w:jc w:val="both"/>
        <w:rPr>
          <w:rFonts w:asciiTheme="minorHAnsi" w:hAnsiTheme="minorHAnsi" w:cs="Calibri"/>
          <w:sz w:val="22"/>
          <w:szCs w:val="22"/>
        </w:rPr>
      </w:pPr>
      <w:r w:rsidRPr="00866E39">
        <w:rPr>
          <w:rFonts w:asciiTheme="minorHAnsi" w:hAnsiTheme="minorHAnsi" w:cs="Calibri"/>
          <w:sz w:val="22"/>
          <w:szCs w:val="22"/>
        </w:rPr>
        <w:t xml:space="preserve">Any discrepancy between the unit price and the total price shall be re-computed by UNDP, and the unit price shall prevail and the total price shall be corrected.  If the </w:t>
      </w:r>
      <w:r w:rsidR="008E29C8" w:rsidRPr="00866E39">
        <w:rPr>
          <w:rFonts w:asciiTheme="minorHAnsi" w:hAnsiTheme="minorHAnsi" w:cs="Calibri"/>
          <w:sz w:val="22"/>
          <w:szCs w:val="22"/>
        </w:rPr>
        <w:t>Service Provider</w:t>
      </w:r>
      <w:r w:rsidRPr="00866E39">
        <w:rPr>
          <w:rFonts w:asciiTheme="minorHAnsi" w:hAnsiTheme="minorHAnsi" w:cs="Calibri"/>
          <w:sz w:val="22"/>
          <w:szCs w:val="22"/>
        </w:rPr>
        <w:t xml:space="preserve"> does not accept the final price based on UNDP’s re-computation and correction of errors, its </w:t>
      </w:r>
      <w:r w:rsidR="00EB4053" w:rsidRPr="00866E39">
        <w:rPr>
          <w:rFonts w:asciiTheme="minorHAnsi" w:hAnsiTheme="minorHAnsi" w:cs="Calibri"/>
          <w:sz w:val="22"/>
          <w:szCs w:val="22"/>
        </w:rPr>
        <w:t>Proposal</w:t>
      </w:r>
      <w:r w:rsidRPr="00866E39">
        <w:rPr>
          <w:rFonts w:asciiTheme="minorHAnsi" w:hAnsiTheme="minorHAnsi" w:cs="Calibri"/>
          <w:sz w:val="22"/>
          <w:szCs w:val="22"/>
        </w:rPr>
        <w:t xml:space="preserve"> will be rejected.  </w:t>
      </w:r>
    </w:p>
    <w:p w14:paraId="4648D1C6" w14:textId="77777777" w:rsidR="00437CF9" w:rsidRPr="00866E39" w:rsidRDefault="00437CF9" w:rsidP="00866E39">
      <w:pPr>
        <w:ind w:firstLine="720"/>
        <w:jc w:val="both"/>
        <w:rPr>
          <w:rFonts w:asciiTheme="minorHAnsi" w:hAnsiTheme="minorHAnsi" w:cs="Calibri"/>
          <w:sz w:val="22"/>
          <w:szCs w:val="22"/>
        </w:rPr>
      </w:pPr>
    </w:p>
    <w:p w14:paraId="72A461FB" w14:textId="77777777" w:rsidR="00D60311" w:rsidRPr="00866E39" w:rsidRDefault="00437CF9" w:rsidP="00866E39">
      <w:pPr>
        <w:pStyle w:val="ListParagraph"/>
        <w:tabs>
          <w:tab w:val="left" w:pos="0"/>
        </w:tabs>
        <w:spacing w:line="240" w:lineRule="auto"/>
        <w:ind w:left="0" w:firstLine="720"/>
        <w:jc w:val="both"/>
        <w:rPr>
          <w:rFonts w:asciiTheme="minorHAnsi" w:hAnsiTheme="minorHAnsi" w:cs="Calibri"/>
          <w:bCs/>
          <w:szCs w:val="22"/>
          <w:lang w:val="en-GB"/>
        </w:rPr>
      </w:pPr>
      <w:r w:rsidRPr="00866E39">
        <w:rPr>
          <w:rFonts w:asciiTheme="minorHAnsi" w:hAnsiTheme="minorHAnsi" w:cs="Calibri"/>
          <w:szCs w:val="22"/>
        </w:rPr>
        <w:t xml:space="preserve">No price variation due to escalation, inflation, fluctuation in exchange rates, or any other market factors shall be accepted by UNDP after it has received the </w:t>
      </w:r>
      <w:r w:rsidR="00EB4053" w:rsidRPr="00866E39">
        <w:rPr>
          <w:rFonts w:asciiTheme="minorHAnsi" w:hAnsiTheme="minorHAnsi" w:cs="Calibri"/>
          <w:szCs w:val="22"/>
        </w:rPr>
        <w:t>Proposal</w:t>
      </w:r>
      <w:r w:rsidRPr="00866E39">
        <w:rPr>
          <w:rFonts w:asciiTheme="minorHAnsi" w:hAnsiTheme="minorHAnsi" w:cs="Calibri"/>
          <w:szCs w:val="22"/>
        </w:rPr>
        <w:t xml:space="preserve">.  </w:t>
      </w:r>
      <w:r w:rsidR="00BD3609" w:rsidRPr="00866E39">
        <w:rPr>
          <w:rFonts w:asciiTheme="minorHAnsi" w:hAnsiTheme="minorHAnsi" w:cs="Calibri"/>
          <w:szCs w:val="22"/>
        </w:rPr>
        <w:t xml:space="preserve"> </w:t>
      </w:r>
      <w:r w:rsidR="004D09EE" w:rsidRPr="00866E39">
        <w:rPr>
          <w:rFonts w:asciiTheme="minorHAnsi" w:hAnsiTheme="minorHAnsi" w:cs="Calibri"/>
          <w:bCs/>
          <w:szCs w:val="22"/>
          <w:lang w:val="en-GB"/>
        </w:rPr>
        <w:t>At the time of A</w:t>
      </w:r>
      <w:r w:rsidR="00D60311" w:rsidRPr="00866E39">
        <w:rPr>
          <w:rFonts w:asciiTheme="minorHAnsi" w:hAnsiTheme="minorHAns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274FDE36" w14:textId="77777777" w:rsidR="00BD3609" w:rsidRPr="00866E39" w:rsidRDefault="00BD3609" w:rsidP="00866E39">
      <w:pPr>
        <w:jc w:val="both"/>
        <w:rPr>
          <w:rStyle w:val="Strong"/>
          <w:rFonts w:asciiTheme="minorHAnsi" w:hAnsiTheme="minorHAnsi" w:cs="Calibri"/>
          <w:b w:val="0"/>
          <w:iCs/>
          <w:sz w:val="22"/>
          <w:szCs w:val="22"/>
        </w:rPr>
      </w:pPr>
    </w:p>
    <w:p w14:paraId="3E0C7331" w14:textId="77777777" w:rsidR="00437CF9" w:rsidRPr="00866E39" w:rsidRDefault="00437CF9" w:rsidP="00866E39">
      <w:pPr>
        <w:ind w:firstLine="720"/>
        <w:jc w:val="both"/>
        <w:rPr>
          <w:rFonts w:asciiTheme="minorHAnsi" w:hAnsiTheme="minorHAnsi" w:cs="Calibri"/>
          <w:sz w:val="22"/>
          <w:szCs w:val="22"/>
        </w:rPr>
      </w:pPr>
      <w:r w:rsidRPr="00866E39">
        <w:rPr>
          <w:rFonts w:asciiTheme="minorHAnsi" w:hAnsiTheme="minorHAnsi" w:cs="Calibri"/>
          <w:sz w:val="22"/>
          <w:szCs w:val="22"/>
        </w:rPr>
        <w:t>Any Contract or Purchase Order that will be issued as a result of this RF</w:t>
      </w:r>
      <w:r w:rsidR="00344ECD" w:rsidRPr="00866E39">
        <w:rPr>
          <w:rFonts w:asciiTheme="minorHAnsi" w:hAnsiTheme="minorHAnsi" w:cs="Calibri"/>
          <w:sz w:val="22"/>
          <w:szCs w:val="22"/>
        </w:rPr>
        <w:t>P</w:t>
      </w:r>
      <w:r w:rsidRPr="00866E39">
        <w:rPr>
          <w:rFonts w:asciiTheme="minorHAnsi" w:hAnsiTheme="minorHAnsi" w:cs="Calibri"/>
          <w:sz w:val="22"/>
          <w:szCs w:val="22"/>
        </w:rPr>
        <w:t xml:space="preserve"> shall be subject to the General Terms and Conditions attached hereto.  The mere act of submission of a </w:t>
      </w:r>
      <w:r w:rsidR="00EB4053" w:rsidRPr="00866E39">
        <w:rPr>
          <w:rFonts w:asciiTheme="minorHAnsi" w:hAnsiTheme="minorHAnsi" w:cs="Calibri"/>
          <w:sz w:val="22"/>
          <w:szCs w:val="22"/>
        </w:rPr>
        <w:t>Proposal</w:t>
      </w:r>
      <w:r w:rsidRPr="00866E39">
        <w:rPr>
          <w:rFonts w:asciiTheme="minorHAnsi" w:hAnsiTheme="minorHAnsi" w:cs="Calibri"/>
          <w:sz w:val="22"/>
          <w:szCs w:val="22"/>
        </w:rPr>
        <w:t xml:space="preserve"> implies that the Service Provider accepts </w:t>
      </w:r>
      <w:r w:rsidR="00E5182B" w:rsidRPr="00866E39">
        <w:rPr>
          <w:rFonts w:asciiTheme="minorHAnsi" w:hAnsiTheme="minorHAnsi" w:cs="Calibri"/>
          <w:sz w:val="22"/>
          <w:szCs w:val="22"/>
        </w:rPr>
        <w:t xml:space="preserve">without question </w:t>
      </w:r>
      <w:r w:rsidRPr="00866E39">
        <w:rPr>
          <w:rFonts w:asciiTheme="minorHAnsi" w:hAnsiTheme="minorHAnsi" w:cs="Calibri"/>
          <w:sz w:val="22"/>
          <w:szCs w:val="22"/>
        </w:rPr>
        <w:t>the General Terms and Conditions of UNDP</w:t>
      </w:r>
      <w:r w:rsidR="0046463F" w:rsidRPr="00866E39">
        <w:rPr>
          <w:rFonts w:asciiTheme="minorHAnsi" w:hAnsiTheme="minorHAnsi" w:cs="Calibri"/>
          <w:sz w:val="22"/>
          <w:szCs w:val="22"/>
        </w:rPr>
        <w:t xml:space="preserve">, herein attached as Annex </w:t>
      </w:r>
      <w:r w:rsidR="00644127" w:rsidRPr="00866E39">
        <w:rPr>
          <w:rFonts w:asciiTheme="minorHAnsi" w:hAnsiTheme="minorHAnsi" w:cs="Calibri"/>
          <w:sz w:val="22"/>
          <w:szCs w:val="22"/>
        </w:rPr>
        <w:t>3</w:t>
      </w:r>
      <w:r w:rsidRPr="00866E39">
        <w:rPr>
          <w:rFonts w:asciiTheme="minorHAnsi" w:hAnsiTheme="minorHAnsi" w:cs="Calibri"/>
          <w:sz w:val="22"/>
          <w:szCs w:val="22"/>
        </w:rPr>
        <w:t>.</w:t>
      </w:r>
    </w:p>
    <w:p w14:paraId="7EABF3C4" w14:textId="77777777" w:rsidR="00437CF9" w:rsidRPr="00866E39" w:rsidRDefault="00437CF9" w:rsidP="00866E39">
      <w:pPr>
        <w:ind w:firstLine="720"/>
        <w:rPr>
          <w:rFonts w:asciiTheme="minorHAnsi" w:hAnsiTheme="minorHAnsi" w:cs="Calibri"/>
          <w:sz w:val="22"/>
          <w:szCs w:val="22"/>
        </w:rPr>
      </w:pPr>
    </w:p>
    <w:p w14:paraId="25B3A5A8" w14:textId="77777777" w:rsidR="00437CF9" w:rsidRPr="00866E39" w:rsidRDefault="004D09EE" w:rsidP="00866E39">
      <w:pPr>
        <w:ind w:firstLine="720"/>
        <w:jc w:val="both"/>
        <w:rPr>
          <w:rFonts w:asciiTheme="minorHAnsi" w:hAnsiTheme="minorHAnsi" w:cs="Calibri"/>
          <w:sz w:val="22"/>
          <w:szCs w:val="22"/>
        </w:rPr>
      </w:pPr>
      <w:r w:rsidRPr="00866E39">
        <w:rPr>
          <w:rFonts w:asciiTheme="minorHAnsi" w:hAnsiTheme="minorHAnsi" w:cs="Calibri"/>
          <w:snapToGrid w:val="0"/>
          <w:sz w:val="22"/>
          <w:szCs w:val="22"/>
        </w:rPr>
        <w:t xml:space="preserve">Please be advised that </w:t>
      </w:r>
      <w:r w:rsidR="00437CF9" w:rsidRPr="00866E39">
        <w:rPr>
          <w:rFonts w:asciiTheme="minorHAnsi" w:hAnsiTheme="minorHAnsi" w:cs="Calibri"/>
          <w:snapToGrid w:val="0"/>
          <w:sz w:val="22"/>
          <w:szCs w:val="22"/>
        </w:rPr>
        <w:t xml:space="preserve">UNDP is not bound to accept any </w:t>
      </w:r>
      <w:r w:rsidR="00EB4053" w:rsidRPr="00866E39">
        <w:rPr>
          <w:rFonts w:asciiTheme="minorHAnsi" w:hAnsiTheme="minorHAnsi" w:cs="Calibri"/>
          <w:snapToGrid w:val="0"/>
          <w:sz w:val="22"/>
          <w:szCs w:val="22"/>
        </w:rPr>
        <w:t>Proposal</w:t>
      </w:r>
      <w:r w:rsidR="00437CF9" w:rsidRPr="00866E39">
        <w:rPr>
          <w:rFonts w:asciiTheme="minorHAnsi" w:hAnsiTheme="minorHAnsi" w:cs="Calibri"/>
          <w:snapToGrid w:val="0"/>
          <w:sz w:val="22"/>
          <w:szCs w:val="22"/>
        </w:rPr>
        <w:t xml:space="preserve">, nor award a contract or Purchase Order, nor be responsible for any costs </w:t>
      </w:r>
      <w:r w:rsidR="00437CF9" w:rsidRPr="00866E39">
        <w:rPr>
          <w:rFonts w:asciiTheme="minorHAnsi" w:hAnsiTheme="minorHAnsi" w:cs="Calibri"/>
          <w:sz w:val="22"/>
          <w:szCs w:val="22"/>
        </w:rPr>
        <w:t xml:space="preserve">associated with a Service Providers preparation and submission of a </w:t>
      </w:r>
      <w:r w:rsidR="00EB4053" w:rsidRPr="00866E39">
        <w:rPr>
          <w:rFonts w:asciiTheme="minorHAnsi" w:hAnsiTheme="minorHAnsi" w:cs="Calibri"/>
          <w:sz w:val="22"/>
          <w:szCs w:val="22"/>
        </w:rPr>
        <w:t>Proposal</w:t>
      </w:r>
      <w:r w:rsidR="00437CF9" w:rsidRPr="00866E39">
        <w:rPr>
          <w:rFonts w:asciiTheme="minorHAnsi" w:hAnsiTheme="minorHAnsi" w:cs="Calibri"/>
          <w:sz w:val="22"/>
          <w:szCs w:val="22"/>
        </w:rPr>
        <w:t xml:space="preserve">, regardless of the outcome </w:t>
      </w:r>
      <w:r w:rsidR="00166BA4" w:rsidRPr="00866E39">
        <w:rPr>
          <w:rFonts w:asciiTheme="minorHAnsi" w:hAnsiTheme="minorHAnsi" w:cs="Calibri"/>
          <w:sz w:val="22"/>
          <w:szCs w:val="22"/>
        </w:rPr>
        <w:t xml:space="preserve">or the manner of conducting </w:t>
      </w:r>
      <w:r w:rsidR="00437CF9" w:rsidRPr="00866E39">
        <w:rPr>
          <w:rFonts w:asciiTheme="minorHAnsi" w:hAnsiTheme="minorHAnsi" w:cs="Calibri"/>
          <w:sz w:val="22"/>
          <w:szCs w:val="22"/>
        </w:rPr>
        <w:t xml:space="preserve">the selection process. </w:t>
      </w:r>
    </w:p>
    <w:p w14:paraId="77E6F6D1" w14:textId="77777777" w:rsidR="00437CF9" w:rsidRPr="00866E39" w:rsidRDefault="00437CF9" w:rsidP="00866E39">
      <w:pPr>
        <w:ind w:firstLine="720"/>
        <w:jc w:val="both"/>
        <w:rPr>
          <w:rFonts w:asciiTheme="minorHAnsi" w:hAnsiTheme="minorHAnsi" w:cs="Calibri"/>
          <w:sz w:val="22"/>
          <w:szCs w:val="22"/>
        </w:rPr>
      </w:pPr>
    </w:p>
    <w:p w14:paraId="7297B97E" w14:textId="77777777" w:rsidR="005B0BCD" w:rsidRPr="00866E39" w:rsidRDefault="00437CF9" w:rsidP="00866E39">
      <w:pPr>
        <w:jc w:val="both"/>
        <w:rPr>
          <w:rFonts w:asciiTheme="minorHAnsi" w:hAnsiTheme="minorHAnsi" w:cs="Calibri"/>
          <w:iCs/>
          <w:snapToGrid w:val="0"/>
          <w:sz w:val="22"/>
          <w:szCs w:val="22"/>
        </w:rPr>
      </w:pPr>
      <w:r w:rsidRPr="00866E39">
        <w:rPr>
          <w:rFonts w:asciiTheme="minorHAnsi" w:hAnsiTheme="minorHAnsi" w:cs="Calibri"/>
          <w:iCs/>
          <w:sz w:val="22"/>
          <w:szCs w:val="22"/>
        </w:rPr>
        <w:tab/>
        <w:t>UNDP’s vendor protest procedure is intended to afford an opportunity to appeal for persons or firms not a</w:t>
      </w:r>
      <w:r w:rsidR="0056093B" w:rsidRPr="00866E39">
        <w:rPr>
          <w:rFonts w:asciiTheme="minorHAnsi" w:hAnsiTheme="minorHAnsi" w:cs="Calibri"/>
          <w:iCs/>
          <w:sz w:val="22"/>
          <w:szCs w:val="22"/>
        </w:rPr>
        <w:t>warded a P</w:t>
      </w:r>
      <w:r w:rsidRPr="00866E39">
        <w:rPr>
          <w:rFonts w:asciiTheme="minorHAnsi" w:hAnsiTheme="minorHAnsi" w:cs="Calibri"/>
          <w:iCs/>
          <w:sz w:val="22"/>
          <w:szCs w:val="22"/>
        </w:rPr>
        <w:t>urchase</w:t>
      </w:r>
      <w:r w:rsidR="0056093B" w:rsidRPr="00866E39">
        <w:rPr>
          <w:rFonts w:asciiTheme="minorHAnsi" w:hAnsiTheme="minorHAnsi" w:cs="Calibri"/>
          <w:iCs/>
          <w:sz w:val="22"/>
          <w:szCs w:val="22"/>
        </w:rPr>
        <w:t xml:space="preserve"> O</w:t>
      </w:r>
      <w:r w:rsidRPr="00866E39">
        <w:rPr>
          <w:rFonts w:asciiTheme="minorHAnsi" w:hAnsiTheme="minorHAnsi" w:cs="Calibri"/>
          <w:iCs/>
          <w:sz w:val="22"/>
          <w:szCs w:val="22"/>
        </w:rPr>
        <w:t xml:space="preserve">rder or </w:t>
      </w:r>
      <w:r w:rsidR="0056093B" w:rsidRPr="00866E39">
        <w:rPr>
          <w:rFonts w:asciiTheme="minorHAnsi" w:hAnsiTheme="minorHAnsi" w:cs="Calibri"/>
          <w:iCs/>
          <w:sz w:val="22"/>
          <w:szCs w:val="22"/>
        </w:rPr>
        <w:t>C</w:t>
      </w:r>
      <w:r w:rsidRPr="00866E39">
        <w:rPr>
          <w:rFonts w:asciiTheme="minorHAnsi" w:hAnsiTheme="minorHAnsi" w:cs="Calibri"/>
          <w:iCs/>
          <w:sz w:val="22"/>
          <w:szCs w:val="22"/>
        </w:rPr>
        <w:t xml:space="preserve">ontract in a competitive procurement process.  </w:t>
      </w:r>
      <w:r w:rsidRPr="00866E39">
        <w:rPr>
          <w:rStyle w:val="Strong"/>
          <w:rFonts w:asciiTheme="minorHAnsi" w:hAnsiTheme="minorHAnsi" w:cs="Calibri"/>
          <w:b w:val="0"/>
          <w:iCs/>
          <w:sz w:val="22"/>
          <w:szCs w:val="22"/>
        </w:rPr>
        <w:t xml:space="preserve">In the event that </w:t>
      </w:r>
      <w:r w:rsidRPr="00866E39">
        <w:rPr>
          <w:rFonts w:asciiTheme="minorHAnsi" w:hAnsiTheme="minorHAnsi" w:cs="Calibri"/>
          <w:iCs/>
          <w:snapToGrid w:val="0"/>
          <w:sz w:val="22"/>
          <w:szCs w:val="22"/>
        </w:rPr>
        <w:t>you believe you have not been fairly treated, you can find detailed information about vendor protest pr</w:t>
      </w:r>
      <w:r w:rsidR="005B0BCD" w:rsidRPr="00866E39">
        <w:rPr>
          <w:rFonts w:asciiTheme="minorHAnsi" w:hAnsiTheme="minorHAnsi" w:cs="Calibri"/>
          <w:iCs/>
          <w:snapToGrid w:val="0"/>
          <w:sz w:val="22"/>
          <w:szCs w:val="22"/>
        </w:rPr>
        <w:t xml:space="preserve">ocedures in the following link: </w:t>
      </w:r>
    </w:p>
    <w:p w14:paraId="41B4037F" w14:textId="77777777" w:rsidR="005B0BCD" w:rsidRPr="00866E39" w:rsidRDefault="003C6DE7" w:rsidP="00866E39">
      <w:pPr>
        <w:jc w:val="both"/>
        <w:rPr>
          <w:rStyle w:val="Strong"/>
          <w:rFonts w:asciiTheme="minorHAnsi" w:hAnsiTheme="minorHAnsi" w:cs="Calibri"/>
          <w:b w:val="0"/>
          <w:iCs/>
          <w:sz w:val="22"/>
          <w:szCs w:val="22"/>
        </w:rPr>
      </w:pPr>
      <w:hyperlink r:id="rId14" w:history="1">
        <w:r w:rsidR="005B0BCD" w:rsidRPr="00866E39">
          <w:rPr>
            <w:rStyle w:val="Hyperlink"/>
            <w:rFonts w:asciiTheme="minorHAnsi" w:hAnsiTheme="minorHAnsi" w:cs="Calibri"/>
            <w:iCs/>
            <w:color w:val="auto"/>
            <w:sz w:val="22"/>
            <w:szCs w:val="22"/>
          </w:rPr>
          <w:t>http://www.undp.org/content/undp/en/home/operations/procurement/protestandsanctions/</w:t>
        </w:r>
      </w:hyperlink>
    </w:p>
    <w:p w14:paraId="31F6E831" w14:textId="77777777" w:rsidR="00437CF9" w:rsidRPr="00866E39" w:rsidRDefault="00437CF9" w:rsidP="00866E39">
      <w:pPr>
        <w:jc w:val="both"/>
        <w:rPr>
          <w:rStyle w:val="Strong"/>
          <w:rFonts w:asciiTheme="minorHAnsi" w:hAnsiTheme="minorHAnsi" w:cs="Calibri"/>
          <w:b w:val="0"/>
          <w:bCs w:val="0"/>
          <w:iCs/>
          <w:snapToGrid w:val="0"/>
          <w:sz w:val="22"/>
          <w:szCs w:val="22"/>
        </w:rPr>
      </w:pPr>
    </w:p>
    <w:p w14:paraId="68367D76" w14:textId="77777777" w:rsidR="00D50953" w:rsidRPr="00866E39" w:rsidRDefault="00D50953" w:rsidP="00866E39">
      <w:pPr>
        <w:jc w:val="both"/>
        <w:rPr>
          <w:rFonts w:asciiTheme="minorHAnsi" w:hAnsiTheme="minorHAnsi" w:cs="Calibri"/>
          <w:sz w:val="22"/>
          <w:szCs w:val="22"/>
        </w:rPr>
      </w:pPr>
      <w:r w:rsidRPr="00866E39">
        <w:rPr>
          <w:rStyle w:val="Strong"/>
          <w:rFonts w:asciiTheme="minorHAnsi" w:hAnsiTheme="minorHAnsi" w:cs="Calibri"/>
          <w:b w:val="0"/>
          <w:iCs/>
          <w:sz w:val="22"/>
          <w:szCs w:val="22"/>
        </w:rPr>
        <w:tab/>
        <w:t xml:space="preserve">UNDP encourages every prospective Service Provider to </w:t>
      </w:r>
      <w:r w:rsidR="004D09EE" w:rsidRPr="00866E39">
        <w:rPr>
          <w:rFonts w:asciiTheme="minorHAnsi" w:hAnsiTheme="minorHAnsi" w:cs="Calibri"/>
          <w:sz w:val="22"/>
          <w:szCs w:val="22"/>
        </w:rPr>
        <w:t xml:space="preserve">prevent and </w:t>
      </w:r>
      <w:r w:rsidRPr="00866E39">
        <w:rPr>
          <w:rFonts w:asciiTheme="minorHAnsi" w:hAnsiTheme="minorHAnsi" w:cs="Calibri"/>
          <w:sz w:val="22"/>
          <w:szCs w:val="22"/>
        </w:rPr>
        <w:t xml:space="preserve">avoid conflicts of interest, by </w:t>
      </w:r>
      <w:r w:rsidR="007F0F39" w:rsidRPr="00866E39">
        <w:rPr>
          <w:rFonts w:asciiTheme="minorHAnsi" w:hAnsiTheme="minorHAnsi" w:cs="Calibri"/>
          <w:sz w:val="22"/>
          <w:szCs w:val="22"/>
        </w:rPr>
        <w:t>disclosing to</w:t>
      </w:r>
      <w:r w:rsidRPr="00866E39">
        <w:rPr>
          <w:rFonts w:asciiTheme="minorHAnsi" w:hAnsiTheme="minorHAnsi" w:cs="Calibri"/>
          <w:sz w:val="22"/>
          <w:szCs w:val="22"/>
        </w:rPr>
        <w:t xml:space="preserve"> UNDP if you</w:t>
      </w:r>
      <w:r w:rsidR="007F0F39" w:rsidRPr="00866E39">
        <w:rPr>
          <w:rFonts w:asciiTheme="minorHAnsi" w:hAnsiTheme="minorHAnsi" w:cs="Calibri"/>
          <w:sz w:val="22"/>
          <w:szCs w:val="22"/>
        </w:rPr>
        <w:t>,</w:t>
      </w:r>
      <w:r w:rsidRPr="00866E39">
        <w:rPr>
          <w:rFonts w:asciiTheme="minorHAnsi" w:hAnsiTheme="minorHAnsi" w:cs="Calibri"/>
          <w:sz w:val="22"/>
          <w:szCs w:val="22"/>
        </w:rPr>
        <w:t xml:space="preserve"> or any of your affiliates or personnel</w:t>
      </w:r>
      <w:r w:rsidR="007F0F39" w:rsidRPr="00866E39">
        <w:rPr>
          <w:rFonts w:asciiTheme="minorHAnsi" w:hAnsiTheme="minorHAnsi" w:cs="Calibri"/>
          <w:sz w:val="22"/>
          <w:szCs w:val="22"/>
        </w:rPr>
        <w:t>,</w:t>
      </w:r>
      <w:r w:rsidRPr="00866E39">
        <w:rPr>
          <w:rFonts w:asciiTheme="minorHAnsi" w:hAnsiTheme="minorHAnsi" w:cs="Calibri"/>
          <w:sz w:val="22"/>
          <w:szCs w:val="22"/>
        </w:rPr>
        <w:t xml:space="preserve"> were involved in the preparation of the requirements, design, cost estimates, and other </w:t>
      </w:r>
      <w:r w:rsidR="007F0F39" w:rsidRPr="00866E39">
        <w:rPr>
          <w:rFonts w:asciiTheme="minorHAnsi" w:hAnsiTheme="minorHAnsi" w:cs="Calibri"/>
          <w:sz w:val="22"/>
          <w:szCs w:val="22"/>
        </w:rPr>
        <w:t xml:space="preserve">information used in this RFP.  </w:t>
      </w:r>
    </w:p>
    <w:p w14:paraId="0D77F3A8" w14:textId="77777777" w:rsidR="00D50953" w:rsidRPr="00866E39" w:rsidRDefault="00D50953" w:rsidP="00866E39">
      <w:pPr>
        <w:jc w:val="both"/>
        <w:rPr>
          <w:rFonts w:asciiTheme="minorHAnsi" w:hAnsiTheme="minorHAnsi" w:cs="Calibri"/>
          <w:sz w:val="22"/>
          <w:szCs w:val="22"/>
        </w:rPr>
      </w:pPr>
    </w:p>
    <w:p w14:paraId="4DCB3B10" w14:textId="77777777" w:rsidR="00437CF9" w:rsidRPr="00866E39" w:rsidRDefault="00437CF9" w:rsidP="00866E39">
      <w:pPr>
        <w:ind w:firstLine="720"/>
        <w:jc w:val="both"/>
        <w:rPr>
          <w:rFonts w:asciiTheme="minorHAnsi" w:hAnsiTheme="minorHAnsi" w:cs="Calibri"/>
          <w:sz w:val="22"/>
          <w:szCs w:val="22"/>
        </w:rPr>
      </w:pPr>
      <w:r w:rsidRPr="00866E39">
        <w:rPr>
          <w:rFonts w:asciiTheme="minorHAnsi" w:hAnsiTheme="minorHAnsi" w:cs="Calibri"/>
          <w:sz w:val="22"/>
          <w:szCs w:val="22"/>
        </w:rPr>
        <w:t xml:space="preserve">UNDP implements a zero tolerance on fraud and </w:t>
      </w:r>
      <w:r w:rsidR="004D09EE" w:rsidRPr="00866E39">
        <w:rPr>
          <w:rFonts w:asciiTheme="minorHAnsi" w:hAnsiTheme="minorHAnsi" w:cs="Calibri"/>
          <w:sz w:val="22"/>
          <w:szCs w:val="22"/>
        </w:rPr>
        <w:t>other proscribed</w:t>
      </w:r>
      <w:r w:rsidRPr="00866E39">
        <w:rPr>
          <w:rFonts w:asciiTheme="minorHAnsi" w:hAnsiTheme="minorHAns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5" w:history="1">
        <w:r w:rsidRPr="00866E39">
          <w:rPr>
            <w:rStyle w:val="Hyperlink"/>
            <w:rFonts w:asciiTheme="minorHAnsi" w:hAnsiTheme="minorHAnsi" w:cs="Calibri"/>
            <w:color w:val="auto"/>
            <w:sz w:val="22"/>
            <w:szCs w:val="22"/>
          </w:rPr>
          <w:t>http://www.un.org/depts/ptd/pdf/conduct_english.pdf</w:t>
        </w:r>
      </w:hyperlink>
      <w:r w:rsidRPr="00866E39">
        <w:rPr>
          <w:rFonts w:asciiTheme="minorHAnsi" w:hAnsiTheme="minorHAnsi" w:cs="Calibri"/>
          <w:sz w:val="22"/>
          <w:szCs w:val="22"/>
        </w:rPr>
        <w:t xml:space="preserve"> </w:t>
      </w:r>
    </w:p>
    <w:p w14:paraId="08A5B626" w14:textId="77777777" w:rsidR="00437CF9" w:rsidRPr="00866E39" w:rsidRDefault="00437CF9" w:rsidP="00866E39">
      <w:pPr>
        <w:rPr>
          <w:rFonts w:asciiTheme="minorHAnsi" w:hAnsiTheme="minorHAnsi" w:cs="Calibri"/>
          <w:sz w:val="22"/>
          <w:szCs w:val="22"/>
        </w:rPr>
      </w:pPr>
    </w:p>
    <w:p w14:paraId="58498168" w14:textId="77777777" w:rsidR="00EE7C60" w:rsidRPr="00866E39" w:rsidRDefault="00EE7C60" w:rsidP="00866E39">
      <w:pPr>
        <w:ind w:left="720"/>
        <w:rPr>
          <w:rStyle w:val="Strong"/>
          <w:rFonts w:asciiTheme="minorHAnsi" w:hAnsiTheme="minorHAnsi" w:cs="Calibri"/>
          <w:b w:val="0"/>
          <w:iCs/>
          <w:sz w:val="22"/>
          <w:szCs w:val="22"/>
        </w:rPr>
      </w:pPr>
      <w:r w:rsidRPr="00866E39">
        <w:rPr>
          <w:rStyle w:val="Strong"/>
          <w:rFonts w:asciiTheme="minorHAnsi" w:hAnsiTheme="minorHAnsi" w:cs="Calibri"/>
          <w:b w:val="0"/>
          <w:iCs/>
          <w:sz w:val="22"/>
          <w:szCs w:val="22"/>
        </w:rPr>
        <w:t xml:space="preserve">Thank you and we look forward to receiving your </w:t>
      </w:r>
      <w:r w:rsidR="00EB4053" w:rsidRPr="00866E39">
        <w:rPr>
          <w:rStyle w:val="Strong"/>
          <w:rFonts w:asciiTheme="minorHAnsi" w:hAnsiTheme="minorHAnsi" w:cs="Calibri"/>
          <w:b w:val="0"/>
          <w:iCs/>
          <w:sz w:val="22"/>
          <w:szCs w:val="22"/>
        </w:rPr>
        <w:t>Proposal</w:t>
      </w:r>
      <w:r w:rsidRPr="00866E39">
        <w:rPr>
          <w:rStyle w:val="Strong"/>
          <w:rFonts w:asciiTheme="minorHAnsi" w:hAnsiTheme="minorHAnsi" w:cs="Calibri"/>
          <w:b w:val="0"/>
          <w:iCs/>
          <w:sz w:val="22"/>
          <w:szCs w:val="22"/>
        </w:rPr>
        <w:t>.</w:t>
      </w:r>
    </w:p>
    <w:p w14:paraId="16F65610" w14:textId="77777777" w:rsidR="00516EF8" w:rsidRPr="00866E39" w:rsidRDefault="00516EF8" w:rsidP="00866E39">
      <w:pPr>
        <w:ind w:left="5760" w:firstLine="720"/>
        <w:jc w:val="both"/>
        <w:rPr>
          <w:rFonts w:asciiTheme="minorHAnsi" w:hAnsiTheme="minorHAnsi" w:cs="Calibri"/>
          <w:iCs/>
          <w:snapToGrid w:val="0"/>
          <w:sz w:val="22"/>
          <w:szCs w:val="22"/>
        </w:rPr>
      </w:pPr>
      <w:r w:rsidRPr="00866E39">
        <w:rPr>
          <w:rStyle w:val="Strong"/>
          <w:rFonts w:asciiTheme="minorHAnsi" w:hAnsiTheme="minorHAnsi" w:cs="Calibri"/>
          <w:b w:val="0"/>
          <w:iCs/>
          <w:sz w:val="22"/>
          <w:szCs w:val="22"/>
        </w:rPr>
        <w:t>Sincerely yours,</w:t>
      </w:r>
    </w:p>
    <w:p w14:paraId="03507124" w14:textId="77777777" w:rsidR="00516EF8" w:rsidRPr="00866E39" w:rsidRDefault="00516EF8" w:rsidP="00866E39">
      <w:pPr>
        <w:ind w:left="5760" w:firstLine="720"/>
        <w:jc w:val="both"/>
        <w:rPr>
          <w:rFonts w:asciiTheme="minorHAnsi" w:hAnsiTheme="minorHAnsi" w:cs="Calibri"/>
          <w:iCs/>
          <w:snapToGrid w:val="0"/>
          <w:sz w:val="22"/>
          <w:szCs w:val="22"/>
        </w:rPr>
      </w:pPr>
    </w:p>
    <w:p w14:paraId="6A84D202" w14:textId="77777777" w:rsidR="00BB13AA" w:rsidRPr="00866E39" w:rsidRDefault="00BB13AA" w:rsidP="00866E39">
      <w:pPr>
        <w:jc w:val="right"/>
        <w:rPr>
          <w:rFonts w:asciiTheme="minorHAnsi" w:hAnsiTheme="minorHAnsi" w:cs="Calibri"/>
          <w:b/>
          <w:sz w:val="22"/>
          <w:szCs w:val="22"/>
        </w:rPr>
      </w:pPr>
      <w:bookmarkStart w:id="0" w:name="_GoBack"/>
      <w:bookmarkEnd w:id="0"/>
    </w:p>
    <w:p w14:paraId="04797D3C" w14:textId="77777777" w:rsidR="00100BAD" w:rsidRPr="00866E39" w:rsidRDefault="00100BAD" w:rsidP="00866E39">
      <w:pPr>
        <w:jc w:val="right"/>
        <w:rPr>
          <w:rFonts w:asciiTheme="minorHAnsi" w:hAnsiTheme="minorHAnsi" w:cs="Calibri"/>
          <w:b/>
          <w:sz w:val="22"/>
          <w:szCs w:val="22"/>
        </w:rPr>
      </w:pPr>
    </w:p>
    <w:p w14:paraId="43C6067E" w14:textId="77777777" w:rsidR="004A6B84" w:rsidRPr="00866E39" w:rsidRDefault="004A6B84" w:rsidP="00866E39">
      <w:pPr>
        <w:jc w:val="center"/>
        <w:rPr>
          <w:rFonts w:asciiTheme="minorHAnsi" w:hAnsiTheme="minorHAnsi" w:cs="Calibri"/>
          <w:b/>
          <w:sz w:val="22"/>
          <w:szCs w:val="22"/>
        </w:rPr>
      </w:pPr>
    </w:p>
    <w:p w14:paraId="1EF3E33F" w14:textId="77777777" w:rsidR="00C07F29" w:rsidRPr="00866E39" w:rsidRDefault="00C07F29" w:rsidP="00866E39">
      <w:pPr>
        <w:jc w:val="right"/>
        <w:rPr>
          <w:rFonts w:asciiTheme="minorHAnsi" w:hAnsiTheme="minorHAnsi" w:cs="Calibri"/>
          <w:b/>
          <w:sz w:val="22"/>
          <w:szCs w:val="22"/>
        </w:rPr>
      </w:pPr>
    </w:p>
    <w:p w14:paraId="0D61A8B4" w14:textId="77777777" w:rsidR="00630C0E" w:rsidRPr="00866E39" w:rsidRDefault="00630C0E" w:rsidP="00866E39">
      <w:pPr>
        <w:rPr>
          <w:rFonts w:asciiTheme="minorHAnsi" w:hAnsiTheme="minorHAnsi" w:cs="Calibri"/>
          <w:b/>
          <w:sz w:val="22"/>
          <w:szCs w:val="22"/>
        </w:rPr>
      </w:pPr>
      <w:r w:rsidRPr="00866E39">
        <w:rPr>
          <w:rFonts w:asciiTheme="minorHAnsi" w:hAnsiTheme="minorHAnsi" w:cs="Calibri"/>
          <w:b/>
          <w:sz w:val="22"/>
          <w:szCs w:val="22"/>
        </w:rPr>
        <w:br w:type="page"/>
      </w:r>
    </w:p>
    <w:p w14:paraId="7691B96F" w14:textId="77777777" w:rsidR="00F727C4" w:rsidRPr="00866E39" w:rsidRDefault="00F727C4" w:rsidP="00866E39">
      <w:pPr>
        <w:jc w:val="right"/>
        <w:rPr>
          <w:rFonts w:asciiTheme="minorHAnsi" w:hAnsiTheme="minorHAnsi" w:cs="Calibri"/>
          <w:b/>
          <w:sz w:val="22"/>
          <w:szCs w:val="22"/>
        </w:rPr>
      </w:pPr>
      <w:r w:rsidRPr="00866E39">
        <w:rPr>
          <w:rFonts w:asciiTheme="minorHAnsi" w:hAnsiTheme="minorHAnsi" w:cs="Calibri"/>
          <w:b/>
          <w:sz w:val="22"/>
          <w:szCs w:val="22"/>
        </w:rPr>
        <w:lastRenderedPageBreak/>
        <w:t>Annex 1</w:t>
      </w:r>
    </w:p>
    <w:p w14:paraId="4F83D26E" w14:textId="77777777" w:rsidR="00061CE4" w:rsidRPr="00866E39" w:rsidRDefault="00DB7701" w:rsidP="00866E39">
      <w:pPr>
        <w:jc w:val="center"/>
        <w:rPr>
          <w:rFonts w:asciiTheme="minorHAnsi" w:hAnsiTheme="minorHAnsi" w:cs="Calibri"/>
          <w:b/>
          <w:sz w:val="22"/>
          <w:szCs w:val="22"/>
        </w:rPr>
      </w:pPr>
      <w:r w:rsidRPr="00866E39">
        <w:rPr>
          <w:rFonts w:asciiTheme="minorHAnsi" w:hAnsiTheme="minorHAnsi" w:cs="Calibri"/>
          <w:b/>
          <w:sz w:val="22"/>
          <w:szCs w:val="22"/>
        </w:rPr>
        <w:t xml:space="preserve">Description of Requirements </w:t>
      </w:r>
    </w:p>
    <w:p w14:paraId="0F2CB096" w14:textId="77777777" w:rsidR="00630C0E" w:rsidRPr="00866E39" w:rsidRDefault="00630C0E" w:rsidP="00866E39">
      <w:pPr>
        <w:jc w:val="cente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166"/>
      </w:tblGrid>
      <w:tr w:rsidR="00DB7701" w:rsidRPr="00866E39" w14:paraId="7CAE55DC" w14:textId="77777777" w:rsidTr="00051755">
        <w:tc>
          <w:tcPr>
            <w:tcW w:w="3573" w:type="dxa"/>
            <w:shd w:val="clear" w:color="auto" w:fill="auto"/>
          </w:tcPr>
          <w:p w14:paraId="407F302D" w14:textId="77777777" w:rsidR="00DB7701" w:rsidRPr="00866E39" w:rsidRDefault="00DB7701" w:rsidP="00866E39">
            <w:pPr>
              <w:rPr>
                <w:rFonts w:asciiTheme="minorHAnsi" w:hAnsiTheme="minorHAnsi" w:cs="Calibri"/>
                <w:bCs/>
                <w:sz w:val="22"/>
                <w:szCs w:val="22"/>
              </w:rPr>
            </w:pPr>
          </w:p>
          <w:p w14:paraId="6A680556" w14:textId="77777777" w:rsidR="00D85C6C" w:rsidRPr="00866E39" w:rsidRDefault="00D85C6C" w:rsidP="00866E39">
            <w:pPr>
              <w:rPr>
                <w:rFonts w:asciiTheme="minorHAnsi" w:hAnsiTheme="minorHAnsi" w:cs="Calibri"/>
                <w:bCs/>
                <w:sz w:val="22"/>
                <w:szCs w:val="22"/>
              </w:rPr>
            </w:pPr>
            <w:r w:rsidRPr="00866E39">
              <w:rPr>
                <w:rFonts w:asciiTheme="minorHAnsi" w:hAnsiTheme="minorHAnsi" w:cs="Calibri"/>
                <w:bCs/>
                <w:sz w:val="22"/>
                <w:szCs w:val="22"/>
              </w:rPr>
              <w:t>Context of the Requirement</w:t>
            </w:r>
          </w:p>
        </w:tc>
        <w:tc>
          <w:tcPr>
            <w:tcW w:w="6166" w:type="dxa"/>
            <w:shd w:val="clear" w:color="auto" w:fill="auto"/>
          </w:tcPr>
          <w:p w14:paraId="2E7FE200" w14:textId="77777777" w:rsidR="000918CC" w:rsidRPr="00DB7BFF" w:rsidRDefault="000918CC" w:rsidP="000918CC">
            <w:pPr>
              <w:jc w:val="both"/>
              <w:rPr>
                <w:sz w:val="22"/>
                <w:szCs w:val="22"/>
                <w:lang w:val="en-GB"/>
              </w:rPr>
            </w:pPr>
            <w:r w:rsidRPr="00DB7BFF">
              <w:rPr>
                <w:sz w:val="22"/>
                <w:szCs w:val="22"/>
                <w:lang w:val="en-GB"/>
              </w:rPr>
              <w:t xml:space="preserve">The Human Rights Programme (HRP) is building the capacity of existing human rights architectures in Bangladesh. The Programme supports State based institutions, with a special focus on the National Human Rights Commission (NHRC), as well as undertaken key civil society interventions to improve human rights coalitions across the country. The Programme has a particular focus on working with vulnerable and marginalised groups, including women and girls, children and young people, ethnic and religious minorities, people with disabilities, Dalits and other minorities. It is also strengthening the gender equality initiatives, supporting activities and initiatives of the civil society organizations for women and girls and build the position of the NHRC as an important partner for gender equality in Bangladesh. The Programme seeks to expand on rights-based advocacy, in particular looking at developing the NHRC’s role in engaging with Government on human rights issues. The Programme focus on the following outputs: </w:t>
            </w:r>
          </w:p>
          <w:p w14:paraId="7B0DDDA8" w14:textId="77777777" w:rsidR="000918CC" w:rsidRPr="00DB7BFF" w:rsidRDefault="000918CC" w:rsidP="00E75B55">
            <w:pPr>
              <w:pStyle w:val="ListParagraph"/>
              <w:widowControl/>
              <w:numPr>
                <w:ilvl w:val="1"/>
                <w:numId w:val="7"/>
              </w:numPr>
              <w:overflowPunct/>
              <w:adjustRightInd/>
              <w:spacing w:line="240" w:lineRule="auto"/>
              <w:jc w:val="both"/>
              <w:rPr>
                <w:szCs w:val="22"/>
                <w:lang w:val="en-GB"/>
              </w:rPr>
            </w:pPr>
            <w:r w:rsidRPr="00DB7BFF">
              <w:rPr>
                <w:szCs w:val="22"/>
                <w:lang w:val="en-GB"/>
              </w:rPr>
              <w:t>Strengthened capacity of the National Human Rights Commission to deliver on its mandate</w:t>
            </w:r>
          </w:p>
          <w:p w14:paraId="5DFD770E" w14:textId="77777777" w:rsidR="000918CC" w:rsidRPr="00DB7BFF" w:rsidRDefault="000918CC" w:rsidP="00E75B55">
            <w:pPr>
              <w:pStyle w:val="ListParagraph"/>
              <w:widowControl/>
              <w:numPr>
                <w:ilvl w:val="1"/>
                <w:numId w:val="7"/>
              </w:numPr>
              <w:overflowPunct/>
              <w:adjustRightInd/>
              <w:spacing w:line="240" w:lineRule="auto"/>
              <w:jc w:val="both"/>
              <w:rPr>
                <w:szCs w:val="22"/>
                <w:lang w:val="en-GB"/>
              </w:rPr>
            </w:pPr>
            <w:r w:rsidRPr="00DB7BFF">
              <w:rPr>
                <w:szCs w:val="22"/>
                <w:lang w:val="en-GB"/>
              </w:rPr>
              <w:t>Enhanced capacity of civil society and community-based organizations to engage in human rights advocacy and awareness raising</w:t>
            </w:r>
          </w:p>
          <w:p w14:paraId="5FCD4C32" w14:textId="77777777" w:rsidR="000918CC" w:rsidRPr="00DB7BFF" w:rsidRDefault="000918CC" w:rsidP="00E75B55">
            <w:pPr>
              <w:pStyle w:val="ListParagraph"/>
              <w:widowControl/>
              <w:numPr>
                <w:ilvl w:val="1"/>
                <w:numId w:val="7"/>
              </w:numPr>
              <w:overflowPunct/>
              <w:adjustRightInd/>
              <w:spacing w:line="240" w:lineRule="auto"/>
              <w:jc w:val="both"/>
              <w:rPr>
                <w:szCs w:val="22"/>
                <w:lang w:val="en-GB"/>
              </w:rPr>
            </w:pPr>
            <w:r w:rsidRPr="00DB7BFF">
              <w:rPr>
                <w:szCs w:val="22"/>
                <w:lang w:val="en-GB"/>
              </w:rPr>
              <w:t>Enhanced capacity of law enforcement agencies, in particular police, on human rights issues</w:t>
            </w:r>
          </w:p>
          <w:p w14:paraId="61F0FA85" w14:textId="77777777" w:rsidR="000918CC" w:rsidRPr="00DB7BFF" w:rsidRDefault="000918CC" w:rsidP="00E75B55">
            <w:pPr>
              <w:pStyle w:val="ListParagraph"/>
              <w:widowControl/>
              <w:numPr>
                <w:ilvl w:val="1"/>
                <w:numId w:val="7"/>
              </w:numPr>
              <w:overflowPunct/>
              <w:adjustRightInd/>
              <w:spacing w:line="240" w:lineRule="auto"/>
              <w:jc w:val="both"/>
              <w:rPr>
                <w:szCs w:val="22"/>
                <w:lang w:val="en-GB"/>
              </w:rPr>
            </w:pPr>
            <w:r w:rsidRPr="00DB7BFF">
              <w:rPr>
                <w:szCs w:val="22"/>
                <w:lang w:val="en-GB"/>
              </w:rPr>
              <w:t>Strengthened capacity of national stakeholders to better protect and promote women's rights</w:t>
            </w:r>
          </w:p>
          <w:p w14:paraId="74C7B0C8" w14:textId="77777777" w:rsidR="000918CC" w:rsidRPr="00DB7BFF" w:rsidRDefault="000918CC" w:rsidP="00E75B55">
            <w:pPr>
              <w:pStyle w:val="ListParagraph"/>
              <w:widowControl/>
              <w:numPr>
                <w:ilvl w:val="1"/>
                <w:numId w:val="7"/>
              </w:numPr>
              <w:overflowPunct/>
              <w:adjustRightInd/>
              <w:spacing w:line="240" w:lineRule="auto"/>
              <w:jc w:val="both"/>
              <w:rPr>
                <w:szCs w:val="22"/>
                <w:lang w:val="en-GB"/>
              </w:rPr>
            </w:pPr>
            <w:r w:rsidRPr="00DB7BFF">
              <w:rPr>
                <w:szCs w:val="22"/>
                <w:lang w:val="en-GB"/>
              </w:rPr>
              <w:t xml:space="preserve">Strengthened capacity of national stakeholders to better protect and promote the rights of ethnic minorities. </w:t>
            </w:r>
          </w:p>
          <w:p w14:paraId="2BD5DB26" w14:textId="77777777" w:rsidR="000918CC" w:rsidRPr="00DB7BFF" w:rsidRDefault="000918CC" w:rsidP="000918CC">
            <w:pPr>
              <w:pStyle w:val="ListParagraph"/>
              <w:widowControl/>
              <w:overflowPunct/>
              <w:adjustRightInd/>
              <w:spacing w:line="240" w:lineRule="auto"/>
              <w:ind w:left="1440"/>
              <w:jc w:val="both"/>
              <w:rPr>
                <w:sz w:val="12"/>
                <w:szCs w:val="22"/>
                <w:lang w:val="en-GB"/>
              </w:rPr>
            </w:pPr>
          </w:p>
          <w:p w14:paraId="46450943" w14:textId="77777777" w:rsidR="000918CC" w:rsidRPr="00DB7BFF" w:rsidRDefault="000918CC" w:rsidP="000918CC">
            <w:pPr>
              <w:pStyle w:val="NoSpacing"/>
              <w:jc w:val="both"/>
            </w:pPr>
            <w:r w:rsidRPr="00DB7BFF">
              <w:t xml:space="preserve">The National Human Rights Commission Bangladesh is a statutory body re-constituted in 2009 under the Act No 53 of 2009, The National Human Rights Commission Act.  The National Human Rights Commission in January 2020 has introduced the </w:t>
            </w:r>
            <w:r w:rsidRPr="00DB7BFF">
              <w:rPr>
                <w:i/>
              </w:rPr>
              <w:t>E-</w:t>
            </w:r>
            <w:proofErr w:type="spellStart"/>
            <w:r w:rsidRPr="00DB7BFF">
              <w:rPr>
                <w:i/>
              </w:rPr>
              <w:t>Nothi</w:t>
            </w:r>
            <w:proofErr w:type="spellEnd"/>
            <w:r w:rsidRPr="00DB7BFF">
              <w:t xml:space="preserve"> system for file management and operations. The Commission further seeks to develop </w:t>
            </w:r>
            <w:r>
              <w:t>an Integrated</w:t>
            </w:r>
            <w:r w:rsidRPr="00DB7BFF">
              <w:t xml:space="preserve"> Digital Office Management and Database System. </w:t>
            </w:r>
          </w:p>
          <w:p w14:paraId="32D6FCD5" w14:textId="4F65E6A6" w:rsidR="009614F1" w:rsidRPr="00585CEC" w:rsidRDefault="009614F1" w:rsidP="000918CC">
            <w:pPr>
              <w:jc w:val="both"/>
              <w:rPr>
                <w:rFonts w:asciiTheme="minorHAnsi" w:hAnsiTheme="minorHAnsi" w:cs="Calibri"/>
                <w:snapToGrid w:val="0"/>
                <w:sz w:val="22"/>
                <w:szCs w:val="22"/>
              </w:rPr>
            </w:pPr>
          </w:p>
        </w:tc>
      </w:tr>
      <w:tr w:rsidR="00DB7701" w:rsidRPr="00866E39" w14:paraId="52ABFE44" w14:textId="77777777" w:rsidTr="00051755">
        <w:tc>
          <w:tcPr>
            <w:tcW w:w="3573" w:type="dxa"/>
            <w:shd w:val="clear" w:color="auto" w:fill="auto"/>
          </w:tcPr>
          <w:p w14:paraId="4720DAFF" w14:textId="77777777" w:rsidR="00DB7701" w:rsidRPr="00866E39" w:rsidRDefault="00D85C6C" w:rsidP="00866E39">
            <w:pPr>
              <w:rPr>
                <w:rFonts w:asciiTheme="minorHAnsi" w:hAnsiTheme="minorHAnsi" w:cs="Calibri"/>
                <w:bCs/>
                <w:sz w:val="22"/>
                <w:szCs w:val="22"/>
              </w:rPr>
            </w:pPr>
            <w:r w:rsidRPr="00585CEC">
              <w:rPr>
                <w:rFonts w:asciiTheme="minorHAnsi" w:hAnsiTheme="minorHAnsi" w:cs="Calibri"/>
                <w:bCs/>
                <w:sz w:val="22"/>
                <w:szCs w:val="22"/>
              </w:rPr>
              <w:t>Implementing Partner of UNDP</w:t>
            </w:r>
          </w:p>
        </w:tc>
        <w:tc>
          <w:tcPr>
            <w:tcW w:w="6166" w:type="dxa"/>
            <w:shd w:val="clear" w:color="auto" w:fill="auto"/>
          </w:tcPr>
          <w:p w14:paraId="527E4F10" w14:textId="0F602978" w:rsidR="00F379B7" w:rsidRPr="00585CEC" w:rsidRDefault="000918CC" w:rsidP="00866E39">
            <w:pPr>
              <w:jc w:val="both"/>
              <w:rPr>
                <w:rFonts w:asciiTheme="minorHAnsi" w:hAnsiTheme="minorHAnsi" w:cs="Calibri"/>
                <w:snapToGrid w:val="0"/>
                <w:sz w:val="22"/>
                <w:szCs w:val="22"/>
              </w:rPr>
            </w:pPr>
            <w:r w:rsidRPr="00DB7BFF">
              <w:rPr>
                <w:rFonts w:asciiTheme="minorHAnsi" w:hAnsiTheme="minorHAnsi" w:cstheme="minorHAnsi"/>
                <w:b/>
                <w:bCs/>
                <w:sz w:val="22"/>
              </w:rPr>
              <w:t>Human Rights Programme</w:t>
            </w:r>
            <w:r w:rsidRPr="00585CEC">
              <w:rPr>
                <w:rFonts w:asciiTheme="minorHAnsi" w:hAnsiTheme="minorHAnsi" w:cs="Calibri"/>
                <w:snapToGrid w:val="0"/>
                <w:sz w:val="22"/>
                <w:szCs w:val="22"/>
              </w:rPr>
              <w:t xml:space="preserve"> </w:t>
            </w:r>
          </w:p>
        </w:tc>
      </w:tr>
      <w:tr w:rsidR="00AE79C7" w:rsidRPr="00866E39" w14:paraId="6B5AEBF2" w14:textId="77777777" w:rsidTr="00051755">
        <w:tc>
          <w:tcPr>
            <w:tcW w:w="3573" w:type="dxa"/>
            <w:shd w:val="clear" w:color="auto" w:fill="auto"/>
          </w:tcPr>
          <w:p w14:paraId="2B464E4C" w14:textId="77777777" w:rsidR="00AE79C7" w:rsidRPr="00866E39" w:rsidRDefault="00AE79C7" w:rsidP="00866E39">
            <w:pPr>
              <w:rPr>
                <w:rFonts w:asciiTheme="minorHAnsi" w:hAnsiTheme="minorHAnsi" w:cs="Calibri"/>
                <w:bCs/>
                <w:sz w:val="22"/>
                <w:szCs w:val="22"/>
              </w:rPr>
            </w:pPr>
            <w:r w:rsidRPr="00866E39">
              <w:rPr>
                <w:rFonts w:asciiTheme="minorHAnsi" w:hAnsiTheme="minorHAnsi" w:cs="Calibri"/>
                <w:bCs/>
                <w:sz w:val="22"/>
                <w:szCs w:val="22"/>
              </w:rPr>
              <w:t>Brief Description of the Required Services</w:t>
            </w:r>
          </w:p>
        </w:tc>
        <w:tc>
          <w:tcPr>
            <w:tcW w:w="6166" w:type="dxa"/>
            <w:shd w:val="clear" w:color="auto" w:fill="auto"/>
          </w:tcPr>
          <w:p w14:paraId="514CD05E" w14:textId="77777777" w:rsidR="000918CC" w:rsidRPr="00DB7BFF" w:rsidRDefault="00DB4948" w:rsidP="00E75B55">
            <w:pPr>
              <w:pStyle w:val="ListParagraph"/>
              <w:numPr>
                <w:ilvl w:val="0"/>
                <w:numId w:val="8"/>
              </w:numPr>
              <w:jc w:val="both"/>
              <w:rPr>
                <w:b/>
                <w:szCs w:val="22"/>
              </w:rPr>
            </w:pPr>
            <w:r w:rsidRPr="00585CEC">
              <w:rPr>
                <w:rFonts w:asciiTheme="minorHAnsi" w:hAnsiTheme="minorHAnsi" w:cs="Calibri"/>
                <w:snapToGrid w:val="0"/>
                <w:szCs w:val="22"/>
              </w:rPr>
              <w:t xml:space="preserve"> </w:t>
            </w:r>
            <w:r w:rsidR="000918CC" w:rsidRPr="00DB7BFF">
              <w:rPr>
                <w:b/>
                <w:szCs w:val="22"/>
              </w:rPr>
              <w:t xml:space="preserve">Specific Objectives: </w:t>
            </w:r>
            <w:r w:rsidR="000918CC" w:rsidRPr="00DB7BFF">
              <w:rPr>
                <w:rFonts w:eastAsia="Arial"/>
                <w:b/>
                <w:szCs w:val="22"/>
                <w:lang w:val="en-GB"/>
              </w:rPr>
              <w:t>Business Case &amp; Business Realization</w:t>
            </w:r>
          </w:p>
          <w:p w14:paraId="0AE28D2E" w14:textId="77777777" w:rsidR="000918CC" w:rsidRPr="00DB7BFF" w:rsidRDefault="000918CC" w:rsidP="000918CC">
            <w:pPr>
              <w:jc w:val="both"/>
              <w:rPr>
                <w:sz w:val="22"/>
                <w:szCs w:val="22"/>
                <w:lang w:val="en-GB"/>
              </w:rPr>
            </w:pPr>
            <w:r w:rsidRPr="00DB7BFF">
              <w:rPr>
                <w:sz w:val="22"/>
                <w:szCs w:val="22"/>
                <w:lang w:val="en-GB"/>
              </w:rPr>
              <w:t>The main purpose of this assignment is to develop a Mobile Application with a</w:t>
            </w:r>
            <w:r>
              <w:rPr>
                <w:sz w:val="22"/>
                <w:szCs w:val="22"/>
                <w:lang w:val="en-GB"/>
              </w:rPr>
              <w:t>n Integrated</w:t>
            </w:r>
            <w:r w:rsidRPr="00DB7BFF">
              <w:rPr>
                <w:sz w:val="22"/>
                <w:szCs w:val="22"/>
                <w:lang w:val="en-GB"/>
              </w:rPr>
              <w:t xml:space="preserve"> </w:t>
            </w:r>
            <w:r>
              <w:rPr>
                <w:sz w:val="22"/>
                <w:szCs w:val="22"/>
                <w:lang w:val="en-GB"/>
              </w:rPr>
              <w:t>Digital</w:t>
            </w:r>
            <w:r w:rsidRPr="00DB7BFF">
              <w:rPr>
                <w:sz w:val="22"/>
                <w:szCs w:val="22"/>
                <w:lang w:val="en-GB"/>
              </w:rPr>
              <w:t xml:space="preserve"> Office Management System</w:t>
            </w:r>
            <w:r>
              <w:rPr>
                <w:sz w:val="22"/>
                <w:szCs w:val="22"/>
                <w:lang w:val="en-GB"/>
              </w:rPr>
              <w:t>s</w:t>
            </w:r>
            <w:r w:rsidRPr="00DB7BFF">
              <w:rPr>
                <w:sz w:val="22"/>
                <w:szCs w:val="22"/>
                <w:lang w:val="en-GB"/>
              </w:rPr>
              <w:t xml:space="preserve">. The </w:t>
            </w:r>
            <w:r>
              <w:rPr>
                <w:sz w:val="22"/>
                <w:szCs w:val="22"/>
                <w:lang w:val="en-GB"/>
              </w:rPr>
              <w:t>integrated</w:t>
            </w:r>
            <w:r w:rsidRPr="00DB7BFF">
              <w:rPr>
                <w:sz w:val="22"/>
                <w:szCs w:val="22"/>
                <w:lang w:val="en-GB"/>
              </w:rPr>
              <w:t xml:space="preserve"> </w:t>
            </w:r>
            <w:r>
              <w:rPr>
                <w:sz w:val="22"/>
                <w:szCs w:val="22"/>
                <w:lang w:val="en-GB"/>
              </w:rPr>
              <w:t>digital</w:t>
            </w:r>
            <w:r w:rsidRPr="00DB7BFF">
              <w:rPr>
                <w:sz w:val="22"/>
                <w:szCs w:val="22"/>
                <w:lang w:val="en-GB"/>
              </w:rPr>
              <w:t xml:space="preserve"> Office Management System</w:t>
            </w:r>
            <w:r>
              <w:rPr>
                <w:sz w:val="22"/>
                <w:szCs w:val="22"/>
                <w:lang w:val="en-GB"/>
              </w:rPr>
              <w:t>s</w:t>
            </w:r>
            <w:r w:rsidRPr="00DB7BFF">
              <w:rPr>
                <w:sz w:val="22"/>
                <w:szCs w:val="22"/>
                <w:lang w:val="en-GB"/>
              </w:rPr>
              <w:t xml:space="preserve"> will consist of the several modules. </w:t>
            </w:r>
          </w:p>
          <w:p w14:paraId="304EC7D2" w14:textId="77777777" w:rsidR="000918CC" w:rsidRPr="00DB7BFF" w:rsidRDefault="000918CC" w:rsidP="000918CC">
            <w:pPr>
              <w:jc w:val="both"/>
              <w:rPr>
                <w:sz w:val="14"/>
                <w:szCs w:val="22"/>
                <w:lang w:val="en-GB"/>
              </w:rPr>
            </w:pPr>
          </w:p>
          <w:p w14:paraId="5954A046" w14:textId="77777777" w:rsidR="000918CC" w:rsidRDefault="000918CC" w:rsidP="000918CC">
            <w:pPr>
              <w:jc w:val="both"/>
              <w:rPr>
                <w:sz w:val="14"/>
                <w:szCs w:val="22"/>
                <w:lang w:val="en-GB"/>
              </w:rPr>
            </w:pPr>
          </w:p>
          <w:p w14:paraId="1E95873B" w14:textId="77777777" w:rsidR="000918CC" w:rsidRPr="00DB7BFF" w:rsidRDefault="000918CC" w:rsidP="000918CC">
            <w:pPr>
              <w:jc w:val="both"/>
              <w:rPr>
                <w:sz w:val="14"/>
                <w:szCs w:val="22"/>
                <w:lang w:val="en-GB"/>
              </w:rPr>
            </w:pPr>
          </w:p>
          <w:p w14:paraId="6971A831" w14:textId="77777777" w:rsidR="000918CC" w:rsidRPr="00DB7BFF" w:rsidRDefault="000918CC" w:rsidP="000918CC">
            <w:pPr>
              <w:jc w:val="both"/>
              <w:rPr>
                <w:sz w:val="14"/>
                <w:szCs w:val="22"/>
                <w:lang w:val="en-GB"/>
              </w:rPr>
            </w:pPr>
          </w:p>
          <w:p w14:paraId="484E3DC3" w14:textId="77777777" w:rsidR="000918CC" w:rsidRPr="00DB7BFF" w:rsidRDefault="000918CC" w:rsidP="00E75B55">
            <w:pPr>
              <w:pStyle w:val="ListParagraph"/>
              <w:numPr>
                <w:ilvl w:val="0"/>
                <w:numId w:val="8"/>
              </w:numPr>
              <w:jc w:val="both"/>
              <w:rPr>
                <w:b/>
                <w:szCs w:val="22"/>
                <w:lang w:val="en-GB"/>
              </w:rPr>
            </w:pPr>
            <w:r w:rsidRPr="00DB7BFF">
              <w:rPr>
                <w:b/>
                <w:szCs w:val="22"/>
                <w:lang w:val="en-GB"/>
              </w:rPr>
              <w:t>Scope of Work &amp; Features of the Proposed System</w:t>
            </w:r>
          </w:p>
          <w:p w14:paraId="7CA43322" w14:textId="77777777" w:rsidR="000918CC" w:rsidRDefault="000918CC" w:rsidP="000918CC">
            <w:pPr>
              <w:jc w:val="both"/>
              <w:rPr>
                <w:sz w:val="22"/>
                <w:szCs w:val="22"/>
                <w:lang w:val="en-GB"/>
              </w:rPr>
            </w:pPr>
            <w:r w:rsidRPr="00DB7BFF">
              <w:rPr>
                <w:sz w:val="22"/>
                <w:szCs w:val="22"/>
                <w:lang w:val="en-GB"/>
              </w:rPr>
              <w:t xml:space="preserve">The main objective is to design and develop an </w:t>
            </w:r>
            <w:r>
              <w:rPr>
                <w:sz w:val="22"/>
                <w:szCs w:val="22"/>
                <w:lang w:val="en-GB"/>
              </w:rPr>
              <w:t>I</w:t>
            </w:r>
            <w:r w:rsidRPr="00DB7BFF">
              <w:rPr>
                <w:sz w:val="22"/>
                <w:szCs w:val="22"/>
                <w:lang w:val="en-GB"/>
              </w:rPr>
              <w:t>ntegrated Office Management System</w:t>
            </w:r>
            <w:r>
              <w:rPr>
                <w:sz w:val="22"/>
                <w:szCs w:val="22"/>
                <w:lang w:val="en-GB"/>
              </w:rPr>
              <w:t>s</w:t>
            </w:r>
            <w:r w:rsidRPr="00DB7BFF">
              <w:rPr>
                <w:sz w:val="22"/>
                <w:szCs w:val="22"/>
                <w:lang w:val="en-GB"/>
              </w:rPr>
              <w:t xml:space="preserve"> which is user friendly, compatible with computer and mobile and accessible </w:t>
            </w:r>
            <w:r>
              <w:rPr>
                <w:sz w:val="22"/>
                <w:szCs w:val="22"/>
                <w:lang w:val="en-GB"/>
              </w:rPr>
              <w:t xml:space="preserve">to all including persons with disabilities </w:t>
            </w:r>
            <w:r w:rsidRPr="00DB7BFF">
              <w:rPr>
                <w:sz w:val="22"/>
                <w:szCs w:val="22"/>
                <w:lang w:val="en-GB"/>
              </w:rPr>
              <w:t>(particularly visually impaired or low vision)</w:t>
            </w:r>
            <w:r>
              <w:rPr>
                <w:sz w:val="22"/>
                <w:szCs w:val="22"/>
                <w:lang w:val="en-GB"/>
              </w:rPr>
              <w:t xml:space="preserve">. </w:t>
            </w:r>
            <w:r w:rsidRPr="00DB7BFF">
              <w:rPr>
                <w:sz w:val="22"/>
                <w:szCs w:val="22"/>
                <w:lang w:val="en-GB"/>
              </w:rPr>
              <w:t xml:space="preserve"> </w:t>
            </w:r>
          </w:p>
          <w:p w14:paraId="424AA2A0" w14:textId="77777777" w:rsidR="000918CC" w:rsidRPr="00DB7BFF" w:rsidRDefault="000918CC" w:rsidP="000918CC">
            <w:pPr>
              <w:jc w:val="both"/>
              <w:rPr>
                <w:sz w:val="22"/>
                <w:szCs w:val="22"/>
                <w:lang w:val="en-GB"/>
              </w:rPr>
            </w:pPr>
          </w:p>
          <w:p w14:paraId="444DB6F5" w14:textId="77777777" w:rsidR="000918CC" w:rsidRPr="00E45239" w:rsidRDefault="000918CC" w:rsidP="000918CC">
            <w:pPr>
              <w:jc w:val="both"/>
              <w:rPr>
                <w:b/>
                <w:sz w:val="8"/>
                <w:szCs w:val="8"/>
                <w:lang w:val="en-GB"/>
              </w:rPr>
            </w:pPr>
          </w:p>
          <w:p w14:paraId="74709EE1" w14:textId="77777777" w:rsidR="000918CC" w:rsidRPr="00DB7BFF" w:rsidRDefault="000918CC" w:rsidP="000918CC">
            <w:pPr>
              <w:jc w:val="both"/>
              <w:rPr>
                <w:b/>
                <w:lang w:val="en-GB"/>
              </w:rPr>
            </w:pPr>
            <w:r w:rsidRPr="00DB7BFF">
              <w:rPr>
                <w:b/>
                <w:sz w:val="22"/>
                <w:szCs w:val="22"/>
                <w:lang w:val="en-GB"/>
              </w:rPr>
              <w:lastRenderedPageBreak/>
              <w:t xml:space="preserve">Web-based </w:t>
            </w:r>
            <w:r>
              <w:rPr>
                <w:b/>
                <w:sz w:val="22"/>
                <w:szCs w:val="22"/>
                <w:lang w:val="en-GB"/>
              </w:rPr>
              <w:t>I</w:t>
            </w:r>
            <w:r w:rsidRPr="004168B4">
              <w:rPr>
                <w:b/>
                <w:sz w:val="22"/>
                <w:szCs w:val="22"/>
                <w:lang w:val="en-GB"/>
              </w:rPr>
              <w:t xml:space="preserve">ntegrated </w:t>
            </w:r>
            <w:r>
              <w:rPr>
                <w:b/>
                <w:sz w:val="22"/>
                <w:szCs w:val="22"/>
                <w:lang w:val="en-GB"/>
              </w:rPr>
              <w:t>D</w:t>
            </w:r>
            <w:r w:rsidRPr="004168B4">
              <w:rPr>
                <w:b/>
                <w:sz w:val="22"/>
                <w:szCs w:val="22"/>
                <w:lang w:val="en-GB"/>
              </w:rPr>
              <w:t xml:space="preserve">igital </w:t>
            </w:r>
            <w:r w:rsidRPr="00DB7BFF">
              <w:rPr>
                <w:b/>
                <w:sz w:val="22"/>
                <w:szCs w:val="22"/>
                <w:lang w:val="en-GB"/>
              </w:rPr>
              <w:t>Office Management System</w:t>
            </w:r>
            <w:r>
              <w:rPr>
                <w:b/>
                <w:sz w:val="22"/>
                <w:szCs w:val="22"/>
                <w:lang w:val="en-GB"/>
              </w:rPr>
              <w:t xml:space="preserve">s </w:t>
            </w:r>
            <w:r w:rsidRPr="00DB7BFF">
              <w:rPr>
                <w:b/>
                <w:sz w:val="22"/>
                <w:szCs w:val="22"/>
                <w:lang w:val="en-GB"/>
              </w:rPr>
              <w:t>&amp; Mobile Application</w:t>
            </w:r>
          </w:p>
          <w:p w14:paraId="1F8C21B0" w14:textId="77777777" w:rsidR="000918CC" w:rsidRPr="001E5D40" w:rsidRDefault="000918CC" w:rsidP="000918CC">
            <w:pPr>
              <w:jc w:val="both"/>
              <w:rPr>
                <w:b/>
                <w:sz w:val="8"/>
                <w:szCs w:val="16"/>
                <w:lang w:val="en-GB"/>
              </w:rPr>
            </w:pPr>
          </w:p>
          <w:p w14:paraId="5DF531D4" w14:textId="77777777" w:rsidR="000918CC" w:rsidRPr="00DB7BFF" w:rsidRDefault="000918CC" w:rsidP="00E75B55">
            <w:pPr>
              <w:numPr>
                <w:ilvl w:val="0"/>
                <w:numId w:val="7"/>
              </w:numPr>
              <w:shd w:val="clear" w:color="auto" w:fill="FFFFFF"/>
              <w:ind w:hanging="357"/>
              <w:jc w:val="both"/>
              <w:rPr>
                <w:sz w:val="22"/>
                <w:szCs w:val="22"/>
                <w:lang w:val="en-GB"/>
              </w:rPr>
            </w:pPr>
            <w:r w:rsidRPr="00DB7BFF">
              <w:rPr>
                <w:sz w:val="22"/>
                <w:szCs w:val="22"/>
                <w:lang w:val="en-GB"/>
              </w:rPr>
              <w:t>Software development life cycle should be implemented throughout the system</w:t>
            </w:r>
            <w:r>
              <w:rPr>
                <w:sz w:val="22"/>
                <w:szCs w:val="22"/>
                <w:lang w:val="en-GB"/>
              </w:rPr>
              <w:t xml:space="preserve">s </w:t>
            </w:r>
            <w:r w:rsidRPr="00DB7BFF">
              <w:rPr>
                <w:sz w:val="22"/>
                <w:szCs w:val="22"/>
                <w:lang w:val="en-GB"/>
              </w:rPr>
              <w:t xml:space="preserve">development. </w:t>
            </w:r>
          </w:p>
          <w:p w14:paraId="22858A81" w14:textId="77777777" w:rsidR="000918CC" w:rsidRPr="00DB7BFF" w:rsidRDefault="000918CC" w:rsidP="00E75B55">
            <w:pPr>
              <w:numPr>
                <w:ilvl w:val="0"/>
                <w:numId w:val="7"/>
              </w:numPr>
              <w:shd w:val="clear" w:color="auto" w:fill="FFFFFF"/>
              <w:jc w:val="both"/>
              <w:rPr>
                <w:sz w:val="22"/>
                <w:szCs w:val="22"/>
                <w:lang w:val="en-GB"/>
              </w:rPr>
            </w:pPr>
            <w:r w:rsidRPr="00DB7BFF">
              <w:rPr>
                <w:sz w:val="22"/>
                <w:szCs w:val="22"/>
                <w:lang w:val="en-GB"/>
              </w:rPr>
              <w:t xml:space="preserve">Prepare Technical Documents leading to software development including (not limited to) Software Requirement Specification (SRS), Business </w:t>
            </w:r>
            <w:r>
              <w:rPr>
                <w:sz w:val="22"/>
                <w:szCs w:val="22"/>
                <w:lang w:val="en-GB"/>
              </w:rPr>
              <w:t>P</w:t>
            </w:r>
            <w:r w:rsidRPr="00DB7BFF">
              <w:rPr>
                <w:sz w:val="22"/>
                <w:szCs w:val="22"/>
                <w:lang w:val="en-GB"/>
              </w:rPr>
              <w:t xml:space="preserve">rocess </w:t>
            </w:r>
            <w:r>
              <w:rPr>
                <w:sz w:val="22"/>
                <w:szCs w:val="22"/>
                <w:lang w:val="en-GB"/>
              </w:rPr>
              <w:t>D</w:t>
            </w:r>
            <w:r w:rsidRPr="00DB7BFF">
              <w:rPr>
                <w:sz w:val="22"/>
                <w:szCs w:val="22"/>
                <w:lang w:val="en-GB"/>
              </w:rPr>
              <w:t>ocument, Business Requirement Document (BRD), Data Dictionary, Use Cases, Test Cases, Training Manual and Entity Relationship Diagram (ERD).</w:t>
            </w:r>
          </w:p>
          <w:p w14:paraId="781F2D55" w14:textId="77777777" w:rsidR="000918CC" w:rsidRPr="00DB7BFF" w:rsidRDefault="000918CC" w:rsidP="00E75B55">
            <w:pPr>
              <w:numPr>
                <w:ilvl w:val="0"/>
                <w:numId w:val="7"/>
              </w:numPr>
              <w:shd w:val="clear" w:color="auto" w:fill="FFFFFF"/>
              <w:ind w:hanging="357"/>
              <w:jc w:val="both"/>
              <w:rPr>
                <w:sz w:val="22"/>
                <w:szCs w:val="22"/>
                <w:lang w:val="en-GB"/>
              </w:rPr>
            </w:pPr>
            <w:r w:rsidRPr="00DB7BFF">
              <w:rPr>
                <w:sz w:val="22"/>
                <w:szCs w:val="22"/>
                <w:lang w:val="en-GB"/>
              </w:rPr>
              <w:t>Include a SMS gateway</w:t>
            </w:r>
            <w:r>
              <w:rPr>
                <w:sz w:val="22"/>
                <w:szCs w:val="22"/>
                <w:lang w:val="en-GB"/>
              </w:rPr>
              <w:t>, SMTP</w:t>
            </w:r>
            <w:r w:rsidRPr="00AB46F0">
              <w:rPr>
                <w:sz w:val="22"/>
                <w:szCs w:val="22"/>
                <w:lang w:val="en-GB"/>
              </w:rPr>
              <w:t xml:space="preserve"> </w:t>
            </w:r>
            <w:r>
              <w:rPr>
                <w:sz w:val="22"/>
                <w:szCs w:val="22"/>
                <w:lang w:val="en-GB"/>
              </w:rPr>
              <w:t>Email</w:t>
            </w:r>
            <w:r w:rsidRPr="00DB7BFF">
              <w:rPr>
                <w:sz w:val="22"/>
                <w:szCs w:val="22"/>
                <w:lang w:val="en-GB"/>
              </w:rPr>
              <w:t xml:space="preserve"> for public in the complaint handling module (this is to notify public about the status of complaint).  </w:t>
            </w:r>
          </w:p>
          <w:p w14:paraId="5F1B181A" w14:textId="77777777" w:rsidR="000918CC" w:rsidRPr="00DB7BFF" w:rsidRDefault="000918CC" w:rsidP="00E75B55">
            <w:pPr>
              <w:numPr>
                <w:ilvl w:val="0"/>
                <w:numId w:val="7"/>
              </w:numPr>
              <w:shd w:val="clear" w:color="auto" w:fill="FFFFFF"/>
              <w:ind w:hanging="357"/>
              <w:jc w:val="both"/>
              <w:rPr>
                <w:sz w:val="22"/>
                <w:szCs w:val="22"/>
                <w:lang w:val="en-GB"/>
              </w:rPr>
            </w:pPr>
            <w:r w:rsidRPr="00DB7BFF">
              <w:rPr>
                <w:sz w:val="22"/>
                <w:szCs w:val="22"/>
                <w:lang w:val="en-GB"/>
              </w:rPr>
              <w:t xml:space="preserve">Each module to have an interactive dashboard. </w:t>
            </w:r>
          </w:p>
          <w:p w14:paraId="2D7891F6" w14:textId="77777777" w:rsidR="000918CC" w:rsidRPr="004168B4" w:rsidRDefault="000918CC" w:rsidP="00E75B55">
            <w:pPr>
              <w:pStyle w:val="ListParagraph"/>
              <w:numPr>
                <w:ilvl w:val="0"/>
                <w:numId w:val="7"/>
              </w:numPr>
              <w:spacing w:line="240" w:lineRule="auto"/>
              <w:jc w:val="both"/>
              <w:rPr>
                <w:szCs w:val="22"/>
                <w:lang w:val="en-GB"/>
              </w:rPr>
            </w:pPr>
            <w:r w:rsidRPr="00DB7BFF">
              <w:rPr>
                <w:szCs w:val="22"/>
                <w:lang w:val="en-GB"/>
              </w:rPr>
              <w:t>The Mobile Application version of the system</w:t>
            </w:r>
            <w:r>
              <w:rPr>
                <w:szCs w:val="22"/>
                <w:lang w:val="en-GB"/>
              </w:rPr>
              <w:t>s</w:t>
            </w:r>
            <w:r w:rsidRPr="00DB7BFF">
              <w:rPr>
                <w:szCs w:val="22"/>
                <w:lang w:val="en-GB"/>
              </w:rPr>
              <w:t xml:space="preserve"> should be developed for Android</w:t>
            </w:r>
            <w:r>
              <w:rPr>
                <w:szCs w:val="22"/>
                <w:lang w:val="en-GB"/>
              </w:rPr>
              <w:t xml:space="preserve"> (All versions)</w:t>
            </w:r>
            <w:r w:rsidRPr="00AB46F0">
              <w:rPr>
                <w:szCs w:val="22"/>
                <w:lang w:val="en-GB"/>
              </w:rPr>
              <w:t xml:space="preserve">.  </w:t>
            </w:r>
            <w:r w:rsidRPr="004168B4">
              <w:rPr>
                <w:szCs w:val="22"/>
                <w:lang w:val="en-GB"/>
              </w:rPr>
              <w:t xml:space="preserve"> </w:t>
            </w:r>
          </w:p>
          <w:p w14:paraId="05844F28" w14:textId="77777777" w:rsidR="000918CC" w:rsidRPr="00DB7BFF" w:rsidRDefault="000918CC" w:rsidP="00E75B55">
            <w:pPr>
              <w:pStyle w:val="ListParagraph"/>
              <w:numPr>
                <w:ilvl w:val="0"/>
                <w:numId w:val="7"/>
              </w:numPr>
              <w:spacing w:line="240" w:lineRule="auto"/>
              <w:ind w:hanging="357"/>
              <w:jc w:val="both"/>
              <w:rPr>
                <w:szCs w:val="22"/>
                <w:lang w:val="en-GB"/>
              </w:rPr>
            </w:pPr>
            <w:r w:rsidRPr="00DB7BFF">
              <w:rPr>
                <w:szCs w:val="22"/>
                <w:lang w:val="en-GB"/>
              </w:rPr>
              <w:t>Auto synchronization with the central database in the Mobile App at the availability of the internet connectivity.</w:t>
            </w:r>
          </w:p>
          <w:p w14:paraId="3FDD5B44" w14:textId="77777777" w:rsidR="000918CC" w:rsidRPr="00DB7BFF" w:rsidRDefault="000918CC" w:rsidP="00E75B55">
            <w:pPr>
              <w:numPr>
                <w:ilvl w:val="0"/>
                <w:numId w:val="7"/>
              </w:numPr>
              <w:shd w:val="clear" w:color="auto" w:fill="FFFFFF"/>
              <w:spacing w:before="100" w:beforeAutospacing="1" w:after="100" w:afterAutospacing="1"/>
              <w:jc w:val="both"/>
              <w:rPr>
                <w:sz w:val="22"/>
                <w:szCs w:val="22"/>
                <w:lang w:val="en-GB"/>
              </w:rPr>
            </w:pPr>
            <w:r w:rsidRPr="00DB7BFF">
              <w:rPr>
                <w:sz w:val="22"/>
                <w:szCs w:val="22"/>
                <w:lang w:val="en-GB"/>
              </w:rPr>
              <w:t>Test and confirm prototype of the software piloting in a specific module as Technical proof of concept (POC). Prototype to be approved by stakeholders including HRP &amp; NHRC.</w:t>
            </w:r>
          </w:p>
          <w:p w14:paraId="2A032036" w14:textId="77777777" w:rsidR="000918CC" w:rsidRPr="00DB7BFF" w:rsidRDefault="000918CC" w:rsidP="00E75B55">
            <w:pPr>
              <w:pStyle w:val="ListParagraph"/>
              <w:numPr>
                <w:ilvl w:val="0"/>
                <w:numId w:val="7"/>
              </w:numPr>
              <w:spacing w:line="240" w:lineRule="auto"/>
              <w:ind w:hanging="357"/>
              <w:jc w:val="both"/>
              <w:rPr>
                <w:szCs w:val="22"/>
                <w:lang w:val="en-GB"/>
              </w:rPr>
            </w:pPr>
            <w:r w:rsidRPr="00DB7BFF">
              <w:rPr>
                <w:szCs w:val="22"/>
                <w:lang w:val="en-GB"/>
              </w:rPr>
              <w:t>System</w:t>
            </w:r>
            <w:r>
              <w:rPr>
                <w:szCs w:val="22"/>
                <w:lang w:val="en-GB"/>
              </w:rPr>
              <w:t>s</w:t>
            </w:r>
            <w:r w:rsidRPr="00DB7BFF">
              <w:rPr>
                <w:szCs w:val="22"/>
                <w:lang w:val="en-GB"/>
              </w:rPr>
              <w:t xml:space="preserve"> to be able to add apps if needed in the future. </w:t>
            </w:r>
          </w:p>
          <w:p w14:paraId="54F78FA8" w14:textId="77777777" w:rsidR="000918CC" w:rsidRDefault="000918CC" w:rsidP="00E75B55">
            <w:pPr>
              <w:pStyle w:val="Normal1"/>
              <w:numPr>
                <w:ilvl w:val="0"/>
                <w:numId w:val="7"/>
              </w:numPr>
              <w:contextualSpacing/>
              <w:jc w:val="both"/>
              <w:rPr>
                <w:rFonts w:ascii="Times New Roman" w:hAnsi="Times New Roman" w:cs="Times New Roman"/>
                <w:color w:val="auto"/>
                <w:sz w:val="18"/>
                <w:szCs w:val="22"/>
                <w:lang w:val="en-GB"/>
              </w:rPr>
            </w:pPr>
            <w:r w:rsidRPr="00DB7BFF">
              <w:rPr>
                <w:rFonts w:ascii="Times New Roman" w:eastAsia="Times New Roman" w:hAnsi="Times New Roman" w:cs="Times New Roman"/>
                <w:color w:val="auto"/>
                <w:kern w:val="28"/>
                <w:szCs w:val="22"/>
                <w:lang w:val="en-GB"/>
              </w:rPr>
              <w:t>System</w:t>
            </w:r>
            <w:r>
              <w:rPr>
                <w:rFonts w:ascii="Times New Roman" w:eastAsia="Times New Roman" w:hAnsi="Times New Roman" w:cs="Times New Roman"/>
                <w:color w:val="auto"/>
                <w:kern w:val="28"/>
                <w:szCs w:val="22"/>
                <w:lang w:val="en-GB"/>
              </w:rPr>
              <w:t xml:space="preserve"> </w:t>
            </w:r>
            <w:r w:rsidRPr="00DB7BFF">
              <w:rPr>
                <w:rFonts w:ascii="Times New Roman" w:eastAsia="Times New Roman" w:hAnsi="Times New Roman" w:cs="Times New Roman"/>
                <w:color w:val="auto"/>
                <w:kern w:val="28"/>
                <w:szCs w:val="22"/>
                <w:lang w:val="en-GB"/>
              </w:rPr>
              <w:t>Architecture be design</w:t>
            </w:r>
            <w:r>
              <w:rPr>
                <w:rFonts w:ascii="Times New Roman" w:eastAsia="Times New Roman" w:hAnsi="Times New Roman" w:cs="Times New Roman"/>
                <w:color w:val="auto"/>
                <w:kern w:val="28"/>
                <w:szCs w:val="22"/>
                <w:lang w:val="en-GB"/>
              </w:rPr>
              <w:t>ed</w:t>
            </w:r>
            <w:r w:rsidRPr="00DB7BFF">
              <w:rPr>
                <w:rFonts w:ascii="Times New Roman" w:eastAsia="Times New Roman" w:hAnsi="Times New Roman" w:cs="Times New Roman"/>
                <w:color w:val="auto"/>
                <w:kern w:val="28"/>
                <w:szCs w:val="22"/>
                <w:lang w:val="en-GB"/>
              </w:rPr>
              <w:t xml:space="preserve"> in such a way so that new app can be developed based the future requirements.</w:t>
            </w:r>
          </w:p>
          <w:p w14:paraId="384F0A48" w14:textId="77777777" w:rsidR="000918CC" w:rsidRPr="00E45239" w:rsidRDefault="000918CC" w:rsidP="000918CC">
            <w:pPr>
              <w:pStyle w:val="Normal1"/>
              <w:ind w:left="777"/>
              <w:contextualSpacing/>
              <w:jc w:val="both"/>
              <w:rPr>
                <w:rFonts w:ascii="Times New Roman" w:hAnsi="Times New Roman" w:cs="Times New Roman"/>
                <w:color w:val="auto"/>
                <w:sz w:val="4"/>
                <w:szCs w:val="8"/>
                <w:lang w:val="en-GB"/>
              </w:rPr>
            </w:pPr>
          </w:p>
          <w:p w14:paraId="4B4A355C" w14:textId="77777777" w:rsidR="000918CC" w:rsidRPr="001E5D40" w:rsidRDefault="000918CC" w:rsidP="000918CC">
            <w:pPr>
              <w:autoSpaceDE w:val="0"/>
              <w:autoSpaceDN w:val="0"/>
              <w:jc w:val="both"/>
              <w:rPr>
                <w:b/>
                <w:sz w:val="22"/>
                <w:szCs w:val="22"/>
                <w:lang w:val="en-GB"/>
              </w:rPr>
            </w:pPr>
            <w:r w:rsidRPr="001E5D40">
              <w:rPr>
                <w:b/>
                <w:sz w:val="22"/>
                <w:szCs w:val="22"/>
                <w:lang w:val="en-GB"/>
              </w:rPr>
              <w:t xml:space="preserve">Modules &amp; Features </w:t>
            </w:r>
          </w:p>
          <w:p w14:paraId="78EDF604" w14:textId="77777777" w:rsidR="000918CC" w:rsidRPr="00DB7BFF" w:rsidRDefault="000918CC" w:rsidP="000918CC">
            <w:pPr>
              <w:autoSpaceDE w:val="0"/>
              <w:autoSpaceDN w:val="0"/>
              <w:jc w:val="both"/>
              <w:rPr>
                <w:b/>
                <w:sz w:val="8"/>
                <w:lang w:val="en-GB"/>
              </w:rPr>
            </w:pPr>
          </w:p>
          <w:p w14:paraId="5C03F15C" w14:textId="77777777" w:rsidR="000918CC" w:rsidRPr="00DB7BFF" w:rsidRDefault="000918CC" w:rsidP="000918CC">
            <w:pPr>
              <w:jc w:val="both"/>
              <w:rPr>
                <w:sz w:val="22"/>
                <w:szCs w:val="22"/>
                <w:lang w:val="en-GB"/>
              </w:rPr>
            </w:pPr>
            <w:r w:rsidRPr="00DB7BFF">
              <w:rPr>
                <w:sz w:val="22"/>
                <w:szCs w:val="22"/>
                <w:lang w:val="en-GB"/>
              </w:rPr>
              <w:t>All modules should be integrated and interlinked. System</w:t>
            </w:r>
            <w:r>
              <w:rPr>
                <w:sz w:val="22"/>
                <w:szCs w:val="22"/>
                <w:lang w:val="en-GB"/>
              </w:rPr>
              <w:t>s</w:t>
            </w:r>
            <w:r w:rsidRPr="00DB7BFF">
              <w:rPr>
                <w:sz w:val="22"/>
                <w:szCs w:val="22"/>
                <w:lang w:val="en-GB"/>
              </w:rPr>
              <w:t xml:space="preserve"> interlinkages should facilitate transfer and exchange of notes from one user to another (within module), include approval hierarchy in practice. Include several categories of users with different functions including Complaint Management System,</w:t>
            </w:r>
            <w:r w:rsidRPr="00DB7BFF">
              <w:rPr>
                <w:sz w:val="22"/>
                <w:szCs w:val="22"/>
              </w:rPr>
              <w:t xml:space="preserve"> Inventory Management</w:t>
            </w:r>
            <w:r w:rsidRPr="00DB7BFF">
              <w:rPr>
                <w:sz w:val="22"/>
                <w:szCs w:val="22"/>
                <w:lang w:val="en-GB"/>
              </w:rPr>
              <w:t xml:space="preserve"> System, </w:t>
            </w:r>
            <w:r w:rsidRPr="00DB7BFF">
              <w:rPr>
                <w:sz w:val="22"/>
                <w:szCs w:val="22"/>
              </w:rPr>
              <w:t xml:space="preserve">Transport and Travel Management System, </w:t>
            </w:r>
            <w:r w:rsidRPr="00AB46F0">
              <w:rPr>
                <w:sz w:val="22"/>
                <w:szCs w:val="22"/>
              </w:rPr>
              <w:t>H</w:t>
            </w:r>
            <w:r>
              <w:rPr>
                <w:sz w:val="22"/>
                <w:szCs w:val="22"/>
              </w:rPr>
              <w:t xml:space="preserve">uman </w:t>
            </w:r>
            <w:r w:rsidRPr="00AB46F0">
              <w:rPr>
                <w:sz w:val="22"/>
                <w:szCs w:val="22"/>
              </w:rPr>
              <w:t>R</w:t>
            </w:r>
            <w:r>
              <w:rPr>
                <w:sz w:val="22"/>
                <w:szCs w:val="22"/>
              </w:rPr>
              <w:t>esource</w:t>
            </w:r>
            <w:r w:rsidRPr="00DB7BFF">
              <w:rPr>
                <w:sz w:val="22"/>
                <w:szCs w:val="22"/>
              </w:rPr>
              <w:t xml:space="preserve"> Management System, Accounting &amp; Financial Management System, Knowledge Management System. </w:t>
            </w:r>
          </w:p>
          <w:p w14:paraId="1E4F44A5" w14:textId="77777777" w:rsidR="000918CC" w:rsidRPr="00DB7BFF" w:rsidRDefault="000918CC" w:rsidP="000918CC">
            <w:pPr>
              <w:jc w:val="both"/>
              <w:rPr>
                <w:sz w:val="10"/>
                <w:szCs w:val="22"/>
                <w:lang w:val="en-GB"/>
              </w:rPr>
            </w:pPr>
          </w:p>
          <w:p w14:paraId="620928D5" w14:textId="77777777" w:rsidR="000918CC" w:rsidRPr="00DB7BFF" w:rsidRDefault="000918CC" w:rsidP="000918CC">
            <w:pPr>
              <w:jc w:val="both"/>
              <w:rPr>
                <w:sz w:val="22"/>
                <w:szCs w:val="22"/>
                <w:lang w:val="en-GB"/>
              </w:rPr>
            </w:pPr>
            <w:r w:rsidRPr="00DB7BFF">
              <w:rPr>
                <w:sz w:val="22"/>
                <w:szCs w:val="22"/>
                <w:lang w:val="en-GB"/>
              </w:rPr>
              <w:t>The call intends to implement the design of the above module in a phased-out manner. The whole assignment will include three phases.</w:t>
            </w:r>
          </w:p>
          <w:p w14:paraId="14706ABE" w14:textId="77777777" w:rsidR="000918CC" w:rsidRPr="00DB7BFF" w:rsidRDefault="000918CC" w:rsidP="000918CC">
            <w:pPr>
              <w:jc w:val="both"/>
              <w:rPr>
                <w:sz w:val="8"/>
                <w:szCs w:val="22"/>
                <w:lang w:val="en-GB"/>
              </w:rPr>
            </w:pPr>
          </w:p>
          <w:p w14:paraId="37BBBC10" w14:textId="77777777" w:rsidR="000918CC" w:rsidRPr="00DB7BFF" w:rsidRDefault="000918CC" w:rsidP="00E75B55">
            <w:pPr>
              <w:pStyle w:val="ListParagraph"/>
              <w:numPr>
                <w:ilvl w:val="0"/>
                <w:numId w:val="7"/>
              </w:numPr>
              <w:spacing w:line="240" w:lineRule="auto"/>
              <w:jc w:val="both"/>
              <w:rPr>
                <w:szCs w:val="22"/>
                <w:lang w:val="en-GB"/>
              </w:rPr>
            </w:pPr>
            <w:r w:rsidRPr="00DB7BFF">
              <w:rPr>
                <w:szCs w:val="22"/>
                <w:lang w:val="en-GB"/>
              </w:rPr>
              <w:t xml:space="preserve">Phase I the vendor will design and pilot integrated office management system per the present workflow practices that has been mapped. </w:t>
            </w:r>
          </w:p>
          <w:p w14:paraId="382A7EC4" w14:textId="77777777" w:rsidR="000918CC" w:rsidRPr="00DB7BFF" w:rsidRDefault="000918CC" w:rsidP="00E75B55">
            <w:pPr>
              <w:pStyle w:val="ListParagraph"/>
              <w:numPr>
                <w:ilvl w:val="0"/>
                <w:numId w:val="7"/>
              </w:numPr>
              <w:spacing w:line="240" w:lineRule="auto"/>
              <w:jc w:val="both"/>
              <w:rPr>
                <w:szCs w:val="22"/>
                <w:lang w:val="en-GB"/>
              </w:rPr>
            </w:pPr>
            <w:r w:rsidRPr="00DB7BFF">
              <w:rPr>
                <w:szCs w:val="22"/>
                <w:lang w:val="en-GB"/>
              </w:rPr>
              <w:t xml:space="preserve">Phase II the vendor will focus on implementing designing and piloting module 2-7. </w:t>
            </w:r>
          </w:p>
          <w:p w14:paraId="514DED95" w14:textId="77777777" w:rsidR="000918CC" w:rsidRPr="001E5D40" w:rsidRDefault="000918CC" w:rsidP="00E75B55">
            <w:pPr>
              <w:pStyle w:val="ListParagraph"/>
              <w:numPr>
                <w:ilvl w:val="0"/>
                <w:numId w:val="7"/>
              </w:numPr>
              <w:spacing w:line="240" w:lineRule="auto"/>
              <w:jc w:val="both"/>
              <w:rPr>
                <w:szCs w:val="22"/>
                <w:lang w:val="en-GB"/>
              </w:rPr>
            </w:pPr>
            <w:r w:rsidRPr="00DB7BFF">
              <w:rPr>
                <w:szCs w:val="22"/>
                <w:lang w:val="en-GB"/>
              </w:rPr>
              <w:t>Phase III troubleshot and finalize the system. (Financial proposal should be made on module wise).</w:t>
            </w:r>
          </w:p>
          <w:p w14:paraId="30DB6268" w14:textId="7F4F4E5F" w:rsidR="009614F1" w:rsidRPr="00585CEC" w:rsidRDefault="009614F1" w:rsidP="005336B0">
            <w:pPr>
              <w:autoSpaceDE w:val="0"/>
              <w:autoSpaceDN w:val="0"/>
              <w:spacing w:line="244" w:lineRule="auto"/>
              <w:jc w:val="both"/>
              <w:rPr>
                <w:rFonts w:asciiTheme="minorHAnsi" w:hAnsiTheme="minorHAnsi" w:cs="Calibri"/>
                <w:snapToGrid w:val="0"/>
                <w:sz w:val="22"/>
                <w:szCs w:val="22"/>
              </w:rPr>
            </w:pPr>
          </w:p>
        </w:tc>
      </w:tr>
      <w:tr w:rsidR="00AE79C7" w:rsidRPr="00866E39" w14:paraId="10B748AE" w14:textId="77777777" w:rsidTr="00051755">
        <w:tc>
          <w:tcPr>
            <w:tcW w:w="3573" w:type="dxa"/>
            <w:shd w:val="clear" w:color="auto" w:fill="auto"/>
          </w:tcPr>
          <w:p w14:paraId="1A1A9DA6" w14:textId="77777777" w:rsidR="00AE79C7" w:rsidRPr="00866E39" w:rsidRDefault="00AE79C7" w:rsidP="00866E39">
            <w:pPr>
              <w:rPr>
                <w:rFonts w:asciiTheme="minorHAnsi" w:hAnsiTheme="minorHAnsi" w:cs="Calibri"/>
                <w:bCs/>
                <w:sz w:val="22"/>
                <w:szCs w:val="22"/>
              </w:rPr>
            </w:pPr>
            <w:r w:rsidRPr="00866E39">
              <w:rPr>
                <w:rFonts w:asciiTheme="minorHAnsi" w:hAnsiTheme="minorHAnsi" w:cs="Calibri"/>
                <w:bCs/>
                <w:sz w:val="22"/>
                <w:szCs w:val="22"/>
              </w:rPr>
              <w:lastRenderedPageBreak/>
              <w:t>List and Description of Expected Outputs to be Delivered</w:t>
            </w:r>
          </w:p>
        </w:tc>
        <w:tc>
          <w:tcPr>
            <w:tcW w:w="6166" w:type="dxa"/>
            <w:shd w:val="clear" w:color="auto" w:fill="auto"/>
          </w:tcPr>
          <w:p w14:paraId="7A898EC6" w14:textId="77777777" w:rsidR="00870C35" w:rsidRDefault="00870C35" w:rsidP="00866E39">
            <w:pPr>
              <w:pStyle w:val="BodyText"/>
              <w:jc w:val="both"/>
              <w:rPr>
                <w:rFonts w:asciiTheme="minorHAnsi" w:hAnsiTheme="minorHAnsi" w:cs="Calibri"/>
                <w:snapToGrid w:val="0"/>
                <w:kern w:val="0"/>
                <w:sz w:val="22"/>
                <w:szCs w:val="22"/>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07"/>
              <w:gridCol w:w="952"/>
            </w:tblGrid>
            <w:tr w:rsidR="004D5C83" w:rsidRPr="00DB7BFF" w14:paraId="3A320F8D"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tcPr>
                <w:p w14:paraId="68F53169" w14:textId="77777777" w:rsidR="004D5C83" w:rsidRPr="00DB7BFF" w:rsidRDefault="004D5C83" w:rsidP="004D5C83">
                  <w:pPr>
                    <w:autoSpaceDE w:val="0"/>
                    <w:autoSpaceDN w:val="0"/>
                    <w:adjustRightInd w:val="0"/>
                    <w:jc w:val="center"/>
                    <w:rPr>
                      <w:b/>
                      <w:sz w:val="22"/>
                      <w:szCs w:val="22"/>
                      <w:lang w:val="en-GB"/>
                    </w:rPr>
                  </w:pPr>
                  <w:r w:rsidRPr="00DB7BFF">
                    <w:rPr>
                      <w:b/>
                      <w:sz w:val="22"/>
                      <w:szCs w:val="22"/>
                      <w:lang w:val="en-GB"/>
                    </w:rPr>
                    <w:t>No.</w:t>
                  </w:r>
                </w:p>
              </w:tc>
              <w:tc>
                <w:tcPr>
                  <w:tcW w:w="3782" w:type="pct"/>
                  <w:tcBorders>
                    <w:top w:val="single" w:sz="4" w:space="0" w:color="auto"/>
                    <w:left w:val="single" w:sz="4" w:space="0" w:color="auto"/>
                    <w:bottom w:val="single" w:sz="4" w:space="0" w:color="auto"/>
                    <w:right w:val="single" w:sz="4" w:space="0" w:color="auto"/>
                  </w:tcBorders>
                  <w:vAlign w:val="center"/>
                </w:tcPr>
                <w:p w14:paraId="21756948" w14:textId="77777777" w:rsidR="004D5C83" w:rsidRPr="00DB7BFF" w:rsidRDefault="004D5C83" w:rsidP="004D5C83">
                  <w:pPr>
                    <w:autoSpaceDE w:val="0"/>
                    <w:autoSpaceDN w:val="0"/>
                    <w:adjustRightInd w:val="0"/>
                    <w:jc w:val="center"/>
                    <w:rPr>
                      <w:b/>
                      <w:sz w:val="22"/>
                      <w:szCs w:val="22"/>
                      <w:lang w:val="en-GB"/>
                    </w:rPr>
                  </w:pPr>
                  <w:r w:rsidRPr="00DB7BFF">
                    <w:rPr>
                      <w:b/>
                      <w:sz w:val="22"/>
                      <w:szCs w:val="22"/>
                      <w:lang w:val="en-GB"/>
                    </w:rPr>
                    <w:t>Topic</w:t>
                  </w:r>
                </w:p>
              </w:tc>
              <w:tc>
                <w:tcPr>
                  <w:tcW w:w="888" w:type="pct"/>
                  <w:tcBorders>
                    <w:top w:val="single" w:sz="4" w:space="0" w:color="auto"/>
                    <w:left w:val="single" w:sz="4" w:space="0" w:color="auto"/>
                    <w:bottom w:val="single" w:sz="4" w:space="0" w:color="auto"/>
                    <w:right w:val="single" w:sz="4" w:space="0" w:color="auto"/>
                  </w:tcBorders>
                  <w:vAlign w:val="center"/>
                </w:tcPr>
                <w:p w14:paraId="3054A45B" w14:textId="77777777" w:rsidR="004D5C83" w:rsidRPr="00DB7BFF" w:rsidRDefault="004D5C83" w:rsidP="004D5C83">
                  <w:pPr>
                    <w:autoSpaceDE w:val="0"/>
                    <w:autoSpaceDN w:val="0"/>
                    <w:adjustRightInd w:val="0"/>
                    <w:jc w:val="center"/>
                    <w:rPr>
                      <w:b/>
                      <w:sz w:val="22"/>
                      <w:szCs w:val="22"/>
                      <w:lang w:val="en-GB"/>
                    </w:rPr>
                  </w:pPr>
                  <w:r w:rsidRPr="00DB7BFF">
                    <w:rPr>
                      <w:b/>
                      <w:sz w:val="22"/>
                      <w:szCs w:val="22"/>
                      <w:lang w:val="en-GB"/>
                    </w:rPr>
                    <w:t>No of days</w:t>
                  </w:r>
                </w:p>
              </w:tc>
            </w:tr>
            <w:tr w:rsidR="004D5C83" w:rsidRPr="00DB7BFF" w14:paraId="70717FD4"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2D8B5B8E"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1.</w:t>
                  </w:r>
                </w:p>
              </w:tc>
              <w:tc>
                <w:tcPr>
                  <w:tcW w:w="3782" w:type="pct"/>
                  <w:tcBorders>
                    <w:top w:val="single" w:sz="4" w:space="0" w:color="auto"/>
                    <w:left w:val="single" w:sz="4" w:space="0" w:color="auto"/>
                    <w:bottom w:val="single" w:sz="4" w:space="0" w:color="auto"/>
                    <w:right w:val="single" w:sz="4" w:space="0" w:color="auto"/>
                  </w:tcBorders>
                  <w:vAlign w:val="center"/>
                  <w:hideMark/>
                </w:tcPr>
                <w:p w14:paraId="56442D6D"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Conduct background scoping and research work and finalizing the system requirement specification</w:t>
                  </w:r>
                </w:p>
              </w:tc>
              <w:tc>
                <w:tcPr>
                  <w:tcW w:w="888" w:type="pct"/>
                  <w:tcBorders>
                    <w:top w:val="single" w:sz="4" w:space="0" w:color="auto"/>
                    <w:left w:val="single" w:sz="4" w:space="0" w:color="auto"/>
                    <w:bottom w:val="single" w:sz="4" w:space="0" w:color="auto"/>
                    <w:right w:val="single" w:sz="4" w:space="0" w:color="auto"/>
                  </w:tcBorders>
                  <w:vAlign w:val="center"/>
                  <w:hideMark/>
                </w:tcPr>
                <w:p w14:paraId="108F9C72"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20 Days </w:t>
                  </w:r>
                </w:p>
              </w:tc>
            </w:tr>
            <w:tr w:rsidR="004D5C83" w:rsidRPr="00DB7BFF" w14:paraId="49374CDD"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4D41CD9E"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2.</w:t>
                  </w:r>
                </w:p>
              </w:tc>
              <w:tc>
                <w:tcPr>
                  <w:tcW w:w="3782" w:type="pct"/>
                  <w:tcBorders>
                    <w:top w:val="single" w:sz="4" w:space="0" w:color="auto"/>
                    <w:left w:val="single" w:sz="4" w:space="0" w:color="auto"/>
                    <w:bottom w:val="single" w:sz="4" w:space="0" w:color="auto"/>
                    <w:right w:val="single" w:sz="4" w:space="0" w:color="auto"/>
                  </w:tcBorders>
                  <w:vAlign w:val="center"/>
                  <w:hideMark/>
                </w:tcPr>
                <w:p w14:paraId="707A0BEC"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Core System Development (Web Based System and Mobile Apps) with functional attributes and functional &amp; usable prototype</w:t>
                  </w:r>
                </w:p>
              </w:tc>
              <w:tc>
                <w:tcPr>
                  <w:tcW w:w="888" w:type="pct"/>
                  <w:tcBorders>
                    <w:top w:val="single" w:sz="4" w:space="0" w:color="auto"/>
                    <w:left w:val="single" w:sz="4" w:space="0" w:color="auto"/>
                    <w:bottom w:val="single" w:sz="4" w:space="0" w:color="auto"/>
                    <w:right w:val="single" w:sz="4" w:space="0" w:color="auto"/>
                  </w:tcBorders>
                  <w:vAlign w:val="center"/>
                  <w:hideMark/>
                </w:tcPr>
                <w:p w14:paraId="152861A9"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50 days </w:t>
                  </w:r>
                </w:p>
              </w:tc>
            </w:tr>
            <w:tr w:rsidR="004D5C83" w:rsidRPr="00DB7BFF" w14:paraId="1186650A" w14:textId="77777777" w:rsidTr="008B5AE8">
              <w:trPr>
                <w:trHeight w:val="451"/>
              </w:trPr>
              <w:tc>
                <w:tcPr>
                  <w:tcW w:w="330" w:type="pct"/>
                  <w:tcBorders>
                    <w:top w:val="single" w:sz="4" w:space="0" w:color="auto"/>
                    <w:left w:val="single" w:sz="4" w:space="0" w:color="auto"/>
                    <w:bottom w:val="single" w:sz="4" w:space="0" w:color="auto"/>
                    <w:right w:val="single" w:sz="4" w:space="0" w:color="auto"/>
                  </w:tcBorders>
                  <w:vAlign w:val="center"/>
                </w:tcPr>
                <w:p w14:paraId="698C842A"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lastRenderedPageBreak/>
                    <w:t>3.</w:t>
                  </w:r>
                </w:p>
              </w:tc>
              <w:tc>
                <w:tcPr>
                  <w:tcW w:w="3782" w:type="pct"/>
                  <w:tcBorders>
                    <w:top w:val="single" w:sz="4" w:space="0" w:color="auto"/>
                    <w:left w:val="single" w:sz="4" w:space="0" w:color="auto"/>
                    <w:bottom w:val="single" w:sz="4" w:space="0" w:color="auto"/>
                    <w:right w:val="single" w:sz="4" w:space="0" w:color="auto"/>
                  </w:tcBorders>
                  <w:vAlign w:val="center"/>
                </w:tcPr>
                <w:p w14:paraId="4EB71CD8"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Necessary Integration with third party systems</w:t>
                  </w:r>
                </w:p>
              </w:tc>
              <w:tc>
                <w:tcPr>
                  <w:tcW w:w="888" w:type="pct"/>
                  <w:tcBorders>
                    <w:top w:val="single" w:sz="4" w:space="0" w:color="auto"/>
                    <w:left w:val="single" w:sz="4" w:space="0" w:color="auto"/>
                    <w:bottom w:val="single" w:sz="4" w:space="0" w:color="auto"/>
                    <w:right w:val="single" w:sz="4" w:space="0" w:color="auto"/>
                  </w:tcBorders>
                  <w:vAlign w:val="center"/>
                </w:tcPr>
                <w:p w14:paraId="61DA5F49"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10 days</w:t>
                  </w:r>
                </w:p>
              </w:tc>
            </w:tr>
            <w:tr w:rsidR="004D5C83" w:rsidRPr="00DB7BFF" w14:paraId="20263348" w14:textId="77777777" w:rsidTr="008B5AE8">
              <w:trPr>
                <w:trHeight w:val="451"/>
              </w:trPr>
              <w:tc>
                <w:tcPr>
                  <w:tcW w:w="330" w:type="pct"/>
                  <w:tcBorders>
                    <w:top w:val="single" w:sz="4" w:space="0" w:color="auto"/>
                    <w:left w:val="single" w:sz="4" w:space="0" w:color="auto"/>
                    <w:bottom w:val="single" w:sz="4" w:space="0" w:color="auto"/>
                    <w:right w:val="single" w:sz="4" w:space="0" w:color="auto"/>
                  </w:tcBorders>
                  <w:vAlign w:val="center"/>
                  <w:hideMark/>
                </w:tcPr>
                <w:p w14:paraId="6BDEEB39"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4.</w:t>
                  </w:r>
                </w:p>
              </w:tc>
              <w:tc>
                <w:tcPr>
                  <w:tcW w:w="3782" w:type="pct"/>
                  <w:tcBorders>
                    <w:top w:val="single" w:sz="4" w:space="0" w:color="auto"/>
                    <w:left w:val="single" w:sz="4" w:space="0" w:color="auto"/>
                    <w:bottom w:val="single" w:sz="4" w:space="0" w:color="auto"/>
                    <w:right w:val="single" w:sz="4" w:space="0" w:color="auto"/>
                  </w:tcBorders>
                  <w:vAlign w:val="center"/>
                  <w:hideMark/>
                </w:tcPr>
                <w:p w14:paraId="61F2EB8E"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Demonstrate the system for first level feedback collection and incorporation</w:t>
                  </w:r>
                </w:p>
              </w:tc>
              <w:tc>
                <w:tcPr>
                  <w:tcW w:w="888" w:type="pct"/>
                  <w:tcBorders>
                    <w:top w:val="single" w:sz="4" w:space="0" w:color="auto"/>
                    <w:left w:val="single" w:sz="4" w:space="0" w:color="auto"/>
                    <w:bottom w:val="single" w:sz="4" w:space="0" w:color="auto"/>
                    <w:right w:val="single" w:sz="4" w:space="0" w:color="auto"/>
                  </w:tcBorders>
                  <w:vAlign w:val="center"/>
                  <w:hideMark/>
                </w:tcPr>
                <w:p w14:paraId="3F439E8C"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10 days </w:t>
                  </w:r>
                </w:p>
              </w:tc>
            </w:tr>
            <w:tr w:rsidR="004D5C83" w:rsidRPr="00DB7BFF" w14:paraId="28DAB61F"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748A2380"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5.</w:t>
                  </w:r>
                </w:p>
              </w:tc>
              <w:tc>
                <w:tcPr>
                  <w:tcW w:w="3782" w:type="pct"/>
                  <w:tcBorders>
                    <w:top w:val="single" w:sz="4" w:space="0" w:color="auto"/>
                    <w:left w:val="single" w:sz="4" w:space="0" w:color="auto"/>
                    <w:bottom w:val="single" w:sz="4" w:space="0" w:color="auto"/>
                    <w:right w:val="single" w:sz="4" w:space="0" w:color="auto"/>
                  </w:tcBorders>
                  <w:vAlign w:val="center"/>
                  <w:hideMark/>
                </w:tcPr>
                <w:p w14:paraId="7280D73D"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Model implementation as Pilot</w:t>
                  </w:r>
                </w:p>
              </w:tc>
              <w:tc>
                <w:tcPr>
                  <w:tcW w:w="888" w:type="pct"/>
                  <w:tcBorders>
                    <w:top w:val="single" w:sz="4" w:space="0" w:color="auto"/>
                    <w:left w:val="single" w:sz="4" w:space="0" w:color="auto"/>
                    <w:bottom w:val="single" w:sz="4" w:space="0" w:color="auto"/>
                    <w:right w:val="single" w:sz="4" w:space="0" w:color="auto"/>
                  </w:tcBorders>
                  <w:vAlign w:val="center"/>
                  <w:hideMark/>
                </w:tcPr>
                <w:p w14:paraId="53CE352C"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30 Days</w:t>
                  </w:r>
                </w:p>
              </w:tc>
            </w:tr>
            <w:tr w:rsidR="004D5C83" w:rsidRPr="00DB7BFF" w14:paraId="5B23F63A"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698994A2"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6.</w:t>
                  </w:r>
                </w:p>
              </w:tc>
              <w:tc>
                <w:tcPr>
                  <w:tcW w:w="3782" w:type="pct"/>
                  <w:tcBorders>
                    <w:top w:val="single" w:sz="4" w:space="0" w:color="auto"/>
                    <w:left w:val="single" w:sz="4" w:space="0" w:color="auto"/>
                    <w:bottom w:val="single" w:sz="4" w:space="0" w:color="auto"/>
                    <w:right w:val="single" w:sz="4" w:space="0" w:color="auto"/>
                  </w:tcBorders>
                  <w:vAlign w:val="center"/>
                </w:tcPr>
                <w:p w14:paraId="5E17EEBB" w14:textId="77777777" w:rsidR="004D5C83" w:rsidRPr="00DB7BFF" w:rsidRDefault="004D5C83" w:rsidP="004D5C83">
                  <w:pPr>
                    <w:rPr>
                      <w:sz w:val="22"/>
                      <w:szCs w:val="22"/>
                      <w:lang w:val="en-GB"/>
                    </w:rPr>
                  </w:pPr>
                  <w:r w:rsidRPr="00DB7BFF">
                    <w:rPr>
                      <w:sz w:val="22"/>
                      <w:szCs w:val="22"/>
                      <w:lang w:val="en-GB"/>
                    </w:rPr>
                    <w:t xml:space="preserve">Further development based on feedback from user during pilot implementation </w:t>
                  </w:r>
                </w:p>
                <w:p w14:paraId="572E5AA4" w14:textId="77777777" w:rsidR="004D5C83" w:rsidRPr="00DB7BFF" w:rsidRDefault="004D5C83" w:rsidP="004D5C83">
                  <w:pPr>
                    <w:autoSpaceDE w:val="0"/>
                    <w:autoSpaceDN w:val="0"/>
                    <w:adjustRightInd w:val="0"/>
                    <w:jc w:val="both"/>
                    <w:rPr>
                      <w:sz w:val="22"/>
                      <w:szCs w:val="22"/>
                      <w:lang w:val="en-GB"/>
                    </w:rPr>
                  </w:pPr>
                </w:p>
              </w:tc>
              <w:tc>
                <w:tcPr>
                  <w:tcW w:w="888" w:type="pct"/>
                  <w:tcBorders>
                    <w:top w:val="single" w:sz="4" w:space="0" w:color="auto"/>
                    <w:left w:val="single" w:sz="4" w:space="0" w:color="auto"/>
                    <w:bottom w:val="single" w:sz="4" w:space="0" w:color="auto"/>
                    <w:right w:val="single" w:sz="4" w:space="0" w:color="auto"/>
                  </w:tcBorders>
                  <w:vAlign w:val="center"/>
                </w:tcPr>
                <w:p w14:paraId="28583632"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20 Days </w:t>
                  </w:r>
                </w:p>
              </w:tc>
            </w:tr>
            <w:tr w:rsidR="004D5C83" w:rsidRPr="00DB7BFF" w14:paraId="6D2D129E"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0DA9F5A7"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7.</w:t>
                  </w:r>
                </w:p>
              </w:tc>
              <w:tc>
                <w:tcPr>
                  <w:tcW w:w="3782" w:type="pct"/>
                  <w:tcBorders>
                    <w:top w:val="single" w:sz="4" w:space="0" w:color="auto"/>
                    <w:left w:val="single" w:sz="4" w:space="0" w:color="auto"/>
                    <w:bottom w:val="single" w:sz="4" w:space="0" w:color="auto"/>
                    <w:right w:val="single" w:sz="4" w:space="0" w:color="auto"/>
                  </w:tcBorders>
                  <w:vAlign w:val="center"/>
                  <w:hideMark/>
                </w:tcPr>
                <w:p w14:paraId="4C41AE55"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Delivery of the final version of the system and user manual and knowledge transfer orientation workshop, </w:t>
                  </w:r>
                </w:p>
              </w:tc>
              <w:tc>
                <w:tcPr>
                  <w:tcW w:w="888" w:type="pct"/>
                  <w:tcBorders>
                    <w:top w:val="single" w:sz="4" w:space="0" w:color="auto"/>
                    <w:left w:val="single" w:sz="4" w:space="0" w:color="auto"/>
                    <w:bottom w:val="single" w:sz="4" w:space="0" w:color="auto"/>
                    <w:right w:val="single" w:sz="4" w:space="0" w:color="auto"/>
                  </w:tcBorders>
                  <w:vAlign w:val="center"/>
                  <w:hideMark/>
                </w:tcPr>
                <w:p w14:paraId="0EC9C23B" w14:textId="77777777" w:rsidR="004D5C83" w:rsidRPr="00DB7BFF" w:rsidRDefault="004D5C83" w:rsidP="004D5C83">
                  <w:pPr>
                    <w:autoSpaceDE w:val="0"/>
                    <w:autoSpaceDN w:val="0"/>
                    <w:adjustRightInd w:val="0"/>
                    <w:jc w:val="both"/>
                    <w:rPr>
                      <w:sz w:val="22"/>
                      <w:szCs w:val="22"/>
                      <w:cs/>
                      <w:lang w:val="en-GB" w:bidi="bn-BD"/>
                    </w:rPr>
                  </w:pPr>
                  <w:r w:rsidRPr="00DB7BFF">
                    <w:rPr>
                      <w:sz w:val="22"/>
                      <w:szCs w:val="22"/>
                      <w:lang w:val="en-GB"/>
                    </w:rPr>
                    <w:t xml:space="preserve"> 10 days</w:t>
                  </w:r>
                </w:p>
              </w:tc>
            </w:tr>
            <w:tr w:rsidR="004D5C83" w:rsidRPr="00DB7BFF" w14:paraId="73F24E35"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038A6" w14:textId="77777777" w:rsidR="004D5C83" w:rsidRPr="00DB7BFF" w:rsidRDefault="004D5C83" w:rsidP="004D5C83">
                  <w:pPr>
                    <w:autoSpaceDE w:val="0"/>
                    <w:autoSpaceDN w:val="0"/>
                    <w:adjustRightInd w:val="0"/>
                    <w:jc w:val="both"/>
                    <w:rPr>
                      <w:sz w:val="22"/>
                      <w:szCs w:val="22"/>
                      <w:lang w:val="en-GB"/>
                    </w:rPr>
                  </w:pPr>
                </w:p>
              </w:tc>
              <w:tc>
                <w:tcPr>
                  <w:tcW w:w="3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A1EE1"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Application Enhancement sub- total</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F9133"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 xml:space="preserve">150 days </w:t>
                  </w:r>
                </w:p>
              </w:tc>
            </w:tr>
            <w:tr w:rsidR="004D5C83" w:rsidRPr="00DB7BFF" w14:paraId="1BAA24EB"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31AF2AAF" w14:textId="77777777" w:rsidR="004D5C83" w:rsidRPr="00DB7BFF" w:rsidRDefault="004D5C83" w:rsidP="004D5C83">
                  <w:pPr>
                    <w:autoSpaceDE w:val="0"/>
                    <w:autoSpaceDN w:val="0"/>
                    <w:adjustRightInd w:val="0"/>
                    <w:jc w:val="both"/>
                    <w:rPr>
                      <w:sz w:val="22"/>
                      <w:szCs w:val="22"/>
                      <w:lang w:val="en-GB"/>
                    </w:rPr>
                  </w:pPr>
                  <w:r w:rsidRPr="00DB7BFF">
                    <w:rPr>
                      <w:rFonts w:cs="Shonar Bangla" w:hint="cs"/>
                      <w:sz w:val="22"/>
                      <w:szCs w:val="22"/>
                      <w:cs/>
                      <w:lang w:val="en-GB" w:bidi="bn-BD"/>
                    </w:rPr>
                    <w:t>8</w:t>
                  </w:r>
                  <w:r w:rsidRPr="00DB7BFF">
                    <w:rPr>
                      <w:sz w:val="22"/>
                      <w:szCs w:val="22"/>
                      <w:cs/>
                      <w:lang w:val="en-GB" w:bidi="bn-BD"/>
                    </w:rPr>
                    <w:t xml:space="preserve">. </w:t>
                  </w:r>
                </w:p>
              </w:tc>
              <w:tc>
                <w:tcPr>
                  <w:tcW w:w="3782" w:type="pct"/>
                  <w:tcBorders>
                    <w:top w:val="single" w:sz="4" w:space="0" w:color="auto"/>
                    <w:left w:val="single" w:sz="4" w:space="0" w:color="auto"/>
                    <w:bottom w:val="single" w:sz="4" w:space="0" w:color="auto"/>
                    <w:right w:val="single" w:sz="4" w:space="0" w:color="auto"/>
                  </w:tcBorders>
                  <w:vAlign w:val="center"/>
                  <w:hideMark/>
                </w:tcPr>
                <w:p w14:paraId="280556EA"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Support</w:t>
                  </w:r>
                  <w:r w:rsidRPr="00DB7BFF">
                    <w:rPr>
                      <w:sz w:val="22"/>
                      <w:szCs w:val="22"/>
                      <w:cs/>
                      <w:lang w:val="en-GB" w:bidi="bn-BD"/>
                    </w:rPr>
                    <w:t xml:space="preserve"> </w:t>
                  </w:r>
                  <w:r w:rsidRPr="00DB7BFF">
                    <w:rPr>
                      <w:sz w:val="22"/>
                      <w:szCs w:val="22"/>
                      <w:lang w:val="en-GB"/>
                    </w:rPr>
                    <w:t>and maintenance (after delivery of the system)</w:t>
                  </w:r>
                </w:p>
              </w:tc>
              <w:tc>
                <w:tcPr>
                  <w:tcW w:w="888" w:type="pct"/>
                  <w:tcBorders>
                    <w:top w:val="single" w:sz="4" w:space="0" w:color="auto"/>
                    <w:left w:val="single" w:sz="4" w:space="0" w:color="auto"/>
                    <w:bottom w:val="single" w:sz="4" w:space="0" w:color="auto"/>
                    <w:right w:val="single" w:sz="4" w:space="0" w:color="auto"/>
                  </w:tcBorders>
                  <w:vAlign w:val="center"/>
                  <w:hideMark/>
                </w:tcPr>
                <w:p w14:paraId="6FE41297" w14:textId="77777777" w:rsidR="004D5C83" w:rsidRPr="00DB7BFF" w:rsidRDefault="004D5C83" w:rsidP="004D5C83">
                  <w:pPr>
                    <w:autoSpaceDE w:val="0"/>
                    <w:autoSpaceDN w:val="0"/>
                    <w:adjustRightInd w:val="0"/>
                    <w:jc w:val="both"/>
                    <w:rPr>
                      <w:sz w:val="22"/>
                      <w:szCs w:val="22"/>
                      <w:lang w:val="en-GB"/>
                    </w:rPr>
                  </w:pPr>
                  <w:r w:rsidRPr="00DB7BFF">
                    <w:rPr>
                      <w:sz w:val="22"/>
                      <w:szCs w:val="22"/>
                      <w:lang w:val="en-GB"/>
                    </w:rPr>
                    <w:t>150</w:t>
                  </w:r>
                  <w:r w:rsidRPr="00DB7BFF">
                    <w:rPr>
                      <w:sz w:val="22"/>
                      <w:szCs w:val="22"/>
                      <w:cs/>
                      <w:lang w:val="en-GB" w:bidi="bn-BD"/>
                    </w:rPr>
                    <w:t xml:space="preserve"> </w:t>
                  </w:r>
                  <w:r w:rsidRPr="00DB7BFF">
                    <w:rPr>
                      <w:sz w:val="22"/>
                      <w:szCs w:val="22"/>
                      <w:lang w:val="en-GB"/>
                    </w:rPr>
                    <w:t>days</w:t>
                  </w:r>
                </w:p>
              </w:tc>
            </w:tr>
            <w:tr w:rsidR="004D5C83" w:rsidRPr="00DB7BFF" w14:paraId="63558428" w14:textId="77777777" w:rsidTr="008B5AE8">
              <w:trPr>
                <w:trHeight w:val="432"/>
              </w:trPr>
              <w:tc>
                <w:tcPr>
                  <w:tcW w:w="4112" w:type="pct"/>
                  <w:gridSpan w:val="2"/>
                  <w:tcBorders>
                    <w:top w:val="single" w:sz="4" w:space="0" w:color="auto"/>
                    <w:left w:val="single" w:sz="4" w:space="0" w:color="auto"/>
                    <w:bottom w:val="single" w:sz="4" w:space="0" w:color="auto"/>
                    <w:right w:val="single" w:sz="4" w:space="0" w:color="auto"/>
                  </w:tcBorders>
                  <w:vAlign w:val="center"/>
                </w:tcPr>
                <w:p w14:paraId="6956FACC" w14:textId="77777777" w:rsidR="004D5C83" w:rsidRPr="00DB7BFF" w:rsidRDefault="004D5C83" w:rsidP="004D5C83">
                  <w:pPr>
                    <w:autoSpaceDE w:val="0"/>
                    <w:autoSpaceDN w:val="0"/>
                    <w:adjustRightInd w:val="0"/>
                    <w:jc w:val="right"/>
                    <w:rPr>
                      <w:sz w:val="22"/>
                      <w:szCs w:val="22"/>
                      <w:lang w:val="en-GB"/>
                    </w:rPr>
                  </w:pPr>
                  <w:r>
                    <w:rPr>
                      <w:sz w:val="22"/>
                      <w:szCs w:val="22"/>
                      <w:lang w:val="en-GB"/>
                    </w:rPr>
                    <w:t>Total</w:t>
                  </w:r>
                </w:p>
              </w:tc>
              <w:tc>
                <w:tcPr>
                  <w:tcW w:w="888" w:type="pct"/>
                  <w:tcBorders>
                    <w:top w:val="single" w:sz="4" w:space="0" w:color="auto"/>
                    <w:left w:val="single" w:sz="4" w:space="0" w:color="auto"/>
                    <w:bottom w:val="single" w:sz="4" w:space="0" w:color="auto"/>
                    <w:right w:val="single" w:sz="4" w:space="0" w:color="auto"/>
                  </w:tcBorders>
                  <w:vAlign w:val="center"/>
                </w:tcPr>
                <w:p w14:paraId="48E0637D" w14:textId="77777777" w:rsidR="004D5C83" w:rsidRPr="00DB7BFF" w:rsidRDefault="004D5C83" w:rsidP="004D5C83">
                  <w:pPr>
                    <w:autoSpaceDE w:val="0"/>
                    <w:autoSpaceDN w:val="0"/>
                    <w:adjustRightInd w:val="0"/>
                    <w:jc w:val="both"/>
                    <w:rPr>
                      <w:sz w:val="22"/>
                      <w:szCs w:val="22"/>
                      <w:lang w:val="en-GB"/>
                    </w:rPr>
                  </w:pPr>
                  <w:r>
                    <w:rPr>
                      <w:sz w:val="22"/>
                      <w:szCs w:val="22"/>
                      <w:lang w:val="en-GB"/>
                    </w:rPr>
                    <w:t>300 days</w:t>
                  </w:r>
                </w:p>
              </w:tc>
            </w:tr>
          </w:tbl>
          <w:p w14:paraId="0C96D007" w14:textId="0A372F41" w:rsidR="004D5C83" w:rsidRPr="00585CEC" w:rsidRDefault="004D5C83" w:rsidP="00866E39">
            <w:pPr>
              <w:pStyle w:val="BodyText"/>
              <w:jc w:val="both"/>
              <w:rPr>
                <w:rFonts w:asciiTheme="minorHAnsi" w:hAnsiTheme="minorHAnsi" w:cs="Calibri"/>
                <w:snapToGrid w:val="0"/>
                <w:kern w:val="0"/>
                <w:sz w:val="22"/>
                <w:szCs w:val="22"/>
              </w:rPr>
            </w:pPr>
          </w:p>
        </w:tc>
      </w:tr>
      <w:tr w:rsidR="00051755" w:rsidRPr="00866E39" w14:paraId="4D2DFFD4" w14:textId="77777777" w:rsidTr="00051755">
        <w:tc>
          <w:tcPr>
            <w:tcW w:w="3573" w:type="dxa"/>
            <w:shd w:val="clear" w:color="auto" w:fill="auto"/>
          </w:tcPr>
          <w:p w14:paraId="626BEE29" w14:textId="77777777" w:rsidR="00051755" w:rsidRPr="005336B0" w:rsidRDefault="00051755" w:rsidP="00051755">
            <w:pPr>
              <w:rPr>
                <w:rFonts w:asciiTheme="minorHAnsi" w:hAnsiTheme="minorHAnsi" w:cs="Calibri"/>
                <w:bCs/>
                <w:color w:val="FF0000"/>
                <w:sz w:val="22"/>
                <w:szCs w:val="22"/>
              </w:rPr>
            </w:pPr>
            <w:r w:rsidRPr="000953AF">
              <w:rPr>
                <w:rFonts w:asciiTheme="minorHAnsi" w:hAnsiTheme="minorHAnsi" w:cs="Calibri"/>
                <w:bCs/>
                <w:sz w:val="22"/>
                <w:szCs w:val="22"/>
              </w:rPr>
              <w:lastRenderedPageBreak/>
              <w:t>Person to Supervise the Work/Performance of the Service Provider</w:t>
            </w:r>
            <w:r w:rsidRPr="00C641AC">
              <w:rPr>
                <w:rFonts w:asciiTheme="minorHAnsi" w:hAnsiTheme="minorHAnsi" w:cs="Calibri"/>
                <w:bCs/>
                <w:sz w:val="22"/>
                <w:szCs w:val="22"/>
              </w:rPr>
              <w:t xml:space="preserve"> </w:t>
            </w:r>
          </w:p>
        </w:tc>
        <w:tc>
          <w:tcPr>
            <w:tcW w:w="6166" w:type="dxa"/>
            <w:shd w:val="clear" w:color="auto" w:fill="auto"/>
          </w:tcPr>
          <w:sdt>
            <w:sdtPr>
              <w:rPr>
                <w:sz w:val="22"/>
                <w:szCs w:val="22"/>
                <w:lang w:val="en-GB"/>
              </w:rPr>
              <w:id w:val="449433115"/>
              <w:text/>
            </w:sdtPr>
            <w:sdtEndPr/>
            <w:sdtContent>
              <w:p w14:paraId="619C8883" w14:textId="373F762E" w:rsidR="00051755" w:rsidRPr="00585CEC" w:rsidRDefault="004D5C83" w:rsidP="00051755">
                <w:pPr>
                  <w:jc w:val="both"/>
                  <w:rPr>
                    <w:rFonts w:asciiTheme="minorHAnsi" w:hAnsiTheme="minorHAnsi" w:cs="Calibri"/>
                    <w:snapToGrid w:val="0"/>
                    <w:sz w:val="22"/>
                    <w:szCs w:val="22"/>
                  </w:rPr>
                </w:pPr>
                <w:r w:rsidRPr="004D5C83">
                  <w:rPr>
                    <w:sz w:val="22"/>
                    <w:szCs w:val="22"/>
                    <w:lang w:val="en-GB"/>
                  </w:rPr>
                  <w:t>The Chief Technical Advisor, Investigation &amp; Human Rights Expert and Data Analysis Expert will control the progress, approval/acceptance of deliverables and get guidance from Solution Architect of A2I and liaise/interact with Assistant Director (IT),</w:t>
                </w:r>
              </w:p>
            </w:sdtContent>
          </w:sdt>
        </w:tc>
      </w:tr>
      <w:tr w:rsidR="00051755" w:rsidRPr="00866E39" w14:paraId="5E2B165A" w14:textId="77777777" w:rsidTr="00051755">
        <w:tc>
          <w:tcPr>
            <w:tcW w:w="3573" w:type="dxa"/>
            <w:shd w:val="clear" w:color="auto" w:fill="auto"/>
          </w:tcPr>
          <w:p w14:paraId="78BC339D"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Frequency of Reporting</w:t>
            </w:r>
          </w:p>
        </w:tc>
        <w:tc>
          <w:tcPr>
            <w:tcW w:w="6166" w:type="dxa"/>
            <w:shd w:val="clear" w:color="auto" w:fill="auto"/>
          </w:tcPr>
          <w:p w14:paraId="671518CD" w14:textId="77777777" w:rsidR="00051755" w:rsidRPr="00585CEC" w:rsidRDefault="00051755" w:rsidP="00051755">
            <w:pPr>
              <w:jc w:val="both"/>
              <w:rPr>
                <w:rFonts w:asciiTheme="minorHAnsi" w:hAnsiTheme="minorHAnsi" w:cs="Calibri"/>
                <w:snapToGrid w:val="0"/>
                <w:sz w:val="22"/>
                <w:szCs w:val="22"/>
              </w:rPr>
            </w:pPr>
            <w:r w:rsidRPr="00585CEC">
              <w:rPr>
                <w:rFonts w:asciiTheme="minorHAnsi" w:hAnsiTheme="minorHAnsi" w:cs="Calibri"/>
                <w:snapToGrid w:val="0"/>
                <w:sz w:val="22"/>
                <w:szCs w:val="22"/>
              </w:rPr>
              <w:t xml:space="preserve"> As indicated in the </w:t>
            </w:r>
            <w:proofErr w:type="spellStart"/>
            <w:r w:rsidRPr="00585CEC">
              <w:rPr>
                <w:rFonts w:asciiTheme="minorHAnsi" w:hAnsiTheme="minorHAnsi" w:cs="Calibri"/>
                <w:snapToGrid w:val="0"/>
                <w:sz w:val="22"/>
                <w:szCs w:val="22"/>
              </w:rPr>
              <w:t>ToR</w:t>
            </w:r>
            <w:proofErr w:type="spellEnd"/>
          </w:p>
          <w:p w14:paraId="2F655999" w14:textId="77777777" w:rsidR="00051755" w:rsidRPr="00585CEC" w:rsidRDefault="00051755" w:rsidP="00051755">
            <w:pPr>
              <w:jc w:val="both"/>
              <w:rPr>
                <w:rFonts w:asciiTheme="minorHAnsi" w:hAnsiTheme="minorHAnsi" w:cs="Calibri"/>
                <w:snapToGrid w:val="0"/>
                <w:sz w:val="22"/>
                <w:szCs w:val="22"/>
              </w:rPr>
            </w:pPr>
          </w:p>
        </w:tc>
      </w:tr>
      <w:tr w:rsidR="00051755" w:rsidRPr="00866E39" w14:paraId="4D17C949" w14:textId="77777777" w:rsidTr="00051755">
        <w:tc>
          <w:tcPr>
            <w:tcW w:w="3573" w:type="dxa"/>
            <w:shd w:val="clear" w:color="auto" w:fill="auto"/>
          </w:tcPr>
          <w:p w14:paraId="36055762"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Progress Reporting Requirements</w:t>
            </w:r>
          </w:p>
        </w:tc>
        <w:tc>
          <w:tcPr>
            <w:tcW w:w="6166" w:type="dxa"/>
            <w:shd w:val="clear" w:color="auto" w:fill="auto"/>
          </w:tcPr>
          <w:p w14:paraId="05F61888" w14:textId="77777777" w:rsidR="00051755" w:rsidRPr="00585CEC" w:rsidRDefault="00051755" w:rsidP="00051755">
            <w:pPr>
              <w:jc w:val="both"/>
              <w:rPr>
                <w:rFonts w:asciiTheme="minorHAnsi" w:hAnsiTheme="minorHAnsi" w:cs="Calibri"/>
                <w:snapToGrid w:val="0"/>
                <w:sz w:val="22"/>
                <w:szCs w:val="22"/>
              </w:rPr>
            </w:pPr>
            <w:r w:rsidRPr="00585CEC">
              <w:rPr>
                <w:rFonts w:asciiTheme="minorHAnsi" w:hAnsiTheme="minorHAnsi" w:cs="Calibri"/>
                <w:snapToGrid w:val="0"/>
                <w:sz w:val="22"/>
                <w:szCs w:val="22"/>
              </w:rPr>
              <w:t xml:space="preserve">As indicated in the </w:t>
            </w:r>
            <w:proofErr w:type="spellStart"/>
            <w:r w:rsidRPr="00585CEC">
              <w:rPr>
                <w:rFonts w:asciiTheme="minorHAnsi" w:hAnsiTheme="minorHAnsi" w:cs="Calibri"/>
                <w:snapToGrid w:val="0"/>
                <w:sz w:val="22"/>
                <w:szCs w:val="22"/>
              </w:rPr>
              <w:t>ToR</w:t>
            </w:r>
            <w:proofErr w:type="spellEnd"/>
          </w:p>
        </w:tc>
      </w:tr>
      <w:tr w:rsidR="00051755" w:rsidRPr="00866E39" w14:paraId="474A0EB9" w14:textId="77777777" w:rsidTr="00051755">
        <w:tc>
          <w:tcPr>
            <w:tcW w:w="3573" w:type="dxa"/>
            <w:shd w:val="clear" w:color="auto" w:fill="auto"/>
          </w:tcPr>
          <w:p w14:paraId="2491D1FC" w14:textId="77777777" w:rsidR="00051755" w:rsidRPr="00866E39" w:rsidRDefault="00051755" w:rsidP="00051755">
            <w:pPr>
              <w:rPr>
                <w:rFonts w:asciiTheme="minorHAnsi" w:hAnsiTheme="minorHAnsi" w:cs="Calibri"/>
                <w:bCs/>
                <w:sz w:val="22"/>
                <w:szCs w:val="22"/>
              </w:rPr>
            </w:pPr>
          </w:p>
          <w:p w14:paraId="09316992"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Location of work</w:t>
            </w:r>
          </w:p>
        </w:tc>
        <w:tc>
          <w:tcPr>
            <w:tcW w:w="6166" w:type="dxa"/>
            <w:shd w:val="clear" w:color="auto" w:fill="auto"/>
          </w:tcPr>
          <w:p w14:paraId="47ABC248" w14:textId="77777777"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95444360"/>
                <w14:checkbox>
                  <w14:checked w14:val="0"/>
                  <w14:checkedState w14:val="2612" w14:font="MS Gothic"/>
                  <w14:uncheckedState w14:val="2610" w14:font="MS Gothic"/>
                </w14:checkbox>
              </w:sdtPr>
              <w:sdtEndPr/>
              <w:sdtContent>
                <w:r w:rsidR="00051755" w:rsidRPr="00585CEC">
                  <w:rPr>
                    <w:rFonts w:ascii="Segoe UI Symbol" w:hAnsi="Segoe UI Symbol" w:cs="Segoe UI Symbol"/>
                    <w:snapToGrid w:val="0"/>
                    <w:sz w:val="22"/>
                    <w:szCs w:val="22"/>
                  </w:rPr>
                  <w:t>☐</w:t>
                </w:r>
              </w:sdtContent>
            </w:sdt>
            <w:r w:rsidR="00051755" w:rsidRPr="00866E39">
              <w:rPr>
                <w:rFonts w:asciiTheme="minorHAnsi" w:hAnsiTheme="minorHAnsi" w:cs="Calibri"/>
                <w:snapToGrid w:val="0"/>
                <w:sz w:val="22"/>
                <w:szCs w:val="22"/>
              </w:rPr>
              <w:t xml:space="preserve"> Exact Address/es </w:t>
            </w:r>
            <w:sdt>
              <w:sdtPr>
                <w:rPr>
                  <w:rFonts w:asciiTheme="minorHAnsi" w:hAnsiTheme="minorHAnsi" w:cs="Calibri"/>
                  <w:snapToGrid w:val="0"/>
                  <w:sz w:val="22"/>
                  <w:szCs w:val="22"/>
                </w:rPr>
                <w:id w:val="-540588299"/>
                <w:showingPlcHdr/>
                <w:text/>
              </w:sdtPr>
              <w:sdtEndPr/>
              <w:sdtContent>
                <w:r w:rsidR="00051755" w:rsidRPr="00866E39">
                  <w:rPr>
                    <w:rFonts w:asciiTheme="minorHAnsi" w:hAnsiTheme="minorHAnsi" w:cs="Calibri"/>
                    <w:snapToGrid w:val="0"/>
                    <w:sz w:val="22"/>
                    <w:szCs w:val="22"/>
                  </w:rPr>
                  <w:t xml:space="preserve">     </w:t>
                </w:r>
              </w:sdtContent>
            </w:sdt>
          </w:p>
          <w:p w14:paraId="23491F7F" w14:textId="77777777" w:rsidR="00051755" w:rsidRPr="00866E39" w:rsidRDefault="00051755" w:rsidP="00051755">
            <w:pPr>
              <w:pStyle w:val="BankNormal"/>
              <w:spacing w:after="0"/>
              <w:rPr>
                <w:rFonts w:asciiTheme="minorHAnsi" w:hAnsiTheme="minorHAnsi" w:cs="Calibri"/>
                <w:snapToGrid w:val="0"/>
                <w:sz w:val="22"/>
                <w:szCs w:val="22"/>
              </w:rPr>
            </w:pPr>
            <w:r w:rsidRPr="00585CEC">
              <w:rPr>
                <w:rFonts w:asciiTheme="minorHAnsi" w:hAnsiTheme="minorHAnsi" w:cs="Calibri"/>
                <w:snapToGrid w:val="0"/>
                <w:sz w:val="22"/>
                <w:szCs w:val="22"/>
              </w:rPr>
              <w:t xml:space="preserve">As indicated in the </w:t>
            </w:r>
            <w:proofErr w:type="spellStart"/>
            <w:r w:rsidRPr="00585CEC">
              <w:rPr>
                <w:rFonts w:asciiTheme="minorHAnsi" w:hAnsiTheme="minorHAnsi" w:cs="Calibri"/>
                <w:snapToGrid w:val="0"/>
                <w:sz w:val="22"/>
                <w:szCs w:val="22"/>
              </w:rPr>
              <w:t>ToR</w:t>
            </w:r>
            <w:proofErr w:type="spellEnd"/>
          </w:p>
        </w:tc>
      </w:tr>
      <w:tr w:rsidR="00051755" w:rsidRPr="00866E39" w14:paraId="06083844" w14:textId="77777777" w:rsidTr="00051755">
        <w:tc>
          <w:tcPr>
            <w:tcW w:w="3573" w:type="dxa"/>
            <w:shd w:val="clear" w:color="auto" w:fill="auto"/>
          </w:tcPr>
          <w:p w14:paraId="7F23A2E6"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 xml:space="preserve">Expected duration of work </w:t>
            </w:r>
          </w:p>
        </w:tc>
        <w:tc>
          <w:tcPr>
            <w:tcW w:w="6166" w:type="dxa"/>
            <w:shd w:val="clear" w:color="auto" w:fill="auto"/>
          </w:tcPr>
          <w:p w14:paraId="152D4DA4" w14:textId="49AB9E1C" w:rsidR="004D5C83" w:rsidRPr="004D5C83" w:rsidRDefault="00051755" w:rsidP="00051755">
            <w:pPr>
              <w:jc w:val="both"/>
              <w:rPr>
                <w:rFonts w:ascii="Calibri" w:hAnsi="Calibri" w:cs="Arial"/>
                <w:sz w:val="22"/>
                <w:szCs w:val="22"/>
                <w:lang w:val="en-GB"/>
              </w:rPr>
            </w:pPr>
            <w:r w:rsidRPr="00866E39">
              <w:rPr>
                <w:rFonts w:ascii="Calibri" w:hAnsi="Calibri" w:cs="Arial"/>
                <w:sz w:val="22"/>
                <w:szCs w:val="22"/>
                <w:lang w:val="en-GB"/>
              </w:rPr>
              <w:t xml:space="preserve">Duration of the assignment will be </w:t>
            </w:r>
            <w:r w:rsidR="004D5C83">
              <w:rPr>
                <w:rFonts w:ascii="Calibri" w:hAnsi="Calibri" w:cs="Arial"/>
                <w:sz w:val="22"/>
                <w:szCs w:val="22"/>
                <w:lang w:val="en-GB"/>
              </w:rPr>
              <w:t>10</w:t>
            </w:r>
            <w:r w:rsidRPr="00866E39">
              <w:rPr>
                <w:rFonts w:ascii="Calibri" w:hAnsi="Calibri" w:cs="Arial"/>
                <w:sz w:val="22"/>
                <w:szCs w:val="22"/>
                <w:lang w:val="en-GB"/>
              </w:rPr>
              <w:t xml:space="preserve"> months</w:t>
            </w:r>
          </w:p>
        </w:tc>
      </w:tr>
      <w:tr w:rsidR="00051755" w:rsidRPr="00866E39" w14:paraId="02EAD6CA" w14:textId="77777777" w:rsidTr="00051755">
        <w:tc>
          <w:tcPr>
            <w:tcW w:w="3573" w:type="dxa"/>
            <w:shd w:val="clear" w:color="auto" w:fill="auto"/>
          </w:tcPr>
          <w:p w14:paraId="04633836"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 xml:space="preserve">Target start date </w:t>
            </w:r>
          </w:p>
        </w:tc>
        <w:tc>
          <w:tcPr>
            <w:tcW w:w="6166" w:type="dxa"/>
            <w:shd w:val="clear" w:color="auto" w:fill="auto"/>
          </w:tcPr>
          <w:p w14:paraId="6D70293C" w14:textId="291C476E" w:rsidR="00051755" w:rsidRPr="00866E39" w:rsidRDefault="004D5C83" w:rsidP="00051755">
            <w:pPr>
              <w:jc w:val="both"/>
              <w:rPr>
                <w:rFonts w:asciiTheme="minorHAnsi" w:hAnsiTheme="minorHAnsi" w:cs="Calibri"/>
                <w:bCs/>
                <w:sz w:val="22"/>
                <w:szCs w:val="22"/>
              </w:rPr>
            </w:pPr>
            <w:r>
              <w:rPr>
                <w:rFonts w:asciiTheme="minorHAnsi" w:hAnsiTheme="minorHAnsi" w:cs="Calibri"/>
                <w:bCs/>
                <w:sz w:val="22"/>
                <w:szCs w:val="22"/>
              </w:rPr>
              <w:t>March 15</w:t>
            </w:r>
            <w:r w:rsidR="00051755" w:rsidRPr="00866E39">
              <w:rPr>
                <w:rFonts w:asciiTheme="minorHAnsi" w:hAnsiTheme="minorHAnsi" w:cs="Calibri"/>
                <w:bCs/>
                <w:sz w:val="22"/>
                <w:szCs w:val="22"/>
              </w:rPr>
              <w:t xml:space="preserve"> 20</w:t>
            </w:r>
            <w:r w:rsidR="00C641AC">
              <w:rPr>
                <w:rFonts w:asciiTheme="minorHAnsi" w:hAnsiTheme="minorHAnsi" w:cs="Calibri"/>
                <w:bCs/>
                <w:sz w:val="22"/>
                <w:szCs w:val="22"/>
              </w:rPr>
              <w:t>20</w:t>
            </w:r>
          </w:p>
        </w:tc>
      </w:tr>
      <w:tr w:rsidR="00051755" w:rsidRPr="00866E39" w14:paraId="6584B08A" w14:textId="77777777" w:rsidTr="00051755">
        <w:tc>
          <w:tcPr>
            <w:tcW w:w="3573" w:type="dxa"/>
            <w:shd w:val="clear" w:color="auto" w:fill="auto"/>
          </w:tcPr>
          <w:p w14:paraId="063EBDC1"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Latest completion date</w:t>
            </w:r>
          </w:p>
        </w:tc>
        <w:tc>
          <w:tcPr>
            <w:tcW w:w="6166" w:type="dxa"/>
            <w:shd w:val="clear" w:color="auto" w:fill="auto"/>
          </w:tcPr>
          <w:p w14:paraId="30025BB3" w14:textId="5965B4AE" w:rsidR="00051755" w:rsidRPr="00866E39" w:rsidRDefault="004D5C83" w:rsidP="00051755">
            <w:pPr>
              <w:jc w:val="both"/>
              <w:rPr>
                <w:rFonts w:asciiTheme="minorHAnsi" w:hAnsiTheme="minorHAnsi" w:cs="Calibri"/>
                <w:bCs/>
                <w:sz w:val="22"/>
                <w:szCs w:val="22"/>
              </w:rPr>
            </w:pPr>
            <w:r>
              <w:rPr>
                <w:rFonts w:asciiTheme="minorHAnsi" w:hAnsiTheme="minorHAnsi" w:cs="Calibri"/>
                <w:bCs/>
                <w:sz w:val="22"/>
                <w:szCs w:val="22"/>
              </w:rPr>
              <w:t>December 30</w:t>
            </w:r>
            <w:r w:rsidR="00051755">
              <w:rPr>
                <w:rFonts w:asciiTheme="minorHAnsi" w:hAnsiTheme="minorHAnsi" w:cs="Calibri"/>
                <w:bCs/>
                <w:sz w:val="22"/>
                <w:szCs w:val="22"/>
              </w:rPr>
              <w:t xml:space="preserve"> </w:t>
            </w:r>
            <w:r w:rsidR="00051755" w:rsidRPr="00866E39">
              <w:rPr>
                <w:rFonts w:asciiTheme="minorHAnsi" w:hAnsiTheme="minorHAnsi" w:cs="Calibri"/>
                <w:bCs/>
                <w:sz w:val="22"/>
                <w:szCs w:val="22"/>
              </w:rPr>
              <w:t>20</w:t>
            </w:r>
            <w:r w:rsidR="00B63F64">
              <w:rPr>
                <w:rFonts w:asciiTheme="minorHAnsi" w:hAnsiTheme="minorHAnsi" w:cs="Calibri"/>
                <w:bCs/>
                <w:sz w:val="22"/>
                <w:szCs w:val="22"/>
              </w:rPr>
              <w:t>20</w:t>
            </w:r>
          </w:p>
        </w:tc>
      </w:tr>
      <w:tr w:rsidR="00051755" w:rsidRPr="00866E39" w14:paraId="0FDEDB99" w14:textId="77777777" w:rsidTr="00051755">
        <w:tc>
          <w:tcPr>
            <w:tcW w:w="3573" w:type="dxa"/>
            <w:shd w:val="clear" w:color="auto" w:fill="auto"/>
          </w:tcPr>
          <w:p w14:paraId="2E759CE0"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 xml:space="preserve">Travels Expected </w:t>
            </w:r>
          </w:p>
        </w:tc>
        <w:tc>
          <w:tcPr>
            <w:tcW w:w="6166" w:type="dxa"/>
            <w:shd w:val="clear" w:color="auto" w:fill="auto"/>
          </w:tcPr>
          <w:p w14:paraId="71100D65" w14:textId="77777777" w:rsidR="00051755" w:rsidRPr="00866E39" w:rsidRDefault="00051755" w:rsidP="00051755">
            <w:pPr>
              <w:jc w:val="both"/>
              <w:rPr>
                <w:rFonts w:asciiTheme="minorHAnsi" w:hAnsiTheme="minorHAnsi" w:cs="Calibri"/>
                <w:bCs/>
                <w:sz w:val="22"/>
                <w:szCs w:val="22"/>
              </w:rPr>
            </w:pPr>
            <w:r w:rsidRPr="00866E39">
              <w:rPr>
                <w:rFonts w:asciiTheme="minorHAnsi" w:hAnsiTheme="minorHAnsi" w:cs="Calibri"/>
                <w:bCs/>
                <w:i/>
                <w:sz w:val="22"/>
                <w:szCs w:val="22"/>
              </w:rPr>
              <w:t xml:space="preserve">As indicated in the </w:t>
            </w:r>
            <w:proofErr w:type="spellStart"/>
            <w:r w:rsidRPr="00866E39">
              <w:rPr>
                <w:rFonts w:asciiTheme="minorHAnsi" w:hAnsiTheme="minorHAnsi" w:cs="Calibri"/>
                <w:bCs/>
                <w:i/>
                <w:sz w:val="22"/>
                <w:szCs w:val="22"/>
              </w:rPr>
              <w:t>ToR</w:t>
            </w:r>
            <w:proofErr w:type="spellEnd"/>
          </w:p>
        </w:tc>
      </w:tr>
      <w:tr w:rsidR="00051755" w:rsidRPr="00866E39" w14:paraId="68AB9D64" w14:textId="77777777" w:rsidTr="00051755">
        <w:tblPrEx>
          <w:tblLook w:val="0000" w:firstRow="0" w:lastRow="0" w:firstColumn="0" w:lastColumn="0" w:noHBand="0" w:noVBand="0"/>
        </w:tblPrEx>
        <w:tc>
          <w:tcPr>
            <w:tcW w:w="3573" w:type="dxa"/>
          </w:tcPr>
          <w:p w14:paraId="739B3274"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 xml:space="preserve">Special Security Requirements </w:t>
            </w:r>
          </w:p>
        </w:tc>
        <w:tc>
          <w:tcPr>
            <w:tcW w:w="6166" w:type="dxa"/>
          </w:tcPr>
          <w:p w14:paraId="23EB7CFC"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3516211"/>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Security Clearance from UN prior to travelling</w:t>
            </w:r>
          </w:p>
          <w:p w14:paraId="1C26984E"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107026524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Completion of UN’s Basic and Advanced Security Training </w:t>
            </w:r>
          </w:p>
          <w:p w14:paraId="0FADAA20"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1079365678"/>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Comprehensive Travel Insurance</w:t>
            </w:r>
          </w:p>
          <w:p w14:paraId="14645389" w14:textId="77777777" w:rsidR="00051755" w:rsidRPr="00866E39" w:rsidRDefault="003C6DE7" w:rsidP="00051755">
            <w:pPr>
              <w:rPr>
                <w:rFonts w:asciiTheme="minorHAnsi" w:hAnsiTheme="minorHAnsi" w:cs="Calibri"/>
                <w:sz w:val="22"/>
                <w:szCs w:val="22"/>
              </w:rPr>
            </w:pPr>
            <w:sdt>
              <w:sdtPr>
                <w:rPr>
                  <w:rFonts w:asciiTheme="minorHAnsi" w:hAnsiTheme="minorHAnsi" w:cs="Calibri"/>
                  <w:bCs/>
                  <w:sz w:val="22"/>
                  <w:szCs w:val="22"/>
                </w:rPr>
                <w:id w:val="1270432138"/>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bCs/>
                    <w:sz w:val="22"/>
                    <w:szCs w:val="22"/>
                  </w:rPr>
                  <w:t>☒</w:t>
                </w:r>
              </w:sdtContent>
            </w:sdt>
            <w:r w:rsidR="00051755" w:rsidRPr="00866E39">
              <w:rPr>
                <w:rFonts w:asciiTheme="minorHAnsi" w:hAnsiTheme="minorHAnsi" w:cs="Calibri"/>
                <w:bCs/>
                <w:sz w:val="22"/>
                <w:szCs w:val="22"/>
              </w:rPr>
              <w:t>Not applicable</w:t>
            </w:r>
          </w:p>
          <w:p w14:paraId="67E5744D" w14:textId="77777777" w:rsidR="00051755" w:rsidRPr="00866E39" w:rsidRDefault="003C6DE7" w:rsidP="00051755">
            <w:pPr>
              <w:rPr>
                <w:rFonts w:asciiTheme="minorHAnsi" w:hAnsiTheme="minorHAnsi" w:cs="Calibri"/>
                <w:snapToGrid w:val="0"/>
                <w:sz w:val="22"/>
                <w:szCs w:val="22"/>
              </w:rPr>
            </w:pPr>
            <w:sdt>
              <w:sdtPr>
                <w:rPr>
                  <w:rFonts w:asciiTheme="minorHAnsi" w:hAnsiTheme="minorHAnsi" w:cs="Calibri"/>
                  <w:sz w:val="22"/>
                  <w:szCs w:val="22"/>
                </w:rPr>
                <w:id w:val="1632982748"/>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Others </w:t>
            </w:r>
            <w:sdt>
              <w:sdtPr>
                <w:rPr>
                  <w:rFonts w:asciiTheme="minorHAnsi" w:hAnsiTheme="minorHAnsi" w:cs="Calibri"/>
                  <w:snapToGrid w:val="0"/>
                  <w:sz w:val="22"/>
                  <w:szCs w:val="22"/>
                </w:rPr>
                <w:id w:val="485754126"/>
                <w:showingPlcHdr/>
                <w:text/>
              </w:sdtPr>
              <w:sdtEndPr/>
              <w:sdtContent>
                <w:r w:rsidR="00051755" w:rsidRPr="00866E39">
                  <w:rPr>
                    <w:rFonts w:asciiTheme="minorHAnsi" w:hAnsiTheme="minorHAnsi" w:cs="Calibri"/>
                    <w:i/>
                    <w:snapToGrid w:val="0"/>
                    <w:sz w:val="22"/>
                    <w:szCs w:val="22"/>
                  </w:rPr>
                  <w:t>[pls. specify]</w:t>
                </w:r>
              </w:sdtContent>
            </w:sdt>
          </w:p>
        </w:tc>
      </w:tr>
      <w:tr w:rsidR="00051755" w:rsidRPr="00866E39" w14:paraId="4E50B59F" w14:textId="77777777" w:rsidTr="00051755">
        <w:tblPrEx>
          <w:tblLook w:val="0000" w:firstRow="0" w:lastRow="0" w:firstColumn="0" w:lastColumn="0" w:noHBand="0" w:noVBand="0"/>
        </w:tblPrEx>
        <w:tc>
          <w:tcPr>
            <w:tcW w:w="3573" w:type="dxa"/>
          </w:tcPr>
          <w:p w14:paraId="1AC1E2FE"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Facilities to be Provided by UNDP (i.e., must be excluded from Price Proposal)</w:t>
            </w:r>
          </w:p>
        </w:tc>
        <w:tc>
          <w:tcPr>
            <w:tcW w:w="6166" w:type="dxa"/>
          </w:tcPr>
          <w:p w14:paraId="1B2DDFB3"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91173014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Office space and facilities</w:t>
            </w:r>
          </w:p>
          <w:p w14:paraId="49EB9D0F"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340052032"/>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Land Transportation </w:t>
            </w:r>
          </w:p>
          <w:p w14:paraId="6EF529C7"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702681935"/>
                <w14:checkbox>
                  <w14:checked w14:val="1"/>
                  <w14:checkedState w14:val="2612" w14:font="MS Gothic"/>
                  <w14:uncheckedState w14:val="2610" w14:font="MS Gothic"/>
                </w14:checkbox>
              </w:sdtPr>
              <w:sdtEndPr/>
              <w:sdtContent>
                <w:r w:rsidR="00051755" w:rsidRPr="00866E39">
                  <w:rPr>
                    <w:rFonts w:ascii="MS Gothic" w:eastAsia="MS Gothic" w:hAnsi="MS Gothic" w:cs="Calibri" w:hint="eastAsia"/>
                    <w:sz w:val="22"/>
                    <w:szCs w:val="22"/>
                  </w:rPr>
                  <w:t>☒</w:t>
                </w:r>
              </w:sdtContent>
            </w:sdt>
            <w:r w:rsidR="00051755" w:rsidRPr="00866E39">
              <w:rPr>
                <w:rFonts w:asciiTheme="minorHAnsi" w:hAnsiTheme="minorHAnsi" w:cs="Calibri"/>
                <w:sz w:val="22"/>
                <w:szCs w:val="22"/>
              </w:rPr>
              <w:t xml:space="preserve"> Others </w:t>
            </w:r>
            <w:sdt>
              <w:sdtPr>
                <w:rPr>
                  <w:rFonts w:asciiTheme="minorHAnsi" w:hAnsiTheme="minorHAnsi" w:cs="Calibri"/>
                  <w:snapToGrid w:val="0"/>
                  <w:sz w:val="22"/>
                  <w:szCs w:val="22"/>
                </w:rPr>
                <w:id w:val="459531863"/>
                <w:text/>
              </w:sdtPr>
              <w:sdtEndPr/>
              <w:sdtContent>
                <w:r w:rsidR="00051755" w:rsidRPr="00866E39">
                  <w:rPr>
                    <w:rFonts w:asciiTheme="minorHAnsi" w:hAnsiTheme="minorHAnsi" w:cs="Calibri"/>
                    <w:snapToGrid w:val="0"/>
                    <w:sz w:val="22"/>
                    <w:szCs w:val="22"/>
                  </w:rPr>
                  <w:t xml:space="preserve">As per </w:t>
                </w:r>
                <w:proofErr w:type="spellStart"/>
                <w:r w:rsidR="00051755" w:rsidRPr="00866E39">
                  <w:rPr>
                    <w:rFonts w:asciiTheme="minorHAnsi" w:hAnsiTheme="minorHAnsi" w:cs="Calibri"/>
                    <w:snapToGrid w:val="0"/>
                    <w:sz w:val="22"/>
                    <w:szCs w:val="22"/>
                  </w:rPr>
                  <w:t>ToR</w:t>
                </w:r>
                <w:proofErr w:type="spellEnd"/>
              </w:sdtContent>
            </w:sdt>
          </w:p>
        </w:tc>
      </w:tr>
      <w:tr w:rsidR="00051755" w:rsidRPr="00866E39" w14:paraId="0251CE91" w14:textId="77777777" w:rsidTr="00051755">
        <w:tblPrEx>
          <w:tblLook w:val="0000" w:firstRow="0" w:lastRow="0" w:firstColumn="0" w:lastColumn="0" w:noHBand="0" w:noVBand="0"/>
        </w:tblPrEx>
        <w:tc>
          <w:tcPr>
            <w:tcW w:w="3573" w:type="dxa"/>
          </w:tcPr>
          <w:p w14:paraId="09547832"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Implementation Schedule indicating breakdown and timing of activities/sub-activities</w:t>
            </w:r>
          </w:p>
        </w:tc>
        <w:tc>
          <w:tcPr>
            <w:tcW w:w="6166" w:type="dxa"/>
          </w:tcPr>
          <w:p w14:paraId="0893CB11"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1266068920"/>
                <w14:checkbox>
                  <w14:checked w14:val="1"/>
                  <w14:checkedState w14:val="2612" w14:font="MS Gothic"/>
                  <w14:uncheckedState w14:val="2610" w14:font="MS Gothic"/>
                </w14:checkbox>
              </w:sdtPr>
              <w:sdtEndPr/>
              <w:sdtContent>
                <w:r w:rsidR="00051755" w:rsidRPr="00866E39">
                  <w:rPr>
                    <w:rFonts w:ascii="MS Gothic" w:eastAsia="MS Gothic" w:hAnsi="MS Gothic" w:cs="Calibri" w:hint="eastAsia"/>
                    <w:sz w:val="22"/>
                    <w:szCs w:val="22"/>
                  </w:rPr>
                  <w:t>☒</w:t>
                </w:r>
              </w:sdtContent>
            </w:sdt>
            <w:r w:rsidR="00051755" w:rsidRPr="00866E39">
              <w:rPr>
                <w:rFonts w:asciiTheme="minorHAnsi" w:hAnsiTheme="minorHAnsi" w:cs="Calibri"/>
                <w:sz w:val="22"/>
                <w:szCs w:val="22"/>
              </w:rPr>
              <w:t xml:space="preserve"> Required</w:t>
            </w:r>
          </w:p>
          <w:p w14:paraId="28E207CB"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650632607"/>
                <w14:checkbox>
                  <w14:checked w14:val="0"/>
                  <w14:checkedState w14:val="2612" w14:font="MS Gothic"/>
                  <w14:uncheckedState w14:val="2610" w14:font="MS Gothic"/>
                </w14:checkbox>
              </w:sdtPr>
              <w:sdtEndPr/>
              <w:sdtContent>
                <w:r w:rsidR="00051755" w:rsidRPr="00866E39">
                  <w:rPr>
                    <w:rFonts w:ascii="MS Gothic" w:eastAsia="MS Gothic" w:hAnsi="MS Gothic" w:cs="Calibri" w:hint="eastAsia"/>
                    <w:sz w:val="22"/>
                    <w:szCs w:val="22"/>
                  </w:rPr>
                  <w:t>☐</w:t>
                </w:r>
              </w:sdtContent>
            </w:sdt>
            <w:r w:rsidR="00051755" w:rsidRPr="00866E39">
              <w:rPr>
                <w:rFonts w:asciiTheme="minorHAnsi" w:hAnsiTheme="minorHAnsi" w:cs="Calibri"/>
                <w:sz w:val="22"/>
                <w:szCs w:val="22"/>
              </w:rPr>
              <w:t xml:space="preserve"> Not Required</w:t>
            </w:r>
          </w:p>
        </w:tc>
      </w:tr>
      <w:tr w:rsidR="00051755" w:rsidRPr="00866E39" w14:paraId="2E47B47F" w14:textId="77777777" w:rsidTr="00051755">
        <w:tblPrEx>
          <w:tblLook w:val="0000" w:firstRow="0" w:lastRow="0" w:firstColumn="0" w:lastColumn="0" w:noHBand="0" w:noVBand="0"/>
        </w:tblPrEx>
        <w:tc>
          <w:tcPr>
            <w:tcW w:w="3573" w:type="dxa"/>
          </w:tcPr>
          <w:p w14:paraId="176E3FA9"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Names and curriculum vitae of individuals who will be involved in completing the services</w:t>
            </w:r>
          </w:p>
        </w:tc>
        <w:tc>
          <w:tcPr>
            <w:tcW w:w="6166" w:type="dxa"/>
          </w:tcPr>
          <w:p w14:paraId="7B8CE599"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723987032"/>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Required</w:t>
            </w:r>
          </w:p>
          <w:p w14:paraId="6751200E"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567185193"/>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Not Required</w:t>
            </w:r>
          </w:p>
        </w:tc>
      </w:tr>
      <w:tr w:rsidR="00051755" w:rsidRPr="00866E39" w14:paraId="02901C81" w14:textId="77777777" w:rsidTr="00051755">
        <w:tc>
          <w:tcPr>
            <w:tcW w:w="3573" w:type="dxa"/>
            <w:shd w:val="clear" w:color="auto" w:fill="auto"/>
          </w:tcPr>
          <w:p w14:paraId="0FE425D6"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Currency of Proposal</w:t>
            </w:r>
          </w:p>
        </w:tc>
        <w:tc>
          <w:tcPr>
            <w:tcW w:w="6166" w:type="dxa"/>
            <w:shd w:val="clear" w:color="auto" w:fill="auto"/>
          </w:tcPr>
          <w:p w14:paraId="5A79827F" w14:textId="77777777" w:rsidR="00051755" w:rsidRPr="00866E39" w:rsidRDefault="003C6DE7" w:rsidP="00051755">
            <w:pPr>
              <w:pStyle w:val="BankNormal"/>
              <w:spacing w:after="0"/>
              <w:rPr>
                <w:rFonts w:asciiTheme="minorHAnsi" w:hAnsiTheme="minorHAnsi" w:cs="Calibri"/>
                <w:b/>
                <w:snapToGrid w:val="0"/>
                <w:sz w:val="22"/>
                <w:szCs w:val="22"/>
              </w:rPr>
            </w:pPr>
            <w:sdt>
              <w:sdtPr>
                <w:rPr>
                  <w:rFonts w:asciiTheme="minorHAnsi" w:hAnsiTheme="minorHAnsi" w:cs="Calibri"/>
                  <w:b/>
                  <w:snapToGrid w:val="0"/>
                  <w:sz w:val="22"/>
                  <w:szCs w:val="22"/>
                </w:rPr>
                <w:id w:val="1848600941"/>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b/>
                    <w:snapToGrid w:val="0"/>
                    <w:sz w:val="22"/>
                    <w:szCs w:val="22"/>
                  </w:rPr>
                  <w:t>☒</w:t>
                </w:r>
              </w:sdtContent>
            </w:sdt>
            <w:r w:rsidR="00051755" w:rsidRPr="00866E39">
              <w:rPr>
                <w:rFonts w:asciiTheme="minorHAnsi" w:hAnsiTheme="minorHAnsi" w:cs="Calibri"/>
                <w:b/>
                <w:snapToGrid w:val="0"/>
                <w:sz w:val="22"/>
                <w:szCs w:val="22"/>
              </w:rPr>
              <w:t xml:space="preserve"> Local Currency, BDT</w:t>
            </w:r>
          </w:p>
        </w:tc>
      </w:tr>
      <w:tr w:rsidR="00051755" w:rsidRPr="00866E39" w14:paraId="5157F78D" w14:textId="77777777" w:rsidTr="00051755">
        <w:tblPrEx>
          <w:tblLook w:val="0000" w:firstRow="0" w:lastRow="0" w:firstColumn="0" w:lastColumn="0" w:noHBand="0" w:noVBand="0"/>
        </w:tblPrEx>
        <w:tc>
          <w:tcPr>
            <w:tcW w:w="3573" w:type="dxa"/>
          </w:tcPr>
          <w:p w14:paraId="6DA23696"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Value Added Tax on Price Proposal</w:t>
            </w:r>
          </w:p>
        </w:tc>
        <w:tc>
          <w:tcPr>
            <w:tcW w:w="6166" w:type="dxa"/>
          </w:tcPr>
          <w:p w14:paraId="0314FB67"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923789598"/>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must be inclusive of VAT </w:t>
            </w:r>
          </w:p>
          <w:p w14:paraId="56FD5FFB" w14:textId="77777777" w:rsidR="00051755" w:rsidRPr="00866E39" w:rsidRDefault="00051755" w:rsidP="00051755">
            <w:pPr>
              <w:rPr>
                <w:rFonts w:asciiTheme="minorHAnsi" w:hAnsiTheme="minorHAnsi" w:cs="Calibri"/>
                <w:sz w:val="22"/>
                <w:szCs w:val="22"/>
              </w:rPr>
            </w:pPr>
          </w:p>
        </w:tc>
      </w:tr>
      <w:tr w:rsidR="00051755" w:rsidRPr="00866E39" w14:paraId="3AA2CA03" w14:textId="77777777" w:rsidTr="00051755">
        <w:tc>
          <w:tcPr>
            <w:tcW w:w="3573" w:type="dxa"/>
            <w:shd w:val="clear" w:color="auto" w:fill="auto"/>
          </w:tcPr>
          <w:p w14:paraId="36C0C520"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 xml:space="preserve">Validity Period of Proposals </w:t>
            </w:r>
            <w:r w:rsidRPr="00866E39">
              <w:rPr>
                <w:rFonts w:asciiTheme="minorHAnsi" w:hAnsiTheme="minorHAnsi" w:cs="Calibri"/>
                <w:bCs/>
                <w:i/>
                <w:sz w:val="22"/>
                <w:szCs w:val="22"/>
              </w:rPr>
              <w:t>(Counting for the last day of submission of quotes)</w:t>
            </w:r>
          </w:p>
        </w:tc>
        <w:tc>
          <w:tcPr>
            <w:tcW w:w="6166" w:type="dxa"/>
            <w:shd w:val="clear" w:color="auto" w:fill="auto"/>
          </w:tcPr>
          <w:p w14:paraId="1C571B7E" w14:textId="4787F7CE" w:rsidR="00051755" w:rsidRPr="00866E39" w:rsidRDefault="003C6DE7" w:rsidP="00051755">
            <w:pPr>
              <w:ind w:left="432" w:hanging="360"/>
              <w:rPr>
                <w:rFonts w:asciiTheme="minorHAnsi" w:hAnsiTheme="minorHAnsi" w:cs="Calibri"/>
                <w:iCs/>
                <w:sz w:val="22"/>
                <w:szCs w:val="22"/>
              </w:rPr>
            </w:pPr>
            <w:sdt>
              <w:sdtPr>
                <w:rPr>
                  <w:rFonts w:asciiTheme="minorHAnsi" w:hAnsiTheme="minorHAnsi" w:cs="Calibri"/>
                  <w:iCs/>
                  <w:sz w:val="22"/>
                  <w:szCs w:val="22"/>
                </w:rPr>
                <w:id w:val="1199587725"/>
                <w14:checkbox>
                  <w14:checked w14:val="0"/>
                  <w14:checkedState w14:val="2612" w14:font="MS Gothic"/>
                  <w14:uncheckedState w14:val="2610" w14:font="MS Gothic"/>
                </w14:checkbox>
              </w:sdtPr>
              <w:sdtEndPr/>
              <w:sdtContent>
                <w:r w:rsidR="00E75E88">
                  <w:rPr>
                    <w:rFonts w:ascii="MS Gothic" w:eastAsia="MS Gothic" w:hAnsi="MS Gothic" w:cs="Calibri" w:hint="eastAsia"/>
                    <w:iCs/>
                    <w:sz w:val="22"/>
                    <w:szCs w:val="22"/>
                  </w:rPr>
                  <w:t>☐</w:t>
                </w:r>
              </w:sdtContent>
            </w:sdt>
            <w:r w:rsidR="00051755" w:rsidRPr="00866E39">
              <w:rPr>
                <w:rFonts w:asciiTheme="minorHAnsi" w:hAnsiTheme="minorHAnsi" w:cs="Calibri"/>
                <w:iCs/>
                <w:sz w:val="22"/>
                <w:szCs w:val="22"/>
              </w:rPr>
              <w:t xml:space="preserve"> 60 days       </w:t>
            </w:r>
          </w:p>
          <w:p w14:paraId="54C67375" w14:textId="5F0C8BD7" w:rsidR="00051755" w:rsidRPr="00866E39" w:rsidRDefault="003C6DE7" w:rsidP="00051755">
            <w:pPr>
              <w:ind w:left="432" w:hanging="360"/>
              <w:rPr>
                <w:rFonts w:asciiTheme="minorHAnsi" w:hAnsiTheme="minorHAnsi" w:cs="Calibri"/>
                <w:iCs/>
                <w:sz w:val="22"/>
                <w:szCs w:val="22"/>
              </w:rPr>
            </w:pPr>
            <w:sdt>
              <w:sdtPr>
                <w:rPr>
                  <w:rFonts w:asciiTheme="minorHAnsi" w:hAnsiTheme="minorHAnsi" w:cs="Calibri"/>
                  <w:iCs/>
                  <w:sz w:val="22"/>
                  <w:szCs w:val="22"/>
                </w:rPr>
                <w:id w:val="870270806"/>
                <w14:checkbox>
                  <w14:checked w14:val="1"/>
                  <w14:checkedState w14:val="2612" w14:font="MS Gothic"/>
                  <w14:uncheckedState w14:val="2610" w14:font="MS Gothic"/>
                </w14:checkbox>
              </w:sdtPr>
              <w:sdtEndPr/>
              <w:sdtContent>
                <w:r w:rsidR="00E75E88">
                  <w:rPr>
                    <w:rFonts w:ascii="MS Gothic" w:eastAsia="MS Gothic" w:hAnsi="MS Gothic" w:cs="Calibri" w:hint="eastAsia"/>
                    <w:iCs/>
                    <w:sz w:val="22"/>
                    <w:szCs w:val="22"/>
                  </w:rPr>
                  <w:t>☒</w:t>
                </w:r>
              </w:sdtContent>
            </w:sdt>
            <w:r w:rsidR="00051755" w:rsidRPr="00866E39">
              <w:rPr>
                <w:rFonts w:asciiTheme="minorHAnsi" w:hAnsiTheme="minorHAnsi" w:cs="Calibri"/>
                <w:iCs/>
                <w:sz w:val="22"/>
                <w:szCs w:val="22"/>
              </w:rPr>
              <w:t xml:space="preserve"> 90 days</w:t>
            </w:r>
            <w:r w:rsidR="00051755" w:rsidRPr="00866E39">
              <w:rPr>
                <w:rFonts w:asciiTheme="minorHAnsi" w:hAnsiTheme="minorHAnsi" w:cs="Calibri"/>
                <w:iCs/>
                <w:sz w:val="22"/>
                <w:szCs w:val="22"/>
              </w:rPr>
              <w:tab/>
            </w:r>
          </w:p>
          <w:p w14:paraId="5C4842AB" w14:textId="77777777" w:rsidR="00051755" w:rsidRPr="00866E39" w:rsidRDefault="003C6DE7" w:rsidP="00051755">
            <w:pPr>
              <w:ind w:left="432" w:hanging="360"/>
              <w:jc w:val="both"/>
              <w:rPr>
                <w:rFonts w:asciiTheme="minorHAnsi" w:hAnsiTheme="minorHAnsi" w:cs="Calibri"/>
                <w:iCs/>
                <w:sz w:val="22"/>
                <w:szCs w:val="22"/>
              </w:rPr>
            </w:pPr>
            <w:sdt>
              <w:sdtPr>
                <w:rPr>
                  <w:rFonts w:asciiTheme="minorHAnsi" w:hAnsiTheme="minorHAnsi" w:cs="Calibri"/>
                  <w:iCs/>
                  <w:sz w:val="22"/>
                  <w:szCs w:val="22"/>
                </w:rPr>
                <w:id w:val="212657605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iCs/>
                    <w:sz w:val="22"/>
                    <w:szCs w:val="22"/>
                  </w:rPr>
                  <w:t>☐</w:t>
                </w:r>
              </w:sdtContent>
            </w:sdt>
            <w:r w:rsidR="00051755" w:rsidRPr="00866E39">
              <w:rPr>
                <w:rFonts w:asciiTheme="minorHAnsi" w:hAnsiTheme="minorHAnsi" w:cs="Calibri"/>
                <w:iCs/>
                <w:sz w:val="22"/>
                <w:szCs w:val="22"/>
              </w:rPr>
              <w:t xml:space="preserve"> 120 days</w:t>
            </w:r>
          </w:p>
          <w:p w14:paraId="5B327AED" w14:textId="77777777" w:rsidR="00051755" w:rsidRPr="00866E39" w:rsidRDefault="00051755" w:rsidP="00051755">
            <w:pPr>
              <w:ind w:left="72"/>
              <w:jc w:val="both"/>
              <w:rPr>
                <w:rFonts w:asciiTheme="minorHAnsi" w:hAnsiTheme="minorHAnsi" w:cs="Calibri"/>
                <w:iCs/>
                <w:sz w:val="22"/>
                <w:szCs w:val="22"/>
              </w:rPr>
            </w:pPr>
            <w:r w:rsidRPr="00866E39">
              <w:rPr>
                <w:rFonts w:asciiTheme="minorHAnsi" w:hAnsiTheme="minorHAnsi" w:cs="Calibri"/>
                <w:iCs/>
                <w:sz w:val="22"/>
                <w:szCs w:val="22"/>
              </w:rPr>
              <w:t xml:space="preserve">In exceptional circumstances, UNDP may request the Proposer to extend the validity of the Proposal beyond what has been initially indicated in this RFP.   The Proposal shall then confirm the </w:t>
            </w:r>
            <w:r w:rsidRPr="00866E39">
              <w:rPr>
                <w:rFonts w:asciiTheme="minorHAnsi" w:hAnsiTheme="minorHAnsi" w:cs="Calibri"/>
                <w:iCs/>
                <w:sz w:val="22"/>
                <w:szCs w:val="22"/>
              </w:rPr>
              <w:lastRenderedPageBreak/>
              <w:t xml:space="preserve">extension in writing, without any modification whatsoever on the Proposal.  </w:t>
            </w:r>
          </w:p>
        </w:tc>
      </w:tr>
      <w:tr w:rsidR="00051755" w:rsidRPr="00866E39" w14:paraId="6C94460B" w14:textId="77777777" w:rsidTr="00051755">
        <w:tblPrEx>
          <w:tblLook w:val="0000" w:firstRow="0" w:lastRow="0" w:firstColumn="0" w:lastColumn="0" w:noHBand="0" w:noVBand="0"/>
        </w:tblPrEx>
        <w:tc>
          <w:tcPr>
            <w:tcW w:w="3573" w:type="dxa"/>
            <w:tcBorders>
              <w:top w:val="single" w:sz="4" w:space="0" w:color="auto"/>
              <w:left w:val="single" w:sz="4" w:space="0" w:color="auto"/>
              <w:bottom w:val="single" w:sz="4" w:space="0" w:color="auto"/>
              <w:right w:val="single" w:sz="4" w:space="0" w:color="auto"/>
            </w:tcBorders>
          </w:tcPr>
          <w:p w14:paraId="122CAEDB"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lastRenderedPageBreak/>
              <w:t>Partial Quotes</w:t>
            </w:r>
          </w:p>
        </w:tc>
        <w:tc>
          <w:tcPr>
            <w:tcW w:w="6166" w:type="dxa"/>
            <w:tcBorders>
              <w:top w:val="single" w:sz="4" w:space="0" w:color="auto"/>
              <w:left w:val="single" w:sz="4" w:space="0" w:color="auto"/>
              <w:bottom w:val="single" w:sz="4" w:space="0" w:color="auto"/>
              <w:right w:val="single" w:sz="4" w:space="0" w:color="auto"/>
            </w:tcBorders>
          </w:tcPr>
          <w:p w14:paraId="573CD243" w14:textId="77777777" w:rsidR="00051755" w:rsidRPr="00866E39" w:rsidRDefault="003C6DE7" w:rsidP="00051755">
            <w:pPr>
              <w:ind w:left="432" w:hanging="360"/>
              <w:rPr>
                <w:rFonts w:asciiTheme="minorHAnsi" w:hAnsiTheme="minorHAnsi" w:cs="Calibri"/>
                <w:iCs/>
                <w:sz w:val="22"/>
                <w:szCs w:val="22"/>
              </w:rPr>
            </w:pPr>
            <w:sdt>
              <w:sdtPr>
                <w:rPr>
                  <w:rFonts w:asciiTheme="minorHAnsi" w:hAnsiTheme="minorHAnsi" w:cs="Calibri"/>
                  <w:iCs/>
                  <w:sz w:val="22"/>
                  <w:szCs w:val="22"/>
                </w:rPr>
                <w:id w:val="-523248487"/>
                <w14:checkbox>
                  <w14:checked w14:val="1"/>
                  <w14:checkedState w14:val="2612" w14:font="MS Gothic"/>
                  <w14:uncheckedState w14:val="2610" w14:font="MS Gothic"/>
                </w14:checkbox>
              </w:sdtPr>
              <w:sdtEndPr/>
              <w:sdtContent>
                <w:r w:rsidR="00051755" w:rsidRPr="00866E39">
                  <w:rPr>
                    <w:rFonts w:ascii="Segoe UI Symbol" w:eastAsia="MS Gothic" w:hAnsi="Segoe UI Symbol" w:cs="Segoe UI Symbol"/>
                    <w:iCs/>
                    <w:sz w:val="22"/>
                    <w:szCs w:val="22"/>
                  </w:rPr>
                  <w:t>☒</w:t>
                </w:r>
              </w:sdtContent>
            </w:sdt>
            <w:r w:rsidR="00051755" w:rsidRPr="00866E39">
              <w:rPr>
                <w:rFonts w:asciiTheme="minorHAnsi" w:hAnsiTheme="minorHAnsi" w:cs="Calibri"/>
                <w:iCs/>
                <w:sz w:val="22"/>
                <w:szCs w:val="22"/>
              </w:rPr>
              <w:t xml:space="preserve"> Not permitted</w:t>
            </w:r>
          </w:p>
          <w:p w14:paraId="535B31D9" w14:textId="77777777" w:rsidR="00051755" w:rsidRPr="00866E39" w:rsidRDefault="003C6DE7" w:rsidP="00051755">
            <w:pPr>
              <w:ind w:left="432" w:hanging="360"/>
              <w:rPr>
                <w:rFonts w:asciiTheme="minorHAnsi" w:hAnsiTheme="minorHAnsi" w:cs="Calibri"/>
                <w:iCs/>
                <w:sz w:val="22"/>
                <w:szCs w:val="22"/>
              </w:rPr>
            </w:pPr>
            <w:sdt>
              <w:sdtPr>
                <w:rPr>
                  <w:rFonts w:asciiTheme="minorHAnsi" w:hAnsiTheme="minorHAnsi" w:cs="Calibri"/>
                  <w:iCs/>
                  <w:sz w:val="22"/>
                  <w:szCs w:val="22"/>
                </w:rPr>
                <w:id w:val="148565398"/>
                <w14:checkbox>
                  <w14:checked w14:val="0"/>
                  <w14:checkedState w14:val="2612" w14:font="MS Gothic"/>
                  <w14:uncheckedState w14:val="2610" w14:font="MS Gothic"/>
                </w14:checkbox>
              </w:sdtPr>
              <w:sdtEndPr/>
              <w:sdtContent>
                <w:r w:rsidR="00051755" w:rsidRPr="00866E39">
                  <w:rPr>
                    <w:rFonts w:ascii="Segoe UI Symbol" w:eastAsia="MS Gothic" w:hAnsi="Segoe UI Symbol" w:cs="Segoe UI Symbol"/>
                    <w:iCs/>
                    <w:sz w:val="22"/>
                    <w:szCs w:val="22"/>
                  </w:rPr>
                  <w:t>☐</w:t>
                </w:r>
              </w:sdtContent>
            </w:sdt>
            <w:r w:rsidR="00051755" w:rsidRPr="00866E39">
              <w:rPr>
                <w:rFonts w:asciiTheme="minorHAnsi" w:hAnsiTheme="minorHAnsi" w:cs="Calibri"/>
                <w:iCs/>
                <w:sz w:val="22"/>
                <w:szCs w:val="22"/>
              </w:rPr>
              <w:t xml:space="preserve"> Permitted           </w:t>
            </w:r>
          </w:p>
        </w:tc>
      </w:tr>
      <w:tr w:rsidR="00051755" w:rsidRPr="00866E39" w14:paraId="2B992355" w14:textId="77777777" w:rsidTr="00051755">
        <w:trPr>
          <w:trHeight w:val="755"/>
        </w:trPr>
        <w:tc>
          <w:tcPr>
            <w:tcW w:w="3573" w:type="dxa"/>
            <w:shd w:val="clear" w:color="auto" w:fill="auto"/>
          </w:tcPr>
          <w:p w14:paraId="0F5009A3"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Payment Terms</w:t>
            </w:r>
          </w:p>
        </w:tc>
        <w:tc>
          <w:tcPr>
            <w:tcW w:w="6166" w:type="dxa"/>
            <w:shd w:val="clear" w:color="auto" w:fill="auto"/>
          </w:tcPr>
          <w:p w14:paraId="0C8E6C96" w14:textId="3E86E58D" w:rsidR="00051755" w:rsidRDefault="00051755" w:rsidP="00051755">
            <w:pPr>
              <w:pStyle w:val="ListParagraph"/>
              <w:ind w:left="0"/>
              <w:jc w:val="both"/>
              <w:rPr>
                <w:rFonts w:asciiTheme="minorHAnsi" w:hAnsiTheme="minorHAnsi"/>
                <w:sz w:val="12"/>
                <w:szCs w:val="12"/>
              </w:rPr>
            </w:pPr>
          </w:p>
          <w:p w14:paraId="7D107884" w14:textId="23049B05" w:rsidR="00C654B9" w:rsidRDefault="00C654B9" w:rsidP="00E75B55">
            <w:pPr>
              <w:numPr>
                <w:ilvl w:val="0"/>
                <w:numId w:val="6"/>
              </w:numPr>
              <w:autoSpaceDE w:val="0"/>
              <w:autoSpaceDN w:val="0"/>
              <w:jc w:val="both"/>
              <w:rPr>
                <w:rFonts w:ascii="Calibri" w:hAnsi="Calibri" w:cs="Arial"/>
                <w:sz w:val="22"/>
                <w:szCs w:val="22"/>
                <w:lang w:val="en-GB"/>
              </w:rPr>
            </w:pPr>
            <w:r>
              <w:rPr>
                <w:rFonts w:ascii="Calibri" w:hAnsi="Calibri" w:cs="Arial"/>
                <w:b/>
                <w:sz w:val="22"/>
                <w:szCs w:val="22"/>
                <w:lang w:val="en-GB"/>
              </w:rPr>
              <w:t>1</w:t>
            </w:r>
            <w:r>
              <w:rPr>
                <w:rFonts w:ascii="Calibri" w:hAnsi="Calibri" w:cs="Arial"/>
                <w:b/>
                <w:sz w:val="22"/>
                <w:szCs w:val="22"/>
                <w:vertAlign w:val="superscript"/>
                <w:lang w:val="en-GB"/>
              </w:rPr>
              <w:t>st</w:t>
            </w:r>
            <w:r>
              <w:rPr>
                <w:rFonts w:ascii="Calibri" w:hAnsi="Calibri" w:cs="Arial"/>
                <w:b/>
                <w:sz w:val="22"/>
                <w:szCs w:val="22"/>
                <w:lang w:val="en-GB"/>
              </w:rPr>
              <w:t xml:space="preserve"> Payment:</w:t>
            </w:r>
            <w:r>
              <w:rPr>
                <w:rFonts w:ascii="Calibri" w:hAnsi="Calibri" w:cs="Arial"/>
                <w:sz w:val="22"/>
                <w:szCs w:val="22"/>
                <w:lang w:val="en-GB"/>
              </w:rPr>
              <w:t xml:space="preserve"> </w:t>
            </w:r>
            <w:r w:rsidR="004D5C83" w:rsidRPr="004D5C83">
              <w:rPr>
                <w:rFonts w:ascii="Calibri" w:hAnsi="Calibri" w:cs="Arial"/>
                <w:b/>
                <w:sz w:val="22"/>
                <w:szCs w:val="22"/>
                <w:lang w:val="en-GB"/>
              </w:rPr>
              <w:t>30</w:t>
            </w:r>
            <w:r w:rsidRPr="004D5C83">
              <w:rPr>
                <w:rFonts w:ascii="Calibri" w:hAnsi="Calibri" w:cs="Arial"/>
                <w:b/>
                <w:sz w:val="22"/>
                <w:szCs w:val="22"/>
                <w:lang w:val="en-GB"/>
              </w:rPr>
              <w:t>%</w:t>
            </w:r>
            <w:r>
              <w:rPr>
                <w:rFonts w:ascii="Calibri" w:hAnsi="Calibri" w:cs="Arial"/>
                <w:sz w:val="22"/>
                <w:szCs w:val="22"/>
                <w:lang w:val="en-GB"/>
              </w:rPr>
              <w:t xml:space="preserve"> of total contract value will be paid upon submission of </w:t>
            </w:r>
            <w:r w:rsidR="004D5C83">
              <w:rPr>
                <w:rFonts w:ascii="Calibri" w:hAnsi="Calibri" w:cs="Arial"/>
                <w:sz w:val="22"/>
                <w:szCs w:val="22"/>
                <w:lang w:val="en-GB"/>
              </w:rPr>
              <w:t>a</w:t>
            </w:r>
            <w:r w:rsidR="004D5C83" w:rsidRPr="004D5C83">
              <w:rPr>
                <w:rFonts w:ascii="Calibri" w:hAnsi="Calibri" w:cs="Arial"/>
                <w:sz w:val="22"/>
                <w:szCs w:val="22"/>
                <w:lang w:val="en-GB"/>
              </w:rPr>
              <w:t>nalysis and submission of Software Requirement Specification (SRS) and project plan, project design approval, SLA</w:t>
            </w:r>
            <w:r w:rsidR="00C641AC" w:rsidRPr="004D5C83">
              <w:rPr>
                <w:rFonts w:ascii="Calibri" w:hAnsi="Calibri" w:cs="Arial"/>
                <w:sz w:val="22"/>
                <w:szCs w:val="22"/>
                <w:lang w:val="en-GB"/>
              </w:rPr>
              <w:t>.</w:t>
            </w:r>
          </w:p>
          <w:p w14:paraId="3727C343" w14:textId="69A018E8" w:rsidR="00C641AC" w:rsidRPr="004D5C83" w:rsidRDefault="00C654B9" w:rsidP="00E75B55">
            <w:pPr>
              <w:numPr>
                <w:ilvl w:val="0"/>
                <w:numId w:val="6"/>
              </w:numPr>
              <w:autoSpaceDE w:val="0"/>
              <w:autoSpaceDN w:val="0"/>
              <w:jc w:val="both"/>
              <w:rPr>
                <w:rFonts w:ascii="Calibri" w:hAnsi="Calibri" w:cs="Arial"/>
                <w:sz w:val="22"/>
                <w:szCs w:val="22"/>
                <w:lang w:val="en-GB"/>
              </w:rPr>
            </w:pPr>
            <w:r w:rsidRPr="004D5C83">
              <w:rPr>
                <w:rFonts w:ascii="Calibri" w:hAnsi="Calibri" w:cs="Arial"/>
                <w:b/>
                <w:sz w:val="22"/>
                <w:szCs w:val="22"/>
                <w:lang w:val="en-GB"/>
              </w:rPr>
              <w:t xml:space="preserve">2nd Payment: </w:t>
            </w:r>
            <w:r w:rsidR="00C641AC" w:rsidRPr="004D5C83">
              <w:rPr>
                <w:rFonts w:ascii="Calibri" w:hAnsi="Calibri" w:cs="Arial"/>
                <w:b/>
                <w:sz w:val="22"/>
                <w:szCs w:val="22"/>
                <w:lang w:val="en-GB"/>
              </w:rPr>
              <w:t>5</w:t>
            </w:r>
            <w:r w:rsidR="004D5C83" w:rsidRPr="004D5C83">
              <w:rPr>
                <w:rFonts w:ascii="Calibri" w:hAnsi="Calibri" w:cs="Arial"/>
                <w:b/>
                <w:sz w:val="22"/>
                <w:szCs w:val="22"/>
                <w:lang w:val="en-GB"/>
              </w:rPr>
              <w:t>0</w:t>
            </w:r>
            <w:r w:rsidRPr="004D5C83">
              <w:rPr>
                <w:rFonts w:ascii="Calibri" w:hAnsi="Calibri" w:cs="Arial"/>
                <w:b/>
                <w:sz w:val="22"/>
                <w:szCs w:val="22"/>
                <w:lang w:val="en-GB"/>
              </w:rPr>
              <w:t>%</w:t>
            </w:r>
            <w:r w:rsidRPr="004D5C83">
              <w:rPr>
                <w:rFonts w:ascii="Calibri" w:hAnsi="Calibri" w:cs="Arial"/>
                <w:sz w:val="22"/>
                <w:szCs w:val="22"/>
                <w:lang w:val="en-GB"/>
              </w:rPr>
              <w:t xml:space="preserve"> of total contract value will be paid </w:t>
            </w:r>
            <w:r w:rsidR="00C641AC" w:rsidRPr="004D5C83">
              <w:rPr>
                <w:rFonts w:ascii="Calibri" w:hAnsi="Calibri" w:cs="Arial"/>
                <w:sz w:val="22"/>
                <w:szCs w:val="22"/>
                <w:lang w:val="en-GB"/>
              </w:rPr>
              <w:t xml:space="preserve">upon </w:t>
            </w:r>
            <w:r w:rsidR="004D5C83" w:rsidRPr="004D5C83">
              <w:rPr>
                <w:rFonts w:ascii="Calibri" w:hAnsi="Calibri" w:cs="Arial"/>
                <w:sz w:val="22"/>
                <w:szCs w:val="22"/>
                <w:lang w:val="en-GB"/>
              </w:rPr>
              <w:t>completion of System Development (both Web based and Mobile App) and completion of training and final report submission</w:t>
            </w:r>
            <w:r w:rsidR="00C641AC" w:rsidRPr="004D5C83">
              <w:rPr>
                <w:rFonts w:ascii="Calibri" w:hAnsi="Calibri" w:cs="Arial"/>
                <w:sz w:val="22"/>
                <w:szCs w:val="22"/>
                <w:lang w:val="en-GB"/>
              </w:rPr>
              <w:t xml:space="preserve">. </w:t>
            </w:r>
          </w:p>
          <w:p w14:paraId="6187462B" w14:textId="73E5E464" w:rsidR="00051755" w:rsidRPr="004D5C83" w:rsidRDefault="00C654B9" w:rsidP="00E75B55">
            <w:pPr>
              <w:numPr>
                <w:ilvl w:val="0"/>
                <w:numId w:val="6"/>
              </w:numPr>
              <w:autoSpaceDE w:val="0"/>
              <w:autoSpaceDN w:val="0"/>
              <w:jc w:val="both"/>
              <w:rPr>
                <w:rFonts w:ascii="Calibri" w:hAnsi="Calibri" w:cs="Arial"/>
                <w:sz w:val="22"/>
                <w:szCs w:val="22"/>
                <w:lang w:val="en-GB"/>
              </w:rPr>
            </w:pPr>
            <w:r w:rsidRPr="004D5C83">
              <w:rPr>
                <w:rFonts w:ascii="Calibri" w:hAnsi="Calibri" w:cs="Arial"/>
                <w:b/>
                <w:sz w:val="22"/>
                <w:szCs w:val="22"/>
                <w:lang w:val="en-GB"/>
              </w:rPr>
              <w:t xml:space="preserve">Final Payment: </w:t>
            </w:r>
            <w:r w:rsidR="004D5C83" w:rsidRPr="004D5C83">
              <w:rPr>
                <w:rFonts w:ascii="Calibri" w:hAnsi="Calibri" w:cs="Arial"/>
                <w:b/>
                <w:sz w:val="22"/>
                <w:szCs w:val="22"/>
                <w:lang w:val="en-GB"/>
              </w:rPr>
              <w:t>2</w:t>
            </w:r>
            <w:r w:rsidR="00C641AC" w:rsidRPr="004D5C83">
              <w:rPr>
                <w:rFonts w:ascii="Calibri" w:hAnsi="Calibri" w:cs="Arial"/>
                <w:b/>
                <w:sz w:val="22"/>
                <w:szCs w:val="22"/>
                <w:lang w:val="en-GB"/>
              </w:rPr>
              <w:t>0</w:t>
            </w:r>
            <w:r w:rsidRPr="004D5C83">
              <w:rPr>
                <w:rFonts w:ascii="Calibri" w:hAnsi="Calibri" w:cs="Arial"/>
                <w:b/>
                <w:sz w:val="22"/>
                <w:szCs w:val="22"/>
                <w:lang w:val="en-GB"/>
              </w:rPr>
              <w:t>%</w:t>
            </w:r>
            <w:r w:rsidRPr="00C641AC">
              <w:rPr>
                <w:rFonts w:ascii="Calibri" w:hAnsi="Calibri" w:cs="Arial"/>
                <w:sz w:val="22"/>
                <w:szCs w:val="22"/>
                <w:lang w:val="en-GB"/>
              </w:rPr>
              <w:t xml:space="preserve"> of the total contract value </w:t>
            </w:r>
            <w:r w:rsidRPr="004D5C83">
              <w:rPr>
                <w:rFonts w:ascii="Calibri" w:hAnsi="Calibri" w:cs="Arial"/>
                <w:sz w:val="22"/>
                <w:szCs w:val="22"/>
                <w:lang w:val="en-GB"/>
              </w:rPr>
              <w:t xml:space="preserve">will be paid on completion </w:t>
            </w:r>
            <w:r w:rsidR="004D5C83" w:rsidRPr="004D5C83">
              <w:rPr>
                <w:rFonts w:ascii="Calibri" w:hAnsi="Calibri" w:cs="Arial"/>
                <w:sz w:val="22"/>
                <w:szCs w:val="22"/>
                <w:lang w:val="en-GB"/>
              </w:rPr>
              <w:t>of five (05) months maintenance services</w:t>
            </w:r>
          </w:p>
          <w:p w14:paraId="31191DCE" w14:textId="7268E548" w:rsidR="00C641AC" w:rsidRPr="00866E39" w:rsidRDefault="00C641AC" w:rsidP="00051755">
            <w:pPr>
              <w:autoSpaceDE w:val="0"/>
              <w:autoSpaceDN w:val="0"/>
              <w:jc w:val="both"/>
              <w:rPr>
                <w:rFonts w:asciiTheme="minorHAnsi" w:hAnsiTheme="minorHAnsi" w:cs="Arial"/>
                <w:sz w:val="22"/>
                <w:szCs w:val="22"/>
                <w:lang w:val="en-GB"/>
              </w:rPr>
            </w:pPr>
          </w:p>
        </w:tc>
      </w:tr>
      <w:tr w:rsidR="00051755" w:rsidRPr="00866E39" w14:paraId="7156C9DB" w14:textId="77777777" w:rsidTr="00051755">
        <w:trPr>
          <w:trHeight w:val="1133"/>
        </w:trPr>
        <w:tc>
          <w:tcPr>
            <w:tcW w:w="3573" w:type="dxa"/>
            <w:shd w:val="clear" w:color="auto" w:fill="auto"/>
          </w:tcPr>
          <w:p w14:paraId="2CED2FE6"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 xml:space="preserve">Person(s) to review/inspect/ approve </w:t>
            </w:r>
            <w:r w:rsidRPr="000953AF">
              <w:rPr>
                <w:rFonts w:asciiTheme="minorHAnsi" w:hAnsiTheme="minorHAnsi" w:cs="Calibri"/>
                <w:bCs/>
                <w:sz w:val="22"/>
                <w:szCs w:val="22"/>
              </w:rPr>
              <w:t>outputs/completed services and authorize the disbursement of payment</w:t>
            </w:r>
          </w:p>
        </w:tc>
        <w:tc>
          <w:tcPr>
            <w:tcW w:w="6166" w:type="dxa"/>
            <w:shd w:val="clear" w:color="auto" w:fill="auto"/>
          </w:tcPr>
          <w:sdt>
            <w:sdtPr>
              <w:rPr>
                <w:sz w:val="22"/>
                <w:szCs w:val="22"/>
                <w:lang w:val="en-GB"/>
              </w:rPr>
              <w:id w:val="384305740"/>
              <w:text/>
            </w:sdtPr>
            <w:sdtEndPr/>
            <w:sdtContent>
              <w:p w14:paraId="225350FD" w14:textId="39F3BDC3" w:rsidR="00051755" w:rsidRPr="00866E39" w:rsidRDefault="004D5C83" w:rsidP="00051755">
                <w:pPr>
                  <w:jc w:val="both"/>
                  <w:rPr>
                    <w:rFonts w:asciiTheme="minorHAnsi" w:hAnsiTheme="minorHAnsi" w:cs="Calibri"/>
                    <w:bCs/>
                    <w:sz w:val="22"/>
                    <w:szCs w:val="22"/>
                  </w:rPr>
                </w:pPr>
                <w:r>
                  <w:rPr>
                    <w:sz w:val="22"/>
                    <w:szCs w:val="22"/>
                    <w:lang w:val="en-GB"/>
                  </w:rPr>
                  <w:t>Chief Technical Advisor (</w:t>
                </w:r>
                <w:r w:rsidRPr="004D5C83">
                  <w:rPr>
                    <w:sz w:val="22"/>
                    <w:szCs w:val="22"/>
                    <w:lang w:val="en-GB"/>
                  </w:rPr>
                  <w:t>CTA</w:t>
                </w:r>
                <w:r>
                  <w:rPr>
                    <w:sz w:val="22"/>
                    <w:szCs w:val="22"/>
                    <w:lang w:val="en-GB"/>
                  </w:rPr>
                  <w:t>)</w:t>
                </w:r>
                <w:r w:rsidRPr="004D5C83">
                  <w:rPr>
                    <w:sz w:val="22"/>
                    <w:szCs w:val="22"/>
                    <w:lang w:val="en-GB"/>
                  </w:rPr>
                  <w:t xml:space="preserve"> will also carry out a performance evaluation at the end of the assignment</w:t>
                </w:r>
              </w:p>
            </w:sdtContent>
          </w:sdt>
        </w:tc>
      </w:tr>
      <w:tr w:rsidR="00051755" w:rsidRPr="00866E39" w14:paraId="6E1F2831" w14:textId="77777777" w:rsidTr="00051755">
        <w:tc>
          <w:tcPr>
            <w:tcW w:w="3573" w:type="dxa"/>
            <w:shd w:val="clear" w:color="auto" w:fill="auto"/>
          </w:tcPr>
          <w:p w14:paraId="298ACF7F"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Type of Contract to be Signed</w:t>
            </w:r>
          </w:p>
        </w:tc>
        <w:tc>
          <w:tcPr>
            <w:tcW w:w="6166" w:type="dxa"/>
            <w:shd w:val="clear" w:color="auto" w:fill="auto"/>
          </w:tcPr>
          <w:p w14:paraId="4D46F535" w14:textId="77777777"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93386433"/>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Purchase Order</w:t>
            </w:r>
          </w:p>
          <w:p w14:paraId="3639C354" w14:textId="77777777"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21480719"/>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Institutional Contract</w:t>
            </w:r>
          </w:p>
          <w:p w14:paraId="61073585" w14:textId="77777777" w:rsidR="00051755" w:rsidRPr="00866E39" w:rsidRDefault="003C6DE7" w:rsidP="00051755">
            <w:pPr>
              <w:pStyle w:val="BankNormal"/>
              <w:spacing w:after="0"/>
              <w:rPr>
                <w:rFonts w:asciiTheme="minorHAnsi" w:hAnsiTheme="minorHAnsi" w:cs="Calibri"/>
                <w:b/>
                <w:bCs/>
                <w:snapToGrid w:val="0"/>
                <w:sz w:val="22"/>
                <w:szCs w:val="22"/>
              </w:rPr>
            </w:pPr>
            <w:sdt>
              <w:sdtPr>
                <w:rPr>
                  <w:rFonts w:asciiTheme="minorHAnsi" w:hAnsiTheme="minorHAnsi" w:cs="Calibri"/>
                  <w:b/>
                  <w:bCs/>
                  <w:snapToGrid w:val="0"/>
                  <w:sz w:val="22"/>
                  <w:szCs w:val="22"/>
                </w:rPr>
                <w:id w:val="1443651237"/>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b/>
                    <w:bCs/>
                    <w:snapToGrid w:val="0"/>
                    <w:sz w:val="22"/>
                    <w:szCs w:val="22"/>
                  </w:rPr>
                  <w:t>☒</w:t>
                </w:r>
              </w:sdtContent>
            </w:sdt>
            <w:r w:rsidR="00051755" w:rsidRPr="00866E39">
              <w:rPr>
                <w:rFonts w:asciiTheme="minorHAnsi" w:hAnsiTheme="minorHAnsi" w:cs="Calibri"/>
                <w:b/>
                <w:bCs/>
                <w:snapToGrid w:val="0"/>
                <w:sz w:val="22"/>
                <w:szCs w:val="22"/>
              </w:rPr>
              <w:t xml:space="preserve"> Contract for Professional Services</w:t>
            </w:r>
          </w:p>
          <w:p w14:paraId="6C9D1E82" w14:textId="77777777"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5669179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Long-Term Agreement</w:t>
            </w:r>
          </w:p>
          <w:p w14:paraId="62A85058" w14:textId="77777777"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70144908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Other Type of Contract  </w:t>
            </w:r>
          </w:p>
        </w:tc>
      </w:tr>
      <w:tr w:rsidR="00051755" w:rsidRPr="00866E39" w14:paraId="1417AC16" w14:textId="77777777" w:rsidTr="00051755">
        <w:tc>
          <w:tcPr>
            <w:tcW w:w="3573" w:type="dxa"/>
            <w:shd w:val="clear" w:color="auto" w:fill="auto"/>
          </w:tcPr>
          <w:p w14:paraId="3C55D30B" w14:textId="77777777" w:rsidR="00051755" w:rsidRPr="00866E39" w:rsidRDefault="00051755" w:rsidP="00051755">
            <w:pPr>
              <w:rPr>
                <w:rFonts w:asciiTheme="minorHAnsi" w:hAnsiTheme="minorHAnsi" w:cs="Calibri"/>
                <w:bCs/>
                <w:sz w:val="22"/>
                <w:szCs w:val="22"/>
              </w:rPr>
            </w:pPr>
            <w:r w:rsidRPr="00866E39">
              <w:rPr>
                <w:rFonts w:asciiTheme="minorHAnsi" w:hAnsiTheme="minorHAnsi" w:cs="Calibri"/>
                <w:bCs/>
                <w:sz w:val="22"/>
                <w:szCs w:val="22"/>
              </w:rPr>
              <w:t>Criteria for Contract Award</w:t>
            </w:r>
          </w:p>
        </w:tc>
        <w:tc>
          <w:tcPr>
            <w:tcW w:w="6166" w:type="dxa"/>
            <w:shd w:val="clear" w:color="auto" w:fill="auto"/>
          </w:tcPr>
          <w:p w14:paraId="438E0E8F" w14:textId="77777777" w:rsidR="00051755" w:rsidRPr="00866E39" w:rsidRDefault="003C6DE7" w:rsidP="00051755">
            <w:pPr>
              <w:pStyle w:val="BankNormal"/>
              <w:spacing w:after="0"/>
              <w:jc w:val="both"/>
              <w:rPr>
                <w:rFonts w:asciiTheme="minorHAnsi" w:hAnsiTheme="minorHAnsi" w:cs="Calibri"/>
                <w:snapToGrid w:val="0"/>
                <w:sz w:val="22"/>
                <w:szCs w:val="22"/>
              </w:rPr>
            </w:pPr>
            <w:sdt>
              <w:sdtPr>
                <w:rPr>
                  <w:rFonts w:asciiTheme="minorHAnsi" w:hAnsiTheme="minorHAnsi" w:cs="Calibri"/>
                  <w:snapToGrid w:val="0"/>
                  <w:sz w:val="22"/>
                  <w:szCs w:val="22"/>
                </w:rPr>
                <w:id w:val="-249270704"/>
                <w14:checkbox>
                  <w14:checked w14:val="0"/>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Lowest Price Quote among technically responsive offers</w:t>
            </w:r>
          </w:p>
          <w:p w14:paraId="3BD15B51" w14:textId="7B697778" w:rsidR="00051755" w:rsidRPr="00866E39" w:rsidRDefault="003C6DE7" w:rsidP="00051755">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383678047"/>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napToGrid w:val="0"/>
                    <w:sz w:val="22"/>
                    <w:szCs w:val="22"/>
                  </w:rPr>
                  <w:t>☒</w:t>
                </w:r>
              </w:sdtContent>
            </w:sdt>
            <w:r w:rsidR="00051755" w:rsidRPr="00866E39">
              <w:rPr>
                <w:rFonts w:asciiTheme="minorHAnsi" w:hAnsiTheme="minorHAnsi" w:cs="Calibri"/>
                <w:snapToGrid w:val="0"/>
                <w:sz w:val="22"/>
                <w:szCs w:val="22"/>
              </w:rPr>
              <w:t xml:space="preserve"> Highest Combined Score (based on the 70% </w:t>
            </w:r>
            <w:r w:rsidR="00C641AC">
              <w:rPr>
                <w:rFonts w:asciiTheme="minorHAnsi" w:hAnsiTheme="minorHAnsi" w:cs="Calibri"/>
                <w:snapToGrid w:val="0"/>
                <w:sz w:val="22"/>
                <w:szCs w:val="22"/>
              </w:rPr>
              <w:t>T</w:t>
            </w:r>
            <w:r w:rsidR="00051755" w:rsidRPr="00866E39">
              <w:rPr>
                <w:rFonts w:asciiTheme="minorHAnsi" w:hAnsiTheme="minorHAnsi" w:cs="Calibri"/>
                <w:snapToGrid w:val="0"/>
                <w:sz w:val="22"/>
                <w:szCs w:val="22"/>
              </w:rPr>
              <w:t xml:space="preserve">echnical </w:t>
            </w:r>
            <w:r w:rsidR="00C641AC">
              <w:rPr>
                <w:rFonts w:asciiTheme="minorHAnsi" w:hAnsiTheme="minorHAnsi" w:cs="Calibri"/>
                <w:snapToGrid w:val="0"/>
                <w:sz w:val="22"/>
                <w:szCs w:val="22"/>
              </w:rPr>
              <w:t>O</w:t>
            </w:r>
            <w:r w:rsidR="00C641AC" w:rsidRPr="00866E39">
              <w:rPr>
                <w:rFonts w:asciiTheme="minorHAnsi" w:hAnsiTheme="minorHAnsi" w:cs="Calibri"/>
                <w:snapToGrid w:val="0"/>
                <w:sz w:val="22"/>
                <w:szCs w:val="22"/>
              </w:rPr>
              <w:t>ffer and</w:t>
            </w:r>
            <w:r w:rsidR="00051755" w:rsidRPr="00866E39">
              <w:rPr>
                <w:rFonts w:asciiTheme="minorHAnsi" w:hAnsiTheme="minorHAnsi" w:cs="Calibri"/>
                <w:snapToGrid w:val="0"/>
                <w:sz w:val="22"/>
                <w:szCs w:val="22"/>
              </w:rPr>
              <w:t xml:space="preserve"> 30% </w:t>
            </w:r>
            <w:r w:rsidR="00C641AC">
              <w:rPr>
                <w:rFonts w:asciiTheme="minorHAnsi" w:hAnsiTheme="minorHAnsi" w:cs="Calibri"/>
                <w:snapToGrid w:val="0"/>
                <w:sz w:val="22"/>
                <w:szCs w:val="22"/>
              </w:rPr>
              <w:t>P</w:t>
            </w:r>
            <w:r w:rsidR="00051755" w:rsidRPr="00866E39">
              <w:rPr>
                <w:rFonts w:asciiTheme="minorHAnsi" w:hAnsiTheme="minorHAnsi" w:cs="Calibri"/>
                <w:snapToGrid w:val="0"/>
                <w:sz w:val="22"/>
                <w:szCs w:val="22"/>
              </w:rPr>
              <w:t xml:space="preserve">rice </w:t>
            </w:r>
            <w:r w:rsidR="00C641AC">
              <w:rPr>
                <w:rFonts w:asciiTheme="minorHAnsi" w:hAnsiTheme="minorHAnsi" w:cs="Calibri"/>
                <w:snapToGrid w:val="0"/>
                <w:sz w:val="22"/>
                <w:szCs w:val="22"/>
              </w:rPr>
              <w:t>W</w:t>
            </w:r>
            <w:r w:rsidR="00051755" w:rsidRPr="00866E39">
              <w:rPr>
                <w:rFonts w:asciiTheme="minorHAnsi" w:hAnsiTheme="minorHAnsi" w:cs="Calibri"/>
                <w:snapToGrid w:val="0"/>
                <w:sz w:val="22"/>
                <w:szCs w:val="22"/>
              </w:rPr>
              <w:t>eight distribution)</w:t>
            </w:r>
            <w:r w:rsidR="00051755" w:rsidRPr="00866E39">
              <w:rPr>
                <w:rFonts w:asciiTheme="minorHAnsi" w:hAnsiTheme="minorHAnsi" w:cs="Calibri"/>
                <w:sz w:val="22"/>
                <w:szCs w:val="22"/>
              </w:rPr>
              <w:t xml:space="preserve"> </w:t>
            </w:r>
          </w:p>
          <w:p w14:paraId="69A90452" w14:textId="77777777" w:rsidR="00051755" w:rsidRPr="00866E39" w:rsidRDefault="003C6DE7" w:rsidP="00051755">
            <w:pPr>
              <w:pStyle w:val="BankNormal"/>
              <w:spacing w:after="0"/>
              <w:rPr>
                <w:rFonts w:asciiTheme="minorHAnsi" w:hAnsiTheme="minorHAnsi" w:cs="Calibri"/>
                <w:sz w:val="22"/>
                <w:szCs w:val="22"/>
              </w:rPr>
            </w:pPr>
            <w:sdt>
              <w:sdtPr>
                <w:rPr>
                  <w:rFonts w:asciiTheme="minorHAnsi" w:hAnsiTheme="minorHAnsi" w:cs="Calibri"/>
                  <w:sz w:val="22"/>
                  <w:szCs w:val="22"/>
                </w:rPr>
                <w:id w:val="-1106267083"/>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Full acceptance of the UNDP Contract General Terms and Conditions (GTC).  This is a mandatory criteria and cannot be deleted regardless of the nature of services required.  Non acceptance of the GTC may be grounds for the rejection of the Proposal.</w:t>
            </w:r>
          </w:p>
        </w:tc>
      </w:tr>
      <w:tr w:rsidR="00051755" w:rsidRPr="00866E39" w14:paraId="421658D3" w14:textId="77777777" w:rsidTr="00051755">
        <w:tc>
          <w:tcPr>
            <w:tcW w:w="3573" w:type="dxa"/>
            <w:shd w:val="clear" w:color="auto" w:fill="auto"/>
          </w:tcPr>
          <w:p w14:paraId="7E966F6D" w14:textId="77777777" w:rsidR="00051755" w:rsidRDefault="00051755" w:rsidP="00051755">
            <w:pPr>
              <w:rPr>
                <w:rFonts w:asciiTheme="minorHAnsi" w:hAnsiTheme="minorHAnsi" w:cs="Calibri"/>
                <w:bCs/>
                <w:sz w:val="22"/>
                <w:szCs w:val="22"/>
              </w:rPr>
            </w:pPr>
            <w:r w:rsidRPr="00866E39">
              <w:br w:type="page"/>
            </w:r>
            <w:r w:rsidRPr="00866E39">
              <w:rPr>
                <w:rFonts w:asciiTheme="minorHAnsi" w:hAnsiTheme="minorHAnsi" w:cs="Calibri"/>
                <w:bCs/>
                <w:sz w:val="22"/>
                <w:szCs w:val="22"/>
              </w:rPr>
              <w:t xml:space="preserve">Criteria for the Assessment of Proposal </w:t>
            </w:r>
          </w:p>
          <w:p w14:paraId="11F7EF73" w14:textId="77777777" w:rsidR="002F6804" w:rsidRDefault="002F6804" w:rsidP="00051755">
            <w:pPr>
              <w:rPr>
                <w:rFonts w:asciiTheme="minorHAnsi" w:hAnsiTheme="minorHAnsi" w:cs="Calibri"/>
                <w:bCs/>
                <w:sz w:val="22"/>
                <w:szCs w:val="22"/>
              </w:rPr>
            </w:pPr>
          </w:p>
          <w:p w14:paraId="61232B8A" w14:textId="77777777" w:rsidR="002F6804" w:rsidRDefault="002F6804" w:rsidP="00051755">
            <w:pPr>
              <w:rPr>
                <w:rFonts w:asciiTheme="minorHAnsi" w:hAnsiTheme="minorHAnsi" w:cs="Calibri"/>
                <w:bCs/>
                <w:sz w:val="22"/>
                <w:szCs w:val="22"/>
              </w:rPr>
            </w:pPr>
          </w:p>
          <w:p w14:paraId="4263DD82" w14:textId="77777777" w:rsidR="002F6804" w:rsidRDefault="002F6804" w:rsidP="00051755">
            <w:pPr>
              <w:rPr>
                <w:rFonts w:asciiTheme="minorHAnsi" w:hAnsiTheme="minorHAnsi" w:cs="Calibri"/>
                <w:bCs/>
                <w:sz w:val="22"/>
                <w:szCs w:val="22"/>
              </w:rPr>
            </w:pPr>
          </w:p>
          <w:p w14:paraId="7D3AA3A9" w14:textId="77777777" w:rsidR="002F6804" w:rsidRDefault="002F6804" w:rsidP="00051755">
            <w:pPr>
              <w:rPr>
                <w:rFonts w:asciiTheme="minorHAnsi" w:hAnsiTheme="minorHAnsi" w:cs="Calibri"/>
                <w:bCs/>
                <w:sz w:val="22"/>
                <w:szCs w:val="22"/>
              </w:rPr>
            </w:pPr>
          </w:p>
          <w:p w14:paraId="5F648820" w14:textId="77777777" w:rsidR="002F6804" w:rsidRDefault="002F6804" w:rsidP="00051755">
            <w:pPr>
              <w:rPr>
                <w:rFonts w:asciiTheme="minorHAnsi" w:hAnsiTheme="minorHAnsi" w:cs="Calibri"/>
                <w:bCs/>
                <w:sz w:val="22"/>
                <w:szCs w:val="22"/>
              </w:rPr>
            </w:pPr>
          </w:p>
          <w:p w14:paraId="27A3E5A7" w14:textId="77777777" w:rsidR="002F6804" w:rsidRDefault="002F6804" w:rsidP="00051755">
            <w:pPr>
              <w:rPr>
                <w:rFonts w:asciiTheme="minorHAnsi" w:hAnsiTheme="minorHAnsi" w:cs="Calibri"/>
                <w:bCs/>
                <w:sz w:val="22"/>
                <w:szCs w:val="22"/>
              </w:rPr>
            </w:pPr>
          </w:p>
          <w:p w14:paraId="0D2E1017" w14:textId="77777777" w:rsidR="002F6804" w:rsidRDefault="002F6804" w:rsidP="00051755">
            <w:pPr>
              <w:rPr>
                <w:rFonts w:asciiTheme="minorHAnsi" w:hAnsiTheme="minorHAnsi" w:cs="Calibri"/>
                <w:bCs/>
                <w:sz w:val="22"/>
                <w:szCs w:val="22"/>
              </w:rPr>
            </w:pPr>
          </w:p>
          <w:p w14:paraId="207FDE2F" w14:textId="77777777" w:rsidR="002F6804" w:rsidRDefault="002F6804" w:rsidP="00051755">
            <w:pPr>
              <w:rPr>
                <w:rFonts w:asciiTheme="minorHAnsi" w:hAnsiTheme="minorHAnsi" w:cs="Calibri"/>
                <w:bCs/>
                <w:sz w:val="22"/>
                <w:szCs w:val="22"/>
              </w:rPr>
            </w:pPr>
          </w:p>
          <w:p w14:paraId="6D5A208E" w14:textId="77777777" w:rsidR="002F6804" w:rsidRDefault="002F6804" w:rsidP="00051755">
            <w:pPr>
              <w:rPr>
                <w:rFonts w:asciiTheme="minorHAnsi" w:hAnsiTheme="minorHAnsi" w:cs="Calibri"/>
                <w:bCs/>
                <w:sz w:val="22"/>
                <w:szCs w:val="22"/>
              </w:rPr>
            </w:pPr>
          </w:p>
          <w:p w14:paraId="50F6B470" w14:textId="77777777" w:rsidR="002F6804" w:rsidRDefault="002F6804" w:rsidP="00051755">
            <w:pPr>
              <w:rPr>
                <w:rFonts w:asciiTheme="minorHAnsi" w:hAnsiTheme="minorHAnsi" w:cs="Calibri"/>
                <w:bCs/>
                <w:sz w:val="22"/>
                <w:szCs w:val="22"/>
              </w:rPr>
            </w:pPr>
          </w:p>
          <w:p w14:paraId="5E6539BC" w14:textId="77777777" w:rsidR="002F6804" w:rsidRDefault="002F6804" w:rsidP="00051755">
            <w:pPr>
              <w:rPr>
                <w:rFonts w:asciiTheme="minorHAnsi" w:hAnsiTheme="minorHAnsi" w:cs="Calibri"/>
                <w:bCs/>
                <w:sz w:val="22"/>
                <w:szCs w:val="22"/>
              </w:rPr>
            </w:pPr>
          </w:p>
          <w:p w14:paraId="72D8B7F1" w14:textId="77777777" w:rsidR="002F6804" w:rsidRDefault="002F6804" w:rsidP="00051755">
            <w:pPr>
              <w:rPr>
                <w:rFonts w:asciiTheme="minorHAnsi" w:hAnsiTheme="minorHAnsi" w:cs="Calibri"/>
                <w:bCs/>
                <w:sz w:val="22"/>
                <w:szCs w:val="22"/>
              </w:rPr>
            </w:pPr>
          </w:p>
          <w:p w14:paraId="761FA912" w14:textId="77777777" w:rsidR="002F6804" w:rsidRDefault="002F6804" w:rsidP="00051755">
            <w:pPr>
              <w:rPr>
                <w:rFonts w:asciiTheme="minorHAnsi" w:hAnsiTheme="minorHAnsi" w:cs="Calibri"/>
                <w:bCs/>
                <w:sz w:val="22"/>
                <w:szCs w:val="22"/>
              </w:rPr>
            </w:pPr>
          </w:p>
          <w:p w14:paraId="784038E8" w14:textId="77777777" w:rsidR="002F6804" w:rsidRDefault="002F6804" w:rsidP="00051755">
            <w:pPr>
              <w:rPr>
                <w:rFonts w:asciiTheme="minorHAnsi" w:hAnsiTheme="minorHAnsi" w:cs="Calibri"/>
                <w:bCs/>
                <w:sz w:val="22"/>
                <w:szCs w:val="22"/>
              </w:rPr>
            </w:pPr>
          </w:p>
          <w:p w14:paraId="2EBA2E58" w14:textId="77777777" w:rsidR="002F6804" w:rsidRDefault="002F6804" w:rsidP="00051755">
            <w:pPr>
              <w:rPr>
                <w:rFonts w:asciiTheme="minorHAnsi" w:hAnsiTheme="minorHAnsi" w:cs="Calibri"/>
                <w:bCs/>
                <w:sz w:val="22"/>
                <w:szCs w:val="22"/>
              </w:rPr>
            </w:pPr>
          </w:p>
          <w:p w14:paraId="44C274E6" w14:textId="77777777" w:rsidR="002F6804" w:rsidRDefault="002F6804" w:rsidP="00051755">
            <w:pPr>
              <w:rPr>
                <w:rFonts w:asciiTheme="minorHAnsi" w:hAnsiTheme="minorHAnsi" w:cs="Calibri"/>
                <w:bCs/>
                <w:sz w:val="22"/>
                <w:szCs w:val="22"/>
              </w:rPr>
            </w:pPr>
          </w:p>
          <w:p w14:paraId="1C2A3844" w14:textId="77777777" w:rsidR="002F6804" w:rsidRDefault="002F6804" w:rsidP="00051755">
            <w:pPr>
              <w:rPr>
                <w:rFonts w:asciiTheme="minorHAnsi" w:hAnsiTheme="minorHAnsi" w:cs="Calibri"/>
                <w:bCs/>
                <w:sz w:val="22"/>
                <w:szCs w:val="22"/>
              </w:rPr>
            </w:pPr>
          </w:p>
          <w:p w14:paraId="6D71CC10" w14:textId="77777777" w:rsidR="002F6804" w:rsidRDefault="002F6804" w:rsidP="00051755">
            <w:pPr>
              <w:rPr>
                <w:rFonts w:asciiTheme="minorHAnsi" w:hAnsiTheme="minorHAnsi" w:cs="Calibri"/>
                <w:bCs/>
                <w:sz w:val="22"/>
                <w:szCs w:val="22"/>
              </w:rPr>
            </w:pPr>
          </w:p>
          <w:p w14:paraId="5E00EDBC" w14:textId="77777777" w:rsidR="002F6804" w:rsidRDefault="002F6804" w:rsidP="00051755">
            <w:pPr>
              <w:rPr>
                <w:rFonts w:asciiTheme="minorHAnsi" w:hAnsiTheme="minorHAnsi" w:cs="Calibri"/>
                <w:bCs/>
                <w:sz w:val="22"/>
                <w:szCs w:val="22"/>
              </w:rPr>
            </w:pPr>
          </w:p>
          <w:p w14:paraId="620EA22F" w14:textId="77777777" w:rsidR="002F6804" w:rsidRDefault="002F6804" w:rsidP="00051755">
            <w:pPr>
              <w:rPr>
                <w:rFonts w:asciiTheme="minorHAnsi" w:hAnsiTheme="minorHAnsi" w:cs="Calibri"/>
                <w:bCs/>
                <w:sz w:val="22"/>
                <w:szCs w:val="22"/>
              </w:rPr>
            </w:pPr>
          </w:p>
          <w:p w14:paraId="1260DA41" w14:textId="77777777" w:rsidR="002F6804" w:rsidRDefault="002F6804" w:rsidP="00051755">
            <w:pPr>
              <w:rPr>
                <w:rFonts w:asciiTheme="minorHAnsi" w:hAnsiTheme="minorHAnsi" w:cs="Calibri"/>
                <w:bCs/>
                <w:sz w:val="22"/>
                <w:szCs w:val="22"/>
              </w:rPr>
            </w:pPr>
          </w:p>
          <w:p w14:paraId="5E6A3EF6" w14:textId="77777777" w:rsidR="002F6804" w:rsidRDefault="002F6804" w:rsidP="00051755">
            <w:pPr>
              <w:rPr>
                <w:rFonts w:asciiTheme="minorHAnsi" w:hAnsiTheme="minorHAnsi" w:cs="Calibri"/>
                <w:bCs/>
                <w:sz w:val="22"/>
                <w:szCs w:val="22"/>
              </w:rPr>
            </w:pPr>
          </w:p>
          <w:p w14:paraId="34645F0D" w14:textId="77777777" w:rsidR="002F6804" w:rsidRDefault="002F6804" w:rsidP="00051755">
            <w:pPr>
              <w:rPr>
                <w:rFonts w:asciiTheme="minorHAnsi" w:hAnsiTheme="minorHAnsi" w:cs="Calibri"/>
                <w:bCs/>
                <w:sz w:val="22"/>
                <w:szCs w:val="22"/>
              </w:rPr>
            </w:pPr>
          </w:p>
          <w:p w14:paraId="3E158BFF" w14:textId="77777777" w:rsidR="002F6804" w:rsidRDefault="002F6804" w:rsidP="00051755">
            <w:pPr>
              <w:rPr>
                <w:rFonts w:asciiTheme="minorHAnsi" w:hAnsiTheme="minorHAnsi" w:cs="Calibri"/>
                <w:bCs/>
                <w:sz w:val="22"/>
                <w:szCs w:val="22"/>
              </w:rPr>
            </w:pPr>
          </w:p>
          <w:p w14:paraId="6B503B9B" w14:textId="77777777" w:rsidR="002F6804" w:rsidRDefault="002F6804" w:rsidP="00051755">
            <w:pPr>
              <w:rPr>
                <w:rFonts w:asciiTheme="minorHAnsi" w:hAnsiTheme="minorHAnsi" w:cs="Calibri"/>
                <w:bCs/>
                <w:sz w:val="22"/>
                <w:szCs w:val="22"/>
              </w:rPr>
            </w:pPr>
          </w:p>
          <w:p w14:paraId="556DF212" w14:textId="77777777" w:rsidR="002F6804" w:rsidRDefault="002F6804" w:rsidP="00051755">
            <w:pPr>
              <w:rPr>
                <w:rFonts w:asciiTheme="minorHAnsi" w:hAnsiTheme="minorHAnsi" w:cs="Calibri"/>
                <w:bCs/>
                <w:sz w:val="22"/>
                <w:szCs w:val="22"/>
              </w:rPr>
            </w:pPr>
          </w:p>
          <w:p w14:paraId="0B8EE62A" w14:textId="77777777" w:rsidR="002F6804" w:rsidRDefault="002F6804" w:rsidP="00051755">
            <w:pPr>
              <w:rPr>
                <w:rFonts w:asciiTheme="minorHAnsi" w:hAnsiTheme="minorHAnsi" w:cs="Calibri"/>
                <w:bCs/>
                <w:sz w:val="22"/>
                <w:szCs w:val="22"/>
              </w:rPr>
            </w:pPr>
          </w:p>
          <w:p w14:paraId="6E316C12" w14:textId="77777777" w:rsidR="002F6804" w:rsidRDefault="002F6804" w:rsidP="00051755">
            <w:pPr>
              <w:rPr>
                <w:rFonts w:asciiTheme="minorHAnsi" w:hAnsiTheme="minorHAnsi" w:cs="Calibri"/>
                <w:bCs/>
                <w:sz w:val="22"/>
                <w:szCs w:val="22"/>
              </w:rPr>
            </w:pPr>
          </w:p>
          <w:p w14:paraId="59FAFEF5" w14:textId="77777777" w:rsidR="002F6804" w:rsidRDefault="002F6804" w:rsidP="00051755">
            <w:pPr>
              <w:rPr>
                <w:rFonts w:asciiTheme="minorHAnsi" w:hAnsiTheme="minorHAnsi" w:cs="Calibri"/>
                <w:bCs/>
                <w:sz w:val="22"/>
                <w:szCs w:val="22"/>
              </w:rPr>
            </w:pPr>
          </w:p>
          <w:p w14:paraId="50FD01E9" w14:textId="77777777" w:rsidR="002F6804" w:rsidRDefault="002F6804" w:rsidP="00051755">
            <w:pPr>
              <w:rPr>
                <w:rFonts w:asciiTheme="minorHAnsi" w:hAnsiTheme="minorHAnsi" w:cs="Calibri"/>
                <w:bCs/>
                <w:sz w:val="22"/>
                <w:szCs w:val="22"/>
              </w:rPr>
            </w:pPr>
          </w:p>
          <w:p w14:paraId="3364532B" w14:textId="77777777" w:rsidR="002F6804" w:rsidRDefault="002F6804" w:rsidP="00051755">
            <w:pPr>
              <w:rPr>
                <w:rFonts w:asciiTheme="minorHAnsi" w:hAnsiTheme="minorHAnsi" w:cs="Calibri"/>
                <w:bCs/>
                <w:sz w:val="22"/>
                <w:szCs w:val="22"/>
              </w:rPr>
            </w:pPr>
          </w:p>
          <w:p w14:paraId="21EDDCFA" w14:textId="77777777" w:rsidR="002F6804" w:rsidRDefault="002F6804" w:rsidP="00051755">
            <w:pPr>
              <w:rPr>
                <w:rFonts w:asciiTheme="minorHAnsi" w:hAnsiTheme="minorHAnsi" w:cs="Calibri"/>
                <w:bCs/>
                <w:sz w:val="22"/>
                <w:szCs w:val="22"/>
              </w:rPr>
            </w:pPr>
          </w:p>
          <w:p w14:paraId="56CE78D3" w14:textId="77777777" w:rsidR="002F6804" w:rsidRDefault="002F6804" w:rsidP="00051755">
            <w:pPr>
              <w:rPr>
                <w:rFonts w:asciiTheme="minorHAnsi" w:hAnsiTheme="minorHAnsi" w:cs="Calibri"/>
                <w:bCs/>
                <w:sz w:val="22"/>
                <w:szCs w:val="22"/>
              </w:rPr>
            </w:pPr>
          </w:p>
          <w:p w14:paraId="3549A6BC" w14:textId="77777777" w:rsidR="002F6804" w:rsidRDefault="002F6804" w:rsidP="00051755">
            <w:pPr>
              <w:rPr>
                <w:rFonts w:asciiTheme="minorHAnsi" w:hAnsiTheme="minorHAnsi" w:cs="Calibri"/>
                <w:bCs/>
                <w:sz w:val="22"/>
                <w:szCs w:val="22"/>
              </w:rPr>
            </w:pPr>
          </w:p>
          <w:p w14:paraId="210D8B14" w14:textId="77777777" w:rsidR="002F6804" w:rsidRDefault="002F6804" w:rsidP="00051755">
            <w:pPr>
              <w:rPr>
                <w:rFonts w:asciiTheme="minorHAnsi" w:hAnsiTheme="minorHAnsi" w:cs="Calibri"/>
                <w:bCs/>
                <w:sz w:val="22"/>
                <w:szCs w:val="22"/>
              </w:rPr>
            </w:pPr>
          </w:p>
          <w:p w14:paraId="6DFFC6E1" w14:textId="77777777" w:rsidR="002F6804" w:rsidRDefault="002F6804" w:rsidP="00051755">
            <w:pPr>
              <w:rPr>
                <w:rFonts w:asciiTheme="minorHAnsi" w:hAnsiTheme="minorHAnsi" w:cs="Calibri"/>
                <w:bCs/>
                <w:sz w:val="22"/>
                <w:szCs w:val="22"/>
              </w:rPr>
            </w:pPr>
          </w:p>
          <w:p w14:paraId="57765EBF" w14:textId="77777777" w:rsidR="002F6804" w:rsidRDefault="002F6804" w:rsidP="00051755">
            <w:pPr>
              <w:rPr>
                <w:rFonts w:asciiTheme="minorHAnsi" w:hAnsiTheme="minorHAnsi" w:cs="Calibri"/>
                <w:bCs/>
                <w:sz w:val="22"/>
                <w:szCs w:val="22"/>
              </w:rPr>
            </w:pPr>
          </w:p>
          <w:p w14:paraId="51C2EDA1" w14:textId="77777777" w:rsidR="002F6804" w:rsidRDefault="002F6804" w:rsidP="00051755">
            <w:pPr>
              <w:rPr>
                <w:rFonts w:asciiTheme="minorHAnsi" w:hAnsiTheme="minorHAnsi" w:cs="Calibri"/>
                <w:bCs/>
                <w:sz w:val="22"/>
                <w:szCs w:val="22"/>
              </w:rPr>
            </w:pPr>
          </w:p>
          <w:p w14:paraId="65C86B3C" w14:textId="77777777" w:rsidR="002F6804" w:rsidRDefault="002F6804" w:rsidP="00051755">
            <w:pPr>
              <w:rPr>
                <w:rFonts w:asciiTheme="minorHAnsi" w:hAnsiTheme="minorHAnsi" w:cs="Calibri"/>
                <w:bCs/>
                <w:sz w:val="22"/>
                <w:szCs w:val="22"/>
              </w:rPr>
            </w:pPr>
          </w:p>
          <w:p w14:paraId="6711549C" w14:textId="77777777" w:rsidR="002F6804" w:rsidRDefault="002F6804" w:rsidP="00051755">
            <w:pPr>
              <w:rPr>
                <w:rFonts w:asciiTheme="minorHAnsi" w:hAnsiTheme="minorHAnsi" w:cs="Calibri"/>
                <w:bCs/>
                <w:sz w:val="22"/>
                <w:szCs w:val="22"/>
              </w:rPr>
            </w:pPr>
          </w:p>
          <w:p w14:paraId="3C2B31C3" w14:textId="77777777" w:rsidR="002F6804" w:rsidRDefault="002F6804" w:rsidP="00051755">
            <w:pPr>
              <w:rPr>
                <w:rFonts w:asciiTheme="minorHAnsi" w:hAnsiTheme="minorHAnsi" w:cs="Calibri"/>
                <w:bCs/>
                <w:sz w:val="22"/>
                <w:szCs w:val="22"/>
              </w:rPr>
            </w:pPr>
          </w:p>
          <w:p w14:paraId="66CD77EB" w14:textId="77777777" w:rsidR="002F6804" w:rsidRDefault="002F6804" w:rsidP="00051755">
            <w:pPr>
              <w:rPr>
                <w:rFonts w:asciiTheme="minorHAnsi" w:hAnsiTheme="minorHAnsi" w:cs="Calibri"/>
                <w:bCs/>
                <w:sz w:val="22"/>
                <w:szCs w:val="22"/>
              </w:rPr>
            </w:pPr>
          </w:p>
          <w:p w14:paraId="5104B0DB" w14:textId="77777777" w:rsidR="002F6804" w:rsidRDefault="002F6804" w:rsidP="00051755">
            <w:pPr>
              <w:rPr>
                <w:rFonts w:asciiTheme="minorHAnsi" w:hAnsiTheme="minorHAnsi" w:cs="Calibri"/>
                <w:bCs/>
                <w:sz w:val="22"/>
                <w:szCs w:val="22"/>
              </w:rPr>
            </w:pPr>
          </w:p>
          <w:p w14:paraId="24CA68B2" w14:textId="77777777" w:rsidR="002F6804" w:rsidRDefault="002F6804" w:rsidP="00051755">
            <w:pPr>
              <w:rPr>
                <w:rFonts w:asciiTheme="minorHAnsi" w:hAnsiTheme="minorHAnsi" w:cs="Calibri"/>
                <w:bCs/>
                <w:sz w:val="22"/>
                <w:szCs w:val="22"/>
              </w:rPr>
            </w:pPr>
          </w:p>
          <w:p w14:paraId="3B117637" w14:textId="77777777" w:rsidR="002F6804" w:rsidRDefault="002F6804" w:rsidP="00051755">
            <w:pPr>
              <w:rPr>
                <w:rFonts w:asciiTheme="minorHAnsi" w:hAnsiTheme="minorHAnsi" w:cs="Calibri"/>
                <w:bCs/>
                <w:sz w:val="22"/>
                <w:szCs w:val="22"/>
              </w:rPr>
            </w:pPr>
          </w:p>
          <w:p w14:paraId="617DD1AF" w14:textId="77777777" w:rsidR="002F6804" w:rsidRDefault="002F6804" w:rsidP="00051755">
            <w:pPr>
              <w:rPr>
                <w:rFonts w:asciiTheme="minorHAnsi" w:hAnsiTheme="minorHAnsi" w:cs="Calibri"/>
                <w:bCs/>
                <w:sz w:val="22"/>
                <w:szCs w:val="22"/>
              </w:rPr>
            </w:pPr>
          </w:p>
          <w:p w14:paraId="2683CE29" w14:textId="77777777" w:rsidR="002F6804" w:rsidRDefault="002F6804" w:rsidP="00051755">
            <w:pPr>
              <w:rPr>
                <w:rFonts w:asciiTheme="minorHAnsi" w:hAnsiTheme="minorHAnsi" w:cs="Calibri"/>
                <w:bCs/>
                <w:sz w:val="22"/>
                <w:szCs w:val="22"/>
              </w:rPr>
            </w:pPr>
          </w:p>
          <w:p w14:paraId="7DEC2948" w14:textId="77777777" w:rsidR="002F6804" w:rsidRDefault="002F6804" w:rsidP="00051755">
            <w:pPr>
              <w:rPr>
                <w:rFonts w:asciiTheme="minorHAnsi" w:hAnsiTheme="minorHAnsi" w:cs="Calibri"/>
                <w:bCs/>
                <w:sz w:val="22"/>
                <w:szCs w:val="22"/>
              </w:rPr>
            </w:pPr>
          </w:p>
          <w:p w14:paraId="486105B5" w14:textId="77777777" w:rsidR="002F6804" w:rsidRDefault="002F6804" w:rsidP="00051755">
            <w:pPr>
              <w:rPr>
                <w:rFonts w:asciiTheme="minorHAnsi" w:hAnsiTheme="minorHAnsi" w:cs="Calibri"/>
                <w:bCs/>
                <w:sz w:val="22"/>
                <w:szCs w:val="22"/>
              </w:rPr>
            </w:pPr>
          </w:p>
          <w:p w14:paraId="15E1ED63" w14:textId="77777777" w:rsidR="002F6804" w:rsidRDefault="002F6804" w:rsidP="00051755">
            <w:pPr>
              <w:rPr>
                <w:rFonts w:asciiTheme="minorHAnsi" w:hAnsiTheme="minorHAnsi" w:cs="Calibri"/>
                <w:bCs/>
                <w:sz w:val="22"/>
                <w:szCs w:val="22"/>
              </w:rPr>
            </w:pPr>
          </w:p>
          <w:p w14:paraId="59D32392" w14:textId="77777777" w:rsidR="002F6804" w:rsidRDefault="002F6804" w:rsidP="00051755">
            <w:pPr>
              <w:rPr>
                <w:rFonts w:asciiTheme="minorHAnsi" w:hAnsiTheme="minorHAnsi" w:cs="Calibri"/>
                <w:bCs/>
                <w:sz w:val="22"/>
                <w:szCs w:val="22"/>
              </w:rPr>
            </w:pPr>
          </w:p>
          <w:p w14:paraId="2763C41B" w14:textId="77777777" w:rsidR="002F6804" w:rsidRDefault="002F6804" w:rsidP="00051755">
            <w:pPr>
              <w:rPr>
                <w:rFonts w:asciiTheme="minorHAnsi" w:hAnsiTheme="minorHAnsi" w:cs="Calibri"/>
                <w:bCs/>
                <w:sz w:val="22"/>
                <w:szCs w:val="22"/>
              </w:rPr>
            </w:pPr>
          </w:p>
          <w:p w14:paraId="3EB81BDF" w14:textId="77777777" w:rsidR="002F6804" w:rsidRDefault="002F6804" w:rsidP="00051755">
            <w:pPr>
              <w:rPr>
                <w:rFonts w:asciiTheme="minorHAnsi" w:hAnsiTheme="minorHAnsi" w:cs="Calibri"/>
                <w:bCs/>
                <w:sz w:val="22"/>
                <w:szCs w:val="22"/>
              </w:rPr>
            </w:pPr>
          </w:p>
          <w:p w14:paraId="282048EA" w14:textId="77777777" w:rsidR="002F6804" w:rsidRDefault="002F6804" w:rsidP="00051755">
            <w:pPr>
              <w:rPr>
                <w:rFonts w:asciiTheme="minorHAnsi" w:hAnsiTheme="minorHAnsi" w:cs="Calibri"/>
                <w:bCs/>
                <w:sz w:val="22"/>
                <w:szCs w:val="22"/>
              </w:rPr>
            </w:pPr>
          </w:p>
          <w:p w14:paraId="2217B6F4" w14:textId="77777777" w:rsidR="002F6804" w:rsidRDefault="002F6804" w:rsidP="00051755">
            <w:pPr>
              <w:rPr>
                <w:rFonts w:asciiTheme="minorHAnsi" w:hAnsiTheme="minorHAnsi" w:cs="Calibri"/>
                <w:bCs/>
                <w:sz w:val="22"/>
                <w:szCs w:val="22"/>
              </w:rPr>
            </w:pPr>
          </w:p>
          <w:p w14:paraId="5D471C58" w14:textId="77777777" w:rsidR="002F6804" w:rsidRDefault="002F6804" w:rsidP="00051755">
            <w:pPr>
              <w:rPr>
                <w:rFonts w:asciiTheme="minorHAnsi" w:hAnsiTheme="minorHAnsi" w:cs="Calibri"/>
                <w:bCs/>
                <w:sz w:val="22"/>
                <w:szCs w:val="22"/>
              </w:rPr>
            </w:pPr>
          </w:p>
          <w:p w14:paraId="7275237E" w14:textId="77777777" w:rsidR="002F6804" w:rsidRDefault="002F6804" w:rsidP="00051755">
            <w:pPr>
              <w:rPr>
                <w:rFonts w:asciiTheme="minorHAnsi" w:hAnsiTheme="minorHAnsi" w:cs="Calibri"/>
                <w:bCs/>
                <w:sz w:val="22"/>
                <w:szCs w:val="22"/>
              </w:rPr>
            </w:pPr>
          </w:p>
          <w:p w14:paraId="22F48EEC" w14:textId="77777777" w:rsidR="002F6804" w:rsidRDefault="002F6804" w:rsidP="00051755">
            <w:pPr>
              <w:rPr>
                <w:rFonts w:asciiTheme="minorHAnsi" w:hAnsiTheme="minorHAnsi" w:cs="Calibri"/>
                <w:bCs/>
                <w:sz w:val="22"/>
                <w:szCs w:val="22"/>
              </w:rPr>
            </w:pPr>
          </w:p>
          <w:p w14:paraId="12180FB1" w14:textId="77777777" w:rsidR="002F6804" w:rsidRDefault="002F6804" w:rsidP="00051755">
            <w:pPr>
              <w:rPr>
                <w:rFonts w:asciiTheme="minorHAnsi" w:hAnsiTheme="minorHAnsi" w:cs="Calibri"/>
                <w:bCs/>
                <w:sz w:val="22"/>
                <w:szCs w:val="22"/>
              </w:rPr>
            </w:pPr>
          </w:p>
          <w:p w14:paraId="77385909" w14:textId="77777777" w:rsidR="002F6804" w:rsidRDefault="002F6804" w:rsidP="00051755">
            <w:pPr>
              <w:rPr>
                <w:rFonts w:asciiTheme="minorHAnsi" w:hAnsiTheme="minorHAnsi" w:cs="Calibri"/>
                <w:bCs/>
                <w:sz w:val="22"/>
                <w:szCs w:val="22"/>
              </w:rPr>
            </w:pPr>
          </w:p>
          <w:p w14:paraId="2A8160AC" w14:textId="77777777" w:rsidR="002F6804" w:rsidRDefault="002F6804" w:rsidP="00051755">
            <w:pPr>
              <w:rPr>
                <w:rFonts w:asciiTheme="minorHAnsi" w:hAnsiTheme="minorHAnsi" w:cs="Calibri"/>
                <w:bCs/>
                <w:sz w:val="22"/>
                <w:szCs w:val="22"/>
              </w:rPr>
            </w:pPr>
          </w:p>
          <w:p w14:paraId="33AF8BDB" w14:textId="77777777" w:rsidR="002F6804" w:rsidRDefault="002F6804" w:rsidP="00051755">
            <w:pPr>
              <w:rPr>
                <w:rFonts w:asciiTheme="minorHAnsi" w:hAnsiTheme="minorHAnsi" w:cs="Calibri"/>
                <w:bCs/>
                <w:sz w:val="22"/>
                <w:szCs w:val="22"/>
              </w:rPr>
            </w:pPr>
          </w:p>
          <w:p w14:paraId="24F5C353" w14:textId="77777777" w:rsidR="002F6804" w:rsidRDefault="002F6804" w:rsidP="00051755">
            <w:pPr>
              <w:rPr>
                <w:rFonts w:asciiTheme="minorHAnsi" w:hAnsiTheme="minorHAnsi" w:cs="Calibri"/>
                <w:bCs/>
                <w:sz w:val="22"/>
                <w:szCs w:val="22"/>
              </w:rPr>
            </w:pPr>
          </w:p>
          <w:p w14:paraId="2417A520" w14:textId="77777777" w:rsidR="002F6804" w:rsidRDefault="002F6804" w:rsidP="00051755">
            <w:pPr>
              <w:rPr>
                <w:rFonts w:asciiTheme="minorHAnsi" w:hAnsiTheme="minorHAnsi" w:cs="Calibri"/>
                <w:bCs/>
                <w:sz w:val="22"/>
                <w:szCs w:val="22"/>
              </w:rPr>
            </w:pPr>
          </w:p>
          <w:p w14:paraId="70D83069" w14:textId="77777777" w:rsidR="002F6804" w:rsidRDefault="002F6804" w:rsidP="00051755">
            <w:pPr>
              <w:rPr>
                <w:rFonts w:asciiTheme="minorHAnsi" w:hAnsiTheme="minorHAnsi" w:cs="Calibri"/>
                <w:bCs/>
                <w:sz w:val="22"/>
                <w:szCs w:val="22"/>
              </w:rPr>
            </w:pPr>
          </w:p>
          <w:p w14:paraId="39F9EE2F" w14:textId="77777777" w:rsidR="002F6804" w:rsidRDefault="002F6804" w:rsidP="00051755">
            <w:pPr>
              <w:rPr>
                <w:rFonts w:asciiTheme="minorHAnsi" w:hAnsiTheme="minorHAnsi" w:cs="Calibri"/>
                <w:bCs/>
                <w:sz w:val="22"/>
                <w:szCs w:val="22"/>
              </w:rPr>
            </w:pPr>
          </w:p>
          <w:p w14:paraId="02B7A33A" w14:textId="77777777" w:rsidR="002F6804" w:rsidRDefault="002F6804" w:rsidP="00051755">
            <w:pPr>
              <w:rPr>
                <w:rFonts w:asciiTheme="minorHAnsi" w:hAnsiTheme="minorHAnsi" w:cs="Calibri"/>
                <w:bCs/>
                <w:sz w:val="22"/>
                <w:szCs w:val="22"/>
              </w:rPr>
            </w:pPr>
          </w:p>
          <w:p w14:paraId="6E511D8B" w14:textId="77777777" w:rsidR="002F6804" w:rsidRDefault="002F6804" w:rsidP="00051755">
            <w:pPr>
              <w:rPr>
                <w:rFonts w:asciiTheme="minorHAnsi" w:hAnsiTheme="minorHAnsi" w:cs="Calibri"/>
                <w:bCs/>
                <w:sz w:val="22"/>
                <w:szCs w:val="22"/>
              </w:rPr>
            </w:pPr>
          </w:p>
          <w:p w14:paraId="1E16B862" w14:textId="77777777" w:rsidR="002F6804" w:rsidRDefault="002F6804" w:rsidP="00051755">
            <w:pPr>
              <w:rPr>
                <w:rFonts w:asciiTheme="minorHAnsi" w:hAnsiTheme="minorHAnsi" w:cs="Calibri"/>
                <w:bCs/>
                <w:sz w:val="22"/>
                <w:szCs w:val="22"/>
              </w:rPr>
            </w:pPr>
          </w:p>
          <w:p w14:paraId="3243A15C" w14:textId="77777777" w:rsidR="002F6804" w:rsidRDefault="002F6804" w:rsidP="00051755">
            <w:pPr>
              <w:rPr>
                <w:rFonts w:asciiTheme="minorHAnsi" w:hAnsiTheme="minorHAnsi" w:cs="Calibri"/>
                <w:bCs/>
                <w:sz w:val="22"/>
                <w:szCs w:val="22"/>
              </w:rPr>
            </w:pPr>
          </w:p>
          <w:p w14:paraId="6CE690C2" w14:textId="77777777" w:rsidR="002F6804" w:rsidRDefault="002F6804" w:rsidP="00051755">
            <w:pPr>
              <w:rPr>
                <w:rFonts w:asciiTheme="minorHAnsi" w:hAnsiTheme="minorHAnsi" w:cs="Calibri"/>
                <w:bCs/>
                <w:sz w:val="22"/>
                <w:szCs w:val="22"/>
              </w:rPr>
            </w:pPr>
          </w:p>
          <w:p w14:paraId="5F64768C" w14:textId="77777777" w:rsidR="002F6804" w:rsidRDefault="002F6804" w:rsidP="00051755">
            <w:pPr>
              <w:rPr>
                <w:rFonts w:asciiTheme="minorHAnsi" w:hAnsiTheme="minorHAnsi" w:cs="Calibri"/>
                <w:bCs/>
                <w:sz w:val="22"/>
                <w:szCs w:val="22"/>
              </w:rPr>
            </w:pPr>
          </w:p>
          <w:p w14:paraId="1A9FC3E5" w14:textId="77777777" w:rsidR="002F6804" w:rsidRDefault="002F6804" w:rsidP="00051755">
            <w:pPr>
              <w:rPr>
                <w:rFonts w:asciiTheme="minorHAnsi" w:hAnsiTheme="minorHAnsi" w:cs="Calibri"/>
                <w:bCs/>
                <w:sz w:val="22"/>
                <w:szCs w:val="22"/>
              </w:rPr>
            </w:pPr>
          </w:p>
          <w:p w14:paraId="4A71C59D" w14:textId="77777777" w:rsidR="002F6804" w:rsidRPr="00577471" w:rsidRDefault="002F6804" w:rsidP="002F6804">
            <w:pPr>
              <w:pStyle w:val="ListParagraph"/>
              <w:widowControl/>
              <w:overflowPunct/>
              <w:adjustRightInd/>
              <w:spacing w:line="240" w:lineRule="auto"/>
              <w:jc w:val="both"/>
              <w:rPr>
                <w:color w:val="000000"/>
                <w:szCs w:val="22"/>
                <w:lang w:val="en-GB" w:eastAsia="en-GB"/>
              </w:rPr>
            </w:pPr>
          </w:p>
          <w:p w14:paraId="6B3189DA" w14:textId="2C24CB80" w:rsidR="002F6804" w:rsidRPr="00866E39" w:rsidRDefault="002F6804" w:rsidP="00051755">
            <w:pPr>
              <w:rPr>
                <w:rFonts w:asciiTheme="minorHAnsi" w:hAnsiTheme="minorHAnsi" w:cs="Calibri"/>
                <w:bCs/>
                <w:sz w:val="22"/>
                <w:szCs w:val="22"/>
              </w:rPr>
            </w:pPr>
          </w:p>
        </w:tc>
        <w:tc>
          <w:tcPr>
            <w:tcW w:w="6166" w:type="dxa"/>
            <w:shd w:val="clear" w:color="auto" w:fill="auto"/>
          </w:tcPr>
          <w:p w14:paraId="6682636F" w14:textId="77777777" w:rsidR="00051755" w:rsidRPr="00866E39" w:rsidRDefault="00051755" w:rsidP="00051755">
            <w:pPr>
              <w:spacing w:after="200"/>
              <w:jc w:val="both"/>
              <w:rPr>
                <w:rFonts w:asciiTheme="minorHAnsi" w:hAnsiTheme="minorHAnsi" w:cs="Calibri"/>
                <w:snapToGrid w:val="0"/>
                <w:sz w:val="22"/>
                <w:szCs w:val="22"/>
              </w:rPr>
            </w:pPr>
            <w:r w:rsidRPr="00866E39">
              <w:rPr>
                <w:rFonts w:asciiTheme="minorHAnsi" w:hAnsiTheme="minorHAnsi" w:cs="Calibri"/>
                <w:snapToGrid w:val="0"/>
                <w:sz w:val="22"/>
                <w:szCs w:val="22"/>
              </w:rPr>
              <w:lastRenderedPageBreak/>
              <w:t>Evaluation and comparison of proposals:  Prior to the technical evaluation all proposals will be screened based on the minimum eligibility criteria mentioned below:</w:t>
            </w:r>
          </w:p>
          <w:p w14:paraId="332D8140" w14:textId="77777777" w:rsidR="00051755" w:rsidRPr="00866E39" w:rsidRDefault="00051755" w:rsidP="00051755">
            <w:pPr>
              <w:jc w:val="both"/>
              <w:rPr>
                <w:rFonts w:asciiTheme="minorHAnsi" w:hAnsiTheme="minorHAnsi" w:cs="Calibri"/>
                <w:b/>
                <w:bCs/>
                <w:sz w:val="22"/>
                <w:szCs w:val="22"/>
                <w:lang w:val="en-GB"/>
              </w:rPr>
            </w:pPr>
            <w:bookmarkStart w:id="1" w:name="_Hlk524960746"/>
            <w:r w:rsidRPr="00866E39">
              <w:rPr>
                <w:rFonts w:asciiTheme="minorHAnsi" w:hAnsiTheme="minorHAnsi" w:cs="Calibri"/>
                <w:b/>
                <w:bCs/>
                <w:sz w:val="22"/>
                <w:szCs w:val="22"/>
                <w:lang w:val="en-GB"/>
              </w:rPr>
              <w:t>Minimum eligibility criteria of the consultancy firm:</w:t>
            </w:r>
          </w:p>
          <w:p w14:paraId="1E6FBECF" w14:textId="77777777" w:rsidR="004D5C83" w:rsidRPr="00DB7BFF" w:rsidRDefault="004D5C83" w:rsidP="004D5C83">
            <w:pPr>
              <w:jc w:val="both"/>
              <w:rPr>
                <w:sz w:val="22"/>
                <w:szCs w:val="22"/>
                <w:lang w:val="en-GB"/>
              </w:rPr>
            </w:pPr>
            <w:r w:rsidRPr="00DB7BFF">
              <w:rPr>
                <w:sz w:val="22"/>
                <w:szCs w:val="22"/>
                <w:lang w:val="en-GB"/>
              </w:rPr>
              <w:t>The Vendor must have adequate technical ability, resources, human resources and processes. As such, following are defined as minimum eligibility criteria:</w:t>
            </w:r>
          </w:p>
          <w:p w14:paraId="3FF7CD10" w14:textId="77777777" w:rsidR="004D5C83" w:rsidRPr="00DB7BFF" w:rsidRDefault="004D5C83" w:rsidP="004D5C83">
            <w:pPr>
              <w:jc w:val="both"/>
              <w:rPr>
                <w:sz w:val="8"/>
                <w:szCs w:val="22"/>
                <w:lang w:val="en-GB"/>
              </w:rPr>
            </w:pPr>
          </w:p>
          <w:p w14:paraId="2082ABB1" w14:textId="77777777" w:rsidR="004D5C83" w:rsidRPr="00DB09D2" w:rsidRDefault="004D5C83" w:rsidP="004D5C83">
            <w:pPr>
              <w:pStyle w:val="ListParagraph"/>
              <w:widowControl/>
              <w:numPr>
                <w:ilvl w:val="0"/>
                <w:numId w:val="4"/>
              </w:numPr>
              <w:overflowPunct/>
              <w:adjustRightInd/>
              <w:spacing w:line="240" w:lineRule="auto"/>
              <w:jc w:val="both"/>
              <w:rPr>
                <w:spacing w:val="-2"/>
                <w:szCs w:val="22"/>
              </w:rPr>
            </w:pPr>
            <w:r w:rsidRPr="00DB09D2">
              <w:rPr>
                <w:szCs w:val="22"/>
                <w:lang w:val="en-GB"/>
              </w:rPr>
              <w:t xml:space="preserve">Minimum 10 years’ experience in ICT business as a registered company/entity in Bangladesh registered with the Register of joint stock &amp; companies in Bangladesh: Member of BASIS in Bangladesh </w:t>
            </w:r>
            <w:r w:rsidRPr="00DB09D2">
              <w:rPr>
                <w:spacing w:val="-2"/>
                <w:szCs w:val="22"/>
              </w:rPr>
              <w:t>Business Licenses – Registration Papers, Tax Payment Certification, etc. Provide 3 years latest audited financial statement – income statement and balance sheet to indicate Its financial stability, liquidity, credit standing, and market reputation, etc.</w:t>
            </w:r>
          </w:p>
          <w:p w14:paraId="500166B6" w14:textId="77777777" w:rsidR="004D5C83" w:rsidRDefault="004D5C83" w:rsidP="004D5C83">
            <w:pPr>
              <w:pStyle w:val="ListParagraph"/>
              <w:widowControl/>
              <w:numPr>
                <w:ilvl w:val="0"/>
                <w:numId w:val="4"/>
              </w:numPr>
              <w:overflowPunct/>
              <w:adjustRightInd/>
              <w:spacing w:line="240" w:lineRule="auto"/>
              <w:jc w:val="both"/>
              <w:rPr>
                <w:szCs w:val="22"/>
                <w:lang w:val="en-GB"/>
              </w:rPr>
            </w:pPr>
            <w:r w:rsidRPr="00DB09D2">
              <w:rPr>
                <w:szCs w:val="22"/>
                <w:lang w:val="en-GB"/>
              </w:rPr>
              <w:t xml:space="preserve">Minimum 7 years’ solid practical experience in developing web-based enterprise solution and mobile app development. Minimum five successful local/international project completion in following Software type (Large scale ERP, CRM, BPM Software Service Management, Process Audit </w:t>
            </w:r>
            <w:r w:rsidRPr="00DB09D2">
              <w:rPr>
                <w:szCs w:val="22"/>
                <w:lang w:val="en-GB"/>
              </w:rPr>
              <w:lastRenderedPageBreak/>
              <w:t xml:space="preserve">Software, Banking Software, Process automation software, Data/Process Mining Tools. Etc. </w:t>
            </w:r>
            <w:r w:rsidRPr="00DB09D2">
              <w:rPr>
                <w:bCs/>
                <w:szCs w:val="22"/>
                <w:lang w:val="en-GB"/>
              </w:rPr>
              <w:t>Experience in running large-scale solution for the Government of Bangladesh</w:t>
            </w:r>
            <w:r>
              <w:rPr>
                <w:bCs/>
                <w:szCs w:val="22"/>
                <w:lang w:val="en-GB"/>
              </w:rPr>
              <w:t xml:space="preserve"> for example  </w:t>
            </w:r>
            <w:r w:rsidRPr="00E62345">
              <w:rPr>
                <w:bCs/>
                <w:i/>
                <w:iCs/>
                <w:szCs w:val="22"/>
                <w:lang w:val="en-GB"/>
              </w:rPr>
              <w:t>e-</w:t>
            </w:r>
            <w:proofErr w:type="spellStart"/>
            <w:r w:rsidRPr="00E62345">
              <w:rPr>
                <w:bCs/>
                <w:i/>
                <w:iCs/>
                <w:szCs w:val="22"/>
                <w:lang w:val="en-GB"/>
              </w:rPr>
              <w:t>Nothi</w:t>
            </w:r>
            <w:proofErr w:type="spellEnd"/>
            <w:r w:rsidRPr="00DB09D2">
              <w:rPr>
                <w:bCs/>
                <w:szCs w:val="22"/>
                <w:lang w:val="en-GB"/>
              </w:rPr>
              <w:t>/UN</w:t>
            </w:r>
            <w:r>
              <w:rPr>
                <w:bCs/>
                <w:szCs w:val="22"/>
                <w:lang w:val="en-GB"/>
              </w:rPr>
              <w:t xml:space="preserve"> agencies/</w:t>
            </w:r>
            <w:r w:rsidRPr="00DB09D2">
              <w:rPr>
                <w:bCs/>
                <w:szCs w:val="22"/>
                <w:lang w:val="en-GB"/>
              </w:rPr>
              <w:t>cooperate sector related to public service delivery and office management</w:t>
            </w:r>
            <w:r>
              <w:rPr>
                <w:bCs/>
                <w:szCs w:val="22"/>
                <w:lang w:val="en-GB"/>
              </w:rPr>
              <w:t xml:space="preserve"> </w:t>
            </w:r>
            <w:r w:rsidRPr="00DB7BFF">
              <w:rPr>
                <w:szCs w:val="22"/>
                <w:lang w:val="en-GB"/>
              </w:rPr>
              <w:t xml:space="preserve">in Business Process Management (BPM) or Office Management or Data Management or Workflow Management.  </w:t>
            </w:r>
          </w:p>
          <w:p w14:paraId="60CE43E9" w14:textId="77777777" w:rsidR="004D5C83" w:rsidRPr="00ED5F9D" w:rsidRDefault="004D5C83" w:rsidP="004D5C83">
            <w:pPr>
              <w:pStyle w:val="ListParagraph"/>
              <w:widowControl/>
              <w:numPr>
                <w:ilvl w:val="0"/>
                <w:numId w:val="4"/>
              </w:numPr>
              <w:overflowPunct/>
              <w:adjustRightInd/>
              <w:spacing w:line="240" w:lineRule="auto"/>
              <w:jc w:val="both"/>
              <w:rPr>
                <w:spacing w:val="-2"/>
                <w:szCs w:val="22"/>
              </w:rPr>
            </w:pPr>
            <w:r w:rsidRPr="00DB7BFF">
              <w:rPr>
                <w:spacing w:val="-2"/>
                <w:szCs w:val="22"/>
              </w:rPr>
              <w:t>Authorized certified partner of ORACLE Corporation</w:t>
            </w:r>
            <w:r>
              <w:rPr>
                <w:spacing w:val="-2"/>
                <w:szCs w:val="22"/>
              </w:rPr>
              <w:t>/</w:t>
            </w:r>
            <w:r w:rsidRPr="00DB7BFF">
              <w:rPr>
                <w:spacing w:val="-2"/>
                <w:szCs w:val="22"/>
              </w:rPr>
              <w:t>SAP</w:t>
            </w:r>
            <w:r>
              <w:rPr>
                <w:spacing w:val="-2"/>
                <w:szCs w:val="22"/>
              </w:rPr>
              <w:t>/</w:t>
            </w:r>
            <w:r w:rsidRPr="00DB7BFF">
              <w:rPr>
                <w:spacing w:val="-2"/>
                <w:szCs w:val="22"/>
              </w:rPr>
              <w:t>E-Business Suite</w:t>
            </w:r>
            <w:r>
              <w:rPr>
                <w:spacing w:val="-2"/>
                <w:szCs w:val="22"/>
              </w:rPr>
              <w:t>/</w:t>
            </w:r>
            <w:r w:rsidRPr="00DB7BFF">
              <w:rPr>
                <w:spacing w:val="-2"/>
                <w:szCs w:val="22"/>
              </w:rPr>
              <w:t>Microsoft Dynamics</w:t>
            </w:r>
            <w:r>
              <w:rPr>
                <w:spacing w:val="-2"/>
                <w:szCs w:val="22"/>
              </w:rPr>
              <w:t>/</w:t>
            </w:r>
            <w:r w:rsidRPr="00DB7BFF">
              <w:rPr>
                <w:spacing w:val="-2"/>
                <w:szCs w:val="22"/>
              </w:rPr>
              <w:t xml:space="preserve">ERP will get </w:t>
            </w:r>
            <w:r>
              <w:rPr>
                <w:spacing w:val="-2"/>
                <w:szCs w:val="22"/>
              </w:rPr>
              <w:t>advantage</w:t>
            </w:r>
            <w:r w:rsidRPr="00DB7BFF">
              <w:rPr>
                <w:spacing w:val="-2"/>
                <w:szCs w:val="22"/>
              </w:rPr>
              <w:t xml:space="preserve">. </w:t>
            </w:r>
          </w:p>
          <w:p w14:paraId="64101BC8" w14:textId="77777777" w:rsidR="004D5C83" w:rsidRPr="00DB09D2" w:rsidRDefault="004D5C83" w:rsidP="004D5C83">
            <w:pPr>
              <w:pStyle w:val="ListParagraph"/>
              <w:widowControl/>
              <w:numPr>
                <w:ilvl w:val="0"/>
                <w:numId w:val="4"/>
              </w:numPr>
              <w:overflowPunct/>
              <w:adjustRightInd/>
              <w:spacing w:line="240" w:lineRule="auto"/>
              <w:jc w:val="both"/>
              <w:rPr>
                <w:spacing w:val="-2"/>
                <w:szCs w:val="22"/>
              </w:rPr>
            </w:pPr>
            <w:r w:rsidRPr="00DB09D2">
              <w:rPr>
                <w:szCs w:val="22"/>
              </w:rPr>
              <w:t>Experiences on the system handling user more than 5000+ Users, .5 TB+ Data and 1TB+ Content related to citizen service management.</w:t>
            </w:r>
          </w:p>
          <w:p w14:paraId="5906B533" w14:textId="77777777" w:rsidR="004D5C83" w:rsidRPr="00DB7BFF" w:rsidRDefault="004D5C83" w:rsidP="004D5C83">
            <w:pPr>
              <w:pStyle w:val="ListParagraph"/>
              <w:widowControl/>
              <w:numPr>
                <w:ilvl w:val="0"/>
                <w:numId w:val="4"/>
              </w:numPr>
              <w:overflowPunct/>
              <w:adjustRightInd/>
              <w:spacing w:line="240" w:lineRule="auto"/>
              <w:jc w:val="both"/>
              <w:rPr>
                <w:szCs w:val="22"/>
                <w:lang w:val="en-GB"/>
              </w:rPr>
            </w:pPr>
            <w:r w:rsidRPr="00DB7BFF">
              <w:rPr>
                <w:szCs w:val="22"/>
                <w:lang w:val="en-GB"/>
              </w:rPr>
              <w:t>Required to have Test Environment ready with equipped devices at vendor’s premise.</w:t>
            </w:r>
          </w:p>
          <w:p w14:paraId="716254CB" w14:textId="77777777" w:rsidR="004D5C83" w:rsidRDefault="004D5C83" w:rsidP="004D5C83">
            <w:pPr>
              <w:pStyle w:val="ListParagraph"/>
              <w:widowControl/>
              <w:numPr>
                <w:ilvl w:val="0"/>
                <w:numId w:val="4"/>
              </w:numPr>
              <w:overflowPunct/>
              <w:adjustRightInd/>
              <w:spacing w:line="240" w:lineRule="auto"/>
              <w:jc w:val="both"/>
              <w:rPr>
                <w:szCs w:val="22"/>
                <w:lang w:val="en-GB"/>
              </w:rPr>
            </w:pPr>
            <w:r w:rsidRPr="00DB7BFF">
              <w:rPr>
                <w:szCs w:val="22"/>
                <w:lang w:val="en-GB"/>
              </w:rPr>
              <w:t>Located in Dhaka.</w:t>
            </w:r>
          </w:p>
          <w:p w14:paraId="645BE5D5" w14:textId="77777777" w:rsidR="004D5C83" w:rsidRPr="00911404" w:rsidRDefault="004D5C83" w:rsidP="004D5C83">
            <w:pPr>
              <w:pStyle w:val="ListParagraph"/>
              <w:widowControl/>
              <w:numPr>
                <w:ilvl w:val="0"/>
                <w:numId w:val="4"/>
              </w:numPr>
              <w:overflowPunct/>
              <w:adjustRightInd/>
              <w:spacing w:line="240" w:lineRule="auto"/>
              <w:jc w:val="both"/>
              <w:rPr>
                <w:spacing w:val="-2"/>
                <w:szCs w:val="22"/>
              </w:rPr>
            </w:pPr>
            <w:r w:rsidRPr="00DB7BFF">
              <w:rPr>
                <w:spacing w:val="-2"/>
                <w:szCs w:val="22"/>
              </w:rPr>
              <w:t>Written Self-Declaration that the company is not in the UN Security Council 1267/1989 List, UN Procurement Division List or Other UN Ineligibility List;</w:t>
            </w:r>
            <w:r>
              <w:rPr>
                <w:spacing w:val="-2"/>
                <w:szCs w:val="22"/>
              </w:rPr>
              <w:t xml:space="preserve"> c</w:t>
            </w:r>
            <w:r w:rsidRPr="00D90629">
              <w:rPr>
                <w:spacing w:val="-2"/>
                <w:szCs w:val="22"/>
              </w:rPr>
              <w:t>ompany profile, which should not exceed fifteen (15) pages.</w:t>
            </w:r>
          </w:p>
          <w:p w14:paraId="348D0069" w14:textId="77777777" w:rsidR="004D5C83" w:rsidRPr="00DB7BFF" w:rsidRDefault="004D5C83" w:rsidP="004D5C83">
            <w:pPr>
              <w:pStyle w:val="ListParagraph"/>
              <w:widowControl/>
              <w:numPr>
                <w:ilvl w:val="0"/>
                <w:numId w:val="4"/>
              </w:numPr>
              <w:overflowPunct/>
              <w:adjustRightInd/>
              <w:spacing w:line="240" w:lineRule="auto"/>
              <w:jc w:val="both"/>
              <w:rPr>
                <w:szCs w:val="22"/>
                <w:lang w:val="en-GB"/>
              </w:rPr>
            </w:pPr>
            <w:r w:rsidRPr="00DB7BFF">
              <w:rPr>
                <w:spacing w:val="-2"/>
                <w:szCs w:val="22"/>
              </w:rPr>
              <w:t>Joint Venture/Consortium/Association</w:t>
            </w:r>
            <w:r w:rsidRPr="00DB7BFF">
              <w:rPr>
                <w:szCs w:val="22"/>
                <w:lang w:val="en-GB"/>
              </w:rPr>
              <w:t xml:space="preserve"> having technical and legal competency for developing such (ICT) product can bid jointly but they must have legal agreement among them where one company needs to be master. Joint-venture agreement needs to have clear identification about each company’s responsibility matrix along with the intellectual property rights (IPR). </w:t>
            </w:r>
            <w:r w:rsidRPr="00DB7BFF">
              <w:rPr>
                <w:spacing w:val="-2"/>
                <w:szCs w:val="22"/>
              </w:rPr>
              <w:t xml:space="preserve">If the Proposal is submitted as a, each member should meet minimum criteria, unless otherwise specified in the criterion. </w:t>
            </w:r>
            <w:r w:rsidRPr="00DB7BFF">
              <w:rPr>
                <w:szCs w:val="22"/>
              </w:rPr>
              <w:t>(For JV/Consortium/Association, all Parties cumulatively should meet requirement).</w:t>
            </w:r>
          </w:p>
          <w:p w14:paraId="6EDC7C46" w14:textId="47B5A45F" w:rsidR="002F6804" w:rsidRPr="002F6804" w:rsidRDefault="002F6804" w:rsidP="004D5C83">
            <w:pPr>
              <w:spacing w:after="120" w:line="276" w:lineRule="auto"/>
              <w:ind w:left="720"/>
              <w:jc w:val="both"/>
              <w:rPr>
                <w:rFonts w:asciiTheme="minorHAnsi" w:hAnsiTheme="minorHAnsi" w:cs="Calibri"/>
                <w:sz w:val="22"/>
                <w:szCs w:val="22"/>
              </w:rPr>
            </w:pPr>
          </w:p>
          <w:p w14:paraId="27C9B9EB" w14:textId="0448AE62" w:rsidR="00051755" w:rsidRDefault="00051755" w:rsidP="00543FA5">
            <w:pPr>
              <w:jc w:val="both"/>
              <w:rPr>
                <w:rFonts w:asciiTheme="minorHAnsi" w:hAnsiTheme="minorHAnsi" w:cs="Calibri"/>
                <w:b/>
                <w:bCs/>
                <w:sz w:val="22"/>
                <w:szCs w:val="22"/>
              </w:rPr>
            </w:pPr>
            <w:r w:rsidRPr="00F379B7">
              <w:rPr>
                <w:rFonts w:asciiTheme="minorHAnsi" w:hAnsiTheme="minorHAnsi" w:cs="Calibri"/>
                <w:b/>
                <w:bCs/>
                <w:sz w:val="22"/>
                <w:szCs w:val="22"/>
                <w:lang w:val="en-GB"/>
              </w:rPr>
              <w:t>Minimum eligibility criteria of the</w:t>
            </w:r>
            <w:r w:rsidRPr="00866E39">
              <w:rPr>
                <w:rFonts w:asciiTheme="minorHAnsi" w:hAnsiTheme="minorHAnsi" w:cs="Calibri"/>
                <w:b/>
                <w:bCs/>
                <w:sz w:val="22"/>
                <w:szCs w:val="22"/>
                <w:lang w:val="en-GB"/>
              </w:rPr>
              <w:t xml:space="preserve"> key personnel</w:t>
            </w:r>
            <w:r w:rsidRPr="00866E39">
              <w:rPr>
                <w:rFonts w:asciiTheme="minorHAnsi" w:hAnsiTheme="minorHAnsi" w:cs="Calibri"/>
                <w:b/>
                <w:bCs/>
                <w:sz w:val="22"/>
                <w:szCs w:val="22"/>
              </w:rPr>
              <w:t>:</w:t>
            </w:r>
          </w:p>
          <w:p w14:paraId="7356A3DD" w14:textId="5DD95350" w:rsidR="00C9570F" w:rsidRDefault="00C9570F" w:rsidP="00543FA5">
            <w:pPr>
              <w:jc w:val="both"/>
              <w:rPr>
                <w:rFonts w:asciiTheme="minorHAnsi" w:hAnsiTheme="minorHAnsi" w:cs="Calibri"/>
                <w:b/>
                <w:bCs/>
                <w:sz w:val="22"/>
                <w:szCs w:val="22"/>
              </w:rPr>
            </w:pPr>
          </w:p>
          <w:tbl>
            <w:tblPr>
              <w:tblStyle w:val="TableGrid"/>
              <w:tblW w:w="0" w:type="auto"/>
              <w:tblLook w:val="04A0" w:firstRow="1" w:lastRow="0" w:firstColumn="1" w:lastColumn="0" w:noHBand="0" w:noVBand="1"/>
            </w:tblPr>
            <w:tblGrid>
              <w:gridCol w:w="2372"/>
              <w:gridCol w:w="1072"/>
              <w:gridCol w:w="2496"/>
            </w:tblGrid>
            <w:tr w:rsidR="00C9570F" w14:paraId="48104EA8" w14:textId="77777777" w:rsidTr="00C9570F">
              <w:tc>
                <w:tcPr>
                  <w:tcW w:w="2372" w:type="dxa"/>
                </w:tcPr>
                <w:p w14:paraId="7981D88B" w14:textId="3A05C81E" w:rsidR="00C9570F" w:rsidRDefault="00C9570F" w:rsidP="00543FA5">
                  <w:pPr>
                    <w:jc w:val="both"/>
                    <w:rPr>
                      <w:rFonts w:asciiTheme="minorHAnsi" w:hAnsiTheme="minorHAnsi" w:cs="Calibri"/>
                      <w:b/>
                      <w:bCs/>
                      <w:sz w:val="22"/>
                      <w:szCs w:val="22"/>
                    </w:rPr>
                  </w:pPr>
                  <w:r w:rsidRPr="005F0EFC">
                    <w:rPr>
                      <w:b/>
                      <w:bCs/>
                      <w:sz w:val="22"/>
                      <w:szCs w:val="22"/>
                      <w:lang w:val="en-GB"/>
                    </w:rPr>
                    <w:t>Position</w:t>
                  </w:r>
                </w:p>
              </w:tc>
              <w:tc>
                <w:tcPr>
                  <w:tcW w:w="1072" w:type="dxa"/>
                </w:tcPr>
                <w:p w14:paraId="055D401D" w14:textId="1E8CC96D" w:rsidR="00C9570F" w:rsidRDefault="00C9570F" w:rsidP="00543FA5">
                  <w:pPr>
                    <w:jc w:val="both"/>
                    <w:rPr>
                      <w:rFonts w:asciiTheme="minorHAnsi" w:hAnsiTheme="minorHAnsi" w:cs="Calibri"/>
                      <w:b/>
                      <w:bCs/>
                      <w:sz w:val="22"/>
                      <w:szCs w:val="22"/>
                    </w:rPr>
                  </w:pPr>
                  <w:r w:rsidRPr="005F0EFC">
                    <w:rPr>
                      <w:b/>
                      <w:bCs/>
                      <w:sz w:val="22"/>
                      <w:szCs w:val="22"/>
                      <w:lang w:val="en-GB"/>
                    </w:rPr>
                    <w:t>Quantity</w:t>
                  </w:r>
                </w:p>
              </w:tc>
              <w:tc>
                <w:tcPr>
                  <w:tcW w:w="2496" w:type="dxa"/>
                </w:tcPr>
                <w:p w14:paraId="352E9B11" w14:textId="77777777" w:rsidR="00C9570F" w:rsidRPr="005F0EFC" w:rsidRDefault="00C9570F" w:rsidP="00C9570F">
                  <w:pPr>
                    <w:rPr>
                      <w:b/>
                      <w:bCs/>
                      <w:sz w:val="22"/>
                      <w:szCs w:val="22"/>
                      <w:lang w:val="en-GB"/>
                    </w:rPr>
                  </w:pPr>
                  <w:r w:rsidRPr="005F0EFC">
                    <w:rPr>
                      <w:b/>
                      <w:bCs/>
                      <w:sz w:val="22"/>
                      <w:szCs w:val="22"/>
                      <w:lang w:val="en-GB"/>
                    </w:rPr>
                    <w:t>Required Experience</w:t>
                  </w:r>
                </w:p>
                <w:p w14:paraId="65715680" w14:textId="77777777" w:rsidR="00C9570F" w:rsidRDefault="00C9570F" w:rsidP="00543FA5">
                  <w:pPr>
                    <w:jc w:val="both"/>
                    <w:rPr>
                      <w:rFonts w:asciiTheme="minorHAnsi" w:hAnsiTheme="minorHAnsi" w:cs="Calibri"/>
                      <w:b/>
                      <w:bCs/>
                      <w:sz w:val="22"/>
                      <w:szCs w:val="22"/>
                    </w:rPr>
                  </w:pPr>
                </w:p>
              </w:tc>
            </w:tr>
            <w:tr w:rsidR="00C9570F" w14:paraId="00081EC3" w14:textId="77777777" w:rsidTr="00C9570F">
              <w:tc>
                <w:tcPr>
                  <w:tcW w:w="2372" w:type="dxa"/>
                </w:tcPr>
                <w:p w14:paraId="5EE87764" w14:textId="77777777" w:rsidR="00C9570F" w:rsidRPr="00DB7BFF" w:rsidRDefault="00C9570F" w:rsidP="00C9570F">
                  <w:pPr>
                    <w:rPr>
                      <w:b/>
                      <w:lang w:val="en-GB"/>
                    </w:rPr>
                  </w:pPr>
                  <w:r>
                    <w:rPr>
                      <w:b/>
                      <w:lang w:val="en-GB"/>
                    </w:rPr>
                    <w:t xml:space="preserve">Team Leader/Project </w:t>
                  </w:r>
                  <w:r w:rsidRPr="00DB7BFF">
                    <w:rPr>
                      <w:b/>
                      <w:lang w:val="en-GB"/>
                    </w:rPr>
                    <w:t>Leader</w:t>
                  </w:r>
                </w:p>
                <w:p w14:paraId="34A65AEC" w14:textId="77777777" w:rsidR="00C9570F" w:rsidRDefault="00C9570F" w:rsidP="00543FA5">
                  <w:pPr>
                    <w:jc w:val="both"/>
                    <w:rPr>
                      <w:rFonts w:asciiTheme="minorHAnsi" w:hAnsiTheme="minorHAnsi" w:cs="Calibri"/>
                      <w:b/>
                      <w:bCs/>
                      <w:sz w:val="22"/>
                      <w:szCs w:val="22"/>
                    </w:rPr>
                  </w:pPr>
                </w:p>
              </w:tc>
              <w:tc>
                <w:tcPr>
                  <w:tcW w:w="1072" w:type="dxa"/>
                </w:tcPr>
                <w:p w14:paraId="6CFAEC0B" w14:textId="31396E91" w:rsidR="00C9570F" w:rsidRDefault="00C9570F" w:rsidP="00C9570F">
                  <w:pPr>
                    <w:jc w:val="center"/>
                    <w:rPr>
                      <w:rFonts w:asciiTheme="minorHAnsi" w:hAnsiTheme="minorHAnsi" w:cs="Calibri"/>
                      <w:b/>
                      <w:bCs/>
                      <w:sz w:val="22"/>
                      <w:szCs w:val="22"/>
                    </w:rPr>
                  </w:pPr>
                  <w:r w:rsidRPr="00DB7BFF">
                    <w:rPr>
                      <w:sz w:val="22"/>
                      <w:szCs w:val="22"/>
                      <w:lang w:val="en-GB"/>
                    </w:rPr>
                    <w:t>1</w:t>
                  </w:r>
                </w:p>
              </w:tc>
              <w:tc>
                <w:tcPr>
                  <w:tcW w:w="2496" w:type="dxa"/>
                </w:tcPr>
                <w:p w14:paraId="477EA4A8" w14:textId="77777777" w:rsidR="00C9570F" w:rsidRPr="00DB7BFF" w:rsidRDefault="00C9570F" w:rsidP="00C9570F">
                  <w:pPr>
                    <w:rPr>
                      <w:sz w:val="22"/>
                      <w:szCs w:val="22"/>
                      <w:lang w:val="en-GB"/>
                    </w:rPr>
                  </w:pPr>
                  <w:r w:rsidRPr="00DB7BFF">
                    <w:rPr>
                      <w:sz w:val="22"/>
                      <w:szCs w:val="22"/>
                      <w:lang w:val="en-GB"/>
                    </w:rPr>
                    <w:t>Minimum graduate in Computer Science and Engineering or ICT.</w:t>
                  </w:r>
                </w:p>
                <w:p w14:paraId="713E59CE" w14:textId="607F9194" w:rsidR="00C9570F" w:rsidRDefault="00C9570F" w:rsidP="00C9570F">
                  <w:pPr>
                    <w:rPr>
                      <w:rFonts w:asciiTheme="minorHAnsi" w:hAnsiTheme="minorHAnsi" w:cs="Calibri"/>
                      <w:b/>
                      <w:bCs/>
                      <w:sz w:val="22"/>
                      <w:szCs w:val="22"/>
                    </w:rPr>
                  </w:pPr>
                  <w:r w:rsidRPr="00DB7BFF">
                    <w:rPr>
                      <w:sz w:val="22"/>
                      <w:szCs w:val="22"/>
                      <w:lang w:val="en-GB"/>
                    </w:rPr>
                    <w:t>Minimum 10 years of progressive experience in Software Development, Database management, System Analysis, Security, Project Management and in Support, with at least five years in managing IT Projects</w:t>
                  </w:r>
                </w:p>
              </w:tc>
            </w:tr>
            <w:tr w:rsidR="00C9570F" w14:paraId="151F5CBC" w14:textId="77777777" w:rsidTr="00831F03">
              <w:tc>
                <w:tcPr>
                  <w:tcW w:w="5940" w:type="dxa"/>
                  <w:gridSpan w:val="3"/>
                </w:tcPr>
                <w:p w14:paraId="60D98DBC" w14:textId="757DA64F" w:rsidR="00C9570F" w:rsidRDefault="00C9570F" w:rsidP="00543FA5">
                  <w:pPr>
                    <w:jc w:val="both"/>
                    <w:rPr>
                      <w:rFonts w:asciiTheme="minorHAnsi" w:hAnsiTheme="minorHAnsi" w:cs="Calibri"/>
                      <w:b/>
                      <w:bCs/>
                      <w:sz w:val="22"/>
                      <w:szCs w:val="22"/>
                    </w:rPr>
                  </w:pPr>
                  <w:r w:rsidRPr="00DB7BFF">
                    <w:rPr>
                      <w:b/>
                      <w:lang w:val="en-GB"/>
                    </w:rPr>
                    <w:t>Senior Expert</w:t>
                  </w:r>
                </w:p>
              </w:tc>
            </w:tr>
            <w:tr w:rsidR="00C9570F" w14:paraId="3390F021" w14:textId="77777777" w:rsidTr="00C9570F">
              <w:tc>
                <w:tcPr>
                  <w:tcW w:w="2372" w:type="dxa"/>
                </w:tcPr>
                <w:p w14:paraId="0B198766" w14:textId="06483F45" w:rsidR="00C9570F" w:rsidRDefault="00C9570F" w:rsidP="00543FA5">
                  <w:pPr>
                    <w:jc w:val="both"/>
                    <w:rPr>
                      <w:rFonts w:asciiTheme="minorHAnsi" w:hAnsiTheme="minorHAnsi" w:cs="Calibri"/>
                      <w:b/>
                      <w:bCs/>
                      <w:sz w:val="22"/>
                      <w:szCs w:val="22"/>
                    </w:rPr>
                  </w:pPr>
                  <w:r w:rsidRPr="00DB7BFF">
                    <w:rPr>
                      <w:b/>
                      <w:lang w:val="en-GB"/>
                    </w:rPr>
                    <w:t>System Analyst</w:t>
                  </w:r>
                </w:p>
              </w:tc>
              <w:tc>
                <w:tcPr>
                  <w:tcW w:w="1072" w:type="dxa"/>
                </w:tcPr>
                <w:p w14:paraId="6D6C1863" w14:textId="51A30669" w:rsidR="00C9570F" w:rsidRDefault="00C9570F" w:rsidP="00C9570F">
                  <w:pPr>
                    <w:jc w:val="center"/>
                    <w:rPr>
                      <w:rFonts w:asciiTheme="minorHAnsi" w:hAnsiTheme="minorHAnsi" w:cs="Calibri"/>
                      <w:b/>
                      <w:bCs/>
                      <w:sz w:val="22"/>
                      <w:szCs w:val="22"/>
                    </w:rPr>
                  </w:pPr>
                  <w:r w:rsidRPr="00DB7BFF">
                    <w:rPr>
                      <w:sz w:val="22"/>
                      <w:szCs w:val="22"/>
                      <w:lang w:val="en-GB"/>
                    </w:rPr>
                    <w:t>1</w:t>
                  </w:r>
                </w:p>
              </w:tc>
              <w:tc>
                <w:tcPr>
                  <w:tcW w:w="2496" w:type="dxa"/>
                </w:tcPr>
                <w:p w14:paraId="57FD260A" w14:textId="77777777" w:rsidR="00C9570F" w:rsidRPr="00DB7BFF" w:rsidRDefault="00C9570F" w:rsidP="00C9570F">
                  <w:pPr>
                    <w:rPr>
                      <w:sz w:val="22"/>
                      <w:szCs w:val="22"/>
                      <w:lang w:val="en-GB"/>
                    </w:rPr>
                  </w:pPr>
                  <w:r w:rsidRPr="00DB7BFF">
                    <w:rPr>
                      <w:sz w:val="22"/>
                      <w:szCs w:val="22"/>
                      <w:lang w:val="en-GB"/>
                    </w:rPr>
                    <w:t>Minimum graduate in Computer Science and Engineering or ICT.</w:t>
                  </w:r>
                </w:p>
                <w:p w14:paraId="66F080FA" w14:textId="25A93C61" w:rsidR="00C9570F" w:rsidRDefault="00C9570F" w:rsidP="00C9570F">
                  <w:pPr>
                    <w:rPr>
                      <w:rFonts w:asciiTheme="minorHAnsi" w:hAnsiTheme="minorHAnsi" w:cs="Calibri"/>
                      <w:b/>
                      <w:bCs/>
                      <w:sz w:val="22"/>
                      <w:szCs w:val="22"/>
                    </w:rPr>
                  </w:pPr>
                  <w:r w:rsidRPr="00DB7BFF">
                    <w:rPr>
                      <w:sz w:val="22"/>
                      <w:szCs w:val="22"/>
                      <w:lang w:val="en-GB"/>
                    </w:rPr>
                    <w:t xml:space="preserve">Minimum 7 years of experience in analysing complex requirement and make technical strategy. </w:t>
                  </w:r>
                  <w:r w:rsidRPr="00DB7BFF">
                    <w:rPr>
                      <w:sz w:val="22"/>
                      <w:szCs w:val="22"/>
                      <w:lang w:val="en-GB"/>
                    </w:rPr>
                    <w:lastRenderedPageBreak/>
                    <w:t>Ability to prioritise requirement and decision making</w:t>
                  </w:r>
                </w:p>
              </w:tc>
            </w:tr>
            <w:tr w:rsidR="00C9570F" w14:paraId="7895D415" w14:textId="77777777" w:rsidTr="00C9570F">
              <w:tc>
                <w:tcPr>
                  <w:tcW w:w="2372" w:type="dxa"/>
                </w:tcPr>
                <w:p w14:paraId="49F4DD0E" w14:textId="69025198" w:rsidR="00C9570F" w:rsidRDefault="00C9570F" w:rsidP="00543FA5">
                  <w:pPr>
                    <w:jc w:val="both"/>
                    <w:rPr>
                      <w:rFonts w:asciiTheme="minorHAnsi" w:hAnsiTheme="minorHAnsi" w:cs="Calibri"/>
                      <w:b/>
                      <w:bCs/>
                      <w:sz w:val="22"/>
                      <w:szCs w:val="22"/>
                    </w:rPr>
                  </w:pPr>
                  <w:r w:rsidRPr="00DB7BFF">
                    <w:rPr>
                      <w:b/>
                      <w:lang w:val="en-GB"/>
                    </w:rPr>
                    <w:lastRenderedPageBreak/>
                    <w:t>Software Architect</w:t>
                  </w:r>
                </w:p>
              </w:tc>
              <w:tc>
                <w:tcPr>
                  <w:tcW w:w="1072" w:type="dxa"/>
                </w:tcPr>
                <w:p w14:paraId="51D1461D" w14:textId="18805316" w:rsidR="00C9570F" w:rsidRDefault="00C9570F" w:rsidP="00C9570F">
                  <w:pPr>
                    <w:jc w:val="center"/>
                    <w:rPr>
                      <w:rFonts w:asciiTheme="minorHAnsi" w:hAnsiTheme="minorHAnsi" w:cs="Calibri"/>
                      <w:b/>
                      <w:bCs/>
                      <w:sz w:val="22"/>
                      <w:szCs w:val="22"/>
                    </w:rPr>
                  </w:pPr>
                  <w:r w:rsidRPr="00DB7BFF">
                    <w:rPr>
                      <w:sz w:val="22"/>
                      <w:szCs w:val="22"/>
                      <w:lang w:val="en-GB"/>
                    </w:rPr>
                    <w:t>1</w:t>
                  </w:r>
                </w:p>
              </w:tc>
              <w:tc>
                <w:tcPr>
                  <w:tcW w:w="2496" w:type="dxa"/>
                </w:tcPr>
                <w:p w14:paraId="7D41502C" w14:textId="77777777" w:rsidR="00C9570F" w:rsidRPr="00DB7BFF" w:rsidRDefault="00C9570F" w:rsidP="00C9570F">
                  <w:pPr>
                    <w:jc w:val="both"/>
                    <w:rPr>
                      <w:b/>
                      <w:lang w:val="en-GB"/>
                    </w:rPr>
                  </w:pPr>
                  <w:r w:rsidRPr="00DB7BFF">
                    <w:rPr>
                      <w:sz w:val="22"/>
                      <w:szCs w:val="22"/>
                      <w:lang w:val="en-GB"/>
                    </w:rPr>
                    <w:t>Minimum graduate in Computer Science and Engineering or ICT.</w:t>
                  </w:r>
                </w:p>
                <w:p w14:paraId="647BB32E" w14:textId="4DADA364" w:rsidR="00C9570F" w:rsidRDefault="00C9570F" w:rsidP="00C9570F">
                  <w:pPr>
                    <w:jc w:val="both"/>
                    <w:rPr>
                      <w:rFonts w:asciiTheme="minorHAnsi" w:hAnsiTheme="minorHAnsi" w:cs="Calibri"/>
                      <w:b/>
                      <w:bCs/>
                      <w:sz w:val="22"/>
                      <w:szCs w:val="22"/>
                    </w:rPr>
                  </w:pPr>
                  <w:r w:rsidRPr="00DB7BFF">
                    <w:rPr>
                      <w:sz w:val="22"/>
                      <w:szCs w:val="22"/>
                      <w:lang w:val="en-GB"/>
                    </w:rPr>
                    <w:t>Minimum 5 years of experience in architecting large scale application</w:t>
                  </w:r>
                </w:p>
              </w:tc>
            </w:tr>
            <w:tr w:rsidR="00C9570F" w14:paraId="57F99ED2" w14:textId="77777777" w:rsidTr="00C9570F">
              <w:tc>
                <w:tcPr>
                  <w:tcW w:w="2372" w:type="dxa"/>
                </w:tcPr>
                <w:p w14:paraId="54B171EC" w14:textId="77777777" w:rsidR="00C9570F" w:rsidRPr="00DB7BFF" w:rsidRDefault="00C9570F" w:rsidP="00C9570F">
                  <w:pPr>
                    <w:rPr>
                      <w:b/>
                      <w:lang w:val="en-GB"/>
                    </w:rPr>
                  </w:pPr>
                  <w:r>
                    <w:rPr>
                      <w:b/>
                      <w:lang w:val="en-GB"/>
                    </w:rPr>
                    <w:t xml:space="preserve">Software </w:t>
                  </w:r>
                  <w:r w:rsidRPr="00DB7BFF">
                    <w:rPr>
                      <w:b/>
                      <w:lang w:val="en-GB"/>
                    </w:rPr>
                    <w:t>Quality Assurance Manager</w:t>
                  </w:r>
                </w:p>
                <w:p w14:paraId="3496BBE0" w14:textId="77777777" w:rsidR="00C9570F" w:rsidRDefault="00C9570F" w:rsidP="00543FA5">
                  <w:pPr>
                    <w:jc w:val="both"/>
                    <w:rPr>
                      <w:rFonts w:asciiTheme="minorHAnsi" w:hAnsiTheme="minorHAnsi" w:cs="Calibri"/>
                      <w:b/>
                      <w:bCs/>
                      <w:sz w:val="22"/>
                      <w:szCs w:val="22"/>
                    </w:rPr>
                  </w:pPr>
                </w:p>
              </w:tc>
              <w:tc>
                <w:tcPr>
                  <w:tcW w:w="1072" w:type="dxa"/>
                </w:tcPr>
                <w:p w14:paraId="15B254E6" w14:textId="1444A03E" w:rsidR="00C9570F" w:rsidRDefault="00C9570F" w:rsidP="00C9570F">
                  <w:pPr>
                    <w:jc w:val="center"/>
                    <w:rPr>
                      <w:rFonts w:asciiTheme="minorHAnsi" w:hAnsiTheme="minorHAnsi" w:cs="Calibri"/>
                      <w:b/>
                      <w:bCs/>
                      <w:sz w:val="22"/>
                      <w:szCs w:val="22"/>
                    </w:rPr>
                  </w:pPr>
                  <w:r w:rsidRPr="00DB7BFF">
                    <w:rPr>
                      <w:sz w:val="22"/>
                      <w:szCs w:val="22"/>
                      <w:lang w:val="en-GB"/>
                    </w:rPr>
                    <w:t>1</w:t>
                  </w:r>
                </w:p>
              </w:tc>
              <w:tc>
                <w:tcPr>
                  <w:tcW w:w="2496" w:type="dxa"/>
                </w:tcPr>
                <w:p w14:paraId="32B1E95D" w14:textId="77777777" w:rsidR="00C9570F" w:rsidRPr="00DB7BFF" w:rsidRDefault="00C9570F" w:rsidP="00C9570F">
                  <w:pPr>
                    <w:jc w:val="both"/>
                    <w:rPr>
                      <w:b/>
                      <w:lang w:val="en-GB"/>
                    </w:rPr>
                  </w:pPr>
                  <w:r w:rsidRPr="00DB7BFF">
                    <w:rPr>
                      <w:sz w:val="22"/>
                      <w:szCs w:val="22"/>
                      <w:lang w:val="en-GB"/>
                    </w:rPr>
                    <w:t>Minimum graduate in Computer Science and Engineering or ICT.</w:t>
                  </w:r>
                </w:p>
                <w:p w14:paraId="756FAAD5" w14:textId="6E525DC3" w:rsidR="00C9570F" w:rsidRDefault="00C9570F" w:rsidP="00C9570F">
                  <w:pPr>
                    <w:jc w:val="both"/>
                    <w:rPr>
                      <w:rFonts w:asciiTheme="minorHAnsi" w:hAnsiTheme="minorHAnsi" w:cs="Calibri"/>
                      <w:b/>
                      <w:bCs/>
                      <w:sz w:val="22"/>
                      <w:szCs w:val="22"/>
                    </w:rPr>
                  </w:pPr>
                  <w:r w:rsidRPr="00DB7BFF">
                    <w:rPr>
                      <w:sz w:val="22"/>
                      <w:szCs w:val="22"/>
                      <w:lang w:val="en-GB"/>
                    </w:rPr>
                    <w:t>Minimum 5 years of experience as quality assurance manager. Fluent in current tools/trends used by QA</w:t>
                  </w:r>
                </w:p>
              </w:tc>
            </w:tr>
            <w:tr w:rsidR="00C9570F" w14:paraId="50F71AA2" w14:textId="77777777" w:rsidTr="00C9570F">
              <w:tc>
                <w:tcPr>
                  <w:tcW w:w="2372" w:type="dxa"/>
                </w:tcPr>
                <w:p w14:paraId="62DC6678" w14:textId="0CF4C1A0" w:rsidR="00C9570F" w:rsidRDefault="00C9570F" w:rsidP="00543FA5">
                  <w:pPr>
                    <w:jc w:val="both"/>
                    <w:rPr>
                      <w:rFonts w:asciiTheme="minorHAnsi" w:hAnsiTheme="minorHAnsi" w:cs="Calibri"/>
                      <w:b/>
                      <w:bCs/>
                      <w:sz w:val="22"/>
                      <w:szCs w:val="22"/>
                    </w:rPr>
                  </w:pPr>
                  <w:r w:rsidRPr="00DB7BFF">
                    <w:rPr>
                      <w:b/>
                      <w:lang w:val="en-GB"/>
                    </w:rPr>
                    <w:t xml:space="preserve">Senior Engineer (1), Software Engineer (3), App Developer (1) UI </w:t>
                  </w:r>
                  <w:r>
                    <w:rPr>
                      <w:b/>
                      <w:lang w:val="en-GB"/>
                    </w:rPr>
                    <w:t>D</w:t>
                  </w:r>
                  <w:r w:rsidRPr="00DB7BFF">
                    <w:rPr>
                      <w:b/>
                      <w:lang w:val="en-GB"/>
                    </w:rPr>
                    <w:t>esigner (1)</w:t>
                  </w:r>
                </w:p>
              </w:tc>
              <w:tc>
                <w:tcPr>
                  <w:tcW w:w="1072" w:type="dxa"/>
                </w:tcPr>
                <w:p w14:paraId="3C5406CD" w14:textId="188FE10A" w:rsidR="00C9570F" w:rsidRDefault="00C9570F" w:rsidP="00543FA5">
                  <w:pPr>
                    <w:jc w:val="both"/>
                    <w:rPr>
                      <w:rFonts w:asciiTheme="minorHAnsi" w:hAnsiTheme="minorHAnsi" w:cs="Calibri"/>
                      <w:b/>
                      <w:bCs/>
                      <w:sz w:val="22"/>
                      <w:szCs w:val="22"/>
                    </w:rPr>
                  </w:pPr>
                  <w:r>
                    <w:rPr>
                      <w:sz w:val="22"/>
                      <w:szCs w:val="22"/>
                      <w:lang w:val="en-GB"/>
                    </w:rPr>
                    <w:t>6</w:t>
                  </w:r>
                </w:p>
              </w:tc>
              <w:tc>
                <w:tcPr>
                  <w:tcW w:w="2496" w:type="dxa"/>
                </w:tcPr>
                <w:p w14:paraId="7E98CBC7" w14:textId="77777777" w:rsidR="00C9570F" w:rsidRPr="00DB7BFF" w:rsidRDefault="00C9570F" w:rsidP="00C9570F">
                  <w:pPr>
                    <w:rPr>
                      <w:b/>
                      <w:lang w:val="en-GB"/>
                    </w:rPr>
                  </w:pPr>
                  <w:r w:rsidRPr="00DB7BFF">
                    <w:rPr>
                      <w:sz w:val="22"/>
                      <w:szCs w:val="22"/>
                      <w:lang w:val="en-GB"/>
                    </w:rPr>
                    <w:t>Minimum graduate in Computer Science and Engineering or ICT.</w:t>
                  </w:r>
                </w:p>
                <w:p w14:paraId="7E95B96A" w14:textId="46CE9684" w:rsidR="00C9570F" w:rsidRDefault="00C9570F" w:rsidP="00C9570F">
                  <w:pPr>
                    <w:rPr>
                      <w:rFonts w:asciiTheme="minorHAnsi" w:hAnsiTheme="minorHAnsi" w:cs="Calibri"/>
                      <w:b/>
                      <w:bCs/>
                      <w:sz w:val="22"/>
                      <w:szCs w:val="22"/>
                    </w:rPr>
                  </w:pPr>
                  <w:r w:rsidRPr="00DB7BFF">
                    <w:rPr>
                      <w:sz w:val="22"/>
                      <w:szCs w:val="22"/>
                      <w:lang w:val="en-GB"/>
                    </w:rPr>
                    <w:t>Minimum 5 years of experience in designing and developing enterprise application. Critical thinking ability in bug reduce, adding new codes. Problem solving skills to analyse worst case and take proper measure</w:t>
                  </w:r>
                </w:p>
              </w:tc>
            </w:tr>
            <w:tr w:rsidR="00C9570F" w14:paraId="15132AD8" w14:textId="77777777" w:rsidTr="00C9570F">
              <w:tc>
                <w:tcPr>
                  <w:tcW w:w="2372" w:type="dxa"/>
                </w:tcPr>
                <w:p w14:paraId="3875DD92" w14:textId="77777777" w:rsidR="00C9570F" w:rsidRPr="00DB7BFF" w:rsidRDefault="00C9570F" w:rsidP="00C9570F">
                  <w:pPr>
                    <w:jc w:val="both"/>
                    <w:rPr>
                      <w:b/>
                      <w:lang w:val="en-GB"/>
                    </w:rPr>
                  </w:pPr>
                  <w:r w:rsidRPr="00DB7BFF">
                    <w:rPr>
                      <w:b/>
                      <w:lang w:val="en-GB"/>
                    </w:rPr>
                    <w:t>Database Administrator/Developer</w:t>
                  </w:r>
                </w:p>
                <w:p w14:paraId="7015CCB6" w14:textId="77777777" w:rsidR="00C9570F" w:rsidRDefault="00C9570F" w:rsidP="00543FA5">
                  <w:pPr>
                    <w:jc w:val="both"/>
                    <w:rPr>
                      <w:rFonts w:asciiTheme="minorHAnsi" w:hAnsiTheme="minorHAnsi" w:cs="Calibri"/>
                      <w:b/>
                      <w:bCs/>
                      <w:sz w:val="22"/>
                      <w:szCs w:val="22"/>
                    </w:rPr>
                  </w:pPr>
                </w:p>
              </w:tc>
              <w:tc>
                <w:tcPr>
                  <w:tcW w:w="1072" w:type="dxa"/>
                </w:tcPr>
                <w:p w14:paraId="0F5B4447" w14:textId="25DBB898" w:rsidR="00C9570F" w:rsidRDefault="00C9570F" w:rsidP="00C9570F">
                  <w:pPr>
                    <w:jc w:val="center"/>
                    <w:rPr>
                      <w:rFonts w:asciiTheme="minorHAnsi" w:hAnsiTheme="minorHAnsi" w:cs="Calibri"/>
                      <w:b/>
                      <w:bCs/>
                      <w:sz w:val="22"/>
                      <w:szCs w:val="22"/>
                    </w:rPr>
                  </w:pPr>
                  <w:r w:rsidRPr="00DB7BFF">
                    <w:rPr>
                      <w:sz w:val="22"/>
                      <w:szCs w:val="22"/>
                      <w:lang w:val="en-GB"/>
                    </w:rPr>
                    <w:t>1</w:t>
                  </w:r>
                </w:p>
              </w:tc>
              <w:tc>
                <w:tcPr>
                  <w:tcW w:w="2496" w:type="dxa"/>
                </w:tcPr>
                <w:p w14:paraId="4C05613C" w14:textId="77777777" w:rsidR="00C9570F" w:rsidRPr="00DB7BFF" w:rsidRDefault="00C9570F" w:rsidP="00C9570F">
                  <w:pPr>
                    <w:jc w:val="both"/>
                    <w:rPr>
                      <w:b/>
                      <w:lang w:val="en-GB"/>
                    </w:rPr>
                  </w:pPr>
                  <w:r w:rsidRPr="00DB7BFF">
                    <w:rPr>
                      <w:sz w:val="22"/>
                      <w:szCs w:val="22"/>
                      <w:lang w:val="en-GB"/>
                    </w:rPr>
                    <w:t>Minimum graduate in Computer Science and Engineering or ICT.</w:t>
                  </w:r>
                </w:p>
                <w:p w14:paraId="3B570979" w14:textId="05700B80" w:rsidR="00C9570F" w:rsidRDefault="00C9570F" w:rsidP="00C9570F">
                  <w:pPr>
                    <w:jc w:val="both"/>
                    <w:rPr>
                      <w:rFonts w:asciiTheme="minorHAnsi" w:hAnsiTheme="minorHAnsi" w:cs="Calibri"/>
                      <w:b/>
                      <w:bCs/>
                      <w:sz w:val="22"/>
                      <w:szCs w:val="22"/>
                    </w:rPr>
                  </w:pPr>
                  <w:r w:rsidRPr="00DB7BFF">
                    <w:rPr>
                      <w:sz w:val="22"/>
                      <w:szCs w:val="22"/>
                      <w:lang w:val="en-GB"/>
                    </w:rPr>
                    <w:t>Minimum 5 years of experience in designing enterprise database and data management</w:t>
                  </w:r>
                </w:p>
              </w:tc>
            </w:tr>
            <w:tr w:rsidR="00C9570F" w14:paraId="72AABABE" w14:textId="77777777" w:rsidTr="00772E5B">
              <w:tc>
                <w:tcPr>
                  <w:tcW w:w="5940" w:type="dxa"/>
                  <w:gridSpan w:val="3"/>
                </w:tcPr>
                <w:p w14:paraId="4B82C41F" w14:textId="75A6A3B3" w:rsidR="00C9570F" w:rsidRDefault="00C9570F" w:rsidP="00543FA5">
                  <w:pPr>
                    <w:jc w:val="both"/>
                    <w:rPr>
                      <w:rFonts w:asciiTheme="minorHAnsi" w:hAnsiTheme="minorHAnsi" w:cs="Calibri"/>
                      <w:b/>
                      <w:bCs/>
                      <w:sz w:val="22"/>
                      <w:szCs w:val="22"/>
                    </w:rPr>
                  </w:pPr>
                  <w:r w:rsidRPr="00DB7BFF">
                    <w:rPr>
                      <w:b/>
                      <w:lang w:val="en-GB"/>
                    </w:rPr>
                    <w:t>Junior Expert</w:t>
                  </w:r>
                </w:p>
              </w:tc>
            </w:tr>
            <w:tr w:rsidR="00C9570F" w14:paraId="251321A6" w14:textId="77777777" w:rsidTr="00C9570F">
              <w:tc>
                <w:tcPr>
                  <w:tcW w:w="2372" w:type="dxa"/>
                </w:tcPr>
                <w:p w14:paraId="6F57EA99" w14:textId="77777777" w:rsidR="00C9570F" w:rsidRPr="00DB7BFF" w:rsidRDefault="00C9570F" w:rsidP="00C9570F">
                  <w:pPr>
                    <w:jc w:val="both"/>
                    <w:rPr>
                      <w:b/>
                      <w:lang w:val="en-GB"/>
                    </w:rPr>
                  </w:pPr>
                  <w:r w:rsidRPr="00DB7BFF">
                    <w:rPr>
                      <w:b/>
                      <w:lang w:val="en-GB"/>
                    </w:rPr>
                    <w:t>Test Engineer (manual testing, integration testing)</w:t>
                  </w:r>
                </w:p>
                <w:p w14:paraId="0F725415" w14:textId="77777777" w:rsidR="00C9570F" w:rsidRDefault="00C9570F" w:rsidP="00543FA5">
                  <w:pPr>
                    <w:jc w:val="both"/>
                    <w:rPr>
                      <w:rFonts w:asciiTheme="minorHAnsi" w:hAnsiTheme="minorHAnsi" w:cs="Calibri"/>
                      <w:b/>
                      <w:bCs/>
                      <w:sz w:val="22"/>
                      <w:szCs w:val="22"/>
                    </w:rPr>
                  </w:pPr>
                </w:p>
              </w:tc>
              <w:tc>
                <w:tcPr>
                  <w:tcW w:w="1072" w:type="dxa"/>
                </w:tcPr>
                <w:p w14:paraId="30107096" w14:textId="37CEAFFA" w:rsidR="00C9570F" w:rsidRPr="00C9570F" w:rsidRDefault="00C9570F" w:rsidP="00C9570F">
                  <w:pPr>
                    <w:jc w:val="center"/>
                    <w:rPr>
                      <w:rFonts w:asciiTheme="minorHAnsi" w:hAnsiTheme="minorHAnsi" w:cs="Calibri"/>
                      <w:sz w:val="22"/>
                      <w:szCs w:val="22"/>
                    </w:rPr>
                  </w:pPr>
                  <w:r w:rsidRPr="00C9570F">
                    <w:rPr>
                      <w:rFonts w:asciiTheme="minorHAnsi" w:hAnsiTheme="minorHAnsi" w:cs="Calibri"/>
                      <w:sz w:val="22"/>
                      <w:szCs w:val="22"/>
                    </w:rPr>
                    <w:t>1</w:t>
                  </w:r>
                </w:p>
              </w:tc>
              <w:tc>
                <w:tcPr>
                  <w:tcW w:w="2496" w:type="dxa"/>
                </w:tcPr>
                <w:p w14:paraId="01BC04DC" w14:textId="3CE1A6F4" w:rsidR="00C9570F" w:rsidRDefault="00C9570F" w:rsidP="00543FA5">
                  <w:pPr>
                    <w:jc w:val="both"/>
                    <w:rPr>
                      <w:rFonts w:asciiTheme="minorHAnsi" w:hAnsiTheme="minorHAnsi" w:cs="Calibri"/>
                      <w:b/>
                      <w:bCs/>
                      <w:sz w:val="22"/>
                      <w:szCs w:val="22"/>
                    </w:rPr>
                  </w:pPr>
                  <w:r w:rsidRPr="00DB7BFF">
                    <w:rPr>
                      <w:sz w:val="22"/>
                      <w:szCs w:val="22"/>
                      <w:lang w:val="en-GB"/>
                    </w:rPr>
                    <w:t>Minimum graduate in any discipline. Minimum 5 years of experience in automated testing tools which will allow to make a bug free application. Test case and execute test case within applications. Ability to find loopholes in configurations</w:t>
                  </w:r>
                </w:p>
              </w:tc>
            </w:tr>
            <w:tr w:rsidR="00C9570F" w14:paraId="4558F447" w14:textId="77777777" w:rsidTr="00C9570F">
              <w:tc>
                <w:tcPr>
                  <w:tcW w:w="2372" w:type="dxa"/>
                </w:tcPr>
                <w:p w14:paraId="71D64DDD" w14:textId="77777777" w:rsidR="00C9570F" w:rsidRDefault="00C9570F" w:rsidP="00C9570F">
                  <w:pPr>
                    <w:rPr>
                      <w:b/>
                      <w:lang w:val="en-GB"/>
                    </w:rPr>
                  </w:pPr>
                  <w:r w:rsidRPr="00DB7BFF">
                    <w:rPr>
                      <w:b/>
                      <w:lang w:val="en-GB"/>
                    </w:rPr>
                    <w:t>Support Engineer</w:t>
                  </w:r>
                  <w:r>
                    <w:rPr>
                      <w:b/>
                      <w:lang w:val="en-GB"/>
                    </w:rPr>
                    <w:t>/</w:t>
                  </w:r>
                </w:p>
                <w:p w14:paraId="457616BD" w14:textId="77777777" w:rsidR="00C9570F" w:rsidRDefault="00C9570F" w:rsidP="00C9570F">
                  <w:pPr>
                    <w:rPr>
                      <w:b/>
                      <w:lang w:val="en-GB"/>
                    </w:rPr>
                  </w:pPr>
                  <w:r>
                    <w:rPr>
                      <w:b/>
                      <w:lang w:val="en-GB"/>
                    </w:rPr>
                    <w:t>Implementation/</w:t>
                  </w:r>
                </w:p>
                <w:p w14:paraId="5E532973" w14:textId="77777777" w:rsidR="00C9570F" w:rsidRPr="00DB7BFF" w:rsidRDefault="00C9570F" w:rsidP="00C9570F">
                  <w:pPr>
                    <w:rPr>
                      <w:b/>
                      <w:lang w:val="en-GB"/>
                    </w:rPr>
                  </w:pPr>
                  <w:r>
                    <w:rPr>
                      <w:b/>
                      <w:lang w:val="en-GB"/>
                    </w:rPr>
                    <w:t>Technical Support Engineer</w:t>
                  </w:r>
                </w:p>
                <w:p w14:paraId="5F113889" w14:textId="77777777" w:rsidR="00C9570F" w:rsidRPr="00DB7BFF" w:rsidRDefault="00C9570F" w:rsidP="00C9570F">
                  <w:pPr>
                    <w:jc w:val="both"/>
                    <w:rPr>
                      <w:b/>
                      <w:lang w:val="en-GB"/>
                    </w:rPr>
                  </w:pPr>
                </w:p>
              </w:tc>
              <w:tc>
                <w:tcPr>
                  <w:tcW w:w="1072" w:type="dxa"/>
                </w:tcPr>
                <w:p w14:paraId="32B2D256" w14:textId="0054AD44" w:rsidR="00C9570F" w:rsidRPr="00C9570F" w:rsidRDefault="00C9570F" w:rsidP="00C9570F">
                  <w:pPr>
                    <w:jc w:val="center"/>
                    <w:rPr>
                      <w:rFonts w:asciiTheme="minorHAnsi" w:hAnsiTheme="minorHAnsi" w:cs="Calibri"/>
                      <w:sz w:val="22"/>
                      <w:szCs w:val="22"/>
                    </w:rPr>
                  </w:pPr>
                  <w:r>
                    <w:rPr>
                      <w:rFonts w:asciiTheme="minorHAnsi" w:hAnsiTheme="minorHAnsi" w:cs="Calibri"/>
                      <w:sz w:val="22"/>
                      <w:szCs w:val="22"/>
                    </w:rPr>
                    <w:t>1</w:t>
                  </w:r>
                </w:p>
              </w:tc>
              <w:tc>
                <w:tcPr>
                  <w:tcW w:w="2496" w:type="dxa"/>
                </w:tcPr>
                <w:p w14:paraId="7927A0E7" w14:textId="77777777" w:rsidR="00C9570F" w:rsidRPr="00DB7BFF" w:rsidRDefault="00C9570F" w:rsidP="00C9570F">
                  <w:pPr>
                    <w:jc w:val="both"/>
                    <w:rPr>
                      <w:sz w:val="22"/>
                      <w:szCs w:val="22"/>
                      <w:lang w:val="en-GB"/>
                    </w:rPr>
                  </w:pPr>
                  <w:r w:rsidRPr="00DB7BFF">
                    <w:rPr>
                      <w:sz w:val="22"/>
                      <w:szCs w:val="22"/>
                      <w:lang w:val="en-GB"/>
                    </w:rPr>
                    <w:t xml:space="preserve">Minimum graduate in any discipline. Minimum 5 years of experience in server administration, database maintenance and security. </w:t>
                  </w:r>
                </w:p>
                <w:p w14:paraId="113BFCAB" w14:textId="77777777" w:rsidR="00C9570F" w:rsidRDefault="00C9570F" w:rsidP="00543FA5">
                  <w:pPr>
                    <w:jc w:val="both"/>
                    <w:rPr>
                      <w:rFonts w:asciiTheme="minorHAnsi" w:hAnsiTheme="minorHAnsi" w:cs="Calibri"/>
                      <w:b/>
                      <w:bCs/>
                      <w:sz w:val="22"/>
                      <w:szCs w:val="22"/>
                    </w:rPr>
                  </w:pPr>
                </w:p>
              </w:tc>
            </w:tr>
          </w:tbl>
          <w:p w14:paraId="755E11FB" w14:textId="34E4B5EE" w:rsidR="00C9570F" w:rsidRDefault="00C9570F" w:rsidP="00543FA5">
            <w:pPr>
              <w:jc w:val="both"/>
              <w:rPr>
                <w:rFonts w:asciiTheme="minorHAnsi" w:hAnsiTheme="minorHAnsi" w:cs="Calibri"/>
                <w:b/>
                <w:bCs/>
                <w:sz w:val="22"/>
                <w:szCs w:val="22"/>
              </w:rPr>
            </w:pPr>
          </w:p>
          <w:p w14:paraId="45244D18" w14:textId="1CAE5F32" w:rsidR="00C9570F" w:rsidRDefault="00C9570F" w:rsidP="00543FA5">
            <w:pPr>
              <w:jc w:val="both"/>
              <w:rPr>
                <w:rFonts w:asciiTheme="minorHAnsi" w:hAnsiTheme="minorHAnsi" w:cs="Calibri"/>
                <w:b/>
                <w:bCs/>
                <w:sz w:val="22"/>
                <w:szCs w:val="22"/>
              </w:rPr>
            </w:pPr>
          </w:p>
          <w:p w14:paraId="0DFBA9D8" w14:textId="77777777" w:rsidR="00E348DD" w:rsidRPr="00FF6D6D" w:rsidRDefault="00E348DD" w:rsidP="00C9570F">
            <w:pPr>
              <w:jc w:val="both"/>
              <w:rPr>
                <w:rFonts w:asciiTheme="minorHAnsi" w:hAnsiTheme="minorHAnsi" w:cstheme="minorHAnsi"/>
                <w:b/>
                <w:sz w:val="22"/>
              </w:rPr>
            </w:pPr>
          </w:p>
          <w:bookmarkEnd w:id="1"/>
          <w:p w14:paraId="0AAF8901" w14:textId="77777777" w:rsidR="00051755" w:rsidRPr="00866E39" w:rsidRDefault="00051755" w:rsidP="00051755">
            <w:pPr>
              <w:jc w:val="both"/>
              <w:rPr>
                <w:rFonts w:asciiTheme="minorHAnsi" w:hAnsiTheme="minorHAnsi"/>
                <w:sz w:val="22"/>
                <w:szCs w:val="22"/>
                <w:lang w:val="en-GB"/>
              </w:rPr>
            </w:pPr>
            <w:r w:rsidRPr="00866E39">
              <w:rPr>
                <w:rFonts w:asciiTheme="minorHAnsi" w:hAnsiTheme="minorHAnsi"/>
                <w:b/>
                <w:sz w:val="22"/>
                <w:szCs w:val="22"/>
                <w:lang w:val="en-GB"/>
              </w:rPr>
              <w:t>Note:</w:t>
            </w:r>
            <w:r w:rsidRPr="00866E39">
              <w:rPr>
                <w:rFonts w:asciiTheme="minorHAnsi" w:hAnsiTheme="minorHAnsi"/>
                <w:sz w:val="22"/>
                <w:szCs w:val="22"/>
                <w:lang w:val="en-GB"/>
              </w:rPr>
              <w:t xml:space="preserve"> Necessary documentation must be submitted to substantiate the above eligibility criteria.</w:t>
            </w:r>
          </w:p>
          <w:p w14:paraId="23A0A0EF" w14:textId="77777777" w:rsidR="007923C9" w:rsidRDefault="007923C9" w:rsidP="00051755">
            <w:pPr>
              <w:jc w:val="both"/>
              <w:rPr>
                <w:rFonts w:asciiTheme="minorHAnsi" w:hAnsiTheme="minorHAnsi"/>
                <w:sz w:val="22"/>
                <w:szCs w:val="22"/>
                <w:lang w:val="en-GB"/>
              </w:rPr>
            </w:pPr>
          </w:p>
          <w:p w14:paraId="0B27B46C" w14:textId="7CD8C8EA" w:rsidR="00051755" w:rsidRPr="00866E39" w:rsidRDefault="00051755" w:rsidP="00051755">
            <w:pPr>
              <w:jc w:val="both"/>
              <w:rPr>
                <w:rFonts w:asciiTheme="minorHAnsi" w:hAnsiTheme="minorHAnsi"/>
                <w:sz w:val="22"/>
                <w:szCs w:val="22"/>
                <w:lang w:val="en-GB"/>
              </w:rPr>
            </w:pPr>
            <w:r w:rsidRPr="00866E39">
              <w:rPr>
                <w:rFonts w:asciiTheme="minorHAnsi" w:hAnsiTheme="minorHAnsi"/>
                <w:sz w:val="22"/>
                <w:szCs w:val="22"/>
                <w:lang w:val="en-GB"/>
              </w:rPr>
              <w:t xml:space="preserve">Consultancy firms that do not meet the above eligibility criteria shall not be considered for further evaluation. </w:t>
            </w:r>
          </w:p>
          <w:p w14:paraId="0D414A89" w14:textId="367CBAD8" w:rsidR="00051755" w:rsidRDefault="00051755" w:rsidP="00051755">
            <w:pPr>
              <w:jc w:val="both"/>
              <w:rPr>
                <w:rFonts w:asciiTheme="minorHAnsi" w:hAnsiTheme="minorHAnsi"/>
                <w:sz w:val="22"/>
                <w:szCs w:val="22"/>
                <w:lang w:val="en-GB"/>
              </w:rPr>
            </w:pPr>
            <w:r w:rsidRPr="00866E39">
              <w:rPr>
                <w:rFonts w:asciiTheme="minorHAnsi" w:hAnsiTheme="minorHAnsi"/>
                <w:sz w:val="22"/>
                <w:szCs w:val="22"/>
                <w:lang w:val="en-GB"/>
              </w:rPr>
              <w:t xml:space="preserve">The firm must provide CVs of all proposed personnel for the assignment, stating name, highest academic qualification, professional certification, length of experience, role/function and other related information. </w:t>
            </w:r>
          </w:p>
          <w:p w14:paraId="6A18C30A" w14:textId="77777777" w:rsidR="00F1313C" w:rsidRPr="00866E39" w:rsidRDefault="00F1313C" w:rsidP="00051755">
            <w:pPr>
              <w:jc w:val="both"/>
              <w:rPr>
                <w:rFonts w:asciiTheme="minorHAnsi" w:hAnsiTheme="minorHAnsi"/>
                <w:sz w:val="22"/>
                <w:szCs w:val="22"/>
                <w:lang w:val="en-GB"/>
              </w:rPr>
            </w:pPr>
          </w:p>
          <w:p w14:paraId="1CD51F32" w14:textId="77777777" w:rsidR="00051755" w:rsidRPr="00866E39" w:rsidRDefault="00051755" w:rsidP="00051755">
            <w:pPr>
              <w:pStyle w:val="BankNormal"/>
              <w:spacing w:after="0"/>
              <w:jc w:val="both"/>
              <w:rPr>
                <w:rFonts w:asciiTheme="minorHAnsi" w:hAnsiTheme="minorHAnsi" w:cs="Calibri"/>
                <w:b/>
                <w:snapToGrid w:val="0"/>
                <w:sz w:val="22"/>
                <w:szCs w:val="22"/>
                <w:u w:val="single"/>
              </w:rPr>
            </w:pPr>
            <w:r w:rsidRPr="00866E39">
              <w:rPr>
                <w:rFonts w:asciiTheme="minorHAnsi" w:hAnsiTheme="minorHAnsi" w:cs="Calibri"/>
                <w:b/>
                <w:snapToGrid w:val="0"/>
                <w:sz w:val="22"/>
                <w:szCs w:val="22"/>
                <w:u w:val="single"/>
              </w:rPr>
              <w:t>Technical Proposal (70%)</w:t>
            </w:r>
          </w:p>
          <w:p w14:paraId="371A8832" w14:textId="77777777" w:rsidR="00051755" w:rsidRPr="00866E39" w:rsidRDefault="003C6DE7" w:rsidP="00051755">
            <w:pPr>
              <w:pStyle w:val="BankNormal"/>
              <w:spacing w:after="0"/>
              <w:rPr>
                <w:rFonts w:asciiTheme="minorHAnsi" w:eastAsia="Calibri" w:hAnsiTheme="minorHAnsi" w:cs="Calibri"/>
                <w:sz w:val="22"/>
                <w:szCs w:val="22"/>
                <w:lang w:val="en-GB"/>
              </w:rPr>
            </w:pPr>
            <w:sdt>
              <w:sdtPr>
                <w:rPr>
                  <w:rFonts w:asciiTheme="minorHAnsi" w:eastAsia="Calibri" w:hAnsiTheme="minorHAnsi" w:cs="Calibri"/>
                  <w:sz w:val="22"/>
                  <w:szCs w:val="22"/>
                  <w:lang w:val="en-GB"/>
                </w:rPr>
                <w:id w:val="139623575"/>
              </w:sdtPr>
              <w:sdtEndPr/>
              <w:sdtContent>
                <w:r w:rsidR="00051755" w:rsidRPr="00866E39">
                  <w:rPr>
                    <w:rFonts w:ascii="MS Gothic" w:eastAsia="MS Gothic" w:hAnsi="MS Gothic" w:cs="MS Gothic" w:hint="eastAsia"/>
                    <w:sz w:val="22"/>
                    <w:szCs w:val="22"/>
                    <w:lang w:val="en-GB"/>
                  </w:rPr>
                  <w:t>☒</w:t>
                </w:r>
              </w:sdtContent>
            </w:sdt>
            <w:r w:rsidR="00051755" w:rsidRPr="00866E39">
              <w:rPr>
                <w:rFonts w:asciiTheme="minorHAnsi" w:eastAsia="Calibri" w:hAnsiTheme="minorHAnsi" w:cs="Calibri"/>
                <w:sz w:val="22"/>
                <w:szCs w:val="22"/>
                <w:lang w:val="en-GB"/>
              </w:rPr>
              <w:t>Background experience/ Expertise of Firm</w:t>
            </w:r>
          </w:p>
          <w:p w14:paraId="0FE7C780" w14:textId="7BAE7A5D" w:rsidR="00051755" w:rsidRPr="00866E39" w:rsidRDefault="003C6DE7" w:rsidP="00051755">
            <w:pPr>
              <w:pStyle w:val="BankNormal"/>
              <w:spacing w:after="0"/>
              <w:rPr>
                <w:rFonts w:asciiTheme="minorHAnsi" w:eastAsia="Calibri" w:hAnsiTheme="minorHAnsi" w:cs="Calibri"/>
                <w:sz w:val="22"/>
                <w:szCs w:val="22"/>
                <w:lang w:val="en-GB"/>
              </w:rPr>
            </w:pPr>
            <w:sdt>
              <w:sdtPr>
                <w:rPr>
                  <w:rFonts w:asciiTheme="minorHAnsi" w:eastAsia="Calibri" w:hAnsiTheme="minorHAnsi" w:cs="Calibri"/>
                  <w:sz w:val="22"/>
                  <w:szCs w:val="22"/>
                  <w:lang w:val="en-GB"/>
                </w:rPr>
                <w:id w:val="-1572496820"/>
              </w:sdtPr>
              <w:sdtEndPr/>
              <w:sdtContent>
                <w:r w:rsidR="00051755" w:rsidRPr="00866E39">
                  <w:rPr>
                    <w:rFonts w:ascii="MS Gothic" w:eastAsia="MS Gothic" w:hAnsi="MS Gothic" w:cs="MS Gothic" w:hint="eastAsia"/>
                    <w:sz w:val="22"/>
                    <w:szCs w:val="22"/>
                    <w:lang w:val="en-GB"/>
                  </w:rPr>
                  <w:t>☒</w:t>
                </w:r>
              </w:sdtContent>
            </w:sdt>
            <w:r w:rsidR="00051755" w:rsidRPr="00866E39">
              <w:rPr>
                <w:rFonts w:asciiTheme="minorHAnsi" w:eastAsia="Calibri" w:hAnsiTheme="minorHAnsi" w:cs="Calibri"/>
                <w:sz w:val="22"/>
                <w:szCs w:val="22"/>
                <w:lang w:val="en-GB"/>
              </w:rPr>
              <w:t>Adequacy and comprehensiveness of the proposal (concept, approach, work plan</w:t>
            </w:r>
            <w:r w:rsidR="00F1313C">
              <w:rPr>
                <w:rFonts w:asciiTheme="minorHAnsi" w:eastAsia="Calibri" w:hAnsiTheme="minorHAnsi" w:cs="Calibri"/>
                <w:sz w:val="22"/>
                <w:szCs w:val="22"/>
                <w:lang w:val="en-GB"/>
              </w:rPr>
              <w:t>, Methodology</w:t>
            </w:r>
            <w:r w:rsidR="00051755" w:rsidRPr="00866E39">
              <w:rPr>
                <w:rFonts w:asciiTheme="minorHAnsi" w:eastAsia="Calibri" w:hAnsiTheme="minorHAnsi" w:cs="Calibri"/>
                <w:sz w:val="22"/>
                <w:szCs w:val="22"/>
                <w:lang w:val="en-GB"/>
              </w:rPr>
              <w:t>)</w:t>
            </w:r>
          </w:p>
          <w:p w14:paraId="49DD2B1A" w14:textId="52FF36EA" w:rsidR="00051755" w:rsidRDefault="003C6DE7" w:rsidP="00051755">
            <w:pPr>
              <w:pStyle w:val="BankNormal"/>
              <w:spacing w:after="0"/>
              <w:rPr>
                <w:rFonts w:asciiTheme="minorHAnsi" w:eastAsia="Calibri" w:hAnsiTheme="minorHAnsi" w:cs="Calibri"/>
                <w:sz w:val="22"/>
                <w:szCs w:val="22"/>
                <w:lang w:val="en-GB"/>
              </w:rPr>
            </w:pPr>
            <w:sdt>
              <w:sdtPr>
                <w:rPr>
                  <w:rFonts w:asciiTheme="minorHAnsi" w:eastAsia="Calibri" w:hAnsiTheme="minorHAnsi" w:cs="Calibri"/>
                  <w:sz w:val="22"/>
                  <w:szCs w:val="22"/>
                  <w:lang w:val="en-GB"/>
                </w:rPr>
                <w:id w:val="-1203016757"/>
              </w:sdtPr>
              <w:sdtEndPr/>
              <w:sdtContent>
                <w:r w:rsidR="00051755" w:rsidRPr="00866E39">
                  <w:rPr>
                    <w:rFonts w:ascii="MS Gothic" w:eastAsia="MS Gothic" w:hAnsi="MS Gothic" w:cs="MS Gothic" w:hint="eastAsia"/>
                    <w:sz w:val="22"/>
                    <w:szCs w:val="22"/>
                    <w:lang w:val="en-GB"/>
                  </w:rPr>
                  <w:t>☒</w:t>
                </w:r>
              </w:sdtContent>
            </w:sdt>
            <w:r w:rsidR="00051755" w:rsidRPr="00866E39">
              <w:rPr>
                <w:rFonts w:asciiTheme="minorHAnsi" w:eastAsia="Calibri" w:hAnsiTheme="minorHAnsi" w:cs="Calibri"/>
                <w:sz w:val="22"/>
                <w:szCs w:val="22"/>
                <w:lang w:val="en-GB"/>
              </w:rPr>
              <w:t>Qualifications and competence of the key staff for the Assignment</w:t>
            </w:r>
          </w:p>
          <w:p w14:paraId="23EA9882" w14:textId="77777777" w:rsidR="00F1313C" w:rsidRPr="00866E39" w:rsidRDefault="00F1313C" w:rsidP="00051755">
            <w:pPr>
              <w:pStyle w:val="BankNormal"/>
              <w:spacing w:after="0"/>
              <w:rPr>
                <w:rFonts w:asciiTheme="minorHAnsi" w:eastAsia="Calibri" w:hAnsiTheme="minorHAnsi" w:cs="Calibri"/>
                <w:sz w:val="22"/>
                <w:szCs w:val="22"/>
                <w:lang w:val="en-GB"/>
              </w:rPr>
            </w:pPr>
          </w:p>
          <w:p w14:paraId="44CB67BA" w14:textId="5D1C0453" w:rsidR="00051755" w:rsidRDefault="00051755" w:rsidP="00051755">
            <w:pPr>
              <w:pStyle w:val="BankNormal"/>
              <w:spacing w:after="0"/>
              <w:rPr>
                <w:rFonts w:asciiTheme="minorHAnsi" w:eastAsia="Calibri" w:hAnsiTheme="minorHAnsi" w:cs="Calibri"/>
                <w:b/>
                <w:sz w:val="22"/>
                <w:szCs w:val="22"/>
                <w:lang w:val="en-GB"/>
              </w:rPr>
            </w:pPr>
            <w:r w:rsidRPr="00866E39">
              <w:rPr>
                <w:rFonts w:asciiTheme="minorHAnsi" w:eastAsia="Calibri" w:hAnsiTheme="minorHAnsi" w:cs="Calibri"/>
                <w:b/>
                <w:sz w:val="22"/>
                <w:szCs w:val="22"/>
                <w:lang w:val="en-GB"/>
              </w:rPr>
              <w:t>BASIS OF TECHNICAL EVALUATION</w:t>
            </w:r>
          </w:p>
          <w:p w14:paraId="16DEBFF1" w14:textId="7A764794" w:rsidR="00C17C0C" w:rsidRDefault="00C17C0C" w:rsidP="00051755">
            <w:pPr>
              <w:pStyle w:val="BankNormal"/>
              <w:spacing w:after="0"/>
              <w:rPr>
                <w:rFonts w:asciiTheme="minorHAnsi" w:eastAsia="Calibri" w:hAnsiTheme="minorHAnsi"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839"/>
              <w:gridCol w:w="941"/>
            </w:tblGrid>
            <w:tr w:rsidR="00C17C0C" w:rsidRPr="00DB7BFF" w14:paraId="51922AD1" w14:textId="77777777" w:rsidTr="008B5AE8">
              <w:tc>
                <w:tcPr>
                  <w:tcW w:w="0" w:type="auto"/>
                  <w:shd w:val="clear" w:color="auto" w:fill="A6A6A6"/>
                </w:tcPr>
                <w:p w14:paraId="0665969D" w14:textId="77777777" w:rsidR="00C17C0C" w:rsidRPr="00DB7BFF" w:rsidRDefault="00C17C0C" w:rsidP="00C17C0C">
                  <w:pPr>
                    <w:rPr>
                      <w:b/>
                      <w:lang w:val="en-GB"/>
                    </w:rPr>
                  </w:pPr>
                  <w:r w:rsidRPr="00DB7BFF">
                    <w:rPr>
                      <w:b/>
                      <w:lang w:val="en-GB"/>
                    </w:rPr>
                    <w:t>Criteria</w:t>
                  </w:r>
                </w:p>
              </w:tc>
              <w:tc>
                <w:tcPr>
                  <w:tcW w:w="0" w:type="auto"/>
                  <w:shd w:val="clear" w:color="auto" w:fill="A6A6A6"/>
                </w:tcPr>
                <w:p w14:paraId="024FCA46" w14:textId="77777777" w:rsidR="00C17C0C" w:rsidRPr="00DB7BFF" w:rsidRDefault="00C17C0C" w:rsidP="00C17C0C">
                  <w:pPr>
                    <w:jc w:val="center"/>
                    <w:rPr>
                      <w:b/>
                      <w:lang w:val="en-GB"/>
                    </w:rPr>
                  </w:pPr>
                  <w:r w:rsidRPr="00DB7BFF">
                    <w:rPr>
                      <w:b/>
                      <w:lang w:val="en-GB"/>
                    </w:rPr>
                    <w:t>Weight</w:t>
                  </w:r>
                </w:p>
              </w:tc>
              <w:tc>
                <w:tcPr>
                  <w:tcW w:w="0" w:type="auto"/>
                  <w:shd w:val="clear" w:color="auto" w:fill="A6A6A6"/>
                </w:tcPr>
                <w:p w14:paraId="4A0F8C9C" w14:textId="77777777" w:rsidR="00C17C0C" w:rsidRPr="00DB7BFF" w:rsidRDefault="00C17C0C" w:rsidP="00C17C0C">
                  <w:pPr>
                    <w:jc w:val="center"/>
                    <w:rPr>
                      <w:b/>
                      <w:lang w:val="en-GB"/>
                    </w:rPr>
                  </w:pPr>
                  <w:r w:rsidRPr="00DB7BFF">
                    <w:rPr>
                      <w:b/>
                      <w:lang w:val="en-GB"/>
                    </w:rPr>
                    <w:t>Max. Points</w:t>
                  </w:r>
                </w:p>
              </w:tc>
            </w:tr>
            <w:tr w:rsidR="00C17C0C" w:rsidRPr="00DB7BFF" w14:paraId="3F968440" w14:textId="77777777" w:rsidTr="008B5AE8">
              <w:tc>
                <w:tcPr>
                  <w:tcW w:w="0" w:type="auto"/>
                  <w:shd w:val="clear" w:color="auto" w:fill="auto"/>
                </w:tcPr>
                <w:p w14:paraId="6F818537" w14:textId="77777777" w:rsidR="00C17C0C" w:rsidRDefault="00C17C0C" w:rsidP="00C17C0C">
                  <w:pPr>
                    <w:rPr>
                      <w:b/>
                      <w:lang w:val="en-GB"/>
                    </w:rPr>
                  </w:pPr>
                  <w:r w:rsidRPr="00DB7BFF">
                    <w:rPr>
                      <w:b/>
                      <w:lang w:val="en-GB"/>
                    </w:rPr>
                    <w:t>Technical</w:t>
                  </w:r>
                </w:p>
                <w:p w14:paraId="56E08165" w14:textId="77777777" w:rsidR="00C17C0C" w:rsidRPr="00DB7BFF" w:rsidRDefault="00C17C0C" w:rsidP="00C17C0C">
                  <w:pPr>
                    <w:rPr>
                      <w:b/>
                      <w:lang w:val="en-GB"/>
                    </w:rPr>
                  </w:pPr>
                </w:p>
              </w:tc>
              <w:tc>
                <w:tcPr>
                  <w:tcW w:w="0" w:type="auto"/>
                  <w:shd w:val="clear" w:color="auto" w:fill="auto"/>
                </w:tcPr>
                <w:p w14:paraId="7DD0E79D" w14:textId="77777777" w:rsidR="00C17C0C" w:rsidRPr="00DB7BFF" w:rsidRDefault="00C17C0C" w:rsidP="00C17C0C">
                  <w:pPr>
                    <w:jc w:val="center"/>
                    <w:rPr>
                      <w:lang w:val="en-GB"/>
                    </w:rPr>
                  </w:pPr>
                  <w:r w:rsidRPr="00DB7BFF">
                    <w:rPr>
                      <w:lang w:val="en-GB"/>
                    </w:rPr>
                    <w:t>70</w:t>
                  </w:r>
                </w:p>
              </w:tc>
              <w:tc>
                <w:tcPr>
                  <w:tcW w:w="0" w:type="auto"/>
                  <w:shd w:val="clear" w:color="auto" w:fill="auto"/>
                </w:tcPr>
                <w:p w14:paraId="52526FC4" w14:textId="77777777" w:rsidR="00C17C0C" w:rsidRPr="00DB7BFF" w:rsidRDefault="00C17C0C" w:rsidP="00C17C0C">
                  <w:pPr>
                    <w:rPr>
                      <w:lang w:val="en-GB"/>
                    </w:rPr>
                  </w:pPr>
                </w:p>
              </w:tc>
            </w:tr>
            <w:tr w:rsidR="00C17C0C" w:rsidRPr="00DB7BFF" w14:paraId="5B8280EB" w14:textId="77777777" w:rsidTr="008B5AE8">
              <w:tc>
                <w:tcPr>
                  <w:tcW w:w="0" w:type="auto"/>
                  <w:shd w:val="clear" w:color="auto" w:fill="auto"/>
                </w:tcPr>
                <w:p w14:paraId="0C5C611F" w14:textId="77777777" w:rsidR="00C17C0C" w:rsidRPr="00C17C0C" w:rsidRDefault="00C17C0C" w:rsidP="00C17C0C">
                  <w:pPr>
                    <w:contextualSpacing/>
                    <w:rPr>
                      <w:rFonts w:asciiTheme="minorHAnsi" w:eastAsia="Calibri" w:hAnsiTheme="minorHAnsi" w:cs="Calibri"/>
                      <w:sz w:val="22"/>
                      <w:szCs w:val="22"/>
                      <w:lang w:val="en-GB"/>
                    </w:rPr>
                  </w:pPr>
                  <w:r w:rsidRPr="00C17C0C">
                    <w:rPr>
                      <w:rFonts w:asciiTheme="minorHAnsi" w:eastAsia="Calibri" w:hAnsiTheme="minorHAnsi" w:cs="Calibri"/>
                      <w:sz w:val="22"/>
                      <w:szCs w:val="22"/>
                      <w:lang w:val="en-GB"/>
                    </w:rPr>
                    <w:t>Background experience/ Expertise of organization/Firm</w:t>
                  </w:r>
                </w:p>
                <w:p w14:paraId="4F069BE2" w14:textId="77777777" w:rsidR="00C17C0C" w:rsidRPr="00C17C0C" w:rsidRDefault="00C17C0C" w:rsidP="00C17C0C">
                  <w:pPr>
                    <w:contextualSpacing/>
                    <w:rPr>
                      <w:rFonts w:asciiTheme="minorHAnsi" w:eastAsia="Calibri" w:hAnsiTheme="minorHAnsi" w:cs="Calibri"/>
                      <w:sz w:val="22"/>
                      <w:szCs w:val="22"/>
                      <w:lang w:val="en-GB"/>
                    </w:rPr>
                  </w:pPr>
                </w:p>
              </w:tc>
              <w:tc>
                <w:tcPr>
                  <w:tcW w:w="0" w:type="auto"/>
                  <w:shd w:val="clear" w:color="auto" w:fill="auto"/>
                </w:tcPr>
                <w:p w14:paraId="4B96FABA" w14:textId="77777777" w:rsidR="00C17C0C" w:rsidRPr="00DB7BFF" w:rsidRDefault="00C17C0C" w:rsidP="00C17C0C">
                  <w:pPr>
                    <w:rPr>
                      <w:lang w:val="en-GB"/>
                    </w:rPr>
                  </w:pPr>
                </w:p>
              </w:tc>
              <w:tc>
                <w:tcPr>
                  <w:tcW w:w="0" w:type="auto"/>
                  <w:shd w:val="clear" w:color="auto" w:fill="auto"/>
                </w:tcPr>
                <w:p w14:paraId="7A1D924D" w14:textId="77777777" w:rsidR="00C17C0C" w:rsidRPr="00DB7BFF" w:rsidRDefault="00C17C0C" w:rsidP="00C17C0C">
                  <w:pPr>
                    <w:jc w:val="center"/>
                    <w:rPr>
                      <w:lang w:val="en-GB"/>
                    </w:rPr>
                  </w:pPr>
                  <w:r w:rsidRPr="00DB7BFF">
                    <w:rPr>
                      <w:lang w:val="en-GB"/>
                    </w:rPr>
                    <w:t>15</w:t>
                  </w:r>
                </w:p>
              </w:tc>
            </w:tr>
            <w:tr w:rsidR="00C17C0C" w:rsidRPr="00DB7BFF" w14:paraId="7C3EB272" w14:textId="77777777" w:rsidTr="008B5AE8">
              <w:tc>
                <w:tcPr>
                  <w:tcW w:w="0" w:type="auto"/>
                  <w:shd w:val="clear" w:color="auto" w:fill="auto"/>
                </w:tcPr>
                <w:p w14:paraId="38989568" w14:textId="77777777" w:rsidR="00C17C0C" w:rsidRPr="00C17C0C" w:rsidRDefault="00C17C0C" w:rsidP="00C17C0C">
                  <w:pPr>
                    <w:contextualSpacing/>
                    <w:rPr>
                      <w:rFonts w:asciiTheme="minorHAnsi" w:eastAsia="Calibri" w:hAnsiTheme="minorHAnsi" w:cs="Calibri"/>
                      <w:sz w:val="22"/>
                      <w:szCs w:val="22"/>
                      <w:lang w:val="en-GB"/>
                    </w:rPr>
                  </w:pPr>
                  <w:r w:rsidRPr="00C17C0C">
                    <w:rPr>
                      <w:rFonts w:asciiTheme="minorHAnsi" w:eastAsia="Calibri" w:hAnsiTheme="minorHAnsi" w:cs="Calibri"/>
                      <w:sz w:val="22"/>
                      <w:szCs w:val="22"/>
                      <w:lang w:val="en-GB"/>
                    </w:rPr>
                    <w:t>Adequacy and comprehensiveness of the proposal (concept, approach, work plan)</w:t>
                  </w:r>
                </w:p>
                <w:p w14:paraId="50A88F0C" w14:textId="77777777" w:rsidR="00C17C0C" w:rsidRPr="00C17C0C" w:rsidRDefault="00C17C0C" w:rsidP="00C17C0C">
                  <w:pPr>
                    <w:contextualSpacing/>
                    <w:rPr>
                      <w:rFonts w:asciiTheme="minorHAnsi" w:eastAsia="Calibri" w:hAnsiTheme="minorHAnsi" w:cs="Calibri"/>
                      <w:sz w:val="22"/>
                      <w:szCs w:val="22"/>
                      <w:lang w:val="en-GB"/>
                    </w:rPr>
                  </w:pPr>
                </w:p>
              </w:tc>
              <w:tc>
                <w:tcPr>
                  <w:tcW w:w="0" w:type="auto"/>
                  <w:shd w:val="clear" w:color="auto" w:fill="auto"/>
                </w:tcPr>
                <w:p w14:paraId="6D849826" w14:textId="77777777" w:rsidR="00C17C0C" w:rsidRPr="00DB7BFF" w:rsidRDefault="00C17C0C" w:rsidP="00C17C0C">
                  <w:pPr>
                    <w:rPr>
                      <w:lang w:val="en-GB"/>
                    </w:rPr>
                  </w:pPr>
                </w:p>
              </w:tc>
              <w:tc>
                <w:tcPr>
                  <w:tcW w:w="0" w:type="auto"/>
                  <w:shd w:val="clear" w:color="auto" w:fill="auto"/>
                </w:tcPr>
                <w:p w14:paraId="12CDCD03" w14:textId="77777777" w:rsidR="00C17C0C" w:rsidRPr="00DB7BFF" w:rsidRDefault="00C17C0C" w:rsidP="00C17C0C">
                  <w:pPr>
                    <w:jc w:val="center"/>
                    <w:rPr>
                      <w:lang w:val="en-GB"/>
                    </w:rPr>
                  </w:pPr>
                  <w:r w:rsidRPr="00DB7BFF">
                    <w:rPr>
                      <w:lang w:val="en-GB"/>
                    </w:rPr>
                    <w:t>40</w:t>
                  </w:r>
                </w:p>
              </w:tc>
            </w:tr>
            <w:tr w:rsidR="00C17C0C" w:rsidRPr="00DB7BFF" w14:paraId="7154A712" w14:textId="77777777" w:rsidTr="008B5AE8">
              <w:tc>
                <w:tcPr>
                  <w:tcW w:w="0" w:type="auto"/>
                  <w:shd w:val="clear" w:color="auto" w:fill="auto"/>
                </w:tcPr>
                <w:p w14:paraId="0C50AEC3" w14:textId="77777777" w:rsidR="00C17C0C" w:rsidRPr="00C17C0C" w:rsidRDefault="00C17C0C" w:rsidP="00C17C0C">
                  <w:pPr>
                    <w:contextualSpacing/>
                    <w:rPr>
                      <w:rFonts w:asciiTheme="minorHAnsi" w:eastAsia="Calibri" w:hAnsiTheme="minorHAnsi" w:cs="Calibri"/>
                      <w:sz w:val="22"/>
                      <w:szCs w:val="22"/>
                      <w:lang w:val="en-GB"/>
                    </w:rPr>
                  </w:pPr>
                  <w:r w:rsidRPr="00C17C0C">
                    <w:rPr>
                      <w:rFonts w:asciiTheme="minorHAnsi" w:eastAsia="Calibri" w:hAnsiTheme="minorHAnsi" w:cs="Calibri"/>
                      <w:sz w:val="22"/>
                      <w:szCs w:val="22"/>
                      <w:lang w:val="en-GB"/>
                    </w:rPr>
                    <w:t>Management Structure &amp; Skills and experience of Key Personnel</w:t>
                  </w:r>
                </w:p>
                <w:p w14:paraId="0E4D1F52" w14:textId="77777777" w:rsidR="00C17C0C" w:rsidRPr="00C17C0C" w:rsidRDefault="00C17C0C" w:rsidP="00C17C0C">
                  <w:pPr>
                    <w:contextualSpacing/>
                    <w:rPr>
                      <w:rFonts w:asciiTheme="minorHAnsi" w:eastAsia="Calibri" w:hAnsiTheme="minorHAnsi" w:cs="Calibri"/>
                      <w:sz w:val="22"/>
                      <w:szCs w:val="22"/>
                      <w:lang w:val="en-GB"/>
                    </w:rPr>
                  </w:pPr>
                </w:p>
              </w:tc>
              <w:tc>
                <w:tcPr>
                  <w:tcW w:w="0" w:type="auto"/>
                  <w:shd w:val="clear" w:color="auto" w:fill="auto"/>
                </w:tcPr>
                <w:p w14:paraId="3FB75445" w14:textId="77777777" w:rsidR="00C17C0C" w:rsidRPr="00DB7BFF" w:rsidRDefault="00C17C0C" w:rsidP="00C17C0C">
                  <w:pPr>
                    <w:rPr>
                      <w:lang w:val="en-GB"/>
                    </w:rPr>
                  </w:pPr>
                </w:p>
              </w:tc>
              <w:tc>
                <w:tcPr>
                  <w:tcW w:w="0" w:type="auto"/>
                  <w:shd w:val="clear" w:color="auto" w:fill="auto"/>
                </w:tcPr>
                <w:p w14:paraId="7728BFD8" w14:textId="77777777" w:rsidR="00C17C0C" w:rsidRPr="00DB7BFF" w:rsidRDefault="00C17C0C" w:rsidP="00C17C0C">
                  <w:pPr>
                    <w:jc w:val="center"/>
                    <w:rPr>
                      <w:lang w:val="en-GB"/>
                    </w:rPr>
                  </w:pPr>
                  <w:r w:rsidRPr="00DB7BFF">
                    <w:rPr>
                      <w:lang w:val="en-GB"/>
                    </w:rPr>
                    <w:t>15</w:t>
                  </w:r>
                </w:p>
              </w:tc>
            </w:tr>
          </w:tbl>
          <w:p w14:paraId="0B830DCF" w14:textId="77777777" w:rsidR="00F1313C" w:rsidRDefault="00F1313C" w:rsidP="00051755">
            <w:pPr>
              <w:pStyle w:val="BankNormal"/>
              <w:spacing w:after="0"/>
              <w:rPr>
                <w:rFonts w:asciiTheme="minorHAnsi" w:eastAsia="Calibri" w:hAnsiTheme="minorHAnsi" w:cs="Calibri"/>
                <w:b/>
                <w:sz w:val="22"/>
                <w:szCs w:val="22"/>
                <w:lang w:val="en-GB"/>
              </w:rPr>
            </w:pPr>
          </w:p>
          <w:p w14:paraId="12D9604E" w14:textId="3DB56E9A" w:rsidR="00051755" w:rsidRDefault="00051755" w:rsidP="00051755">
            <w:pPr>
              <w:pStyle w:val="BankNormal"/>
              <w:spacing w:after="0"/>
              <w:rPr>
                <w:rFonts w:asciiTheme="minorHAnsi" w:eastAsia="Calibri" w:hAnsiTheme="minorHAnsi" w:cs="Calibri"/>
                <w:b/>
                <w:sz w:val="22"/>
                <w:szCs w:val="22"/>
                <w:lang w:val="en-GB"/>
              </w:rPr>
            </w:pPr>
            <w:r w:rsidRPr="00866E39">
              <w:rPr>
                <w:rFonts w:asciiTheme="minorHAnsi" w:eastAsia="Calibri" w:hAnsiTheme="minorHAnsi" w:cs="Calibri"/>
                <w:b/>
                <w:sz w:val="22"/>
                <w:szCs w:val="22"/>
                <w:lang w:val="en-GB"/>
              </w:rPr>
              <w:t>Financial Proposal (30%)</w:t>
            </w:r>
          </w:p>
          <w:p w14:paraId="7460F0D2" w14:textId="77777777" w:rsidR="00F1313C" w:rsidRPr="00866E39" w:rsidRDefault="00F1313C" w:rsidP="00051755">
            <w:pPr>
              <w:pStyle w:val="BankNormal"/>
              <w:spacing w:after="0"/>
              <w:rPr>
                <w:rFonts w:asciiTheme="minorHAnsi" w:eastAsia="Calibri" w:hAnsiTheme="minorHAnsi" w:cs="Calibri"/>
                <w:b/>
                <w:sz w:val="22"/>
                <w:szCs w:val="22"/>
                <w:lang w:val="en-GB"/>
              </w:rPr>
            </w:pPr>
          </w:p>
          <w:p w14:paraId="38505BDD" w14:textId="3206AF0F" w:rsidR="00051755" w:rsidRPr="00866E39" w:rsidRDefault="00051755" w:rsidP="00051755">
            <w:pP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 xml:space="preserve">In the Second Stage, the price proposal of all </w:t>
            </w:r>
            <w:r w:rsidR="00C17C0C">
              <w:rPr>
                <w:rFonts w:asciiTheme="minorHAnsi" w:eastAsia="Calibri" w:hAnsiTheme="minorHAnsi" w:cs="Calibri"/>
                <w:sz w:val="22"/>
                <w:szCs w:val="22"/>
                <w:lang w:val="en-GB"/>
              </w:rPr>
              <w:t>Firms</w:t>
            </w:r>
            <w:r w:rsidRPr="00866E39">
              <w:rPr>
                <w:rFonts w:asciiTheme="minorHAnsi" w:eastAsia="Calibri" w:hAnsiTheme="minorHAnsi" w:cs="Calibri"/>
                <w:sz w:val="22"/>
                <w:szCs w:val="22"/>
                <w:lang w:val="en-GB"/>
              </w:rPr>
              <w:t xml:space="preserve">, who have attained minimum 70% score in the technical evaluation, will be compared. The contract will be awarded to the bidder offering the ’best value for money’. </w:t>
            </w:r>
            <w:bookmarkStart w:id="2" w:name="OLE_LINK5"/>
            <w:bookmarkStart w:id="3" w:name="OLE_LINK6"/>
            <w:r w:rsidRPr="00866E39">
              <w:rPr>
                <w:rFonts w:asciiTheme="minorHAnsi" w:eastAsia="Calibri" w:hAnsiTheme="minorHAnsi" w:cs="Calibri"/>
                <w:sz w:val="22"/>
                <w:szCs w:val="22"/>
                <w:lang w:val="en-GB"/>
              </w:rPr>
              <w:t xml:space="preserve">The contract will be awarded to the Contractor based on the cumulative method. </w:t>
            </w:r>
            <w:bookmarkEnd w:id="2"/>
            <w:bookmarkEnd w:id="3"/>
            <w:r w:rsidRPr="00866E39">
              <w:rPr>
                <w:rFonts w:asciiTheme="minorHAnsi" w:eastAsia="Calibri" w:hAnsiTheme="minorHAnsi" w:cs="Calibri"/>
                <w:sz w:val="22"/>
                <w:szCs w:val="22"/>
                <w:lang w:val="en-GB"/>
              </w:rPr>
              <w:t>The formula for the rating of the Proposals will be as follows:</w:t>
            </w:r>
          </w:p>
          <w:p w14:paraId="7DE10AB8"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Rating the Technical Proposal (TP):</w:t>
            </w:r>
          </w:p>
          <w:p w14:paraId="3D652217"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 xml:space="preserve">TP Rating = (Total Score Obtained by the Offer / Max. Obtainable Score for TP) x 100 </w:t>
            </w:r>
          </w:p>
          <w:p w14:paraId="6BD99FE6"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Rating the Financial Proposal (FP):</w:t>
            </w:r>
          </w:p>
          <w:p w14:paraId="16D828B4"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FP Rating = (Lowest Priced Offer / Price of the Offer Being Reviewed) x 100</w:t>
            </w:r>
          </w:p>
          <w:p w14:paraId="7D9E3576"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Total Combined Score:</w:t>
            </w:r>
          </w:p>
          <w:p w14:paraId="3975F949"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(TP Rating) x (Weight of TP, e.g. 70%) + (FP Rating) x (Weight of FP, e.g., 30%)</w:t>
            </w:r>
          </w:p>
          <w:p w14:paraId="7DE94473" w14:textId="77777777" w:rsidR="00051755" w:rsidRPr="00866E39" w:rsidRDefault="00051755" w:rsidP="00051755">
            <w:pPr>
              <w:pBdr>
                <w:top w:val="single" w:sz="4" w:space="1" w:color="auto"/>
                <w:left w:val="single" w:sz="4" w:space="4" w:color="auto"/>
                <w:bottom w:val="single" w:sz="4" w:space="1" w:color="auto"/>
                <w:right w:val="single" w:sz="4" w:space="4" w:color="auto"/>
              </w:pBdr>
              <w:rPr>
                <w:rFonts w:asciiTheme="minorHAnsi" w:eastAsia="Calibri" w:hAnsiTheme="minorHAnsi" w:cs="Calibri"/>
                <w:sz w:val="22"/>
                <w:szCs w:val="22"/>
                <w:lang w:val="en-GB"/>
              </w:rPr>
            </w:pPr>
            <w:r w:rsidRPr="00866E39">
              <w:rPr>
                <w:rFonts w:asciiTheme="minorHAnsi" w:eastAsia="Calibri" w:hAnsiTheme="minorHAnsi" w:cs="Calibri"/>
                <w:sz w:val="22"/>
                <w:szCs w:val="22"/>
                <w:lang w:val="en-GB"/>
              </w:rPr>
              <w:t>=Total Combined and Final Rating of the Proposal</w:t>
            </w:r>
          </w:p>
          <w:p w14:paraId="78F3F54C" w14:textId="77777777" w:rsidR="00051755" w:rsidRPr="00866E39" w:rsidRDefault="00051755" w:rsidP="00051755">
            <w:pPr>
              <w:pStyle w:val="BankNormal"/>
              <w:spacing w:after="0"/>
              <w:jc w:val="both"/>
              <w:rPr>
                <w:rFonts w:asciiTheme="minorHAnsi" w:hAnsiTheme="minorHAnsi" w:cs="Calibri"/>
                <w:snapToGrid w:val="0"/>
                <w:sz w:val="22"/>
                <w:szCs w:val="22"/>
              </w:rPr>
            </w:pPr>
            <w:r w:rsidRPr="00866E39">
              <w:rPr>
                <w:rFonts w:asciiTheme="minorHAnsi" w:eastAsia="Calibri" w:hAnsiTheme="minorHAnsi" w:cs="Calibri"/>
                <w:sz w:val="22"/>
                <w:szCs w:val="22"/>
                <w:lang w:val="en-GB"/>
              </w:rPr>
              <w:lastRenderedPageBreak/>
              <w:t xml:space="preserve">The proposal obtaining the overall highest score after adding the score of the technical proposal and the financial proposal is the proposal that offers best value for money </w:t>
            </w:r>
          </w:p>
        </w:tc>
      </w:tr>
      <w:tr w:rsidR="00051755" w:rsidRPr="00866E39" w14:paraId="5563FD42" w14:textId="77777777" w:rsidTr="00051755">
        <w:tc>
          <w:tcPr>
            <w:tcW w:w="3573" w:type="dxa"/>
            <w:shd w:val="clear" w:color="auto" w:fill="auto"/>
          </w:tcPr>
          <w:p w14:paraId="6E5A6600" w14:textId="77777777" w:rsidR="00051755" w:rsidRPr="00866E39" w:rsidRDefault="00051755" w:rsidP="00051755">
            <w:pPr>
              <w:pStyle w:val="BankNormal"/>
              <w:tabs>
                <w:tab w:val="left" w:pos="5686"/>
                <w:tab w:val="right" w:pos="7218"/>
              </w:tabs>
              <w:spacing w:after="0"/>
              <w:rPr>
                <w:rFonts w:asciiTheme="minorHAnsi" w:hAnsiTheme="minorHAnsi" w:cs="Calibri"/>
                <w:bCs/>
                <w:sz w:val="22"/>
                <w:szCs w:val="22"/>
                <w:lang w:val="en-GB"/>
              </w:rPr>
            </w:pPr>
            <w:r w:rsidRPr="00866E39">
              <w:rPr>
                <w:rFonts w:asciiTheme="minorHAnsi" w:hAnsiTheme="minorHAnsi" w:cs="Calibri"/>
                <w:bCs/>
                <w:sz w:val="22"/>
                <w:szCs w:val="22"/>
                <w:lang w:val="en-GB"/>
              </w:rPr>
              <w:lastRenderedPageBreak/>
              <w:t>UNDP will award the contract to:</w:t>
            </w:r>
          </w:p>
        </w:tc>
        <w:tc>
          <w:tcPr>
            <w:tcW w:w="6166" w:type="dxa"/>
            <w:shd w:val="clear" w:color="auto" w:fill="auto"/>
          </w:tcPr>
          <w:p w14:paraId="1D07F58E" w14:textId="77777777" w:rsidR="00051755" w:rsidRPr="00866E39" w:rsidRDefault="003C6DE7" w:rsidP="00051755">
            <w:pPr>
              <w:pStyle w:val="BankNormal"/>
              <w:tabs>
                <w:tab w:val="left" w:pos="342"/>
                <w:tab w:val="right" w:pos="7218"/>
              </w:tabs>
              <w:spacing w:after="0"/>
              <w:rPr>
                <w:rFonts w:asciiTheme="minorHAnsi" w:hAnsiTheme="minorHAnsi" w:cs="Calibri"/>
                <w:b/>
                <w:bCs/>
                <w:sz w:val="22"/>
                <w:szCs w:val="22"/>
                <w:lang w:val="en-GB"/>
              </w:rPr>
            </w:pPr>
            <w:sdt>
              <w:sdtPr>
                <w:rPr>
                  <w:rFonts w:asciiTheme="minorHAnsi" w:hAnsiTheme="minorHAnsi" w:cs="Calibri"/>
                  <w:b/>
                  <w:bCs/>
                  <w:sz w:val="22"/>
                  <w:szCs w:val="22"/>
                </w:rPr>
                <w:id w:val="-1651741570"/>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b/>
                    <w:bCs/>
                    <w:sz w:val="22"/>
                    <w:szCs w:val="22"/>
                  </w:rPr>
                  <w:t>☒</w:t>
                </w:r>
              </w:sdtContent>
            </w:sdt>
            <w:r w:rsidR="00051755" w:rsidRPr="00866E39">
              <w:rPr>
                <w:rFonts w:asciiTheme="minorHAnsi" w:hAnsiTheme="minorHAnsi" w:cs="Calibri"/>
                <w:b/>
                <w:bCs/>
                <w:sz w:val="22"/>
                <w:szCs w:val="22"/>
              </w:rPr>
              <w:t xml:space="preserve"> One and only one Service Provider</w:t>
            </w:r>
          </w:p>
        </w:tc>
      </w:tr>
      <w:tr w:rsidR="00051755" w:rsidRPr="00866E39" w14:paraId="16926260" w14:textId="77777777" w:rsidTr="00051755">
        <w:tblPrEx>
          <w:tblLook w:val="0000" w:firstRow="0" w:lastRow="0" w:firstColumn="0" w:lastColumn="0" w:noHBand="0" w:noVBand="0"/>
        </w:tblPrEx>
        <w:trPr>
          <w:cantSplit/>
          <w:trHeight w:val="460"/>
        </w:trPr>
        <w:tc>
          <w:tcPr>
            <w:tcW w:w="3573" w:type="dxa"/>
          </w:tcPr>
          <w:p w14:paraId="77F7C169"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Annexes to this RFP</w:t>
            </w:r>
          </w:p>
        </w:tc>
        <w:tc>
          <w:tcPr>
            <w:tcW w:w="6166" w:type="dxa"/>
          </w:tcPr>
          <w:p w14:paraId="76C3E3AF"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728612642"/>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Form for Submission of Proposal (Annex 2)</w:t>
            </w:r>
          </w:p>
          <w:p w14:paraId="5402AB3B"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262579622"/>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General Terms and Conditions / Special Conditions (Annex 3)</w:t>
            </w:r>
          </w:p>
          <w:p w14:paraId="056FDD9D"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1683466447"/>
                <w14:checkbox>
                  <w14:checked w14:val="1"/>
                  <w14:checkedState w14:val="2612" w14:font="MS Gothic"/>
                  <w14:uncheckedState w14:val="2610" w14:font="MS Gothic"/>
                </w14:checkbox>
              </w:sdtPr>
              <w:sdtEndPr/>
              <w:sdtContent>
                <w:r w:rsidR="00051755" w:rsidRPr="00866E39">
                  <w:rPr>
                    <w:rFonts w:ascii="MS Gothic" w:eastAsia="MS Gothic" w:hAnsi="MS Gothic" w:cs="MS Gothic" w:hint="eastAsia"/>
                    <w:sz w:val="22"/>
                    <w:szCs w:val="22"/>
                  </w:rPr>
                  <w:t>☒</w:t>
                </w:r>
              </w:sdtContent>
            </w:sdt>
            <w:r w:rsidR="00051755" w:rsidRPr="00866E39">
              <w:rPr>
                <w:rFonts w:asciiTheme="minorHAnsi" w:hAnsiTheme="minorHAnsi" w:cs="Calibri"/>
                <w:sz w:val="22"/>
                <w:szCs w:val="22"/>
              </w:rPr>
              <w:t xml:space="preserve"> Detailed TOR (Annex 4)</w:t>
            </w:r>
          </w:p>
          <w:p w14:paraId="2F958815" w14:textId="77777777" w:rsidR="00051755" w:rsidRPr="00866E39" w:rsidRDefault="003C6DE7" w:rsidP="00051755">
            <w:pPr>
              <w:rPr>
                <w:rFonts w:asciiTheme="minorHAnsi" w:hAnsiTheme="minorHAnsi" w:cs="Calibri"/>
                <w:sz w:val="22"/>
                <w:szCs w:val="22"/>
              </w:rPr>
            </w:pPr>
            <w:sdt>
              <w:sdtPr>
                <w:rPr>
                  <w:rFonts w:asciiTheme="minorHAnsi" w:hAnsiTheme="minorHAnsi" w:cs="Calibri"/>
                  <w:sz w:val="22"/>
                  <w:szCs w:val="22"/>
                </w:rPr>
                <w:id w:val="19992667"/>
                <w14:checkbox>
                  <w14:checked w14:val="1"/>
                  <w14:checkedState w14:val="2612" w14:font="MS Gothic"/>
                  <w14:uncheckedState w14:val="2610" w14:font="MS Gothic"/>
                </w14:checkbox>
              </w:sdtPr>
              <w:sdtEndPr/>
              <w:sdtContent>
                <w:r w:rsidR="00051755" w:rsidRPr="00866E39">
                  <w:rPr>
                    <w:rFonts w:ascii="MS Gothic" w:eastAsia="MS Gothic" w:hAnsi="MS Gothic" w:cs="Calibri" w:hint="eastAsia"/>
                    <w:sz w:val="22"/>
                    <w:szCs w:val="22"/>
                  </w:rPr>
                  <w:t>☒</w:t>
                </w:r>
              </w:sdtContent>
            </w:sdt>
            <w:r w:rsidR="00051755" w:rsidRPr="00866E39">
              <w:rPr>
                <w:rFonts w:asciiTheme="minorHAnsi" w:hAnsiTheme="minorHAnsi" w:cs="Calibri"/>
                <w:sz w:val="22"/>
                <w:szCs w:val="22"/>
              </w:rPr>
              <w:t xml:space="preserve"> </w:t>
            </w:r>
            <w:sdt>
              <w:sdtPr>
                <w:rPr>
                  <w:rFonts w:asciiTheme="minorHAnsi" w:hAnsiTheme="minorHAnsi" w:cs="Calibri"/>
                  <w:sz w:val="22"/>
                  <w:szCs w:val="22"/>
                </w:rPr>
                <w:id w:val="1742367289"/>
                <w:text/>
              </w:sdtPr>
              <w:sdtEndPr/>
              <w:sdtContent>
                <w:r w:rsidR="00051755" w:rsidRPr="00866E39">
                  <w:rPr>
                    <w:rFonts w:asciiTheme="minorHAnsi" w:hAnsiTheme="minorHAnsi" w:cs="Calibri"/>
                    <w:sz w:val="22"/>
                    <w:szCs w:val="22"/>
                  </w:rPr>
                  <w:t>Written Self-Declaration (Annex 5)</w:t>
                </w:r>
              </w:sdtContent>
            </w:sdt>
            <w:r w:rsidR="00051755" w:rsidRPr="00866E39">
              <w:rPr>
                <w:rFonts w:asciiTheme="minorHAnsi" w:hAnsiTheme="minorHAnsi" w:cs="Calibri"/>
                <w:sz w:val="22"/>
                <w:szCs w:val="22"/>
              </w:rPr>
              <w:t xml:space="preserve"> </w:t>
            </w:r>
          </w:p>
        </w:tc>
      </w:tr>
      <w:tr w:rsidR="00051755" w:rsidRPr="00866E39" w14:paraId="2F760CA4" w14:textId="77777777" w:rsidTr="00051755">
        <w:tblPrEx>
          <w:tblLook w:val="0000" w:firstRow="0" w:lastRow="0" w:firstColumn="0" w:lastColumn="0" w:noHBand="0" w:noVBand="0"/>
        </w:tblPrEx>
        <w:trPr>
          <w:cantSplit/>
          <w:trHeight w:val="460"/>
        </w:trPr>
        <w:tc>
          <w:tcPr>
            <w:tcW w:w="3573" w:type="dxa"/>
          </w:tcPr>
          <w:p w14:paraId="08D4C110" w14:textId="77777777" w:rsidR="00051755" w:rsidRPr="00866E39" w:rsidRDefault="00051755" w:rsidP="00051755">
            <w:pPr>
              <w:rPr>
                <w:rFonts w:asciiTheme="minorHAnsi" w:hAnsiTheme="minorHAnsi" w:cs="Calibri"/>
                <w:sz w:val="22"/>
                <w:szCs w:val="22"/>
              </w:rPr>
            </w:pPr>
          </w:p>
          <w:p w14:paraId="64FF4187"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Contact Person for Inquiries</w:t>
            </w:r>
          </w:p>
          <w:p w14:paraId="2F81B328" w14:textId="77777777" w:rsidR="00051755" w:rsidRPr="00866E39" w:rsidRDefault="00051755" w:rsidP="00051755">
            <w:pPr>
              <w:rPr>
                <w:rFonts w:asciiTheme="minorHAnsi" w:hAnsiTheme="minorHAnsi" w:cs="Calibri"/>
                <w:sz w:val="22"/>
                <w:szCs w:val="22"/>
              </w:rPr>
            </w:pPr>
            <w:r w:rsidRPr="00866E39">
              <w:rPr>
                <w:rFonts w:asciiTheme="minorHAnsi" w:hAnsiTheme="minorHAnsi" w:cs="Calibri"/>
                <w:sz w:val="22"/>
                <w:szCs w:val="22"/>
              </w:rPr>
              <w:t>(Written inquiries only)</w:t>
            </w:r>
          </w:p>
        </w:tc>
        <w:tc>
          <w:tcPr>
            <w:tcW w:w="6166" w:type="dxa"/>
          </w:tcPr>
          <w:sdt>
            <w:sdtPr>
              <w:rPr>
                <w:rFonts w:asciiTheme="minorHAnsi" w:hAnsiTheme="minorHAnsi" w:cs="Calibri"/>
                <w:sz w:val="22"/>
                <w:szCs w:val="22"/>
              </w:rPr>
              <w:id w:val="-1516995809"/>
              <w:text/>
            </w:sdtPr>
            <w:sdtEndPr/>
            <w:sdtContent>
              <w:p w14:paraId="1DC2DA94" w14:textId="77777777" w:rsidR="00051755" w:rsidRPr="00866E39" w:rsidRDefault="00051755" w:rsidP="00051755">
                <w:pPr>
                  <w:outlineLvl w:val="0"/>
                  <w:rPr>
                    <w:rFonts w:asciiTheme="minorHAnsi" w:hAnsiTheme="minorHAnsi" w:cs="Calibri"/>
                    <w:b/>
                    <w:i/>
                    <w:sz w:val="22"/>
                    <w:szCs w:val="22"/>
                  </w:rPr>
                </w:pPr>
                <w:r w:rsidRPr="00866E39">
                  <w:rPr>
                    <w:rFonts w:asciiTheme="minorHAnsi" w:hAnsiTheme="minorHAnsi" w:cs="Calibri"/>
                    <w:sz w:val="22"/>
                    <w:szCs w:val="22"/>
                  </w:rPr>
                  <w:t>bd.procurement@undp.org</w:t>
                </w:r>
              </w:p>
            </w:sdtContent>
          </w:sdt>
          <w:p w14:paraId="57481976" w14:textId="0603C4AB" w:rsidR="00051755" w:rsidRPr="00866E39" w:rsidRDefault="00051755" w:rsidP="00051755">
            <w:pPr>
              <w:jc w:val="both"/>
              <w:rPr>
                <w:rFonts w:asciiTheme="minorHAnsi" w:hAnsiTheme="minorHAnsi" w:cs="Calibri"/>
                <w:b/>
                <w:i/>
                <w:snapToGrid w:val="0"/>
                <w:sz w:val="22"/>
                <w:szCs w:val="22"/>
                <w:u w:val="single"/>
              </w:rPr>
            </w:pPr>
            <w:r w:rsidRPr="00866E39">
              <w:rPr>
                <w:rFonts w:asciiTheme="minorHAnsi" w:hAnsiTheme="minorHAnsi" w:cs="Calibri"/>
                <w:b/>
                <w:i/>
                <w:snapToGrid w:val="0"/>
                <w:sz w:val="22"/>
                <w:szCs w:val="22"/>
              </w:rPr>
              <w:t xml:space="preserve">Please mention the following in the subject while sending any query to UNDP </w:t>
            </w:r>
            <w:r w:rsidRPr="00866E39">
              <w:rPr>
                <w:rFonts w:asciiTheme="minorHAnsi" w:hAnsiTheme="minorHAnsi" w:cs="Calibri"/>
                <w:b/>
                <w:i/>
                <w:snapToGrid w:val="0"/>
                <w:sz w:val="22"/>
                <w:szCs w:val="22"/>
                <w:u w:val="single"/>
              </w:rPr>
              <w:t xml:space="preserve">regarding this RFP on or </w:t>
            </w:r>
            <w:r w:rsidRPr="00346EEF">
              <w:rPr>
                <w:rFonts w:asciiTheme="minorHAnsi" w:hAnsiTheme="minorHAnsi" w:cs="Calibri"/>
                <w:b/>
                <w:i/>
                <w:snapToGrid w:val="0"/>
                <w:sz w:val="22"/>
                <w:szCs w:val="22"/>
                <w:u w:val="single"/>
              </w:rPr>
              <w:t xml:space="preserve">before </w:t>
            </w:r>
            <w:r w:rsidR="00C17C0C">
              <w:rPr>
                <w:rFonts w:asciiTheme="minorHAnsi" w:hAnsiTheme="minorHAnsi" w:cs="Calibri"/>
                <w:b/>
                <w:i/>
                <w:snapToGrid w:val="0"/>
                <w:sz w:val="22"/>
                <w:szCs w:val="22"/>
                <w:u w:val="single"/>
              </w:rPr>
              <w:t>28 February</w:t>
            </w:r>
            <w:r w:rsidR="00F1313C" w:rsidRPr="00346EEF">
              <w:rPr>
                <w:rFonts w:asciiTheme="minorHAnsi" w:hAnsiTheme="minorHAnsi" w:cs="Calibri"/>
                <w:b/>
                <w:i/>
                <w:snapToGrid w:val="0"/>
                <w:sz w:val="22"/>
                <w:szCs w:val="22"/>
                <w:u w:val="single"/>
              </w:rPr>
              <w:t>,</w:t>
            </w:r>
            <w:r w:rsidRPr="00346EEF">
              <w:rPr>
                <w:rFonts w:asciiTheme="minorHAnsi" w:hAnsiTheme="minorHAnsi" w:cs="Calibri"/>
                <w:b/>
                <w:i/>
                <w:snapToGrid w:val="0"/>
                <w:sz w:val="22"/>
                <w:szCs w:val="22"/>
                <w:u w:val="single"/>
              </w:rPr>
              <w:t xml:space="preserve"> 20</w:t>
            </w:r>
            <w:r w:rsidR="00C17C0C">
              <w:rPr>
                <w:rFonts w:asciiTheme="minorHAnsi" w:hAnsiTheme="minorHAnsi" w:cs="Calibri"/>
                <w:b/>
                <w:i/>
                <w:snapToGrid w:val="0"/>
                <w:sz w:val="22"/>
                <w:szCs w:val="22"/>
                <w:u w:val="single"/>
              </w:rPr>
              <w:t>20</w:t>
            </w:r>
            <w:r w:rsidRPr="00346EEF">
              <w:rPr>
                <w:rFonts w:asciiTheme="minorHAnsi" w:hAnsiTheme="minorHAnsi" w:cs="Calibri"/>
                <w:b/>
                <w:i/>
                <w:snapToGrid w:val="0"/>
                <w:sz w:val="22"/>
                <w:szCs w:val="22"/>
                <w:u w:val="single"/>
              </w:rPr>
              <w:t>.</w:t>
            </w:r>
          </w:p>
          <w:p w14:paraId="04059877" w14:textId="18B695CD" w:rsidR="00051755" w:rsidRPr="00866E39" w:rsidRDefault="00051755" w:rsidP="00051755">
            <w:pPr>
              <w:jc w:val="both"/>
              <w:rPr>
                <w:rFonts w:asciiTheme="minorHAnsi" w:hAnsiTheme="minorHAnsi" w:cs="Calibri"/>
                <w:b/>
                <w:i/>
                <w:snapToGrid w:val="0"/>
                <w:sz w:val="22"/>
                <w:szCs w:val="22"/>
                <w:u w:val="single"/>
              </w:rPr>
            </w:pPr>
            <w:r w:rsidRPr="00866E39">
              <w:rPr>
                <w:rFonts w:asciiTheme="minorHAnsi" w:hAnsiTheme="minorHAnsi" w:cs="Calibri"/>
                <w:b/>
                <w:i/>
                <w:snapToGrid w:val="0"/>
                <w:sz w:val="22"/>
                <w:szCs w:val="22"/>
                <w:u w:val="single"/>
              </w:rPr>
              <w:t xml:space="preserve"> “Queries on RFP-BD-</w:t>
            </w:r>
            <w:r w:rsidRPr="00F379B7">
              <w:rPr>
                <w:rFonts w:asciiTheme="minorHAnsi" w:hAnsiTheme="minorHAnsi" w:cs="Calibri"/>
                <w:b/>
                <w:i/>
                <w:snapToGrid w:val="0"/>
                <w:sz w:val="22"/>
                <w:szCs w:val="22"/>
                <w:u w:val="single"/>
              </w:rPr>
              <w:t>20</w:t>
            </w:r>
            <w:r w:rsidR="00C17C0C">
              <w:rPr>
                <w:rFonts w:asciiTheme="minorHAnsi" w:hAnsiTheme="minorHAnsi" w:cs="Calibri"/>
                <w:b/>
                <w:i/>
                <w:snapToGrid w:val="0"/>
                <w:sz w:val="22"/>
                <w:szCs w:val="22"/>
                <w:u w:val="single"/>
              </w:rPr>
              <w:t>20</w:t>
            </w:r>
            <w:r w:rsidRPr="00F379B7">
              <w:rPr>
                <w:rFonts w:asciiTheme="minorHAnsi" w:hAnsiTheme="minorHAnsi" w:cs="Calibri"/>
                <w:b/>
                <w:i/>
                <w:snapToGrid w:val="0"/>
                <w:sz w:val="22"/>
                <w:szCs w:val="22"/>
                <w:u w:val="single"/>
              </w:rPr>
              <w:t>-0</w:t>
            </w:r>
            <w:r w:rsidR="00C17C0C">
              <w:rPr>
                <w:rFonts w:asciiTheme="minorHAnsi" w:hAnsiTheme="minorHAnsi" w:cs="Calibri"/>
                <w:b/>
                <w:i/>
                <w:snapToGrid w:val="0"/>
                <w:sz w:val="22"/>
                <w:szCs w:val="22"/>
                <w:u w:val="single"/>
              </w:rPr>
              <w:t>04</w:t>
            </w:r>
            <w:r w:rsidRPr="00F379B7">
              <w:rPr>
                <w:rFonts w:asciiTheme="minorHAnsi" w:hAnsiTheme="minorHAnsi" w:cs="Calibri"/>
                <w:b/>
                <w:i/>
                <w:snapToGrid w:val="0"/>
                <w:sz w:val="22"/>
                <w:szCs w:val="22"/>
                <w:u w:val="single"/>
              </w:rPr>
              <w:t>”</w:t>
            </w:r>
          </w:p>
          <w:p w14:paraId="65B6C37A" w14:textId="77777777" w:rsidR="00051755" w:rsidRPr="00866E39" w:rsidRDefault="00051755" w:rsidP="00051755">
            <w:pPr>
              <w:jc w:val="both"/>
              <w:rPr>
                <w:rFonts w:asciiTheme="minorHAnsi" w:hAnsiTheme="minorHAnsi" w:cs="Calibri"/>
                <w:sz w:val="22"/>
                <w:szCs w:val="22"/>
              </w:rPr>
            </w:pPr>
            <w:r w:rsidRPr="00866E39">
              <w:rPr>
                <w:rFonts w:asciiTheme="minorHAnsi" w:hAnsiTheme="minorHAns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325A50" w:rsidRPr="00866E39" w14:paraId="3B47AFA3" w14:textId="77777777" w:rsidTr="00051755">
        <w:tblPrEx>
          <w:tblLook w:val="0000" w:firstRow="0" w:lastRow="0" w:firstColumn="0" w:lastColumn="0" w:noHBand="0" w:noVBand="0"/>
        </w:tblPrEx>
        <w:trPr>
          <w:cantSplit/>
          <w:trHeight w:val="460"/>
        </w:trPr>
        <w:tc>
          <w:tcPr>
            <w:tcW w:w="3573" w:type="dxa"/>
          </w:tcPr>
          <w:p w14:paraId="5ECFC9F1" w14:textId="77777777" w:rsidR="00325A50" w:rsidRPr="00866E39" w:rsidRDefault="00325A50" w:rsidP="00325A50">
            <w:pPr>
              <w:rPr>
                <w:rFonts w:asciiTheme="minorHAnsi" w:hAnsiTheme="minorHAnsi" w:cs="Calibri"/>
                <w:sz w:val="22"/>
                <w:szCs w:val="22"/>
              </w:rPr>
            </w:pPr>
            <w:r w:rsidRPr="00D56197">
              <w:rPr>
                <w:rFonts w:ascii="Calibri" w:hAnsi="Calibri" w:cs="Calibri"/>
                <w:sz w:val="22"/>
                <w:szCs w:val="22"/>
              </w:rPr>
              <w:t xml:space="preserve">Other Information </w:t>
            </w:r>
          </w:p>
        </w:tc>
        <w:tc>
          <w:tcPr>
            <w:tcW w:w="6166" w:type="dxa"/>
          </w:tcPr>
          <w:p w14:paraId="6482FEA3" w14:textId="2E94A473" w:rsidR="00325A50" w:rsidRPr="00D56197" w:rsidRDefault="00325A50" w:rsidP="00325A50">
            <w:pPr>
              <w:jc w:val="both"/>
              <w:rPr>
                <w:rFonts w:asciiTheme="minorHAnsi" w:hAnsiTheme="minorHAnsi" w:cs="Calibri"/>
                <w:snapToGrid w:val="0"/>
                <w:sz w:val="22"/>
                <w:szCs w:val="22"/>
              </w:rPr>
            </w:pPr>
            <w:r w:rsidRPr="00D56197">
              <w:rPr>
                <w:rFonts w:asciiTheme="minorHAnsi" w:hAnsiTheme="minorHAnsi" w:cs="Calibri"/>
                <w:snapToGrid w:val="0"/>
                <w:sz w:val="22"/>
                <w:szCs w:val="22"/>
              </w:rPr>
              <w:t xml:space="preserve">A pre-bid meeting will </w:t>
            </w:r>
            <w:r w:rsidRPr="000953AF">
              <w:rPr>
                <w:rFonts w:asciiTheme="minorHAnsi" w:hAnsiTheme="minorHAnsi" w:cs="Calibri"/>
                <w:snapToGrid w:val="0"/>
                <w:sz w:val="22"/>
                <w:szCs w:val="22"/>
                <w:highlight w:val="yellow"/>
              </w:rPr>
              <w:t>be held at IDB Bhaban, (1</w:t>
            </w:r>
            <w:r w:rsidR="00320260">
              <w:rPr>
                <w:rFonts w:asciiTheme="minorHAnsi" w:hAnsiTheme="minorHAnsi" w:cs="Calibri"/>
                <w:snapToGrid w:val="0"/>
                <w:sz w:val="22"/>
                <w:szCs w:val="22"/>
                <w:highlight w:val="yellow"/>
              </w:rPr>
              <w:t>8</w:t>
            </w:r>
            <w:r w:rsidRPr="000953AF">
              <w:rPr>
                <w:rFonts w:asciiTheme="minorHAnsi" w:hAnsiTheme="minorHAnsi" w:cs="Calibri"/>
                <w:snapToGrid w:val="0"/>
                <w:sz w:val="22"/>
                <w:szCs w:val="22"/>
                <w:highlight w:val="yellow"/>
                <w:vertAlign w:val="superscript"/>
              </w:rPr>
              <w:t>th</w:t>
            </w:r>
            <w:r w:rsidRPr="000953AF">
              <w:rPr>
                <w:rFonts w:asciiTheme="minorHAnsi" w:hAnsiTheme="minorHAnsi" w:cs="Calibri"/>
                <w:snapToGrid w:val="0"/>
                <w:sz w:val="22"/>
                <w:szCs w:val="22"/>
                <w:highlight w:val="yellow"/>
              </w:rPr>
              <w:t xml:space="preserve"> floor), meeting room, for the clarification on the bidding document and </w:t>
            </w:r>
            <w:proofErr w:type="spellStart"/>
            <w:r w:rsidRPr="000953AF">
              <w:rPr>
                <w:rFonts w:asciiTheme="minorHAnsi" w:hAnsiTheme="minorHAnsi" w:cs="Calibri"/>
                <w:snapToGrid w:val="0"/>
                <w:sz w:val="22"/>
                <w:szCs w:val="22"/>
                <w:highlight w:val="yellow"/>
              </w:rPr>
              <w:t>ToR</w:t>
            </w:r>
            <w:proofErr w:type="spellEnd"/>
            <w:r w:rsidRPr="000953AF">
              <w:rPr>
                <w:rFonts w:asciiTheme="minorHAnsi" w:hAnsiTheme="minorHAnsi" w:cs="Calibri"/>
                <w:snapToGrid w:val="0"/>
                <w:sz w:val="22"/>
                <w:szCs w:val="22"/>
                <w:highlight w:val="yellow"/>
              </w:rPr>
              <w:t xml:space="preserve"> </w:t>
            </w:r>
            <w:r w:rsidRPr="000953AF">
              <w:rPr>
                <w:rFonts w:asciiTheme="minorHAnsi" w:hAnsiTheme="minorHAnsi" w:cs="Calibri"/>
                <w:b/>
                <w:snapToGrid w:val="0"/>
                <w:sz w:val="22"/>
                <w:szCs w:val="22"/>
                <w:highlight w:val="yellow"/>
                <w:u w:val="single"/>
              </w:rPr>
              <w:t xml:space="preserve">on </w:t>
            </w:r>
            <w:r w:rsidR="00C17C0C" w:rsidRPr="000953AF">
              <w:rPr>
                <w:rFonts w:asciiTheme="minorHAnsi" w:hAnsiTheme="minorHAnsi" w:cs="Calibri"/>
                <w:b/>
                <w:snapToGrid w:val="0"/>
                <w:sz w:val="22"/>
                <w:szCs w:val="22"/>
                <w:highlight w:val="yellow"/>
                <w:u w:val="single"/>
              </w:rPr>
              <w:t>27</w:t>
            </w:r>
            <w:r w:rsidRPr="000953AF">
              <w:rPr>
                <w:rFonts w:asciiTheme="minorHAnsi" w:hAnsiTheme="minorHAnsi" w:cs="Calibri"/>
                <w:b/>
                <w:snapToGrid w:val="0"/>
                <w:sz w:val="22"/>
                <w:szCs w:val="22"/>
                <w:highlight w:val="yellow"/>
                <w:u w:val="single"/>
              </w:rPr>
              <w:t xml:space="preserve"> </w:t>
            </w:r>
            <w:r w:rsidR="00C17C0C" w:rsidRPr="000953AF">
              <w:rPr>
                <w:rFonts w:asciiTheme="minorHAnsi" w:hAnsiTheme="minorHAnsi" w:cs="Calibri"/>
                <w:b/>
                <w:snapToGrid w:val="0"/>
                <w:sz w:val="22"/>
                <w:szCs w:val="22"/>
                <w:highlight w:val="yellow"/>
                <w:u w:val="single"/>
              </w:rPr>
              <w:t>February  2020</w:t>
            </w:r>
            <w:r w:rsidRPr="000953AF">
              <w:rPr>
                <w:rFonts w:asciiTheme="minorHAnsi" w:hAnsiTheme="minorHAnsi" w:cs="Calibri"/>
                <w:b/>
                <w:snapToGrid w:val="0"/>
                <w:sz w:val="22"/>
                <w:szCs w:val="22"/>
                <w:highlight w:val="yellow"/>
                <w:u w:val="single"/>
              </w:rPr>
              <w:t xml:space="preserve"> at 1</w:t>
            </w:r>
            <w:r w:rsidR="000953AF" w:rsidRPr="000953AF">
              <w:rPr>
                <w:rFonts w:asciiTheme="minorHAnsi" w:hAnsiTheme="minorHAnsi" w:cs="Calibri"/>
                <w:b/>
                <w:snapToGrid w:val="0"/>
                <w:sz w:val="22"/>
                <w:szCs w:val="22"/>
                <w:highlight w:val="yellow"/>
                <w:u w:val="single"/>
              </w:rPr>
              <w:t>2</w:t>
            </w:r>
            <w:r w:rsidRPr="000953AF">
              <w:rPr>
                <w:rFonts w:asciiTheme="minorHAnsi" w:hAnsiTheme="minorHAnsi" w:cs="Calibri"/>
                <w:b/>
                <w:snapToGrid w:val="0"/>
                <w:sz w:val="22"/>
                <w:szCs w:val="22"/>
                <w:highlight w:val="yellow"/>
                <w:u w:val="single"/>
              </w:rPr>
              <w:t>.</w:t>
            </w:r>
            <w:r w:rsidR="000953AF" w:rsidRPr="000953AF">
              <w:rPr>
                <w:rFonts w:asciiTheme="minorHAnsi" w:hAnsiTheme="minorHAnsi" w:cs="Calibri"/>
                <w:b/>
                <w:snapToGrid w:val="0"/>
                <w:sz w:val="22"/>
                <w:szCs w:val="22"/>
                <w:highlight w:val="yellow"/>
                <w:u w:val="single"/>
              </w:rPr>
              <w:t>3</w:t>
            </w:r>
            <w:r w:rsidRPr="000953AF">
              <w:rPr>
                <w:rFonts w:asciiTheme="minorHAnsi" w:hAnsiTheme="minorHAnsi" w:cs="Calibri"/>
                <w:b/>
                <w:snapToGrid w:val="0"/>
                <w:sz w:val="22"/>
                <w:szCs w:val="22"/>
                <w:highlight w:val="yellow"/>
                <w:u w:val="single"/>
              </w:rPr>
              <w:t xml:space="preserve">0 </w:t>
            </w:r>
            <w:r w:rsidR="000953AF" w:rsidRPr="000953AF">
              <w:rPr>
                <w:rFonts w:asciiTheme="minorHAnsi" w:hAnsiTheme="minorHAnsi" w:cs="Calibri"/>
                <w:b/>
                <w:snapToGrid w:val="0"/>
                <w:sz w:val="22"/>
                <w:szCs w:val="22"/>
                <w:highlight w:val="yellow"/>
                <w:u w:val="single"/>
              </w:rPr>
              <w:t>P</w:t>
            </w:r>
            <w:r w:rsidRPr="000953AF">
              <w:rPr>
                <w:rFonts w:asciiTheme="minorHAnsi" w:hAnsiTheme="minorHAnsi" w:cs="Calibri"/>
                <w:b/>
                <w:snapToGrid w:val="0"/>
                <w:sz w:val="22"/>
                <w:szCs w:val="22"/>
                <w:highlight w:val="yellow"/>
                <w:u w:val="single"/>
              </w:rPr>
              <w:t>M.</w:t>
            </w:r>
            <w:r w:rsidRPr="00D56197">
              <w:rPr>
                <w:rFonts w:asciiTheme="minorHAnsi" w:hAnsiTheme="minorHAnsi" w:cs="Calibri"/>
                <w:snapToGrid w:val="0"/>
                <w:sz w:val="22"/>
                <w:szCs w:val="22"/>
              </w:rPr>
              <w:t xml:space="preserve"> </w:t>
            </w:r>
          </w:p>
          <w:p w14:paraId="106F9620" w14:textId="77777777" w:rsidR="00325A50" w:rsidRPr="00D56197" w:rsidRDefault="00325A50" w:rsidP="00325A50">
            <w:pPr>
              <w:jc w:val="both"/>
              <w:rPr>
                <w:rFonts w:asciiTheme="minorHAnsi" w:hAnsiTheme="minorHAnsi" w:cs="Calibri"/>
                <w:b/>
                <w:snapToGrid w:val="0"/>
                <w:sz w:val="22"/>
                <w:szCs w:val="22"/>
              </w:rPr>
            </w:pPr>
          </w:p>
          <w:p w14:paraId="23DEF41D" w14:textId="77777777" w:rsidR="00325A50" w:rsidRPr="00866E39" w:rsidRDefault="00325A50" w:rsidP="00325A50">
            <w:pPr>
              <w:outlineLvl w:val="0"/>
              <w:rPr>
                <w:rFonts w:asciiTheme="minorHAnsi" w:hAnsiTheme="minorHAnsi" w:cs="Calibri"/>
                <w:sz w:val="22"/>
                <w:szCs w:val="22"/>
              </w:rPr>
            </w:pPr>
            <w:r w:rsidRPr="00D56197">
              <w:rPr>
                <w:rFonts w:asciiTheme="minorHAnsi" w:hAnsiTheme="minorHAnsi" w:cs="Calibri"/>
                <w:b/>
                <w:snapToGrid w:val="0"/>
                <w:sz w:val="22"/>
                <w:szCs w:val="22"/>
              </w:rPr>
              <w:t>Note: Bidder needs to carry a valid Passport/NID/Credit or Debit card with photo/Original driving license in order to enter into IDB Bhaban for the pre-bid meeting.</w:t>
            </w:r>
          </w:p>
        </w:tc>
      </w:tr>
    </w:tbl>
    <w:p w14:paraId="4829D568" w14:textId="77777777" w:rsidR="000713C5" w:rsidRPr="00866E39" w:rsidRDefault="00535884" w:rsidP="00866E39">
      <w:pPr>
        <w:jc w:val="right"/>
        <w:rPr>
          <w:rFonts w:asciiTheme="minorHAnsi" w:hAnsiTheme="minorHAnsi" w:cs="Calibri"/>
          <w:b/>
          <w:sz w:val="22"/>
          <w:szCs w:val="22"/>
        </w:rPr>
      </w:pPr>
      <w:r w:rsidRPr="00866E39">
        <w:rPr>
          <w:rFonts w:asciiTheme="minorHAnsi" w:hAnsiTheme="minorHAnsi"/>
          <w:sz w:val="22"/>
          <w:szCs w:val="22"/>
        </w:rPr>
        <w:br w:type="page"/>
      </w:r>
      <w:r w:rsidR="005351BE" w:rsidRPr="00866E39">
        <w:rPr>
          <w:rFonts w:asciiTheme="minorHAnsi" w:hAnsiTheme="minorHAnsi" w:cs="Calibri"/>
          <w:b/>
          <w:sz w:val="22"/>
          <w:szCs w:val="22"/>
        </w:rPr>
        <w:lastRenderedPageBreak/>
        <w:t xml:space="preserve">Annex </w:t>
      </w:r>
      <w:r w:rsidR="00430F40" w:rsidRPr="00866E39">
        <w:rPr>
          <w:rFonts w:asciiTheme="minorHAnsi" w:hAnsiTheme="minorHAnsi" w:cs="Calibri"/>
          <w:b/>
          <w:sz w:val="22"/>
          <w:szCs w:val="22"/>
        </w:rPr>
        <w:t>2</w:t>
      </w:r>
    </w:p>
    <w:p w14:paraId="07ECE4C8" w14:textId="77777777" w:rsidR="00BB13AA" w:rsidRPr="00866E39" w:rsidRDefault="007E6019" w:rsidP="00866E39">
      <w:pPr>
        <w:jc w:val="center"/>
        <w:rPr>
          <w:rFonts w:asciiTheme="minorHAnsi" w:hAnsiTheme="minorHAnsi" w:cs="Calibri"/>
          <w:b/>
          <w:sz w:val="22"/>
          <w:szCs w:val="22"/>
        </w:rPr>
      </w:pPr>
      <w:r w:rsidRPr="00866E39">
        <w:rPr>
          <w:rFonts w:asciiTheme="minorHAnsi" w:hAnsiTheme="minorHAnsi" w:cs="Calibri"/>
          <w:b/>
          <w:sz w:val="22"/>
          <w:szCs w:val="22"/>
        </w:rPr>
        <w:t xml:space="preserve">FORM FOR SUBMITTING </w:t>
      </w:r>
      <w:r w:rsidR="00CC5232" w:rsidRPr="00866E39">
        <w:rPr>
          <w:rFonts w:asciiTheme="minorHAnsi" w:hAnsiTheme="minorHAnsi" w:cs="Calibri"/>
          <w:b/>
          <w:sz w:val="22"/>
          <w:szCs w:val="22"/>
        </w:rPr>
        <w:t>SERVICE PROVIDER</w:t>
      </w:r>
      <w:r w:rsidR="00005870" w:rsidRPr="00866E39">
        <w:rPr>
          <w:rFonts w:asciiTheme="minorHAnsi" w:hAnsiTheme="minorHAnsi" w:cs="Calibri"/>
          <w:b/>
          <w:sz w:val="22"/>
          <w:szCs w:val="22"/>
        </w:rPr>
        <w:t xml:space="preserve">’S  </w:t>
      </w:r>
      <w:r w:rsidR="00EB4053" w:rsidRPr="00866E39">
        <w:rPr>
          <w:rFonts w:asciiTheme="minorHAnsi" w:hAnsiTheme="minorHAnsi" w:cs="Calibri"/>
          <w:b/>
          <w:sz w:val="22"/>
          <w:szCs w:val="22"/>
        </w:rPr>
        <w:t>PROPOSAL</w:t>
      </w:r>
    </w:p>
    <w:p w14:paraId="261172A6" w14:textId="77777777" w:rsidR="002A7F13" w:rsidRPr="00866E39" w:rsidRDefault="002A7F13" w:rsidP="00866E39">
      <w:pPr>
        <w:jc w:val="center"/>
        <w:rPr>
          <w:rFonts w:asciiTheme="minorHAnsi" w:hAnsiTheme="minorHAnsi" w:cs="Calibri"/>
          <w:b/>
          <w:i/>
          <w:sz w:val="22"/>
          <w:szCs w:val="22"/>
        </w:rPr>
      </w:pPr>
    </w:p>
    <w:p w14:paraId="0668014E" w14:textId="77777777" w:rsidR="007E6019" w:rsidRPr="00866E39" w:rsidRDefault="007E6019" w:rsidP="00866E39">
      <w:pPr>
        <w:jc w:val="center"/>
        <w:rPr>
          <w:rFonts w:asciiTheme="minorHAnsi" w:hAnsiTheme="minorHAnsi" w:cs="Calibri"/>
          <w:b/>
          <w:i/>
          <w:sz w:val="22"/>
          <w:szCs w:val="22"/>
        </w:rPr>
      </w:pPr>
      <w:r w:rsidRPr="00866E39">
        <w:rPr>
          <w:rFonts w:asciiTheme="minorHAnsi" w:hAnsiTheme="minorHAnsi" w:cs="Calibri"/>
          <w:b/>
          <w:i/>
          <w:sz w:val="22"/>
          <w:szCs w:val="22"/>
        </w:rPr>
        <w:t>(</w:t>
      </w:r>
      <w:r w:rsidR="006D6297" w:rsidRPr="00866E39">
        <w:rPr>
          <w:rFonts w:asciiTheme="minorHAnsi" w:hAnsiTheme="minorHAnsi" w:cs="Calibri"/>
          <w:b/>
          <w:i/>
          <w:sz w:val="22"/>
          <w:szCs w:val="22"/>
        </w:rPr>
        <w:t>This Form m</w:t>
      </w:r>
      <w:r w:rsidRPr="00866E39">
        <w:rPr>
          <w:rFonts w:asciiTheme="minorHAnsi" w:hAnsiTheme="minorHAnsi" w:cs="Calibri"/>
          <w:b/>
          <w:i/>
          <w:sz w:val="22"/>
          <w:szCs w:val="22"/>
        </w:rPr>
        <w:t xml:space="preserve">ust be submitted only using the </w:t>
      </w:r>
      <w:r w:rsidR="00CC5232" w:rsidRPr="00866E39">
        <w:rPr>
          <w:rFonts w:asciiTheme="minorHAnsi" w:hAnsiTheme="minorHAnsi" w:cs="Calibri"/>
          <w:b/>
          <w:i/>
          <w:sz w:val="22"/>
          <w:szCs w:val="22"/>
        </w:rPr>
        <w:t>Service Provider</w:t>
      </w:r>
      <w:r w:rsidRPr="00866E39">
        <w:rPr>
          <w:rFonts w:asciiTheme="minorHAnsi" w:hAnsiTheme="minorHAnsi" w:cs="Calibri"/>
          <w:b/>
          <w:i/>
          <w:sz w:val="22"/>
          <w:szCs w:val="22"/>
        </w:rPr>
        <w:t>’s Official Letterhead/Stationery)</w:t>
      </w:r>
    </w:p>
    <w:p w14:paraId="5F06CD40" w14:textId="77777777" w:rsidR="006D6297" w:rsidRPr="00866E39" w:rsidRDefault="006D6297" w:rsidP="00866E39">
      <w:pPr>
        <w:pBdr>
          <w:bottom w:val="single" w:sz="6" w:space="1" w:color="auto"/>
        </w:pBdr>
        <w:jc w:val="center"/>
        <w:rPr>
          <w:rFonts w:asciiTheme="minorHAnsi" w:hAnsiTheme="minorHAnsi" w:cs="Calibri"/>
          <w:b/>
          <w:sz w:val="8"/>
          <w:szCs w:val="8"/>
        </w:rPr>
      </w:pPr>
    </w:p>
    <w:p w14:paraId="5B542A09" w14:textId="77777777" w:rsidR="004A4833" w:rsidRPr="00866E39" w:rsidRDefault="004A4833" w:rsidP="00866E39">
      <w:pPr>
        <w:jc w:val="right"/>
        <w:rPr>
          <w:rFonts w:asciiTheme="minorHAnsi" w:hAnsiTheme="minorHAnsi" w:cs="Calibri"/>
          <w:sz w:val="22"/>
          <w:szCs w:val="22"/>
          <w:lang w:val="en-GB"/>
        </w:rPr>
      </w:pPr>
      <w:r w:rsidRPr="00866E39">
        <w:rPr>
          <w:rFonts w:asciiTheme="minorHAnsi" w:hAnsiTheme="minorHAnsi" w:cs="Calibri"/>
          <w:sz w:val="22"/>
          <w:szCs w:val="22"/>
          <w:lang w:val="en-GB"/>
        </w:rPr>
        <w:t xml:space="preserve"> </w:t>
      </w:r>
      <w:sdt>
        <w:sdtPr>
          <w:rPr>
            <w:rFonts w:asciiTheme="minorHAnsi" w:hAnsiTheme="minorHAnsi" w:cs="Calibri"/>
            <w:sz w:val="22"/>
            <w:szCs w:val="22"/>
            <w:lang w:val="en-GB"/>
          </w:rPr>
          <w:id w:val="1398245830"/>
          <w:showingPlcHdr/>
          <w:text/>
        </w:sdtPr>
        <w:sdtEndPr/>
        <w:sdtContent>
          <w:r w:rsidR="00445EEC" w:rsidRPr="00866E39">
            <w:rPr>
              <w:rFonts w:asciiTheme="minorHAnsi" w:hAnsiTheme="minorHAnsi" w:cs="Calibri"/>
              <w:sz w:val="22"/>
              <w:szCs w:val="22"/>
              <w:lang w:val="en-GB"/>
            </w:rPr>
            <w:t xml:space="preserve">[insert: </w:t>
          </w:r>
          <w:r w:rsidR="00445EEC" w:rsidRPr="00866E39">
            <w:rPr>
              <w:rFonts w:asciiTheme="minorHAnsi" w:hAnsiTheme="minorHAnsi" w:cs="Calibri"/>
              <w:i/>
              <w:sz w:val="22"/>
              <w:szCs w:val="22"/>
              <w:lang w:val="en-GB"/>
            </w:rPr>
            <w:t>Location]</w:t>
          </w:r>
          <w:r w:rsidR="00445EEC" w:rsidRPr="00866E39">
            <w:rPr>
              <w:rStyle w:val="PlaceholderText"/>
              <w:rFonts w:asciiTheme="minorHAnsi" w:hAnsiTheme="minorHAnsi"/>
              <w:color w:val="auto"/>
              <w:sz w:val="22"/>
              <w:szCs w:val="22"/>
            </w:rPr>
            <w:t>.</w:t>
          </w:r>
        </w:sdtContent>
      </w:sdt>
    </w:p>
    <w:sdt>
      <w:sdtPr>
        <w:rPr>
          <w:rFonts w:asciiTheme="minorHAnsi" w:hAnsiTheme="minorHAnsi" w:cs="Calibri"/>
          <w:sz w:val="22"/>
          <w:szCs w:val="22"/>
          <w:lang w:val="en-GB"/>
        </w:rPr>
        <w:id w:val="467483329"/>
        <w:showingPlcHdr/>
        <w:date>
          <w:dateFormat w:val="MMMM d, yyyy"/>
          <w:lid w:val="en-US"/>
          <w:storeMappedDataAs w:val="dateTime"/>
          <w:calendar w:val="gregorian"/>
        </w:date>
      </w:sdtPr>
      <w:sdtEndPr/>
      <w:sdtContent>
        <w:p w14:paraId="46DD8152" w14:textId="77777777" w:rsidR="00445EEC" w:rsidRPr="00866E39" w:rsidRDefault="00445EEC" w:rsidP="00866E39">
          <w:pPr>
            <w:jc w:val="right"/>
            <w:rPr>
              <w:rFonts w:asciiTheme="minorHAnsi" w:hAnsiTheme="minorHAnsi" w:cs="Calibri"/>
              <w:sz w:val="22"/>
              <w:szCs w:val="22"/>
              <w:lang w:val="en-GB"/>
            </w:rPr>
          </w:pPr>
          <w:r w:rsidRPr="00866E39">
            <w:rPr>
              <w:rFonts w:asciiTheme="minorHAnsi" w:hAnsiTheme="minorHAnsi" w:cs="Calibri"/>
              <w:sz w:val="22"/>
              <w:szCs w:val="22"/>
              <w:lang w:val="en-GB"/>
            </w:rPr>
            <w:t xml:space="preserve">[insert: </w:t>
          </w:r>
          <w:r w:rsidRPr="00866E39">
            <w:rPr>
              <w:rFonts w:asciiTheme="minorHAnsi" w:hAnsiTheme="minorHAnsi" w:cs="Calibri"/>
              <w:i/>
              <w:sz w:val="22"/>
              <w:szCs w:val="22"/>
              <w:lang w:val="en-GB"/>
            </w:rPr>
            <w:t>Date]</w:t>
          </w:r>
        </w:p>
      </w:sdtContent>
    </w:sdt>
    <w:p w14:paraId="3AB70FC4" w14:textId="77777777" w:rsidR="004A4833" w:rsidRPr="00866E39" w:rsidRDefault="004A4833" w:rsidP="00866E39">
      <w:pPr>
        <w:rPr>
          <w:rFonts w:asciiTheme="minorHAnsi" w:hAnsiTheme="minorHAnsi" w:cs="Calibri"/>
          <w:sz w:val="22"/>
          <w:szCs w:val="22"/>
          <w:lang w:val="en-GB"/>
        </w:rPr>
      </w:pPr>
      <w:r w:rsidRPr="00866E39">
        <w:rPr>
          <w:rFonts w:asciiTheme="minorHAnsi" w:hAnsiTheme="minorHAnsi" w:cs="Calibri"/>
          <w:sz w:val="22"/>
          <w:szCs w:val="22"/>
          <w:lang w:val="en-GB"/>
        </w:rPr>
        <w:t>To:</w:t>
      </w:r>
      <w:r w:rsidRPr="00866E39">
        <w:rPr>
          <w:rFonts w:asciiTheme="minorHAnsi" w:hAnsiTheme="minorHAnsi" w:cs="Calibri"/>
          <w:sz w:val="22"/>
          <w:szCs w:val="22"/>
          <w:lang w:val="en-GB"/>
        </w:rPr>
        <w:tab/>
      </w:r>
      <w:sdt>
        <w:sdtPr>
          <w:rPr>
            <w:rFonts w:asciiTheme="minorHAnsi" w:hAnsiTheme="minorHAnsi" w:cs="Calibri"/>
            <w:sz w:val="22"/>
            <w:szCs w:val="22"/>
            <w:lang w:val="en-GB"/>
          </w:rPr>
          <w:id w:val="2037852039"/>
          <w:showingPlcHdr/>
          <w:text/>
        </w:sdtPr>
        <w:sdtEndPr/>
        <w:sdtContent>
          <w:r w:rsidR="00445EEC" w:rsidRPr="00866E39">
            <w:rPr>
              <w:rFonts w:asciiTheme="minorHAnsi" w:hAnsiTheme="minorHAnsi" w:cs="Calibri"/>
              <w:sz w:val="22"/>
              <w:szCs w:val="22"/>
              <w:lang w:val="en-GB"/>
            </w:rPr>
            <w:t>[</w:t>
          </w:r>
          <w:r w:rsidR="00445EEC" w:rsidRPr="00866E39">
            <w:rPr>
              <w:rFonts w:asciiTheme="minorHAnsi" w:hAnsiTheme="minorHAnsi" w:cs="Calibri"/>
              <w:i/>
              <w:sz w:val="22"/>
              <w:szCs w:val="22"/>
              <w:lang w:val="en-GB"/>
            </w:rPr>
            <w:t>insert: Name and Address of UNDP focal point]</w:t>
          </w:r>
        </w:sdtContent>
      </w:sdt>
    </w:p>
    <w:p w14:paraId="1BE4980A" w14:textId="77777777" w:rsidR="004A4833" w:rsidRPr="00866E39" w:rsidRDefault="004A4833" w:rsidP="00866E39">
      <w:pPr>
        <w:rPr>
          <w:rFonts w:asciiTheme="minorHAnsi" w:hAnsiTheme="minorHAnsi" w:cs="Calibri"/>
          <w:sz w:val="22"/>
          <w:szCs w:val="22"/>
          <w:lang w:val="en-GB"/>
        </w:rPr>
      </w:pPr>
    </w:p>
    <w:p w14:paraId="2BA97633" w14:textId="77777777" w:rsidR="004A4833" w:rsidRPr="00866E39" w:rsidRDefault="004A4833" w:rsidP="00866E39">
      <w:pPr>
        <w:rPr>
          <w:rFonts w:asciiTheme="minorHAnsi" w:hAnsiTheme="minorHAnsi" w:cs="Calibri"/>
          <w:sz w:val="22"/>
          <w:szCs w:val="22"/>
          <w:lang w:val="en-GB"/>
        </w:rPr>
      </w:pPr>
      <w:r w:rsidRPr="00866E39">
        <w:rPr>
          <w:rFonts w:asciiTheme="minorHAnsi" w:hAnsiTheme="minorHAnsi" w:cs="Calibri"/>
          <w:sz w:val="22"/>
          <w:szCs w:val="22"/>
          <w:lang w:val="en-GB"/>
        </w:rPr>
        <w:t>Dear Sir/Madam:</w:t>
      </w:r>
    </w:p>
    <w:p w14:paraId="1F284FB5" w14:textId="77777777" w:rsidR="00686142" w:rsidRPr="00866E39" w:rsidRDefault="00686142" w:rsidP="00866E39">
      <w:pPr>
        <w:tabs>
          <w:tab w:val="left" w:pos="8820"/>
        </w:tabs>
        <w:spacing w:before="120"/>
        <w:ind w:right="630" w:firstLine="720"/>
        <w:jc w:val="both"/>
        <w:rPr>
          <w:rFonts w:asciiTheme="minorHAnsi" w:hAnsiTheme="minorHAnsi" w:cs="Calibri"/>
          <w:snapToGrid w:val="0"/>
          <w:sz w:val="22"/>
          <w:szCs w:val="22"/>
        </w:rPr>
      </w:pPr>
      <w:r w:rsidRPr="00866E39">
        <w:rPr>
          <w:rFonts w:asciiTheme="minorHAnsi" w:hAnsiTheme="minorHAnsi" w:cs="Calibri"/>
          <w:snapToGrid w:val="0"/>
          <w:sz w:val="22"/>
          <w:szCs w:val="22"/>
        </w:rPr>
        <w:t xml:space="preserve">We, the undersigned, </w:t>
      </w:r>
      <w:r w:rsidR="00844CE5" w:rsidRPr="00866E39">
        <w:rPr>
          <w:rFonts w:asciiTheme="minorHAnsi" w:hAnsiTheme="minorHAnsi" w:cs="Calibri"/>
          <w:snapToGrid w:val="0"/>
          <w:sz w:val="22"/>
          <w:szCs w:val="22"/>
        </w:rPr>
        <w:t xml:space="preserve">hereby </w:t>
      </w:r>
      <w:r w:rsidRPr="00866E39">
        <w:rPr>
          <w:rFonts w:asciiTheme="minorHAnsi" w:hAnsiTheme="minorHAnsi" w:cs="Calibri"/>
          <w:snapToGrid w:val="0"/>
          <w:sz w:val="22"/>
          <w:szCs w:val="22"/>
        </w:rPr>
        <w:t xml:space="preserve">offer to </w:t>
      </w:r>
      <w:r w:rsidR="00472A63" w:rsidRPr="00866E39">
        <w:rPr>
          <w:rFonts w:asciiTheme="minorHAnsi" w:hAnsiTheme="minorHAnsi" w:cs="Calibri"/>
          <w:snapToGrid w:val="0"/>
          <w:sz w:val="22"/>
          <w:szCs w:val="22"/>
        </w:rPr>
        <w:t>render the following services to UNDP</w:t>
      </w:r>
      <w:r w:rsidR="00F83245" w:rsidRPr="00866E39">
        <w:rPr>
          <w:rFonts w:asciiTheme="minorHAnsi" w:hAnsiTheme="minorHAnsi" w:cs="Calibri"/>
          <w:snapToGrid w:val="0"/>
          <w:sz w:val="22"/>
          <w:szCs w:val="22"/>
        </w:rPr>
        <w:t xml:space="preserve"> in conformity with the</w:t>
      </w:r>
      <w:r w:rsidR="007A77C7" w:rsidRPr="00866E39">
        <w:rPr>
          <w:rFonts w:asciiTheme="minorHAnsi" w:hAnsiTheme="minorHAnsi" w:cs="Calibri"/>
          <w:snapToGrid w:val="0"/>
          <w:sz w:val="22"/>
          <w:szCs w:val="22"/>
        </w:rPr>
        <w:t xml:space="preserve"> requirements defined in the</w:t>
      </w:r>
      <w:r w:rsidR="00F83245" w:rsidRPr="00866E39">
        <w:rPr>
          <w:rFonts w:asciiTheme="minorHAnsi" w:hAnsiTheme="minorHAnsi" w:cs="Calibri"/>
          <w:snapToGrid w:val="0"/>
          <w:sz w:val="22"/>
          <w:szCs w:val="22"/>
        </w:rPr>
        <w:t xml:space="preserve"> RF</w:t>
      </w:r>
      <w:r w:rsidR="00344ECD" w:rsidRPr="00866E39">
        <w:rPr>
          <w:rFonts w:asciiTheme="minorHAnsi" w:hAnsiTheme="minorHAnsi" w:cs="Calibri"/>
          <w:snapToGrid w:val="0"/>
          <w:sz w:val="22"/>
          <w:szCs w:val="22"/>
        </w:rPr>
        <w:t>P</w:t>
      </w:r>
      <w:r w:rsidR="007A77C7" w:rsidRPr="00866E39">
        <w:rPr>
          <w:rFonts w:asciiTheme="minorHAnsi" w:hAnsiTheme="minorHAnsi" w:cs="Calibri"/>
          <w:snapToGrid w:val="0"/>
          <w:sz w:val="22"/>
          <w:szCs w:val="22"/>
        </w:rPr>
        <w:t xml:space="preserve"> dated</w:t>
      </w:r>
      <w:r w:rsidR="00445EEC" w:rsidRPr="00866E39">
        <w:rPr>
          <w:rFonts w:asciiTheme="minorHAnsi" w:hAnsiTheme="minorHAnsi" w:cs="Calibri"/>
          <w:snapToGrid w:val="0"/>
          <w:sz w:val="22"/>
          <w:szCs w:val="22"/>
        </w:rPr>
        <w:t xml:space="preserve"> </w:t>
      </w:r>
      <w:sdt>
        <w:sdtPr>
          <w:rPr>
            <w:rFonts w:asciiTheme="minorHAnsi" w:hAnsiTheme="minorHAnsi" w:cs="Calibri"/>
            <w:snapToGrid w:val="0"/>
            <w:sz w:val="22"/>
            <w:szCs w:val="22"/>
          </w:rPr>
          <w:id w:val="-855193029"/>
          <w:showingPlcHdr/>
          <w:date>
            <w:dateFormat w:val="M/d/yyyy"/>
            <w:lid w:val="en-US"/>
            <w:storeMappedDataAs w:val="dateTime"/>
            <w:calendar w:val="gregorian"/>
          </w:date>
        </w:sdtPr>
        <w:sdtEndPr/>
        <w:sdtContent>
          <w:r w:rsidR="00445EEC" w:rsidRPr="00866E39">
            <w:rPr>
              <w:rFonts w:asciiTheme="minorHAnsi" w:hAnsiTheme="minorHAnsi" w:cs="Calibri"/>
              <w:i/>
              <w:snapToGrid w:val="0"/>
              <w:sz w:val="22"/>
              <w:szCs w:val="22"/>
            </w:rPr>
            <w:t>[specify date]</w:t>
          </w:r>
        </w:sdtContent>
      </w:sdt>
      <w:r w:rsidR="00445EEC" w:rsidRPr="00866E39">
        <w:rPr>
          <w:rFonts w:asciiTheme="minorHAnsi" w:hAnsiTheme="minorHAnsi" w:cs="Calibri"/>
          <w:snapToGrid w:val="0"/>
          <w:sz w:val="22"/>
          <w:szCs w:val="22"/>
        </w:rPr>
        <w:t xml:space="preserve"> </w:t>
      </w:r>
      <w:r w:rsidR="00F83245" w:rsidRPr="00866E39">
        <w:rPr>
          <w:rFonts w:asciiTheme="minorHAnsi" w:hAnsiTheme="minorHAnsi" w:cs="Calibri"/>
          <w:snapToGrid w:val="0"/>
          <w:sz w:val="22"/>
          <w:szCs w:val="22"/>
        </w:rPr>
        <w:t xml:space="preserve">, and </w:t>
      </w:r>
      <w:r w:rsidR="007A77C7" w:rsidRPr="00866E39">
        <w:rPr>
          <w:rFonts w:asciiTheme="minorHAnsi" w:hAnsiTheme="minorHAnsi" w:cs="Calibri"/>
          <w:snapToGrid w:val="0"/>
          <w:sz w:val="22"/>
          <w:szCs w:val="22"/>
        </w:rPr>
        <w:t xml:space="preserve">all of </w:t>
      </w:r>
      <w:r w:rsidR="00F83245" w:rsidRPr="00866E39">
        <w:rPr>
          <w:rFonts w:asciiTheme="minorHAnsi" w:hAnsiTheme="minorHAnsi" w:cs="Calibri"/>
          <w:snapToGrid w:val="0"/>
          <w:sz w:val="22"/>
          <w:szCs w:val="22"/>
        </w:rPr>
        <w:t>its attachments</w:t>
      </w:r>
      <w:r w:rsidRPr="00866E39">
        <w:rPr>
          <w:rFonts w:asciiTheme="minorHAnsi" w:hAnsiTheme="minorHAnsi" w:cs="Calibri"/>
          <w:snapToGrid w:val="0"/>
          <w:sz w:val="22"/>
          <w:szCs w:val="22"/>
        </w:rPr>
        <w:t xml:space="preserve">, </w:t>
      </w:r>
      <w:r w:rsidR="007A0B0E" w:rsidRPr="00866E39">
        <w:rPr>
          <w:rFonts w:asciiTheme="minorHAnsi" w:hAnsiTheme="minorHAnsi" w:cs="Calibri"/>
          <w:snapToGrid w:val="0"/>
          <w:sz w:val="22"/>
          <w:szCs w:val="22"/>
        </w:rPr>
        <w:t>as well as the</w:t>
      </w:r>
      <w:r w:rsidR="007A77C7" w:rsidRPr="00866E39">
        <w:rPr>
          <w:rFonts w:asciiTheme="minorHAnsi" w:hAnsiTheme="minorHAnsi" w:cs="Calibri"/>
          <w:snapToGrid w:val="0"/>
          <w:sz w:val="22"/>
          <w:szCs w:val="22"/>
        </w:rPr>
        <w:t xml:space="preserve"> provisions of the</w:t>
      </w:r>
      <w:r w:rsidR="007A0B0E" w:rsidRPr="00866E39">
        <w:rPr>
          <w:rFonts w:asciiTheme="minorHAnsi" w:hAnsiTheme="minorHAnsi" w:cs="Calibri"/>
          <w:snapToGrid w:val="0"/>
          <w:sz w:val="22"/>
          <w:szCs w:val="22"/>
        </w:rPr>
        <w:t xml:space="preserve"> UNDP General Contract T</w:t>
      </w:r>
      <w:r w:rsidRPr="00866E39">
        <w:rPr>
          <w:rFonts w:asciiTheme="minorHAnsi" w:hAnsiTheme="minorHAnsi" w:cs="Calibri"/>
          <w:snapToGrid w:val="0"/>
          <w:sz w:val="22"/>
          <w:szCs w:val="22"/>
        </w:rPr>
        <w:t xml:space="preserve">erms and </w:t>
      </w:r>
      <w:r w:rsidR="007A0B0E" w:rsidRPr="00866E39">
        <w:rPr>
          <w:rFonts w:asciiTheme="minorHAnsi" w:hAnsiTheme="minorHAnsi" w:cs="Calibri"/>
          <w:snapToGrid w:val="0"/>
          <w:sz w:val="22"/>
          <w:szCs w:val="22"/>
        </w:rPr>
        <w:t>C</w:t>
      </w:r>
      <w:r w:rsidR="00C813B3" w:rsidRPr="00866E39">
        <w:rPr>
          <w:rFonts w:asciiTheme="minorHAnsi" w:hAnsiTheme="minorHAnsi" w:cs="Calibri"/>
          <w:snapToGrid w:val="0"/>
          <w:sz w:val="22"/>
          <w:szCs w:val="22"/>
        </w:rPr>
        <w:t>onditions</w:t>
      </w:r>
      <w:r w:rsidRPr="00866E39">
        <w:rPr>
          <w:rFonts w:asciiTheme="minorHAnsi" w:hAnsiTheme="minorHAnsi" w:cs="Calibri"/>
          <w:snapToGrid w:val="0"/>
          <w:sz w:val="22"/>
          <w:szCs w:val="22"/>
        </w:rPr>
        <w:t>:</w:t>
      </w:r>
    </w:p>
    <w:p w14:paraId="688689AD" w14:textId="77777777" w:rsidR="009B2B93" w:rsidRPr="00866E39" w:rsidRDefault="009B2B93" w:rsidP="00866E39">
      <w:pPr>
        <w:jc w:val="both"/>
        <w:rPr>
          <w:rFonts w:asciiTheme="minorHAnsi" w:hAnsiTheme="minorHAnsi" w:cs="Calibri"/>
          <w:b/>
          <w:bCs/>
          <w:sz w:val="22"/>
          <w:szCs w:val="22"/>
          <w:lang w:val="en-GB"/>
        </w:rPr>
      </w:pPr>
    </w:p>
    <w:p w14:paraId="6A22D713" w14:textId="386343DC" w:rsidR="00C63EFE" w:rsidRDefault="00C63EFE" w:rsidP="00C63EFE">
      <w:pPr>
        <w:jc w:val="both"/>
        <w:rPr>
          <w:rFonts w:asciiTheme="minorHAnsi" w:hAnsiTheme="minorHAnsi" w:cs="Calibri"/>
          <w:b/>
          <w:bCs/>
          <w:sz w:val="22"/>
          <w:szCs w:val="22"/>
          <w:lang w:val="en-GB"/>
        </w:rPr>
      </w:pPr>
      <w:r w:rsidRPr="00866E39">
        <w:rPr>
          <w:rFonts w:asciiTheme="minorHAnsi" w:hAnsiTheme="minorHAnsi" w:cs="Calibri"/>
          <w:b/>
          <w:bCs/>
          <w:sz w:val="22"/>
          <w:szCs w:val="22"/>
          <w:lang w:val="en-GB"/>
        </w:rPr>
        <w:t>Minimum eligibility criteria of the consultancy firm:</w:t>
      </w:r>
    </w:p>
    <w:p w14:paraId="01AE20CC" w14:textId="77777777" w:rsidR="00F1313C" w:rsidRPr="00577471" w:rsidRDefault="00F1313C" w:rsidP="00F1313C">
      <w:pPr>
        <w:jc w:val="both"/>
        <w:rPr>
          <w:color w:val="000000" w:themeColor="text1"/>
          <w:kern w:val="28"/>
          <w:sz w:val="22"/>
          <w:szCs w:val="22"/>
          <w:lang w:val="en-GB"/>
        </w:rPr>
      </w:pPr>
    </w:p>
    <w:p w14:paraId="3049BFDE" w14:textId="77777777" w:rsidR="00FD357E" w:rsidRPr="00FD357E" w:rsidRDefault="00FD357E" w:rsidP="00FD357E">
      <w:pPr>
        <w:jc w:val="both"/>
        <w:rPr>
          <w:rFonts w:asciiTheme="minorHAnsi" w:hAnsiTheme="minorHAnsi" w:cs="Calibri"/>
          <w:snapToGrid w:val="0"/>
          <w:sz w:val="22"/>
          <w:szCs w:val="22"/>
        </w:rPr>
      </w:pPr>
      <w:r w:rsidRPr="00FD357E">
        <w:rPr>
          <w:rFonts w:asciiTheme="minorHAnsi" w:hAnsiTheme="minorHAnsi" w:cs="Calibri"/>
          <w:snapToGrid w:val="0"/>
          <w:sz w:val="22"/>
          <w:szCs w:val="22"/>
        </w:rPr>
        <w:t>The Vendor must have adequate technical ability, resources, human resources and processes. As such, following are defined as minimum eligibility criteria:</w:t>
      </w:r>
    </w:p>
    <w:p w14:paraId="18527414" w14:textId="77777777" w:rsidR="00FD357E" w:rsidRPr="00FD357E" w:rsidRDefault="00FD357E" w:rsidP="00FD357E">
      <w:pPr>
        <w:jc w:val="both"/>
        <w:rPr>
          <w:rFonts w:asciiTheme="minorHAnsi" w:hAnsiTheme="minorHAnsi" w:cs="Calibri"/>
          <w:snapToGrid w:val="0"/>
          <w:sz w:val="22"/>
          <w:szCs w:val="22"/>
        </w:rPr>
      </w:pPr>
    </w:p>
    <w:p w14:paraId="2E3BE13C" w14:textId="77777777" w:rsidR="00FD357E" w:rsidRPr="00FD357E" w:rsidRDefault="00FD357E" w:rsidP="00E75B55">
      <w:pPr>
        <w:pStyle w:val="ListParagraph"/>
        <w:widowControl/>
        <w:numPr>
          <w:ilvl w:val="0"/>
          <w:numId w:val="7"/>
        </w:numPr>
        <w:overflowPunct/>
        <w:adjustRightInd/>
        <w:spacing w:line="240" w:lineRule="auto"/>
        <w:jc w:val="both"/>
        <w:rPr>
          <w:rFonts w:asciiTheme="minorHAnsi" w:hAnsiTheme="minorHAnsi" w:cs="Calibri"/>
          <w:snapToGrid w:val="0"/>
          <w:kern w:val="0"/>
          <w:szCs w:val="22"/>
        </w:rPr>
      </w:pPr>
      <w:r w:rsidRPr="00FD357E">
        <w:rPr>
          <w:rFonts w:asciiTheme="minorHAnsi" w:hAnsiTheme="minorHAnsi" w:cs="Calibri"/>
          <w:snapToGrid w:val="0"/>
          <w:kern w:val="0"/>
          <w:szCs w:val="22"/>
        </w:rPr>
        <w:t>Minimum 10 years’ experience in ICT business as a registered company/entity in Bangladesh registered with the Register of joint stock &amp; companies in Bangladesh: Member of BASIS in Bangladesh Business Licenses – Registration Papers, Tax Payment Certification, etc. Provide 3 years latest audited financial statement – income statement and balance sheet to indicate Its financial stability, liquidity, credit standing, and market reputation, etc.</w:t>
      </w:r>
    </w:p>
    <w:p w14:paraId="4A3C7697" w14:textId="77777777" w:rsidR="00FD357E" w:rsidRPr="00FD357E" w:rsidRDefault="00FD357E" w:rsidP="00E75B55">
      <w:pPr>
        <w:pStyle w:val="ListParagraph"/>
        <w:widowControl/>
        <w:numPr>
          <w:ilvl w:val="0"/>
          <w:numId w:val="7"/>
        </w:numPr>
        <w:overflowPunct/>
        <w:adjustRightInd/>
        <w:spacing w:line="240" w:lineRule="auto"/>
        <w:ind w:hanging="357"/>
        <w:jc w:val="both"/>
        <w:rPr>
          <w:rFonts w:asciiTheme="minorHAnsi" w:hAnsiTheme="minorHAnsi" w:cs="Calibri"/>
          <w:snapToGrid w:val="0"/>
          <w:kern w:val="0"/>
          <w:szCs w:val="22"/>
        </w:rPr>
      </w:pPr>
      <w:r w:rsidRPr="00FD357E">
        <w:rPr>
          <w:rFonts w:asciiTheme="minorHAnsi" w:hAnsiTheme="minorHAnsi" w:cs="Calibri"/>
          <w:snapToGrid w:val="0"/>
          <w:kern w:val="0"/>
          <w:szCs w:val="22"/>
        </w:rPr>
        <w:t>Minimum 7 years’ solid practical experience in developing web-based enterprise solution and mobile app development. Minimum five successful local/international project completion in following Software type (Large scale ERP, CRM, BPM Software Service Management, Process Audit Software, Banking Software, Process automation software, Data/Process Mining Tools. Etc. Experience in running large-scale solution for the Government of Bangladesh for example  e-</w:t>
      </w:r>
      <w:proofErr w:type="spellStart"/>
      <w:r w:rsidRPr="00FD357E">
        <w:rPr>
          <w:rFonts w:asciiTheme="minorHAnsi" w:hAnsiTheme="minorHAnsi" w:cs="Calibri"/>
          <w:snapToGrid w:val="0"/>
          <w:kern w:val="0"/>
          <w:szCs w:val="22"/>
        </w:rPr>
        <w:t>Nothi</w:t>
      </w:r>
      <w:proofErr w:type="spellEnd"/>
      <w:r w:rsidRPr="00FD357E">
        <w:rPr>
          <w:rFonts w:asciiTheme="minorHAnsi" w:hAnsiTheme="minorHAnsi" w:cs="Calibri"/>
          <w:snapToGrid w:val="0"/>
          <w:kern w:val="0"/>
          <w:szCs w:val="22"/>
        </w:rPr>
        <w:t xml:space="preserve">/UN agencies/cooperate sector related to public service delivery and office management in Business Process Management (BPM) or Office Management or Data Management or Workflow Management.  </w:t>
      </w:r>
    </w:p>
    <w:p w14:paraId="0C9E56C0" w14:textId="77777777" w:rsidR="00FD357E" w:rsidRPr="00FD357E" w:rsidRDefault="00FD357E" w:rsidP="00E75B55">
      <w:pPr>
        <w:pStyle w:val="ListParagraph"/>
        <w:widowControl/>
        <w:numPr>
          <w:ilvl w:val="0"/>
          <w:numId w:val="7"/>
        </w:numPr>
        <w:overflowPunct/>
        <w:adjustRightInd/>
        <w:spacing w:line="240" w:lineRule="auto"/>
        <w:jc w:val="both"/>
        <w:rPr>
          <w:rFonts w:asciiTheme="minorHAnsi" w:hAnsiTheme="minorHAnsi" w:cs="Calibri"/>
          <w:snapToGrid w:val="0"/>
          <w:kern w:val="0"/>
          <w:szCs w:val="22"/>
        </w:rPr>
      </w:pPr>
      <w:r w:rsidRPr="00FD357E">
        <w:rPr>
          <w:rFonts w:asciiTheme="minorHAnsi" w:hAnsiTheme="minorHAnsi" w:cs="Calibri"/>
          <w:snapToGrid w:val="0"/>
          <w:kern w:val="0"/>
          <w:szCs w:val="22"/>
        </w:rPr>
        <w:t xml:space="preserve">Authorized certified partner of ORACLE Corporation/SAP/E-Business Suite/Microsoft Dynamics/ERP will get advantage. </w:t>
      </w:r>
    </w:p>
    <w:p w14:paraId="3172B9B3" w14:textId="77777777" w:rsidR="00FD357E" w:rsidRPr="00FD357E" w:rsidRDefault="00FD357E" w:rsidP="00E75B55">
      <w:pPr>
        <w:pStyle w:val="ListParagraph"/>
        <w:widowControl/>
        <w:numPr>
          <w:ilvl w:val="0"/>
          <w:numId w:val="7"/>
        </w:numPr>
        <w:overflowPunct/>
        <w:adjustRightInd/>
        <w:spacing w:line="240" w:lineRule="auto"/>
        <w:jc w:val="both"/>
        <w:rPr>
          <w:rFonts w:asciiTheme="minorHAnsi" w:hAnsiTheme="minorHAnsi" w:cs="Calibri"/>
          <w:snapToGrid w:val="0"/>
          <w:kern w:val="0"/>
          <w:szCs w:val="22"/>
        </w:rPr>
      </w:pPr>
      <w:r w:rsidRPr="00FD357E">
        <w:rPr>
          <w:rFonts w:asciiTheme="minorHAnsi" w:hAnsiTheme="minorHAnsi" w:cs="Calibri"/>
          <w:snapToGrid w:val="0"/>
          <w:kern w:val="0"/>
          <w:szCs w:val="22"/>
        </w:rPr>
        <w:t>Experiences on the system handling user more than 5000+ Users, .5 TB+ Data and 1TB+ Content related to citizen service management.</w:t>
      </w:r>
    </w:p>
    <w:p w14:paraId="194AD97A" w14:textId="77777777" w:rsidR="00FD357E" w:rsidRPr="00FD357E" w:rsidRDefault="00FD357E" w:rsidP="00E75B55">
      <w:pPr>
        <w:pStyle w:val="ListParagraph"/>
        <w:widowControl/>
        <w:numPr>
          <w:ilvl w:val="0"/>
          <w:numId w:val="7"/>
        </w:numPr>
        <w:overflowPunct/>
        <w:adjustRightInd/>
        <w:spacing w:line="240" w:lineRule="auto"/>
        <w:ind w:hanging="357"/>
        <w:jc w:val="both"/>
        <w:rPr>
          <w:rFonts w:asciiTheme="minorHAnsi" w:hAnsiTheme="minorHAnsi" w:cs="Calibri"/>
          <w:snapToGrid w:val="0"/>
          <w:kern w:val="0"/>
          <w:szCs w:val="22"/>
        </w:rPr>
      </w:pPr>
      <w:r w:rsidRPr="00FD357E">
        <w:rPr>
          <w:rFonts w:asciiTheme="minorHAnsi" w:hAnsiTheme="minorHAnsi" w:cs="Calibri"/>
          <w:snapToGrid w:val="0"/>
          <w:kern w:val="0"/>
          <w:szCs w:val="22"/>
        </w:rPr>
        <w:t>Required to have Test Environment ready with equipped devices at vendor’s premise.</w:t>
      </w:r>
    </w:p>
    <w:p w14:paraId="6785E1CD" w14:textId="77777777" w:rsidR="00FD357E" w:rsidRPr="00FD357E" w:rsidRDefault="00FD357E" w:rsidP="00E75B55">
      <w:pPr>
        <w:pStyle w:val="ListParagraph"/>
        <w:widowControl/>
        <w:numPr>
          <w:ilvl w:val="0"/>
          <w:numId w:val="7"/>
        </w:numPr>
        <w:overflowPunct/>
        <w:adjustRightInd/>
        <w:spacing w:line="240" w:lineRule="auto"/>
        <w:ind w:hanging="357"/>
        <w:jc w:val="both"/>
        <w:rPr>
          <w:rFonts w:asciiTheme="minorHAnsi" w:hAnsiTheme="minorHAnsi" w:cs="Calibri"/>
          <w:snapToGrid w:val="0"/>
          <w:kern w:val="0"/>
          <w:szCs w:val="22"/>
        </w:rPr>
      </w:pPr>
      <w:r w:rsidRPr="00FD357E">
        <w:rPr>
          <w:rFonts w:asciiTheme="minorHAnsi" w:hAnsiTheme="minorHAnsi" w:cs="Calibri"/>
          <w:snapToGrid w:val="0"/>
          <w:kern w:val="0"/>
          <w:szCs w:val="22"/>
        </w:rPr>
        <w:t>Located in Dhaka.</w:t>
      </w:r>
    </w:p>
    <w:p w14:paraId="1634766D" w14:textId="77777777" w:rsidR="00FD357E" w:rsidRPr="00FD357E" w:rsidRDefault="00FD357E" w:rsidP="00E75B55">
      <w:pPr>
        <w:pStyle w:val="ListParagraph"/>
        <w:widowControl/>
        <w:numPr>
          <w:ilvl w:val="0"/>
          <w:numId w:val="7"/>
        </w:numPr>
        <w:overflowPunct/>
        <w:adjustRightInd/>
        <w:spacing w:line="240" w:lineRule="auto"/>
        <w:jc w:val="both"/>
        <w:rPr>
          <w:rFonts w:asciiTheme="minorHAnsi" w:hAnsiTheme="minorHAnsi" w:cs="Calibri"/>
          <w:snapToGrid w:val="0"/>
          <w:kern w:val="0"/>
          <w:szCs w:val="22"/>
        </w:rPr>
      </w:pPr>
      <w:r w:rsidRPr="00FD357E">
        <w:rPr>
          <w:rFonts w:asciiTheme="minorHAnsi" w:hAnsiTheme="minorHAnsi" w:cs="Calibri"/>
          <w:snapToGrid w:val="0"/>
          <w:kern w:val="0"/>
          <w:szCs w:val="22"/>
        </w:rPr>
        <w:t>Written Self-Declaration that the company is not in the UN Security Council 1267/1989 List, UN Procurement Division List or Other UN Ineligibility List; company profile, which should not exceed fifteen (15) pages.</w:t>
      </w:r>
    </w:p>
    <w:p w14:paraId="75AFFE39" w14:textId="77777777" w:rsidR="00FD357E" w:rsidRPr="00FD357E" w:rsidRDefault="00FD357E" w:rsidP="00E75B55">
      <w:pPr>
        <w:pStyle w:val="ListParagraph"/>
        <w:widowControl/>
        <w:numPr>
          <w:ilvl w:val="0"/>
          <w:numId w:val="7"/>
        </w:numPr>
        <w:overflowPunct/>
        <w:adjustRightInd/>
        <w:spacing w:line="240" w:lineRule="auto"/>
        <w:ind w:hanging="357"/>
        <w:jc w:val="both"/>
        <w:rPr>
          <w:rFonts w:asciiTheme="minorHAnsi" w:hAnsiTheme="minorHAnsi" w:cs="Calibri"/>
          <w:snapToGrid w:val="0"/>
          <w:kern w:val="0"/>
          <w:szCs w:val="22"/>
        </w:rPr>
      </w:pPr>
      <w:r w:rsidRPr="00FD357E">
        <w:rPr>
          <w:rFonts w:asciiTheme="minorHAnsi" w:hAnsiTheme="minorHAnsi" w:cs="Calibri"/>
          <w:snapToGrid w:val="0"/>
          <w:kern w:val="0"/>
          <w:szCs w:val="22"/>
        </w:rPr>
        <w:t>Joint Venture/Consortium/Association having technical and legal competency for developing such (ICT) product can bid jointly but they must have legal agreement among them where one company needs to be master. Joint-venture agreement needs to have clear identification about each company’s responsibility matrix along with the intellectual property rights (IPR). If the Proposal is submitted as a, each member should meet minimum criteria, unless otherwise specified in the criterion. (For JV/Consortium/Association, all Parties cumulatively should meet requirement).</w:t>
      </w:r>
    </w:p>
    <w:p w14:paraId="7BB8CD9C" w14:textId="77777777" w:rsidR="00FD357E" w:rsidRPr="00FD357E" w:rsidRDefault="00FD357E" w:rsidP="00FD357E">
      <w:pPr>
        <w:jc w:val="both"/>
        <w:rPr>
          <w:rFonts w:asciiTheme="minorHAnsi" w:hAnsiTheme="minorHAnsi" w:cs="Calibri"/>
          <w:snapToGrid w:val="0"/>
          <w:sz w:val="22"/>
          <w:szCs w:val="22"/>
        </w:rPr>
      </w:pPr>
    </w:p>
    <w:p w14:paraId="1A829616" w14:textId="77777777" w:rsidR="00B8122B" w:rsidRPr="00866E39" w:rsidRDefault="00B8122B" w:rsidP="00B8122B">
      <w:pPr>
        <w:ind w:left="360"/>
        <w:jc w:val="both"/>
        <w:rPr>
          <w:rFonts w:asciiTheme="minorHAnsi" w:hAnsiTheme="minorHAnsi" w:cs="Calibri"/>
          <w:b/>
          <w:bCs/>
          <w:sz w:val="22"/>
          <w:szCs w:val="22"/>
        </w:rPr>
      </w:pPr>
      <w:r w:rsidRPr="00866E39">
        <w:rPr>
          <w:rFonts w:asciiTheme="minorHAnsi" w:hAnsiTheme="minorHAnsi" w:cs="Calibri"/>
          <w:b/>
          <w:bCs/>
          <w:sz w:val="22"/>
          <w:szCs w:val="22"/>
          <w:lang w:val="en-GB"/>
        </w:rPr>
        <w:t>Minimum eligibility criteria of the key personnel</w:t>
      </w:r>
      <w:r w:rsidRPr="00866E39">
        <w:rPr>
          <w:rFonts w:asciiTheme="minorHAnsi" w:hAnsiTheme="minorHAnsi" w:cs="Calibri"/>
          <w:b/>
          <w:bCs/>
          <w:sz w:val="22"/>
          <w:szCs w:val="22"/>
        </w:rPr>
        <w:t>:</w:t>
      </w:r>
    </w:p>
    <w:p w14:paraId="4529053A" w14:textId="77777777" w:rsidR="00B8122B" w:rsidRDefault="00B8122B" w:rsidP="00B8122B">
      <w:pPr>
        <w:ind w:right="209"/>
        <w:jc w:val="both"/>
        <w:rPr>
          <w:b/>
          <w:sz w:val="22"/>
          <w:szCs w:val="22"/>
          <w:lang w:val="en-GB"/>
        </w:rPr>
      </w:pPr>
    </w:p>
    <w:tbl>
      <w:tblPr>
        <w:tblStyle w:val="TableGrid"/>
        <w:tblW w:w="0" w:type="auto"/>
        <w:tblLook w:val="04A0" w:firstRow="1" w:lastRow="0" w:firstColumn="1" w:lastColumn="0" w:noHBand="0" w:noVBand="1"/>
      </w:tblPr>
      <w:tblGrid>
        <w:gridCol w:w="2372"/>
        <w:gridCol w:w="1403"/>
        <w:gridCol w:w="5760"/>
      </w:tblGrid>
      <w:tr w:rsidR="00FD357E" w14:paraId="326EA427" w14:textId="77777777" w:rsidTr="00FD357E">
        <w:tc>
          <w:tcPr>
            <w:tcW w:w="2372" w:type="dxa"/>
          </w:tcPr>
          <w:p w14:paraId="1BED3E88" w14:textId="77777777" w:rsidR="00FD357E" w:rsidRDefault="00FD357E" w:rsidP="008B5AE8">
            <w:pPr>
              <w:jc w:val="both"/>
              <w:rPr>
                <w:rFonts w:asciiTheme="minorHAnsi" w:hAnsiTheme="minorHAnsi" w:cs="Calibri"/>
                <w:b/>
                <w:bCs/>
                <w:sz w:val="22"/>
                <w:szCs w:val="22"/>
              </w:rPr>
            </w:pPr>
            <w:r w:rsidRPr="005F0EFC">
              <w:rPr>
                <w:b/>
                <w:bCs/>
                <w:sz w:val="22"/>
                <w:szCs w:val="22"/>
                <w:lang w:val="en-GB"/>
              </w:rPr>
              <w:t>Position</w:t>
            </w:r>
          </w:p>
        </w:tc>
        <w:tc>
          <w:tcPr>
            <w:tcW w:w="1403" w:type="dxa"/>
          </w:tcPr>
          <w:p w14:paraId="7784A78B" w14:textId="77777777" w:rsidR="00FD357E" w:rsidRDefault="00FD357E" w:rsidP="008B5AE8">
            <w:pPr>
              <w:jc w:val="both"/>
              <w:rPr>
                <w:rFonts w:asciiTheme="minorHAnsi" w:hAnsiTheme="minorHAnsi" w:cs="Calibri"/>
                <w:b/>
                <w:bCs/>
                <w:sz w:val="22"/>
                <w:szCs w:val="22"/>
              </w:rPr>
            </w:pPr>
            <w:r w:rsidRPr="005F0EFC">
              <w:rPr>
                <w:b/>
                <w:bCs/>
                <w:sz w:val="22"/>
                <w:szCs w:val="22"/>
                <w:lang w:val="en-GB"/>
              </w:rPr>
              <w:t>Quantity</w:t>
            </w:r>
          </w:p>
        </w:tc>
        <w:tc>
          <w:tcPr>
            <w:tcW w:w="5760" w:type="dxa"/>
          </w:tcPr>
          <w:p w14:paraId="371C6BEB" w14:textId="77777777" w:rsidR="00FD357E" w:rsidRPr="005F0EFC" w:rsidRDefault="00FD357E" w:rsidP="008B5AE8">
            <w:pPr>
              <w:rPr>
                <w:b/>
                <w:bCs/>
                <w:sz w:val="22"/>
                <w:szCs w:val="22"/>
                <w:lang w:val="en-GB"/>
              </w:rPr>
            </w:pPr>
            <w:r w:rsidRPr="005F0EFC">
              <w:rPr>
                <w:b/>
                <w:bCs/>
                <w:sz w:val="22"/>
                <w:szCs w:val="22"/>
                <w:lang w:val="en-GB"/>
              </w:rPr>
              <w:t>Required Experience</w:t>
            </w:r>
          </w:p>
          <w:p w14:paraId="5864E9EA" w14:textId="77777777" w:rsidR="00FD357E" w:rsidRDefault="00FD357E" w:rsidP="008B5AE8">
            <w:pPr>
              <w:jc w:val="both"/>
              <w:rPr>
                <w:rFonts w:asciiTheme="minorHAnsi" w:hAnsiTheme="minorHAnsi" w:cs="Calibri"/>
                <w:b/>
                <w:bCs/>
                <w:sz w:val="22"/>
                <w:szCs w:val="22"/>
              </w:rPr>
            </w:pPr>
          </w:p>
        </w:tc>
      </w:tr>
      <w:tr w:rsidR="00FD357E" w14:paraId="60398E09" w14:textId="77777777" w:rsidTr="00FD357E">
        <w:tc>
          <w:tcPr>
            <w:tcW w:w="2372" w:type="dxa"/>
          </w:tcPr>
          <w:p w14:paraId="599C4675" w14:textId="77777777" w:rsidR="00FD357E" w:rsidRPr="00DB7BFF" w:rsidRDefault="00FD357E" w:rsidP="008B5AE8">
            <w:pPr>
              <w:rPr>
                <w:b/>
                <w:lang w:val="en-GB"/>
              </w:rPr>
            </w:pPr>
            <w:r>
              <w:rPr>
                <w:b/>
                <w:lang w:val="en-GB"/>
              </w:rPr>
              <w:t xml:space="preserve">Team Leader/Project </w:t>
            </w:r>
            <w:r w:rsidRPr="00DB7BFF">
              <w:rPr>
                <w:b/>
                <w:lang w:val="en-GB"/>
              </w:rPr>
              <w:t>Leader</w:t>
            </w:r>
          </w:p>
          <w:p w14:paraId="5B47CB9F" w14:textId="77777777" w:rsidR="00FD357E" w:rsidRDefault="00FD357E" w:rsidP="008B5AE8">
            <w:pPr>
              <w:jc w:val="both"/>
              <w:rPr>
                <w:rFonts w:asciiTheme="minorHAnsi" w:hAnsiTheme="minorHAnsi" w:cs="Calibri"/>
                <w:b/>
                <w:bCs/>
                <w:sz w:val="22"/>
                <w:szCs w:val="22"/>
              </w:rPr>
            </w:pPr>
          </w:p>
        </w:tc>
        <w:tc>
          <w:tcPr>
            <w:tcW w:w="1403" w:type="dxa"/>
          </w:tcPr>
          <w:p w14:paraId="6C5B79C9" w14:textId="77777777" w:rsidR="00FD357E" w:rsidRDefault="00FD357E" w:rsidP="008B5AE8">
            <w:pPr>
              <w:jc w:val="center"/>
              <w:rPr>
                <w:rFonts w:asciiTheme="minorHAnsi" w:hAnsiTheme="minorHAnsi" w:cs="Calibri"/>
                <w:b/>
                <w:bCs/>
                <w:sz w:val="22"/>
                <w:szCs w:val="22"/>
              </w:rPr>
            </w:pPr>
            <w:r w:rsidRPr="00DB7BFF">
              <w:rPr>
                <w:sz w:val="22"/>
                <w:szCs w:val="22"/>
                <w:lang w:val="en-GB"/>
              </w:rPr>
              <w:t>1</w:t>
            </w:r>
          </w:p>
        </w:tc>
        <w:tc>
          <w:tcPr>
            <w:tcW w:w="5760" w:type="dxa"/>
          </w:tcPr>
          <w:p w14:paraId="0C5C0ADC" w14:textId="77777777" w:rsidR="00FD357E" w:rsidRPr="00DB7BFF" w:rsidRDefault="00FD357E" w:rsidP="008B5AE8">
            <w:pPr>
              <w:rPr>
                <w:sz w:val="22"/>
                <w:szCs w:val="22"/>
                <w:lang w:val="en-GB"/>
              </w:rPr>
            </w:pPr>
            <w:r w:rsidRPr="00DB7BFF">
              <w:rPr>
                <w:sz w:val="22"/>
                <w:szCs w:val="22"/>
                <w:lang w:val="en-GB"/>
              </w:rPr>
              <w:t>Minimum graduate in Computer Science and Engineering or ICT.</w:t>
            </w:r>
          </w:p>
          <w:p w14:paraId="421950B2" w14:textId="77777777" w:rsidR="00FD357E" w:rsidRDefault="00FD357E" w:rsidP="008B5AE8">
            <w:pPr>
              <w:rPr>
                <w:rFonts w:asciiTheme="minorHAnsi" w:hAnsiTheme="minorHAnsi" w:cs="Calibri"/>
                <w:b/>
                <w:bCs/>
                <w:sz w:val="22"/>
                <w:szCs w:val="22"/>
              </w:rPr>
            </w:pPr>
            <w:r w:rsidRPr="00DB7BFF">
              <w:rPr>
                <w:sz w:val="22"/>
                <w:szCs w:val="22"/>
                <w:lang w:val="en-GB"/>
              </w:rPr>
              <w:lastRenderedPageBreak/>
              <w:t>Minimum 10 years of progressive experience in Software Development, Database management, System Analysis, Security, Project Management and in Support, with at least five years in managing IT Projects</w:t>
            </w:r>
          </w:p>
        </w:tc>
      </w:tr>
      <w:tr w:rsidR="00FD357E" w14:paraId="09533785" w14:textId="77777777" w:rsidTr="00FD357E">
        <w:tc>
          <w:tcPr>
            <w:tcW w:w="9535" w:type="dxa"/>
            <w:gridSpan w:val="3"/>
          </w:tcPr>
          <w:p w14:paraId="1B0AD327" w14:textId="77777777" w:rsidR="00FD357E" w:rsidRDefault="00FD357E" w:rsidP="008B5AE8">
            <w:pPr>
              <w:jc w:val="both"/>
              <w:rPr>
                <w:rFonts w:asciiTheme="minorHAnsi" w:hAnsiTheme="minorHAnsi" w:cs="Calibri"/>
                <w:b/>
                <w:bCs/>
                <w:sz w:val="22"/>
                <w:szCs w:val="22"/>
              </w:rPr>
            </w:pPr>
            <w:r w:rsidRPr="00DB7BFF">
              <w:rPr>
                <w:b/>
                <w:lang w:val="en-GB"/>
              </w:rPr>
              <w:lastRenderedPageBreak/>
              <w:t>Senior Expert</w:t>
            </w:r>
          </w:p>
        </w:tc>
      </w:tr>
      <w:tr w:rsidR="00FD357E" w14:paraId="4BB000AD" w14:textId="77777777" w:rsidTr="00FD357E">
        <w:tc>
          <w:tcPr>
            <w:tcW w:w="2372" w:type="dxa"/>
          </w:tcPr>
          <w:p w14:paraId="58858D35" w14:textId="77777777" w:rsidR="00FD357E" w:rsidRDefault="00FD357E" w:rsidP="008B5AE8">
            <w:pPr>
              <w:jc w:val="both"/>
              <w:rPr>
                <w:rFonts w:asciiTheme="minorHAnsi" w:hAnsiTheme="minorHAnsi" w:cs="Calibri"/>
                <w:b/>
                <w:bCs/>
                <w:sz w:val="22"/>
                <w:szCs w:val="22"/>
              </w:rPr>
            </w:pPr>
            <w:r w:rsidRPr="00DB7BFF">
              <w:rPr>
                <w:b/>
                <w:lang w:val="en-GB"/>
              </w:rPr>
              <w:t>System Analyst</w:t>
            </w:r>
          </w:p>
        </w:tc>
        <w:tc>
          <w:tcPr>
            <w:tcW w:w="1403" w:type="dxa"/>
          </w:tcPr>
          <w:p w14:paraId="16870452" w14:textId="77777777" w:rsidR="00FD357E" w:rsidRDefault="00FD357E" w:rsidP="008B5AE8">
            <w:pPr>
              <w:jc w:val="center"/>
              <w:rPr>
                <w:rFonts w:asciiTheme="minorHAnsi" w:hAnsiTheme="minorHAnsi" w:cs="Calibri"/>
                <w:b/>
                <w:bCs/>
                <w:sz w:val="22"/>
                <w:szCs w:val="22"/>
              </w:rPr>
            </w:pPr>
            <w:r w:rsidRPr="00DB7BFF">
              <w:rPr>
                <w:sz w:val="22"/>
                <w:szCs w:val="22"/>
                <w:lang w:val="en-GB"/>
              </w:rPr>
              <w:t>1</w:t>
            </w:r>
          </w:p>
        </w:tc>
        <w:tc>
          <w:tcPr>
            <w:tcW w:w="5760" w:type="dxa"/>
          </w:tcPr>
          <w:p w14:paraId="54BD7E00" w14:textId="77777777" w:rsidR="00FD357E" w:rsidRPr="00DB7BFF" w:rsidRDefault="00FD357E" w:rsidP="008B5AE8">
            <w:pPr>
              <w:rPr>
                <w:sz w:val="22"/>
                <w:szCs w:val="22"/>
                <w:lang w:val="en-GB"/>
              </w:rPr>
            </w:pPr>
            <w:r w:rsidRPr="00DB7BFF">
              <w:rPr>
                <w:sz w:val="22"/>
                <w:szCs w:val="22"/>
                <w:lang w:val="en-GB"/>
              </w:rPr>
              <w:t>Minimum graduate in Computer Science and Engineering or ICT.</w:t>
            </w:r>
          </w:p>
          <w:p w14:paraId="0497B965" w14:textId="77777777" w:rsidR="00FD357E" w:rsidRDefault="00FD357E" w:rsidP="008B5AE8">
            <w:pPr>
              <w:rPr>
                <w:rFonts w:asciiTheme="minorHAnsi" w:hAnsiTheme="minorHAnsi" w:cs="Calibri"/>
                <w:b/>
                <w:bCs/>
                <w:sz w:val="22"/>
                <w:szCs w:val="22"/>
              </w:rPr>
            </w:pPr>
            <w:r w:rsidRPr="00DB7BFF">
              <w:rPr>
                <w:sz w:val="22"/>
                <w:szCs w:val="22"/>
                <w:lang w:val="en-GB"/>
              </w:rPr>
              <w:t>Minimum 7 years of experience in analysing complex requirement and make technical strategy. Ability to prioritise requirement and decision making</w:t>
            </w:r>
          </w:p>
        </w:tc>
      </w:tr>
      <w:tr w:rsidR="00FD357E" w14:paraId="21D748EA" w14:textId="77777777" w:rsidTr="00FD357E">
        <w:tc>
          <w:tcPr>
            <w:tcW w:w="2372" w:type="dxa"/>
          </w:tcPr>
          <w:p w14:paraId="3A16D466" w14:textId="77777777" w:rsidR="00FD357E" w:rsidRDefault="00FD357E" w:rsidP="008B5AE8">
            <w:pPr>
              <w:jc w:val="both"/>
              <w:rPr>
                <w:rFonts w:asciiTheme="minorHAnsi" w:hAnsiTheme="minorHAnsi" w:cs="Calibri"/>
                <w:b/>
                <w:bCs/>
                <w:sz w:val="22"/>
                <w:szCs w:val="22"/>
              </w:rPr>
            </w:pPr>
            <w:r w:rsidRPr="00DB7BFF">
              <w:rPr>
                <w:b/>
                <w:lang w:val="en-GB"/>
              </w:rPr>
              <w:t>Software Architect</w:t>
            </w:r>
          </w:p>
        </w:tc>
        <w:tc>
          <w:tcPr>
            <w:tcW w:w="1403" w:type="dxa"/>
          </w:tcPr>
          <w:p w14:paraId="18DF27F2" w14:textId="77777777" w:rsidR="00FD357E" w:rsidRDefault="00FD357E" w:rsidP="008B5AE8">
            <w:pPr>
              <w:jc w:val="center"/>
              <w:rPr>
                <w:rFonts w:asciiTheme="minorHAnsi" w:hAnsiTheme="minorHAnsi" w:cs="Calibri"/>
                <w:b/>
                <w:bCs/>
                <w:sz w:val="22"/>
                <w:szCs w:val="22"/>
              </w:rPr>
            </w:pPr>
            <w:r w:rsidRPr="00DB7BFF">
              <w:rPr>
                <w:sz w:val="22"/>
                <w:szCs w:val="22"/>
                <w:lang w:val="en-GB"/>
              </w:rPr>
              <w:t>1</w:t>
            </w:r>
          </w:p>
        </w:tc>
        <w:tc>
          <w:tcPr>
            <w:tcW w:w="5760" w:type="dxa"/>
          </w:tcPr>
          <w:p w14:paraId="440C2F0E" w14:textId="77777777" w:rsidR="00FD357E" w:rsidRPr="00DB7BFF" w:rsidRDefault="00FD357E" w:rsidP="008B5AE8">
            <w:pPr>
              <w:jc w:val="both"/>
              <w:rPr>
                <w:b/>
                <w:lang w:val="en-GB"/>
              </w:rPr>
            </w:pPr>
            <w:r w:rsidRPr="00DB7BFF">
              <w:rPr>
                <w:sz w:val="22"/>
                <w:szCs w:val="22"/>
                <w:lang w:val="en-GB"/>
              </w:rPr>
              <w:t>Minimum graduate in Computer Science and Engineering or ICT.</w:t>
            </w:r>
          </w:p>
          <w:p w14:paraId="2275F225" w14:textId="77777777" w:rsidR="00FD357E" w:rsidRDefault="00FD357E" w:rsidP="008B5AE8">
            <w:pPr>
              <w:jc w:val="both"/>
              <w:rPr>
                <w:rFonts w:asciiTheme="minorHAnsi" w:hAnsiTheme="minorHAnsi" w:cs="Calibri"/>
                <w:b/>
                <w:bCs/>
                <w:sz w:val="22"/>
                <w:szCs w:val="22"/>
              </w:rPr>
            </w:pPr>
            <w:r w:rsidRPr="00DB7BFF">
              <w:rPr>
                <w:sz w:val="22"/>
                <w:szCs w:val="22"/>
                <w:lang w:val="en-GB"/>
              </w:rPr>
              <w:t>Minimum 5 years of experience in architecting large scale application</w:t>
            </w:r>
          </w:p>
        </w:tc>
      </w:tr>
      <w:tr w:rsidR="00FD357E" w14:paraId="1CC8793A" w14:textId="77777777" w:rsidTr="00FD357E">
        <w:tc>
          <w:tcPr>
            <w:tcW w:w="2372" w:type="dxa"/>
          </w:tcPr>
          <w:p w14:paraId="5B14F9D2" w14:textId="77777777" w:rsidR="00FD357E" w:rsidRPr="00DB7BFF" w:rsidRDefault="00FD357E" w:rsidP="008B5AE8">
            <w:pPr>
              <w:rPr>
                <w:b/>
                <w:lang w:val="en-GB"/>
              </w:rPr>
            </w:pPr>
            <w:r>
              <w:rPr>
                <w:b/>
                <w:lang w:val="en-GB"/>
              </w:rPr>
              <w:t xml:space="preserve">Software </w:t>
            </w:r>
            <w:r w:rsidRPr="00DB7BFF">
              <w:rPr>
                <w:b/>
                <w:lang w:val="en-GB"/>
              </w:rPr>
              <w:t>Quality Assurance Manager</w:t>
            </w:r>
          </w:p>
          <w:p w14:paraId="4EC0CBB3" w14:textId="77777777" w:rsidR="00FD357E" w:rsidRDefault="00FD357E" w:rsidP="008B5AE8">
            <w:pPr>
              <w:jc w:val="both"/>
              <w:rPr>
                <w:rFonts w:asciiTheme="minorHAnsi" w:hAnsiTheme="minorHAnsi" w:cs="Calibri"/>
                <w:b/>
                <w:bCs/>
                <w:sz w:val="22"/>
                <w:szCs w:val="22"/>
              </w:rPr>
            </w:pPr>
          </w:p>
        </w:tc>
        <w:tc>
          <w:tcPr>
            <w:tcW w:w="1403" w:type="dxa"/>
          </w:tcPr>
          <w:p w14:paraId="555366C5" w14:textId="77777777" w:rsidR="00FD357E" w:rsidRDefault="00FD357E" w:rsidP="008B5AE8">
            <w:pPr>
              <w:jc w:val="center"/>
              <w:rPr>
                <w:rFonts w:asciiTheme="minorHAnsi" w:hAnsiTheme="minorHAnsi" w:cs="Calibri"/>
                <w:b/>
                <w:bCs/>
                <w:sz w:val="22"/>
                <w:szCs w:val="22"/>
              </w:rPr>
            </w:pPr>
            <w:r w:rsidRPr="00DB7BFF">
              <w:rPr>
                <w:sz w:val="22"/>
                <w:szCs w:val="22"/>
                <w:lang w:val="en-GB"/>
              </w:rPr>
              <w:t>1</w:t>
            </w:r>
          </w:p>
        </w:tc>
        <w:tc>
          <w:tcPr>
            <w:tcW w:w="5760" w:type="dxa"/>
          </w:tcPr>
          <w:p w14:paraId="7B9A7E1C" w14:textId="77777777" w:rsidR="00FD357E" w:rsidRPr="00DB7BFF" w:rsidRDefault="00FD357E" w:rsidP="008B5AE8">
            <w:pPr>
              <w:jc w:val="both"/>
              <w:rPr>
                <w:b/>
                <w:lang w:val="en-GB"/>
              </w:rPr>
            </w:pPr>
            <w:r w:rsidRPr="00DB7BFF">
              <w:rPr>
                <w:sz w:val="22"/>
                <w:szCs w:val="22"/>
                <w:lang w:val="en-GB"/>
              </w:rPr>
              <w:t>Minimum graduate in Computer Science and Engineering or ICT.</w:t>
            </w:r>
          </w:p>
          <w:p w14:paraId="70E5039C" w14:textId="77777777" w:rsidR="00FD357E" w:rsidRDefault="00FD357E" w:rsidP="008B5AE8">
            <w:pPr>
              <w:jc w:val="both"/>
              <w:rPr>
                <w:rFonts w:asciiTheme="minorHAnsi" w:hAnsiTheme="minorHAnsi" w:cs="Calibri"/>
                <w:b/>
                <w:bCs/>
                <w:sz w:val="22"/>
                <w:szCs w:val="22"/>
              </w:rPr>
            </w:pPr>
            <w:r w:rsidRPr="00DB7BFF">
              <w:rPr>
                <w:sz w:val="22"/>
                <w:szCs w:val="22"/>
                <w:lang w:val="en-GB"/>
              </w:rPr>
              <w:t>Minimum 5 years of experience as quality assurance manager. Fluent in current tools/trends used by QA</w:t>
            </w:r>
          </w:p>
        </w:tc>
      </w:tr>
      <w:tr w:rsidR="00FD357E" w14:paraId="330D069B" w14:textId="77777777" w:rsidTr="00FD357E">
        <w:tc>
          <w:tcPr>
            <w:tcW w:w="2372" w:type="dxa"/>
          </w:tcPr>
          <w:p w14:paraId="51DF5BCB" w14:textId="77777777" w:rsidR="00FD357E" w:rsidRDefault="00FD357E" w:rsidP="008B5AE8">
            <w:pPr>
              <w:jc w:val="both"/>
              <w:rPr>
                <w:rFonts w:asciiTheme="minorHAnsi" w:hAnsiTheme="minorHAnsi" w:cs="Calibri"/>
                <w:b/>
                <w:bCs/>
                <w:sz w:val="22"/>
                <w:szCs w:val="22"/>
              </w:rPr>
            </w:pPr>
            <w:r w:rsidRPr="00DB7BFF">
              <w:rPr>
                <w:b/>
                <w:lang w:val="en-GB"/>
              </w:rPr>
              <w:t xml:space="preserve">Senior Engineer (1), Software Engineer (3), App Developer (1) UI </w:t>
            </w:r>
            <w:r>
              <w:rPr>
                <w:b/>
                <w:lang w:val="en-GB"/>
              </w:rPr>
              <w:t>D</w:t>
            </w:r>
            <w:r w:rsidRPr="00DB7BFF">
              <w:rPr>
                <w:b/>
                <w:lang w:val="en-GB"/>
              </w:rPr>
              <w:t>esigner (1)</w:t>
            </w:r>
          </w:p>
        </w:tc>
        <w:tc>
          <w:tcPr>
            <w:tcW w:w="1403" w:type="dxa"/>
          </w:tcPr>
          <w:p w14:paraId="00D15DA8" w14:textId="77777777" w:rsidR="00FD357E" w:rsidRDefault="00FD357E" w:rsidP="008B5AE8">
            <w:pPr>
              <w:jc w:val="both"/>
              <w:rPr>
                <w:rFonts w:asciiTheme="minorHAnsi" w:hAnsiTheme="minorHAnsi" w:cs="Calibri"/>
                <w:b/>
                <w:bCs/>
                <w:sz w:val="22"/>
                <w:szCs w:val="22"/>
              </w:rPr>
            </w:pPr>
            <w:r>
              <w:rPr>
                <w:sz w:val="22"/>
                <w:szCs w:val="22"/>
                <w:lang w:val="en-GB"/>
              </w:rPr>
              <w:t>6</w:t>
            </w:r>
          </w:p>
        </w:tc>
        <w:tc>
          <w:tcPr>
            <w:tcW w:w="5760" w:type="dxa"/>
          </w:tcPr>
          <w:p w14:paraId="7B02A083" w14:textId="77777777" w:rsidR="00FD357E" w:rsidRPr="00DB7BFF" w:rsidRDefault="00FD357E" w:rsidP="008B5AE8">
            <w:pPr>
              <w:rPr>
                <w:b/>
                <w:lang w:val="en-GB"/>
              </w:rPr>
            </w:pPr>
            <w:r w:rsidRPr="00DB7BFF">
              <w:rPr>
                <w:sz w:val="22"/>
                <w:szCs w:val="22"/>
                <w:lang w:val="en-GB"/>
              </w:rPr>
              <w:t>Minimum graduate in Computer Science and Engineering or ICT.</w:t>
            </w:r>
          </w:p>
          <w:p w14:paraId="2ED4C16C" w14:textId="77777777" w:rsidR="00FD357E" w:rsidRDefault="00FD357E" w:rsidP="008B5AE8">
            <w:pPr>
              <w:rPr>
                <w:rFonts w:asciiTheme="minorHAnsi" w:hAnsiTheme="minorHAnsi" w:cs="Calibri"/>
                <w:b/>
                <w:bCs/>
                <w:sz w:val="22"/>
                <w:szCs w:val="22"/>
              </w:rPr>
            </w:pPr>
            <w:r w:rsidRPr="00DB7BFF">
              <w:rPr>
                <w:sz w:val="22"/>
                <w:szCs w:val="22"/>
                <w:lang w:val="en-GB"/>
              </w:rPr>
              <w:t>Minimum 5 years of experience in designing and developing enterprise application. Critical thinking ability in bug reduce, adding new codes. Problem solving skills to analyse worst case and take proper measure</w:t>
            </w:r>
          </w:p>
        </w:tc>
      </w:tr>
      <w:tr w:rsidR="00FD357E" w14:paraId="54E1CF19" w14:textId="77777777" w:rsidTr="00FD357E">
        <w:tc>
          <w:tcPr>
            <w:tcW w:w="2372" w:type="dxa"/>
          </w:tcPr>
          <w:p w14:paraId="15C32EE5" w14:textId="77777777" w:rsidR="00FD357E" w:rsidRPr="00DB7BFF" w:rsidRDefault="00FD357E" w:rsidP="008B5AE8">
            <w:pPr>
              <w:jc w:val="both"/>
              <w:rPr>
                <w:b/>
                <w:lang w:val="en-GB"/>
              </w:rPr>
            </w:pPr>
            <w:r w:rsidRPr="00DB7BFF">
              <w:rPr>
                <w:b/>
                <w:lang w:val="en-GB"/>
              </w:rPr>
              <w:t>Database Administrator/Developer</w:t>
            </w:r>
          </w:p>
          <w:p w14:paraId="7BEABEB6" w14:textId="77777777" w:rsidR="00FD357E" w:rsidRDefault="00FD357E" w:rsidP="008B5AE8">
            <w:pPr>
              <w:jc w:val="both"/>
              <w:rPr>
                <w:rFonts w:asciiTheme="minorHAnsi" w:hAnsiTheme="minorHAnsi" w:cs="Calibri"/>
                <w:b/>
                <w:bCs/>
                <w:sz w:val="22"/>
                <w:szCs w:val="22"/>
              </w:rPr>
            </w:pPr>
          </w:p>
        </w:tc>
        <w:tc>
          <w:tcPr>
            <w:tcW w:w="1403" w:type="dxa"/>
          </w:tcPr>
          <w:p w14:paraId="77A33CCE" w14:textId="77777777" w:rsidR="00FD357E" w:rsidRDefault="00FD357E" w:rsidP="008B5AE8">
            <w:pPr>
              <w:jc w:val="center"/>
              <w:rPr>
                <w:rFonts w:asciiTheme="minorHAnsi" w:hAnsiTheme="minorHAnsi" w:cs="Calibri"/>
                <w:b/>
                <w:bCs/>
                <w:sz w:val="22"/>
                <w:szCs w:val="22"/>
              </w:rPr>
            </w:pPr>
            <w:r w:rsidRPr="00DB7BFF">
              <w:rPr>
                <w:sz w:val="22"/>
                <w:szCs w:val="22"/>
                <w:lang w:val="en-GB"/>
              </w:rPr>
              <w:t>1</w:t>
            </w:r>
          </w:p>
        </w:tc>
        <w:tc>
          <w:tcPr>
            <w:tcW w:w="5760" w:type="dxa"/>
          </w:tcPr>
          <w:p w14:paraId="4C60B23B" w14:textId="77777777" w:rsidR="00FD357E" w:rsidRPr="00DB7BFF" w:rsidRDefault="00FD357E" w:rsidP="008B5AE8">
            <w:pPr>
              <w:jc w:val="both"/>
              <w:rPr>
                <w:b/>
                <w:lang w:val="en-GB"/>
              </w:rPr>
            </w:pPr>
            <w:r w:rsidRPr="00DB7BFF">
              <w:rPr>
                <w:sz w:val="22"/>
                <w:szCs w:val="22"/>
                <w:lang w:val="en-GB"/>
              </w:rPr>
              <w:t>Minimum graduate in Computer Science and Engineering or ICT.</w:t>
            </w:r>
          </w:p>
          <w:p w14:paraId="34A263F7" w14:textId="77777777" w:rsidR="00FD357E" w:rsidRDefault="00FD357E" w:rsidP="008B5AE8">
            <w:pPr>
              <w:jc w:val="both"/>
              <w:rPr>
                <w:rFonts w:asciiTheme="minorHAnsi" w:hAnsiTheme="minorHAnsi" w:cs="Calibri"/>
                <w:b/>
                <w:bCs/>
                <w:sz w:val="22"/>
                <w:szCs w:val="22"/>
              </w:rPr>
            </w:pPr>
            <w:r w:rsidRPr="00DB7BFF">
              <w:rPr>
                <w:sz w:val="22"/>
                <w:szCs w:val="22"/>
                <w:lang w:val="en-GB"/>
              </w:rPr>
              <w:t>Minimum 5 years of experience in designing enterprise database and data management</w:t>
            </w:r>
          </w:p>
        </w:tc>
      </w:tr>
      <w:tr w:rsidR="00FD357E" w14:paraId="35EE0B7D" w14:textId="77777777" w:rsidTr="00FD357E">
        <w:tc>
          <w:tcPr>
            <w:tcW w:w="9535" w:type="dxa"/>
            <w:gridSpan w:val="3"/>
          </w:tcPr>
          <w:p w14:paraId="75D2E026" w14:textId="77777777" w:rsidR="00FD357E" w:rsidRDefault="00FD357E" w:rsidP="008B5AE8">
            <w:pPr>
              <w:jc w:val="both"/>
              <w:rPr>
                <w:rFonts w:asciiTheme="minorHAnsi" w:hAnsiTheme="minorHAnsi" w:cs="Calibri"/>
                <w:b/>
                <w:bCs/>
                <w:sz w:val="22"/>
                <w:szCs w:val="22"/>
              </w:rPr>
            </w:pPr>
            <w:r w:rsidRPr="00DB7BFF">
              <w:rPr>
                <w:b/>
                <w:lang w:val="en-GB"/>
              </w:rPr>
              <w:t>Junior Expert</w:t>
            </w:r>
          </w:p>
        </w:tc>
      </w:tr>
      <w:tr w:rsidR="00FD357E" w14:paraId="449A3BDE" w14:textId="77777777" w:rsidTr="00FD357E">
        <w:tc>
          <w:tcPr>
            <w:tcW w:w="2372" w:type="dxa"/>
          </w:tcPr>
          <w:p w14:paraId="083B93A7" w14:textId="77777777" w:rsidR="00FD357E" w:rsidRPr="00DB7BFF" w:rsidRDefault="00FD357E" w:rsidP="008B5AE8">
            <w:pPr>
              <w:jc w:val="both"/>
              <w:rPr>
                <w:b/>
                <w:lang w:val="en-GB"/>
              </w:rPr>
            </w:pPr>
            <w:r w:rsidRPr="00DB7BFF">
              <w:rPr>
                <w:b/>
                <w:lang w:val="en-GB"/>
              </w:rPr>
              <w:t>Test Engineer (manual testing, integration testing)</w:t>
            </w:r>
          </w:p>
          <w:p w14:paraId="709C2DF4" w14:textId="77777777" w:rsidR="00FD357E" w:rsidRDefault="00FD357E" w:rsidP="008B5AE8">
            <w:pPr>
              <w:jc w:val="both"/>
              <w:rPr>
                <w:rFonts w:asciiTheme="minorHAnsi" w:hAnsiTheme="minorHAnsi" w:cs="Calibri"/>
                <w:b/>
                <w:bCs/>
                <w:sz w:val="22"/>
                <w:szCs w:val="22"/>
              </w:rPr>
            </w:pPr>
          </w:p>
        </w:tc>
        <w:tc>
          <w:tcPr>
            <w:tcW w:w="1403" w:type="dxa"/>
          </w:tcPr>
          <w:p w14:paraId="329BE400" w14:textId="77777777" w:rsidR="00FD357E" w:rsidRPr="00C9570F" w:rsidRDefault="00FD357E" w:rsidP="008B5AE8">
            <w:pPr>
              <w:jc w:val="center"/>
              <w:rPr>
                <w:rFonts w:asciiTheme="minorHAnsi" w:hAnsiTheme="minorHAnsi" w:cs="Calibri"/>
                <w:sz w:val="22"/>
                <w:szCs w:val="22"/>
              </w:rPr>
            </w:pPr>
            <w:r w:rsidRPr="00C9570F">
              <w:rPr>
                <w:rFonts w:asciiTheme="minorHAnsi" w:hAnsiTheme="minorHAnsi" w:cs="Calibri"/>
                <w:sz w:val="22"/>
                <w:szCs w:val="22"/>
              </w:rPr>
              <w:t>1</w:t>
            </w:r>
          </w:p>
        </w:tc>
        <w:tc>
          <w:tcPr>
            <w:tcW w:w="5760" w:type="dxa"/>
          </w:tcPr>
          <w:p w14:paraId="21869F4E" w14:textId="77777777" w:rsidR="00FD357E" w:rsidRDefault="00FD357E" w:rsidP="008B5AE8">
            <w:pPr>
              <w:jc w:val="both"/>
              <w:rPr>
                <w:rFonts w:asciiTheme="minorHAnsi" w:hAnsiTheme="minorHAnsi" w:cs="Calibri"/>
                <w:b/>
                <w:bCs/>
                <w:sz w:val="22"/>
                <w:szCs w:val="22"/>
              </w:rPr>
            </w:pPr>
            <w:r w:rsidRPr="00DB7BFF">
              <w:rPr>
                <w:sz w:val="22"/>
                <w:szCs w:val="22"/>
                <w:lang w:val="en-GB"/>
              </w:rPr>
              <w:t>Minimum graduate in any discipline. Minimum 5 years of experience in automated testing tools which will allow to make a bug free application. Test case and execute test case within applications. Ability to find loopholes in configurations</w:t>
            </w:r>
          </w:p>
        </w:tc>
      </w:tr>
      <w:tr w:rsidR="00FD357E" w14:paraId="276A10A6" w14:textId="77777777" w:rsidTr="00FD357E">
        <w:tc>
          <w:tcPr>
            <w:tcW w:w="2372" w:type="dxa"/>
          </w:tcPr>
          <w:p w14:paraId="6BF786E4" w14:textId="77777777" w:rsidR="00FD357E" w:rsidRDefault="00FD357E" w:rsidP="008B5AE8">
            <w:pPr>
              <w:rPr>
                <w:b/>
                <w:lang w:val="en-GB"/>
              </w:rPr>
            </w:pPr>
            <w:r w:rsidRPr="00DB7BFF">
              <w:rPr>
                <w:b/>
                <w:lang w:val="en-GB"/>
              </w:rPr>
              <w:t>Support Engineer</w:t>
            </w:r>
            <w:r>
              <w:rPr>
                <w:b/>
                <w:lang w:val="en-GB"/>
              </w:rPr>
              <w:t>/</w:t>
            </w:r>
          </w:p>
          <w:p w14:paraId="11FED177" w14:textId="77777777" w:rsidR="00FD357E" w:rsidRDefault="00FD357E" w:rsidP="008B5AE8">
            <w:pPr>
              <w:rPr>
                <w:b/>
                <w:lang w:val="en-GB"/>
              </w:rPr>
            </w:pPr>
            <w:r>
              <w:rPr>
                <w:b/>
                <w:lang w:val="en-GB"/>
              </w:rPr>
              <w:t>Implementation/</w:t>
            </w:r>
          </w:p>
          <w:p w14:paraId="77B686C9" w14:textId="77777777" w:rsidR="00FD357E" w:rsidRPr="00DB7BFF" w:rsidRDefault="00FD357E" w:rsidP="008B5AE8">
            <w:pPr>
              <w:rPr>
                <w:b/>
                <w:lang w:val="en-GB"/>
              </w:rPr>
            </w:pPr>
            <w:r>
              <w:rPr>
                <w:b/>
                <w:lang w:val="en-GB"/>
              </w:rPr>
              <w:t>Technical Support Engineer</w:t>
            </w:r>
          </w:p>
          <w:p w14:paraId="305DD4F1" w14:textId="77777777" w:rsidR="00FD357E" w:rsidRPr="00DB7BFF" w:rsidRDefault="00FD357E" w:rsidP="008B5AE8">
            <w:pPr>
              <w:jc w:val="both"/>
              <w:rPr>
                <w:b/>
                <w:lang w:val="en-GB"/>
              </w:rPr>
            </w:pPr>
          </w:p>
        </w:tc>
        <w:tc>
          <w:tcPr>
            <w:tcW w:w="1403" w:type="dxa"/>
          </w:tcPr>
          <w:p w14:paraId="1ABEE836" w14:textId="77777777" w:rsidR="00FD357E" w:rsidRPr="00C9570F" w:rsidRDefault="00FD357E" w:rsidP="008B5AE8">
            <w:pPr>
              <w:jc w:val="center"/>
              <w:rPr>
                <w:rFonts w:asciiTheme="minorHAnsi" w:hAnsiTheme="minorHAnsi" w:cs="Calibri"/>
                <w:sz w:val="22"/>
                <w:szCs w:val="22"/>
              </w:rPr>
            </w:pPr>
            <w:r>
              <w:rPr>
                <w:rFonts w:asciiTheme="minorHAnsi" w:hAnsiTheme="minorHAnsi" w:cs="Calibri"/>
                <w:sz w:val="22"/>
                <w:szCs w:val="22"/>
              </w:rPr>
              <w:t>1</w:t>
            </w:r>
          </w:p>
        </w:tc>
        <w:tc>
          <w:tcPr>
            <w:tcW w:w="5760" w:type="dxa"/>
          </w:tcPr>
          <w:p w14:paraId="28DF1E1C" w14:textId="77777777" w:rsidR="00FD357E" w:rsidRPr="00DB7BFF" w:rsidRDefault="00FD357E" w:rsidP="008B5AE8">
            <w:pPr>
              <w:jc w:val="both"/>
              <w:rPr>
                <w:sz w:val="22"/>
                <w:szCs w:val="22"/>
                <w:lang w:val="en-GB"/>
              </w:rPr>
            </w:pPr>
            <w:r w:rsidRPr="00DB7BFF">
              <w:rPr>
                <w:sz w:val="22"/>
                <w:szCs w:val="22"/>
                <w:lang w:val="en-GB"/>
              </w:rPr>
              <w:t xml:space="preserve">Minimum graduate in any discipline. Minimum 5 years of experience in server administration, database maintenance and security. </w:t>
            </w:r>
          </w:p>
          <w:p w14:paraId="1292DE62" w14:textId="77777777" w:rsidR="00FD357E" w:rsidRDefault="00FD357E" w:rsidP="008B5AE8">
            <w:pPr>
              <w:jc w:val="both"/>
              <w:rPr>
                <w:rFonts w:asciiTheme="minorHAnsi" w:hAnsiTheme="minorHAnsi" w:cs="Calibri"/>
                <w:b/>
                <w:bCs/>
                <w:sz w:val="22"/>
                <w:szCs w:val="22"/>
              </w:rPr>
            </w:pPr>
          </w:p>
        </w:tc>
      </w:tr>
    </w:tbl>
    <w:p w14:paraId="4DF80D49" w14:textId="77777777" w:rsidR="00FD357E" w:rsidRDefault="00FD357E" w:rsidP="00B8122B">
      <w:pPr>
        <w:ind w:left="360"/>
        <w:jc w:val="both"/>
        <w:rPr>
          <w:rFonts w:asciiTheme="minorHAnsi" w:hAnsiTheme="minorHAnsi" w:cs="Calibri"/>
          <w:sz w:val="22"/>
          <w:szCs w:val="22"/>
        </w:rPr>
      </w:pPr>
    </w:p>
    <w:p w14:paraId="06AC3BAF" w14:textId="77777777" w:rsidR="00C63EFE" w:rsidRDefault="00C63EFE" w:rsidP="00C63EFE">
      <w:pPr>
        <w:jc w:val="both"/>
        <w:rPr>
          <w:rFonts w:ascii="Calibri" w:hAnsi="Calibri" w:cs="Calibri"/>
          <w:kern w:val="28"/>
          <w:sz w:val="22"/>
          <w:szCs w:val="22"/>
        </w:rPr>
      </w:pPr>
      <w:r w:rsidRPr="00C061C4">
        <w:rPr>
          <w:rFonts w:ascii="Calibri" w:hAnsi="Calibri" w:cs="Calibri"/>
          <w:b/>
          <w:kern w:val="28"/>
          <w:sz w:val="22"/>
          <w:szCs w:val="22"/>
        </w:rPr>
        <w:t>**</w:t>
      </w:r>
      <w:r>
        <w:rPr>
          <w:rFonts w:ascii="Calibri" w:hAnsi="Calibri" w:cs="Calibri"/>
          <w:kern w:val="28"/>
          <w:sz w:val="22"/>
          <w:szCs w:val="22"/>
        </w:rPr>
        <w:t xml:space="preserve"> </w:t>
      </w:r>
      <w:r>
        <w:rPr>
          <w:rFonts w:ascii="Calibri" w:hAnsi="Calibri" w:cs="Calibri"/>
          <w:bCs/>
          <w:sz w:val="22"/>
          <w:szCs w:val="22"/>
        </w:rPr>
        <w:t>CVs not more than 5 pages</w:t>
      </w:r>
    </w:p>
    <w:p w14:paraId="187A5F46" w14:textId="77777777" w:rsidR="00C63EFE" w:rsidRPr="00FF6D6D" w:rsidRDefault="00C63EFE" w:rsidP="00C63EFE">
      <w:pPr>
        <w:ind w:left="720"/>
        <w:jc w:val="both"/>
        <w:rPr>
          <w:rFonts w:asciiTheme="minorHAnsi" w:hAnsiTheme="minorHAnsi" w:cstheme="minorHAnsi"/>
          <w:b/>
          <w:sz w:val="22"/>
        </w:rPr>
      </w:pPr>
    </w:p>
    <w:p w14:paraId="29A5CAD6" w14:textId="77777777" w:rsidR="00C63EFE" w:rsidRPr="00866E39" w:rsidRDefault="00C63EFE" w:rsidP="00C63EFE">
      <w:pPr>
        <w:jc w:val="both"/>
        <w:rPr>
          <w:rFonts w:asciiTheme="minorHAnsi" w:hAnsiTheme="minorHAnsi"/>
          <w:sz w:val="22"/>
          <w:szCs w:val="22"/>
          <w:lang w:val="en-GB"/>
        </w:rPr>
      </w:pPr>
      <w:r w:rsidRPr="00866E39">
        <w:rPr>
          <w:rFonts w:asciiTheme="minorHAnsi" w:hAnsiTheme="minorHAnsi"/>
          <w:b/>
          <w:sz w:val="22"/>
          <w:szCs w:val="22"/>
          <w:lang w:val="en-GB"/>
        </w:rPr>
        <w:t>Note:</w:t>
      </w:r>
      <w:r w:rsidRPr="00866E39">
        <w:rPr>
          <w:rFonts w:asciiTheme="minorHAnsi" w:hAnsiTheme="minorHAnsi"/>
          <w:sz w:val="22"/>
          <w:szCs w:val="22"/>
          <w:lang w:val="en-GB"/>
        </w:rPr>
        <w:t xml:space="preserve"> Necessary documentation must be submitted to substantiate the above eligibility criteria.</w:t>
      </w:r>
    </w:p>
    <w:p w14:paraId="483EE8B8" w14:textId="77777777" w:rsidR="00AE74AF" w:rsidRPr="00866E39" w:rsidRDefault="00AE74AF" w:rsidP="00866E39">
      <w:pPr>
        <w:jc w:val="both"/>
        <w:rPr>
          <w:rFonts w:asciiTheme="minorHAnsi" w:hAnsiTheme="minorHAnsi"/>
          <w:sz w:val="22"/>
          <w:szCs w:val="22"/>
          <w:lang w:val="en-GB"/>
        </w:rPr>
      </w:pPr>
    </w:p>
    <w:p w14:paraId="3072B1C3" w14:textId="51BA60EE" w:rsidR="00071720" w:rsidRDefault="00071720" w:rsidP="00866E39">
      <w:pPr>
        <w:jc w:val="both"/>
        <w:rPr>
          <w:rFonts w:asciiTheme="minorHAnsi" w:hAnsiTheme="minorHAnsi"/>
          <w:sz w:val="22"/>
          <w:szCs w:val="22"/>
          <w:lang w:val="en-GB"/>
        </w:rPr>
      </w:pPr>
      <w:r w:rsidRPr="00866E39">
        <w:rPr>
          <w:rFonts w:asciiTheme="minorHAnsi" w:hAnsiTheme="minorHAnsi"/>
          <w:sz w:val="22"/>
          <w:szCs w:val="22"/>
          <w:lang w:val="en-GB"/>
        </w:rPr>
        <w:t xml:space="preserve">The firm must provide CVs of all proposed personnel for the assignment, stating name, highest academic qualification, professional certification, length of experience, role/function and other related information. </w:t>
      </w:r>
    </w:p>
    <w:p w14:paraId="7C207B89" w14:textId="77777777" w:rsidR="00AE74AF" w:rsidRPr="00F36C5C" w:rsidRDefault="00BD3609" w:rsidP="00F36C5C">
      <w:pPr>
        <w:pStyle w:val="ListParagraph"/>
        <w:numPr>
          <w:ilvl w:val="0"/>
          <w:numId w:val="1"/>
        </w:numPr>
        <w:spacing w:line="240" w:lineRule="auto"/>
        <w:ind w:left="540" w:hanging="540"/>
        <w:rPr>
          <w:rFonts w:asciiTheme="minorHAnsi" w:hAnsiTheme="minorHAnsi" w:cs="Calibri"/>
          <w:b/>
          <w:snapToGrid w:val="0"/>
          <w:szCs w:val="22"/>
        </w:rPr>
      </w:pPr>
      <w:r w:rsidRPr="00866E39">
        <w:rPr>
          <w:rFonts w:asciiTheme="minorHAnsi" w:hAnsiTheme="minorHAnsi" w:cs="Calibri"/>
          <w:b/>
          <w:snapToGrid w:val="0"/>
          <w:szCs w:val="22"/>
        </w:rPr>
        <w:t xml:space="preserve">Proposed </w:t>
      </w:r>
      <w:r w:rsidR="005E5912" w:rsidRPr="00866E39">
        <w:rPr>
          <w:rFonts w:asciiTheme="minorHAnsi" w:hAnsiTheme="minorHAnsi" w:cs="Calibri"/>
          <w:b/>
          <w:snapToGrid w:val="0"/>
          <w:szCs w:val="22"/>
        </w:rPr>
        <w:t>Methodology for the Completion of Services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9"/>
      </w:tblGrid>
      <w:tr w:rsidR="00F83245" w:rsidRPr="00866E39" w14:paraId="278B6B41" w14:textId="77777777" w:rsidTr="00435904">
        <w:tc>
          <w:tcPr>
            <w:tcW w:w="5000" w:type="pct"/>
            <w:tcBorders>
              <w:top w:val="single" w:sz="4" w:space="0" w:color="auto"/>
              <w:bottom w:val="single" w:sz="4" w:space="0" w:color="auto"/>
            </w:tcBorders>
          </w:tcPr>
          <w:p w14:paraId="0530431D" w14:textId="77777777" w:rsidR="00C63D10" w:rsidRPr="00866E39" w:rsidRDefault="005E5912" w:rsidP="00866E39">
            <w:pPr>
              <w:pStyle w:val="BodyText2"/>
              <w:spacing w:after="0" w:line="240" w:lineRule="auto"/>
              <w:jc w:val="both"/>
              <w:rPr>
                <w:rFonts w:asciiTheme="minorHAnsi" w:hAnsiTheme="minorHAnsi" w:cs="Calibri"/>
                <w:i/>
                <w:iCs/>
                <w:sz w:val="22"/>
                <w:szCs w:val="22"/>
                <w:lang w:val="en-CA"/>
              </w:rPr>
            </w:pPr>
            <w:r w:rsidRPr="00866E39">
              <w:rPr>
                <w:rFonts w:asciiTheme="minorHAnsi" w:hAnsiTheme="minorHAnsi" w:cs="Calibri"/>
                <w:i/>
                <w:iCs/>
                <w:sz w:val="22"/>
                <w:szCs w:val="22"/>
                <w:lang w:val="en-CA"/>
              </w:rPr>
              <w:t xml:space="preserve">The </w:t>
            </w:r>
            <w:r w:rsidR="00F83245" w:rsidRPr="00866E39">
              <w:rPr>
                <w:rFonts w:asciiTheme="minorHAnsi" w:hAnsiTheme="minorHAnsi" w:cs="Calibri"/>
                <w:i/>
                <w:iCs/>
                <w:sz w:val="22"/>
                <w:szCs w:val="22"/>
                <w:lang w:val="en-CA"/>
              </w:rPr>
              <w:t xml:space="preserve">Service Provider must describe how it will address/deliver the </w:t>
            </w:r>
            <w:r w:rsidR="00C63D10" w:rsidRPr="00866E39">
              <w:rPr>
                <w:rFonts w:asciiTheme="minorHAnsi" w:hAnsiTheme="minorHAnsi" w:cs="Calibri"/>
                <w:i/>
                <w:iCs/>
                <w:sz w:val="22"/>
                <w:szCs w:val="22"/>
                <w:lang w:val="en-CA"/>
              </w:rPr>
              <w:t>demands of</w:t>
            </w:r>
            <w:r w:rsidR="007A77C7" w:rsidRPr="00866E39">
              <w:rPr>
                <w:rFonts w:asciiTheme="minorHAnsi" w:hAnsiTheme="minorHAnsi" w:cs="Calibri"/>
                <w:i/>
                <w:iCs/>
                <w:sz w:val="22"/>
                <w:szCs w:val="22"/>
                <w:lang w:val="en-CA"/>
              </w:rPr>
              <w:t xml:space="preserve"> the RF</w:t>
            </w:r>
            <w:r w:rsidR="00344ECD" w:rsidRPr="00866E39">
              <w:rPr>
                <w:rFonts w:asciiTheme="minorHAnsi" w:hAnsiTheme="minorHAnsi" w:cs="Calibri"/>
                <w:i/>
                <w:iCs/>
                <w:sz w:val="22"/>
                <w:szCs w:val="22"/>
                <w:lang w:val="en-CA"/>
              </w:rPr>
              <w:t>P</w:t>
            </w:r>
            <w:r w:rsidR="00F83245" w:rsidRPr="00866E39">
              <w:rPr>
                <w:rFonts w:asciiTheme="minorHAnsi" w:hAnsiTheme="minorHAnsi" w:cs="Calibri"/>
                <w:i/>
                <w:iCs/>
                <w:sz w:val="22"/>
                <w:szCs w:val="22"/>
                <w:lang w:val="en-CA"/>
              </w:rPr>
              <w:t>; providing a detailed description of the essential performance characteristics</w:t>
            </w:r>
            <w:r w:rsidR="00430F40" w:rsidRPr="00866E39">
              <w:rPr>
                <w:rFonts w:asciiTheme="minorHAnsi" w:hAnsiTheme="minorHAnsi" w:cs="Calibri"/>
                <w:i/>
                <w:iCs/>
                <w:sz w:val="22"/>
                <w:szCs w:val="22"/>
                <w:lang w:val="en-CA"/>
              </w:rPr>
              <w:t>, reporting conditions</w:t>
            </w:r>
            <w:r w:rsidR="00F83245" w:rsidRPr="00866E39">
              <w:rPr>
                <w:rFonts w:asciiTheme="minorHAnsi" w:hAnsiTheme="minorHAnsi" w:cs="Calibri"/>
                <w:i/>
                <w:iCs/>
                <w:sz w:val="22"/>
                <w:szCs w:val="22"/>
                <w:lang w:val="en-CA"/>
              </w:rPr>
              <w:t xml:space="preserve"> </w:t>
            </w:r>
            <w:r w:rsidR="00C63D10" w:rsidRPr="00866E39">
              <w:rPr>
                <w:rFonts w:asciiTheme="minorHAnsi" w:hAnsiTheme="minorHAnsi" w:cs="Calibri"/>
                <w:i/>
                <w:iCs/>
                <w:sz w:val="22"/>
                <w:szCs w:val="22"/>
                <w:lang w:val="en-CA"/>
              </w:rPr>
              <w:t>and quality assurance</w:t>
            </w:r>
            <w:r w:rsidR="007A77C7" w:rsidRPr="00866E39">
              <w:rPr>
                <w:rFonts w:asciiTheme="minorHAnsi" w:hAnsiTheme="minorHAnsi" w:cs="Calibri"/>
                <w:i/>
                <w:iCs/>
                <w:sz w:val="22"/>
                <w:szCs w:val="22"/>
                <w:lang w:val="en-CA"/>
              </w:rPr>
              <w:t xml:space="preserve"> mechanisms that will be put in place</w:t>
            </w:r>
            <w:r w:rsidR="00C63D10" w:rsidRPr="00866E39">
              <w:rPr>
                <w:rFonts w:asciiTheme="minorHAnsi" w:hAnsiTheme="minorHAnsi" w:cs="Calibri"/>
                <w:i/>
                <w:iCs/>
                <w:sz w:val="22"/>
                <w:szCs w:val="22"/>
                <w:lang w:val="en-CA"/>
              </w:rPr>
              <w:t>,</w:t>
            </w:r>
            <w:r w:rsidR="00F83245" w:rsidRPr="00866E39">
              <w:rPr>
                <w:rFonts w:asciiTheme="minorHAnsi" w:hAnsiTheme="minorHAnsi" w:cs="Calibri"/>
                <w:i/>
                <w:iCs/>
                <w:sz w:val="22"/>
                <w:szCs w:val="22"/>
                <w:lang w:val="en-CA"/>
              </w:rPr>
              <w:t xml:space="preserve"> </w:t>
            </w:r>
            <w:r w:rsidR="007A77C7" w:rsidRPr="00866E39">
              <w:rPr>
                <w:rFonts w:asciiTheme="minorHAnsi" w:hAnsiTheme="minorHAnsi" w:cs="Calibri"/>
                <w:i/>
                <w:iCs/>
                <w:sz w:val="22"/>
                <w:szCs w:val="22"/>
                <w:lang w:val="en-CA"/>
              </w:rPr>
              <w:t>while demonstrating that</w:t>
            </w:r>
            <w:r w:rsidR="00F83245" w:rsidRPr="00866E39">
              <w:rPr>
                <w:rFonts w:asciiTheme="minorHAnsi" w:hAnsiTheme="minorHAnsi" w:cs="Calibri"/>
                <w:i/>
                <w:iCs/>
                <w:sz w:val="22"/>
                <w:szCs w:val="22"/>
                <w:lang w:val="en-CA"/>
              </w:rPr>
              <w:t xml:space="preserve"> the proposed methodology </w:t>
            </w:r>
            <w:r w:rsidR="007A77C7" w:rsidRPr="00866E39">
              <w:rPr>
                <w:rFonts w:asciiTheme="minorHAnsi" w:hAnsiTheme="minorHAnsi" w:cs="Calibri"/>
                <w:i/>
                <w:iCs/>
                <w:sz w:val="22"/>
                <w:szCs w:val="22"/>
                <w:lang w:val="en-CA"/>
              </w:rPr>
              <w:t>will be appropriate to the local conditions and context of the work</w:t>
            </w:r>
            <w:r w:rsidR="00F83245" w:rsidRPr="00866E39">
              <w:rPr>
                <w:rFonts w:asciiTheme="minorHAnsi" w:hAnsiTheme="minorHAnsi" w:cs="Calibri"/>
                <w:i/>
                <w:iCs/>
                <w:sz w:val="22"/>
                <w:szCs w:val="22"/>
                <w:lang w:val="en-CA"/>
              </w:rPr>
              <w:t>.</w:t>
            </w:r>
          </w:p>
        </w:tc>
      </w:tr>
    </w:tbl>
    <w:p w14:paraId="1ADD0134" w14:textId="77777777" w:rsidR="005E5912" w:rsidRPr="00F36C5C" w:rsidRDefault="005E5912" w:rsidP="00F36C5C">
      <w:pPr>
        <w:pStyle w:val="BodyText2"/>
        <w:numPr>
          <w:ilvl w:val="0"/>
          <w:numId w:val="1"/>
        </w:numPr>
        <w:spacing w:after="0" w:line="240" w:lineRule="auto"/>
        <w:ind w:left="540" w:hanging="540"/>
        <w:rPr>
          <w:rFonts w:asciiTheme="minorHAnsi" w:hAnsiTheme="minorHAnsi" w:cs="Calibri"/>
          <w:b/>
          <w:sz w:val="22"/>
          <w:szCs w:val="22"/>
          <w:lang w:val="en-CA"/>
        </w:rPr>
      </w:pPr>
      <w:r w:rsidRPr="00866E39">
        <w:rPr>
          <w:rFonts w:asciiTheme="minorHAnsi" w:hAnsiTheme="minorHAnsi" w:cs="Calibri"/>
          <w:b/>
          <w:sz w:val="22"/>
          <w:szCs w:val="22"/>
          <w:lang w:val="en-CA"/>
        </w:rPr>
        <w:t xml:space="preserve">Qualifications of Key Personnel </w:t>
      </w:r>
    </w:p>
    <w:p w14:paraId="2B83F8F7" w14:textId="77777777" w:rsidR="00644127" w:rsidRPr="00866E39" w:rsidRDefault="005E5912" w:rsidP="00866E39">
      <w:pPr>
        <w:pStyle w:val="BodyText2"/>
        <w:pBdr>
          <w:top w:val="single" w:sz="4" w:space="1" w:color="auto"/>
          <w:left w:val="single" w:sz="4" w:space="27" w:color="auto"/>
          <w:bottom w:val="single" w:sz="4" w:space="1" w:color="auto"/>
          <w:right w:val="single" w:sz="4" w:space="1" w:color="auto"/>
        </w:pBdr>
        <w:spacing w:after="0" w:line="240" w:lineRule="auto"/>
        <w:ind w:left="540"/>
        <w:rPr>
          <w:rFonts w:asciiTheme="minorHAnsi" w:hAnsiTheme="minorHAnsi" w:cs="Calibri"/>
          <w:i/>
          <w:sz w:val="22"/>
          <w:szCs w:val="22"/>
          <w:lang w:val="en-CA"/>
        </w:rPr>
      </w:pPr>
      <w:r w:rsidRPr="00866E39">
        <w:rPr>
          <w:rFonts w:asciiTheme="minorHAnsi" w:hAnsiTheme="minorHAnsi" w:cs="Calibri"/>
          <w:i/>
          <w:sz w:val="22"/>
          <w:szCs w:val="22"/>
          <w:lang w:val="en-CA"/>
        </w:rPr>
        <w:t>If required by the RF</w:t>
      </w:r>
      <w:r w:rsidR="00344ECD" w:rsidRPr="00866E39">
        <w:rPr>
          <w:rFonts w:asciiTheme="minorHAnsi" w:hAnsiTheme="minorHAnsi" w:cs="Calibri"/>
          <w:i/>
          <w:sz w:val="22"/>
          <w:szCs w:val="22"/>
          <w:lang w:val="en-CA"/>
        </w:rPr>
        <w:t>P</w:t>
      </w:r>
      <w:r w:rsidRPr="00866E39">
        <w:rPr>
          <w:rFonts w:asciiTheme="minorHAnsi" w:hAnsiTheme="minorHAnsi" w:cs="Calibri"/>
          <w:i/>
          <w:sz w:val="22"/>
          <w:szCs w:val="22"/>
          <w:lang w:val="en-CA"/>
        </w:rPr>
        <w:t xml:space="preserve">, the Service Provider must </w:t>
      </w:r>
      <w:r w:rsidR="001C126C" w:rsidRPr="00866E39">
        <w:rPr>
          <w:rFonts w:asciiTheme="minorHAnsi" w:hAnsiTheme="minorHAnsi" w:cs="Calibri"/>
          <w:i/>
          <w:sz w:val="22"/>
          <w:szCs w:val="22"/>
          <w:lang w:val="en-CA"/>
        </w:rPr>
        <w:t>provide</w:t>
      </w:r>
      <w:r w:rsidR="00644127" w:rsidRPr="00866E39">
        <w:rPr>
          <w:rFonts w:asciiTheme="minorHAnsi" w:hAnsiTheme="minorHAnsi" w:cs="Calibri"/>
          <w:i/>
          <w:sz w:val="22"/>
          <w:szCs w:val="22"/>
          <w:lang w:val="en-CA"/>
        </w:rPr>
        <w:t>:</w:t>
      </w:r>
      <w:r w:rsidR="0014341D" w:rsidRPr="00866E39">
        <w:rPr>
          <w:rFonts w:asciiTheme="minorHAnsi" w:hAnsiTheme="minorHAnsi" w:cs="Calibri"/>
          <w:i/>
          <w:sz w:val="22"/>
          <w:szCs w:val="22"/>
          <w:lang w:val="en-CA"/>
        </w:rPr>
        <w:t xml:space="preserve"> </w:t>
      </w:r>
    </w:p>
    <w:p w14:paraId="00F2E3BE" w14:textId="77777777" w:rsidR="00644127" w:rsidRPr="00866E39" w:rsidRDefault="00644127" w:rsidP="00866E39">
      <w:pPr>
        <w:pStyle w:val="BodyText2"/>
        <w:pBdr>
          <w:top w:val="single" w:sz="4" w:space="1" w:color="auto"/>
          <w:left w:val="single" w:sz="4" w:space="27" w:color="auto"/>
          <w:bottom w:val="single" w:sz="4" w:space="1" w:color="auto"/>
          <w:right w:val="single" w:sz="4" w:space="1" w:color="auto"/>
        </w:pBdr>
        <w:spacing w:after="0" w:line="240" w:lineRule="auto"/>
        <w:ind w:left="540"/>
        <w:rPr>
          <w:rFonts w:asciiTheme="minorHAnsi" w:hAnsiTheme="minorHAnsi" w:cs="Calibri"/>
          <w:i/>
          <w:sz w:val="22"/>
          <w:szCs w:val="22"/>
          <w:lang w:val="en-CA"/>
        </w:rPr>
      </w:pPr>
    </w:p>
    <w:p w14:paraId="0117927F" w14:textId="77777777" w:rsidR="00644127" w:rsidRPr="00866E39" w:rsidRDefault="00644127" w:rsidP="00866E39">
      <w:pPr>
        <w:pStyle w:val="BodyText2"/>
        <w:numPr>
          <w:ilvl w:val="0"/>
          <w:numId w:val="3"/>
        </w:numPr>
        <w:pBdr>
          <w:top w:val="single" w:sz="4" w:space="1" w:color="auto"/>
          <w:left w:val="single" w:sz="4" w:space="27" w:color="auto"/>
          <w:bottom w:val="single" w:sz="4" w:space="1" w:color="auto"/>
          <w:right w:val="single" w:sz="4" w:space="1" w:color="auto"/>
        </w:pBdr>
        <w:tabs>
          <w:tab w:val="left" w:pos="900"/>
        </w:tabs>
        <w:spacing w:after="0" w:line="240" w:lineRule="auto"/>
        <w:ind w:left="900"/>
        <w:rPr>
          <w:rFonts w:asciiTheme="minorHAnsi" w:hAnsiTheme="minorHAnsi" w:cs="Calibri"/>
          <w:i/>
          <w:iCs/>
          <w:sz w:val="22"/>
          <w:szCs w:val="22"/>
          <w:lang w:val="en-CA"/>
        </w:rPr>
      </w:pPr>
      <w:r w:rsidRPr="00866E39">
        <w:rPr>
          <w:rFonts w:asciiTheme="minorHAnsi" w:hAnsiTheme="minorHAnsi" w:cs="Calibri"/>
          <w:i/>
          <w:sz w:val="22"/>
          <w:szCs w:val="22"/>
          <w:lang w:val="en-CA"/>
        </w:rPr>
        <w:t>N</w:t>
      </w:r>
      <w:r w:rsidR="005E5912" w:rsidRPr="00866E39">
        <w:rPr>
          <w:rFonts w:asciiTheme="minorHAnsi" w:hAnsiTheme="minorHAnsi" w:cs="Calibri"/>
          <w:i/>
          <w:sz w:val="22"/>
          <w:szCs w:val="22"/>
          <w:lang w:val="en-CA"/>
        </w:rPr>
        <w:t>ames and qualifications of the</w:t>
      </w:r>
      <w:r w:rsidR="005E5912" w:rsidRPr="00866E39">
        <w:rPr>
          <w:rFonts w:asciiTheme="minorHAnsi" w:hAnsiTheme="minorHAnsi" w:cs="Calibri"/>
          <w:i/>
          <w:iCs/>
          <w:sz w:val="22"/>
          <w:szCs w:val="22"/>
          <w:lang w:val="en-CA"/>
        </w:rPr>
        <w:t xml:space="preserve"> key personnel that will perform the services </w:t>
      </w:r>
      <w:r w:rsidRPr="00866E39">
        <w:rPr>
          <w:rFonts w:asciiTheme="minorHAnsi" w:hAnsiTheme="minorHAnsi" w:cs="Calibri"/>
          <w:i/>
          <w:iCs/>
          <w:sz w:val="22"/>
          <w:szCs w:val="22"/>
          <w:lang w:val="en-CA"/>
        </w:rPr>
        <w:t xml:space="preserve">indicating </w:t>
      </w:r>
      <w:r w:rsidR="005E5912" w:rsidRPr="00866E39">
        <w:rPr>
          <w:rFonts w:asciiTheme="minorHAnsi" w:hAnsiTheme="minorHAnsi" w:cs="Calibri"/>
          <w:i/>
          <w:iCs/>
          <w:sz w:val="22"/>
          <w:szCs w:val="22"/>
          <w:lang w:val="en-CA"/>
        </w:rPr>
        <w:t xml:space="preserve">who is Team Leader, </w:t>
      </w:r>
      <w:r w:rsidRPr="00866E39">
        <w:rPr>
          <w:rFonts w:asciiTheme="minorHAnsi" w:hAnsiTheme="minorHAnsi" w:cs="Calibri"/>
          <w:i/>
          <w:iCs/>
          <w:sz w:val="22"/>
          <w:szCs w:val="22"/>
          <w:lang w:val="en-CA"/>
        </w:rPr>
        <w:t>who are supporting, etc.;</w:t>
      </w:r>
    </w:p>
    <w:p w14:paraId="005BB489" w14:textId="77777777" w:rsidR="005E5912" w:rsidRPr="00866E39" w:rsidRDefault="005E5912" w:rsidP="00866E39">
      <w:pPr>
        <w:pStyle w:val="BodyText2"/>
        <w:numPr>
          <w:ilvl w:val="0"/>
          <w:numId w:val="3"/>
        </w:numPr>
        <w:pBdr>
          <w:top w:val="single" w:sz="4" w:space="1" w:color="auto"/>
          <w:left w:val="single" w:sz="4" w:space="27" w:color="auto"/>
          <w:bottom w:val="single" w:sz="4" w:space="1" w:color="auto"/>
          <w:right w:val="single" w:sz="4" w:space="1" w:color="auto"/>
        </w:pBdr>
        <w:tabs>
          <w:tab w:val="left" w:pos="900"/>
        </w:tabs>
        <w:spacing w:after="0" w:line="240" w:lineRule="auto"/>
        <w:ind w:left="900"/>
        <w:rPr>
          <w:rFonts w:asciiTheme="minorHAnsi" w:hAnsiTheme="minorHAnsi" w:cs="Calibri"/>
          <w:i/>
          <w:iCs/>
          <w:sz w:val="22"/>
          <w:szCs w:val="22"/>
        </w:rPr>
      </w:pPr>
      <w:r w:rsidRPr="00866E39">
        <w:rPr>
          <w:rFonts w:asciiTheme="minorHAnsi" w:hAnsiTheme="minorHAnsi" w:cs="Calibri"/>
          <w:i/>
          <w:iCs/>
          <w:sz w:val="22"/>
          <w:szCs w:val="22"/>
        </w:rPr>
        <w:t>CVs demonstrating qualifications must be submitted if required by the RF</w:t>
      </w:r>
      <w:r w:rsidR="00344ECD" w:rsidRPr="00866E39">
        <w:rPr>
          <w:rFonts w:asciiTheme="minorHAnsi" w:hAnsiTheme="minorHAnsi" w:cs="Calibri"/>
          <w:i/>
          <w:iCs/>
          <w:sz w:val="22"/>
          <w:szCs w:val="22"/>
        </w:rPr>
        <w:t>P</w:t>
      </w:r>
      <w:r w:rsidR="00644127" w:rsidRPr="00866E39">
        <w:rPr>
          <w:rFonts w:asciiTheme="minorHAnsi" w:hAnsiTheme="minorHAnsi" w:cs="Calibri"/>
          <w:i/>
          <w:iCs/>
          <w:sz w:val="22"/>
          <w:szCs w:val="22"/>
        </w:rPr>
        <w:t xml:space="preserve">; and </w:t>
      </w:r>
    </w:p>
    <w:p w14:paraId="592992B1" w14:textId="77777777" w:rsidR="005E5912" w:rsidRPr="00866E39" w:rsidRDefault="00644127" w:rsidP="00866E39">
      <w:pPr>
        <w:pStyle w:val="BodyText2"/>
        <w:numPr>
          <w:ilvl w:val="0"/>
          <w:numId w:val="3"/>
        </w:numPr>
        <w:pBdr>
          <w:top w:val="single" w:sz="4" w:space="1" w:color="auto"/>
          <w:left w:val="single" w:sz="4" w:space="27" w:color="auto"/>
          <w:bottom w:val="single" w:sz="4" w:space="1" w:color="auto"/>
          <w:right w:val="single" w:sz="4" w:space="1" w:color="auto"/>
        </w:pBdr>
        <w:tabs>
          <w:tab w:val="left" w:pos="900"/>
        </w:tabs>
        <w:spacing w:after="0" w:line="240" w:lineRule="auto"/>
        <w:ind w:left="900"/>
        <w:rPr>
          <w:rFonts w:asciiTheme="minorHAnsi" w:hAnsiTheme="minorHAnsi" w:cs="Calibri"/>
          <w:i/>
          <w:iCs/>
          <w:sz w:val="22"/>
          <w:szCs w:val="22"/>
        </w:rPr>
      </w:pPr>
      <w:r w:rsidRPr="00866E39">
        <w:rPr>
          <w:rFonts w:asciiTheme="minorHAnsi" w:hAnsiTheme="minorHAnsi" w:cs="Calibri"/>
          <w:i/>
          <w:iCs/>
          <w:sz w:val="22"/>
          <w:szCs w:val="22"/>
        </w:rPr>
        <w:lastRenderedPageBreak/>
        <w:t>Written confirmation from each personnel that they are available for the entire duration of the contract.</w:t>
      </w:r>
    </w:p>
    <w:p w14:paraId="7290AAB6" w14:textId="62C32F79" w:rsidR="00F83245" w:rsidRPr="00B13D26" w:rsidRDefault="00F83245" w:rsidP="00866E39">
      <w:pPr>
        <w:pStyle w:val="ListParagraph"/>
        <w:numPr>
          <w:ilvl w:val="0"/>
          <w:numId w:val="1"/>
        </w:numPr>
        <w:spacing w:line="240" w:lineRule="auto"/>
        <w:ind w:left="540" w:hanging="540"/>
        <w:rPr>
          <w:rFonts w:asciiTheme="minorHAnsi" w:hAnsiTheme="minorHAnsi" w:cs="Calibri"/>
          <w:b/>
          <w:snapToGrid w:val="0"/>
          <w:szCs w:val="22"/>
        </w:rPr>
      </w:pPr>
      <w:r w:rsidRPr="00866E39">
        <w:rPr>
          <w:rFonts w:asciiTheme="minorHAnsi" w:hAnsiTheme="minorHAnsi" w:cs="Calibri"/>
          <w:b/>
          <w:snapToGrid w:val="0"/>
          <w:szCs w:val="22"/>
        </w:rPr>
        <w:t>Cost Breakdown per Deliverable*</w:t>
      </w:r>
      <w:r w:rsidR="004E6E1A" w:rsidRPr="00866E39">
        <w:rPr>
          <w:rFonts w:asciiTheme="minorHAnsi" w:hAnsiTheme="minorHAnsi" w:cs="Calibri"/>
          <w:b/>
          <w:snapToGrid w:val="0"/>
          <w:szCs w:val="22"/>
        </w:rPr>
        <w:t xml:space="preserve"> (</w:t>
      </w:r>
      <w:r w:rsidR="00937664" w:rsidRPr="00866E39">
        <w:rPr>
          <w:rFonts w:asciiTheme="minorHAnsi" w:hAnsiTheme="minorHAnsi" w:cstheme="minorHAnsi"/>
          <w:b/>
          <w:szCs w:val="22"/>
          <w:u w:val="single"/>
        </w:rPr>
        <w:t>The file with the “FINANCIAL PROPOSAL” must be encrypted with a password</w:t>
      </w:r>
      <w:r w:rsidR="004E6E1A" w:rsidRPr="00866E39">
        <w:rPr>
          <w:rFonts w:asciiTheme="minorHAnsi" w:hAnsiTheme="minorHAnsi" w:cs="Calibri"/>
          <w:b/>
          <w:snapToGrid w:val="0"/>
          <w:szCs w:val="22"/>
        </w:rPr>
        <w:t>)</w:t>
      </w:r>
    </w:p>
    <w:tbl>
      <w:tblPr>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22"/>
        <w:gridCol w:w="3238"/>
        <w:gridCol w:w="1669"/>
      </w:tblGrid>
      <w:tr w:rsidR="00F83245" w:rsidRPr="00866E39" w14:paraId="3EF06966" w14:textId="77777777" w:rsidTr="00630C0E">
        <w:tc>
          <w:tcPr>
            <w:tcW w:w="549" w:type="pct"/>
          </w:tcPr>
          <w:p w14:paraId="32F1F98F" w14:textId="77777777" w:rsidR="00F83245" w:rsidRPr="00866E39" w:rsidRDefault="00F83245" w:rsidP="00866E39">
            <w:pPr>
              <w:jc w:val="center"/>
              <w:rPr>
                <w:rFonts w:asciiTheme="minorHAnsi" w:eastAsia="Calibri" w:hAnsiTheme="minorHAnsi" w:cs="Calibri"/>
                <w:b/>
                <w:snapToGrid w:val="0"/>
                <w:sz w:val="22"/>
                <w:szCs w:val="22"/>
              </w:rPr>
            </w:pPr>
          </w:p>
        </w:tc>
        <w:tc>
          <w:tcPr>
            <w:tcW w:w="1949" w:type="pct"/>
          </w:tcPr>
          <w:p w14:paraId="07FFBD17"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Deliverables</w:t>
            </w:r>
          </w:p>
          <w:p w14:paraId="7905E289"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i/>
                <w:iCs/>
                <w:snapToGrid w:val="0"/>
                <w:sz w:val="22"/>
                <w:szCs w:val="22"/>
              </w:rPr>
              <w:t>[lis</w:t>
            </w:r>
            <w:r w:rsidR="005E5912" w:rsidRPr="00866E39">
              <w:rPr>
                <w:rFonts w:asciiTheme="minorHAnsi" w:eastAsia="Calibri" w:hAnsiTheme="minorHAnsi" w:cs="Calibri"/>
                <w:b/>
                <w:i/>
                <w:iCs/>
                <w:snapToGrid w:val="0"/>
                <w:sz w:val="22"/>
                <w:szCs w:val="22"/>
              </w:rPr>
              <w:t>t them as referred to in the RF</w:t>
            </w:r>
            <w:r w:rsidR="00344ECD" w:rsidRPr="00866E39">
              <w:rPr>
                <w:rFonts w:asciiTheme="minorHAnsi" w:eastAsia="Calibri" w:hAnsiTheme="minorHAnsi" w:cs="Calibri"/>
                <w:b/>
                <w:i/>
                <w:iCs/>
                <w:snapToGrid w:val="0"/>
                <w:sz w:val="22"/>
                <w:szCs w:val="22"/>
              </w:rPr>
              <w:t>P</w:t>
            </w:r>
            <w:r w:rsidRPr="00866E39">
              <w:rPr>
                <w:rFonts w:asciiTheme="minorHAnsi" w:eastAsia="Calibri" w:hAnsiTheme="minorHAnsi" w:cs="Calibri"/>
                <w:b/>
                <w:i/>
                <w:iCs/>
                <w:snapToGrid w:val="0"/>
                <w:sz w:val="22"/>
                <w:szCs w:val="22"/>
              </w:rPr>
              <w:t>]</w:t>
            </w:r>
          </w:p>
        </w:tc>
        <w:tc>
          <w:tcPr>
            <w:tcW w:w="1651" w:type="pct"/>
          </w:tcPr>
          <w:p w14:paraId="71D09109"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 xml:space="preserve">Percentage of Total Price </w:t>
            </w:r>
            <w:r w:rsidRPr="00866E39">
              <w:rPr>
                <w:rFonts w:asciiTheme="minorHAnsi" w:eastAsia="Calibri" w:hAnsiTheme="minorHAnsi" w:cs="Calibri"/>
                <w:b/>
                <w:i/>
                <w:snapToGrid w:val="0"/>
                <w:sz w:val="22"/>
                <w:szCs w:val="22"/>
              </w:rPr>
              <w:t>(Weight for payment)</w:t>
            </w:r>
          </w:p>
        </w:tc>
        <w:tc>
          <w:tcPr>
            <w:tcW w:w="851" w:type="pct"/>
          </w:tcPr>
          <w:p w14:paraId="6958FC6E"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Price</w:t>
            </w:r>
          </w:p>
          <w:p w14:paraId="15D8F309" w14:textId="77777777" w:rsidR="00F83245" w:rsidRPr="00866E39" w:rsidRDefault="00F83245" w:rsidP="00866E39">
            <w:pPr>
              <w:jc w:val="center"/>
              <w:rPr>
                <w:rFonts w:asciiTheme="minorHAnsi" w:eastAsia="Calibri" w:hAnsiTheme="minorHAnsi" w:cs="Calibri"/>
                <w:b/>
                <w:i/>
                <w:snapToGrid w:val="0"/>
                <w:sz w:val="22"/>
                <w:szCs w:val="22"/>
              </w:rPr>
            </w:pPr>
            <w:r w:rsidRPr="00866E39">
              <w:rPr>
                <w:rFonts w:asciiTheme="minorHAnsi" w:eastAsia="Calibri" w:hAnsiTheme="minorHAnsi" w:cs="Calibri"/>
                <w:b/>
                <w:i/>
                <w:snapToGrid w:val="0"/>
                <w:sz w:val="22"/>
                <w:szCs w:val="22"/>
              </w:rPr>
              <w:t>(Lump Sum, All Inclusive)</w:t>
            </w:r>
          </w:p>
        </w:tc>
      </w:tr>
      <w:tr w:rsidR="00F83245" w:rsidRPr="00866E39" w14:paraId="459D48CA" w14:textId="77777777" w:rsidTr="00630C0E">
        <w:tc>
          <w:tcPr>
            <w:tcW w:w="549" w:type="pct"/>
          </w:tcPr>
          <w:p w14:paraId="280852AF"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1</w:t>
            </w:r>
          </w:p>
        </w:tc>
        <w:tc>
          <w:tcPr>
            <w:tcW w:w="1949" w:type="pct"/>
          </w:tcPr>
          <w:p w14:paraId="6258DB3D"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Deliverable 1</w:t>
            </w:r>
          </w:p>
        </w:tc>
        <w:tc>
          <w:tcPr>
            <w:tcW w:w="1651" w:type="pct"/>
          </w:tcPr>
          <w:p w14:paraId="05DFA0EF" w14:textId="77777777" w:rsidR="00F83245" w:rsidRPr="00866E39" w:rsidRDefault="00BD3609"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w:t>
            </w:r>
            <w:r w:rsidR="00F83245" w:rsidRPr="00866E39">
              <w:rPr>
                <w:rFonts w:asciiTheme="minorHAnsi" w:eastAsia="Calibri" w:hAnsiTheme="minorHAnsi" w:cs="Calibri"/>
                <w:snapToGrid w:val="0"/>
                <w:sz w:val="22"/>
                <w:szCs w:val="22"/>
              </w:rPr>
              <w:t xml:space="preserve"> </w:t>
            </w:r>
          </w:p>
        </w:tc>
        <w:tc>
          <w:tcPr>
            <w:tcW w:w="851" w:type="pct"/>
          </w:tcPr>
          <w:p w14:paraId="6F2DA845"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56B44352" w14:textId="77777777" w:rsidTr="00630C0E">
        <w:tc>
          <w:tcPr>
            <w:tcW w:w="549" w:type="pct"/>
          </w:tcPr>
          <w:p w14:paraId="3DFE529D"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2</w:t>
            </w:r>
          </w:p>
        </w:tc>
        <w:tc>
          <w:tcPr>
            <w:tcW w:w="1949" w:type="pct"/>
          </w:tcPr>
          <w:p w14:paraId="60B413B8"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Deliverable 2</w:t>
            </w:r>
          </w:p>
        </w:tc>
        <w:tc>
          <w:tcPr>
            <w:tcW w:w="1651" w:type="pct"/>
          </w:tcPr>
          <w:p w14:paraId="77656D01" w14:textId="77777777" w:rsidR="00F83245" w:rsidRPr="00866E39" w:rsidRDefault="00F83245" w:rsidP="00866E39">
            <w:pPr>
              <w:rPr>
                <w:rFonts w:asciiTheme="minorHAnsi" w:eastAsia="Calibri" w:hAnsiTheme="minorHAnsi" w:cs="Calibri"/>
                <w:snapToGrid w:val="0"/>
                <w:sz w:val="22"/>
                <w:szCs w:val="22"/>
              </w:rPr>
            </w:pPr>
          </w:p>
        </w:tc>
        <w:tc>
          <w:tcPr>
            <w:tcW w:w="851" w:type="pct"/>
          </w:tcPr>
          <w:p w14:paraId="0913C68A"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63455BC5" w14:textId="77777777" w:rsidTr="00630C0E">
        <w:tc>
          <w:tcPr>
            <w:tcW w:w="549" w:type="pct"/>
          </w:tcPr>
          <w:p w14:paraId="5C877A8D"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3</w:t>
            </w:r>
          </w:p>
        </w:tc>
        <w:tc>
          <w:tcPr>
            <w:tcW w:w="1949" w:type="pct"/>
          </w:tcPr>
          <w:p w14:paraId="5475644A" w14:textId="342E9C59" w:rsidR="00F83245" w:rsidRPr="00866E39" w:rsidRDefault="00B8122B"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Deliverable </w:t>
            </w:r>
            <w:r>
              <w:rPr>
                <w:rFonts w:asciiTheme="minorHAnsi" w:eastAsia="Calibri" w:hAnsiTheme="minorHAnsi" w:cs="Calibri"/>
                <w:snapToGrid w:val="0"/>
                <w:sz w:val="22"/>
                <w:szCs w:val="22"/>
              </w:rPr>
              <w:t>3</w:t>
            </w:r>
          </w:p>
        </w:tc>
        <w:tc>
          <w:tcPr>
            <w:tcW w:w="1651" w:type="pct"/>
          </w:tcPr>
          <w:p w14:paraId="36954865" w14:textId="77777777" w:rsidR="00F83245" w:rsidRPr="00866E39" w:rsidRDefault="00F83245" w:rsidP="00866E39">
            <w:pPr>
              <w:rPr>
                <w:rFonts w:asciiTheme="minorHAnsi" w:eastAsia="Calibri" w:hAnsiTheme="minorHAnsi" w:cs="Calibri"/>
                <w:snapToGrid w:val="0"/>
                <w:sz w:val="22"/>
                <w:szCs w:val="22"/>
              </w:rPr>
            </w:pPr>
          </w:p>
        </w:tc>
        <w:tc>
          <w:tcPr>
            <w:tcW w:w="851" w:type="pct"/>
          </w:tcPr>
          <w:p w14:paraId="1807188B"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3FE400D0" w14:textId="77777777" w:rsidTr="00630C0E">
        <w:tc>
          <w:tcPr>
            <w:tcW w:w="549" w:type="pct"/>
          </w:tcPr>
          <w:p w14:paraId="76DE7525" w14:textId="77777777" w:rsidR="00F83245" w:rsidRPr="00866E39" w:rsidRDefault="00F83245" w:rsidP="00866E39">
            <w:pPr>
              <w:rPr>
                <w:rFonts w:asciiTheme="minorHAnsi" w:eastAsia="Calibri" w:hAnsiTheme="minorHAnsi" w:cs="Calibri"/>
                <w:snapToGrid w:val="0"/>
                <w:sz w:val="22"/>
                <w:szCs w:val="22"/>
              </w:rPr>
            </w:pPr>
          </w:p>
        </w:tc>
        <w:tc>
          <w:tcPr>
            <w:tcW w:w="1949" w:type="pct"/>
          </w:tcPr>
          <w:p w14:paraId="4F4111D0"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Total </w:t>
            </w:r>
          </w:p>
        </w:tc>
        <w:tc>
          <w:tcPr>
            <w:tcW w:w="1651" w:type="pct"/>
          </w:tcPr>
          <w:p w14:paraId="0E553EB1"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100%</w:t>
            </w:r>
          </w:p>
        </w:tc>
        <w:tc>
          <w:tcPr>
            <w:tcW w:w="851" w:type="pct"/>
          </w:tcPr>
          <w:p w14:paraId="7752D5E1" w14:textId="77777777" w:rsidR="00F83245" w:rsidRPr="00866E39" w:rsidRDefault="00F83245" w:rsidP="00866E39">
            <w:pPr>
              <w:rPr>
                <w:rFonts w:asciiTheme="minorHAnsi" w:eastAsia="Calibri" w:hAnsiTheme="minorHAnsi" w:cs="Calibri"/>
                <w:snapToGrid w:val="0"/>
                <w:sz w:val="22"/>
                <w:szCs w:val="22"/>
              </w:rPr>
            </w:pPr>
          </w:p>
        </w:tc>
      </w:tr>
    </w:tbl>
    <w:p w14:paraId="290010F1" w14:textId="77777777" w:rsidR="00F83245" w:rsidRPr="00866E39" w:rsidRDefault="00F83245" w:rsidP="00866E39">
      <w:pPr>
        <w:tabs>
          <w:tab w:val="left" w:pos="540"/>
        </w:tabs>
        <w:ind w:left="540"/>
        <w:rPr>
          <w:rFonts w:asciiTheme="minorHAnsi" w:hAnsiTheme="minorHAnsi" w:cs="Calibri"/>
          <w:i/>
          <w:snapToGrid w:val="0"/>
          <w:sz w:val="22"/>
          <w:szCs w:val="22"/>
        </w:rPr>
      </w:pPr>
      <w:r w:rsidRPr="00866E39">
        <w:rPr>
          <w:rFonts w:asciiTheme="minorHAnsi" w:hAnsiTheme="minorHAnsi" w:cs="Calibri"/>
          <w:i/>
          <w:snapToGrid w:val="0"/>
          <w:sz w:val="22"/>
          <w:szCs w:val="22"/>
        </w:rPr>
        <w:t>*This shall be th</w:t>
      </w:r>
      <w:r w:rsidR="00CB479A" w:rsidRPr="00866E39">
        <w:rPr>
          <w:rFonts w:asciiTheme="minorHAnsi" w:hAnsiTheme="minorHAnsi" w:cs="Calibri"/>
          <w:i/>
          <w:snapToGrid w:val="0"/>
          <w:sz w:val="22"/>
          <w:szCs w:val="22"/>
        </w:rPr>
        <w:t>e basis of the payment tranches</w:t>
      </w:r>
    </w:p>
    <w:p w14:paraId="0296BE2D" w14:textId="110AAC23" w:rsidR="00F83245" w:rsidRPr="00866E39" w:rsidRDefault="00F83245" w:rsidP="00866E39">
      <w:pPr>
        <w:pStyle w:val="ListParagraph"/>
        <w:widowControl/>
        <w:numPr>
          <w:ilvl w:val="0"/>
          <w:numId w:val="1"/>
        </w:numPr>
        <w:tabs>
          <w:tab w:val="left" w:pos="540"/>
        </w:tabs>
        <w:overflowPunct/>
        <w:adjustRightInd/>
        <w:ind w:left="0"/>
        <w:rPr>
          <w:rFonts w:asciiTheme="minorHAnsi" w:hAnsiTheme="minorHAnsi" w:cs="Calibri"/>
          <w:b/>
          <w:snapToGrid w:val="0"/>
          <w:szCs w:val="22"/>
        </w:rPr>
      </w:pPr>
      <w:r w:rsidRPr="00866E39">
        <w:rPr>
          <w:rFonts w:asciiTheme="minorHAnsi" w:hAnsiTheme="minorHAnsi" w:cs="Calibri"/>
          <w:b/>
          <w:snapToGrid w:val="0"/>
          <w:szCs w:val="22"/>
        </w:rPr>
        <w:t xml:space="preserve">Cost Breakdown by Cost </w:t>
      </w:r>
      <w:r w:rsidR="00937664" w:rsidRPr="00866E39">
        <w:rPr>
          <w:rFonts w:asciiTheme="minorHAnsi" w:hAnsiTheme="minorHAnsi" w:cs="Calibri"/>
          <w:b/>
          <w:snapToGrid w:val="0"/>
          <w:szCs w:val="22"/>
        </w:rPr>
        <w:t>Component [</w:t>
      </w:r>
      <w:r w:rsidR="00D95AF2" w:rsidRPr="00866E39">
        <w:rPr>
          <w:rFonts w:asciiTheme="minorHAnsi" w:hAnsiTheme="minorHAnsi" w:cs="Calibri"/>
          <w:b/>
          <w:i/>
          <w:snapToGrid w:val="0"/>
          <w:szCs w:val="22"/>
        </w:rPr>
        <w:t>This is only an Example]</w:t>
      </w:r>
      <w:r w:rsidR="00937664">
        <w:rPr>
          <w:rFonts w:asciiTheme="minorHAnsi" w:hAnsiTheme="minorHAnsi" w:cs="Calibri"/>
          <w:b/>
          <w:i/>
          <w:snapToGrid w:val="0"/>
          <w:szCs w:val="22"/>
        </w:rPr>
        <w:t xml:space="preserve"> (</w:t>
      </w:r>
      <w:r w:rsidR="00937664" w:rsidRPr="00866E39">
        <w:rPr>
          <w:rFonts w:asciiTheme="minorHAnsi" w:hAnsiTheme="minorHAnsi" w:cstheme="minorHAnsi"/>
          <w:b/>
          <w:szCs w:val="22"/>
          <w:u w:val="single"/>
        </w:rPr>
        <w:t>The file with the “FINANCIAL PROPOSAL” must be encrypted with a password</w:t>
      </w:r>
      <w:r w:rsidR="00DA1F4C">
        <w:rPr>
          <w:rFonts w:asciiTheme="minorHAnsi" w:hAnsiTheme="minorHAnsi" w:cstheme="minorHAnsi"/>
          <w:b/>
          <w:szCs w:val="22"/>
          <w:u w:val="single"/>
        </w:rPr>
        <w:t>)</w:t>
      </w:r>
      <w:r w:rsidRPr="00866E39">
        <w:rPr>
          <w:rFonts w:asciiTheme="minorHAnsi" w:hAnsiTheme="minorHAnsi" w:cs="Calibri"/>
          <w:b/>
          <w:snapToGrid w:val="0"/>
          <w:szCs w:val="22"/>
        </w:rPr>
        <w:t>:</w:t>
      </w:r>
      <w:r w:rsidR="00D95AF2" w:rsidRPr="00866E39">
        <w:rPr>
          <w:rFonts w:asciiTheme="minorHAnsi" w:hAnsiTheme="minorHAnsi" w:cs="Calibri"/>
          <w:b/>
          <w:snapToGrid w:val="0"/>
          <w:szCs w:val="22"/>
        </w:rPr>
        <w:t xml:space="preserve"> </w:t>
      </w:r>
      <w:r w:rsidRPr="00866E39">
        <w:rPr>
          <w:rFonts w:asciiTheme="minorHAnsi" w:hAnsiTheme="minorHAnsi" w:cs="Calibri"/>
          <w:b/>
          <w:snapToGrid w:val="0"/>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4"/>
        <w:gridCol w:w="1718"/>
        <w:gridCol w:w="1667"/>
        <w:gridCol w:w="1198"/>
        <w:gridCol w:w="1432"/>
      </w:tblGrid>
      <w:tr w:rsidR="00F83245" w:rsidRPr="00866E39" w14:paraId="78A0565A" w14:textId="77777777" w:rsidTr="008E68D3">
        <w:tc>
          <w:tcPr>
            <w:tcW w:w="1912" w:type="pct"/>
          </w:tcPr>
          <w:p w14:paraId="6C0A88E8"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Description of Activity</w:t>
            </w:r>
          </w:p>
        </w:tc>
        <w:tc>
          <w:tcPr>
            <w:tcW w:w="882" w:type="pct"/>
          </w:tcPr>
          <w:p w14:paraId="6B330DD7" w14:textId="77777777" w:rsidR="00F83245" w:rsidRPr="00866E39" w:rsidRDefault="00F83245" w:rsidP="00866E39">
            <w:pPr>
              <w:ind w:right="-108"/>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Remuneration per Unit of Time</w:t>
            </w:r>
          </w:p>
        </w:tc>
        <w:tc>
          <w:tcPr>
            <w:tcW w:w="856" w:type="pct"/>
          </w:tcPr>
          <w:p w14:paraId="20A6CEB1" w14:textId="77777777" w:rsidR="00F83245" w:rsidRPr="00866E39" w:rsidRDefault="00F83245" w:rsidP="00866E39">
            <w:pPr>
              <w:ind w:right="-108"/>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Total Period of Engagement</w:t>
            </w:r>
          </w:p>
        </w:tc>
        <w:tc>
          <w:tcPr>
            <w:tcW w:w="615" w:type="pct"/>
          </w:tcPr>
          <w:p w14:paraId="3A543132"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No. of Personnel</w:t>
            </w:r>
          </w:p>
        </w:tc>
        <w:tc>
          <w:tcPr>
            <w:tcW w:w="735" w:type="pct"/>
          </w:tcPr>
          <w:p w14:paraId="4AF01D49" w14:textId="77777777" w:rsidR="00F83245" w:rsidRPr="00866E39" w:rsidRDefault="00F83245" w:rsidP="00866E39">
            <w:pPr>
              <w:jc w:val="cente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 xml:space="preserve">Total Rate </w:t>
            </w:r>
          </w:p>
        </w:tc>
      </w:tr>
      <w:tr w:rsidR="00F83245" w:rsidRPr="00866E39" w14:paraId="1E848105" w14:textId="77777777" w:rsidTr="008E68D3">
        <w:tc>
          <w:tcPr>
            <w:tcW w:w="1912" w:type="pct"/>
          </w:tcPr>
          <w:p w14:paraId="3A1DBCEC" w14:textId="77777777" w:rsidR="00F83245" w:rsidRPr="00866E39" w:rsidRDefault="00F83245" w:rsidP="00866E39">
            <w:pP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 xml:space="preserve">I. Personnel Services </w:t>
            </w:r>
          </w:p>
        </w:tc>
        <w:tc>
          <w:tcPr>
            <w:tcW w:w="882" w:type="pct"/>
          </w:tcPr>
          <w:p w14:paraId="21E577E3"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7B35043F"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3BF0DB59"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221BC5EB"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29FEA4FD" w14:textId="77777777" w:rsidTr="008E68D3">
        <w:tc>
          <w:tcPr>
            <w:tcW w:w="1912" w:type="pct"/>
          </w:tcPr>
          <w:p w14:paraId="5C565C94"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1. Services from Home Office</w:t>
            </w:r>
          </w:p>
        </w:tc>
        <w:tc>
          <w:tcPr>
            <w:tcW w:w="882" w:type="pct"/>
          </w:tcPr>
          <w:p w14:paraId="782A89B5"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12F1CCD5"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614BC664"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306E151"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27594D06" w14:textId="77777777" w:rsidTr="008E68D3">
        <w:tc>
          <w:tcPr>
            <w:tcW w:w="1912" w:type="pct"/>
          </w:tcPr>
          <w:p w14:paraId="290C391B"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a.  Expertise 1</w:t>
            </w:r>
          </w:p>
        </w:tc>
        <w:tc>
          <w:tcPr>
            <w:tcW w:w="882" w:type="pct"/>
          </w:tcPr>
          <w:p w14:paraId="54F78751"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370F0558"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564CCF6B"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5BBE1C87"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38D07736" w14:textId="77777777" w:rsidTr="008E68D3">
        <w:tc>
          <w:tcPr>
            <w:tcW w:w="1912" w:type="pct"/>
          </w:tcPr>
          <w:p w14:paraId="27EC9AD3"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b.  Expertise 2</w:t>
            </w:r>
          </w:p>
        </w:tc>
        <w:tc>
          <w:tcPr>
            <w:tcW w:w="882" w:type="pct"/>
          </w:tcPr>
          <w:p w14:paraId="3AFC5A9B"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7E2CD0DC"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18557EFC"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22F55527"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489A8A23" w14:textId="77777777" w:rsidTr="008E68D3">
        <w:tc>
          <w:tcPr>
            <w:tcW w:w="1912" w:type="pct"/>
          </w:tcPr>
          <w:p w14:paraId="307A1561"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2. Services from Field Offices</w:t>
            </w:r>
          </w:p>
        </w:tc>
        <w:tc>
          <w:tcPr>
            <w:tcW w:w="882" w:type="pct"/>
          </w:tcPr>
          <w:p w14:paraId="5692FE02"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60276F69"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63EA036E"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23928F92"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3C6FC98B" w14:textId="77777777" w:rsidTr="008E68D3">
        <w:tc>
          <w:tcPr>
            <w:tcW w:w="1912" w:type="pct"/>
          </w:tcPr>
          <w:p w14:paraId="6BB24019"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a .  Expertise 1</w:t>
            </w:r>
          </w:p>
        </w:tc>
        <w:tc>
          <w:tcPr>
            <w:tcW w:w="882" w:type="pct"/>
          </w:tcPr>
          <w:p w14:paraId="3051E1B0"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504BF846"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0D807F62"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15A37FF0"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49B4F55A" w14:textId="77777777" w:rsidTr="008E68D3">
        <w:tc>
          <w:tcPr>
            <w:tcW w:w="1912" w:type="pct"/>
          </w:tcPr>
          <w:p w14:paraId="2793AB8B"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b.  Expertise 2 </w:t>
            </w:r>
          </w:p>
        </w:tc>
        <w:tc>
          <w:tcPr>
            <w:tcW w:w="882" w:type="pct"/>
          </w:tcPr>
          <w:p w14:paraId="6728C95D"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22C1D4C5"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010C5732"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5179D388"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73D4B49E" w14:textId="77777777" w:rsidTr="008E68D3">
        <w:tc>
          <w:tcPr>
            <w:tcW w:w="1912" w:type="pct"/>
          </w:tcPr>
          <w:p w14:paraId="3E35670C"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3.  Services from Overseas</w:t>
            </w:r>
          </w:p>
        </w:tc>
        <w:tc>
          <w:tcPr>
            <w:tcW w:w="882" w:type="pct"/>
          </w:tcPr>
          <w:p w14:paraId="21BEF9AC"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367D0BCF"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763AD33F"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49C709ED"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2B0CC4E0" w14:textId="77777777" w:rsidTr="008E68D3">
        <w:tc>
          <w:tcPr>
            <w:tcW w:w="1912" w:type="pct"/>
          </w:tcPr>
          <w:p w14:paraId="42220457"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a.  Expertise 1</w:t>
            </w:r>
          </w:p>
        </w:tc>
        <w:tc>
          <w:tcPr>
            <w:tcW w:w="882" w:type="pct"/>
          </w:tcPr>
          <w:p w14:paraId="2E0D49A9"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4ECF99E2"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0D4F4381"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4DD5B85"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26E56577" w14:textId="77777777" w:rsidTr="008E68D3">
        <w:tc>
          <w:tcPr>
            <w:tcW w:w="1912" w:type="pct"/>
          </w:tcPr>
          <w:p w14:paraId="23E98AC3"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b.  Expertise 2</w:t>
            </w:r>
          </w:p>
        </w:tc>
        <w:tc>
          <w:tcPr>
            <w:tcW w:w="882" w:type="pct"/>
          </w:tcPr>
          <w:p w14:paraId="517D15F5"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46C03DE8"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5813C851"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09F8BFDE"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031283B1" w14:textId="77777777" w:rsidTr="008E68D3">
        <w:trPr>
          <w:trHeight w:val="251"/>
        </w:trPr>
        <w:tc>
          <w:tcPr>
            <w:tcW w:w="1912" w:type="pct"/>
          </w:tcPr>
          <w:p w14:paraId="49725A73" w14:textId="77777777" w:rsidR="00F83245" w:rsidRPr="00866E39" w:rsidRDefault="00F83245" w:rsidP="00866E39">
            <w:pP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II. Out of Pocket Expenses</w:t>
            </w:r>
          </w:p>
        </w:tc>
        <w:tc>
          <w:tcPr>
            <w:tcW w:w="882" w:type="pct"/>
          </w:tcPr>
          <w:p w14:paraId="4304CDE9"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2A5C3F35"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2FF1ACBF"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657CE2B7"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2C418768" w14:textId="77777777" w:rsidTr="008E68D3">
        <w:trPr>
          <w:trHeight w:val="251"/>
        </w:trPr>
        <w:tc>
          <w:tcPr>
            <w:tcW w:w="1912" w:type="pct"/>
          </w:tcPr>
          <w:p w14:paraId="7852BE6A"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1.  Travel Costs</w:t>
            </w:r>
          </w:p>
        </w:tc>
        <w:tc>
          <w:tcPr>
            <w:tcW w:w="882" w:type="pct"/>
          </w:tcPr>
          <w:p w14:paraId="195FF3A8"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111323EA"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26557E1C"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8D3B131"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70CD7854" w14:textId="77777777" w:rsidTr="008E68D3">
        <w:trPr>
          <w:trHeight w:val="251"/>
        </w:trPr>
        <w:tc>
          <w:tcPr>
            <w:tcW w:w="1912" w:type="pct"/>
          </w:tcPr>
          <w:p w14:paraId="68F47C1E"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2.  Daily Allowance</w:t>
            </w:r>
          </w:p>
        </w:tc>
        <w:tc>
          <w:tcPr>
            <w:tcW w:w="882" w:type="pct"/>
          </w:tcPr>
          <w:p w14:paraId="064A74DA"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71717C86"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29C31CC3"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D3336E3"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6CBEA695" w14:textId="77777777" w:rsidTr="008E68D3">
        <w:trPr>
          <w:trHeight w:val="251"/>
        </w:trPr>
        <w:tc>
          <w:tcPr>
            <w:tcW w:w="1912" w:type="pct"/>
          </w:tcPr>
          <w:p w14:paraId="158E34DD"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3.  Communications</w:t>
            </w:r>
          </w:p>
        </w:tc>
        <w:tc>
          <w:tcPr>
            <w:tcW w:w="882" w:type="pct"/>
          </w:tcPr>
          <w:p w14:paraId="0B8ECFFD"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00CDDE40"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74D3FFB5"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0405C762"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116CE77E" w14:textId="77777777" w:rsidTr="008E68D3">
        <w:trPr>
          <w:trHeight w:val="251"/>
        </w:trPr>
        <w:tc>
          <w:tcPr>
            <w:tcW w:w="1912" w:type="pct"/>
          </w:tcPr>
          <w:p w14:paraId="690993DE"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4.  Reproduction</w:t>
            </w:r>
          </w:p>
        </w:tc>
        <w:tc>
          <w:tcPr>
            <w:tcW w:w="882" w:type="pct"/>
          </w:tcPr>
          <w:p w14:paraId="2F7AA1A9"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0E98AD75"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12432BE9"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5F84B48"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533C6C90" w14:textId="77777777" w:rsidTr="008E68D3">
        <w:trPr>
          <w:trHeight w:val="251"/>
        </w:trPr>
        <w:tc>
          <w:tcPr>
            <w:tcW w:w="1912" w:type="pct"/>
          </w:tcPr>
          <w:p w14:paraId="19F99A8D"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5.  Equipment Lease</w:t>
            </w:r>
          </w:p>
        </w:tc>
        <w:tc>
          <w:tcPr>
            <w:tcW w:w="882" w:type="pct"/>
          </w:tcPr>
          <w:p w14:paraId="17AADB88"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10B4AEC0"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7EA0B405"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76270D76"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6BE51E2D" w14:textId="77777777" w:rsidTr="008E68D3">
        <w:trPr>
          <w:trHeight w:val="251"/>
        </w:trPr>
        <w:tc>
          <w:tcPr>
            <w:tcW w:w="1912" w:type="pct"/>
          </w:tcPr>
          <w:p w14:paraId="501DC487" w14:textId="77777777" w:rsidR="00F83245" w:rsidRPr="00866E39" w:rsidRDefault="00F83245" w:rsidP="00866E39">
            <w:pPr>
              <w:rPr>
                <w:rFonts w:asciiTheme="minorHAnsi" w:eastAsia="Calibri" w:hAnsiTheme="minorHAnsi" w:cs="Calibri"/>
                <w:snapToGrid w:val="0"/>
                <w:sz w:val="22"/>
                <w:szCs w:val="22"/>
              </w:rPr>
            </w:pPr>
            <w:r w:rsidRPr="00866E39">
              <w:rPr>
                <w:rFonts w:asciiTheme="minorHAnsi" w:eastAsia="Calibri" w:hAnsiTheme="minorHAnsi" w:cs="Calibri"/>
                <w:snapToGrid w:val="0"/>
                <w:sz w:val="22"/>
                <w:szCs w:val="22"/>
              </w:rPr>
              <w:t xml:space="preserve">           6.  Others</w:t>
            </w:r>
          </w:p>
        </w:tc>
        <w:tc>
          <w:tcPr>
            <w:tcW w:w="882" w:type="pct"/>
          </w:tcPr>
          <w:p w14:paraId="21093E52"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7AA88A01"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2EC34DBD"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158A0B6D" w14:textId="77777777" w:rsidR="00F83245" w:rsidRPr="00866E39" w:rsidRDefault="00F83245" w:rsidP="00866E39">
            <w:pPr>
              <w:rPr>
                <w:rFonts w:asciiTheme="minorHAnsi" w:eastAsia="Calibri" w:hAnsiTheme="minorHAnsi" w:cs="Calibri"/>
                <w:snapToGrid w:val="0"/>
                <w:sz w:val="22"/>
                <w:szCs w:val="22"/>
              </w:rPr>
            </w:pPr>
          </w:p>
        </w:tc>
      </w:tr>
      <w:tr w:rsidR="00F83245" w:rsidRPr="00866E39" w14:paraId="7D298708" w14:textId="77777777" w:rsidTr="008E68D3">
        <w:trPr>
          <w:trHeight w:val="251"/>
        </w:trPr>
        <w:tc>
          <w:tcPr>
            <w:tcW w:w="1912" w:type="pct"/>
          </w:tcPr>
          <w:p w14:paraId="4FC38C6C" w14:textId="77777777" w:rsidR="00F83245" w:rsidRPr="00866E39" w:rsidRDefault="00F83245" w:rsidP="00866E39">
            <w:pPr>
              <w:rPr>
                <w:rFonts w:asciiTheme="minorHAnsi" w:eastAsia="Calibri" w:hAnsiTheme="minorHAnsi" w:cs="Calibri"/>
                <w:b/>
                <w:snapToGrid w:val="0"/>
                <w:sz w:val="22"/>
                <w:szCs w:val="22"/>
              </w:rPr>
            </w:pPr>
            <w:r w:rsidRPr="00866E39">
              <w:rPr>
                <w:rFonts w:asciiTheme="minorHAnsi" w:eastAsia="Calibri" w:hAnsiTheme="minorHAnsi" w:cs="Calibri"/>
                <w:b/>
                <w:snapToGrid w:val="0"/>
                <w:sz w:val="22"/>
                <w:szCs w:val="22"/>
              </w:rPr>
              <w:t>III. Other Related Costs</w:t>
            </w:r>
          </w:p>
        </w:tc>
        <w:tc>
          <w:tcPr>
            <w:tcW w:w="882" w:type="pct"/>
          </w:tcPr>
          <w:p w14:paraId="1BEEF09D" w14:textId="77777777" w:rsidR="00F83245" w:rsidRPr="00866E39" w:rsidRDefault="00F83245" w:rsidP="00866E39">
            <w:pPr>
              <w:rPr>
                <w:rFonts w:asciiTheme="minorHAnsi" w:eastAsia="Calibri" w:hAnsiTheme="minorHAnsi" w:cs="Calibri"/>
                <w:snapToGrid w:val="0"/>
                <w:sz w:val="22"/>
                <w:szCs w:val="22"/>
              </w:rPr>
            </w:pPr>
          </w:p>
        </w:tc>
        <w:tc>
          <w:tcPr>
            <w:tcW w:w="856" w:type="pct"/>
          </w:tcPr>
          <w:p w14:paraId="389187A9" w14:textId="77777777" w:rsidR="00F83245" w:rsidRPr="00866E39" w:rsidRDefault="00F83245" w:rsidP="00866E39">
            <w:pPr>
              <w:rPr>
                <w:rFonts w:asciiTheme="minorHAnsi" w:eastAsia="Calibri" w:hAnsiTheme="minorHAnsi" w:cs="Calibri"/>
                <w:snapToGrid w:val="0"/>
                <w:sz w:val="22"/>
                <w:szCs w:val="22"/>
              </w:rPr>
            </w:pPr>
          </w:p>
        </w:tc>
        <w:tc>
          <w:tcPr>
            <w:tcW w:w="615" w:type="pct"/>
          </w:tcPr>
          <w:p w14:paraId="420E22F4" w14:textId="77777777" w:rsidR="00F83245" w:rsidRPr="00866E39" w:rsidRDefault="00F83245" w:rsidP="00866E39">
            <w:pPr>
              <w:rPr>
                <w:rFonts w:asciiTheme="minorHAnsi" w:eastAsia="Calibri" w:hAnsiTheme="minorHAnsi" w:cs="Calibri"/>
                <w:snapToGrid w:val="0"/>
                <w:sz w:val="22"/>
                <w:szCs w:val="22"/>
              </w:rPr>
            </w:pPr>
          </w:p>
        </w:tc>
        <w:tc>
          <w:tcPr>
            <w:tcW w:w="735" w:type="pct"/>
          </w:tcPr>
          <w:p w14:paraId="335FCC33" w14:textId="77777777" w:rsidR="00F83245" w:rsidRPr="00866E39" w:rsidRDefault="00F83245" w:rsidP="00866E39">
            <w:pPr>
              <w:rPr>
                <w:rFonts w:asciiTheme="minorHAnsi" w:eastAsia="Calibri" w:hAnsiTheme="minorHAnsi" w:cs="Calibri"/>
                <w:snapToGrid w:val="0"/>
                <w:sz w:val="22"/>
                <w:szCs w:val="22"/>
              </w:rPr>
            </w:pPr>
          </w:p>
        </w:tc>
      </w:tr>
    </w:tbl>
    <w:p w14:paraId="3D2E3B30" w14:textId="77777777" w:rsidR="00686142" w:rsidRPr="00866E39" w:rsidRDefault="00686142" w:rsidP="00866E39">
      <w:pPr>
        <w:ind w:left="4320"/>
        <w:rPr>
          <w:rFonts w:asciiTheme="minorHAnsi" w:hAnsiTheme="minorHAnsi"/>
          <w:i/>
          <w:sz w:val="22"/>
          <w:szCs w:val="22"/>
        </w:rPr>
      </w:pPr>
      <w:r w:rsidRPr="00866E39">
        <w:rPr>
          <w:rFonts w:asciiTheme="minorHAnsi" w:hAnsiTheme="minorHAnsi"/>
          <w:i/>
          <w:sz w:val="22"/>
          <w:szCs w:val="22"/>
        </w:rPr>
        <w:t xml:space="preserve">[Name and Signature of the </w:t>
      </w:r>
      <w:r w:rsidR="00CC5232" w:rsidRPr="00866E39">
        <w:rPr>
          <w:rFonts w:asciiTheme="minorHAnsi" w:hAnsiTheme="minorHAnsi"/>
          <w:i/>
          <w:sz w:val="22"/>
          <w:szCs w:val="22"/>
        </w:rPr>
        <w:t>Service Provider</w:t>
      </w:r>
      <w:r w:rsidR="00C36A93" w:rsidRPr="00866E39">
        <w:rPr>
          <w:rFonts w:asciiTheme="minorHAnsi" w:hAnsiTheme="minorHAnsi"/>
          <w:i/>
          <w:sz w:val="22"/>
          <w:szCs w:val="22"/>
        </w:rPr>
        <w:t>’s Authorized Person</w:t>
      </w:r>
      <w:r w:rsidRPr="00866E39">
        <w:rPr>
          <w:rFonts w:asciiTheme="minorHAnsi" w:hAnsiTheme="minorHAnsi"/>
          <w:i/>
          <w:sz w:val="22"/>
          <w:szCs w:val="22"/>
        </w:rPr>
        <w:t>]</w:t>
      </w:r>
    </w:p>
    <w:p w14:paraId="31A16EE3" w14:textId="77777777" w:rsidR="00686142" w:rsidRPr="00866E39" w:rsidRDefault="00686142" w:rsidP="00866E39">
      <w:pPr>
        <w:ind w:left="4320"/>
        <w:rPr>
          <w:rFonts w:asciiTheme="minorHAnsi" w:hAnsiTheme="minorHAnsi"/>
          <w:i/>
          <w:sz w:val="22"/>
          <w:szCs w:val="22"/>
        </w:rPr>
      </w:pPr>
      <w:r w:rsidRPr="00866E39">
        <w:rPr>
          <w:rFonts w:asciiTheme="minorHAnsi" w:hAnsiTheme="minorHAnsi"/>
          <w:i/>
          <w:sz w:val="22"/>
          <w:szCs w:val="22"/>
        </w:rPr>
        <w:t>[Designation]</w:t>
      </w:r>
    </w:p>
    <w:p w14:paraId="1927DB20" w14:textId="77777777" w:rsidR="00686142" w:rsidRPr="00866E39" w:rsidRDefault="00686142" w:rsidP="00866E39">
      <w:pPr>
        <w:ind w:left="4320"/>
        <w:rPr>
          <w:rFonts w:asciiTheme="minorHAnsi" w:hAnsiTheme="minorHAnsi"/>
          <w:i/>
          <w:sz w:val="22"/>
          <w:szCs w:val="22"/>
        </w:rPr>
      </w:pPr>
      <w:r w:rsidRPr="00866E39">
        <w:rPr>
          <w:rFonts w:asciiTheme="minorHAnsi" w:hAnsiTheme="minorHAnsi"/>
          <w:i/>
          <w:sz w:val="22"/>
          <w:szCs w:val="22"/>
        </w:rPr>
        <w:t>[Date]</w:t>
      </w:r>
    </w:p>
    <w:p w14:paraId="290E1A3E" w14:textId="77777777" w:rsidR="000E4019" w:rsidRPr="00866E39" w:rsidRDefault="00336AB0" w:rsidP="00866E39">
      <w:pPr>
        <w:jc w:val="right"/>
        <w:rPr>
          <w:rFonts w:asciiTheme="minorHAnsi" w:hAnsiTheme="minorHAnsi"/>
          <w:b/>
          <w:i/>
          <w:sz w:val="22"/>
          <w:szCs w:val="22"/>
        </w:rPr>
      </w:pPr>
      <w:r w:rsidRPr="00866E39">
        <w:rPr>
          <w:rFonts w:asciiTheme="minorHAnsi" w:hAnsiTheme="minorHAnsi"/>
          <w:b/>
          <w:i/>
          <w:sz w:val="22"/>
          <w:szCs w:val="22"/>
        </w:rPr>
        <w:br w:type="page"/>
      </w:r>
      <w:r w:rsidR="000E4019" w:rsidRPr="00866E39">
        <w:rPr>
          <w:rFonts w:asciiTheme="minorHAnsi" w:hAnsiTheme="minorHAnsi"/>
          <w:b/>
          <w:sz w:val="22"/>
          <w:szCs w:val="22"/>
        </w:rPr>
        <w:lastRenderedPageBreak/>
        <w:t>Annex</w:t>
      </w:r>
      <w:r w:rsidR="000E4019" w:rsidRPr="00866E39">
        <w:rPr>
          <w:rFonts w:asciiTheme="minorHAnsi" w:hAnsiTheme="minorHAnsi"/>
          <w:b/>
          <w:i/>
          <w:sz w:val="22"/>
          <w:szCs w:val="22"/>
        </w:rPr>
        <w:t xml:space="preserve"> </w:t>
      </w:r>
      <w:r w:rsidR="00644127" w:rsidRPr="00866E39">
        <w:rPr>
          <w:rFonts w:asciiTheme="minorHAnsi" w:hAnsiTheme="minorHAnsi"/>
          <w:b/>
          <w:i/>
          <w:sz w:val="22"/>
          <w:szCs w:val="22"/>
        </w:rPr>
        <w:t>3</w:t>
      </w:r>
    </w:p>
    <w:p w14:paraId="1D11782B" w14:textId="77777777" w:rsidR="00925857" w:rsidRPr="00866E39" w:rsidRDefault="00925857" w:rsidP="00866E39">
      <w:pPr>
        <w:jc w:val="right"/>
        <w:rPr>
          <w:rFonts w:asciiTheme="minorHAnsi" w:hAnsiTheme="minorHAnsi" w:cs="Calibri"/>
          <w:sz w:val="22"/>
          <w:szCs w:val="22"/>
        </w:rPr>
      </w:pPr>
    </w:p>
    <w:p w14:paraId="423BD393" w14:textId="124BE88A" w:rsidR="00925857" w:rsidRPr="00866E39" w:rsidRDefault="000953AF" w:rsidP="00866E39">
      <w:pPr>
        <w:pStyle w:val="Heading2"/>
        <w:jc w:val="center"/>
        <w:rPr>
          <w:rFonts w:asciiTheme="minorHAnsi" w:hAnsiTheme="minorHAnsi" w:cs="Calibri"/>
          <w:sz w:val="22"/>
          <w:szCs w:val="22"/>
        </w:rPr>
      </w:pPr>
      <w:r w:rsidRPr="00866E39">
        <w:rPr>
          <w:rFonts w:asciiTheme="minorHAnsi" w:hAnsiTheme="minorHAnsi" w:cs="Calibri"/>
          <w:sz w:val="22"/>
          <w:szCs w:val="22"/>
        </w:rPr>
        <w:t>GENERAL TERMS AND CONDITIONS FOR SERVICES</w:t>
      </w:r>
    </w:p>
    <w:p w14:paraId="0C3092F6" w14:textId="77777777" w:rsidR="00925857" w:rsidRPr="00866E39" w:rsidRDefault="00925857" w:rsidP="00866E39">
      <w:pPr>
        <w:jc w:val="both"/>
        <w:rPr>
          <w:rFonts w:asciiTheme="minorHAnsi" w:hAnsiTheme="minorHAnsi" w:cs="Calibri"/>
          <w:sz w:val="22"/>
          <w:szCs w:val="22"/>
        </w:rPr>
      </w:pPr>
    </w:p>
    <w:p w14:paraId="3E8291B4" w14:textId="77777777" w:rsidR="004671F1" w:rsidRPr="00866E39" w:rsidRDefault="004671F1" w:rsidP="00866E39">
      <w:pPr>
        <w:jc w:val="both"/>
        <w:rPr>
          <w:rFonts w:asciiTheme="minorHAnsi" w:hAnsiTheme="minorHAnsi" w:cs="Calibri"/>
          <w:b/>
          <w:sz w:val="22"/>
          <w:szCs w:val="22"/>
        </w:rPr>
      </w:pPr>
    </w:p>
    <w:p w14:paraId="321C71EB"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1.0</w:t>
      </w:r>
      <w:r w:rsidRPr="00866E39">
        <w:rPr>
          <w:rFonts w:asciiTheme="minorHAnsi" w:hAnsiTheme="minorHAnsi" w:cs="Calibri"/>
          <w:b/>
          <w:sz w:val="22"/>
          <w:szCs w:val="22"/>
        </w:rPr>
        <w:tab/>
        <w:t>LEGAL STATUS</w:t>
      </w:r>
      <w:r w:rsidRPr="00866E39">
        <w:rPr>
          <w:rFonts w:asciiTheme="minorHAnsi" w:hAnsiTheme="minorHAnsi" w:cs="Calibri"/>
          <w:sz w:val="22"/>
          <w:szCs w:val="22"/>
        </w:rPr>
        <w:t xml:space="preserve">: </w:t>
      </w:r>
    </w:p>
    <w:p w14:paraId="084B21CF" w14:textId="77777777" w:rsidR="004671F1" w:rsidRPr="00866E39" w:rsidRDefault="004671F1" w:rsidP="00866E39">
      <w:pPr>
        <w:jc w:val="both"/>
        <w:rPr>
          <w:rFonts w:asciiTheme="minorHAnsi" w:hAnsiTheme="minorHAnsi" w:cs="Calibri"/>
          <w:sz w:val="22"/>
          <w:szCs w:val="22"/>
        </w:rPr>
      </w:pPr>
    </w:p>
    <w:p w14:paraId="455CC915"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139AFE07" w14:textId="77777777" w:rsidR="004671F1" w:rsidRPr="00866E39" w:rsidRDefault="004671F1" w:rsidP="00866E39">
      <w:pPr>
        <w:jc w:val="both"/>
        <w:rPr>
          <w:rFonts w:asciiTheme="minorHAnsi" w:hAnsiTheme="minorHAnsi" w:cs="Calibri"/>
          <w:sz w:val="22"/>
          <w:szCs w:val="22"/>
        </w:rPr>
      </w:pPr>
    </w:p>
    <w:p w14:paraId="3C100C63"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2.0</w:t>
      </w:r>
      <w:r w:rsidRPr="00866E39">
        <w:rPr>
          <w:rFonts w:asciiTheme="minorHAnsi" w:hAnsiTheme="minorHAnsi" w:cs="Calibri"/>
          <w:b/>
          <w:sz w:val="22"/>
          <w:szCs w:val="22"/>
        </w:rPr>
        <w:tab/>
        <w:t>SOURCE OF INSTRUCTIONS</w:t>
      </w:r>
      <w:r w:rsidRPr="00866E39">
        <w:rPr>
          <w:rFonts w:asciiTheme="minorHAnsi" w:hAnsiTheme="minorHAnsi" w:cs="Calibri"/>
          <w:sz w:val="22"/>
          <w:szCs w:val="22"/>
        </w:rPr>
        <w:t xml:space="preserve">: </w:t>
      </w:r>
    </w:p>
    <w:p w14:paraId="4EB8147F" w14:textId="77777777" w:rsidR="004671F1" w:rsidRPr="00866E39" w:rsidRDefault="004671F1" w:rsidP="00866E39">
      <w:pPr>
        <w:jc w:val="both"/>
        <w:rPr>
          <w:rFonts w:asciiTheme="minorHAnsi" w:hAnsiTheme="minorHAnsi" w:cs="Calibri"/>
          <w:sz w:val="22"/>
          <w:szCs w:val="22"/>
        </w:rPr>
      </w:pPr>
    </w:p>
    <w:p w14:paraId="06F72083"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51A6E2EF" w14:textId="77777777" w:rsidR="004671F1" w:rsidRPr="00866E39" w:rsidRDefault="004671F1" w:rsidP="00866E39">
      <w:pPr>
        <w:jc w:val="both"/>
        <w:rPr>
          <w:rFonts w:asciiTheme="minorHAnsi" w:hAnsiTheme="minorHAnsi" w:cs="Calibri"/>
          <w:sz w:val="22"/>
          <w:szCs w:val="22"/>
        </w:rPr>
      </w:pPr>
    </w:p>
    <w:p w14:paraId="0A5CBE26"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3.0</w:t>
      </w:r>
      <w:r w:rsidRPr="00866E39">
        <w:rPr>
          <w:rFonts w:asciiTheme="minorHAnsi" w:hAnsiTheme="minorHAnsi" w:cs="Calibri"/>
          <w:b/>
          <w:sz w:val="22"/>
          <w:szCs w:val="22"/>
        </w:rPr>
        <w:tab/>
        <w:t>CONTRACTOR'S RESPONSIBILITY FOR EMPLOYEES:</w:t>
      </w:r>
      <w:r w:rsidRPr="00866E39">
        <w:rPr>
          <w:rFonts w:asciiTheme="minorHAnsi" w:hAnsiTheme="minorHAnsi" w:cs="Calibri"/>
          <w:sz w:val="22"/>
          <w:szCs w:val="22"/>
        </w:rPr>
        <w:t xml:space="preserve"> </w:t>
      </w:r>
    </w:p>
    <w:p w14:paraId="22F76AAF" w14:textId="77777777" w:rsidR="004671F1" w:rsidRPr="00866E39" w:rsidRDefault="004671F1" w:rsidP="00866E39">
      <w:pPr>
        <w:jc w:val="both"/>
        <w:rPr>
          <w:rFonts w:asciiTheme="minorHAnsi" w:hAnsiTheme="minorHAnsi" w:cs="Calibri"/>
          <w:sz w:val="22"/>
          <w:szCs w:val="22"/>
        </w:rPr>
      </w:pPr>
    </w:p>
    <w:p w14:paraId="08C47BDE"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74D0A147" w14:textId="77777777" w:rsidR="004671F1" w:rsidRPr="00866E39" w:rsidRDefault="004671F1" w:rsidP="00866E39">
      <w:pPr>
        <w:jc w:val="both"/>
        <w:rPr>
          <w:rFonts w:asciiTheme="minorHAnsi" w:hAnsiTheme="minorHAnsi" w:cs="Calibri"/>
          <w:sz w:val="22"/>
          <w:szCs w:val="22"/>
        </w:rPr>
      </w:pPr>
    </w:p>
    <w:p w14:paraId="02C81263"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4.0</w:t>
      </w:r>
      <w:r w:rsidRPr="00866E39">
        <w:rPr>
          <w:rFonts w:asciiTheme="minorHAnsi" w:hAnsiTheme="minorHAnsi" w:cs="Calibri"/>
          <w:b/>
          <w:sz w:val="22"/>
          <w:szCs w:val="22"/>
        </w:rPr>
        <w:tab/>
        <w:t>ASSIGNMENT:</w:t>
      </w:r>
      <w:r w:rsidRPr="00866E39">
        <w:rPr>
          <w:rFonts w:asciiTheme="minorHAnsi" w:hAnsiTheme="minorHAnsi" w:cs="Calibri"/>
          <w:sz w:val="22"/>
          <w:szCs w:val="22"/>
        </w:rPr>
        <w:t xml:space="preserve"> </w:t>
      </w:r>
    </w:p>
    <w:p w14:paraId="50762187" w14:textId="77777777" w:rsidR="004671F1" w:rsidRPr="00866E39" w:rsidRDefault="004671F1" w:rsidP="00866E39">
      <w:pPr>
        <w:jc w:val="both"/>
        <w:rPr>
          <w:rFonts w:asciiTheme="minorHAnsi" w:hAnsiTheme="minorHAnsi" w:cs="Calibri"/>
          <w:sz w:val="22"/>
          <w:szCs w:val="22"/>
        </w:rPr>
      </w:pPr>
    </w:p>
    <w:p w14:paraId="5EF10F69"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E9180B" w14:textId="77777777" w:rsidR="004671F1" w:rsidRPr="00866E39" w:rsidRDefault="004671F1" w:rsidP="00866E39">
      <w:pPr>
        <w:jc w:val="both"/>
        <w:rPr>
          <w:rFonts w:asciiTheme="minorHAnsi" w:hAnsiTheme="minorHAnsi" w:cs="Calibri"/>
          <w:sz w:val="22"/>
          <w:szCs w:val="22"/>
        </w:rPr>
      </w:pPr>
    </w:p>
    <w:p w14:paraId="694C4339"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5.0</w:t>
      </w:r>
      <w:r w:rsidRPr="00866E39">
        <w:rPr>
          <w:rFonts w:asciiTheme="minorHAnsi" w:hAnsiTheme="minorHAnsi" w:cs="Calibri"/>
          <w:b/>
          <w:sz w:val="22"/>
          <w:szCs w:val="22"/>
        </w:rPr>
        <w:tab/>
        <w:t xml:space="preserve">SUB-CONTRACTING: </w:t>
      </w:r>
    </w:p>
    <w:p w14:paraId="2DBBCAC2" w14:textId="77777777" w:rsidR="004671F1" w:rsidRPr="00866E39" w:rsidRDefault="004671F1" w:rsidP="00866E39">
      <w:pPr>
        <w:jc w:val="both"/>
        <w:rPr>
          <w:rFonts w:asciiTheme="minorHAnsi" w:hAnsiTheme="minorHAnsi" w:cs="Calibri"/>
          <w:b/>
          <w:sz w:val="22"/>
          <w:szCs w:val="22"/>
        </w:rPr>
      </w:pPr>
    </w:p>
    <w:p w14:paraId="185E4148"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72FB2199" w14:textId="77777777" w:rsidR="004671F1" w:rsidRPr="00866E39" w:rsidRDefault="004671F1" w:rsidP="00866E39">
      <w:pPr>
        <w:jc w:val="both"/>
        <w:rPr>
          <w:rFonts w:asciiTheme="minorHAnsi" w:hAnsiTheme="minorHAnsi" w:cs="Calibri"/>
          <w:sz w:val="22"/>
          <w:szCs w:val="22"/>
        </w:rPr>
      </w:pPr>
    </w:p>
    <w:p w14:paraId="2744DE7F"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6.0</w:t>
      </w:r>
      <w:r w:rsidRPr="00866E39">
        <w:rPr>
          <w:rFonts w:asciiTheme="minorHAnsi" w:hAnsiTheme="minorHAnsi" w:cs="Calibri"/>
          <w:b/>
          <w:sz w:val="22"/>
          <w:szCs w:val="22"/>
        </w:rPr>
        <w:tab/>
        <w:t>OFFICIALS NOT TO BENEFIT:</w:t>
      </w:r>
      <w:r w:rsidRPr="00866E39">
        <w:rPr>
          <w:rFonts w:asciiTheme="minorHAnsi" w:hAnsiTheme="minorHAnsi" w:cs="Calibri"/>
          <w:sz w:val="22"/>
          <w:szCs w:val="22"/>
        </w:rPr>
        <w:t xml:space="preserve"> </w:t>
      </w:r>
    </w:p>
    <w:p w14:paraId="181887FA" w14:textId="77777777" w:rsidR="004671F1" w:rsidRPr="00866E39" w:rsidRDefault="004671F1" w:rsidP="00866E39">
      <w:pPr>
        <w:jc w:val="both"/>
        <w:rPr>
          <w:rFonts w:asciiTheme="minorHAnsi" w:hAnsiTheme="minorHAnsi" w:cs="Calibri"/>
          <w:sz w:val="22"/>
          <w:szCs w:val="22"/>
        </w:rPr>
      </w:pPr>
    </w:p>
    <w:p w14:paraId="0025537F"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300E22A" w14:textId="77777777" w:rsidR="004671F1" w:rsidRPr="00866E39" w:rsidRDefault="004671F1" w:rsidP="00866E39">
      <w:pPr>
        <w:jc w:val="both"/>
        <w:rPr>
          <w:rFonts w:asciiTheme="minorHAnsi" w:hAnsiTheme="minorHAnsi" w:cs="Calibri"/>
          <w:sz w:val="22"/>
          <w:szCs w:val="22"/>
        </w:rPr>
      </w:pPr>
    </w:p>
    <w:p w14:paraId="43F1337C"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7.0</w:t>
      </w:r>
      <w:r w:rsidRPr="00866E39">
        <w:rPr>
          <w:rFonts w:asciiTheme="minorHAnsi" w:hAnsiTheme="minorHAnsi" w:cs="Calibri"/>
          <w:b/>
          <w:sz w:val="22"/>
          <w:szCs w:val="22"/>
        </w:rPr>
        <w:tab/>
        <w:t>INDEMNIFICATION</w:t>
      </w:r>
      <w:r w:rsidRPr="00866E39">
        <w:rPr>
          <w:rFonts w:asciiTheme="minorHAnsi" w:hAnsiTheme="minorHAnsi" w:cs="Calibri"/>
          <w:sz w:val="22"/>
          <w:szCs w:val="22"/>
        </w:rPr>
        <w:t xml:space="preserve">: </w:t>
      </w:r>
    </w:p>
    <w:p w14:paraId="1750F630" w14:textId="77777777" w:rsidR="004671F1" w:rsidRPr="00866E39" w:rsidRDefault="004671F1" w:rsidP="00866E39">
      <w:pPr>
        <w:jc w:val="both"/>
        <w:rPr>
          <w:rFonts w:asciiTheme="minorHAnsi" w:hAnsiTheme="minorHAnsi" w:cs="Calibri"/>
          <w:sz w:val="22"/>
          <w:szCs w:val="22"/>
        </w:rPr>
      </w:pPr>
    </w:p>
    <w:p w14:paraId="1801569F"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w:t>
      </w:r>
      <w:r w:rsidRPr="00866E39">
        <w:rPr>
          <w:rFonts w:asciiTheme="minorHAnsi" w:hAnsiTheme="minorHAnsi" w:cs="Calibri"/>
          <w:sz w:val="22"/>
          <w:szCs w:val="22"/>
        </w:rPr>
        <w:lastRenderedPageBreak/>
        <w:t xml:space="preserve">copyrighted material or other intellectual property by the Contractor, its employees, officers, agents, servants or sub-contractors.  The obligations under this Article do not lapse upon termination of this Contract. </w:t>
      </w:r>
    </w:p>
    <w:p w14:paraId="0664DAAC" w14:textId="77777777" w:rsidR="004671F1" w:rsidRPr="00866E39" w:rsidRDefault="004671F1" w:rsidP="00866E39">
      <w:pPr>
        <w:jc w:val="both"/>
        <w:rPr>
          <w:rFonts w:asciiTheme="minorHAnsi" w:hAnsiTheme="minorHAnsi" w:cs="Calibri"/>
          <w:sz w:val="22"/>
          <w:szCs w:val="22"/>
        </w:rPr>
      </w:pPr>
    </w:p>
    <w:p w14:paraId="6625A1D8"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8.0</w:t>
      </w:r>
      <w:r w:rsidRPr="00866E39">
        <w:rPr>
          <w:rFonts w:asciiTheme="minorHAnsi" w:hAnsiTheme="minorHAnsi" w:cs="Calibri"/>
          <w:b/>
          <w:sz w:val="22"/>
          <w:szCs w:val="22"/>
        </w:rPr>
        <w:tab/>
        <w:t>INSURANCE AND LIABILITIES TO THIRD PARTIES:</w:t>
      </w:r>
    </w:p>
    <w:p w14:paraId="4CBEBF7F" w14:textId="77777777" w:rsidR="004671F1" w:rsidRPr="00866E39" w:rsidRDefault="004671F1" w:rsidP="00866E39">
      <w:pPr>
        <w:jc w:val="both"/>
        <w:rPr>
          <w:rFonts w:asciiTheme="minorHAnsi" w:hAnsiTheme="minorHAnsi" w:cs="Calibri"/>
          <w:b/>
          <w:sz w:val="22"/>
          <w:szCs w:val="22"/>
        </w:rPr>
      </w:pPr>
    </w:p>
    <w:p w14:paraId="4CC557C8" w14:textId="77777777" w:rsidR="004671F1" w:rsidRPr="00866E39" w:rsidRDefault="004671F1" w:rsidP="00866E39">
      <w:pPr>
        <w:ind w:left="1350" w:hanging="630"/>
        <w:jc w:val="both"/>
        <w:rPr>
          <w:rFonts w:asciiTheme="minorHAnsi" w:hAnsiTheme="minorHAnsi" w:cs="Calibri"/>
          <w:sz w:val="22"/>
          <w:szCs w:val="22"/>
        </w:rPr>
      </w:pPr>
      <w:r w:rsidRPr="00866E39">
        <w:rPr>
          <w:rFonts w:asciiTheme="minorHAnsi" w:hAnsiTheme="minorHAnsi" w:cs="Calibri"/>
          <w:b/>
          <w:sz w:val="22"/>
          <w:szCs w:val="22"/>
        </w:rPr>
        <w:t>8.1</w:t>
      </w:r>
      <w:r w:rsidRPr="00866E39">
        <w:rPr>
          <w:rFonts w:asciiTheme="minorHAnsi" w:hAnsiTheme="minorHAnsi" w:cs="Calibri"/>
          <w:sz w:val="22"/>
          <w:szCs w:val="22"/>
        </w:rPr>
        <w:tab/>
        <w:t xml:space="preserve">The Contractor shall provide and thereafter maintain </w:t>
      </w:r>
      <w:r w:rsidR="00A42ED5" w:rsidRPr="00866E39">
        <w:rPr>
          <w:rFonts w:asciiTheme="minorHAnsi" w:hAnsiTheme="minorHAnsi" w:cs="Calibri"/>
          <w:sz w:val="22"/>
          <w:szCs w:val="22"/>
        </w:rPr>
        <w:t xml:space="preserve">insurance against all risks in </w:t>
      </w:r>
      <w:r w:rsidRPr="00866E39">
        <w:rPr>
          <w:rFonts w:asciiTheme="minorHAnsi" w:hAnsiTheme="minorHAnsi" w:cs="Calibri"/>
          <w:sz w:val="22"/>
          <w:szCs w:val="22"/>
        </w:rPr>
        <w:t>respect of its property and any equipment used for the execution of this Contract.</w:t>
      </w:r>
    </w:p>
    <w:p w14:paraId="49C57C08" w14:textId="77777777" w:rsidR="004671F1" w:rsidRPr="00866E39" w:rsidRDefault="004671F1" w:rsidP="00866E39">
      <w:pPr>
        <w:ind w:left="1350" w:hanging="630"/>
        <w:jc w:val="both"/>
        <w:rPr>
          <w:rFonts w:asciiTheme="minorHAnsi" w:hAnsiTheme="minorHAnsi" w:cs="Calibri"/>
          <w:sz w:val="22"/>
          <w:szCs w:val="22"/>
        </w:rPr>
      </w:pPr>
    </w:p>
    <w:p w14:paraId="383419B8" w14:textId="77777777" w:rsidR="004671F1" w:rsidRPr="00866E39" w:rsidRDefault="004671F1" w:rsidP="00866E39">
      <w:pPr>
        <w:ind w:left="1350" w:hanging="630"/>
        <w:jc w:val="both"/>
        <w:rPr>
          <w:rFonts w:asciiTheme="minorHAnsi" w:hAnsiTheme="minorHAnsi" w:cs="Calibri"/>
          <w:sz w:val="22"/>
          <w:szCs w:val="22"/>
        </w:rPr>
      </w:pPr>
      <w:r w:rsidRPr="00866E39">
        <w:rPr>
          <w:rFonts w:asciiTheme="minorHAnsi" w:hAnsiTheme="minorHAnsi" w:cs="Calibri"/>
          <w:b/>
          <w:sz w:val="22"/>
          <w:szCs w:val="22"/>
        </w:rPr>
        <w:t>8.2</w:t>
      </w:r>
      <w:r w:rsidRPr="00866E39">
        <w:rPr>
          <w:rFonts w:asciiTheme="minorHAnsi" w:hAnsiTheme="minorHAnsi" w:cs="Calibr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41CB8761" w14:textId="77777777" w:rsidR="004671F1" w:rsidRPr="00866E39" w:rsidRDefault="004671F1" w:rsidP="00866E39">
      <w:pPr>
        <w:ind w:left="1350" w:hanging="630"/>
        <w:jc w:val="both"/>
        <w:rPr>
          <w:rFonts w:asciiTheme="minorHAnsi" w:hAnsiTheme="minorHAnsi" w:cs="Calibri"/>
          <w:sz w:val="22"/>
          <w:szCs w:val="22"/>
        </w:rPr>
      </w:pPr>
    </w:p>
    <w:p w14:paraId="38155E6B" w14:textId="77777777" w:rsidR="004671F1" w:rsidRPr="00866E39" w:rsidRDefault="004671F1" w:rsidP="00866E39">
      <w:pPr>
        <w:ind w:left="1350" w:hanging="630"/>
        <w:jc w:val="both"/>
        <w:rPr>
          <w:rFonts w:asciiTheme="minorHAnsi" w:hAnsiTheme="minorHAnsi" w:cs="Calibri"/>
          <w:sz w:val="22"/>
          <w:szCs w:val="22"/>
        </w:rPr>
      </w:pPr>
      <w:r w:rsidRPr="00866E39">
        <w:rPr>
          <w:rFonts w:asciiTheme="minorHAnsi" w:hAnsiTheme="minorHAnsi" w:cs="Calibri"/>
          <w:b/>
          <w:sz w:val="22"/>
          <w:szCs w:val="22"/>
        </w:rPr>
        <w:t>8.3</w:t>
      </w:r>
      <w:r w:rsidRPr="00866E39">
        <w:rPr>
          <w:rFonts w:asciiTheme="minorHAnsi" w:hAnsiTheme="minorHAnsi" w:cs="Calibr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26D401F8"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 xml:space="preserve"> </w:t>
      </w:r>
    </w:p>
    <w:p w14:paraId="2E5C4B6E" w14:textId="77777777" w:rsidR="004671F1" w:rsidRPr="00866E39" w:rsidRDefault="004671F1" w:rsidP="00866E39">
      <w:pPr>
        <w:ind w:left="1350" w:hanging="630"/>
        <w:jc w:val="both"/>
        <w:rPr>
          <w:rFonts w:asciiTheme="minorHAnsi" w:hAnsiTheme="minorHAnsi" w:cs="Calibri"/>
          <w:sz w:val="22"/>
          <w:szCs w:val="22"/>
        </w:rPr>
      </w:pPr>
      <w:r w:rsidRPr="00866E39">
        <w:rPr>
          <w:rFonts w:asciiTheme="minorHAnsi" w:hAnsiTheme="minorHAnsi" w:cs="Calibri"/>
          <w:b/>
          <w:sz w:val="22"/>
          <w:szCs w:val="22"/>
        </w:rPr>
        <w:t>8.4</w:t>
      </w:r>
      <w:r w:rsidRPr="00866E39">
        <w:rPr>
          <w:rFonts w:asciiTheme="minorHAnsi" w:hAnsiTheme="minorHAnsi" w:cs="Calibri"/>
          <w:sz w:val="22"/>
          <w:szCs w:val="22"/>
        </w:rPr>
        <w:tab/>
        <w:t xml:space="preserve">Except for the workmen's compensation insurance, the insurance policies under this Article shall: </w:t>
      </w:r>
    </w:p>
    <w:p w14:paraId="25C6879D" w14:textId="77777777" w:rsidR="004671F1" w:rsidRPr="00866E39" w:rsidRDefault="004671F1" w:rsidP="00866E39">
      <w:pPr>
        <w:jc w:val="both"/>
        <w:rPr>
          <w:rFonts w:asciiTheme="minorHAnsi" w:hAnsiTheme="minorHAnsi" w:cs="Calibri"/>
          <w:sz w:val="22"/>
          <w:szCs w:val="22"/>
        </w:rPr>
      </w:pPr>
    </w:p>
    <w:p w14:paraId="4C4D64E8" w14:textId="77777777" w:rsidR="004671F1" w:rsidRPr="00866E39" w:rsidRDefault="004671F1" w:rsidP="00866E39">
      <w:pPr>
        <w:ind w:left="1980" w:hanging="540"/>
        <w:jc w:val="both"/>
        <w:rPr>
          <w:rFonts w:asciiTheme="minorHAnsi" w:hAnsiTheme="minorHAnsi" w:cs="Calibri"/>
          <w:sz w:val="22"/>
          <w:szCs w:val="22"/>
        </w:rPr>
      </w:pPr>
      <w:r w:rsidRPr="00866E39">
        <w:rPr>
          <w:rFonts w:asciiTheme="minorHAnsi" w:hAnsiTheme="minorHAnsi" w:cs="Calibri"/>
          <w:b/>
          <w:sz w:val="22"/>
          <w:szCs w:val="22"/>
        </w:rPr>
        <w:t>8.4.1</w:t>
      </w:r>
      <w:r w:rsidRPr="00866E39">
        <w:rPr>
          <w:rFonts w:asciiTheme="minorHAnsi" w:hAnsiTheme="minorHAnsi" w:cs="Calibri"/>
          <w:sz w:val="22"/>
          <w:szCs w:val="22"/>
        </w:rPr>
        <w:tab/>
        <w:t xml:space="preserve">Name UNDP as additional insured; </w:t>
      </w:r>
    </w:p>
    <w:p w14:paraId="5024EE13" w14:textId="77777777" w:rsidR="004671F1" w:rsidRPr="00866E39" w:rsidRDefault="004671F1" w:rsidP="00866E39">
      <w:pPr>
        <w:ind w:left="1980" w:hanging="540"/>
        <w:jc w:val="both"/>
        <w:rPr>
          <w:rFonts w:asciiTheme="minorHAnsi" w:hAnsiTheme="minorHAnsi" w:cs="Calibri"/>
          <w:sz w:val="22"/>
          <w:szCs w:val="22"/>
        </w:rPr>
      </w:pPr>
      <w:r w:rsidRPr="00866E39">
        <w:rPr>
          <w:rFonts w:asciiTheme="minorHAnsi" w:hAnsiTheme="minorHAnsi" w:cs="Calibri"/>
          <w:b/>
          <w:sz w:val="22"/>
          <w:szCs w:val="22"/>
        </w:rPr>
        <w:t>8.4.2</w:t>
      </w:r>
      <w:r w:rsidRPr="00866E39">
        <w:rPr>
          <w:rFonts w:asciiTheme="minorHAnsi" w:hAnsiTheme="minorHAnsi" w:cs="Calibri"/>
          <w:sz w:val="22"/>
          <w:szCs w:val="22"/>
        </w:rPr>
        <w:tab/>
        <w:t xml:space="preserve">Include a waiver of subrogation of the Contractor's rights to the insurance carrier against the UNDP; </w:t>
      </w:r>
    </w:p>
    <w:p w14:paraId="33CE27EB" w14:textId="77777777" w:rsidR="004671F1" w:rsidRPr="00866E39" w:rsidRDefault="004671F1" w:rsidP="00866E39">
      <w:pPr>
        <w:ind w:left="1980" w:hanging="540"/>
        <w:jc w:val="both"/>
        <w:rPr>
          <w:rFonts w:asciiTheme="minorHAnsi" w:hAnsiTheme="minorHAnsi" w:cs="Calibri"/>
          <w:sz w:val="22"/>
          <w:szCs w:val="22"/>
        </w:rPr>
      </w:pPr>
      <w:r w:rsidRPr="00866E39">
        <w:rPr>
          <w:rFonts w:asciiTheme="minorHAnsi" w:hAnsiTheme="minorHAnsi" w:cs="Calibri"/>
          <w:b/>
          <w:sz w:val="22"/>
          <w:szCs w:val="22"/>
        </w:rPr>
        <w:t>8.4.3</w:t>
      </w:r>
      <w:r w:rsidRPr="00866E39">
        <w:rPr>
          <w:rFonts w:asciiTheme="minorHAnsi" w:hAnsiTheme="minorHAnsi" w:cs="Calibri"/>
          <w:sz w:val="22"/>
          <w:szCs w:val="22"/>
        </w:rPr>
        <w:tab/>
        <w:t xml:space="preserve">Provide that the UNDP shall receive thirty (30) days written notice from the insurers prior to any cancellation or change of coverage. </w:t>
      </w:r>
    </w:p>
    <w:p w14:paraId="06DE341F" w14:textId="77777777" w:rsidR="004671F1" w:rsidRPr="00866E39" w:rsidRDefault="004671F1" w:rsidP="00866E39">
      <w:pPr>
        <w:ind w:left="1980" w:hanging="540"/>
        <w:jc w:val="both"/>
        <w:rPr>
          <w:rFonts w:asciiTheme="minorHAnsi" w:hAnsiTheme="minorHAnsi" w:cs="Calibri"/>
          <w:sz w:val="22"/>
          <w:szCs w:val="22"/>
        </w:rPr>
      </w:pPr>
      <w:r w:rsidRPr="00866E39">
        <w:rPr>
          <w:rFonts w:asciiTheme="minorHAnsi" w:hAnsiTheme="minorHAnsi" w:cs="Calibri"/>
          <w:b/>
          <w:sz w:val="22"/>
          <w:szCs w:val="22"/>
        </w:rPr>
        <w:t>8.5</w:t>
      </w:r>
      <w:r w:rsidRPr="00866E39">
        <w:rPr>
          <w:rFonts w:asciiTheme="minorHAnsi" w:hAnsiTheme="minorHAnsi" w:cs="Calibri"/>
          <w:sz w:val="22"/>
          <w:szCs w:val="22"/>
        </w:rPr>
        <w:tab/>
        <w:t xml:space="preserve">The Contractor shall, upon request, provide the UNDP with satisfactory evidence of the insurance required under this Article. </w:t>
      </w:r>
    </w:p>
    <w:p w14:paraId="15824342" w14:textId="77777777" w:rsidR="004671F1" w:rsidRPr="00866E39" w:rsidRDefault="004671F1" w:rsidP="00866E39">
      <w:pPr>
        <w:jc w:val="both"/>
        <w:rPr>
          <w:rFonts w:asciiTheme="minorHAnsi" w:hAnsiTheme="minorHAnsi" w:cs="Calibri"/>
          <w:sz w:val="22"/>
          <w:szCs w:val="22"/>
        </w:rPr>
      </w:pPr>
    </w:p>
    <w:p w14:paraId="415B0515"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9.0</w:t>
      </w:r>
      <w:r w:rsidRPr="00866E39">
        <w:rPr>
          <w:rFonts w:asciiTheme="minorHAnsi" w:hAnsiTheme="minorHAnsi" w:cs="Calibri"/>
          <w:b/>
          <w:sz w:val="22"/>
          <w:szCs w:val="22"/>
        </w:rPr>
        <w:tab/>
        <w:t xml:space="preserve">ENCUMBRANCES/LIENS: </w:t>
      </w:r>
    </w:p>
    <w:p w14:paraId="5BDEC2C1" w14:textId="77777777" w:rsidR="004671F1" w:rsidRPr="00866E39" w:rsidRDefault="004671F1" w:rsidP="00866E39">
      <w:pPr>
        <w:jc w:val="both"/>
        <w:rPr>
          <w:rFonts w:asciiTheme="minorHAnsi" w:hAnsiTheme="minorHAnsi" w:cs="Calibri"/>
          <w:b/>
          <w:sz w:val="22"/>
          <w:szCs w:val="22"/>
        </w:rPr>
      </w:pPr>
    </w:p>
    <w:p w14:paraId="0BE254F0"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04E1211B" w14:textId="77777777" w:rsidR="009E37FD" w:rsidRPr="00866E39" w:rsidRDefault="009E37FD" w:rsidP="00866E39">
      <w:pPr>
        <w:jc w:val="both"/>
        <w:rPr>
          <w:rFonts w:asciiTheme="minorHAnsi" w:hAnsiTheme="minorHAnsi" w:cs="Calibri"/>
          <w:sz w:val="22"/>
          <w:szCs w:val="22"/>
        </w:rPr>
      </w:pPr>
    </w:p>
    <w:p w14:paraId="4BBFB8D6" w14:textId="77777777" w:rsidR="009E37FD" w:rsidRPr="00866E39" w:rsidRDefault="009E37FD" w:rsidP="00866E39">
      <w:pPr>
        <w:jc w:val="both"/>
        <w:rPr>
          <w:rFonts w:asciiTheme="minorHAnsi" w:hAnsiTheme="minorHAnsi" w:cs="Calibri"/>
          <w:sz w:val="22"/>
          <w:szCs w:val="22"/>
        </w:rPr>
      </w:pPr>
    </w:p>
    <w:p w14:paraId="1522D425" w14:textId="77777777" w:rsidR="004671F1" w:rsidRPr="00866E39" w:rsidRDefault="004671F1" w:rsidP="00866E39">
      <w:pPr>
        <w:tabs>
          <w:tab w:val="left" w:pos="0"/>
        </w:tabs>
        <w:jc w:val="both"/>
        <w:rPr>
          <w:rFonts w:asciiTheme="minorHAnsi" w:hAnsiTheme="minorHAnsi" w:cs="Calibri"/>
          <w:sz w:val="22"/>
          <w:szCs w:val="22"/>
        </w:rPr>
      </w:pPr>
      <w:r w:rsidRPr="00866E39">
        <w:rPr>
          <w:rFonts w:asciiTheme="minorHAnsi" w:hAnsiTheme="minorHAnsi" w:cs="Calibri"/>
          <w:b/>
          <w:sz w:val="22"/>
          <w:szCs w:val="22"/>
        </w:rPr>
        <w:t>10.0</w:t>
      </w:r>
      <w:r w:rsidRPr="00866E39">
        <w:rPr>
          <w:rFonts w:asciiTheme="minorHAnsi" w:hAnsiTheme="minorHAnsi" w:cs="Calibri"/>
          <w:b/>
          <w:sz w:val="22"/>
          <w:szCs w:val="22"/>
        </w:rPr>
        <w:tab/>
        <w:t>TITLE TO EQUIPMENT:</w:t>
      </w:r>
      <w:r w:rsidRPr="00866E39">
        <w:rPr>
          <w:rFonts w:asciiTheme="minorHAnsi" w:hAnsiTheme="minorHAnsi" w:cs="Calibri"/>
          <w:sz w:val="22"/>
          <w:szCs w:val="22"/>
        </w:rPr>
        <w:t xml:space="preserve"> </w:t>
      </w:r>
    </w:p>
    <w:p w14:paraId="74314038" w14:textId="77777777" w:rsidR="004671F1" w:rsidRPr="00866E39" w:rsidRDefault="004671F1" w:rsidP="00866E39">
      <w:pPr>
        <w:ind w:left="720"/>
        <w:jc w:val="both"/>
        <w:rPr>
          <w:rFonts w:asciiTheme="minorHAnsi" w:hAnsiTheme="minorHAnsi" w:cs="Calibri"/>
          <w:sz w:val="22"/>
          <w:szCs w:val="22"/>
        </w:rPr>
      </w:pPr>
    </w:p>
    <w:p w14:paraId="207987B3"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866E39">
        <w:rPr>
          <w:rFonts w:asciiTheme="minorHAnsi" w:hAnsiTheme="minorHAnsi" w:cs="Calibri"/>
          <w:sz w:val="22"/>
          <w:szCs w:val="22"/>
        </w:rPr>
        <w:cr/>
      </w:r>
    </w:p>
    <w:p w14:paraId="7157B278"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11.0</w:t>
      </w:r>
      <w:r w:rsidRPr="00866E39">
        <w:rPr>
          <w:rFonts w:asciiTheme="minorHAnsi" w:hAnsiTheme="minorHAnsi" w:cs="Calibri"/>
          <w:b/>
          <w:sz w:val="22"/>
          <w:szCs w:val="22"/>
        </w:rPr>
        <w:tab/>
        <w:t>COPYRIGHT, PATENTS AND OTHER PROPRIETARY RIGHTS:</w:t>
      </w:r>
    </w:p>
    <w:p w14:paraId="4C669AA2" w14:textId="77777777" w:rsidR="004671F1" w:rsidRPr="00866E39" w:rsidRDefault="004671F1" w:rsidP="00866E39">
      <w:pPr>
        <w:jc w:val="both"/>
        <w:rPr>
          <w:rFonts w:asciiTheme="minorHAnsi" w:hAnsiTheme="minorHAnsi" w:cs="Calibri"/>
          <w:b/>
          <w:sz w:val="22"/>
          <w:szCs w:val="22"/>
        </w:rPr>
      </w:pPr>
    </w:p>
    <w:p w14:paraId="17470834" w14:textId="77777777" w:rsidR="004671F1" w:rsidRPr="00866E39" w:rsidRDefault="00F200DB"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11.1</w:t>
      </w:r>
      <w:r w:rsidRPr="00866E39">
        <w:rPr>
          <w:rFonts w:asciiTheme="minorHAnsi" w:hAnsiTheme="minorHAnsi" w:cs="Calibri"/>
          <w:sz w:val="22"/>
          <w:szCs w:val="22"/>
        </w:rPr>
        <w:t xml:space="preserve"> </w:t>
      </w:r>
      <w:r w:rsidRPr="00866E39">
        <w:rPr>
          <w:rFonts w:asciiTheme="minorHAnsi" w:hAnsiTheme="minorHAnsi" w:cs="Calibri"/>
          <w:sz w:val="22"/>
          <w:szCs w:val="22"/>
        </w:rPr>
        <w:tab/>
      </w:r>
      <w:r w:rsidR="004671F1" w:rsidRPr="00866E39">
        <w:rPr>
          <w:rFonts w:asciiTheme="minorHAnsi" w:hAnsiTheme="minorHAnsi" w:cs="Calibri"/>
          <w:sz w:val="22"/>
          <w:szCs w:val="22"/>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w:t>
      </w:r>
      <w:r w:rsidR="004671F1" w:rsidRPr="00866E39">
        <w:rPr>
          <w:rFonts w:asciiTheme="minorHAnsi" w:hAnsiTheme="minorHAnsi" w:cs="Calibri"/>
          <w:sz w:val="22"/>
          <w:szCs w:val="22"/>
        </w:rPr>
        <w:lastRenderedPageBreak/>
        <w:t xml:space="preserve">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B127415" w14:textId="77777777" w:rsidR="004671F1" w:rsidRPr="00866E39" w:rsidRDefault="004671F1" w:rsidP="00866E39">
      <w:pPr>
        <w:jc w:val="both"/>
        <w:rPr>
          <w:rFonts w:asciiTheme="minorHAnsi" w:hAnsiTheme="minorHAnsi" w:cs="Calibri"/>
          <w:sz w:val="22"/>
          <w:szCs w:val="22"/>
        </w:rPr>
      </w:pPr>
    </w:p>
    <w:p w14:paraId="2DFBFE28"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11.2</w:t>
      </w:r>
      <w:r w:rsidRPr="00866E39">
        <w:rPr>
          <w:rFonts w:asciiTheme="minorHAnsi" w:hAnsiTheme="minorHAnsi" w:cs="Calibri"/>
          <w:sz w:val="22"/>
          <w:szCs w:val="22"/>
        </w:rPr>
        <w:tab/>
        <w:t>To the extent that any such intellectual property or other proprietary rights consist of any intellectual property or other proprietary rights of the Contractor: (</w:t>
      </w:r>
      <w:proofErr w:type="spellStart"/>
      <w:r w:rsidRPr="00866E39">
        <w:rPr>
          <w:rFonts w:asciiTheme="minorHAnsi" w:hAnsiTheme="minorHAnsi" w:cs="Calibri"/>
          <w:sz w:val="22"/>
          <w:szCs w:val="22"/>
        </w:rPr>
        <w:t>i</w:t>
      </w:r>
      <w:proofErr w:type="spellEnd"/>
      <w:r w:rsidRPr="00866E39">
        <w:rPr>
          <w:rFonts w:asciiTheme="minorHAnsi" w:hAnsiTheme="minorHAnsi" w:cs="Calibri"/>
          <w:sz w:val="22"/>
          <w:szCs w:val="22"/>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375204AC" w14:textId="77777777" w:rsidR="004671F1" w:rsidRPr="00866E39" w:rsidRDefault="004671F1" w:rsidP="00866E39">
      <w:pPr>
        <w:ind w:left="1440" w:hanging="720"/>
        <w:jc w:val="both"/>
        <w:rPr>
          <w:rFonts w:asciiTheme="minorHAnsi" w:hAnsiTheme="minorHAnsi" w:cs="Calibri"/>
          <w:sz w:val="22"/>
          <w:szCs w:val="22"/>
        </w:rPr>
      </w:pPr>
    </w:p>
    <w:p w14:paraId="608A008A"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11.3</w:t>
      </w:r>
      <w:r w:rsidRPr="00866E39">
        <w:rPr>
          <w:rFonts w:asciiTheme="minorHAnsi" w:hAnsiTheme="minorHAnsi" w:cs="Calibr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2943A7F8" w14:textId="77777777" w:rsidR="004671F1" w:rsidRPr="00866E39" w:rsidRDefault="004671F1" w:rsidP="00866E39">
      <w:pPr>
        <w:ind w:left="1440" w:hanging="720"/>
        <w:jc w:val="both"/>
        <w:rPr>
          <w:rFonts w:asciiTheme="minorHAnsi" w:hAnsiTheme="minorHAnsi" w:cs="Calibri"/>
          <w:b/>
          <w:sz w:val="22"/>
          <w:szCs w:val="22"/>
        </w:rPr>
      </w:pPr>
    </w:p>
    <w:p w14:paraId="238F95E9"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11.4</w:t>
      </w:r>
      <w:r w:rsidRPr="00866E39">
        <w:rPr>
          <w:rFonts w:asciiTheme="minorHAnsi" w:hAnsiTheme="minorHAnsi" w:cs="Calibr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5676C3B1" w14:textId="77777777" w:rsidR="004671F1" w:rsidRPr="00866E39" w:rsidRDefault="004671F1" w:rsidP="00866E39">
      <w:pPr>
        <w:jc w:val="both"/>
        <w:rPr>
          <w:rFonts w:asciiTheme="minorHAnsi" w:hAnsiTheme="minorHAnsi" w:cs="Calibri"/>
          <w:sz w:val="22"/>
          <w:szCs w:val="22"/>
        </w:rPr>
      </w:pPr>
    </w:p>
    <w:p w14:paraId="253E320C"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12.0</w:t>
      </w:r>
      <w:r w:rsidRPr="00866E39">
        <w:rPr>
          <w:rFonts w:asciiTheme="minorHAnsi" w:hAnsiTheme="minorHAnsi" w:cs="Calibri"/>
          <w:b/>
          <w:sz w:val="22"/>
          <w:szCs w:val="22"/>
        </w:rPr>
        <w:tab/>
        <w:t>USE OF NAME, EMBLEM OR OFFICIAL SEAL OF UNDP OR THE UNITED NATIONS:</w:t>
      </w:r>
      <w:r w:rsidRPr="00866E39">
        <w:rPr>
          <w:rFonts w:asciiTheme="minorHAnsi" w:hAnsiTheme="minorHAnsi" w:cs="Calibri"/>
          <w:sz w:val="22"/>
          <w:szCs w:val="22"/>
        </w:rPr>
        <w:t xml:space="preserve"> </w:t>
      </w:r>
    </w:p>
    <w:p w14:paraId="5E12BA8B" w14:textId="77777777" w:rsidR="004671F1" w:rsidRPr="00866E39" w:rsidRDefault="004671F1" w:rsidP="00866E39">
      <w:pPr>
        <w:jc w:val="both"/>
        <w:rPr>
          <w:rFonts w:asciiTheme="minorHAnsi" w:hAnsiTheme="minorHAnsi" w:cs="Calibri"/>
          <w:sz w:val="22"/>
          <w:szCs w:val="22"/>
        </w:rPr>
      </w:pPr>
    </w:p>
    <w:p w14:paraId="0F8B4B94"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DDF2183" w14:textId="77777777" w:rsidR="004671F1" w:rsidRPr="00866E39" w:rsidRDefault="004671F1" w:rsidP="00866E39">
      <w:pPr>
        <w:jc w:val="both"/>
        <w:rPr>
          <w:rFonts w:asciiTheme="minorHAnsi" w:hAnsiTheme="minorHAnsi" w:cs="Calibri"/>
          <w:sz w:val="22"/>
          <w:szCs w:val="22"/>
        </w:rPr>
      </w:pPr>
    </w:p>
    <w:p w14:paraId="24159A00"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13.0</w:t>
      </w:r>
      <w:r w:rsidRPr="00866E39">
        <w:rPr>
          <w:rFonts w:asciiTheme="minorHAnsi" w:hAnsiTheme="minorHAnsi" w:cs="Calibri"/>
          <w:b/>
          <w:sz w:val="22"/>
          <w:szCs w:val="22"/>
        </w:rPr>
        <w:tab/>
        <w:t>CONFIDENTIAL NATURE OF DOCUMENTS AND INFORMATION:</w:t>
      </w:r>
      <w:r w:rsidRPr="00866E39">
        <w:rPr>
          <w:rFonts w:asciiTheme="minorHAnsi" w:hAnsiTheme="minorHAnsi" w:cs="Calibri"/>
          <w:sz w:val="22"/>
          <w:szCs w:val="22"/>
        </w:rPr>
        <w:t xml:space="preserve">  </w:t>
      </w:r>
    </w:p>
    <w:p w14:paraId="6BC1ABC4" w14:textId="77777777" w:rsidR="004671F1" w:rsidRPr="00866E39" w:rsidRDefault="004671F1" w:rsidP="00866E39">
      <w:pPr>
        <w:jc w:val="both"/>
        <w:rPr>
          <w:rFonts w:asciiTheme="minorHAnsi" w:hAnsiTheme="minorHAnsi" w:cs="Calibri"/>
          <w:sz w:val="22"/>
          <w:szCs w:val="22"/>
        </w:rPr>
      </w:pPr>
    </w:p>
    <w:p w14:paraId="7FE78020"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Information and data that is considered proprietary by either Party</w:t>
      </w:r>
      <w:r w:rsidR="00FD4FE3" w:rsidRPr="00866E39">
        <w:rPr>
          <w:rFonts w:asciiTheme="minorHAnsi" w:hAnsiTheme="minorHAnsi" w:cs="Calibri"/>
          <w:sz w:val="22"/>
          <w:szCs w:val="22"/>
        </w:rPr>
        <w:t xml:space="preserve"> </w:t>
      </w:r>
      <w:r w:rsidRPr="00866E39">
        <w:rPr>
          <w:rFonts w:asciiTheme="minorHAnsi" w:hAnsiTheme="minorHAnsi" w:cs="Calibri"/>
          <w:sz w:val="22"/>
          <w:szCs w:val="22"/>
        </w:rPr>
        <w:t xml:space="preserve">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F2B4AA0" w14:textId="77777777" w:rsidR="004671F1" w:rsidRPr="00866E39" w:rsidRDefault="004671F1" w:rsidP="00866E39">
      <w:pPr>
        <w:jc w:val="both"/>
        <w:rPr>
          <w:rFonts w:asciiTheme="minorHAnsi" w:hAnsiTheme="minorHAnsi" w:cs="Calibri"/>
          <w:sz w:val="22"/>
          <w:szCs w:val="22"/>
        </w:rPr>
      </w:pPr>
    </w:p>
    <w:p w14:paraId="6ADAD7D4"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13.1</w:t>
      </w:r>
      <w:r w:rsidRPr="00866E39">
        <w:rPr>
          <w:rFonts w:asciiTheme="minorHAnsi" w:hAnsiTheme="minorHAnsi" w:cs="Calibri"/>
          <w:sz w:val="22"/>
          <w:szCs w:val="22"/>
        </w:rPr>
        <w:tab/>
        <w:t xml:space="preserve">The recipient (“Recipient”) of such information shall: </w:t>
      </w:r>
    </w:p>
    <w:p w14:paraId="6896DC05" w14:textId="77777777" w:rsidR="004671F1" w:rsidRPr="00866E39" w:rsidRDefault="004671F1" w:rsidP="00866E39">
      <w:pPr>
        <w:jc w:val="both"/>
        <w:rPr>
          <w:rFonts w:asciiTheme="minorHAnsi" w:hAnsiTheme="minorHAnsi" w:cs="Calibri"/>
          <w:sz w:val="22"/>
          <w:szCs w:val="22"/>
        </w:rPr>
      </w:pPr>
    </w:p>
    <w:p w14:paraId="7E839D54" w14:textId="77777777" w:rsidR="004671F1" w:rsidRPr="00866E39" w:rsidRDefault="004671F1" w:rsidP="00866E39">
      <w:pPr>
        <w:ind w:left="2160" w:hanging="720"/>
        <w:jc w:val="both"/>
        <w:rPr>
          <w:rFonts w:asciiTheme="minorHAnsi" w:hAnsiTheme="minorHAnsi" w:cs="Calibri"/>
          <w:sz w:val="22"/>
          <w:szCs w:val="22"/>
        </w:rPr>
      </w:pPr>
      <w:r w:rsidRPr="00866E39">
        <w:rPr>
          <w:rFonts w:asciiTheme="minorHAnsi" w:hAnsiTheme="minorHAnsi" w:cs="Calibri"/>
          <w:b/>
          <w:sz w:val="22"/>
          <w:szCs w:val="22"/>
        </w:rPr>
        <w:t>13.1.1</w:t>
      </w:r>
      <w:r w:rsidRPr="00866E39">
        <w:rPr>
          <w:rFonts w:asciiTheme="minorHAnsi" w:hAnsiTheme="minorHAnsi" w:cs="Calibri"/>
          <w:sz w:val="22"/>
          <w:szCs w:val="22"/>
        </w:rPr>
        <w:tab/>
        <w:t>use the same care and discretion to avoid disclosure, publication or dissemination of the Discloser’s Information as it uses with its own similar information that it does not wish to disclose, publish or disseminate; and,</w:t>
      </w:r>
    </w:p>
    <w:p w14:paraId="1A37A6D7" w14:textId="77777777" w:rsidR="004671F1" w:rsidRPr="00866E39" w:rsidRDefault="004671F1" w:rsidP="00866E39">
      <w:pPr>
        <w:ind w:left="2160" w:hanging="720"/>
        <w:jc w:val="both"/>
        <w:rPr>
          <w:rFonts w:asciiTheme="minorHAnsi" w:hAnsiTheme="minorHAnsi" w:cs="Calibri"/>
          <w:sz w:val="22"/>
          <w:szCs w:val="22"/>
        </w:rPr>
      </w:pPr>
      <w:r w:rsidRPr="00866E39">
        <w:rPr>
          <w:rFonts w:asciiTheme="minorHAnsi" w:hAnsiTheme="minorHAnsi" w:cs="Calibri"/>
          <w:b/>
          <w:sz w:val="22"/>
          <w:szCs w:val="22"/>
        </w:rPr>
        <w:t>13.1.2</w:t>
      </w:r>
      <w:r w:rsidRPr="00866E39">
        <w:rPr>
          <w:rFonts w:asciiTheme="minorHAnsi" w:hAnsiTheme="minorHAnsi" w:cs="Calibri"/>
          <w:b/>
          <w:sz w:val="22"/>
          <w:szCs w:val="22"/>
        </w:rPr>
        <w:tab/>
      </w:r>
      <w:r w:rsidRPr="00866E39">
        <w:rPr>
          <w:rFonts w:asciiTheme="minorHAnsi" w:hAnsiTheme="minorHAnsi" w:cs="Calibri"/>
          <w:sz w:val="22"/>
          <w:szCs w:val="22"/>
        </w:rPr>
        <w:t>use the Discloser’s Information solely for the purpose for which it was disclosed.</w:t>
      </w:r>
    </w:p>
    <w:p w14:paraId="64083B61" w14:textId="77777777" w:rsidR="004671F1" w:rsidRPr="00866E39" w:rsidRDefault="004671F1" w:rsidP="00866E39">
      <w:pPr>
        <w:jc w:val="both"/>
        <w:rPr>
          <w:rFonts w:asciiTheme="minorHAnsi" w:hAnsiTheme="minorHAnsi" w:cs="Calibri"/>
          <w:sz w:val="22"/>
          <w:szCs w:val="22"/>
        </w:rPr>
      </w:pPr>
    </w:p>
    <w:p w14:paraId="2ADAD7B3"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13.2</w:t>
      </w:r>
      <w:r w:rsidRPr="00866E39">
        <w:rPr>
          <w:rFonts w:asciiTheme="minorHAnsi" w:hAnsiTheme="minorHAnsi" w:cs="Calibr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2891B13D" w14:textId="77777777" w:rsidR="004671F1" w:rsidRPr="00866E39" w:rsidRDefault="004671F1" w:rsidP="00866E39">
      <w:pPr>
        <w:jc w:val="both"/>
        <w:rPr>
          <w:rFonts w:asciiTheme="minorHAnsi" w:hAnsiTheme="minorHAnsi" w:cs="Calibri"/>
          <w:sz w:val="22"/>
          <w:szCs w:val="22"/>
        </w:rPr>
      </w:pPr>
    </w:p>
    <w:p w14:paraId="78494860" w14:textId="77777777" w:rsidR="004671F1" w:rsidRPr="00866E39" w:rsidRDefault="004671F1" w:rsidP="00866E39">
      <w:pPr>
        <w:ind w:left="2160" w:hanging="720"/>
        <w:jc w:val="both"/>
        <w:rPr>
          <w:rFonts w:asciiTheme="minorHAnsi" w:hAnsiTheme="minorHAnsi" w:cs="Calibri"/>
          <w:sz w:val="22"/>
          <w:szCs w:val="22"/>
        </w:rPr>
      </w:pPr>
      <w:r w:rsidRPr="00866E39">
        <w:rPr>
          <w:rFonts w:asciiTheme="minorHAnsi" w:hAnsiTheme="minorHAnsi" w:cs="Calibri"/>
          <w:b/>
          <w:sz w:val="22"/>
          <w:szCs w:val="22"/>
        </w:rPr>
        <w:t>13.2.1</w:t>
      </w:r>
      <w:r w:rsidRPr="00866E39">
        <w:rPr>
          <w:rFonts w:asciiTheme="minorHAnsi" w:hAnsiTheme="minorHAnsi" w:cs="Calibri"/>
          <w:sz w:val="22"/>
          <w:szCs w:val="22"/>
        </w:rPr>
        <w:tab/>
        <w:t>any other party with the Discloser’s prior written consent; and,</w:t>
      </w:r>
    </w:p>
    <w:p w14:paraId="2E6A7533" w14:textId="77777777" w:rsidR="004671F1" w:rsidRPr="00866E39" w:rsidRDefault="004671F1" w:rsidP="00866E39">
      <w:pPr>
        <w:ind w:left="2160" w:hanging="720"/>
        <w:jc w:val="both"/>
        <w:rPr>
          <w:rFonts w:asciiTheme="minorHAnsi" w:hAnsiTheme="minorHAnsi" w:cs="Calibri"/>
          <w:sz w:val="22"/>
          <w:szCs w:val="22"/>
        </w:rPr>
      </w:pPr>
      <w:r w:rsidRPr="00866E39">
        <w:rPr>
          <w:rFonts w:asciiTheme="minorHAnsi" w:hAnsiTheme="minorHAnsi" w:cs="Calibri"/>
          <w:b/>
          <w:sz w:val="22"/>
          <w:szCs w:val="22"/>
        </w:rPr>
        <w:t>13.2.2</w:t>
      </w:r>
      <w:r w:rsidRPr="00866E39">
        <w:rPr>
          <w:rFonts w:asciiTheme="minorHAnsi" w:hAnsiTheme="minorHAnsi" w:cs="Calibri"/>
          <w:sz w:val="22"/>
          <w:szCs w:val="22"/>
        </w:rPr>
        <w:tab/>
        <w:t xml:space="preserve">the Recipient’s employees, officials, representatives and agents who have a need to know such Information for purposes of performing obligations under the Contract, </w:t>
      </w:r>
      <w:r w:rsidRPr="00866E39">
        <w:rPr>
          <w:rFonts w:asciiTheme="minorHAnsi" w:hAnsiTheme="minorHAnsi" w:cs="Calibri"/>
          <w:sz w:val="22"/>
          <w:szCs w:val="22"/>
        </w:rPr>
        <w:lastRenderedPageBreak/>
        <w:t xml:space="preserve">and employees officials, representatives and agents of any legal entity that it controls </w:t>
      </w:r>
      <w:proofErr w:type="spellStart"/>
      <w:r w:rsidRPr="00866E39">
        <w:rPr>
          <w:rFonts w:asciiTheme="minorHAnsi" w:hAnsiTheme="minorHAnsi" w:cs="Calibri"/>
          <w:sz w:val="22"/>
          <w:szCs w:val="22"/>
        </w:rPr>
        <w:t>controls</w:t>
      </w:r>
      <w:proofErr w:type="spellEnd"/>
      <w:r w:rsidRPr="00866E39">
        <w:rPr>
          <w:rFonts w:asciiTheme="minorHAnsi" w:hAnsiTheme="minorHAnsi" w:cs="Calibri"/>
          <w:sz w:val="22"/>
          <w:szCs w:val="22"/>
        </w:rPr>
        <w:t xml:space="preserve"> it, or with which it is under common control, who have a need to know such Information for purposes of performing obligations under the Contract, provided that, for these purposes a controlled legal entity means:</w:t>
      </w:r>
    </w:p>
    <w:p w14:paraId="451EF5C7" w14:textId="77777777" w:rsidR="004671F1" w:rsidRPr="00866E39" w:rsidRDefault="004671F1" w:rsidP="00866E39">
      <w:pPr>
        <w:jc w:val="both"/>
        <w:rPr>
          <w:rFonts w:asciiTheme="minorHAnsi" w:hAnsiTheme="minorHAnsi" w:cs="Calibri"/>
          <w:sz w:val="22"/>
          <w:szCs w:val="22"/>
        </w:rPr>
      </w:pPr>
    </w:p>
    <w:p w14:paraId="4FC79B60" w14:textId="77777777" w:rsidR="004671F1" w:rsidRPr="00866E39" w:rsidRDefault="004671F1" w:rsidP="00866E39">
      <w:pPr>
        <w:ind w:left="2970" w:hanging="810"/>
        <w:jc w:val="both"/>
        <w:rPr>
          <w:rFonts w:asciiTheme="minorHAnsi" w:hAnsiTheme="minorHAnsi" w:cs="Calibri"/>
          <w:sz w:val="22"/>
          <w:szCs w:val="22"/>
        </w:rPr>
      </w:pPr>
      <w:r w:rsidRPr="00866E39">
        <w:rPr>
          <w:rFonts w:asciiTheme="minorHAnsi" w:hAnsiTheme="minorHAnsi" w:cs="Calibri"/>
          <w:b/>
          <w:sz w:val="22"/>
          <w:szCs w:val="22"/>
        </w:rPr>
        <w:t>13.2.2.1</w:t>
      </w:r>
      <w:r w:rsidRPr="00866E39">
        <w:rPr>
          <w:rFonts w:asciiTheme="minorHAnsi" w:hAnsiTheme="minorHAnsi" w:cs="Calibri"/>
          <w:sz w:val="22"/>
          <w:szCs w:val="22"/>
        </w:rPr>
        <w:t xml:space="preserve"> a corporate entity in which the Party owns or otherwise controls, whether directly or indirectly, over fifty percent (50%) of voting shares thereof; or,</w:t>
      </w:r>
    </w:p>
    <w:p w14:paraId="37A081AD" w14:textId="77777777" w:rsidR="004671F1" w:rsidRPr="00866E39" w:rsidRDefault="004671F1" w:rsidP="00866E39">
      <w:pPr>
        <w:ind w:left="2970" w:hanging="810"/>
        <w:jc w:val="both"/>
        <w:rPr>
          <w:rFonts w:asciiTheme="minorHAnsi" w:hAnsiTheme="minorHAnsi" w:cs="Calibri"/>
          <w:sz w:val="22"/>
          <w:szCs w:val="22"/>
        </w:rPr>
      </w:pPr>
      <w:r w:rsidRPr="00866E39">
        <w:rPr>
          <w:rFonts w:asciiTheme="minorHAnsi" w:hAnsiTheme="minorHAnsi" w:cs="Calibri"/>
          <w:b/>
          <w:sz w:val="22"/>
          <w:szCs w:val="22"/>
        </w:rPr>
        <w:t>13.2.2.2</w:t>
      </w:r>
      <w:r w:rsidRPr="00866E39">
        <w:rPr>
          <w:rFonts w:asciiTheme="minorHAnsi" w:hAnsiTheme="minorHAnsi" w:cs="Calibri"/>
          <w:sz w:val="22"/>
          <w:szCs w:val="22"/>
        </w:rPr>
        <w:t xml:space="preserve"> any entity over which the Party exercises effective managerial control; or,</w:t>
      </w:r>
    </w:p>
    <w:p w14:paraId="239B8E7C" w14:textId="77777777" w:rsidR="004671F1" w:rsidRPr="00866E39" w:rsidRDefault="004671F1" w:rsidP="00866E39">
      <w:pPr>
        <w:ind w:left="2970" w:hanging="810"/>
        <w:jc w:val="both"/>
        <w:rPr>
          <w:rFonts w:asciiTheme="minorHAnsi" w:hAnsiTheme="minorHAnsi" w:cs="Calibri"/>
          <w:sz w:val="22"/>
          <w:szCs w:val="22"/>
        </w:rPr>
      </w:pPr>
      <w:r w:rsidRPr="00866E39">
        <w:rPr>
          <w:rFonts w:asciiTheme="minorHAnsi" w:hAnsiTheme="minorHAnsi" w:cs="Calibri"/>
          <w:b/>
          <w:sz w:val="22"/>
          <w:szCs w:val="22"/>
        </w:rPr>
        <w:t>13.2.2.3</w:t>
      </w:r>
      <w:r w:rsidRPr="00866E39">
        <w:rPr>
          <w:rFonts w:asciiTheme="minorHAnsi" w:hAnsiTheme="minorHAnsi" w:cs="Calibri"/>
          <w:sz w:val="22"/>
          <w:szCs w:val="22"/>
        </w:rPr>
        <w:t xml:space="preserve"> for the UNDP, an affiliated Fund such as UNCDF, UNIFEM and UNV. </w:t>
      </w:r>
    </w:p>
    <w:p w14:paraId="21B5ED36" w14:textId="77777777" w:rsidR="004671F1" w:rsidRPr="00866E39" w:rsidRDefault="004671F1" w:rsidP="00866E39">
      <w:pPr>
        <w:jc w:val="both"/>
        <w:rPr>
          <w:rFonts w:asciiTheme="minorHAnsi" w:hAnsiTheme="minorHAnsi" w:cs="Calibri"/>
          <w:sz w:val="22"/>
          <w:szCs w:val="22"/>
        </w:rPr>
      </w:pPr>
    </w:p>
    <w:p w14:paraId="5B59F301"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13.3</w:t>
      </w:r>
      <w:r w:rsidRPr="00866E39">
        <w:rPr>
          <w:rFonts w:asciiTheme="minorHAnsi" w:hAnsiTheme="minorHAnsi" w:cs="Calibr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24CC44A8" w14:textId="77777777" w:rsidR="004671F1" w:rsidRPr="00866E39" w:rsidRDefault="004671F1" w:rsidP="00866E39">
      <w:pPr>
        <w:jc w:val="both"/>
        <w:rPr>
          <w:rFonts w:asciiTheme="minorHAnsi" w:hAnsiTheme="minorHAnsi" w:cs="Calibri"/>
          <w:sz w:val="22"/>
          <w:szCs w:val="22"/>
        </w:rPr>
      </w:pPr>
    </w:p>
    <w:p w14:paraId="4B72ABF6"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13.4</w:t>
      </w:r>
      <w:r w:rsidRPr="00866E39">
        <w:rPr>
          <w:rFonts w:asciiTheme="minorHAnsi" w:hAnsiTheme="minorHAnsi" w:cs="Calibri"/>
          <w:sz w:val="22"/>
          <w:szCs w:val="22"/>
        </w:rPr>
        <w:tab/>
        <w:t>The UNDP may disclose Information to the extent as required pursuant to the Charter of the UN, resolutions or regulations of the General Assembly, or rules promulgated by the Secretary-General.</w:t>
      </w:r>
    </w:p>
    <w:p w14:paraId="093BC86C" w14:textId="77777777" w:rsidR="004671F1" w:rsidRPr="00866E39" w:rsidRDefault="004671F1" w:rsidP="00866E39">
      <w:pPr>
        <w:ind w:left="1440" w:hanging="720"/>
        <w:jc w:val="both"/>
        <w:rPr>
          <w:rFonts w:asciiTheme="minorHAnsi" w:hAnsiTheme="minorHAnsi" w:cs="Calibri"/>
          <w:sz w:val="22"/>
          <w:szCs w:val="22"/>
        </w:rPr>
      </w:pPr>
    </w:p>
    <w:p w14:paraId="558498B9"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13.5</w:t>
      </w:r>
      <w:r w:rsidRPr="00866E39">
        <w:rPr>
          <w:rFonts w:asciiTheme="minorHAnsi" w:hAnsiTheme="minorHAnsi" w:cs="Calibr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AE3C19B" w14:textId="77777777" w:rsidR="004671F1" w:rsidRPr="00866E39" w:rsidRDefault="004671F1" w:rsidP="00866E39">
      <w:pPr>
        <w:jc w:val="both"/>
        <w:rPr>
          <w:rFonts w:asciiTheme="minorHAnsi" w:hAnsiTheme="minorHAnsi" w:cs="Calibri"/>
          <w:sz w:val="22"/>
          <w:szCs w:val="22"/>
        </w:rPr>
      </w:pPr>
    </w:p>
    <w:p w14:paraId="6E872D53"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13.6</w:t>
      </w:r>
      <w:r w:rsidRPr="00866E39">
        <w:rPr>
          <w:rFonts w:asciiTheme="minorHAnsi" w:hAnsiTheme="minorHAnsi" w:cs="Calibr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52E2B712" w14:textId="77777777" w:rsidR="004671F1" w:rsidRPr="00866E39" w:rsidRDefault="004671F1" w:rsidP="00866E39">
      <w:pPr>
        <w:jc w:val="both"/>
        <w:rPr>
          <w:rFonts w:asciiTheme="minorHAnsi" w:hAnsiTheme="minorHAnsi" w:cs="Calibri"/>
          <w:sz w:val="22"/>
          <w:szCs w:val="22"/>
        </w:rPr>
      </w:pPr>
    </w:p>
    <w:p w14:paraId="5E96195C"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14.0</w:t>
      </w:r>
      <w:r w:rsidRPr="00866E39">
        <w:rPr>
          <w:rFonts w:asciiTheme="minorHAnsi" w:hAnsiTheme="minorHAnsi" w:cs="Calibri"/>
          <w:b/>
          <w:sz w:val="22"/>
          <w:szCs w:val="22"/>
        </w:rPr>
        <w:tab/>
        <w:t xml:space="preserve">FORCE MAJEURE; OTHER CHANGES IN CONDITIONS </w:t>
      </w:r>
    </w:p>
    <w:p w14:paraId="3F57C6DF" w14:textId="77777777" w:rsidR="004671F1" w:rsidRPr="00866E39" w:rsidRDefault="004671F1" w:rsidP="00866E39">
      <w:pPr>
        <w:jc w:val="both"/>
        <w:rPr>
          <w:rFonts w:asciiTheme="minorHAnsi" w:hAnsiTheme="minorHAnsi" w:cs="Calibri"/>
          <w:b/>
          <w:sz w:val="22"/>
          <w:szCs w:val="22"/>
        </w:rPr>
      </w:pPr>
    </w:p>
    <w:p w14:paraId="25753ACC"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14.1</w:t>
      </w:r>
      <w:r w:rsidRPr="00866E39">
        <w:rPr>
          <w:rFonts w:asciiTheme="minorHAnsi" w:hAnsiTheme="minorHAnsi" w:cs="Calibr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1D5D5929" w14:textId="77777777" w:rsidR="004671F1" w:rsidRPr="00866E39" w:rsidRDefault="004671F1" w:rsidP="00866E39">
      <w:pPr>
        <w:ind w:left="1440" w:hanging="720"/>
        <w:jc w:val="both"/>
        <w:rPr>
          <w:rFonts w:asciiTheme="minorHAnsi" w:hAnsiTheme="minorHAnsi" w:cs="Calibri"/>
          <w:sz w:val="22"/>
          <w:szCs w:val="22"/>
        </w:rPr>
      </w:pPr>
    </w:p>
    <w:p w14:paraId="21324473"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14.2</w:t>
      </w:r>
      <w:r w:rsidRPr="00866E39">
        <w:rPr>
          <w:rFonts w:asciiTheme="minorHAnsi" w:hAnsiTheme="minorHAnsi" w:cs="Calibr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2078BF5A" w14:textId="77777777" w:rsidR="004671F1" w:rsidRPr="00866E39" w:rsidRDefault="004671F1" w:rsidP="00866E39">
      <w:pPr>
        <w:jc w:val="both"/>
        <w:rPr>
          <w:rFonts w:asciiTheme="minorHAnsi" w:hAnsiTheme="minorHAnsi" w:cs="Calibri"/>
          <w:sz w:val="22"/>
          <w:szCs w:val="22"/>
        </w:rPr>
      </w:pPr>
    </w:p>
    <w:p w14:paraId="5351B5C9"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14.3</w:t>
      </w:r>
      <w:r w:rsidRPr="00866E39">
        <w:rPr>
          <w:rFonts w:asciiTheme="minorHAnsi" w:hAnsiTheme="minorHAnsi" w:cs="Calibri"/>
          <w:b/>
          <w:sz w:val="22"/>
          <w:szCs w:val="22"/>
        </w:rPr>
        <w:tab/>
      </w:r>
      <w:r w:rsidRPr="00866E39">
        <w:rPr>
          <w:rFonts w:asciiTheme="minorHAnsi" w:hAnsiTheme="minorHAnsi" w:cs="Calibri"/>
          <w:sz w:val="22"/>
          <w:szCs w:val="22"/>
        </w:rPr>
        <w:t xml:space="preserve">Force majeure as used in this Article means acts of God, war (whether declared or not), invasion, revolution, insurrection, or other acts of a similar nature or force. </w:t>
      </w:r>
    </w:p>
    <w:p w14:paraId="00B7D4E9" w14:textId="77777777" w:rsidR="004671F1" w:rsidRPr="00866E39" w:rsidRDefault="004671F1" w:rsidP="00866E39">
      <w:pPr>
        <w:jc w:val="both"/>
        <w:rPr>
          <w:rFonts w:asciiTheme="minorHAnsi" w:hAnsiTheme="minorHAnsi" w:cs="Calibri"/>
          <w:sz w:val="22"/>
          <w:szCs w:val="22"/>
        </w:rPr>
      </w:pPr>
    </w:p>
    <w:p w14:paraId="276FAFE9"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14.4</w:t>
      </w:r>
      <w:r w:rsidRPr="00866E39">
        <w:rPr>
          <w:rFonts w:asciiTheme="minorHAnsi" w:hAnsiTheme="minorHAnsi" w:cs="Calibr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w:t>
      </w:r>
      <w:r w:rsidRPr="00866E39">
        <w:rPr>
          <w:rFonts w:asciiTheme="minorHAnsi" w:hAnsiTheme="minorHAnsi" w:cs="Calibri"/>
          <w:sz w:val="22"/>
          <w:szCs w:val="22"/>
        </w:rPr>
        <w:lastRenderedPageBreak/>
        <w:t xml:space="preserve">operations, any delays or failure to perform such obligations arising from or relating to harsh conditions within such areas or to any incidents of civil unrest occurring in such areas shall not, in and of itself, constitute force majeure under the Contract.. </w:t>
      </w:r>
    </w:p>
    <w:p w14:paraId="02BC3925" w14:textId="77777777" w:rsidR="004671F1" w:rsidRPr="00866E39" w:rsidRDefault="004671F1" w:rsidP="00866E39">
      <w:pPr>
        <w:jc w:val="both"/>
        <w:rPr>
          <w:rFonts w:asciiTheme="minorHAnsi" w:hAnsiTheme="minorHAnsi" w:cs="Calibri"/>
          <w:sz w:val="22"/>
          <w:szCs w:val="22"/>
        </w:rPr>
      </w:pPr>
    </w:p>
    <w:p w14:paraId="09E8E19A"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15.0</w:t>
      </w:r>
      <w:r w:rsidRPr="00866E39">
        <w:rPr>
          <w:rFonts w:asciiTheme="minorHAnsi" w:hAnsiTheme="minorHAnsi" w:cs="Calibri"/>
          <w:b/>
          <w:sz w:val="22"/>
          <w:szCs w:val="22"/>
        </w:rPr>
        <w:tab/>
        <w:t xml:space="preserve">TERMINATION </w:t>
      </w:r>
    </w:p>
    <w:p w14:paraId="46237FAA" w14:textId="77777777" w:rsidR="004671F1" w:rsidRPr="00866E39" w:rsidRDefault="004671F1" w:rsidP="00866E39">
      <w:pPr>
        <w:jc w:val="both"/>
        <w:rPr>
          <w:rFonts w:asciiTheme="minorHAnsi" w:hAnsiTheme="minorHAnsi" w:cs="Calibri"/>
          <w:b/>
          <w:sz w:val="22"/>
          <w:szCs w:val="22"/>
        </w:rPr>
      </w:pPr>
    </w:p>
    <w:p w14:paraId="5AE5841C"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15.1</w:t>
      </w:r>
      <w:r w:rsidRPr="00866E39">
        <w:rPr>
          <w:rFonts w:asciiTheme="minorHAnsi" w:hAnsiTheme="minorHAnsi" w:cs="Calibri"/>
          <w:sz w:val="22"/>
          <w:szCs w:val="22"/>
        </w:rPr>
        <w:tab/>
        <w:t xml:space="preserve">Either party may terminate this Contract for cause, in whole or in part, upon thirty (30) </w:t>
      </w:r>
      <w:proofErr w:type="spellStart"/>
      <w:r w:rsidRPr="00866E39">
        <w:rPr>
          <w:rFonts w:asciiTheme="minorHAnsi" w:hAnsiTheme="minorHAnsi" w:cs="Calibri"/>
          <w:sz w:val="22"/>
          <w:szCs w:val="22"/>
        </w:rPr>
        <w:t>days notice</w:t>
      </w:r>
      <w:proofErr w:type="spellEnd"/>
      <w:r w:rsidRPr="00866E39">
        <w:rPr>
          <w:rFonts w:asciiTheme="minorHAnsi" w:hAnsiTheme="minorHAnsi" w:cs="Calibri"/>
          <w:sz w:val="22"/>
          <w:szCs w:val="22"/>
        </w:rPr>
        <w:t xml:space="preserve">, in writing, to the other party.  The initiation of arbitral proceedings in accordance with Article 16.2 (“Arbitration”), below, shall not be deemed a termination of this Contract. </w:t>
      </w:r>
    </w:p>
    <w:p w14:paraId="320A19F0" w14:textId="77777777" w:rsidR="004671F1" w:rsidRPr="00866E39" w:rsidRDefault="004671F1" w:rsidP="00866E39">
      <w:pPr>
        <w:ind w:left="1440" w:hanging="720"/>
        <w:jc w:val="both"/>
        <w:rPr>
          <w:rFonts w:asciiTheme="minorHAnsi" w:hAnsiTheme="minorHAnsi" w:cs="Calibri"/>
          <w:sz w:val="22"/>
          <w:szCs w:val="22"/>
        </w:rPr>
      </w:pPr>
    </w:p>
    <w:p w14:paraId="4891D804"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15.2</w:t>
      </w:r>
      <w:r w:rsidRPr="00866E39">
        <w:rPr>
          <w:rFonts w:asciiTheme="minorHAnsi" w:hAnsiTheme="minorHAnsi" w:cs="Calibr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1E18E467" w14:textId="77777777" w:rsidR="004671F1" w:rsidRPr="00866E39" w:rsidRDefault="004671F1" w:rsidP="00866E39">
      <w:pPr>
        <w:ind w:left="1440" w:hanging="720"/>
        <w:jc w:val="both"/>
        <w:rPr>
          <w:rFonts w:asciiTheme="minorHAnsi" w:hAnsiTheme="minorHAnsi" w:cs="Calibri"/>
          <w:sz w:val="22"/>
          <w:szCs w:val="22"/>
        </w:rPr>
      </w:pPr>
    </w:p>
    <w:p w14:paraId="3BFEF9D1"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15.3</w:t>
      </w:r>
      <w:r w:rsidRPr="00866E39">
        <w:rPr>
          <w:rFonts w:asciiTheme="minorHAnsi" w:hAnsiTheme="minorHAnsi" w:cs="Calibr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3FC29BD2" w14:textId="77777777" w:rsidR="004671F1" w:rsidRPr="00866E39" w:rsidRDefault="004671F1" w:rsidP="00866E39">
      <w:pPr>
        <w:ind w:left="1440" w:hanging="720"/>
        <w:jc w:val="both"/>
        <w:rPr>
          <w:rFonts w:asciiTheme="minorHAnsi" w:hAnsiTheme="minorHAnsi" w:cs="Calibri"/>
          <w:sz w:val="22"/>
          <w:szCs w:val="22"/>
        </w:rPr>
      </w:pPr>
    </w:p>
    <w:p w14:paraId="27E0996A"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15.4</w:t>
      </w:r>
      <w:r w:rsidRPr="00866E39">
        <w:rPr>
          <w:rFonts w:asciiTheme="minorHAnsi" w:hAnsiTheme="minorHAnsi" w:cs="Calibr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E6A2DFA" w14:textId="77777777" w:rsidR="004671F1" w:rsidRPr="00866E39" w:rsidRDefault="004671F1" w:rsidP="00866E39">
      <w:pPr>
        <w:jc w:val="both"/>
        <w:rPr>
          <w:rFonts w:asciiTheme="minorHAnsi" w:hAnsiTheme="minorHAnsi" w:cs="Calibri"/>
          <w:sz w:val="22"/>
          <w:szCs w:val="22"/>
        </w:rPr>
      </w:pPr>
    </w:p>
    <w:p w14:paraId="7A72D20B"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16.0</w:t>
      </w:r>
      <w:r w:rsidRPr="00866E39">
        <w:rPr>
          <w:rFonts w:asciiTheme="minorHAnsi" w:hAnsiTheme="minorHAnsi" w:cs="Calibri"/>
          <w:b/>
          <w:sz w:val="22"/>
          <w:szCs w:val="22"/>
        </w:rPr>
        <w:tab/>
        <w:t xml:space="preserve">SETTLEMENT OF DISPUTES </w:t>
      </w:r>
    </w:p>
    <w:p w14:paraId="21F0E483" w14:textId="77777777" w:rsidR="004671F1" w:rsidRPr="00866E39" w:rsidRDefault="004671F1" w:rsidP="00866E39">
      <w:pPr>
        <w:jc w:val="both"/>
        <w:rPr>
          <w:rFonts w:asciiTheme="minorHAnsi" w:hAnsiTheme="minorHAnsi" w:cs="Calibri"/>
          <w:sz w:val="22"/>
          <w:szCs w:val="22"/>
        </w:rPr>
      </w:pPr>
    </w:p>
    <w:p w14:paraId="317B3A73"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16.1</w:t>
      </w:r>
      <w:r w:rsidRPr="00866E39">
        <w:rPr>
          <w:rFonts w:asciiTheme="minorHAnsi" w:hAnsiTheme="minorHAnsi" w:cs="Calibri"/>
          <w:sz w:val="22"/>
          <w:szCs w:val="22"/>
        </w:rPr>
        <w:tab/>
      </w:r>
      <w:r w:rsidRPr="00866E39">
        <w:rPr>
          <w:rFonts w:asciiTheme="minorHAnsi" w:hAnsiTheme="minorHAnsi" w:cs="Calibri"/>
          <w:b/>
          <w:bCs/>
          <w:sz w:val="22"/>
          <w:szCs w:val="22"/>
        </w:rPr>
        <w:t>Amicable Settlement</w:t>
      </w:r>
      <w:r w:rsidRPr="00866E39">
        <w:rPr>
          <w:rFonts w:asciiTheme="minorHAnsi" w:hAnsiTheme="minorHAnsi" w:cs="Calibr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F7E24D8" w14:textId="77777777" w:rsidR="004671F1" w:rsidRPr="00866E39" w:rsidRDefault="004671F1" w:rsidP="00866E39">
      <w:pPr>
        <w:ind w:left="1440" w:hanging="720"/>
        <w:jc w:val="both"/>
        <w:rPr>
          <w:rFonts w:asciiTheme="minorHAnsi" w:hAnsiTheme="minorHAnsi" w:cs="Calibri"/>
          <w:sz w:val="22"/>
          <w:szCs w:val="22"/>
        </w:rPr>
      </w:pPr>
    </w:p>
    <w:p w14:paraId="05584EDC"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16.2</w:t>
      </w:r>
      <w:r w:rsidRPr="00866E39">
        <w:rPr>
          <w:rFonts w:asciiTheme="minorHAnsi" w:hAnsiTheme="minorHAnsi" w:cs="Calibri"/>
          <w:sz w:val="22"/>
          <w:szCs w:val="22"/>
        </w:rPr>
        <w:tab/>
      </w:r>
      <w:r w:rsidRPr="00866E39">
        <w:rPr>
          <w:rFonts w:asciiTheme="minorHAnsi" w:hAnsiTheme="minorHAnsi" w:cs="Calibri"/>
          <w:b/>
          <w:bCs/>
          <w:sz w:val="22"/>
          <w:szCs w:val="22"/>
        </w:rPr>
        <w:t>Arbitration:</w:t>
      </w:r>
      <w:r w:rsidRPr="00866E39">
        <w:rPr>
          <w:rFonts w:asciiTheme="minorHAnsi" w:hAnsiTheme="minorHAnsi" w:cs="Calibr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27D5FFFA" w14:textId="77777777" w:rsidR="004671F1" w:rsidRPr="00866E39" w:rsidRDefault="004671F1" w:rsidP="00866E39">
      <w:pPr>
        <w:jc w:val="both"/>
        <w:rPr>
          <w:rFonts w:asciiTheme="minorHAnsi" w:hAnsiTheme="minorHAnsi" w:cs="Calibri"/>
          <w:sz w:val="22"/>
          <w:szCs w:val="22"/>
        </w:rPr>
      </w:pPr>
    </w:p>
    <w:p w14:paraId="57C9DA2F"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17.0</w:t>
      </w:r>
      <w:r w:rsidRPr="00866E39">
        <w:rPr>
          <w:rFonts w:asciiTheme="minorHAnsi" w:hAnsiTheme="minorHAnsi" w:cs="Calibri"/>
          <w:b/>
          <w:sz w:val="22"/>
          <w:szCs w:val="22"/>
        </w:rPr>
        <w:tab/>
        <w:t>PRIVILEGES AND IMMUNITIES</w:t>
      </w:r>
      <w:r w:rsidRPr="00866E39">
        <w:rPr>
          <w:rFonts w:asciiTheme="minorHAnsi" w:hAnsiTheme="minorHAnsi" w:cs="Calibri"/>
          <w:sz w:val="22"/>
          <w:szCs w:val="22"/>
        </w:rPr>
        <w:t>:</w:t>
      </w:r>
    </w:p>
    <w:p w14:paraId="75C41809" w14:textId="77777777" w:rsidR="004671F1" w:rsidRPr="00866E39" w:rsidRDefault="004671F1" w:rsidP="00866E39">
      <w:pPr>
        <w:jc w:val="both"/>
        <w:rPr>
          <w:rFonts w:asciiTheme="minorHAnsi" w:hAnsiTheme="minorHAnsi" w:cs="Calibri"/>
          <w:sz w:val="22"/>
          <w:szCs w:val="22"/>
        </w:rPr>
      </w:pPr>
    </w:p>
    <w:p w14:paraId="7EDAFEBC"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Nothing in or relating to this Contract shall be deemed a waiver, express or implied, of any of the privileges and immunities of the United Nations, including its subsidiary organs.</w:t>
      </w:r>
    </w:p>
    <w:p w14:paraId="326B8109" w14:textId="77777777" w:rsidR="004671F1" w:rsidRPr="00866E39" w:rsidRDefault="004671F1" w:rsidP="00866E39">
      <w:pPr>
        <w:jc w:val="both"/>
        <w:rPr>
          <w:rFonts w:asciiTheme="minorHAnsi" w:hAnsiTheme="minorHAnsi" w:cs="Calibri"/>
          <w:b/>
          <w:sz w:val="22"/>
          <w:szCs w:val="22"/>
        </w:rPr>
      </w:pPr>
    </w:p>
    <w:p w14:paraId="61421128"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18.0</w:t>
      </w:r>
      <w:r w:rsidRPr="00866E39">
        <w:rPr>
          <w:rFonts w:asciiTheme="minorHAnsi" w:hAnsiTheme="minorHAnsi" w:cs="Calibri"/>
          <w:b/>
          <w:sz w:val="22"/>
          <w:szCs w:val="22"/>
        </w:rPr>
        <w:tab/>
        <w:t xml:space="preserve">TAX EXEMPTION </w:t>
      </w:r>
    </w:p>
    <w:p w14:paraId="3E991209" w14:textId="77777777" w:rsidR="004671F1" w:rsidRPr="00866E39" w:rsidRDefault="004671F1" w:rsidP="00866E39">
      <w:pPr>
        <w:ind w:left="1440" w:hanging="720"/>
        <w:jc w:val="both"/>
        <w:rPr>
          <w:rFonts w:asciiTheme="minorHAnsi" w:hAnsiTheme="minorHAnsi" w:cs="Calibri"/>
          <w:b/>
          <w:sz w:val="22"/>
          <w:szCs w:val="22"/>
        </w:rPr>
      </w:pPr>
    </w:p>
    <w:p w14:paraId="1155A955"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18.1</w:t>
      </w:r>
      <w:r w:rsidRPr="00866E39">
        <w:rPr>
          <w:rFonts w:asciiTheme="minorHAnsi" w:hAnsiTheme="minorHAnsi" w:cs="Calibr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1E4DCEFD" w14:textId="77777777" w:rsidR="004671F1" w:rsidRPr="00866E39" w:rsidRDefault="004671F1" w:rsidP="00866E39">
      <w:pPr>
        <w:ind w:left="1440" w:hanging="720"/>
        <w:jc w:val="both"/>
        <w:rPr>
          <w:rFonts w:asciiTheme="minorHAnsi" w:hAnsiTheme="minorHAnsi" w:cs="Calibri"/>
          <w:sz w:val="22"/>
          <w:szCs w:val="22"/>
        </w:rPr>
      </w:pPr>
    </w:p>
    <w:p w14:paraId="2A0A80BA"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18.2</w:t>
      </w:r>
      <w:r w:rsidRPr="00866E39">
        <w:rPr>
          <w:rFonts w:asciiTheme="minorHAnsi" w:hAnsiTheme="minorHAnsi" w:cs="Calibr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FF9179D" w14:textId="77777777" w:rsidR="004671F1" w:rsidRPr="00866E39" w:rsidRDefault="004671F1" w:rsidP="00866E39">
      <w:pPr>
        <w:jc w:val="both"/>
        <w:rPr>
          <w:rFonts w:asciiTheme="minorHAnsi" w:hAnsiTheme="minorHAnsi" w:cs="Calibri"/>
          <w:sz w:val="22"/>
          <w:szCs w:val="22"/>
        </w:rPr>
      </w:pPr>
    </w:p>
    <w:p w14:paraId="420BDD24"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19.0</w:t>
      </w:r>
      <w:r w:rsidRPr="00866E39">
        <w:rPr>
          <w:rFonts w:asciiTheme="minorHAnsi" w:hAnsiTheme="minorHAnsi" w:cs="Calibri"/>
          <w:b/>
          <w:sz w:val="22"/>
          <w:szCs w:val="22"/>
        </w:rPr>
        <w:tab/>
        <w:t>CHILD LABOUR</w:t>
      </w:r>
    </w:p>
    <w:p w14:paraId="5C2F98B3" w14:textId="77777777" w:rsidR="004671F1" w:rsidRPr="00866E39" w:rsidRDefault="004671F1" w:rsidP="00866E39">
      <w:pPr>
        <w:jc w:val="both"/>
        <w:rPr>
          <w:rFonts w:asciiTheme="minorHAnsi" w:hAnsiTheme="minorHAnsi" w:cs="Calibri"/>
          <w:b/>
          <w:sz w:val="22"/>
          <w:szCs w:val="22"/>
        </w:rPr>
      </w:pPr>
    </w:p>
    <w:p w14:paraId="2901F713"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19.1</w:t>
      </w:r>
      <w:r w:rsidRPr="00866E39">
        <w:rPr>
          <w:rFonts w:asciiTheme="minorHAnsi" w:hAnsiTheme="minorHAnsi" w:cs="Calibr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4B706AE5" w14:textId="77777777" w:rsidR="004671F1" w:rsidRPr="00866E39" w:rsidRDefault="004671F1" w:rsidP="00866E39">
      <w:pPr>
        <w:ind w:left="1440" w:hanging="720"/>
        <w:jc w:val="both"/>
        <w:rPr>
          <w:rFonts w:asciiTheme="minorHAnsi" w:hAnsiTheme="minorHAnsi" w:cs="Calibri"/>
          <w:sz w:val="22"/>
          <w:szCs w:val="22"/>
        </w:rPr>
      </w:pPr>
    </w:p>
    <w:p w14:paraId="32C1A89C"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19.2</w:t>
      </w:r>
      <w:r w:rsidRPr="00866E39">
        <w:rPr>
          <w:rFonts w:asciiTheme="minorHAnsi" w:hAnsiTheme="minorHAnsi" w:cs="Calibri"/>
          <w:sz w:val="22"/>
          <w:szCs w:val="22"/>
        </w:rPr>
        <w:tab/>
        <w:t xml:space="preserve">Any breach of this representation and warranty shall entitle UNDP to terminate this Contract immediately upon    notice to the Contractor, at no cost to UNDP. </w:t>
      </w:r>
    </w:p>
    <w:p w14:paraId="4A6E4535" w14:textId="77777777" w:rsidR="004671F1" w:rsidRPr="00866E39" w:rsidRDefault="004671F1" w:rsidP="00866E39">
      <w:pPr>
        <w:jc w:val="both"/>
        <w:rPr>
          <w:rFonts w:asciiTheme="minorHAnsi" w:hAnsiTheme="minorHAnsi" w:cs="Calibri"/>
          <w:sz w:val="22"/>
          <w:szCs w:val="22"/>
        </w:rPr>
      </w:pPr>
    </w:p>
    <w:p w14:paraId="0361E89C"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20.0</w:t>
      </w:r>
      <w:r w:rsidRPr="00866E39">
        <w:rPr>
          <w:rFonts w:asciiTheme="minorHAnsi" w:hAnsiTheme="minorHAnsi" w:cs="Calibri"/>
          <w:b/>
          <w:sz w:val="22"/>
          <w:szCs w:val="22"/>
        </w:rPr>
        <w:tab/>
        <w:t>MINES:</w:t>
      </w:r>
    </w:p>
    <w:p w14:paraId="5E2560CB" w14:textId="77777777" w:rsidR="004671F1" w:rsidRPr="00866E39" w:rsidRDefault="004671F1" w:rsidP="00866E39">
      <w:pPr>
        <w:jc w:val="both"/>
        <w:rPr>
          <w:rFonts w:asciiTheme="minorHAnsi" w:hAnsiTheme="minorHAnsi" w:cs="Calibri"/>
          <w:b/>
          <w:sz w:val="22"/>
          <w:szCs w:val="22"/>
        </w:rPr>
      </w:pPr>
    </w:p>
    <w:p w14:paraId="5AFF2775"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20.1</w:t>
      </w:r>
      <w:r w:rsidRPr="00866E39">
        <w:rPr>
          <w:rFonts w:asciiTheme="minorHAnsi" w:hAnsiTheme="minorHAnsi" w:cs="Calibr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099999EF" w14:textId="77777777" w:rsidR="004671F1" w:rsidRPr="00866E39" w:rsidRDefault="004671F1" w:rsidP="00866E39">
      <w:pPr>
        <w:ind w:left="1440" w:hanging="720"/>
        <w:jc w:val="both"/>
        <w:rPr>
          <w:rFonts w:asciiTheme="minorHAnsi" w:hAnsiTheme="minorHAnsi" w:cs="Calibri"/>
          <w:sz w:val="22"/>
          <w:szCs w:val="22"/>
        </w:rPr>
      </w:pPr>
    </w:p>
    <w:p w14:paraId="64B324E9"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20.2</w:t>
      </w:r>
      <w:r w:rsidRPr="00866E39">
        <w:rPr>
          <w:rFonts w:asciiTheme="minorHAnsi" w:hAnsiTheme="minorHAnsi" w:cs="Calibr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479BFC99" w14:textId="77777777" w:rsidR="00B61CAF" w:rsidRPr="00866E39" w:rsidRDefault="00B61CAF" w:rsidP="00866E39">
      <w:pPr>
        <w:ind w:left="1440" w:hanging="720"/>
        <w:jc w:val="both"/>
        <w:rPr>
          <w:rFonts w:asciiTheme="minorHAnsi" w:hAnsiTheme="minorHAnsi" w:cs="Calibri"/>
          <w:sz w:val="22"/>
          <w:szCs w:val="22"/>
        </w:rPr>
      </w:pPr>
    </w:p>
    <w:p w14:paraId="46366062" w14:textId="77777777" w:rsidR="00B61CAF" w:rsidRPr="00866E39" w:rsidRDefault="00B61CAF" w:rsidP="00866E39">
      <w:pPr>
        <w:ind w:left="1440" w:hanging="720"/>
        <w:jc w:val="both"/>
        <w:rPr>
          <w:rFonts w:asciiTheme="minorHAnsi" w:hAnsiTheme="minorHAnsi" w:cs="Calibri"/>
          <w:sz w:val="22"/>
          <w:szCs w:val="22"/>
        </w:rPr>
      </w:pPr>
    </w:p>
    <w:p w14:paraId="2F1C7189" w14:textId="77777777" w:rsidR="004671F1" w:rsidRPr="00866E39" w:rsidRDefault="004671F1" w:rsidP="00866E39">
      <w:pPr>
        <w:jc w:val="both"/>
        <w:rPr>
          <w:rFonts w:asciiTheme="minorHAnsi" w:hAnsiTheme="minorHAnsi" w:cs="Calibri"/>
          <w:sz w:val="22"/>
          <w:szCs w:val="22"/>
        </w:rPr>
      </w:pPr>
      <w:r w:rsidRPr="00866E39">
        <w:rPr>
          <w:rFonts w:asciiTheme="minorHAnsi" w:hAnsiTheme="minorHAnsi" w:cs="Calibri"/>
          <w:b/>
          <w:sz w:val="22"/>
          <w:szCs w:val="22"/>
        </w:rPr>
        <w:t>21.0</w:t>
      </w:r>
      <w:r w:rsidRPr="00866E39">
        <w:rPr>
          <w:rFonts w:asciiTheme="minorHAnsi" w:hAnsiTheme="minorHAnsi" w:cs="Calibri"/>
          <w:b/>
          <w:sz w:val="22"/>
          <w:szCs w:val="22"/>
        </w:rPr>
        <w:tab/>
        <w:t>OBSERVANCE OF THE LAW:</w:t>
      </w:r>
      <w:r w:rsidRPr="00866E39">
        <w:rPr>
          <w:rFonts w:asciiTheme="minorHAnsi" w:hAnsiTheme="minorHAnsi" w:cs="Calibri"/>
          <w:sz w:val="22"/>
          <w:szCs w:val="22"/>
        </w:rPr>
        <w:t xml:space="preserve"> </w:t>
      </w:r>
    </w:p>
    <w:p w14:paraId="713C57C1" w14:textId="77777777" w:rsidR="004671F1" w:rsidRPr="00866E39" w:rsidRDefault="004671F1" w:rsidP="00866E39">
      <w:pPr>
        <w:jc w:val="both"/>
        <w:rPr>
          <w:rFonts w:asciiTheme="minorHAnsi" w:hAnsiTheme="minorHAnsi" w:cs="Calibri"/>
          <w:sz w:val="22"/>
          <w:szCs w:val="22"/>
        </w:rPr>
      </w:pPr>
    </w:p>
    <w:p w14:paraId="32FF6FCA" w14:textId="77777777" w:rsidR="004671F1"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The Contractor shall comply with all laws, ordinances, rules, and regulations bearing upon the performance of its obligations under the terms of this Contract. </w:t>
      </w:r>
    </w:p>
    <w:p w14:paraId="0C7068C9" w14:textId="77777777" w:rsidR="004671F1" w:rsidRPr="00866E39" w:rsidRDefault="004671F1" w:rsidP="00866E39">
      <w:pPr>
        <w:jc w:val="both"/>
        <w:rPr>
          <w:rFonts w:asciiTheme="minorHAnsi" w:hAnsiTheme="minorHAnsi" w:cs="Calibri"/>
          <w:sz w:val="22"/>
          <w:szCs w:val="22"/>
        </w:rPr>
      </w:pPr>
    </w:p>
    <w:p w14:paraId="4F7096AC" w14:textId="77777777" w:rsidR="004671F1" w:rsidRPr="00866E39" w:rsidRDefault="004671F1" w:rsidP="00866E39">
      <w:pPr>
        <w:jc w:val="both"/>
        <w:rPr>
          <w:rFonts w:asciiTheme="minorHAnsi" w:hAnsiTheme="minorHAnsi" w:cs="Calibri"/>
          <w:b/>
          <w:sz w:val="22"/>
          <w:szCs w:val="22"/>
        </w:rPr>
      </w:pPr>
      <w:r w:rsidRPr="00866E39">
        <w:rPr>
          <w:rFonts w:asciiTheme="minorHAnsi" w:hAnsiTheme="minorHAnsi" w:cs="Calibri"/>
          <w:b/>
          <w:sz w:val="22"/>
          <w:szCs w:val="22"/>
        </w:rPr>
        <w:t>22.0</w:t>
      </w:r>
      <w:r w:rsidRPr="00866E39">
        <w:rPr>
          <w:rFonts w:asciiTheme="minorHAnsi" w:hAnsiTheme="minorHAnsi" w:cs="Calibri"/>
          <w:b/>
          <w:sz w:val="22"/>
          <w:szCs w:val="22"/>
        </w:rPr>
        <w:tab/>
        <w:t>SEXUAL EXPLOITATION:</w:t>
      </w:r>
    </w:p>
    <w:p w14:paraId="2D513268" w14:textId="77777777" w:rsidR="004671F1" w:rsidRPr="00866E39" w:rsidRDefault="004671F1" w:rsidP="00866E39">
      <w:pPr>
        <w:jc w:val="both"/>
        <w:rPr>
          <w:rFonts w:asciiTheme="minorHAnsi" w:hAnsiTheme="minorHAnsi" w:cs="Calibri"/>
          <w:b/>
          <w:sz w:val="22"/>
          <w:szCs w:val="22"/>
        </w:rPr>
      </w:pPr>
    </w:p>
    <w:p w14:paraId="1F07852B"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22.1</w:t>
      </w:r>
      <w:r w:rsidRPr="00866E39">
        <w:rPr>
          <w:rFonts w:asciiTheme="minorHAnsi" w:hAnsiTheme="minorHAnsi" w:cs="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E8C7DBC" w14:textId="77777777" w:rsidR="004671F1" w:rsidRPr="00866E39" w:rsidRDefault="004671F1" w:rsidP="00866E39">
      <w:pPr>
        <w:ind w:left="1440" w:hanging="720"/>
        <w:jc w:val="both"/>
        <w:rPr>
          <w:rFonts w:asciiTheme="minorHAnsi" w:hAnsiTheme="minorHAnsi" w:cs="Calibri"/>
          <w:sz w:val="22"/>
          <w:szCs w:val="22"/>
        </w:rPr>
      </w:pPr>
    </w:p>
    <w:p w14:paraId="6EC0A18F" w14:textId="77777777" w:rsidR="004671F1" w:rsidRPr="00866E39" w:rsidRDefault="004671F1" w:rsidP="00866E39">
      <w:pPr>
        <w:ind w:left="1440" w:hanging="720"/>
        <w:jc w:val="both"/>
        <w:rPr>
          <w:rFonts w:asciiTheme="minorHAnsi" w:hAnsiTheme="minorHAnsi" w:cs="Calibri"/>
          <w:sz w:val="22"/>
          <w:szCs w:val="22"/>
        </w:rPr>
      </w:pPr>
      <w:r w:rsidRPr="00866E39">
        <w:rPr>
          <w:rFonts w:asciiTheme="minorHAnsi" w:hAnsiTheme="minorHAnsi" w:cs="Calibri"/>
          <w:b/>
          <w:sz w:val="22"/>
          <w:szCs w:val="22"/>
        </w:rPr>
        <w:t>22.2</w:t>
      </w:r>
      <w:r w:rsidRPr="00866E39">
        <w:rPr>
          <w:rFonts w:asciiTheme="minorHAnsi" w:hAnsiTheme="minorHAnsi" w:cs="Calibr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F02EC59" w14:textId="77777777" w:rsidR="004671F1" w:rsidRPr="00866E39" w:rsidRDefault="004671F1" w:rsidP="00866E39">
      <w:pPr>
        <w:jc w:val="both"/>
        <w:rPr>
          <w:rFonts w:asciiTheme="minorHAnsi" w:hAnsiTheme="minorHAnsi" w:cs="Calibri"/>
          <w:sz w:val="22"/>
          <w:szCs w:val="22"/>
        </w:rPr>
      </w:pPr>
    </w:p>
    <w:p w14:paraId="5E3206D8" w14:textId="77777777" w:rsidR="004671F1" w:rsidRPr="00866E39" w:rsidRDefault="004671F1" w:rsidP="00866E39">
      <w:pPr>
        <w:numPr>
          <w:ilvl w:val="0"/>
          <w:numId w:val="2"/>
        </w:numPr>
        <w:jc w:val="both"/>
        <w:rPr>
          <w:rFonts w:asciiTheme="minorHAnsi" w:hAnsiTheme="minorHAnsi" w:cs="Calibri"/>
          <w:sz w:val="22"/>
          <w:szCs w:val="22"/>
        </w:rPr>
      </w:pPr>
      <w:r w:rsidRPr="00866E39">
        <w:rPr>
          <w:rFonts w:asciiTheme="minorHAnsi" w:hAnsiTheme="minorHAnsi" w:cs="Calibri"/>
          <w:b/>
          <w:sz w:val="22"/>
          <w:szCs w:val="22"/>
        </w:rPr>
        <w:t>AUTHORITY TO MODIFY</w:t>
      </w:r>
      <w:r w:rsidRPr="00866E39">
        <w:rPr>
          <w:rFonts w:asciiTheme="minorHAnsi" w:hAnsiTheme="minorHAnsi" w:cs="Calibri"/>
          <w:sz w:val="22"/>
          <w:szCs w:val="22"/>
        </w:rPr>
        <w:t xml:space="preserve">: </w:t>
      </w:r>
    </w:p>
    <w:p w14:paraId="403D77B1" w14:textId="77777777" w:rsidR="004671F1" w:rsidRPr="00866E39" w:rsidRDefault="004671F1" w:rsidP="00866E39">
      <w:pPr>
        <w:jc w:val="both"/>
        <w:rPr>
          <w:rFonts w:asciiTheme="minorHAnsi" w:hAnsiTheme="minorHAnsi" w:cs="Calibri"/>
          <w:b/>
          <w:sz w:val="22"/>
          <w:szCs w:val="22"/>
        </w:rPr>
      </w:pPr>
    </w:p>
    <w:p w14:paraId="1125985F" w14:textId="77777777" w:rsidR="005351BE" w:rsidRPr="00866E39" w:rsidRDefault="004671F1" w:rsidP="00866E39">
      <w:pPr>
        <w:ind w:left="720"/>
        <w:jc w:val="both"/>
        <w:rPr>
          <w:rFonts w:asciiTheme="minorHAnsi" w:hAnsiTheme="minorHAnsi" w:cs="Calibri"/>
          <w:sz w:val="22"/>
          <w:szCs w:val="22"/>
        </w:rPr>
      </w:pPr>
      <w:r w:rsidRPr="00866E39">
        <w:rPr>
          <w:rFonts w:asciiTheme="minorHAnsi" w:hAnsiTheme="minorHAnsi" w:cs="Calibri"/>
          <w:sz w:val="22"/>
          <w:szCs w:val="22"/>
        </w:rPr>
        <w:t xml:space="preserve">Pursuant to the Financial Regulations and Rules of UNDP, only the UNDP Authorized Official possesses the authority to agree on behalf of UNDP to any modification of or change in this </w:t>
      </w:r>
      <w:r w:rsidR="008428B1" w:rsidRPr="00866E39">
        <w:rPr>
          <w:rFonts w:asciiTheme="minorHAnsi" w:hAnsiTheme="minorHAnsi" w:cs="Calibri"/>
          <w:sz w:val="22"/>
          <w:szCs w:val="22"/>
        </w:rPr>
        <w:t>Contract</w:t>
      </w:r>
      <w:r w:rsidRPr="00866E39">
        <w:rPr>
          <w:rFonts w:asciiTheme="minorHAnsi" w:hAnsiTheme="minorHAnsi" w:cs="Calibri"/>
          <w:sz w:val="22"/>
          <w:szCs w:val="22"/>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866E39">
        <w:rPr>
          <w:rFonts w:asciiTheme="minorHAnsi" w:hAnsiTheme="minorHAnsi" w:cs="Calibri"/>
          <w:sz w:val="22"/>
          <w:szCs w:val="22"/>
        </w:rPr>
        <w:t>Contract</w:t>
      </w:r>
      <w:r w:rsidRPr="00866E39">
        <w:rPr>
          <w:rFonts w:asciiTheme="minorHAnsi" w:hAnsiTheme="minorHAnsi" w:cs="Calibri"/>
          <w:sz w:val="22"/>
          <w:szCs w:val="22"/>
        </w:rPr>
        <w:t xml:space="preserve"> signed by the Contractor and jointly b</w:t>
      </w:r>
      <w:r w:rsidR="00E97DF7" w:rsidRPr="00866E39">
        <w:rPr>
          <w:rFonts w:asciiTheme="minorHAnsi" w:hAnsiTheme="minorHAnsi" w:cs="Calibri"/>
          <w:sz w:val="22"/>
          <w:szCs w:val="22"/>
        </w:rPr>
        <w:t>y the UNDP Authorized Official</w:t>
      </w:r>
    </w:p>
    <w:p w14:paraId="6A532A88" w14:textId="77777777" w:rsidR="005351BE" w:rsidRPr="00866E39" w:rsidRDefault="005351BE" w:rsidP="00866E39">
      <w:pPr>
        <w:jc w:val="both"/>
        <w:rPr>
          <w:rFonts w:asciiTheme="minorHAnsi" w:hAnsiTheme="minorHAnsi" w:cs="Calibri"/>
          <w:sz w:val="22"/>
          <w:szCs w:val="22"/>
        </w:rPr>
      </w:pPr>
    </w:p>
    <w:p w14:paraId="1393A230" w14:textId="77777777" w:rsidR="00CB479A" w:rsidRPr="00866E39" w:rsidRDefault="00CB479A" w:rsidP="00866E39">
      <w:pPr>
        <w:jc w:val="both"/>
        <w:rPr>
          <w:rFonts w:asciiTheme="minorHAnsi" w:hAnsiTheme="minorHAnsi" w:cs="Calibri"/>
          <w:sz w:val="22"/>
          <w:szCs w:val="22"/>
        </w:rPr>
      </w:pPr>
    </w:p>
    <w:p w14:paraId="21C1CBCE" w14:textId="77777777" w:rsidR="00CB479A" w:rsidRPr="00866E39" w:rsidRDefault="00CB479A" w:rsidP="00866E39">
      <w:pPr>
        <w:jc w:val="both"/>
        <w:rPr>
          <w:rFonts w:asciiTheme="minorHAnsi" w:hAnsiTheme="minorHAnsi" w:cs="Calibri"/>
          <w:sz w:val="22"/>
          <w:szCs w:val="22"/>
        </w:rPr>
      </w:pPr>
    </w:p>
    <w:p w14:paraId="22B45270" w14:textId="77777777" w:rsidR="00CB479A" w:rsidRPr="00866E39" w:rsidRDefault="00CB479A" w:rsidP="00866E39">
      <w:pPr>
        <w:jc w:val="both"/>
        <w:rPr>
          <w:rFonts w:asciiTheme="minorHAnsi" w:hAnsiTheme="minorHAnsi" w:cs="Calibri"/>
          <w:sz w:val="22"/>
          <w:szCs w:val="22"/>
        </w:rPr>
      </w:pPr>
    </w:p>
    <w:p w14:paraId="7ACB59CB" w14:textId="77777777" w:rsidR="00CB479A" w:rsidRPr="00866E39" w:rsidRDefault="00CB479A" w:rsidP="00866E39">
      <w:pPr>
        <w:jc w:val="both"/>
        <w:rPr>
          <w:rFonts w:asciiTheme="minorHAnsi" w:hAnsiTheme="minorHAnsi" w:cs="Calibri"/>
          <w:sz w:val="22"/>
          <w:szCs w:val="22"/>
        </w:rPr>
      </w:pPr>
    </w:p>
    <w:p w14:paraId="6640A90B" w14:textId="77777777" w:rsidR="009E3BE4" w:rsidRPr="00866E39" w:rsidRDefault="009E3BE4" w:rsidP="00866E39">
      <w:pPr>
        <w:jc w:val="both"/>
        <w:rPr>
          <w:rFonts w:asciiTheme="minorHAnsi" w:hAnsiTheme="minorHAnsi" w:cs="Calibri"/>
          <w:sz w:val="22"/>
          <w:szCs w:val="22"/>
        </w:rPr>
      </w:pPr>
    </w:p>
    <w:p w14:paraId="59A20534" w14:textId="77777777" w:rsidR="009E3BE4" w:rsidRPr="00866E39" w:rsidRDefault="009E3BE4" w:rsidP="00866E39">
      <w:pPr>
        <w:jc w:val="both"/>
        <w:rPr>
          <w:rFonts w:asciiTheme="minorHAnsi" w:hAnsiTheme="minorHAnsi" w:cs="Calibri"/>
          <w:sz w:val="22"/>
          <w:szCs w:val="22"/>
        </w:rPr>
      </w:pPr>
    </w:p>
    <w:p w14:paraId="37AE7F8C" w14:textId="77777777" w:rsidR="009E3BE4" w:rsidRPr="00866E39" w:rsidRDefault="009E3BE4" w:rsidP="00866E39">
      <w:pPr>
        <w:jc w:val="both"/>
        <w:rPr>
          <w:rFonts w:asciiTheme="minorHAnsi" w:hAnsiTheme="minorHAnsi" w:cs="Calibri"/>
          <w:sz w:val="22"/>
          <w:szCs w:val="22"/>
        </w:rPr>
      </w:pPr>
    </w:p>
    <w:p w14:paraId="3C5FE7AA" w14:textId="77777777" w:rsidR="001D544D" w:rsidRPr="00866E39" w:rsidRDefault="001D544D" w:rsidP="00866E39">
      <w:pPr>
        <w:pStyle w:val="Heading8"/>
        <w:jc w:val="right"/>
        <w:rPr>
          <w:rFonts w:asciiTheme="minorHAnsi" w:hAnsiTheme="minorHAnsi"/>
          <w:b/>
          <w:i w:val="0"/>
          <w:sz w:val="22"/>
          <w:szCs w:val="22"/>
        </w:rPr>
      </w:pPr>
    </w:p>
    <w:p w14:paraId="46473B60" w14:textId="77777777" w:rsidR="00017507" w:rsidRPr="00866E39" w:rsidRDefault="00017507" w:rsidP="00866E39">
      <w:pPr>
        <w:rPr>
          <w:rFonts w:asciiTheme="minorHAnsi" w:hAnsiTheme="minorHAnsi"/>
          <w:b/>
          <w:iCs/>
          <w:sz w:val="22"/>
          <w:szCs w:val="22"/>
        </w:rPr>
      </w:pPr>
      <w:r w:rsidRPr="00866E39">
        <w:rPr>
          <w:rFonts w:asciiTheme="minorHAnsi" w:hAnsiTheme="minorHAnsi"/>
          <w:b/>
          <w:i/>
          <w:sz w:val="22"/>
          <w:szCs w:val="22"/>
        </w:rPr>
        <w:br w:type="page"/>
      </w:r>
    </w:p>
    <w:p w14:paraId="35BDAAD1" w14:textId="22016E99" w:rsidR="005351BE" w:rsidRPr="00866E39" w:rsidRDefault="005351BE" w:rsidP="00866E39">
      <w:pPr>
        <w:pStyle w:val="Heading8"/>
        <w:jc w:val="right"/>
        <w:rPr>
          <w:rFonts w:asciiTheme="minorHAnsi" w:hAnsiTheme="minorHAnsi"/>
          <w:b/>
          <w:i w:val="0"/>
          <w:sz w:val="22"/>
          <w:szCs w:val="22"/>
        </w:rPr>
      </w:pPr>
      <w:r w:rsidRPr="00866E39">
        <w:rPr>
          <w:rFonts w:asciiTheme="minorHAnsi" w:hAnsiTheme="minorHAnsi"/>
          <w:b/>
          <w:i w:val="0"/>
          <w:sz w:val="22"/>
          <w:szCs w:val="22"/>
        </w:rPr>
        <w:lastRenderedPageBreak/>
        <w:t>Annex 4</w:t>
      </w:r>
    </w:p>
    <w:p w14:paraId="484EDEB4" w14:textId="5AF0ACFF" w:rsidR="005169FB" w:rsidRPr="00866E39" w:rsidRDefault="005169FB" w:rsidP="00866E39">
      <w:pPr>
        <w:jc w:val="right"/>
        <w:rPr>
          <w:rFonts w:ascii="Myriad Pro" w:hAnsi="Myriad Pro"/>
          <w:sz w:val="18"/>
          <w:szCs w:val="18"/>
        </w:rPr>
      </w:pPr>
    </w:p>
    <w:p w14:paraId="654DD3A0" w14:textId="30468519" w:rsidR="00757072" w:rsidRDefault="00757072" w:rsidP="00757072">
      <w:pPr>
        <w:tabs>
          <w:tab w:val="center" w:pos="4320"/>
          <w:tab w:val="right" w:pos="8640"/>
        </w:tabs>
        <w:jc w:val="center"/>
        <w:rPr>
          <w:rFonts w:ascii="Arial" w:hAnsi="Arial" w:cs="Arial"/>
          <w:b/>
          <w:bCs/>
          <w:caps/>
          <w:sz w:val="22"/>
          <w:szCs w:val="22"/>
          <w:u w:val="single"/>
          <w:lang w:val="en-GB"/>
        </w:rPr>
      </w:pPr>
    </w:p>
    <w:p w14:paraId="75BC8FDE" w14:textId="5489F7B6" w:rsidR="00757072" w:rsidRPr="00FD357E" w:rsidRDefault="009B6E08" w:rsidP="00757072">
      <w:pPr>
        <w:jc w:val="center"/>
        <w:rPr>
          <w:rFonts w:ascii="Arial" w:hAnsi="Arial" w:cs="Arial"/>
          <w:b/>
          <w:sz w:val="24"/>
          <w:szCs w:val="24"/>
        </w:rPr>
      </w:pPr>
      <w:r w:rsidRPr="00FD357E">
        <w:rPr>
          <w:rFonts w:ascii="Arial" w:hAnsi="Arial" w:cs="Arial"/>
          <w:b/>
          <w:sz w:val="24"/>
          <w:szCs w:val="24"/>
        </w:rPr>
        <w:t>Terms of Reference</w:t>
      </w:r>
    </w:p>
    <w:p w14:paraId="174CA8D1" w14:textId="77777777" w:rsidR="00FD357E" w:rsidRDefault="00FD357E" w:rsidP="00FD357E">
      <w:pPr>
        <w:jc w:val="center"/>
        <w:rPr>
          <w:rFonts w:asciiTheme="minorHAnsi" w:hAnsiTheme="minorHAnsi" w:cstheme="minorHAnsi"/>
          <w:b/>
          <w:sz w:val="24"/>
          <w:szCs w:val="24"/>
        </w:rPr>
      </w:pPr>
    </w:p>
    <w:p w14:paraId="45C9AB6F" w14:textId="2BFCAB84" w:rsidR="00FD357E" w:rsidRPr="00E448EA" w:rsidRDefault="00FD357E" w:rsidP="00FD357E">
      <w:pPr>
        <w:jc w:val="center"/>
        <w:rPr>
          <w:rFonts w:asciiTheme="minorHAnsi" w:hAnsiTheme="minorHAnsi" w:cstheme="minorHAnsi"/>
          <w:b/>
          <w:sz w:val="24"/>
          <w:szCs w:val="24"/>
        </w:rPr>
      </w:pPr>
      <w:r w:rsidRPr="00E448EA">
        <w:rPr>
          <w:rFonts w:asciiTheme="minorHAnsi" w:hAnsiTheme="minorHAnsi" w:cstheme="minorHAnsi"/>
          <w:b/>
          <w:sz w:val="24"/>
          <w:szCs w:val="24"/>
        </w:rPr>
        <w:t xml:space="preserve">For Designing and Developing Integrated Digital Office Management Systems for the National Human Rights Commission  </w:t>
      </w:r>
    </w:p>
    <w:tbl>
      <w:tblPr>
        <w:tblW w:w="8476" w:type="dxa"/>
        <w:jc w:val="center"/>
        <w:tblLook w:val="01E0" w:firstRow="1" w:lastRow="1" w:firstColumn="1" w:lastColumn="1" w:noHBand="0" w:noVBand="0"/>
      </w:tblPr>
      <w:tblGrid>
        <w:gridCol w:w="3366"/>
        <w:gridCol w:w="5110"/>
      </w:tblGrid>
      <w:tr w:rsidR="00FD357E" w:rsidRPr="00E448EA" w14:paraId="3EE7BA10" w14:textId="77777777" w:rsidTr="008B5AE8">
        <w:trPr>
          <w:trHeight w:val="231"/>
          <w:jc w:val="center"/>
        </w:trPr>
        <w:tc>
          <w:tcPr>
            <w:tcW w:w="3366" w:type="dxa"/>
            <w:shd w:val="clear" w:color="auto" w:fill="auto"/>
          </w:tcPr>
          <w:p w14:paraId="64C2AD85" w14:textId="77777777" w:rsidR="00FD357E" w:rsidRPr="00E448EA" w:rsidRDefault="00FD357E" w:rsidP="008B5AE8">
            <w:pPr>
              <w:rPr>
                <w:rFonts w:asciiTheme="minorHAnsi" w:hAnsiTheme="minorHAnsi" w:cstheme="minorHAnsi"/>
                <w:b/>
                <w:bCs/>
                <w:sz w:val="22"/>
              </w:rPr>
            </w:pPr>
          </w:p>
        </w:tc>
        <w:tc>
          <w:tcPr>
            <w:tcW w:w="5110" w:type="dxa"/>
            <w:shd w:val="clear" w:color="auto" w:fill="auto"/>
          </w:tcPr>
          <w:p w14:paraId="1B87AC3F" w14:textId="77777777" w:rsidR="00FD357E" w:rsidRPr="00E448EA" w:rsidRDefault="00FD357E" w:rsidP="008B5AE8">
            <w:pPr>
              <w:rPr>
                <w:rFonts w:asciiTheme="minorHAnsi" w:hAnsiTheme="minorHAnsi" w:cstheme="minorHAnsi"/>
                <w:b/>
                <w:bCs/>
                <w:sz w:val="22"/>
                <w:lang w:val="en-GB"/>
              </w:rPr>
            </w:pPr>
          </w:p>
        </w:tc>
      </w:tr>
      <w:tr w:rsidR="00FD357E" w:rsidRPr="00E448EA" w14:paraId="79E27AF6" w14:textId="77777777" w:rsidTr="008B5AE8">
        <w:trPr>
          <w:trHeight w:val="231"/>
          <w:jc w:val="center"/>
        </w:trPr>
        <w:tc>
          <w:tcPr>
            <w:tcW w:w="3366" w:type="dxa"/>
            <w:shd w:val="clear" w:color="auto" w:fill="auto"/>
          </w:tcPr>
          <w:p w14:paraId="5AD9D519"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AGENCY</w:t>
            </w:r>
            <w:r w:rsidRPr="00E448EA">
              <w:rPr>
                <w:rFonts w:asciiTheme="minorHAnsi" w:hAnsiTheme="minorHAnsi" w:cstheme="minorHAnsi"/>
                <w:b/>
                <w:bCs/>
                <w:sz w:val="22"/>
                <w:cs/>
                <w:lang w:bidi="bn-BD"/>
              </w:rPr>
              <w:t>/</w:t>
            </w:r>
            <w:r w:rsidRPr="00E448EA">
              <w:rPr>
                <w:rFonts w:asciiTheme="minorHAnsi" w:hAnsiTheme="minorHAnsi" w:cstheme="minorHAnsi"/>
                <w:b/>
                <w:bCs/>
                <w:sz w:val="22"/>
              </w:rPr>
              <w:t>PROJECT NAME</w:t>
            </w:r>
            <w:r w:rsidRPr="00E448EA">
              <w:rPr>
                <w:rFonts w:asciiTheme="minorHAnsi" w:hAnsiTheme="minorHAnsi" w:cstheme="minorHAnsi"/>
                <w:b/>
                <w:bCs/>
                <w:sz w:val="22"/>
                <w:cs/>
                <w:lang w:bidi="bn-BD"/>
              </w:rPr>
              <w:t>:</w:t>
            </w:r>
          </w:p>
        </w:tc>
        <w:tc>
          <w:tcPr>
            <w:tcW w:w="5110" w:type="dxa"/>
            <w:shd w:val="clear" w:color="auto" w:fill="auto"/>
          </w:tcPr>
          <w:p w14:paraId="71D0FF63"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Human Rights Programme</w:t>
            </w:r>
          </w:p>
        </w:tc>
      </w:tr>
      <w:tr w:rsidR="00FD357E" w:rsidRPr="00E448EA" w14:paraId="46250012" w14:textId="77777777" w:rsidTr="008B5AE8">
        <w:trPr>
          <w:trHeight w:val="231"/>
          <w:jc w:val="center"/>
        </w:trPr>
        <w:tc>
          <w:tcPr>
            <w:tcW w:w="3366" w:type="dxa"/>
            <w:shd w:val="clear" w:color="auto" w:fill="auto"/>
          </w:tcPr>
          <w:p w14:paraId="00943545"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DURATION</w:t>
            </w:r>
            <w:r w:rsidRPr="00E448EA">
              <w:rPr>
                <w:rFonts w:asciiTheme="minorHAnsi" w:hAnsiTheme="minorHAnsi" w:cstheme="minorHAnsi"/>
                <w:b/>
                <w:bCs/>
                <w:sz w:val="22"/>
                <w:cs/>
                <w:lang w:bidi="bn-BD"/>
              </w:rPr>
              <w:t xml:space="preserve">: </w:t>
            </w:r>
          </w:p>
        </w:tc>
        <w:tc>
          <w:tcPr>
            <w:tcW w:w="5110" w:type="dxa"/>
            <w:shd w:val="clear" w:color="auto" w:fill="auto"/>
          </w:tcPr>
          <w:p w14:paraId="50CC3BF5"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10 months</w:t>
            </w:r>
          </w:p>
        </w:tc>
      </w:tr>
      <w:tr w:rsidR="00FD357E" w:rsidRPr="00E448EA" w14:paraId="05A2F027" w14:textId="77777777" w:rsidTr="008B5AE8">
        <w:trPr>
          <w:trHeight w:val="231"/>
          <w:jc w:val="center"/>
        </w:trPr>
        <w:tc>
          <w:tcPr>
            <w:tcW w:w="3366" w:type="dxa"/>
            <w:shd w:val="clear" w:color="auto" w:fill="auto"/>
          </w:tcPr>
          <w:p w14:paraId="14807E38"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COUNTRY OF ASSIGNMENT</w:t>
            </w:r>
            <w:r w:rsidRPr="00E448EA">
              <w:rPr>
                <w:rFonts w:asciiTheme="minorHAnsi" w:hAnsiTheme="minorHAnsi" w:cstheme="minorHAnsi"/>
                <w:b/>
                <w:bCs/>
                <w:sz w:val="22"/>
                <w:cs/>
                <w:lang w:bidi="bn-BD"/>
              </w:rPr>
              <w:t>:</w:t>
            </w:r>
          </w:p>
        </w:tc>
        <w:tc>
          <w:tcPr>
            <w:tcW w:w="5110" w:type="dxa"/>
            <w:shd w:val="clear" w:color="auto" w:fill="auto"/>
          </w:tcPr>
          <w:p w14:paraId="2076EF5B" w14:textId="77777777" w:rsidR="00FD357E" w:rsidRPr="00E448EA" w:rsidRDefault="00FD357E" w:rsidP="008B5AE8">
            <w:pPr>
              <w:rPr>
                <w:rFonts w:asciiTheme="minorHAnsi" w:hAnsiTheme="minorHAnsi" w:cstheme="minorHAnsi"/>
                <w:b/>
                <w:bCs/>
                <w:sz w:val="22"/>
              </w:rPr>
            </w:pPr>
            <w:r w:rsidRPr="00E448EA">
              <w:rPr>
                <w:rFonts w:asciiTheme="minorHAnsi" w:hAnsiTheme="minorHAnsi" w:cstheme="minorHAnsi"/>
                <w:b/>
                <w:bCs/>
                <w:sz w:val="22"/>
              </w:rPr>
              <w:t>Bangladesh</w:t>
            </w:r>
          </w:p>
          <w:p w14:paraId="0DC934B4" w14:textId="77777777" w:rsidR="00FD357E" w:rsidRPr="00E448EA" w:rsidRDefault="00FD357E" w:rsidP="008B5AE8">
            <w:pPr>
              <w:rPr>
                <w:rFonts w:asciiTheme="minorHAnsi" w:hAnsiTheme="minorHAnsi" w:cstheme="minorHAnsi"/>
                <w:b/>
                <w:bCs/>
                <w:sz w:val="22"/>
              </w:rPr>
            </w:pPr>
          </w:p>
          <w:p w14:paraId="7AF78B2B" w14:textId="77777777" w:rsidR="00FD357E" w:rsidRPr="00E448EA" w:rsidRDefault="00FD357E" w:rsidP="008B5AE8">
            <w:pPr>
              <w:rPr>
                <w:rFonts w:asciiTheme="minorHAnsi" w:hAnsiTheme="minorHAnsi" w:cstheme="minorHAnsi"/>
                <w:b/>
                <w:bCs/>
                <w:sz w:val="22"/>
              </w:rPr>
            </w:pPr>
          </w:p>
        </w:tc>
      </w:tr>
    </w:tbl>
    <w:p w14:paraId="56E3C1A3" w14:textId="77777777" w:rsidR="00FD357E" w:rsidRPr="00E448EA" w:rsidRDefault="00FD357E" w:rsidP="00FD357E">
      <w:pPr>
        <w:tabs>
          <w:tab w:val="center" w:pos="4320"/>
          <w:tab w:val="right" w:pos="8640"/>
        </w:tabs>
        <w:spacing w:after="80"/>
        <w:jc w:val="both"/>
        <w:rPr>
          <w:b/>
          <w:bCs/>
          <w:sz w:val="22"/>
          <w:szCs w:val="22"/>
          <w:lang w:val="en-GB"/>
        </w:rPr>
      </w:pPr>
      <w:r w:rsidRPr="00E448EA">
        <w:rPr>
          <w:b/>
          <w:bCs/>
          <w:caps/>
          <w:sz w:val="22"/>
          <w:szCs w:val="22"/>
          <w:u w:val="single"/>
          <w:lang w:val="en-GB"/>
        </w:rPr>
        <w:t>Terms of Reference</w:t>
      </w:r>
    </w:p>
    <w:p w14:paraId="7A887044" w14:textId="77777777" w:rsidR="00FD357E" w:rsidRPr="00E448EA" w:rsidRDefault="00FD357E" w:rsidP="00FD357E">
      <w:pPr>
        <w:jc w:val="both"/>
        <w:rPr>
          <w:sz w:val="8"/>
          <w:szCs w:val="22"/>
          <w:lang w:val="en-GB"/>
        </w:rPr>
      </w:pPr>
    </w:p>
    <w:p w14:paraId="5F47C9AD" w14:textId="77777777" w:rsidR="00FD357E" w:rsidRPr="00E448EA" w:rsidRDefault="00FD357E" w:rsidP="00FD357E">
      <w:pPr>
        <w:spacing w:line="264" w:lineRule="auto"/>
        <w:jc w:val="both"/>
        <w:rPr>
          <w:b/>
          <w:bCs/>
          <w:sz w:val="22"/>
          <w:szCs w:val="22"/>
          <w:lang w:val="en-GB"/>
        </w:rPr>
      </w:pPr>
      <w:r w:rsidRPr="00E448EA">
        <w:rPr>
          <w:b/>
          <w:bCs/>
          <w:sz w:val="22"/>
          <w:szCs w:val="22"/>
          <w:lang w:val="en-GB"/>
        </w:rPr>
        <w:t xml:space="preserve">For designing and developing Integrated Digital Office Management Systems for the National Human Rights Commission  </w:t>
      </w:r>
    </w:p>
    <w:p w14:paraId="6010DE1E" w14:textId="77777777" w:rsidR="00FD357E" w:rsidRPr="00E448EA" w:rsidRDefault="00FD357E" w:rsidP="00FD357E">
      <w:pPr>
        <w:spacing w:line="264" w:lineRule="auto"/>
        <w:jc w:val="both"/>
        <w:rPr>
          <w:b/>
          <w:bCs/>
          <w:sz w:val="1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FD357E" w:rsidRPr="00E448EA" w14:paraId="095F2B2B" w14:textId="77777777" w:rsidTr="008B5AE8">
        <w:tc>
          <w:tcPr>
            <w:tcW w:w="9393" w:type="dxa"/>
            <w:shd w:val="clear" w:color="auto" w:fill="auto"/>
          </w:tcPr>
          <w:p w14:paraId="022610CD" w14:textId="77777777" w:rsidR="00FD357E" w:rsidRPr="00E448EA" w:rsidRDefault="00FD357E" w:rsidP="00E75B55">
            <w:pPr>
              <w:pStyle w:val="ListParagraph"/>
              <w:numPr>
                <w:ilvl w:val="0"/>
                <w:numId w:val="8"/>
              </w:numPr>
              <w:spacing w:line="264" w:lineRule="auto"/>
              <w:jc w:val="both"/>
              <w:rPr>
                <w:b/>
                <w:bCs/>
                <w:szCs w:val="22"/>
                <w:lang w:val="en-GB"/>
              </w:rPr>
            </w:pPr>
            <w:r w:rsidRPr="00E448EA">
              <w:rPr>
                <w:b/>
                <w:bCs/>
                <w:szCs w:val="22"/>
                <w:lang w:val="en-GB"/>
              </w:rPr>
              <w:t xml:space="preserve">Project Title: </w:t>
            </w:r>
          </w:p>
        </w:tc>
      </w:tr>
      <w:tr w:rsidR="00FD357E" w:rsidRPr="00E448EA" w14:paraId="59D42E3F" w14:textId="77777777" w:rsidTr="008B5AE8">
        <w:tc>
          <w:tcPr>
            <w:tcW w:w="9393" w:type="dxa"/>
            <w:shd w:val="clear" w:color="auto" w:fill="auto"/>
          </w:tcPr>
          <w:p w14:paraId="2307C7EC" w14:textId="77777777" w:rsidR="00FD357E" w:rsidRPr="00E448EA" w:rsidRDefault="00FD357E" w:rsidP="008B5AE8">
            <w:pPr>
              <w:pStyle w:val="ListParagraph"/>
              <w:spacing w:line="264" w:lineRule="auto"/>
              <w:jc w:val="both"/>
              <w:rPr>
                <w:bCs/>
                <w:szCs w:val="22"/>
                <w:lang w:val="en-GB"/>
              </w:rPr>
            </w:pPr>
            <w:r w:rsidRPr="00E448EA">
              <w:rPr>
                <w:bCs/>
                <w:szCs w:val="22"/>
                <w:lang w:val="en-GB"/>
              </w:rPr>
              <w:t>Human Rights Programme (HRP), UNDP</w:t>
            </w:r>
          </w:p>
          <w:p w14:paraId="7C8D7526" w14:textId="77777777" w:rsidR="00FD357E" w:rsidRPr="00E448EA" w:rsidRDefault="00FD357E" w:rsidP="008B5AE8">
            <w:pPr>
              <w:pStyle w:val="ListParagraph"/>
              <w:spacing w:line="264" w:lineRule="auto"/>
              <w:jc w:val="both"/>
              <w:rPr>
                <w:bCs/>
                <w:sz w:val="12"/>
                <w:szCs w:val="22"/>
                <w:lang w:val="en-GB"/>
              </w:rPr>
            </w:pPr>
          </w:p>
        </w:tc>
      </w:tr>
      <w:tr w:rsidR="00FD357E" w:rsidRPr="00E448EA" w14:paraId="45213F53" w14:textId="77777777" w:rsidTr="008B5AE8">
        <w:tc>
          <w:tcPr>
            <w:tcW w:w="9393" w:type="dxa"/>
            <w:shd w:val="clear" w:color="auto" w:fill="auto"/>
          </w:tcPr>
          <w:p w14:paraId="3BFF1DA6" w14:textId="77777777" w:rsidR="00FD357E" w:rsidRPr="00E448EA" w:rsidRDefault="00FD357E" w:rsidP="00E75B55">
            <w:pPr>
              <w:pStyle w:val="ListParagraph"/>
              <w:numPr>
                <w:ilvl w:val="0"/>
                <w:numId w:val="8"/>
              </w:numPr>
              <w:spacing w:line="264" w:lineRule="auto"/>
              <w:jc w:val="both"/>
              <w:rPr>
                <w:b/>
                <w:bCs/>
                <w:szCs w:val="22"/>
                <w:lang w:val="en-GB"/>
              </w:rPr>
            </w:pPr>
            <w:r w:rsidRPr="00E448EA">
              <w:rPr>
                <w:b/>
                <w:bCs/>
                <w:szCs w:val="22"/>
                <w:lang w:val="en-GB"/>
              </w:rPr>
              <w:t>Description of the Assignment</w:t>
            </w:r>
          </w:p>
        </w:tc>
      </w:tr>
      <w:tr w:rsidR="00FD357E" w:rsidRPr="00E448EA" w14:paraId="0BC1E98B" w14:textId="77777777" w:rsidTr="008B5AE8">
        <w:tc>
          <w:tcPr>
            <w:tcW w:w="9393" w:type="dxa"/>
            <w:shd w:val="clear" w:color="auto" w:fill="auto"/>
          </w:tcPr>
          <w:p w14:paraId="27871AB6" w14:textId="77777777" w:rsidR="00FD357E" w:rsidRPr="00E448EA" w:rsidRDefault="00FD357E" w:rsidP="008B5AE8">
            <w:pPr>
              <w:spacing w:line="264" w:lineRule="auto"/>
              <w:jc w:val="both"/>
              <w:rPr>
                <w:bCs/>
                <w:sz w:val="10"/>
                <w:szCs w:val="22"/>
                <w:lang w:val="en-GB"/>
              </w:rPr>
            </w:pPr>
          </w:p>
          <w:p w14:paraId="05187D81" w14:textId="77777777" w:rsidR="00FD357E" w:rsidRPr="00E448EA" w:rsidRDefault="00FD357E" w:rsidP="008B5AE8">
            <w:pPr>
              <w:jc w:val="both"/>
              <w:rPr>
                <w:b/>
                <w:sz w:val="22"/>
                <w:szCs w:val="22"/>
              </w:rPr>
            </w:pPr>
            <w:r w:rsidRPr="00E448EA">
              <w:rPr>
                <w:b/>
                <w:sz w:val="22"/>
                <w:szCs w:val="22"/>
              </w:rPr>
              <w:t>Background Information and Rationale, Project Description</w:t>
            </w:r>
          </w:p>
          <w:p w14:paraId="179378FC" w14:textId="77777777" w:rsidR="00FD357E" w:rsidRPr="00E448EA" w:rsidRDefault="00FD357E" w:rsidP="008B5AE8">
            <w:pPr>
              <w:jc w:val="both"/>
              <w:rPr>
                <w:sz w:val="14"/>
                <w:szCs w:val="22"/>
              </w:rPr>
            </w:pPr>
          </w:p>
          <w:p w14:paraId="0F951B17" w14:textId="77777777" w:rsidR="00FD357E" w:rsidRPr="00E448EA" w:rsidRDefault="00FD357E" w:rsidP="008B5AE8">
            <w:pPr>
              <w:jc w:val="both"/>
              <w:rPr>
                <w:sz w:val="22"/>
                <w:szCs w:val="22"/>
                <w:lang w:val="en-GB"/>
              </w:rPr>
            </w:pPr>
            <w:r w:rsidRPr="00E448EA">
              <w:rPr>
                <w:sz w:val="22"/>
                <w:szCs w:val="22"/>
                <w:lang w:val="en-GB"/>
              </w:rPr>
              <w:t xml:space="preserve">The Human Rights Programme (HRP) is building the capacity of existing human rights architectures in Bangladesh. The Programme supports State based institutions, with a special focus on the National Human Rights Commission (NHRC), as well as undertaken key civil society interventions to improve human rights coalitions across the country. The Programme has a particular focus on working with vulnerable and marginalised groups, including women and girls, children and young people, ethnic and religious minorities, people with disabilities, Dalits and other minorities. It is also strengthening the gender equality initiatives, supporting activities and initiatives of the civil society organizations for women and girls and build the position of the NHRC as an important partner for gender equality in Bangladesh. The Programme seeks to expand on rights-based advocacy, in particular looking at developing the NHRC’s role in engaging with Government on human rights issues. The Programme focus on the following outputs: </w:t>
            </w:r>
          </w:p>
          <w:p w14:paraId="663CF607" w14:textId="77777777" w:rsidR="00FD357E" w:rsidRPr="00E448EA" w:rsidRDefault="00FD357E" w:rsidP="00E75B55">
            <w:pPr>
              <w:pStyle w:val="ListParagraph"/>
              <w:widowControl/>
              <w:numPr>
                <w:ilvl w:val="1"/>
                <w:numId w:val="7"/>
              </w:numPr>
              <w:overflowPunct/>
              <w:adjustRightInd/>
              <w:spacing w:line="240" w:lineRule="auto"/>
              <w:jc w:val="both"/>
              <w:rPr>
                <w:szCs w:val="22"/>
                <w:lang w:val="en-GB"/>
              </w:rPr>
            </w:pPr>
            <w:r w:rsidRPr="00E448EA">
              <w:rPr>
                <w:szCs w:val="22"/>
                <w:lang w:val="en-GB"/>
              </w:rPr>
              <w:t>Strengthened capacity of the National Human Rights Commission to deliver on its mandate</w:t>
            </w:r>
          </w:p>
          <w:p w14:paraId="4BB75EFB" w14:textId="77777777" w:rsidR="00FD357E" w:rsidRPr="00E448EA" w:rsidRDefault="00FD357E" w:rsidP="00E75B55">
            <w:pPr>
              <w:pStyle w:val="ListParagraph"/>
              <w:widowControl/>
              <w:numPr>
                <w:ilvl w:val="1"/>
                <w:numId w:val="7"/>
              </w:numPr>
              <w:overflowPunct/>
              <w:adjustRightInd/>
              <w:spacing w:line="240" w:lineRule="auto"/>
              <w:jc w:val="both"/>
              <w:rPr>
                <w:szCs w:val="22"/>
                <w:lang w:val="en-GB"/>
              </w:rPr>
            </w:pPr>
            <w:r w:rsidRPr="00E448EA">
              <w:rPr>
                <w:szCs w:val="22"/>
                <w:lang w:val="en-GB"/>
              </w:rPr>
              <w:t>Enhanced capacity of civil society and community-based organizations to engage in human rights advocacy and awareness raising</w:t>
            </w:r>
          </w:p>
          <w:p w14:paraId="54C3A75D" w14:textId="77777777" w:rsidR="00FD357E" w:rsidRPr="00E448EA" w:rsidRDefault="00FD357E" w:rsidP="00E75B55">
            <w:pPr>
              <w:pStyle w:val="ListParagraph"/>
              <w:widowControl/>
              <w:numPr>
                <w:ilvl w:val="1"/>
                <w:numId w:val="7"/>
              </w:numPr>
              <w:overflowPunct/>
              <w:adjustRightInd/>
              <w:spacing w:line="240" w:lineRule="auto"/>
              <w:jc w:val="both"/>
              <w:rPr>
                <w:szCs w:val="22"/>
                <w:lang w:val="en-GB"/>
              </w:rPr>
            </w:pPr>
            <w:r w:rsidRPr="00E448EA">
              <w:rPr>
                <w:szCs w:val="22"/>
                <w:lang w:val="en-GB"/>
              </w:rPr>
              <w:t>Enhanced capacity of law enforcement agencies, in particular police, on human rights issues</w:t>
            </w:r>
          </w:p>
          <w:p w14:paraId="70F86F00" w14:textId="77777777" w:rsidR="00FD357E" w:rsidRPr="00E448EA" w:rsidRDefault="00FD357E" w:rsidP="00E75B55">
            <w:pPr>
              <w:pStyle w:val="ListParagraph"/>
              <w:widowControl/>
              <w:numPr>
                <w:ilvl w:val="1"/>
                <w:numId w:val="7"/>
              </w:numPr>
              <w:overflowPunct/>
              <w:adjustRightInd/>
              <w:spacing w:line="240" w:lineRule="auto"/>
              <w:jc w:val="both"/>
              <w:rPr>
                <w:szCs w:val="22"/>
                <w:lang w:val="en-GB"/>
              </w:rPr>
            </w:pPr>
            <w:r w:rsidRPr="00E448EA">
              <w:rPr>
                <w:szCs w:val="22"/>
                <w:lang w:val="en-GB"/>
              </w:rPr>
              <w:t>Strengthened capacity of national stakeholders to better protect and promote women's rights</w:t>
            </w:r>
          </w:p>
          <w:p w14:paraId="05C75980" w14:textId="77777777" w:rsidR="00FD357E" w:rsidRPr="00E448EA" w:rsidRDefault="00FD357E" w:rsidP="00E75B55">
            <w:pPr>
              <w:pStyle w:val="ListParagraph"/>
              <w:widowControl/>
              <w:numPr>
                <w:ilvl w:val="1"/>
                <w:numId w:val="7"/>
              </w:numPr>
              <w:overflowPunct/>
              <w:adjustRightInd/>
              <w:spacing w:line="240" w:lineRule="auto"/>
              <w:jc w:val="both"/>
              <w:rPr>
                <w:szCs w:val="22"/>
                <w:lang w:val="en-GB"/>
              </w:rPr>
            </w:pPr>
            <w:r w:rsidRPr="00E448EA">
              <w:rPr>
                <w:szCs w:val="22"/>
                <w:lang w:val="en-GB"/>
              </w:rPr>
              <w:t xml:space="preserve">Strengthened capacity of national stakeholders to better protect and promote the rights of ethnic minorities. </w:t>
            </w:r>
          </w:p>
          <w:p w14:paraId="4BC138C6" w14:textId="77777777" w:rsidR="00FD357E" w:rsidRPr="00E448EA" w:rsidRDefault="00FD357E" w:rsidP="008B5AE8">
            <w:pPr>
              <w:pStyle w:val="ListParagraph"/>
              <w:widowControl/>
              <w:overflowPunct/>
              <w:adjustRightInd/>
              <w:spacing w:line="240" w:lineRule="auto"/>
              <w:ind w:left="1440"/>
              <w:jc w:val="both"/>
              <w:rPr>
                <w:sz w:val="12"/>
                <w:szCs w:val="22"/>
                <w:lang w:val="en-GB"/>
              </w:rPr>
            </w:pPr>
          </w:p>
          <w:p w14:paraId="4EABE363" w14:textId="77777777" w:rsidR="00FD357E" w:rsidRPr="00E448EA" w:rsidRDefault="00FD357E" w:rsidP="008B5AE8">
            <w:pPr>
              <w:pStyle w:val="NoSpacing"/>
              <w:jc w:val="both"/>
            </w:pPr>
            <w:r w:rsidRPr="00E448EA">
              <w:t xml:space="preserve">The National Human Rights Commission Bangladesh is a statutory body re-constituted in 2009 under the Act No 53 of 2009, The National Human Rights Commission Act.  The National Human Rights Commission in January 2020 has introduced the </w:t>
            </w:r>
            <w:r w:rsidRPr="00E448EA">
              <w:rPr>
                <w:i/>
              </w:rPr>
              <w:t>E-</w:t>
            </w:r>
            <w:proofErr w:type="spellStart"/>
            <w:r w:rsidRPr="00E448EA">
              <w:rPr>
                <w:i/>
              </w:rPr>
              <w:t>Nothi</w:t>
            </w:r>
            <w:proofErr w:type="spellEnd"/>
            <w:r w:rsidRPr="00E448EA">
              <w:t xml:space="preserve"> system for file management and operations. The Commission further seeks to develop an Integrated Digital Office Management and Database System. </w:t>
            </w:r>
          </w:p>
          <w:p w14:paraId="333F368A" w14:textId="77777777" w:rsidR="00FD357E" w:rsidRPr="00E448EA" w:rsidRDefault="00FD357E" w:rsidP="008B5AE8">
            <w:pPr>
              <w:jc w:val="both"/>
              <w:rPr>
                <w:sz w:val="16"/>
                <w:szCs w:val="22"/>
                <w:lang w:val="en-GB"/>
              </w:rPr>
            </w:pPr>
          </w:p>
          <w:p w14:paraId="1B1C235A" w14:textId="77777777" w:rsidR="00FD357E" w:rsidRPr="00E448EA" w:rsidRDefault="00FD357E" w:rsidP="00E75B55">
            <w:pPr>
              <w:pStyle w:val="ListParagraph"/>
              <w:numPr>
                <w:ilvl w:val="0"/>
                <w:numId w:val="8"/>
              </w:numPr>
              <w:jc w:val="both"/>
              <w:rPr>
                <w:b/>
                <w:szCs w:val="22"/>
              </w:rPr>
            </w:pPr>
            <w:r w:rsidRPr="00E448EA">
              <w:rPr>
                <w:b/>
                <w:szCs w:val="22"/>
              </w:rPr>
              <w:t xml:space="preserve">Specific Objectives: </w:t>
            </w:r>
            <w:r w:rsidRPr="00E448EA">
              <w:rPr>
                <w:rFonts w:eastAsia="Arial"/>
                <w:b/>
                <w:szCs w:val="22"/>
                <w:lang w:val="en-GB"/>
              </w:rPr>
              <w:t>Business Case &amp; Business Realization</w:t>
            </w:r>
          </w:p>
          <w:p w14:paraId="2184F7A8" w14:textId="77777777" w:rsidR="00FD357E" w:rsidRPr="00E448EA" w:rsidRDefault="00FD357E" w:rsidP="008B5AE8">
            <w:pPr>
              <w:jc w:val="both"/>
              <w:rPr>
                <w:sz w:val="22"/>
                <w:szCs w:val="22"/>
                <w:lang w:val="en-GB"/>
              </w:rPr>
            </w:pPr>
            <w:r w:rsidRPr="00E448EA">
              <w:rPr>
                <w:sz w:val="22"/>
                <w:szCs w:val="22"/>
                <w:lang w:val="en-GB"/>
              </w:rPr>
              <w:t xml:space="preserve">The main purpose of this assignment is to develop a Mobile Application with an Integrated Digital Office Management Systems. The integrated digital Office Management Systems will consist of the several modules. </w:t>
            </w:r>
          </w:p>
          <w:p w14:paraId="051DB835" w14:textId="77777777" w:rsidR="00FD357E" w:rsidRPr="00E448EA" w:rsidRDefault="00FD357E" w:rsidP="008B5AE8">
            <w:pPr>
              <w:jc w:val="both"/>
              <w:rPr>
                <w:sz w:val="14"/>
                <w:szCs w:val="22"/>
                <w:lang w:val="en-GB"/>
              </w:rPr>
            </w:pPr>
          </w:p>
          <w:p w14:paraId="60308A5D" w14:textId="77777777" w:rsidR="00FD357E" w:rsidRPr="00E448EA" w:rsidRDefault="00FD357E" w:rsidP="008B5AE8">
            <w:pPr>
              <w:jc w:val="both"/>
              <w:rPr>
                <w:sz w:val="14"/>
                <w:szCs w:val="22"/>
                <w:lang w:val="en-GB"/>
              </w:rPr>
            </w:pPr>
          </w:p>
          <w:p w14:paraId="41390C12" w14:textId="77777777" w:rsidR="00FD357E" w:rsidRPr="00E448EA" w:rsidRDefault="00FD357E" w:rsidP="008B5AE8">
            <w:pPr>
              <w:jc w:val="both"/>
              <w:rPr>
                <w:sz w:val="14"/>
                <w:szCs w:val="22"/>
                <w:lang w:val="en-GB"/>
              </w:rPr>
            </w:pPr>
          </w:p>
          <w:p w14:paraId="4490D2CC" w14:textId="77777777" w:rsidR="00FD357E" w:rsidRPr="00E448EA" w:rsidRDefault="00FD357E" w:rsidP="008B5AE8">
            <w:pPr>
              <w:jc w:val="both"/>
              <w:rPr>
                <w:sz w:val="14"/>
                <w:szCs w:val="22"/>
                <w:lang w:val="en-GB"/>
              </w:rPr>
            </w:pPr>
          </w:p>
          <w:p w14:paraId="02F3C829" w14:textId="77777777" w:rsidR="00FD357E" w:rsidRPr="00E448EA" w:rsidRDefault="00FD357E" w:rsidP="00E75B55">
            <w:pPr>
              <w:pStyle w:val="ListParagraph"/>
              <w:numPr>
                <w:ilvl w:val="0"/>
                <w:numId w:val="8"/>
              </w:numPr>
              <w:jc w:val="both"/>
              <w:rPr>
                <w:b/>
                <w:szCs w:val="22"/>
                <w:lang w:val="en-GB"/>
              </w:rPr>
            </w:pPr>
            <w:r w:rsidRPr="00E448EA">
              <w:rPr>
                <w:b/>
                <w:szCs w:val="22"/>
                <w:lang w:val="en-GB"/>
              </w:rPr>
              <w:lastRenderedPageBreak/>
              <w:t>Scope of Work &amp; Features of the Proposed System</w:t>
            </w:r>
          </w:p>
          <w:p w14:paraId="5D527D86" w14:textId="77777777" w:rsidR="00FD357E" w:rsidRPr="00E448EA" w:rsidRDefault="00FD357E" w:rsidP="008B5AE8">
            <w:pPr>
              <w:jc w:val="both"/>
              <w:rPr>
                <w:sz w:val="22"/>
                <w:szCs w:val="22"/>
                <w:lang w:val="en-GB"/>
              </w:rPr>
            </w:pPr>
            <w:r w:rsidRPr="00E448EA">
              <w:rPr>
                <w:sz w:val="22"/>
                <w:szCs w:val="22"/>
                <w:lang w:val="en-GB"/>
              </w:rPr>
              <w:t xml:space="preserve">The main objective is to design and develop an Integrated Office Management Systems which is user friendly, compatible with computer and mobile and accessible to all including persons with disabilities (particularly visually impaired or low vision).  </w:t>
            </w:r>
          </w:p>
          <w:p w14:paraId="40A6531A" w14:textId="77777777" w:rsidR="00FD357E" w:rsidRPr="00E448EA" w:rsidRDefault="00FD357E" w:rsidP="008B5AE8">
            <w:pPr>
              <w:jc w:val="both"/>
              <w:rPr>
                <w:sz w:val="22"/>
                <w:szCs w:val="22"/>
                <w:lang w:val="en-GB"/>
              </w:rPr>
            </w:pPr>
          </w:p>
          <w:p w14:paraId="47CED99F" w14:textId="77777777" w:rsidR="00FD357E" w:rsidRPr="00E448EA" w:rsidRDefault="00FD357E" w:rsidP="008B5AE8">
            <w:pPr>
              <w:jc w:val="both"/>
              <w:rPr>
                <w:b/>
                <w:sz w:val="8"/>
                <w:szCs w:val="8"/>
                <w:lang w:val="en-GB"/>
              </w:rPr>
            </w:pPr>
          </w:p>
          <w:p w14:paraId="657F860C" w14:textId="77777777" w:rsidR="00FD357E" w:rsidRPr="00E448EA" w:rsidRDefault="00FD357E" w:rsidP="008B5AE8">
            <w:pPr>
              <w:jc w:val="both"/>
              <w:rPr>
                <w:b/>
                <w:lang w:val="en-GB"/>
              </w:rPr>
            </w:pPr>
            <w:r w:rsidRPr="00E448EA">
              <w:rPr>
                <w:b/>
                <w:sz w:val="22"/>
                <w:szCs w:val="22"/>
                <w:lang w:val="en-GB"/>
              </w:rPr>
              <w:t>Web-based Integrated Digital Office Management Systems &amp; Mobile Application</w:t>
            </w:r>
          </w:p>
          <w:p w14:paraId="684659AB" w14:textId="77777777" w:rsidR="00FD357E" w:rsidRPr="00E448EA" w:rsidRDefault="00FD357E" w:rsidP="008B5AE8">
            <w:pPr>
              <w:jc w:val="both"/>
              <w:rPr>
                <w:b/>
                <w:sz w:val="8"/>
                <w:szCs w:val="16"/>
                <w:lang w:val="en-GB"/>
              </w:rPr>
            </w:pPr>
          </w:p>
          <w:p w14:paraId="6DEAD0C2" w14:textId="77777777" w:rsidR="00FD357E" w:rsidRPr="00E448EA" w:rsidRDefault="00FD357E" w:rsidP="00E75B55">
            <w:pPr>
              <w:numPr>
                <w:ilvl w:val="0"/>
                <w:numId w:val="7"/>
              </w:numPr>
              <w:shd w:val="clear" w:color="auto" w:fill="FFFFFF"/>
              <w:ind w:hanging="357"/>
              <w:jc w:val="both"/>
              <w:rPr>
                <w:sz w:val="22"/>
                <w:szCs w:val="22"/>
                <w:lang w:val="en-GB"/>
              </w:rPr>
            </w:pPr>
            <w:r w:rsidRPr="00E448EA">
              <w:rPr>
                <w:sz w:val="22"/>
                <w:szCs w:val="22"/>
                <w:lang w:val="en-GB"/>
              </w:rPr>
              <w:t xml:space="preserve">Software development life cycle should be implemented throughout the systems development. </w:t>
            </w:r>
          </w:p>
          <w:p w14:paraId="645781EF" w14:textId="77777777" w:rsidR="00FD357E" w:rsidRPr="00E448EA" w:rsidRDefault="00FD357E" w:rsidP="00E75B55">
            <w:pPr>
              <w:numPr>
                <w:ilvl w:val="0"/>
                <w:numId w:val="7"/>
              </w:numPr>
              <w:shd w:val="clear" w:color="auto" w:fill="FFFFFF"/>
              <w:jc w:val="both"/>
              <w:rPr>
                <w:sz w:val="22"/>
                <w:szCs w:val="22"/>
                <w:lang w:val="en-GB"/>
              </w:rPr>
            </w:pPr>
            <w:r w:rsidRPr="00E448EA">
              <w:rPr>
                <w:sz w:val="22"/>
                <w:szCs w:val="22"/>
                <w:lang w:val="en-GB"/>
              </w:rPr>
              <w:t>Prepare Technical Documents leading to software development including (not limited to) Software Requirement Specification (SRS), Business Process Document, Business Requirement Document (BRD), Data Dictionary, Use Cases, Test Cases, Training Manual and Entity Relationship Diagram (ERD).</w:t>
            </w:r>
          </w:p>
          <w:p w14:paraId="0C20978D" w14:textId="77777777" w:rsidR="00FD357E" w:rsidRPr="00E448EA" w:rsidRDefault="00FD357E" w:rsidP="00E75B55">
            <w:pPr>
              <w:numPr>
                <w:ilvl w:val="0"/>
                <w:numId w:val="7"/>
              </w:numPr>
              <w:shd w:val="clear" w:color="auto" w:fill="FFFFFF"/>
              <w:ind w:hanging="357"/>
              <w:jc w:val="both"/>
              <w:rPr>
                <w:sz w:val="22"/>
                <w:szCs w:val="22"/>
                <w:lang w:val="en-GB"/>
              </w:rPr>
            </w:pPr>
            <w:r w:rsidRPr="00E448EA">
              <w:rPr>
                <w:sz w:val="22"/>
                <w:szCs w:val="22"/>
                <w:lang w:val="en-GB"/>
              </w:rPr>
              <w:t xml:space="preserve">Include a SMS gateway, SMTP Email for public in the complaint handling module (this is to notify public about the status of complaint).  </w:t>
            </w:r>
          </w:p>
          <w:p w14:paraId="5962BB03" w14:textId="77777777" w:rsidR="00FD357E" w:rsidRPr="00E448EA" w:rsidRDefault="00FD357E" w:rsidP="00E75B55">
            <w:pPr>
              <w:numPr>
                <w:ilvl w:val="0"/>
                <w:numId w:val="7"/>
              </w:numPr>
              <w:shd w:val="clear" w:color="auto" w:fill="FFFFFF"/>
              <w:ind w:hanging="357"/>
              <w:jc w:val="both"/>
              <w:rPr>
                <w:sz w:val="22"/>
                <w:szCs w:val="22"/>
                <w:lang w:val="en-GB"/>
              </w:rPr>
            </w:pPr>
            <w:r w:rsidRPr="00E448EA">
              <w:rPr>
                <w:sz w:val="22"/>
                <w:szCs w:val="22"/>
                <w:lang w:val="en-GB"/>
              </w:rPr>
              <w:t xml:space="preserve">Each module to have an interactive dashboard. </w:t>
            </w:r>
          </w:p>
          <w:p w14:paraId="3BAD442C"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 xml:space="preserve">The Mobile Application version of the systems should be developed for Android (All versions).   </w:t>
            </w:r>
          </w:p>
          <w:p w14:paraId="011D1CE9" w14:textId="77777777" w:rsidR="00FD357E" w:rsidRPr="00E448EA" w:rsidRDefault="00FD357E" w:rsidP="00E75B55">
            <w:pPr>
              <w:pStyle w:val="ListParagraph"/>
              <w:numPr>
                <w:ilvl w:val="0"/>
                <w:numId w:val="7"/>
              </w:numPr>
              <w:spacing w:line="240" w:lineRule="auto"/>
              <w:ind w:hanging="357"/>
              <w:jc w:val="both"/>
              <w:rPr>
                <w:szCs w:val="22"/>
                <w:lang w:val="en-GB"/>
              </w:rPr>
            </w:pPr>
            <w:r w:rsidRPr="00E448EA">
              <w:rPr>
                <w:szCs w:val="22"/>
                <w:lang w:val="en-GB"/>
              </w:rPr>
              <w:t>Auto synchronization with the central database in the Mobile App at the availability of the internet connectivity.</w:t>
            </w:r>
          </w:p>
          <w:p w14:paraId="54EAD0B7"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Test and confirm prototype of the software piloting in a specific module as Technical proof of concept (POC). Prototype to be approved by stakeholders including HRP &amp; NHRC.</w:t>
            </w:r>
          </w:p>
          <w:p w14:paraId="4F55CD8E" w14:textId="77777777" w:rsidR="00FD357E" w:rsidRPr="00E448EA" w:rsidRDefault="00FD357E" w:rsidP="00E75B55">
            <w:pPr>
              <w:pStyle w:val="ListParagraph"/>
              <w:numPr>
                <w:ilvl w:val="0"/>
                <w:numId w:val="7"/>
              </w:numPr>
              <w:spacing w:line="240" w:lineRule="auto"/>
              <w:ind w:hanging="357"/>
              <w:jc w:val="both"/>
              <w:rPr>
                <w:szCs w:val="22"/>
                <w:lang w:val="en-GB"/>
              </w:rPr>
            </w:pPr>
            <w:r w:rsidRPr="00E448EA">
              <w:rPr>
                <w:szCs w:val="22"/>
                <w:lang w:val="en-GB"/>
              </w:rPr>
              <w:t xml:space="preserve">Systems to be able to add apps if needed in the future. </w:t>
            </w:r>
          </w:p>
          <w:p w14:paraId="29BB940F" w14:textId="77777777" w:rsidR="00FD357E" w:rsidRPr="00E448EA" w:rsidRDefault="00FD357E" w:rsidP="00E75B55">
            <w:pPr>
              <w:pStyle w:val="Normal1"/>
              <w:numPr>
                <w:ilvl w:val="0"/>
                <w:numId w:val="7"/>
              </w:numPr>
              <w:contextualSpacing/>
              <w:jc w:val="both"/>
              <w:rPr>
                <w:rFonts w:ascii="Times New Roman" w:hAnsi="Times New Roman" w:cs="Times New Roman"/>
                <w:color w:val="auto"/>
                <w:sz w:val="18"/>
                <w:szCs w:val="22"/>
                <w:lang w:val="en-GB"/>
              </w:rPr>
            </w:pPr>
            <w:r w:rsidRPr="00E448EA">
              <w:rPr>
                <w:rFonts w:ascii="Times New Roman" w:eastAsia="Times New Roman" w:hAnsi="Times New Roman" w:cs="Times New Roman"/>
                <w:color w:val="auto"/>
                <w:kern w:val="28"/>
                <w:szCs w:val="22"/>
                <w:lang w:val="en-GB"/>
              </w:rPr>
              <w:t>System Architecture be designed in such a way so that new app can be developed based the future requirements.</w:t>
            </w:r>
          </w:p>
          <w:p w14:paraId="1C2BC444" w14:textId="77777777" w:rsidR="00FD357E" w:rsidRPr="00E448EA" w:rsidRDefault="00FD357E" w:rsidP="008B5AE8">
            <w:pPr>
              <w:pStyle w:val="Normal1"/>
              <w:ind w:left="777"/>
              <w:contextualSpacing/>
              <w:jc w:val="both"/>
              <w:rPr>
                <w:rFonts w:ascii="Times New Roman" w:hAnsi="Times New Roman" w:cs="Times New Roman"/>
                <w:color w:val="auto"/>
                <w:sz w:val="4"/>
                <w:szCs w:val="8"/>
                <w:lang w:val="en-GB"/>
              </w:rPr>
            </w:pPr>
          </w:p>
          <w:p w14:paraId="56151CC0" w14:textId="77777777" w:rsidR="00FD357E" w:rsidRPr="00E448EA" w:rsidRDefault="00FD357E" w:rsidP="008B5AE8">
            <w:pPr>
              <w:autoSpaceDE w:val="0"/>
              <w:autoSpaceDN w:val="0"/>
              <w:jc w:val="both"/>
              <w:rPr>
                <w:b/>
                <w:sz w:val="22"/>
                <w:szCs w:val="22"/>
                <w:lang w:val="en-GB"/>
              </w:rPr>
            </w:pPr>
            <w:r w:rsidRPr="00E448EA">
              <w:rPr>
                <w:b/>
                <w:sz w:val="22"/>
                <w:szCs w:val="22"/>
                <w:lang w:val="en-GB"/>
              </w:rPr>
              <w:t xml:space="preserve">Modules &amp; Features </w:t>
            </w:r>
          </w:p>
          <w:p w14:paraId="02FCC67F" w14:textId="77777777" w:rsidR="00FD357E" w:rsidRPr="00E448EA" w:rsidRDefault="00FD357E" w:rsidP="008B5AE8">
            <w:pPr>
              <w:autoSpaceDE w:val="0"/>
              <w:autoSpaceDN w:val="0"/>
              <w:jc w:val="both"/>
              <w:rPr>
                <w:b/>
                <w:sz w:val="8"/>
                <w:lang w:val="en-GB"/>
              </w:rPr>
            </w:pPr>
          </w:p>
          <w:p w14:paraId="3657BA53" w14:textId="77777777" w:rsidR="00FD357E" w:rsidRPr="00E448EA" w:rsidRDefault="00FD357E" w:rsidP="008B5AE8">
            <w:pPr>
              <w:jc w:val="both"/>
              <w:rPr>
                <w:sz w:val="22"/>
                <w:szCs w:val="22"/>
                <w:lang w:val="en-GB"/>
              </w:rPr>
            </w:pPr>
            <w:r w:rsidRPr="00E448EA">
              <w:rPr>
                <w:sz w:val="22"/>
                <w:szCs w:val="22"/>
                <w:lang w:val="en-GB"/>
              </w:rPr>
              <w:t>All modules should be integrated and interlinked. Systems interlinkages should facilitate transfer and exchange of notes from one user to another (within module), include approval hierarchy in practice. Include several categories of users with different functions including Complaint Management System,</w:t>
            </w:r>
            <w:r w:rsidRPr="00E448EA">
              <w:rPr>
                <w:sz w:val="22"/>
                <w:szCs w:val="22"/>
              </w:rPr>
              <w:t xml:space="preserve"> Inventory Management</w:t>
            </w:r>
            <w:r w:rsidRPr="00E448EA">
              <w:rPr>
                <w:sz w:val="22"/>
                <w:szCs w:val="22"/>
                <w:lang w:val="en-GB"/>
              </w:rPr>
              <w:t xml:space="preserve"> System, </w:t>
            </w:r>
            <w:r w:rsidRPr="00E448EA">
              <w:rPr>
                <w:sz w:val="22"/>
                <w:szCs w:val="22"/>
              </w:rPr>
              <w:t xml:space="preserve">Transport and Travel Management System, Human Resource Management System, Accounting &amp; Financial Management System, Knowledge Management System. </w:t>
            </w:r>
          </w:p>
          <w:p w14:paraId="5E93C0DE" w14:textId="77777777" w:rsidR="00FD357E" w:rsidRPr="00E448EA" w:rsidRDefault="00FD357E" w:rsidP="008B5AE8">
            <w:pPr>
              <w:jc w:val="both"/>
              <w:rPr>
                <w:sz w:val="10"/>
                <w:szCs w:val="22"/>
                <w:lang w:val="en-GB"/>
              </w:rPr>
            </w:pPr>
          </w:p>
          <w:p w14:paraId="655AF6C3" w14:textId="77777777" w:rsidR="00FD357E" w:rsidRPr="00E448EA" w:rsidRDefault="00FD357E" w:rsidP="008B5AE8">
            <w:pPr>
              <w:jc w:val="both"/>
              <w:rPr>
                <w:sz w:val="22"/>
                <w:szCs w:val="22"/>
                <w:lang w:val="en-GB"/>
              </w:rPr>
            </w:pPr>
            <w:r w:rsidRPr="00E448EA">
              <w:rPr>
                <w:sz w:val="22"/>
                <w:szCs w:val="22"/>
                <w:lang w:val="en-GB"/>
              </w:rPr>
              <w:t>The call intends to implement the design of the above module in a phased-out manner. The whole assignment will include three phases.</w:t>
            </w:r>
          </w:p>
          <w:p w14:paraId="6DB9892E" w14:textId="77777777" w:rsidR="00FD357E" w:rsidRPr="00E448EA" w:rsidRDefault="00FD357E" w:rsidP="008B5AE8">
            <w:pPr>
              <w:jc w:val="both"/>
              <w:rPr>
                <w:sz w:val="8"/>
                <w:szCs w:val="22"/>
                <w:lang w:val="en-GB"/>
              </w:rPr>
            </w:pPr>
          </w:p>
          <w:p w14:paraId="01D08A99"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 xml:space="preserve">Phase I the vendor will design and pilot integrated office management system per the present workflow practices that has been mapped. </w:t>
            </w:r>
          </w:p>
          <w:p w14:paraId="3861BDD0"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 xml:space="preserve">Phase II the vendor will focus on implementing designing and piloting module 2-7. </w:t>
            </w:r>
          </w:p>
          <w:p w14:paraId="18BBB12E"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Phase III troubleshot and finalize the system. (Financial proposal should be made on module wise).</w:t>
            </w:r>
          </w:p>
          <w:p w14:paraId="7388E94E" w14:textId="77777777" w:rsidR="00FD357E" w:rsidRPr="00E448EA" w:rsidRDefault="00FD357E" w:rsidP="008B5AE8">
            <w:pPr>
              <w:autoSpaceDE w:val="0"/>
              <w:autoSpaceDN w:val="0"/>
              <w:jc w:val="both"/>
              <w:rPr>
                <w:b/>
                <w:sz w:val="10"/>
                <w:szCs w:val="22"/>
                <w:lang w:val="en-GB"/>
              </w:rPr>
            </w:pPr>
          </w:p>
          <w:tbl>
            <w:tblPr>
              <w:tblStyle w:val="TableGrid"/>
              <w:tblW w:w="0" w:type="auto"/>
              <w:tblLook w:val="04A0" w:firstRow="1" w:lastRow="0" w:firstColumn="1" w:lastColumn="0" w:noHBand="0" w:noVBand="1"/>
            </w:tblPr>
            <w:tblGrid>
              <w:gridCol w:w="2000"/>
              <w:gridCol w:w="6789"/>
            </w:tblGrid>
            <w:tr w:rsidR="00FD357E" w:rsidRPr="00E448EA" w14:paraId="20226A13" w14:textId="77777777" w:rsidTr="008B5AE8">
              <w:tc>
                <w:tcPr>
                  <w:tcW w:w="2000" w:type="dxa"/>
                </w:tcPr>
                <w:p w14:paraId="666B4CFF" w14:textId="77777777" w:rsidR="00FD357E" w:rsidRPr="00E448EA" w:rsidRDefault="00FD357E" w:rsidP="008B5AE8">
                  <w:pPr>
                    <w:tabs>
                      <w:tab w:val="left" w:pos="3029"/>
                    </w:tabs>
                    <w:jc w:val="center"/>
                    <w:rPr>
                      <w:b/>
                      <w:sz w:val="22"/>
                      <w:szCs w:val="22"/>
                      <w:lang w:val="en-GB"/>
                    </w:rPr>
                  </w:pPr>
                  <w:r w:rsidRPr="00E448EA">
                    <w:rPr>
                      <w:b/>
                      <w:sz w:val="22"/>
                      <w:szCs w:val="22"/>
                      <w:lang w:val="en-GB"/>
                    </w:rPr>
                    <w:t>Module</w:t>
                  </w:r>
                </w:p>
              </w:tc>
              <w:tc>
                <w:tcPr>
                  <w:tcW w:w="6789" w:type="dxa"/>
                </w:tcPr>
                <w:p w14:paraId="3D75AFA0" w14:textId="77777777" w:rsidR="00FD357E" w:rsidRPr="00E448EA" w:rsidRDefault="00FD357E" w:rsidP="008B5AE8">
                  <w:pPr>
                    <w:tabs>
                      <w:tab w:val="left" w:pos="3029"/>
                    </w:tabs>
                    <w:jc w:val="center"/>
                    <w:rPr>
                      <w:b/>
                      <w:sz w:val="22"/>
                      <w:szCs w:val="22"/>
                      <w:lang w:val="en-GB"/>
                    </w:rPr>
                  </w:pPr>
                  <w:r w:rsidRPr="00E448EA">
                    <w:rPr>
                      <w:b/>
                      <w:sz w:val="22"/>
                      <w:szCs w:val="22"/>
                      <w:lang w:val="en-GB"/>
                    </w:rPr>
                    <w:t xml:space="preserve">Features </w:t>
                  </w:r>
                </w:p>
                <w:p w14:paraId="66DF508F" w14:textId="77777777" w:rsidR="00FD357E" w:rsidRPr="00E448EA" w:rsidRDefault="00FD357E" w:rsidP="008B5AE8">
                  <w:pPr>
                    <w:tabs>
                      <w:tab w:val="left" w:pos="3029"/>
                    </w:tabs>
                    <w:rPr>
                      <w:b/>
                      <w:sz w:val="12"/>
                      <w:szCs w:val="22"/>
                      <w:lang w:val="en-GB"/>
                    </w:rPr>
                  </w:pPr>
                </w:p>
              </w:tc>
            </w:tr>
            <w:tr w:rsidR="00FD357E" w:rsidRPr="00E448EA" w14:paraId="2E4C0FA1" w14:textId="77777777" w:rsidTr="008B5AE8">
              <w:tc>
                <w:tcPr>
                  <w:tcW w:w="2000" w:type="dxa"/>
                </w:tcPr>
                <w:p w14:paraId="634C127F" w14:textId="77777777" w:rsidR="00FD357E" w:rsidRPr="00E448EA" w:rsidRDefault="00FD357E" w:rsidP="008B5AE8">
                  <w:pPr>
                    <w:tabs>
                      <w:tab w:val="left" w:pos="3029"/>
                    </w:tabs>
                    <w:rPr>
                      <w:sz w:val="22"/>
                      <w:szCs w:val="22"/>
                      <w:lang w:val="en-GB"/>
                    </w:rPr>
                  </w:pPr>
                  <w:r w:rsidRPr="00E448EA">
                    <w:rPr>
                      <w:sz w:val="22"/>
                      <w:szCs w:val="22"/>
                      <w:lang w:val="en-GB"/>
                    </w:rPr>
                    <w:t xml:space="preserve">Complaint Management System </w:t>
                  </w:r>
                </w:p>
                <w:p w14:paraId="786E89CB" w14:textId="77777777" w:rsidR="00FD357E" w:rsidRPr="00E448EA" w:rsidRDefault="00FD357E" w:rsidP="008B5AE8">
                  <w:pPr>
                    <w:tabs>
                      <w:tab w:val="left" w:pos="3029"/>
                    </w:tabs>
                    <w:rPr>
                      <w:sz w:val="22"/>
                      <w:szCs w:val="22"/>
                      <w:lang w:val="en-GB"/>
                    </w:rPr>
                  </w:pPr>
                  <w:r w:rsidRPr="00E448EA">
                    <w:rPr>
                      <w:sz w:val="22"/>
                      <w:szCs w:val="22"/>
                      <w:lang w:val="en-GB"/>
                    </w:rPr>
                    <w:t xml:space="preserve">(Module-1) </w:t>
                  </w:r>
                </w:p>
              </w:tc>
              <w:tc>
                <w:tcPr>
                  <w:tcW w:w="6789" w:type="dxa"/>
                </w:tcPr>
                <w:p w14:paraId="43A93405"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System to be linked with NID and birth registration system with relevant Government entities for verification of complainants. </w:t>
                  </w:r>
                </w:p>
                <w:p w14:paraId="4D3D86A5"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t xml:space="preserve">System should be integrated with the </w:t>
                  </w:r>
                  <w:proofErr w:type="spellStart"/>
                  <w:r w:rsidRPr="00E448EA">
                    <w:t>Eksheba</w:t>
                  </w:r>
                  <w:proofErr w:type="spellEnd"/>
                  <w:r w:rsidRPr="00E448EA">
                    <w:t xml:space="preserve"> Govt. platform and </w:t>
                  </w:r>
                  <w:proofErr w:type="spellStart"/>
                  <w:r w:rsidRPr="00E448EA">
                    <w:t>MyGOV</w:t>
                  </w:r>
                  <w:proofErr w:type="spellEnd"/>
                  <w:r w:rsidRPr="00E448EA">
                    <w:t xml:space="preserve"> App for Complaint Submission.</w:t>
                  </w:r>
                </w:p>
                <w:p w14:paraId="4C63582F"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User access control by organization structure &amp; functions of users</w:t>
                  </w:r>
                </w:p>
                <w:p w14:paraId="1A3AE0AA"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Submit complaint &amp; register. </w:t>
                  </w:r>
                </w:p>
                <w:p w14:paraId="5FC98836"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Register Suo-moto issues. </w:t>
                  </w:r>
                </w:p>
                <w:p w14:paraId="517B7122" w14:textId="77777777" w:rsidR="00FD357E" w:rsidRPr="00E448EA" w:rsidRDefault="00FD357E" w:rsidP="00E75B55">
                  <w:pPr>
                    <w:numPr>
                      <w:ilvl w:val="0"/>
                      <w:numId w:val="9"/>
                    </w:numPr>
                    <w:jc w:val="both"/>
                    <w:rPr>
                      <w:sz w:val="22"/>
                      <w:szCs w:val="22"/>
                      <w:lang w:val="en-GB"/>
                    </w:rPr>
                  </w:pPr>
                  <w:r w:rsidRPr="00E448EA">
                    <w:rPr>
                      <w:sz w:val="22"/>
                      <w:szCs w:val="22"/>
                      <w:lang w:val="en-GB"/>
                    </w:rPr>
                    <w:t xml:space="preserve">Provide Auto generated Memo Number. </w:t>
                  </w:r>
                </w:p>
                <w:p w14:paraId="07B00650"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Documents, pictures, video and emails etc. can be attached directly to case files. Each attachment is automatically numbered and categorized (witness statement, interview video, etc).</w:t>
                  </w:r>
                </w:p>
                <w:p w14:paraId="06EEE031"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SMS/Email auto notification of acknowledgment of receipt of complaints. </w:t>
                  </w:r>
                </w:p>
                <w:p w14:paraId="151B62F6"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SMS/Email notification letter in different purpose or stages.</w:t>
                  </w:r>
                </w:p>
                <w:p w14:paraId="56B042D2"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Once complaint is submitted it should go through electronic filing system named </w:t>
                  </w:r>
                  <w:r w:rsidRPr="00E448EA">
                    <w:rPr>
                      <w:i/>
                      <w:iCs/>
                      <w:szCs w:val="22"/>
                      <w:lang w:val="en-GB"/>
                    </w:rPr>
                    <w:t xml:space="preserve">e- </w:t>
                  </w:r>
                  <w:proofErr w:type="spellStart"/>
                  <w:r w:rsidRPr="00E448EA">
                    <w:rPr>
                      <w:i/>
                      <w:iCs/>
                      <w:szCs w:val="22"/>
                      <w:lang w:val="en-GB"/>
                    </w:rPr>
                    <w:t>Nothi</w:t>
                  </w:r>
                  <w:proofErr w:type="spellEnd"/>
                  <w:r w:rsidRPr="00E448EA">
                    <w:rPr>
                      <w:szCs w:val="22"/>
                      <w:lang w:val="en-GB"/>
                    </w:rPr>
                    <w:t xml:space="preserve"> for decision making. Each and every steps of decision making has to be reflected into the Complaint management system.</w:t>
                  </w:r>
                </w:p>
                <w:p w14:paraId="430048C2"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lastRenderedPageBreak/>
                    <w:t xml:space="preserve">Necessary Integration with </w:t>
                  </w:r>
                  <w:r w:rsidRPr="00E448EA">
                    <w:rPr>
                      <w:i/>
                      <w:iCs/>
                      <w:szCs w:val="22"/>
                      <w:lang w:val="en-GB"/>
                    </w:rPr>
                    <w:t>e-</w:t>
                  </w:r>
                  <w:proofErr w:type="spellStart"/>
                  <w:r w:rsidRPr="00E448EA">
                    <w:rPr>
                      <w:i/>
                      <w:iCs/>
                      <w:szCs w:val="22"/>
                      <w:lang w:val="en-GB"/>
                    </w:rPr>
                    <w:t>Nothi</w:t>
                  </w:r>
                  <w:proofErr w:type="spellEnd"/>
                  <w:r w:rsidRPr="00E448EA">
                    <w:rPr>
                      <w:szCs w:val="22"/>
                      <w:lang w:val="en-GB"/>
                    </w:rPr>
                    <w:t xml:space="preserve"> System has to be done.</w:t>
                  </w:r>
                </w:p>
                <w:p w14:paraId="7CF4057A"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Distribute of the complaints to the relevant officer (division wise) and provide instructions. </w:t>
                  </w:r>
                </w:p>
                <w:p w14:paraId="388312B4" w14:textId="77777777" w:rsidR="00FD357E" w:rsidRPr="00E448EA" w:rsidRDefault="00FD357E" w:rsidP="00E75B55">
                  <w:pPr>
                    <w:numPr>
                      <w:ilvl w:val="0"/>
                      <w:numId w:val="9"/>
                    </w:numPr>
                    <w:jc w:val="both"/>
                    <w:rPr>
                      <w:sz w:val="22"/>
                      <w:szCs w:val="22"/>
                      <w:lang w:val="en-GB"/>
                    </w:rPr>
                  </w:pPr>
                  <w:r w:rsidRPr="00E448EA">
                    <w:rPr>
                      <w:sz w:val="22"/>
                      <w:szCs w:val="22"/>
                      <w:lang w:val="en-GB"/>
                    </w:rPr>
                    <w:t xml:space="preserve">Screening/analysis of complaints on human rights violations. </w:t>
                  </w:r>
                </w:p>
                <w:p w14:paraId="1771671F"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Prepare complaint summary &amp; file.</w:t>
                  </w:r>
                </w:p>
                <w:p w14:paraId="748DE108"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Update with direction/decision from the Management.</w:t>
                  </w:r>
                </w:p>
                <w:p w14:paraId="01FEE8C5" w14:textId="77777777" w:rsidR="00FD357E" w:rsidRPr="00E448EA" w:rsidRDefault="00FD357E" w:rsidP="00E75B55">
                  <w:pPr>
                    <w:numPr>
                      <w:ilvl w:val="0"/>
                      <w:numId w:val="9"/>
                    </w:numPr>
                    <w:jc w:val="both"/>
                    <w:rPr>
                      <w:sz w:val="22"/>
                      <w:szCs w:val="22"/>
                      <w:lang w:val="en-GB"/>
                    </w:rPr>
                  </w:pPr>
                  <w:r w:rsidRPr="00E448EA">
                    <w:rPr>
                      <w:sz w:val="22"/>
                      <w:szCs w:val="22"/>
                      <w:lang w:val="en-GB"/>
                    </w:rPr>
                    <w:t>Respond to complainant inquiries: updating case status &amp; provide information.</w:t>
                  </w:r>
                </w:p>
                <w:p w14:paraId="2B348098"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Status update based on hearing, inquiry, fact-finding.</w:t>
                  </w:r>
                </w:p>
                <w:p w14:paraId="18361573"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Tracking complaint status. </w:t>
                  </w:r>
                </w:p>
                <w:p w14:paraId="6DE1992B"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Auto popup notification for reminder/re-issue (timeline) the letter to the respondent (relevant ministry/agency).</w:t>
                  </w:r>
                </w:p>
                <w:p w14:paraId="02BDEFE6"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Auto generated letter with option to draft, edit, and send letter to the respondent (relevant ministry/agency).</w:t>
                  </w:r>
                </w:p>
                <w:p w14:paraId="4BA905F9"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Send outcome information to the complainant or the respondent (relevant ministry/agency). </w:t>
                  </w:r>
                </w:p>
                <w:p w14:paraId="2E56FCE0" w14:textId="77777777" w:rsidR="00FD357E" w:rsidRPr="00E448EA" w:rsidRDefault="00FD357E" w:rsidP="00E75B55">
                  <w:pPr>
                    <w:numPr>
                      <w:ilvl w:val="0"/>
                      <w:numId w:val="9"/>
                    </w:numPr>
                    <w:jc w:val="both"/>
                    <w:rPr>
                      <w:sz w:val="22"/>
                      <w:szCs w:val="22"/>
                      <w:lang w:val="en-GB"/>
                    </w:rPr>
                  </w:pPr>
                  <w:r w:rsidRPr="00E448EA">
                    <w:rPr>
                      <w:sz w:val="22"/>
                      <w:szCs w:val="22"/>
                      <w:lang w:val="en-GB"/>
                    </w:rPr>
                    <w:t xml:space="preserve">Send recommendation letter to complainant or respondent.  </w:t>
                  </w:r>
                </w:p>
                <w:p w14:paraId="5A2FD891"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Interactive dashboard for users not limited to disaggregated by sex, age including child, ethnicity of the complainants, complaints category/issues, number of complaints, respondents, geographical location (divisions and districts), pending and disposal list by user, quarterly status. </w:t>
                  </w:r>
                </w:p>
                <w:p w14:paraId="78941F8B"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Reporting, date between, daily, weekly, monthly, 6 months and annual. </w:t>
                  </w:r>
                </w:p>
                <w:p w14:paraId="658B14C6"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Allow report generation by name/date of birth/case number/category of the violation/place of occurrence/name of the accused/phone numbers etc.</w:t>
                  </w:r>
                </w:p>
                <w:p w14:paraId="23A8E4BF"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Referral system in place. </w:t>
                  </w:r>
                </w:p>
                <w:p w14:paraId="215C2DAF"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 xml:space="preserve">Conduct Client satisfaction survey.  </w:t>
                  </w:r>
                </w:p>
                <w:p w14:paraId="68515230"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Any other additional requirement requested. </w:t>
                  </w:r>
                </w:p>
                <w:p w14:paraId="12CADD72"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lang w:val="en-GB"/>
                    </w:rPr>
                  </w:pPr>
                  <w:r w:rsidRPr="00E448EA">
                    <w:rPr>
                      <w:szCs w:val="22"/>
                      <w:lang w:val="en-GB"/>
                    </w:rPr>
                    <w:t>Apps based application processing connected with the e-filing system.</w:t>
                  </w:r>
                </w:p>
                <w:p w14:paraId="0B9E285F" w14:textId="77777777" w:rsidR="00FD357E" w:rsidRPr="00E448EA" w:rsidRDefault="00FD357E" w:rsidP="008B5AE8">
                  <w:pPr>
                    <w:pStyle w:val="ListParagraph"/>
                    <w:widowControl/>
                    <w:tabs>
                      <w:tab w:val="left" w:pos="3029"/>
                    </w:tabs>
                    <w:overflowPunct/>
                    <w:adjustRightInd/>
                    <w:spacing w:line="240" w:lineRule="auto"/>
                    <w:ind w:left="450"/>
                    <w:jc w:val="both"/>
                    <w:rPr>
                      <w:szCs w:val="22"/>
                      <w:lang w:val="en-GB"/>
                    </w:rPr>
                  </w:pPr>
                </w:p>
                <w:p w14:paraId="4D7F82B4" w14:textId="77777777" w:rsidR="00FD357E" w:rsidRPr="00E448EA" w:rsidRDefault="00FD357E" w:rsidP="008B5AE8">
                  <w:pPr>
                    <w:pStyle w:val="ListParagraph"/>
                    <w:widowControl/>
                    <w:tabs>
                      <w:tab w:val="left" w:pos="3029"/>
                    </w:tabs>
                    <w:overflowPunct/>
                    <w:adjustRightInd/>
                    <w:spacing w:line="240" w:lineRule="auto"/>
                    <w:ind w:left="450"/>
                    <w:jc w:val="both"/>
                    <w:rPr>
                      <w:sz w:val="8"/>
                      <w:szCs w:val="8"/>
                      <w:lang w:val="en-GB"/>
                    </w:rPr>
                  </w:pPr>
                </w:p>
                <w:p w14:paraId="2FC60417" w14:textId="77777777" w:rsidR="00FD357E" w:rsidRPr="00E448EA" w:rsidRDefault="00FD357E" w:rsidP="008B5AE8">
                  <w:pPr>
                    <w:tabs>
                      <w:tab w:val="left" w:pos="90"/>
                    </w:tabs>
                    <w:rPr>
                      <w:b/>
                      <w:bCs/>
                      <w:sz w:val="22"/>
                      <w:szCs w:val="22"/>
                      <w:lang w:bidi="bn-IN"/>
                    </w:rPr>
                  </w:pPr>
                  <w:r w:rsidRPr="00E448EA">
                    <w:rPr>
                      <w:b/>
                      <w:bCs/>
                      <w:sz w:val="22"/>
                      <w:szCs w:val="22"/>
                      <w:lang w:bidi="bn-IN"/>
                    </w:rPr>
                    <w:t xml:space="preserve">News &amp; Media Monitoring Database </w:t>
                  </w:r>
                </w:p>
                <w:p w14:paraId="5A97B1E2" w14:textId="77777777" w:rsidR="00FD357E" w:rsidRPr="00E448EA" w:rsidRDefault="00FD357E" w:rsidP="008B5AE8">
                  <w:pPr>
                    <w:tabs>
                      <w:tab w:val="left" w:pos="90"/>
                    </w:tabs>
                    <w:rPr>
                      <w:b/>
                      <w:bCs/>
                      <w:sz w:val="22"/>
                      <w:szCs w:val="22"/>
                      <w:lang w:bidi="bn-IN"/>
                    </w:rPr>
                  </w:pPr>
                </w:p>
                <w:p w14:paraId="0890088A"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jc w:val="both"/>
                    <w:rPr>
                      <w:szCs w:val="22"/>
                    </w:rPr>
                  </w:pPr>
                  <w:r w:rsidRPr="00E448EA">
                    <w:rPr>
                      <w:szCs w:val="22"/>
                    </w:rPr>
                    <w:t xml:space="preserve">Develop a system of incidents &amp; human rights violation related data/news/information from print media/online news portal. Store, and trend analysis. Mapping of incidents/human rights violations based on categories, types, geographical locations. A fully customizable system which can be tailored to fitting with the needs in the future. </w:t>
                  </w:r>
                </w:p>
                <w:p w14:paraId="18A45D05"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jc w:val="both"/>
                    <w:rPr>
                      <w:szCs w:val="22"/>
                    </w:rPr>
                  </w:pPr>
                  <w:r w:rsidRPr="00E448EA">
                    <w:rPr>
                      <w:szCs w:val="22"/>
                    </w:rPr>
                    <w:t xml:space="preserve">Identify human rights violations issues selected </w:t>
                  </w:r>
                  <w:proofErr w:type="spellStart"/>
                  <w:r w:rsidRPr="00E448EA">
                    <w:rPr>
                      <w:szCs w:val="22"/>
                    </w:rPr>
                    <w:t>suo</w:t>
                  </w:r>
                  <w:proofErr w:type="spellEnd"/>
                  <w:r w:rsidRPr="00E448EA">
                    <w:rPr>
                      <w:szCs w:val="22"/>
                    </w:rPr>
                    <w:t xml:space="preserve"> moto by the National Human Rights Commission for next steps. </w:t>
                  </w:r>
                </w:p>
                <w:p w14:paraId="749135D8"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jc w:val="both"/>
                    <w:rPr>
                      <w:szCs w:val="22"/>
                    </w:rPr>
                  </w:pPr>
                  <w:r w:rsidRPr="00E448EA">
                    <w:rPr>
                      <w:szCs w:val="22"/>
                    </w:rPr>
                    <w:t xml:space="preserve">Crosscheck and filter human rights violations collected from the print media/online news with the complaints lodged to the National Human Rights Commission. </w:t>
                  </w:r>
                </w:p>
                <w:p w14:paraId="01CBA60B"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jc w:val="both"/>
                    <w:rPr>
                      <w:szCs w:val="22"/>
                    </w:rPr>
                  </w:pPr>
                  <w:r w:rsidRPr="00E448EA">
                    <w:rPr>
                      <w:szCs w:val="22"/>
                    </w:rPr>
                    <w:t xml:space="preserve">Produce statistics based on demography/age/ethnic groups /religion/sex/sexual orientation/ monthly/daily report from the data collected from media monitoring. </w:t>
                  </w:r>
                </w:p>
                <w:p w14:paraId="7CADB029"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jc w:val="both"/>
                    <w:rPr>
                      <w:szCs w:val="22"/>
                      <w:lang w:bidi="bn-IN"/>
                    </w:rPr>
                  </w:pPr>
                  <w:r w:rsidRPr="00E448EA">
                    <w:rPr>
                      <w:szCs w:val="22"/>
                    </w:rPr>
                    <w:t>Interactive dashboard on data visualization of violation statistics based on demography/age/ethnic groups /religion/sex/sexual orientation/ monthly/daily report from the data collected.</w:t>
                  </w:r>
                  <w:r w:rsidRPr="00E448EA">
                    <w:rPr>
                      <w:szCs w:val="22"/>
                      <w:lang w:bidi="bn-IN"/>
                    </w:rPr>
                    <w:t xml:space="preserve">  In build data export facility (CSV, Excel, PDF, MS Word). </w:t>
                  </w:r>
                </w:p>
              </w:tc>
            </w:tr>
            <w:tr w:rsidR="00FD357E" w:rsidRPr="00E448EA" w14:paraId="190AC3BF" w14:textId="77777777" w:rsidTr="008B5AE8">
              <w:tc>
                <w:tcPr>
                  <w:tcW w:w="2000" w:type="dxa"/>
                </w:tcPr>
                <w:p w14:paraId="37007246" w14:textId="77777777" w:rsidR="00FD357E" w:rsidRPr="00E448EA" w:rsidRDefault="00FD357E" w:rsidP="008B5AE8">
                  <w:pPr>
                    <w:tabs>
                      <w:tab w:val="left" w:pos="3029"/>
                    </w:tabs>
                    <w:rPr>
                      <w:sz w:val="22"/>
                      <w:szCs w:val="22"/>
                    </w:rPr>
                  </w:pPr>
                  <w:r w:rsidRPr="00E448EA">
                    <w:rPr>
                      <w:sz w:val="22"/>
                      <w:szCs w:val="22"/>
                    </w:rPr>
                    <w:lastRenderedPageBreak/>
                    <w:t xml:space="preserve">Inventory Management System </w:t>
                  </w:r>
                </w:p>
                <w:p w14:paraId="272CB8A7" w14:textId="77777777" w:rsidR="00FD357E" w:rsidRPr="00E448EA" w:rsidRDefault="00FD357E" w:rsidP="008B5AE8">
                  <w:pPr>
                    <w:tabs>
                      <w:tab w:val="left" w:pos="3029"/>
                    </w:tabs>
                    <w:rPr>
                      <w:sz w:val="22"/>
                      <w:szCs w:val="22"/>
                    </w:rPr>
                  </w:pPr>
                  <w:r w:rsidRPr="00E448EA">
                    <w:rPr>
                      <w:sz w:val="22"/>
                      <w:szCs w:val="22"/>
                      <w:lang w:val="en-GB"/>
                    </w:rPr>
                    <w:t>(Module-2)</w:t>
                  </w:r>
                </w:p>
              </w:tc>
              <w:tc>
                <w:tcPr>
                  <w:tcW w:w="6789" w:type="dxa"/>
                </w:tcPr>
                <w:p w14:paraId="79B4B49C"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rPr>
                      <w:szCs w:val="22"/>
                    </w:rPr>
                  </w:pPr>
                  <w:r w:rsidRPr="00E448EA">
                    <w:rPr>
                      <w:szCs w:val="22"/>
                    </w:rPr>
                    <w:t>Asset management/</w:t>
                  </w:r>
                  <w:r w:rsidRPr="00E448EA">
                    <w:rPr>
                      <w:rFonts w:cs="Vrinda"/>
                      <w:szCs w:val="28"/>
                      <w:lang w:bidi="bn-IN"/>
                    </w:rPr>
                    <w:t>stock/Item Management</w:t>
                  </w:r>
                </w:p>
                <w:p w14:paraId="2481ABA0"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rPr>
                      <w:szCs w:val="22"/>
                    </w:rPr>
                  </w:pPr>
                  <w:r w:rsidRPr="00E448EA">
                    <w:rPr>
                      <w:rFonts w:cs="Vrinda"/>
                      <w:szCs w:val="28"/>
                      <w:lang w:bidi="bn-IN"/>
                    </w:rPr>
                    <w:t>Stock Adjustment/Unit of Measure/</w:t>
                  </w:r>
                </w:p>
                <w:p w14:paraId="1DA1E2C8"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rPr>
                      <w:szCs w:val="22"/>
                    </w:rPr>
                  </w:pPr>
                  <w:r w:rsidRPr="00E448EA">
                    <w:rPr>
                      <w:rFonts w:cs="Vrinda"/>
                      <w:szCs w:val="28"/>
                      <w:lang w:bidi="bn-IN"/>
                    </w:rPr>
                    <w:t>Stock Transfer</w:t>
                  </w:r>
                </w:p>
                <w:p w14:paraId="6685DB56" w14:textId="77777777" w:rsidR="00FD357E" w:rsidRPr="00E448EA" w:rsidRDefault="00FD357E" w:rsidP="00E75B55">
                  <w:pPr>
                    <w:pStyle w:val="ListParagraph"/>
                    <w:widowControl/>
                    <w:numPr>
                      <w:ilvl w:val="0"/>
                      <w:numId w:val="9"/>
                    </w:numPr>
                    <w:tabs>
                      <w:tab w:val="clear" w:pos="450"/>
                      <w:tab w:val="num" w:pos="360"/>
                      <w:tab w:val="left" w:pos="3029"/>
                    </w:tabs>
                    <w:overflowPunct/>
                    <w:adjustRightInd/>
                    <w:spacing w:line="240" w:lineRule="auto"/>
                    <w:ind w:left="360"/>
                    <w:rPr>
                      <w:szCs w:val="22"/>
                    </w:rPr>
                  </w:pPr>
                  <w:r w:rsidRPr="00E448EA">
                    <w:rPr>
                      <w:rFonts w:cs="Vrinda"/>
                      <w:szCs w:val="28"/>
                      <w:lang w:bidi="bn-IN"/>
                    </w:rPr>
                    <w:t>Goods Received Note/Details</w:t>
                  </w:r>
                </w:p>
                <w:p w14:paraId="383C536D"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 xml:space="preserve">Supplier information management  </w:t>
                  </w:r>
                </w:p>
                <w:p w14:paraId="7D5946A0"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 xml:space="preserve">Manage inventory </w:t>
                  </w:r>
                </w:p>
                <w:p w14:paraId="64F753A5"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lastRenderedPageBreak/>
                    <w:t>Requisition and Issue</w:t>
                  </w:r>
                </w:p>
                <w:p w14:paraId="7F50D3F4"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 xml:space="preserve">Asset report </w:t>
                  </w:r>
                </w:p>
                <w:p w14:paraId="5AE030E0"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 xml:space="preserve">Stock report </w:t>
                  </w:r>
                </w:p>
                <w:p w14:paraId="65BFD751"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 xml:space="preserve">Category report </w:t>
                  </w:r>
                </w:p>
                <w:p w14:paraId="0BB42561"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Any other additional requirement requested. </w:t>
                  </w:r>
                </w:p>
              </w:tc>
            </w:tr>
            <w:tr w:rsidR="00FD357E" w:rsidRPr="00E448EA" w14:paraId="11EC7DD0" w14:textId="77777777" w:rsidTr="008B5AE8">
              <w:tc>
                <w:tcPr>
                  <w:tcW w:w="2000" w:type="dxa"/>
                </w:tcPr>
                <w:p w14:paraId="4D043121" w14:textId="77777777" w:rsidR="00FD357E" w:rsidRPr="00E448EA" w:rsidRDefault="00FD357E" w:rsidP="008B5AE8">
                  <w:pPr>
                    <w:tabs>
                      <w:tab w:val="left" w:pos="3029"/>
                    </w:tabs>
                    <w:rPr>
                      <w:sz w:val="22"/>
                      <w:szCs w:val="22"/>
                    </w:rPr>
                  </w:pPr>
                  <w:r w:rsidRPr="00E448EA">
                    <w:rPr>
                      <w:sz w:val="22"/>
                      <w:szCs w:val="22"/>
                    </w:rPr>
                    <w:lastRenderedPageBreak/>
                    <w:t xml:space="preserve">Transport and Travel Management System </w:t>
                  </w:r>
                </w:p>
                <w:p w14:paraId="34DDA86A" w14:textId="77777777" w:rsidR="00FD357E" w:rsidRPr="00E448EA" w:rsidRDefault="00FD357E" w:rsidP="008B5AE8">
                  <w:pPr>
                    <w:tabs>
                      <w:tab w:val="left" w:pos="3029"/>
                    </w:tabs>
                    <w:rPr>
                      <w:sz w:val="22"/>
                      <w:szCs w:val="22"/>
                    </w:rPr>
                  </w:pPr>
                  <w:r w:rsidRPr="00E448EA">
                    <w:rPr>
                      <w:sz w:val="22"/>
                      <w:szCs w:val="22"/>
                      <w:lang w:val="en-GB"/>
                    </w:rPr>
                    <w:t>(Module-3)</w:t>
                  </w:r>
                </w:p>
              </w:tc>
              <w:tc>
                <w:tcPr>
                  <w:tcW w:w="6789" w:type="dxa"/>
                </w:tcPr>
                <w:p w14:paraId="3692B3CA"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 xml:space="preserve">Automated requisition and issue management system should be available in the system including vehicle management, visit management, travel management, travel settlement. </w:t>
                  </w:r>
                </w:p>
                <w:p w14:paraId="35081896"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Vehicle registration, fuel management.</w:t>
                  </w:r>
                </w:p>
                <w:p w14:paraId="12A401EB"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Any other additional requirement requested. </w:t>
                  </w:r>
                </w:p>
                <w:p w14:paraId="38EA5C87"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Budget Integration/Allocation.</w:t>
                  </w:r>
                </w:p>
              </w:tc>
            </w:tr>
            <w:tr w:rsidR="00FD357E" w:rsidRPr="00E448EA" w14:paraId="0CD88C38" w14:textId="77777777" w:rsidTr="008B5AE8">
              <w:tc>
                <w:tcPr>
                  <w:tcW w:w="2000" w:type="dxa"/>
                </w:tcPr>
                <w:p w14:paraId="38A35514" w14:textId="77777777" w:rsidR="00FD357E" w:rsidRPr="00E448EA" w:rsidRDefault="00FD357E" w:rsidP="008B5AE8">
                  <w:pPr>
                    <w:tabs>
                      <w:tab w:val="left" w:pos="90"/>
                    </w:tabs>
                    <w:jc w:val="both"/>
                    <w:rPr>
                      <w:sz w:val="22"/>
                      <w:szCs w:val="22"/>
                      <w:lang w:bidi="bn-IN"/>
                    </w:rPr>
                  </w:pPr>
                  <w:r w:rsidRPr="00E448EA">
                    <w:rPr>
                      <w:sz w:val="22"/>
                      <w:szCs w:val="22"/>
                      <w:lang w:bidi="bn-IN"/>
                    </w:rPr>
                    <w:t xml:space="preserve">Activity Management of the Thematic Committees of the National Human Rights Commission </w:t>
                  </w:r>
                </w:p>
                <w:p w14:paraId="6D03A2CD" w14:textId="77777777" w:rsidR="00FD357E" w:rsidRPr="00E448EA" w:rsidRDefault="00FD357E" w:rsidP="008B5AE8">
                  <w:pPr>
                    <w:tabs>
                      <w:tab w:val="left" w:pos="3029"/>
                    </w:tabs>
                    <w:rPr>
                      <w:sz w:val="22"/>
                      <w:szCs w:val="22"/>
                    </w:rPr>
                  </w:pPr>
                  <w:r w:rsidRPr="00E448EA">
                    <w:rPr>
                      <w:sz w:val="22"/>
                      <w:szCs w:val="22"/>
                      <w:lang w:val="en-GB"/>
                    </w:rPr>
                    <w:t>(Module-4)</w:t>
                  </w:r>
                </w:p>
              </w:tc>
              <w:tc>
                <w:tcPr>
                  <w:tcW w:w="6789" w:type="dxa"/>
                </w:tcPr>
                <w:p w14:paraId="3F8977B3"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Keep track of the strategies/work plan/action plan for the thematic Committees. </w:t>
                  </w:r>
                </w:p>
                <w:p w14:paraId="17C1F728"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Keep record of the meetings/decisions of the thematic committees and track the implementation status of the decisions/outcomes/recommendations/observations/policy briefings/ findings from any research conducted. </w:t>
                  </w:r>
                </w:p>
                <w:p w14:paraId="073366F1"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Keep track of events/seminar/workshop/dialogues performed by each committee. </w:t>
                  </w:r>
                </w:p>
                <w:p w14:paraId="5A00E1DF"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Generate reports. </w:t>
                  </w:r>
                </w:p>
                <w:p w14:paraId="6EE61C4C" w14:textId="77777777" w:rsidR="00FD357E" w:rsidRPr="00E448EA" w:rsidRDefault="00FD357E" w:rsidP="00E75B55">
                  <w:pPr>
                    <w:pStyle w:val="ListParagraph"/>
                    <w:widowControl/>
                    <w:numPr>
                      <w:ilvl w:val="0"/>
                      <w:numId w:val="9"/>
                    </w:numPr>
                    <w:overflowPunct/>
                    <w:adjustRightInd/>
                    <w:spacing w:line="240" w:lineRule="auto"/>
                    <w:jc w:val="both"/>
                    <w:rPr>
                      <w:szCs w:val="22"/>
                    </w:rPr>
                  </w:pPr>
                  <w:r w:rsidRPr="00E448EA">
                    <w:rPr>
                      <w:szCs w:val="22"/>
                      <w:lang w:val="en-GB"/>
                    </w:rPr>
                    <w:t xml:space="preserve">Interactive dashboard based on thematic committees, events and decisions etc. </w:t>
                  </w:r>
                </w:p>
              </w:tc>
            </w:tr>
            <w:tr w:rsidR="00FD357E" w:rsidRPr="00E448EA" w14:paraId="67556743" w14:textId="77777777" w:rsidTr="008B5AE8">
              <w:tc>
                <w:tcPr>
                  <w:tcW w:w="2000" w:type="dxa"/>
                </w:tcPr>
                <w:p w14:paraId="6A87F684" w14:textId="77777777" w:rsidR="00FD357E" w:rsidRPr="00E448EA" w:rsidRDefault="00FD357E" w:rsidP="008B5AE8">
                  <w:pPr>
                    <w:tabs>
                      <w:tab w:val="left" w:pos="3029"/>
                    </w:tabs>
                    <w:rPr>
                      <w:sz w:val="22"/>
                      <w:szCs w:val="22"/>
                    </w:rPr>
                  </w:pPr>
                  <w:r w:rsidRPr="00E448EA">
                    <w:rPr>
                      <w:sz w:val="22"/>
                      <w:szCs w:val="22"/>
                    </w:rPr>
                    <w:t>Human Resource Management System (Payroll/ Leave/Attendance)</w:t>
                  </w:r>
                </w:p>
                <w:p w14:paraId="7D090C4D" w14:textId="77777777" w:rsidR="00FD357E" w:rsidRPr="00E448EA" w:rsidRDefault="00FD357E" w:rsidP="008B5AE8">
                  <w:pPr>
                    <w:tabs>
                      <w:tab w:val="left" w:pos="3029"/>
                    </w:tabs>
                    <w:rPr>
                      <w:sz w:val="22"/>
                      <w:szCs w:val="22"/>
                    </w:rPr>
                  </w:pPr>
                  <w:r w:rsidRPr="00E448EA">
                    <w:rPr>
                      <w:sz w:val="22"/>
                      <w:szCs w:val="22"/>
                      <w:lang w:val="en-GB"/>
                    </w:rPr>
                    <w:t>(Module-5</w:t>
                  </w:r>
                </w:p>
              </w:tc>
              <w:tc>
                <w:tcPr>
                  <w:tcW w:w="6789" w:type="dxa"/>
                </w:tcPr>
                <w:p w14:paraId="5F29EAD2"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Merge with the different segment of human resources including payroll management, leave management, training management, Annual Performance Appraisal etc.</w:t>
                  </w:r>
                </w:p>
                <w:p w14:paraId="66225613"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payroll module should also incorporate with the accounting system.</w:t>
                  </w:r>
                </w:p>
                <w:p w14:paraId="4E4D044C"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 xml:space="preserve">Employee database management. </w:t>
                  </w:r>
                </w:p>
                <w:p w14:paraId="7BAAB8F0"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 xml:space="preserve">Biometric attendance system (both hardware and software) will be needed for attendance of the employee of NHRC that can also generate different reports.   </w:t>
                  </w:r>
                </w:p>
                <w:p w14:paraId="5F85CD84"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Digital meeting management system (optional).</w:t>
                  </w:r>
                </w:p>
                <w:p w14:paraId="2B2A2462" w14:textId="77777777" w:rsidR="00FD357E" w:rsidRPr="00E448EA" w:rsidRDefault="00FD357E" w:rsidP="00E75B55">
                  <w:pPr>
                    <w:pStyle w:val="ListParagraph"/>
                    <w:widowControl/>
                    <w:numPr>
                      <w:ilvl w:val="0"/>
                      <w:numId w:val="9"/>
                    </w:numPr>
                    <w:overflowPunct/>
                    <w:adjustRightInd/>
                    <w:spacing w:line="240" w:lineRule="auto"/>
                    <w:jc w:val="both"/>
                    <w:rPr>
                      <w:szCs w:val="22"/>
                      <w:lang w:val="en-GB"/>
                    </w:rPr>
                  </w:pPr>
                  <w:r w:rsidRPr="00E448EA">
                    <w:rPr>
                      <w:szCs w:val="22"/>
                      <w:lang w:val="en-GB"/>
                    </w:rPr>
                    <w:t xml:space="preserve">Any other additional requirement requested. </w:t>
                  </w:r>
                </w:p>
                <w:p w14:paraId="0AC29EDE"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Connected with the e-filing system if required.</w:t>
                  </w:r>
                </w:p>
              </w:tc>
            </w:tr>
            <w:tr w:rsidR="00FD357E" w:rsidRPr="00E448EA" w14:paraId="2CCFBC4D" w14:textId="77777777" w:rsidTr="008B5AE8">
              <w:tc>
                <w:tcPr>
                  <w:tcW w:w="2000" w:type="dxa"/>
                </w:tcPr>
                <w:p w14:paraId="52677385" w14:textId="77777777" w:rsidR="00FD357E" w:rsidRPr="00E448EA" w:rsidRDefault="00FD357E" w:rsidP="008B5AE8">
                  <w:pPr>
                    <w:tabs>
                      <w:tab w:val="left" w:pos="3029"/>
                    </w:tabs>
                    <w:rPr>
                      <w:sz w:val="22"/>
                      <w:szCs w:val="22"/>
                    </w:rPr>
                  </w:pPr>
                  <w:r w:rsidRPr="00E448EA">
                    <w:rPr>
                      <w:sz w:val="22"/>
                      <w:szCs w:val="22"/>
                    </w:rPr>
                    <w:t>Accounting &amp; Financial Management System</w:t>
                  </w:r>
                </w:p>
                <w:p w14:paraId="65C78AA8" w14:textId="77777777" w:rsidR="00FD357E" w:rsidRPr="00E448EA" w:rsidRDefault="00FD357E" w:rsidP="008B5AE8">
                  <w:pPr>
                    <w:tabs>
                      <w:tab w:val="left" w:pos="3029"/>
                    </w:tabs>
                    <w:rPr>
                      <w:sz w:val="22"/>
                      <w:szCs w:val="22"/>
                    </w:rPr>
                  </w:pPr>
                  <w:r w:rsidRPr="00E448EA">
                    <w:rPr>
                      <w:sz w:val="22"/>
                      <w:szCs w:val="22"/>
                      <w:lang w:val="en-GB"/>
                    </w:rPr>
                    <w:t>(Module-6)</w:t>
                  </w:r>
                </w:p>
              </w:tc>
              <w:tc>
                <w:tcPr>
                  <w:tcW w:w="6789" w:type="dxa"/>
                </w:tcPr>
                <w:p w14:paraId="331F4AF7"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 xml:space="preserve">A Computerized Accounting &amp; Financial Management System (Accounting, Budget, Loan/Advance, bill settlement </w:t>
                  </w:r>
                  <w:proofErr w:type="spellStart"/>
                  <w:r w:rsidRPr="00E448EA">
                    <w:rPr>
                      <w:szCs w:val="22"/>
                    </w:rPr>
                    <w:t>etc</w:t>
                  </w:r>
                  <w:proofErr w:type="spellEnd"/>
                  <w:r w:rsidRPr="00E448EA">
                    <w:rPr>
                      <w:szCs w:val="22"/>
                    </w:rPr>
                    <w:t>).</w:t>
                  </w:r>
                </w:p>
                <w:p w14:paraId="528BA9D7"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 xml:space="preserve">Retrieval of information is very easy and accurate.  </w:t>
                  </w:r>
                </w:p>
                <w:p w14:paraId="52FF7B37"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iCs/>
                      <w:szCs w:val="22"/>
                    </w:rPr>
                    <w:t>Cash Book, Bank Book, Consolidated Statement.</w:t>
                  </w:r>
                </w:p>
                <w:p w14:paraId="2E26CC37" w14:textId="77777777" w:rsidR="00FD357E" w:rsidRPr="00E448EA" w:rsidRDefault="00FD357E" w:rsidP="00E75B55">
                  <w:pPr>
                    <w:pStyle w:val="ListParagraph"/>
                    <w:widowControl/>
                    <w:numPr>
                      <w:ilvl w:val="0"/>
                      <w:numId w:val="9"/>
                    </w:numPr>
                    <w:overflowPunct/>
                    <w:adjustRightInd/>
                    <w:spacing w:line="240" w:lineRule="auto"/>
                    <w:jc w:val="both"/>
                    <w:rPr>
                      <w:iCs/>
                      <w:szCs w:val="22"/>
                    </w:rPr>
                  </w:pPr>
                  <w:r w:rsidRPr="00E448EA">
                    <w:rPr>
                      <w:iCs/>
                      <w:szCs w:val="22"/>
                    </w:rPr>
                    <w:t>Statement of Expenditure, Uses of Funds by Category and Expenditures.</w:t>
                  </w:r>
                </w:p>
                <w:p w14:paraId="21752EA7"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iCs/>
                      <w:szCs w:val="22"/>
                    </w:rPr>
                    <w:t xml:space="preserve">Advance Report, Expense report. </w:t>
                  </w:r>
                </w:p>
                <w:p w14:paraId="278B79E3" w14:textId="77777777" w:rsidR="00FD357E" w:rsidRPr="00E448EA" w:rsidRDefault="00FD357E" w:rsidP="00E75B55">
                  <w:pPr>
                    <w:pStyle w:val="ListParagraph"/>
                    <w:widowControl/>
                    <w:numPr>
                      <w:ilvl w:val="0"/>
                      <w:numId w:val="9"/>
                    </w:numPr>
                    <w:tabs>
                      <w:tab w:val="left" w:pos="3029"/>
                    </w:tabs>
                    <w:overflowPunct/>
                    <w:adjustRightInd/>
                    <w:spacing w:line="240" w:lineRule="auto"/>
                    <w:jc w:val="both"/>
                    <w:rPr>
                      <w:szCs w:val="22"/>
                    </w:rPr>
                  </w:pPr>
                  <w:r w:rsidRPr="00E448EA">
                    <w:rPr>
                      <w:szCs w:val="22"/>
                    </w:rPr>
                    <w:t>Heads of accounts.</w:t>
                  </w:r>
                </w:p>
              </w:tc>
            </w:tr>
            <w:tr w:rsidR="00FD357E" w:rsidRPr="00E448EA" w14:paraId="41E1ED19" w14:textId="77777777" w:rsidTr="008B5AE8">
              <w:tc>
                <w:tcPr>
                  <w:tcW w:w="2000" w:type="dxa"/>
                </w:tcPr>
                <w:p w14:paraId="3877B0B6" w14:textId="77777777" w:rsidR="00FD357E" w:rsidRPr="00E448EA" w:rsidRDefault="00FD357E" w:rsidP="008B5AE8">
                  <w:pPr>
                    <w:tabs>
                      <w:tab w:val="left" w:pos="3029"/>
                    </w:tabs>
                    <w:rPr>
                      <w:sz w:val="22"/>
                      <w:szCs w:val="22"/>
                    </w:rPr>
                  </w:pPr>
                  <w:r w:rsidRPr="00E448EA">
                    <w:rPr>
                      <w:sz w:val="22"/>
                      <w:szCs w:val="22"/>
                    </w:rPr>
                    <w:t xml:space="preserve">Knowledge Management System </w:t>
                  </w:r>
                </w:p>
                <w:p w14:paraId="62C30EAE" w14:textId="77777777" w:rsidR="00FD357E" w:rsidRPr="00E448EA" w:rsidRDefault="00FD357E" w:rsidP="008B5AE8">
                  <w:pPr>
                    <w:tabs>
                      <w:tab w:val="left" w:pos="3029"/>
                    </w:tabs>
                    <w:rPr>
                      <w:sz w:val="22"/>
                      <w:szCs w:val="22"/>
                    </w:rPr>
                  </w:pPr>
                  <w:r w:rsidRPr="00E448EA">
                    <w:rPr>
                      <w:sz w:val="22"/>
                      <w:szCs w:val="22"/>
                      <w:lang w:val="en-GB"/>
                    </w:rPr>
                    <w:t>(Module-7)</w:t>
                  </w:r>
                </w:p>
              </w:tc>
              <w:tc>
                <w:tcPr>
                  <w:tcW w:w="6789" w:type="dxa"/>
                </w:tcPr>
                <w:p w14:paraId="70171DDF" w14:textId="77777777" w:rsidR="00FD357E" w:rsidRPr="00E448EA" w:rsidRDefault="00FD357E" w:rsidP="00E75B55">
                  <w:pPr>
                    <w:pStyle w:val="ListParagraph"/>
                    <w:widowControl/>
                    <w:numPr>
                      <w:ilvl w:val="0"/>
                      <w:numId w:val="9"/>
                    </w:numPr>
                    <w:tabs>
                      <w:tab w:val="left" w:pos="3029"/>
                    </w:tabs>
                    <w:overflowPunct/>
                    <w:adjustRightInd/>
                    <w:spacing w:line="240" w:lineRule="auto"/>
                    <w:rPr>
                      <w:szCs w:val="22"/>
                    </w:rPr>
                  </w:pPr>
                  <w:r w:rsidRPr="00E448EA">
                    <w:rPr>
                      <w:szCs w:val="22"/>
                    </w:rPr>
                    <w:t>A technical library management system (e-library) should be available so that the employee can easily access the knowledge repository and information Centre of NHRC.</w:t>
                  </w:r>
                </w:p>
              </w:tc>
            </w:tr>
          </w:tbl>
          <w:p w14:paraId="13519FF1" w14:textId="77777777" w:rsidR="00FD357E" w:rsidRPr="00E448EA" w:rsidRDefault="00FD357E" w:rsidP="008B5AE8">
            <w:pPr>
              <w:shd w:val="clear" w:color="auto" w:fill="FFFFFF"/>
              <w:jc w:val="both"/>
              <w:rPr>
                <w:b/>
                <w:sz w:val="12"/>
                <w:szCs w:val="12"/>
              </w:rPr>
            </w:pPr>
          </w:p>
          <w:p w14:paraId="3D719B72" w14:textId="77777777" w:rsidR="00FD357E" w:rsidRPr="00E448EA" w:rsidRDefault="00FD357E" w:rsidP="008B5AE8">
            <w:pPr>
              <w:shd w:val="clear" w:color="auto" w:fill="FFFFFF"/>
              <w:jc w:val="both"/>
              <w:rPr>
                <w:b/>
              </w:rPr>
            </w:pPr>
          </w:p>
          <w:p w14:paraId="4A653569" w14:textId="77777777" w:rsidR="00FD357E" w:rsidRPr="00E448EA" w:rsidRDefault="00FD357E" w:rsidP="008B5AE8">
            <w:pPr>
              <w:shd w:val="clear" w:color="auto" w:fill="FFFFFF"/>
              <w:jc w:val="both"/>
              <w:rPr>
                <w:b/>
              </w:rPr>
            </w:pPr>
          </w:p>
          <w:p w14:paraId="27BEE48C" w14:textId="77777777" w:rsidR="00FD357E" w:rsidRPr="00E448EA" w:rsidRDefault="00FD357E" w:rsidP="008B5AE8">
            <w:pPr>
              <w:shd w:val="clear" w:color="auto" w:fill="FFFFFF"/>
              <w:jc w:val="both"/>
              <w:rPr>
                <w:b/>
                <w:lang w:val="en-GB"/>
              </w:rPr>
            </w:pPr>
            <w:r w:rsidRPr="00E448EA">
              <w:rPr>
                <w:b/>
              </w:rPr>
              <w:t xml:space="preserve">Add on </w:t>
            </w:r>
            <w:r w:rsidRPr="00E448EA">
              <w:rPr>
                <w:b/>
                <w:lang w:val="en-GB"/>
              </w:rPr>
              <w:t>Features for Software</w:t>
            </w:r>
          </w:p>
          <w:p w14:paraId="61529BCF" w14:textId="77777777" w:rsidR="00FD357E" w:rsidRPr="00E448EA" w:rsidRDefault="00FD357E" w:rsidP="008B5AE8">
            <w:pPr>
              <w:shd w:val="clear" w:color="auto" w:fill="FFFFFF"/>
              <w:jc w:val="both"/>
              <w:rPr>
                <w:b/>
                <w:lang w:val="en-GB"/>
              </w:rPr>
            </w:pPr>
          </w:p>
          <w:p w14:paraId="393042F2" w14:textId="77777777" w:rsidR="00FD357E" w:rsidRPr="00E448EA" w:rsidRDefault="00FD357E" w:rsidP="00E75B55">
            <w:pPr>
              <w:numPr>
                <w:ilvl w:val="0"/>
                <w:numId w:val="7"/>
              </w:numPr>
              <w:shd w:val="clear" w:color="auto" w:fill="FFFFFF"/>
              <w:jc w:val="both"/>
              <w:rPr>
                <w:sz w:val="22"/>
                <w:szCs w:val="22"/>
                <w:lang w:val="en-GB"/>
              </w:rPr>
            </w:pPr>
            <w:r w:rsidRPr="00E448EA">
              <w:rPr>
                <w:sz w:val="22"/>
                <w:szCs w:val="22"/>
              </w:rPr>
              <w:t>Multi-Language Support (Bangla, English).</w:t>
            </w:r>
          </w:p>
          <w:p w14:paraId="0B85033A" w14:textId="77777777" w:rsidR="00FD357E" w:rsidRPr="00E448EA" w:rsidRDefault="00FD357E" w:rsidP="00E75B55">
            <w:pPr>
              <w:numPr>
                <w:ilvl w:val="0"/>
                <w:numId w:val="7"/>
              </w:numPr>
              <w:shd w:val="clear" w:color="auto" w:fill="FFFFFF"/>
              <w:jc w:val="both"/>
              <w:rPr>
                <w:sz w:val="22"/>
                <w:szCs w:val="22"/>
                <w:lang w:val="en-GB"/>
              </w:rPr>
            </w:pPr>
            <w:r w:rsidRPr="00E448EA">
              <w:rPr>
                <w:sz w:val="22"/>
                <w:szCs w:val="22"/>
                <w:lang w:val="en-GB"/>
              </w:rPr>
              <w:t>Application should support Model View Controller (MVC) framework.</w:t>
            </w:r>
          </w:p>
          <w:p w14:paraId="08D97C39" w14:textId="77777777" w:rsidR="00FD357E" w:rsidRPr="00E448EA" w:rsidRDefault="00FD357E" w:rsidP="00E75B55">
            <w:pPr>
              <w:numPr>
                <w:ilvl w:val="0"/>
                <w:numId w:val="7"/>
              </w:numPr>
              <w:shd w:val="clear" w:color="auto" w:fill="FFFFFF"/>
              <w:jc w:val="both"/>
              <w:rPr>
                <w:sz w:val="22"/>
                <w:szCs w:val="22"/>
                <w:lang w:val="en-GB"/>
              </w:rPr>
            </w:pPr>
            <w:r w:rsidRPr="00E448EA">
              <w:rPr>
                <w:sz w:val="22"/>
                <w:szCs w:val="22"/>
                <w:lang w:val="en-GB"/>
              </w:rPr>
              <w:t>Able to seamless integration with future module/components/applications.</w:t>
            </w:r>
          </w:p>
          <w:p w14:paraId="1A7F5A5F" w14:textId="77777777" w:rsidR="00FD357E" w:rsidRPr="00E448EA" w:rsidRDefault="00FD357E" w:rsidP="00E75B55">
            <w:pPr>
              <w:numPr>
                <w:ilvl w:val="0"/>
                <w:numId w:val="7"/>
              </w:numPr>
              <w:shd w:val="clear" w:color="auto" w:fill="FFFFFF"/>
              <w:jc w:val="both"/>
              <w:rPr>
                <w:sz w:val="22"/>
                <w:szCs w:val="22"/>
                <w:lang w:val="en-GB"/>
              </w:rPr>
            </w:pPr>
            <w:r w:rsidRPr="00E448EA">
              <w:rPr>
                <w:sz w:val="22"/>
                <w:szCs w:val="22"/>
                <w:lang w:val="en-GB"/>
              </w:rPr>
              <w:t>Creating necessary API for future integration with other system.</w:t>
            </w:r>
          </w:p>
          <w:p w14:paraId="22BAA2D0"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Design and develop both operational and monitoring dashboards for different layers of users with configurable presentation and configurable layer definition.</w:t>
            </w:r>
          </w:p>
          <w:p w14:paraId="6D04D728"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Provide Data Import/Export facility by user interface (UI) and ensure data portability.</w:t>
            </w:r>
          </w:p>
          <w:p w14:paraId="6DBF1250"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 xml:space="preserve">Design and Develop role-based access control system for user. </w:t>
            </w:r>
          </w:p>
          <w:p w14:paraId="562E7FC5"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lastRenderedPageBreak/>
              <w:t xml:space="preserve">Application should be lightweight and rich client-side scripting. </w:t>
            </w:r>
          </w:p>
          <w:p w14:paraId="50E89A62" w14:textId="77777777" w:rsidR="00FD357E" w:rsidRPr="00E448EA" w:rsidRDefault="00FD357E" w:rsidP="00E75B55">
            <w:pPr>
              <w:pStyle w:val="Normal1"/>
              <w:numPr>
                <w:ilvl w:val="0"/>
                <w:numId w:val="7"/>
              </w:numPr>
              <w:spacing w:line="240" w:lineRule="auto"/>
              <w:contextualSpacing/>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Mobile app be able to operate in low speed internet connection as an option.</w:t>
            </w:r>
          </w:p>
          <w:p w14:paraId="06777813"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Ensure full cloud compatibility and international standard (IS) control compliance in the software system to address any acceptable test and audit on the system.</w:t>
            </w:r>
          </w:p>
          <w:p w14:paraId="3046158B"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Incorporate existing policies on access to data and protection of sensitive information.</w:t>
            </w:r>
          </w:p>
          <w:p w14:paraId="0BB54885"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 xml:space="preserve">Ensure application level security creating necessary controls in the software. The system should be completely secure and full proof with incorporation of industry standard proven data encryption techniques and methodologies. </w:t>
            </w:r>
          </w:p>
          <w:p w14:paraId="44ABD3AF"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The access control security function shall provide a facility for the system administrator to suspend an existing user’s access rights for a specified period of time or indefinitely.</w:t>
            </w:r>
          </w:p>
          <w:p w14:paraId="0EE4B15A"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 xml:space="preserve">User Interface Security: No system level file/information should be accessible throughout the web browser. The system should never allow executing direct files. </w:t>
            </w:r>
          </w:p>
          <w:p w14:paraId="767475D3"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SQL/XML/Code injection, Session hijacking/fixation, Output Escaping, Cross-Site Request Forgery, Cross-Site Scripting, Enforced Same Origin Policy, Parameter Tampering, Directory Traversal, Denial of Service etc. should be prevented, logged, and reported</w:t>
            </w:r>
          </w:p>
          <w:p w14:paraId="6CD91F54"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Facility can be provided to lock a user and unlock as and when required.</w:t>
            </w:r>
          </w:p>
          <w:p w14:paraId="6093C722"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Data Security: No personally identifiable information may be exposed within and outside the system without proper authorization as privacy of the user data must be dealt with utmost priority.</w:t>
            </w:r>
          </w:p>
          <w:p w14:paraId="204B59AA"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Any attempt to breach the security will be recorded with all the relevant data.</w:t>
            </w:r>
          </w:p>
          <w:p w14:paraId="05BBA155"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Reports can be retrieved for all audit logs.</w:t>
            </w:r>
          </w:p>
          <w:p w14:paraId="0A28F3CD"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Post development support &amp; maintenance service for five (o5) months under structured Service Legal Agreement (SLA) and Change Management Architecture.</w:t>
            </w:r>
          </w:p>
          <w:p w14:paraId="601DC29B" w14:textId="77777777" w:rsidR="00FD357E" w:rsidRPr="00E448EA" w:rsidRDefault="00FD357E" w:rsidP="008B5AE8">
            <w:pPr>
              <w:autoSpaceDE w:val="0"/>
              <w:autoSpaceDN w:val="0"/>
              <w:ind w:left="417"/>
              <w:jc w:val="both"/>
              <w:rPr>
                <w:b/>
                <w:lang w:val="en-GB"/>
              </w:rPr>
            </w:pPr>
            <w:r w:rsidRPr="00E448EA">
              <w:rPr>
                <w:rFonts w:eastAsia="Arial"/>
                <w:b/>
                <w:lang w:val="en-GB"/>
              </w:rPr>
              <w:t>High Level Design</w:t>
            </w:r>
          </w:p>
          <w:p w14:paraId="70BFAAEB" w14:textId="77777777" w:rsidR="00FD357E" w:rsidRPr="00E448EA" w:rsidRDefault="00FD357E" w:rsidP="008B5AE8">
            <w:pPr>
              <w:autoSpaceDE w:val="0"/>
              <w:autoSpaceDN w:val="0"/>
              <w:jc w:val="both"/>
              <w:rPr>
                <w:b/>
                <w:sz w:val="8"/>
                <w:szCs w:val="22"/>
                <w:lang w:val="en-GB"/>
              </w:rPr>
            </w:pPr>
          </w:p>
          <w:p w14:paraId="040CE7D2" w14:textId="77777777" w:rsidR="00FD357E" w:rsidRPr="00E448EA" w:rsidRDefault="00FD357E" w:rsidP="00E75B55">
            <w:pPr>
              <w:pStyle w:val="Normal1"/>
              <w:numPr>
                <w:ilvl w:val="0"/>
                <w:numId w:val="7"/>
              </w:numPr>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A Back-End Database:  This will be used for all sorts of operations. This will be the central repository of the data. But, for reference, to read data, NHRC Head office and all module separate databases, which will act as a slave of the master/central database. These databases will be synced automatically with the master.</w:t>
            </w:r>
          </w:p>
          <w:p w14:paraId="7E260CDF" w14:textId="77777777" w:rsidR="00FD357E" w:rsidRPr="00E448EA" w:rsidRDefault="00FD357E" w:rsidP="00E75B55">
            <w:pPr>
              <w:pStyle w:val="Normal1"/>
              <w:numPr>
                <w:ilvl w:val="0"/>
                <w:numId w:val="7"/>
              </w:numPr>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The API server:  This will host the core application with business logics and open up API’s request with required features. This will sit in-between Database and any application server.</w:t>
            </w:r>
          </w:p>
          <w:p w14:paraId="14C8BFF3" w14:textId="77777777" w:rsidR="00FD357E" w:rsidRPr="00E448EA" w:rsidRDefault="00FD357E" w:rsidP="00E75B55">
            <w:pPr>
              <w:pStyle w:val="Normal1"/>
              <w:numPr>
                <w:ilvl w:val="0"/>
                <w:numId w:val="7"/>
              </w:numPr>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Application Server: A web application or any other smart device app server that plays data commissioning role as a consumer of the API repository.</w:t>
            </w:r>
          </w:p>
          <w:p w14:paraId="74788758" w14:textId="77777777" w:rsidR="00FD357E" w:rsidRPr="00E448EA" w:rsidRDefault="00FD357E" w:rsidP="00E75B55">
            <w:pPr>
              <w:pStyle w:val="Normal1"/>
              <w:numPr>
                <w:ilvl w:val="0"/>
                <w:numId w:val="7"/>
              </w:numPr>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Front-end: A very rich interface using JavaScript is a must to make the system user friendly and cutting edge.</w:t>
            </w:r>
          </w:p>
          <w:p w14:paraId="4EED3267" w14:textId="77777777" w:rsidR="00FD357E" w:rsidRPr="00E448EA" w:rsidRDefault="00FD357E" w:rsidP="00E75B55">
            <w:pPr>
              <w:pStyle w:val="Normal1"/>
              <w:numPr>
                <w:ilvl w:val="0"/>
                <w:numId w:val="7"/>
              </w:numPr>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A notification Server: This will push notifications to the apps. e.g. when an application creates a notification, an alert will be generated on the dashboard without refreshing or calling by repeating Ajax/Applet Request.</w:t>
            </w:r>
          </w:p>
          <w:p w14:paraId="7CB387EF" w14:textId="77777777" w:rsidR="00FD357E" w:rsidRPr="00E448EA" w:rsidRDefault="00FD357E" w:rsidP="00E75B55">
            <w:pPr>
              <w:pStyle w:val="Normal1"/>
              <w:numPr>
                <w:ilvl w:val="0"/>
                <w:numId w:val="7"/>
              </w:numPr>
              <w:spacing w:line="240" w:lineRule="auto"/>
              <w:contextualSpacing/>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Auto save option for any data as draft so that when a user writes something that will not be lost (e.g. . google doc). Browser level storage option like HTML5 is expected.</w:t>
            </w:r>
          </w:p>
          <w:p w14:paraId="0E72D8F5" w14:textId="77777777" w:rsidR="00FD357E" w:rsidRPr="00E448EA" w:rsidRDefault="00FD357E" w:rsidP="00E75B55">
            <w:pPr>
              <w:pStyle w:val="Normal1"/>
              <w:numPr>
                <w:ilvl w:val="0"/>
                <w:numId w:val="7"/>
              </w:numPr>
              <w:spacing w:line="240" w:lineRule="auto"/>
              <w:contextualSpacing/>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 xml:space="preserve">The user interface and functionality of the system should be similar with the government    e-file system. </w:t>
            </w:r>
          </w:p>
          <w:p w14:paraId="66F9EFAA" w14:textId="77777777" w:rsidR="00FD357E" w:rsidRPr="00E448EA" w:rsidRDefault="00FD357E" w:rsidP="008B5AE8">
            <w:pPr>
              <w:pStyle w:val="Normal1"/>
              <w:spacing w:line="240" w:lineRule="auto"/>
              <w:contextualSpacing/>
              <w:jc w:val="both"/>
              <w:rPr>
                <w:rFonts w:ascii="Times New Roman" w:hAnsi="Times New Roman" w:cs="Times New Roman"/>
                <w:color w:val="auto"/>
                <w:szCs w:val="22"/>
                <w:lang w:val="en-GB"/>
              </w:rPr>
            </w:pPr>
          </w:p>
          <w:p w14:paraId="45D6E3B0" w14:textId="77777777" w:rsidR="00FD357E" w:rsidRPr="00E448EA" w:rsidRDefault="00FD357E" w:rsidP="008B5AE8">
            <w:pPr>
              <w:autoSpaceDE w:val="0"/>
              <w:autoSpaceDN w:val="0"/>
              <w:jc w:val="both"/>
              <w:rPr>
                <w:sz w:val="10"/>
                <w:szCs w:val="10"/>
                <w:lang w:val="en-GB"/>
              </w:rPr>
            </w:pPr>
          </w:p>
          <w:p w14:paraId="5FE9C30F" w14:textId="77777777" w:rsidR="00FD357E" w:rsidRPr="00E448EA" w:rsidRDefault="00FD357E" w:rsidP="008B5AE8">
            <w:pPr>
              <w:autoSpaceDE w:val="0"/>
              <w:autoSpaceDN w:val="0"/>
              <w:jc w:val="both"/>
              <w:rPr>
                <w:sz w:val="22"/>
                <w:szCs w:val="22"/>
                <w:lang w:val="en-GB"/>
              </w:rPr>
            </w:pPr>
            <w:r w:rsidRPr="00E448EA">
              <w:rPr>
                <w:rFonts w:eastAsia="Arial"/>
                <w:b/>
                <w:sz w:val="22"/>
                <w:szCs w:val="22"/>
                <w:lang w:val="en-GB"/>
              </w:rPr>
              <w:t>Technology Specification</w:t>
            </w:r>
          </w:p>
          <w:p w14:paraId="25ECF469" w14:textId="77777777" w:rsidR="00FD357E" w:rsidRPr="00E448EA" w:rsidRDefault="00FD357E" w:rsidP="008B5AE8">
            <w:pPr>
              <w:autoSpaceDE w:val="0"/>
              <w:autoSpaceDN w:val="0"/>
              <w:jc w:val="both"/>
              <w:rPr>
                <w:sz w:val="6"/>
                <w:szCs w:val="6"/>
                <w:lang w:val="en-GB"/>
              </w:rPr>
            </w:pPr>
          </w:p>
          <w:p w14:paraId="0E693172" w14:textId="77777777" w:rsidR="00FD357E" w:rsidRPr="00E448EA" w:rsidRDefault="00FD357E" w:rsidP="008B5AE8">
            <w:pPr>
              <w:pStyle w:val="Normal1"/>
              <w:rPr>
                <w:rFonts w:ascii="Times New Roman" w:hAnsi="Times New Roman" w:cs="Times New Roman"/>
                <w:bCs/>
                <w:color w:val="auto"/>
                <w:szCs w:val="22"/>
                <w:lang w:val="en-GB"/>
              </w:rPr>
            </w:pPr>
            <w:r w:rsidRPr="00E448EA">
              <w:rPr>
                <w:rFonts w:ascii="Times New Roman" w:hAnsi="Times New Roman" w:cs="Times New Roman"/>
                <w:bCs/>
                <w:color w:val="auto"/>
                <w:szCs w:val="22"/>
                <w:lang w:val="en-GB"/>
              </w:rPr>
              <w:t>There should be 2 versions of the application:</w:t>
            </w:r>
          </w:p>
          <w:p w14:paraId="749A98F5" w14:textId="77777777" w:rsidR="00FD357E" w:rsidRPr="00E448EA" w:rsidRDefault="00FD357E" w:rsidP="00E75B55">
            <w:pPr>
              <w:pStyle w:val="Normal1"/>
              <w:numPr>
                <w:ilvl w:val="0"/>
                <w:numId w:val="7"/>
              </w:numPr>
              <w:contextualSpacing/>
              <w:rPr>
                <w:rFonts w:ascii="Times New Roman" w:hAnsi="Times New Roman" w:cs="Times New Roman"/>
                <w:b/>
                <w:bCs/>
                <w:color w:val="auto"/>
                <w:szCs w:val="22"/>
                <w:lang w:val="en-GB"/>
              </w:rPr>
            </w:pPr>
            <w:r w:rsidRPr="00E448EA">
              <w:rPr>
                <w:rFonts w:ascii="Times New Roman" w:hAnsi="Times New Roman" w:cs="Times New Roman"/>
                <w:b/>
                <w:bCs/>
                <w:color w:val="auto"/>
                <w:szCs w:val="22"/>
                <w:lang w:val="en-GB"/>
              </w:rPr>
              <w:t xml:space="preserve">Web version </w:t>
            </w:r>
          </w:p>
          <w:p w14:paraId="69EAF832" w14:textId="77777777" w:rsidR="00FD357E" w:rsidRPr="00E448EA" w:rsidRDefault="00FD357E" w:rsidP="00E75B55">
            <w:pPr>
              <w:pStyle w:val="Normal1"/>
              <w:numPr>
                <w:ilvl w:val="0"/>
                <w:numId w:val="7"/>
              </w:numPr>
              <w:contextualSpacing/>
              <w:rPr>
                <w:rFonts w:ascii="Times New Roman" w:hAnsi="Times New Roman" w:cs="Times New Roman"/>
                <w:b/>
                <w:bCs/>
                <w:color w:val="auto"/>
                <w:szCs w:val="22"/>
                <w:lang w:val="en-GB"/>
              </w:rPr>
            </w:pPr>
            <w:r w:rsidRPr="00E448EA">
              <w:rPr>
                <w:rFonts w:ascii="Times New Roman" w:hAnsi="Times New Roman" w:cs="Times New Roman"/>
                <w:b/>
                <w:bCs/>
                <w:color w:val="auto"/>
                <w:szCs w:val="22"/>
                <w:lang w:val="en-GB"/>
              </w:rPr>
              <w:t xml:space="preserve">Mobile version  </w:t>
            </w:r>
          </w:p>
          <w:p w14:paraId="7640867B" w14:textId="77777777" w:rsidR="00FD357E" w:rsidRPr="00E448EA" w:rsidRDefault="00FD357E" w:rsidP="008B5AE8">
            <w:pPr>
              <w:pStyle w:val="Normal1"/>
              <w:rPr>
                <w:rFonts w:ascii="Times New Roman" w:hAnsi="Times New Roman" w:cs="Times New Roman"/>
                <w:color w:val="auto"/>
                <w:sz w:val="4"/>
                <w:szCs w:val="4"/>
                <w:lang w:val="en-GB"/>
              </w:rPr>
            </w:pPr>
          </w:p>
          <w:p w14:paraId="2474013D" w14:textId="77777777" w:rsidR="00FD357E" w:rsidRPr="00E448EA" w:rsidRDefault="00FD357E" w:rsidP="008B5AE8">
            <w:pPr>
              <w:pStyle w:val="Normal1"/>
              <w:rPr>
                <w:rFonts w:ascii="Times New Roman" w:hAnsi="Times New Roman" w:cs="Times New Roman"/>
                <w:b/>
                <w:color w:val="auto"/>
                <w:lang w:val="en-GB"/>
              </w:rPr>
            </w:pPr>
            <w:r w:rsidRPr="00E448EA">
              <w:rPr>
                <w:rFonts w:ascii="Times New Roman" w:hAnsi="Times New Roman" w:cs="Times New Roman"/>
                <w:b/>
                <w:color w:val="auto"/>
                <w:lang w:val="en-GB"/>
              </w:rPr>
              <w:t>Technology Platform</w:t>
            </w:r>
          </w:p>
          <w:p w14:paraId="11605203"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Need to use latest model view controller (MVC).</w:t>
            </w:r>
          </w:p>
          <w:p w14:paraId="3736F031"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 xml:space="preserve">Strictly follow the Principle of Agile Methodology and iterative prototyping for software development. </w:t>
            </w:r>
          </w:p>
          <w:p w14:paraId="51A95CFE"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 xml:space="preserve">Need to use open source web &amp; mobile technology including database, programming language, graphical user interface (GUI). </w:t>
            </w:r>
          </w:p>
          <w:p w14:paraId="69616A44"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Future technology Change, iterative prototyping and agile method used in product design are the generic expectation.</w:t>
            </w:r>
          </w:p>
          <w:p w14:paraId="5936A56B"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Technology will be open to HRP/NHRC for IT Audit.</w:t>
            </w:r>
          </w:p>
          <w:p w14:paraId="2074D73C"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lastRenderedPageBreak/>
              <w:t>Need to use user acceptable framework in IDE.</w:t>
            </w:r>
          </w:p>
          <w:p w14:paraId="3D71D8B6" w14:textId="77777777" w:rsidR="00FD357E" w:rsidRPr="00E448EA" w:rsidRDefault="00FD357E" w:rsidP="00E75B55">
            <w:pPr>
              <w:pStyle w:val="Normal1"/>
              <w:numPr>
                <w:ilvl w:val="3"/>
                <w:numId w:val="7"/>
              </w:numPr>
              <w:jc w:val="both"/>
              <w:rPr>
                <w:rFonts w:ascii="Times New Roman" w:hAnsi="Times New Roman" w:cs="Times New Roman"/>
                <w:szCs w:val="22"/>
                <w:lang w:val="en-GB"/>
              </w:rPr>
            </w:pPr>
            <w:r w:rsidRPr="00E448EA">
              <w:rPr>
                <w:rFonts w:ascii="Times New Roman" w:hAnsi="Times New Roman" w:cs="Times New Roman"/>
                <w:szCs w:val="22"/>
                <w:lang w:val="en-GB"/>
              </w:rPr>
              <w:t>Application Development OS will be platform independent.</w:t>
            </w:r>
          </w:p>
          <w:p w14:paraId="539395A2" w14:textId="77777777" w:rsidR="00FD357E" w:rsidRPr="00E448EA" w:rsidRDefault="00FD357E" w:rsidP="00E75B55">
            <w:pPr>
              <w:pStyle w:val="Normal1"/>
              <w:numPr>
                <w:ilvl w:val="3"/>
                <w:numId w:val="7"/>
              </w:numPr>
              <w:jc w:val="both"/>
              <w:rPr>
                <w:rFonts w:ascii="Times New Roman" w:hAnsi="Times New Roman" w:cs="Times New Roman"/>
                <w:szCs w:val="22"/>
                <w:lang w:val="en-GB"/>
              </w:rPr>
            </w:pPr>
            <w:r w:rsidRPr="00E448EA">
              <w:rPr>
                <w:rFonts w:ascii="Times New Roman" w:hAnsi="Times New Roman" w:cs="Times New Roman"/>
                <w:szCs w:val="22"/>
                <w:lang w:val="en-GB"/>
              </w:rPr>
              <w:t>Programming environment- platform independent and scalable to its future versions.</w:t>
            </w:r>
          </w:p>
          <w:p w14:paraId="5FE047AF" w14:textId="77777777" w:rsidR="00FD357E" w:rsidRPr="00E448EA" w:rsidRDefault="00FD357E" w:rsidP="00E75B55">
            <w:pPr>
              <w:pStyle w:val="Normal1"/>
              <w:numPr>
                <w:ilvl w:val="3"/>
                <w:numId w:val="7"/>
              </w:numPr>
              <w:spacing w:line="240" w:lineRule="auto"/>
              <w:ind w:left="2931" w:hanging="357"/>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No proprietary 3</w:t>
            </w:r>
            <w:r w:rsidRPr="00E448EA">
              <w:rPr>
                <w:rFonts w:ascii="Times New Roman" w:hAnsi="Times New Roman" w:cs="Times New Roman"/>
                <w:color w:val="auto"/>
                <w:szCs w:val="22"/>
                <w:vertAlign w:val="superscript"/>
                <w:lang w:val="en-GB"/>
              </w:rPr>
              <w:t>rd</w:t>
            </w:r>
            <w:r w:rsidRPr="00E448EA">
              <w:rPr>
                <w:rFonts w:ascii="Times New Roman" w:hAnsi="Times New Roman" w:cs="Times New Roman"/>
                <w:color w:val="auto"/>
                <w:szCs w:val="22"/>
                <w:lang w:val="en-GB"/>
              </w:rPr>
              <w:t xml:space="preserve"> party tools for reporting other than the backbone technology will be used.  </w:t>
            </w:r>
          </w:p>
          <w:p w14:paraId="3A2AEAA1" w14:textId="77777777" w:rsidR="00FD357E" w:rsidRPr="00E448EA" w:rsidRDefault="00FD357E" w:rsidP="008B5AE8">
            <w:pPr>
              <w:pStyle w:val="Normal1"/>
              <w:rPr>
                <w:rFonts w:ascii="Times New Roman" w:hAnsi="Times New Roman" w:cs="Times New Roman"/>
                <w:b/>
                <w:color w:val="auto"/>
                <w:lang w:val="en-GB"/>
              </w:rPr>
            </w:pPr>
            <w:r w:rsidRPr="00E448EA">
              <w:rPr>
                <w:rFonts w:ascii="Times New Roman" w:hAnsi="Times New Roman" w:cs="Times New Roman"/>
                <w:b/>
                <w:color w:val="auto"/>
                <w:lang w:val="en-GB"/>
              </w:rPr>
              <w:t>Security</w:t>
            </w:r>
          </w:p>
          <w:p w14:paraId="1B77E51A" w14:textId="77777777" w:rsidR="00FD357E" w:rsidRPr="00E448EA" w:rsidRDefault="00FD357E" w:rsidP="008B5AE8">
            <w:pPr>
              <w:pStyle w:val="Normal1"/>
              <w:spacing w:line="240" w:lineRule="auto"/>
              <w:jc w:val="both"/>
              <w:rPr>
                <w:rFonts w:ascii="Times New Roman" w:hAnsi="Times New Roman" w:cs="Times New Roman"/>
                <w:color w:val="auto"/>
                <w:szCs w:val="22"/>
                <w:lang w:val="en-GB"/>
              </w:rPr>
            </w:pPr>
            <w:r w:rsidRPr="00E448EA">
              <w:rPr>
                <w:rFonts w:ascii="Times New Roman" w:hAnsi="Times New Roman" w:cs="Times New Roman"/>
                <w:color w:val="auto"/>
                <w:szCs w:val="22"/>
                <w:lang w:val="en-GB"/>
              </w:rPr>
              <w:t>The vendor should follow any of the industry standard secure development methodology such as (but not limited to) Comprehensive Lightweight Application Security Process (CLASP) by Open Web Application Security Project (OWASP) etc. The vendor should consider (but not limited to) common vulnerabilities such as SQL Injection, Cross Site Scripting (XSS) etc. Vendor will undertake responsibility for Input Validation Controls, Authorization/Authentication Control and other security controls in place in both test and production environment of application.</w:t>
            </w:r>
            <w:bookmarkStart w:id="4" w:name="h.7s7umip3huup" w:colFirst="0" w:colLast="0"/>
            <w:bookmarkEnd w:id="4"/>
          </w:p>
          <w:p w14:paraId="619CDC47" w14:textId="77777777" w:rsidR="00FD357E" w:rsidRPr="00E448EA" w:rsidRDefault="00FD357E" w:rsidP="008B5AE8">
            <w:pPr>
              <w:autoSpaceDE w:val="0"/>
              <w:autoSpaceDN w:val="0"/>
              <w:jc w:val="both"/>
              <w:rPr>
                <w:sz w:val="10"/>
                <w:szCs w:val="10"/>
                <w:lang w:val="en-GB"/>
              </w:rPr>
            </w:pPr>
          </w:p>
          <w:p w14:paraId="59BB74B8" w14:textId="77777777" w:rsidR="00FD357E" w:rsidRPr="00E448EA" w:rsidRDefault="00FD357E" w:rsidP="00E75B55">
            <w:pPr>
              <w:pStyle w:val="ListParagraph"/>
              <w:numPr>
                <w:ilvl w:val="0"/>
                <w:numId w:val="8"/>
              </w:numPr>
              <w:jc w:val="both"/>
              <w:rPr>
                <w:b/>
              </w:rPr>
            </w:pPr>
            <w:r w:rsidRPr="00E448EA">
              <w:rPr>
                <w:b/>
              </w:rPr>
              <w:t>Deliverables and Schedules/Expected Outputs</w:t>
            </w:r>
          </w:p>
          <w:p w14:paraId="0779AA63"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 xml:space="preserve">The following outputs will have to be delivered within a maximum period of five (05) months after signing the contract requiring the following deliverables: </w:t>
            </w:r>
          </w:p>
          <w:p w14:paraId="618A4EE3" w14:textId="77777777" w:rsidR="00FD357E" w:rsidRPr="00E448EA" w:rsidRDefault="00FD357E" w:rsidP="008B5AE8">
            <w:pPr>
              <w:autoSpaceDE w:val="0"/>
              <w:autoSpaceDN w:val="0"/>
              <w:adjustRightInd w:val="0"/>
              <w:jc w:val="both"/>
              <w:rPr>
                <w:sz w:val="12"/>
                <w:szCs w:val="22"/>
                <w:lang w:val="en-GB"/>
              </w:rPr>
            </w:pPr>
          </w:p>
          <w:p w14:paraId="120139C7"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Inception report including action plan &amp; detailed methodology. </w:t>
            </w:r>
          </w:p>
          <w:p w14:paraId="54123C91"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Software requirement specification SRS, Business Process Document, Business Requirement Document (BRD), Data Dictionary, Use Cases, Test Cases. </w:t>
            </w:r>
          </w:p>
          <w:p w14:paraId="5AAA6622"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System Design Document (SDD).</w:t>
            </w:r>
          </w:p>
          <w:p w14:paraId="561D0FED"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Web Application.</w:t>
            </w:r>
          </w:p>
          <w:p w14:paraId="33F8CE51"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Mobile Application based on the features of web-based application. </w:t>
            </w:r>
          </w:p>
          <w:p w14:paraId="6B0FBD62"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Complete Source Code should be provided on the final deliverable with version control.</w:t>
            </w:r>
          </w:p>
          <w:p w14:paraId="55E14F23"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Hosting requirement specification. </w:t>
            </w:r>
          </w:p>
          <w:p w14:paraId="3FA5D957"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User Acceptance Test Report (UAT) Report. </w:t>
            </w:r>
          </w:p>
          <w:p w14:paraId="588FC076"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Training materials and user manuals for system users.</w:t>
            </w:r>
          </w:p>
          <w:p w14:paraId="1DD75140"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Documentation for the change management during customization and version control.</w:t>
            </w:r>
          </w:p>
          <w:p w14:paraId="6854CAAE" w14:textId="77777777" w:rsidR="00FD357E" w:rsidRPr="00E448EA" w:rsidRDefault="00FD357E" w:rsidP="00E75B55">
            <w:pPr>
              <w:numPr>
                <w:ilvl w:val="0"/>
                <w:numId w:val="7"/>
              </w:numPr>
              <w:shd w:val="clear" w:color="auto" w:fill="FFFFFF"/>
              <w:spacing w:before="100" w:beforeAutospacing="1" w:after="100" w:afterAutospacing="1"/>
              <w:jc w:val="both"/>
              <w:rPr>
                <w:sz w:val="22"/>
                <w:szCs w:val="22"/>
                <w:lang w:val="en-GB"/>
              </w:rPr>
            </w:pPr>
            <w:r w:rsidRPr="00E448EA">
              <w:rPr>
                <w:sz w:val="22"/>
                <w:szCs w:val="22"/>
                <w:lang w:val="en-GB"/>
              </w:rPr>
              <w:t>Post development support &amp; maintenance service for five (o5) months under structured Service Legal Agreement (SLA) and Change Management Architecture.</w:t>
            </w:r>
          </w:p>
          <w:p w14:paraId="17F06B87"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Completion report including upcoming challenges if any.</w:t>
            </w:r>
          </w:p>
          <w:p w14:paraId="7D59C63F" w14:textId="77777777" w:rsidR="00FD357E" w:rsidRPr="00E448EA" w:rsidRDefault="00FD357E" w:rsidP="008B5AE8">
            <w:pPr>
              <w:autoSpaceDE w:val="0"/>
              <w:autoSpaceDN w:val="0"/>
              <w:jc w:val="both"/>
              <w:rPr>
                <w:sz w:val="10"/>
                <w:szCs w:val="12"/>
                <w:lang w:val="en-GB"/>
              </w:rPr>
            </w:pPr>
          </w:p>
          <w:p w14:paraId="78176588" w14:textId="77777777" w:rsidR="00FD357E" w:rsidRPr="00E448EA" w:rsidRDefault="00FD357E" w:rsidP="008B5AE8">
            <w:pPr>
              <w:autoSpaceDE w:val="0"/>
              <w:autoSpaceDN w:val="0"/>
              <w:jc w:val="both"/>
              <w:rPr>
                <w:b/>
                <w:szCs w:val="22"/>
                <w:lang w:val="en-GB"/>
              </w:rPr>
            </w:pPr>
            <w:r w:rsidRPr="00E448EA">
              <w:rPr>
                <w:b/>
                <w:szCs w:val="22"/>
                <w:lang w:val="en-GB"/>
              </w:rPr>
              <w:t xml:space="preserve">Expected Duration of the Assignment </w:t>
            </w:r>
          </w:p>
          <w:p w14:paraId="349EFBFB" w14:textId="77777777" w:rsidR="00FD357E" w:rsidRPr="00E448EA" w:rsidRDefault="00FD357E" w:rsidP="008B5AE8">
            <w:pPr>
              <w:autoSpaceDE w:val="0"/>
              <w:autoSpaceDN w:val="0"/>
              <w:jc w:val="both"/>
              <w:rPr>
                <w:b/>
                <w:sz w:val="10"/>
                <w:szCs w:val="22"/>
                <w:lang w:val="en-GB"/>
              </w:rPr>
            </w:pPr>
          </w:p>
          <w:p w14:paraId="5235A379" w14:textId="77777777" w:rsidR="00FD357E" w:rsidRPr="00E448EA" w:rsidRDefault="00FD357E" w:rsidP="008B5AE8">
            <w:pPr>
              <w:rPr>
                <w:sz w:val="22"/>
                <w:szCs w:val="22"/>
                <w:lang w:val="en-GB"/>
              </w:rPr>
            </w:pPr>
            <w:r w:rsidRPr="00E448EA">
              <w:rPr>
                <w:sz w:val="22"/>
                <w:szCs w:val="22"/>
                <w:lang w:val="en-GB"/>
              </w:rPr>
              <w:t xml:space="preserve">Total Duration of the assignment is ten (10) Months. </w:t>
            </w:r>
          </w:p>
          <w:p w14:paraId="6ECD4A3F" w14:textId="77777777" w:rsidR="00FD357E" w:rsidRPr="00E448EA" w:rsidRDefault="00FD357E" w:rsidP="008B5AE8">
            <w:pPr>
              <w:rPr>
                <w:sz w:val="4"/>
                <w:szCs w:val="22"/>
                <w:lang w:val="en-GB"/>
              </w:rPr>
            </w:pPr>
          </w:p>
          <w:p w14:paraId="54A6454D"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Three (03) months is core development period and vendor need to release Online version with functional attributes and functional &amp; usable prototype.</w:t>
            </w:r>
          </w:p>
          <w:p w14:paraId="09BD82E7"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One (01) month for Model implementation as Pilot.</w:t>
            </w:r>
          </w:p>
          <w:p w14:paraId="465388EC"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One (01) month for further development based on feedback from user during pilot implementation.</w:t>
            </w:r>
          </w:p>
          <w:p w14:paraId="0DB897A2"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Five months (05) for Post Development Support Service and Change Management.</w:t>
            </w:r>
          </w:p>
          <w:p w14:paraId="7D9DE9C7" w14:textId="77777777" w:rsidR="00FD357E" w:rsidRPr="00E448EA" w:rsidRDefault="00FD357E" w:rsidP="00E75B55">
            <w:pPr>
              <w:pStyle w:val="ListParagraph"/>
              <w:numPr>
                <w:ilvl w:val="0"/>
                <w:numId w:val="7"/>
              </w:numPr>
              <w:spacing w:line="240" w:lineRule="auto"/>
              <w:jc w:val="both"/>
              <w:rPr>
                <w:szCs w:val="22"/>
                <w:lang w:val="en-GB"/>
              </w:rPr>
            </w:pPr>
            <w:r w:rsidRPr="00E448EA">
              <w:rPr>
                <w:szCs w:val="22"/>
                <w:lang w:val="en-GB"/>
              </w:rPr>
              <w:t xml:space="preserve">Master Agreement will be for five  (05) months and the maintenance agreement will be for five (05) months. After five (05) months maintenance agreement  if NHRC requires the post development support and maintenance service that should be negotiated between the parties. </w:t>
            </w:r>
          </w:p>
          <w:p w14:paraId="2E1E85E2" w14:textId="77777777" w:rsidR="00FD357E" w:rsidRPr="00E448EA" w:rsidRDefault="00FD357E" w:rsidP="008B5AE8">
            <w:pPr>
              <w:ind w:left="417"/>
              <w:jc w:val="both"/>
              <w:rPr>
                <w:szCs w:val="22"/>
                <w:lang w:val="en-GB"/>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897"/>
              <w:gridCol w:w="1619"/>
            </w:tblGrid>
            <w:tr w:rsidR="00FD357E" w:rsidRPr="00E448EA" w14:paraId="1C95CD6F"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tcPr>
                <w:p w14:paraId="6402FC0D" w14:textId="77777777" w:rsidR="00FD357E" w:rsidRPr="00E448EA" w:rsidRDefault="00FD357E" w:rsidP="008B5AE8">
                  <w:pPr>
                    <w:autoSpaceDE w:val="0"/>
                    <w:autoSpaceDN w:val="0"/>
                    <w:adjustRightInd w:val="0"/>
                    <w:jc w:val="center"/>
                    <w:rPr>
                      <w:b/>
                      <w:sz w:val="22"/>
                      <w:szCs w:val="22"/>
                      <w:lang w:val="en-GB"/>
                    </w:rPr>
                  </w:pPr>
                  <w:r w:rsidRPr="00E448EA">
                    <w:rPr>
                      <w:b/>
                      <w:sz w:val="22"/>
                      <w:szCs w:val="22"/>
                      <w:lang w:val="en-GB"/>
                    </w:rPr>
                    <w:t>No.</w:t>
                  </w:r>
                </w:p>
              </w:tc>
              <w:tc>
                <w:tcPr>
                  <w:tcW w:w="3782" w:type="pct"/>
                  <w:tcBorders>
                    <w:top w:val="single" w:sz="4" w:space="0" w:color="auto"/>
                    <w:left w:val="single" w:sz="4" w:space="0" w:color="auto"/>
                    <w:bottom w:val="single" w:sz="4" w:space="0" w:color="auto"/>
                    <w:right w:val="single" w:sz="4" w:space="0" w:color="auto"/>
                  </w:tcBorders>
                  <w:vAlign w:val="center"/>
                </w:tcPr>
                <w:p w14:paraId="618C6D77" w14:textId="77777777" w:rsidR="00FD357E" w:rsidRPr="00E448EA" w:rsidRDefault="00FD357E" w:rsidP="008B5AE8">
                  <w:pPr>
                    <w:autoSpaceDE w:val="0"/>
                    <w:autoSpaceDN w:val="0"/>
                    <w:adjustRightInd w:val="0"/>
                    <w:jc w:val="center"/>
                    <w:rPr>
                      <w:b/>
                      <w:sz w:val="22"/>
                      <w:szCs w:val="22"/>
                      <w:lang w:val="en-GB"/>
                    </w:rPr>
                  </w:pPr>
                  <w:r w:rsidRPr="00E448EA">
                    <w:rPr>
                      <w:b/>
                      <w:sz w:val="22"/>
                      <w:szCs w:val="22"/>
                      <w:lang w:val="en-GB"/>
                    </w:rPr>
                    <w:t>Topic</w:t>
                  </w:r>
                </w:p>
              </w:tc>
              <w:tc>
                <w:tcPr>
                  <w:tcW w:w="888" w:type="pct"/>
                  <w:tcBorders>
                    <w:top w:val="single" w:sz="4" w:space="0" w:color="auto"/>
                    <w:left w:val="single" w:sz="4" w:space="0" w:color="auto"/>
                    <w:bottom w:val="single" w:sz="4" w:space="0" w:color="auto"/>
                    <w:right w:val="single" w:sz="4" w:space="0" w:color="auto"/>
                  </w:tcBorders>
                  <w:vAlign w:val="center"/>
                </w:tcPr>
                <w:p w14:paraId="635059E7" w14:textId="77777777" w:rsidR="00FD357E" w:rsidRPr="00E448EA" w:rsidRDefault="00FD357E" w:rsidP="008B5AE8">
                  <w:pPr>
                    <w:autoSpaceDE w:val="0"/>
                    <w:autoSpaceDN w:val="0"/>
                    <w:adjustRightInd w:val="0"/>
                    <w:jc w:val="center"/>
                    <w:rPr>
                      <w:b/>
                      <w:sz w:val="22"/>
                      <w:szCs w:val="22"/>
                      <w:lang w:val="en-GB"/>
                    </w:rPr>
                  </w:pPr>
                  <w:r w:rsidRPr="00E448EA">
                    <w:rPr>
                      <w:b/>
                      <w:sz w:val="22"/>
                      <w:szCs w:val="22"/>
                      <w:lang w:val="en-GB"/>
                    </w:rPr>
                    <w:t>No of days</w:t>
                  </w:r>
                </w:p>
              </w:tc>
            </w:tr>
            <w:tr w:rsidR="00FD357E" w:rsidRPr="00E448EA" w14:paraId="20EA1967"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39F6DEFC"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1.</w:t>
                  </w:r>
                </w:p>
              </w:tc>
              <w:tc>
                <w:tcPr>
                  <w:tcW w:w="3782" w:type="pct"/>
                  <w:tcBorders>
                    <w:top w:val="single" w:sz="4" w:space="0" w:color="auto"/>
                    <w:left w:val="single" w:sz="4" w:space="0" w:color="auto"/>
                    <w:bottom w:val="single" w:sz="4" w:space="0" w:color="auto"/>
                    <w:right w:val="single" w:sz="4" w:space="0" w:color="auto"/>
                  </w:tcBorders>
                  <w:vAlign w:val="center"/>
                  <w:hideMark/>
                </w:tcPr>
                <w:p w14:paraId="4ED54436"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Conduct background scoping and research work and finalizing the system requirement specification</w:t>
                  </w:r>
                </w:p>
              </w:tc>
              <w:tc>
                <w:tcPr>
                  <w:tcW w:w="888" w:type="pct"/>
                  <w:tcBorders>
                    <w:top w:val="single" w:sz="4" w:space="0" w:color="auto"/>
                    <w:left w:val="single" w:sz="4" w:space="0" w:color="auto"/>
                    <w:bottom w:val="single" w:sz="4" w:space="0" w:color="auto"/>
                    <w:right w:val="single" w:sz="4" w:space="0" w:color="auto"/>
                  </w:tcBorders>
                  <w:vAlign w:val="center"/>
                  <w:hideMark/>
                </w:tcPr>
                <w:p w14:paraId="66A69D36" w14:textId="506C4CC4" w:rsidR="00FD357E" w:rsidRPr="00E448EA" w:rsidRDefault="00FD357E" w:rsidP="00FD357E">
                  <w:pPr>
                    <w:autoSpaceDE w:val="0"/>
                    <w:autoSpaceDN w:val="0"/>
                    <w:adjustRightInd w:val="0"/>
                    <w:jc w:val="center"/>
                    <w:rPr>
                      <w:sz w:val="22"/>
                      <w:szCs w:val="22"/>
                      <w:lang w:val="en-GB"/>
                    </w:rPr>
                  </w:pPr>
                  <w:r w:rsidRPr="00E448EA">
                    <w:rPr>
                      <w:sz w:val="22"/>
                      <w:szCs w:val="22"/>
                      <w:lang w:val="en-GB"/>
                    </w:rPr>
                    <w:t>20 Days</w:t>
                  </w:r>
                </w:p>
              </w:tc>
            </w:tr>
            <w:tr w:rsidR="00FD357E" w:rsidRPr="00E448EA" w14:paraId="55BA4EB0"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4FDD56C3"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2.</w:t>
                  </w:r>
                </w:p>
              </w:tc>
              <w:tc>
                <w:tcPr>
                  <w:tcW w:w="3782" w:type="pct"/>
                  <w:tcBorders>
                    <w:top w:val="single" w:sz="4" w:space="0" w:color="auto"/>
                    <w:left w:val="single" w:sz="4" w:space="0" w:color="auto"/>
                    <w:bottom w:val="single" w:sz="4" w:space="0" w:color="auto"/>
                    <w:right w:val="single" w:sz="4" w:space="0" w:color="auto"/>
                  </w:tcBorders>
                  <w:vAlign w:val="center"/>
                  <w:hideMark/>
                </w:tcPr>
                <w:p w14:paraId="79566894"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Core System Development (Web Based System and Mobile Apps) with functional attributes and functional &amp; usable prototype</w:t>
                  </w:r>
                </w:p>
              </w:tc>
              <w:tc>
                <w:tcPr>
                  <w:tcW w:w="888" w:type="pct"/>
                  <w:tcBorders>
                    <w:top w:val="single" w:sz="4" w:space="0" w:color="auto"/>
                    <w:left w:val="single" w:sz="4" w:space="0" w:color="auto"/>
                    <w:bottom w:val="single" w:sz="4" w:space="0" w:color="auto"/>
                    <w:right w:val="single" w:sz="4" w:space="0" w:color="auto"/>
                  </w:tcBorders>
                  <w:vAlign w:val="center"/>
                  <w:hideMark/>
                </w:tcPr>
                <w:p w14:paraId="02F6EBA2" w14:textId="65C9EAD8" w:rsidR="00FD357E" w:rsidRPr="00E448EA" w:rsidRDefault="00FD357E" w:rsidP="00FD357E">
                  <w:pPr>
                    <w:autoSpaceDE w:val="0"/>
                    <w:autoSpaceDN w:val="0"/>
                    <w:adjustRightInd w:val="0"/>
                    <w:jc w:val="center"/>
                    <w:rPr>
                      <w:sz w:val="22"/>
                      <w:szCs w:val="22"/>
                      <w:lang w:val="en-GB"/>
                    </w:rPr>
                  </w:pPr>
                  <w:r w:rsidRPr="00E448EA">
                    <w:rPr>
                      <w:sz w:val="22"/>
                      <w:szCs w:val="22"/>
                      <w:lang w:val="en-GB"/>
                    </w:rPr>
                    <w:t>50 days</w:t>
                  </w:r>
                </w:p>
              </w:tc>
            </w:tr>
            <w:tr w:rsidR="00FD357E" w:rsidRPr="00E448EA" w14:paraId="5D218E50" w14:textId="77777777" w:rsidTr="008B5AE8">
              <w:trPr>
                <w:trHeight w:val="451"/>
              </w:trPr>
              <w:tc>
                <w:tcPr>
                  <w:tcW w:w="330" w:type="pct"/>
                  <w:tcBorders>
                    <w:top w:val="single" w:sz="4" w:space="0" w:color="auto"/>
                    <w:left w:val="single" w:sz="4" w:space="0" w:color="auto"/>
                    <w:bottom w:val="single" w:sz="4" w:space="0" w:color="auto"/>
                    <w:right w:val="single" w:sz="4" w:space="0" w:color="auto"/>
                  </w:tcBorders>
                  <w:vAlign w:val="center"/>
                </w:tcPr>
                <w:p w14:paraId="67698F8D"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3.</w:t>
                  </w:r>
                </w:p>
              </w:tc>
              <w:tc>
                <w:tcPr>
                  <w:tcW w:w="3782" w:type="pct"/>
                  <w:tcBorders>
                    <w:top w:val="single" w:sz="4" w:space="0" w:color="auto"/>
                    <w:left w:val="single" w:sz="4" w:space="0" w:color="auto"/>
                    <w:bottom w:val="single" w:sz="4" w:space="0" w:color="auto"/>
                    <w:right w:val="single" w:sz="4" w:space="0" w:color="auto"/>
                  </w:tcBorders>
                  <w:vAlign w:val="center"/>
                </w:tcPr>
                <w:p w14:paraId="57B50E5B"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Necessary Integration with third party systems</w:t>
                  </w:r>
                </w:p>
              </w:tc>
              <w:tc>
                <w:tcPr>
                  <w:tcW w:w="888" w:type="pct"/>
                  <w:tcBorders>
                    <w:top w:val="single" w:sz="4" w:space="0" w:color="auto"/>
                    <w:left w:val="single" w:sz="4" w:space="0" w:color="auto"/>
                    <w:bottom w:val="single" w:sz="4" w:space="0" w:color="auto"/>
                    <w:right w:val="single" w:sz="4" w:space="0" w:color="auto"/>
                  </w:tcBorders>
                  <w:vAlign w:val="center"/>
                </w:tcPr>
                <w:p w14:paraId="57F495BE"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10 days</w:t>
                  </w:r>
                </w:p>
              </w:tc>
            </w:tr>
            <w:tr w:rsidR="00FD357E" w:rsidRPr="00E448EA" w14:paraId="64308A32" w14:textId="77777777" w:rsidTr="008B5AE8">
              <w:trPr>
                <w:trHeight w:val="451"/>
              </w:trPr>
              <w:tc>
                <w:tcPr>
                  <w:tcW w:w="330" w:type="pct"/>
                  <w:tcBorders>
                    <w:top w:val="single" w:sz="4" w:space="0" w:color="auto"/>
                    <w:left w:val="single" w:sz="4" w:space="0" w:color="auto"/>
                    <w:bottom w:val="single" w:sz="4" w:space="0" w:color="auto"/>
                    <w:right w:val="single" w:sz="4" w:space="0" w:color="auto"/>
                  </w:tcBorders>
                  <w:vAlign w:val="center"/>
                  <w:hideMark/>
                </w:tcPr>
                <w:p w14:paraId="6B5D694D"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4.</w:t>
                  </w:r>
                </w:p>
              </w:tc>
              <w:tc>
                <w:tcPr>
                  <w:tcW w:w="3782" w:type="pct"/>
                  <w:tcBorders>
                    <w:top w:val="single" w:sz="4" w:space="0" w:color="auto"/>
                    <w:left w:val="single" w:sz="4" w:space="0" w:color="auto"/>
                    <w:bottom w:val="single" w:sz="4" w:space="0" w:color="auto"/>
                    <w:right w:val="single" w:sz="4" w:space="0" w:color="auto"/>
                  </w:tcBorders>
                  <w:vAlign w:val="center"/>
                  <w:hideMark/>
                </w:tcPr>
                <w:p w14:paraId="799DB1CB"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Demonstrate the system for first level feedback collection and incorporation</w:t>
                  </w:r>
                </w:p>
              </w:tc>
              <w:tc>
                <w:tcPr>
                  <w:tcW w:w="888" w:type="pct"/>
                  <w:tcBorders>
                    <w:top w:val="single" w:sz="4" w:space="0" w:color="auto"/>
                    <w:left w:val="single" w:sz="4" w:space="0" w:color="auto"/>
                    <w:bottom w:val="single" w:sz="4" w:space="0" w:color="auto"/>
                    <w:right w:val="single" w:sz="4" w:space="0" w:color="auto"/>
                  </w:tcBorders>
                  <w:vAlign w:val="center"/>
                  <w:hideMark/>
                </w:tcPr>
                <w:p w14:paraId="31BABEA5" w14:textId="72F526CD" w:rsidR="00FD357E" w:rsidRPr="00E448EA" w:rsidRDefault="00FD357E" w:rsidP="00FD357E">
                  <w:pPr>
                    <w:autoSpaceDE w:val="0"/>
                    <w:autoSpaceDN w:val="0"/>
                    <w:adjustRightInd w:val="0"/>
                    <w:jc w:val="center"/>
                    <w:rPr>
                      <w:sz w:val="22"/>
                      <w:szCs w:val="22"/>
                      <w:lang w:val="en-GB"/>
                    </w:rPr>
                  </w:pPr>
                  <w:r w:rsidRPr="00E448EA">
                    <w:rPr>
                      <w:sz w:val="22"/>
                      <w:szCs w:val="22"/>
                      <w:lang w:val="en-GB"/>
                    </w:rPr>
                    <w:t>10 days</w:t>
                  </w:r>
                </w:p>
              </w:tc>
            </w:tr>
            <w:tr w:rsidR="00FD357E" w:rsidRPr="00E448EA" w14:paraId="7432563A"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35327A3B"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5.</w:t>
                  </w:r>
                </w:p>
              </w:tc>
              <w:tc>
                <w:tcPr>
                  <w:tcW w:w="3782" w:type="pct"/>
                  <w:tcBorders>
                    <w:top w:val="single" w:sz="4" w:space="0" w:color="auto"/>
                    <w:left w:val="single" w:sz="4" w:space="0" w:color="auto"/>
                    <w:bottom w:val="single" w:sz="4" w:space="0" w:color="auto"/>
                    <w:right w:val="single" w:sz="4" w:space="0" w:color="auto"/>
                  </w:tcBorders>
                  <w:vAlign w:val="center"/>
                  <w:hideMark/>
                </w:tcPr>
                <w:p w14:paraId="6C87E9A5"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Model implementation as Pilot</w:t>
                  </w:r>
                </w:p>
              </w:tc>
              <w:tc>
                <w:tcPr>
                  <w:tcW w:w="888" w:type="pct"/>
                  <w:tcBorders>
                    <w:top w:val="single" w:sz="4" w:space="0" w:color="auto"/>
                    <w:left w:val="single" w:sz="4" w:space="0" w:color="auto"/>
                    <w:bottom w:val="single" w:sz="4" w:space="0" w:color="auto"/>
                    <w:right w:val="single" w:sz="4" w:space="0" w:color="auto"/>
                  </w:tcBorders>
                  <w:vAlign w:val="center"/>
                  <w:hideMark/>
                </w:tcPr>
                <w:p w14:paraId="351B5255"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30 Days</w:t>
                  </w:r>
                </w:p>
              </w:tc>
            </w:tr>
            <w:tr w:rsidR="00FD357E" w:rsidRPr="00E448EA" w14:paraId="52C2A8DA"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4A22D69F"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6.</w:t>
                  </w:r>
                </w:p>
              </w:tc>
              <w:tc>
                <w:tcPr>
                  <w:tcW w:w="3782" w:type="pct"/>
                  <w:tcBorders>
                    <w:top w:val="single" w:sz="4" w:space="0" w:color="auto"/>
                    <w:left w:val="single" w:sz="4" w:space="0" w:color="auto"/>
                    <w:bottom w:val="single" w:sz="4" w:space="0" w:color="auto"/>
                    <w:right w:val="single" w:sz="4" w:space="0" w:color="auto"/>
                  </w:tcBorders>
                  <w:vAlign w:val="center"/>
                </w:tcPr>
                <w:p w14:paraId="35906CCD" w14:textId="77777777" w:rsidR="00FD357E" w:rsidRPr="00E448EA" w:rsidRDefault="00FD357E" w:rsidP="008B5AE8">
                  <w:pPr>
                    <w:rPr>
                      <w:sz w:val="22"/>
                      <w:szCs w:val="22"/>
                      <w:lang w:val="en-GB"/>
                    </w:rPr>
                  </w:pPr>
                  <w:r w:rsidRPr="00E448EA">
                    <w:rPr>
                      <w:sz w:val="22"/>
                      <w:szCs w:val="22"/>
                      <w:lang w:val="en-GB"/>
                    </w:rPr>
                    <w:t xml:space="preserve">Further development based on feedback from user during pilot implementation </w:t>
                  </w:r>
                </w:p>
                <w:p w14:paraId="00AAC28D" w14:textId="77777777" w:rsidR="00FD357E" w:rsidRPr="00E448EA" w:rsidRDefault="00FD357E" w:rsidP="008B5AE8">
                  <w:pPr>
                    <w:autoSpaceDE w:val="0"/>
                    <w:autoSpaceDN w:val="0"/>
                    <w:adjustRightInd w:val="0"/>
                    <w:jc w:val="both"/>
                    <w:rPr>
                      <w:sz w:val="22"/>
                      <w:szCs w:val="22"/>
                      <w:lang w:val="en-GB"/>
                    </w:rPr>
                  </w:pPr>
                </w:p>
              </w:tc>
              <w:tc>
                <w:tcPr>
                  <w:tcW w:w="888" w:type="pct"/>
                  <w:tcBorders>
                    <w:top w:val="single" w:sz="4" w:space="0" w:color="auto"/>
                    <w:left w:val="single" w:sz="4" w:space="0" w:color="auto"/>
                    <w:bottom w:val="single" w:sz="4" w:space="0" w:color="auto"/>
                    <w:right w:val="single" w:sz="4" w:space="0" w:color="auto"/>
                  </w:tcBorders>
                  <w:vAlign w:val="center"/>
                </w:tcPr>
                <w:p w14:paraId="31F6590A" w14:textId="41DE6E40" w:rsidR="00FD357E" w:rsidRPr="00E448EA" w:rsidRDefault="00FD357E" w:rsidP="00FD357E">
                  <w:pPr>
                    <w:autoSpaceDE w:val="0"/>
                    <w:autoSpaceDN w:val="0"/>
                    <w:adjustRightInd w:val="0"/>
                    <w:jc w:val="center"/>
                    <w:rPr>
                      <w:sz w:val="22"/>
                      <w:szCs w:val="22"/>
                      <w:lang w:val="en-GB"/>
                    </w:rPr>
                  </w:pPr>
                  <w:r w:rsidRPr="00E448EA">
                    <w:rPr>
                      <w:sz w:val="22"/>
                      <w:szCs w:val="22"/>
                      <w:lang w:val="en-GB"/>
                    </w:rPr>
                    <w:lastRenderedPageBreak/>
                    <w:t>20 Days</w:t>
                  </w:r>
                </w:p>
              </w:tc>
            </w:tr>
            <w:tr w:rsidR="00FD357E" w:rsidRPr="00E448EA" w14:paraId="695DA1E0"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10D49ED5"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7.</w:t>
                  </w:r>
                </w:p>
              </w:tc>
              <w:tc>
                <w:tcPr>
                  <w:tcW w:w="3782" w:type="pct"/>
                  <w:tcBorders>
                    <w:top w:val="single" w:sz="4" w:space="0" w:color="auto"/>
                    <w:left w:val="single" w:sz="4" w:space="0" w:color="auto"/>
                    <w:bottom w:val="single" w:sz="4" w:space="0" w:color="auto"/>
                    <w:right w:val="single" w:sz="4" w:space="0" w:color="auto"/>
                  </w:tcBorders>
                  <w:vAlign w:val="center"/>
                  <w:hideMark/>
                </w:tcPr>
                <w:p w14:paraId="47DE1544"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 xml:space="preserve">Delivery of the final version of the system and user manual and knowledge transfer orientation workshop, </w:t>
                  </w:r>
                </w:p>
              </w:tc>
              <w:tc>
                <w:tcPr>
                  <w:tcW w:w="888" w:type="pct"/>
                  <w:tcBorders>
                    <w:top w:val="single" w:sz="4" w:space="0" w:color="auto"/>
                    <w:left w:val="single" w:sz="4" w:space="0" w:color="auto"/>
                    <w:bottom w:val="single" w:sz="4" w:space="0" w:color="auto"/>
                    <w:right w:val="single" w:sz="4" w:space="0" w:color="auto"/>
                  </w:tcBorders>
                  <w:vAlign w:val="center"/>
                  <w:hideMark/>
                </w:tcPr>
                <w:p w14:paraId="2DE29AE9" w14:textId="0D3856C2" w:rsidR="00FD357E" w:rsidRPr="00E448EA" w:rsidRDefault="00FD357E" w:rsidP="00FD357E">
                  <w:pPr>
                    <w:autoSpaceDE w:val="0"/>
                    <w:autoSpaceDN w:val="0"/>
                    <w:adjustRightInd w:val="0"/>
                    <w:jc w:val="center"/>
                    <w:rPr>
                      <w:sz w:val="22"/>
                      <w:szCs w:val="22"/>
                      <w:cs/>
                      <w:lang w:val="en-GB" w:bidi="bn-BD"/>
                    </w:rPr>
                  </w:pPr>
                  <w:r w:rsidRPr="00E448EA">
                    <w:rPr>
                      <w:sz w:val="22"/>
                      <w:szCs w:val="22"/>
                      <w:lang w:val="en-GB"/>
                    </w:rPr>
                    <w:t>10 days</w:t>
                  </w:r>
                </w:p>
              </w:tc>
            </w:tr>
            <w:tr w:rsidR="00FD357E" w:rsidRPr="00E448EA" w14:paraId="68FAD375"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80848" w14:textId="77777777" w:rsidR="00FD357E" w:rsidRPr="00E448EA" w:rsidRDefault="00FD357E" w:rsidP="008B5AE8">
                  <w:pPr>
                    <w:autoSpaceDE w:val="0"/>
                    <w:autoSpaceDN w:val="0"/>
                    <w:adjustRightInd w:val="0"/>
                    <w:jc w:val="both"/>
                    <w:rPr>
                      <w:sz w:val="22"/>
                      <w:szCs w:val="22"/>
                      <w:lang w:val="en-GB"/>
                    </w:rPr>
                  </w:pPr>
                </w:p>
              </w:tc>
              <w:tc>
                <w:tcPr>
                  <w:tcW w:w="3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2A04D"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Application Enhancement sub- total</w:t>
                  </w:r>
                </w:p>
              </w:tc>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C8443" w14:textId="45650B38" w:rsidR="00FD357E" w:rsidRPr="00E448EA" w:rsidRDefault="00FD357E" w:rsidP="00FD357E">
                  <w:pPr>
                    <w:autoSpaceDE w:val="0"/>
                    <w:autoSpaceDN w:val="0"/>
                    <w:adjustRightInd w:val="0"/>
                    <w:jc w:val="center"/>
                    <w:rPr>
                      <w:sz w:val="22"/>
                      <w:szCs w:val="22"/>
                      <w:lang w:val="en-GB"/>
                    </w:rPr>
                  </w:pPr>
                  <w:r w:rsidRPr="00E448EA">
                    <w:rPr>
                      <w:sz w:val="22"/>
                      <w:szCs w:val="22"/>
                      <w:lang w:val="en-GB"/>
                    </w:rPr>
                    <w:t>150 days</w:t>
                  </w:r>
                </w:p>
              </w:tc>
            </w:tr>
            <w:tr w:rsidR="00FD357E" w:rsidRPr="00E448EA" w14:paraId="0D4A0DC0" w14:textId="77777777" w:rsidTr="008B5AE8">
              <w:trPr>
                <w:trHeight w:val="432"/>
              </w:trPr>
              <w:tc>
                <w:tcPr>
                  <w:tcW w:w="330" w:type="pct"/>
                  <w:tcBorders>
                    <w:top w:val="single" w:sz="4" w:space="0" w:color="auto"/>
                    <w:left w:val="single" w:sz="4" w:space="0" w:color="auto"/>
                    <w:bottom w:val="single" w:sz="4" w:space="0" w:color="auto"/>
                    <w:right w:val="single" w:sz="4" w:space="0" w:color="auto"/>
                  </w:tcBorders>
                  <w:vAlign w:val="center"/>
                  <w:hideMark/>
                </w:tcPr>
                <w:p w14:paraId="798F1687" w14:textId="77777777" w:rsidR="00FD357E" w:rsidRPr="00E448EA" w:rsidRDefault="00FD357E" w:rsidP="008B5AE8">
                  <w:pPr>
                    <w:autoSpaceDE w:val="0"/>
                    <w:autoSpaceDN w:val="0"/>
                    <w:adjustRightInd w:val="0"/>
                    <w:jc w:val="both"/>
                    <w:rPr>
                      <w:sz w:val="22"/>
                      <w:szCs w:val="22"/>
                      <w:lang w:val="en-GB"/>
                    </w:rPr>
                  </w:pPr>
                  <w:r w:rsidRPr="00E448EA">
                    <w:rPr>
                      <w:rFonts w:cs="Shonar Bangla" w:hint="cs"/>
                      <w:sz w:val="22"/>
                      <w:szCs w:val="22"/>
                      <w:cs/>
                      <w:lang w:val="en-GB" w:bidi="bn-BD"/>
                    </w:rPr>
                    <w:t>8</w:t>
                  </w:r>
                  <w:r w:rsidRPr="00E448EA">
                    <w:rPr>
                      <w:sz w:val="22"/>
                      <w:szCs w:val="22"/>
                      <w:cs/>
                      <w:lang w:val="en-GB" w:bidi="bn-BD"/>
                    </w:rPr>
                    <w:t xml:space="preserve">. </w:t>
                  </w:r>
                </w:p>
              </w:tc>
              <w:tc>
                <w:tcPr>
                  <w:tcW w:w="3782" w:type="pct"/>
                  <w:tcBorders>
                    <w:top w:val="single" w:sz="4" w:space="0" w:color="auto"/>
                    <w:left w:val="single" w:sz="4" w:space="0" w:color="auto"/>
                    <w:bottom w:val="single" w:sz="4" w:space="0" w:color="auto"/>
                    <w:right w:val="single" w:sz="4" w:space="0" w:color="auto"/>
                  </w:tcBorders>
                  <w:vAlign w:val="center"/>
                  <w:hideMark/>
                </w:tcPr>
                <w:p w14:paraId="01602FE2"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Support</w:t>
                  </w:r>
                  <w:r w:rsidRPr="00E448EA">
                    <w:rPr>
                      <w:sz w:val="22"/>
                      <w:szCs w:val="22"/>
                      <w:cs/>
                      <w:lang w:val="en-GB" w:bidi="bn-BD"/>
                    </w:rPr>
                    <w:t xml:space="preserve"> </w:t>
                  </w:r>
                  <w:r w:rsidRPr="00E448EA">
                    <w:rPr>
                      <w:sz w:val="22"/>
                      <w:szCs w:val="22"/>
                      <w:lang w:val="en-GB"/>
                    </w:rPr>
                    <w:t>and maintenance (after delivery of the system)</w:t>
                  </w:r>
                </w:p>
              </w:tc>
              <w:tc>
                <w:tcPr>
                  <w:tcW w:w="888" w:type="pct"/>
                  <w:tcBorders>
                    <w:top w:val="single" w:sz="4" w:space="0" w:color="auto"/>
                    <w:left w:val="single" w:sz="4" w:space="0" w:color="auto"/>
                    <w:bottom w:val="single" w:sz="4" w:space="0" w:color="auto"/>
                    <w:right w:val="single" w:sz="4" w:space="0" w:color="auto"/>
                  </w:tcBorders>
                  <w:vAlign w:val="center"/>
                  <w:hideMark/>
                </w:tcPr>
                <w:p w14:paraId="6219A7DF"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150</w:t>
                  </w:r>
                  <w:r w:rsidRPr="00E448EA">
                    <w:rPr>
                      <w:sz w:val="22"/>
                      <w:szCs w:val="22"/>
                      <w:cs/>
                      <w:lang w:val="en-GB" w:bidi="bn-BD"/>
                    </w:rPr>
                    <w:t xml:space="preserve"> </w:t>
                  </w:r>
                  <w:r w:rsidRPr="00E448EA">
                    <w:rPr>
                      <w:sz w:val="22"/>
                      <w:szCs w:val="22"/>
                      <w:lang w:val="en-GB"/>
                    </w:rPr>
                    <w:t>days</w:t>
                  </w:r>
                </w:p>
              </w:tc>
            </w:tr>
            <w:tr w:rsidR="00FD357E" w:rsidRPr="00E448EA" w14:paraId="50B5851C" w14:textId="77777777" w:rsidTr="008B5AE8">
              <w:trPr>
                <w:trHeight w:val="432"/>
              </w:trPr>
              <w:tc>
                <w:tcPr>
                  <w:tcW w:w="4112" w:type="pct"/>
                  <w:gridSpan w:val="2"/>
                  <w:tcBorders>
                    <w:top w:val="single" w:sz="4" w:space="0" w:color="auto"/>
                    <w:left w:val="single" w:sz="4" w:space="0" w:color="auto"/>
                    <w:bottom w:val="single" w:sz="4" w:space="0" w:color="auto"/>
                    <w:right w:val="single" w:sz="4" w:space="0" w:color="auto"/>
                  </w:tcBorders>
                  <w:vAlign w:val="center"/>
                </w:tcPr>
                <w:p w14:paraId="6CFE47BA" w14:textId="77777777" w:rsidR="00FD357E" w:rsidRPr="00E448EA" w:rsidRDefault="00FD357E" w:rsidP="008B5AE8">
                  <w:pPr>
                    <w:autoSpaceDE w:val="0"/>
                    <w:autoSpaceDN w:val="0"/>
                    <w:adjustRightInd w:val="0"/>
                    <w:jc w:val="right"/>
                    <w:rPr>
                      <w:sz w:val="22"/>
                      <w:szCs w:val="22"/>
                      <w:lang w:val="en-GB"/>
                    </w:rPr>
                  </w:pPr>
                  <w:r w:rsidRPr="00E448EA">
                    <w:rPr>
                      <w:sz w:val="22"/>
                      <w:szCs w:val="22"/>
                      <w:lang w:val="en-GB"/>
                    </w:rPr>
                    <w:t>Total</w:t>
                  </w:r>
                </w:p>
              </w:tc>
              <w:tc>
                <w:tcPr>
                  <w:tcW w:w="888" w:type="pct"/>
                  <w:tcBorders>
                    <w:top w:val="single" w:sz="4" w:space="0" w:color="auto"/>
                    <w:left w:val="single" w:sz="4" w:space="0" w:color="auto"/>
                    <w:bottom w:val="single" w:sz="4" w:space="0" w:color="auto"/>
                    <w:right w:val="single" w:sz="4" w:space="0" w:color="auto"/>
                  </w:tcBorders>
                  <w:vAlign w:val="center"/>
                </w:tcPr>
                <w:p w14:paraId="7212A79F"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300 days</w:t>
                  </w:r>
                </w:p>
              </w:tc>
            </w:tr>
          </w:tbl>
          <w:p w14:paraId="5EC050DF" w14:textId="77777777" w:rsidR="00FD357E" w:rsidRPr="00E448EA" w:rsidRDefault="00FD357E" w:rsidP="008B5AE8">
            <w:pPr>
              <w:autoSpaceDE w:val="0"/>
              <w:autoSpaceDN w:val="0"/>
              <w:jc w:val="both"/>
              <w:rPr>
                <w:b/>
                <w:sz w:val="8"/>
                <w:szCs w:val="10"/>
                <w:lang w:val="en-GB"/>
              </w:rPr>
            </w:pPr>
          </w:p>
          <w:p w14:paraId="12EB62B7" w14:textId="77777777" w:rsidR="00FD357E" w:rsidRPr="00E448EA" w:rsidRDefault="00FD357E" w:rsidP="008B5AE8">
            <w:pPr>
              <w:autoSpaceDE w:val="0"/>
              <w:autoSpaceDN w:val="0"/>
              <w:jc w:val="both"/>
              <w:rPr>
                <w:b/>
                <w:szCs w:val="22"/>
                <w:lang w:val="en-GB"/>
              </w:rPr>
            </w:pPr>
            <w:r w:rsidRPr="00E448EA">
              <w:rPr>
                <w:b/>
                <w:szCs w:val="22"/>
                <w:lang w:val="en-GB"/>
              </w:rPr>
              <w:t>Schedule of Payments</w:t>
            </w:r>
          </w:p>
          <w:p w14:paraId="6B36C8F1" w14:textId="77777777" w:rsidR="00FD357E" w:rsidRPr="00E448EA" w:rsidRDefault="00FD357E" w:rsidP="008B5AE8">
            <w:pPr>
              <w:autoSpaceDE w:val="0"/>
              <w:autoSpaceDN w:val="0"/>
              <w:jc w:val="both"/>
              <w:rPr>
                <w:b/>
                <w:sz w:val="6"/>
                <w:szCs w:val="22"/>
                <w:lang w:val="en-GB"/>
              </w:rPr>
            </w:pPr>
          </w:p>
          <w:p w14:paraId="2FC7A3D0" w14:textId="77777777" w:rsidR="00FD357E" w:rsidRPr="00E448EA" w:rsidRDefault="00FD357E" w:rsidP="008B5AE8">
            <w:pPr>
              <w:jc w:val="both"/>
              <w:rPr>
                <w:sz w:val="22"/>
                <w:szCs w:val="22"/>
                <w:lang w:val="en-GB"/>
              </w:rPr>
            </w:pPr>
            <w:r w:rsidRPr="00E448EA">
              <w:rPr>
                <w:sz w:val="22"/>
                <w:szCs w:val="22"/>
                <w:lang w:val="en-GB"/>
              </w:rPr>
              <w:t xml:space="preserve">Payments will made against time bound deliverable as specified in this </w:t>
            </w:r>
            <w:proofErr w:type="spellStart"/>
            <w:r w:rsidRPr="00E448EA">
              <w:rPr>
                <w:sz w:val="22"/>
                <w:szCs w:val="22"/>
                <w:lang w:val="en-GB"/>
              </w:rPr>
              <w:t>ToR</w:t>
            </w:r>
            <w:proofErr w:type="spellEnd"/>
            <w:r w:rsidRPr="00E448EA">
              <w:rPr>
                <w:sz w:val="22"/>
                <w:szCs w:val="22"/>
                <w:lang w:val="en-GB"/>
              </w:rPr>
              <w:t xml:space="preserve">. HRP, UNDP shall affect payments, by bank transfer to the proposer's bank account. Financial proposal should be made on module wise. HRP will reserve the right to deduct any module from the assignment, thus the payment would also be deducted from the total financial proposal if requires in the future. </w:t>
            </w:r>
          </w:p>
          <w:p w14:paraId="18E42986" w14:textId="77777777" w:rsidR="00FD357E" w:rsidRPr="00E448EA" w:rsidRDefault="00FD357E" w:rsidP="008B5AE8">
            <w:pPr>
              <w:autoSpaceDE w:val="0"/>
              <w:autoSpaceDN w:val="0"/>
              <w:adjustRightInd w:val="0"/>
              <w:jc w:val="both"/>
              <w:rPr>
                <w:sz w:val="10"/>
                <w:szCs w:val="10"/>
                <w:lang w:val="en-GB"/>
              </w:rPr>
            </w:pPr>
          </w:p>
          <w:tbl>
            <w:tblPr>
              <w:tblStyle w:val="TableGrid"/>
              <w:tblW w:w="0" w:type="auto"/>
              <w:tblLook w:val="04A0" w:firstRow="1" w:lastRow="0" w:firstColumn="1" w:lastColumn="0" w:noHBand="0" w:noVBand="1"/>
            </w:tblPr>
            <w:tblGrid>
              <w:gridCol w:w="6348"/>
              <w:gridCol w:w="2452"/>
            </w:tblGrid>
            <w:tr w:rsidR="00FD357E" w:rsidRPr="00E448EA" w14:paraId="29030ECD" w14:textId="77777777" w:rsidTr="008B5AE8">
              <w:tc>
                <w:tcPr>
                  <w:tcW w:w="6348" w:type="dxa"/>
                </w:tcPr>
                <w:p w14:paraId="0419ADAF" w14:textId="77777777" w:rsidR="00FD357E" w:rsidRPr="00E448EA" w:rsidRDefault="00FD357E" w:rsidP="008B5AE8">
                  <w:pPr>
                    <w:autoSpaceDE w:val="0"/>
                    <w:autoSpaceDN w:val="0"/>
                    <w:adjustRightInd w:val="0"/>
                    <w:jc w:val="center"/>
                    <w:rPr>
                      <w:b/>
                      <w:sz w:val="22"/>
                      <w:szCs w:val="22"/>
                      <w:lang w:val="en-GB"/>
                    </w:rPr>
                  </w:pPr>
                  <w:r w:rsidRPr="00E448EA">
                    <w:rPr>
                      <w:b/>
                      <w:sz w:val="22"/>
                      <w:szCs w:val="22"/>
                      <w:lang w:val="en-GB"/>
                    </w:rPr>
                    <w:t>Deliverables</w:t>
                  </w:r>
                </w:p>
                <w:p w14:paraId="6828C84C" w14:textId="77777777" w:rsidR="00FD357E" w:rsidRPr="00E448EA" w:rsidRDefault="00FD357E" w:rsidP="008B5AE8">
                  <w:pPr>
                    <w:autoSpaceDE w:val="0"/>
                    <w:autoSpaceDN w:val="0"/>
                    <w:adjustRightInd w:val="0"/>
                    <w:jc w:val="center"/>
                    <w:rPr>
                      <w:b/>
                      <w:sz w:val="22"/>
                      <w:szCs w:val="22"/>
                      <w:lang w:val="en-GB"/>
                    </w:rPr>
                  </w:pPr>
                </w:p>
              </w:tc>
              <w:tc>
                <w:tcPr>
                  <w:tcW w:w="2452" w:type="dxa"/>
                </w:tcPr>
                <w:p w14:paraId="7F98EE83" w14:textId="77777777" w:rsidR="00FD357E" w:rsidRPr="00E448EA" w:rsidRDefault="00FD357E" w:rsidP="008B5AE8">
                  <w:pPr>
                    <w:autoSpaceDE w:val="0"/>
                    <w:autoSpaceDN w:val="0"/>
                    <w:adjustRightInd w:val="0"/>
                    <w:jc w:val="center"/>
                    <w:rPr>
                      <w:b/>
                      <w:sz w:val="22"/>
                      <w:szCs w:val="22"/>
                      <w:lang w:val="en-GB"/>
                    </w:rPr>
                  </w:pPr>
                  <w:r w:rsidRPr="00E448EA">
                    <w:rPr>
                      <w:b/>
                      <w:sz w:val="22"/>
                      <w:szCs w:val="22"/>
                      <w:lang w:val="en-GB"/>
                    </w:rPr>
                    <w:t>Percentage of payment</w:t>
                  </w:r>
                </w:p>
              </w:tc>
            </w:tr>
            <w:tr w:rsidR="00FD357E" w:rsidRPr="00E448EA" w14:paraId="44EA5E51" w14:textId="77777777" w:rsidTr="008B5AE8">
              <w:tc>
                <w:tcPr>
                  <w:tcW w:w="6348" w:type="dxa"/>
                </w:tcPr>
                <w:p w14:paraId="755BA802"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After completion of analysis and submission of Software Requirement Specification (SRS) and project plan, project design approval, SLA</w:t>
                  </w:r>
                </w:p>
                <w:p w14:paraId="58495740" w14:textId="77777777" w:rsidR="00FD357E" w:rsidRPr="00E448EA" w:rsidRDefault="00FD357E" w:rsidP="008B5AE8">
                  <w:pPr>
                    <w:autoSpaceDE w:val="0"/>
                    <w:autoSpaceDN w:val="0"/>
                    <w:adjustRightInd w:val="0"/>
                    <w:jc w:val="both"/>
                    <w:rPr>
                      <w:sz w:val="22"/>
                      <w:szCs w:val="22"/>
                      <w:lang w:val="en-GB"/>
                    </w:rPr>
                  </w:pPr>
                </w:p>
              </w:tc>
              <w:tc>
                <w:tcPr>
                  <w:tcW w:w="2452" w:type="dxa"/>
                </w:tcPr>
                <w:p w14:paraId="10A51C47"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30%</w:t>
                  </w:r>
                </w:p>
                <w:p w14:paraId="293A8418" w14:textId="77777777" w:rsidR="00FD357E" w:rsidRPr="00E448EA" w:rsidRDefault="00FD357E" w:rsidP="00FD357E">
                  <w:pPr>
                    <w:autoSpaceDE w:val="0"/>
                    <w:autoSpaceDN w:val="0"/>
                    <w:adjustRightInd w:val="0"/>
                    <w:jc w:val="center"/>
                    <w:rPr>
                      <w:sz w:val="22"/>
                      <w:szCs w:val="22"/>
                      <w:lang w:val="en-GB"/>
                    </w:rPr>
                  </w:pPr>
                </w:p>
              </w:tc>
            </w:tr>
            <w:tr w:rsidR="00FD357E" w:rsidRPr="00E448EA" w14:paraId="24387572" w14:textId="77777777" w:rsidTr="008B5AE8">
              <w:tc>
                <w:tcPr>
                  <w:tcW w:w="6348" w:type="dxa"/>
                </w:tcPr>
                <w:p w14:paraId="6E311BD8"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After completion of System Development (both Web based and Mobile App) and completion of training and final report submission</w:t>
                  </w:r>
                </w:p>
                <w:p w14:paraId="6D06262D" w14:textId="77777777" w:rsidR="00FD357E" w:rsidRPr="00E448EA" w:rsidRDefault="00FD357E" w:rsidP="008B5AE8">
                  <w:pPr>
                    <w:autoSpaceDE w:val="0"/>
                    <w:autoSpaceDN w:val="0"/>
                    <w:adjustRightInd w:val="0"/>
                    <w:jc w:val="both"/>
                    <w:rPr>
                      <w:sz w:val="22"/>
                      <w:szCs w:val="22"/>
                      <w:lang w:val="en-GB"/>
                    </w:rPr>
                  </w:pPr>
                </w:p>
              </w:tc>
              <w:tc>
                <w:tcPr>
                  <w:tcW w:w="2452" w:type="dxa"/>
                </w:tcPr>
                <w:p w14:paraId="1FF37E2B"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50%</w:t>
                  </w:r>
                </w:p>
                <w:p w14:paraId="5B3BE7CC" w14:textId="77777777" w:rsidR="00FD357E" w:rsidRPr="00E448EA" w:rsidRDefault="00FD357E" w:rsidP="00FD357E">
                  <w:pPr>
                    <w:autoSpaceDE w:val="0"/>
                    <w:autoSpaceDN w:val="0"/>
                    <w:adjustRightInd w:val="0"/>
                    <w:jc w:val="center"/>
                    <w:rPr>
                      <w:sz w:val="22"/>
                      <w:szCs w:val="22"/>
                      <w:lang w:val="en-GB"/>
                    </w:rPr>
                  </w:pPr>
                </w:p>
              </w:tc>
            </w:tr>
            <w:tr w:rsidR="00FD357E" w:rsidRPr="00E448EA" w14:paraId="06E57745" w14:textId="77777777" w:rsidTr="008B5AE8">
              <w:tc>
                <w:tcPr>
                  <w:tcW w:w="6348" w:type="dxa"/>
                </w:tcPr>
                <w:p w14:paraId="24FE6551"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 xml:space="preserve">After completion of five (05) months maintenance services </w:t>
                  </w:r>
                </w:p>
              </w:tc>
              <w:tc>
                <w:tcPr>
                  <w:tcW w:w="2452" w:type="dxa"/>
                </w:tcPr>
                <w:p w14:paraId="4E81922B" w14:textId="77777777" w:rsidR="00FD357E" w:rsidRPr="00E448EA" w:rsidRDefault="00FD357E" w:rsidP="00FD357E">
                  <w:pPr>
                    <w:autoSpaceDE w:val="0"/>
                    <w:autoSpaceDN w:val="0"/>
                    <w:adjustRightInd w:val="0"/>
                    <w:jc w:val="center"/>
                    <w:rPr>
                      <w:sz w:val="22"/>
                      <w:szCs w:val="22"/>
                      <w:lang w:val="en-GB"/>
                    </w:rPr>
                  </w:pPr>
                  <w:r w:rsidRPr="00E448EA">
                    <w:rPr>
                      <w:sz w:val="22"/>
                      <w:szCs w:val="22"/>
                      <w:lang w:val="en-GB"/>
                    </w:rPr>
                    <w:t>20%</w:t>
                  </w:r>
                </w:p>
                <w:p w14:paraId="5BD148DF" w14:textId="77777777" w:rsidR="00FD357E" w:rsidRPr="00E448EA" w:rsidRDefault="00FD357E" w:rsidP="00FD357E">
                  <w:pPr>
                    <w:autoSpaceDE w:val="0"/>
                    <w:autoSpaceDN w:val="0"/>
                    <w:adjustRightInd w:val="0"/>
                    <w:jc w:val="center"/>
                    <w:rPr>
                      <w:sz w:val="22"/>
                      <w:szCs w:val="22"/>
                      <w:lang w:val="en-GB"/>
                    </w:rPr>
                  </w:pPr>
                </w:p>
              </w:tc>
            </w:tr>
          </w:tbl>
          <w:p w14:paraId="2C1D46E4" w14:textId="77777777" w:rsidR="00FD357E" w:rsidRPr="00E448EA" w:rsidRDefault="00FD357E" w:rsidP="008B5AE8">
            <w:pPr>
              <w:autoSpaceDE w:val="0"/>
              <w:autoSpaceDN w:val="0"/>
              <w:adjustRightInd w:val="0"/>
              <w:jc w:val="both"/>
              <w:rPr>
                <w:sz w:val="10"/>
                <w:szCs w:val="10"/>
                <w:lang w:val="en-GB"/>
              </w:rPr>
            </w:pPr>
          </w:p>
          <w:p w14:paraId="7A3574D6" w14:textId="77777777" w:rsidR="00FD357E" w:rsidRPr="00E448EA" w:rsidRDefault="00FD357E" w:rsidP="00E75B55">
            <w:pPr>
              <w:pStyle w:val="ListParagraph"/>
              <w:numPr>
                <w:ilvl w:val="0"/>
                <w:numId w:val="8"/>
              </w:numPr>
              <w:autoSpaceDE w:val="0"/>
              <w:autoSpaceDN w:val="0"/>
              <w:jc w:val="both"/>
              <w:rPr>
                <w:b/>
                <w:szCs w:val="22"/>
                <w:lang w:val="en-GB"/>
              </w:rPr>
            </w:pPr>
            <w:r w:rsidRPr="00E448EA">
              <w:rPr>
                <w:b/>
                <w:szCs w:val="22"/>
                <w:lang w:val="en-GB"/>
              </w:rPr>
              <w:t>Minimum Eligibility and Qualification Criteria</w:t>
            </w:r>
          </w:p>
          <w:p w14:paraId="6FD0380A" w14:textId="77777777" w:rsidR="00FD357E" w:rsidRPr="00E448EA" w:rsidRDefault="00FD357E" w:rsidP="008B5AE8">
            <w:pPr>
              <w:jc w:val="both"/>
              <w:rPr>
                <w:sz w:val="22"/>
                <w:szCs w:val="22"/>
                <w:lang w:val="en-GB"/>
              </w:rPr>
            </w:pPr>
            <w:bookmarkStart w:id="5" w:name="_Hlk33102096"/>
            <w:r w:rsidRPr="00E448EA">
              <w:rPr>
                <w:sz w:val="22"/>
                <w:szCs w:val="22"/>
                <w:lang w:val="en-GB"/>
              </w:rPr>
              <w:t>The Vendor must have adequate technical ability, resources, human resources and processes. As such, following are defined as minimum eligibility criteria:</w:t>
            </w:r>
          </w:p>
          <w:p w14:paraId="2202D30B" w14:textId="77777777" w:rsidR="00FD357E" w:rsidRPr="00E448EA" w:rsidRDefault="00FD357E" w:rsidP="008B5AE8">
            <w:pPr>
              <w:jc w:val="both"/>
              <w:rPr>
                <w:sz w:val="8"/>
                <w:szCs w:val="22"/>
                <w:lang w:val="en-GB"/>
              </w:rPr>
            </w:pPr>
          </w:p>
          <w:p w14:paraId="616706C4" w14:textId="77777777" w:rsidR="00FD357E" w:rsidRPr="00E448EA" w:rsidRDefault="00FD357E" w:rsidP="00E75B55">
            <w:pPr>
              <w:pStyle w:val="ListParagraph"/>
              <w:widowControl/>
              <w:numPr>
                <w:ilvl w:val="0"/>
                <w:numId w:val="7"/>
              </w:numPr>
              <w:overflowPunct/>
              <w:adjustRightInd/>
              <w:spacing w:line="240" w:lineRule="auto"/>
              <w:jc w:val="both"/>
              <w:rPr>
                <w:spacing w:val="-2"/>
                <w:szCs w:val="22"/>
              </w:rPr>
            </w:pPr>
            <w:r w:rsidRPr="00E448EA">
              <w:rPr>
                <w:szCs w:val="22"/>
                <w:lang w:val="en-GB"/>
              </w:rPr>
              <w:t xml:space="preserve">Minimum 10 years’ experience in ICT business as a registered company/entity in Bangladesh registered with the Register of joint stock &amp; companies in Bangladesh: Member of BASIS in Bangladesh </w:t>
            </w:r>
            <w:r w:rsidRPr="00E448EA">
              <w:rPr>
                <w:spacing w:val="-2"/>
                <w:szCs w:val="22"/>
              </w:rPr>
              <w:t>Business Licenses – Registration Papers, Tax Payment Certification, etc. Provide 3 years latest audited financial statement – income statement and balance sheet to indicate Its financial stability, liquidity, credit standing, and market reputation, etc.</w:t>
            </w:r>
          </w:p>
          <w:p w14:paraId="487B68C4" w14:textId="77777777" w:rsidR="00FD357E" w:rsidRPr="00E448EA" w:rsidRDefault="00FD357E" w:rsidP="00E75B55">
            <w:pPr>
              <w:pStyle w:val="ListParagraph"/>
              <w:widowControl/>
              <w:numPr>
                <w:ilvl w:val="0"/>
                <w:numId w:val="7"/>
              </w:numPr>
              <w:overflowPunct/>
              <w:adjustRightInd/>
              <w:spacing w:line="240" w:lineRule="auto"/>
              <w:ind w:hanging="357"/>
              <w:jc w:val="both"/>
              <w:rPr>
                <w:szCs w:val="22"/>
                <w:lang w:val="en-GB"/>
              </w:rPr>
            </w:pPr>
            <w:r w:rsidRPr="00E448EA">
              <w:rPr>
                <w:szCs w:val="22"/>
                <w:lang w:val="en-GB"/>
              </w:rPr>
              <w:t xml:space="preserve">Minimum 7 years’ solid practical experience in developing web-based enterprise solution and mobile app development. Minimum five successful local/international project completion in following Software type (Large scale ERP, CRM, BPM Software Service Management, Process Audit Software, Banking Software, Process automation software, Data/Process Mining Tools. Etc. </w:t>
            </w:r>
            <w:r w:rsidRPr="00E448EA">
              <w:rPr>
                <w:bCs/>
                <w:szCs w:val="22"/>
                <w:lang w:val="en-GB"/>
              </w:rPr>
              <w:t xml:space="preserve">Experience in running large-scale solution for the Government of Bangladesh for example  </w:t>
            </w:r>
            <w:r w:rsidRPr="00E448EA">
              <w:rPr>
                <w:bCs/>
                <w:i/>
                <w:iCs/>
                <w:szCs w:val="22"/>
                <w:lang w:val="en-GB"/>
              </w:rPr>
              <w:t>e-</w:t>
            </w:r>
            <w:proofErr w:type="spellStart"/>
            <w:r w:rsidRPr="00E448EA">
              <w:rPr>
                <w:bCs/>
                <w:i/>
                <w:iCs/>
                <w:szCs w:val="22"/>
                <w:lang w:val="en-GB"/>
              </w:rPr>
              <w:t>Nothi</w:t>
            </w:r>
            <w:proofErr w:type="spellEnd"/>
            <w:r w:rsidRPr="00E448EA">
              <w:rPr>
                <w:bCs/>
                <w:szCs w:val="22"/>
                <w:lang w:val="en-GB"/>
              </w:rPr>
              <w:t xml:space="preserve">/UN agencies/cooperate sector related to public service delivery and office management </w:t>
            </w:r>
            <w:r w:rsidRPr="00E448EA">
              <w:rPr>
                <w:szCs w:val="22"/>
                <w:lang w:val="en-GB"/>
              </w:rPr>
              <w:t xml:space="preserve">in Business Process Management (BPM) or Office Management or Data Management or Workflow Management.  </w:t>
            </w:r>
          </w:p>
          <w:p w14:paraId="416EFFB2" w14:textId="77777777" w:rsidR="00FD357E" w:rsidRPr="00E448EA" w:rsidRDefault="00FD357E" w:rsidP="00E75B55">
            <w:pPr>
              <w:pStyle w:val="ListParagraph"/>
              <w:widowControl/>
              <w:numPr>
                <w:ilvl w:val="0"/>
                <w:numId w:val="7"/>
              </w:numPr>
              <w:overflowPunct/>
              <w:adjustRightInd/>
              <w:spacing w:line="240" w:lineRule="auto"/>
              <w:jc w:val="both"/>
              <w:rPr>
                <w:spacing w:val="-2"/>
                <w:szCs w:val="22"/>
              </w:rPr>
            </w:pPr>
            <w:r w:rsidRPr="00E448EA">
              <w:rPr>
                <w:spacing w:val="-2"/>
                <w:szCs w:val="22"/>
              </w:rPr>
              <w:t xml:space="preserve">Authorized certified partner of ORACLE Corporation/SAP/E-Business Suite/Microsoft Dynamics/ERP will get advantage. </w:t>
            </w:r>
          </w:p>
          <w:p w14:paraId="5A5416FF" w14:textId="77777777" w:rsidR="00FD357E" w:rsidRPr="00E448EA" w:rsidRDefault="00FD357E" w:rsidP="00E75B55">
            <w:pPr>
              <w:pStyle w:val="ListParagraph"/>
              <w:widowControl/>
              <w:numPr>
                <w:ilvl w:val="0"/>
                <w:numId w:val="7"/>
              </w:numPr>
              <w:overflowPunct/>
              <w:adjustRightInd/>
              <w:spacing w:line="240" w:lineRule="auto"/>
              <w:jc w:val="both"/>
              <w:rPr>
                <w:spacing w:val="-2"/>
                <w:szCs w:val="22"/>
              </w:rPr>
            </w:pPr>
            <w:r w:rsidRPr="00E448EA">
              <w:rPr>
                <w:szCs w:val="22"/>
              </w:rPr>
              <w:t>Experiences on the system handling user more than 5000+ Users, .5 TB+ Data and 1TB+ Content related to citizen service management.</w:t>
            </w:r>
          </w:p>
          <w:p w14:paraId="67030B7A" w14:textId="77777777" w:rsidR="00FD357E" w:rsidRPr="00E448EA" w:rsidRDefault="00FD357E" w:rsidP="00E75B55">
            <w:pPr>
              <w:pStyle w:val="ListParagraph"/>
              <w:widowControl/>
              <w:numPr>
                <w:ilvl w:val="0"/>
                <w:numId w:val="7"/>
              </w:numPr>
              <w:overflowPunct/>
              <w:adjustRightInd/>
              <w:spacing w:line="240" w:lineRule="auto"/>
              <w:ind w:hanging="357"/>
              <w:jc w:val="both"/>
              <w:rPr>
                <w:szCs w:val="22"/>
                <w:lang w:val="en-GB"/>
              </w:rPr>
            </w:pPr>
            <w:r w:rsidRPr="00E448EA">
              <w:rPr>
                <w:szCs w:val="22"/>
                <w:lang w:val="en-GB"/>
              </w:rPr>
              <w:t>Required to have Test Environment ready with equipped devices at vendor’s premise.</w:t>
            </w:r>
          </w:p>
          <w:p w14:paraId="7ADC3529" w14:textId="77777777" w:rsidR="00FD357E" w:rsidRPr="00E448EA" w:rsidRDefault="00FD357E" w:rsidP="00E75B55">
            <w:pPr>
              <w:pStyle w:val="ListParagraph"/>
              <w:widowControl/>
              <w:numPr>
                <w:ilvl w:val="0"/>
                <w:numId w:val="7"/>
              </w:numPr>
              <w:overflowPunct/>
              <w:adjustRightInd/>
              <w:spacing w:line="240" w:lineRule="auto"/>
              <w:ind w:hanging="357"/>
              <w:jc w:val="both"/>
              <w:rPr>
                <w:szCs w:val="22"/>
                <w:lang w:val="en-GB"/>
              </w:rPr>
            </w:pPr>
            <w:r w:rsidRPr="00E448EA">
              <w:rPr>
                <w:szCs w:val="22"/>
                <w:lang w:val="en-GB"/>
              </w:rPr>
              <w:t>Located in Dhaka.</w:t>
            </w:r>
          </w:p>
          <w:p w14:paraId="6CF07109" w14:textId="77777777" w:rsidR="00FD357E" w:rsidRPr="00E448EA" w:rsidRDefault="00FD357E" w:rsidP="00E75B55">
            <w:pPr>
              <w:pStyle w:val="ListParagraph"/>
              <w:widowControl/>
              <w:numPr>
                <w:ilvl w:val="0"/>
                <w:numId w:val="7"/>
              </w:numPr>
              <w:overflowPunct/>
              <w:adjustRightInd/>
              <w:spacing w:line="240" w:lineRule="auto"/>
              <w:jc w:val="both"/>
              <w:rPr>
                <w:spacing w:val="-2"/>
                <w:szCs w:val="22"/>
              </w:rPr>
            </w:pPr>
            <w:r w:rsidRPr="00E448EA">
              <w:rPr>
                <w:spacing w:val="-2"/>
                <w:szCs w:val="22"/>
              </w:rPr>
              <w:t>Written Self-Declaration that the company is not in the UN Security Council 1267/1989 List, UN Procurement Division List or Other UN Ineligibility List; company profile, which should not exceed fifteen (15) pages.</w:t>
            </w:r>
          </w:p>
          <w:p w14:paraId="5F2D4BF2" w14:textId="77777777" w:rsidR="00FD357E" w:rsidRPr="00E448EA" w:rsidRDefault="00FD357E" w:rsidP="00E75B55">
            <w:pPr>
              <w:pStyle w:val="ListParagraph"/>
              <w:widowControl/>
              <w:numPr>
                <w:ilvl w:val="0"/>
                <w:numId w:val="7"/>
              </w:numPr>
              <w:overflowPunct/>
              <w:adjustRightInd/>
              <w:spacing w:line="240" w:lineRule="auto"/>
              <w:ind w:hanging="357"/>
              <w:jc w:val="both"/>
              <w:rPr>
                <w:szCs w:val="22"/>
                <w:lang w:val="en-GB"/>
              </w:rPr>
            </w:pPr>
            <w:r w:rsidRPr="00E448EA">
              <w:rPr>
                <w:spacing w:val="-2"/>
                <w:szCs w:val="22"/>
              </w:rPr>
              <w:t>Joint Venture/Consortium/Association</w:t>
            </w:r>
            <w:r w:rsidRPr="00E448EA">
              <w:rPr>
                <w:szCs w:val="22"/>
                <w:lang w:val="en-GB"/>
              </w:rPr>
              <w:t xml:space="preserve"> having technical and legal competency for developing such (ICT) product can bid jointly but they must have legal agreement among them where one company needs to be master. Joint-venture agreement needs to have clear identification about each company’s responsibility matrix along with the intellectual property rights (IPR). </w:t>
            </w:r>
            <w:r w:rsidRPr="00E448EA">
              <w:rPr>
                <w:spacing w:val="-2"/>
                <w:szCs w:val="22"/>
              </w:rPr>
              <w:t xml:space="preserve">If the Proposal is submitted as a, each member should meet minimum criteria, unless otherwise specified in the criterion. </w:t>
            </w:r>
            <w:r w:rsidRPr="00E448EA">
              <w:rPr>
                <w:szCs w:val="22"/>
              </w:rPr>
              <w:t>(For JV/Consortium/Association, all Parties cumulatively should meet requirement).</w:t>
            </w:r>
          </w:p>
          <w:p w14:paraId="67C76F7C" w14:textId="77777777" w:rsidR="00FD357E" w:rsidRPr="00E448EA" w:rsidRDefault="00FD357E" w:rsidP="008B5AE8">
            <w:pPr>
              <w:jc w:val="both"/>
              <w:rPr>
                <w:sz w:val="8"/>
                <w:szCs w:val="10"/>
                <w:lang w:val="en-GB"/>
              </w:rPr>
            </w:pPr>
          </w:p>
          <w:bookmarkEnd w:id="5"/>
          <w:p w14:paraId="690CC974" w14:textId="77777777" w:rsidR="00FD357E" w:rsidRPr="00E448EA" w:rsidRDefault="00FD357E" w:rsidP="00E75B55">
            <w:pPr>
              <w:pStyle w:val="ListParagraph"/>
              <w:numPr>
                <w:ilvl w:val="0"/>
                <w:numId w:val="8"/>
              </w:numPr>
              <w:spacing w:line="240" w:lineRule="auto"/>
              <w:ind w:left="357" w:hanging="357"/>
              <w:jc w:val="both"/>
              <w:rPr>
                <w:b/>
                <w:szCs w:val="22"/>
                <w:lang w:val="en-GB"/>
              </w:rPr>
            </w:pPr>
            <w:r w:rsidRPr="00E448EA">
              <w:rPr>
                <w:b/>
                <w:szCs w:val="22"/>
                <w:lang w:val="en-GB"/>
              </w:rPr>
              <w:lastRenderedPageBreak/>
              <w:t xml:space="preserve">Management Structure of the Team and Key Personnel: Minimum one (01) Team Leader/Project with nine (09) Senior Expert and two (02) Junior Expert:  </w:t>
            </w:r>
          </w:p>
          <w:p w14:paraId="2A994614" w14:textId="77777777" w:rsidR="00FD357E" w:rsidRPr="00E448EA" w:rsidRDefault="00FD357E" w:rsidP="008B5AE8">
            <w:pPr>
              <w:pStyle w:val="ListParagraph"/>
              <w:spacing w:line="240" w:lineRule="auto"/>
              <w:ind w:left="357"/>
              <w:jc w:val="both"/>
              <w:rPr>
                <w:b/>
                <w:szCs w:val="22"/>
                <w:lang w:val="en-GB"/>
              </w:rPr>
            </w:pPr>
          </w:p>
          <w:tbl>
            <w:tblPr>
              <w:tblStyle w:val="TableGrid"/>
              <w:tblW w:w="0" w:type="auto"/>
              <w:tblLook w:val="04A0" w:firstRow="1" w:lastRow="0" w:firstColumn="1" w:lastColumn="0" w:noHBand="0" w:noVBand="1"/>
            </w:tblPr>
            <w:tblGrid>
              <w:gridCol w:w="3305"/>
              <w:gridCol w:w="1060"/>
              <w:gridCol w:w="4860"/>
            </w:tblGrid>
            <w:tr w:rsidR="00FD357E" w:rsidRPr="00E448EA" w14:paraId="79B93703" w14:textId="77777777" w:rsidTr="008B5AE8">
              <w:tc>
                <w:tcPr>
                  <w:tcW w:w="3305" w:type="dxa"/>
                </w:tcPr>
                <w:p w14:paraId="5522260F" w14:textId="77777777" w:rsidR="00FD357E" w:rsidRPr="00E448EA" w:rsidRDefault="00FD357E" w:rsidP="008B5AE8">
                  <w:pPr>
                    <w:jc w:val="center"/>
                    <w:rPr>
                      <w:b/>
                      <w:bCs/>
                      <w:sz w:val="22"/>
                      <w:szCs w:val="22"/>
                      <w:lang w:val="en-GB"/>
                    </w:rPr>
                  </w:pPr>
                  <w:bookmarkStart w:id="6" w:name="_Hlk33100829"/>
                  <w:r w:rsidRPr="00E448EA">
                    <w:rPr>
                      <w:b/>
                      <w:bCs/>
                      <w:sz w:val="22"/>
                      <w:szCs w:val="22"/>
                      <w:lang w:val="en-GB"/>
                    </w:rPr>
                    <w:t>Position</w:t>
                  </w:r>
                </w:p>
              </w:tc>
              <w:tc>
                <w:tcPr>
                  <w:tcW w:w="635" w:type="dxa"/>
                </w:tcPr>
                <w:p w14:paraId="1A1B0184" w14:textId="77777777" w:rsidR="00FD357E" w:rsidRPr="00E448EA" w:rsidRDefault="00FD357E" w:rsidP="008B5AE8">
                  <w:pPr>
                    <w:jc w:val="center"/>
                    <w:rPr>
                      <w:b/>
                      <w:bCs/>
                      <w:sz w:val="22"/>
                      <w:szCs w:val="22"/>
                      <w:lang w:val="en-GB"/>
                    </w:rPr>
                  </w:pPr>
                  <w:r w:rsidRPr="00E448EA">
                    <w:rPr>
                      <w:b/>
                      <w:bCs/>
                      <w:sz w:val="22"/>
                      <w:szCs w:val="22"/>
                      <w:lang w:val="en-GB"/>
                    </w:rPr>
                    <w:t>Quantity</w:t>
                  </w:r>
                </w:p>
              </w:tc>
              <w:tc>
                <w:tcPr>
                  <w:tcW w:w="4860" w:type="dxa"/>
                </w:tcPr>
                <w:p w14:paraId="1915E64B" w14:textId="77777777" w:rsidR="00FD357E" w:rsidRPr="00E448EA" w:rsidRDefault="00FD357E" w:rsidP="008B5AE8">
                  <w:pPr>
                    <w:jc w:val="center"/>
                    <w:rPr>
                      <w:b/>
                      <w:bCs/>
                      <w:sz w:val="22"/>
                      <w:szCs w:val="22"/>
                      <w:lang w:val="en-GB"/>
                    </w:rPr>
                  </w:pPr>
                  <w:r w:rsidRPr="00E448EA">
                    <w:rPr>
                      <w:b/>
                      <w:bCs/>
                      <w:sz w:val="22"/>
                      <w:szCs w:val="22"/>
                      <w:lang w:val="en-GB"/>
                    </w:rPr>
                    <w:t>Required Experience</w:t>
                  </w:r>
                </w:p>
                <w:p w14:paraId="78308DB4" w14:textId="77777777" w:rsidR="00FD357E" w:rsidRPr="00E448EA" w:rsidRDefault="00FD357E" w:rsidP="008B5AE8">
                  <w:pPr>
                    <w:jc w:val="center"/>
                    <w:rPr>
                      <w:b/>
                      <w:bCs/>
                      <w:sz w:val="22"/>
                      <w:szCs w:val="22"/>
                      <w:lang w:val="en-GB"/>
                    </w:rPr>
                  </w:pPr>
                </w:p>
              </w:tc>
            </w:tr>
            <w:tr w:rsidR="00FD357E" w:rsidRPr="00E448EA" w14:paraId="66321F62" w14:textId="77777777" w:rsidTr="008B5AE8">
              <w:tc>
                <w:tcPr>
                  <w:tcW w:w="3305" w:type="dxa"/>
                </w:tcPr>
                <w:p w14:paraId="51805B69" w14:textId="77777777" w:rsidR="00FD357E" w:rsidRPr="00E448EA" w:rsidRDefault="00FD357E" w:rsidP="008B5AE8">
                  <w:pPr>
                    <w:rPr>
                      <w:b/>
                      <w:lang w:val="en-GB"/>
                    </w:rPr>
                  </w:pPr>
                  <w:r w:rsidRPr="00E448EA">
                    <w:rPr>
                      <w:b/>
                      <w:lang w:val="en-GB"/>
                    </w:rPr>
                    <w:t>Team Leader/Project Leader</w:t>
                  </w:r>
                </w:p>
                <w:p w14:paraId="443FA595" w14:textId="77777777" w:rsidR="00FD357E" w:rsidRPr="00E448EA" w:rsidRDefault="00FD357E" w:rsidP="008B5AE8">
                  <w:pPr>
                    <w:rPr>
                      <w:sz w:val="22"/>
                      <w:szCs w:val="22"/>
                      <w:lang w:val="en-GB"/>
                    </w:rPr>
                  </w:pPr>
                </w:p>
              </w:tc>
              <w:tc>
                <w:tcPr>
                  <w:tcW w:w="635" w:type="dxa"/>
                </w:tcPr>
                <w:p w14:paraId="58C0282F"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5ED271DB" w14:textId="77777777" w:rsidR="00FD357E" w:rsidRPr="00E448EA" w:rsidRDefault="00FD357E" w:rsidP="008B5AE8">
                  <w:pPr>
                    <w:rPr>
                      <w:sz w:val="22"/>
                      <w:szCs w:val="22"/>
                      <w:lang w:val="en-GB"/>
                    </w:rPr>
                  </w:pPr>
                  <w:r w:rsidRPr="00E448EA">
                    <w:rPr>
                      <w:sz w:val="22"/>
                      <w:szCs w:val="22"/>
                      <w:lang w:val="en-GB"/>
                    </w:rPr>
                    <w:t>Minimum graduate in Computer Science and Engineering or ICT.</w:t>
                  </w:r>
                </w:p>
                <w:p w14:paraId="4A66D625" w14:textId="77777777" w:rsidR="00FD357E" w:rsidRPr="00E448EA" w:rsidRDefault="00FD357E" w:rsidP="008B5AE8">
                  <w:pPr>
                    <w:jc w:val="both"/>
                    <w:rPr>
                      <w:sz w:val="22"/>
                      <w:szCs w:val="22"/>
                      <w:lang w:val="en-GB"/>
                    </w:rPr>
                  </w:pPr>
                  <w:r w:rsidRPr="00E448EA">
                    <w:rPr>
                      <w:sz w:val="22"/>
                      <w:szCs w:val="22"/>
                      <w:lang w:val="en-GB"/>
                    </w:rPr>
                    <w:t xml:space="preserve">Minimum 10 years of progressive experience in Software Development, Database management, System Analysis, Security, Project Management and in Support, with at least five years in managing IT Projects. </w:t>
                  </w:r>
                </w:p>
              </w:tc>
            </w:tr>
            <w:tr w:rsidR="00FD357E" w:rsidRPr="00E448EA" w14:paraId="6BA8E617" w14:textId="77777777" w:rsidTr="008B5AE8">
              <w:tc>
                <w:tcPr>
                  <w:tcW w:w="8800" w:type="dxa"/>
                  <w:gridSpan w:val="3"/>
                </w:tcPr>
                <w:p w14:paraId="2BEAD98E" w14:textId="77777777" w:rsidR="00FD357E" w:rsidRPr="00E448EA" w:rsidRDefault="00FD357E" w:rsidP="008B5AE8">
                  <w:pPr>
                    <w:jc w:val="both"/>
                    <w:rPr>
                      <w:b/>
                      <w:lang w:val="en-GB"/>
                    </w:rPr>
                  </w:pPr>
                  <w:r w:rsidRPr="00E448EA">
                    <w:rPr>
                      <w:b/>
                      <w:lang w:val="en-GB"/>
                    </w:rPr>
                    <w:t>Senior Expert</w:t>
                  </w:r>
                </w:p>
              </w:tc>
            </w:tr>
            <w:tr w:rsidR="00FD357E" w:rsidRPr="00E448EA" w14:paraId="21C12A50" w14:textId="77777777" w:rsidTr="008B5AE8">
              <w:tc>
                <w:tcPr>
                  <w:tcW w:w="3305" w:type="dxa"/>
                </w:tcPr>
                <w:p w14:paraId="498FE176" w14:textId="77777777" w:rsidR="00FD357E" w:rsidRPr="00E448EA" w:rsidRDefault="00FD357E" w:rsidP="008B5AE8">
                  <w:pPr>
                    <w:rPr>
                      <w:sz w:val="22"/>
                      <w:szCs w:val="22"/>
                      <w:lang w:val="en-GB"/>
                    </w:rPr>
                  </w:pPr>
                  <w:r w:rsidRPr="00E448EA">
                    <w:rPr>
                      <w:b/>
                      <w:lang w:val="en-GB"/>
                    </w:rPr>
                    <w:t>System Analyst</w:t>
                  </w:r>
                  <w:r w:rsidRPr="00E448EA">
                    <w:rPr>
                      <w:sz w:val="22"/>
                      <w:szCs w:val="22"/>
                      <w:lang w:val="en-GB"/>
                    </w:rPr>
                    <w:t xml:space="preserve"> </w:t>
                  </w:r>
                </w:p>
              </w:tc>
              <w:tc>
                <w:tcPr>
                  <w:tcW w:w="635" w:type="dxa"/>
                </w:tcPr>
                <w:p w14:paraId="2FC9554B"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59D9E786" w14:textId="77777777" w:rsidR="00FD357E" w:rsidRPr="00E448EA" w:rsidRDefault="00FD357E" w:rsidP="008B5AE8">
                  <w:pPr>
                    <w:rPr>
                      <w:sz w:val="22"/>
                      <w:szCs w:val="22"/>
                      <w:lang w:val="en-GB"/>
                    </w:rPr>
                  </w:pPr>
                  <w:r w:rsidRPr="00E448EA">
                    <w:rPr>
                      <w:sz w:val="22"/>
                      <w:szCs w:val="22"/>
                      <w:lang w:val="en-GB"/>
                    </w:rPr>
                    <w:t>Minimum graduate in Computer Science and Engineering or ICT.</w:t>
                  </w:r>
                </w:p>
                <w:p w14:paraId="1793F23F" w14:textId="77777777" w:rsidR="00FD357E" w:rsidRPr="00E448EA" w:rsidRDefault="00FD357E" w:rsidP="008B5AE8">
                  <w:pPr>
                    <w:jc w:val="both"/>
                    <w:rPr>
                      <w:sz w:val="22"/>
                      <w:szCs w:val="22"/>
                      <w:lang w:val="en-GB"/>
                    </w:rPr>
                  </w:pPr>
                  <w:r w:rsidRPr="00E448EA">
                    <w:rPr>
                      <w:sz w:val="22"/>
                      <w:szCs w:val="22"/>
                      <w:lang w:val="en-GB"/>
                    </w:rPr>
                    <w:t xml:space="preserve">Minimum 7 years of experience in analysing complex requirement and make technical strategy. Ability to prioritise requirement and decision making.  </w:t>
                  </w:r>
                </w:p>
              </w:tc>
            </w:tr>
            <w:tr w:rsidR="00FD357E" w:rsidRPr="00E448EA" w14:paraId="40D80934" w14:textId="77777777" w:rsidTr="008B5AE8">
              <w:tc>
                <w:tcPr>
                  <w:tcW w:w="3305" w:type="dxa"/>
                </w:tcPr>
                <w:p w14:paraId="0A810739" w14:textId="77777777" w:rsidR="00FD357E" w:rsidRPr="00E448EA" w:rsidRDefault="00FD357E" w:rsidP="008B5AE8">
                  <w:pPr>
                    <w:jc w:val="both"/>
                    <w:rPr>
                      <w:b/>
                      <w:lang w:val="en-GB"/>
                    </w:rPr>
                  </w:pPr>
                  <w:r w:rsidRPr="00E448EA">
                    <w:rPr>
                      <w:b/>
                      <w:lang w:val="en-GB"/>
                    </w:rPr>
                    <w:t xml:space="preserve">Software Architect </w:t>
                  </w:r>
                </w:p>
              </w:tc>
              <w:tc>
                <w:tcPr>
                  <w:tcW w:w="635" w:type="dxa"/>
                </w:tcPr>
                <w:p w14:paraId="12FEC61D"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5303070C" w14:textId="77777777" w:rsidR="00FD357E" w:rsidRPr="00E448EA" w:rsidRDefault="00FD357E" w:rsidP="008B5AE8">
                  <w:pPr>
                    <w:jc w:val="both"/>
                    <w:rPr>
                      <w:b/>
                      <w:lang w:val="en-GB"/>
                    </w:rPr>
                  </w:pPr>
                  <w:r w:rsidRPr="00E448EA">
                    <w:rPr>
                      <w:sz w:val="22"/>
                      <w:szCs w:val="22"/>
                      <w:lang w:val="en-GB"/>
                    </w:rPr>
                    <w:t>Minimum graduate in Computer Science and Engineering or ICT.</w:t>
                  </w:r>
                </w:p>
                <w:p w14:paraId="36324043" w14:textId="77777777" w:rsidR="00FD357E" w:rsidRPr="00E448EA" w:rsidRDefault="00FD357E" w:rsidP="008B5AE8">
                  <w:pPr>
                    <w:jc w:val="both"/>
                    <w:rPr>
                      <w:sz w:val="22"/>
                      <w:szCs w:val="22"/>
                      <w:lang w:val="en-GB"/>
                    </w:rPr>
                  </w:pPr>
                  <w:r w:rsidRPr="00E448EA">
                    <w:rPr>
                      <w:sz w:val="22"/>
                      <w:szCs w:val="22"/>
                      <w:lang w:val="en-GB"/>
                    </w:rPr>
                    <w:t xml:space="preserve">Minimum 5 years of experience in architecting large scale application.  </w:t>
                  </w:r>
                </w:p>
              </w:tc>
            </w:tr>
            <w:tr w:rsidR="00FD357E" w:rsidRPr="00E448EA" w14:paraId="7D0BB921" w14:textId="77777777" w:rsidTr="008B5AE8">
              <w:tc>
                <w:tcPr>
                  <w:tcW w:w="3305" w:type="dxa"/>
                </w:tcPr>
                <w:p w14:paraId="3AE5F8F1" w14:textId="77777777" w:rsidR="00FD357E" w:rsidRPr="00E448EA" w:rsidRDefault="00FD357E" w:rsidP="008B5AE8">
                  <w:pPr>
                    <w:jc w:val="both"/>
                    <w:rPr>
                      <w:b/>
                      <w:lang w:val="en-GB"/>
                    </w:rPr>
                  </w:pPr>
                  <w:r w:rsidRPr="00E448EA">
                    <w:rPr>
                      <w:b/>
                      <w:lang w:val="en-GB"/>
                    </w:rPr>
                    <w:t>Software Quality Assurance Manager</w:t>
                  </w:r>
                </w:p>
                <w:p w14:paraId="238C025B" w14:textId="77777777" w:rsidR="00FD357E" w:rsidRPr="00E448EA" w:rsidRDefault="00FD357E" w:rsidP="008B5AE8">
                  <w:pPr>
                    <w:rPr>
                      <w:sz w:val="22"/>
                      <w:szCs w:val="22"/>
                      <w:lang w:val="en-GB"/>
                    </w:rPr>
                  </w:pPr>
                </w:p>
              </w:tc>
              <w:tc>
                <w:tcPr>
                  <w:tcW w:w="635" w:type="dxa"/>
                </w:tcPr>
                <w:p w14:paraId="4D431781"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21E97D6B" w14:textId="77777777" w:rsidR="00FD357E" w:rsidRPr="00E448EA" w:rsidRDefault="00FD357E" w:rsidP="008B5AE8">
                  <w:pPr>
                    <w:jc w:val="both"/>
                    <w:rPr>
                      <w:b/>
                      <w:lang w:val="en-GB"/>
                    </w:rPr>
                  </w:pPr>
                  <w:r w:rsidRPr="00E448EA">
                    <w:rPr>
                      <w:sz w:val="22"/>
                      <w:szCs w:val="22"/>
                      <w:lang w:val="en-GB"/>
                    </w:rPr>
                    <w:t>Minimum graduate in Computer Science and Engineering or ICT.</w:t>
                  </w:r>
                </w:p>
                <w:p w14:paraId="157D2546" w14:textId="77777777" w:rsidR="00FD357E" w:rsidRPr="00E448EA" w:rsidRDefault="00FD357E" w:rsidP="008B5AE8">
                  <w:pPr>
                    <w:jc w:val="both"/>
                    <w:rPr>
                      <w:sz w:val="22"/>
                      <w:szCs w:val="22"/>
                      <w:lang w:val="en-GB"/>
                    </w:rPr>
                  </w:pPr>
                  <w:r w:rsidRPr="00E448EA">
                    <w:rPr>
                      <w:sz w:val="22"/>
                      <w:szCs w:val="22"/>
                      <w:lang w:val="en-GB"/>
                    </w:rPr>
                    <w:t xml:space="preserve">Minimum 5 years of experience as quality assurance manager. Fluent in current tools/trends used by QA. </w:t>
                  </w:r>
                </w:p>
              </w:tc>
            </w:tr>
            <w:tr w:rsidR="00FD357E" w:rsidRPr="00E448EA" w14:paraId="4B91FD86" w14:textId="77777777" w:rsidTr="008B5AE8">
              <w:tc>
                <w:tcPr>
                  <w:tcW w:w="3305" w:type="dxa"/>
                </w:tcPr>
                <w:p w14:paraId="45CA2ADD" w14:textId="77777777" w:rsidR="00FD357E" w:rsidRPr="00E448EA" w:rsidRDefault="00FD357E" w:rsidP="008B5AE8">
                  <w:pPr>
                    <w:rPr>
                      <w:sz w:val="22"/>
                      <w:szCs w:val="22"/>
                      <w:lang w:val="en-GB"/>
                    </w:rPr>
                  </w:pPr>
                  <w:r w:rsidRPr="00E448EA">
                    <w:rPr>
                      <w:b/>
                      <w:lang w:val="en-GB"/>
                    </w:rPr>
                    <w:t>Senior Engineer (1), Software Engineer (3), App Developer (1) UI Designer (1)</w:t>
                  </w:r>
                  <w:r w:rsidRPr="00E448EA">
                    <w:rPr>
                      <w:sz w:val="22"/>
                      <w:szCs w:val="22"/>
                      <w:lang w:val="en-GB"/>
                    </w:rPr>
                    <w:t xml:space="preserve"> </w:t>
                  </w:r>
                </w:p>
              </w:tc>
              <w:tc>
                <w:tcPr>
                  <w:tcW w:w="635" w:type="dxa"/>
                </w:tcPr>
                <w:p w14:paraId="77DB2E22" w14:textId="77777777" w:rsidR="00FD357E" w:rsidRPr="00E448EA" w:rsidRDefault="00FD357E" w:rsidP="008B5AE8">
                  <w:pPr>
                    <w:jc w:val="center"/>
                    <w:rPr>
                      <w:sz w:val="22"/>
                      <w:szCs w:val="22"/>
                      <w:lang w:val="en-GB"/>
                    </w:rPr>
                  </w:pPr>
                  <w:r w:rsidRPr="00E448EA">
                    <w:rPr>
                      <w:sz w:val="22"/>
                      <w:szCs w:val="22"/>
                      <w:lang w:val="en-GB"/>
                    </w:rPr>
                    <w:t>6</w:t>
                  </w:r>
                </w:p>
              </w:tc>
              <w:tc>
                <w:tcPr>
                  <w:tcW w:w="4860" w:type="dxa"/>
                </w:tcPr>
                <w:p w14:paraId="2E85C3FE" w14:textId="77777777" w:rsidR="00FD357E" w:rsidRPr="00E448EA" w:rsidRDefault="00FD357E" w:rsidP="008B5AE8">
                  <w:pPr>
                    <w:jc w:val="both"/>
                    <w:rPr>
                      <w:b/>
                      <w:lang w:val="en-GB"/>
                    </w:rPr>
                  </w:pPr>
                  <w:r w:rsidRPr="00E448EA">
                    <w:rPr>
                      <w:sz w:val="22"/>
                      <w:szCs w:val="22"/>
                      <w:lang w:val="en-GB"/>
                    </w:rPr>
                    <w:t>Minimum graduate in Computer Science and Engineering or ICT.</w:t>
                  </w:r>
                </w:p>
                <w:p w14:paraId="5CBCA1A4" w14:textId="77777777" w:rsidR="00FD357E" w:rsidRPr="00E448EA" w:rsidRDefault="00FD357E" w:rsidP="008B5AE8">
                  <w:pPr>
                    <w:jc w:val="both"/>
                    <w:rPr>
                      <w:sz w:val="22"/>
                      <w:szCs w:val="22"/>
                      <w:lang w:val="en-GB"/>
                    </w:rPr>
                  </w:pPr>
                  <w:r w:rsidRPr="00E448EA">
                    <w:rPr>
                      <w:sz w:val="22"/>
                      <w:szCs w:val="22"/>
                      <w:lang w:val="en-GB"/>
                    </w:rPr>
                    <w:t xml:space="preserve">Minimum 5 years of experience in designing and developing enterprise application. Critical thinking ability in bug reduce, adding new codes. Problem solving skills to analyse worst case and take proper measure. </w:t>
                  </w:r>
                </w:p>
              </w:tc>
            </w:tr>
            <w:tr w:rsidR="00FD357E" w:rsidRPr="00E448EA" w14:paraId="42CC4415" w14:textId="77777777" w:rsidTr="008B5AE8">
              <w:tc>
                <w:tcPr>
                  <w:tcW w:w="3305" w:type="dxa"/>
                </w:tcPr>
                <w:p w14:paraId="3AB7DB91" w14:textId="77777777" w:rsidR="00FD357E" w:rsidRPr="00E448EA" w:rsidRDefault="00FD357E" w:rsidP="008B5AE8">
                  <w:pPr>
                    <w:jc w:val="both"/>
                    <w:rPr>
                      <w:b/>
                      <w:lang w:val="en-GB"/>
                    </w:rPr>
                  </w:pPr>
                  <w:r w:rsidRPr="00E448EA">
                    <w:rPr>
                      <w:b/>
                      <w:lang w:val="en-GB"/>
                    </w:rPr>
                    <w:t>Database Administrator/Developer</w:t>
                  </w:r>
                </w:p>
                <w:p w14:paraId="3A6F1401" w14:textId="77777777" w:rsidR="00FD357E" w:rsidRPr="00E448EA" w:rsidRDefault="00FD357E" w:rsidP="008B5AE8">
                  <w:pPr>
                    <w:jc w:val="both"/>
                    <w:rPr>
                      <w:b/>
                      <w:lang w:val="en-GB"/>
                    </w:rPr>
                  </w:pPr>
                </w:p>
              </w:tc>
              <w:tc>
                <w:tcPr>
                  <w:tcW w:w="635" w:type="dxa"/>
                </w:tcPr>
                <w:p w14:paraId="525F4B65"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2CDC4426" w14:textId="77777777" w:rsidR="00FD357E" w:rsidRPr="00E448EA" w:rsidRDefault="00FD357E" w:rsidP="008B5AE8">
                  <w:pPr>
                    <w:jc w:val="both"/>
                    <w:rPr>
                      <w:b/>
                      <w:lang w:val="en-GB"/>
                    </w:rPr>
                  </w:pPr>
                  <w:r w:rsidRPr="00E448EA">
                    <w:rPr>
                      <w:sz w:val="22"/>
                      <w:szCs w:val="22"/>
                      <w:lang w:val="en-GB"/>
                    </w:rPr>
                    <w:t>Minimum graduate in Computer Science and Engineering or ICT.</w:t>
                  </w:r>
                </w:p>
                <w:p w14:paraId="192F3335" w14:textId="77777777" w:rsidR="00FD357E" w:rsidRPr="00E448EA" w:rsidRDefault="00FD357E" w:rsidP="008B5AE8">
                  <w:pPr>
                    <w:jc w:val="both"/>
                    <w:rPr>
                      <w:sz w:val="22"/>
                      <w:szCs w:val="22"/>
                      <w:lang w:val="en-GB"/>
                    </w:rPr>
                  </w:pPr>
                  <w:r w:rsidRPr="00E448EA">
                    <w:rPr>
                      <w:sz w:val="22"/>
                      <w:szCs w:val="22"/>
                      <w:lang w:val="en-GB"/>
                    </w:rPr>
                    <w:t xml:space="preserve">Minimum 5 years of experience in designing enterprise database and data management. </w:t>
                  </w:r>
                </w:p>
              </w:tc>
            </w:tr>
            <w:tr w:rsidR="00FD357E" w:rsidRPr="00E448EA" w14:paraId="4B55602A" w14:textId="77777777" w:rsidTr="008B5AE8">
              <w:tc>
                <w:tcPr>
                  <w:tcW w:w="8800" w:type="dxa"/>
                  <w:gridSpan w:val="3"/>
                </w:tcPr>
                <w:p w14:paraId="315CAC93" w14:textId="77777777" w:rsidR="00FD357E" w:rsidRPr="00E448EA" w:rsidRDefault="00FD357E" w:rsidP="008B5AE8">
                  <w:pPr>
                    <w:rPr>
                      <w:b/>
                      <w:lang w:val="en-GB"/>
                    </w:rPr>
                  </w:pPr>
                  <w:r w:rsidRPr="00E448EA">
                    <w:rPr>
                      <w:b/>
                      <w:lang w:val="en-GB"/>
                    </w:rPr>
                    <w:t>Junior Expert</w:t>
                  </w:r>
                </w:p>
              </w:tc>
            </w:tr>
            <w:tr w:rsidR="00FD357E" w:rsidRPr="00E448EA" w14:paraId="719500C0" w14:textId="77777777" w:rsidTr="008B5AE8">
              <w:tc>
                <w:tcPr>
                  <w:tcW w:w="3305" w:type="dxa"/>
                </w:tcPr>
                <w:p w14:paraId="25570027" w14:textId="77777777" w:rsidR="00FD357E" w:rsidRPr="00E448EA" w:rsidRDefault="00FD357E" w:rsidP="008B5AE8">
                  <w:pPr>
                    <w:jc w:val="both"/>
                    <w:rPr>
                      <w:b/>
                      <w:lang w:val="en-GB"/>
                    </w:rPr>
                  </w:pPr>
                  <w:r w:rsidRPr="00E448EA">
                    <w:rPr>
                      <w:b/>
                      <w:lang w:val="en-GB"/>
                    </w:rPr>
                    <w:t>Test Engineer (manual testing, integration testing)</w:t>
                  </w:r>
                </w:p>
                <w:p w14:paraId="15ADAA4B" w14:textId="77777777" w:rsidR="00FD357E" w:rsidRPr="00E448EA" w:rsidRDefault="00FD357E" w:rsidP="008B5AE8">
                  <w:pPr>
                    <w:jc w:val="both"/>
                    <w:rPr>
                      <w:b/>
                      <w:lang w:val="en-GB"/>
                    </w:rPr>
                  </w:pPr>
                </w:p>
              </w:tc>
              <w:tc>
                <w:tcPr>
                  <w:tcW w:w="635" w:type="dxa"/>
                </w:tcPr>
                <w:p w14:paraId="426AB5B8"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12CA2FB5" w14:textId="77777777" w:rsidR="00FD357E" w:rsidRPr="00E448EA" w:rsidRDefault="00FD357E" w:rsidP="008B5AE8">
                  <w:pPr>
                    <w:jc w:val="both"/>
                    <w:rPr>
                      <w:sz w:val="22"/>
                      <w:szCs w:val="22"/>
                      <w:lang w:val="en-GB"/>
                    </w:rPr>
                  </w:pPr>
                  <w:r w:rsidRPr="00E448EA">
                    <w:rPr>
                      <w:sz w:val="22"/>
                      <w:szCs w:val="22"/>
                      <w:lang w:val="en-GB"/>
                    </w:rPr>
                    <w:t xml:space="preserve">Minimum graduate in any discipline. Minimum 5 years of experience in automated testing tools which will allow to make a bug free application. Test case and execute test case within applications. Ability to find loopholes in configurations. </w:t>
                  </w:r>
                </w:p>
              </w:tc>
            </w:tr>
            <w:tr w:rsidR="00FD357E" w:rsidRPr="00E448EA" w14:paraId="15183AA2" w14:textId="77777777" w:rsidTr="008B5AE8">
              <w:tc>
                <w:tcPr>
                  <w:tcW w:w="3305" w:type="dxa"/>
                </w:tcPr>
                <w:p w14:paraId="7C4AC952" w14:textId="77777777" w:rsidR="00FD357E" w:rsidRPr="00E448EA" w:rsidRDefault="00FD357E" w:rsidP="008B5AE8">
                  <w:pPr>
                    <w:jc w:val="both"/>
                    <w:rPr>
                      <w:b/>
                      <w:lang w:val="en-GB"/>
                    </w:rPr>
                  </w:pPr>
                  <w:r w:rsidRPr="00E448EA">
                    <w:rPr>
                      <w:b/>
                      <w:lang w:val="en-GB"/>
                    </w:rPr>
                    <w:t>Support Engineer/Implementation/Technical Support Engineer</w:t>
                  </w:r>
                </w:p>
                <w:p w14:paraId="5C1A4D7E" w14:textId="77777777" w:rsidR="00FD357E" w:rsidRPr="00E448EA" w:rsidRDefault="00FD357E" w:rsidP="008B5AE8">
                  <w:pPr>
                    <w:jc w:val="both"/>
                    <w:rPr>
                      <w:b/>
                      <w:lang w:val="en-GB"/>
                    </w:rPr>
                  </w:pPr>
                </w:p>
              </w:tc>
              <w:tc>
                <w:tcPr>
                  <w:tcW w:w="635" w:type="dxa"/>
                </w:tcPr>
                <w:p w14:paraId="781BBA9B" w14:textId="77777777" w:rsidR="00FD357E" w:rsidRPr="00E448EA" w:rsidRDefault="00FD357E" w:rsidP="008B5AE8">
                  <w:pPr>
                    <w:jc w:val="center"/>
                    <w:rPr>
                      <w:sz w:val="22"/>
                      <w:szCs w:val="22"/>
                      <w:lang w:val="en-GB"/>
                    </w:rPr>
                  </w:pPr>
                  <w:r w:rsidRPr="00E448EA">
                    <w:rPr>
                      <w:sz w:val="22"/>
                      <w:szCs w:val="22"/>
                      <w:lang w:val="en-GB"/>
                    </w:rPr>
                    <w:t>1</w:t>
                  </w:r>
                </w:p>
              </w:tc>
              <w:tc>
                <w:tcPr>
                  <w:tcW w:w="4860" w:type="dxa"/>
                </w:tcPr>
                <w:p w14:paraId="5AD2B25C" w14:textId="77777777" w:rsidR="00FD357E" w:rsidRPr="00E448EA" w:rsidRDefault="00FD357E" w:rsidP="008B5AE8">
                  <w:pPr>
                    <w:jc w:val="both"/>
                    <w:rPr>
                      <w:sz w:val="22"/>
                      <w:szCs w:val="22"/>
                      <w:lang w:val="en-GB"/>
                    </w:rPr>
                  </w:pPr>
                  <w:r w:rsidRPr="00E448EA">
                    <w:rPr>
                      <w:sz w:val="22"/>
                      <w:szCs w:val="22"/>
                      <w:lang w:val="en-GB"/>
                    </w:rPr>
                    <w:t xml:space="preserve">Minimum graduate in any discipline. Minimum 5 years of experience in server administration, database maintenance and security. </w:t>
                  </w:r>
                </w:p>
                <w:p w14:paraId="60115C8B" w14:textId="77777777" w:rsidR="00FD357E" w:rsidRPr="00E448EA" w:rsidRDefault="00FD357E" w:rsidP="008B5AE8">
                  <w:pPr>
                    <w:jc w:val="both"/>
                    <w:rPr>
                      <w:sz w:val="22"/>
                      <w:szCs w:val="22"/>
                      <w:lang w:val="en-GB"/>
                    </w:rPr>
                  </w:pPr>
                </w:p>
              </w:tc>
            </w:tr>
            <w:bookmarkEnd w:id="6"/>
          </w:tbl>
          <w:p w14:paraId="5D8E0F2C" w14:textId="77777777" w:rsidR="00FD357E" w:rsidRPr="00E448EA" w:rsidRDefault="00FD357E" w:rsidP="008B5AE8">
            <w:pPr>
              <w:rPr>
                <w:sz w:val="22"/>
                <w:szCs w:val="22"/>
                <w:lang w:val="en-GB"/>
              </w:rPr>
            </w:pPr>
          </w:p>
          <w:p w14:paraId="2DE8FF46" w14:textId="77777777" w:rsidR="00FD357E" w:rsidRPr="00E448EA" w:rsidRDefault="00FD357E" w:rsidP="00E75B55">
            <w:pPr>
              <w:pStyle w:val="ListParagraph"/>
              <w:numPr>
                <w:ilvl w:val="0"/>
                <w:numId w:val="8"/>
              </w:numPr>
              <w:autoSpaceDE w:val="0"/>
              <w:autoSpaceDN w:val="0"/>
              <w:jc w:val="both"/>
              <w:rPr>
                <w:b/>
                <w:szCs w:val="22"/>
                <w:lang w:val="en-GB"/>
              </w:rPr>
            </w:pPr>
            <w:r w:rsidRPr="00E448EA">
              <w:rPr>
                <w:b/>
                <w:szCs w:val="22"/>
                <w:lang w:val="en-GB"/>
              </w:rPr>
              <w:t xml:space="preserve">Progress Controls </w:t>
            </w:r>
          </w:p>
          <w:p w14:paraId="5E95F6AC"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The Chief Technical Advisor, Investigation &amp; Human Rights Expert and Data Analysis Expert will control the progress, approval/acceptance of deliverables and get guidance from Solution Architect of A2I and liaise/interact with Assistant Director (IT), NHRC and the National Human Rights Commission (NHRC). CTA will also carry out a performance evaluation at the end of the assignment.</w:t>
            </w:r>
          </w:p>
          <w:p w14:paraId="3A2500F2" w14:textId="77777777" w:rsidR="00FD357E" w:rsidRPr="00E448EA" w:rsidRDefault="00FD357E" w:rsidP="008B5AE8">
            <w:pPr>
              <w:autoSpaceDE w:val="0"/>
              <w:autoSpaceDN w:val="0"/>
              <w:adjustRightInd w:val="0"/>
              <w:jc w:val="both"/>
              <w:rPr>
                <w:sz w:val="12"/>
                <w:szCs w:val="12"/>
                <w:lang w:val="en-GB"/>
              </w:rPr>
            </w:pPr>
          </w:p>
          <w:p w14:paraId="38A2234C" w14:textId="77777777" w:rsidR="00FD357E" w:rsidRPr="00E448EA" w:rsidRDefault="00FD357E" w:rsidP="00E75B55">
            <w:pPr>
              <w:pStyle w:val="ListParagraph"/>
              <w:numPr>
                <w:ilvl w:val="0"/>
                <w:numId w:val="8"/>
              </w:numPr>
              <w:jc w:val="both"/>
              <w:rPr>
                <w:b/>
                <w:szCs w:val="22"/>
              </w:rPr>
            </w:pPr>
            <w:r w:rsidRPr="00E448EA">
              <w:rPr>
                <w:b/>
                <w:szCs w:val="22"/>
              </w:rPr>
              <w:t>Facilities to be provided by UNDP</w:t>
            </w:r>
          </w:p>
          <w:p w14:paraId="3F30FD37" w14:textId="77777777" w:rsidR="00FD357E" w:rsidRPr="00E448EA" w:rsidRDefault="00FD357E" w:rsidP="008B5AE8">
            <w:pPr>
              <w:autoSpaceDE w:val="0"/>
              <w:autoSpaceDN w:val="0"/>
              <w:adjustRightInd w:val="0"/>
              <w:jc w:val="both"/>
              <w:rPr>
                <w:sz w:val="22"/>
                <w:szCs w:val="22"/>
                <w:lang w:val="en-GB"/>
              </w:rPr>
            </w:pPr>
            <w:r w:rsidRPr="00E448EA">
              <w:rPr>
                <w:sz w:val="22"/>
                <w:szCs w:val="22"/>
                <w:lang w:val="en-GB"/>
              </w:rPr>
              <w:t>HRP will provide the following support:</w:t>
            </w:r>
          </w:p>
          <w:p w14:paraId="556F0251"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lastRenderedPageBreak/>
              <w:t>Provide relevant information to the vendor as necessary for their analysis such as</w:t>
            </w:r>
          </w:p>
          <w:p w14:paraId="1EB8C760" w14:textId="77777777" w:rsidR="00FD357E" w:rsidRPr="00E448EA" w:rsidRDefault="00FD357E" w:rsidP="008B5AE8">
            <w:pPr>
              <w:autoSpaceDE w:val="0"/>
              <w:autoSpaceDN w:val="0"/>
              <w:adjustRightInd w:val="0"/>
              <w:ind w:firstLine="720"/>
              <w:jc w:val="both"/>
              <w:rPr>
                <w:sz w:val="22"/>
                <w:szCs w:val="22"/>
                <w:lang w:val="en-GB"/>
              </w:rPr>
            </w:pPr>
            <w:r w:rsidRPr="00E448EA">
              <w:rPr>
                <w:sz w:val="22"/>
                <w:szCs w:val="22"/>
                <w:lang w:val="en-GB"/>
              </w:rPr>
              <w:t xml:space="preserve">a. Set-up information. </w:t>
            </w:r>
          </w:p>
          <w:p w14:paraId="31C58192" w14:textId="77777777" w:rsidR="00FD357E" w:rsidRPr="00E448EA" w:rsidRDefault="00FD357E" w:rsidP="008B5AE8">
            <w:pPr>
              <w:autoSpaceDE w:val="0"/>
              <w:autoSpaceDN w:val="0"/>
              <w:adjustRightInd w:val="0"/>
              <w:ind w:firstLine="720"/>
              <w:jc w:val="both"/>
              <w:rPr>
                <w:sz w:val="22"/>
                <w:szCs w:val="22"/>
                <w:lang w:val="en-GB"/>
              </w:rPr>
            </w:pPr>
            <w:r w:rsidRPr="00E448EA">
              <w:rPr>
                <w:sz w:val="22"/>
                <w:szCs w:val="22"/>
                <w:lang w:val="en-GB"/>
              </w:rPr>
              <w:t xml:space="preserve">b. Assessment report and process flow and associated information covering interlinkages     </w:t>
            </w:r>
          </w:p>
          <w:p w14:paraId="010893C3" w14:textId="77777777" w:rsidR="00FD357E" w:rsidRPr="00E448EA" w:rsidRDefault="00FD357E" w:rsidP="008B5AE8">
            <w:pPr>
              <w:autoSpaceDE w:val="0"/>
              <w:autoSpaceDN w:val="0"/>
              <w:adjustRightInd w:val="0"/>
              <w:ind w:firstLine="720"/>
              <w:jc w:val="both"/>
              <w:rPr>
                <w:sz w:val="22"/>
                <w:szCs w:val="22"/>
                <w:lang w:val="en-GB"/>
              </w:rPr>
            </w:pPr>
            <w:r w:rsidRPr="00E448EA">
              <w:rPr>
                <w:sz w:val="22"/>
                <w:szCs w:val="22"/>
                <w:lang w:val="en-GB"/>
              </w:rPr>
              <w:t>among the activities.</w:t>
            </w:r>
          </w:p>
          <w:p w14:paraId="41194B86" w14:textId="77777777" w:rsidR="00FD357E" w:rsidRPr="00E448EA" w:rsidRDefault="00FD357E" w:rsidP="008B5AE8">
            <w:pPr>
              <w:autoSpaceDE w:val="0"/>
              <w:autoSpaceDN w:val="0"/>
              <w:adjustRightInd w:val="0"/>
              <w:ind w:firstLine="720"/>
              <w:jc w:val="both"/>
              <w:rPr>
                <w:sz w:val="22"/>
                <w:szCs w:val="22"/>
                <w:lang w:val="en-GB"/>
              </w:rPr>
            </w:pPr>
            <w:r w:rsidRPr="00E448EA">
              <w:rPr>
                <w:sz w:val="22"/>
                <w:szCs w:val="22"/>
                <w:lang w:val="en-GB"/>
              </w:rPr>
              <w:t>c. Templates (with logo or design approval) of the prescribed forms.</w:t>
            </w:r>
          </w:p>
          <w:p w14:paraId="0273298E" w14:textId="77777777" w:rsidR="00FD357E" w:rsidRPr="00E448EA" w:rsidRDefault="00FD357E" w:rsidP="008B5AE8">
            <w:pPr>
              <w:autoSpaceDE w:val="0"/>
              <w:autoSpaceDN w:val="0"/>
              <w:adjustRightInd w:val="0"/>
              <w:ind w:firstLine="720"/>
              <w:jc w:val="both"/>
              <w:rPr>
                <w:sz w:val="22"/>
                <w:szCs w:val="22"/>
                <w:lang w:val="en-GB"/>
              </w:rPr>
            </w:pPr>
            <w:r w:rsidRPr="00E448EA">
              <w:rPr>
                <w:sz w:val="22"/>
                <w:szCs w:val="22"/>
                <w:lang w:val="en-GB"/>
              </w:rPr>
              <w:t>d. List of structured reports and report templates.</w:t>
            </w:r>
          </w:p>
          <w:p w14:paraId="170DCB4F"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Assign representative(s) to control and supervise the assignment.</w:t>
            </w:r>
          </w:p>
          <w:p w14:paraId="073D5B50"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 xml:space="preserve">Provide feedback and approve the action plan submitted by the vendor and the demo version of the system. </w:t>
            </w:r>
          </w:p>
          <w:p w14:paraId="57E4CCB9" w14:textId="77777777" w:rsidR="00FD357E" w:rsidRPr="00E448EA" w:rsidRDefault="00FD357E" w:rsidP="008B5AE8">
            <w:pPr>
              <w:autoSpaceDE w:val="0"/>
              <w:autoSpaceDN w:val="0"/>
              <w:adjustRightInd w:val="0"/>
              <w:jc w:val="both"/>
              <w:rPr>
                <w:sz w:val="8"/>
                <w:szCs w:val="8"/>
                <w:lang w:val="en-GB"/>
              </w:rPr>
            </w:pPr>
          </w:p>
          <w:p w14:paraId="7F8ECC0A" w14:textId="77777777" w:rsidR="00FD357E" w:rsidRPr="00E448EA" w:rsidRDefault="00FD357E" w:rsidP="00E75B55">
            <w:pPr>
              <w:pStyle w:val="ListParagraph"/>
              <w:numPr>
                <w:ilvl w:val="0"/>
                <w:numId w:val="8"/>
              </w:numPr>
              <w:jc w:val="both"/>
              <w:rPr>
                <w:b/>
                <w:lang w:val="en-GB"/>
              </w:rPr>
            </w:pPr>
            <w:r w:rsidRPr="00E448EA">
              <w:rPr>
                <w:b/>
                <w:lang w:val="en-GB"/>
              </w:rPr>
              <w:t>Terms &amp; Conditions</w:t>
            </w:r>
          </w:p>
          <w:p w14:paraId="24369EFC"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Copyright reserved by HRP-UNDP//NHRC.</w:t>
            </w:r>
          </w:p>
          <w:p w14:paraId="5E7DED0E" w14:textId="77777777" w:rsidR="00FD357E" w:rsidRPr="00E448EA" w:rsidRDefault="00FD357E" w:rsidP="00E75B55">
            <w:pPr>
              <w:pStyle w:val="ListParagraph"/>
              <w:numPr>
                <w:ilvl w:val="0"/>
                <w:numId w:val="7"/>
              </w:numPr>
              <w:shd w:val="clear" w:color="auto" w:fill="FFFFFF"/>
              <w:spacing w:line="240" w:lineRule="auto"/>
              <w:ind w:hanging="357"/>
              <w:jc w:val="both"/>
              <w:rPr>
                <w:szCs w:val="22"/>
                <w:lang w:val="en-GB"/>
              </w:rPr>
            </w:pPr>
            <w:r w:rsidRPr="00E448EA">
              <w:rPr>
                <w:szCs w:val="22"/>
                <w:lang w:val="en-GB"/>
              </w:rPr>
              <w:t>The selected vendor should provide complete source code, data structure, technical documents and all other design documents creating inter-team integrated development environment (IDE) to NHRC /HRP/UNDP or nominated expert by to HRP/UNDP/NHRC.</w:t>
            </w:r>
          </w:p>
          <w:p w14:paraId="1FFC252E" w14:textId="77777777" w:rsidR="00FD357E" w:rsidRPr="00E448EA" w:rsidRDefault="00FD357E" w:rsidP="00E75B55">
            <w:pPr>
              <w:pStyle w:val="ListParagraph"/>
              <w:numPr>
                <w:ilvl w:val="0"/>
                <w:numId w:val="7"/>
              </w:numPr>
              <w:shd w:val="clear" w:color="auto" w:fill="FFFFFF"/>
              <w:spacing w:line="240" w:lineRule="auto"/>
              <w:ind w:hanging="357"/>
              <w:jc w:val="both"/>
              <w:rPr>
                <w:szCs w:val="22"/>
                <w:lang w:val="en-GB"/>
              </w:rPr>
            </w:pPr>
            <w:r w:rsidRPr="00E448EA">
              <w:rPr>
                <w:szCs w:val="22"/>
                <w:lang w:val="en-GB"/>
              </w:rPr>
              <w:t xml:space="preserve">Any requirement for change should be addressed by the vendor if needed including post development support service period. </w:t>
            </w:r>
          </w:p>
          <w:p w14:paraId="272B0930"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The selected vendor should allow 3</w:t>
            </w:r>
            <w:r w:rsidRPr="00E448EA">
              <w:rPr>
                <w:szCs w:val="22"/>
                <w:vertAlign w:val="superscript"/>
                <w:lang w:val="en-GB"/>
              </w:rPr>
              <w:t>rd</w:t>
            </w:r>
            <w:r w:rsidRPr="00E448EA">
              <w:rPr>
                <w:szCs w:val="22"/>
                <w:lang w:val="en-GB"/>
              </w:rPr>
              <w:t xml:space="preserve"> party audit on product development/maintenance environment as appointed by HRP/UNDP/NHRC.</w:t>
            </w:r>
          </w:p>
          <w:p w14:paraId="390C481C" w14:textId="77777777" w:rsidR="00FD357E" w:rsidRPr="00E448EA" w:rsidRDefault="00FD357E" w:rsidP="00E75B55">
            <w:pPr>
              <w:pStyle w:val="ListParagraph"/>
              <w:widowControl/>
              <w:numPr>
                <w:ilvl w:val="0"/>
                <w:numId w:val="7"/>
              </w:numPr>
              <w:overflowPunct/>
              <w:autoSpaceDE w:val="0"/>
              <w:autoSpaceDN w:val="0"/>
              <w:spacing w:line="240" w:lineRule="auto"/>
              <w:jc w:val="both"/>
              <w:rPr>
                <w:szCs w:val="22"/>
                <w:lang w:val="en-GB"/>
              </w:rPr>
            </w:pPr>
            <w:r w:rsidRPr="00E448EA">
              <w:rPr>
                <w:szCs w:val="22"/>
                <w:lang w:val="en-GB"/>
              </w:rPr>
              <w:t>The selected vendor should allow NHRC/HRP/UNDP on product testing.</w:t>
            </w:r>
          </w:p>
          <w:p w14:paraId="27373390" w14:textId="77777777" w:rsidR="00FD357E" w:rsidRPr="00E448EA" w:rsidRDefault="00FD357E" w:rsidP="008B5AE8">
            <w:pPr>
              <w:pStyle w:val="ListParagraph"/>
              <w:widowControl/>
              <w:overflowPunct/>
              <w:autoSpaceDE w:val="0"/>
              <w:autoSpaceDN w:val="0"/>
              <w:spacing w:line="240" w:lineRule="auto"/>
              <w:ind w:left="777"/>
              <w:jc w:val="both"/>
              <w:rPr>
                <w:sz w:val="10"/>
                <w:szCs w:val="10"/>
                <w:lang w:val="en-GB"/>
              </w:rPr>
            </w:pPr>
          </w:p>
        </w:tc>
      </w:tr>
      <w:tr w:rsidR="00FD357E" w:rsidRPr="00A65805" w14:paraId="3179BB7E" w14:textId="77777777" w:rsidTr="008B5AE8">
        <w:trPr>
          <w:trHeight w:val="3170"/>
        </w:trPr>
        <w:tc>
          <w:tcPr>
            <w:tcW w:w="9393" w:type="dxa"/>
            <w:shd w:val="clear" w:color="auto" w:fill="auto"/>
          </w:tcPr>
          <w:p w14:paraId="29291EE3" w14:textId="77777777" w:rsidR="00FD357E" w:rsidRPr="00E448EA" w:rsidRDefault="00FD357E" w:rsidP="00E75B55">
            <w:pPr>
              <w:pStyle w:val="ListParagraph"/>
              <w:numPr>
                <w:ilvl w:val="0"/>
                <w:numId w:val="8"/>
              </w:numPr>
              <w:pBdr>
                <w:bottom w:val="single" w:sz="4" w:space="1" w:color="auto"/>
              </w:pBdr>
              <w:rPr>
                <w:b/>
                <w:szCs w:val="22"/>
              </w:rPr>
            </w:pPr>
            <w:r w:rsidRPr="00E448EA">
              <w:rPr>
                <w:b/>
                <w:szCs w:val="22"/>
              </w:rPr>
              <w:lastRenderedPageBreak/>
              <w:t xml:space="preserve"> Evaluation </w:t>
            </w:r>
          </w:p>
          <w:p w14:paraId="2992B672" w14:textId="77777777" w:rsidR="00FD357E" w:rsidRPr="00E448EA" w:rsidRDefault="00FD357E" w:rsidP="008B5AE8">
            <w:pPr>
              <w:tabs>
                <w:tab w:val="left" w:pos="990"/>
              </w:tabs>
              <w:rPr>
                <w:i/>
                <w:sz w:val="22"/>
              </w:rPr>
            </w:pPr>
            <w:r w:rsidRPr="00E448EA">
              <w:rPr>
                <w:i/>
                <w:sz w:val="22"/>
              </w:rPr>
              <w:t>The consulting firm/organization will be evaluated based on the following methodology: </w:t>
            </w:r>
          </w:p>
          <w:p w14:paraId="7C6DEDEE" w14:textId="77777777" w:rsidR="00FD357E" w:rsidRPr="00E448EA" w:rsidRDefault="00FD357E" w:rsidP="008B5AE8">
            <w:pPr>
              <w:tabs>
                <w:tab w:val="left" w:pos="990"/>
              </w:tabs>
              <w:rPr>
                <w:i/>
                <w:sz w:val="22"/>
              </w:rPr>
            </w:pPr>
          </w:p>
          <w:p w14:paraId="204DBE58" w14:textId="77777777" w:rsidR="00FD357E" w:rsidRPr="00E448EA" w:rsidRDefault="00FD357E" w:rsidP="00E75B55">
            <w:pPr>
              <w:pStyle w:val="ListParagraph"/>
              <w:widowControl/>
              <w:numPr>
                <w:ilvl w:val="0"/>
                <w:numId w:val="5"/>
              </w:numPr>
              <w:overflowPunct/>
              <w:adjustRightInd/>
              <w:spacing w:line="240" w:lineRule="auto"/>
              <w:jc w:val="both"/>
              <w:rPr>
                <w:snapToGrid w:val="0"/>
                <w:szCs w:val="22"/>
              </w:rPr>
            </w:pPr>
            <w:r w:rsidRPr="00E448EA">
              <w:rPr>
                <w:b/>
                <w:szCs w:val="22"/>
              </w:rPr>
              <w:t>Evaluation and comparison of proposals</w:t>
            </w:r>
            <w:r w:rsidRPr="00E448EA">
              <w:rPr>
                <w:szCs w:val="22"/>
              </w:rPr>
              <w:t>:  </w:t>
            </w:r>
            <w:r w:rsidRPr="00E448EA">
              <w:rPr>
                <w:snapToGrid w:val="0"/>
                <w:szCs w:val="22"/>
              </w:rPr>
              <w:t>Prior to the technical evaluation all proposals will be screened based on the minimum eligibility criteria:</w:t>
            </w:r>
          </w:p>
          <w:p w14:paraId="618C0B9C" w14:textId="77777777" w:rsidR="00FD357E" w:rsidRPr="00E448EA" w:rsidRDefault="00FD357E" w:rsidP="008B5AE8">
            <w:pPr>
              <w:pStyle w:val="ListParagraph"/>
              <w:widowControl/>
              <w:overflowPunct/>
              <w:adjustRightInd/>
              <w:spacing w:line="240" w:lineRule="auto"/>
              <w:jc w:val="both"/>
              <w:rPr>
                <w:snapToGrid w:val="0"/>
                <w:szCs w:val="22"/>
              </w:rPr>
            </w:pPr>
          </w:p>
          <w:p w14:paraId="54A6511D" w14:textId="77777777" w:rsidR="00FD357E" w:rsidRPr="00E448EA" w:rsidRDefault="00FD357E" w:rsidP="008B5AE8">
            <w:pPr>
              <w:tabs>
                <w:tab w:val="left" w:pos="990"/>
              </w:tabs>
              <w:jc w:val="both"/>
              <w:rPr>
                <w:sz w:val="22"/>
                <w:lang w:val="en-GB"/>
              </w:rPr>
            </w:pPr>
            <w:r w:rsidRPr="00E448EA">
              <w:rPr>
                <w:b/>
                <w:sz w:val="22"/>
                <w:lang w:val="en-GB"/>
              </w:rPr>
              <w:t>Note: All Proposers must submit necessary documentations to substantiate above qualifications/criteria. Proposals that will not meet above qualifications/criteria shall not be considered for the next step of the procurement process</w:t>
            </w:r>
            <w:r w:rsidRPr="00E448EA">
              <w:rPr>
                <w:sz w:val="22"/>
                <w:lang w:val="en-GB"/>
              </w:rPr>
              <w:t>".</w:t>
            </w:r>
          </w:p>
          <w:p w14:paraId="0B829F87" w14:textId="77777777" w:rsidR="00FD357E" w:rsidRPr="00E448EA" w:rsidRDefault="00FD357E" w:rsidP="008B5AE8">
            <w:pPr>
              <w:tabs>
                <w:tab w:val="left" w:pos="990"/>
              </w:tabs>
              <w:jc w:val="both"/>
              <w:rPr>
                <w:b/>
                <w:snapToGrid w:val="0"/>
                <w:sz w:val="22"/>
              </w:rPr>
            </w:pPr>
          </w:p>
          <w:p w14:paraId="2D2EB74A" w14:textId="77777777" w:rsidR="00FD357E" w:rsidRPr="00E448EA" w:rsidRDefault="00FD357E" w:rsidP="00E75B55">
            <w:pPr>
              <w:pStyle w:val="BankNormal"/>
              <w:numPr>
                <w:ilvl w:val="0"/>
                <w:numId w:val="5"/>
              </w:numPr>
              <w:spacing w:after="0"/>
              <w:jc w:val="both"/>
              <w:rPr>
                <w:b/>
                <w:bCs/>
                <w:sz w:val="22"/>
                <w:szCs w:val="22"/>
              </w:rPr>
            </w:pPr>
            <w:r w:rsidRPr="00E448EA">
              <w:rPr>
                <w:b/>
                <w:bCs/>
                <w:sz w:val="22"/>
                <w:szCs w:val="22"/>
              </w:rPr>
              <w:t>Technical Proposal (70%)</w:t>
            </w:r>
          </w:p>
          <w:p w14:paraId="743A6307" w14:textId="77777777" w:rsidR="00FD357E" w:rsidRPr="00E448EA" w:rsidRDefault="00FD357E" w:rsidP="008B5AE8">
            <w:pPr>
              <w:pStyle w:val="BankNormal"/>
              <w:spacing w:after="0"/>
              <w:jc w:val="both"/>
              <w:rPr>
                <w:rFonts w:eastAsia="Calibri"/>
                <w:b/>
                <w:sz w:val="22"/>
                <w:szCs w:val="22"/>
                <w:lang w:val="en-G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839"/>
              <w:gridCol w:w="1217"/>
            </w:tblGrid>
            <w:tr w:rsidR="00FD357E" w:rsidRPr="00E448EA" w14:paraId="35D4446D" w14:textId="77777777" w:rsidTr="00FD357E">
              <w:tc>
                <w:tcPr>
                  <w:tcW w:w="0" w:type="auto"/>
                  <w:shd w:val="clear" w:color="auto" w:fill="A6A6A6"/>
                </w:tcPr>
                <w:p w14:paraId="7EF5F8E1" w14:textId="77777777" w:rsidR="00FD357E" w:rsidRPr="00E448EA" w:rsidRDefault="00FD357E" w:rsidP="008B5AE8">
                  <w:pPr>
                    <w:rPr>
                      <w:b/>
                      <w:lang w:val="en-GB"/>
                    </w:rPr>
                  </w:pPr>
                  <w:r w:rsidRPr="00E448EA">
                    <w:rPr>
                      <w:b/>
                      <w:lang w:val="en-GB"/>
                    </w:rPr>
                    <w:t>Criteria</w:t>
                  </w:r>
                </w:p>
              </w:tc>
              <w:tc>
                <w:tcPr>
                  <w:tcW w:w="0" w:type="auto"/>
                  <w:shd w:val="clear" w:color="auto" w:fill="A6A6A6"/>
                </w:tcPr>
                <w:p w14:paraId="3D59BAF6" w14:textId="77777777" w:rsidR="00FD357E" w:rsidRPr="00E448EA" w:rsidRDefault="00FD357E" w:rsidP="008B5AE8">
                  <w:pPr>
                    <w:jc w:val="center"/>
                    <w:rPr>
                      <w:b/>
                      <w:lang w:val="en-GB"/>
                    </w:rPr>
                  </w:pPr>
                  <w:r w:rsidRPr="00E448EA">
                    <w:rPr>
                      <w:b/>
                      <w:lang w:val="en-GB"/>
                    </w:rPr>
                    <w:t>Weight</w:t>
                  </w:r>
                </w:p>
              </w:tc>
              <w:tc>
                <w:tcPr>
                  <w:tcW w:w="1217" w:type="dxa"/>
                  <w:shd w:val="clear" w:color="auto" w:fill="A6A6A6"/>
                </w:tcPr>
                <w:p w14:paraId="36664682" w14:textId="77777777" w:rsidR="00FD357E" w:rsidRPr="00E448EA" w:rsidRDefault="00FD357E" w:rsidP="008B5AE8">
                  <w:pPr>
                    <w:jc w:val="center"/>
                    <w:rPr>
                      <w:b/>
                      <w:lang w:val="en-GB"/>
                    </w:rPr>
                  </w:pPr>
                  <w:r w:rsidRPr="00E448EA">
                    <w:rPr>
                      <w:b/>
                      <w:lang w:val="en-GB"/>
                    </w:rPr>
                    <w:t>Max. Points</w:t>
                  </w:r>
                </w:p>
              </w:tc>
            </w:tr>
            <w:tr w:rsidR="00FD357E" w:rsidRPr="00E448EA" w14:paraId="6A3CF843" w14:textId="77777777" w:rsidTr="00FD357E">
              <w:tc>
                <w:tcPr>
                  <w:tcW w:w="0" w:type="auto"/>
                  <w:shd w:val="clear" w:color="auto" w:fill="auto"/>
                </w:tcPr>
                <w:p w14:paraId="2B51CA56" w14:textId="77777777" w:rsidR="00FD357E" w:rsidRPr="00E448EA" w:rsidRDefault="00FD357E" w:rsidP="008B5AE8">
                  <w:pPr>
                    <w:rPr>
                      <w:b/>
                      <w:lang w:val="en-GB"/>
                    </w:rPr>
                  </w:pPr>
                  <w:r w:rsidRPr="00E448EA">
                    <w:rPr>
                      <w:b/>
                      <w:lang w:val="en-GB"/>
                    </w:rPr>
                    <w:t>Technical</w:t>
                  </w:r>
                </w:p>
              </w:tc>
              <w:tc>
                <w:tcPr>
                  <w:tcW w:w="0" w:type="auto"/>
                  <w:shd w:val="clear" w:color="auto" w:fill="auto"/>
                </w:tcPr>
                <w:p w14:paraId="7BCC1CAE" w14:textId="77777777" w:rsidR="00FD357E" w:rsidRPr="00E448EA" w:rsidRDefault="00FD357E" w:rsidP="008B5AE8">
                  <w:pPr>
                    <w:jc w:val="center"/>
                    <w:rPr>
                      <w:lang w:val="en-GB"/>
                    </w:rPr>
                  </w:pPr>
                  <w:r w:rsidRPr="00E448EA">
                    <w:rPr>
                      <w:lang w:val="en-GB"/>
                    </w:rPr>
                    <w:t>70</w:t>
                  </w:r>
                </w:p>
              </w:tc>
              <w:tc>
                <w:tcPr>
                  <w:tcW w:w="1217" w:type="dxa"/>
                  <w:shd w:val="clear" w:color="auto" w:fill="auto"/>
                </w:tcPr>
                <w:p w14:paraId="60753E70" w14:textId="77777777" w:rsidR="00FD357E" w:rsidRPr="00E448EA" w:rsidRDefault="00FD357E" w:rsidP="008B5AE8">
                  <w:pPr>
                    <w:rPr>
                      <w:lang w:val="en-GB"/>
                    </w:rPr>
                  </w:pPr>
                </w:p>
              </w:tc>
            </w:tr>
            <w:tr w:rsidR="00FD357E" w:rsidRPr="00E448EA" w14:paraId="408AC490" w14:textId="77777777" w:rsidTr="00FD357E">
              <w:tc>
                <w:tcPr>
                  <w:tcW w:w="0" w:type="auto"/>
                  <w:shd w:val="clear" w:color="auto" w:fill="auto"/>
                </w:tcPr>
                <w:p w14:paraId="400D09D1" w14:textId="77777777" w:rsidR="00FD357E" w:rsidRPr="00E448EA" w:rsidRDefault="00FD357E" w:rsidP="008B5AE8">
                  <w:pPr>
                    <w:contextualSpacing/>
                    <w:rPr>
                      <w:b/>
                      <w:lang w:val="en-GB"/>
                    </w:rPr>
                  </w:pPr>
                  <w:r w:rsidRPr="00E448EA">
                    <w:rPr>
                      <w:b/>
                      <w:lang w:val="en-GB"/>
                    </w:rPr>
                    <w:t>Background experience/ Expertise of organization/Firm</w:t>
                  </w:r>
                </w:p>
                <w:p w14:paraId="4F3E6AD8" w14:textId="77777777" w:rsidR="00FD357E" w:rsidRPr="00E448EA" w:rsidRDefault="00FD357E" w:rsidP="008B5AE8">
                  <w:pPr>
                    <w:contextualSpacing/>
                    <w:rPr>
                      <w:b/>
                      <w:lang w:val="en-GB"/>
                    </w:rPr>
                  </w:pPr>
                </w:p>
              </w:tc>
              <w:tc>
                <w:tcPr>
                  <w:tcW w:w="0" w:type="auto"/>
                  <w:shd w:val="clear" w:color="auto" w:fill="auto"/>
                </w:tcPr>
                <w:p w14:paraId="2895CB18" w14:textId="77777777" w:rsidR="00FD357E" w:rsidRPr="00E448EA" w:rsidRDefault="00FD357E" w:rsidP="008B5AE8">
                  <w:pPr>
                    <w:rPr>
                      <w:lang w:val="en-GB"/>
                    </w:rPr>
                  </w:pPr>
                </w:p>
              </w:tc>
              <w:tc>
                <w:tcPr>
                  <w:tcW w:w="1217" w:type="dxa"/>
                  <w:shd w:val="clear" w:color="auto" w:fill="auto"/>
                </w:tcPr>
                <w:p w14:paraId="159D1D68" w14:textId="77777777" w:rsidR="00FD357E" w:rsidRPr="00E448EA" w:rsidRDefault="00FD357E" w:rsidP="008B5AE8">
                  <w:pPr>
                    <w:jc w:val="center"/>
                    <w:rPr>
                      <w:b/>
                      <w:bCs/>
                      <w:lang w:val="en-GB"/>
                    </w:rPr>
                  </w:pPr>
                  <w:r w:rsidRPr="00E448EA">
                    <w:rPr>
                      <w:b/>
                      <w:bCs/>
                      <w:lang w:val="en-GB"/>
                    </w:rPr>
                    <w:t>15</w:t>
                  </w:r>
                </w:p>
              </w:tc>
            </w:tr>
            <w:tr w:rsidR="00FD357E" w:rsidRPr="00E448EA" w14:paraId="712A8AB1" w14:textId="77777777" w:rsidTr="00FD357E">
              <w:tc>
                <w:tcPr>
                  <w:tcW w:w="0" w:type="auto"/>
                  <w:shd w:val="clear" w:color="auto" w:fill="auto"/>
                </w:tcPr>
                <w:p w14:paraId="26A3A4DA" w14:textId="77777777" w:rsidR="00FD357E" w:rsidRPr="00E448EA" w:rsidRDefault="00FD357E" w:rsidP="008B5AE8">
                  <w:pPr>
                    <w:contextualSpacing/>
                    <w:rPr>
                      <w:bCs/>
                      <w:lang w:val="en-GB"/>
                    </w:rPr>
                  </w:pPr>
                  <w:r w:rsidRPr="00E448EA">
                    <w:rPr>
                      <w:bCs/>
                      <w:lang w:val="en-GB"/>
                    </w:rPr>
                    <w:t xml:space="preserve">Organization Profile, administrative and financial management structure of the organization </w:t>
                  </w:r>
                </w:p>
              </w:tc>
              <w:tc>
                <w:tcPr>
                  <w:tcW w:w="0" w:type="auto"/>
                  <w:shd w:val="clear" w:color="auto" w:fill="auto"/>
                </w:tcPr>
                <w:p w14:paraId="6EF7FF2E" w14:textId="77777777" w:rsidR="00FD357E" w:rsidRPr="00E448EA" w:rsidRDefault="00FD357E" w:rsidP="008B5AE8">
                  <w:pPr>
                    <w:rPr>
                      <w:lang w:val="en-GB"/>
                    </w:rPr>
                  </w:pPr>
                </w:p>
              </w:tc>
              <w:tc>
                <w:tcPr>
                  <w:tcW w:w="1217" w:type="dxa"/>
                  <w:shd w:val="clear" w:color="auto" w:fill="auto"/>
                </w:tcPr>
                <w:p w14:paraId="3B058C8F" w14:textId="77777777" w:rsidR="00FD357E" w:rsidRPr="00E448EA" w:rsidRDefault="00FD357E" w:rsidP="008B5AE8">
                  <w:pPr>
                    <w:jc w:val="center"/>
                    <w:rPr>
                      <w:lang w:val="en-GB"/>
                    </w:rPr>
                  </w:pPr>
                  <w:r w:rsidRPr="00E448EA">
                    <w:rPr>
                      <w:lang w:val="en-GB"/>
                    </w:rPr>
                    <w:t>5</w:t>
                  </w:r>
                </w:p>
              </w:tc>
            </w:tr>
            <w:tr w:rsidR="00FD357E" w:rsidRPr="00E448EA" w14:paraId="01827B45" w14:textId="77777777" w:rsidTr="00FD357E">
              <w:trPr>
                <w:trHeight w:val="1492"/>
              </w:trPr>
              <w:tc>
                <w:tcPr>
                  <w:tcW w:w="0" w:type="auto"/>
                  <w:shd w:val="clear" w:color="auto" w:fill="auto"/>
                </w:tcPr>
                <w:p w14:paraId="081789A3" w14:textId="77777777" w:rsidR="00FD357E" w:rsidRPr="00E448EA" w:rsidRDefault="00FD357E" w:rsidP="008B5AE8">
                  <w:pPr>
                    <w:jc w:val="both"/>
                    <w:rPr>
                      <w:spacing w:val="-2"/>
                    </w:rPr>
                  </w:pPr>
                  <w:r w:rsidRPr="00E448EA">
                    <w:rPr>
                      <w:lang w:val="en-GB"/>
                    </w:rPr>
                    <w:t xml:space="preserve">Minimum 10 years’ experience in ICT business as a registered company/entity in Bangladesh registered with the Register of joint stock &amp; companies in Bangladesh: Member of BASIS in Bangladesh </w:t>
                  </w:r>
                  <w:r w:rsidRPr="00E448EA">
                    <w:rPr>
                      <w:spacing w:val="-2"/>
                    </w:rPr>
                    <w:t>Business Licenses – Registration Papers, Tax Payment Certification, etc. Provide 3 years latest audited financial statement – income statement and balance sheet to indicate Its financial stability, liquidity, credit standing, and market reputation, etc.</w:t>
                  </w:r>
                </w:p>
              </w:tc>
              <w:tc>
                <w:tcPr>
                  <w:tcW w:w="0" w:type="auto"/>
                  <w:shd w:val="clear" w:color="auto" w:fill="auto"/>
                </w:tcPr>
                <w:p w14:paraId="0A07E3E5" w14:textId="77777777" w:rsidR="00FD357E" w:rsidRPr="00E448EA" w:rsidRDefault="00FD357E" w:rsidP="008B5AE8">
                  <w:pPr>
                    <w:rPr>
                      <w:lang w:val="en-GB"/>
                    </w:rPr>
                  </w:pPr>
                </w:p>
              </w:tc>
              <w:tc>
                <w:tcPr>
                  <w:tcW w:w="1217" w:type="dxa"/>
                  <w:shd w:val="clear" w:color="auto" w:fill="auto"/>
                </w:tcPr>
                <w:p w14:paraId="6BBE8C13" w14:textId="77777777" w:rsidR="00FD357E" w:rsidRPr="00E448EA" w:rsidRDefault="00FD357E" w:rsidP="008B5AE8">
                  <w:pPr>
                    <w:jc w:val="center"/>
                    <w:rPr>
                      <w:lang w:val="en-GB"/>
                    </w:rPr>
                  </w:pPr>
                  <w:r w:rsidRPr="00E448EA">
                    <w:rPr>
                      <w:lang w:val="en-GB"/>
                    </w:rPr>
                    <w:t>5</w:t>
                  </w:r>
                </w:p>
              </w:tc>
            </w:tr>
            <w:tr w:rsidR="00FD357E" w:rsidRPr="00E448EA" w14:paraId="485CD63C" w14:textId="77777777" w:rsidTr="00FD357E">
              <w:tc>
                <w:tcPr>
                  <w:tcW w:w="0" w:type="auto"/>
                  <w:shd w:val="clear" w:color="auto" w:fill="auto"/>
                </w:tcPr>
                <w:p w14:paraId="05BFBA38" w14:textId="77777777" w:rsidR="00FD357E" w:rsidRPr="00E448EA" w:rsidRDefault="00FD357E" w:rsidP="008B5AE8">
                  <w:pPr>
                    <w:jc w:val="both"/>
                    <w:rPr>
                      <w:spacing w:val="-2"/>
                      <w:szCs w:val="22"/>
                    </w:rPr>
                  </w:pPr>
                  <w:r w:rsidRPr="00E448EA">
                    <w:rPr>
                      <w:lang w:val="en-GB"/>
                    </w:rPr>
                    <w:t xml:space="preserve">Minimum 7 years’ solid practical experience in developing web-based enterprise solution and mobile app development. Minimum five successful local/international project completion in following Software type (Large scale ERP, CRM, BPM Software Service Management, Process Audit Software, Banking Software, Process automation software, Data/Process Mining Tools. Etc. </w:t>
                  </w:r>
                  <w:r w:rsidRPr="00E448EA">
                    <w:rPr>
                      <w:bCs/>
                      <w:lang w:val="en-GB"/>
                    </w:rPr>
                    <w:t xml:space="preserve">Experience in running large-scale solution for the Government of Bangladesh/UN/ any cooperate sector related to public service delivery and office management. </w:t>
                  </w:r>
                </w:p>
              </w:tc>
              <w:tc>
                <w:tcPr>
                  <w:tcW w:w="0" w:type="auto"/>
                  <w:shd w:val="clear" w:color="auto" w:fill="auto"/>
                </w:tcPr>
                <w:p w14:paraId="2757BA02" w14:textId="77777777" w:rsidR="00FD357E" w:rsidRPr="00E448EA" w:rsidRDefault="00FD357E" w:rsidP="008B5AE8">
                  <w:pPr>
                    <w:rPr>
                      <w:lang w:val="en-GB"/>
                    </w:rPr>
                  </w:pPr>
                </w:p>
              </w:tc>
              <w:tc>
                <w:tcPr>
                  <w:tcW w:w="1217" w:type="dxa"/>
                  <w:shd w:val="clear" w:color="auto" w:fill="auto"/>
                </w:tcPr>
                <w:p w14:paraId="6B879E85" w14:textId="77777777" w:rsidR="00FD357E" w:rsidRPr="00E448EA" w:rsidRDefault="00FD357E" w:rsidP="008B5AE8">
                  <w:pPr>
                    <w:jc w:val="center"/>
                    <w:rPr>
                      <w:lang w:val="en-GB"/>
                    </w:rPr>
                  </w:pPr>
                  <w:r w:rsidRPr="00E448EA">
                    <w:rPr>
                      <w:lang w:val="en-GB"/>
                    </w:rPr>
                    <w:t>3</w:t>
                  </w:r>
                </w:p>
              </w:tc>
            </w:tr>
            <w:tr w:rsidR="00FD357E" w:rsidRPr="00E448EA" w14:paraId="24945B1F" w14:textId="77777777" w:rsidTr="00FD357E">
              <w:tc>
                <w:tcPr>
                  <w:tcW w:w="0" w:type="auto"/>
                  <w:shd w:val="clear" w:color="auto" w:fill="auto"/>
                </w:tcPr>
                <w:p w14:paraId="2C9396E9" w14:textId="77777777" w:rsidR="00FD357E" w:rsidRPr="00E448EA" w:rsidRDefault="00FD357E" w:rsidP="008B5AE8">
                  <w:pPr>
                    <w:contextualSpacing/>
                    <w:rPr>
                      <w:b/>
                      <w:lang w:val="en-GB"/>
                    </w:rPr>
                  </w:pPr>
                  <w:r w:rsidRPr="00E448EA">
                    <w:t>Experiences on the system handling user more than 5000+ Users, .5 TB+ Data and 1TB+ Content related to citizen service management.</w:t>
                  </w:r>
                </w:p>
              </w:tc>
              <w:tc>
                <w:tcPr>
                  <w:tcW w:w="0" w:type="auto"/>
                  <w:shd w:val="clear" w:color="auto" w:fill="auto"/>
                </w:tcPr>
                <w:p w14:paraId="35113DB0" w14:textId="77777777" w:rsidR="00FD357E" w:rsidRPr="00E448EA" w:rsidRDefault="00FD357E" w:rsidP="008B5AE8">
                  <w:pPr>
                    <w:rPr>
                      <w:lang w:val="en-GB"/>
                    </w:rPr>
                  </w:pPr>
                </w:p>
              </w:tc>
              <w:tc>
                <w:tcPr>
                  <w:tcW w:w="1217" w:type="dxa"/>
                  <w:shd w:val="clear" w:color="auto" w:fill="auto"/>
                </w:tcPr>
                <w:p w14:paraId="717868FE" w14:textId="77777777" w:rsidR="00FD357E" w:rsidRPr="00E448EA" w:rsidRDefault="00FD357E" w:rsidP="008B5AE8">
                  <w:pPr>
                    <w:jc w:val="center"/>
                    <w:rPr>
                      <w:lang w:val="en-GB"/>
                    </w:rPr>
                  </w:pPr>
                  <w:r w:rsidRPr="00E448EA">
                    <w:rPr>
                      <w:lang w:val="en-GB"/>
                    </w:rPr>
                    <w:t>2</w:t>
                  </w:r>
                </w:p>
              </w:tc>
            </w:tr>
            <w:tr w:rsidR="00FD357E" w:rsidRPr="00E448EA" w14:paraId="30470455" w14:textId="77777777" w:rsidTr="00FD357E">
              <w:tc>
                <w:tcPr>
                  <w:tcW w:w="0" w:type="auto"/>
                  <w:shd w:val="clear" w:color="auto" w:fill="auto"/>
                </w:tcPr>
                <w:p w14:paraId="6A78822F" w14:textId="77777777" w:rsidR="00FD357E" w:rsidRPr="00E448EA" w:rsidRDefault="00FD357E" w:rsidP="008B5AE8">
                  <w:pPr>
                    <w:contextualSpacing/>
                    <w:rPr>
                      <w:b/>
                      <w:lang w:val="en-GB"/>
                    </w:rPr>
                  </w:pPr>
                  <w:r w:rsidRPr="00E448EA">
                    <w:rPr>
                      <w:b/>
                      <w:lang w:val="en-GB"/>
                    </w:rPr>
                    <w:t>Adequacy and comprehensiveness of the proposal (concept, approach, work plan)</w:t>
                  </w:r>
                </w:p>
              </w:tc>
              <w:tc>
                <w:tcPr>
                  <w:tcW w:w="0" w:type="auto"/>
                  <w:shd w:val="clear" w:color="auto" w:fill="auto"/>
                </w:tcPr>
                <w:p w14:paraId="2C2741AE" w14:textId="77777777" w:rsidR="00FD357E" w:rsidRPr="00E448EA" w:rsidRDefault="00FD357E" w:rsidP="008B5AE8">
                  <w:pPr>
                    <w:rPr>
                      <w:lang w:val="en-GB"/>
                    </w:rPr>
                  </w:pPr>
                </w:p>
              </w:tc>
              <w:tc>
                <w:tcPr>
                  <w:tcW w:w="1217" w:type="dxa"/>
                  <w:shd w:val="clear" w:color="auto" w:fill="auto"/>
                </w:tcPr>
                <w:p w14:paraId="790F8CAB" w14:textId="77777777" w:rsidR="00FD357E" w:rsidRPr="00E448EA" w:rsidRDefault="00FD357E" w:rsidP="008B5AE8">
                  <w:pPr>
                    <w:jc w:val="center"/>
                    <w:rPr>
                      <w:b/>
                      <w:bCs/>
                      <w:lang w:val="en-GB"/>
                    </w:rPr>
                  </w:pPr>
                  <w:r w:rsidRPr="00E448EA">
                    <w:rPr>
                      <w:b/>
                      <w:bCs/>
                      <w:lang w:val="en-GB"/>
                    </w:rPr>
                    <w:t>40</w:t>
                  </w:r>
                </w:p>
              </w:tc>
            </w:tr>
            <w:tr w:rsidR="00FD357E" w:rsidRPr="00E448EA" w14:paraId="3ADB6AB0" w14:textId="77777777" w:rsidTr="00FD357E">
              <w:tc>
                <w:tcPr>
                  <w:tcW w:w="0" w:type="auto"/>
                  <w:shd w:val="clear" w:color="auto" w:fill="auto"/>
                </w:tcPr>
                <w:p w14:paraId="2F7DECD3" w14:textId="77777777" w:rsidR="00FD357E" w:rsidRPr="00E448EA" w:rsidRDefault="00FD357E" w:rsidP="00E75B55">
                  <w:pPr>
                    <w:numPr>
                      <w:ilvl w:val="0"/>
                      <w:numId w:val="10"/>
                    </w:numPr>
                    <w:contextualSpacing/>
                    <w:rPr>
                      <w:lang w:val="en-GB"/>
                    </w:rPr>
                  </w:pPr>
                  <w:r w:rsidRPr="00E448EA">
                    <w:rPr>
                      <w:lang w:val="en-GB"/>
                    </w:rPr>
                    <w:t xml:space="preserve">Overall understanding of the assignment, project design &amp; proposed solution- architecture </w:t>
                  </w:r>
                </w:p>
              </w:tc>
              <w:tc>
                <w:tcPr>
                  <w:tcW w:w="0" w:type="auto"/>
                  <w:shd w:val="clear" w:color="auto" w:fill="auto"/>
                </w:tcPr>
                <w:p w14:paraId="0CF31A1F" w14:textId="77777777" w:rsidR="00FD357E" w:rsidRPr="00E448EA" w:rsidRDefault="00FD357E" w:rsidP="008B5AE8">
                  <w:pPr>
                    <w:rPr>
                      <w:lang w:val="en-GB"/>
                    </w:rPr>
                  </w:pPr>
                </w:p>
              </w:tc>
              <w:tc>
                <w:tcPr>
                  <w:tcW w:w="1217" w:type="dxa"/>
                  <w:shd w:val="clear" w:color="auto" w:fill="auto"/>
                </w:tcPr>
                <w:p w14:paraId="653DC4F7" w14:textId="77777777" w:rsidR="00FD357E" w:rsidRPr="00E448EA" w:rsidRDefault="00FD357E" w:rsidP="008B5AE8">
                  <w:pPr>
                    <w:jc w:val="center"/>
                    <w:rPr>
                      <w:lang w:val="en-GB"/>
                    </w:rPr>
                  </w:pPr>
                  <w:r w:rsidRPr="00E448EA">
                    <w:rPr>
                      <w:lang w:val="en-GB"/>
                    </w:rPr>
                    <w:t>15</w:t>
                  </w:r>
                </w:p>
              </w:tc>
            </w:tr>
            <w:tr w:rsidR="00FD357E" w:rsidRPr="00E448EA" w14:paraId="495B1ED5" w14:textId="77777777" w:rsidTr="00FD357E">
              <w:tc>
                <w:tcPr>
                  <w:tcW w:w="0" w:type="auto"/>
                  <w:shd w:val="clear" w:color="auto" w:fill="auto"/>
                </w:tcPr>
                <w:p w14:paraId="0E98B9AF" w14:textId="77777777" w:rsidR="00FD357E" w:rsidRPr="00E448EA" w:rsidRDefault="00FD357E" w:rsidP="00E75B55">
                  <w:pPr>
                    <w:numPr>
                      <w:ilvl w:val="0"/>
                      <w:numId w:val="10"/>
                    </w:numPr>
                    <w:contextualSpacing/>
                    <w:rPr>
                      <w:lang w:val="en-GB"/>
                    </w:rPr>
                  </w:pPr>
                  <w:r w:rsidRPr="00E448EA">
                    <w:rPr>
                      <w:lang w:val="en-GB"/>
                    </w:rPr>
                    <w:lastRenderedPageBreak/>
                    <w:t>Proposed project plan, work plan and timeline relevant to the assignment as per the Terms of Reference</w:t>
                  </w:r>
                </w:p>
              </w:tc>
              <w:tc>
                <w:tcPr>
                  <w:tcW w:w="0" w:type="auto"/>
                  <w:shd w:val="clear" w:color="auto" w:fill="auto"/>
                </w:tcPr>
                <w:p w14:paraId="14181697" w14:textId="77777777" w:rsidR="00FD357E" w:rsidRPr="00E448EA" w:rsidRDefault="00FD357E" w:rsidP="008B5AE8">
                  <w:pPr>
                    <w:rPr>
                      <w:lang w:val="en-GB"/>
                    </w:rPr>
                  </w:pPr>
                </w:p>
              </w:tc>
              <w:tc>
                <w:tcPr>
                  <w:tcW w:w="1217" w:type="dxa"/>
                  <w:shd w:val="clear" w:color="auto" w:fill="auto"/>
                </w:tcPr>
                <w:p w14:paraId="7B27522E" w14:textId="77777777" w:rsidR="00FD357E" w:rsidRPr="00E448EA" w:rsidRDefault="00FD357E" w:rsidP="008B5AE8">
                  <w:pPr>
                    <w:jc w:val="center"/>
                    <w:rPr>
                      <w:lang w:val="en-GB"/>
                    </w:rPr>
                  </w:pPr>
                  <w:r w:rsidRPr="00E448EA">
                    <w:rPr>
                      <w:lang w:val="en-GB"/>
                    </w:rPr>
                    <w:t>8</w:t>
                  </w:r>
                </w:p>
              </w:tc>
            </w:tr>
            <w:tr w:rsidR="00FD357E" w:rsidRPr="00E448EA" w14:paraId="47F2CF88" w14:textId="77777777" w:rsidTr="00FD357E">
              <w:tc>
                <w:tcPr>
                  <w:tcW w:w="0" w:type="auto"/>
                  <w:shd w:val="clear" w:color="auto" w:fill="auto"/>
                </w:tcPr>
                <w:p w14:paraId="47BA9EDB" w14:textId="77777777" w:rsidR="00FD357E" w:rsidRPr="00E448EA" w:rsidRDefault="00FD357E" w:rsidP="00E75B55">
                  <w:pPr>
                    <w:numPr>
                      <w:ilvl w:val="0"/>
                      <w:numId w:val="10"/>
                    </w:numPr>
                    <w:contextualSpacing/>
                    <w:rPr>
                      <w:lang w:val="en-GB"/>
                    </w:rPr>
                  </w:pPr>
                  <w:r w:rsidRPr="00E448EA">
                    <w:rPr>
                      <w:lang w:val="en-GB"/>
                    </w:rPr>
                    <w:t>Appropriateness and relevance of development tools and methodology</w:t>
                  </w:r>
                </w:p>
              </w:tc>
              <w:tc>
                <w:tcPr>
                  <w:tcW w:w="0" w:type="auto"/>
                  <w:shd w:val="clear" w:color="auto" w:fill="auto"/>
                </w:tcPr>
                <w:p w14:paraId="5D6D0A5A" w14:textId="77777777" w:rsidR="00FD357E" w:rsidRPr="00E448EA" w:rsidRDefault="00FD357E" w:rsidP="008B5AE8">
                  <w:pPr>
                    <w:rPr>
                      <w:lang w:val="en-GB"/>
                    </w:rPr>
                  </w:pPr>
                </w:p>
              </w:tc>
              <w:tc>
                <w:tcPr>
                  <w:tcW w:w="1217" w:type="dxa"/>
                  <w:shd w:val="clear" w:color="auto" w:fill="auto"/>
                </w:tcPr>
                <w:p w14:paraId="3B3313E2" w14:textId="77777777" w:rsidR="00FD357E" w:rsidRPr="00E448EA" w:rsidRDefault="00FD357E" w:rsidP="008B5AE8">
                  <w:pPr>
                    <w:jc w:val="center"/>
                    <w:rPr>
                      <w:lang w:val="en-GB"/>
                    </w:rPr>
                  </w:pPr>
                  <w:r w:rsidRPr="00E448EA">
                    <w:rPr>
                      <w:lang w:val="en-GB"/>
                    </w:rPr>
                    <w:t>5</w:t>
                  </w:r>
                </w:p>
              </w:tc>
            </w:tr>
            <w:tr w:rsidR="00FD357E" w:rsidRPr="00E448EA" w14:paraId="2AAA6494" w14:textId="77777777" w:rsidTr="00FD357E">
              <w:tc>
                <w:tcPr>
                  <w:tcW w:w="0" w:type="auto"/>
                  <w:shd w:val="clear" w:color="auto" w:fill="auto"/>
                </w:tcPr>
                <w:p w14:paraId="49107849" w14:textId="77777777" w:rsidR="00FD357E" w:rsidRPr="00E448EA" w:rsidRDefault="00FD357E" w:rsidP="00E75B55">
                  <w:pPr>
                    <w:numPr>
                      <w:ilvl w:val="0"/>
                      <w:numId w:val="10"/>
                    </w:numPr>
                    <w:contextualSpacing/>
                    <w:rPr>
                      <w:lang w:val="en-GB"/>
                    </w:rPr>
                  </w:pPr>
                  <w:r w:rsidRPr="00E448EA">
                    <w:rPr>
                      <w:lang w:val="en-GB"/>
                    </w:rPr>
                    <w:t>Quality control (SDLC) mechanism</w:t>
                  </w:r>
                </w:p>
              </w:tc>
              <w:tc>
                <w:tcPr>
                  <w:tcW w:w="0" w:type="auto"/>
                  <w:shd w:val="clear" w:color="auto" w:fill="auto"/>
                </w:tcPr>
                <w:p w14:paraId="17E3673B" w14:textId="77777777" w:rsidR="00FD357E" w:rsidRPr="00E448EA" w:rsidRDefault="00FD357E" w:rsidP="008B5AE8">
                  <w:pPr>
                    <w:rPr>
                      <w:lang w:val="en-GB"/>
                    </w:rPr>
                  </w:pPr>
                </w:p>
              </w:tc>
              <w:tc>
                <w:tcPr>
                  <w:tcW w:w="1217" w:type="dxa"/>
                  <w:shd w:val="clear" w:color="auto" w:fill="auto"/>
                </w:tcPr>
                <w:p w14:paraId="09FC0CB1" w14:textId="77777777" w:rsidR="00FD357E" w:rsidRPr="00E448EA" w:rsidRDefault="00FD357E" w:rsidP="008B5AE8">
                  <w:pPr>
                    <w:jc w:val="center"/>
                    <w:rPr>
                      <w:lang w:val="en-GB"/>
                    </w:rPr>
                  </w:pPr>
                  <w:r w:rsidRPr="00E448EA">
                    <w:rPr>
                      <w:lang w:val="en-GB"/>
                    </w:rPr>
                    <w:t>3</w:t>
                  </w:r>
                </w:p>
              </w:tc>
            </w:tr>
            <w:tr w:rsidR="00FD357E" w:rsidRPr="00E448EA" w14:paraId="549B9937" w14:textId="77777777" w:rsidTr="00FD357E">
              <w:tc>
                <w:tcPr>
                  <w:tcW w:w="0" w:type="auto"/>
                  <w:shd w:val="clear" w:color="auto" w:fill="auto"/>
                </w:tcPr>
                <w:p w14:paraId="65E14ECA" w14:textId="77777777" w:rsidR="00FD357E" w:rsidRPr="00E448EA" w:rsidRDefault="00FD357E" w:rsidP="00E75B55">
                  <w:pPr>
                    <w:numPr>
                      <w:ilvl w:val="0"/>
                      <w:numId w:val="10"/>
                    </w:numPr>
                    <w:contextualSpacing/>
                    <w:rPr>
                      <w:lang w:val="en-GB"/>
                    </w:rPr>
                  </w:pPr>
                  <w:r w:rsidRPr="00E448EA">
                    <w:rPr>
                      <w:lang w:val="en-GB"/>
                    </w:rPr>
                    <w:t>Change Management Methodology</w:t>
                  </w:r>
                </w:p>
              </w:tc>
              <w:tc>
                <w:tcPr>
                  <w:tcW w:w="0" w:type="auto"/>
                  <w:shd w:val="clear" w:color="auto" w:fill="auto"/>
                </w:tcPr>
                <w:p w14:paraId="0F989119" w14:textId="77777777" w:rsidR="00FD357E" w:rsidRPr="00E448EA" w:rsidRDefault="00FD357E" w:rsidP="008B5AE8">
                  <w:pPr>
                    <w:rPr>
                      <w:lang w:val="en-GB"/>
                    </w:rPr>
                  </w:pPr>
                </w:p>
              </w:tc>
              <w:tc>
                <w:tcPr>
                  <w:tcW w:w="1217" w:type="dxa"/>
                  <w:shd w:val="clear" w:color="auto" w:fill="auto"/>
                </w:tcPr>
                <w:p w14:paraId="6B032D44" w14:textId="77777777" w:rsidR="00FD357E" w:rsidRPr="00E448EA" w:rsidRDefault="00FD357E" w:rsidP="008B5AE8">
                  <w:pPr>
                    <w:jc w:val="center"/>
                    <w:rPr>
                      <w:lang w:val="en-GB"/>
                    </w:rPr>
                  </w:pPr>
                  <w:r w:rsidRPr="00E448EA">
                    <w:rPr>
                      <w:lang w:val="en-GB"/>
                    </w:rPr>
                    <w:t>3</w:t>
                  </w:r>
                </w:p>
              </w:tc>
            </w:tr>
            <w:tr w:rsidR="00FD357E" w:rsidRPr="00E448EA" w14:paraId="3DAA9C57" w14:textId="77777777" w:rsidTr="00FD357E">
              <w:tc>
                <w:tcPr>
                  <w:tcW w:w="0" w:type="auto"/>
                  <w:shd w:val="clear" w:color="auto" w:fill="auto"/>
                </w:tcPr>
                <w:p w14:paraId="7051C671" w14:textId="77777777" w:rsidR="00FD357E" w:rsidRPr="00E448EA" w:rsidRDefault="00FD357E" w:rsidP="00E75B55">
                  <w:pPr>
                    <w:numPr>
                      <w:ilvl w:val="0"/>
                      <w:numId w:val="10"/>
                    </w:numPr>
                    <w:contextualSpacing/>
                    <w:rPr>
                      <w:lang w:val="en-GB"/>
                    </w:rPr>
                  </w:pPr>
                  <w:r w:rsidRPr="00E448EA">
                    <w:rPr>
                      <w:lang w:val="en-GB"/>
                    </w:rPr>
                    <w:t>Support Service Management Plan</w:t>
                  </w:r>
                </w:p>
              </w:tc>
              <w:tc>
                <w:tcPr>
                  <w:tcW w:w="0" w:type="auto"/>
                  <w:shd w:val="clear" w:color="auto" w:fill="auto"/>
                </w:tcPr>
                <w:p w14:paraId="0C36D9BC" w14:textId="77777777" w:rsidR="00FD357E" w:rsidRPr="00E448EA" w:rsidRDefault="00FD357E" w:rsidP="008B5AE8">
                  <w:pPr>
                    <w:rPr>
                      <w:lang w:val="en-GB"/>
                    </w:rPr>
                  </w:pPr>
                </w:p>
              </w:tc>
              <w:tc>
                <w:tcPr>
                  <w:tcW w:w="1217" w:type="dxa"/>
                  <w:shd w:val="clear" w:color="auto" w:fill="auto"/>
                </w:tcPr>
                <w:p w14:paraId="2F4BBE5D" w14:textId="77777777" w:rsidR="00FD357E" w:rsidRPr="00E448EA" w:rsidRDefault="00FD357E" w:rsidP="008B5AE8">
                  <w:pPr>
                    <w:jc w:val="center"/>
                    <w:rPr>
                      <w:lang w:val="en-GB"/>
                    </w:rPr>
                  </w:pPr>
                  <w:r w:rsidRPr="00E448EA">
                    <w:rPr>
                      <w:lang w:val="en-GB"/>
                    </w:rPr>
                    <w:t>3</w:t>
                  </w:r>
                </w:p>
              </w:tc>
            </w:tr>
            <w:tr w:rsidR="00FD357E" w:rsidRPr="00E448EA" w14:paraId="38C591CE" w14:textId="77777777" w:rsidTr="00FD357E">
              <w:tc>
                <w:tcPr>
                  <w:tcW w:w="0" w:type="auto"/>
                  <w:shd w:val="clear" w:color="auto" w:fill="auto"/>
                </w:tcPr>
                <w:p w14:paraId="553C8D6C" w14:textId="77777777" w:rsidR="00FD357E" w:rsidRPr="00E448EA" w:rsidRDefault="00FD357E" w:rsidP="00E75B55">
                  <w:pPr>
                    <w:numPr>
                      <w:ilvl w:val="0"/>
                      <w:numId w:val="10"/>
                    </w:numPr>
                    <w:contextualSpacing/>
                    <w:rPr>
                      <w:lang w:val="en-GB"/>
                    </w:rPr>
                  </w:pPr>
                  <w:r w:rsidRPr="00E448EA">
                    <w:rPr>
                      <w:lang w:val="en-GB"/>
                    </w:rPr>
                    <w:t>Risk Management &amp; Overall flexibility</w:t>
                  </w:r>
                </w:p>
              </w:tc>
              <w:tc>
                <w:tcPr>
                  <w:tcW w:w="0" w:type="auto"/>
                  <w:shd w:val="clear" w:color="auto" w:fill="auto"/>
                </w:tcPr>
                <w:p w14:paraId="0F0A3D95" w14:textId="77777777" w:rsidR="00FD357E" w:rsidRPr="00E448EA" w:rsidRDefault="00FD357E" w:rsidP="008B5AE8">
                  <w:pPr>
                    <w:rPr>
                      <w:lang w:val="en-GB"/>
                    </w:rPr>
                  </w:pPr>
                </w:p>
              </w:tc>
              <w:tc>
                <w:tcPr>
                  <w:tcW w:w="1217" w:type="dxa"/>
                  <w:shd w:val="clear" w:color="auto" w:fill="auto"/>
                </w:tcPr>
                <w:p w14:paraId="16E92C56" w14:textId="77777777" w:rsidR="00FD357E" w:rsidRPr="00E448EA" w:rsidRDefault="00FD357E" w:rsidP="008B5AE8">
                  <w:pPr>
                    <w:jc w:val="center"/>
                    <w:rPr>
                      <w:lang w:val="en-GB"/>
                    </w:rPr>
                  </w:pPr>
                  <w:r w:rsidRPr="00E448EA">
                    <w:rPr>
                      <w:lang w:val="en-GB"/>
                    </w:rPr>
                    <w:t>3</w:t>
                  </w:r>
                </w:p>
              </w:tc>
            </w:tr>
            <w:tr w:rsidR="00FD357E" w:rsidRPr="00E448EA" w14:paraId="1B137E82" w14:textId="77777777" w:rsidTr="00FD357E">
              <w:tc>
                <w:tcPr>
                  <w:tcW w:w="0" w:type="auto"/>
                  <w:shd w:val="clear" w:color="auto" w:fill="auto"/>
                </w:tcPr>
                <w:p w14:paraId="0E776B13" w14:textId="77777777" w:rsidR="00FD357E" w:rsidRPr="00E448EA" w:rsidRDefault="00FD357E" w:rsidP="008B5AE8">
                  <w:pPr>
                    <w:contextualSpacing/>
                    <w:rPr>
                      <w:b/>
                      <w:lang w:val="en-GB"/>
                    </w:rPr>
                  </w:pPr>
                  <w:r w:rsidRPr="00E448EA">
                    <w:rPr>
                      <w:b/>
                      <w:bCs/>
                      <w:lang w:val="en-GB"/>
                    </w:rPr>
                    <w:t>Management Structure &amp;</w:t>
                  </w:r>
                  <w:r w:rsidRPr="00E448EA">
                    <w:rPr>
                      <w:lang w:val="en-GB"/>
                    </w:rPr>
                    <w:t xml:space="preserve"> </w:t>
                  </w:r>
                  <w:r w:rsidRPr="00E448EA">
                    <w:rPr>
                      <w:b/>
                      <w:lang w:val="en-GB"/>
                    </w:rPr>
                    <w:t>Skills and experience of Key Personnel</w:t>
                  </w:r>
                </w:p>
              </w:tc>
              <w:tc>
                <w:tcPr>
                  <w:tcW w:w="0" w:type="auto"/>
                  <w:shd w:val="clear" w:color="auto" w:fill="auto"/>
                </w:tcPr>
                <w:p w14:paraId="16536636" w14:textId="77777777" w:rsidR="00FD357E" w:rsidRPr="00E448EA" w:rsidRDefault="00FD357E" w:rsidP="008B5AE8">
                  <w:pPr>
                    <w:rPr>
                      <w:lang w:val="en-GB"/>
                    </w:rPr>
                  </w:pPr>
                </w:p>
              </w:tc>
              <w:tc>
                <w:tcPr>
                  <w:tcW w:w="1217" w:type="dxa"/>
                  <w:shd w:val="clear" w:color="auto" w:fill="auto"/>
                </w:tcPr>
                <w:p w14:paraId="1884E2D6" w14:textId="77777777" w:rsidR="00FD357E" w:rsidRPr="00E448EA" w:rsidRDefault="00FD357E" w:rsidP="008B5AE8">
                  <w:pPr>
                    <w:jc w:val="center"/>
                    <w:rPr>
                      <w:b/>
                      <w:bCs/>
                      <w:lang w:val="en-GB"/>
                    </w:rPr>
                  </w:pPr>
                  <w:r w:rsidRPr="00E448EA">
                    <w:rPr>
                      <w:b/>
                      <w:bCs/>
                      <w:lang w:val="en-GB"/>
                    </w:rPr>
                    <w:t>15</w:t>
                  </w:r>
                </w:p>
              </w:tc>
            </w:tr>
            <w:tr w:rsidR="00FD357E" w:rsidRPr="00E448EA" w14:paraId="5DCA3460" w14:textId="77777777" w:rsidTr="00FD357E">
              <w:tc>
                <w:tcPr>
                  <w:tcW w:w="0" w:type="auto"/>
                  <w:shd w:val="clear" w:color="auto" w:fill="auto"/>
                </w:tcPr>
                <w:p w14:paraId="55E8F36D" w14:textId="77777777" w:rsidR="00FD357E" w:rsidRPr="00E448EA" w:rsidRDefault="00FD357E" w:rsidP="008B5AE8">
                  <w:r w:rsidRPr="00E448EA">
                    <w:t>Competency of Team Leader/Project Leader</w:t>
                  </w:r>
                </w:p>
              </w:tc>
              <w:tc>
                <w:tcPr>
                  <w:tcW w:w="0" w:type="auto"/>
                  <w:shd w:val="clear" w:color="auto" w:fill="auto"/>
                </w:tcPr>
                <w:p w14:paraId="64CF9142" w14:textId="77777777" w:rsidR="00FD357E" w:rsidRPr="00E448EA" w:rsidRDefault="00FD357E" w:rsidP="008B5AE8">
                  <w:pPr>
                    <w:jc w:val="center"/>
                    <w:rPr>
                      <w:lang w:val="en-GB"/>
                    </w:rPr>
                  </w:pPr>
                </w:p>
              </w:tc>
              <w:tc>
                <w:tcPr>
                  <w:tcW w:w="1217" w:type="dxa"/>
                  <w:shd w:val="clear" w:color="auto" w:fill="auto"/>
                </w:tcPr>
                <w:p w14:paraId="0A048A10" w14:textId="77777777" w:rsidR="00FD357E" w:rsidRPr="00E448EA" w:rsidRDefault="00FD357E" w:rsidP="008B5AE8">
                  <w:pPr>
                    <w:jc w:val="center"/>
                    <w:rPr>
                      <w:lang w:val="en-GB"/>
                    </w:rPr>
                  </w:pPr>
                  <w:r w:rsidRPr="00E448EA">
                    <w:rPr>
                      <w:lang w:val="en-GB"/>
                    </w:rPr>
                    <w:t>2</w:t>
                  </w:r>
                </w:p>
              </w:tc>
            </w:tr>
            <w:tr w:rsidR="00FD357E" w:rsidRPr="00E448EA" w14:paraId="3C8DCB39" w14:textId="77777777" w:rsidTr="00FD357E">
              <w:tc>
                <w:tcPr>
                  <w:tcW w:w="0" w:type="auto"/>
                  <w:shd w:val="clear" w:color="auto" w:fill="auto"/>
                </w:tcPr>
                <w:p w14:paraId="31483E63" w14:textId="77777777" w:rsidR="00FD357E" w:rsidRPr="00E448EA" w:rsidRDefault="00FD357E" w:rsidP="008B5AE8">
                  <w:r w:rsidRPr="00E448EA">
                    <w:t>Competency of Software Architect</w:t>
                  </w:r>
                </w:p>
              </w:tc>
              <w:tc>
                <w:tcPr>
                  <w:tcW w:w="0" w:type="auto"/>
                  <w:shd w:val="clear" w:color="auto" w:fill="auto"/>
                </w:tcPr>
                <w:p w14:paraId="3B8E2AF1" w14:textId="77777777" w:rsidR="00FD357E" w:rsidRPr="00E448EA" w:rsidRDefault="00FD357E" w:rsidP="008B5AE8">
                  <w:pPr>
                    <w:jc w:val="center"/>
                    <w:rPr>
                      <w:lang w:val="en-GB"/>
                    </w:rPr>
                  </w:pPr>
                </w:p>
              </w:tc>
              <w:tc>
                <w:tcPr>
                  <w:tcW w:w="1217" w:type="dxa"/>
                  <w:shd w:val="clear" w:color="auto" w:fill="auto"/>
                </w:tcPr>
                <w:p w14:paraId="58122442" w14:textId="77777777" w:rsidR="00FD357E" w:rsidRPr="00E448EA" w:rsidRDefault="00FD357E" w:rsidP="008B5AE8">
                  <w:pPr>
                    <w:jc w:val="center"/>
                    <w:rPr>
                      <w:lang w:val="en-GB"/>
                    </w:rPr>
                  </w:pPr>
                  <w:r w:rsidRPr="00E448EA">
                    <w:rPr>
                      <w:lang w:val="en-GB"/>
                    </w:rPr>
                    <w:t>2</w:t>
                  </w:r>
                </w:p>
              </w:tc>
            </w:tr>
            <w:tr w:rsidR="00FD357E" w:rsidRPr="00E448EA" w14:paraId="39E0425F" w14:textId="77777777" w:rsidTr="00FD357E">
              <w:tc>
                <w:tcPr>
                  <w:tcW w:w="0" w:type="auto"/>
                  <w:shd w:val="clear" w:color="auto" w:fill="auto"/>
                </w:tcPr>
                <w:p w14:paraId="26BA2160" w14:textId="77777777" w:rsidR="00FD357E" w:rsidRPr="00E448EA" w:rsidRDefault="00FD357E" w:rsidP="008B5AE8">
                  <w:r w:rsidRPr="00E448EA">
                    <w:t>Competency of System Analyst</w:t>
                  </w:r>
                </w:p>
              </w:tc>
              <w:tc>
                <w:tcPr>
                  <w:tcW w:w="0" w:type="auto"/>
                  <w:shd w:val="clear" w:color="auto" w:fill="auto"/>
                </w:tcPr>
                <w:p w14:paraId="4D9F2748" w14:textId="77777777" w:rsidR="00FD357E" w:rsidRPr="00E448EA" w:rsidRDefault="00FD357E" w:rsidP="008B5AE8">
                  <w:pPr>
                    <w:jc w:val="center"/>
                    <w:rPr>
                      <w:lang w:val="en-GB"/>
                    </w:rPr>
                  </w:pPr>
                </w:p>
              </w:tc>
              <w:tc>
                <w:tcPr>
                  <w:tcW w:w="1217" w:type="dxa"/>
                  <w:shd w:val="clear" w:color="auto" w:fill="auto"/>
                </w:tcPr>
                <w:p w14:paraId="6DB2D2F7" w14:textId="77777777" w:rsidR="00FD357E" w:rsidRPr="00E448EA" w:rsidRDefault="00FD357E" w:rsidP="008B5AE8">
                  <w:pPr>
                    <w:jc w:val="center"/>
                    <w:rPr>
                      <w:lang w:val="en-GB"/>
                    </w:rPr>
                  </w:pPr>
                  <w:r w:rsidRPr="00E448EA">
                    <w:rPr>
                      <w:lang w:val="en-GB"/>
                    </w:rPr>
                    <w:t>2</w:t>
                  </w:r>
                </w:p>
              </w:tc>
            </w:tr>
            <w:tr w:rsidR="00FD357E" w:rsidRPr="00E448EA" w14:paraId="182379FB" w14:textId="77777777" w:rsidTr="00FD357E">
              <w:tc>
                <w:tcPr>
                  <w:tcW w:w="0" w:type="auto"/>
                  <w:shd w:val="clear" w:color="auto" w:fill="auto"/>
                </w:tcPr>
                <w:p w14:paraId="6B5EF932" w14:textId="77777777" w:rsidR="00FD357E" w:rsidRPr="00E448EA" w:rsidRDefault="00FD357E" w:rsidP="008B5AE8">
                  <w:r w:rsidRPr="00E448EA">
                    <w:t xml:space="preserve">Competency of Software Quality Assurance Manager </w:t>
                  </w:r>
                </w:p>
              </w:tc>
              <w:tc>
                <w:tcPr>
                  <w:tcW w:w="0" w:type="auto"/>
                  <w:shd w:val="clear" w:color="auto" w:fill="auto"/>
                </w:tcPr>
                <w:p w14:paraId="358AF4B7" w14:textId="77777777" w:rsidR="00FD357E" w:rsidRPr="00E448EA" w:rsidRDefault="00FD357E" w:rsidP="008B5AE8">
                  <w:pPr>
                    <w:jc w:val="center"/>
                    <w:rPr>
                      <w:lang w:val="en-GB"/>
                    </w:rPr>
                  </w:pPr>
                </w:p>
              </w:tc>
              <w:tc>
                <w:tcPr>
                  <w:tcW w:w="1217" w:type="dxa"/>
                  <w:shd w:val="clear" w:color="auto" w:fill="auto"/>
                </w:tcPr>
                <w:p w14:paraId="2EDAEC92" w14:textId="77777777" w:rsidR="00FD357E" w:rsidRPr="00E448EA" w:rsidRDefault="00FD357E" w:rsidP="008B5AE8">
                  <w:pPr>
                    <w:jc w:val="center"/>
                    <w:rPr>
                      <w:lang w:val="en-GB"/>
                    </w:rPr>
                  </w:pPr>
                  <w:r w:rsidRPr="00E448EA">
                    <w:rPr>
                      <w:lang w:val="en-GB"/>
                    </w:rPr>
                    <w:t>2</w:t>
                  </w:r>
                </w:p>
              </w:tc>
            </w:tr>
            <w:tr w:rsidR="00FD357E" w:rsidRPr="00E448EA" w14:paraId="570AF7D3" w14:textId="77777777" w:rsidTr="00FD357E">
              <w:tc>
                <w:tcPr>
                  <w:tcW w:w="0" w:type="auto"/>
                  <w:shd w:val="clear" w:color="auto" w:fill="auto"/>
                </w:tcPr>
                <w:p w14:paraId="240B4549" w14:textId="77777777" w:rsidR="00FD357E" w:rsidRPr="00E448EA" w:rsidRDefault="00FD357E" w:rsidP="008B5AE8">
                  <w:r w:rsidRPr="00E448EA">
                    <w:t xml:space="preserve">Competency of Sr. Software Engineer (App Developer, UI Designer </w:t>
                  </w:r>
                </w:p>
              </w:tc>
              <w:tc>
                <w:tcPr>
                  <w:tcW w:w="0" w:type="auto"/>
                  <w:shd w:val="clear" w:color="auto" w:fill="auto"/>
                </w:tcPr>
                <w:p w14:paraId="5F6DD6B6" w14:textId="77777777" w:rsidR="00FD357E" w:rsidRPr="00E448EA" w:rsidRDefault="00FD357E" w:rsidP="008B5AE8">
                  <w:pPr>
                    <w:jc w:val="center"/>
                    <w:rPr>
                      <w:lang w:val="en-GB"/>
                    </w:rPr>
                  </w:pPr>
                </w:p>
              </w:tc>
              <w:tc>
                <w:tcPr>
                  <w:tcW w:w="1217" w:type="dxa"/>
                  <w:shd w:val="clear" w:color="auto" w:fill="auto"/>
                </w:tcPr>
                <w:p w14:paraId="13D2F21D" w14:textId="77777777" w:rsidR="00FD357E" w:rsidRPr="00E448EA" w:rsidRDefault="00FD357E" w:rsidP="008B5AE8">
                  <w:pPr>
                    <w:jc w:val="center"/>
                    <w:rPr>
                      <w:lang w:val="en-GB"/>
                    </w:rPr>
                  </w:pPr>
                  <w:r w:rsidRPr="00E448EA">
                    <w:rPr>
                      <w:lang w:val="en-GB"/>
                    </w:rPr>
                    <w:t>2</w:t>
                  </w:r>
                </w:p>
              </w:tc>
            </w:tr>
            <w:tr w:rsidR="00FD357E" w:rsidRPr="00E448EA" w14:paraId="23B3B1D2" w14:textId="77777777" w:rsidTr="00FD357E">
              <w:tc>
                <w:tcPr>
                  <w:tcW w:w="0" w:type="auto"/>
                  <w:shd w:val="clear" w:color="auto" w:fill="auto"/>
                </w:tcPr>
                <w:p w14:paraId="5AD23FEE" w14:textId="77777777" w:rsidR="00FD357E" w:rsidRPr="00E448EA" w:rsidRDefault="00FD357E" w:rsidP="008B5AE8">
                  <w:r w:rsidRPr="00E448EA">
                    <w:t xml:space="preserve">Competency of Database Administrator/Developer </w:t>
                  </w:r>
                </w:p>
              </w:tc>
              <w:tc>
                <w:tcPr>
                  <w:tcW w:w="0" w:type="auto"/>
                  <w:shd w:val="clear" w:color="auto" w:fill="auto"/>
                </w:tcPr>
                <w:p w14:paraId="4EEB64FA" w14:textId="77777777" w:rsidR="00FD357E" w:rsidRPr="00E448EA" w:rsidRDefault="00FD357E" w:rsidP="008B5AE8">
                  <w:pPr>
                    <w:jc w:val="center"/>
                    <w:rPr>
                      <w:lang w:val="en-GB"/>
                    </w:rPr>
                  </w:pPr>
                </w:p>
              </w:tc>
              <w:tc>
                <w:tcPr>
                  <w:tcW w:w="1217" w:type="dxa"/>
                  <w:shd w:val="clear" w:color="auto" w:fill="auto"/>
                </w:tcPr>
                <w:p w14:paraId="378DAAA8" w14:textId="77777777" w:rsidR="00FD357E" w:rsidRPr="00E448EA" w:rsidRDefault="00FD357E" w:rsidP="008B5AE8">
                  <w:pPr>
                    <w:jc w:val="center"/>
                    <w:rPr>
                      <w:lang w:val="en-GB"/>
                    </w:rPr>
                  </w:pPr>
                  <w:r w:rsidRPr="00E448EA">
                    <w:rPr>
                      <w:lang w:val="en-GB"/>
                    </w:rPr>
                    <w:t>2</w:t>
                  </w:r>
                </w:p>
              </w:tc>
            </w:tr>
            <w:tr w:rsidR="00FD357E" w:rsidRPr="00E448EA" w14:paraId="78C4E01D" w14:textId="77777777" w:rsidTr="00FD357E">
              <w:tc>
                <w:tcPr>
                  <w:tcW w:w="0" w:type="auto"/>
                  <w:shd w:val="clear" w:color="auto" w:fill="auto"/>
                </w:tcPr>
                <w:p w14:paraId="3FB98B1F" w14:textId="77777777" w:rsidR="00FD357E" w:rsidRPr="00E448EA" w:rsidRDefault="00FD357E" w:rsidP="008B5AE8">
                  <w:r w:rsidRPr="00E448EA">
                    <w:t>Competency of Software Engineer-Web, Mobile</w:t>
                  </w:r>
                </w:p>
              </w:tc>
              <w:tc>
                <w:tcPr>
                  <w:tcW w:w="0" w:type="auto"/>
                  <w:shd w:val="clear" w:color="auto" w:fill="auto"/>
                </w:tcPr>
                <w:p w14:paraId="4C1B0931" w14:textId="77777777" w:rsidR="00FD357E" w:rsidRPr="00E448EA" w:rsidRDefault="00FD357E" w:rsidP="008B5AE8">
                  <w:pPr>
                    <w:jc w:val="center"/>
                    <w:rPr>
                      <w:lang w:val="en-GB"/>
                    </w:rPr>
                  </w:pPr>
                </w:p>
              </w:tc>
              <w:tc>
                <w:tcPr>
                  <w:tcW w:w="1217" w:type="dxa"/>
                  <w:shd w:val="clear" w:color="auto" w:fill="auto"/>
                </w:tcPr>
                <w:p w14:paraId="443C69FA" w14:textId="77777777" w:rsidR="00FD357E" w:rsidRPr="00E448EA" w:rsidRDefault="00FD357E" w:rsidP="008B5AE8">
                  <w:pPr>
                    <w:jc w:val="center"/>
                    <w:rPr>
                      <w:lang w:val="en-GB"/>
                    </w:rPr>
                  </w:pPr>
                  <w:r w:rsidRPr="00E448EA">
                    <w:rPr>
                      <w:lang w:val="en-GB"/>
                    </w:rPr>
                    <w:t>1</w:t>
                  </w:r>
                </w:p>
              </w:tc>
            </w:tr>
            <w:tr w:rsidR="00FD357E" w:rsidRPr="00E448EA" w14:paraId="2775AD22" w14:textId="77777777" w:rsidTr="00FD357E">
              <w:tc>
                <w:tcPr>
                  <w:tcW w:w="0" w:type="auto"/>
                  <w:shd w:val="clear" w:color="auto" w:fill="auto"/>
                </w:tcPr>
                <w:p w14:paraId="33D6BA89" w14:textId="77777777" w:rsidR="00FD357E" w:rsidRPr="00E448EA" w:rsidRDefault="00FD357E" w:rsidP="008B5AE8">
                  <w:r w:rsidRPr="00E448EA">
                    <w:t xml:space="preserve">Competency of Support Engineer/Implementation/Technical Support Engineer </w:t>
                  </w:r>
                </w:p>
              </w:tc>
              <w:tc>
                <w:tcPr>
                  <w:tcW w:w="0" w:type="auto"/>
                  <w:shd w:val="clear" w:color="auto" w:fill="auto"/>
                </w:tcPr>
                <w:p w14:paraId="4FBEF94D" w14:textId="77777777" w:rsidR="00FD357E" w:rsidRPr="00E448EA" w:rsidRDefault="00FD357E" w:rsidP="008B5AE8">
                  <w:pPr>
                    <w:jc w:val="center"/>
                    <w:rPr>
                      <w:lang w:val="en-GB"/>
                    </w:rPr>
                  </w:pPr>
                </w:p>
              </w:tc>
              <w:tc>
                <w:tcPr>
                  <w:tcW w:w="1217" w:type="dxa"/>
                  <w:shd w:val="clear" w:color="auto" w:fill="auto"/>
                </w:tcPr>
                <w:p w14:paraId="6C6EEF83" w14:textId="77777777" w:rsidR="00FD357E" w:rsidRPr="00E448EA" w:rsidRDefault="00FD357E" w:rsidP="008B5AE8">
                  <w:pPr>
                    <w:jc w:val="center"/>
                    <w:rPr>
                      <w:lang w:val="en-GB"/>
                    </w:rPr>
                  </w:pPr>
                  <w:r w:rsidRPr="00E448EA">
                    <w:rPr>
                      <w:lang w:val="en-GB"/>
                    </w:rPr>
                    <w:t>1</w:t>
                  </w:r>
                </w:p>
              </w:tc>
            </w:tr>
            <w:tr w:rsidR="00FD357E" w:rsidRPr="00E448EA" w14:paraId="5284EC98" w14:textId="77777777" w:rsidTr="00FD357E">
              <w:tc>
                <w:tcPr>
                  <w:tcW w:w="0" w:type="auto"/>
                  <w:shd w:val="clear" w:color="auto" w:fill="auto"/>
                </w:tcPr>
                <w:p w14:paraId="687FC50B" w14:textId="77777777" w:rsidR="00FD357E" w:rsidRPr="00E448EA" w:rsidRDefault="00FD357E" w:rsidP="008B5AE8">
                  <w:r w:rsidRPr="00E448EA">
                    <w:t xml:space="preserve">Competency of Test Engineer </w:t>
                  </w:r>
                </w:p>
              </w:tc>
              <w:tc>
                <w:tcPr>
                  <w:tcW w:w="0" w:type="auto"/>
                  <w:shd w:val="clear" w:color="auto" w:fill="auto"/>
                </w:tcPr>
                <w:p w14:paraId="08B73315" w14:textId="77777777" w:rsidR="00FD357E" w:rsidRPr="00E448EA" w:rsidRDefault="00FD357E" w:rsidP="008B5AE8">
                  <w:pPr>
                    <w:jc w:val="center"/>
                    <w:rPr>
                      <w:lang w:val="en-GB"/>
                    </w:rPr>
                  </w:pPr>
                </w:p>
              </w:tc>
              <w:tc>
                <w:tcPr>
                  <w:tcW w:w="1217" w:type="dxa"/>
                  <w:shd w:val="clear" w:color="auto" w:fill="auto"/>
                </w:tcPr>
                <w:p w14:paraId="772F584F" w14:textId="77777777" w:rsidR="00FD357E" w:rsidRPr="00E448EA" w:rsidRDefault="00FD357E" w:rsidP="008B5AE8">
                  <w:pPr>
                    <w:jc w:val="center"/>
                    <w:rPr>
                      <w:lang w:val="en-GB"/>
                    </w:rPr>
                  </w:pPr>
                  <w:r w:rsidRPr="00E448EA">
                    <w:rPr>
                      <w:lang w:val="en-GB"/>
                    </w:rPr>
                    <w:t>1</w:t>
                  </w:r>
                </w:p>
              </w:tc>
            </w:tr>
            <w:tr w:rsidR="00FD357E" w:rsidRPr="00E448EA" w14:paraId="390A81CD" w14:textId="77777777" w:rsidTr="00FD357E">
              <w:tc>
                <w:tcPr>
                  <w:tcW w:w="0" w:type="auto"/>
                  <w:shd w:val="clear" w:color="auto" w:fill="auto"/>
                </w:tcPr>
                <w:p w14:paraId="50755EDB" w14:textId="77777777" w:rsidR="00FD357E" w:rsidRPr="00E448EA" w:rsidRDefault="00FD357E" w:rsidP="008B5AE8">
                  <w:pPr>
                    <w:rPr>
                      <w:b/>
                      <w:bCs/>
                      <w:lang w:val="en-GB"/>
                    </w:rPr>
                  </w:pPr>
                  <w:r w:rsidRPr="00E448EA">
                    <w:rPr>
                      <w:b/>
                      <w:bCs/>
                      <w:lang w:val="en-GB"/>
                    </w:rPr>
                    <w:t>Financial</w:t>
                  </w:r>
                </w:p>
              </w:tc>
              <w:tc>
                <w:tcPr>
                  <w:tcW w:w="0" w:type="auto"/>
                  <w:shd w:val="clear" w:color="auto" w:fill="auto"/>
                </w:tcPr>
                <w:p w14:paraId="41C4D704" w14:textId="77777777" w:rsidR="00FD357E" w:rsidRPr="00E448EA" w:rsidRDefault="00FD357E" w:rsidP="008B5AE8">
                  <w:pPr>
                    <w:jc w:val="center"/>
                    <w:rPr>
                      <w:lang w:val="en-GB"/>
                    </w:rPr>
                  </w:pPr>
                  <w:r w:rsidRPr="00E448EA">
                    <w:rPr>
                      <w:lang w:val="en-GB"/>
                    </w:rPr>
                    <w:t>30</w:t>
                  </w:r>
                </w:p>
              </w:tc>
              <w:tc>
                <w:tcPr>
                  <w:tcW w:w="1217" w:type="dxa"/>
                  <w:shd w:val="clear" w:color="auto" w:fill="auto"/>
                </w:tcPr>
                <w:p w14:paraId="37799E07" w14:textId="77777777" w:rsidR="00FD357E" w:rsidRPr="00E448EA" w:rsidRDefault="00FD357E" w:rsidP="008B5AE8">
                  <w:pPr>
                    <w:jc w:val="center"/>
                    <w:rPr>
                      <w:lang w:val="en-GB"/>
                    </w:rPr>
                  </w:pPr>
                  <w:r w:rsidRPr="00E448EA">
                    <w:rPr>
                      <w:lang w:val="en-GB"/>
                    </w:rPr>
                    <w:t>30</w:t>
                  </w:r>
                </w:p>
              </w:tc>
            </w:tr>
            <w:tr w:rsidR="00FD357E" w:rsidRPr="00E448EA" w14:paraId="252DD869" w14:textId="77777777" w:rsidTr="00FD357E">
              <w:tc>
                <w:tcPr>
                  <w:tcW w:w="0" w:type="auto"/>
                  <w:shd w:val="clear" w:color="auto" w:fill="auto"/>
                </w:tcPr>
                <w:p w14:paraId="632265A5" w14:textId="77777777" w:rsidR="00FD357E" w:rsidRPr="00E448EA" w:rsidRDefault="00FD357E" w:rsidP="008B5AE8">
                  <w:pPr>
                    <w:rPr>
                      <w:b/>
                      <w:bCs/>
                      <w:lang w:val="en-GB"/>
                    </w:rPr>
                  </w:pPr>
                  <w:r w:rsidRPr="00E448EA">
                    <w:rPr>
                      <w:b/>
                      <w:bCs/>
                      <w:lang w:val="en-GB"/>
                    </w:rPr>
                    <w:t>Total</w:t>
                  </w:r>
                </w:p>
              </w:tc>
              <w:tc>
                <w:tcPr>
                  <w:tcW w:w="0" w:type="auto"/>
                  <w:shd w:val="clear" w:color="auto" w:fill="auto"/>
                </w:tcPr>
                <w:p w14:paraId="39A2526B" w14:textId="77777777" w:rsidR="00FD357E" w:rsidRPr="00E448EA" w:rsidRDefault="00FD357E" w:rsidP="008B5AE8">
                  <w:pPr>
                    <w:jc w:val="center"/>
                    <w:rPr>
                      <w:lang w:val="en-GB"/>
                    </w:rPr>
                  </w:pPr>
                </w:p>
              </w:tc>
              <w:tc>
                <w:tcPr>
                  <w:tcW w:w="1217" w:type="dxa"/>
                  <w:shd w:val="clear" w:color="auto" w:fill="auto"/>
                </w:tcPr>
                <w:p w14:paraId="2340A6CB" w14:textId="77777777" w:rsidR="00FD357E" w:rsidRPr="00E448EA" w:rsidRDefault="00FD357E" w:rsidP="008B5AE8">
                  <w:pPr>
                    <w:jc w:val="center"/>
                    <w:rPr>
                      <w:lang w:val="en-GB"/>
                    </w:rPr>
                  </w:pPr>
                  <w:r w:rsidRPr="00E448EA">
                    <w:rPr>
                      <w:lang w:val="en-GB"/>
                    </w:rPr>
                    <w:t>100</w:t>
                  </w:r>
                </w:p>
              </w:tc>
            </w:tr>
          </w:tbl>
          <w:p w14:paraId="6AD40B23" w14:textId="77777777" w:rsidR="00FD357E" w:rsidRPr="00E448EA" w:rsidRDefault="00FD357E" w:rsidP="008B5AE8">
            <w:pPr>
              <w:jc w:val="both"/>
            </w:pPr>
          </w:p>
          <w:p w14:paraId="63BC2A22" w14:textId="77777777" w:rsidR="00FD357E" w:rsidRPr="00E448EA" w:rsidRDefault="00FD357E" w:rsidP="008B5AE8">
            <w:pPr>
              <w:pStyle w:val="BankNormal"/>
              <w:spacing w:after="0"/>
              <w:jc w:val="both"/>
              <w:rPr>
                <w:rFonts w:eastAsia="Calibri"/>
                <w:b/>
                <w:sz w:val="20"/>
                <w:lang w:val="en-GB"/>
              </w:rPr>
            </w:pPr>
            <w:r w:rsidRPr="00E448EA">
              <w:rPr>
                <w:rFonts w:eastAsia="Calibri"/>
                <w:b/>
                <w:sz w:val="20"/>
                <w:lang w:val="en-GB"/>
              </w:rPr>
              <w:t>BASIS OF TECHNICAL EVALUATION</w:t>
            </w:r>
          </w:p>
          <w:p w14:paraId="44A95443" w14:textId="77777777" w:rsidR="00FD357E" w:rsidRPr="00E448EA" w:rsidRDefault="00FD357E" w:rsidP="008B5AE8">
            <w:pPr>
              <w:pStyle w:val="BankNormal"/>
              <w:spacing w:after="0"/>
              <w:jc w:val="both"/>
              <w:rPr>
                <w:rFonts w:eastAsia="Calibri"/>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839"/>
              <w:gridCol w:w="1239"/>
            </w:tblGrid>
            <w:tr w:rsidR="00FD357E" w:rsidRPr="00E448EA" w14:paraId="259B1E54" w14:textId="77777777" w:rsidTr="008B5AE8">
              <w:tc>
                <w:tcPr>
                  <w:tcW w:w="0" w:type="auto"/>
                  <w:shd w:val="clear" w:color="auto" w:fill="A6A6A6"/>
                </w:tcPr>
                <w:p w14:paraId="2F12561F" w14:textId="77777777" w:rsidR="00FD357E" w:rsidRPr="00E448EA" w:rsidRDefault="00FD357E" w:rsidP="008B5AE8">
                  <w:pPr>
                    <w:rPr>
                      <w:b/>
                      <w:lang w:val="en-GB"/>
                    </w:rPr>
                  </w:pPr>
                  <w:r w:rsidRPr="00E448EA">
                    <w:rPr>
                      <w:b/>
                      <w:lang w:val="en-GB"/>
                    </w:rPr>
                    <w:t>Criteria</w:t>
                  </w:r>
                </w:p>
              </w:tc>
              <w:tc>
                <w:tcPr>
                  <w:tcW w:w="0" w:type="auto"/>
                  <w:shd w:val="clear" w:color="auto" w:fill="A6A6A6"/>
                </w:tcPr>
                <w:p w14:paraId="6D7EBD8C" w14:textId="77777777" w:rsidR="00FD357E" w:rsidRPr="00E448EA" w:rsidRDefault="00FD357E" w:rsidP="008B5AE8">
                  <w:pPr>
                    <w:jc w:val="center"/>
                    <w:rPr>
                      <w:b/>
                      <w:lang w:val="en-GB"/>
                    </w:rPr>
                  </w:pPr>
                  <w:r w:rsidRPr="00E448EA">
                    <w:rPr>
                      <w:b/>
                      <w:lang w:val="en-GB"/>
                    </w:rPr>
                    <w:t>Weight</w:t>
                  </w:r>
                </w:p>
              </w:tc>
              <w:tc>
                <w:tcPr>
                  <w:tcW w:w="0" w:type="auto"/>
                  <w:shd w:val="clear" w:color="auto" w:fill="A6A6A6"/>
                </w:tcPr>
                <w:p w14:paraId="323A9F58" w14:textId="77777777" w:rsidR="00FD357E" w:rsidRPr="00E448EA" w:rsidRDefault="00FD357E" w:rsidP="008B5AE8">
                  <w:pPr>
                    <w:jc w:val="center"/>
                    <w:rPr>
                      <w:b/>
                      <w:lang w:val="en-GB"/>
                    </w:rPr>
                  </w:pPr>
                  <w:r w:rsidRPr="00E448EA">
                    <w:rPr>
                      <w:b/>
                      <w:lang w:val="en-GB"/>
                    </w:rPr>
                    <w:t>Max. Points</w:t>
                  </w:r>
                </w:p>
              </w:tc>
            </w:tr>
            <w:tr w:rsidR="00FD357E" w:rsidRPr="00E448EA" w14:paraId="7A0CE54C" w14:textId="77777777" w:rsidTr="008B5AE8">
              <w:tc>
                <w:tcPr>
                  <w:tcW w:w="0" w:type="auto"/>
                  <w:shd w:val="clear" w:color="auto" w:fill="auto"/>
                </w:tcPr>
                <w:p w14:paraId="4AE73323" w14:textId="77777777" w:rsidR="00FD357E" w:rsidRPr="00E448EA" w:rsidRDefault="00FD357E" w:rsidP="008B5AE8">
                  <w:pPr>
                    <w:rPr>
                      <w:b/>
                      <w:lang w:val="en-GB"/>
                    </w:rPr>
                  </w:pPr>
                  <w:r w:rsidRPr="00E448EA">
                    <w:rPr>
                      <w:b/>
                      <w:lang w:val="en-GB"/>
                    </w:rPr>
                    <w:t>Technical</w:t>
                  </w:r>
                </w:p>
                <w:p w14:paraId="22A1AF84" w14:textId="77777777" w:rsidR="00FD357E" w:rsidRPr="00E448EA" w:rsidRDefault="00FD357E" w:rsidP="008B5AE8">
                  <w:pPr>
                    <w:rPr>
                      <w:b/>
                      <w:lang w:val="en-GB"/>
                    </w:rPr>
                  </w:pPr>
                </w:p>
              </w:tc>
              <w:tc>
                <w:tcPr>
                  <w:tcW w:w="0" w:type="auto"/>
                  <w:shd w:val="clear" w:color="auto" w:fill="auto"/>
                </w:tcPr>
                <w:p w14:paraId="2FD720B6" w14:textId="77777777" w:rsidR="00FD357E" w:rsidRPr="00E448EA" w:rsidRDefault="00FD357E" w:rsidP="008B5AE8">
                  <w:pPr>
                    <w:jc w:val="center"/>
                    <w:rPr>
                      <w:lang w:val="en-GB"/>
                    </w:rPr>
                  </w:pPr>
                  <w:r w:rsidRPr="00E448EA">
                    <w:rPr>
                      <w:lang w:val="en-GB"/>
                    </w:rPr>
                    <w:t>70</w:t>
                  </w:r>
                </w:p>
              </w:tc>
              <w:tc>
                <w:tcPr>
                  <w:tcW w:w="0" w:type="auto"/>
                  <w:shd w:val="clear" w:color="auto" w:fill="auto"/>
                </w:tcPr>
                <w:p w14:paraId="6B0EC413" w14:textId="77777777" w:rsidR="00FD357E" w:rsidRPr="00E448EA" w:rsidRDefault="00FD357E" w:rsidP="008B5AE8">
                  <w:pPr>
                    <w:rPr>
                      <w:lang w:val="en-GB"/>
                    </w:rPr>
                  </w:pPr>
                </w:p>
              </w:tc>
            </w:tr>
            <w:tr w:rsidR="00FD357E" w:rsidRPr="00E448EA" w14:paraId="527F548A" w14:textId="77777777" w:rsidTr="008B5AE8">
              <w:tc>
                <w:tcPr>
                  <w:tcW w:w="0" w:type="auto"/>
                  <w:shd w:val="clear" w:color="auto" w:fill="auto"/>
                </w:tcPr>
                <w:p w14:paraId="5BC57E68" w14:textId="77777777" w:rsidR="00FD357E" w:rsidRPr="00E448EA" w:rsidRDefault="00FD357E" w:rsidP="008B5AE8">
                  <w:pPr>
                    <w:contextualSpacing/>
                    <w:rPr>
                      <w:b/>
                      <w:lang w:val="en-GB"/>
                    </w:rPr>
                  </w:pPr>
                  <w:r w:rsidRPr="00E448EA">
                    <w:rPr>
                      <w:b/>
                      <w:lang w:val="en-GB"/>
                    </w:rPr>
                    <w:t>Background experience/ Expertise of organization/Firm</w:t>
                  </w:r>
                </w:p>
                <w:p w14:paraId="428F47E7" w14:textId="77777777" w:rsidR="00FD357E" w:rsidRPr="00E448EA" w:rsidRDefault="00FD357E" w:rsidP="008B5AE8">
                  <w:pPr>
                    <w:contextualSpacing/>
                    <w:rPr>
                      <w:b/>
                      <w:lang w:val="en-GB"/>
                    </w:rPr>
                  </w:pPr>
                </w:p>
              </w:tc>
              <w:tc>
                <w:tcPr>
                  <w:tcW w:w="0" w:type="auto"/>
                  <w:shd w:val="clear" w:color="auto" w:fill="auto"/>
                </w:tcPr>
                <w:p w14:paraId="0DC646E2" w14:textId="77777777" w:rsidR="00FD357E" w:rsidRPr="00E448EA" w:rsidRDefault="00FD357E" w:rsidP="008B5AE8">
                  <w:pPr>
                    <w:rPr>
                      <w:lang w:val="en-GB"/>
                    </w:rPr>
                  </w:pPr>
                </w:p>
              </w:tc>
              <w:tc>
                <w:tcPr>
                  <w:tcW w:w="0" w:type="auto"/>
                  <w:shd w:val="clear" w:color="auto" w:fill="auto"/>
                </w:tcPr>
                <w:p w14:paraId="0A99F70A" w14:textId="77777777" w:rsidR="00FD357E" w:rsidRPr="00E448EA" w:rsidRDefault="00FD357E" w:rsidP="008B5AE8">
                  <w:pPr>
                    <w:jc w:val="center"/>
                    <w:rPr>
                      <w:lang w:val="en-GB"/>
                    </w:rPr>
                  </w:pPr>
                  <w:r w:rsidRPr="00E448EA">
                    <w:rPr>
                      <w:lang w:val="en-GB"/>
                    </w:rPr>
                    <w:t>15</w:t>
                  </w:r>
                </w:p>
              </w:tc>
            </w:tr>
            <w:tr w:rsidR="00FD357E" w:rsidRPr="00E448EA" w14:paraId="78EB5BC0" w14:textId="77777777" w:rsidTr="008B5AE8">
              <w:tc>
                <w:tcPr>
                  <w:tcW w:w="0" w:type="auto"/>
                  <w:shd w:val="clear" w:color="auto" w:fill="auto"/>
                </w:tcPr>
                <w:p w14:paraId="79DB225F" w14:textId="77777777" w:rsidR="00FD357E" w:rsidRPr="00E448EA" w:rsidRDefault="00FD357E" w:rsidP="008B5AE8">
                  <w:pPr>
                    <w:contextualSpacing/>
                    <w:rPr>
                      <w:b/>
                      <w:lang w:val="en-GB"/>
                    </w:rPr>
                  </w:pPr>
                  <w:r w:rsidRPr="00E448EA">
                    <w:rPr>
                      <w:b/>
                      <w:lang w:val="en-GB"/>
                    </w:rPr>
                    <w:t>Adequacy and comprehensiveness of the proposal (concept, approach, work plan)</w:t>
                  </w:r>
                </w:p>
                <w:p w14:paraId="66C29A75" w14:textId="77777777" w:rsidR="00FD357E" w:rsidRPr="00E448EA" w:rsidRDefault="00FD357E" w:rsidP="008B5AE8">
                  <w:pPr>
                    <w:contextualSpacing/>
                    <w:rPr>
                      <w:b/>
                      <w:lang w:val="en-GB"/>
                    </w:rPr>
                  </w:pPr>
                </w:p>
              </w:tc>
              <w:tc>
                <w:tcPr>
                  <w:tcW w:w="0" w:type="auto"/>
                  <w:shd w:val="clear" w:color="auto" w:fill="auto"/>
                </w:tcPr>
                <w:p w14:paraId="52AC75C3" w14:textId="77777777" w:rsidR="00FD357E" w:rsidRPr="00E448EA" w:rsidRDefault="00FD357E" w:rsidP="008B5AE8">
                  <w:pPr>
                    <w:rPr>
                      <w:lang w:val="en-GB"/>
                    </w:rPr>
                  </w:pPr>
                </w:p>
              </w:tc>
              <w:tc>
                <w:tcPr>
                  <w:tcW w:w="0" w:type="auto"/>
                  <w:shd w:val="clear" w:color="auto" w:fill="auto"/>
                </w:tcPr>
                <w:p w14:paraId="3D2E8BF6" w14:textId="77777777" w:rsidR="00FD357E" w:rsidRPr="00E448EA" w:rsidRDefault="00FD357E" w:rsidP="008B5AE8">
                  <w:pPr>
                    <w:jc w:val="center"/>
                    <w:rPr>
                      <w:lang w:val="en-GB"/>
                    </w:rPr>
                  </w:pPr>
                  <w:r w:rsidRPr="00E448EA">
                    <w:rPr>
                      <w:lang w:val="en-GB"/>
                    </w:rPr>
                    <w:t>40</w:t>
                  </w:r>
                </w:p>
              </w:tc>
            </w:tr>
            <w:tr w:rsidR="00FD357E" w:rsidRPr="00E448EA" w14:paraId="5AFB2740" w14:textId="77777777" w:rsidTr="008B5AE8">
              <w:tc>
                <w:tcPr>
                  <w:tcW w:w="0" w:type="auto"/>
                  <w:shd w:val="clear" w:color="auto" w:fill="auto"/>
                </w:tcPr>
                <w:p w14:paraId="782BC91C" w14:textId="77777777" w:rsidR="00FD357E" w:rsidRPr="00E448EA" w:rsidRDefault="00FD357E" w:rsidP="008B5AE8">
                  <w:pPr>
                    <w:contextualSpacing/>
                    <w:rPr>
                      <w:b/>
                      <w:bCs/>
                      <w:lang w:val="en-GB"/>
                    </w:rPr>
                  </w:pPr>
                  <w:r w:rsidRPr="00E448EA">
                    <w:rPr>
                      <w:b/>
                      <w:bCs/>
                      <w:lang w:val="en-GB"/>
                    </w:rPr>
                    <w:t>Management Structure &amp; Skills and experience of Key Personnel</w:t>
                  </w:r>
                </w:p>
                <w:p w14:paraId="42CF3AD2" w14:textId="77777777" w:rsidR="00FD357E" w:rsidRPr="00E448EA" w:rsidRDefault="00FD357E" w:rsidP="008B5AE8">
                  <w:pPr>
                    <w:contextualSpacing/>
                    <w:rPr>
                      <w:b/>
                      <w:lang w:val="en-GB"/>
                    </w:rPr>
                  </w:pPr>
                </w:p>
              </w:tc>
              <w:tc>
                <w:tcPr>
                  <w:tcW w:w="0" w:type="auto"/>
                  <w:shd w:val="clear" w:color="auto" w:fill="auto"/>
                </w:tcPr>
                <w:p w14:paraId="231069AD" w14:textId="77777777" w:rsidR="00FD357E" w:rsidRPr="00E448EA" w:rsidRDefault="00FD357E" w:rsidP="008B5AE8">
                  <w:pPr>
                    <w:rPr>
                      <w:lang w:val="en-GB"/>
                    </w:rPr>
                  </w:pPr>
                </w:p>
              </w:tc>
              <w:tc>
                <w:tcPr>
                  <w:tcW w:w="0" w:type="auto"/>
                  <w:shd w:val="clear" w:color="auto" w:fill="auto"/>
                </w:tcPr>
                <w:p w14:paraId="47B2CE17" w14:textId="77777777" w:rsidR="00FD357E" w:rsidRPr="00E448EA" w:rsidRDefault="00FD357E" w:rsidP="008B5AE8">
                  <w:pPr>
                    <w:jc w:val="center"/>
                    <w:rPr>
                      <w:lang w:val="en-GB"/>
                    </w:rPr>
                  </w:pPr>
                  <w:r w:rsidRPr="00E448EA">
                    <w:rPr>
                      <w:lang w:val="en-GB"/>
                    </w:rPr>
                    <w:t>15</w:t>
                  </w:r>
                </w:p>
              </w:tc>
            </w:tr>
            <w:tr w:rsidR="00FD357E" w:rsidRPr="00E448EA" w14:paraId="29290238" w14:textId="77777777" w:rsidTr="008B5AE8">
              <w:tc>
                <w:tcPr>
                  <w:tcW w:w="0" w:type="auto"/>
                  <w:shd w:val="clear" w:color="auto" w:fill="auto"/>
                </w:tcPr>
                <w:p w14:paraId="701D95F1" w14:textId="77777777" w:rsidR="00FD357E" w:rsidRPr="00E448EA" w:rsidRDefault="00FD357E" w:rsidP="008B5AE8">
                  <w:pPr>
                    <w:rPr>
                      <w:b/>
                      <w:bCs/>
                      <w:lang w:val="en-GB"/>
                    </w:rPr>
                  </w:pPr>
                  <w:r w:rsidRPr="00E448EA">
                    <w:rPr>
                      <w:b/>
                      <w:bCs/>
                      <w:lang w:val="en-GB"/>
                    </w:rPr>
                    <w:t>Financial</w:t>
                  </w:r>
                </w:p>
              </w:tc>
              <w:tc>
                <w:tcPr>
                  <w:tcW w:w="0" w:type="auto"/>
                  <w:shd w:val="clear" w:color="auto" w:fill="auto"/>
                </w:tcPr>
                <w:p w14:paraId="3A0E3AA2" w14:textId="77777777" w:rsidR="00FD357E" w:rsidRPr="00E448EA" w:rsidRDefault="00FD357E" w:rsidP="008B5AE8">
                  <w:pPr>
                    <w:jc w:val="center"/>
                    <w:rPr>
                      <w:lang w:val="en-GB"/>
                    </w:rPr>
                  </w:pPr>
                  <w:r w:rsidRPr="00E448EA">
                    <w:rPr>
                      <w:lang w:val="en-GB"/>
                    </w:rPr>
                    <w:t>30</w:t>
                  </w:r>
                </w:p>
              </w:tc>
              <w:tc>
                <w:tcPr>
                  <w:tcW w:w="0" w:type="auto"/>
                  <w:shd w:val="clear" w:color="auto" w:fill="auto"/>
                </w:tcPr>
                <w:p w14:paraId="4EEC2AE6" w14:textId="77777777" w:rsidR="00FD357E" w:rsidRPr="00E448EA" w:rsidRDefault="00FD357E" w:rsidP="008B5AE8">
                  <w:pPr>
                    <w:jc w:val="center"/>
                    <w:rPr>
                      <w:lang w:val="en-GB"/>
                    </w:rPr>
                  </w:pPr>
                  <w:r w:rsidRPr="00E448EA">
                    <w:rPr>
                      <w:lang w:val="en-GB"/>
                    </w:rPr>
                    <w:t>30</w:t>
                  </w:r>
                </w:p>
              </w:tc>
            </w:tr>
            <w:tr w:rsidR="00FD357E" w:rsidRPr="00E448EA" w14:paraId="0427A2C5" w14:textId="77777777" w:rsidTr="008B5AE8">
              <w:tc>
                <w:tcPr>
                  <w:tcW w:w="0" w:type="auto"/>
                  <w:shd w:val="clear" w:color="auto" w:fill="auto"/>
                </w:tcPr>
                <w:p w14:paraId="2546EBF9" w14:textId="77777777" w:rsidR="00FD357E" w:rsidRPr="00E448EA" w:rsidRDefault="00FD357E" w:rsidP="008B5AE8">
                  <w:pPr>
                    <w:rPr>
                      <w:b/>
                      <w:bCs/>
                      <w:lang w:val="en-GB"/>
                    </w:rPr>
                  </w:pPr>
                  <w:r w:rsidRPr="00E448EA">
                    <w:rPr>
                      <w:b/>
                      <w:bCs/>
                      <w:lang w:val="en-GB"/>
                    </w:rPr>
                    <w:t>Total</w:t>
                  </w:r>
                </w:p>
                <w:p w14:paraId="2CD769D4" w14:textId="77777777" w:rsidR="00FD357E" w:rsidRPr="00E448EA" w:rsidRDefault="00FD357E" w:rsidP="008B5AE8">
                  <w:pPr>
                    <w:rPr>
                      <w:b/>
                      <w:bCs/>
                      <w:lang w:val="en-GB"/>
                    </w:rPr>
                  </w:pPr>
                </w:p>
              </w:tc>
              <w:tc>
                <w:tcPr>
                  <w:tcW w:w="0" w:type="auto"/>
                  <w:shd w:val="clear" w:color="auto" w:fill="auto"/>
                </w:tcPr>
                <w:p w14:paraId="5F03B099" w14:textId="77777777" w:rsidR="00FD357E" w:rsidRPr="00E448EA" w:rsidRDefault="00FD357E" w:rsidP="008B5AE8">
                  <w:pPr>
                    <w:jc w:val="center"/>
                    <w:rPr>
                      <w:lang w:val="en-GB"/>
                    </w:rPr>
                  </w:pPr>
                </w:p>
              </w:tc>
              <w:tc>
                <w:tcPr>
                  <w:tcW w:w="0" w:type="auto"/>
                  <w:shd w:val="clear" w:color="auto" w:fill="auto"/>
                </w:tcPr>
                <w:p w14:paraId="2B9ABB78" w14:textId="77777777" w:rsidR="00FD357E" w:rsidRPr="00E448EA" w:rsidRDefault="00FD357E" w:rsidP="008B5AE8">
                  <w:pPr>
                    <w:jc w:val="center"/>
                    <w:rPr>
                      <w:lang w:val="en-GB"/>
                    </w:rPr>
                  </w:pPr>
                  <w:r w:rsidRPr="00E448EA">
                    <w:rPr>
                      <w:lang w:val="en-GB"/>
                    </w:rPr>
                    <w:t>100</w:t>
                  </w:r>
                </w:p>
              </w:tc>
            </w:tr>
          </w:tbl>
          <w:p w14:paraId="7F9C1BA8" w14:textId="77777777" w:rsidR="00FD357E" w:rsidRPr="00E448EA" w:rsidRDefault="00FD357E" w:rsidP="008B5AE8">
            <w:pPr>
              <w:jc w:val="both"/>
              <w:rPr>
                <w:sz w:val="22"/>
              </w:rPr>
            </w:pPr>
            <w:r w:rsidRPr="00E448EA">
              <w:rPr>
                <w:sz w:val="22"/>
              </w:rPr>
              <w:t xml:space="preserve">Following the Technical evaluation, in the second stage, the price proposal of all qualified firms, which have attained minimum 70% score in the technical evaluation, will be compared. The contract will be awarded to the firm offering the “best value for money” based on the cumulative method. </w:t>
            </w:r>
          </w:p>
          <w:p w14:paraId="22DDEFCC" w14:textId="77777777" w:rsidR="00FD357E" w:rsidRPr="00E448EA" w:rsidRDefault="00FD357E" w:rsidP="008B5AE8">
            <w:pPr>
              <w:ind w:left="-90"/>
              <w:jc w:val="both"/>
              <w:rPr>
                <w:sz w:val="14"/>
                <w:szCs w:val="12"/>
              </w:rPr>
            </w:pPr>
          </w:p>
          <w:p w14:paraId="37453103" w14:textId="77777777" w:rsidR="00FD357E" w:rsidRPr="00E448EA" w:rsidRDefault="00FD357E" w:rsidP="008B5AE8">
            <w:pPr>
              <w:ind w:left="-90"/>
              <w:jc w:val="both"/>
              <w:rPr>
                <w:sz w:val="22"/>
              </w:rPr>
            </w:pPr>
            <w:r w:rsidRPr="00E448EA">
              <w:rPr>
                <w:sz w:val="22"/>
              </w:rPr>
              <w:t>In this methodology, Technical Criteria weight is 70 and Financial Criteria weight is 30. Accordingly, the maximum number of points assigned to the financial proposal is allocated to the lowest price proposal. All other price proposals receive points in inverse proportion. A formula is as follows:</w:t>
            </w:r>
          </w:p>
          <w:p w14:paraId="74761A00" w14:textId="77777777" w:rsidR="00FD357E" w:rsidRPr="00E448EA" w:rsidRDefault="00FD357E" w:rsidP="008B5AE8">
            <w:pPr>
              <w:ind w:left="2880" w:firstLine="720"/>
              <w:rPr>
                <w:sz w:val="22"/>
              </w:rPr>
            </w:pPr>
            <w:r w:rsidRPr="00E448EA">
              <w:rPr>
                <w:sz w:val="22"/>
              </w:rPr>
              <w:t>p = y (μ/z)</w:t>
            </w:r>
          </w:p>
          <w:p w14:paraId="71D07100" w14:textId="77777777" w:rsidR="00FD357E" w:rsidRPr="00E448EA" w:rsidRDefault="00FD357E" w:rsidP="008B5AE8">
            <w:pPr>
              <w:rPr>
                <w:sz w:val="22"/>
              </w:rPr>
            </w:pPr>
            <w:r w:rsidRPr="00E448EA">
              <w:rPr>
                <w:sz w:val="22"/>
              </w:rPr>
              <w:t>Where:</w:t>
            </w:r>
          </w:p>
          <w:p w14:paraId="648C08B4" w14:textId="77777777" w:rsidR="00FD357E" w:rsidRPr="00E448EA" w:rsidRDefault="00FD357E" w:rsidP="008B5AE8">
            <w:pPr>
              <w:rPr>
                <w:sz w:val="22"/>
              </w:rPr>
            </w:pPr>
            <w:r w:rsidRPr="00E448EA">
              <w:rPr>
                <w:sz w:val="22"/>
              </w:rPr>
              <w:t>p = points for the financial proposal being evaluated</w:t>
            </w:r>
            <w:r w:rsidRPr="00E448EA">
              <w:rPr>
                <w:sz w:val="22"/>
              </w:rPr>
              <w:br/>
              <w:t>y = maximum number of points for the financial proposal</w:t>
            </w:r>
            <w:r w:rsidRPr="00E448EA">
              <w:rPr>
                <w:sz w:val="22"/>
              </w:rPr>
              <w:br/>
              <w:t>μ = price of the lowest priced proposal</w:t>
            </w:r>
            <w:r w:rsidRPr="00E448EA">
              <w:rPr>
                <w:sz w:val="22"/>
              </w:rPr>
              <w:br/>
              <w:t>z = price of the proposal being evaluated.</w:t>
            </w:r>
          </w:p>
          <w:p w14:paraId="6B36DD65" w14:textId="77777777" w:rsidR="00FD357E" w:rsidRPr="00E448EA" w:rsidRDefault="00FD357E" w:rsidP="008B5AE8">
            <w:pPr>
              <w:rPr>
                <w:sz w:val="22"/>
              </w:rPr>
            </w:pPr>
          </w:p>
          <w:p w14:paraId="32D85D22" w14:textId="77777777" w:rsidR="00FD357E" w:rsidRPr="00F86DBC" w:rsidRDefault="00FD357E" w:rsidP="008B5AE8">
            <w:pPr>
              <w:rPr>
                <w:sz w:val="22"/>
              </w:rPr>
            </w:pPr>
            <w:r w:rsidRPr="00A65805">
              <w:rPr>
                <w:b/>
                <w:bCs/>
                <w:sz w:val="22"/>
                <w:cs/>
                <w:lang w:bidi="bn-BD"/>
              </w:rPr>
              <w:t xml:space="preserve"> </w:t>
            </w:r>
          </w:p>
        </w:tc>
      </w:tr>
      <w:tr w:rsidR="00FD357E" w:rsidRPr="00A65805" w14:paraId="65445AE8" w14:textId="77777777" w:rsidTr="008B5AE8">
        <w:tc>
          <w:tcPr>
            <w:tcW w:w="9393" w:type="dxa"/>
            <w:shd w:val="clear" w:color="auto" w:fill="auto"/>
          </w:tcPr>
          <w:p w14:paraId="261A97F5" w14:textId="77777777" w:rsidR="00FD357E" w:rsidRPr="00E45239" w:rsidRDefault="00FD357E" w:rsidP="008B5AE8">
            <w:pPr>
              <w:spacing w:line="264" w:lineRule="auto"/>
              <w:jc w:val="both"/>
              <w:rPr>
                <w:b/>
                <w:bCs/>
                <w:szCs w:val="22"/>
                <w:lang w:val="en-GB"/>
              </w:rPr>
            </w:pPr>
          </w:p>
        </w:tc>
      </w:tr>
    </w:tbl>
    <w:p w14:paraId="0A606C5F" w14:textId="77777777" w:rsidR="00FD357E" w:rsidRPr="00A65805" w:rsidRDefault="00FD357E" w:rsidP="00FD357E">
      <w:pPr>
        <w:jc w:val="both"/>
        <w:rPr>
          <w:sz w:val="22"/>
          <w:szCs w:val="22"/>
          <w:lang w:val="en-GB"/>
        </w:rPr>
      </w:pPr>
    </w:p>
    <w:p w14:paraId="435FECB9" w14:textId="77777777" w:rsidR="00757072" w:rsidRDefault="00757072">
      <w:pPr>
        <w:rPr>
          <w:rFonts w:asciiTheme="minorHAnsi" w:hAnsiTheme="minorHAnsi" w:cs="Calibri"/>
          <w:b/>
          <w:snapToGrid w:val="0"/>
          <w:sz w:val="22"/>
          <w:szCs w:val="22"/>
        </w:rPr>
      </w:pPr>
      <w:r>
        <w:rPr>
          <w:rFonts w:asciiTheme="minorHAnsi" w:hAnsiTheme="minorHAnsi" w:cs="Calibri"/>
          <w:b/>
          <w:snapToGrid w:val="0"/>
          <w:sz w:val="22"/>
          <w:szCs w:val="22"/>
        </w:rPr>
        <w:br w:type="page"/>
      </w:r>
    </w:p>
    <w:p w14:paraId="551A15A4" w14:textId="450747F2" w:rsidR="00DE78E5" w:rsidRPr="00866E39" w:rsidRDefault="00DE78E5" w:rsidP="00866E39">
      <w:pPr>
        <w:jc w:val="right"/>
        <w:rPr>
          <w:rFonts w:asciiTheme="minorHAnsi" w:hAnsiTheme="minorHAnsi" w:cs="Calibri"/>
          <w:b/>
          <w:i/>
          <w:snapToGrid w:val="0"/>
          <w:sz w:val="22"/>
          <w:szCs w:val="22"/>
        </w:rPr>
      </w:pPr>
      <w:r w:rsidRPr="00866E39">
        <w:rPr>
          <w:rFonts w:asciiTheme="minorHAnsi" w:hAnsiTheme="minorHAnsi" w:cs="Calibri"/>
          <w:b/>
          <w:snapToGrid w:val="0"/>
          <w:sz w:val="22"/>
          <w:szCs w:val="22"/>
        </w:rPr>
        <w:lastRenderedPageBreak/>
        <w:t>Annex 5</w:t>
      </w:r>
    </w:p>
    <w:p w14:paraId="64BD1E13" w14:textId="77777777" w:rsidR="00DE78E5" w:rsidRPr="00866E39" w:rsidRDefault="00DE78E5" w:rsidP="00866E39">
      <w:pPr>
        <w:tabs>
          <w:tab w:val="left" w:pos="540"/>
        </w:tabs>
        <w:rPr>
          <w:rFonts w:asciiTheme="minorHAnsi" w:hAnsiTheme="minorHAnsi" w:cs="Calibri"/>
          <w:b/>
          <w:snapToGrid w:val="0"/>
          <w:sz w:val="22"/>
          <w:szCs w:val="22"/>
        </w:rPr>
      </w:pPr>
    </w:p>
    <w:p w14:paraId="4637B584" w14:textId="77777777" w:rsidR="00DE78E5" w:rsidRPr="00866E39" w:rsidRDefault="00DE78E5" w:rsidP="00866E39">
      <w:pPr>
        <w:jc w:val="center"/>
        <w:rPr>
          <w:rFonts w:asciiTheme="minorHAnsi" w:hAnsiTheme="minorHAnsi" w:cs="Helvetica"/>
          <w:sz w:val="22"/>
          <w:szCs w:val="22"/>
        </w:rPr>
      </w:pPr>
      <w:r w:rsidRPr="00866E39">
        <w:rPr>
          <w:rFonts w:asciiTheme="minorHAnsi" w:hAnsiTheme="minorHAnsi"/>
          <w:b/>
          <w:sz w:val="22"/>
          <w:szCs w:val="22"/>
        </w:rPr>
        <w:t>Declaration</w:t>
      </w:r>
    </w:p>
    <w:p w14:paraId="623B5108" w14:textId="77777777" w:rsidR="00DE78E5" w:rsidRPr="00866E39" w:rsidRDefault="00DE78E5" w:rsidP="00866E39">
      <w:pPr>
        <w:rPr>
          <w:rFonts w:asciiTheme="minorHAnsi" w:hAnsiTheme="minorHAnsi" w:cs="Helvetica"/>
          <w:sz w:val="22"/>
          <w:szCs w:val="22"/>
        </w:rPr>
      </w:pPr>
    </w:p>
    <w:p w14:paraId="18A09612" w14:textId="77777777" w:rsidR="00DE78E5" w:rsidRPr="00866E39" w:rsidRDefault="00DE78E5" w:rsidP="00866E39">
      <w:pPr>
        <w:rPr>
          <w:rFonts w:asciiTheme="minorHAnsi" w:hAnsiTheme="minorHAnsi"/>
          <w:b/>
          <w:sz w:val="22"/>
          <w:szCs w:val="22"/>
        </w:rPr>
      </w:pPr>
      <w:r w:rsidRPr="00866E39">
        <w:rPr>
          <w:rFonts w:asciiTheme="minorHAnsi" w:hAnsiTheme="minorHAnsi" w:cs="Helvetica"/>
          <w:sz w:val="22"/>
          <w:szCs w:val="22"/>
        </w:rPr>
        <w:t>Date:</w:t>
      </w:r>
      <w:r w:rsidRPr="00866E39">
        <w:rPr>
          <w:rFonts w:asciiTheme="minorHAnsi" w:hAnsiTheme="minorHAnsi"/>
          <w:b/>
          <w:sz w:val="22"/>
          <w:szCs w:val="22"/>
        </w:rPr>
        <w:t xml:space="preserve"> </w:t>
      </w:r>
    </w:p>
    <w:p w14:paraId="63A9F52C" w14:textId="77777777" w:rsidR="00DE78E5" w:rsidRPr="00866E39" w:rsidRDefault="00DE78E5" w:rsidP="00866E39">
      <w:pPr>
        <w:autoSpaceDE w:val="0"/>
        <w:autoSpaceDN w:val="0"/>
        <w:adjustRightInd w:val="0"/>
        <w:rPr>
          <w:rFonts w:asciiTheme="minorHAnsi" w:hAnsiTheme="minorHAnsi" w:cs="Helvetica"/>
          <w:sz w:val="22"/>
          <w:szCs w:val="22"/>
        </w:rPr>
      </w:pPr>
    </w:p>
    <w:p w14:paraId="0A2F8183" w14:textId="77777777" w:rsidR="00DE78E5" w:rsidRPr="00866E39" w:rsidRDefault="00DE78E5" w:rsidP="00866E39">
      <w:pPr>
        <w:autoSpaceDE w:val="0"/>
        <w:autoSpaceDN w:val="0"/>
        <w:adjustRightInd w:val="0"/>
        <w:rPr>
          <w:rFonts w:asciiTheme="minorHAnsi" w:hAnsiTheme="minorHAnsi" w:cs="Helvetica-Bold"/>
          <w:b/>
          <w:bCs/>
          <w:sz w:val="22"/>
          <w:szCs w:val="22"/>
        </w:rPr>
      </w:pPr>
    </w:p>
    <w:p w14:paraId="5B8840FA" w14:textId="77777777" w:rsidR="00DE78E5" w:rsidRPr="00866E39" w:rsidRDefault="00DE78E5" w:rsidP="00866E39">
      <w:pPr>
        <w:autoSpaceDE w:val="0"/>
        <w:autoSpaceDN w:val="0"/>
        <w:adjustRightInd w:val="0"/>
        <w:rPr>
          <w:rFonts w:asciiTheme="minorHAnsi" w:hAnsiTheme="minorHAnsi" w:cs="Helvetica-Bold"/>
          <w:b/>
          <w:bCs/>
          <w:sz w:val="22"/>
          <w:szCs w:val="22"/>
        </w:rPr>
      </w:pPr>
      <w:r w:rsidRPr="00866E39">
        <w:rPr>
          <w:rFonts w:asciiTheme="minorHAnsi" w:hAnsiTheme="minorHAnsi" w:cs="Helvetica-Bold"/>
          <w:b/>
          <w:bCs/>
          <w:sz w:val="22"/>
          <w:szCs w:val="22"/>
        </w:rPr>
        <w:t>United Nations Development Programme</w:t>
      </w:r>
    </w:p>
    <w:p w14:paraId="15318E1D" w14:textId="77777777" w:rsidR="00DE78E5" w:rsidRPr="00866E39" w:rsidRDefault="00DE78E5" w:rsidP="00866E39">
      <w:pPr>
        <w:autoSpaceDE w:val="0"/>
        <w:autoSpaceDN w:val="0"/>
        <w:adjustRightInd w:val="0"/>
        <w:rPr>
          <w:rFonts w:asciiTheme="minorHAnsi" w:hAnsiTheme="minorHAnsi" w:cs="Helvetica"/>
          <w:sz w:val="22"/>
          <w:szCs w:val="22"/>
        </w:rPr>
      </w:pPr>
      <w:r w:rsidRPr="00866E39">
        <w:rPr>
          <w:rFonts w:asciiTheme="minorHAnsi" w:hAnsiTheme="minorHAnsi" w:cs="Helvetica"/>
          <w:sz w:val="22"/>
          <w:szCs w:val="22"/>
        </w:rPr>
        <w:t>UNDP Registry, IDB Bhaban, Agargaon</w:t>
      </w:r>
    </w:p>
    <w:p w14:paraId="2925B977" w14:textId="77777777" w:rsidR="00DE78E5" w:rsidRPr="00866E39" w:rsidRDefault="00DE78E5" w:rsidP="00866E39">
      <w:pPr>
        <w:autoSpaceDE w:val="0"/>
        <w:autoSpaceDN w:val="0"/>
        <w:adjustRightInd w:val="0"/>
        <w:rPr>
          <w:rFonts w:asciiTheme="minorHAnsi" w:hAnsiTheme="minorHAnsi" w:cs="Helvetica"/>
          <w:sz w:val="22"/>
          <w:szCs w:val="22"/>
        </w:rPr>
      </w:pPr>
      <w:r w:rsidRPr="00866E39">
        <w:rPr>
          <w:rFonts w:asciiTheme="minorHAnsi" w:hAnsiTheme="minorHAnsi" w:cs="Helvetica"/>
          <w:sz w:val="22"/>
          <w:szCs w:val="22"/>
        </w:rPr>
        <w:t>Sher-E-Bangla Nagar, Dhaka, Bangladesh</w:t>
      </w:r>
    </w:p>
    <w:p w14:paraId="2748D649" w14:textId="77777777" w:rsidR="00DE78E5" w:rsidRPr="00866E39" w:rsidRDefault="00DE78E5" w:rsidP="00866E39">
      <w:pPr>
        <w:autoSpaceDE w:val="0"/>
        <w:autoSpaceDN w:val="0"/>
        <w:adjustRightInd w:val="0"/>
        <w:rPr>
          <w:rFonts w:asciiTheme="minorHAnsi" w:hAnsiTheme="minorHAnsi" w:cs="Helvetica"/>
          <w:sz w:val="22"/>
          <w:szCs w:val="22"/>
        </w:rPr>
      </w:pPr>
    </w:p>
    <w:p w14:paraId="30517002" w14:textId="77777777" w:rsidR="00E87A53" w:rsidRPr="00866E39" w:rsidRDefault="00DE78E5" w:rsidP="00866E39">
      <w:pPr>
        <w:jc w:val="both"/>
        <w:rPr>
          <w:rFonts w:asciiTheme="minorHAnsi" w:hAnsiTheme="minorHAnsi" w:cs="Calibri"/>
          <w:b/>
          <w:sz w:val="22"/>
          <w:szCs w:val="22"/>
        </w:rPr>
      </w:pPr>
      <w:r w:rsidRPr="00866E39">
        <w:rPr>
          <w:rFonts w:asciiTheme="minorHAnsi" w:hAnsiTheme="minorHAnsi" w:cs="Helvetica-Bold"/>
          <w:bCs/>
          <w:sz w:val="22"/>
          <w:szCs w:val="22"/>
        </w:rPr>
        <w:t>Assignment</w:t>
      </w:r>
      <w:r w:rsidR="003B1159" w:rsidRPr="00866E39">
        <w:rPr>
          <w:rFonts w:asciiTheme="minorHAnsi" w:hAnsiTheme="minorHAnsi"/>
          <w:b/>
          <w:bCs/>
          <w:sz w:val="22"/>
          <w:szCs w:val="22"/>
        </w:rPr>
        <w:t xml:space="preserve"> </w:t>
      </w:r>
      <w:r w:rsidR="0069783E" w:rsidRPr="00866E39">
        <w:rPr>
          <w:rFonts w:asciiTheme="minorHAnsi" w:hAnsiTheme="minorHAnsi"/>
          <w:b/>
          <w:bCs/>
          <w:sz w:val="22"/>
          <w:szCs w:val="22"/>
        </w:rPr>
        <w:t>_______________________________________________________</w:t>
      </w:r>
    </w:p>
    <w:p w14:paraId="3F42CD20" w14:textId="77777777" w:rsidR="00DE78E5" w:rsidRPr="00866E39" w:rsidRDefault="00DE78E5" w:rsidP="00866E39">
      <w:pPr>
        <w:jc w:val="both"/>
        <w:rPr>
          <w:rFonts w:asciiTheme="minorHAnsi" w:hAnsiTheme="minorHAnsi" w:cs="Calibri"/>
          <w:snapToGrid w:val="0"/>
          <w:sz w:val="22"/>
          <w:szCs w:val="22"/>
        </w:rPr>
      </w:pPr>
    </w:p>
    <w:p w14:paraId="00C41AA6" w14:textId="36234BF2" w:rsidR="00DE78E5" w:rsidRPr="00866E39" w:rsidRDefault="00DE78E5" w:rsidP="00866E39">
      <w:pPr>
        <w:rPr>
          <w:rFonts w:asciiTheme="minorHAnsi" w:hAnsiTheme="minorHAnsi"/>
          <w:b/>
          <w:sz w:val="22"/>
          <w:szCs w:val="22"/>
        </w:rPr>
      </w:pPr>
      <w:r w:rsidRPr="00866E39">
        <w:rPr>
          <w:rFonts w:asciiTheme="minorHAnsi" w:hAnsiTheme="minorHAnsi" w:cs="Helvetica-Bold"/>
          <w:b/>
          <w:bCs/>
          <w:sz w:val="22"/>
          <w:szCs w:val="22"/>
        </w:rPr>
        <w:t>Reference:</w:t>
      </w:r>
      <w:r w:rsidRPr="00866E39">
        <w:rPr>
          <w:rFonts w:asciiTheme="minorHAnsi" w:hAnsiTheme="minorHAnsi" w:cs="Helvetica-Bold"/>
          <w:bCs/>
          <w:sz w:val="22"/>
          <w:szCs w:val="22"/>
        </w:rPr>
        <w:t xml:space="preserve"> </w:t>
      </w:r>
      <w:r w:rsidR="00C11744" w:rsidRPr="00866E39">
        <w:rPr>
          <w:rFonts w:asciiTheme="minorHAnsi" w:hAnsiTheme="minorHAnsi" w:cs="Calibri"/>
          <w:sz w:val="22"/>
          <w:szCs w:val="22"/>
        </w:rPr>
        <w:t>RFP-BD-20</w:t>
      </w:r>
      <w:r w:rsidR="00FD357E">
        <w:rPr>
          <w:rFonts w:asciiTheme="minorHAnsi" w:hAnsiTheme="minorHAnsi" w:cs="Calibri"/>
          <w:sz w:val="22"/>
          <w:szCs w:val="22"/>
        </w:rPr>
        <w:t>20</w:t>
      </w:r>
      <w:r w:rsidRPr="00F379B7">
        <w:rPr>
          <w:rFonts w:asciiTheme="minorHAnsi" w:hAnsiTheme="minorHAnsi" w:cs="Calibri"/>
          <w:sz w:val="22"/>
          <w:szCs w:val="22"/>
        </w:rPr>
        <w:t>-0</w:t>
      </w:r>
      <w:r w:rsidR="00FD357E">
        <w:rPr>
          <w:rFonts w:asciiTheme="minorHAnsi" w:hAnsiTheme="minorHAnsi" w:cs="Calibri"/>
          <w:sz w:val="22"/>
          <w:szCs w:val="22"/>
        </w:rPr>
        <w:t>04</w:t>
      </w:r>
    </w:p>
    <w:p w14:paraId="7E3EF37F" w14:textId="77777777" w:rsidR="00DE78E5" w:rsidRPr="00866E39" w:rsidRDefault="00DE78E5" w:rsidP="00866E39">
      <w:pPr>
        <w:rPr>
          <w:rFonts w:asciiTheme="minorHAnsi" w:hAnsiTheme="minorHAnsi"/>
          <w:sz w:val="22"/>
          <w:szCs w:val="22"/>
        </w:rPr>
      </w:pPr>
    </w:p>
    <w:p w14:paraId="50103AE2" w14:textId="77777777" w:rsidR="00E9042A" w:rsidRPr="00866E39" w:rsidRDefault="00E9042A" w:rsidP="00866E39">
      <w:pPr>
        <w:rPr>
          <w:rFonts w:asciiTheme="minorHAnsi" w:hAnsiTheme="minorHAnsi"/>
          <w:sz w:val="22"/>
          <w:szCs w:val="22"/>
        </w:rPr>
      </w:pPr>
    </w:p>
    <w:p w14:paraId="19AFDD20" w14:textId="77777777" w:rsidR="00DE78E5" w:rsidRPr="00866E39" w:rsidRDefault="00DE78E5" w:rsidP="00866E39">
      <w:pPr>
        <w:rPr>
          <w:rFonts w:asciiTheme="minorHAnsi" w:hAnsiTheme="minorHAnsi"/>
          <w:sz w:val="22"/>
          <w:szCs w:val="22"/>
        </w:rPr>
      </w:pPr>
    </w:p>
    <w:p w14:paraId="0AC2D31E" w14:textId="77777777" w:rsidR="00DE78E5" w:rsidRPr="00866E39" w:rsidRDefault="00DE78E5" w:rsidP="00866E39">
      <w:pPr>
        <w:rPr>
          <w:rFonts w:asciiTheme="minorHAnsi" w:hAnsiTheme="minorHAnsi"/>
          <w:sz w:val="22"/>
          <w:szCs w:val="22"/>
        </w:rPr>
      </w:pPr>
      <w:r w:rsidRPr="00866E39">
        <w:rPr>
          <w:rFonts w:asciiTheme="minorHAnsi" w:hAnsiTheme="minorHAnsi"/>
          <w:sz w:val="22"/>
          <w:szCs w:val="22"/>
        </w:rPr>
        <w:t>Dear Sir,</w:t>
      </w:r>
    </w:p>
    <w:p w14:paraId="6F29EC1B" w14:textId="77777777" w:rsidR="00630C0E" w:rsidRPr="00866E39" w:rsidRDefault="00630C0E" w:rsidP="00866E39">
      <w:pPr>
        <w:rPr>
          <w:rFonts w:asciiTheme="minorHAnsi" w:hAnsiTheme="minorHAnsi"/>
          <w:sz w:val="22"/>
          <w:szCs w:val="22"/>
        </w:rPr>
      </w:pPr>
    </w:p>
    <w:p w14:paraId="3653A937" w14:textId="77777777" w:rsidR="00DE78E5" w:rsidRPr="00866E39" w:rsidRDefault="00DE78E5" w:rsidP="00866E39">
      <w:pPr>
        <w:rPr>
          <w:rFonts w:asciiTheme="minorHAnsi" w:hAnsiTheme="minorHAnsi" w:cs="Calibri"/>
          <w:snapToGrid w:val="0"/>
          <w:sz w:val="22"/>
          <w:szCs w:val="22"/>
        </w:rPr>
      </w:pPr>
      <w:r w:rsidRPr="00866E39">
        <w:rPr>
          <w:rFonts w:asciiTheme="minorHAnsi" w:hAnsiTheme="minorHAnsi"/>
          <w:sz w:val="22"/>
          <w:szCs w:val="22"/>
        </w:rPr>
        <w:t>I declare that …………………………………………………………………. is</w:t>
      </w:r>
      <w:r w:rsidRPr="00866E39">
        <w:rPr>
          <w:rFonts w:asciiTheme="minorHAnsi" w:hAnsiTheme="minorHAnsi" w:cs="Calibri"/>
          <w:snapToGrid w:val="0"/>
          <w:sz w:val="22"/>
          <w:szCs w:val="22"/>
        </w:rPr>
        <w:t xml:space="preserve"> not in the UN Security Council 1267/1989 List, UN Procurement Division List or Other UN Ineligibility List.</w:t>
      </w:r>
    </w:p>
    <w:p w14:paraId="428F81EA" w14:textId="77777777" w:rsidR="00DE78E5" w:rsidRPr="00866E39" w:rsidRDefault="00DE78E5" w:rsidP="00866E39">
      <w:pPr>
        <w:autoSpaceDE w:val="0"/>
        <w:autoSpaceDN w:val="0"/>
        <w:adjustRightInd w:val="0"/>
        <w:rPr>
          <w:rFonts w:asciiTheme="minorHAnsi" w:hAnsiTheme="minorHAnsi" w:cs="Helvetica"/>
          <w:sz w:val="22"/>
          <w:szCs w:val="22"/>
        </w:rPr>
      </w:pPr>
    </w:p>
    <w:p w14:paraId="1677CD2B" w14:textId="77777777" w:rsidR="00DE78E5" w:rsidRPr="00866E39" w:rsidRDefault="00DE78E5" w:rsidP="00866E39">
      <w:pPr>
        <w:rPr>
          <w:rFonts w:asciiTheme="minorHAnsi" w:hAnsiTheme="minorHAnsi" w:cs="Helvetica"/>
          <w:sz w:val="22"/>
          <w:szCs w:val="22"/>
        </w:rPr>
      </w:pPr>
    </w:p>
    <w:p w14:paraId="0D06B853" w14:textId="77777777" w:rsidR="00E9042A" w:rsidRPr="00866E39" w:rsidRDefault="00E9042A" w:rsidP="00866E39">
      <w:pPr>
        <w:rPr>
          <w:rFonts w:asciiTheme="minorHAnsi" w:hAnsiTheme="minorHAnsi" w:cs="Helvetica"/>
          <w:sz w:val="22"/>
          <w:szCs w:val="22"/>
        </w:rPr>
      </w:pPr>
    </w:p>
    <w:p w14:paraId="55DA097D" w14:textId="77777777" w:rsidR="00DE78E5" w:rsidRPr="00B56801" w:rsidRDefault="00DE78E5" w:rsidP="00866E39">
      <w:pPr>
        <w:rPr>
          <w:rFonts w:asciiTheme="minorHAnsi" w:hAnsiTheme="minorHAnsi" w:cs="Helvetica"/>
          <w:sz w:val="22"/>
          <w:szCs w:val="22"/>
        </w:rPr>
      </w:pPr>
      <w:r w:rsidRPr="00866E39">
        <w:rPr>
          <w:rFonts w:asciiTheme="minorHAnsi" w:hAnsiTheme="minorHAnsi" w:cs="Helvetica"/>
          <w:sz w:val="22"/>
          <w:szCs w:val="22"/>
        </w:rPr>
        <w:t>Yours Sincerely,</w:t>
      </w:r>
    </w:p>
    <w:p w14:paraId="28AAE93D" w14:textId="77777777" w:rsidR="00DE78E5" w:rsidRPr="00B56801" w:rsidRDefault="00DE78E5" w:rsidP="00866E39">
      <w:pPr>
        <w:rPr>
          <w:rFonts w:asciiTheme="minorHAnsi" w:hAnsiTheme="minorHAnsi"/>
          <w:sz w:val="22"/>
          <w:szCs w:val="22"/>
        </w:rPr>
      </w:pPr>
    </w:p>
    <w:p w14:paraId="3FC2810F" w14:textId="77777777" w:rsidR="00DE78E5" w:rsidRPr="00B56801" w:rsidRDefault="00DE78E5" w:rsidP="00866E39">
      <w:pPr>
        <w:rPr>
          <w:rFonts w:asciiTheme="minorHAnsi" w:hAnsiTheme="minorHAnsi"/>
          <w:sz w:val="22"/>
          <w:szCs w:val="22"/>
        </w:rPr>
      </w:pPr>
    </w:p>
    <w:p w14:paraId="23DDE342" w14:textId="77777777" w:rsidR="00DE78E5" w:rsidRPr="00B56801" w:rsidRDefault="00DE78E5" w:rsidP="00866E39">
      <w:pPr>
        <w:rPr>
          <w:rFonts w:asciiTheme="minorHAnsi" w:hAnsiTheme="minorHAnsi"/>
          <w:sz w:val="22"/>
          <w:szCs w:val="22"/>
        </w:rPr>
      </w:pPr>
    </w:p>
    <w:p w14:paraId="12642768" w14:textId="77777777" w:rsidR="00DE78E5" w:rsidRPr="00B56801" w:rsidRDefault="00DE78E5" w:rsidP="00866E39">
      <w:pPr>
        <w:rPr>
          <w:rFonts w:asciiTheme="minorHAnsi" w:hAnsiTheme="minorHAnsi"/>
          <w:sz w:val="22"/>
          <w:szCs w:val="22"/>
        </w:rPr>
      </w:pPr>
    </w:p>
    <w:p w14:paraId="27487EC0" w14:textId="77777777" w:rsidR="00DE78E5" w:rsidRPr="00B56801" w:rsidRDefault="00DE78E5" w:rsidP="00866E39">
      <w:pPr>
        <w:rPr>
          <w:rFonts w:asciiTheme="minorHAnsi" w:hAnsiTheme="minorHAnsi"/>
          <w:sz w:val="22"/>
          <w:szCs w:val="22"/>
        </w:rPr>
      </w:pPr>
    </w:p>
    <w:p w14:paraId="2333478B" w14:textId="77777777" w:rsidR="00DE78E5" w:rsidRPr="00B56801" w:rsidRDefault="00DE78E5" w:rsidP="00866E39">
      <w:pPr>
        <w:rPr>
          <w:rFonts w:asciiTheme="minorHAnsi" w:hAnsiTheme="minorHAnsi"/>
          <w:sz w:val="22"/>
          <w:szCs w:val="22"/>
        </w:rPr>
      </w:pPr>
    </w:p>
    <w:p w14:paraId="014C7764" w14:textId="77777777" w:rsidR="00DE78E5" w:rsidRPr="00B56801" w:rsidRDefault="00DE78E5" w:rsidP="00866E39">
      <w:pPr>
        <w:rPr>
          <w:rFonts w:asciiTheme="minorHAnsi" w:hAnsiTheme="minorHAnsi"/>
          <w:sz w:val="22"/>
          <w:szCs w:val="22"/>
        </w:rPr>
      </w:pPr>
    </w:p>
    <w:p w14:paraId="6D8CED46" w14:textId="77777777" w:rsidR="00DE78E5" w:rsidRPr="00B56801" w:rsidRDefault="00DE78E5" w:rsidP="00866E39">
      <w:pPr>
        <w:rPr>
          <w:rFonts w:asciiTheme="minorHAnsi" w:hAnsiTheme="minorHAnsi"/>
          <w:sz w:val="22"/>
          <w:szCs w:val="22"/>
        </w:rPr>
      </w:pPr>
    </w:p>
    <w:p w14:paraId="52778E3E" w14:textId="77777777" w:rsidR="00DE78E5" w:rsidRPr="00B56801" w:rsidRDefault="00DE78E5" w:rsidP="00866E39">
      <w:pPr>
        <w:rPr>
          <w:rFonts w:asciiTheme="minorHAnsi" w:hAnsiTheme="minorHAnsi"/>
          <w:sz w:val="22"/>
          <w:szCs w:val="22"/>
        </w:rPr>
      </w:pPr>
    </w:p>
    <w:p w14:paraId="4F98B09F" w14:textId="77777777" w:rsidR="00DE78E5" w:rsidRPr="00B56801" w:rsidRDefault="00DE78E5" w:rsidP="00866E39">
      <w:pPr>
        <w:rPr>
          <w:rFonts w:asciiTheme="minorHAnsi" w:hAnsiTheme="minorHAnsi"/>
          <w:sz w:val="22"/>
          <w:szCs w:val="22"/>
        </w:rPr>
      </w:pPr>
    </w:p>
    <w:p w14:paraId="2FBCA445" w14:textId="77777777" w:rsidR="00D737DD" w:rsidRPr="00B56801" w:rsidRDefault="00D737DD" w:rsidP="00866E39">
      <w:pPr>
        <w:rPr>
          <w:rFonts w:asciiTheme="minorHAnsi" w:hAnsiTheme="minorHAnsi" w:cs="Calibri"/>
          <w:sz w:val="22"/>
          <w:szCs w:val="22"/>
        </w:rPr>
      </w:pPr>
    </w:p>
    <w:sectPr w:rsidR="00D737DD" w:rsidRPr="00B56801" w:rsidSect="00017507">
      <w:headerReference w:type="even" r:id="rId16"/>
      <w:headerReference w:type="default" r:id="rId17"/>
      <w:footerReference w:type="even" r:id="rId18"/>
      <w:footerReference w:type="default" r:id="rId19"/>
      <w:headerReference w:type="first" r:id="rId20"/>
      <w:footerReference w:type="first" r:id="rId21"/>
      <w:pgSz w:w="11909" w:h="16834" w:code="9"/>
      <w:pgMar w:top="1152" w:right="1008" w:bottom="1008"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AE74" w14:textId="77777777" w:rsidR="003C6DE7" w:rsidRDefault="003C6DE7">
      <w:r>
        <w:separator/>
      </w:r>
    </w:p>
  </w:endnote>
  <w:endnote w:type="continuationSeparator" w:id="0">
    <w:p w14:paraId="663F2299" w14:textId="77777777" w:rsidR="003C6DE7" w:rsidRDefault="003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 w:name="Shonar Bangla">
    <w:charset w:val="00"/>
    <w:family w:val="roman"/>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DBA1" w14:textId="77777777" w:rsidR="000918CC" w:rsidRDefault="00091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47E9C" w14:textId="77777777" w:rsidR="000918CC" w:rsidRDefault="00091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3D89" w14:textId="77777777" w:rsidR="000918CC" w:rsidRDefault="00091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91B9D1D" w14:textId="77777777" w:rsidR="000918CC" w:rsidRDefault="000918C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127F" w14:textId="77777777" w:rsidR="000918CC" w:rsidRDefault="0009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1B99" w14:textId="77777777" w:rsidR="003C6DE7" w:rsidRDefault="003C6DE7">
      <w:r>
        <w:separator/>
      </w:r>
    </w:p>
  </w:footnote>
  <w:footnote w:type="continuationSeparator" w:id="0">
    <w:p w14:paraId="4CCCB1E7" w14:textId="77777777" w:rsidR="003C6DE7" w:rsidRDefault="003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8D36" w14:textId="77777777" w:rsidR="000918CC" w:rsidRDefault="0009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C6C4" w14:textId="77777777" w:rsidR="000918CC" w:rsidRDefault="00091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782C" w14:textId="77777777" w:rsidR="000918CC" w:rsidRDefault="0009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ED06FB"/>
    <w:multiLevelType w:val="hybridMultilevel"/>
    <w:tmpl w:val="02CEDE1C"/>
    <w:lvl w:ilvl="0" w:tplc="9C1ED710">
      <w:start w:val="1"/>
      <w:numFmt w:val="bullet"/>
      <w:lvlText w:val="-"/>
      <w:lvlJc w:val="left"/>
      <w:pPr>
        <w:tabs>
          <w:tab w:val="num" w:pos="450"/>
        </w:tabs>
        <w:ind w:left="450" w:hanging="360"/>
      </w:pPr>
      <w:rPr>
        <w:rFonts w:ascii="Times New Roman" w:hAnsi="Times New Roman" w:hint="default"/>
      </w:rPr>
    </w:lvl>
    <w:lvl w:ilvl="1" w:tplc="269ECD06" w:tentative="1">
      <w:start w:val="1"/>
      <w:numFmt w:val="bullet"/>
      <w:lvlText w:val="-"/>
      <w:lvlJc w:val="left"/>
      <w:pPr>
        <w:tabs>
          <w:tab w:val="num" w:pos="1170"/>
        </w:tabs>
        <w:ind w:left="1170" w:hanging="360"/>
      </w:pPr>
      <w:rPr>
        <w:rFonts w:ascii="Times New Roman" w:hAnsi="Times New Roman" w:hint="default"/>
      </w:rPr>
    </w:lvl>
    <w:lvl w:ilvl="2" w:tplc="D59436C8" w:tentative="1">
      <w:start w:val="1"/>
      <w:numFmt w:val="bullet"/>
      <w:lvlText w:val="-"/>
      <w:lvlJc w:val="left"/>
      <w:pPr>
        <w:tabs>
          <w:tab w:val="num" w:pos="1890"/>
        </w:tabs>
        <w:ind w:left="1890" w:hanging="360"/>
      </w:pPr>
      <w:rPr>
        <w:rFonts w:ascii="Times New Roman" w:hAnsi="Times New Roman" w:hint="default"/>
      </w:rPr>
    </w:lvl>
    <w:lvl w:ilvl="3" w:tplc="050E3BBA" w:tentative="1">
      <w:start w:val="1"/>
      <w:numFmt w:val="bullet"/>
      <w:lvlText w:val="-"/>
      <w:lvlJc w:val="left"/>
      <w:pPr>
        <w:tabs>
          <w:tab w:val="num" w:pos="2610"/>
        </w:tabs>
        <w:ind w:left="2610" w:hanging="360"/>
      </w:pPr>
      <w:rPr>
        <w:rFonts w:ascii="Times New Roman" w:hAnsi="Times New Roman" w:hint="default"/>
      </w:rPr>
    </w:lvl>
    <w:lvl w:ilvl="4" w:tplc="BBFC3DCE" w:tentative="1">
      <w:start w:val="1"/>
      <w:numFmt w:val="bullet"/>
      <w:lvlText w:val="-"/>
      <w:lvlJc w:val="left"/>
      <w:pPr>
        <w:tabs>
          <w:tab w:val="num" w:pos="3330"/>
        </w:tabs>
        <w:ind w:left="3330" w:hanging="360"/>
      </w:pPr>
      <w:rPr>
        <w:rFonts w:ascii="Times New Roman" w:hAnsi="Times New Roman" w:hint="default"/>
      </w:rPr>
    </w:lvl>
    <w:lvl w:ilvl="5" w:tplc="76B805CE" w:tentative="1">
      <w:start w:val="1"/>
      <w:numFmt w:val="bullet"/>
      <w:lvlText w:val="-"/>
      <w:lvlJc w:val="left"/>
      <w:pPr>
        <w:tabs>
          <w:tab w:val="num" w:pos="4050"/>
        </w:tabs>
        <w:ind w:left="4050" w:hanging="360"/>
      </w:pPr>
      <w:rPr>
        <w:rFonts w:ascii="Times New Roman" w:hAnsi="Times New Roman" w:hint="default"/>
      </w:rPr>
    </w:lvl>
    <w:lvl w:ilvl="6" w:tplc="24D8B50A" w:tentative="1">
      <w:start w:val="1"/>
      <w:numFmt w:val="bullet"/>
      <w:lvlText w:val="-"/>
      <w:lvlJc w:val="left"/>
      <w:pPr>
        <w:tabs>
          <w:tab w:val="num" w:pos="4770"/>
        </w:tabs>
        <w:ind w:left="4770" w:hanging="360"/>
      </w:pPr>
      <w:rPr>
        <w:rFonts w:ascii="Times New Roman" w:hAnsi="Times New Roman" w:hint="default"/>
      </w:rPr>
    </w:lvl>
    <w:lvl w:ilvl="7" w:tplc="D616BC4E" w:tentative="1">
      <w:start w:val="1"/>
      <w:numFmt w:val="bullet"/>
      <w:lvlText w:val="-"/>
      <w:lvlJc w:val="left"/>
      <w:pPr>
        <w:tabs>
          <w:tab w:val="num" w:pos="5490"/>
        </w:tabs>
        <w:ind w:left="5490" w:hanging="360"/>
      </w:pPr>
      <w:rPr>
        <w:rFonts w:ascii="Times New Roman" w:hAnsi="Times New Roman" w:hint="default"/>
      </w:rPr>
    </w:lvl>
    <w:lvl w:ilvl="8" w:tplc="82AA29DA" w:tentative="1">
      <w:start w:val="1"/>
      <w:numFmt w:val="bullet"/>
      <w:lvlText w:val="-"/>
      <w:lvlJc w:val="left"/>
      <w:pPr>
        <w:tabs>
          <w:tab w:val="num" w:pos="6210"/>
        </w:tabs>
        <w:ind w:left="6210" w:hanging="360"/>
      </w:pPr>
      <w:rPr>
        <w:rFonts w:ascii="Times New Roman" w:hAnsi="Times New Roman" w:hint="default"/>
      </w:rPr>
    </w:lvl>
  </w:abstractNum>
  <w:abstractNum w:abstractNumId="3" w15:restartNumberingAfterBreak="0">
    <w:nsid w:val="14D2696D"/>
    <w:multiLevelType w:val="hybridMultilevel"/>
    <w:tmpl w:val="169CE210"/>
    <w:lvl w:ilvl="0" w:tplc="A0CAE5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128A"/>
    <w:multiLevelType w:val="hybridMultilevel"/>
    <w:tmpl w:val="EA5EC82A"/>
    <w:lvl w:ilvl="0" w:tplc="AC1AE56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0F6641"/>
    <w:multiLevelType w:val="hybridMultilevel"/>
    <w:tmpl w:val="953832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B0C1D"/>
    <w:multiLevelType w:val="hybridMultilevel"/>
    <w:tmpl w:val="EE6AF570"/>
    <w:lvl w:ilvl="0" w:tplc="08090005">
      <w:start w:val="1"/>
      <w:numFmt w:val="bullet"/>
      <w:lvlText w:val=""/>
      <w:lvlJc w:val="left"/>
      <w:pPr>
        <w:ind w:left="540" w:hanging="360"/>
      </w:pPr>
      <w:rPr>
        <w:rFonts w:ascii="Wingdings" w:hAnsi="Wingdings" w:hint="default"/>
      </w:rPr>
    </w:lvl>
    <w:lvl w:ilvl="1" w:tplc="08090003">
      <w:start w:val="1"/>
      <w:numFmt w:val="bullet"/>
      <w:lvlText w:val="o"/>
      <w:lvlJc w:val="left"/>
      <w:pPr>
        <w:ind w:left="1260" w:hanging="360"/>
      </w:pPr>
      <w:rPr>
        <w:rFonts w:ascii="Courier New" w:hAnsi="Courier New" w:cs="Times New Roman"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Times New Roman"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Times New Roman" w:hint="default"/>
      </w:rPr>
    </w:lvl>
    <w:lvl w:ilvl="8" w:tplc="08090005">
      <w:start w:val="1"/>
      <w:numFmt w:val="bullet"/>
      <w:lvlText w:val=""/>
      <w:lvlJc w:val="left"/>
      <w:pPr>
        <w:ind w:left="6300" w:hanging="360"/>
      </w:pPr>
      <w:rPr>
        <w:rFonts w:ascii="Wingdings" w:hAnsi="Wingdings" w:hint="default"/>
      </w:rPr>
    </w:lvl>
  </w:abstractNum>
  <w:abstractNum w:abstractNumId="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9E05708"/>
    <w:multiLevelType w:val="hybridMultilevel"/>
    <w:tmpl w:val="4A3C5504"/>
    <w:lvl w:ilvl="0" w:tplc="5D76EE1E">
      <w:start w:val="1"/>
      <w:numFmt w:val="bullet"/>
      <w:lvlText w:val="-"/>
      <w:lvlJc w:val="left"/>
      <w:pPr>
        <w:ind w:left="777" w:hanging="360"/>
      </w:pPr>
      <w:rPr>
        <w:rFonts w:ascii="Times New Roman" w:hAnsi="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3"/>
  </w:num>
  <w:num w:numId="6">
    <w:abstractNumId w:val="6"/>
  </w:num>
  <w:num w:numId="7">
    <w:abstractNumId w:val="9"/>
  </w:num>
  <w:num w:numId="8">
    <w:abstractNumId w:val="4"/>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0AC4"/>
    <w:rsid w:val="00000BC7"/>
    <w:rsid w:val="00001865"/>
    <w:rsid w:val="00003426"/>
    <w:rsid w:val="000036A0"/>
    <w:rsid w:val="000047AA"/>
    <w:rsid w:val="00004C93"/>
    <w:rsid w:val="00004F6D"/>
    <w:rsid w:val="00005870"/>
    <w:rsid w:val="00010BB2"/>
    <w:rsid w:val="000111B3"/>
    <w:rsid w:val="00011C50"/>
    <w:rsid w:val="000130B6"/>
    <w:rsid w:val="000135F5"/>
    <w:rsid w:val="00014DD0"/>
    <w:rsid w:val="00016BA4"/>
    <w:rsid w:val="00017302"/>
    <w:rsid w:val="00017507"/>
    <w:rsid w:val="0001759E"/>
    <w:rsid w:val="00020538"/>
    <w:rsid w:val="00021A3E"/>
    <w:rsid w:val="000228F8"/>
    <w:rsid w:val="00023A6D"/>
    <w:rsid w:val="00023F31"/>
    <w:rsid w:val="0002616D"/>
    <w:rsid w:val="00026610"/>
    <w:rsid w:val="0002794E"/>
    <w:rsid w:val="00027AA4"/>
    <w:rsid w:val="00030373"/>
    <w:rsid w:val="00030681"/>
    <w:rsid w:val="00030799"/>
    <w:rsid w:val="00034AB3"/>
    <w:rsid w:val="000352FE"/>
    <w:rsid w:val="000355DB"/>
    <w:rsid w:val="00036DBC"/>
    <w:rsid w:val="00040E3E"/>
    <w:rsid w:val="00042048"/>
    <w:rsid w:val="0004353B"/>
    <w:rsid w:val="0004402B"/>
    <w:rsid w:val="000449CE"/>
    <w:rsid w:val="000506E9"/>
    <w:rsid w:val="00050F60"/>
    <w:rsid w:val="00051755"/>
    <w:rsid w:val="0005255B"/>
    <w:rsid w:val="000531D6"/>
    <w:rsid w:val="00057E55"/>
    <w:rsid w:val="00060444"/>
    <w:rsid w:val="00060F9E"/>
    <w:rsid w:val="00061CE4"/>
    <w:rsid w:val="00063821"/>
    <w:rsid w:val="00063E98"/>
    <w:rsid w:val="00065466"/>
    <w:rsid w:val="00066AB4"/>
    <w:rsid w:val="000701C0"/>
    <w:rsid w:val="000713C5"/>
    <w:rsid w:val="00071720"/>
    <w:rsid w:val="00072E65"/>
    <w:rsid w:val="00073920"/>
    <w:rsid w:val="00073B8E"/>
    <w:rsid w:val="00074C9B"/>
    <w:rsid w:val="000758D4"/>
    <w:rsid w:val="00075CE0"/>
    <w:rsid w:val="00076EE1"/>
    <w:rsid w:val="00081632"/>
    <w:rsid w:val="00087E18"/>
    <w:rsid w:val="00090240"/>
    <w:rsid w:val="00090DB8"/>
    <w:rsid w:val="000918CC"/>
    <w:rsid w:val="00092C89"/>
    <w:rsid w:val="00092D2F"/>
    <w:rsid w:val="0009364B"/>
    <w:rsid w:val="00094800"/>
    <w:rsid w:val="000953AF"/>
    <w:rsid w:val="000954D9"/>
    <w:rsid w:val="00096B73"/>
    <w:rsid w:val="000A1407"/>
    <w:rsid w:val="000A383C"/>
    <w:rsid w:val="000A761F"/>
    <w:rsid w:val="000B373B"/>
    <w:rsid w:val="000B3E6E"/>
    <w:rsid w:val="000B4A13"/>
    <w:rsid w:val="000B577F"/>
    <w:rsid w:val="000B585E"/>
    <w:rsid w:val="000B6818"/>
    <w:rsid w:val="000B7412"/>
    <w:rsid w:val="000C054C"/>
    <w:rsid w:val="000C19F3"/>
    <w:rsid w:val="000C2753"/>
    <w:rsid w:val="000C5B8F"/>
    <w:rsid w:val="000C768D"/>
    <w:rsid w:val="000D09F8"/>
    <w:rsid w:val="000D18F9"/>
    <w:rsid w:val="000D1B5E"/>
    <w:rsid w:val="000D414E"/>
    <w:rsid w:val="000D54C8"/>
    <w:rsid w:val="000D5B10"/>
    <w:rsid w:val="000D6E63"/>
    <w:rsid w:val="000E37C5"/>
    <w:rsid w:val="000E4019"/>
    <w:rsid w:val="000E4D2B"/>
    <w:rsid w:val="000E5671"/>
    <w:rsid w:val="000E64D4"/>
    <w:rsid w:val="000E7C7C"/>
    <w:rsid w:val="000E7E6F"/>
    <w:rsid w:val="000F2AB3"/>
    <w:rsid w:val="000F32BE"/>
    <w:rsid w:val="000F5B39"/>
    <w:rsid w:val="000F617C"/>
    <w:rsid w:val="000F7BF3"/>
    <w:rsid w:val="00100BAD"/>
    <w:rsid w:val="00101814"/>
    <w:rsid w:val="00102630"/>
    <w:rsid w:val="0010269E"/>
    <w:rsid w:val="00102A1F"/>
    <w:rsid w:val="00102ABA"/>
    <w:rsid w:val="00102E73"/>
    <w:rsid w:val="00105042"/>
    <w:rsid w:val="00105375"/>
    <w:rsid w:val="00105E94"/>
    <w:rsid w:val="00107504"/>
    <w:rsid w:val="00111131"/>
    <w:rsid w:val="001118F8"/>
    <w:rsid w:val="00112A88"/>
    <w:rsid w:val="00117315"/>
    <w:rsid w:val="0011731E"/>
    <w:rsid w:val="00121416"/>
    <w:rsid w:val="001336F9"/>
    <w:rsid w:val="00136829"/>
    <w:rsid w:val="00137D56"/>
    <w:rsid w:val="0014048C"/>
    <w:rsid w:val="001418A5"/>
    <w:rsid w:val="00141F9D"/>
    <w:rsid w:val="001423D4"/>
    <w:rsid w:val="0014341D"/>
    <w:rsid w:val="00144912"/>
    <w:rsid w:val="00147C6D"/>
    <w:rsid w:val="0015030F"/>
    <w:rsid w:val="00150AF2"/>
    <w:rsid w:val="001542CF"/>
    <w:rsid w:val="00154703"/>
    <w:rsid w:val="00154A15"/>
    <w:rsid w:val="0016135C"/>
    <w:rsid w:val="001616E1"/>
    <w:rsid w:val="0016174C"/>
    <w:rsid w:val="00162F2B"/>
    <w:rsid w:val="00163CAD"/>
    <w:rsid w:val="00164861"/>
    <w:rsid w:val="00164AF2"/>
    <w:rsid w:val="00165692"/>
    <w:rsid w:val="00165C37"/>
    <w:rsid w:val="00166BA4"/>
    <w:rsid w:val="00167419"/>
    <w:rsid w:val="001677B8"/>
    <w:rsid w:val="0017121B"/>
    <w:rsid w:val="00173FF4"/>
    <w:rsid w:val="00174099"/>
    <w:rsid w:val="0017679C"/>
    <w:rsid w:val="001767F1"/>
    <w:rsid w:val="00182B86"/>
    <w:rsid w:val="00183891"/>
    <w:rsid w:val="00184C83"/>
    <w:rsid w:val="001862BF"/>
    <w:rsid w:val="00186CBF"/>
    <w:rsid w:val="00195156"/>
    <w:rsid w:val="001971AA"/>
    <w:rsid w:val="00197930"/>
    <w:rsid w:val="00197D07"/>
    <w:rsid w:val="00197F38"/>
    <w:rsid w:val="001A4571"/>
    <w:rsid w:val="001A4EB3"/>
    <w:rsid w:val="001A5602"/>
    <w:rsid w:val="001A7771"/>
    <w:rsid w:val="001B02FF"/>
    <w:rsid w:val="001B17EF"/>
    <w:rsid w:val="001B1839"/>
    <w:rsid w:val="001B1CD0"/>
    <w:rsid w:val="001B21A2"/>
    <w:rsid w:val="001B3076"/>
    <w:rsid w:val="001B6B35"/>
    <w:rsid w:val="001B7469"/>
    <w:rsid w:val="001C126C"/>
    <w:rsid w:val="001C1C48"/>
    <w:rsid w:val="001C331F"/>
    <w:rsid w:val="001C4280"/>
    <w:rsid w:val="001D2D7A"/>
    <w:rsid w:val="001D35FE"/>
    <w:rsid w:val="001D544D"/>
    <w:rsid w:val="001D6F22"/>
    <w:rsid w:val="001E0BA9"/>
    <w:rsid w:val="001E75F6"/>
    <w:rsid w:val="001E7875"/>
    <w:rsid w:val="001E7E98"/>
    <w:rsid w:val="001F1C4A"/>
    <w:rsid w:val="001F31B5"/>
    <w:rsid w:val="001F36FD"/>
    <w:rsid w:val="001F41D7"/>
    <w:rsid w:val="001F45B5"/>
    <w:rsid w:val="001F4995"/>
    <w:rsid w:val="001F5326"/>
    <w:rsid w:val="00202325"/>
    <w:rsid w:val="00202F15"/>
    <w:rsid w:val="00203CC1"/>
    <w:rsid w:val="00206B22"/>
    <w:rsid w:val="0021187D"/>
    <w:rsid w:val="002122FC"/>
    <w:rsid w:val="00212C20"/>
    <w:rsid w:val="002148A8"/>
    <w:rsid w:val="0021500C"/>
    <w:rsid w:val="002154DC"/>
    <w:rsid w:val="00216788"/>
    <w:rsid w:val="002208D2"/>
    <w:rsid w:val="00220D27"/>
    <w:rsid w:val="00224001"/>
    <w:rsid w:val="002256C4"/>
    <w:rsid w:val="00225BF3"/>
    <w:rsid w:val="00225E30"/>
    <w:rsid w:val="0023186D"/>
    <w:rsid w:val="00232F74"/>
    <w:rsid w:val="00233EDC"/>
    <w:rsid w:val="00235AF2"/>
    <w:rsid w:val="00237394"/>
    <w:rsid w:val="00237611"/>
    <w:rsid w:val="002377E2"/>
    <w:rsid w:val="0023783D"/>
    <w:rsid w:val="00240A84"/>
    <w:rsid w:val="002434AB"/>
    <w:rsid w:val="0024492F"/>
    <w:rsid w:val="002458E9"/>
    <w:rsid w:val="00246008"/>
    <w:rsid w:val="0025142E"/>
    <w:rsid w:val="00251DB3"/>
    <w:rsid w:val="0025254D"/>
    <w:rsid w:val="00253F5B"/>
    <w:rsid w:val="00254539"/>
    <w:rsid w:val="00254A0D"/>
    <w:rsid w:val="002562E7"/>
    <w:rsid w:val="00262445"/>
    <w:rsid w:val="00263242"/>
    <w:rsid w:val="002637BD"/>
    <w:rsid w:val="00264E2F"/>
    <w:rsid w:val="00265D58"/>
    <w:rsid w:val="00270140"/>
    <w:rsid w:val="002702E5"/>
    <w:rsid w:val="00271B46"/>
    <w:rsid w:val="0027227F"/>
    <w:rsid w:val="00272409"/>
    <w:rsid w:val="002726B1"/>
    <w:rsid w:val="002740FB"/>
    <w:rsid w:val="00282EC6"/>
    <w:rsid w:val="002852BD"/>
    <w:rsid w:val="00285BE0"/>
    <w:rsid w:val="00285F1B"/>
    <w:rsid w:val="0028614A"/>
    <w:rsid w:val="002861DD"/>
    <w:rsid w:val="00286A21"/>
    <w:rsid w:val="00287221"/>
    <w:rsid w:val="002919FD"/>
    <w:rsid w:val="00292670"/>
    <w:rsid w:val="00293C2F"/>
    <w:rsid w:val="00293F22"/>
    <w:rsid w:val="00294C0C"/>
    <w:rsid w:val="00296B95"/>
    <w:rsid w:val="002978F0"/>
    <w:rsid w:val="00297D6F"/>
    <w:rsid w:val="002A193E"/>
    <w:rsid w:val="002A2A1B"/>
    <w:rsid w:val="002A30B3"/>
    <w:rsid w:val="002A3FB4"/>
    <w:rsid w:val="002A401C"/>
    <w:rsid w:val="002A5E26"/>
    <w:rsid w:val="002A6082"/>
    <w:rsid w:val="002A6AD4"/>
    <w:rsid w:val="002A7F13"/>
    <w:rsid w:val="002B1113"/>
    <w:rsid w:val="002B17BC"/>
    <w:rsid w:val="002B2762"/>
    <w:rsid w:val="002B39E5"/>
    <w:rsid w:val="002B425D"/>
    <w:rsid w:val="002B523B"/>
    <w:rsid w:val="002B6CE0"/>
    <w:rsid w:val="002B6FC6"/>
    <w:rsid w:val="002C08B6"/>
    <w:rsid w:val="002C1283"/>
    <w:rsid w:val="002C1425"/>
    <w:rsid w:val="002C1988"/>
    <w:rsid w:val="002C7807"/>
    <w:rsid w:val="002D0A95"/>
    <w:rsid w:val="002D1D2D"/>
    <w:rsid w:val="002D1EB0"/>
    <w:rsid w:val="002D21A8"/>
    <w:rsid w:val="002D345A"/>
    <w:rsid w:val="002D4431"/>
    <w:rsid w:val="002D68B6"/>
    <w:rsid w:val="002D6B7E"/>
    <w:rsid w:val="002E0BDE"/>
    <w:rsid w:val="002E36B0"/>
    <w:rsid w:val="002E3F79"/>
    <w:rsid w:val="002E4C92"/>
    <w:rsid w:val="002E51D0"/>
    <w:rsid w:val="002F04E6"/>
    <w:rsid w:val="002F1E68"/>
    <w:rsid w:val="002F242E"/>
    <w:rsid w:val="002F28A3"/>
    <w:rsid w:val="002F5C72"/>
    <w:rsid w:val="002F6804"/>
    <w:rsid w:val="002F7345"/>
    <w:rsid w:val="00301222"/>
    <w:rsid w:val="00301B30"/>
    <w:rsid w:val="003028C3"/>
    <w:rsid w:val="00302E65"/>
    <w:rsid w:val="00303D78"/>
    <w:rsid w:val="00304167"/>
    <w:rsid w:val="00307C1C"/>
    <w:rsid w:val="00307F3E"/>
    <w:rsid w:val="003119BC"/>
    <w:rsid w:val="0031314A"/>
    <w:rsid w:val="003136A7"/>
    <w:rsid w:val="00313D3F"/>
    <w:rsid w:val="00314F20"/>
    <w:rsid w:val="00315339"/>
    <w:rsid w:val="00315A60"/>
    <w:rsid w:val="003162F1"/>
    <w:rsid w:val="003169D7"/>
    <w:rsid w:val="00316C71"/>
    <w:rsid w:val="003171E6"/>
    <w:rsid w:val="00320260"/>
    <w:rsid w:val="00321832"/>
    <w:rsid w:val="00321E42"/>
    <w:rsid w:val="00322D68"/>
    <w:rsid w:val="00323A19"/>
    <w:rsid w:val="00324260"/>
    <w:rsid w:val="00324ADE"/>
    <w:rsid w:val="00324F8C"/>
    <w:rsid w:val="00325A50"/>
    <w:rsid w:val="00330CF2"/>
    <w:rsid w:val="00332728"/>
    <w:rsid w:val="003338DE"/>
    <w:rsid w:val="00333FC5"/>
    <w:rsid w:val="00334354"/>
    <w:rsid w:val="00336AB0"/>
    <w:rsid w:val="00340CB8"/>
    <w:rsid w:val="00341728"/>
    <w:rsid w:val="00341A24"/>
    <w:rsid w:val="00341CC8"/>
    <w:rsid w:val="00343C60"/>
    <w:rsid w:val="00344ECD"/>
    <w:rsid w:val="003451FB"/>
    <w:rsid w:val="00346384"/>
    <w:rsid w:val="00346EEF"/>
    <w:rsid w:val="00351566"/>
    <w:rsid w:val="0035181F"/>
    <w:rsid w:val="00354BDA"/>
    <w:rsid w:val="00365C84"/>
    <w:rsid w:val="00366F24"/>
    <w:rsid w:val="00367D8E"/>
    <w:rsid w:val="00370AC5"/>
    <w:rsid w:val="0037236F"/>
    <w:rsid w:val="00372A66"/>
    <w:rsid w:val="003749FA"/>
    <w:rsid w:val="00374DE6"/>
    <w:rsid w:val="00380F04"/>
    <w:rsid w:val="003819A2"/>
    <w:rsid w:val="00381AA0"/>
    <w:rsid w:val="00382C18"/>
    <w:rsid w:val="00383EFE"/>
    <w:rsid w:val="003860FB"/>
    <w:rsid w:val="00390088"/>
    <w:rsid w:val="003919FC"/>
    <w:rsid w:val="003931F9"/>
    <w:rsid w:val="003939B5"/>
    <w:rsid w:val="00393CF4"/>
    <w:rsid w:val="00395E7D"/>
    <w:rsid w:val="00397037"/>
    <w:rsid w:val="00397222"/>
    <w:rsid w:val="003A418A"/>
    <w:rsid w:val="003A4579"/>
    <w:rsid w:val="003A4E1E"/>
    <w:rsid w:val="003A4F81"/>
    <w:rsid w:val="003A5D8C"/>
    <w:rsid w:val="003A7194"/>
    <w:rsid w:val="003A7A1E"/>
    <w:rsid w:val="003B05CA"/>
    <w:rsid w:val="003B0929"/>
    <w:rsid w:val="003B1159"/>
    <w:rsid w:val="003B1775"/>
    <w:rsid w:val="003B1B71"/>
    <w:rsid w:val="003B4433"/>
    <w:rsid w:val="003B6F99"/>
    <w:rsid w:val="003C0368"/>
    <w:rsid w:val="003C3675"/>
    <w:rsid w:val="003C4FFE"/>
    <w:rsid w:val="003C6DE7"/>
    <w:rsid w:val="003D08CA"/>
    <w:rsid w:val="003D08FE"/>
    <w:rsid w:val="003D0A74"/>
    <w:rsid w:val="003D3567"/>
    <w:rsid w:val="003D44BB"/>
    <w:rsid w:val="003E07F7"/>
    <w:rsid w:val="003E42E4"/>
    <w:rsid w:val="003E55F5"/>
    <w:rsid w:val="003E57AF"/>
    <w:rsid w:val="003E62DF"/>
    <w:rsid w:val="003E631F"/>
    <w:rsid w:val="003E651B"/>
    <w:rsid w:val="003E6A2C"/>
    <w:rsid w:val="003E7850"/>
    <w:rsid w:val="003F05DC"/>
    <w:rsid w:val="003F218E"/>
    <w:rsid w:val="003F2A16"/>
    <w:rsid w:val="003F4E4B"/>
    <w:rsid w:val="003F4FA6"/>
    <w:rsid w:val="003F51DF"/>
    <w:rsid w:val="003F62E0"/>
    <w:rsid w:val="00401254"/>
    <w:rsid w:val="004030F4"/>
    <w:rsid w:val="004031EA"/>
    <w:rsid w:val="00403D52"/>
    <w:rsid w:val="004056ED"/>
    <w:rsid w:val="004065F5"/>
    <w:rsid w:val="004118C4"/>
    <w:rsid w:val="00412293"/>
    <w:rsid w:val="00412784"/>
    <w:rsid w:val="00413E96"/>
    <w:rsid w:val="00415797"/>
    <w:rsid w:val="00421B4D"/>
    <w:rsid w:val="00423E72"/>
    <w:rsid w:val="004249EB"/>
    <w:rsid w:val="00425637"/>
    <w:rsid w:val="00430F40"/>
    <w:rsid w:val="00432BAD"/>
    <w:rsid w:val="00435904"/>
    <w:rsid w:val="00436E0E"/>
    <w:rsid w:val="00437A52"/>
    <w:rsid w:val="00437CF9"/>
    <w:rsid w:val="00441E76"/>
    <w:rsid w:val="0044259B"/>
    <w:rsid w:val="00443637"/>
    <w:rsid w:val="00443EC0"/>
    <w:rsid w:val="00445958"/>
    <w:rsid w:val="00445EEC"/>
    <w:rsid w:val="0044683B"/>
    <w:rsid w:val="00447204"/>
    <w:rsid w:val="00447825"/>
    <w:rsid w:val="00450CE7"/>
    <w:rsid w:val="00450F73"/>
    <w:rsid w:val="0045354F"/>
    <w:rsid w:val="004549B5"/>
    <w:rsid w:val="00456B7D"/>
    <w:rsid w:val="004576AA"/>
    <w:rsid w:val="00457808"/>
    <w:rsid w:val="00457924"/>
    <w:rsid w:val="00462F76"/>
    <w:rsid w:val="0046463F"/>
    <w:rsid w:val="004671F1"/>
    <w:rsid w:val="004720F3"/>
    <w:rsid w:val="00472A63"/>
    <w:rsid w:val="004752C2"/>
    <w:rsid w:val="0047611B"/>
    <w:rsid w:val="004778D3"/>
    <w:rsid w:val="004802CC"/>
    <w:rsid w:val="0048131F"/>
    <w:rsid w:val="00482DA3"/>
    <w:rsid w:val="00485739"/>
    <w:rsid w:val="00486EF9"/>
    <w:rsid w:val="004905C6"/>
    <w:rsid w:val="00494945"/>
    <w:rsid w:val="00495004"/>
    <w:rsid w:val="00495E3D"/>
    <w:rsid w:val="004967E8"/>
    <w:rsid w:val="00497ECD"/>
    <w:rsid w:val="004A0210"/>
    <w:rsid w:val="004A07B4"/>
    <w:rsid w:val="004A0FE4"/>
    <w:rsid w:val="004A1ACF"/>
    <w:rsid w:val="004A238B"/>
    <w:rsid w:val="004A45F6"/>
    <w:rsid w:val="004A4833"/>
    <w:rsid w:val="004A4F25"/>
    <w:rsid w:val="004A6201"/>
    <w:rsid w:val="004A64DC"/>
    <w:rsid w:val="004A66BE"/>
    <w:rsid w:val="004A6B84"/>
    <w:rsid w:val="004A783E"/>
    <w:rsid w:val="004A7BC4"/>
    <w:rsid w:val="004B0062"/>
    <w:rsid w:val="004B1723"/>
    <w:rsid w:val="004B2218"/>
    <w:rsid w:val="004B2B40"/>
    <w:rsid w:val="004B32B8"/>
    <w:rsid w:val="004B468C"/>
    <w:rsid w:val="004B48BB"/>
    <w:rsid w:val="004B6EA3"/>
    <w:rsid w:val="004C009F"/>
    <w:rsid w:val="004C4EC4"/>
    <w:rsid w:val="004C51A7"/>
    <w:rsid w:val="004C649C"/>
    <w:rsid w:val="004C7932"/>
    <w:rsid w:val="004D00BA"/>
    <w:rsid w:val="004D0510"/>
    <w:rsid w:val="004D09EE"/>
    <w:rsid w:val="004D2699"/>
    <w:rsid w:val="004D2B0B"/>
    <w:rsid w:val="004D4AD1"/>
    <w:rsid w:val="004D4D1E"/>
    <w:rsid w:val="004D5C83"/>
    <w:rsid w:val="004D5EE0"/>
    <w:rsid w:val="004D772B"/>
    <w:rsid w:val="004E207F"/>
    <w:rsid w:val="004E368B"/>
    <w:rsid w:val="004E3723"/>
    <w:rsid w:val="004E6E1A"/>
    <w:rsid w:val="004F04B7"/>
    <w:rsid w:val="004F14FB"/>
    <w:rsid w:val="004F2C13"/>
    <w:rsid w:val="004F337F"/>
    <w:rsid w:val="004F4DDD"/>
    <w:rsid w:val="004F50A6"/>
    <w:rsid w:val="004F64A4"/>
    <w:rsid w:val="005014E9"/>
    <w:rsid w:val="005025D5"/>
    <w:rsid w:val="0050280A"/>
    <w:rsid w:val="00502E99"/>
    <w:rsid w:val="005032B4"/>
    <w:rsid w:val="005034EF"/>
    <w:rsid w:val="0050369E"/>
    <w:rsid w:val="00507DA9"/>
    <w:rsid w:val="00511C1C"/>
    <w:rsid w:val="00512CBF"/>
    <w:rsid w:val="00513ED3"/>
    <w:rsid w:val="0051461B"/>
    <w:rsid w:val="005169FB"/>
    <w:rsid w:val="00516D4E"/>
    <w:rsid w:val="00516EF8"/>
    <w:rsid w:val="005213F9"/>
    <w:rsid w:val="0052148A"/>
    <w:rsid w:val="00521929"/>
    <w:rsid w:val="00521DAC"/>
    <w:rsid w:val="00522FCB"/>
    <w:rsid w:val="00523A96"/>
    <w:rsid w:val="00526089"/>
    <w:rsid w:val="00526DA5"/>
    <w:rsid w:val="00527E6E"/>
    <w:rsid w:val="00531501"/>
    <w:rsid w:val="005336B0"/>
    <w:rsid w:val="00533E82"/>
    <w:rsid w:val="00534075"/>
    <w:rsid w:val="005351BE"/>
    <w:rsid w:val="00535884"/>
    <w:rsid w:val="00535B8D"/>
    <w:rsid w:val="00540B3F"/>
    <w:rsid w:val="00540D53"/>
    <w:rsid w:val="005414C2"/>
    <w:rsid w:val="00542FD4"/>
    <w:rsid w:val="0054300C"/>
    <w:rsid w:val="00543FA5"/>
    <w:rsid w:val="0054578D"/>
    <w:rsid w:val="00546822"/>
    <w:rsid w:val="005476AF"/>
    <w:rsid w:val="00550108"/>
    <w:rsid w:val="00551191"/>
    <w:rsid w:val="00551BA2"/>
    <w:rsid w:val="005524BD"/>
    <w:rsid w:val="0056093B"/>
    <w:rsid w:val="00561714"/>
    <w:rsid w:val="005650EA"/>
    <w:rsid w:val="00566E36"/>
    <w:rsid w:val="00571A98"/>
    <w:rsid w:val="00571CC5"/>
    <w:rsid w:val="00572014"/>
    <w:rsid w:val="005726D3"/>
    <w:rsid w:val="00573233"/>
    <w:rsid w:val="00573AD7"/>
    <w:rsid w:val="00574E34"/>
    <w:rsid w:val="00576692"/>
    <w:rsid w:val="00576872"/>
    <w:rsid w:val="0057761D"/>
    <w:rsid w:val="00581FCC"/>
    <w:rsid w:val="00582814"/>
    <w:rsid w:val="00583871"/>
    <w:rsid w:val="00583A2F"/>
    <w:rsid w:val="00584150"/>
    <w:rsid w:val="00584805"/>
    <w:rsid w:val="00585CEC"/>
    <w:rsid w:val="0059268D"/>
    <w:rsid w:val="0059334D"/>
    <w:rsid w:val="00593C7E"/>
    <w:rsid w:val="005959FC"/>
    <w:rsid w:val="00597CBB"/>
    <w:rsid w:val="005A29D2"/>
    <w:rsid w:val="005A38A8"/>
    <w:rsid w:val="005A4881"/>
    <w:rsid w:val="005A49BA"/>
    <w:rsid w:val="005A50DB"/>
    <w:rsid w:val="005A5E1D"/>
    <w:rsid w:val="005A6AD2"/>
    <w:rsid w:val="005B0BCD"/>
    <w:rsid w:val="005B2C12"/>
    <w:rsid w:val="005B4DA5"/>
    <w:rsid w:val="005B570B"/>
    <w:rsid w:val="005B65C6"/>
    <w:rsid w:val="005B7188"/>
    <w:rsid w:val="005C2113"/>
    <w:rsid w:val="005C6073"/>
    <w:rsid w:val="005C6D54"/>
    <w:rsid w:val="005C71DC"/>
    <w:rsid w:val="005C726D"/>
    <w:rsid w:val="005D052A"/>
    <w:rsid w:val="005D0D81"/>
    <w:rsid w:val="005D185F"/>
    <w:rsid w:val="005D2213"/>
    <w:rsid w:val="005D24E4"/>
    <w:rsid w:val="005D7757"/>
    <w:rsid w:val="005E1E20"/>
    <w:rsid w:val="005E3895"/>
    <w:rsid w:val="005E4960"/>
    <w:rsid w:val="005E5912"/>
    <w:rsid w:val="005F2429"/>
    <w:rsid w:val="005F25FD"/>
    <w:rsid w:val="005F383D"/>
    <w:rsid w:val="005F5ED4"/>
    <w:rsid w:val="005F7E3D"/>
    <w:rsid w:val="00600FAB"/>
    <w:rsid w:val="006021B4"/>
    <w:rsid w:val="006027B1"/>
    <w:rsid w:val="0060344A"/>
    <w:rsid w:val="006061F3"/>
    <w:rsid w:val="00606E3A"/>
    <w:rsid w:val="00610E57"/>
    <w:rsid w:val="00611EFB"/>
    <w:rsid w:val="0061217E"/>
    <w:rsid w:val="006121D8"/>
    <w:rsid w:val="00613773"/>
    <w:rsid w:val="006148B0"/>
    <w:rsid w:val="006202CC"/>
    <w:rsid w:val="006209D3"/>
    <w:rsid w:val="0062173C"/>
    <w:rsid w:val="00622516"/>
    <w:rsid w:val="00624A34"/>
    <w:rsid w:val="00625284"/>
    <w:rsid w:val="00627F9C"/>
    <w:rsid w:val="00630C0E"/>
    <w:rsid w:val="006324FD"/>
    <w:rsid w:val="00632D80"/>
    <w:rsid w:val="00634A10"/>
    <w:rsid w:val="00634D3D"/>
    <w:rsid w:val="00634E1D"/>
    <w:rsid w:val="0063554B"/>
    <w:rsid w:val="00635B14"/>
    <w:rsid w:val="00636197"/>
    <w:rsid w:val="0063646A"/>
    <w:rsid w:val="006366F5"/>
    <w:rsid w:val="00636935"/>
    <w:rsid w:val="00643FCB"/>
    <w:rsid w:val="00644127"/>
    <w:rsid w:val="00645665"/>
    <w:rsid w:val="00646B07"/>
    <w:rsid w:val="00650F29"/>
    <w:rsid w:val="006515D9"/>
    <w:rsid w:val="006535F3"/>
    <w:rsid w:val="00655445"/>
    <w:rsid w:val="00655D0D"/>
    <w:rsid w:val="00655FAC"/>
    <w:rsid w:val="006605BA"/>
    <w:rsid w:val="006606DA"/>
    <w:rsid w:val="006631A1"/>
    <w:rsid w:val="00663C12"/>
    <w:rsid w:val="00663F5D"/>
    <w:rsid w:val="0066534C"/>
    <w:rsid w:val="0066572A"/>
    <w:rsid w:val="00666A8A"/>
    <w:rsid w:val="00667EBA"/>
    <w:rsid w:val="00672547"/>
    <w:rsid w:val="00672F68"/>
    <w:rsid w:val="006732C6"/>
    <w:rsid w:val="00676BC0"/>
    <w:rsid w:val="00680DD1"/>
    <w:rsid w:val="00681026"/>
    <w:rsid w:val="006825AF"/>
    <w:rsid w:val="00682DA5"/>
    <w:rsid w:val="00683ED4"/>
    <w:rsid w:val="00684273"/>
    <w:rsid w:val="00685246"/>
    <w:rsid w:val="00686142"/>
    <w:rsid w:val="0068722A"/>
    <w:rsid w:val="00692C71"/>
    <w:rsid w:val="00695249"/>
    <w:rsid w:val="006969B1"/>
    <w:rsid w:val="0069783E"/>
    <w:rsid w:val="006A00EB"/>
    <w:rsid w:val="006A080D"/>
    <w:rsid w:val="006A20ED"/>
    <w:rsid w:val="006A3010"/>
    <w:rsid w:val="006A4B36"/>
    <w:rsid w:val="006A5EC1"/>
    <w:rsid w:val="006A6808"/>
    <w:rsid w:val="006B07FB"/>
    <w:rsid w:val="006B085F"/>
    <w:rsid w:val="006B11F3"/>
    <w:rsid w:val="006B1A21"/>
    <w:rsid w:val="006B2A62"/>
    <w:rsid w:val="006B2BC0"/>
    <w:rsid w:val="006B3A8C"/>
    <w:rsid w:val="006B4B0E"/>
    <w:rsid w:val="006B58DB"/>
    <w:rsid w:val="006B6130"/>
    <w:rsid w:val="006B73E8"/>
    <w:rsid w:val="006B7FFA"/>
    <w:rsid w:val="006C00FB"/>
    <w:rsid w:val="006C0BCE"/>
    <w:rsid w:val="006C1245"/>
    <w:rsid w:val="006C1333"/>
    <w:rsid w:val="006C2549"/>
    <w:rsid w:val="006D466E"/>
    <w:rsid w:val="006D53C7"/>
    <w:rsid w:val="006D6297"/>
    <w:rsid w:val="006D7286"/>
    <w:rsid w:val="006D79F3"/>
    <w:rsid w:val="006D7DA9"/>
    <w:rsid w:val="006E0586"/>
    <w:rsid w:val="006E0F8D"/>
    <w:rsid w:val="006E10F4"/>
    <w:rsid w:val="006E137C"/>
    <w:rsid w:val="006E3E6E"/>
    <w:rsid w:val="006E750C"/>
    <w:rsid w:val="006F1596"/>
    <w:rsid w:val="006F189B"/>
    <w:rsid w:val="006F34EC"/>
    <w:rsid w:val="00702CCF"/>
    <w:rsid w:val="00705AF3"/>
    <w:rsid w:val="00705FAF"/>
    <w:rsid w:val="007104C0"/>
    <w:rsid w:val="00710D24"/>
    <w:rsid w:val="00715D69"/>
    <w:rsid w:val="0071657A"/>
    <w:rsid w:val="00716611"/>
    <w:rsid w:val="00720C18"/>
    <w:rsid w:val="00721882"/>
    <w:rsid w:val="00722809"/>
    <w:rsid w:val="007240B8"/>
    <w:rsid w:val="0072499B"/>
    <w:rsid w:val="00724E5E"/>
    <w:rsid w:val="00725A52"/>
    <w:rsid w:val="00726A12"/>
    <w:rsid w:val="00727587"/>
    <w:rsid w:val="00727671"/>
    <w:rsid w:val="00730092"/>
    <w:rsid w:val="007303A9"/>
    <w:rsid w:val="007304AB"/>
    <w:rsid w:val="00730B40"/>
    <w:rsid w:val="00734E87"/>
    <w:rsid w:val="007356E5"/>
    <w:rsid w:val="00737FBB"/>
    <w:rsid w:val="007415C2"/>
    <w:rsid w:val="007415C4"/>
    <w:rsid w:val="00741A46"/>
    <w:rsid w:val="00741AA2"/>
    <w:rsid w:val="007444E1"/>
    <w:rsid w:val="00750FD6"/>
    <w:rsid w:val="00752206"/>
    <w:rsid w:val="00755FFB"/>
    <w:rsid w:val="00757072"/>
    <w:rsid w:val="00757293"/>
    <w:rsid w:val="00757B42"/>
    <w:rsid w:val="00762057"/>
    <w:rsid w:val="00763ACC"/>
    <w:rsid w:val="007641F1"/>
    <w:rsid w:val="00767A16"/>
    <w:rsid w:val="00772E7B"/>
    <w:rsid w:val="007733B5"/>
    <w:rsid w:val="007737B3"/>
    <w:rsid w:val="00773D02"/>
    <w:rsid w:val="00774DF4"/>
    <w:rsid w:val="00774F5B"/>
    <w:rsid w:val="00777976"/>
    <w:rsid w:val="00777DD9"/>
    <w:rsid w:val="00780BCC"/>
    <w:rsid w:val="00780FB3"/>
    <w:rsid w:val="00781DFD"/>
    <w:rsid w:val="007824E5"/>
    <w:rsid w:val="0078525C"/>
    <w:rsid w:val="00785B9B"/>
    <w:rsid w:val="00785DC6"/>
    <w:rsid w:val="007876CD"/>
    <w:rsid w:val="007900CF"/>
    <w:rsid w:val="0079193A"/>
    <w:rsid w:val="00791FE1"/>
    <w:rsid w:val="007923C9"/>
    <w:rsid w:val="00794D07"/>
    <w:rsid w:val="00794EA2"/>
    <w:rsid w:val="00796727"/>
    <w:rsid w:val="0079687F"/>
    <w:rsid w:val="00797FFE"/>
    <w:rsid w:val="007A0B0E"/>
    <w:rsid w:val="007A10C0"/>
    <w:rsid w:val="007A2B30"/>
    <w:rsid w:val="007A3F8D"/>
    <w:rsid w:val="007A77C7"/>
    <w:rsid w:val="007A7C81"/>
    <w:rsid w:val="007B0259"/>
    <w:rsid w:val="007B11E6"/>
    <w:rsid w:val="007B2EA9"/>
    <w:rsid w:val="007B4D9C"/>
    <w:rsid w:val="007B5255"/>
    <w:rsid w:val="007B5E39"/>
    <w:rsid w:val="007B6FC6"/>
    <w:rsid w:val="007B72AF"/>
    <w:rsid w:val="007C0139"/>
    <w:rsid w:val="007C0E90"/>
    <w:rsid w:val="007C1448"/>
    <w:rsid w:val="007C1FEE"/>
    <w:rsid w:val="007C2D07"/>
    <w:rsid w:val="007C31B5"/>
    <w:rsid w:val="007C41D4"/>
    <w:rsid w:val="007C4397"/>
    <w:rsid w:val="007C4ECB"/>
    <w:rsid w:val="007C4FE2"/>
    <w:rsid w:val="007C5937"/>
    <w:rsid w:val="007C5970"/>
    <w:rsid w:val="007C70BD"/>
    <w:rsid w:val="007D0C44"/>
    <w:rsid w:val="007D2689"/>
    <w:rsid w:val="007D2912"/>
    <w:rsid w:val="007D29FF"/>
    <w:rsid w:val="007D2AD8"/>
    <w:rsid w:val="007D539F"/>
    <w:rsid w:val="007D7AC6"/>
    <w:rsid w:val="007E03DA"/>
    <w:rsid w:val="007E279B"/>
    <w:rsid w:val="007E6019"/>
    <w:rsid w:val="007F047C"/>
    <w:rsid w:val="007F0F39"/>
    <w:rsid w:val="007F1870"/>
    <w:rsid w:val="007F196A"/>
    <w:rsid w:val="007F2848"/>
    <w:rsid w:val="007F2CF9"/>
    <w:rsid w:val="007F2F5B"/>
    <w:rsid w:val="007F3B32"/>
    <w:rsid w:val="007F6174"/>
    <w:rsid w:val="007F69D1"/>
    <w:rsid w:val="00801D2C"/>
    <w:rsid w:val="008024E7"/>
    <w:rsid w:val="00803434"/>
    <w:rsid w:val="0080466B"/>
    <w:rsid w:val="00806E0B"/>
    <w:rsid w:val="00810F8B"/>
    <w:rsid w:val="008112AB"/>
    <w:rsid w:val="008131B4"/>
    <w:rsid w:val="008133B0"/>
    <w:rsid w:val="008134D5"/>
    <w:rsid w:val="008142D6"/>
    <w:rsid w:val="008144CA"/>
    <w:rsid w:val="00816417"/>
    <w:rsid w:val="008201C6"/>
    <w:rsid w:val="00822195"/>
    <w:rsid w:val="00825402"/>
    <w:rsid w:val="00825E32"/>
    <w:rsid w:val="00826B16"/>
    <w:rsid w:val="0083365C"/>
    <w:rsid w:val="00836191"/>
    <w:rsid w:val="00836A65"/>
    <w:rsid w:val="00836CF5"/>
    <w:rsid w:val="00837C3D"/>
    <w:rsid w:val="008419F2"/>
    <w:rsid w:val="00841EE6"/>
    <w:rsid w:val="008428B1"/>
    <w:rsid w:val="008428DE"/>
    <w:rsid w:val="0084315A"/>
    <w:rsid w:val="00843C89"/>
    <w:rsid w:val="008448D5"/>
    <w:rsid w:val="00844A6B"/>
    <w:rsid w:val="00844CE5"/>
    <w:rsid w:val="00844FB9"/>
    <w:rsid w:val="00845653"/>
    <w:rsid w:val="008462B1"/>
    <w:rsid w:val="008521CB"/>
    <w:rsid w:val="0085364D"/>
    <w:rsid w:val="008540F7"/>
    <w:rsid w:val="00854481"/>
    <w:rsid w:val="00854D3E"/>
    <w:rsid w:val="00854E52"/>
    <w:rsid w:val="008601BA"/>
    <w:rsid w:val="008630EA"/>
    <w:rsid w:val="00863CF6"/>
    <w:rsid w:val="00866E39"/>
    <w:rsid w:val="00870C35"/>
    <w:rsid w:val="00870E4D"/>
    <w:rsid w:val="00871132"/>
    <w:rsid w:val="00872192"/>
    <w:rsid w:val="00874AC9"/>
    <w:rsid w:val="00874B86"/>
    <w:rsid w:val="008751A0"/>
    <w:rsid w:val="00875DA5"/>
    <w:rsid w:val="0087621E"/>
    <w:rsid w:val="00880663"/>
    <w:rsid w:val="008810E3"/>
    <w:rsid w:val="0088197A"/>
    <w:rsid w:val="008839A7"/>
    <w:rsid w:val="00885ED3"/>
    <w:rsid w:val="008868EF"/>
    <w:rsid w:val="008870C6"/>
    <w:rsid w:val="008871D8"/>
    <w:rsid w:val="0089209B"/>
    <w:rsid w:val="00892F56"/>
    <w:rsid w:val="00893913"/>
    <w:rsid w:val="00896092"/>
    <w:rsid w:val="008A1DB0"/>
    <w:rsid w:val="008A2DD6"/>
    <w:rsid w:val="008A5C37"/>
    <w:rsid w:val="008B108F"/>
    <w:rsid w:val="008B4130"/>
    <w:rsid w:val="008B4A92"/>
    <w:rsid w:val="008B5EAD"/>
    <w:rsid w:val="008B62DF"/>
    <w:rsid w:val="008B6703"/>
    <w:rsid w:val="008B6FA2"/>
    <w:rsid w:val="008B768B"/>
    <w:rsid w:val="008B7DBD"/>
    <w:rsid w:val="008C09F8"/>
    <w:rsid w:val="008C23C9"/>
    <w:rsid w:val="008C51A6"/>
    <w:rsid w:val="008C5E77"/>
    <w:rsid w:val="008C7379"/>
    <w:rsid w:val="008D09C4"/>
    <w:rsid w:val="008D1A45"/>
    <w:rsid w:val="008D2E65"/>
    <w:rsid w:val="008D342F"/>
    <w:rsid w:val="008D4B00"/>
    <w:rsid w:val="008D742F"/>
    <w:rsid w:val="008E165D"/>
    <w:rsid w:val="008E18F1"/>
    <w:rsid w:val="008E1D39"/>
    <w:rsid w:val="008E29C8"/>
    <w:rsid w:val="008E4673"/>
    <w:rsid w:val="008E47C1"/>
    <w:rsid w:val="008E68BB"/>
    <w:rsid w:val="008E68D3"/>
    <w:rsid w:val="008F13DF"/>
    <w:rsid w:val="008F16D4"/>
    <w:rsid w:val="008F1AD8"/>
    <w:rsid w:val="008F2D4D"/>
    <w:rsid w:val="008F330E"/>
    <w:rsid w:val="0090294B"/>
    <w:rsid w:val="0090630F"/>
    <w:rsid w:val="009073A8"/>
    <w:rsid w:val="00910879"/>
    <w:rsid w:val="00911A53"/>
    <w:rsid w:val="00911C3F"/>
    <w:rsid w:val="00913F3C"/>
    <w:rsid w:val="0091465E"/>
    <w:rsid w:val="00915FDA"/>
    <w:rsid w:val="00916BF0"/>
    <w:rsid w:val="009206F4"/>
    <w:rsid w:val="00921846"/>
    <w:rsid w:val="00921894"/>
    <w:rsid w:val="00922258"/>
    <w:rsid w:val="009223CE"/>
    <w:rsid w:val="00922803"/>
    <w:rsid w:val="00923301"/>
    <w:rsid w:val="009247B0"/>
    <w:rsid w:val="00924B77"/>
    <w:rsid w:val="00924C98"/>
    <w:rsid w:val="00925857"/>
    <w:rsid w:val="0092787F"/>
    <w:rsid w:val="00927A2B"/>
    <w:rsid w:val="009305C2"/>
    <w:rsid w:val="009306A0"/>
    <w:rsid w:val="00934880"/>
    <w:rsid w:val="00935866"/>
    <w:rsid w:val="0093730E"/>
    <w:rsid w:val="00937406"/>
    <w:rsid w:val="00937664"/>
    <w:rsid w:val="00937F33"/>
    <w:rsid w:val="00941F5F"/>
    <w:rsid w:val="00942FD5"/>
    <w:rsid w:val="00946AB0"/>
    <w:rsid w:val="00960312"/>
    <w:rsid w:val="009607C5"/>
    <w:rsid w:val="009614F1"/>
    <w:rsid w:val="00962E77"/>
    <w:rsid w:val="009635C3"/>
    <w:rsid w:val="00963E54"/>
    <w:rsid w:val="0096401C"/>
    <w:rsid w:val="00964A52"/>
    <w:rsid w:val="00965D70"/>
    <w:rsid w:val="00966272"/>
    <w:rsid w:val="00972957"/>
    <w:rsid w:val="009734A5"/>
    <w:rsid w:val="00974BC6"/>
    <w:rsid w:val="00974FAA"/>
    <w:rsid w:val="00975403"/>
    <w:rsid w:val="009757AF"/>
    <w:rsid w:val="00976D61"/>
    <w:rsid w:val="009779F5"/>
    <w:rsid w:val="00981C1B"/>
    <w:rsid w:val="009847DE"/>
    <w:rsid w:val="00990C40"/>
    <w:rsid w:val="00990EA2"/>
    <w:rsid w:val="00991BB0"/>
    <w:rsid w:val="0099399B"/>
    <w:rsid w:val="00996675"/>
    <w:rsid w:val="009A10C6"/>
    <w:rsid w:val="009A450B"/>
    <w:rsid w:val="009A4CBC"/>
    <w:rsid w:val="009A641D"/>
    <w:rsid w:val="009B004D"/>
    <w:rsid w:val="009B0D99"/>
    <w:rsid w:val="009B0E33"/>
    <w:rsid w:val="009B2B93"/>
    <w:rsid w:val="009B4ED3"/>
    <w:rsid w:val="009B6178"/>
    <w:rsid w:val="009B661C"/>
    <w:rsid w:val="009B6742"/>
    <w:rsid w:val="009B6E08"/>
    <w:rsid w:val="009B79F0"/>
    <w:rsid w:val="009C117C"/>
    <w:rsid w:val="009C15AD"/>
    <w:rsid w:val="009C267D"/>
    <w:rsid w:val="009C5E11"/>
    <w:rsid w:val="009C5EF5"/>
    <w:rsid w:val="009C68D4"/>
    <w:rsid w:val="009C6B90"/>
    <w:rsid w:val="009C7DED"/>
    <w:rsid w:val="009D047E"/>
    <w:rsid w:val="009D1BAC"/>
    <w:rsid w:val="009D3114"/>
    <w:rsid w:val="009D3481"/>
    <w:rsid w:val="009D368A"/>
    <w:rsid w:val="009D41B4"/>
    <w:rsid w:val="009D5424"/>
    <w:rsid w:val="009D69E8"/>
    <w:rsid w:val="009E10AA"/>
    <w:rsid w:val="009E1C14"/>
    <w:rsid w:val="009E2123"/>
    <w:rsid w:val="009E31AA"/>
    <w:rsid w:val="009E3381"/>
    <w:rsid w:val="009E37FD"/>
    <w:rsid w:val="009E3B0B"/>
    <w:rsid w:val="009E3BE4"/>
    <w:rsid w:val="009E5436"/>
    <w:rsid w:val="009E6AAF"/>
    <w:rsid w:val="009E6BD7"/>
    <w:rsid w:val="009E6DA3"/>
    <w:rsid w:val="009F0C78"/>
    <w:rsid w:val="009F2832"/>
    <w:rsid w:val="009F39DE"/>
    <w:rsid w:val="009F6834"/>
    <w:rsid w:val="009F7AD8"/>
    <w:rsid w:val="00A005DD"/>
    <w:rsid w:val="00A012AC"/>
    <w:rsid w:val="00A02A29"/>
    <w:rsid w:val="00A02A8C"/>
    <w:rsid w:val="00A03A76"/>
    <w:rsid w:val="00A05F0E"/>
    <w:rsid w:val="00A060DC"/>
    <w:rsid w:val="00A06DCB"/>
    <w:rsid w:val="00A06E58"/>
    <w:rsid w:val="00A0714D"/>
    <w:rsid w:val="00A1093E"/>
    <w:rsid w:val="00A12CA7"/>
    <w:rsid w:val="00A13B83"/>
    <w:rsid w:val="00A13C37"/>
    <w:rsid w:val="00A13DC1"/>
    <w:rsid w:val="00A13EF7"/>
    <w:rsid w:val="00A15BEC"/>
    <w:rsid w:val="00A16E34"/>
    <w:rsid w:val="00A1723B"/>
    <w:rsid w:val="00A174FF"/>
    <w:rsid w:val="00A23EB9"/>
    <w:rsid w:val="00A26484"/>
    <w:rsid w:val="00A308A7"/>
    <w:rsid w:val="00A35EE6"/>
    <w:rsid w:val="00A378C4"/>
    <w:rsid w:val="00A40312"/>
    <w:rsid w:val="00A40DF0"/>
    <w:rsid w:val="00A41853"/>
    <w:rsid w:val="00A41A0A"/>
    <w:rsid w:val="00A42ABE"/>
    <w:rsid w:val="00A42ED5"/>
    <w:rsid w:val="00A471BA"/>
    <w:rsid w:val="00A512FE"/>
    <w:rsid w:val="00A519A1"/>
    <w:rsid w:val="00A525A0"/>
    <w:rsid w:val="00A52A0E"/>
    <w:rsid w:val="00A53C64"/>
    <w:rsid w:val="00A54358"/>
    <w:rsid w:val="00A54B24"/>
    <w:rsid w:val="00A55552"/>
    <w:rsid w:val="00A56E49"/>
    <w:rsid w:val="00A56EE3"/>
    <w:rsid w:val="00A574ED"/>
    <w:rsid w:val="00A57FB4"/>
    <w:rsid w:val="00A60402"/>
    <w:rsid w:val="00A60D40"/>
    <w:rsid w:val="00A6346F"/>
    <w:rsid w:val="00A63CA2"/>
    <w:rsid w:val="00A644C7"/>
    <w:rsid w:val="00A66D20"/>
    <w:rsid w:val="00A715B2"/>
    <w:rsid w:val="00A7440F"/>
    <w:rsid w:val="00A7508B"/>
    <w:rsid w:val="00A772AE"/>
    <w:rsid w:val="00A80CA3"/>
    <w:rsid w:val="00A81637"/>
    <w:rsid w:val="00A822A1"/>
    <w:rsid w:val="00A83608"/>
    <w:rsid w:val="00A83CDC"/>
    <w:rsid w:val="00A8421B"/>
    <w:rsid w:val="00A857A5"/>
    <w:rsid w:val="00A86773"/>
    <w:rsid w:val="00A875C6"/>
    <w:rsid w:val="00A87CB7"/>
    <w:rsid w:val="00A9083D"/>
    <w:rsid w:val="00A90954"/>
    <w:rsid w:val="00A93137"/>
    <w:rsid w:val="00A966AE"/>
    <w:rsid w:val="00AA2D27"/>
    <w:rsid w:val="00AA2F55"/>
    <w:rsid w:val="00AA31BA"/>
    <w:rsid w:val="00AA3CF4"/>
    <w:rsid w:val="00AA46F2"/>
    <w:rsid w:val="00AA493E"/>
    <w:rsid w:val="00AA4A50"/>
    <w:rsid w:val="00AA4D93"/>
    <w:rsid w:val="00AA5146"/>
    <w:rsid w:val="00AA5C5E"/>
    <w:rsid w:val="00AA6986"/>
    <w:rsid w:val="00AA69DE"/>
    <w:rsid w:val="00AB113E"/>
    <w:rsid w:val="00AB134D"/>
    <w:rsid w:val="00AB337F"/>
    <w:rsid w:val="00AB3523"/>
    <w:rsid w:val="00AB3F5F"/>
    <w:rsid w:val="00AB708F"/>
    <w:rsid w:val="00AC06F4"/>
    <w:rsid w:val="00AC15C8"/>
    <w:rsid w:val="00AC337C"/>
    <w:rsid w:val="00AC3C3E"/>
    <w:rsid w:val="00AC4AC0"/>
    <w:rsid w:val="00AC51C7"/>
    <w:rsid w:val="00AC5AA7"/>
    <w:rsid w:val="00AC7178"/>
    <w:rsid w:val="00AC76E5"/>
    <w:rsid w:val="00AD298E"/>
    <w:rsid w:val="00AD524F"/>
    <w:rsid w:val="00AE30B6"/>
    <w:rsid w:val="00AE32F2"/>
    <w:rsid w:val="00AE46E4"/>
    <w:rsid w:val="00AE5825"/>
    <w:rsid w:val="00AE62B3"/>
    <w:rsid w:val="00AE729F"/>
    <w:rsid w:val="00AE74AF"/>
    <w:rsid w:val="00AE79C7"/>
    <w:rsid w:val="00AE7D70"/>
    <w:rsid w:val="00AF0862"/>
    <w:rsid w:val="00AF08C0"/>
    <w:rsid w:val="00AF0C77"/>
    <w:rsid w:val="00AF155F"/>
    <w:rsid w:val="00AF2F96"/>
    <w:rsid w:val="00AF40C5"/>
    <w:rsid w:val="00AF53F5"/>
    <w:rsid w:val="00AF660C"/>
    <w:rsid w:val="00AF6E2E"/>
    <w:rsid w:val="00AF7619"/>
    <w:rsid w:val="00B0027E"/>
    <w:rsid w:val="00B027FC"/>
    <w:rsid w:val="00B07024"/>
    <w:rsid w:val="00B12521"/>
    <w:rsid w:val="00B13D26"/>
    <w:rsid w:val="00B16058"/>
    <w:rsid w:val="00B20343"/>
    <w:rsid w:val="00B231F2"/>
    <w:rsid w:val="00B23CC0"/>
    <w:rsid w:val="00B25A5B"/>
    <w:rsid w:val="00B2773F"/>
    <w:rsid w:val="00B27902"/>
    <w:rsid w:val="00B30E0D"/>
    <w:rsid w:val="00B30FD2"/>
    <w:rsid w:val="00B32742"/>
    <w:rsid w:val="00B32ACE"/>
    <w:rsid w:val="00B3323D"/>
    <w:rsid w:val="00B3340C"/>
    <w:rsid w:val="00B346B2"/>
    <w:rsid w:val="00B35A1E"/>
    <w:rsid w:val="00B371A4"/>
    <w:rsid w:val="00B37664"/>
    <w:rsid w:val="00B4083F"/>
    <w:rsid w:val="00B41B3B"/>
    <w:rsid w:val="00B45948"/>
    <w:rsid w:val="00B47EF5"/>
    <w:rsid w:val="00B504AE"/>
    <w:rsid w:val="00B50D63"/>
    <w:rsid w:val="00B51EA9"/>
    <w:rsid w:val="00B526FA"/>
    <w:rsid w:val="00B5390E"/>
    <w:rsid w:val="00B54382"/>
    <w:rsid w:val="00B56801"/>
    <w:rsid w:val="00B60CB4"/>
    <w:rsid w:val="00B61CAF"/>
    <w:rsid w:val="00B6248E"/>
    <w:rsid w:val="00B62D71"/>
    <w:rsid w:val="00B63F64"/>
    <w:rsid w:val="00B65062"/>
    <w:rsid w:val="00B66790"/>
    <w:rsid w:val="00B70E0D"/>
    <w:rsid w:val="00B70FA8"/>
    <w:rsid w:val="00B7194B"/>
    <w:rsid w:val="00B742DE"/>
    <w:rsid w:val="00B7445D"/>
    <w:rsid w:val="00B77B89"/>
    <w:rsid w:val="00B8122B"/>
    <w:rsid w:val="00B81864"/>
    <w:rsid w:val="00B82566"/>
    <w:rsid w:val="00B840DA"/>
    <w:rsid w:val="00B85ECE"/>
    <w:rsid w:val="00B86191"/>
    <w:rsid w:val="00B90E35"/>
    <w:rsid w:val="00B91980"/>
    <w:rsid w:val="00B93551"/>
    <w:rsid w:val="00B9379D"/>
    <w:rsid w:val="00B938F4"/>
    <w:rsid w:val="00B960F2"/>
    <w:rsid w:val="00B97C38"/>
    <w:rsid w:val="00BA0E6E"/>
    <w:rsid w:val="00BA4792"/>
    <w:rsid w:val="00BA528B"/>
    <w:rsid w:val="00BA5DC1"/>
    <w:rsid w:val="00BA6DC4"/>
    <w:rsid w:val="00BA78EF"/>
    <w:rsid w:val="00BA7E59"/>
    <w:rsid w:val="00BB13AA"/>
    <w:rsid w:val="00BB19B9"/>
    <w:rsid w:val="00BB1D0D"/>
    <w:rsid w:val="00BB26CF"/>
    <w:rsid w:val="00BB46A2"/>
    <w:rsid w:val="00BB7734"/>
    <w:rsid w:val="00BC0BA7"/>
    <w:rsid w:val="00BC2097"/>
    <w:rsid w:val="00BC6E21"/>
    <w:rsid w:val="00BC6F51"/>
    <w:rsid w:val="00BC7DF9"/>
    <w:rsid w:val="00BD1112"/>
    <w:rsid w:val="00BD278A"/>
    <w:rsid w:val="00BD3609"/>
    <w:rsid w:val="00BD3740"/>
    <w:rsid w:val="00BD4FAA"/>
    <w:rsid w:val="00BD6CD1"/>
    <w:rsid w:val="00BD7239"/>
    <w:rsid w:val="00BD73B8"/>
    <w:rsid w:val="00BD7EFD"/>
    <w:rsid w:val="00BE23F0"/>
    <w:rsid w:val="00BE45B5"/>
    <w:rsid w:val="00BE4871"/>
    <w:rsid w:val="00BE4FB6"/>
    <w:rsid w:val="00BE6322"/>
    <w:rsid w:val="00BE721A"/>
    <w:rsid w:val="00BF18F3"/>
    <w:rsid w:val="00BF23CB"/>
    <w:rsid w:val="00BF397B"/>
    <w:rsid w:val="00BF7B3B"/>
    <w:rsid w:val="00C01190"/>
    <w:rsid w:val="00C01710"/>
    <w:rsid w:val="00C02A07"/>
    <w:rsid w:val="00C03F98"/>
    <w:rsid w:val="00C04586"/>
    <w:rsid w:val="00C05AD4"/>
    <w:rsid w:val="00C0619C"/>
    <w:rsid w:val="00C061C4"/>
    <w:rsid w:val="00C0756B"/>
    <w:rsid w:val="00C075DF"/>
    <w:rsid w:val="00C07889"/>
    <w:rsid w:val="00C07F29"/>
    <w:rsid w:val="00C104E5"/>
    <w:rsid w:val="00C11744"/>
    <w:rsid w:val="00C17C0C"/>
    <w:rsid w:val="00C20688"/>
    <w:rsid w:val="00C236EE"/>
    <w:rsid w:val="00C24028"/>
    <w:rsid w:val="00C24352"/>
    <w:rsid w:val="00C254DE"/>
    <w:rsid w:val="00C25D0F"/>
    <w:rsid w:val="00C26337"/>
    <w:rsid w:val="00C264F7"/>
    <w:rsid w:val="00C31C56"/>
    <w:rsid w:val="00C33101"/>
    <w:rsid w:val="00C33469"/>
    <w:rsid w:val="00C33A0E"/>
    <w:rsid w:val="00C34285"/>
    <w:rsid w:val="00C34323"/>
    <w:rsid w:val="00C35D85"/>
    <w:rsid w:val="00C3609C"/>
    <w:rsid w:val="00C36A93"/>
    <w:rsid w:val="00C36F51"/>
    <w:rsid w:val="00C405FC"/>
    <w:rsid w:val="00C4060A"/>
    <w:rsid w:val="00C4072B"/>
    <w:rsid w:val="00C40C85"/>
    <w:rsid w:val="00C417CC"/>
    <w:rsid w:val="00C424F4"/>
    <w:rsid w:val="00C42A80"/>
    <w:rsid w:val="00C45620"/>
    <w:rsid w:val="00C47DFB"/>
    <w:rsid w:val="00C47F07"/>
    <w:rsid w:val="00C51CA4"/>
    <w:rsid w:val="00C5243E"/>
    <w:rsid w:val="00C54BF6"/>
    <w:rsid w:val="00C55CD3"/>
    <w:rsid w:val="00C56D74"/>
    <w:rsid w:val="00C56EC4"/>
    <w:rsid w:val="00C576CF"/>
    <w:rsid w:val="00C5795D"/>
    <w:rsid w:val="00C57ACE"/>
    <w:rsid w:val="00C609F2"/>
    <w:rsid w:val="00C615DE"/>
    <w:rsid w:val="00C615FA"/>
    <w:rsid w:val="00C625D2"/>
    <w:rsid w:val="00C63D10"/>
    <w:rsid w:val="00C63E9F"/>
    <w:rsid w:val="00C63EFE"/>
    <w:rsid w:val="00C641AC"/>
    <w:rsid w:val="00C6451E"/>
    <w:rsid w:val="00C654B9"/>
    <w:rsid w:val="00C658FC"/>
    <w:rsid w:val="00C65F7D"/>
    <w:rsid w:val="00C70732"/>
    <w:rsid w:val="00C722B6"/>
    <w:rsid w:val="00C74821"/>
    <w:rsid w:val="00C7509C"/>
    <w:rsid w:val="00C759F7"/>
    <w:rsid w:val="00C813B3"/>
    <w:rsid w:val="00C81CA6"/>
    <w:rsid w:val="00C9208A"/>
    <w:rsid w:val="00C9248B"/>
    <w:rsid w:val="00C92F52"/>
    <w:rsid w:val="00C93F69"/>
    <w:rsid w:val="00C944E8"/>
    <w:rsid w:val="00C9570F"/>
    <w:rsid w:val="00CA1744"/>
    <w:rsid w:val="00CA2053"/>
    <w:rsid w:val="00CA2687"/>
    <w:rsid w:val="00CA2DC8"/>
    <w:rsid w:val="00CA3035"/>
    <w:rsid w:val="00CA3C12"/>
    <w:rsid w:val="00CA686A"/>
    <w:rsid w:val="00CA6A45"/>
    <w:rsid w:val="00CA7581"/>
    <w:rsid w:val="00CB0F7B"/>
    <w:rsid w:val="00CB1D93"/>
    <w:rsid w:val="00CB3792"/>
    <w:rsid w:val="00CB479A"/>
    <w:rsid w:val="00CB4894"/>
    <w:rsid w:val="00CB4FC2"/>
    <w:rsid w:val="00CB67E0"/>
    <w:rsid w:val="00CB682A"/>
    <w:rsid w:val="00CC156B"/>
    <w:rsid w:val="00CC1944"/>
    <w:rsid w:val="00CC20F0"/>
    <w:rsid w:val="00CC26F9"/>
    <w:rsid w:val="00CC37C8"/>
    <w:rsid w:val="00CC4744"/>
    <w:rsid w:val="00CC5232"/>
    <w:rsid w:val="00CC5AA8"/>
    <w:rsid w:val="00CD05FF"/>
    <w:rsid w:val="00CD788D"/>
    <w:rsid w:val="00CE1088"/>
    <w:rsid w:val="00CE10EE"/>
    <w:rsid w:val="00CE171C"/>
    <w:rsid w:val="00CE1A93"/>
    <w:rsid w:val="00CE2D53"/>
    <w:rsid w:val="00CE30E0"/>
    <w:rsid w:val="00CF023C"/>
    <w:rsid w:val="00CF08E4"/>
    <w:rsid w:val="00CF14DB"/>
    <w:rsid w:val="00CF2631"/>
    <w:rsid w:val="00CF3BAE"/>
    <w:rsid w:val="00CF7E42"/>
    <w:rsid w:val="00D028BD"/>
    <w:rsid w:val="00D02D74"/>
    <w:rsid w:val="00D03B98"/>
    <w:rsid w:val="00D03D27"/>
    <w:rsid w:val="00D0783E"/>
    <w:rsid w:val="00D11783"/>
    <w:rsid w:val="00D129AE"/>
    <w:rsid w:val="00D13FD1"/>
    <w:rsid w:val="00D164C7"/>
    <w:rsid w:val="00D16C58"/>
    <w:rsid w:val="00D21C0B"/>
    <w:rsid w:val="00D22164"/>
    <w:rsid w:val="00D26B28"/>
    <w:rsid w:val="00D27017"/>
    <w:rsid w:val="00D30D46"/>
    <w:rsid w:val="00D31E34"/>
    <w:rsid w:val="00D32D1F"/>
    <w:rsid w:val="00D32FDE"/>
    <w:rsid w:val="00D3490E"/>
    <w:rsid w:val="00D34950"/>
    <w:rsid w:val="00D34FAA"/>
    <w:rsid w:val="00D3536F"/>
    <w:rsid w:val="00D36616"/>
    <w:rsid w:val="00D42DC7"/>
    <w:rsid w:val="00D444D4"/>
    <w:rsid w:val="00D45D49"/>
    <w:rsid w:val="00D45FD1"/>
    <w:rsid w:val="00D46388"/>
    <w:rsid w:val="00D468CD"/>
    <w:rsid w:val="00D46E41"/>
    <w:rsid w:val="00D47DB2"/>
    <w:rsid w:val="00D47E26"/>
    <w:rsid w:val="00D500A5"/>
    <w:rsid w:val="00D50953"/>
    <w:rsid w:val="00D50B70"/>
    <w:rsid w:val="00D50C36"/>
    <w:rsid w:val="00D60120"/>
    <w:rsid w:val="00D60311"/>
    <w:rsid w:val="00D609E6"/>
    <w:rsid w:val="00D62513"/>
    <w:rsid w:val="00D639CE"/>
    <w:rsid w:val="00D639FC"/>
    <w:rsid w:val="00D63BD1"/>
    <w:rsid w:val="00D647DC"/>
    <w:rsid w:val="00D70002"/>
    <w:rsid w:val="00D72099"/>
    <w:rsid w:val="00D731AB"/>
    <w:rsid w:val="00D737DD"/>
    <w:rsid w:val="00D7416F"/>
    <w:rsid w:val="00D75C5D"/>
    <w:rsid w:val="00D77363"/>
    <w:rsid w:val="00D77FED"/>
    <w:rsid w:val="00D81C9E"/>
    <w:rsid w:val="00D83728"/>
    <w:rsid w:val="00D84961"/>
    <w:rsid w:val="00D85C6C"/>
    <w:rsid w:val="00D85FA8"/>
    <w:rsid w:val="00D86516"/>
    <w:rsid w:val="00D86FFC"/>
    <w:rsid w:val="00D91AC6"/>
    <w:rsid w:val="00D91B2E"/>
    <w:rsid w:val="00D92850"/>
    <w:rsid w:val="00D92C99"/>
    <w:rsid w:val="00D94659"/>
    <w:rsid w:val="00D95AF2"/>
    <w:rsid w:val="00D95D9F"/>
    <w:rsid w:val="00D970DA"/>
    <w:rsid w:val="00D974A7"/>
    <w:rsid w:val="00DA1F4C"/>
    <w:rsid w:val="00DA5C34"/>
    <w:rsid w:val="00DA7475"/>
    <w:rsid w:val="00DB0158"/>
    <w:rsid w:val="00DB1870"/>
    <w:rsid w:val="00DB21ED"/>
    <w:rsid w:val="00DB3F65"/>
    <w:rsid w:val="00DB4948"/>
    <w:rsid w:val="00DB7701"/>
    <w:rsid w:val="00DC0535"/>
    <w:rsid w:val="00DC131B"/>
    <w:rsid w:val="00DC6D66"/>
    <w:rsid w:val="00DD2765"/>
    <w:rsid w:val="00DD43AA"/>
    <w:rsid w:val="00DD4681"/>
    <w:rsid w:val="00DD4CAC"/>
    <w:rsid w:val="00DD7907"/>
    <w:rsid w:val="00DE0D19"/>
    <w:rsid w:val="00DE31FC"/>
    <w:rsid w:val="00DE40D2"/>
    <w:rsid w:val="00DE47CB"/>
    <w:rsid w:val="00DE5BC6"/>
    <w:rsid w:val="00DE6745"/>
    <w:rsid w:val="00DE78E5"/>
    <w:rsid w:val="00DF18B1"/>
    <w:rsid w:val="00DF18BA"/>
    <w:rsid w:val="00DF273B"/>
    <w:rsid w:val="00DF28DA"/>
    <w:rsid w:val="00DF2B29"/>
    <w:rsid w:val="00DF3E39"/>
    <w:rsid w:val="00DF5222"/>
    <w:rsid w:val="00DF57B2"/>
    <w:rsid w:val="00DF69DA"/>
    <w:rsid w:val="00E02508"/>
    <w:rsid w:val="00E05AAE"/>
    <w:rsid w:val="00E06D68"/>
    <w:rsid w:val="00E07A6D"/>
    <w:rsid w:val="00E07B04"/>
    <w:rsid w:val="00E10088"/>
    <w:rsid w:val="00E145E4"/>
    <w:rsid w:val="00E1483A"/>
    <w:rsid w:val="00E14C97"/>
    <w:rsid w:val="00E14DB9"/>
    <w:rsid w:val="00E14FD1"/>
    <w:rsid w:val="00E1518D"/>
    <w:rsid w:val="00E164E8"/>
    <w:rsid w:val="00E1709D"/>
    <w:rsid w:val="00E20C39"/>
    <w:rsid w:val="00E21171"/>
    <w:rsid w:val="00E211FA"/>
    <w:rsid w:val="00E22470"/>
    <w:rsid w:val="00E237B8"/>
    <w:rsid w:val="00E25310"/>
    <w:rsid w:val="00E27E83"/>
    <w:rsid w:val="00E32D00"/>
    <w:rsid w:val="00E340C2"/>
    <w:rsid w:val="00E348DD"/>
    <w:rsid w:val="00E36DA2"/>
    <w:rsid w:val="00E421F5"/>
    <w:rsid w:val="00E4416E"/>
    <w:rsid w:val="00E452E2"/>
    <w:rsid w:val="00E502B3"/>
    <w:rsid w:val="00E511BE"/>
    <w:rsid w:val="00E5182B"/>
    <w:rsid w:val="00E552FC"/>
    <w:rsid w:val="00E559B4"/>
    <w:rsid w:val="00E600B1"/>
    <w:rsid w:val="00E66B56"/>
    <w:rsid w:val="00E66F9C"/>
    <w:rsid w:val="00E67954"/>
    <w:rsid w:val="00E67B26"/>
    <w:rsid w:val="00E70CAA"/>
    <w:rsid w:val="00E73659"/>
    <w:rsid w:val="00E73830"/>
    <w:rsid w:val="00E7419A"/>
    <w:rsid w:val="00E750AA"/>
    <w:rsid w:val="00E75A44"/>
    <w:rsid w:val="00E75B55"/>
    <w:rsid w:val="00E75E88"/>
    <w:rsid w:val="00E82A11"/>
    <w:rsid w:val="00E83166"/>
    <w:rsid w:val="00E84378"/>
    <w:rsid w:val="00E86504"/>
    <w:rsid w:val="00E86AA0"/>
    <w:rsid w:val="00E870BB"/>
    <w:rsid w:val="00E87A53"/>
    <w:rsid w:val="00E9042A"/>
    <w:rsid w:val="00E92507"/>
    <w:rsid w:val="00E92E86"/>
    <w:rsid w:val="00E92F9E"/>
    <w:rsid w:val="00E94410"/>
    <w:rsid w:val="00E960B3"/>
    <w:rsid w:val="00E97DF7"/>
    <w:rsid w:val="00EA2A3A"/>
    <w:rsid w:val="00EA2FA7"/>
    <w:rsid w:val="00EA69C7"/>
    <w:rsid w:val="00EB2782"/>
    <w:rsid w:val="00EB27C0"/>
    <w:rsid w:val="00EB4053"/>
    <w:rsid w:val="00EB486B"/>
    <w:rsid w:val="00EB6A74"/>
    <w:rsid w:val="00EC1434"/>
    <w:rsid w:val="00EC3FB0"/>
    <w:rsid w:val="00EC4689"/>
    <w:rsid w:val="00EC64BC"/>
    <w:rsid w:val="00EC67D7"/>
    <w:rsid w:val="00EC680E"/>
    <w:rsid w:val="00EC74D7"/>
    <w:rsid w:val="00ED170A"/>
    <w:rsid w:val="00ED1734"/>
    <w:rsid w:val="00ED1B74"/>
    <w:rsid w:val="00ED23AC"/>
    <w:rsid w:val="00ED532E"/>
    <w:rsid w:val="00EE0EF1"/>
    <w:rsid w:val="00EE1869"/>
    <w:rsid w:val="00EE2D47"/>
    <w:rsid w:val="00EE5304"/>
    <w:rsid w:val="00EE54A2"/>
    <w:rsid w:val="00EE5AD2"/>
    <w:rsid w:val="00EE6A55"/>
    <w:rsid w:val="00EE7C60"/>
    <w:rsid w:val="00EF0A19"/>
    <w:rsid w:val="00EF32ED"/>
    <w:rsid w:val="00EF598A"/>
    <w:rsid w:val="00F0165A"/>
    <w:rsid w:val="00F01DD7"/>
    <w:rsid w:val="00F02BA4"/>
    <w:rsid w:val="00F037E2"/>
    <w:rsid w:val="00F04DE2"/>
    <w:rsid w:val="00F070F8"/>
    <w:rsid w:val="00F12004"/>
    <w:rsid w:val="00F12771"/>
    <w:rsid w:val="00F12B98"/>
    <w:rsid w:val="00F1313C"/>
    <w:rsid w:val="00F14EA1"/>
    <w:rsid w:val="00F1730C"/>
    <w:rsid w:val="00F200DB"/>
    <w:rsid w:val="00F20245"/>
    <w:rsid w:val="00F25B79"/>
    <w:rsid w:val="00F278F9"/>
    <w:rsid w:val="00F31AF0"/>
    <w:rsid w:val="00F321A2"/>
    <w:rsid w:val="00F339DF"/>
    <w:rsid w:val="00F348F9"/>
    <w:rsid w:val="00F35C1E"/>
    <w:rsid w:val="00F364A4"/>
    <w:rsid w:val="00F36C5C"/>
    <w:rsid w:val="00F37668"/>
    <w:rsid w:val="00F379B7"/>
    <w:rsid w:val="00F411A0"/>
    <w:rsid w:val="00F41417"/>
    <w:rsid w:val="00F41D04"/>
    <w:rsid w:val="00F4263F"/>
    <w:rsid w:val="00F4309F"/>
    <w:rsid w:val="00F4327A"/>
    <w:rsid w:val="00F43788"/>
    <w:rsid w:val="00F4478C"/>
    <w:rsid w:val="00F44C7C"/>
    <w:rsid w:val="00F4631B"/>
    <w:rsid w:val="00F47031"/>
    <w:rsid w:val="00F5140B"/>
    <w:rsid w:val="00F53030"/>
    <w:rsid w:val="00F54C0C"/>
    <w:rsid w:val="00F55ED6"/>
    <w:rsid w:val="00F5623F"/>
    <w:rsid w:val="00F56A0C"/>
    <w:rsid w:val="00F57347"/>
    <w:rsid w:val="00F62959"/>
    <w:rsid w:val="00F63DC6"/>
    <w:rsid w:val="00F70046"/>
    <w:rsid w:val="00F727C4"/>
    <w:rsid w:val="00F72CCF"/>
    <w:rsid w:val="00F7672A"/>
    <w:rsid w:val="00F76B79"/>
    <w:rsid w:val="00F81771"/>
    <w:rsid w:val="00F81EA6"/>
    <w:rsid w:val="00F82845"/>
    <w:rsid w:val="00F83245"/>
    <w:rsid w:val="00F84374"/>
    <w:rsid w:val="00F8659F"/>
    <w:rsid w:val="00F86A17"/>
    <w:rsid w:val="00F9160E"/>
    <w:rsid w:val="00F92686"/>
    <w:rsid w:val="00F9301E"/>
    <w:rsid w:val="00F94C4D"/>
    <w:rsid w:val="00FA12E8"/>
    <w:rsid w:val="00FA243A"/>
    <w:rsid w:val="00FA5AFE"/>
    <w:rsid w:val="00FA7755"/>
    <w:rsid w:val="00FB0919"/>
    <w:rsid w:val="00FB3399"/>
    <w:rsid w:val="00FB3D13"/>
    <w:rsid w:val="00FB55CB"/>
    <w:rsid w:val="00FB64EB"/>
    <w:rsid w:val="00FB79BD"/>
    <w:rsid w:val="00FC0645"/>
    <w:rsid w:val="00FC077D"/>
    <w:rsid w:val="00FC647D"/>
    <w:rsid w:val="00FD0928"/>
    <w:rsid w:val="00FD2466"/>
    <w:rsid w:val="00FD3179"/>
    <w:rsid w:val="00FD357E"/>
    <w:rsid w:val="00FD4819"/>
    <w:rsid w:val="00FD4FE3"/>
    <w:rsid w:val="00FD5AE2"/>
    <w:rsid w:val="00FD75AF"/>
    <w:rsid w:val="00FD76E1"/>
    <w:rsid w:val="00FE23F5"/>
    <w:rsid w:val="00FE5B46"/>
    <w:rsid w:val="00FF6995"/>
    <w:rsid w:val="00FF6F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54277"/>
  <w15:docId w15:val="{51A0123E-A270-41B4-9104-DA259233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AF"/>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odnotehenvisning1,Footnote,Car1,16 Point,Superscript 6 Point,ftref Char Char,16 Point Char Char,Superscript 6 Point Char Char,ftref Char Char Char Char Char,16 Point Char Char Char Char Char,BVI fnr"/>
    <w:uiPriority w:val="99"/>
    <w:rsid w:val="00BB13AA"/>
    <w:rPr>
      <w:vertAlign w:val="superscript"/>
    </w:rPr>
  </w:style>
  <w:style w:type="paragraph" w:styleId="FootnoteText">
    <w:name w:val="footnote text"/>
    <w:aliases w:val="fn,single space,footnote text,ft,FOOTNOTES,ALTS FOOTNOTE,Footnote Text Char2 Char,Footnote Text Char1 Char Char,Footnote Text Char2 Char Char Char,Footnote Text Char1 Char Char Char Char,Footnote Text Char2 Char Char Char Char Char, Char1"/>
    <w:basedOn w:val="Normal"/>
    <w:link w:val="FootnoteTextChar"/>
    <w:uiPriority w:val="99"/>
    <w:unhideWhenUsed/>
    <w:rsid w:val="006E137C"/>
  </w:style>
  <w:style w:type="character" w:customStyle="1" w:styleId="FootnoteTextChar">
    <w:name w:val="Footnote Text Char"/>
    <w:aliases w:val="fn Char,single space Char,footnote text Char,ft Char,FOOTNOTES Char,ALTS FOOTNOTE Char,Footnote Text Char2 Char Char,Footnote Text Char1 Char Char Char,Footnote Text Char2 Char Char Char Char, Char1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ADB Normal,List_Paragraph,Multilevel para_II,List Paragraph1,List Paragraph11,ADB paragraph numbering,Recommendation,Bulleted List Paragraph,Citation List,Graphic,Bullets1,Resume Title,Table of contents numbered,Bullets,References,Dot pt"/>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uiPriority w:val="99"/>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Prodoc">
    <w:name w:val="Prodoc"/>
    <w:basedOn w:val="Normal"/>
    <w:qFormat/>
    <w:rsid w:val="005351BE"/>
    <w:pPr>
      <w:widowControl w:val="0"/>
      <w:autoSpaceDE w:val="0"/>
      <w:autoSpaceDN w:val="0"/>
      <w:adjustRightInd w:val="0"/>
      <w:spacing w:before="180" w:after="60" w:line="320" w:lineRule="exact"/>
      <w:ind w:right="181"/>
      <w:jc w:val="both"/>
    </w:pPr>
    <w:rPr>
      <w:rFonts w:ascii="Calibri" w:hAnsi="Calibri" w:cs="Calibri"/>
      <w:color w:val="000000"/>
      <w:sz w:val="22"/>
      <w:szCs w:val="22"/>
    </w:rPr>
  </w:style>
  <w:style w:type="paragraph" w:customStyle="1" w:styleId="ColorfulList-Accent12">
    <w:name w:val="Colorful List - Accent 12"/>
    <w:basedOn w:val="Normal"/>
    <w:uiPriority w:val="34"/>
    <w:qFormat/>
    <w:rsid w:val="005351BE"/>
    <w:pPr>
      <w:widowControl w:val="0"/>
      <w:overflowPunct w:val="0"/>
      <w:adjustRightInd w:val="0"/>
      <w:spacing w:line="360" w:lineRule="auto"/>
      <w:ind w:left="720"/>
    </w:pPr>
    <w:rPr>
      <w:kern w:val="28"/>
      <w:sz w:val="22"/>
      <w:szCs w:val="22"/>
    </w:rPr>
  </w:style>
  <w:style w:type="paragraph" w:styleId="NoSpacing">
    <w:name w:val="No Spacing"/>
    <w:uiPriority w:val="1"/>
    <w:qFormat/>
    <w:rsid w:val="000B577F"/>
    <w:rPr>
      <w:rFonts w:ascii="Calibri" w:eastAsia="Calibri" w:hAnsi="Calibri" w:cs="Calibri"/>
      <w:sz w:val="22"/>
      <w:szCs w:val="22"/>
      <w:lang w:val="en-GB"/>
    </w:rPr>
  </w:style>
  <w:style w:type="paragraph" w:customStyle="1" w:styleId="MediumShading1-Accent11">
    <w:name w:val="Medium Shading 1 - Accent 11"/>
    <w:uiPriority w:val="1"/>
    <w:qFormat/>
    <w:rsid w:val="00235AF2"/>
    <w:rPr>
      <w:sz w:val="24"/>
      <w:szCs w:val="24"/>
    </w:rPr>
  </w:style>
  <w:style w:type="paragraph" w:styleId="Caption">
    <w:name w:val="caption"/>
    <w:basedOn w:val="Normal"/>
    <w:next w:val="Normal"/>
    <w:uiPriority w:val="35"/>
    <w:qFormat/>
    <w:rsid w:val="00535B8D"/>
    <w:pPr>
      <w:spacing w:before="120" w:after="120"/>
      <w:jc w:val="center"/>
    </w:pPr>
    <w:rPr>
      <w:rFonts w:ascii="Calibri" w:hAnsi="Calibri"/>
      <w:b/>
      <w:bCs/>
      <w:sz w:val="22"/>
    </w:rPr>
  </w:style>
  <w:style w:type="paragraph" w:styleId="Title">
    <w:name w:val="Title"/>
    <w:basedOn w:val="Normal"/>
    <w:next w:val="Normal"/>
    <w:link w:val="TitleChar"/>
    <w:uiPriority w:val="10"/>
    <w:qFormat/>
    <w:rsid w:val="00535B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35B8D"/>
    <w:rPr>
      <w:rFonts w:ascii="Cambria" w:hAnsi="Cambria"/>
      <w:b/>
      <w:bCs/>
      <w:kern w:val="28"/>
      <w:sz w:val="32"/>
      <w:szCs w:val="32"/>
    </w:rPr>
  </w:style>
  <w:style w:type="paragraph" w:customStyle="1" w:styleId="NoSpacing1">
    <w:name w:val="No Spacing1"/>
    <w:uiPriority w:val="99"/>
    <w:qFormat/>
    <w:rsid w:val="00535B8D"/>
    <w:pPr>
      <w:widowControl w:val="0"/>
      <w:suppressAutoHyphens/>
    </w:pPr>
    <w:rPr>
      <w:rFonts w:eastAsia="DejaVu Sans"/>
      <w:kern w:val="1"/>
      <w:sz w:val="24"/>
      <w:szCs w:val="24"/>
      <w:lang w:eastAsia="hi-IN" w:bidi="hi-IN"/>
    </w:rPr>
  </w:style>
  <w:style w:type="paragraph" w:customStyle="1" w:styleId="Default">
    <w:name w:val="Default"/>
    <w:rsid w:val="00AB708F"/>
    <w:pPr>
      <w:autoSpaceDE w:val="0"/>
      <w:autoSpaceDN w:val="0"/>
      <w:adjustRightInd w:val="0"/>
    </w:pPr>
    <w:rPr>
      <w:rFonts w:ascii="Arial" w:hAnsi="Arial" w:cs="Arial"/>
      <w:color w:val="000000"/>
      <w:sz w:val="24"/>
      <w:szCs w:val="24"/>
    </w:rPr>
  </w:style>
  <w:style w:type="character" w:customStyle="1" w:styleId="ListParagraphChar">
    <w:name w:val="List Paragraph Char"/>
    <w:aliases w:val="ADB Normal Char,List_Paragraph Char,Multilevel para_II Char,List Paragraph1 Char,List Paragraph11 Char,ADB paragraph numbering Char,Recommendation Char,Bulleted List Paragraph Char,Citation List Char,Graphic Char,Bullets1 Char"/>
    <w:basedOn w:val="DefaultParagraphFont"/>
    <w:link w:val="ListParagraph"/>
    <w:uiPriority w:val="34"/>
    <w:locked/>
    <w:rsid w:val="00EB2782"/>
    <w:rPr>
      <w:kern w:val="28"/>
      <w:sz w:val="22"/>
      <w:szCs w:val="24"/>
    </w:rPr>
  </w:style>
  <w:style w:type="character" w:customStyle="1" w:styleId="Heading1Char">
    <w:name w:val="Heading 1 Char"/>
    <w:basedOn w:val="DefaultParagraphFont"/>
    <w:link w:val="Heading1"/>
    <w:rsid w:val="00494945"/>
    <w:rPr>
      <w:sz w:val="32"/>
    </w:rPr>
  </w:style>
  <w:style w:type="paragraph" w:customStyle="1" w:styleId="prodoc0">
    <w:name w:val="prodoc"/>
    <w:basedOn w:val="Normal"/>
    <w:uiPriority w:val="99"/>
    <w:rsid w:val="00494945"/>
    <w:pPr>
      <w:autoSpaceDE w:val="0"/>
      <w:autoSpaceDN w:val="0"/>
      <w:spacing w:before="180" w:after="60" w:line="320" w:lineRule="atLeast"/>
      <w:ind w:right="181"/>
      <w:jc w:val="both"/>
    </w:pPr>
    <w:rPr>
      <w:rFonts w:ascii="Calibri" w:hAnsi="Calibri" w:cs="Calibri"/>
      <w:color w:val="000000"/>
      <w:sz w:val="22"/>
      <w:szCs w:val="22"/>
    </w:rPr>
  </w:style>
  <w:style w:type="character" w:customStyle="1" w:styleId="FooterChar">
    <w:name w:val="Footer Char"/>
    <w:basedOn w:val="DefaultParagraphFont"/>
    <w:link w:val="Footer"/>
    <w:uiPriority w:val="99"/>
    <w:rsid w:val="00494945"/>
  </w:style>
  <w:style w:type="paragraph" w:customStyle="1" w:styleId="Normal1">
    <w:name w:val="Normal1"/>
    <w:rsid w:val="008E68D3"/>
    <w:pPr>
      <w:spacing w:line="276" w:lineRule="auto"/>
    </w:pPr>
    <w:rPr>
      <w:rFonts w:ascii="Arial" w:eastAsia="Arial" w:hAnsi="Arial" w:cs="Arial"/>
      <w:color w:val="000000"/>
      <w:sz w:val="22"/>
    </w:rPr>
  </w:style>
  <w:style w:type="table" w:customStyle="1" w:styleId="TableGrid1">
    <w:name w:val="Table Grid1"/>
    <w:basedOn w:val="TableNormal"/>
    <w:next w:val="TableGrid"/>
    <w:rsid w:val="008E68D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ne">
    <w:name w:val="None"/>
    <w:rsid w:val="00DB4948"/>
  </w:style>
  <w:style w:type="paragraph" w:customStyle="1" w:styleId="Body">
    <w:name w:val="Body"/>
    <w:rsid w:val="00A308A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49">
      <w:bodyDiv w:val="1"/>
      <w:marLeft w:val="0"/>
      <w:marRight w:val="0"/>
      <w:marTop w:val="0"/>
      <w:marBottom w:val="0"/>
      <w:divBdr>
        <w:top w:val="none" w:sz="0" w:space="0" w:color="auto"/>
        <w:left w:val="none" w:sz="0" w:space="0" w:color="auto"/>
        <w:bottom w:val="none" w:sz="0" w:space="0" w:color="auto"/>
        <w:right w:val="none" w:sz="0" w:space="0" w:color="auto"/>
      </w:divBdr>
    </w:div>
    <w:div w:id="32971651">
      <w:bodyDiv w:val="1"/>
      <w:marLeft w:val="0"/>
      <w:marRight w:val="0"/>
      <w:marTop w:val="0"/>
      <w:marBottom w:val="0"/>
      <w:divBdr>
        <w:top w:val="none" w:sz="0" w:space="0" w:color="auto"/>
        <w:left w:val="none" w:sz="0" w:space="0" w:color="auto"/>
        <w:bottom w:val="none" w:sz="0" w:space="0" w:color="auto"/>
        <w:right w:val="none" w:sz="0" w:space="0" w:color="auto"/>
      </w:divBdr>
    </w:div>
    <w:div w:id="63452827">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4475207">
      <w:bodyDiv w:val="1"/>
      <w:marLeft w:val="0"/>
      <w:marRight w:val="0"/>
      <w:marTop w:val="0"/>
      <w:marBottom w:val="0"/>
      <w:divBdr>
        <w:top w:val="none" w:sz="0" w:space="0" w:color="auto"/>
        <w:left w:val="none" w:sz="0" w:space="0" w:color="auto"/>
        <w:bottom w:val="none" w:sz="0" w:space="0" w:color="auto"/>
        <w:right w:val="none" w:sz="0" w:space="0" w:color="auto"/>
      </w:divBdr>
    </w:div>
    <w:div w:id="205216165">
      <w:bodyDiv w:val="1"/>
      <w:marLeft w:val="0"/>
      <w:marRight w:val="0"/>
      <w:marTop w:val="0"/>
      <w:marBottom w:val="0"/>
      <w:divBdr>
        <w:top w:val="none" w:sz="0" w:space="0" w:color="auto"/>
        <w:left w:val="none" w:sz="0" w:space="0" w:color="auto"/>
        <w:bottom w:val="none" w:sz="0" w:space="0" w:color="auto"/>
        <w:right w:val="none" w:sz="0" w:space="0" w:color="auto"/>
      </w:divBdr>
    </w:div>
    <w:div w:id="253511918">
      <w:bodyDiv w:val="1"/>
      <w:marLeft w:val="0"/>
      <w:marRight w:val="0"/>
      <w:marTop w:val="0"/>
      <w:marBottom w:val="0"/>
      <w:divBdr>
        <w:top w:val="none" w:sz="0" w:space="0" w:color="auto"/>
        <w:left w:val="none" w:sz="0" w:space="0" w:color="auto"/>
        <w:bottom w:val="none" w:sz="0" w:space="0" w:color="auto"/>
        <w:right w:val="none" w:sz="0" w:space="0" w:color="auto"/>
      </w:divBdr>
    </w:div>
    <w:div w:id="256912810">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06136862">
      <w:bodyDiv w:val="1"/>
      <w:marLeft w:val="0"/>
      <w:marRight w:val="0"/>
      <w:marTop w:val="0"/>
      <w:marBottom w:val="0"/>
      <w:divBdr>
        <w:top w:val="none" w:sz="0" w:space="0" w:color="auto"/>
        <w:left w:val="none" w:sz="0" w:space="0" w:color="auto"/>
        <w:bottom w:val="none" w:sz="0" w:space="0" w:color="auto"/>
        <w:right w:val="none" w:sz="0" w:space="0" w:color="auto"/>
      </w:divBdr>
    </w:div>
    <w:div w:id="623392121">
      <w:bodyDiv w:val="1"/>
      <w:marLeft w:val="0"/>
      <w:marRight w:val="0"/>
      <w:marTop w:val="0"/>
      <w:marBottom w:val="0"/>
      <w:divBdr>
        <w:top w:val="none" w:sz="0" w:space="0" w:color="auto"/>
        <w:left w:val="none" w:sz="0" w:space="0" w:color="auto"/>
        <w:bottom w:val="none" w:sz="0" w:space="0" w:color="auto"/>
        <w:right w:val="none" w:sz="0" w:space="0" w:color="auto"/>
      </w:divBdr>
    </w:div>
    <w:div w:id="713434095">
      <w:bodyDiv w:val="1"/>
      <w:marLeft w:val="0"/>
      <w:marRight w:val="0"/>
      <w:marTop w:val="0"/>
      <w:marBottom w:val="0"/>
      <w:divBdr>
        <w:top w:val="none" w:sz="0" w:space="0" w:color="auto"/>
        <w:left w:val="none" w:sz="0" w:space="0" w:color="auto"/>
        <w:bottom w:val="none" w:sz="0" w:space="0" w:color="auto"/>
        <w:right w:val="none" w:sz="0" w:space="0" w:color="auto"/>
      </w:divBdr>
    </w:div>
    <w:div w:id="758329758">
      <w:bodyDiv w:val="1"/>
      <w:marLeft w:val="0"/>
      <w:marRight w:val="0"/>
      <w:marTop w:val="0"/>
      <w:marBottom w:val="0"/>
      <w:divBdr>
        <w:top w:val="none" w:sz="0" w:space="0" w:color="auto"/>
        <w:left w:val="none" w:sz="0" w:space="0" w:color="auto"/>
        <w:bottom w:val="none" w:sz="0" w:space="0" w:color="auto"/>
        <w:right w:val="none" w:sz="0" w:space="0" w:color="auto"/>
      </w:divBdr>
    </w:div>
    <w:div w:id="767309838">
      <w:bodyDiv w:val="1"/>
      <w:marLeft w:val="0"/>
      <w:marRight w:val="0"/>
      <w:marTop w:val="0"/>
      <w:marBottom w:val="0"/>
      <w:divBdr>
        <w:top w:val="none" w:sz="0" w:space="0" w:color="auto"/>
        <w:left w:val="none" w:sz="0" w:space="0" w:color="auto"/>
        <w:bottom w:val="none" w:sz="0" w:space="0" w:color="auto"/>
        <w:right w:val="none" w:sz="0" w:space="0" w:color="auto"/>
      </w:divBdr>
    </w:div>
    <w:div w:id="793444379">
      <w:bodyDiv w:val="1"/>
      <w:marLeft w:val="0"/>
      <w:marRight w:val="0"/>
      <w:marTop w:val="0"/>
      <w:marBottom w:val="0"/>
      <w:divBdr>
        <w:top w:val="none" w:sz="0" w:space="0" w:color="auto"/>
        <w:left w:val="none" w:sz="0" w:space="0" w:color="auto"/>
        <w:bottom w:val="none" w:sz="0" w:space="0" w:color="auto"/>
        <w:right w:val="none" w:sz="0" w:space="0" w:color="auto"/>
      </w:divBdr>
    </w:div>
    <w:div w:id="822741154">
      <w:bodyDiv w:val="1"/>
      <w:marLeft w:val="0"/>
      <w:marRight w:val="0"/>
      <w:marTop w:val="0"/>
      <w:marBottom w:val="0"/>
      <w:divBdr>
        <w:top w:val="none" w:sz="0" w:space="0" w:color="auto"/>
        <w:left w:val="none" w:sz="0" w:space="0" w:color="auto"/>
        <w:bottom w:val="none" w:sz="0" w:space="0" w:color="auto"/>
        <w:right w:val="none" w:sz="0" w:space="0" w:color="auto"/>
      </w:divBdr>
    </w:div>
    <w:div w:id="986936924">
      <w:bodyDiv w:val="1"/>
      <w:marLeft w:val="0"/>
      <w:marRight w:val="0"/>
      <w:marTop w:val="0"/>
      <w:marBottom w:val="0"/>
      <w:divBdr>
        <w:top w:val="none" w:sz="0" w:space="0" w:color="auto"/>
        <w:left w:val="none" w:sz="0" w:space="0" w:color="auto"/>
        <w:bottom w:val="none" w:sz="0" w:space="0" w:color="auto"/>
        <w:right w:val="none" w:sz="0" w:space="0" w:color="auto"/>
      </w:divBdr>
    </w:div>
    <w:div w:id="999308588">
      <w:bodyDiv w:val="1"/>
      <w:marLeft w:val="0"/>
      <w:marRight w:val="0"/>
      <w:marTop w:val="0"/>
      <w:marBottom w:val="0"/>
      <w:divBdr>
        <w:top w:val="none" w:sz="0" w:space="0" w:color="auto"/>
        <w:left w:val="none" w:sz="0" w:space="0" w:color="auto"/>
        <w:bottom w:val="none" w:sz="0" w:space="0" w:color="auto"/>
        <w:right w:val="none" w:sz="0" w:space="0" w:color="auto"/>
      </w:divBdr>
    </w:div>
    <w:div w:id="1242527446">
      <w:bodyDiv w:val="1"/>
      <w:marLeft w:val="0"/>
      <w:marRight w:val="0"/>
      <w:marTop w:val="0"/>
      <w:marBottom w:val="0"/>
      <w:divBdr>
        <w:top w:val="none" w:sz="0" w:space="0" w:color="auto"/>
        <w:left w:val="none" w:sz="0" w:space="0" w:color="auto"/>
        <w:bottom w:val="none" w:sz="0" w:space="0" w:color="auto"/>
        <w:right w:val="none" w:sz="0" w:space="0" w:color="auto"/>
      </w:divBdr>
    </w:div>
    <w:div w:id="1315990512">
      <w:bodyDiv w:val="1"/>
      <w:marLeft w:val="0"/>
      <w:marRight w:val="0"/>
      <w:marTop w:val="0"/>
      <w:marBottom w:val="0"/>
      <w:divBdr>
        <w:top w:val="none" w:sz="0" w:space="0" w:color="auto"/>
        <w:left w:val="none" w:sz="0" w:space="0" w:color="auto"/>
        <w:bottom w:val="none" w:sz="0" w:space="0" w:color="auto"/>
        <w:right w:val="none" w:sz="0" w:space="0" w:color="auto"/>
      </w:divBdr>
    </w:div>
    <w:div w:id="1330912723">
      <w:bodyDiv w:val="1"/>
      <w:marLeft w:val="0"/>
      <w:marRight w:val="0"/>
      <w:marTop w:val="0"/>
      <w:marBottom w:val="0"/>
      <w:divBdr>
        <w:top w:val="none" w:sz="0" w:space="0" w:color="auto"/>
        <w:left w:val="none" w:sz="0" w:space="0" w:color="auto"/>
        <w:bottom w:val="none" w:sz="0" w:space="0" w:color="auto"/>
        <w:right w:val="none" w:sz="0" w:space="0" w:color="auto"/>
      </w:divBdr>
    </w:div>
    <w:div w:id="1386948768">
      <w:bodyDiv w:val="1"/>
      <w:marLeft w:val="0"/>
      <w:marRight w:val="0"/>
      <w:marTop w:val="0"/>
      <w:marBottom w:val="0"/>
      <w:divBdr>
        <w:top w:val="none" w:sz="0" w:space="0" w:color="auto"/>
        <w:left w:val="none" w:sz="0" w:space="0" w:color="auto"/>
        <w:bottom w:val="none" w:sz="0" w:space="0" w:color="auto"/>
        <w:right w:val="none" w:sz="0" w:space="0" w:color="auto"/>
      </w:divBdr>
    </w:div>
    <w:div w:id="1479298344">
      <w:bodyDiv w:val="1"/>
      <w:marLeft w:val="0"/>
      <w:marRight w:val="0"/>
      <w:marTop w:val="0"/>
      <w:marBottom w:val="0"/>
      <w:divBdr>
        <w:top w:val="none" w:sz="0" w:space="0" w:color="auto"/>
        <w:left w:val="none" w:sz="0" w:space="0" w:color="auto"/>
        <w:bottom w:val="none" w:sz="0" w:space="0" w:color="auto"/>
        <w:right w:val="none" w:sz="0" w:space="0" w:color="auto"/>
      </w:divBdr>
    </w:div>
    <w:div w:id="1597402635">
      <w:bodyDiv w:val="1"/>
      <w:marLeft w:val="0"/>
      <w:marRight w:val="0"/>
      <w:marTop w:val="0"/>
      <w:marBottom w:val="0"/>
      <w:divBdr>
        <w:top w:val="none" w:sz="0" w:space="0" w:color="auto"/>
        <w:left w:val="none" w:sz="0" w:space="0" w:color="auto"/>
        <w:bottom w:val="none" w:sz="0" w:space="0" w:color="auto"/>
        <w:right w:val="none" w:sz="0" w:space="0" w:color="auto"/>
      </w:divBdr>
    </w:div>
    <w:div w:id="1707025520">
      <w:bodyDiv w:val="1"/>
      <w:marLeft w:val="0"/>
      <w:marRight w:val="0"/>
      <w:marTop w:val="0"/>
      <w:marBottom w:val="0"/>
      <w:divBdr>
        <w:top w:val="none" w:sz="0" w:space="0" w:color="auto"/>
        <w:left w:val="none" w:sz="0" w:space="0" w:color="auto"/>
        <w:bottom w:val="none" w:sz="0" w:space="0" w:color="auto"/>
        <w:right w:val="none" w:sz="0" w:space="0" w:color="auto"/>
      </w:divBdr>
    </w:div>
    <w:div w:id="1767339993">
      <w:bodyDiv w:val="1"/>
      <w:marLeft w:val="0"/>
      <w:marRight w:val="0"/>
      <w:marTop w:val="0"/>
      <w:marBottom w:val="0"/>
      <w:divBdr>
        <w:top w:val="none" w:sz="0" w:space="0" w:color="auto"/>
        <w:left w:val="none" w:sz="0" w:space="0" w:color="auto"/>
        <w:bottom w:val="none" w:sz="0" w:space="0" w:color="auto"/>
        <w:right w:val="none" w:sz="0" w:space="0" w:color="auto"/>
      </w:divBdr>
    </w:div>
    <w:div w:id="1805150896">
      <w:bodyDiv w:val="1"/>
      <w:marLeft w:val="0"/>
      <w:marRight w:val="0"/>
      <w:marTop w:val="0"/>
      <w:marBottom w:val="0"/>
      <w:divBdr>
        <w:top w:val="none" w:sz="0" w:space="0" w:color="auto"/>
        <w:left w:val="none" w:sz="0" w:space="0" w:color="auto"/>
        <w:bottom w:val="none" w:sz="0" w:space="0" w:color="auto"/>
        <w:right w:val="none" w:sz="0" w:space="0" w:color="auto"/>
      </w:divBdr>
    </w:div>
    <w:div w:id="1964844218">
      <w:bodyDiv w:val="1"/>
      <w:marLeft w:val="0"/>
      <w:marRight w:val="0"/>
      <w:marTop w:val="0"/>
      <w:marBottom w:val="0"/>
      <w:divBdr>
        <w:top w:val="none" w:sz="0" w:space="0" w:color="auto"/>
        <w:left w:val="none" w:sz="0" w:space="0" w:color="auto"/>
        <w:bottom w:val="none" w:sz="0" w:space="0" w:color="auto"/>
        <w:right w:val="none" w:sz="0" w:space="0" w:color="auto"/>
      </w:divBdr>
    </w:div>
    <w:div w:id="2067293808">
      <w:bodyDiv w:val="1"/>
      <w:marLeft w:val="0"/>
      <w:marRight w:val="0"/>
      <w:marTop w:val="0"/>
      <w:marBottom w:val="0"/>
      <w:divBdr>
        <w:top w:val="none" w:sz="0" w:space="0" w:color="auto"/>
        <w:left w:val="none" w:sz="0" w:space="0" w:color="auto"/>
        <w:bottom w:val="none" w:sz="0" w:space="0" w:color="auto"/>
        <w:right w:val="none" w:sz="0" w:space="0" w:color="auto"/>
      </w:divBdr>
    </w:div>
    <w:div w:id="2074690553">
      <w:bodyDiv w:val="1"/>
      <w:marLeft w:val="0"/>
      <w:marRight w:val="0"/>
      <w:marTop w:val="0"/>
      <w:marBottom w:val="0"/>
      <w:divBdr>
        <w:top w:val="none" w:sz="0" w:space="0" w:color="auto"/>
        <w:left w:val="none" w:sz="0" w:space="0" w:color="auto"/>
        <w:bottom w:val="none" w:sz="0" w:space="0" w:color="auto"/>
        <w:right w:val="none" w:sz="0" w:space="0" w:color="auto"/>
      </w:divBdr>
    </w:div>
    <w:div w:id="2088765682">
      <w:bodyDiv w:val="1"/>
      <w:marLeft w:val="0"/>
      <w:marRight w:val="0"/>
      <w:marTop w:val="0"/>
      <w:marBottom w:val="0"/>
      <w:divBdr>
        <w:top w:val="none" w:sz="0" w:space="0" w:color="auto"/>
        <w:left w:val="none" w:sz="0" w:space="0" w:color="auto"/>
        <w:bottom w:val="none" w:sz="0" w:space="0" w:color="auto"/>
        <w:right w:val="none" w:sz="0" w:space="0" w:color="auto"/>
      </w:divBdr>
    </w:div>
    <w:div w:id="21432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4D9C38B7CA014986912FF35B57BFFB22"/>
        <w:category>
          <w:name w:val="General"/>
          <w:gallery w:val="placeholder"/>
        </w:category>
        <w:types>
          <w:type w:val="bbPlcHdr"/>
        </w:types>
        <w:behaviors>
          <w:behavior w:val="content"/>
        </w:behaviors>
        <w:guid w:val="{A5AAF6F1-EBA3-4C80-A06C-4645F1262BBB}"/>
      </w:docPartPr>
      <w:docPartBody>
        <w:p w:rsidR="005357FC" w:rsidRDefault="00F67861" w:rsidP="00F67861">
          <w:pPr>
            <w:pStyle w:val="4D9C38B7CA014986912FF35B57BFFB22"/>
          </w:pPr>
          <w:r w:rsidRPr="009E1C14">
            <w:rPr>
              <w:rFonts w:ascii="Calibri" w:hAnsi="Calibri" w:cs="Calibri"/>
              <w:b/>
              <w:i/>
              <w:color w:val="000000" w:themeColor="text1"/>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Vrinda">
    <w:panose1 w:val="00000400000000000000"/>
    <w:charset w:val="00"/>
    <w:family w:val="swiss"/>
    <w:pitch w:val="variable"/>
    <w:sig w:usb0="00010003" w:usb1="00000000" w:usb2="00000000" w:usb3="00000000" w:csb0="00000001" w:csb1="00000000"/>
  </w:font>
  <w:font w:name="Shonar Bangla">
    <w:charset w:val="00"/>
    <w:family w:val="roman"/>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26C96"/>
    <w:rsid w:val="00053DC8"/>
    <w:rsid w:val="000C14E8"/>
    <w:rsid w:val="000F15F0"/>
    <w:rsid w:val="00121E40"/>
    <w:rsid w:val="00161CFA"/>
    <w:rsid w:val="00172D47"/>
    <w:rsid w:val="001A61D1"/>
    <w:rsid w:val="001C2891"/>
    <w:rsid w:val="001E0A51"/>
    <w:rsid w:val="002346BF"/>
    <w:rsid w:val="00262F59"/>
    <w:rsid w:val="002D7068"/>
    <w:rsid w:val="00332BD5"/>
    <w:rsid w:val="00372F91"/>
    <w:rsid w:val="0037511B"/>
    <w:rsid w:val="0041694F"/>
    <w:rsid w:val="00433A7D"/>
    <w:rsid w:val="00474C1A"/>
    <w:rsid w:val="00490CA3"/>
    <w:rsid w:val="004E50BC"/>
    <w:rsid w:val="005054D0"/>
    <w:rsid w:val="005357FC"/>
    <w:rsid w:val="00590F24"/>
    <w:rsid w:val="005B7E44"/>
    <w:rsid w:val="00604B3C"/>
    <w:rsid w:val="0069338B"/>
    <w:rsid w:val="006B4023"/>
    <w:rsid w:val="006E3963"/>
    <w:rsid w:val="00700CF0"/>
    <w:rsid w:val="00703C84"/>
    <w:rsid w:val="0074263B"/>
    <w:rsid w:val="00782235"/>
    <w:rsid w:val="007F68FC"/>
    <w:rsid w:val="00817C47"/>
    <w:rsid w:val="0087117F"/>
    <w:rsid w:val="008D75CE"/>
    <w:rsid w:val="008E1ED6"/>
    <w:rsid w:val="00981313"/>
    <w:rsid w:val="009A59ED"/>
    <w:rsid w:val="009E7414"/>
    <w:rsid w:val="009E7E13"/>
    <w:rsid w:val="00A22582"/>
    <w:rsid w:val="00A33F88"/>
    <w:rsid w:val="00A67626"/>
    <w:rsid w:val="00A849B3"/>
    <w:rsid w:val="00A877D3"/>
    <w:rsid w:val="00AB7930"/>
    <w:rsid w:val="00AF0206"/>
    <w:rsid w:val="00B11387"/>
    <w:rsid w:val="00B410D8"/>
    <w:rsid w:val="00BD66CF"/>
    <w:rsid w:val="00BE3C0F"/>
    <w:rsid w:val="00C02611"/>
    <w:rsid w:val="00C63153"/>
    <w:rsid w:val="00C63281"/>
    <w:rsid w:val="00CB0C6D"/>
    <w:rsid w:val="00CB75B5"/>
    <w:rsid w:val="00D005F4"/>
    <w:rsid w:val="00D87B5F"/>
    <w:rsid w:val="00D932BE"/>
    <w:rsid w:val="00DA1541"/>
    <w:rsid w:val="00DC787B"/>
    <w:rsid w:val="00DD69DB"/>
    <w:rsid w:val="00E75209"/>
    <w:rsid w:val="00E9606B"/>
    <w:rsid w:val="00EF5424"/>
    <w:rsid w:val="00F32C37"/>
    <w:rsid w:val="00F5633D"/>
    <w:rsid w:val="00F63CAA"/>
    <w:rsid w:val="00F67041"/>
    <w:rsid w:val="00F67861"/>
    <w:rsid w:val="00FB7C36"/>
    <w:rsid w:val="00FE2FE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6A2CA8A690244B3D89A5F8AF8A2EE77A">
    <w:name w:val="6A2CA8A690244B3D89A5F8AF8A2EE77A"/>
    <w:rsid w:val="00262F59"/>
  </w:style>
  <w:style w:type="paragraph" w:customStyle="1" w:styleId="941E773AF9C7429D95156843B301FCA3">
    <w:name w:val="941E773AF9C7429D95156843B301FCA3"/>
    <w:rsid w:val="004E50BC"/>
  </w:style>
  <w:style w:type="paragraph" w:customStyle="1" w:styleId="E7D22BEE40894B68A1A4B8886987743D">
    <w:name w:val="E7D22BEE40894B68A1A4B8886987743D"/>
    <w:rsid w:val="004E50BC"/>
  </w:style>
  <w:style w:type="paragraph" w:customStyle="1" w:styleId="4D9C38B7CA014986912FF35B57BFFB22">
    <w:name w:val="4D9C38B7CA014986912FF35B57BFFB22"/>
    <w:rsid w:val="00F67861"/>
    <w:rPr>
      <w:lang w:val="en-GB" w:eastAsia="en-GB"/>
    </w:rPr>
  </w:style>
  <w:style w:type="paragraph" w:customStyle="1" w:styleId="0741342680AF4DBC94F46317E9473D49">
    <w:name w:val="0741342680AF4DBC94F46317E9473D49"/>
    <w:rsid w:val="00F32C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18e92ea-b317-45ba-a0b2-d2dc028fb638">KCA57KCRQDE2-152-28421</_dlc_DocId>
    <_dlc_DocIdUrl xmlns="118e92ea-b317-45ba-a0b2-d2dc028fb638">
      <Url>https://home.bd.undp.org/operations/procurement/_layouts/DocIdRedir.aspx?ID=KCA57KCRQDE2-152-28421</Url>
      <Description>KCA57KCRQDE2-152-28421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FF3E90EB17BD4591A9A2EA0B161F93" ma:contentTypeVersion="4" ma:contentTypeDescription="Create a new document." ma:contentTypeScope="" ma:versionID="111352a32dc31effbff7663a62423974">
  <xsd:schema xmlns:xsd="http://www.w3.org/2001/XMLSchema" xmlns:xs="http://www.w3.org/2001/XMLSchema" xmlns:p="http://schemas.microsoft.com/office/2006/metadata/properties" xmlns:ns2="118e92ea-b317-45ba-a0b2-d2dc028fb638" targetNamespace="http://schemas.microsoft.com/office/2006/metadata/properties" ma:root="true" ma:fieldsID="40904e64a6df4e7aa9eb35913df73eb3" ns2:_="">
    <xsd:import namespace="118e92ea-b317-45ba-a0b2-d2dc028fb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e92ea-b317-45ba-a0b2-d2dc028fb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118e92ea-b317-45ba-a0b2-d2dc028fb638"/>
  </ds:schemaRefs>
</ds:datastoreItem>
</file>

<file path=customXml/itemProps3.xml><?xml version="1.0" encoding="utf-8"?>
<ds:datastoreItem xmlns:ds="http://schemas.openxmlformats.org/officeDocument/2006/customXml" ds:itemID="{D685F50D-7B0F-4296-BDCD-BF708489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e92ea-b317-45ba-a0b2-d2dc028fb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A7957-0B97-4802-969D-E4E81F606E3B}">
  <ds:schemaRefs>
    <ds:schemaRef ds:uri="http://schemas.microsoft.com/sharepoint/events"/>
  </ds:schemaRefs>
</ds:datastoreItem>
</file>

<file path=customXml/itemProps5.xml><?xml version="1.0" encoding="utf-8"?>
<ds:datastoreItem xmlns:ds="http://schemas.openxmlformats.org/officeDocument/2006/customXml" ds:itemID="{514E30AA-81CF-4297-9447-2392AA80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12258</Words>
  <Characters>69875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81970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Simia A Salawu</cp:lastModifiedBy>
  <cp:revision>7</cp:revision>
  <cp:lastPrinted>2019-12-10T01:53:00Z</cp:lastPrinted>
  <dcterms:created xsi:type="dcterms:W3CDTF">2019-12-10T01:54:00Z</dcterms:created>
  <dcterms:modified xsi:type="dcterms:W3CDTF">2020-02-24T04:04:00Z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0x01010051FF3E90EB17BD4591A9A2EA0B161F93</vt:lpwstr>
  </property>
  <property fmtid="{D5CDD505-2E9C-101B-9397-08002B2CF9AE}" pid="3" name="_dlc_DocIdItemGuid">
    <vt:lpwstr>f07bfc24-ee30-405a-b6a3-f8dc78ad4517</vt:lpwstr>
  </property>
</Properties>
</file>