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8C93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A912574" wp14:editId="6D569F6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6E2D1C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69661D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4D5BB9F2" w14:textId="77777777">
        <w:trPr>
          <w:cantSplit/>
        </w:trPr>
        <w:tc>
          <w:tcPr>
            <w:tcW w:w="9620" w:type="dxa"/>
            <w:gridSpan w:val="2"/>
          </w:tcPr>
          <w:p w14:paraId="22341E78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4819F4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BC793A0" w14:textId="22BCFFB2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8D396F">
              <w:rPr>
                <w:rFonts w:cs="Arial"/>
                <w:b/>
                <w:szCs w:val="22"/>
              </w:rPr>
              <w:t>COL 00000</w:t>
            </w:r>
            <w:r w:rsidR="00F1271E">
              <w:rPr>
                <w:rFonts w:cs="Arial"/>
                <w:b/>
                <w:szCs w:val="22"/>
              </w:rPr>
              <w:t>9</w:t>
            </w:r>
            <w:r w:rsidR="00F50A3B">
              <w:rPr>
                <w:rFonts w:cs="Arial"/>
                <w:b/>
                <w:szCs w:val="22"/>
              </w:rPr>
              <w:t>7759</w:t>
            </w:r>
          </w:p>
          <w:p w14:paraId="72772322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1D9E3D2" w14:textId="0C838A57" w:rsidR="00651353" w:rsidRPr="00651353" w:rsidRDefault="00A36018" w:rsidP="00651353">
            <w:pPr>
              <w:jc w:val="both"/>
              <w:rPr>
                <w:rFonts w:asciiTheme="minorHAnsi" w:hAnsiTheme="minorHAnsi" w:cstheme="minorHAnsi"/>
                <w:i/>
                <w:szCs w:val="22"/>
                <w:highlight w:val="cyan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i/>
                  <w:highlight w:val="cyan"/>
                </w:rPr>
                <w:id w:val="2092807419"/>
                <w:placeholder>
                  <w:docPart w:val="CC8C2D4A68C749A9B3F8C35F63A96089"/>
                </w:placeholder>
              </w:sdtPr>
              <w:sdtEndPr>
                <w:rPr>
                  <w:rFonts w:asciiTheme="minorHAnsi" w:eastAsiaTheme="minorEastAsia" w:hAnsiTheme="minorHAnsi"/>
                  <w:i w:val="0"/>
                  <w:szCs w:val="22"/>
                  <w:highlight w:val="none"/>
                </w:rPr>
              </w:sdtEndPr>
              <w:sdtContent>
                <w:sdt>
                  <w:sdtPr>
                    <w:rPr>
                      <w:rFonts w:cstheme="minorHAnsi"/>
                      <w:i/>
                    </w:rPr>
                    <w:id w:val="-657850431"/>
                    <w:placeholder>
                      <w:docPart w:val="47F83A668F4C48B89BADD8DF0300BC29"/>
                    </w:placeholder>
                  </w:sdtPr>
                  <w:sdtEndPr>
                    <w:rPr>
                      <w:rFonts w:asciiTheme="minorHAnsi" w:hAnsiTheme="minorHAnsi"/>
                      <w:i w:val="0"/>
                      <w:szCs w:val="22"/>
                    </w:rPr>
                  </w:sdtEndPr>
                  <w:sdtContent>
                    <w:bookmarkStart w:id="0" w:name="_Hlk36654708"/>
                    <w:r w:rsidR="00E565AE" w:rsidRPr="00E565AE">
                      <w:rPr>
                        <w:rFonts w:eastAsia="Cambria" w:cs="Calibri"/>
                        <w:sz w:val="20"/>
                      </w:rPr>
                      <w:t>Realizar una investigación para la Comisión de la Verdad, a partir de fuentes secundarias disponibles, para caracterizar los impactos diferenciados en el marco del conflicto armado en quienes participaron como (ex)combatientes, miembros de la Fuerza Pública (activos y retirados) y en sus familiares. La investigación abarcará el periodo comprendido entre los años 1958 y 2016</w:t>
                    </w:r>
                    <w:bookmarkEnd w:id="0"/>
                    <w:r w:rsidR="00651353" w:rsidRPr="00E565AE">
                      <w:rPr>
                        <w:rFonts w:asciiTheme="minorHAnsi" w:hAnsiTheme="minorHAnsi" w:cstheme="minorHAnsi"/>
                        <w:sz w:val="20"/>
                      </w:rPr>
                      <w:t>.</w:t>
                    </w:r>
                  </w:sdtContent>
                </w:sdt>
              </w:sdtContent>
            </w:sdt>
          </w:p>
          <w:p w14:paraId="11CBAA9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55F16F1F" w14:textId="77777777">
        <w:trPr>
          <w:cantSplit/>
        </w:trPr>
        <w:tc>
          <w:tcPr>
            <w:tcW w:w="9620" w:type="dxa"/>
            <w:gridSpan w:val="2"/>
          </w:tcPr>
          <w:p w14:paraId="52F94C0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0E5D36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BECC94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7C37234" w14:textId="77777777">
        <w:tc>
          <w:tcPr>
            <w:tcW w:w="4810" w:type="dxa"/>
          </w:tcPr>
          <w:p w14:paraId="2A40CE0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32DC81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E625F3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EEABB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E1ADE0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1A9A214" w14:textId="77777777">
        <w:tc>
          <w:tcPr>
            <w:tcW w:w="4810" w:type="dxa"/>
          </w:tcPr>
          <w:p w14:paraId="6001045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20F5F9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2D2A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766111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3482AE" w14:textId="77777777">
        <w:tc>
          <w:tcPr>
            <w:tcW w:w="4810" w:type="dxa"/>
          </w:tcPr>
          <w:p w14:paraId="33BB98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3EC813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C8F337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CB50A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85287E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6863E47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710074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CF50930" w14:textId="43618A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1353" w:rsidRPr="00F47802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F6E45B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47537B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FE6AD1C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2F8BF845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27C03487" w14:textId="09DF0F9D" w:rsidR="002C3A78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651353">
        <w:rPr>
          <w:rFonts w:cs="Arial"/>
          <w:szCs w:val="22"/>
        </w:rPr>
        <w:t>COL 000009</w:t>
      </w:r>
      <w:r w:rsidR="006F0A03">
        <w:rPr>
          <w:rFonts w:cs="Arial"/>
          <w:szCs w:val="22"/>
        </w:rPr>
        <w:t>7759</w:t>
      </w:r>
      <w:bookmarkStart w:id="1" w:name="_GoBack"/>
      <w:bookmarkEnd w:id="1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2BB1DE2" w14:textId="65BA0C57" w:rsidR="00651353" w:rsidRPr="00A27CC7" w:rsidRDefault="00A27CC7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FD5C41">
        <w:rPr>
          <w:rFonts w:asciiTheme="minorHAnsi" w:hAnsiTheme="minorHAnsi" w:cstheme="minorHAnsi"/>
        </w:rPr>
        <w:t xml:space="preserve">Su cotización deberá ser presentada a la dirección que se indica a continuación:  únicamente al email </w:t>
      </w:r>
      <w:hyperlink r:id="rId7" w:history="1">
        <w:r w:rsidRPr="00FD5C41">
          <w:rPr>
            <w:rStyle w:val="Hipervnculo"/>
            <w:rFonts w:asciiTheme="minorHAnsi" w:hAnsiTheme="minorHAnsi" w:cstheme="minorHAnsi"/>
          </w:rPr>
          <w:t>Licitaciones.col8@undp.org</w:t>
        </w:r>
      </w:hyperlink>
      <w:r w:rsidRPr="00FD5C4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.</w:t>
      </w:r>
    </w:p>
    <w:p w14:paraId="2D7855B3" w14:textId="77777777" w:rsidR="00A27CC7" w:rsidRPr="00E00235" w:rsidRDefault="00A27CC7" w:rsidP="00A27CC7">
      <w:pPr>
        <w:ind w:left="360"/>
        <w:jc w:val="both"/>
        <w:rPr>
          <w:rFonts w:cs="Arial"/>
          <w:szCs w:val="22"/>
        </w:rPr>
      </w:pPr>
    </w:p>
    <w:p w14:paraId="4C06B0FA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37C057BD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8F2BD3B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43527CE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51353"/>
    <w:rsid w:val="006E4054"/>
    <w:rsid w:val="006E4FBB"/>
    <w:rsid w:val="006F0A03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D396F"/>
    <w:rsid w:val="008E27C3"/>
    <w:rsid w:val="009152EC"/>
    <w:rsid w:val="009E0D30"/>
    <w:rsid w:val="009E2F3D"/>
    <w:rsid w:val="00A01A79"/>
    <w:rsid w:val="00A272A7"/>
    <w:rsid w:val="00A27CC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565AE"/>
    <w:rsid w:val="00E91CE4"/>
    <w:rsid w:val="00EB5BF1"/>
    <w:rsid w:val="00F1271E"/>
    <w:rsid w:val="00F30072"/>
    <w:rsid w:val="00F33EA8"/>
    <w:rsid w:val="00F50A3B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8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8C2D4A68C749A9B3F8C35F63A9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3485-977D-4E2F-98E4-EA9A9C19E12D}"/>
      </w:docPartPr>
      <w:docPartBody>
        <w:p w:rsidR="0028142E" w:rsidRDefault="00AB202C" w:rsidP="00AB202C">
          <w:pPr>
            <w:pStyle w:val="CC8C2D4A68C749A9B3F8C35F63A96089"/>
          </w:pPr>
          <w:r w:rsidRPr="00E85D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F83A668F4C48B89BADD8DF0300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0F7C-2635-47D3-B3DE-F3B36C0F14B7}"/>
      </w:docPartPr>
      <w:docPartBody>
        <w:p w:rsidR="0028142E" w:rsidRDefault="00AB202C" w:rsidP="00AB202C">
          <w:pPr>
            <w:pStyle w:val="47F83A668F4C48B89BADD8DF0300BC29"/>
          </w:pPr>
          <w:r w:rsidRPr="00E85DD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2C"/>
    <w:rsid w:val="0028142E"/>
    <w:rsid w:val="00870EE1"/>
    <w:rsid w:val="00A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02C"/>
    <w:rPr>
      <w:color w:val="808080"/>
    </w:rPr>
  </w:style>
  <w:style w:type="paragraph" w:customStyle="1" w:styleId="CC8C2D4A68C749A9B3F8C35F63A96089">
    <w:name w:val="CC8C2D4A68C749A9B3F8C35F63A96089"/>
    <w:rsid w:val="00AB202C"/>
  </w:style>
  <w:style w:type="paragraph" w:customStyle="1" w:styleId="47F83A668F4C48B89BADD8DF0300BC29">
    <w:name w:val="47F83A668F4C48B89BADD8DF0300BC29"/>
    <w:rsid w:val="00AB2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1302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12</cp:revision>
  <cp:lastPrinted>2002-08-23T17:31:00Z</cp:lastPrinted>
  <dcterms:created xsi:type="dcterms:W3CDTF">2016-10-25T13:29:00Z</dcterms:created>
  <dcterms:modified xsi:type="dcterms:W3CDTF">2020-04-01T22:42:00Z</dcterms:modified>
</cp:coreProperties>
</file>