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840" w14:textId="77777777" w:rsidR="00645563" w:rsidRDefault="00645563" w:rsidP="0064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7D7471" w14:textId="77777777" w:rsidR="00645563" w:rsidRDefault="00123A88" w:rsidP="0012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56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TT" w:eastAsia="en-TT"/>
        </w:rPr>
        <w:drawing>
          <wp:inline distT="0" distB="0" distL="0" distR="0" wp14:anchorId="68009A66" wp14:editId="7A3024B3">
            <wp:extent cx="925195" cy="1379220"/>
            <wp:effectExtent l="0" t="0" r="8255" b="0"/>
            <wp:docPr id="3" name="Picture 1" descr="K:\UNDP Branding 2011\UNDP_Logo-Blue%20w%20TaglineBlue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NDP Branding 2011\UNDP_Logo-Blue%20w%20TaglineBlue-E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8" cy="13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9010C" w14:textId="77777777" w:rsidR="00645563" w:rsidRDefault="00645563" w:rsidP="0064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D9F5B6" w14:textId="77777777" w:rsidR="00645563" w:rsidRDefault="00645563" w:rsidP="0064556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color w:val="000000"/>
          <w:sz w:val="28"/>
          <w:szCs w:val="28"/>
          <w:lang w:val="en-US"/>
        </w:rPr>
      </w:pPr>
      <w:r w:rsidRPr="005F186B">
        <w:rPr>
          <w:rFonts w:ascii="Myriad Pro" w:hAnsi="Myriad Pro" w:cs="Times New Roman"/>
          <w:b/>
          <w:bCs/>
          <w:color w:val="000000"/>
          <w:sz w:val="28"/>
          <w:szCs w:val="28"/>
          <w:lang w:val="en-US"/>
        </w:rPr>
        <w:t>UNITED NATIONS DEVELOPMENT PROGRAMME</w:t>
      </w:r>
    </w:p>
    <w:p w14:paraId="6DB4247A" w14:textId="77777777" w:rsidR="006D1A27" w:rsidRDefault="006D1A27" w:rsidP="0064556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color w:val="000000"/>
          <w:sz w:val="32"/>
          <w:szCs w:val="32"/>
          <w:lang w:val="en-US"/>
        </w:rPr>
      </w:pPr>
    </w:p>
    <w:p w14:paraId="32E84299" w14:textId="7B4656DD" w:rsidR="00645563" w:rsidRPr="00C82B5C" w:rsidRDefault="00C82B5C" w:rsidP="0064556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color w:val="000000"/>
          <w:sz w:val="32"/>
          <w:szCs w:val="32"/>
          <w:lang w:val="en-US"/>
        </w:rPr>
      </w:pPr>
      <w:r w:rsidRPr="71C29A79">
        <w:rPr>
          <w:rFonts w:ascii="Myriad Pro" w:hAnsi="Myriad Pro" w:cs="Times New Roman"/>
          <w:b/>
          <w:bCs/>
          <w:color w:val="000000" w:themeColor="text1"/>
          <w:sz w:val="32"/>
          <w:szCs w:val="32"/>
          <w:lang w:val="en-US"/>
        </w:rPr>
        <w:t xml:space="preserve">Addendum </w:t>
      </w:r>
      <w:r w:rsidR="00720798">
        <w:rPr>
          <w:rFonts w:ascii="Myriad Pro" w:hAnsi="Myriad Pro" w:cs="Times New Roman"/>
          <w:b/>
          <w:bCs/>
          <w:color w:val="000000" w:themeColor="text1"/>
          <w:sz w:val="32"/>
          <w:szCs w:val="32"/>
          <w:lang w:val="en-US"/>
        </w:rPr>
        <w:t>3</w:t>
      </w:r>
      <w:r w:rsidR="00957302" w:rsidRPr="71C29A79">
        <w:rPr>
          <w:rFonts w:ascii="Myriad Pro" w:hAnsi="Myriad Pro" w:cs="Times New Roman"/>
          <w:b/>
          <w:bCs/>
          <w:color w:val="000000" w:themeColor="text1"/>
          <w:sz w:val="32"/>
          <w:szCs w:val="32"/>
          <w:lang w:val="en-US"/>
        </w:rPr>
        <w:t xml:space="preserve">- </w:t>
      </w:r>
      <w:r w:rsidR="00720798">
        <w:rPr>
          <w:rFonts w:ascii="Myriad Pro" w:hAnsi="Myriad Pro" w:cs="Times New Roman"/>
          <w:b/>
          <w:bCs/>
          <w:color w:val="000000" w:themeColor="text1"/>
          <w:sz w:val="32"/>
          <w:szCs w:val="32"/>
          <w:lang w:val="en-US"/>
        </w:rPr>
        <w:t>Clarification Meeting</w:t>
      </w:r>
    </w:p>
    <w:p w14:paraId="134FBF2D" w14:textId="77777777" w:rsidR="00AE3914" w:rsidRDefault="00AE3914" w:rsidP="006F701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color w:val="000000"/>
          <w:sz w:val="24"/>
          <w:szCs w:val="24"/>
          <w:u w:val="single"/>
          <w:lang w:val="en-US"/>
        </w:rPr>
      </w:pPr>
    </w:p>
    <w:p w14:paraId="7565E1C8" w14:textId="0EE0FFC3" w:rsidR="00957302" w:rsidRPr="00720798" w:rsidRDefault="00BB4AC7" w:rsidP="32E174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color w:val="000000"/>
          <w:sz w:val="28"/>
          <w:szCs w:val="28"/>
          <w:lang w:val="en-TT"/>
        </w:rPr>
      </w:pPr>
      <w:bookmarkStart w:id="0" w:name="_Hlk506532661"/>
      <w:r w:rsidRPr="00720798"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US"/>
        </w:rPr>
        <w:t xml:space="preserve">Subject: </w:t>
      </w:r>
      <w:r w:rsidR="00957302" w:rsidRPr="00720798"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TT"/>
        </w:rPr>
        <w:t>EOI</w:t>
      </w:r>
      <w:r w:rsidR="00773648" w:rsidRPr="00720798"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TT"/>
        </w:rPr>
        <w:t>/UNDP/TT / 000000</w:t>
      </w:r>
      <w:r w:rsidR="00341DC4" w:rsidRPr="00720798"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TT"/>
        </w:rPr>
        <w:t>5</w:t>
      </w:r>
      <w:r w:rsidR="3B6A4DE1" w:rsidRPr="00720798"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TT"/>
        </w:rPr>
        <w:t>563</w:t>
      </w:r>
      <w:r w:rsidR="00773648" w:rsidRPr="00720798">
        <w:rPr>
          <w:rFonts w:ascii="Myriad Pro" w:hAnsi="Myriad Pro"/>
          <w:sz w:val="28"/>
          <w:szCs w:val="28"/>
        </w:rPr>
        <w:t xml:space="preserve"> </w:t>
      </w:r>
      <w:r w:rsidR="00957302" w:rsidRPr="00720798">
        <w:rPr>
          <w:rFonts w:ascii="Myriad Pro" w:hAnsi="Myriad Pro"/>
          <w:sz w:val="28"/>
          <w:szCs w:val="28"/>
        </w:rPr>
        <w:t>-</w:t>
      </w:r>
      <w:r w:rsidR="00957302" w:rsidRPr="00720798"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TT"/>
        </w:rPr>
        <w:t>EXPRESSIONS OF INTEREST –(EOI)</w:t>
      </w:r>
      <w:bookmarkEnd w:id="0"/>
    </w:p>
    <w:p w14:paraId="672DFC64" w14:textId="3F889DBD" w:rsidR="2A11BB21" w:rsidRPr="00720798" w:rsidRDefault="2A11BB21" w:rsidP="32E17412">
      <w:pPr>
        <w:spacing w:line="240" w:lineRule="auto"/>
        <w:jc w:val="center"/>
        <w:rPr>
          <w:rFonts w:ascii="Myriad Pro" w:eastAsia="Myriad Pro" w:hAnsi="Myriad Pro" w:cs="Myriad Pro"/>
          <w:sz w:val="28"/>
          <w:szCs w:val="28"/>
          <w:lang w:val="en-TT"/>
        </w:rPr>
      </w:pPr>
      <w:r w:rsidRPr="00720798">
        <w:rPr>
          <w:rFonts w:ascii="Myriad Pro" w:eastAsia="Myriad Pro" w:hAnsi="Myriad Pro" w:cs="Myriad Pro"/>
          <w:b/>
          <w:bCs/>
          <w:sz w:val="28"/>
          <w:szCs w:val="28"/>
        </w:rPr>
        <w:t>Civil Society Organisations (CSOs) for the Spotlight Initiative in</w:t>
      </w:r>
    </w:p>
    <w:p w14:paraId="12B5703C" w14:textId="33D3BE19" w:rsidR="2A11BB21" w:rsidRPr="00720798" w:rsidRDefault="2A11BB21" w:rsidP="32E17412">
      <w:pPr>
        <w:spacing w:line="240" w:lineRule="auto"/>
        <w:jc w:val="center"/>
        <w:rPr>
          <w:rFonts w:ascii="Myriad Pro" w:eastAsia="Myriad Pro" w:hAnsi="Myriad Pro" w:cs="Myriad Pro"/>
          <w:sz w:val="28"/>
          <w:szCs w:val="28"/>
          <w:lang w:val="en-TT"/>
        </w:rPr>
      </w:pPr>
      <w:r w:rsidRPr="00720798">
        <w:rPr>
          <w:rFonts w:ascii="Myriad Pro" w:eastAsia="Myriad Pro" w:hAnsi="Myriad Pro" w:cs="Myriad Pro"/>
          <w:b/>
          <w:bCs/>
          <w:sz w:val="28"/>
          <w:szCs w:val="28"/>
        </w:rPr>
        <w:t xml:space="preserve"> Trinidad and Tobago</w:t>
      </w:r>
    </w:p>
    <w:p w14:paraId="52394608" w14:textId="349D0E56" w:rsidR="32E17412" w:rsidRDefault="32E17412" w:rsidP="32E17412">
      <w:pPr>
        <w:spacing w:after="0" w:line="240" w:lineRule="auto"/>
        <w:rPr>
          <w:rFonts w:ascii="Myriad Pro" w:hAnsi="Myriad Pro" w:cs="Times New Roman"/>
          <w:b/>
          <w:bCs/>
          <w:color w:val="000000" w:themeColor="text1"/>
          <w:sz w:val="28"/>
          <w:szCs w:val="28"/>
          <w:lang w:val="en-TT"/>
        </w:rPr>
      </w:pPr>
    </w:p>
    <w:p w14:paraId="1EEAFCB4" w14:textId="269B7AD3" w:rsidR="00AE3914" w:rsidRDefault="00720798" w:rsidP="00720798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  <w:r w:rsidRPr="00720798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A clarification meeting will be held on Friday 17</w:t>
      </w:r>
      <w:r w:rsidRPr="00720798">
        <w:rPr>
          <w:rFonts w:ascii="Myriad Pro" w:hAnsi="Myriad Pro" w:cs="Times New Roman"/>
          <w:b/>
          <w:color w:val="000000"/>
          <w:sz w:val="28"/>
          <w:szCs w:val="28"/>
          <w:vertAlign w:val="superscript"/>
          <w:lang w:val="en-TT"/>
        </w:rPr>
        <w:t>th</w:t>
      </w:r>
      <w:r w:rsidRPr="00720798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 April 2020 at 10.30am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 </w:t>
      </w:r>
      <w:r w:rsid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AST 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via </w:t>
      </w:r>
      <w:r w:rsid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ZOOM.</w:t>
      </w:r>
    </w:p>
    <w:p w14:paraId="6CD54EB3" w14:textId="4E392123" w:rsidR="00205165" w:rsidRDefault="00205165" w:rsidP="00720798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</w:p>
    <w:p w14:paraId="1DA5B9EB" w14:textId="19680069" w:rsidR="00205165" w:rsidRPr="002838C2" w:rsidRDefault="00205165" w:rsidP="00205165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The UNDP focal point for the arrangement is:</w:t>
      </w:r>
      <w:r w:rsidR="002838C2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 </w:t>
      </w:r>
      <w:r w:rsidRPr="002838C2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Procurement Associate</w:t>
      </w:r>
    </w:p>
    <w:p w14:paraId="00B91C27" w14:textId="6921E6D8" w:rsidR="00205165" w:rsidRDefault="00205165" w:rsidP="00205165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fr-FR"/>
        </w:rPr>
      </w:pPr>
      <w:r w:rsidRPr="00205165">
        <w:rPr>
          <w:rFonts w:ascii="Myriad Pro" w:hAnsi="Myriad Pro" w:cs="Times New Roman"/>
          <w:b/>
          <w:color w:val="000000"/>
          <w:sz w:val="28"/>
          <w:szCs w:val="28"/>
          <w:lang w:val="fr-FR"/>
        </w:rPr>
        <w:t>E-ma</w:t>
      </w:r>
      <w:r w:rsidR="002838C2">
        <w:rPr>
          <w:rFonts w:ascii="Myriad Pro" w:hAnsi="Myriad Pro" w:cs="Times New Roman"/>
          <w:b/>
          <w:color w:val="000000"/>
          <w:sz w:val="28"/>
          <w:szCs w:val="28"/>
          <w:lang w:val="fr-FR"/>
        </w:rPr>
        <w:t>i</w:t>
      </w:r>
      <w:bookmarkStart w:id="1" w:name="_GoBack"/>
      <w:bookmarkEnd w:id="1"/>
      <w:r w:rsidRPr="00205165">
        <w:rPr>
          <w:rFonts w:ascii="Myriad Pro" w:hAnsi="Myriad Pro" w:cs="Times New Roman"/>
          <w:b/>
          <w:color w:val="000000"/>
          <w:sz w:val="28"/>
          <w:szCs w:val="28"/>
          <w:lang w:val="fr-FR"/>
        </w:rPr>
        <w:t xml:space="preserve">l : </w:t>
      </w:r>
      <w:hyperlink r:id="rId12" w:history="1">
        <w:r w:rsidRPr="000101CC">
          <w:rPr>
            <w:rStyle w:val="Hyperlink"/>
            <w:rFonts w:ascii="Myriad Pro" w:hAnsi="Myriad Pro" w:cs="Times New Roman"/>
            <w:b/>
            <w:sz w:val="28"/>
            <w:szCs w:val="28"/>
            <w:lang w:val="fr-FR"/>
          </w:rPr>
          <w:t>procurement.tt@undp.org</w:t>
        </w:r>
      </w:hyperlink>
    </w:p>
    <w:p w14:paraId="5FB85849" w14:textId="1E5B58FF" w:rsidR="00205165" w:rsidRDefault="00205165" w:rsidP="00205165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fr-FR"/>
        </w:rPr>
      </w:pPr>
    </w:p>
    <w:p w14:paraId="1F8D72DD" w14:textId="5861F06B" w:rsidR="00205165" w:rsidRPr="00205165" w:rsidRDefault="00205165" w:rsidP="00205165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Date: 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April 17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, 20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20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 at 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10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: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30a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m AST</w:t>
      </w:r>
    </w:p>
    <w:p w14:paraId="3171E58F" w14:textId="06E22F7B" w:rsidR="00205165" w:rsidRDefault="00205165" w:rsidP="00205165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Venue: 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ZOOM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 (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Please click on the 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LINK PROVIDED</w:t>
      </w:r>
      <w:r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 xml:space="preserve"> below</w:t>
      </w:r>
      <w:r w:rsidRPr="00205165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)</w:t>
      </w:r>
    </w:p>
    <w:p w14:paraId="32875330" w14:textId="0C8F1CB3" w:rsidR="00205165" w:rsidRDefault="00205165" w:rsidP="00205165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2838C2" w:rsidRPr="002838C2" w14:paraId="750C2719" w14:textId="77777777" w:rsidTr="002838C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C67513C" w14:textId="77777777" w:rsid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  <w:hyperlink r:id="rId13" w:tgtFrame="_blank" w:history="1">
              <w:r w:rsidRPr="002838C2">
                <w:rPr>
                  <w:rStyle w:val="Hyperlink"/>
                  <w:rFonts w:ascii="Myriad Pro" w:hAnsi="Myriad Pro" w:cs="Times New Roman"/>
                  <w:b/>
                  <w:sz w:val="28"/>
                  <w:szCs w:val="28"/>
                  <w:lang w:val="en-TT"/>
                </w:rPr>
                <w:t>Join Zoom</w:t>
              </w:r>
              <w:r w:rsidRPr="002838C2">
                <w:rPr>
                  <w:rStyle w:val="Hyperlink"/>
                  <w:rFonts w:ascii="Myriad Pro" w:hAnsi="Myriad Pro" w:cs="Times New Roman"/>
                  <w:b/>
                  <w:sz w:val="28"/>
                  <w:szCs w:val="28"/>
                  <w:lang w:val="en-TT"/>
                </w:rPr>
                <w:t xml:space="preserve"> </w:t>
              </w:r>
              <w:r w:rsidRPr="002838C2">
                <w:rPr>
                  <w:rStyle w:val="Hyperlink"/>
                  <w:rFonts w:ascii="Myriad Pro" w:hAnsi="Myriad Pro" w:cs="Times New Roman"/>
                  <w:b/>
                  <w:sz w:val="28"/>
                  <w:szCs w:val="28"/>
                  <w:lang w:val="en-TT"/>
                </w:rPr>
                <w:t>Meeting</w:t>
              </w:r>
            </w:hyperlink>
            <w:r w:rsidRPr="002838C2"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  <w:t xml:space="preserve"> </w:t>
            </w:r>
          </w:p>
          <w:p w14:paraId="66055148" w14:textId="14DE3A17" w:rsidR="002838C2" w:rsidRP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</w:p>
        </w:tc>
      </w:tr>
      <w:tr w:rsidR="002838C2" w:rsidRPr="002838C2" w14:paraId="4FD11457" w14:textId="77777777" w:rsidTr="002838C2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6E44D228" w14:textId="77777777" w:rsidR="002838C2" w:rsidRP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  <w:r w:rsidRPr="002838C2"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33C2181" w14:textId="77777777" w:rsid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  <w:hyperlink r:id="rId14" w:tgtFrame="_blank" w:history="1">
              <w:r w:rsidRPr="002838C2">
                <w:rPr>
                  <w:rStyle w:val="Hyperlink"/>
                  <w:rFonts w:ascii="Myriad Pro" w:hAnsi="Myriad Pro" w:cs="Times New Roman"/>
                  <w:b/>
                  <w:sz w:val="28"/>
                  <w:szCs w:val="28"/>
                  <w:lang w:val="en-TT"/>
                </w:rPr>
                <w:t>https://undp.zoom.us/j/430686732</w:t>
              </w:r>
            </w:hyperlink>
            <w:r w:rsidRPr="002838C2"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  <w:t xml:space="preserve"> </w:t>
            </w:r>
          </w:p>
          <w:p w14:paraId="613F2DE8" w14:textId="58D7A0AE" w:rsidR="002838C2" w:rsidRP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</w:p>
        </w:tc>
      </w:tr>
      <w:tr w:rsidR="002838C2" w:rsidRPr="002838C2" w14:paraId="4F217649" w14:textId="77777777" w:rsidTr="002838C2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3063F80" w14:textId="77777777" w:rsidR="002838C2" w:rsidRP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  <w:r w:rsidRPr="002838C2"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1BEC893" w14:textId="77777777" w:rsidR="002838C2" w:rsidRPr="002838C2" w:rsidRDefault="002838C2" w:rsidP="0028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</w:pPr>
            <w:r w:rsidRPr="002838C2">
              <w:rPr>
                <w:rFonts w:ascii="Myriad Pro" w:hAnsi="Myriad Pro" w:cs="Times New Roman"/>
                <w:b/>
                <w:color w:val="000000"/>
                <w:sz w:val="28"/>
                <w:szCs w:val="28"/>
                <w:lang w:val="en-TT"/>
              </w:rPr>
              <w:t>430 686 732</w:t>
            </w:r>
          </w:p>
        </w:tc>
      </w:tr>
    </w:tbl>
    <w:p w14:paraId="1513ADE0" w14:textId="77777777" w:rsidR="00720798" w:rsidRPr="00205165" w:rsidRDefault="00720798" w:rsidP="00720798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TT"/>
        </w:rPr>
      </w:pPr>
    </w:p>
    <w:sectPr w:rsidR="00720798" w:rsidRPr="00205165" w:rsidSect="00800C3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F745" w14:textId="77777777" w:rsidR="00AB4535" w:rsidRDefault="00AB4535" w:rsidP="00AB4535">
      <w:pPr>
        <w:spacing w:after="0" w:line="240" w:lineRule="auto"/>
      </w:pPr>
      <w:r>
        <w:separator/>
      </w:r>
    </w:p>
  </w:endnote>
  <w:endnote w:type="continuationSeparator" w:id="0">
    <w:p w14:paraId="6A906A16" w14:textId="77777777" w:rsidR="00AB4535" w:rsidRDefault="00AB4535" w:rsidP="00AB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8419" w14:textId="77777777" w:rsidR="00AB4535" w:rsidRDefault="00AB4535" w:rsidP="00AB4535">
      <w:pPr>
        <w:spacing w:after="0" w:line="240" w:lineRule="auto"/>
      </w:pPr>
      <w:r>
        <w:separator/>
      </w:r>
    </w:p>
  </w:footnote>
  <w:footnote w:type="continuationSeparator" w:id="0">
    <w:p w14:paraId="7C9EF8B9" w14:textId="77777777" w:rsidR="00AB4535" w:rsidRDefault="00AB4535" w:rsidP="00AB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2A"/>
    <w:multiLevelType w:val="hybridMultilevel"/>
    <w:tmpl w:val="B5483CD4"/>
    <w:lvl w:ilvl="0" w:tplc="DBFA883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08F8"/>
    <w:multiLevelType w:val="hybridMultilevel"/>
    <w:tmpl w:val="ABF2F9A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5E1"/>
    <w:multiLevelType w:val="hybridMultilevel"/>
    <w:tmpl w:val="F3C8FB06"/>
    <w:lvl w:ilvl="0" w:tplc="D4E87A2E">
      <w:start w:val="1"/>
      <w:numFmt w:val="decimal"/>
      <w:lvlText w:val="%1."/>
      <w:lvlJc w:val="left"/>
      <w:pPr>
        <w:ind w:left="644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31E2E"/>
    <w:multiLevelType w:val="hybridMultilevel"/>
    <w:tmpl w:val="DE784440"/>
    <w:lvl w:ilvl="0" w:tplc="DBFA8832">
      <w:start w:val="1"/>
      <w:numFmt w:val="decimal"/>
      <w:lvlText w:val="%1."/>
      <w:lvlJc w:val="left"/>
      <w:pPr>
        <w:ind w:left="3240" w:hanging="360"/>
      </w:pPr>
      <w:rPr>
        <w:rFonts w:hint="default"/>
        <w:lang w:val="en-US"/>
      </w:rPr>
    </w:lvl>
    <w:lvl w:ilvl="1" w:tplc="2C090019" w:tentative="1">
      <w:start w:val="1"/>
      <w:numFmt w:val="lowerLetter"/>
      <w:lvlText w:val="%2."/>
      <w:lvlJc w:val="left"/>
      <w:pPr>
        <w:ind w:left="3960" w:hanging="360"/>
      </w:pPr>
    </w:lvl>
    <w:lvl w:ilvl="2" w:tplc="2C09001B" w:tentative="1">
      <w:start w:val="1"/>
      <w:numFmt w:val="lowerRoman"/>
      <w:lvlText w:val="%3."/>
      <w:lvlJc w:val="right"/>
      <w:pPr>
        <w:ind w:left="4680" w:hanging="180"/>
      </w:pPr>
    </w:lvl>
    <w:lvl w:ilvl="3" w:tplc="2C09000F" w:tentative="1">
      <w:start w:val="1"/>
      <w:numFmt w:val="decimal"/>
      <w:lvlText w:val="%4."/>
      <w:lvlJc w:val="left"/>
      <w:pPr>
        <w:ind w:left="5400" w:hanging="360"/>
      </w:pPr>
    </w:lvl>
    <w:lvl w:ilvl="4" w:tplc="2C090019" w:tentative="1">
      <w:start w:val="1"/>
      <w:numFmt w:val="lowerLetter"/>
      <w:lvlText w:val="%5."/>
      <w:lvlJc w:val="left"/>
      <w:pPr>
        <w:ind w:left="6120" w:hanging="360"/>
      </w:pPr>
    </w:lvl>
    <w:lvl w:ilvl="5" w:tplc="2C09001B" w:tentative="1">
      <w:start w:val="1"/>
      <w:numFmt w:val="lowerRoman"/>
      <w:lvlText w:val="%6."/>
      <w:lvlJc w:val="right"/>
      <w:pPr>
        <w:ind w:left="6840" w:hanging="180"/>
      </w:pPr>
    </w:lvl>
    <w:lvl w:ilvl="6" w:tplc="2C09000F" w:tentative="1">
      <w:start w:val="1"/>
      <w:numFmt w:val="decimal"/>
      <w:lvlText w:val="%7."/>
      <w:lvlJc w:val="left"/>
      <w:pPr>
        <w:ind w:left="7560" w:hanging="360"/>
      </w:pPr>
    </w:lvl>
    <w:lvl w:ilvl="7" w:tplc="2C090019" w:tentative="1">
      <w:start w:val="1"/>
      <w:numFmt w:val="lowerLetter"/>
      <w:lvlText w:val="%8."/>
      <w:lvlJc w:val="left"/>
      <w:pPr>
        <w:ind w:left="8280" w:hanging="360"/>
      </w:pPr>
    </w:lvl>
    <w:lvl w:ilvl="8" w:tplc="2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712720E"/>
    <w:multiLevelType w:val="hybridMultilevel"/>
    <w:tmpl w:val="A34C257A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17656"/>
    <w:multiLevelType w:val="hybridMultilevel"/>
    <w:tmpl w:val="377AC0FA"/>
    <w:lvl w:ilvl="0" w:tplc="B30C5A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554"/>
    <w:multiLevelType w:val="hybridMultilevel"/>
    <w:tmpl w:val="37A29B2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F790E"/>
    <w:multiLevelType w:val="hybridMultilevel"/>
    <w:tmpl w:val="DAE2B622"/>
    <w:lvl w:ilvl="0" w:tplc="DBFA883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45FEA"/>
    <w:multiLevelType w:val="hybridMultilevel"/>
    <w:tmpl w:val="B99E779C"/>
    <w:lvl w:ilvl="0" w:tplc="2C09000F">
      <w:start w:val="1"/>
      <w:numFmt w:val="decimal"/>
      <w:lvlText w:val="%1."/>
      <w:lvlJc w:val="left"/>
      <w:pPr>
        <w:ind w:left="780" w:hanging="360"/>
      </w:pPr>
    </w:lvl>
    <w:lvl w:ilvl="1" w:tplc="2C090019" w:tentative="1">
      <w:start w:val="1"/>
      <w:numFmt w:val="lowerLetter"/>
      <w:lvlText w:val="%2."/>
      <w:lvlJc w:val="left"/>
      <w:pPr>
        <w:ind w:left="1500" w:hanging="360"/>
      </w:pPr>
    </w:lvl>
    <w:lvl w:ilvl="2" w:tplc="2C09001B" w:tentative="1">
      <w:start w:val="1"/>
      <w:numFmt w:val="lowerRoman"/>
      <w:lvlText w:val="%3."/>
      <w:lvlJc w:val="right"/>
      <w:pPr>
        <w:ind w:left="2220" w:hanging="180"/>
      </w:pPr>
    </w:lvl>
    <w:lvl w:ilvl="3" w:tplc="2C09000F" w:tentative="1">
      <w:start w:val="1"/>
      <w:numFmt w:val="decimal"/>
      <w:lvlText w:val="%4."/>
      <w:lvlJc w:val="left"/>
      <w:pPr>
        <w:ind w:left="2940" w:hanging="360"/>
      </w:pPr>
    </w:lvl>
    <w:lvl w:ilvl="4" w:tplc="2C090019" w:tentative="1">
      <w:start w:val="1"/>
      <w:numFmt w:val="lowerLetter"/>
      <w:lvlText w:val="%5."/>
      <w:lvlJc w:val="left"/>
      <w:pPr>
        <w:ind w:left="3660" w:hanging="360"/>
      </w:pPr>
    </w:lvl>
    <w:lvl w:ilvl="5" w:tplc="2C09001B" w:tentative="1">
      <w:start w:val="1"/>
      <w:numFmt w:val="lowerRoman"/>
      <w:lvlText w:val="%6."/>
      <w:lvlJc w:val="right"/>
      <w:pPr>
        <w:ind w:left="4380" w:hanging="180"/>
      </w:pPr>
    </w:lvl>
    <w:lvl w:ilvl="6" w:tplc="2C09000F" w:tentative="1">
      <w:start w:val="1"/>
      <w:numFmt w:val="decimal"/>
      <w:lvlText w:val="%7."/>
      <w:lvlJc w:val="left"/>
      <w:pPr>
        <w:ind w:left="5100" w:hanging="360"/>
      </w:pPr>
    </w:lvl>
    <w:lvl w:ilvl="7" w:tplc="2C090019" w:tentative="1">
      <w:start w:val="1"/>
      <w:numFmt w:val="lowerLetter"/>
      <w:lvlText w:val="%8."/>
      <w:lvlJc w:val="left"/>
      <w:pPr>
        <w:ind w:left="5820" w:hanging="360"/>
      </w:pPr>
    </w:lvl>
    <w:lvl w:ilvl="8" w:tplc="2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3"/>
    <w:rsid w:val="0000390F"/>
    <w:rsid w:val="00052158"/>
    <w:rsid w:val="000730AC"/>
    <w:rsid w:val="000907F4"/>
    <w:rsid w:val="00093F59"/>
    <w:rsid w:val="000C652F"/>
    <w:rsid w:val="00123A88"/>
    <w:rsid w:val="001A6C47"/>
    <w:rsid w:val="001E415A"/>
    <w:rsid w:val="00205165"/>
    <w:rsid w:val="00216153"/>
    <w:rsid w:val="00256C05"/>
    <w:rsid w:val="002570D7"/>
    <w:rsid w:val="00267390"/>
    <w:rsid w:val="002838C2"/>
    <w:rsid w:val="002B0EA8"/>
    <w:rsid w:val="002C0AAC"/>
    <w:rsid w:val="002E6B1F"/>
    <w:rsid w:val="00304DD8"/>
    <w:rsid w:val="003174B9"/>
    <w:rsid w:val="00341DC4"/>
    <w:rsid w:val="003A0E08"/>
    <w:rsid w:val="003B77FC"/>
    <w:rsid w:val="003D3C8B"/>
    <w:rsid w:val="003F2D85"/>
    <w:rsid w:val="00424406"/>
    <w:rsid w:val="00463458"/>
    <w:rsid w:val="00472BAD"/>
    <w:rsid w:val="004809CB"/>
    <w:rsid w:val="004E2153"/>
    <w:rsid w:val="00541E48"/>
    <w:rsid w:val="00544C4F"/>
    <w:rsid w:val="00546B2D"/>
    <w:rsid w:val="005F186B"/>
    <w:rsid w:val="00645563"/>
    <w:rsid w:val="006D1A27"/>
    <w:rsid w:val="006D6A88"/>
    <w:rsid w:val="006F701F"/>
    <w:rsid w:val="00720798"/>
    <w:rsid w:val="00773648"/>
    <w:rsid w:val="00794D94"/>
    <w:rsid w:val="00800C3C"/>
    <w:rsid w:val="00801282"/>
    <w:rsid w:val="00806F5D"/>
    <w:rsid w:val="00825BC2"/>
    <w:rsid w:val="008537B1"/>
    <w:rsid w:val="008677B5"/>
    <w:rsid w:val="008D5414"/>
    <w:rsid w:val="008F40EC"/>
    <w:rsid w:val="009141D3"/>
    <w:rsid w:val="00957302"/>
    <w:rsid w:val="00987D00"/>
    <w:rsid w:val="00994726"/>
    <w:rsid w:val="009A203B"/>
    <w:rsid w:val="00A77F71"/>
    <w:rsid w:val="00A9521D"/>
    <w:rsid w:val="00A97A18"/>
    <w:rsid w:val="00AA01E0"/>
    <w:rsid w:val="00AA1815"/>
    <w:rsid w:val="00AB3E30"/>
    <w:rsid w:val="00AB4535"/>
    <w:rsid w:val="00AE3914"/>
    <w:rsid w:val="00B0766A"/>
    <w:rsid w:val="00B23C5E"/>
    <w:rsid w:val="00B26AA1"/>
    <w:rsid w:val="00B27EE7"/>
    <w:rsid w:val="00B36500"/>
    <w:rsid w:val="00B455F0"/>
    <w:rsid w:val="00B53CE9"/>
    <w:rsid w:val="00B922D3"/>
    <w:rsid w:val="00BA0C9E"/>
    <w:rsid w:val="00BB4AC7"/>
    <w:rsid w:val="00BD3F6E"/>
    <w:rsid w:val="00BD526C"/>
    <w:rsid w:val="00BE2B62"/>
    <w:rsid w:val="00C1687B"/>
    <w:rsid w:val="00C41872"/>
    <w:rsid w:val="00C51553"/>
    <w:rsid w:val="00C82B5C"/>
    <w:rsid w:val="00C92965"/>
    <w:rsid w:val="00CB0FDD"/>
    <w:rsid w:val="00CC172C"/>
    <w:rsid w:val="00CC5564"/>
    <w:rsid w:val="00CE1272"/>
    <w:rsid w:val="00D2506C"/>
    <w:rsid w:val="00D43207"/>
    <w:rsid w:val="00D50817"/>
    <w:rsid w:val="00E46BC7"/>
    <w:rsid w:val="00E51756"/>
    <w:rsid w:val="00ED3533"/>
    <w:rsid w:val="00EE1A15"/>
    <w:rsid w:val="00F06005"/>
    <w:rsid w:val="00F11BF6"/>
    <w:rsid w:val="00F22588"/>
    <w:rsid w:val="00F35D0E"/>
    <w:rsid w:val="00FB345D"/>
    <w:rsid w:val="00FC1498"/>
    <w:rsid w:val="00FC2330"/>
    <w:rsid w:val="00FD4F44"/>
    <w:rsid w:val="0386447B"/>
    <w:rsid w:val="1A458294"/>
    <w:rsid w:val="1E4EA6BE"/>
    <w:rsid w:val="1FD2D21F"/>
    <w:rsid w:val="25AB81AA"/>
    <w:rsid w:val="2A11BB21"/>
    <w:rsid w:val="2DA96A41"/>
    <w:rsid w:val="32B73EEE"/>
    <w:rsid w:val="32E17412"/>
    <w:rsid w:val="3B6A4DE1"/>
    <w:rsid w:val="4364FB2D"/>
    <w:rsid w:val="4B5489B5"/>
    <w:rsid w:val="514B3700"/>
    <w:rsid w:val="525767BE"/>
    <w:rsid w:val="55AB6606"/>
    <w:rsid w:val="5DF1FC68"/>
    <w:rsid w:val="5E5D6835"/>
    <w:rsid w:val="60D91657"/>
    <w:rsid w:val="69FD0C50"/>
    <w:rsid w:val="70495E20"/>
    <w:rsid w:val="71C29A79"/>
    <w:rsid w:val="7225C953"/>
    <w:rsid w:val="747A1B64"/>
    <w:rsid w:val="7CB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AEED"/>
  <w15:docId w15:val="{2CFADEE1-95FC-498A-AD0E-7093785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3C"/>
    <w:pPr>
      <w:ind w:left="720"/>
      <w:contextualSpacing/>
    </w:pPr>
  </w:style>
  <w:style w:type="paragraph" w:styleId="NoSpacing">
    <w:name w:val="No Spacing"/>
    <w:uiPriority w:val="1"/>
    <w:qFormat/>
    <w:rsid w:val="00A97A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55F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161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161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nkNormal">
    <w:name w:val="BankNormal"/>
    <w:basedOn w:val="Normal"/>
    <w:link w:val="BankNormalChar"/>
    <w:rsid w:val="006D1A2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AB45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B45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4535"/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styleId="PlaceholderText">
    <w:name w:val="Placeholder Text"/>
    <w:basedOn w:val="DefaultParagraphFont"/>
    <w:rsid w:val="00773648"/>
    <w:rPr>
      <w:color w:val="808080"/>
    </w:rPr>
  </w:style>
  <w:style w:type="character" w:customStyle="1" w:styleId="BankNormalChar">
    <w:name w:val="BankNormal Char"/>
    <w:basedOn w:val="DefaultParagraphFont"/>
    <w:link w:val="BankNormal"/>
    <w:rsid w:val="0077364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undp.zoom.us%2Fj%2F430686732&amp;data=02%7C01%7Cvanessa.chiddick%40undp.org%7C5d48bb06698d41206f1a08d7dc85f535%7Cb3e5db5e2944483799f57488ace54319%7C0%7C0%7C637220340212701746&amp;sdata=E9hSj4wS6ffOT%2FaeBs4Aue3xttzaqLWB99YM1HHDPF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tt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undp.zoom.us%2Fj%2F430686732&amp;data=02%7C01%7Cvanessa.chiddick%40undp.org%7C5d48bb06698d41206f1a08d7dc85f535%7Cb3e5db5e2944483799f57488ace54319%7C0%7C0%7C637220340212701746&amp;sdata=E9hSj4wS6ffOT%2FaeBs4Aue3xttzaqLWB99YM1HHDPF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BA0D0888E0E4594A226F1BC8B6AFA" ma:contentTypeVersion="10" ma:contentTypeDescription="Create a new document." ma:contentTypeScope="" ma:versionID="fe9ff9507669b11dbd5ae7e7c56bddb8">
  <xsd:schema xmlns:xsd="http://www.w3.org/2001/XMLSchema" xmlns:xs="http://www.w3.org/2001/XMLSchema" xmlns:p="http://schemas.microsoft.com/office/2006/metadata/properties" xmlns:ns2="44194eac-7aeb-4f5b-ad5a-25beff70b8ae" targetNamespace="http://schemas.microsoft.com/office/2006/metadata/properties" ma:root="true" ma:fieldsID="2f59aa0809b33b2e831b58735c24ea07" ns2:_="">
    <xsd:import namespace="44194eac-7aeb-4f5b-ad5a-25beff70b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94eac-7aeb-4f5b-ad5a-25beff70b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A6D9-06A7-40F6-8B2F-5A8DF1B77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23721-BFB6-4F84-8C24-E81364F5943F}">
  <ds:schemaRefs>
    <ds:schemaRef ds:uri="http://schemas.openxmlformats.org/package/2006/metadata/core-properties"/>
    <ds:schemaRef ds:uri="http://purl.org/dc/dcmitype/"/>
    <ds:schemaRef ds:uri="44194eac-7aeb-4f5b-ad5a-25beff70b8a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82F373-0541-4CA0-AFE3-DBDC3274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94eac-7aeb-4f5b-ad5a-25beff70b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F9F8D-033A-41CE-B6D5-C4883F7F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 Lal</dc:creator>
  <cp:lastModifiedBy>Vanessa Chiddick</cp:lastModifiedBy>
  <cp:revision>3</cp:revision>
  <cp:lastPrinted>2020-04-08T19:52:00Z</cp:lastPrinted>
  <dcterms:created xsi:type="dcterms:W3CDTF">2020-04-08T20:33:00Z</dcterms:created>
  <dcterms:modified xsi:type="dcterms:W3CDTF">2020-04-09T13:26:00Z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0x010100CDDBA0D0888E0E4594A226F1BC8B6AFA</vt:lpwstr>
  </property>
</Properties>
</file>