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D00D" w14:textId="77777777" w:rsidR="00643A6E" w:rsidRDefault="00643A6E" w:rsidP="0068235B">
      <w:pPr>
        <w:rPr>
          <w:b/>
          <w:sz w:val="32"/>
          <w:szCs w:val="32"/>
        </w:rPr>
      </w:pPr>
      <w:r>
        <w:rPr>
          <w:b/>
          <w:noProof/>
        </w:rPr>
        <w:drawing>
          <wp:anchor distT="0" distB="0" distL="114300" distR="114300" simplePos="0" relativeHeight="251658240" behindDoc="0" locked="0" layoutInCell="1" allowOverlap="1" wp14:anchorId="06C83B6B" wp14:editId="4A9C2E45">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BBB4242" w14:textId="77777777" w:rsidR="00643A6E" w:rsidRPr="007B7A3B" w:rsidRDefault="00643A6E" w:rsidP="00643A6E">
      <w:pPr>
        <w:jc w:val="center"/>
        <w:rPr>
          <w:b/>
          <w:sz w:val="28"/>
          <w:szCs w:val="28"/>
        </w:rPr>
      </w:pPr>
    </w:p>
    <w:p w14:paraId="59E9DF60"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2637731D" w14:textId="77777777" w:rsidTr="007244DC">
        <w:trPr>
          <w:trHeight w:val="405"/>
        </w:trPr>
        <w:tc>
          <w:tcPr>
            <w:tcW w:w="9438" w:type="dxa"/>
          </w:tcPr>
          <w:p w14:paraId="7C2B5A63" w14:textId="77777777" w:rsidR="00643A6E" w:rsidRPr="00E933A8" w:rsidRDefault="00643A6E" w:rsidP="007244DC">
            <w:pPr>
              <w:ind w:right="-138"/>
              <w:jc w:val="center"/>
              <w:rPr>
                <w:rFonts w:ascii="Calibri" w:hAnsi="Calibri" w:cs="Calibri"/>
                <w:b/>
                <w:sz w:val="22"/>
                <w:szCs w:val="22"/>
              </w:rPr>
            </w:pPr>
          </w:p>
        </w:tc>
      </w:tr>
    </w:tbl>
    <w:p w14:paraId="3847EFC9" w14:textId="30E1DA8C" w:rsidR="00643A6E" w:rsidRPr="00AE62DD" w:rsidRDefault="00643A6E" w:rsidP="00643A6E">
      <w:pPr>
        <w:jc w:val="center"/>
        <w:rPr>
          <w:rFonts w:ascii="Calibri" w:hAnsi="Calibri" w:cs="Calibri"/>
          <w:b/>
          <w:sz w:val="28"/>
          <w:szCs w:val="28"/>
        </w:rPr>
      </w:pPr>
      <w:r w:rsidRPr="0041151D">
        <w:rPr>
          <w:rFonts w:ascii="Calibri" w:hAnsi="Calibri" w:cs="Calibri"/>
          <w:b/>
          <w:sz w:val="28"/>
          <w:szCs w:val="28"/>
        </w:rPr>
        <w:t xml:space="preserve">REQUEST FOR </w:t>
      </w:r>
      <w:r w:rsidRPr="00193085">
        <w:rPr>
          <w:rFonts w:ascii="Calibri" w:hAnsi="Calibri" w:cs="Calibri"/>
          <w:b/>
          <w:sz w:val="28"/>
          <w:szCs w:val="28"/>
        </w:rPr>
        <w:t>QUOTATION (RFQ</w:t>
      </w:r>
      <w:r w:rsidR="00DE69DA" w:rsidRPr="00193085">
        <w:rPr>
          <w:rFonts w:ascii="Calibri" w:hAnsi="Calibri" w:cs="Calibri"/>
          <w:b/>
          <w:sz w:val="28"/>
          <w:szCs w:val="28"/>
        </w:rPr>
        <w:t xml:space="preserve"> </w:t>
      </w:r>
      <w:r w:rsidR="00920D24" w:rsidRPr="00193085">
        <w:rPr>
          <w:rFonts w:ascii="Calibri" w:hAnsi="Calibri" w:cs="Calibri"/>
          <w:b/>
          <w:sz w:val="28"/>
          <w:szCs w:val="28"/>
        </w:rPr>
        <w:t>3</w:t>
      </w:r>
      <w:r w:rsidR="0055772B" w:rsidRPr="00193085">
        <w:rPr>
          <w:rFonts w:ascii="Calibri" w:hAnsi="Calibri" w:cs="Calibri"/>
          <w:b/>
          <w:sz w:val="28"/>
          <w:szCs w:val="28"/>
        </w:rPr>
        <w:t>3</w:t>
      </w:r>
      <w:r w:rsidR="00B377E4" w:rsidRPr="00193085">
        <w:rPr>
          <w:rFonts w:ascii="Calibri" w:hAnsi="Calibri" w:cs="Calibri"/>
          <w:b/>
          <w:sz w:val="28"/>
          <w:szCs w:val="28"/>
        </w:rPr>
        <w:t>/2020</w:t>
      </w:r>
      <w:r w:rsidR="005B6EAF" w:rsidRPr="00193085">
        <w:rPr>
          <w:rFonts w:ascii="Calibri" w:hAnsi="Calibri" w:cs="Calibri"/>
          <w:b/>
          <w:sz w:val="28"/>
          <w:szCs w:val="28"/>
        </w:rPr>
        <w:t>)</w:t>
      </w:r>
    </w:p>
    <w:p w14:paraId="3AC6BA1A" w14:textId="77777777" w:rsidR="00A20DD3" w:rsidRPr="00A20DD3" w:rsidRDefault="00A20DD3" w:rsidP="00A20DD3">
      <w:pPr>
        <w:jc w:val="center"/>
        <w:rPr>
          <w:rFonts w:ascii="Calibri" w:hAnsi="Calibri" w:cs="Calibri"/>
          <w:b/>
          <w:sz w:val="22"/>
          <w:szCs w:val="22"/>
          <w:u w:val="single"/>
        </w:rPr>
      </w:pPr>
      <w:bookmarkStart w:id="0" w:name="_Hlk530557097"/>
      <w:r w:rsidRPr="00A20DD3">
        <w:rPr>
          <w:rFonts w:ascii="Calibri" w:hAnsi="Calibri" w:cs="Calibri"/>
          <w:b/>
          <w:sz w:val="22"/>
          <w:szCs w:val="22"/>
        </w:rPr>
        <w:t>(Services</w:t>
      </w:r>
      <w:r w:rsidRPr="00A20DD3">
        <w:rPr>
          <w:rFonts w:ascii="Calibri" w:hAnsi="Calibri" w:cs="Calibri"/>
          <w:b/>
          <w:sz w:val="22"/>
          <w:szCs w:val="22"/>
          <w:u w:val="single"/>
        </w:rPr>
        <w:t>)</w:t>
      </w:r>
    </w:p>
    <w:p w14:paraId="74DE473E" w14:textId="77777777" w:rsidR="00CD1E6D" w:rsidRDefault="00CD1E6D" w:rsidP="00643A6E">
      <w:pPr>
        <w:jc w:val="center"/>
        <w:rPr>
          <w:rFonts w:ascii="Calibri" w:hAnsi="Calibri" w:cs="Calibri"/>
          <w:b/>
          <w:sz w:val="22"/>
          <w:szCs w:val="22"/>
        </w:rPr>
      </w:pPr>
    </w:p>
    <w:bookmarkEnd w:id="0"/>
    <w:p w14:paraId="1400D6D8" w14:textId="6242F7E8" w:rsidR="007060E2" w:rsidRPr="00AE62DD" w:rsidRDefault="00193085" w:rsidP="00643A6E">
      <w:pPr>
        <w:jc w:val="center"/>
        <w:rPr>
          <w:rFonts w:ascii="Calibri" w:hAnsi="Calibri" w:cs="Calibri"/>
          <w:sz w:val="22"/>
          <w:szCs w:val="22"/>
        </w:rPr>
      </w:pPr>
      <w:r>
        <w:rPr>
          <w:rFonts w:asciiTheme="minorHAnsi" w:hAnsiTheme="minorHAnsi"/>
          <w:sz w:val="22"/>
          <w:szCs w:val="22"/>
          <w:lang w:val="en-GB"/>
        </w:rPr>
        <w:t>P</w:t>
      </w:r>
      <w:r w:rsidR="004F5D57">
        <w:rPr>
          <w:rFonts w:asciiTheme="minorHAnsi" w:hAnsiTheme="minorHAnsi"/>
          <w:sz w:val="22"/>
          <w:szCs w:val="22"/>
          <w:lang w:val="en-GB"/>
        </w:rPr>
        <w:t xml:space="preserve">roduction of a documentary film and promotional media campaign </w:t>
      </w:r>
      <w:r w:rsidR="004F5D57" w:rsidRPr="001A2699">
        <w:rPr>
          <w:rFonts w:asciiTheme="minorHAnsi" w:hAnsiTheme="minorHAnsi"/>
          <w:sz w:val="22"/>
          <w:szCs w:val="22"/>
          <w:lang w:val="en-GB"/>
        </w:rPr>
        <w:t xml:space="preserve">for </w:t>
      </w:r>
      <w:r w:rsidR="004F5D57">
        <w:rPr>
          <w:rFonts w:asciiTheme="minorHAnsi" w:hAnsiTheme="minorHAnsi"/>
          <w:sz w:val="22"/>
          <w:szCs w:val="22"/>
          <w:lang w:val="en-GB"/>
        </w:rPr>
        <w:t xml:space="preserve">the results from the Project IMPROVING MANAGEMENT OF PROTECTED AREAS </w:t>
      </w:r>
      <w:r w:rsidR="004F5D57" w:rsidRPr="001A2699">
        <w:rPr>
          <w:rFonts w:ascii="Calibri" w:hAnsi="Calibri" w:cs="Calibri"/>
          <w:bCs/>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AE62DD" w14:paraId="04D44598" w14:textId="77777777" w:rsidTr="00333FAA">
        <w:trPr>
          <w:cantSplit/>
        </w:trPr>
        <w:tc>
          <w:tcPr>
            <w:tcW w:w="5580" w:type="dxa"/>
            <w:vMerge w:val="restart"/>
            <w:shd w:val="clear" w:color="auto" w:fill="DAEEF3" w:themeFill="accent5" w:themeFillTint="33"/>
          </w:tcPr>
          <w:p w14:paraId="7F3EDEDA" w14:textId="77777777" w:rsidR="00643A6E" w:rsidRPr="006B7927" w:rsidRDefault="00643A6E" w:rsidP="007244DC">
            <w:pPr>
              <w:jc w:val="center"/>
              <w:rPr>
                <w:rFonts w:ascii="Calibri" w:hAnsi="Calibri" w:cs="Calibri"/>
                <w:sz w:val="22"/>
                <w:szCs w:val="22"/>
              </w:rPr>
            </w:pPr>
          </w:p>
          <w:p w14:paraId="29F84EDA" w14:textId="326CCC08" w:rsidR="00643A6E" w:rsidRPr="00AE62DD" w:rsidRDefault="00E724BB" w:rsidP="00D90EFF">
            <w:pPr>
              <w:rPr>
                <w:rFonts w:ascii="Calibri" w:hAnsi="Calibri" w:cs="Calibri"/>
                <w:color w:val="FF0000"/>
                <w:sz w:val="22"/>
                <w:szCs w:val="22"/>
              </w:rPr>
            </w:pPr>
            <w:r w:rsidRPr="00193085">
              <w:rPr>
                <w:rFonts w:ascii="Calibri" w:hAnsi="Calibri" w:cs="Calibri"/>
                <w:sz w:val="22"/>
                <w:szCs w:val="22"/>
              </w:rPr>
              <w:t xml:space="preserve">Project: </w:t>
            </w:r>
            <w:r w:rsidRPr="00193085">
              <w:rPr>
                <w:rFonts w:asciiTheme="minorHAnsi" w:hAnsiTheme="minorHAnsi"/>
                <w:sz w:val="22"/>
                <w:szCs w:val="22"/>
                <w:lang w:val="en-GB"/>
              </w:rPr>
              <w:t xml:space="preserve">IMPROVING </w:t>
            </w:r>
            <w:r>
              <w:rPr>
                <w:rFonts w:asciiTheme="minorHAnsi" w:hAnsiTheme="minorHAnsi"/>
                <w:sz w:val="22"/>
                <w:szCs w:val="22"/>
                <w:lang w:val="en-GB"/>
              </w:rPr>
              <w:t xml:space="preserve">MANAGEMENT OF PROTECTED AREAS </w:t>
            </w:r>
            <w:r w:rsidRPr="001A2699">
              <w:rPr>
                <w:rFonts w:ascii="Calibri" w:hAnsi="Calibri" w:cs="Calibri"/>
                <w:bCs/>
                <w:sz w:val="22"/>
                <w:szCs w:val="22"/>
                <w:lang w:val="en-GB"/>
              </w:rPr>
              <w:t xml:space="preserve"> </w:t>
            </w:r>
          </w:p>
        </w:tc>
        <w:tc>
          <w:tcPr>
            <w:tcW w:w="3780" w:type="dxa"/>
            <w:shd w:val="clear" w:color="auto" w:fill="DAEEF3" w:themeFill="accent5" w:themeFillTint="33"/>
          </w:tcPr>
          <w:p w14:paraId="35F5CC33" w14:textId="77777777" w:rsidR="00643A6E" w:rsidRPr="001353EA" w:rsidRDefault="00643A6E" w:rsidP="00A76457">
            <w:pPr>
              <w:jc w:val="center"/>
              <w:rPr>
                <w:rFonts w:ascii="Calibri" w:hAnsi="Calibri" w:cs="Calibri"/>
                <w:color w:val="000000"/>
                <w:sz w:val="22"/>
                <w:szCs w:val="22"/>
              </w:rPr>
            </w:pPr>
          </w:p>
          <w:p w14:paraId="31A7938D" w14:textId="70D1575B" w:rsidR="00643A6E" w:rsidRPr="001353EA" w:rsidRDefault="00643A6E" w:rsidP="00A76457">
            <w:pPr>
              <w:jc w:val="center"/>
              <w:rPr>
                <w:rFonts w:ascii="Calibri" w:hAnsi="Calibri" w:cs="Calibri"/>
                <w:color w:val="000000"/>
                <w:sz w:val="22"/>
                <w:szCs w:val="22"/>
              </w:rPr>
            </w:pPr>
            <w:r w:rsidRPr="001353EA">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04-29T00:00:00Z">
                  <w:dateFormat w:val="MMMM d, yyyy"/>
                  <w:lid w:val="en-US"/>
                  <w:storeMappedDataAs w:val="dateTime"/>
                  <w:calendar w:val="gregorian"/>
                </w:date>
              </w:sdtPr>
              <w:sdtEndPr/>
              <w:sdtContent>
                <w:r w:rsidR="0055772B" w:rsidRPr="001353EA">
                  <w:rPr>
                    <w:rFonts w:ascii="Calibri" w:hAnsi="Calibri" w:cs="Calibri"/>
                    <w:color w:val="000000"/>
                    <w:sz w:val="22"/>
                    <w:szCs w:val="22"/>
                  </w:rPr>
                  <w:t>April 29, 2020</w:t>
                </w:r>
              </w:sdtContent>
            </w:sdt>
          </w:p>
        </w:tc>
      </w:tr>
      <w:tr w:rsidR="00643A6E" w:rsidRPr="00AE62DD" w14:paraId="786D1D8A" w14:textId="77777777" w:rsidTr="00333FAA">
        <w:trPr>
          <w:cantSplit/>
          <w:trHeight w:val="460"/>
        </w:trPr>
        <w:tc>
          <w:tcPr>
            <w:tcW w:w="5580" w:type="dxa"/>
            <w:vMerge/>
            <w:shd w:val="clear" w:color="auto" w:fill="DAEEF3" w:themeFill="accent5" w:themeFillTint="33"/>
          </w:tcPr>
          <w:p w14:paraId="5E7E82A0" w14:textId="77777777" w:rsidR="00643A6E" w:rsidRPr="00AE62DD"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14:paraId="36662CFC" w14:textId="77777777" w:rsidR="00643A6E" w:rsidRPr="001353EA" w:rsidRDefault="00643A6E" w:rsidP="00A76457">
            <w:pPr>
              <w:jc w:val="center"/>
              <w:rPr>
                <w:rFonts w:ascii="Calibri" w:hAnsi="Calibri" w:cs="Calibri"/>
                <w:color w:val="000000"/>
                <w:sz w:val="22"/>
                <w:szCs w:val="22"/>
              </w:rPr>
            </w:pPr>
          </w:p>
          <w:p w14:paraId="08D898DD" w14:textId="3D6FBDE5" w:rsidR="00643A6E" w:rsidRPr="001353EA" w:rsidRDefault="00643A6E" w:rsidP="007060E2">
            <w:pPr>
              <w:jc w:val="center"/>
              <w:rPr>
                <w:rFonts w:ascii="Calibri" w:hAnsi="Calibri" w:cs="Calibri"/>
                <w:color w:val="000000"/>
                <w:sz w:val="22"/>
                <w:szCs w:val="22"/>
              </w:rPr>
            </w:pPr>
            <w:r w:rsidRPr="001353EA">
              <w:rPr>
                <w:rFonts w:ascii="Calibri" w:hAnsi="Calibri" w:cs="Calibri"/>
                <w:color w:val="000000"/>
                <w:sz w:val="22"/>
                <w:szCs w:val="22"/>
              </w:rPr>
              <w:t xml:space="preserve">REFERENCE: </w:t>
            </w:r>
            <w:r w:rsidR="00A76457" w:rsidRPr="001353EA">
              <w:rPr>
                <w:rFonts w:ascii="Calibri" w:hAnsi="Calibri" w:cs="Calibri"/>
                <w:color w:val="000000"/>
                <w:sz w:val="22"/>
                <w:szCs w:val="22"/>
              </w:rPr>
              <w:t>RFQ</w:t>
            </w:r>
            <w:r w:rsidR="00B377E4" w:rsidRPr="001353EA">
              <w:rPr>
                <w:rFonts w:ascii="Calibri" w:hAnsi="Calibri" w:cs="Calibri"/>
                <w:color w:val="000000"/>
                <w:sz w:val="22"/>
                <w:szCs w:val="22"/>
              </w:rPr>
              <w:t xml:space="preserve"> </w:t>
            </w:r>
            <w:r w:rsidR="00920D24" w:rsidRPr="001353EA">
              <w:rPr>
                <w:rFonts w:ascii="Calibri" w:hAnsi="Calibri" w:cs="Calibri"/>
                <w:color w:val="000000"/>
                <w:sz w:val="22"/>
                <w:szCs w:val="22"/>
              </w:rPr>
              <w:t>3</w:t>
            </w:r>
            <w:r w:rsidR="0055772B" w:rsidRPr="001353EA">
              <w:rPr>
                <w:rFonts w:ascii="Calibri" w:hAnsi="Calibri" w:cs="Calibri"/>
                <w:color w:val="000000"/>
                <w:sz w:val="22"/>
                <w:szCs w:val="22"/>
              </w:rPr>
              <w:t>3</w:t>
            </w:r>
            <w:r w:rsidR="00B377E4" w:rsidRPr="001353EA">
              <w:rPr>
                <w:rFonts w:ascii="Calibri" w:hAnsi="Calibri" w:cs="Calibri"/>
                <w:color w:val="000000"/>
                <w:sz w:val="22"/>
                <w:szCs w:val="22"/>
              </w:rPr>
              <w:t>/2020</w:t>
            </w:r>
            <w:r w:rsidR="00F21A8F" w:rsidRPr="001353EA">
              <w:rPr>
                <w:rFonts w:ascii="Calibri" w:hAnsi="Calibri" w:cs="Calibri"/>
                <w:color w:val="000000"/>
                <w:sz w:val="22"/>
                <w:szCs w:val="22"/>
              </w:rPr>
              <w:t xml:space="preserve"> </w:t>
            </w:r>
          </w:p>
        </w:tc>
      </w:tr>
    </w:tbl>
    <w:p w14:paraId="0D132D60" w14:textId="77777777" w:rsidR="00643A6E" w:rsidRPr="00AE62DD" w:rsidRDefault="00643A6E" w:rsidP="00643A6E">
      <w:pPr>
        <w:rPr>
          <w:rFonts w:ascii="Calibri" w:hAnsi="Calibri" w:cs="Calibri"/>
          <w:color w:val="FF0000"/>
          <w:sz w:val="22"/>
          <w:szCs w:val="22"/>
        </w:rPr>
      </w:pPr>
    </w:p>
    <w:p w14:paraId="33C06144" w14:textId="77777777" w:rsidR="00643A6E" w:rsidRPr="00AE62DD" w:rsidRDefault="00643A6E" w:rsidP="00643A6E">
      <w:pPr>
        <w:rPr>
          <w:rFonts w:ascii="Calibri" w:hAnsi="Calibri" w:cs="Calibri"/>
          <w:sz w:val="22"/>
          <w:szCs w:val="22"/>
        </w:rPr>
      </w:pPr>
    </w:p>
    <w:p w14:paraId="766039AD" w14:textId="77777777" w:rsidR="00643A6E" w:rsidRPr="00AE62DD" w:rsidRDefault="00643A6E" w:rsidP="00643A6E">
      <w:pPr>
        <w:rPr>
          <w:rFonts w:ascii="Calibri" w:hAnsi="Calibri" w:cs="Calibri"/>
          <w:sz w:val="22"/>
          <w:szCs w:val="22"/>
        </w:rPr>
      </w:pPr>
      <w:r w:rsidRPr="00AE62DD">
        <w:rPr>
          <w:rFonts w:ascii="Calibri" w:hAnsi="Calibri" w:cs="Calibri"/>
          <w:sz w:val="22"/>
          <w:szCs w:val="22"/>
        </w:rPr>
        <w:t>Dear Sir / Madam:</w:t>
      </w:r>
    </w:p>
    <w:p w14:paraId="6491A917" w14:textId="77777777" w:rsidR="00643A6E" w:rsidRPr="00AE62DD" w:rsidRDefault="00643A6E" w:rsidP="00643A6E">
      <w:pPr>
        <w:rPr>
          <w:rFonts w:ascii="Calibri" w:hAnsi="Calibri" w:cs="Calibri"/>
          <w:sz w:val="22"/>
          <w:szCs w:val="22"/>
        </w:rPr>
      </w:pPr>
    </w:p>
    <w:p w14:paraId="4310D250" w14:textId="77777777" w:rsidR="00643A6E" w:rsidRPr="00AE62DD" w:rsidRDefault="00643A6E" w:rsidP="00643A6E">
      <w:pPr>
        <w:rPr>
          <w:rFonts w:asciiTheme="minorHAnsi" w:hAnsiTheme="minorHAnsi" w:cstheme="minorHAnsi"/>
          <w:sz w:val="22"/>
          <w:szCs w:val="22"/>
        </w:rPr>
      </w:pPr>
    </w:p>
    <w:p w14:paraId="776123AC" w14:textId="1EB00BA1" w:rsidR="00643A6E" w:rsidRPr="003B01D5" w:rsidRDefault="00643A6E" w:rsidP="00643A6E">
      <w:pPr>
        <w:ind w:firstLine="720"/>
        <w:outlineLvl w:val="0"/>
        <w:rPr>
          <w:rFonts w:asciiTheme="minorHAnsi" w:hAnsiTheme="minorHAnsi" w:cstheme="minorHAnsi"/>
          <w:sz w:val="22"/>
          <w:szCs w:val="22"/>
        </w:rPr>
      </w:pPr>
      <w:r w:rsidRPr="003B01D5">
        <w:rPr>
          <w:rFonts w:asciiTheme="minorHAnsi" w:hAnsiTheme="minorHAnsi" w:cstheme="minorHAnsi"/>
          <w:sz w:val="22"/>
          <w:szCs w:val="22"/>
        </w:rPr>
        <w:t xml:space="preserve">We kindly request you to submit your quotation </w:t>
      </w:r>
      <w:r w:rsidR="009C1D4B" w:rsidRPr="003B01D5">
        <w:rPr>
          <w:rFonts w:asciiTheme="minorHAnsi" w:hAnsiTheme="minorHAnsi" w:cstheme="minorHAnsi"/>
          <w:sz w:val="22"/>
          <w:szCs w:val="22"/>
        </w:rPr>
        <w:t xml:space="preserve">in MKD, VAT excluded </w:t>
      </w:r>
      <w:r w:rsidR="00E724BB" w:rsidRPr="003B01D5">
        <w:rPr>
          <w:rFonts w:asciiTheme="minorHAnsi" w:hAnsiTheme="minorHAnsi" w:cstheme="minorHAnsi"/>
          <w:sz w:val="22"/>
          <w:szCs w:val="22"/>
        </w:rPr>
        <w:t xml:space="preserve"> electronically to the e-</w:t>
      </w:r>
      <w:proofErr w:type="spellStart"/>
      <w:r w:rsidR="00E724BB" w:rsidRPr="003B01D5">
        <w:rPr>
          <w:rFonts w:asciiTheme="minorHAnsi" w:hAnsiTheme="minorHAnsi" w:cstheme="minorHAnsi"/>
          <w:sz w:val="22"/>
          <w:szCs w:val="22"/>
        </w:rPr>
        <w:t>mal</w:t>
      </w:r>
      <w:proofErr w:type="spellEnd"/>
      <w:r w:rsidR="00E724BB" w:rsidRPr="003B01D5">
        <w:rPr>
          <w:rFonts w:asciiTheme="minorHAnsi" w:hAnsiTheme="minorHAnsi" w:cstheme="minorHAnsi"/>
          <w:sz w:val="22"/>
          <w:szCs w:val="22"/>
        </w:rPr>
        <w:t xml:space="preserve"> address given below </w:t>
      </w:r>
      <w:r w:rsidR="009C1D4B" w:rsidRPr="003B01D5">
        <w:rPr>
          <w:rFonts w:asciiTheme="minorHAnsi" w:hAnsiTheme="minorHAnsi" w:cstheme="minorHAnsi"/>
          <w:sz w:val="22"/>
          <w:szCs w:val="22"/>
        </w:rPr>
        <w:t xml:space="preserve"> </w:t>
      </w:r>
      <w:r w:rsidRPr="003B01D5">
        <w:rPr>
          <w:rFonts w:asciiTheme="minorHAnsi" w:hAnsiTheme="minorHAnsi" w:cstheme="minorHAnsi"/>
          <w:sz w:val="22"/>
          <w:szCs w:val="22"/>
        </w:rPr>
        <w:t xml:space="preserve">for </w:t>
      </w:r>
      <w:bookmarkStart w:id="1" w:name="_Hlk530559101"/>
      <w:bookmarkEnd w:id="1"/>
      <w:r w:rsidR="00E724BB" w:rsidRPr="003B01D5">
        <w:rPr>
          <w:rFonts w:asciiTheme="minorHAnsi" w:hAnsiTheme="minorHAnsi"/>
          <w:sz w:val="22"/>
          <w:szCs w:val="22"/>
          <w:lang w:val="en-GB"/>
        </w:rPr>
        <w:t>P</w:t>
      </w:r>
      <w:r w:rsidR="004F5D57" w:rsidRPr="003B01D5">
        <w:rPr>
          <w:rFonts w:asciiTheme="minorHAnsi" w:hAnsiTheme="minorHAnsi"/>
          <w:sz w:val="22"/>
          <w:szCs w:val="22"/>
          <w:lang w:val="en-GB"/>
        </w:rPr>
        <w:t xml:space="preserve">roduction of a documentary film and promotional media campaign for the results from the Project IMPROVING MANAGEMENT OF PROTECTED AREAS </w:t>
      </w:r>
      <w:r w:rsidR="004F5D57" w:rsidRPr="003B01D5">
        <w:rPr>
          <w:rFonts w:ascii="Calibri" w:hAnsi="Calibri" w:cs="Calibri"/>
          <w:bCs/>
          <w:sz w:val="22"/>
          <w:szCs w:val="22"/>
          <w:lang w:val="en-GB"/>
        </w:rPr>
        <w:t xml:space="preserve"> </w:t>
      </w:r>
      <w:r w:rsidR="00CA0C3B" w:rsidRPr="003B01D5">
        <w:rPr>
          <w:rFonts w:asciiTheme="minorHAnsi" w:hAnsiTheme="minorHAnsi" w:cstheme="minorHAnsi"/>
          <w:sz w:val="22"/>
          <w:szCs w:val="22"/>
        </w:rPr>
        <w:t>as detailed in Annex 1 of this RFQ.  When preparing your quotation, please be guided by the form attached hereto as Annex 3</w:t>
      </w:r>
      <w:r w:rsidRPr="003B01D5">
        <w:rPr>
          <w:rFonts w:asciiTheme="minorHAnsi" w:hAnsiTheme="minorHAnsi" w:cstheme="minorHAnsi"/>
          <w:sz w:val="22"/>
          <w:szCs w:val="22"/>
        </w:rPr>
        <w:t xml:space="preserve">.  </w:t>
      </w:r>
    </w:p>
    <w:p w14:paraId="64A26ACE" w14:textId="77777777" w:rsidR="00643A6E" w:rsidRPr="003B01D5" w:rsidRDefault="00643A6E" w:rsidP="00643A6E">
      <w:pPr>
        <w:ind w:firstLine="720"/>
        <w:outlineLvl w:val="0"/>
        <w:rPr>
          <w:rFonts w:asciiTheme="minorHAnsi" w:hAnsiTheme="minorHAnsi" w:cstheme="minorHAnsi"/>
          <w:sz w:val="22"/>
          <w:szCs w:val="22"/>
        </w:rPr>
      </w:pPr>
    </w:p>
    <w:p w14:paraId="45E83B46" w14:textId="139A7582" w:rsidR="009E6795" w:rsidRPr="003B01D5" w:rsidRDefault="009E6795" w:rsidP="009E6795">
      <w:pPr>
        <w:ind w:firstLine="720"/>
        <w:outlineLvl w:val="0"/>
        <w:rPr>
          <w:rFonts w:asciiTheme="minorHAnsi" w:hAnsiTheme="minorHAnsi" w:cstheme="minorHAnsi"/>
          <w:sz w:val="22"/>
          <w:szCs w:val="22"/>
        </w:rPr>
      </w:pPr>
      <w:r w:rsidRPr="003B01D5">
        <w:rPr>
          <w:rFonts w:asciiTheme="minorHAnsi" w:hAnsiTheme="minorHAnsi" w:cstheme="minorHAnsi"/>
          <w:sz w:val="22"/>
          <w:szCs w:val="22"/>
        </w:rPr>
        <w:t xml:space="preserve">Quotations </w:t>
      </w:r>
      <w:r w:rsidR="00920D24" w:rsidRPr="003B01D5">
        <w:rPr>
          <w:rFonts w:asciiTheme="minorHAnsi" w:hAnsiTheme="minorHAnsi" w:cstheme="minorHAnsi"/>
          <w:sz w:val="22"/>
          <w:szCs w:val="22"/>
        </w:rPr>
        <w:t>shall only</w:t>
      </w:r>
      <w:r w:rsidRPr="003B01D5">
        <w:rPr>
          <w:rFonts w:asciiTheme="minorHAnsi" w:hAnsiTheme="minorHAnsi" w:cstheme="minorHAnsi"/>
          <w:sz w:val="22"/>
          <w:szCs w:val="22"/>
        </w:rPr>
        <w:t xml:space="preserve"> be submitted </w:t>
      </w:r>
      <w:r w:rsidR="00920D24" w:rsidRPr="003B01D5">
        <w:rPr>
          <w:rFonts w:asciiTheme="minorHAnsi" w:hAnsiTheme="minorHAnsi" w:cstheme="minorHAnsi"/>
          <w:sz w:val="22"/>
          <w:szCs w:val="22"/>
        </w:rPr>
        <w:t xml:space="preserve">digitally </w:t>
      </w:r>
      <w:r w:rsidRPr="003B01D5">
        <w:rPr>
          <w:rFonts w:asciiTheme="minorHAnsi" w:hAnsiTheme="minorHAnsi" w:cstheme="minorHAnsi"/>
          <w:sz w:val="22"/>
          <w:szCs w:val="22"/>
        </w:rPr>
        <w:t xml:space="preserve">on or before </w:t>
      </w:r>
      <w:sdt>
        <w:sdtPr>
          <w:rPr>
            <w:rFonts w:asciiTheme="minorHAnsi" w:hAnsiTheme="minorHAnsi" w:cstheme="minorHAnsi"/>
            <w:b/>
            <w:sz w:val="22"/>
            <w:szCs w:val="22"/>
          </w:rPr>
          <w:id w:val="618533914"/>
          <w:placeholder>
            <w:docPart w:val="E55BA555F20F420FA2C59B742DE12443"/>
          </w:placeholder>
          <w:date w:fullDate="2020-05-15T00:00:00Z">
            <w:dateFormat w:val="MMMM d, yyyy"/>
            <w:lid w:val="en-US"/>
            <w:storeMappedDataAs w:val="dateTime"/>
            <w:calendar w:val="gregorian"/>
          </w:date>
        </w:sdtPr>
        <w:sdtEndPr/>
        <w:sdtContent>
          <w:r w:rsidR="00A42F89">
            <w:rPr>
              <w:rFonts w:asciiTheme="minorHAnsi" w:hAnsiTheme="minorHAnsi" w:cstheme="minorHAnsi"/>
              <w:b/>
              <w:sz w:val="22"/>
              <w:szCs w:val="22"/>
            </w:rPr>
            <w:t>May 15, 2020</w:t>
          </w:r>
        </w:sdtContent>
      </w:sdt>
      <w:r w:rsidRPr="003B01D5">
        <w:rPr>
          <w:rFonts w:asciiTheme="minorHAnsi" w:hAnsiTheme="minorHAnsi" w:cstheme="minorHAnsi"/>
          <w:sz w:val="22"/>
          <w:szCs w:val="22"/>
        </w:rPr>
        <w:t xml:space="preserve">, 10am </w:t>
      </w:r>
      <w:r w:rsidRPr="003B01D5">
        <w:rPr>
          <w:rFonts w:asciiTheme="minorHAnsi" w:hAnsiTheme="minorHAnsi" w:cstheme="minorHAnsi"/>
          <w:i/>
          <w:sz w:val="22"/>
          <w:szCs w:val="22"/>
        </w:rPr>
        <w:t>to</w:t>
      </w:r>
      <w:r w:rsidRPr="003B01D5">
        <w:rPr>
          <w:rFonts w:asciiTheme="minorHAnsi" w:hAnsiTheme="minorHAnsi" w:cstheme="minorHAnsi"/>
          <w:sz w:val="22"/>
          <w:szCs w:val="22"/>
        </w:rPr>
        <w:t xml:space="preserve"> the e-mail address and subject reference below:</w:t>
      </w:r>
    </w:p>
    <w:p w14:paraId="7936CF7B" w14:textId="77777777" w:rsidR="009E6795" w:rsidRPr="003B01D5" w:rsidRDefault="009E6795" w:rsidP="009E6795">
      <w:pPr>
        <w:ind w:firstLine="720"/>
        <w:jc w:val="center"/>
        <w:outlineLvl w:val="0"/>
        <w:rPr>
          <w:rFonts w:asciiTheme="minorHAnsi" w:hAnsiTheme="minorHAnsi" w:cstheme="minorHAnsi"/>
          <w:sz w:val="22"/>
          <w:szCs w:val="22"/>
        </w:rPr>
      </w:pPr>
    </w:p>
    <w:sdt>
      <w:sdtPr>
        <w:rPr>
          <w:rFonts w:asciiTheme="minorHAnsi" w:hAnsiTheme="minorHAnsi" w:cstheme="minorHAnsi"/>
          <w:b/>
          <w:sz w:val="32"/>
          <w:szCs w:val="32"/>
          <w:u w:val="single"/>
          <w:vertAlign w:val="superscript"/>
        </w:rPr>
        <w:id w:val="618533919"/>
        <w:text/>
      </w:sdtPr>
      <w:sdtEndPr/>
      <w:sdtContent>
        <w:p w14:paraId="46C2A6D5" w14:textId="77777777" w:rsidR="009E6795" w:rsidRPr="003B01D5" w:rsidRDefault="00920D24" w:rsidP="009E6795">
          <w:pPr>
            <w:ind w:firstLine="720"/>
            <w:jc w:val="center"/>
            <w:outlineLvl w:val="0"/>
            <w:rPr>
              <w:rFonts w:asciiTheme="minorHAnsi" w:hAnsiTheme="minorHAnsi" w:cstheme="minorHAnsi"/>
              <w:b/>
              <w:sz w:val="22"/>
              <w:szCs w:val="22"/>
              <w:vertAlign w:val="superscript"/>
            </w:rPr>
          </w:pPr>
          <w:r w:rsidRPr="003B01D5">
            <w:rPr>
              <w:rFonts w:asciiTheme="minorHAnsi" w:hAnsiTheme="minorHAnsi" w:cstheme="minorHAnsi"/>
              <w:b/>
              <w:sz w:val="32"/>
              <w:szCs w:val="32"/>
              <w:u w:val="single"/>
              <w:vertAlign w:val="superscript"/>
            </w:rPr>
            <w:t>offers</w:t>
          </w:r>
          <w:r w:rsidR="009E6795" w:rsidRPr="003B01D5">
            <w:rPr>
              <w:rFonts w:asciiTheme="minorHAnsi" w:hAnsiTheme="minorHAnsi" w:cstheme="minorHAnsi"/>
              <w:b/>
              <w:sz w:val="32"/>
              <w:szCs w:val="32"/>
              <w:u w:val="single"/>
              <w:vertAlign w:val="superscript"/>
            </w:rPr>
            <w:t xml:space="preserve">.mk@undp.org </w:t>
          </w:r>
        </w:p>
      </w:sdtContent>
    </w:sdt>
    <w:p w14:paraId="3BB16BC2" w14:textId="437B985B" w:rsidR="009E6795" w:rsidRDefault="009E6795" w:rsidP="003B01D5">
      <w:pPr>
        <w:ind w:firstLine="720"/>
        <w:jc w:val="center"/>
        <w:outlineLvl w:val="0"/>
        <w:rPr>
          <w:rFonts w:asciiTheme="minorHAnsi" w:hAnsiTheme="minorHAnsi" w:cstheme="minorHAnsi"/>
          <w:sz w:val="22"/>
          <w:szCs w:val="22"/>
        </w:rPr>
      </w:pPr>
      <w:r w:rsidRPr="003B01D5">
        <w:rPr>
          <w:rFonts w:asciiTheme="minorHAnsi" w:hAnsiTheme="minorHAnsi" w:cstheme="minorHAnsi"/>
          <w:b/>
          <w:sz w:val="22"/>
          <w:szCs w:val="22"/>
        </w:rPr>
        <w:t xml:space="preserve">Subject : </w:t>
      </w:r>
      <w:proofErr w:type="spellStart"/>
      <w:r w:rsidR="00920D24" w:rsidRPr="003B01D5">
        <w:rPr>
          <w:rFonts w:asciiTheme="minorHAnsi" w:hAnsiTheme="minorHAnsi" w:cstheme="minorHAnsi"/>
          <w:b/>
          <w:sz w:val="22"/>
          <w:szCs w:val="22"/>
        </w:rPr>
        <w:t>mkd</w:t>
      </w:r>
      <w:r w:rsidRPr="003B01D5">
        <w:rPr>
          <w:rFonts w:asciiTheme="minorHAnsi" w:hAnsiTheme="minorHAnsi" w:cstheme="minorHAnsi"/>
          <w:b/>
          <w:sz w:val="22"/>
          <w:szCs w:val="22"/>
        </w:rPr>
        <w:t>RFQ</w:t>
      </w:r>
      <w:proofErr w:type="spellEnd"/>
      <w:r w:rsidRPr="003B01D5">
        <w:rPr>
          <w:rFonts w:asciiTheme="minorHAnsi" w:hAnsiTheme="minorHAnsi" w:cstheme="minorHAnsi"/>
          <w:b/>
          <w:sz w:val="22"/>
          <w:szCs w:val="22"/>
        </w:rPr>
        <w:t xml:space="preserve"> </w:t>
      </w:r>
      <w:r w:rsidR="00920D24" w:rsidRPr="003B01D5">
        <w:rPr>
          <w:rFonts w:asciiTheme="minorHAnsi" w:hAnsiTheme="minorHAnsi" w:cstheme="minorHAnsi"/>
          <w:b/>
          <w:sz w:val="22"/>
          <w:szCs w:val="22"/>
        </w:rPr>
        <w:t>3</w:t>
      </w:r>
      <w:r w:rsidR="0055772B" w:rsidRPr="003B01D5">
        <w:rPr>
          <w:rFonts w:asciiTheme="minorHAnsi" w:hAnsiTheme="minorHAnsi" w:cstheme="minorHAnsi"/>
          <w:b/>
          <w:sz w:val="22"/>
          <w:szCs w:val="22"/>
        </w:rPr>
        <w:t>3</w:t>
      </w:r>
      <w:r w:rsidRPr="003B01D5">
        <w:rPr>
          <w:rFonts w:asciiTheme="minorHAnsi" w:hAnsiTheme="minorHAnsi" w:cstheme="minorHAnsi"/>
          <w:b/>
          <w:sz w:val="22"/>
          <w:szCs w:val="22"/>
        </w:rPr>
        <w:t xml:space="preserve">/2020 for </w:t>
      </w:r>
      <w:r w:rsidR="003B01D5" w:rsidRPr="003B01D5">
        <w:rPr>
          <w:rFonts w:asciiTheme="minorHAnsi" w:hAnsiTheme="minorHAnsi"/>
          <w:sz w:val="22"/>
          <w:szCs w:val="22"/>
          <w:lang w:val="en-GB"/>
        </w:rPr>
        <w:t>documentary film</w:t>
      </w:r>
    </w:p>
    <w:p w14:paraId="207FD44F" w14:textId="77777777" w:rsidR="009E6795" w:rsidRPr="00AE62DD" w:rsidRDefault="009E6795" w:rsidP="00643A6E">
      <w:pPr>
        <w:ind w:firstLine="720"/>
        <w:outlineLvl w:val="0"/>
        <w:rPr>
          <w:rFonts w:asciiTheme="minorHAnsi" w:hAnsiTheme="minorHAnsi" w:cstheme="minorHAnsi"/>
          <w:sz w:val="22"/>
          <w:szCs w:val="22"/>
        </w:rPr>
      </w:pPr>
    </w:p>
    <w:p w14:paraId="6300A494" w14:textId="77777777" w:rsidR="00643A6E" w:rsidRDefault="003026E4" w:rsidP="006B6612">
      <w:pPr>
        <w:ind w:firstLine="720"/>
        <w:outlineLvl w:val="0"/>
        <w:rPr>
          <w:rFonts w:ascii="Calibri" w:hAnsi="Calibri" w:cs="Calibri"/>
          <w:sz w:val="22"/>
          <w:szCs w:val="22"/>
        </w:rPr>
      </w:pPr>
      <w:r w:rsidRPr="00AE62DD">
        <w:rPr>
          <w:rFonts w:ascii="Calibri" w:hAnsi="Calibri" w:cs="Calibri"/>
          <w:sz w:val="22"/>
          <w:szCs w:val="22"/>
        </w:rPr>
        <w:t xml:space="preserve">It shall remain your responsibility to ensure that your quotation will </w:t>
      </w:r>
      <w:r w:rsidRPr="00337550">
        <w:rPr>
          <w:rFonts w:ascii="Calibri" w:hAnsi="Calibri" w:cs="Calibri"/>
          <w:sz w:val="22"/>
          <w:szCs w:val="22"/>
        </w:rPr>
        <w:t xml:space="preserve">reach the </w:t>
      </w:r>
      <w:r w:rsidR="00227CD9" w:rsidRPr="00337550">
        <w:rPr>
          <w:rFonts w:ascii="Calibri" w:hAnsi="Calibri" w:cs="Calibri"/>
          <w:sz w:val="22"/>
          <w:szCs w:val="22"/>
        </w:rPr>
        <w:t xml:space="preserve">e-mail </w:t>
      </w:r>
      <w:r w:rsidRPr="00337550">
        <w:rPr>
          <w:rFonts w:ascii="Calibri" w:hAnsi="Calibri" w:cs="Calibri"/>
          <w:sz w:val="22"/>
          <w:szCs w:val="22"/>
        </w:rPr>
        <w:t>address</w:t>
      </w:r>
      <w:r w:rsidRPr="00AE62DD">
        <w:rPr>
          <w:rFonts w:ascii="Calibri" w:hAnsi="Calibri" w:cs="Calibri"/>
          <w:sz w:val="22"/>
          <w:szCs w:val="22"/>
        </w:rPr>
        <w:t xml:space="preserve"> above on or before the deadline.  Quotations that are received by UNDP after the deadline indicated above, for whatever reason, shall not be considered for evaluation</w:t>
      </w:r>
    </w:p>
    <w:p w14:paraId="2AB69F5A" w14:textId="77777777" w:rsidR="003026E4" w:rsidRPr="00AE62DD" w:rsidRDefault="003026E4" w:rsidP="006B6612">
      <w:pPr>
        <w:outlineLvl w:val="0"/>
        <w:rPr>
          <w:rFonts w:asciiTheme="minorHAnsi" w:hAnsiTheme="minorHAnsi" w:cstheme="minorHAnsi"/>
          <w:b/>
          <w:i/>
          <w:color w:val="000000" w:themeColor="text1"/>
          <w:sz w:val="22"/>
          <w:szCs w:val="22"/>
        </w:rPr>
      </w:pPr>
    </w:p>
    <w:p w14:paraId="3B0C1484" w14:textId="77777777" w:rsidR="00643A6E" w:rsidRPr="00AE62DD" w:rsidRDefault="00643A6E" w:rsidP="003026E4">
      <w:pPr>
        <w:ind w:firstLine="720"/>
        <w:jc w:val="both"/>
        <w:rPr>
          <w:rFonts w:ascii="Calibri" w:hAnsi="Calibri" w:cs="Calibri"/>
          <w:sz w:val="22"/>
          <w:szCs w:val="22"/>
        </w:rPr>
      </w:pPr>
    </w:p>
    <w:p w14:paraId="597BD71B" w14:textId="77777777" w:rsidR="00643A6E" w:rsidRPr="004E72E7" w:rsidRDefault="00643A6E" w:rsidP="006B6612">
      <w:pPr>
        <w:jc w:val="both"/>
        <w:rPr>
          <w:rFonts w:ascii="Calibri" w:hAnsi="Calibri" w:cs="Calibri"/>
          <w:i/>
          <w:color w:val="000000" w:themeColor="text1"/>
          <w:sz w:val="22"/>
          <w:szCs w:val="22"/>
        </w:rPr>
      </w:pPr>
      <w:r w:rsidRPr="00AE62DD">
        <w:rPr>
          <w:rFonts w:ascii="Calibri" w:hAnsi="Calibri" w:cs="Calibri"/>
          <w:sz w:val="22"/>
          <w:szCs w:val="22"/>
        </w:rPr>
        <w:tab/>
        <w:t>Please take note of the following requirements and conditions pertaining to the supply of the abovementioned good/s</w:t>
      </w:r>
    </w:p>
    <w:p w14:paraId="7EF807C3"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7F4B064F" w14:textId="77777777" w:rsidTr="007244DC">
        <w:trPr>
          <w:cantSplit/>
          <w:trHeight w:val="240"/>
        </w:trPr>
        <w:tc>
          <w:tcPr>
            <w:tcW w:w="2880" w:type="dxa"/>
            <w:tcBorders>
              <w:top w:val="single" w:sz="4" w:space="0" w:color="auto"/>
            </w:tcBorders>
          </w:tcPr>
          <w:p w14:paraId="0C4EC5B2" w14:textId="77777777" w:rsidR="00643A6E" w:rsidRPr="00E933A8" w:rsidRDefault="00643A6E" w:rsidP="007244DC">
            <w:pPr>
              <w:rPr>
                <w:rFonts w:ascii="Calibri" w:hAnsi="Calibri" w:cs="Calibri"/>
                <w:sz w:val="22"/>
                <w:szCs w:val="22"/>
              </w:rPr>
            </w:pPr>
          </w:p>
          <w:p w14:paraId="4502E8E6"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1BAD91F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6CC5F62A"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01819B01"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64241EA6"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58B8A35E"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3E602304"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092C3071"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67589F95" w14:textId="77777777" w:rsidTr="007244DC">
        <w:tc>
          <w:tcPr>
            <w:tcW w:w="2880" w:type="dxa"/>
          </w:tcPr>
          <w:p w14:paraId="7C3E0BC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735757C4"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78CEDF21" w14:textId="77777777" w:rsidR="00643A6E" w:rsidRDefault="00A42F89"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3352E89B" w14:textId="77777777" w:rsidR="00643A6E" w:rsidRDefault="00A42F89"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p w14:paraId="0EB24047" w14:textId="77777777" w:rsidR="00693A60" w:rsidRPr="00E933A8" w:rsidRDefault="00693A60" w:rsidP="007244DC">
            <w:pPr>
              <w:rPr>
                <w:rFonts w:ascii="Calibri" w:hAnsi="Calibri" w:cs="Calibri"/>
                <w:sz w:val="22"/>
                <w:szCs w:val="22"/>
              </w:rPr>
            </w:pPr>
            <w:r>
              <w:rPr>
                <w:rFonts w:ascii="Calibri" w:hAnsi="Calibri" w:cs="Calibri"/>
                <w:sz w:val="22"/>
                <w:szCs w:val="22"/>
              </w:rPr>
              <w:t>N/A</w:t>
            </w:r>
          </w:p>
        </w:tc>
      </w:tr>
      <w:tr w:rsidR="00643A6E" w:rsidRPr="00E933A8" w14:paraId="690BDE74" w14:textId="77777777" w:rsidTr="007244DC">
        <w:trPr>
          <w:cantSplit/>
          <w:trHeight w:val="998"/>
        </w:trPr>
        <w:tc>
          <w:tcPr>
            <w:tcW w:w="2880" w:type="dxa"/>
          </w:tcPr>
          <w:p w14:paraId="4DEF1562" w14:textId="77777777" w:rsidR="00643A6E" w:rsidRPr="00E933A8" w:rsidRDefault="00643A6E" w:rsidP="007244DC">
            <w:pPr>
              <w:rPr>
                <w:rFonts w:ascii="Calibri" w:hAnsi="Calibri" w:cs="Calibri"/>
                <w:sz w:val="22"/>
                <w:szCs w:val="22"/>
              </w:rPr>
            </w:pPr>
            <w:r w:rsidRPr="00A956D3">
              <w:rPr>
                <w:rFonts w:ascii="Calibri" w:hAnsi="Calibri" w:cs="Calibri"/>
                <w:sz w:val="22"/>
                <w:szCs w:val="22"/>
              </w:rPr>
              <w:t>Exact Address/es of Delivery</w:t>
            </w:r>
            <w:r w:rsidRPr="00E933A8">
              <w:rPr>
                <w:rFonts w:ascii="Calibri" w:hAnsi="Calibri" w:cs="Calibri"/>
                <w:sz w:val="22"/>
                <w:szCs w:val="22"/>
              </w:rPr>
              <w:t xml:space="preserve"> Location</w:t>
            </w:r>
            <w:r>
              <w:rPr>
                <w:rFonts w:ascii="Calibri" w:hAnsi="Calibri" w:cs="Calibri"/>
                <w:sz w:val="22"/>
                <w:szCs w:val="22"/>
              </w:rPr>
              <w:t>/s (identify all, if multiple)</w:t>
            </w:r>
          </w:p>
        </w:tc>
        <w:tc>
          <w:tcPr>
            <w:tcW w:w="6390" w:type="dxa"/>
            <w:gridSpan w:val="2"/>
          </w:tcPr>
          <w:p w14:paraId="68142CE9" w14:textId="03A69C9F" w:rsidR="00CA0C3B" w:rsidRPr="002061FF" w:rsidRDefault="00A956D3" w:rsidP="009E6795">
            <w:pPr>
              <w:rPr>
                <w:rFonts w:ascii="Calibri" w:hAnsi="Calibri" w:cs="Calibri"/>
                <w:sz w:val="22"/>
                <w:szCs w:val="22"/>
              </w:rPr>
            </w:pPr>
            <w:r>
              <w:rPr>
                <w:rFonts w:asciiTheme="minorHAnsi" w:hAnsiTheme="minorHAnsi"/>
                <w:sz w:val="22"/>
                <w:szCs w:val="22"/>
                <w:lang w:val="en"/>
              </w:rPr>
              <w:t xml:space="preserve">25 Protected Areas (specified in the </w:t>
            </w:r>
            <w:r w:rsidR="00A15D14">
              <w:rPr>
                <w:rFonts w:asciiTheme="minorHAnsi" w:hAnsiTheme="minorHAnsi"/>
                <w:sz w:val="22"/>
                <w:szCs w:val="22"/>
                <w:lang w:val="en"/>
              </w:rPr>
              <w:t xml:space="preserve">TOR) </w:t>
            </w:r>
            <w:r>
              <w:rPr>
                <w:rFonts w:asciiTheme="minorHAnsi" w:hAnsiTheme="minorHAnsi"/>
                <w:sz w:val="22"/>
                <w:szCs w:val="22"/>
                <w:lang w:val="en"/>
              </w:rPr>
              <w:t>are targeted for this assignment</w:t>
            </w:r>
          </w:p>
        </w:tc>
      </w:tr>
      <w:tr w:rsidR="00643A6E" w:rsidRPr="00E933A8" w14:paraId="2F3A2F21" w14:textId="77777777" w:rsidTr="007244DC">
        <w:trPr>
          <w:cantSplit/>
          <w:trHeight w:val="240"/>
        </w:trPr>
        <w:tc>
          <w:tcPr>
            <w:tcW w:w="2880" w:type="dxa"/>
            <w:tcBorders>
              <w:top w:val="nil"/>
            </w:tcBorders>
          </w:tcPr>
          <w:p w14:paraId="0761F2FE"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53B3AE7F"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7ACB6CD1" w14:textId="77777777" w:rsidTr="007244DC">
        <w:trPr>
          <w:cantSplit/>
          <w:trHeight w:val="240"/>
        </w:trPr>
        <w:tc>
          <w:tcPr>
            <w:tcW w:w="2880" w:type="dxa"/>
          </w:tcPr>
          <w:p w14:paraId="662EDB87" w14:textId="77777777" w:rsidR="00643A6E" w:rsidRPr="00E933A8" w:rsidRDefault="00643A6E" w:rsidP="007244DC">
            <w:pPr>
              <w:rPr>
                <w:rFonts w:ascii="Calibri" w:hAnsi="Calibri" w:cs="Calibri"/>
                <w:sz w:val="22"/>
                <w:szCs w:val="22"/>
              </w:rPr>
            </w:pPr>
          </w:p>
          <w:p w14:paraId="2EA8C26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1B35D224" w14:textId="77777777" w:rsidR="00643A6E" w:rsidRPr="00A91439" w:rsidRDefault="00000AC5" w:rsidP="007244DC">
                <w:pPr>
                  <w:rPr>
                    <w:rFonts w:ascii="Calibri" w:hAnsi="Calibri" w:cs="Calibri"/>
                    <w:color w:val="FF0000"/>
                    <w:sz w:val="22"/>
                    <w:szCs w:val="22"/>
                  </w:rPr>
                </w:pPr>
                <w:r>
                  <w:rPr>
                    <w:rFonts w:ascii="Calibri" w:hAnsi="Calibri" w:cs="Calibri"/>
                    <w:sz w:val="22"/>
                    <w:szCs w:val="22"/>
                  </w:rPr>
                  <w:t>N/A</w:t>
                </w:r>
              </w:p>
            </w:tc>
          </w:sdtContent>
        </w:sdt>
      </w:tr>
      <w:tr w:rsidR="00643A6E" w:rsidRPr="00E933A8" w14:paraId="2A44B4A5" w14:textId="77777777" w:rsidTr="007244DC">
        <w:trPr>
          <w:cantSplit/>
          <w:trHeight w:val="240"/>
        </w:trPr>
        <w:tc>
          <w:tcPr>
            <w:tcW w:w="2880" w:type="dxa"/>
          </w:tcPr>
          <w:p w14:paraId="691A818A" w14:textId="77777777" w:rsidR="00643A6E" w:rsidRPr="00E933A8" w:rsidRDefault="00643A6E" w:rsidP="007244DC">
            <w:pPr>
              <w:rPr>
                <w:rFonts w:ascii="Calibri" w:hAnsi="Calibri" w:cs="Calibri"/>
                <w:sz w:val="22"/>
                <w:szCs w:val="22"/>
              </w:rPr>
            </w:pPr>
          </w:p>
          <w:p w14:paraId="38E86F76"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4808E406" w14:textId="5688ABB9" w:rsidR="00DE0805" w:rsidRDefault="00A42F89" w:rsidP="00F74ED3">
            <w:pPr>
              <w:rPr>
                <w:rFonts w:ascii="Calibri" w:hAnsi="Calibri" w:cs="Calibri"/>
                <w:sz w:val="22"/>
                <w:szCs w:val="22"/>
              </w:rPr>
            </w:pPr>
            <w:sdt>
              <w:sdtPr>
                <w:rPr>
                  <w:rFonts w:ascii="Calibri" w:hAnsi="Calibri" w:cs="Calibri"/>
                  <w:sz w:val="22"/>
                  <w:szCs w:val="22"/>
                </w:rPr>
                <w:id w:val="-469908508"/>
              </w:sdtPr>
              <w:sdtEndPr/>
              <w:sdtContent>
                <w:r w:rsidR="004D082B" w:rsidRPr="002B6857">
                  <w:rPr>
                    <w:rFonts w:ascii="MS Gothic" w:eastAsia="MS Gothic" w:hAnsi="MS Gothic" w:cs="Calibri" w:hint="eastAsia"/>
                    <w:sz w:val="22"/>
                    <w:szCs w:val="22"/>
                  </w:rPr>
                  <w:t>☒</w:t>
                </w:r>
              </w:sdtContent>
            </w:sdt>
            <w:r w:rsidR="00643A6E" w:rsidRPr="002B6857">
              <w:rPr>
                <w:rFonts w:ascii="Calibri" w:hAnsi="Calibri" w:cs="Calibri"/>
                <w:sz w:val="22"/>
                <w:szCs w:val="22"/>
              </w:rPr>
              <w:t xml:space="preserve"> </w:t>
            </w:r>
            <w:r w:rsidR="004449DA" w:rsidRPr="002B6857">
              <w:rPr>
                <w:rFonts w:ascii="Calibri" w:hAnsi="Calibri" w:cs="Calibri"/>
                <w:sz w:val="22"/>
                <w:szCs w:val="22"/>
              </w:rPr>
              <w:t>30 days</w:t>
            </w:r>
            <w:r w:rsidR="00F03690" w:rsidRPr="002B6857">
              <w:rPr>
                <w:rFonts w:ascii="Calibri" w:hAnsi="Calibri" w:cs="Calibri"/>
                <w:sz w:val="22"/>
                <w:szCs w:val="22"/>
              </w:rPr>
              <w:t xml:space="preserve">  (</w:t>
            </w:r>
            <w:r w:rsidR="002B6857" w:rsidRPr="002B6857">
              <w:rPr>
                <w:rFonts w:ascii="Calibri" w:hAnsi="Calibri" w:cs="Calibri"/>
                <w:sz w:val="22"/>
                <w:szCs w:val="22"/>
              </w:rPr>
              <w:t>01</w:t>
            </w:r>
            <w:r w:rsidR="00F03690" w:rsidRPr="002B6857">
              <w:rPr>
                <w:rFonts w:ascii="Calibri" w:hAnsi="Calibri" w:cs="Calibri"/>
                <w:sz w:val="22"/>
                <w:szCs w:val="22"/>
              </w:rPr>
              <w:t xml:space="preserve"> August</w:t>
            </w:r>
            <w:r w:rsidR="0075632F" w:rsidRPr="002B6857">
              <w:rPr>
                <w:rFonts w:ascii="Calibri" w:hAnsi="Calibri" w:cs="Calibri"/>
                <w:sz w:val="22"/>
                <w:szCs w:val="22"/>
              </w:rPr>
              <w:t>-</w:t>
            </w:r>
            <w:r w:rsidR="002B6857" w:rsidRPr="002B6857">
              <w:rPr>
                <w:rFonts w:ascii="Calibri" w:hAnsi="Calibri" w:cs="Calibri"/>
                <w:sz w:val="22"/>
                <w:szCs w:val="22"/>
              </w:rPr>
              <w:t>30 August 2020)</w:t>
            </w:r>
          </w:p>
          <w:p w14:paraId="441E4ACA" w14:textId="6E989B51" w:rsidR="00B10CD7" w:rsidRPr="002B6857" w:rsidRDefault="00B10CD7" w:rsidP="00F74ED3">
            <w:pPr>
              <w:rPr>
                <w:rFonts w:ascii="Calibri" w:hAnsi="Calibri" w:cs="Calibri"/>
                <w:b/>
                <w:sz w:val="22"/>
                <w:szCs w:val="22"/>
              </w:rPr>
            </w:pPr>
            <w:r w:rsidRPr="00E76FE8">
              <w:rPr>
                <w:rFonts w:asciiTheme="minorHAnsi" w:hAnsiTheme="minorHAnsi"/>
                <w:b/>
                <w:bCs/>
                <w:i/>
                <w:sz w:val="22"/>
                <w:szCs w:val="22"/>
                <w:lang w:val="en-GB"/>
              </w:rPr>
              <w:t xml:space="preserve">(If the </w:t>
            </w:r>
            <w:proofErr w:type="spellStart"/>
            <w:r w:rsidRPr="00E76FE8">
              <w:rPr>
                <w:rFonts w:asciiTheme="minorHAnsi" w:hAnsiTheme="minorHAnsi"/>
                <w:b/>
                <w:bCs/>
                <w:i/>
                <w:sz w:val="22"/>
                <w:szCs w:val="22"/>
                <w:lang w:val="en-GB"/>
              </w:rPr>
              <w:t>Covid</w:t>
            </w:r>
            <w:proofErr w:type="spellEnd"/>
            <w:r w:rsidRPr="00E76FE8">
              <w:rPr>
                <w:rFonts w:asciiTheme="minorHAnsi" w:hAnsiTheme="minorHAnsi"/>
                <w:b/>
                <w:bCs/>
                <w:i/>
                <w:sz w:val="22"/>
                <w:szCs w:val="22"/>
                <w:lang w:val="en-GB"/>
              </w:rPr>
              <w:t xml:space="preserve"> 19 situation improves and all restrictions </w:t>
            </w:r>
            <w:r w:rsidRPr="00E76FE8">
              <w:rPr>
                <w:rFonts w:asciiTheme="minorHAnsi" w:hAnsiTheme="minorHAnsi"/>
                <w:b/>
                <w:bCs/>
                <w:i/>
                <w:sz w:val="22"/>
                <w:szCs w:val="22"/>
              </w:rPr>
              <w:t>are lifted</w:t>
            </w:r>
            <w:r w:rsidRPr="00E76FE8">
              <w:rPr>
                <w:rFonts w:asciiTheme="minorHAnsi" w:hAnsiTheme="minorHAnsi"/>
                <w:b/>
                <w:bCs/>
                <w:i/>
                <w:sz w:val="22"/>
                <w:szCs w:val="22"/>
                <w:lang w:val="en-GB"/>
              </w:rPr>
              <w:t xml:space="preserve">, UNDP Project team will inform the Contractor that the delivery period </w:t>
            </w:r>
            <w:r>
              <w:rPr>
                <w:rFonts w:asciiTheme="minorHAnsi" w:hAnsiTheme="minorHAnsi"/>
                <w:b/>
                <w:bCs/>
                <w:i/>
                <w:sz w:val="22"/>
                <w:szCs w:val="22"/>
                <w:lang w:val="en-GB"/>
              </w:rPr>
              <w:t>will s</w:t>
            </w:r>
            <w:r w:rsidRPr="00E76FE8">
              <w:rPr>
                <w:rFonts w:asciiTheme="minorHAnsi" w:hAnsiTheme="minorHAnsi"/>
                <w:b/>
                <w:bCs/>
                <w:i/>
                <w:sz w:val="22"/>
                <w:szCs w:val="22"/>
                <w:lang w:val="en-GB"/>
              </w:rPr>
              <w:t>tart earlier, but the duration of the assignment will stay the same</w:t>
            </w:r>
            <w:r>
              <w:rPr>
                <w:rFonts w:asciiTheme="minorHAnsi" w:hAnsiTheme="minorHAnsi"/>
                <w:b/>
                <w:bCs/>
                <w:i/>
                <w:sz w:val="22"/>
                <w:szCs w:val="22"/>
                <w:lang w:val="en-GB"/>
              </w:rPr>
              <w:t>, which is 30 days</w:t>
            </w:r>
            <w:r w:rsidRPr="00E76FE8">
              <w:rPr>
                <w:rFonts w:asciiTheme="minorHAnsi" w:hAnsiTheme="minorHAnsi"/>
                <w:b/>
                <w:bCs/>
                <w:i/>
                <w:sz w:val="22"/>
                <w:szCs w:val="22"/>
                <w:lang w:val="en-GB"/>
              </w:rPr>
              <w:t>)</w:t>
            </w:r>
          </w:p>
          <w:p w14:paraId="18209213" w14:textId="77777777" w:rsidR="00643A6E" w:rsidRPr="002B6857" w:rsidRDefault="00A42F89" w:rsidP="00EC5A57">
            <w:pPr>
              <w:rPr>
                <w:rFonts w:ascii="Calibri" w:hAnsi="Calibri" w:cs="Calibri"/>
                <w:sz w:val="22"/>
                <w:szCs w:val="22"/>
              </w:rPr>
            </w:pPr>
            <w:sdt>
              <w:sdtPr>
                <w:rPr>
                  <w:rFonts w:ascii="Calibri" w:hAnsi="Calibri" w:cs="Calibri"/>
                  <w:sz w:val="22"/>
                  <w:szCs w:val="22"/>
                </w:rPr>
                <w:id w:val="-1626916632"/>
              </w:sdtPr>
              <w:sdtEndPr/>
              <w:sdtContent>
                <w:r w:rsidR="00EC5A57" w:rsidRPr="002B6857">
                  <w:rPr>
                    <w:rFonts w:ascii="MS Gothic" w:eastAsia="MS Gothic" w:hAnsi="MS Gothic" w:cs="Calibri" w:hint="eastAsia"/>
                    <w:sz w:val="22"/>
                    <w:szCs w:val="22"/>
                  </w:rPr>
                  <w:t>☒</w:t>
                </w:r>
              </w:sdtContent>
            </w:sdt>
            <w:r w:rsidR="00643A6E" w:rsidRPr="002B6857">
              <w:rPr>
                <w:rFonts w:ascii="Calibri" w:hAnsi="Calibri" w:cs="Calibri"/>
                <w:sz w:val="22"/>
                <w:szCs w:val="22"/>
              </w:rPr>
              <w:t xml:space="preserve"> As per Delivery Schedule </w:t>
            </w:r>
            <w:r w:rsidR="00EC5A57" w:rsidRPr="002B6857">
              <w:rPr>
                <w:rFonts w:ascii="Calibri" w:hAnsi="Calibri" w:cs="Calibri"/>
                <w:sz w:val="22"/>
                <w:szCs w:val="22"/>
              </w:rPr>
              <w:t>in the TOR</w:t>
            </w:r>
          </w:p>
          <w:p w14:paraId="349098DA" w14:textId="77777777" w:rsidR="00643A6E" w:rsidRPr="00DC55CA" w:rsidRDefault="00643A6E" w:rsidP="007244DC">
            <w:pPr>
              <w:ind w:left="72"/>
              <w:rPr>
                <w:rFonts w:ascii="Calibri" w:hAnsi="Calibri" w:cs="Calibri"/>
                <w:sz w:val="22"/>
                <w:szCs w:val="22"/>
              </w:rPr>
            </w:pPr>
          </w:p>
        </w:tc>
      </w:tr>
      <w:tr w:rsidR="00643A6E" w:rsidRPr="00E933A8" w14:paraId="12324CD2" w14:textId="77777777" w:rsidTr="007244DC">
        <w:tc>
          <w:tcPr>
            <w:tcW w:w="2880" w:type="dxa"/>
          </w:tcPr>
          <w:p w14:paraId="28D2E26D" w14:textId="77777777" w:rsidR="00643A6E" w:rsidRDefault="00643A6E" w:rsidP="007244DC">
            <w:pPr>
              <w:rPr>
                <w:rFonts w:ascii="Calibri" w:hAnsi="Calibri" w:cs="Calibri"/>
                <w:sz w:val="22"/>
                <w:szCs w:val="22"/>
              </w:rPr>
            </w:pPr>
          </w:p>
          <w:p w14:paraId="3D454A30"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263BDE11" w14:textId="77777777" w:rsidR="00643A6E" w:rsidRDefault="00A42F89"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14:paraId="61C308B7"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58E584D3" w14:textId="77777777" w:rsidTr="007244DC">
        <w:tc>
          <w:tcPr>
            <w:tcW w:w="2880" w:type="dxa"/>
          </w:tcPr>
          <w:p w14:paraId="2EB9BCD4" w14:textId="77777777" w:rsidR="00643A6E" w:rsidRDefault="00643A6E" w:rsidP="007244DC">
            <w:pPr>
              <w:rPr>
                <w:rFonts w:ascii="Calibri" w:hAnsi="Calibri" w:cs="Calibri"/>
                <w:sz w:val="22"/>
                <w:szCs w:val="22"/>
              </w:rPr>
            </w:pPr>
          </w:p>
          <w:p w14:paraId="268DCEC2"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2941B5BB"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5B97B85B" w14:textId="77777777" w:rsidTr="007244DC">
        <w:trPr>
          <w:cantSplit/>
        </w:trPr>
        <w:tc>
          <w:tcPr>
            <w:tcW w:w="2880" w:type="dxa"/>
            <w:vMerge w:val="restart"/>
          </w:tcPr>
          <w:p w14:paraId="78256DD6" w14:textId="77777777" w:rsidR="00643A6E" w:rsidRDefault="00643A6E" w:rsidP="007244DC">
            <w:pPr>
              <w:rPr>
                <w:rFonts w:ascii="Calibri" w:hAnsi="Calibri" w:cs="Calibri"/>
                <w:noProof/>
                <w:sz w:val="22"/>
                <w:szCs w:val="22"/>
              </w:rPr>
            </w:pPr>
          </w:p>
          <w:p w14:paraId="4EF3AD1E"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754533D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7AE26DB5"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520276F8" w14:textId="77777777" w:rsidTr="007244DC">
        <w:trPr>
          <w:cantSplit/>
        </w:trPr>
        <w:tc>
          <w:tcPr>
            <w:tcW w:w="2880" w:type="dxa"/>
            <w:vMerge/>
          </w:tcPr>
          <w:p w14:paraId="668861C9" w14:textId="77777777" w:rsidR="00643A6E" w:rsidRPr="00E933A8" w:rsidRDefault="00643A6E" w:rsidP="007244DC">
            <w:pPr>
              <w:rPr>
                <w:rFonts w:ascii="Calibri" w:hAnsi="Calibri" w:cs="Calibri"/>
                <w:sz w:val="22"/>
                <w:szCs w:val="22"/>
              </w:rPr>
            </w:pPr>
          </w:p>
        </w:tc>
        <w:tc>
          <w:tcPr>
            <w:tcW w:w="2070" w:type="dxa"/>
          </w:tcPr>
          <w:p w14:paraId="191C36FC"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6A7628A7"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7C343C3A" w14:textId="77777777" w:rsidTr="007244DC">
        <w:tc>
          <w:tcPr>
            <w:tcW w:w="2880" w:type="dxa"/>
          </w:tcPr>
          <w:p w14:paraId="439ADBF0" w14:textId="77777777" w:rsidR="00643A6E" w:rsidRDefault="00643A6E" w:rsidP="007244DC">
            <w:pPr>
              <w:rPr>
                <w:rFonts w:ascii="Calibri" w:hAnsi="Calibri" w:cs="Calibri"/>
                <w:sz w:val="22"/>
                <w:szCs w:val="22"/>
              </w:rPr>
            </w:pPr>
          </w:p>
          <w:p w14:paraId="26F469D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098D4D47"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0CDA4D0D" w14:textId="77777777" w:rsidR="00643A6E" w:rsidRDefault="00A42F89" w:rsidP="007244DC">
            <w:pPr>
              <w:rPr>
                <w:rFonts w:ascii="Calibri" w:hAnsi="Calibri" w:cs="Calibri"/>
                <w:sz w:val="22"/>
                <w:szCs w:val="22"/>
              </w:rPr>
            </w:pPr>
            <w:sdt>
              <w:sdtPr>
                <w:rPr>
                  <w:rFonts w:ascii="Calibri" w:hAnsi="Calibri" w:cs="Calibri"/>
                  <w:sz w:val="22"/>
                  <w:szCs w:val="22"/>
                  <w:vertAlign w:val="superscript"/>
                </w:rPr>
                <w:id w:val="86884922"/>
              </w:sdtPr>
              <w:sdtEndPr/>
              <w:sdtContent>
                <w:r w:rsidR="00CA0C3B" w:rsidRPr="00CA0C3B">
                  <w:rPr>
                    <w:rFonts w:ascii="MS Gothic" w:eastAsia="MS Gothic" w:hAnsi="MS Gothic" w:cs="MS Gothic" w:hint="eastAsia"/>
                    <w:sz w:val="22"/>
                    <w:szCs w:val="22"/>
                  </w:rPr>
                  <w:t>☐</w:t>
                </w:r>
              </w:sdtContent>
            </w:sdt>
            <w:r w:rsidR="00CA0C3B" w:rsidRPr="00E933A8">
              <w:rPr>
                <w:rFonts w:ascii="Calibri" w:hAnsi="Calibri" w:cs="Calibri"/>
                <w:sz w:val="22"/>
                <w:szCs w:val="22"/>
              </w:rPr>
              <w:t xml:space="preserve"> </w:t>
            </w:r>
            <w:r w:rsidR="00643A6E" w:rsidRPr="00E933A8">
              <w:rPr>
                <w:rFonts w:ascii="Calibri" w:hAnsi="Calibri" w:cs="Calibri"/>
                <w:sz w:val="22"/>
                <w:szCs w:val="22"/>
              </w:rPr>
              <w:t>United States Dollars</w:t>
            </w:r>
            <w:r w:rsidR="00CA0C3B">
              <w:rPr>
                <w:rFonts w:ascii="Calibri" w:hAnsi="Calibri" w:cs="Calibri"/>
                <w:sz w:val="22"/>
                <w:szCs w:val="22"/>
              </w:rPr>
              <w:t xml:space="preserve"> </w:t>
            </w:r>
          </w:p>
          <w:p w14:paraId="2DCA9E4D"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5127BAC0"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780F3F"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M</w:t>
                </w:r>
                <w:r w:rsidR="005B6EAF">
                  <w:rPr>
                    <w:rFonts w:ascii="Calibri" w:hAnsi="Calibri" w:cs="Calibri"/>
                    <w:sz w:val="22"/>
                    <w:szCs w:val="22"/>
                  </w:rPr>
                  <w:t>KD</w:t>
                </w:r>
              </w:sdtContent>
            </w:sdt>
          </w:p>
        </w:tc>
      </w:tr>
      <w:tr w:rsidR="00643A6E" w:rsidRPr="00E933A8" w14:paraId="5A7EE23E" w14:textId="77777777" w:rsidTr="007244DC">
        <w:tc>
          <w:tcPr>
            <w:tcW w:w="2880" w:type="dxa"/>
          </w:tcPr>
          <w:p w14:paraId="7AF76D2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0123B3E9" w14:textId="77777777" w:rsidR="00643A6E" w:rsidRPr="00E933A8" w:rsidRDefault="00A42F89"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51B9A86B"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exclusive of VAT </w:t>
            </w:r>
          </w:p>
        </w:tc>
      </w:tr>
      <w:tr w:rsidR="00643A6E" w:rsidRPr="00E933A8" w14:paraId="0A6EFF41" w14:textId="77777777" w:rsidTr="007244DC">
        <w:trPr>
          <w:cantSplit/>
          <w:trHeight w:val="460"/>
        </w:trPr>
        <w:tc>
          <w:tcPr>
            <w:tcW w:w="2880" w:type="dxa"/>
            <w:tcBorders>
              <w:bottom w:val="single" w:sz="4" w:space="0" w:color="auto"/>
            </w:tcBorders>
          </w:tcPr>
          <w:p w14:paraId="50BA53DE" w14:textId="77777777"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17304258"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14:paraId="316DE384" w14:textId="77777777"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14:paraId="5FBE059C"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14:paraId="17EA1687" w14:textId="77777777" w:rsidR="00643A6E" w:rsidRPr="00AE62DD" w:rsidRDefault="00C83205" w:rsidP="004D082B">
            <w:pPr>
              <w:rPr>
                <w:rFonts w:ascii="Calibri" w:hAnsi="Calibri" w:cs="Calibri"/>
                <w:sz w:val="22"/>
                <w:szCs w:val="22"/>
              </w:rPr>
            </w:pPr>
            <w:r w:rsidRPr="00AE62DD">
              <w:rPr>
                <w:rFonts w:ascii="Segoe UI Symbol" w:hAnsi="Segoe UI Symbol" w:cs="Segoe UI Symbol"/>
                <w:sz w:val="22"/>
                <w:szCs w:val="22"/>
              </w:rPr>
              <w:t>X</w:t>
            </w:r>
            <w:r w:rsidR="004D082B" w:rsidRPr="00AE62DD">
              <w:rPr>
                <w:rFonts w:ascii="Calibri" w:hAnsi="Calibri" w:cs="Calibri"/>
                <w:sz w:val="22"/>
                <w:szCs w:val="22"/>
              </w:rPr>
              <w:t xml:space="preserve">  </w:t>
            </w:r>
            <w:r w:rsidRPr="00AE62DD">
              <w:rPr>
                <w:rFonts w:ascii="Calibri" w:hAnsi="Calibri" w:cs="Calibri"/>
                <w:sz w:val="22"/>
                <w:szCs w:val="22"/>
              </w:rPr>
              <w:t>n/a</w:t>
            </w:r>
          </w:p>
        </w:tc>
      </w:tr>
      <w:tr w:rsidR="00643A6E" w:rsidRPr="00E933A8" w14:paraId="0A3F3C88" w14:textId="77777777" w:rsidTr="007244DC">
        <w:trPr>
          <w:cantSplit/>
          <w:trHeight w:val="460"/>
        </w:trPr>
        <w:tc>
          <w:tcPr>
            <w:tcW w:w="2880" w:type="dxa"/>
            <w:tcBorders>
              <w:bottom w:val="single" w:sz="4" w:space="0" w:color="auto"/>
            </w:tcBorders>
          </w:tcPr>
          <w:p w14:paraId="5F431BA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2C88DAF8" w14:textId="6122A07F" w:rsidR="00643A6E" w:rsidRPr="00AE62DD" w:rsidRDefault="00643A6E" w:rsidP="007244DC">
            <w:pPr>
              <w:rPr>
                <w:rFonts w:ascii="Calibri" w:hAnsi="Calibri" w:cs="Calibri"/>
                <w:color w:val="000000" w:themeColor="text1"/>
                <w:sz w:val="22"/>
                <w:szCs w:val="22"/>
              </w:rPr>
            </w:pPr>
            <w:r w:rsidRPr="00AE62DD">
              <w:rPr>
                <w:rFonts w:ascii="Calibri" w:hAnsi="Calibri" w:cs="Calibri"/>
                <w:i/>
                <w:color w:val="FF0000"/>
                <w:sz w:val="22"/>
                <w:szCs w:val="22"/>
              </w:rPr>
              <w:t xml:space="preserve"> </w:t>
            </w:r>
            <w:sdt>
              <w:sdtPr>
                <w:rPr>
                  <w:rFonts w:ascii="Calibri" w:hAnsi="Calibri" w:cs="Calibri"/>
                  <w:i/>
                  <w:color w:val="FF0000"/>
                  <w:sz w:val="22"/>
                  <w:szCs w:val="22"/>
                  <w:highlight w:val="yellow"/>
                </w:rPr>
                <w:id w:val="324095417"/>
                <w:date w:fullDate="2020-05-15T00:00:00Z">
                  <w:dateFormat w:val="dddd, MMMM dd, yyyy"/>
                  <w:lid w:val="en-US"/>
                  <w:storeMappedDataAs w:val="dateTime"/>
                  <w:calendar w:val="gregorian"/>
                </w:date>
              </w:sdtPr>
              <w:sdtEndPr/>
              <w:sdtContent>
                <w:r w:rsidR="00A42F89">
                  <w:rPr>
                    <w:rFonts w:ascii="Calibri" w:hAnsi="Calibri" w:cs="Calibri"/>
                    <w:i/>
                    <w:color w:val="FF0000"/>
                    <w:sz w:val="22"/>
                    <w:szCs w:val="22"/>
                    <w:highlight w:val="yellow"/>
                  </w:rPr>
                  <w:t>Friday, May 15, 2020</w:t>
                </w:r>
              </w:sdtContent>
            </w:sdt>
            <w:r w:rsidRPr="00AE62DD">
              <w:rPr>
                <w:rFonts w:ascii="Calibri" w:hAnsi="Calibri" w:cs="Calibri"/>
                <w:i/>
                <w:color w:val="FF0000"/>
                <w:sz w:val="22"/>
                <w:szCs w:val="22"/>
              </w:rPr>
              <w:t xml:space="preserve"> </w:t>
            </w:r>
            <w:r w:rsidR="00252DDB" w:rsidRPr="00AE62DD">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AE62DD">
                  <w:rPr>
                    <w:rFonts w:ascii="Calibri" w:hAnsi="Calibri" w:cs="Calibri"/>
                    <w:i/>
                    <w:color w:val="000000" w:themeColor="text1"/>
                    <w:sz w:val="22"/>
                    <w:szCs w:val="22"/>
                  </w:rPr>
                  <w:t>10am</w:t>
                </w:r>
              </w:sdtContent>
            </w:sdt>
          </w:p>
          <w:p w14:paraId="194514E4" w14:textId="77777777" w:rsidR="00643A6E" w:rsidRPr="00AE62DD" w:rsidRDefault="00643A6E" w:rsidP="007244DC">
            <w:pPr>
              <w:jc w:val="center"/>
              <w:rPr>
                <w:rFonts w:ascii="Calibri" w:hAnsi="Calibri" w:cs="Calibri"/>
                <w:sz w:val="22"/>
                <w:szCs w:val="22"/>
              </w:rPr>
            </w:pPr>
            <w:bookmarkStart w:id="2" w:name="_GoBack"/>
            <w:bookmarkEnd w:id="2"/>
            <w:commentRangeStart w:id="3"/>
            <w:commentRangeEnd w:id="3"/>
          </w:p>
        </w:tc>
      </w:tr>
      <w:tr w:rsidR="00643A6E" w:rsidRPr="00E933A8" w14:paraId="71227AE3" w14:textId="77777777" w:rsidTr="007244DC">
        <w:tc>
          <w:tcPr>
            <w:tcW w:w="2880" w:type="dxa"/>
          </w:tcPr>
          <w:p w14:paraId="3701EEBF" w14:textId="77777777" w:rsidR="00C83205" w:rsidRDefault="00365118" w:rsidP="007244DC">
            <w:pPr>
              <w:rPr>
                <w:rFonts w:ascii="Calibri" w:hAnsi="Calibri" w:cs="Calibri"/>
                <w:sz w:val="22"/>
                <w:szCs w:val="22"/>
              </w:rPr>
            </w:pPr>
            <w:r>
              <w:rPr>
                <w:rFonts w:ascii="Calibri" w:hAnsi="Calibri" w:cs="Calibri"/>
                <w:sz w:val="22"/>
                <w:szCs w:val="22"/>
              </w:rPr>
              <w:lastRenderedPageBreak/>
              <w:t>All documentation produced</w:t>
            </w:r>
          </w:p>
          <w:p w14:paraId="6030D7D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4CD57E17"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35532587"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51D37878"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38C177EC"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14:paraId="4DA0F773" w14:textId="77777777" w:rsidTr="007244DC">
        <w:tc>
          <w:tcPr>
            <w:tcW w:w="2880" w:type="dxa"/>
          </w:tcPr>
          <w:p w14:paraId="52D154B8" w14:textId="77777777" w:rsidR="00643A6E" w:rsidRPr="00E933A8" w:rsidRDefault="00643A6E" w:rsidP="007244DC">
            <w:pPr>
              <w:rPr>
                <w:rFonts w:ascii="Calibri" w:hAnsi="Calibri" w:cs="Calibri"/>
                <w:sz w:val="22"/>
                <w:szCs w:val="22"/>
              </w:rPr>
            </w:pPr>
          </w:p>
          <w:p w14:paraId="43ABF33B"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369EF6DA" w14:textId="77777777" w:rsidR="002061FF" w:rsidRDefault="002061FF" w:rsidP="00365118">
            <w:pPr>
              <w:rPr>
                <w:rFonts w:asciiTheme="minorHAnsi" w:hAnsiTheme="minorHAnsi" w:cstheme="minorHAnsi"/>
                <w:b/>
                <w:sz w:val="22"/>
                <w:szCs w:val="22"/>
                <w:u w:val="single"/>
              </w:rPr>
            </w:pPr>
            <w:r>
              <w:rPr>
                <w:rFonts w:asciiTheme="minorHAnsi" w:hAnsiTheme="minorHAnsi" w:cstheme="minorHAnsi"/>
                <w:b/>
                <w:sz w:val="22"/>
                <w:szCs w:val="22"/>
                <w:u w:val="single"/>
              </w:rPr>
              <w:t xml:space="preserve">FOR </w:t>
            </w:r>
            <w:r w:rsidR="00B62655">
              <w:rPr>
                <w:rFonts w:asciiTheme="minorHAnsi" w:hAnsiTheme="minorHAnsi" w:cstheme="minorHAnsi"/>
                <w:b/>
                <w:sz w:val="22"/>
                <w:szCs w:val="22"/>
                <w:u w:val="single"/>
              </w:rPr>
              <w:t>THE COMPANY</w:t>
            </w:r>
            <w:r>
              <w:rPr>
                <w:rFonts w:asciiTheme="minorHAnsi" w:hAnsiTheme="minorHAnsi" w:cstheme="minorHAnsi"/>
                <w:b/>
                <w:sz w:val="22"/>
                <w:szCs w:val="22"/>
                <w:u w:val="single"/>
              </w:rPr>
              <w:t xml:space="preserve"> – the bidder should submit the following documents: </w:t>
            </w:r>
          </w:p>
          <w:p w14:paraId="00F14DEB" w14:textId="01D0BF39" w:rsidR="00B62655" w:rsidRPr="00365118" w:rsidRDefault="00B62655" w:rsidP="00B62655">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Registration of the Company; </w:t>
            </w:r>
            <w:r>
              <w:rPr>
                <w:rFonts w:ascii="Calibri" w:hAnsi="Calibri" w:cs="Calibri"/>
                <w:sz w:val="22"/>
                <w:szCs w:val="22"/>
                <w:lang w:eastAsia="de-DE"/>
              </w:rPr>
              <w:t>(</w:t>
            </w:r>
            <w:proofErr w:type="spellStart"/>
            <w:r>
              <w:rPr>
                <w:rFonts w:ascii="Calibri" w:hAnsi="Calibri" w:cs="Calibri"/>
                <w:sz w:val="22"/>
                <w:szCs w:val="22"/>
                <w:lang w:eastAsia="de-DE"/>
              </w:rPr>
              <w:t>Tekovna</w:t>
            </w:r>
            <w:proofErr w:type="spellEnd"/>
            <w:r>
              <w:rPr>
                <w:rFonts w:ascii="Calibri" w:hAnsi="Calibri" w:cs="Calibri"/>
                <w:sz w:val="22"/>
                <w:szCs w:val="22"/>
                <w:lang w:eastAsia="de-DE"/>
              </w:rPr>
              <w:t xml:space="preserve"> </w:t>
            </w:r>
            <w:proofErr w:type="spellStart"/>
            <w:r>
              <w:rPr>
                <w:rFonts w:ascii="Calibri" w:hAnsi="Calibri" w:cs="Calibri"/>
                <w:sz w:val="22"/>
                <w:szCs w:val="22"/>
                <w:lang w:eastAsia="de-DE"/>
              </w:rPr>
              <w:t>sostojba</w:t>
            </w:r>
            <w:proofErr w:type="spellEnd"/>
            <w:r>
              <w:rPr>
                <w:rFonts w:ascii="Calibri" w:hAnsi="Calibri" w:cs="Calibri"/>
                <w:sz w:val="22"/>
                <w:szCs w:val="22"/>
                <w:lang w:eastAsia="de-DE"/>
              </w:rPr>
              <w:t xml:space="preserve">). </w:t>
            </w:r>
          </w:p>
          <w:p w14:paraId="4446D11D" w14:textId="3BB192E8" w:rsidR="002061FF" w:rsidRPr="00365118" w:rsidRDefault="002061FF" w:rsidP="002061FF">
            <w:pPr>
              <w:rPr>
                <w:rFonts w:ascii="Calibri" w:hAnsi="Calibri" w:cs="Calibri"/>
                <w:sz w:val="22"/>
                <w:szCs w:val="22"/>
                <w:lang w:eastAsia="de-DE"/>
              </w:rPr>
            </w:pPr>
            <w:r w:rsidRPr="00365118">
              <w:rPr>
                <w:rFonts w:ascii="Segoe UI Symbol" w:hAnsi="Segoe UI Symbol" w:cs="Segoe UI Symbol"/>
                <w:sz w:val="22"/>
                <w:szCs w:val="22"/>
                <w:lang w:eastAsia="de-DE"/>
              </w:rPr>
              <w:t>☒</w:t>
            </w:r>
            <w:r w:rsidRPr="00365118">
              <w:rPr>
                <w:rFonts w:ascii="Calibri" w:hAnsi="Calibri" w:cs="Calibri"/>
                <w:sz w:val="22"/>
                <w:szCs w:val="22"/>
                <w:lang w:eastAsia="de-DE"/>
              </w:rPr>
              <w:t>Company profile</w:t>
            </w:r>
            <w:r>
              <w:rPr>
                <w:rFonts w:ascii="Calibri" w:hAnsi="Calibri" w:cs="Calibri"/>
                <w:sz w:val="22"/>
                <w:szCs w:val="22"/>
                <w:lang w:eastAsia="de-DE"/>
              </w:rPr>
              <w:t xml:space="preserve"> </w:t>
            </w:r>
            <w:r w:rsidR="00FE1FB2">
              <w:rPr>
                <w:rFonts w:ascii="Calibri" w:hAnsi="Calibri" w:cs="Calibri"/>
                <w:sz w:val="22"/>
                <w:szCs w:val="22"/>
                <w:lang w:eastAsia="de-DE"/>
              </w:rPr>
              <w:t>(</w:t>
            </w:r>
            <w:r w:rsidR="00FE1FB2" w:rsidRPr="006C0AF7">
              <w:rPr>
                <w:rFonts w:asciiTheme="minorHAnsi" w:hAnsiTheme="minorHAnsi"/>
                <w:sz w:val="22"/>
                <w:szCs w:val="22"/>
                <w:lang w:val="en-GB"/>
              </w:rPr>
              <w:t>experience in developing documentary videos. Experience</w:t>
            </w:r>
            <w:r w:rsidR="00FE1FB2" w:rsidRPr="006C0AF7">
              <w:rPr>
                <w:rFonts w:asciiTheme="minorHAnsi" w:hAnsiTheme="minorHAnsi"/>
                <w:sz w:val="22"/>
                <w:szCs w:val="22"/>
              </w:rPr>
              <w:t xml:space="preserve"> </w:t>
            </w:r>
            <w:r w:rsidR="00FE1FB2" w:rsidRPr="006C0AF7">
              <w:rPr>
                <w:rFonts w:asciiTheme="minorHAnsi" w:hAnsiTheme="minorHAnsi"/>
                <w:sz w:val="22"/>
                <w:szCs w:val="22"/>
                <w:lang w:val="en-GB"/>
              </w:rPr>
              <w:t>on topics such as environment, nature protection, or developmental issues shall be considered as asset</w:t>
            </w:r>
            <w:r w:rsidR="00FE1FB2">
              <w:rPr>
                <w:rFonts w:asciiTheme="minorHAnsi" w:hAnsiTheme="minorHAnsi"/>
                <w:sz w:val="22"/>
                <w:szCs w:val="22"/>
                <w:lang w:val="en-GB"/>
              </w:rPr>
              <w:t>)</w:t>
            </w:r>
          </w:p>
          <w:p w14:paraId="4970017A" w14:textId="68F58FF1" w:rsidR="006F61C4" w:rsidRDefault="00B62655" w:rsidP="006F61C4">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E15EFF" w:rsidRPr="00045693">
              <w:rPr>
                <w:rFonts w:asciiTheme="minorHAnsi" w:hAnsiTheme="minorHAnsi"/>
                <w:sz w:val="22"/>
                <w:szCs w:val="22"/>
                <w:lang w:val="en-GB"/>
              </w:rPr>
              <w:t xml:space="preserve">A </w:t>
            </w:r>
            <w:r w:rsidR="00E15EFF">
              <w:rPr>
                <w:rFonts w:asciiTheme="minorHAnsi" w:hAnsiTheme="minorHAnsi"/>
                <w:sz w:val="22"/>
                <w:szCs w:val="22"/>
                <w:lang w:val="en-GB"/>
              </w:rPr>
              <w:t>List</w:t>
            </w:r>
            <w:r w:rsidR="00E15EFF" w:rsidRPr="00045693">
              <w:rPr>
                <w:rFonts w:asciiTheme="minorHAnsi" w:hAnsiTheme="minorHAnsi"/>
                <w:sz w:val="22"/>
                <w:szCs w:val="22"/>
                <w:lang w:val="en-GB"/>
              </w:rPr>
              <w:t xml:space="preserve"> of a minimum 5 similar assignments/projects (e.g., videos dealing with</w:t>
            </w:r>
            <w:r w:rsidR="00E15EFF">
              <w:rPr>
                <w:rStyle w:val="st"/>
              </w:rPr>
              <w:t xml:space="preserve"> </w:t>
            </w:r>
            <w:r w:rsidR="00E15EFF" w:rsidRPr="00045693">
              <w:rPr>
                <w:rFonts w:asciiTheme="minorHAnsi" w:hAnsiTheme="minorHAnsi"/>
                <w:sz w:val="22"/>
                <w:szCs w:val="22"/>
                <w:lang w:val="en-GB"/>
              </w:rPr>
              <w:t>nature/environment, social and/or development issues). List of projects to be submitted along with contact details for reference checking purposes (please indicate the e-mail addresses or telephone numbers of contact persons).</w:t>
            </w:r>
            <w:r w:rsidR="006F61C4">
              <w:rPr>
                <w:rFonts w:ascii="Calibri" w:hAnsi="Calibri" w:cs="Calibri"/>
                <w:sz w:val="22"/>
                <w:szCs w:val="22"/>
                <w:lang w:eastAsia="de-DE"/>
              </w:rPr>
              <w:t xml:space="preserve"> Annex 2 – Table 1 </w:t>
            </w:r>
          </w:p>
          <w:p w14:paraId="04031465" w14:textId="4044A527" w:rsidR="004721AC" w:rsidRDefault="004721AC" w:rsidP="00B62655">
            <w:pPr>
              <w:rPr>
                <w:rFonts w:asciiTheme="minorHAnsi" w:hAnsiTheme="minorHAnsi"/>
                <w:sz w:val="22"/>
                <w:szCs w:val="22"/>
                <w:lang w:val="en-GB"/>
              </w:rPr>
            </w:pPr>
          </w:p>
          <w:p w14:paraId="2480B2E5" w14:textId="449CE5A2" w:rsidR="00356E96" w:rsidRDefault="00763165" w:rsidP="00B62655">
            <w:pPr>
              <w:rPr>
                <w:rFonts w:ascii="Calibri" w:hAnsi="Calibri" w:cs="Calibri"/>
                <w:sz w:val="22"/>
                <w:szCs w:val="22"/>
                <w:lang w:eastAsia="de-DE"/>
              </w:rPr>
            </w:pPr>
            <w:r w:rsidRPr="00365118">
              <w:rPr>
                <w:rFonts w:ascii="Segoe UI Symbol" w:hAnsi="Segoe UI Symbol" w:cs="Segoe UI Symbol"/>
                <w:sz w:val="22"/>
                <w:szCs w:val="22"/>
                <w:lang w:eastAsia="de-DE"/>
              </w:rPr>
              <w:t>☒</w:t>
            </w:r>
            <w:r>
              <w:rPr>
                <w:rFonts w:ascii="Segoe UI Symbol" w:hAnsi="Segoe UI Symbol" w:cs="Segoe UI Symbol"/>
                <w:sz w:val="22"/>
                <w:szCs w:val="22"/>
                <w:lang w:eastAsia="de-DE"/>
              </w:rPr>
              <w:t xml:space="preserve"> </w:t>
            </w:r>
            <w:r>
              <w:rPr>
                <w:rFonts w:asciiTheme="minorHAnsi" w:hAnsiTheme="minorHAnsi"/>
                <w:sz w:val="22"/>
                <w:szCs w:val="22"/>
                <w:lang w:val="en-GB"/>
              </w:rPr>
              <w:t>List of Relevant</w:t>
            </w:r>
            <w:r w:rsidRPr="00E05BE0">
              <w:rPr>
                <w:rFonts w:asciiTheme="minorHAnsi" w:hAnsiTheme="minorHAnsi"/>
                <w:sz w:val="22"/>
                <w:szCs w:val="22"/>
                <w:lang w:val="en-GB"/>
              </w:rPr>
              <w:t xml:space="preserve"> technical equipment</w:t>
            </w:r>
          </w:p>
          <w:p w14:paraId="52D84A0D" w14:textId="627AA7FE" w:rsidR="002061FF" w:rsidRPr="002061FF" w:rsidRDefault="006F61C4" w:rsidP="00365118">
            <w:pPr>
              <w:rPr>
                <w:rFonts w:asciiTheme="minorHAnsi" w:hAnsiTheme="minorHAnsi" w:cstheme="minorHAnsi"/>
                <w:sz w:val="22"/>
                <w:szCs w:val="22"/>
              </w:rPr>
            </w:pPr>
            <w:r w:rsidRPr="00365118">
              <w:rPr>
                <w:rFonts w:ascii="Segoe UI Symbol" w:hAnsi="Segoe UI Symbol" w:cs="Segoe UI Symbol"/>
                <w:sz w:val="22"/>
                <w:szCs w:val="22"/>
                <w:lang w:eastAsia="de-DE"/>
              </w:rPr>
              <w:t>☒</w:t>
            </w:r>
            <w:r>
              <w:rPr>
                <w:rFonts w:asciiTheme="minorHAnsi" w:hAnsiTheme="minorHAnsi" w:cstheme="minorHAnsi"/>
                <w:sz w:val="22"/>
                <w:szCs w:val="22"/>
              </w:rPr>
              <w:t xml:space="preserve">CVs for the </w:t>
            </w:r>
            <w:r w:rsidR="006D688C">
              <w:rPr>
                <w:rFonts w:asciiTheme="minorHAnsi" w:hAnsiTheme="minorHAnsi" w:cstheme="minorHAnsi"/>
                <w:sz w:val="22"/>
                <w:szCs w:val="22"/>
              </w:rPr>
              <w:t xml:space="preserve">3 </w:t>
            </w:r>
            <w:r>
              <w:rPr>
                <w:rFonts w:asciiTheme="minorHAnsi" w:hAnsiTheme="minorHAnsi" w:cstheme="minorHAnsi"/>
                <w:sz w:val="22"/>
                <w:szCs w:val="22"/>
              </w:rPr>
              <w:t>personnel reflecting the required qualifications in the TOR</w:t>
            </w:r>
          </w:p>
          <w:p w14:paraId="189816CD" w14:textId="77777777" w:rsidR="0004533E" w:rsidRDefault="0004533E" w:rsidP="002439E8">
            <w:pPr>
              <w:rPr>
                <w:rFonts w:ascii="Calibri" w:hAnsi="Calibri" w:cs="Calibri"/>
                <w:sz w:val="22"/>
                <w:szCs w:val="22"/>
                <w:lang w:eastAsia="de-DE"/>
              </w:rPr>
            </w:pPr>
          </w:p>
          <w:p w14:paraId="6D8620B0" w14:textId="1E9B14A1" w:rsidR="009D5389" w:rsidRPr="007A15A2" w:rsidDel="00F84374" w:rsidRDefault="007A15A2" w:rsidP="00356E96">
            <w:pPr>
              <w:rPr>
                <w:rFonts w:ascii="Calibri" w:hAnsi="Calibri" w:cs="Calibri"/>
                <w:sz w:val="22"/>
                <w:szCs w:val="22"/>
                <w:lang w:eastAsia="de-DE"/>
              </w:rPr>
            </w:pPr>
            <w:r w:rsidRPr="00365118">
              <w:rPr>
                <w:rFonts w:ascii="Segoe UI Symbol" w:hAnsi="Segoe UI Symbol" w:cs="Segoe UI Symbol"/>
                <w:sz w:val="22"/>
                <w:szCs w:val="22"/>
                <w:lang w:eastAsia="de-DE"/>
              </w:rPr>
              <w:t>☒</w:t>
            </w:r>
            <w:r w:rsidRPr="00365118">
              <w:rPr>
                <w:rFonts w:ascii="Calibri" w:hAnsi="Calibri" w:cs="Calibri"/>
                <w:sz w:val="22"/>
                <w:szCs w:val="22"/>
                <w:lang w:eastAsia="de-DE"/>
              </w:rPr>
              <w:t xml:space="preserve"> Financial offer</w:t>
            </w:r>
          </w:p>
        </w:tc>
      </w:tr>
      <w:tr w:rsidR="00643A6E" w:rsidRPr="00E933A8" w14:paraId="48897EAE" w14:textId="77777777" w:rsidTr="007244DC">
        <w:tc>
          <w:tcPr>
            <w:tcW w:w="2880" w:type="dxa"/>
          </w:tcPr>
          <w:p w14:paraId="3341C5D4" w14:textId="77777777" w:rsidR="00643A6E" w:rsidRDefault="00643A6E" w:rsidP="007244DC">
            <w:pPr>
              <w:rPr>
                <w:rFonts w:ascii="Calibri" w:hAnsi="Calibri" w:cs="Calibri"/>
                <w:sz w:val="22"/>
                <w:szCs w:val="22"/>
              </w:rPr>
            </w:pPr>
          </w:p>
          <w:p w14:paraId="7D4F21B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5FCC6EAC" w14:textId="77777777" w:rsidR="00643A6E" w:rsidRDefault="00A42F89"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40BEA190" w14:textId="77777777" w:rsidR="00643A6E" w:rsidRDefault="00A42F89"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6C48EC6C" w14:textId="77777777" w:rsidR="00643A6E" w:rsidRDefault="00A42F89"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44A2E6A4" w14:textId="77777777" w:rsidR="00643A6E" w:rsidRDefault="00643A6E" w:rsidP="007244DC">
            <w:pPr>
              <w:tabs>
                <w:tab w:val="left" w:pos="940"/>
              </w:tabs>
              <w:rPr>
                <w:rFonts w:ascii="Calibri" w:hAnsi="Calibri" w:cs="Calibri"/>
                <w:iCs/>
                <w:sz w:val="22"/>
                <w:szCs w:val="22"/>
              </w:rPr>
            </w:pPr>
          </w:p>
          <w:p w14:paraId="387701B6"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920D24" w:rsidRPr="00E933A8" w14:paraId="368B5F65" w14:textId="77777777" w:rsidTr="007244DC">
        <w:tc>
          <w:tcPr>
            <w:tcW w:w="2880" w:type="dxa"/>
          </w:tcPr>
          <w:p w14:paraId="5DCDB1B3" w14:textId="77777777" w:rsidR="00920D24" w:rsidRDefault="00920D24" w:rsidP="007244DC">
            <w:pPr>
              <w:rPr>
                <w:rFonts w:ascii="Calibri" w:hAnsi="Calibri" w:cs="Calibri"/>
                <w:sz w:val="22"/>
                <w:szCs w:val="22"/>
              </w:rPr>
            </w:pPr>
          </w:p>
          <w:p w14:paraId="37270DB9" w14:textId="77777777" w:rsidR="00920D24" w:rsidRDefault="00920D24" w:rsidP="007244DC">
            <w:pPr>
              <w:rPr>
                <w:rFonts w:ascii="Calibri" w:hAnsi="Calibri" w:cs="Calibri"/>
                <w:sz w:val="22"/>
                <w:szCs w:val="22"/>
              </w:rPr>
            </w:pPr>
            <w:r>
              <w:rPr>
                <w:rFonts w:ascii="Calibri" w:hAnsi="Calibri" w:cs="Calibri"/>
                <w:sz w:val="22"/>
                <w:szCs w:val="22"/>
              </w:rPr>
              <w:t xml:space="preserve">Way of submission of documents </w:t>
            </w:r>
            <w:r w:rsidRPr="00FF515F">
              <w:rPr>
                <w:rFonts w:ascii="Calibri" w:hAnsi="Calibri" w:cs="Calibri"/>
                <w:b/>
                <w:bCs/>
                <w:color w:val="FF0000"/>
                <w:sz w:val="22"/>
                <w:szCs w:val="22"/>
              </w:rPr>
              <w:t>by Email:</w:t>
            </w:r>
          </w:p>
          <w:p w14:paraId="7046490C" w14:textId="77777777" w:rsidR="00920D24" w:rsidRDefault="00920D24" w:rsidP="007244DC">
            <w:pPr>
              <w:rPr>
                <w:rFonts w:ascii="Calibri" w:hAnsi="Calibri" w:cs="Calibri"/>
                <w:sz w:val="22"/>
                <w:szCs w:val="22"/>
              </w:rPr>
            </w:pPr>
          </w:p>
          <w:p w14:paraId="536D3F34" w14:textId="77777777" w:rsidR="00920D24" w:rsidRDefault="00920D24" w:rsidP="007244DC">
            <w:pPr>
              <w:rPr>
                <w:rFonts w:ascii="Calibri" w:hAnsi="Calibri" w:cs="Calibri"/>
                <w:sz w:val="22"/>
                <w:szCs w:val="22"/>
              </w:rPr>
            </w:pPr>
          </w:p>
          <w:p w14:paraId="211E92D2" w14:textId="77777777" w:rsidR="00920D24" w:rsidRDefault="00920D24" w:rsidP="007244DC">
            <w:pPr>
              <w:rPr>
                <w:rFonts w:ascii="Calibri" w:hAnsi="Calibri" w:cs="Calibri"/>
                <w:sz w:val="22"/>
                <w:szCs w:val="22"/>
              </w:rPr>
            </w:pPr>
          </w:p>
          <w:p w14:paraId="2CF34F77" w14:textId="77777777" w:rsidR="00920D24" w:rsidRDefault="00920D24" w:rsidP="007244DC">
            <w:pPr>
              <w:rPr>
                <w:rFonts w:ascii="Calibri" w:hAnsi="Calibri" w:cs="Calibri"/>
                <w:sz w:val="22"/>
                <w:szCs w:val="22"/>
              </w:rPr>
            </w:pPr>
          </w:p>
          <w:p w14:paraId="0D3C6585" w14:textId="77777777" w:rsidR="00920D24" w:rsidRDefault="00920D24" w:rsidP="007244DC">
            <w:pPr>
              <w:rPr>
                <w:rFonts w:ascii="Calibri" w:hAnsi="Calibri" w:cs="Calibri"/>
                <w:sz w:val="22"/>
                <w:szCs w:val="22"/>
              </w:rPr>
            </w:pPr>
          </w:p>
        </w:tc>
        <w:tc>
          <w:tcPr>
            <w:tcW w:w="6390" w:type="dxa"/>
            <w:gridSpan w:val="2"/>
          </w:tcPr>
          <w:p w14:paraId="610F5843" w14:textId="77777777" w:rsidR="00920D24" w:rsidRPr="00044211" w:rsidRDefault="00920D24" w:rsidP="00920D24">
            <w:pPr>
              <w:rPr>
                <w:rFonts w:ascii="Calibri" w:hAnsi="Calibri" w:cs="Calibri"/>
                <w:color w:val="FF0000"/>
                <w:sz w:val="22"/>
                <w:szCs w:val="22"/>
              </w:rPr>
            </w:pPr>
            <w:r w:rsidRPr="00461193">
              <w:rPr>
                <w:rFonts w:ascii="Calibri" w:hAnsi="Calibri" w:cs="Calibri"/>
                <w:sz w:val="22"/>
                <w:szCs w:val="22"/>
              </w:rPr>
              <w:t>Documents to be submitted</w:t>
            </w:r>
            <w:r>
              <w:rPr>
                <w:rFonts w:ascii="Calibri" w:hAnsi="Calibri" w:cs="Calibri"/>
                <w:sz w:val="22"/>
                <w:szCs w:val="22"/>
              </w:rPr>
              <w:t xml:space="preserve"> </w:t>
            </w:r>
            <w:r w:rsidRPr="00044211">
              <w:rPr>
                <w:rFonts w:ascii="Calibri" w:hAnsi="Calibri" w:cs="Calibri"/>
                <w:color w:val="FF0000"/>
                <w:sz w:val="22"/>
                <w:szCs w:val="22"/>
              </w:rPr>
              <w:t>by email</w:t>
            </w:r>
            <w:r>
              <w:rPr>
                <w:rFonts w:ascii="Calibri" w:hAnsi="Calibri" w:cs="Calibri"/>
                <w:color w:val="FF0000"/>
                <w:sz w:val="22"/>
                <w:szCs w:val="22"/>
              </w:rPr>
              <w:t xml:space="preserve"> to dedicated email</w:t>
            </w:r>
            <w:r w:rsidRPr="00044211">
              <w:rPr>
                <w:rFonts w:ascii="Calibri" w:hAnsi="Calibri" w:cs="Calibri"/>
                <w:color w:val="FF0000"/>
                <w:sz w:val="22"/>
                <w:szCs w:val="22"/>
              </w:rPr>
              <w:t xml:space="preserve">: </w:t>
            </w:r>
            <w:hyperlink r:id="rId12" w:history="1">
              <w:r w:rsidRPr="00DF0A12">
                <w:rPr>
                  <w:rStyle w:val="Hyperlink"/>
                  <w:rFonts w:ascii="Calibri" w:hAnsi="Calibri" w:cs="Calibri"/>
                  <w:sz w:val="22"/>
                  <w:szCs w:val="22"/>
                </w:rPr>
                <w:t>offers.mk@undp.org</w:t>
              </w:r>
            </w:hyperlink>
          </w:p>
          <w:p w14:paraId="24B9DDFB" w14:textId="77777777" w:rsidR="00920D24" w:rsidRDefault="00920D24" w:rsidP="00920D24">
            <w:pPr>
              <w:rPr>
                <w:rFonts w:ascii="Calibri" w:hAnsi="Calibri" w:cs="Calibri"/>
                <w:color w:val="FF0000"/>
                <w:sz w:val="22"/>
                <w:szCs w:val="22"/>
              </w:rPr>
            </w:pPr>
          </w:p>
          <w:p w14:paraId="09859F48" w14:textId="6E0C2FFF" w:rsidR="00920D24" w:rsidRPr="00FF515F" w:rsidRDefault="00920D24" w:rsidP="00920D24">
            <w:pPr>
              <w:rPr>
                <w:rFonts w:ascii="Calibri" w:hAnsi="Calibri" w:cs="Calibri"/>
                <w:b/>
                <w:bCs/>
                <w:color w:val="FF0000"/>
                <w:sz w:val="22"/>
                <w:szCs w:val="22"/>
                <w:u w:val="single"/>
              </w:rPr>
            </w:pPr>
            <w:r w:rsidRPr="00FF515F">
              <w:rPr>
                <w:rFonts w:ascii="Calibri" w:hAnsi="Calibri" w:cs="Calibri"/>
                <w:b/>
                <w:bCs/>
                <w:color w:val="FF0000"/>
                <w:sz w:val="22"/>
                <w:szCs w:val="22"/>
                <w:u w:val="single"/>
              </w:rPr>
              <w:t>SUBJECT: OFFER MKDRFQ</w:t>
            </w:r>
            <w:r>
              <w:rPr>
                <w:rFonts w:ascii="Calibri" w:hAnsi="Calibri" w:cs="Calibri"/>
                <w:b/>
                <w:bCs/>
                <w:color w:val="FF0000"/>
                <w:sz w:val="22"/>
                <w:szCs w:val="22"/>
                <w:u w:val="single"/>
              </w:rPr>
              <w:t>3</w:t>
            </w:r>
            <w:r w:rsidR="00F84BE1">
              <w:rPr>
                <w:rFonts w:ascii="Calibri" w:hAnsi="Calibri" w:cs="Calibri"/>
                <w:b/>
                <w:bCs/>
                <w:color w:val="FF0000"/>
                <w:sz w:val="22"/>
                <w:szCs w:val="22"/>
                <w:u w:val="single"/>
              </w:rPr>
              <w:t>3</w:t>
            </w:r>
            <w:r w:rsidRPr="00FF515F">
              <w:rPr>
                <w:rFonts w:ascii="Calibri" w:hAnsi="Calibri" w:cs="Calibri"/>
                <w:b/>
                <w:bCs/>
                <w:color w:val="FF0000"/>
                <w:sz w:val="22"/>
                <w:szCs w:val="22"/>
                <w:u w:val="single"/>
              </w:rPr>
              <w:t>-2020</w:t>
            </w:r>
            <w:r>
              <w:rPr>
                <w:rFonts w:ascii="Calibri" w:hAnsi="Calibri" w:cs="Calibri"/>
                <w:b/>
                <w:bCs/>
                <w:color w:val="FF0000"/>
                <w:sz w:val="22"/>
                <w:szCs w:val="22"/>
                <w:u w:val="single"/>
              </w:rPr>
              <w:t xml:space="preserve"> for </w:t>
            </w:r>
            <w:r w:rsidR="00F84BE1">
              <w:rPr>
                <w:rFonts w:ascii="Calibri" w:hAnsi="Calibri" w:cs="Calibri"/>
                <w:b/>
                <w:bCs/>
                <w:color w:val="FF0000"/>
                <w:sz w:val="22"/>
                <w:szCs w:val="22"/>
                <w:u w:val="single"/>
              </w:rPr>
              <w:t>video documentary</w:t>
            </w:r>
            <w:r>
              <w:rPr>
                <w:rFonts w:ascii="Calibri" w:hAnsi="Calibri" w:cs="Calibri"/>
                <w:b/>
                <w:bCs/>
                <w:color w:val="FF0000"/>
                <w:sz w:val="22"/>
                <w:szCs w:val="22"/>
                <w:u w:val="single"/>
              </w:rPr>
              <w:t xml:space="preserve"> </w:t>
            </w:r>
          </w:p>
          <w:p w14:paraId="663C505D" w14:textId="77777777" w:rsidR="00920D24" w:rsidRPr="00152257" w:rsidRDefault="00920D24" w:rsidP="00920D24">
            <w:pPr>
              <w:rPr>
                <w:rFonts w:ascii="Segoe UI" w:hAnsi="Segoe UI" w:cs="Segoe UI"/>
                <w:sz w:val="19"/>
                <w:szCs w:val="19"/>
              </w:rPr>
            </w:pPr>
            <w:r w:rsidRPr="00152257">
              <w:rPr>
                <w:rFonts w:ascii="Segoe UI" w:hAnsi="Segoe UI" w:cs="Segoe UI"/>
                <w:sz w:val="19"/>
                <w:szCs w:val="19"/>
              </w:rPr>
              <w:t xml:space="preserve">Format: PDF files </w:t>
            </w:r>
          </w:p>
          <w:p w14:paraId="32E3FD5E" w14:textId="77777777" w:rsidR="00920D24" w:rsidRPr="00044211" w:rsidRDefault="00920D24" w:rsidP="00920D24">
            <w:pPr>
              <w:rPr>
                <w:rFonts w:ascii="Calibri" w:hAnsi="Calibri" w:cs="Calibri"/>
                <w:color w:val="FF0000"/>
                <w:sz w:val="22"/>
                <w:szCs w:val="22"/>
              </w:rPr>
            </w:pPr>
          </w:p>
          <w:p w14:paraId="6F7BC31B" w14:textId="77777777" w:rsidR="00920D24" w:rsidRPr="00777694" w:rsidRDefault="00920D24" w:rsidP="00920D24">
            <w:pPr>
              <w:rPr>
                <w:rFonts w:ascii="Segoe UI" w:hAnsi="Segoe UI" w:cs="Segoe UI"/>
                <w:b/>
                <w:sz w:val="19"/>
                <w:szCs w:val="19"/>
              </w:rPr>
            </w:pPr>
            <w:r w:rsidRPr="00777694">
              <w:rPr>
                <w:rFonts w:ascii="Segoe UI" w:hAnsi="Segoe UI" w:cs="Segoe UI"/>
                <w:b/>
                <w:sz w:val="19"/>
                <w:szCs w:val="19"/>
              </w:rPr>
              <w:t>All files must be</w:t>
            </w:r>
            <w:r>
              <w:rPr>
                <w:rFonts w:ascii="Segoe UI" w:hAnsi="Segoe UI" w:cs="Segoe UI"/>
                <w:b/>
                <w:sz w:val="19"/>
                <w:szCs w:val="19"/>
              </w:rPr>
              <w:t xml:space="preserve"> in PDF and </w:t>
            </w:r>
            <w:r w:rsidRPr="00777694">
              <w:rPr>
                <w:rFonts w:ascii="Segoe UI" w:hAnsi="Segoe UI" w:cs="Segoe UI"/>
                <w:b/>
                <w:sz w:val="19"/>
                <w:szCs w:val="19"/>
              </w:rPr>
              <w:t xml:space="preserve"> free of viruses and not corrupted.</w:t>
            </w:r>
          </w:p>
          <w:p w14:paraId="79F8D958" w14:textId="77777777" w:rsidR="00920D24" w:rsidRDefault="00920D24" w:rsidP="00920D24">
            <w:pPr>
              <w:rPr>
                <w:rFonts w:ascii="Segoe UI" w:hAnsi="Segoe UI" w:cs="Segoe UI"/>
                <w:b/>
                <w:sz w:val="19"/>
                <w:szCs w:val="19"/>
              </w:rPr>
            </w:pPr>
            <w:r>
              <w:rPr>
                <w:rFonts w:ascii="Segoe UI" w:hAnsi="Segoe UI" w:cs="Segoe UI"/>
                <w:b/>
                <w:sz w:val="19"/>
                <w:szCs w:val="19"/>
              </w:rPr>
              <w:t xml:space="preserve">Technical and Financial OFFER must be separately uploaded.  </w:t>
            </w:r>
          </w:p>
          <w:p w14:paraId="5AB6EC98" w14:textId="79361BD6" w:rsidR="00920D24" w:rsidRDefault="00920D24" w:rsidP="00920D24">
            <w:pPr>
              <w:rPr>
                <w:rFonts w:ascii="Segoe UI" w:hAnsi="Segoe UI" w:cs="Segoe UI"/>
                <w:b/>
                <w:sz w:val="19"/>
                <w:szCs w:val="19"/>
              </w:rPr>
            </w:pPr>
            <w:r w:rsidRPr="00297EDE">
              <w:rPr>
                <w:rFonts w:ascii="Segoe UI" w:hAnsi="Segoe UI" w:cs="Segoe UI"/>
                <w:b/>
                <w:sz w:val="19"/>
                <w:szCs w:val="19"/>
              </w:rPr>
              <w:t xml:space="preserve">Max. </w:t>
            </w:r>
            <w:r>
              <w:rPr>
                <w:rFonts w:ascii="Segoe UI" w:hAnsi="Segoe UI" w:cs="Segoe UI"/>
                <w:b/>
                <w:sz w:val="19"/>
                <w:szCs w:val="19"/>
              </w:rPr>
              <w:t>s</w:t>
            </w:r>
            <w:r w:rsidRPr="00297EDE">
              <w:rPr>
                <w:rFonts w:ascii="Segoe UI" w:hAnsi="Segoe UI" w:cs="Segoe UI"/>
                <w:b/>
                <w:sz w:val="19"/>
                <w:szCs w:val="19"/>
              </w:rPr>
              <w:t xml:space="preserve">ize of </w:t>
            </w:r>
            <w:r>
              <w:rPr>
                <w:rFonts w:ascii="Segoe UI" w:hAnsi="Segoe UI" w:cs="Segoe UI"/>
                <w:b/>
                <w:sz w:val="19"/>
                <w:szCs w:val="19"/>
              </w:rPr>
              <w:t>uploaded</w:t>
            </w:r>
            <w:r w:rsidRPr="00297EDE">
              <w:rPr>
                <w:rFonts w:ascii="Segoe UI" w:hAnsi="Segoe UI" w:cs="Segoe UI"/>
                <w:b/>
                <w:sz w:val="19"/>
                <w:szCs w:val="19"/>
              </w:rPr>
              <w:t xml:space="preserve"> </w:t>
            </w:r>
            <w:r>
              <w:rPr>
                <w:rFonts w:ascii="Segoe UI" w:hAnsi="Segoe UI" w:cs="Segoe UI"/>
                <w:b/>
                <w:sz w:val="19"/>
                <w:szCs w:val="19"/>
              </w:rPr>
              <w:t>f</w:t>
            </w:r>
            <w:r w:rsidRPr="00297EDE">
              <w:rPr>
                <w:rFonts w:ascii="Segoe UI" w:hAnsi="Segoe UI" w:cs="Segoe UI"/>
                <w:b/>
                <w:sz w:val="19"/>
                <w:szCs w:val="19"/>
              </w:rPr>
              <w:t>iles</w:t>
            </w:r>
            <w:r>
              <w:rPr>
                <w:rFonts w:ascii="Segoe UI" w:hAnsi="Segoe UI" w:cs="Segoe UI"/>
                <w:b/>
                <w:sz w:val="19"/>
                <w:szCs w:val="19"/>
              </w:rPr>
              <w:t xml:space="preserve"> (per document)</w:t>
            </w:r>
            <w:r w:rsidRPr="00297EDE">
              <w:rPr>
                <w:rFonts w:ascii="Segoe UI" w:hAnsi="Segoe UI" w:cs="Segoe UI"/>
                <w:b/>
                <w:sz w:val="19"/>
                <w:szCs w:val="19"/>
              </w:rPr>
              <w:t xml:space="preserve"> must not exceed: </w:t>
            </w:r>
            <w:r>
              <w:rPr>
                <w:rFonts w:ascii="Segoe UI" w:hAnsi="Segoe UI" w:cs="Segoe UI"/>
                <w:b/>
                <w:sz w:val="19"/>
                <w:szCs w:val="19"/>
              </w:rPr>
              <w:t>3</w:t>
            </w:r>
            <w:r w:rsidRPr="00014D10">
              <w:rPr>
                <w:rFonts w:ascii="Segoe UI" w:hAnsi="Segoe UI" w:cs="Segoe UI"/>
                <w:b/>
                <w:sz w:val="19"/>
                <w:szCs w:val="19"/>
              </w:rPr>
              <w:t>0 MB</w:t>
            </w:r>
          </w:p>
          <w:p w14:paraId="0DB17775" w14:textId="77777777" w:rsidR="00D6119E" w:rsidRDefault="00D6119E" w:rsidP="00D6119E">
            <w:pPr>
              <w:rPr>
                <w:rFonts w:ascii="Segoe UI" w:hAnsi="Segoe UI" w:cs="Segoe UI"/>
                <w:b/>
                <w:sz w:val="19"/>
                <w:szCs w:val="19"/>
              </w:rPr>
            </w:pPr>
          </w:p>
          <w:p w14:paraId="7A87F39D" w14:textId="257B7E85" w:rsidR="00D6119E" w:rsidRPr="00D6119E" w:rsidRDefault="00D6119E" w:rsidP="00D6119E">
            <w:pPr>
              <w:rPr>
                <w:rFonts w:ascii="Segoe UI" w:hAnsi="Segoe UI" w:cs="Segoe UI"/>
                <w:b/>
                <w:sz w:val="19"/>
                <w:szCs w:val="19"/>
              </w:rPr>
            </w:pPr>
            <w:r>
              <w:rPr>
                <w:rFonts w:ascii="Segoe UI" w:hAnsi="Segoe UI" w:cs="Segoe UI"/>
                <w:b/>
                <w:sz w:val="19"/>
                <w:szCs w:val="19"/>
              </w:rPr>
              <w:t xml:space="preserve">All submitted files should be in </w:t>
            </w:r>
            <w:r w:rsidRPr="00D6119E">
              <w:rPr>
                <w:rFonts w:ascii="Segoe UI" w:hAnsi="Segoe UI" w:cs="Segoe UI"/>
                <w:b/>
                <w:sz w:val="19"/>
                <w:szCs w:val="19"/>
              </w:rPr>
              <w:t>the following format:</w:t>
            </w:r>
          </w:p>
          <w:p w14:paraId="4C99BC7B" w14:textId="77777777" w:rsidR="00D6119E" w:rsidRDefault="00D6119E" w:rsidP="00D6119E">
            <w:pPr>
              <w:rPr>
                <w:rFonts w:ascii="Segoe UI" w:hAnsi="Segoe UI" w:cs="Segoe UI"/>
                <w:b/>
                <w:sz w:val="19"/>
                <w:szCs w:val="19"/>
              </w:rPr>
            </w:pPr>
            <w:r w:rsidRPr="00D6119E">
              <w:rPr>
                <w:rFonts w:ascii="Segoe UI" w:hAnsi="Segoe UI" w:cs="Segoe UI"/>
                <w:b/>
                <w:sz w:val="19"/>
                <w:szCs w:val="19"/>
              </w:rPr>
              <w:t>Companyname_nameofthefile.pdf (or .docx)</w:t>
            </w:r>
          </w:p>
          <w:p w14:paraId="2BD6CE5D" w14:textId="6AB795BB" w:rsidR="00D6119E" w:rsidRDefault="00D6119E" w:rsidP="00920D24">
            <w:pPr>
              <w:rPr>
                <w:rFonts w:ascii="Segoe UI" w:hAnsi="Segoe UI" w:cs="Segoe UI"/>
                <w:b/>
                <w:sz w:val="19"/>
                <w:szCs w:val="19"/>
              </w:rPr>
            </w:pPr>
          </w:p>
          <w:p w14:paraId="3DFEFEF6" w14:textId="77777777" w:rsidR="00D6119E" w:rsidRPr="00297EDE" w:rsidRDefault="00D6119E" w:rsidP="00920D24">
            <w:pPr>
              <w:rPr>
                <w:rFonts w:ascii="Segoe UI" w:hAnsi="Segoe UI" w:cs="Segoe UI"/>
                <w:b/>
                <w:sz w:val="19"/>
                <w:szCs w:val="19"/>
              </w:rPr>
            </w:pPr>
          </w:p>
          <w:p w14:paraId="369F6527" w14:textId="77777777" w:rsidR="00920D24" w:rsidRPr="00FF515F" w:rsidRDefault="00920D24" w:rsidP="00920D24">
            <w:pPr>
              <w:rPr>
                <w:rFonts w:ascii="Calibri" w:hAnsi="Calibri" w:cs="Calibri"/>
                <w:b/>
                <w:bCs/>
                <w:color w:val="548DD4" w:themeColor="text2" w:themeTint="99"/>
                <w:sz w:val="22"/>
                <w:szCs w:val="22"/>
                <w:u w:val="single"/>
              </w:rPr>
            </w:pPr>
            <w:r w:rsidRPr="00FF515F">
              <w:rPr>
                <w:rFonts w:ascii="Calibri" w:hAnsi="Calibri" w:cs="Calibri"/>
                <w:b/>
                <w:bCs/>
                <w:color w:val="548DD4" w:themeColor="text2" w:themeTint="99"/>
                <w:sz w:val="22"/>
                <w:szCs w:val="22"/>
                <w:u w:val="single"/>
              </w:rPr>
              <w:t xml:space="preserve">ONLY FINANCIAL offer will be submitted as </w:t>
            </w:r>
            <w:r>
              <w:rPr>
                <w:rFonts w:ascii="Calibri" w:hAnsi="Calibri" w:cs="Calibri"/>
                <w:b/>
                <w:bCs/>
                <w:color w:val="548DD4" w:themeColor="text2" w:themeTint="99"/>
                <w:sz w:val="22"/>
                <w:szCs w:val="22"/>
                <w:u w:val="single"/>
              </w:rPr>
              <w:t xml:space="preserve">PDF </w:t>
            </w:r>
            <w:r w:rsidRPr="00FF515F">
              <w:rPr>
                <w:rFonts w:ascii="Calibri" w:hAnsi="Calibri" w:cs="Calibri"/>
                <w:b/>
                <w:bCs/>
                <w:color w:val="548DD4" w:themeColor="text2" w:themeTint="99"/>
                <w:sz w:val="22"/>
                <w:szCs w:val="22"/>
                <w:u w:val="single"/>
              </w:rPr>
              <w:t>“password protected file”</w:t>
            </w:r>
            <w:r>
              <w:rPr>
                <w:rFonts w:ascii="Calibri" w:hAnsi="Calibri" w:cs="Calibri"/>
                <w:b/>
                <w:bCs/>
                <w:color w:val="548DD4" w:themeColor="text2" w:themeTint="99"/>
                <w:sz w:val="22"/>
                <w:szCs w:val="22"/>
                <w:u w:val="single"/>
              </w:rPr>
              <w:t xml:space="preserve">, DIGITALLY signed and </w:t>
            </w:r>
            <w:r>
              <w:rPr>
                <w:rFonts w:ascii="Verdana" w:hAnsi="Verdana"/>
                <w:color w:val="333333"/>
                <w:sz w:val="17"/>
                <w:szCs w:val="17"/>
              </w:rPr>
              <w:t>or signed and scanned in the .pdf format.</w:t>
            </w:r>
          </w:p>
          <w:p w14:paraId="1BF84C28" w14:textId="77777777" w:rsidR="00920D24" w:rsidRDefault="00920D24" w:rsidP="00920D24">
            <w:pPr>
              <w:rPr>
                <w:rFonts w:ascii="Segoe UI" w:hAnsi="Segoe UI" w:cs="Segoe UI"/>
                <w:b/>
                <w:sz w:val="19"/>
                <w:szCs w:val="19"/>
              </w:rPr>
            </w:pPr>
          </w:p>
          <w:p w14:paraId="1F8E5CD8" w14:textId="77777777" w:rsidR="00920D24" w:rsidRDefault="00920D24" w:rsidP="00920D24">
            <w:pPr>
              <w:rPr>
                <w:rFonts w:ascii="Segoe UI" w:hAnsi="Segoe UI" w:cs="Segoe UI"/>
                <w:b/>
                <w:color w:val="0070C0"/>
                <w:sz w:val="19"/>
                <w:szCs w:val="19"/>
              </w:rPr>
            </w:pPr>
            <w:r w:rsidRPr="00014D10">
              <w:rPr>
                <w:rFonts w:ascii="Segoe UI" w:hAnsi="Segoe UI" w:cs="Segoe UI"/>
                <w:b/>
                <w:color w:val="0070C0"/>
                <w:sz w:val="19"/>
                <w:szCs w:val="19"/>
              </w:rPr>
              <w:t xml:space="preserve">Password for Financial </w:t>
            </w:r>
            <w:r>
              <w:rPr>
                <w:rFonts w:ascii="Segoe UI" w:hAnsi="Segoe UI" w:cs="Segoe UI"/>
                <w:b/>
                <w:color w:val="0070C0"/>
                <w:sz w:val="19"/>
                <w:szCs w:val="19"/>
              </w:rPr>
              <w:t>OFFER SHALL</w:t>
            </w:r>
            <w:r w:rsidRPr="00014D10">
              <w:rPr>
                <w:rFonts w:ascii="Segoe UI" w:hAnsi="Segoe UI" w:cs="Segoe UI"/>
                <w:b/>
                <w:color w:val="0070C0"/>
                <w:sz w:val="19"/>
                <w:szCs w:val="19"/>
              </w:rPr>
              <w:t xml:space="preserve"> be provided to UNDP </w:t>
            </w:r>
            <w:r>
              <w:rPr>
                <w:rFonts w:ascii="Segoe UI" w:hAnsi="Segoe UI" w:cs="Segoe UI"/>
                <w:b/>
                <w:color w:val="0070C0"/>
                <w:sz w:val="19"/>
                <w:szCs w:val="19"/>
              </w:rPr>
              <w:t>ONLY the NEXT day after the DEADLINE.</w:t>
            </w:r>
          </w:p>
          <w:p w14:paraId="338C9ACB" w14:textId="77777777" w:rsidR="00920D24" w:rsidRDefault="00920D24" w:rsidP="00920D24">
            <w:pPr>
              <w:rPr>
                <w:rFonts w:ascii="Segoe UI" w:hAnsi="Segoe UI" w:cs="Segoe UI"/>
                <w:b/>
                <w:sz w:val="19"/>
                <w:szCs w:val="19"/>
              </w:rPr>
            </w:pPr>
          </w:p>
          <w:p w14:paraId="341B2CCC" w14:textId="77777777" w:rsidR="00920D24" w:rsidRPr="00014D10" w:rsidRDefault="00920D24" w:rsidP="00920D24">
            <w:pPr>
              <w:rPr>
                <w:rFonts w:ascii="Segoe UI" w:hAnsi="Segoe UI" w:cs="Segoe UI"/>
                <w:b/>
                <w:color w:val="0070C0"/>
                <w:sz w:val="19"/>
                <w:szCs w:val="19"/>
              </w:rPr>
            </w:pPr>
            <w:r>
              <w:rPr>
                <w:rFonts w:ascii="Segoe UI" w:hAnsi="Segoe UI" w:cs="Segoe UI"/>
                <w:b/>
                <w:sz w:val="19"/>
                <w:szCs w:val="19"/>
              </w:rPr>
              <w:t>(</w:t>
            </w:r>
            <w:r w:rsidRPr="00014D10">
              <w:rPr>
                <w:rFonts w:ascii="Segoe UI" w:hAnsi="Segoe UI" w:cs="Segoe UI"/>
                <w:b/>
                <w:color w:val="0070C0"/>
                <w:sz w:val="19"/>
                <w:szCs w:val="19"/>
              </w:rPr>
              <w:t xml:space="preserve">Password protection of a PDF document can be done using Adobe Reader. Open the PDF and choose Tools &gt; Protect &gt; Encrypt &gt; Encrypt with Password) </w:t>
            </w:r>
          </w:p>
          <w:p w14:paraId="119259CA" w14:textId="77777777" w:rsidR="00920D24" w:rsidRDefault="00920D24" w:rsidP="007244DC">
            <w:pPr>
              <w:tabs>
                <w:tab w:val="left" w:pos="940"/>
              </w:tabs>
              <w:rPr>
                <w:rFonts w:ascii="Calibri" w:hAnsi="Calibri" w:cs="Calibri"/>
                <w:sz w:val="22"/>
                <w:szCs w:val="22"/>
              </w:rPr>
            </w:pPr>
          </w:p>
        </w:tc>
      </w:tr>
      <w:tr w:rsidR="00643A6E" w:rsidRPr="00E933A8" w14:paraId="0CE73FA8" w14:textId="77777777" w:rsidTr="007244DC">
        <w:tc>
          <w:tcPr>
            <w:tcW w:w="2880" w:type="dxa"/>
          </w:tcPr>
          <w:p w14:paraId="1BD76456" w14:textId="77777777"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14:paraId="3130E506" w14:textId="77777777" w:rsidR="00643A6E" w:rsidRPr="00F74ED3" w:rsidRDefault="00A42F89" w:rsidP="007244DC">
            <w:pPr>
              <w:rPr>
                <w:rFonts w:ascii="Calibri" w:hAnsi="Calibri" w:cs="Calibri"/>
                <w:b/>
                <w:sz w:val="22"/>
                <w:szCs w:val="22"/>
              </w:rPr>
            </w:pPr>
            <w:sdt>
              <w:sdtPr>
                <w:rPr>
                  <w:rFonts w:ascii="Calibri" w:hAnsi="Calibri" w:cs="Calibri"/>
                  <w:b/>
                  <w:sz w:val="22"/>
                  <w:szCs w:val="22"/>
                </w:rPr>
                <w:id w:val="-1082146053"/>
              </w:sdtPr>
              <w:sdtEndPr/>
              <w:sdtContent>
                <w:r w:rsidR="00F74ED3" w:rsidRPr="007A15A2">
                  <w:rPr>
                    <w:rFonts w:ascii="MS Gothic" w:eastAsia="MS Gothic" w:hAnsi="MS Gothic" w:cs="Calibri" w:hint="eastAsia"/>
                    <w:b/>
                    <w:sz w:val="22"/>
                    <w:szCs w:val="22"/>
                  </w:rPr>
                  <w:t>☒</w:t>
                </w:r>
              </w:sdtContent>
            </w:sdt>
            <w:r w:rsidR="00F74ED3" w:rsidRPr="00F74ED3">
              <w:rPr>
                <w:rFonts w:ascii="Calibri" w:hAnsi="Calibri" w:cs="Calibri"/>
                <w:b/>
                <w:sz w:val="22"/>
                <w:szCs w:val="22"/>
              </w:rPr>
              <w:t xml:space="preserve"> </w:t>
            </w:r>
            <w:r w:rsidR="00643A6E" w:rsidRPr="00F74ED3">
              <w:rPr>
                <w:rFonts w:ascii="Calibri" w:hAnsi="Calibri" w:cs="Calibri"/>
                <w:b/>
                <w:sz w:val="22"/>
                <w:szCs w:val="22"/>
              </w:rPr>
              <w:t>Not permitted</w:t>
            </w:r>
          </w:p>
          <w:p w14:paraId="3BCEF058" w14:textId="77777777" w:rsidR="00643A6E" w:rsidRPr="007A15A2" w:rsidRDefault="007A15A2" w:rsidP="00F74ED3">
            <w:pPr>
              <w:rPr>
                <w:rFonts w:ascii="Calibri" w:hAnsi="Calibri" w:cs="Calibri"/>
                <w:b/>
                <w:sz w:val="22"/>
                <w:szCs w:val="22"/>
              </w:rPr>
            </w:pPr>
            <w:r w:rsidRPr="007A15A2">
              <w:rPr>
                <w:rFonts w:ascii="Calibri" w:hAnsi="Calibri" w:cs="Calibri"/>
                <w:b/>
                <w:sz w:val="22"/>
                <w:szCs w:val="22"/>
              </w:rPr>
              <w:t xml:space="preserve"> </w:t>
            </w:r>
            <w:sdt>
              <w:sdtPr>
                <w:rPr>
                  <w:rFonts w:ascii="Calibri" w:hAnsi="Calibri" w:cs="Calibri"/>
                  <w:sz w:val="22"/>
                  <w:szCs w:val="22"/>
                </w:rPr>
                <w:id w:val="1015431126"/>
              </w:sdtPr>
              <w:sdtEndPr/>
              <w:sdtContent>
                <w:r w:rsidR="00F74ED3" w:rsidRPr="00455314">
                  <w:rPr>
                    <w:rFonts w:ascii="MS Gothic" w:eastAsia="MS Gothic" w:hAnsi="MS Gothic" w:cs="Calibri" w:hint="eastAsia"/>
                    <w:sz w:val="22"/>
                    <w:szCs w:val="22"/>
                  </w:rPr>
                  <w:t>☐</w:t>
                </w:r>
              </w:sdtContent>
            </w:sdt>
            <w:r w:rsidRPr="007A15A2">
              <w:rPr>
                <w:rFonts w:ascii="Calibri" w:hAnsi="Calibri" w:cs="Calibri"/>
                <w:b/>
                <w:sz w:val="22"/>
                <w:szCs w:val="22"/>
              </w:rPr>
              <w:t xml:space="preserve"> </w:t>
            </w:r>
            <w:r w:rsidR="002061FF" w:rsidRPr="00F74ED3">
              <w:rPr>
                <w:rFonts w:ascii="Calibri" w:hAnsi="Calibri" w:cs="Calibri"/>
                <w:sz w:val="22"/>
                <w:szCs w:val="22"/>
              </w:rPr>
              <w:t xml:space="preserve">Permitted </w:t>
            </w:r>
            <w:r w:rsidR="00F74ED3" w:rsidRPr="002061FF">
              <w:rPr>
                <w:rFonts w:ascii="Calibri" w:hAnsi="Calibri" w:cs="Calibri"/>
                <w:b/>
                <w:sz w:val="22"/>
                <w:szCs w:val="22"/>
              </w:rPr>
              <w:t xml:space="preserve"> </w:t>
            </w:r>
          </w:p>
        </w:tc>
      </w:tr>
      <w:tr w:rsidR="00643A6E" w:rsidRPr="00E933A8" w14:paraId="06C0A017" w14:textId="77777777" w:rsidTr="00A72F7C">
        <w:tc>
          <w:tcPr>
            <w:tcW w:w="2880" w:type="dxa"/>
          </w:tcPr>
          <w:p w14:paraId="1E81C1C9" w14:textId="77777777" w:rsidR="00643A6E" w:rsidRDefault="00643A6E" w:rsidP="007244DC">
            <w:pPr>
              <w:rPr>
                <w:rFonts w:ascii="Calibri" w:hAnsi="Calibri" w:cs="Calibri"/>
                <w:sz w:val="22"/>
                <w:szCs w:val="22"/>
              </w:rPr>
            </w:pPr>
          </w:p>
          <w:p w14:paraId="72F406DF"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shd w:val="clear" w:color="auto" w:fill="auto"/>
          </w:tcPr>
          <w:p w14:paraId="16B88476" w14:textId="77777777" w:rsidR="00643A6E" w:rsidRPr="00CA0C3B" w:rsidRDefault="00A42F89" w:rsidP="007244DC">
            <w:pPr>
              <w:rPr>
                <w:rFonts w:ascii="Calibri" w:hAnsi="Calibri" w:cs="Calibri"/>
                <w:sz w:val="22"/>
                <w:szCs w:val="22"/>
              </w:rPr>
            </w:pPr>
            <w:sdt>
              <w:sdtPr>
                <w:rPr>
                  <w:rFonts w:ascii="Calibri" w:hAnsi="Calibri" w:cs="Calibri"/>
                  <w:sz w:val="22"/>
                  <w:szCs w:val="22"/>
                  <w:vertAlign w:val="superscript"/>
                </w:rPr>
                <w:id w:val="1199976242"/>
              </w:sdtPr>
              <w:sdtEndPr/>
              <w:sdtContent>
                <w:r w:rsidR="00574649" w:rsidRPr="00CA0C3B">
                  <w:rPr>
                    <w:rFonts w:ascii="MS Gothic" w:eastAsia="MS Gothic" w:hAnsi="MS Gothic" w:cs="Calibri" w:hint="eastAsia"/>
                    <w:sz w:val="22"/>
                    <w:szCs w:val="22"/>
                  </w:rPr>
                  <w:t>☐</w:t>
                </w:r>
              </w:sdtContent>
            </w:sdt>
            <w:r w:rsidR="00574649" w:rsidRPr="00CA0C3B">
              <w:rPr>
                <w:rFonts w:ascii="Calibri" w:hAnsi="Calibri" w:cs="Calibri"/>
                <w:sz w:val="22"/>
                <w:szCs w:val="22"/>
              </w:rPr>
              <w:t xml:space="preserve"> </w:t>
            </w:r>
            <w:r w:rsidR="00643A6E" w:rsidRPr="00CA0C3B">
              <w:rPr>
                <w:rFonts w:ascii="Calibri" w:hAnsi="Calibri" w:cs="Calibri"/>
                <w:sz w:val="22"/>
                <w:szCs w:val="22"/>
              </w:rPr>
              <w:t xml:space="preserve">100% upon complete delivery of </w:t>
            </w:r>
            <w:r w:rsidR="00C83205" w:rsidRPr="00CA0C3B">
              <w:rPr>
                <w:rFonts w:ascii="Calibri" w:hAnsi="Calibri" w:cs="Calibri"/>
                <w:sz w:val="22"/>
                <w:szCs w:val="22"/>
              </w:rPr>
              <w:t>services</w:t>
            </w:r>
          </w:p>
          <w:p w14:paraId="3FBE68A0" w14:textId="77777777" w:rsidR="00643A6E" w:rsidRPr="00A72F7C" w:rsidRDefault="00A42F89" w:rsidP="00867FC6">
            <w:pPr>
              <w:rPr>
                <w:rFonts w:ascii="Calibri" w:hAnsi="Calibri" w:cs="Calibri"/>
                <w:b/>
                <w:sz w:val="22"/>
                <w:szCs w:val="22"/>
                <w:highlight w:val="yellow"/>
              </w:rPr>
            </w:pPr>
            <w:sdt>
              <w:sdtPr>
                <w:rPr>
                  <w:rFonts w:ascii="Calibri" w:hAnsi="Calibri" w:cs="Calibri"/>
                  <w:b/>
                  <w:sz w:val="22"/>
                  <w:szCs w:val="22"/>
                  <w:vertAlign w:val="superscript"/>
                </w:rPr>
                <w:id w:val="988665488"/>
              </w:sdtPr>
              <w:sdtEndPr/>
              <w:sdtContent>
                <w:r w:rsidR="00574649" w:rsidRPr="00CA0C3B">
                  <w:rPr>
                    <w:rFonts w:ascii="MS Gothic" w:eastAsia="MS Gothic" w:hAnsi="MS Gothic" w:cs="Calibri" w:hint="eastAsia"/>
                    <w:b/>
                    <w:sz w:val="22"/>
                    <w:szCs w:val="22"/>
                  </w:rPr>
                  <w:t>☒</w:t>
                </w:r>
              </w:sdtContent>
            </w:sdt>
            <w:r w:rsidR="00574649" w:rsidRPr="00CA0C3B">
              <w:rPr>
                <w:rFonts w:ascii="Calibri" w:hAnsi="Calibri" w:cs="Calibri"/>
                <w:b/>
                <w:sz w:val="22"/>
                <w:szCs w:val="22"/>
              </w:rPr>
              <w:t xml:space="preserve"> </w:t>
            </w:r>
            <w:r w:rsidR="00643A6E" w:rsidRPr="00CA0C3B">
              <w:rPr>
                <w:rFonts w:ascii="Calibri" w:hAnsi="Calibri" w:cs="Calibri"/>
                <w:b/>
                <w:sz w:val="22"/>
                <w:szCs w:val="22"/>
              </w:rPr>
              <w:t xml:space="preserve">Others </w:t>
            </w:r>
            <w:r w:rsidR="00574649" w:rsidRPr="00CA0C3B">
              <w:rPr>
                <w:rFonts w:ascii="Calibri" w:hAnsi="Calibri" w:cs="Calibri"/>
                <w:b/>
                <w:sz w:val="22"/>
                <w:szCs w:val="22"/>
              </w:rPr>
              <w:t xml:space="preserve">– Upon </w:t>
            </w:r>
            <w:r w:rsidR="00920D24">
              <w:rPr>
                <w:rFonts w:ascii="Calibri" w:hAnsi="Calibri" w:cs="Calibri"/>
                <w:b/>
                <w:sz w:val="22"/>
                <w:szCs w:val="22"/>
              </w:rPr>
              <w:t>Authorized</w:t>
            </w:r>
            <w:r w:rsidR="00CA0C3B">
              <w:rPr>
                <w:rFonts w:ascii="Calibri" w:hAnsi="Calibri" w:cs="Calibri"/>
                <w:b/>
                <w:sz w:val="22"/>
                <w:szCs w:val="22"/>
              </w:rPr>
              <w:t xml:space="preserve"> </w:t>
            </w:r>
            <w:r w:rsidR="00574649" w:rsidRPr="00CA0C3B">
              <w:rPr>
                <w:rFonts w:ascii="Calibri" w:hAnsi="Calibri" w:cs="Calibri"/>
                <w:b/>
                <w:sz w:val="22"/>
                <w:szCs w:val="22"/>
              </w:rPr>
              <w:t>Reviewer written acceptance report</w:t>
            </w:r>
            <w:r w:rsidR="00867FC6">
              <w:rPr>
                <w:rFonts w:ascii="Calibri" w:hAnsi="Calibri" w:cs="Calibri"/>
                <w:b/>
                <w:sz w:val="22"/>
                <w:szCs w:val="22"/>
              </w:rPr>
              <w:t xml:space="preserve"> </w:t>
            </w:r>
            <w:r w:rsidR="00867FC6" w:rsidRPr="00CA0C3B">
              <w:rPr>
                <w:rFonts w:ascii="Calibri" w:hAnsi="Calibri" w:cs="Calibri"/>
                <w:b/>
                <w:sz w:val="22"/>
                <w:szCs w:val="22"/>
              </w:rPr>
              <w:t>as per national laws and regulations</w:t>
            </w:r>
            <w:r w:rsidR="00867FC6">
              <w:rPr>
                <w:rFonts w:ascii="Calibri" w:hAnsi="Calibri" w:cs="Calibri"/>
                <w:b/>
                <w:sz w:val="22"/>
                <w:szCs w:val="22"/>
              </w:rPr>
              <w:t xml:space="preserve">, </w:t>
            </w:r>
            <w:r w:rsidR="00867FC6" w:rsidRPr="00CA0C3B">
              <w:rPr>
                <w:rFonts w:ascii="Calibri" w:hAnsi="Calibri" w:cs="Calibri"/>
                <w:b/>
                <w:sz w:val="22"/>
                <w:szCs w:val="22"/>
              </w:rPr>
              <w:t xml:space="preserve"> </w:t>
            </w:r>
            <w:r w:rsidR="00867FC6">
              <w:rPr>
                <w:rFonts w:ascii="Calibri" w:hAnsi="Calibri" w:cs="Calibri"/>
                <w:b/>
                <w:sz w:val="22"/>
                <w:szCs w:val="22"/>
              </w:rPr>
              <w:t xml:space="preserve">within </w:t>
            </w:r>
            <w:r w:rsidR="00A82CD0">
              <w:rPr>
                <w:rFonts w:ascii="Calibri" w:hAnsi="Calibri" w:cs="Calibri"/>
                <w:b/>
                <w:sz w:val="22"/>
                <w:szCs w:val="22"/>
              </w:rPr>
              <w:t xml:space="preserve">of </w:t>
            </w:r>
            <w:r w:rsidR="004F4E38">
              <w:rPr>
                <w:rFonts w:ascii="Calibri" w:hAnsi="Calibri" w:cs="Calibri"/>
                <w:b/>
                <w:sz w:val="22"/>
                <w:szCs w:val="22"/>
              </w:rPr>
              <w:t xml:space="preserve">maximum </w:t>
            </w:r>
            <w:r w:rsidR="00867FC6">
              <w:rPr>
                <w:rFonts w:ascii="Calibri" w:hAnsi="Calibri" w:cs="Calibri"/>
                <w:b/>
                <w:sz w:val="22"/>
                <w:szCs w:val="22"/>
              </w:rPr>
              <w:t xml:space="preserve">two months after the deadlines of deliverables </w:t>
            </w:r>
            <w:r w:rsidR="00574649" w:rsidRPr="00CA0C3B">
              <w:rPr>
                <w:rFonts w:ascii="Calibri" w:hAnsi="Calibri" w:cs="Calibri"/>
                <w:b/>
                <w:sz w:val="22"/>
                <w:szCs w:val="22"/>
              </w:rPr>
              <w:t xml:space="preserve"> </w:t>
            </w:r>
          </w:p>
        </w:tc>
      </w:tr>
      <w:tr w:rsidR="00643A6E" w:rsidRPr="00E933A8" w14:paraId="0E99A1A6" w14:textId="77777777" w:rsidTr="00A72F7C">
        <w:trPr>
          <w:cantSplit/>
          <w:trHeight w:val="460"/>
        </w:trPr>
        <w:tc>
          <w:tcPr>
            <w:tcW w:w="2880" w:type="dxa"/>
          </w:tcPr>
          <w:p w14:paraId="26CA3D4B" w14:textId="77777777" w:rsidR="00643A6E" w:rsidRDefault="00643A6E" w:rsidP="007244DC">
            <w:pPr>
              <w:rPr>
                <w:rFonts w:ascii="Calibri" w:hAnsi="Calibri" w:cs="Calibri"/>
                <w:sz w:val="22"/>
                <w:szCs w:val="22"/>
              </w:rPr>
            </w:pPr>
          </w:p>
          <w:p w14:paraId="379E1CCB"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14:paraId="47C37A94" w14:textId="77777777" w:rsidR="00CE530A" w:rsidRPr="00042F38" w:rsidRDefault="00A42F89"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4A0CCE">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not be imposed </w:t>
            </w:r>
          </w:p>
          <w:p w14:paraId="314249A5" w14:textId="77777777" w:rsidR="00CE530A" w:rsidRPr="00042F38" w:rsidRDefault="00A42F89"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CE530A">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Will be imposed under the following conditions :</w:t>
            </w:r>
          </w:p>
          <w:p w14:paraId="57101C87" w14:textId="77777777"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20233BDD" w14:textId="77777777"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14:paraId="02BC5871" w14:textId="77777777" w:rsidR="00643A6E" w:rsidRPr="00E933A8" w:rsidRDefault="00CE530A" w:rsidP="00CE530A">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14:paraId="6D519189" w14:textId="77777777" w:rsidTr="007244DC">
        <w:trPr>
          <w:cantSplit/>
          <w:trHeight w:val="460"/>
        </w:trPr>
        <w:tc>
          <w:tcPr>
            <w:tcW w:w="2880" w:type="dxa"/>
          </w:tcPr>
          <w:p w14:paraId="36DB126F" w14:textId="77777777" w:rsidR="00643A6E" w:rsidRPr="00E933A8" w:rsidRDefault="00643A6E" w:rsidP="007244DC">
            <w:pPr>
              <w:rPr>
                <w:rFonts w:ascii="Calibri" w:hAnsi="Calibri" w:cs="Calibri"/>
                <w:sz w:val="22"/>
                <w:szCs w:val="22"/>
              </w:rPr>
            </w:pPr>
          </w:p>
          <w:p w14:paraId="0D5EEE7D"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0DEFF3CD"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4968B067"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35450669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14:paraId="50442A58" w14:textId="77777777"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62196462"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791512738"/>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14:paraId="032CEB75" w14:textId="77777777" w:rsidR="00643A6E" w:rsidRPr="00E933A8" w:rsidRDefault="00A42F89"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p>
        </w:tc>
      </w:tr>
      <w:tr w:rsidR="00643A6E" w:rsidRPr="0021187D" w14:paraId="60E7933C" w14:textId="77777777" w:rsidTr="007244DC">
        <w:tblPrEx>
          <w:tblLook w:val="04A0" w:firstRow="1" w:lastRow="0" w:firstColumn="1" w:lastColumn="0" w:noHBand="0" w:noVBand="1"/>
        </w:tblPrEx>
        <w:tc>
          <w:tcPr>
            <w:tcW w:w="2880" w:type="dxa"/>
            <w:shd w:val="clear" w:color="auto" w:fill="auto"/>
          </w:tcPr>
          <w:p w14:paraId="6D493127" w14:textId="77777777" w:rsidR="00643A6E" w:rsidRDefault="00643A6E" w:rsidP="007244DC">
            <w:pPr>
              <w:rPr>
                <w:rFonts w:ascii="Calibri" w:hAnsi="Calibri" w:cs="Calibri"/>
                <w:bCs/>
                <w:sz w:val="22"/>
                <w:szCs w:val="22"/>
              </w:rPr>
            </w:pPr>
          </w:p>
          <w:p w14:paraId="2BEF83CE"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1EA03933"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03BF1852" w14:textId="77777777" w:rsidR="00643A6E" w:rsidRPr="00365118" w:rsidRDefault="00643A6E" w:rsidP="007244DC">
            <w:pPr>
              <w:jc w:val="both"/>
              <w:rPr>
                <w:rFonts w:ascii="Calibri" w:hAnsi="Calibri" w:cs="Calibri"/>
                <w:bCs/>
                <w:color w:val="0070C0"/>
                <w:sz w:val="22"/>
                <w:szCs w:val="22"/>
              </w:rPr>
            </w:pPr>
          </w:p>
          <w:p w14:paraId="5514BD82" w14:textId="77777777" w:rsidR="00643A6E" w:rsidRPr="00455314" w:rsidRDefault="00A42F89" w:rsidP="007244DC">
            <w:pPr>
              <w:pStyle w:val="BankNormal"/>
              <w:tabs>
                <w:tab w:val="left" w:pos="342"/>
                <w:tab w:val="right" w:pos="7218"/>
              </w:tabs>
              <w:spacing w:after="0"/>
              <w:rPr>
                <w:rFonts w:ascii="Calibri" w:hAnsi="Calibri" w:cs="Calibri"/>
                <w:bCs/>
                <w:sz w:val="22"/>
                <w:szCs w:val="22"/>
              </w:rPr>
            </w:pPr>
            <w:sdt>
              <w:sdtPr>
                <w:rPr>
                  <w:rFonts w:ascii="Calibri" w:hAnsi="Calibri" w:cs="Calibri"/>
                  <w:b/>
                  <w:sz w:val="22"/>
                  <w:szCs w:val="22"/>
                </w:rPr>
                <w:id w:val="1939414913"/>
              </w:sdtPr>
              <w:sdtEndPr/>
              <w:sdtContent>
                <w:r w:rsidR="00F74ED3" w:rsidRPr="00074F64">
                  <w:rPr>
                    <w:rFonts w:ascii="MS Gothic" w:eastAsia="MS Gothic" w:hAnsi="MS Gothic" w:cs="Calibri" w:hint="eastAsia"/>
                    <w:b/>
                    <w:sz w:val="22"/>
                    <w:szCs w:val="22"/>
                  </w:rPr>
                  <w:t>☒</w:t>
                </w:r>
              </w:sdtContent>
            </w:sdt>
            <w:r w:rsidR="00F74ED3" w:rsidRPr="00074F64">
              <w:rPr>
                <w:rFonts w:ascii="Calibri" w:hAnsi="Calibri" w:cs="Calibri"/>
                <w:sz w:val="22"/>
                <w:szCs w:val="22"/>
              </w:rPr>
              <w:t xml:space="preserve"> </w:t>
            </w:r>
            <w:r w:rsidR="00643A6E" w:rsidRPr="00F74ED3">
              <w:rPr>
                <w:rFonts w:ascii="Calibri" w:hAnsi="Calibri" w:cs="Calibri"/>
                <w:b/>
                <w:sz w:val="22"/>
                <w:szCs w:val="22"/>
              </w:rPr>
              <w:t xml:space="preserve">One and </w:t>
            </w:r>
            <w:r w:rsidR="00F74ED3" w:rsidRPr="00F74ED3">
              <w:rPr>
                <w:rFonts w:ascii="Calibri" w:hAnsi="Calibri" w:cs="Calibri"/>
                <w:b/>
                <w:sz w:val="22"/>
                <w:szCs w:val="22"/>
              </w:rPr>
              <w:t xml:space="preserve"> </w:t>
            </w:r>
            <w:r w:rsidR="00643A6E" w:rsidRPr="00F74ED3">
              <w:rPr>
                <w:rFonts w:ascii="Calibri" w:hAnsi="Calibri" w:cs="Calibri"/>
                <w:b/>
                <w:sz w:val="22"/>
                <w:szCs w:val="22"/>
              </w:rPr>
              <w:t>only one supplier</w:t>
            </w:r>
            <w:r w:rsidR="00643A6E" w:rsidRPr="00455314">
              <w:rPr>
                <w:rFonts w:ascii="Calibri" w:hAnsi="Calibri" w:cs="Calibri"/>
                <w:sz w:val="22"/>
                <w:szCs w:val="22"/>
              </w:rPr>
              <w:t xml:space="preserve"> </w:t>
            </w:r>
          </w:p>
          <w:p w14:paraId="17B6F527" w14:textId="77777777" w:rsidR="009A7983" w:rsidRPr="00F74ED3" w:rsidRDefault="00A42F89" w:rsidP="00F74ED3">
            <w:pPr>
              <w:pStyle w:val="BankNormal"/>
              <w:tabs>
                <w:tab w:val="left" w:pos="342"/>
                <w:tab w:val="right" w:pos="7218"/>
              </w:tabs>
              <w:spacing w:after="0"/>
              <w:rPr>
                <w:rFonts w:ascii="Calibri" w:hAnsi="Calibri" w:cs="Calibri"/>
                <w:b/>
                <w:sz w:val="22"/>
                <w:szCs w:val="22"/>
                <w:lang w:val="en-GB"/>
              </w:rPr>
            </w:pPr>
            <w:sdt>
              <w:sdtPr>
                <w:rPr>
                  <w:rFonts w:ascii="Calibri" w:hAnsi="Calibri" w:cs="Calibri"/>
                  <w:sz w:val="22"/>
                  <w:szCs w:val="22"/>
                </w:rPr>
                <w:id w:val="218554516"/>
              </w:sdtPr>
              <w:sdtEndPr/>
              <w:sdtContent>
                <w:r w:rsidR="00F74ED3" w:rsidRPr="00455314">
                  <w:rPr>
                    <w:rFonts w:ascii="MS Gothic" w:eastAsia="MS Gothic" w:hAnsi="MS Gothic" w:cs="Calibri" w:hint="eastAsia"/>
                    <w:sz w:val="22"/>
                    <w:szCs w:val="22"/>
                  </w:rPr>
                  <w:t>☐</w:t>
                </w:r>
              </w:sdtContent>
            </w:sdt>
            <w:r w:rsidR="00F74ED3">
              <w:rPr>
                <w:rFonts w:ascii="Calibri" w:hAnsi="Calibri" w:cs="Calibri"/>
                <w:b/>
                <w:sz w:val="22"/>
                <w:szCs w:val="22"/>
              </w:rPr>
              <w:t xml:space="preserve"> </w:t>
            </w:r>
            <w:r w:rsidR="00D42561" w:rsidRPr="00F74ED3">
              <w:rPr>
                <w:rFonts w:ascii="Calibri" w:hAnsi="Calibri" w:cs="Calibri"/>
                <w:sz w:val="22"/>
                <w:szCs w:val="22"/>
              </w:rPr>
              <w:t>One Supplier</w:t>
            </w:r>
            <w:r w:rsidR="00D42561">
              <w:rPr>
                <w:rFonts w:ascii="Calibri" w:hAnsi="Calibri" w:cs="Calibri"/>
                <w:b/>
                <w:sz w:val="22"/>
                <w:szCs w:val="22"/>
              </w:rPr>
              <w:t xml:space="preserve"> </w:t>
            </w:r>
          </w:p>
        </w:tc>
      </w:tr>
      <w:tr w:rsidR="00643A6E" w:rsidRPr="0021187D" w14:paraId="2193C1D3" w14:textId="77777777" w:rsidTr="007244DC">
        <w:tblPrEx>
          <w:tblLook w:val="04A0" w:firstRow="1" w:lastRow="0" w:firstColumn="1" w:lastColumn="0" w:noHBand="0" w:noVBand="1"/>
        </w:tblPrEx>
        <w:tc>
          <w:tcPr>
            <w:tcW w:w="2880" w:type="dxa"/>
            <w:shd w:val="clear" w:color="auto" w:fill="auto"/>
          </w:tcPr>
          <w:p w14:paraId="2F085C3C" w14:textId="77777777" w:rsidR="00643A6E" w:rsidRPr="0021187D" w:rsidRDefault="00643A6E" w:rsidP="007244DC">
            <w:pPr>
              <w:rPr>
                <w:rFonts w:ascii="Calibri" w:hAnsi="Calibri" w:cs="Calibri"/>
                <w:bCs/>
                <w:sz w:val="22"/>
                <w:szCs w:val="22"/>
              </w:rPr>
            </w:pPr>
          </w:p>
          <w:p w14:paraId="6EC731CD"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6ACE74AA" w14:textId="77777777" w:rsidR="003F7EE5" w:rsidRDefault="00A42F89"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14:paraId="0D5E8CE1" w14:textId="77777777" w:rsidR="00643A6E" w:rsidRPr="0021187D" w:rsidRDefault="00A42F89"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7F4F5599" w14:textId="77777777" w:rsidR="00643A6E" w:rsidRPr="0021187D" w:rsidRDefault="00A42F89"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14:paraId="36A935D5" w14:textId="77777777" w:rsidTr="007244DC">
        <w:tc>
          <w:tcPr>
            <w:tcW w:w="2880" w:type="dxa"/>
          </w:tcPr>
          <w:p w14:paraId="3C7F7D37" w14:textId="77777777"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01F37E5A" w14:textId="77777777" w:rsidR="007B6163" w:rsidRPr="00CE530A" w:rsidRDefault="00A42F89"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7542EE3A" w14:textId="77777777" w:rsidR="007B6163" w:rsidRPr="00CE530A" w:rsidRDefault="00A42F89"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23BA155F" w14:textId="77777777" w:rsidR="00AA6D35" w:rsidRPr="00CE530A" w:rsidRDefault="00AA6D35" w:rsidP="007B6163">
            <w:pPr>
              <w:shd w:val="clear" w:color="auto" w:fill="FEFEFE"/>
              <w:rPr>
                <w:rFonts w:ascii="Calibri" w:hAnsi="Calibri" w:cs="Arial"/>
                <w:color w:val="0A0A0A"/>
                <w:spacing w:val="8"/>
                <w:sz w:val="22"/>
                <w:szCs w:val="22"/>
              </w:rPr>
            </w:pPr>
          </w:p>
          <w:p w14:paraId="34D29017" w14:textId="7777777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4" w:name="_Hlk500513469"/>
          <w:bookmarkStart w:id="5" w:name="_Hlk500510533"/>
          <w:p w14:paraId="44C1DFF6" w14:textId="77777777" w:rsidR="00CF691E" w:rsidRDefault="00015805"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4"/>
            <w:r w:rsidR="007B6163" w:rsidRPr="00CE530A">
              <w:rPr>
                <w:rFonts w:ascii="Calibri" w:hAnsi="Calibri" w:cs="Arial"/>
                <w:color w:val="0A0A0A"/>
                <w:spacing w:val="8"/>
                <w:sz w:val="22"/>
                <w:szCs w:val="22"/>
              </w:rPr>
              <w:t xml:space="preserve"> </w:t>
            </w:r>
            <w:bookmarkEnd w:id="5"/>
          </w:p>
          <w:p w14:paraId="5BB65A19" w14:textId="77777777" w:rsidR="00404826" w:rsidRDefault="00404826" w:rsidP="00DD2FBD">
            <w:pPr>
              <w:shd w:val="clear" w:color="auto" w:fill="FEFEFE"/>
              <w:rPr>
                <w:rFonts w:ascii="Calibri" w:hAnsi="Calibri" w:cs="Arial"/>
                <w:color w:val="0A0A0A"/>
                <w:spacing w:val="8"/>
                <w:sz w:val="22"/>
                <w:szCs w:val="22"/>
              </w:rPr>
            </w:pPr>
          </w:p>
          <w:p w14:paraId="0CEE8D23" w14:textId="5F8C413E" w:rsidR="00404826" w:rsidRPr="00CE530A" w:rsidRDefault="00404826" w:rsidP="00DD2FBD">
            <w:pPr>
              <w:shd w:val="clear" w:color="auto" w:fill="FEFEFE"/>
              <w:rPr>
                <w:rFonts w:ascii="Calibri" w:hAnsi="Calibri" w:cs="Arial"/>
                <w:color w:val="0A0A0A"/>
                <w:spacing w:val="8"/>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28BDC9D3" w14:textId="77777777" w:rsidTr="007244DC">
        <w:tc>
          <w:tcPr>
            <w:tcW w:w="2880" w:type="dxa"/>
          </w:tcPr>
          <w:p w14:paraId="1482F61C" w14:textId="77777777" w:rsidR="00643A6E" w:rsidRPr="004A0CCE" w:rsidRDefault="00643A6E" w:rsidP="007244DC">
            <w:pPr>
              <w:rPr>
                <w:rFonts w:ascii="Calibri" w:hAnsi="Calibri" w:cs="Calibri"/>
                <w:sz w:val="22"/>
                <w:szCs w:val="22"/>
              </w:rPr>
            </w:pPr>
          </w:p>
          <w:p w14:paraId="7F285FD1" w14:textId="77777777"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4AF0D85A" w14:textId="77777777" w:rsidR="00643A6E" w:rsidRPr="004A0CCE" w:rsidRDefault="00643A6E" w:rsidP="007244DC">
            <w:pPr>
              <w:ind w:left="432"/>
              <w:rPr>
                <w:rFonts w:ascii="Calibri" w:hAnsi="Calibri" w:cs="Calibri"/>
                <w:sz w:val="22"/>
                <w:szCs w:val="22"/>
              </w:rPr>
            </w:pPr>
          </w:p>
          <w:p w14:paraId="14A8BF40" w14:textId="4CDEAFD8"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sidR="00404826">
                  <w:rPr>
                    <w:rFonts w:ascii="MS Gothic" w:eastAsia="MS Gothic" w:hAnsi="MS Gothic" w:cs="Calibri" w:hint="eastAsia"/>
                    <w:snapToGrid w:val="0"/>
                    <w:sz w:val="22"/>
                    <w:szCs w:val="22"/>
                  </w:rPr>
                  <w:t>X</w:t>
                </w:r>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14:paraId="21EEFE7B" w14:textId="77777777" w:rsidTr="007244DC">
        <w:tc>
          <w:tcPr>
            <w:tcW w:w="2880" w:type="dxa"/>
          </w:tcPr>
          <w:p w14:paraId="13F479BF" w14:textId="77777777" w:rsidR="00643A6E" w:rsidRPr="00E933A8" w:rsidRDefault="00643A6E" w:rsidP="007244DC">
            <w:pPr>
              <w:rPr>
                <w:rFonts w:ascii="Calibri" w:hAnsi="Calibri" w:cs="Calibri"/>
                <w:sz w:val="22"/>
                <w:szCs w:val="22"/>
              </w:rPr>
            </w:pPr>
          </w:p>
          <w:p w14:paraId="24EF62EA"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0EB26C46" w14:textId="77777777"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14:paraId="6DF074EC"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3CC2641E"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08879969"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the design</w:t>
            </w:r>
            <w:r w:rsidRPr="00E97F62">
              <w:rPr>
                <w:rFonts w:ascii="Calibri" w:hAnsi="Calibri" w:cs="Calibri"/>
                <w:sz w:val="22"/>
                <w:szCs w:val="22"/>
              </w:rPr>
              <w:t xml:space="preserve"> based on full compliance with RFQ requirements </w:t>
            </w:r>
            <w:r w:rsidR="00AE62DD">
              <w:rPr>
                <w:rFonts w:ascii="Calibri" w:hAnsi="Calibri" w:cs="Calibri"/>
                <w:sz w:val="22"/>
                <w:szCs w:val="22"/>
              </w:rPr>
              <w:t xml:space="preserve">verified by Reviewer and accepted </w:t>
            </w:r>
            <w:r w:rsidRPr="00E97F62">
              <w:rPr>
                <w:rFonts w:ascii="Calibri" w:hAnsi="Calibri" w:cs="Calibri"/>
                <w:sz w:val="22"/>
                <w:szCs w:val="22"/>
              </w:rPr>
              <w:t>by UNDP Project Manager</w:t>
            </w:r>
          </w:p>
          <w:p w14:paraId="551501B2" w14:textId="77777777" w:rsidR="00643A6E" w:rsidRPr="00E933A8" w:rsidDel="00307F3E"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Others</w:t>
            </w:r>
          </w:p>
        </w:tc>
      </w:tr>
      <w:tr w:rsidR="00643A6E" w:rsidRPr="00E933A8" w14:paraId="60F29236" w14:textId="77777777" w:rsidTr="007244DC">
        <w:trPr>
          <w:cantSplit/>
          <w:trHeight w:val="460"/>
        </w:trPr>
        <w:tc>
          <w:tcPr>
            <w:tcW w:w="2880" w:type="dxa"/>
          </w:tcPr>
          <w:p w14:paraId="68A56EFA" w14:textId="77777777" w:rsidR="00643A6E" w:rsidRPr="00E933A8" w:rsidRDefault="00643A6E" w:rsidP="007244DC">
            <w:pPr>
              <w:rPr>
                <w:rFonts w:ascii="Calibri" w:hAnsi="Calibri" w:cs="Calibri"/>
                <w:sz w:val="22"/>
                <w:szCs w:val="22"/>
              </w:rPr>
            </w:pPr>
          </w:p>
          <w:p w14:paraId="2D9F52C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54383E1D" w14:textId="77777777" w:rsidR="00643A6E" w:rsidRPr="00E933A8" w:rsidRDefault="00643A6E" w:rsidP="007244DC">
            <w:pPr>
              <w:ind w:left="342"/>
              <w:rPr>
                <w:rFonts w:ascii="Calibri" w:hAnsi="Calibri" w:cs="Calibri"/>
                <w:sz w:val="22"/>
                <w:szCs w:val="22"/>
              </w:rPr>
            </w:pPr>
          </w:p>
          <w:p w14:paraId="0CB3CEDB" w14:textId="77777777" w:rsidR="00643A6E" w:rsidRPr="00E933A8" w:rsidRDefault="00A42F89"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14:paraId="691365BF" w14:textId="26CAF24D" w:rsidR="001430F3" w:rsidRPr="001430F3" w:rsidRDefault="00A42F89" w:rsidP="001430F3">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725379">
              <w:rPr>
                <w:rFonts w:ascii="Calibri" w:hAnsi="Calibri" w:cs="Calibri"/>
                <w:sz w:val="22"/>
                <w:szCs w:val="22"/>
              </w:rPr>
              <w:t>Evaluation Criteria (annex 2)</w:t>
            </w:r>
          </w:p>
          <w:p w14:paraId="28334773" w14:textId="77777777" w:rsidR="00BA4FD6" w:rsidRPr="00E933A8" w:rsidRDefault="00A42F89" w:rsidP="007244DC">
            <w:pPr>
              <w:rPr>
                <w:rFonts w:ascii="Calibri" w:hAnsi="Calibri" w:cs="Calibri"/>
                <w:sz w:val="22"/>
                <w:szCs w:val="22"/>
              </w:rPr>
            </w:pPr>
            <w:sdt>
              <w:sdtPr>
                <w:rPr>
                  <w:rFonts w:ascii="Calibri" w:hAnsi="Calibri" w:cs="Calibri"/>
                  <w:sz w:val="22"/>
                  <w:szCs w:val="22"/>
                </w:rPr>
                <w:id w:val="-1922712864"/>
              </w:sdtPr>
              <w:sdtEndPr/>
              <w:sdtContent>
                <w:r w:rsidR="00BA4FD6">
                  <w:rPr>
                    <w:rFonts w:ascii="MS Gothic" w:eastAsia="MS Gothic" w:hAnsi="MS Gothic" w:cs="Calibri" w:hint="eastAsia"/>
                    <w:sz w:val="22"/>
                    <w:szCs w:val="22"/>
                  </w:rPr>
                  <w:t>☒</w:t>
                </w:r>
              </w:sdtContent>
            </w:sdt>
            <w:r w:rsidR="00BA4FD6">
              <w:rPr>
                <w:rFonts w:ascii="Calibri" w:hAnsi="Calibri" w:cs="Calibri"/>
                <w:sz w:val="22"/>
                <w:szCs w:val="22"/>
              </w:rPr>
              <w:t xml:space="preserve"> </w:t>
            </w:r>
            <w:r w:rsidR="00AC3F2F" w:rsidRPr="00E933A8">
              <w:rPr>
                <w:rFonts w:ascii="Calibri" w:hAnsi="Calibri" w:cs="Calibri"/>
                <w:sz w:val="22"/>
                <w:szCs w:val="22"/>
              </w:rPr>
              <w:t xml:space="preserve">Form for Submission of Quotation (Annex </w:t>
            </w:r>
            <w:r w:rsidR="00AC3F2F">
              <w:rPr>
                <w:rFonts w:ascii="Calibri" w:hAnsi="Calibri" w:cs="Calibri"/>
                <w:sz w:val="22"/>
                <w:szCs w:val="22"/>
              </w:rPr>
              <w:t>3</w:t>
            </w:r>
            <w:r w:rsidR="00AC3F2F" w:rsidRPr="00E933A8">
              <w:rPr>
                <w:rFonts w:ascii="Calibri" w:hAnsi="Calibri" w:cs="Calibri"/>
                <w:sz w:val="22"/>
                <w:szCs w:val="22"/>
              </w:rPr>
              <w:t>)</w:t>
            </w:r>
          </w:p>
          <w:p w14:paraId="5248D24E" w14:textId="2512CEC7" w:rsidR="00643A6E" w:rsidRDefault="00643A6E" w:rsidP="007244DC">
            <w:pPr>
              <w:rPr>
                <w:rFonts w:ascii="Calibri" w:hAnsi="Calibri" w:cs="Calibri"/>
                <w:sz w:val="22"/>
                <w:szCs w:val="22"/>
              </w:rPr>
            </w:pPr>
          </w:p>
          <w:p w14:paraId="4EB8D7C5" w14:textId="77777777" w:rsidR="00643A6E" w:rsidRPr="00E933A8" w:rsidRDefault="00A42F89"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14:paraId="243A8DD0" w14:textId="77777777" w:rsidR="00643A6E" w:rsidRPr="00E933A8" w:rsidRDefault="00643A6E" w:rsidP="007244DC">
            <w:pPr>
              <w:ind w:left="-18"/>
              <w:rPr>
                <w:rFonts w:ascii="Calibri" w:hAnsi="Calibri" w:cs="Calibri"/>
                <w:sz w:val="22"/>
                <w:szCs w:val="22"/>
              </w:rPr>
            </w:pPr>
          </w:p>
          <w:p w14:paraId="755F37F4" w14:textId="7A2B9B1D" w:rsidR="00643A6E" w:rsidRPr="00E933A8" w:rsidRDefault="00643A6E" w:rsidP="007244DC">
            <w:pPr>
              <w:rPr>
                <w:rFonts w:ascii="Calibri" w:hAnsi="Calibri" w:cs="Calibri"/>
                <w:sz w:val="22"/>
                <w:szCs w:val="22"/>
              </w:rPr>
            </w:pPr>
          </w:p>
        </w:tc>
      </w:tr>
      <w:tr w:rsidR="00643A6E" w:rsidRPr="00E933A8" w14:paraId="69834415" w14:textId="77777777" w:rsidTr="007244DC">
        <w:trPr>
          <w:cantSplit/>
          <w:trHeight w:val="460"/>
        </w:trPr>
        <w:tc>
          <w:tcPr>
            <w:tcW w:w="2880" w:type="dxa"/>
          </w:tcPr>
          <w:p w14:paraId="54E00426" w14:textId="77777777" w:rsidR="00643A6E" w:rsidRPr="00E933A8" w:rsidRDefault="00643A6E" w:rsidP="007244DC">
            <w:pPr>
              <w:rPr>
                <w:rFonts w:ascii="Calibri" w:hAnsi="Calibri" w:cs="Calibri"/>
                <w:sz w:val="22"/>
                <w:szCs w:val="22"/>
              </w:rPr>
            </w:pPr>
          </w:p>
          <w:p w14:paraId="310BFA2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3389580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3703E468" w14:textId="77777777"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14:paraId="2B5E4306" w14:textId="77777777"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14:paraId="5A3DFD78" w14:textId="77777777" w:rsidR="00643A6E" w:rsidRPr="00FE183F" w:rsidRDefault="00643A6E" w:rsidP="007244DC">
            <w:pPr>
              <w:rPr>
                <w:rFonts w:ascii="Calibri" w:hAnsi="Calibri" w:cs="Calibri"/>
                <w:i/>
                <w:color w:val="000000" w:themeColor="text1"/>
                <w:sz w:val="22"/>
                <w:szCs w:val="22"/>
              </w:rPr>
            </w:pPr>
          </w:p>
          <w:p w14:paraId="1731B897" w14:textId="77777777"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6BD7C18D" w14:textId="77777777" w:rsidR="00643A6E" w:rsidRPr="00E933A8" w:rsidRDefault="00643A6E" w:rsidP="00643A6E">
      <w:pPr>
        <w:rPr>
          <w:rFonts w:ascii="Calibri" w:hAnsi="Calibri" w:cs="Calibri"/>
          <w:sz w:val="22"/>
          <w:szCs w:val="22"/>
        </w:rPr>
      </w:pPr>
    </w:p>
    <w:p w14:paraId="4F293BF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7BEDD1AF" w14:textId="77777777" w:rsidR="00643A6E" w:rsidRPr="00E933A8" w:rsidRDefault="00643A6E" w:rsidP="00643A6E">
      <w:pPr>
        <w:rPr>
          <w:rFonts w:ascii="Calibri" w:hAnsi="Calibri" w:cs="Calibri"/>
          <w:sz w:val="22"/>
          <w:szCs w:val="22"/>
        </w:rPr>
      </w:pPr>
    </w:p>
    <w:p w14:paraId="6D9222C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A4E18F9" w14:textId="77777777" w:rsidR="00643A6E" w:rsidRPr="00E933A8" w:rsidRDefault="00643A6E" w:rsidP="00643A6E">
      <w:pPr>
        <w:rPr>
          <w:rFonts w:ascii="Calibri" w:hAnsi="Calibri" w:cs="Calibri"/>
          <w:sz w:val="22"/>
          <w:szCs w:val="22"/>
        </w:rPr>
      </w:pPr>
    </w:p>
    <w:p w14:paraId="4120BDB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01B8E65" w14:textId="77777777" w:rsidR="00643A6E" w:rsidRPr="00E933A8" w:rsidRDefault="00643A6E" w:rsidP="00643A6E">
      <w:pPr>
        <w:ind w:firstLine="720"/>
        <w:jc w:val="both"/>
        <w:rPr>
          <w:rFonts w:ascii="Calibri" w:hAnsi="Calibri" w:cs="Calibri"/>
          <w:sz w:val="22"/>
          <w:szCs w:val="22"/>
        </w:rPr>
      </w:pPr>
    </w:p>
    <w:p w14:paraId="5C327BE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7C82423" w14:textId="77777777" w:rsidR="00643A6E" w:rsidRPr="00E933A8" w:rsidRDefault="00643A6E" w:rsidP="00643A6E">
      <w:pPr>
        <w:ind w:firstLine="720"/>
        <w:jc w:val="both"/>
        <w:rPr>
          <w:rFonts w:ascii="Calibri" w:hAnsi="Calibri" w:cs="Calibri"/>
          <w:sz w:val="22"/>
          <w:szCs w:val="22"/>
        </w:rPr>
      </w:pPr>
    </w:p>
    <w:p w14:paraId="741F16AC"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67B5BB05" w14:textId="77777777" w:rsidR="00643A6E" w:rsidRPr="00E933A8" w:rsidRDefault="00643A6E" w:rsidP="00643A6E">
      <w:pPr>
        <w:jc w:val="both"/>
        <w:rPr>
          <w:rStyle w:val="Strong"/>
          <w:rFonts w:ascii="Calibri" w:hAnsi="Calibri" w:cs="Calibri"/>
          <w:b w:val="0"/>
          <w:iCs/>
          <w:sz w:val="22"/>
          <w:szCs w:val="22"/>
        </w:rPr>
      </w:pPr>
    </w:p>
    <w:p w14:paraId="41D4967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3"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139C4EE9" w14:textId="77777777" w:rsidR="00643A6E" w:rsidRPr="00E933A8" w:rsidRDefault="00643A6E" w:rsidP="00643A6E">
      <w:pPr>
        <w:ind w:firstLine="720"/>
        <w:rPr>
          <w:rFonts w:ascii="Calibri" w:hAnsi="Calibri" w:cs="Calibri"/>
          <w:sz w:val="22"/>
          <w:szCs w:val="22"/>
        </w:rPr>
      </w:pPr>
    </w:p>
    <w:p w14:paraId="6E8BFCA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B68CC32" w14:textId="77777777" w:rsidR="00643A6E" w:rsidRPr="00E933A8" w:rsidRDefault="00643A6E" w:rsidP="00643A6E">
      <w:pPr>
        <w:ind w:firstLine="720"/>
        <w:jc w:val="both"/>
        <w:rPr>
          <w:rFonts w:ascii="Calibri" w:hAnsi="Calibri" w:cs="Calibri"/>
          <w:sz w:val="22"/>
          <w:szCs w:val="22"/>
        </w:rPr>
      </w:pPr>
    </w:p>
    <w:p w14:paraId="4E6E43C0"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7729EF51" w14:textId="77777777" w:rsidR="00643A6E" w:rsidRDefault="00A42F89"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1ECEFD13"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05CF851E"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53280C1" w14:textId="77777777" w:rsidR="00643A6E" w:rsidRPr="00E933A8" w:rsidRDefault="00643A6E" w:rsidP="00643A6E">
      <w:pPr>
        <w:jc w:val="both"/>
        <w:rPr>
          <w:rFonts w:ascii="Calibri" w:hAnsi="Calibri" w:cs="Calibri"/>
          <w:sz w:val="22"/>
          <w:szCs w:val="22"/>
        </w:rPr>
      </w:pPr>
    </w:p>
    <w:p w14:paraId="7D82301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067B1914" w14:textId="77777777" w:rsidR="00643A6E" w:rsidRPr="00E933A8" w:rsidRDefault="00643A6E" w:rsidP="00643A6E">
      <w:pPr>
        <w:rPr>
          <w:rFonts w:ascii="Calibri" w:hAnsi="Calibri" w:cs="Calibri"/>
          <w:sz w:val="22"/>
          <w:szCs w:val="22"/>
        </w:rPr>
      </w:pPr>
    </w:p>
    <w:p w14:paraId="3B7DD587" w14:textId="77777777"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65757DE6" w14:textId="77777777" w:rsidR="00C439FF" w:rsidRDefault="00C439FF" w:rsidP="00A4170E">
      <w:pPr>
        <w:rPr>
          <w:rFonts w:ascii="Calibri" w:hAnsi="Calibri" w:cs="Calibri"/>
          <w:i/>
          <w:iCs/>
          <w:snapToGrid w:val="0"/>
          <w:color w:val="000000" w:themeColor="text1"/>
          <w:sz w:val="22"/>
          <w:szCs w:val="22"/>
        </w:rPr>
      </w:pPr>
    </w:p>
    <w:p w14:paraId="676BC2EF" w14:textId="77777777"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2C22379F" w14:textId="77777777" w:rsidR="00821719" w:rsidRPr="00410819" w:rsidRDefault="00410819" w:rsidP="00821719">
      <w:pPr>
        <w:rPr>
          <w:rFonts w:ascii="Calibri" w:eastAsia="Calibri" w:hAnsi="Calibri" w:cs="Calibri"/>
          <w:b/>
          <w:sz w:val="22"/>
          <w:szCs w:val="22"/>
        </w:rPr>
      </w:pPr>
      <w:r>
        <w:rPr>
          <w:rFonts w:ascii="Calibri" w:eastAsia="Calibri" w:hAnsi="Calibri" w:cs="Calibri"/>
          <w:b/>
          <w:sz w:val="22"/>
          <w:szCs w:val="22"/>
        </w:rPr>
        <w:t>Annex 1</w:t>
      </w:r>
    </w:p>
    <w:p w14:paraId="37BC9EB6" w14:textId="77777777" w:rsidR="00A4170E" w:rsidRDefault="00A4170E" w:rsidP="00A4170E">
      <w:pPr>
        <w:rPr>
          <w:rFonts w:ascii="Calibri" w:hAnsi="Calibri" w:cs="Calibri"/>
          <w:i/>
          <w:iCs/>
          <w:snapToGrid w:val="0"/>
          <w:color w:val="000000" w:themeColor="text1"/>
          <w:sz w:val="22"/>
          <w:szCs w:val="22"/>
        </w:rPr>
      </w:pPr>
    </w:p>
    <w:p w14:paraId="12780523" w14:textId="77777777" w:rsidR="00F04D7A" w:rsidRPr="007454EB" w:rsidRDefault="00F04D7A" w:rsidP="00F04D7A">
      <w:pPr>
        <w:pStyle w:val="heading"/>
        <w:spacing w:line="280" w:lineRule="atLeast"/>
        <w:ind w:right="26"/>
        <w:jc w:val="center"/>
        <w:rPr>
          <w:rFonts w:ascii="Calibri" w:hAnsi="Calibri"/>
          <w:sz w:val="28"/>
          <w:szCs w:val="22"/>
          <w:lang w:val="en-GB"/>
        </w:rPr>
      </w:pPr>
      <w:r w:rsidRPr="007454EB">
        <w:rPr>
          <w:rFonts w:ascii="Calibri" w:hAnsi="Calibri"/>
          <w:sz w:val="28"/>
          <w:szCs w:val="22"/>
          <w:lang w:val="en-GB"/>
        </w:rPr>
        <w:t>Terms of References</w:t>
      </w:r>
    </w:p>
    <w:p w14:paraId="2169BD0C" w14:textId="77777777" w:rsidR="00F04D7A" w:rsidRPr="001A2699" w:rsidRDefault="00F04D7A" w:rsidP="00F04D7A">
      <w:pPr>
        <w:pStyle w:val="heading"/>
        <w:spacing w:line="280" w:lineRule="atLeast"/>
        <w:ind w:right="26"/>
        <w:jc w:val="center"/>
        <w:rPr>
          <w:rFonts w:ascii="Calibri" w:eastAsia="Arial Unicode MS" w:hAnsi="Calibri" w:cs="Calibri"/>
          <w:b w:val="0"/>
          <w:sz w:val="22"/>
          <w:szCs w:val="22"/>
          <w:lang w:val="en-GB"/>
        </w:rPr>
      </w:pPr>
      <w:r w:rsidRPr="00CF3CE1">
        <w:rPr>
          <w:rFonts w:asciiTheme="minorHAnsi" w:hAnsiTheme="minorHAnsi"/>
          <w:sz w:val="22"/>
          <w:szCs w:val="22"/>
          <w:lang w:val="en-GB"/>
        </w:rPr>
        <w:t xml:space="preserve">Specialized company for </w:t>
      </w:r>
      <w:r>
        <w:rPr>
          <w:rFonts w:asciiTheme="minorHAnsi" w:hAnsiTheme="minorHAnsi"/>
          <w:sz w:val="22"/>
          <w:szCs w:val="22"/>
          <w:lang w:val="en-GB"/>
        </w:rPr>
        <w:t xml:space="preserve">production of a documentary film and promotional media campaign </w:t>
      </w:r>
      <w:r w:rsidRPr="001A2699">
        <w:rPr>
          <w:rFonts w:asciiTheme="minorHAnsi" w:hAnsiTheme="minorHAnsi"/>
          <w:sz w:val="22"/>
          <w:szCs w:val="22"/>
          <w:lang w:val="en-GB"/>
        </w:rPr>
        <w:t xml:space="preserve">for </w:t>
      </w:r>
      <w:r>
        <w:rPr>
          <w:rFonts w:asciiTheme="minorHAnsi" w:hAnsiTheme="minorHAnsi"/>
          <w:sz w:val="22"/>
          <w:szCs w:val="22"/>
          <w:lang w:val="en-GB"/>
        </w:rPr>
        <w:t xml:space="preserve">the results from the Project IMPROVING MANAGEMENT OF PROTECTED AREAS </w:t>
      </w:r>
      <w:r w:rsidRPr="001A2699">
        <w:rPr>
          <w:rFonts w:ascii="Calibri" w:hAnsi="Calibri" w:cs="Calibri"/>
          <w:bCs/>
          <w:sz w:val="22"/>
          <w:szCs w:val="22"/>
          <w:lang w:val="en-GB"/>
        </w:rPr>
        <w:t xml:space="preserve"> </w:t>
      </w:r>
    </w:p>
    <w:p w14:paraId="70864B13" w14:textId="77777777" w:rsidR="00F04D7A" w:rsidRPr="007454EB" w:rsidRDefault="00F04D7A" w:rsidP="00F04D7A">
      <w:pPr>
        <w:pStyle w:val="heading"/>
        <w:spacing w:line="280" w:lineRule="atLeast"/>
        <w:ind w:right="26"/>
        <w:jc w:val="center"/>
        <w:rPr>
          <w:rFonts w:ascii="Calibri" w:hAnsi="Calibri"/>
          <w:sz w:val="28"/>
          <w:szCs w:val="22"/>
          <w:lang w:val="en-GB"/>
        </w:rPr>
      </w:pPr>
    </w:p>
    <w:p w14:paraId="6AFB104F" w14:textId="77777777" w:rsidR="00F04D7A" w:rsidRPr="007454EB" w:rsidRDefault="00F04D7A" w:rsidP="00F04D7A">
      <w:pPr>
        <w:pStyle w:val="heading"/>
        <w:spacing w:line="280" w:lineRule="atLeast"/>
        <w:jc w:val="both"/>
        <w:rPr>
          <w:rFonts w:ascii="Calibri" w:hAnsi="Calibri"/>
          <w:sz w:val="22"/>
          <w:szCs w:val="22"/>
          <w:lang w:val="en-GB"/>
        </w:rPr>
      </w:pPr>
    </w:p>
    <w:tbl>
      <w:tblPr>
        <w:tblW w:w="9242" w:type="dxa"/>
        <w:tblLayout w:type="fixed"/>
        <w:tblLook w:val="00A0" w:firstRow="1" w:lastRow="0" w:firstColumn="1" w:lastColumn="0" w:noHBand="0" w:noVBand="0"/>
      </w:tblPr>
      <w:tblGrid>
        <w:gridCol w:w="2718"/>
        <w:gridCol w:w="6524"/>
      </w:tblGrid>
      <w:tr w:rsidR="00F04D7A" w:rsidRPr="007454EB" w14:paraId="517380CD" w14:textId="77777777" w:rsidTr="003C682F">
        <w:trPr>
          <w:trHeight w:val="315"/>
        </w:trPr>
        <w:tc>
          <w:tcPr>
            <w:tcW w:w="2718" w:type="dxa"/>
            <w:tcBorders>
              <w:top w:val="nil"/>
              <w:left w:val="nil"/>
              <w:bottom w:val="nil"/>
              <w:right w:val="nil"/>
            </w:tcBorders>
          </w:tcPr>
          <w:p w14:paraId="3CADA301" w14:textId="77777777" w:rsidR="00F04D7A" w:rsidRPr="007454EB" w:rsidRDefault="00F04D7A" w:rsidP="003C682F">
            <w:pPr>
              <w:spacing w:line="280" w:lineRule="atLeast"/>
              <w:rPr>
                <w:rFonts w:ascii="Calibri" w:hAnsi="Calibri"/>
                <w:b/>
                <w:bCs/>
                <w:sz w:val="22"/>
                <w:szCs w:val="22"/>
                <w:lang w:val="en-GB"/>
              </w:rPr>
            </w:pPr>
            <w:r w:rsidRPr="007454EB">
              <w:rPr>
                <w:rFonts w:ascii="Calibri" w:hAnsi="Calibri"/>
                <w:b/>
                <w:bCs/>
                <w:sz w:val="22"/>
                <w:szCs w:val="22"/>
                <w:lang w:val="en-GB"/>
              </w:rPr>
              <w:t xml:space="preserve">Project Title: </w:t>
            </w:r>
          </w:p>
        </w:tc>
        <w:tc>
          <w:tcPr>
            <w:tcW w:w="6524" w:type="dxa"/>
            <w:tcBorders>
              <w:top w:val="nil"/>
              <w:left w:val="nil"/>
              <w:bottom w:val="nil"/>
              <w:right w:val="nil"/>
            </w:tcBorders>
            <w:noWrap/>
          </w:tcPr>
          <w:p w14:paraId="6C534463" w14:textId="77777777" w:rsidR="00F04D7A" w:rsidRPr="007454EB" w:rsidRDefault="00F04D7A" w:rsidP="003C682F">
            <w:pPr>
              <w:autoSpaceDE w:val="0"/>
              <w:autoSpaceDN w:val="0"/>
              <w:spacing w:line="280" w:lineRule="atLeast"/>
              <w:rPr>
                <w:rFonts w:ascii="Calibri" w:eastAsia="Arial Unicode MS" w:hAnsi="Calibri" w:cs="Calibri"/>
                <w:sz w:val="22"/>
                <w:szCs w:val="22"/>
                <w:lang w:val="en-GB"/>
              </w:rPr>
            </w:pPr>
            <w:r>
              <w:rPr>
                <w:rFonts w:ascii="Calibri" w:hAnsi="Calibri" w:cs="Calibri"/>
                <w:bCs/>
                <w:sz w:val="22"/>
                <w:szCs w:val="22"/>
                <w:lang w:val="en-GB"/>
              </w:rPr>
              <w:t>Improving the management of protected areas</w:t>
            </w:r>
            <w:r w:rsidRPr="007454EB">
              <w:rPr>
                <w:rFonts w:ascii="Calibri" w:hAnsi="Calibri" w:cs="Calibri"/>
                <w:bCs/>
                <w:sz w:val="22"/>
                <w:szCs w:val="22"/>
                <w:lang w:val="en-GB"/>
              </w:rPr>
              <w:t xml:space="preserve"> </w:t>
            </w:r>
          </w:p>
        </w:tc>
      </w:tr>
      <w:tr w:rsidR="00F04D7A" w:rsidRPr="007454EB" w14:paraId="571B30E0" w14:textId="77777777" w:rsidTr="003C682F">
        <w:trPr>
          <w:trHeight w:val="315"/>
        </w:trPr>
        <w:tc>
          <w:tcPr>
            <w:tcW w:w="2718" w:type="dxa"/>
            <w:tcBorders>
              <w:top w:val="nil"/>
              <w:left w:val="nil"/>
              <w:bottom w:val="nil"/>
              <w:right w:val="nil"/>
            </w:tcBorders>
          </w:tcPr>
          <w:p w14:paraId="5721159C" w14:textId="77777777" w:rsidR="00F04D7A" w:rsidRPr="007454EB" w:rsidRDefault="00F04D7A" w:rsidP="003C682F">
            <w:pPr>
              <w:spacing w:line="280" w:lineRule="atLeast"/>
              <w:rPr>
                <w:rFonts w:ascii="Calibri" w:hAnsi="Calibri"/>
                <w:b/>
                <w:bCs/>
                <w:sz w:val="22"/>
                <w:szCs w:val="22"/>
                <w:lang w:val="en-GB"/>
              </w:rPr>
            </w:pPr>
            <w:r w:rsidRPr="007454EB">
              <w:rPr>
                <w:rFonts w:ascii="Calibri" w:hAnsi="Calibri"/>
                <w:b/>
                <w:bCs/>
                <w:sz w:val="22"/>
                <w:szCs w:val="22"/>
                <w:lang w:val="en-GB"/>
              </w:rPr>
              <w:t>Post Title:</w:t>
            </w:r>
          </w:p>
        </w:tc>
        <w:tc>
          <w:tcPr>
            <w:tcW w:w="6524" w:type="dxa"/>
            <w:tcBorders>
              <w:top w:val="nil"/>
              <w:left w:val="nil"/>
              <w:bottom w:val="nil"/>
              <w:right w:val="nil"/>
            </w:tcBorders>
          </w:tcPr>
          <w:p w14:paraId="2B46D30C" w14:textId="77777777" w:rsidR="00F04D7A" w:rsidRPr="007454EB" w:rsidRDefault="00F04D7A" w:rsidP="003C682F">
            <w:pPr>
              <w:spacing w:line="280" w:lineRule="atLeast"/>
              <w:jc w:val="both"/>
              <w:rPr>
                <w:rFonts w:ascii="Calibri" w:hAnsi="Calibri"/>
                <w:bCs/>
                <w:sz w:val="22"/>
                <w:szCs w:val="22"/>
                <w:lang w:val="en-GB"/>
              </w:rPr>
            </w:pPr>
            <w:r w:rsidRPr="00CF3CE1">
              <w:rPr>
                <w:rFonts w:asciiTheme="minorHAnsi" w:hAnsiTheme="minorHAnsi"/>
                <w:sz w:val="22"/>
                <w:szCs w:val="22"/>
                <w:lang w:val="en-GB"/>
              </w:rPr>
              <w:t xml:space="preserve">Specialized company for </w:t>
            </w:r>
            <w:r>
              <w:rPr>
                <w:rFonts w:asciiTheme="minorHAnsi" w:hAnsiTheme="minorHAnsi"/>
                <w:sz w:val="22"/>
                <w:szCs w:val="22"/>
                <w:lang w:val="en-GB"/>
              </w:rPr>
              <w:t xml:space="preserve">production of a documentary film and promotional media campaign </w:t>
            </w:r>
            <w:r w:rsidRPr="001A2699">
              <w:rPr>
                <w:rFonts w:asciiTheme="minorHAnsi" w:hAnsiTheme="minorHAnsi"/>
                <w:sz w:val="22"/>
                <w:szCs w:val="22"/>
                <w:lang w:val="en-GB"/>
              </w:rPr>
              <w:t xml:space="preserve">for </w:t>
            </w:r>
            <w:r>
              <w:rPr>
                <w:rFonts w:asciiTheme="minorHAnsi" w:hAnsiTheme="minorHAnsi"/>
                <w:sz w:val="22"/>
                <w:szCs w:val="22"/>
                <w:lang w:val="en-GB"/>
              </w:rPr>
              <w:t>the results from the Project IMPROVING MANAGEMENT OF PROTECTED AREAS</w:t>
            </w:r>
            <w:r w:rsidRPr="007454EB" w:rsidDel="00115C04">
              <w:rPr>
                <w:rFonts w:asciiTheme="minorHAnsi" w:hAnsiTheme="minorHAnsi"/>
                <w:b/>
                <w:sz w:val="22"/>
                <w:szCs w:val="22"/>
                <w:lang w:val="en-GB"/>
              </w:rPr>
              <w:t xml:space="preserve"> </w:t>
            </w:r>
          </w:p>
        </w:tc>
      </w:tr>
      <w:tr w:rsidR="00F04D7A" w:rsidRPr="007454EB" w14:paraId="046028F4" w14:textId="77777777" w:rsidTr="003C682F">
        <w:trPr>
          <w:trHeight w:val="315"/>
        </w:trPr>
        <w:tc>
          <w:tcPr>
            <w:tcW w:w="2718" w:type="dxa"/>
            <w:tcBorders>
              <w:top w:val="nil"/>
              <w:left w:val="nil"/>
              <w:bottom w:val="nil"/>
              <w:right w:val="nil"/>
            </w:tcBorders>
          </w:tcPr>
          <w:p w14:paraId="492EE016" w14:textId="77777777" w:rsidR="00F04D7A" w:rsidRPr="007454EB" w:rsidRDefault="00F04D7A" w:rsidP="003C682F">
            <w:pPr>
              <w:spacing w:line="280" w:lineRule="atLeast"/>
              <w:rPr>
                <w:rFonts w:ascii="Calibri" w:hAnsi="Calibri"/>
                <w:b/>
                <w:bCs/>
                <w:sz w:val="22"/>
                <w:szCs w:val="22"/>
                <w:lang w:val="en-GB"/>
              </w:rPr>
            </w:pPr>
            <w:r w:rsidRPr="007454EB">
              <w:rPr>
                <w:rFonts w:ascii="Calibri" w:hAnsi="Calibri"/>
                <w:b/>
                <w:bCs/>
                <w:sz w:val="22"/>
                <w:szCs w:val="22"/>
                <w:lang w:val="en-GB"/>
              </w:rPr>
              <w:t xml:space="preserve">Duty Station: </w:t>
            </w:r>
          </w:p>
        </w:tc>
        <w:tc>
          <w:tcPr>
            <w:tcW w:w="6524" w:type="dxa"/>
            <w:tcBorders>
              <w:top w:val="nil"/>
              <w:left w:val="nil"/>
              <w:bottom w:val="nil"/>
              <w:right w:val="nil"/>
            </w:tcBorders>
          </w:tcPr>
          <w:p w14:paraId="2657763F" w14:textId="77777777" w:rsidR="00F04D7A" w:rsidRPr="007454EB" w:rsidRDefault="00F04D7A" w:rsidP="003C682F">
            <w:pPr>
              <w:spacing w:line="280" w:lineRule="atLeast"/>
              <w:jc w:val="both"/>
              <w:rPr>
                <w:rFonts w:ascii="Calibri" w:hAnsi="Calibri"/>
                <w:bCs/>
                <w:sz w:val="22"/>
                <w:szCs w:val="22"/>
                <w:lang w:val="en-GB"/>
              </w:rPr>
            </w:pPr>
            <w:r w:rsidRPr="007454EB">
              <w:rPr>
                <w:rFonts w:ascii="Calibri" w:hAnsi="Calibri"/>
                <w:sz w:val="22"/>
                <w:szCs w:val="22"/>
                <w:lang w:val="en-GB"/>
              </w:rPr>
              <w:t>Home based (with</w:t>
            </w:r>
            <w:r>
              <w:rPr>
                <w:rFonts w:ascii="Calibri" w:hAnsi="Calibri"/>
                <w:sz w:val="22"/>
                <w:szCs w:val="22"/>
                <w:lang w:val="en-GB"/>
              </w:rPr>
              <w:t xml:space="preserve"> in-country travel</w:t>
            </w:r>
            <w:r w:rsidRPr="007454EB">
              <w:rPr>
                <w:rFonts w:ascii="Calibri" w:hAnsi="Calibri"/>
                <w:sz w:val="22"/>
                <w:szCs w:val="22"/>
                <w:lang w:val="en-GB"/>
              </w:rPr>
              <w:t>)</w:t>
            </w:r>
          </w:p>
        </w:tc>
      </w:tr>
      <w:tr w:rsidR="00F04D7A" w:rsidRPr="002B2216" w14:paraId="6A93F16E" w14:textId="77777777" w:rsidTr="003C682F">
        <w:trPr>
          <w:trHeight w:val="315"/>
        </w:trPr>
        <w:tc>
          <w:tcPr>
            <w:tcW w:w="2718" w:type="dxa"/>
            <w:tcBorders>
              <w:top w:val="nil"/>
              <w:left w:val="nil"/>
              <w:bottom w:val="nil"/>
              <w:right w:val="nil"/>
            </w:tcBorders>
          </w:tcPr>
          <w:p w14:paraId="780FD8DA" w14:textId="77777777" w:rsidR="00F04D7A" w:rsidRPr="002B2216" w:rsidRDefault="00F04D7A" w:rsidP="003C682F">
            <w:pPr>
              <w:spacing w:line="280" w:lineRule="atLeast"/>
              <w:rPr>
                <w:rFonts w:ascii="Calibri" w:hAnsi="Calibri"/>
                <w:bCs/>
                <w:sz w:val="22"/>
                <w:szCs w:val="22"/>
                <w:lang w:val="en-GB"/>
              </w:rPr>
            </w:pPr>
            <w:r w:rsidRPr="002B2216">
              <w:rPr>
                <w:rFonts w:ascii="Calibri" w:hAnsi="Calibri"/>
                <w:bCs/>
                <w:sz w:val="22"/>
                <w:szCs w:val="22"/>
                <w:lang w:val="en-GB"/>
              </w:rPr>
              <w:t xml:space="preserve">Duration: </w:t>
            </w:r>
          </w:p>
          <w:p w14:paraId="12FF1697" w14:textId="77777777" w:rsidR="00F04D7A" w:rsidRPr="002B2216" w:rsidRDefault="00F04D7A" w:rsidP="003C682F">
            <w:pPr>
              <w:spacing w:line="280" w:lineRule="atLeast"/>
              <w:rPr>
                <w:rFonts w:ascii="Calibri" w:hAnsi="Calibri"/>
                <w:bCs/>
                <w:sz w:val="22"/>
                <w:szCs w:val="22"/>
                <w:lang w:val="en-GB"/>
              </w:rPr>
            </w:pPr>
            <w:r w:rsidRPr="002B2216">
              <w:rPr>
                <w:rFonts w:ascii="Calibri" w:hAnsi="Calibri"/>
                <w:bCs/>
                <w:sz w:val="22"/>
                <w:szCs w:val="22"/>
                <w:lang w:val="en-GB"/>
              </w:rPr>
              <w:t xml:space="preserve">Start date:                                      </w:t>
            </w:r>
          </w:p>
          <w:p w14:paraId="5F1247D7" w14:textId="77777777" w:rsidR="00F04D7A" w:rsidRPr="002B2216" w:rsidRDefault="00F04D7A" w:rsidP="003C682F">
            <w:pPr>
              <w:spacing w:line="280" w:lineRule="atLeast"/>
              <w:rPr>
                <w:rFonts w:ascii="Calibri" w:hAnsi="Calibri"/>
                <w:bCs/>
                <w:sz w:val="22"/>
                <w:szCs w:val="22"/>
                <w:lang w:val="en-GB"/>
              </w:rPr>
            </w:pPr>
            <w:r w:rsidRPr="002B2216">
              <w:rPr>
                <w:rFonts w:ascii="Calibri" w:hAnsi="Calibri"/>
                <w:bCs/>
                <w:sz w:val="22"/>
                <w:szCs w:val="22"/>
                <w:lang w:val="en-GB"/>
              </w:rPr>
              <w:t>End date:</w:t>
            </w:r>
          </w:p>
        </w:tc>
        <w:tc>
          <w:tcPr>
            <w:tcW w:w="6524" w:type="dxa"/>
            <w:tcBorders>
              <w:top w:val="nil"/>
              <w:left w:val="nil"/>
              <w:bottom w:val="nil"/>
              <w:right w:val="nil"/>
            </w:tcBorders>
          </w:tcPr>
          <w:p w14:paraId="5B5AEAA8" w14:textId="77777777" w:rsidR="00F04D7A" w:rsidRPr="002B2216" w:rsidRDefault="00F04D7A" w:rsidP="003C682F">
            <w:pPr>
              <w:spacing w:line="280" w:lineRule="atLeast"/>
              <w:jc w:val="both"/>
              <w:rPr>
                <w:rFonts w:ascii="Calibri" w:hAnsi="Calibri"/>
                <w:sz w:val="22"/>
                <w:szCs w:val="22"/>
                <w:lang w:val="en-GB"/>
              </w:rPr>
            </w:pPr>
            <w:r>
              <w:rPr>
                <w:rFonts w:ascii="Calibri" w:hAnsi="Calibri"/>
                <w:sz w:val="22"/>
                <w:szCs w:val="22"/>
                <w:lang w:val="en-GB"/>
              </w:rPr>
              <w:t xml:space="preserve">Up to 30 </w:t>
            </w:r>
            <w:r w:rsidRPr="002B2216">
              <w:rPr>
                <w:rFonts w:ascii="Calibri" w:hAnsi="Calibri"/>
                <w:sz w:val="22"/>
                <w:szCs w:val="22"/>
                <w:lang w:val="en-GB"/>
              </w:rPr>
              <w:t>days</w:t>
            </w:r>
            <w:r>
              <w:rPr>
                <w:rFonts w:ascii="Calibri" w:hAnsi="Calibri"/>
                <w:sz w:val="22"/>
                <w:szCs w:val="22"/>
                <w:lang w:val="en-GB"/>
              </w:rPr>
              <w:t xml:space="preserve"> </w:t>
            </w:r>
          </w:p>
          <w:p w14:paraId="49E909EB" w14:textId="77777777" w:rsidR="00F04D7A" w:rsidRPr="002B2216" w:rsidRDefault="00F04D7A" w:rsidP="003C682F">
            <w:pPr>
              <w:spacing w:line="280" w:lineRule="atLeast"/>
              <w:jc w:val="both"/>
              <w:rPr>
                <w:rFonts w:ascii="Calibri" w:hAnsi="Calibri"/>
                <w:bCs/>
                <w:sz w:val="22"/>
                <w:szCs w:val="22"/>
                <w:lang w:val="en-GB"/>
              </w:rPr>
            </w:pPr>
            <w:r>
              <w:rPr>
                <w:rFonts w:ascii="Calibri" w:hAnsi="Calibri"/>
                <w:bCs/>
                <w:sz w:val="22"/>
                <w:szCs w:val="22"/>
                <w:lang w:val="en-GB"/>
              </w:rPr>
              <w:t>01 August 2020</w:t>
            </w:r>
          </w:p>
          <w:p w14:paraId="5D7A0C70" w14:textId="77777777" w:rsidR="00F04D7A" w:rsidRDefault="00F04D7A" w:rsidP="003C682F">
            <w:pPr>
              <w:spacing w:line="280" w:lineRule="atLeast"/>
              <w:jc w:val="both"/>
              <w:rPr>
                <w:rFonts w:ascii="Calibri" w:hAnsi="Calibri"/>
                <w:bCs/>
                <w:sz w:val="22"/>
                <w:szCs w:val="22"/>
                <w:lang w:val="en-GB"/>
              </w:rPr>
            </w:pPr>
            <w:r>
              <w:rPr>
                <w:rFonts w:ascii="Calibri" w:hAnsi="Calibri"/>
                <w:bCs/>
                <w:sz w:val="22"/>
                <w:szCs w:val="22"/>
                <w:lang w:val="en-GB"/>
              </w:rPr>
              <w:t xml:space="preserve"> 31 August 2020</w:t>
            </w:r>
            <w:r w:rsidR="00B10CD7">
              <w:rPr>
                <w:rFonts w:ascii="Calibri" w:hAnsi="Calibri"/>
                <w:bCs/>
                <w:sz w:val="22"/>
                <w:szCs w:val="22"/>
                <w:lang w:val="en-GB"/>
              </w:rPr>
              <w:t xml:space="preserve"> </w:t>
            </w:r>
          </w:p>
          <w:p w14:paraId="0C2E62E0" w14:textId="4F190D48" w:rsidR="00B10CD7" w:rsidRPr="00B10CD7" w:rsidRDefault="00B10CD7" w:rsidP="003C682F">
            <w:pPr>
              <w:spacing w:line="280" w:lineRule="atLeast"/>
              <w:jc w:val="both"/>
              <w:rPr>
                <w:rFonts w:ascii="Calibri" w:hAnsi="Calibri"/>
                <w:bCs/>
                <w:sz w:val="22"/>
                <w:szCs w:val="22"/>
                <w:lang w:val="en-GB"/>
              </w:rPr>
            </w:pPr>
            <w:r w:rsidRPr="00B10CD7">
              <w:rPr>
                <w:rFonts w:asciiTheme="minorHAnsi" w:hAnsiTheme="minorHAnsi"/>
                <w:bCs/>
                <w:i/>
                <w:sz w:val="22"/>
                <w:szCs w:val="22"/>
                <w:lang w:val="en-GB"/>
              </w:rPr>
              <w:t xml:space="preserve">(If the </w:t>
            </w:r>
            <w:proofErr w:type="spellStart"/>
            <w:r w:rsidRPr="00B10CD7">
              <w:rPr>
                <w:rFonts w:asciiTheme="minorHAnsi" w:hAnsiTheme="minorHAnsi"/>
                <w:bCs/>
                <w:i/>
                <w:sz w:val="22"/>
                <w:szCs w:val="22"/>
                <w:lang w:val="en-GB"/>
              </w:rPr>
              <w:t>Covid</w:t>
            </w:r>
            <w:proofErr w:type="spellEnd"/>
            <w:r w:rsidRPr="00B10CD7">
              <w:rPr>
                <w:rFonts w:asciiTheme="minorHAnsi" w:hAnsiTheme="minorHAnsi"/>
                <w:bCs/>
                <w:i/>
                <w:sz w:val="22"/>
                <w:szCs w:val="22"/>
                <w:lang w:val="en-GB"/>
              </w:rPr>
              <w:t xml:space="preserve"> 19 situation improves and all restrictions </w:t>
            </w:r>
            <w:r w:rsidRPr="00B10CD7">
              <w:rPr>
                <w:rFonts w:asciiTheme="minorHAnsi" w:hAnsiTheme="minorHAnsi"/>
                <w:bCs/>
                <w:i/>
                <w:sz w:val="22"/>
                <w:szCs w:val="22"/>
              </w:rPr>
              <w:t>are lifted</w:t>
            </w:r>
            <w:r w:rsidRPr="00B10CD7">
              <w:rPr>
                <w:rFonts w:asciiTheme="minorHAnsi" w:hAnsiTheme="minorHAnsi"/>
                <w:bCs/>
                <w:i/>
                <w:sz w:val="22"/>
                <w:szCs w:val="22"/>
                <w:lang w:val="en-GB"/>
              </w:rPr>
              <w:t>, UNDP Project team will inform the Contractor that the delivery period will start earlier, but the duration of the assignment will stay the same, which is 30 days)</w:t>
            </w:r>
          </w:p>
        </w:tc>
      </w:tr>
      <w:tr w:rsidR="00F04D7A" w:rsidRPr="007454EB" w14:paraId="08C69826" w14:textId="77777777" w:rsidTr="003C682F">
        <w:trPr>
          <w:trHeight w:val="315"/>
        </w:trPr>
        <w:tc>
          <w:tcPr>
            <w:tcW w:w="2718" w:type="dxa"/>
            <w:tcBorders>
              <w:top w:val="nil"/>
              <w:left w:val="nil"/>
              <w:bottom w:val="nil"/>
              <w:right w:val="nil"/>
            </w:tcBorders>
          </w:tcPr>
          <w:p w14:paraId="48A202CB" w14:textId="2E3C01AD" w:rsidR="00F04D7A" w:rsidRPr="000B72C8" w:rsidRDefault="00F04D7A" w:rsidP="003C682F">
            <w:pPr>
              <w:spacing w:line="280" w:lineRule="atLeast"/>
              <w:rPr>
                <w:rFonts w:ascii="Calibri" w:hAnsi="Calibri"/>
                <w:b/>
                <w:bCs/>
                <w:sz w:val="22"/>
                <w:szCs w:val="22"/>
                <w:lang w:val="en-GB"/>
              </w:rPr>
            </w:pPr>
          </w:p>
        </w:tc>
        <w:tc>
          <w:tcPr>
            <w:tcW w:w="6524" w:type="dxa"/>
            <w:tcBorders>
              <w:top w:val="nil"/>
              <w:left w:val="nil"/>
              <w:bottom w:val="nil"/>
              <w:right w:val="nil"/>
            </w:tcBorders>
          </w:tcPr>
          <w:p w14:paraId="0A520CED" w14:textId="52BE2CB1" w:rsidR="00F04D7A" w:rsidRPr="007454EB" w:rsidRDefault="00F04D7A" w:rsidP="003C682F">
            <w:pPr>
              <w:spacing w:line="280" w:lineRule="atLeast"/>
              <w:jc w:val="both"/>
              <w:rPr>
                <w:rFonts w:ascii="Calibri" w:hAnsi="Calibri"/>
                <w:bCs/>
                <w:sz w:val="22"/>
                <w:szCs w:val="22"/>
                <w:lang w:val="en-GB"/>
              </w:rPr>
            </w:pPr>
          </w:p>
        </w:tc>
      </w:tr>
    </w:tbl>
    <w:p w14:paraId="45C7982F" w14:textId="77777777" w:rsidR="00F04D7A" w:rsidRPr="00F80266" w:rsidRDefault="00F04D7A" w:rsidP="00F04D7A">
      <w:pPr>
        <w:jc w:val="both"/>
        <w:rPr>
          <w:rFonts w:asciiTheme="minorHAnsi" w:hAnsiTheme="minorHAnsi"/>
          <w:sz w:val="22"/>
          <w:szCs w:val="22"/>
          <w:lang w:val="en-GB"/>
        </w:rPr>
      </w:pPr>
    </w:p>
    <w:p w14:paraId="15262DA0" w14:textId="77777777" w:rsidR="00F04D7A" w:rsidRDefault="00F04D7A" w:rsidP="00F04D7A">
      <w:pPr>
        <w:shd w:val="clear" w:color="auto" w:fill="FFFFFF"/>
        <w:tabs>
          <w:tab w:val="left" w:pos="725"/>
        </w:tabs>
        <w:spacing w:after="120"/>
        <w:rPr>
          <w:rFonts w:asciiTheme="minorHAnsi" w:hAnsiTheme="minorHAnsi"/>
          <w:b/>
          <w:szCs w:val="22"/>
          <w:lang w:val="en-GB"/>
        </w:rPr>
      </w:pPr>
      <w:r w:rsidRPr="00F80266">
        <w:rPr>
          <w:rFonts w:asciiTheme="minorHAnsi" w:hAnsiTheme="minorHAnsi"/>
          <w:b/>
          <w:szCs w:val="22"/>
          <w:lang w:val="en-GB"/>
        </w:rPr>
        <w:t>Background</w:t>
      </w:r>
    </w:p>
    <w:p w14:paraId="74B111D6" w14:textId="77777777" w:rsidR="00F04D7A" w:rsidRDefault="00F04D7A" w:rsidP="00F04D7A">
      <w:pPr>
        <w:shd w:val="clear" w:color="auto" w:fill="FFFFFF"/>
        <w:tabs>
          <w:tab w:val="left" w:pos="725"/>
        </w:tabs>
        <w:spacing w:before="240" w:after="120"/>
        <w:jc w:val="both"/>
        <w:rPr>
          <w:rFonts w:asciiTheme="minorHAnsi" w:hAnsiTheme="minorHAnsi"/>
          <w:sz w:val="22"/>
          <w:szCs w:val="22"/>
          <w:lang w:val="en"/>
        </w:rPr>
      </w:pPr>
      <w:r w:rsidRPr="00123DD9">
        <w:rPr>
          <w:rFonts w:asciiTheme="minorHAnsi" w:hAnsiTheme="minorHAnsi"/>
          <w:sz w:val="22"/>
          <w:szCs w:val="22"/>
          <w:lang w:val="en"/>
        </w:rPr>
        <w:t xml:space="preserve">The project “Improving the management of protected areas” aims to improve nature protection and to promote sustainable use of natural resources while increasing the capacity of management authorities of protected areas, local self-governments and NGOs to manage and promote protected areas in a professional and sustainable fashion.  </w:t>
      </w:r>
    </w:p>
    <w:p w14:paraId="48064038" w14:textId="77777777" w:rsidR="00F04D7A" w:rsidRDefault="00F04D7A" w:rsidP="00F04D7A">
      <w:pPr>
        <w:shd w:val="clear" w:color="auto" w:fill="FFFFFF"/>
        <w:tabs>
          <w:tab w:val="left" w:pos="725"/>
        </w:tabs>
        <w:spacing w:before="240" w:after="120"/>
        <w:jc w:val="both"/>
        <w:rPr>
          <w:rFonts w:asciiTheme="minorHAnsi" w:hAnsiTheme="minorHAnsi"/>
          <w:sz w:val="22"/>
          <w:szCs w:val="22"/>
          <w:lang w:val="en"/>
        </w:rPr>
      </w:pPr>
      <w:r w:rsidRPr="00123DD9">
        <w:rPr>
          <w:rFonts w:asciiTheme="minorHAnsi" w:hAnsiTheme="minorHAnsi"/>
          <w:sz w:val="22"/>
          <w:szCs w:val="22"/>
          <w:lang w:val="en"/>
        </w:rPr>
        <w:t xml:space="preserve">The central feature of the project </w:t>
      </w:r>
      <w:r>
        <w:rPr>
          <w:rFonts w:asciiTheme="minorHAnsi" w:hAnsiTheme="minorHAnsi"/>
          <w:sz w:val="22"/>
          <w:szCs w:val="22"/>
          <w:lang w:val="en"/>
        </w:rPr>
        <w:t xml:space="preserve">was the </w:t>
      </w:r>
      <w:r w:rsidRPr="00123DD9">
        <w:rPr>
          <w:rFonts w:asciiTheme="minorHAnsi" w:hAnsiTheme="minorHAnsi"/>
          <w:sz w:val="22"/>
          <w:szCs w:val="22"/>
          <w:lang w:val="en"/>
        </w:rPr>
        <w:t xml:space="preserve">grant scheme that </w:t>
      </w:r>
      <w:r>
        <w:rPr>
          <w:rFonts w:asciiTheme="minorHAnsi" w:hAnsiTheme="minorHAnsi"/>
          <w:sz w:val="22"/>
          <w:szCs w:val="22"/>
          <w:lang w:val="en"/>
        </w:rPr>
        <w:t>was</w:t>
      </w:r>
      <w:r w:rsidRPr="00123DD9">
        <w:rPr>
          <w:rFonts w:asciiTheme="minorHAnsi" w:hAnsiTheme="minorHAnsi"/>
          <w:sz w:val="22"/>
          <w:szCs w:val="22"/>
          <w:lang w:val="en"/>
        </w:rPr>
        <w:t xml:space="preserve"> established to support the achievement of the three main goals: 1) to address priority needs in improving the management of protected areas, where possible including those recently proposed as pilot Natura 2000 sites; 2) to promote more sustainable use of natural resources; and 3) to demonstrate through practical examples that nature protection and the economic development of communities can go hand in hand. </w:t>
      </w:r>
    </w:p>
    <w:p w14:paraId="32DA7963" w14:textId="77777777" w:rsidR="00F04D7A" w:rsidRPr="00123DD9" w:rsidRDefault="00F04D7A" w:rsidP="00F04D7A">
      <w:pPr>
        <w:shd w:val="clear" w:color="auto" w:fill="FFFFFF"/>
        <w:tabs>
          <w:tab w:val="left" w:pos="725"/>
        </w:tabs>
        <w:spacing w:before="240" w:after="120"/>
        <w:jc w:val="both"/>
        <w:rPr>
          <w:rFonts w:asciiTheme="minorHAnsi" w:hAnsiTheme="minorHAnsi"/>
          <w:sz w:val="22"/>
          <w:szCs w:val="22"/>
          <w:lang w:val="en"/>
        </w:rPr>
      </w:pPr>
      <w:r>
        <w:rPr>
          <w:rFonts w:asciiTheme="minorHAnsi" w:hAnsiTheme="minorHAnsi"/>
          <w:sz w:val="22"/>
          <w:szCs w:val="22"/>
          <w:lang w:val="en"/>
        </w:rPr>
        <w:t xml:space="preserve">In the past 2.5 years the project included 25 protected areas with different protection category and different natural values. All projects foreseen different kind of activities with aim to improve the management capacities of the protected areas, improve the technical capacities of the management authorities, improve the capacities for monitoring and protection of the natural values and promote the natural values for sustainable nature based tourism. </w:t>
      </w:r>
    </w:p>
    <w:p w14:paraId="026FAB07" w14:textId="77777777" w:rsidR="00F04D7A" w:rsidRDefault="00F04D7A" w:rsidP="00F04D7A">
      <w:pPr>
        <w:shd w:val="clear" w:color="auto" w:fill="FFFFFF"/>
        <w:tabs>
          <w:tab w:val="left" w:pos="725"/>
        </w:tabs>
        <w:spacing w:before="240" w:after="120"/>
        <w:jc w:val="both"/>
        <w:rPr>
          <w:rFonts w:asciiTheme="minorHAnsi" w:hAnsiTheme="minorHAnsi"/>
          <w:sz w:val="22"/>
          <w:szCs w:val="22"/>
          <w:lang w:val="en"/>
        </w:rPr>
      </w:pPr>
      <w:r>
        <w:rPr>
          <w:rFonts w:asciiTheme="minorHAnsi" w:hAnsiTheme="minorHAnsi"/>
          <w:sz w:val="22"/>
          <w:szCs w:val="22"/>
          <w:lang w:val="en"/>
        </w:rPr>
        <w:t xml:space="preserve">The project “Improving management of protected areas” </w:t>
      </w:r>
      <w:r w:rsidRPr="00123DD9">
        <w:rPr>
          <w:rFonts w:asciiTheme="minorHAnsi" w:hAnsiTheme="minorHAnsi"/>
          <w:sz w:val="22"/>
          <w:szCs w:val="22"/>
          <w:lang w:val="en"/>
        </w:rPr>
        <w:t>help</w:t>
      </w:r>
      <w:r>
        <w:rPr>
          <w:rFonts w:asciiTheme="minorHAnsi" w:hAnsiTheme="minorHAnsi"/>
          <w:sz w:val="22"/>
          <w:szCs w:val="22"/>
          <w:lang w:val="en"/>
        </w:rPr>
        <w:t>ed</w:t>
      </w:r>
      <w:r w:rsidRPr="00123DD9">
        <w:rPr>
          <w:rFonts w:asciiTheme="minorHAnsi" w:hAnsiTheme="minorHAnsi"/>
          <w:sz w:val="22"/>
          <w:szCs w:val="22"/>
          <w:lang w:val="en"/>
        </w:rPr>
        <w:t xml:space="preserve"> trigger transformational change in the way the country manages its natural resources, by creating scalable and replicable examples that demonstrate the social and economic benefits that derive from protecting natural resources. </w:t>
      </w:r>
    </w:p>
    <w:p w14:paraId="1100D9C7" w14:textId="77777777" w:rsidR="00F04D7A" w:rsidRPr="00123DD9" w:rsidRDefault="00F04D7A" w:rsidP="00F04D7A">
      <w:pPr>
        <w:shd w:val="clear" w:color="auto" w:fill="FFFFFF"/>
        <w:tabs>
          <w:tab w:val="left" w:pos="725"/>
        </w:tabs>
        <w:spacing w:before="240" w:after="120"/>
        <w:jc w:val="both"/>
        <w:rPr>
          <w:rFonts w:asciiTheme="minorHAnsi" w:hAnsiTheme="minorHAnsi"/>
          <w:sz w:val="22"/>
          <w:szCs w:val="22"/>
          <w:lang w:val="en"/>
        </w:rPr>
      </w:pPr>
      <w:r>
        <w:rPr>
          <w:rFonts w:asciiTheme="minorHAnsi" w:hAnsiTheme="minorHAnsi"/>
          <w:sz w:val="22"/>
          <w:szCs w:val="22"/>
          <w:lang w:val="en"/>
        </w:rPr>
        <w:t xml:space="preserve">The project achieved </w:t>
      </w:r>
      <w:r w:rsidRPr="00123DD9">
        <w:rPr>
          <w:rFonts w:asciiTheme="minorHAnsi" w:hAnsiTheme="minorHAnsi"/>
          <w:sz w:val="22"/>
          <w:szCs w:val="22"/>
          <w:lang w:val="en"/>
        </w:rPr>
        <w:t>broad support for genuine nature protection by helping the public understand the multitude of current and potential direct and indirect benefits that derive from protecting and restoring ecosystem functions and natural values.</w:t>
      </w:r>
    </w:p>
    <w:p w14:paraId="68AF5D8B" w14:textId="77777777" w:rsidR="00F04D7A" w:rsidRDefault="00F04D7A" w:rsidP="00F04D7A">
      <w:pPr>
        <w:shd w:val="clear" w:color="auto" w:fill="FFFFFF"/>
        <w:tabs>
          <w:tab w:val="left" w:pos="725"/>
        </w:tabs>
        <w:spacing w:before="240" w:after="120"/>
        <w:jc w:val="both"/>
        <w:rPr>
          <w:rFonts w:asciiTheme="minorHAnsi" w:hAnsiTheme="minorHAnsi"/>
          <w:b/>
          <w:bCs/>
          <w:szCs w:val="22"/>
          <w:lang w:val="en-GB"/>
        </w:rPr>
      </w:pPr>
      <w:r w:rsidRPr="00A252A4">
        <w:rPr>
          <w:rFonts w:asciiTheme="minorHAnsi" w:hAnsiTheme="minorHAnsi"/>
          <w:b/>
          <w:bCs/>
          <w:szCs w:val="22"/>
          <w:lang w:val="en-GB"/>
        </w:rPr>
        <w:t>Scope of Work</w:t>
      </w:r>
    </w:p>
    <w:p w14:paraId="2AA47B75" w14:textId="77777777" w:rsidR="00F04D7A" w:rsidRDefault="00F04D7A" w:rsidP="00F04D7A">
      <w:pPr>
        <w:spacing w:after="120"/>
        <w:jc w:val="both"/>
        <w:rPr>
          <w:rFonts w:asciiTheme="minorHAnsi" w:hAnsiTheme="minorHAnsi"/>
          <w:sz w:val="22"/>
          <w:szCs w:val="22"/>
          <w:lang w:val="en-GB"/>
        </w:rPr>
      </w:pPr>
      <w:r>
        <w:rPr>
          <w:rFonts w:asciiTheme="minorHAnsi" w:hAnsiTheme="minorHAnsi"/>
          <w:sz w:val="22"/>
          <w:szCs w:val="22"/>
        </w:rPr>
        <w:t>The Contractor</w:t>
      </w:r>
      <w:r w:rsidRPr="003A77EE">
        <w:rPr>
          <w:rFonts w:asciiTheme="minorHAnsi" w:hAnsiTheme="minorHAnsi"/>
          <w:sz w:val="22"/>
          <w:szCs w:val="22"/>
        </w:rPr>
        <w:t xml:space="preserve"> </w:t>
      </w:r>
      <w:r>
        <w:rPr>
          <w:rFonts w:asciiTheme="minorHAnsi" w:hAnsiTheme="minorHAnsi"/>
          <w:sz w:val="22"/>
          <w:szCs w:val="22"/>
        </w:rPr>
        <w:t>shall</w:t>
      </w:r>
      <w:r w:rsidRPr="003A77EE">
        <w:rPr>
          <w:rFonts w:asciiTheme="minorHAnsi" w:hAnsiTheme="minorHAnsi"/>
          <w:sz w:val="22"/>
          <w:szCs w:val="22"/>
        </w:rPr>
        <w:t xml:space="preserve"> </w:t>
      </w:r>
      <w:r>
        <w:rPr>
          <w:rFonts w:asciiTheme="minorHAnsi" w:hAnsiTheme="minorHAnsi"/>
          <w:sz w:val="22"/>
          <w:szCs w:val="22"/>
        </w:rPr>
        <w:t>produce</w:t>
      </w:r>
      <w:r w:rsidRPr="00F80266">
        <w:rPr>
          <w:rFonts w:asciiTheme="minorHAnsi" w:hAnsiTheme="minorHAnsi"/>
          <w:sz w:val="22"/>
          <w:szCs w:val="22"/>
          <w:lang w:val="en-GB"/>
        </w:rPr>
        <w:t xml:space="preserve"> high</w:t>
      </w:r>
      <w:r>
        <w:rPr>
          <w:rFonts w:asciiTheme="minorHAnsi" w:hAnsiTheme="minorHAnsi"/>
          <w:sz w:val="22"/>
          <w:szCs w:val="22"/>
          <w:lang w:val="en-GB"/>
        </w:rPr>
        <w:t>-</w:t>
      </w:r>
      <w:r w:rsidRPr="00F80266">
        <w:rPr>
          <w:rFonts w:asciiTheme="minorHAnsi" w:hAnsiTheme="minorHAnsi"/>
          <w:sz w:val="22"/>
          <w:szCs w:val="22"/>
          <w:lang w:val="en-GB"/>
        </w:rPr>
        <w:t xml:space="preserve">quality </w:t>
      </w:r>
      <w:r>
        <w:rPr>
          <w:rFonts w:asciiTheme="minorHAnsi" w:hAnsiTheme="minorHAnsi"/>
          <w:sz w:val="22"/>
          <w:szCs w:val="22"/>
          <w:lang w:val="en-GB"/>
        </w:rPr>
        <w:t xml:space="preserve">documentary film that will show the results from the project activities undertaken to improve the management of the protected areas and the natural resources. All materials that will be produced shall </w:t>
      </w:r>
      <w:r w:rsidRPr="00F80266">
        <w:rPr>
          <w:rFonts w:asciiTheme="minorHAnsi" w:hAnsiTheme="minorHAnsi"/>
          <w:sz w:val="22"/>
          <w:szCs w:val="22"/>
          <w:lang w:val="en-GB"/>
        </w:rPr>
        <w:t xml:space="preserve">focus on the key interventions </w:t>
      </w:r>
      <w:r>
        <w:rPr>
          <w:rFonts w:asciiTheme="minorHAnsi" w:hAnsiTheme="minorHAnsi"/>
          <w:sz w:val="22"/>
          <w:szCs w:val="22"/>
          <w:lang w:val="en-GB"/>
        </w:rPr>
        <w:t xml:space="preserve">and results of awarded grants to large and small protected areas. </w:t>
      </w:r>
    </w:p>
    <w:p w14:paraId="032108CE" w14:textId="77777777" w:rsidR="00F04D7A" w:rsidRPr="00055D51" w:rsidRDefault="00F04D7A" w:rsidP="00F04D7A">
      <w:pPr>
        <w:spacing w:after="120"/>
        <w:jc w:val="both"/>
        <w:rPr>
          <w:rFonts w:asciiTheme="minorHAnsi" w:hAnsiTheme="minorHAnsi"/>
          <w:sz w:val="22"/>
          <w:szCs w:val="22"/>
        </w:rPr>
      </w:pPr>
      <w:r>
        <w:rPr>
          <w:rFonts w:asciiTheme="minorHAnsi" w:hAnsiTheme="minorHAnsi"/>
          <w:sz w:val="22"/>
          <w:szCs w:val="22"/>
          <w:lang w:val="en"/>
        </w:rPr>
        <w:t>The following 25 protected areas are targeted for this assignment</w:t>
      </w:r>
      <w:r w:rsidRPr="00055D51">
        <w:rPr>
          <w:rFonts w:asciiTheme="minorHAnsi" w:hAnsiTheme="minorHAnsi"/>
          <w:sz w:val="22"/>
          <w:szCs w:val="22"/>
          <w:lang w:val="en"/>
        </w:rPr>
        <w:t xml:space="preserve">: National Park </w:t>
      </w:r>
      <w:proofErr w:type="spellStart"/>
      <w:r w:rsidRPr="00055D51">
        <w:rPr>
          <w:rFonts w:asciiTheme="minorHAnsi" w:hAnsiTheme="minorHAnsi"/>
          <w:sz w:val="22"/>
          <w:szCs w:val="22"/>
          <w:lang w:val="en"/>
        </w:rPr>
        <w:t>Mavrovo</w:t>
      </w:r>
      <w:proofErr w:type="spellEnd"/>
      <w:r w:rsidRPr="00055D51">
        <w:rPr>
          <w:rFonts w:asciiTheme="minorHAnsi" w:hAnsiTheme="minorHAnsi"/>
          <w:sz w:val="22"/>
          <w:szCs w:val="22"/>
          <w:lang w:val="en"/>
        </w:rPr>
        <w:t xml:space="preserve">, National Park </w:t>
      </w:r>
      <w:proofErr w:type="spellStart"/>
      <w:r w:rsidRPr="00055D51">
        <w:rPr>
          <w:rFonts w:asciiTheme="minorHAnsi" w:hAnsiTheme="minorHAnsi"/>
          <w:sz w:val="22"/>
          <w:szCs w:val="22"/>
          <w:lang w:val="en"/>
        </w:rPr>
        <w:t>Galichica</w:t>
      </w:r>
      <w:proofErr w:type="spellEnd"/>
      <w:r w:rsidRPr="00055D51">
        <w:rPr>
          <w:rFonts w:asciiTheme="minorHAnsi" w:hAnsiTheme="minorHAnsi"/>
          <w:sz w:val="22"/>
          <w:szCs w:val="22"/>
          <w:lang w:val="en"/>
        </w:rPr>
        <w:t xml:space="preserve">, National Pak </w:t>
      </w:r>
      <w:proofErr w:type="spellStart"/>
      <w:r w:rsidRPr="00055D51">
        <w:rPr>
          <w:rFonts w:asciiTheme="minorHAnsi" w:hAnsiTheme="minorHAnsi"/>
          <w:sz w:val="22"/>
          <w:szCs w:val="22"/>
          <w:lang w:val="en"/>
        </w:rPr>
        <w:t>Pelister</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Ezerani</w:t>
      </w:r>
      <w:proofErr w:type="spellEnd"/>
      <w:r w:rsidRPr="00055D51">
        <w:rPr>
          <w:rFonts w:asciiTheme="minorHAnsi" w:hAnsiTheme="minorHAnsi"/>
          <w:sz w:val="22"/>
          <w:szCs w:val="22"/>
          <w:lang w:val="en"/>
        </w:rPr>
        <w:t xml:space="preserve"> and Lake </w:t>
      </w:r>
      <w:proofErr w:type="spellStart"/>
      <w:r w:rsidRPr="00055D51">
        <w:rPr>
          <w:rFonts w:asciiTheme="minorHAnsi" w:hAnsiTheme="minorHAnsi"/>
          <w:sz w:val="22"/>
          <w:szCs w:val="22"/>
          <w:lang w:val="en"/>
        </w:rPr>
        <w:t>Prespa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Jasen</w:t>
      </w:r>
      <w:proofErr w:type="spellEnd"/>
      <w:r w:rsidRPr="00055D51">
        <w:rPr>
          <w:rFonts w:asciiTheme="minorHAnsi" w:hAnsiTheme="minorHAnsi"/>
          <w:sz w:val="22"/>
          <w:szCs w:val="22"/>
          <w:lang w:val="en"/>
        </w:rPr>
        <w:t xml:space="preserve"> and cave </w:t>
      </w:r>
      <w:proofErr w:type="spellStart"/>
      <w:r w:rsidRPr="00055D51">
        <w:rPr>
          <w:rFonts w:asciiTheme="minorHAnsi" w:hAnsiTheme="minorHAnsi"/>
          <w:sz w:val="22"/>
          <w:szCs w:val="22"/>
          <w:lang w:val="en"/>
        </w:rPr>
        <w:t>Jasika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Ohrid</w:t>
      </w:r>
      <w:proofErr w:type="spellEnd"/>
      <w:r w:rsidRPr="00055D51">
        <w:rPr>
          <w:rFonts w:asciiTheme="minorHAnsi" w:hAnsiTheme="minorHAnsi"/>
          <w:sz w:val="22"/>
          <w:szCs w:val="22"/>
          <w:lang w:val="en"/>
        </w:rPr>
        <w:t xml:space="preserve"> Lake reed belt, </w:t>
      </w:r>
      <w:proofErr w:type="spellStart"/>
      <w:r w:rsidRPr="00055D51">
        <w:rPr>
          <w:rFonts w:asciiTheme="minorHAnsi" w:hAnsiTheme="minorHAnsi"/>
          <w:sz w:val="22"/>
          <w:szCs w:val="22"/>
          <w:lang w:val="en"/>
        </w:rPr>
        <w:t>Sateska</w:t>
      </w:r>
      <w:proofErr w:type="spellEnd"/>
      <w:r w:rsidRPr="00055D51">
        <w:rPr>
          <w:rFonts w:asciiTheme="minorHAnsi" w:hAnsiTheme="minorHAnsi"/>
          <w:sz w:val="22"/>
          <w:szCs w:val="22"/>
          <w:lang w:val="en"/>
        </w:rPr>
        <w:t xml:space="preserve"> River restoration measures, </w:t>
      </w:r>
      <w:proofErr w:type="spellStart"/>
      <w:r w:rsidRPr="00055D51">
        <w:rPr>
          <w:rFonts w:asciiTheme="minorHAnsi" w:hAnsiTheme="minorHAnsi"/>
          <w:sz w:val="22"/>
          <w:szCs w:val="22"/>
          <w:lang w:val="en"/>
        </w:rPr>
        <w:t>Dojran</w:t>
      </w:r>
      <w:proofErr w:type="spellEnd"/>
      <w:r w:rsidRPr="00055D51">
        <w:rPr>
          <w:rFonts w:asciiTheme="minorHAnsi" w:hAnsiTheme="minorHAnsi"/>
          <w:sz w:val="22"/>
          <w:szCs w:val="22"/>
          <w:lang w:val="en"/>
        </w:rPr>
        <w:t xml:space="preserve"> Lake, </w:t>
      </w:r>
      <w:proofErr w:type="spellStart"/>
      <w:r w:rsidRPr="00055D51">
        <w:rPr>
          <w:rFonts w:asciiTheme="minorHAnsi" w:hAnsiTheme="minorHAnsi"/>
          <w:sz w:val="22"/>
          <w:szCs w:val="22"/>
          <w:lang w:val="en"/>
        </w:rPr>
        <w:t>Tikvesh</w:t>
      </w:r>
      <w:proofErr w:type="spellEnd"/>
      <w:r w:rsidRPr="00055D51">
        <w:rPr>
          <w:rFonts w:asciiTheme="minorHAnsi" w:hAnsiTheme="minorHAnsi"/>
          <w:sz w:val="22"/>
          <w:szCs w:val="22"/>
          <w:lang w:val="en"/>
        </w:rPr>
        <w:t xml:space="preserve">, Kratovo </w:t>
      </w:r>
      <w:proofErr w:type="spellStart"/>
      <w:r w:rsidRPr="00055D51">
        <w:rPr>
          <w:rFonts w:asciiTheme="minorHAnsi" w:hAnsiTheme="minorHAnsi"/>
          <w:sz w:val="22"/>
          <w:szCs w:val="22"/>
          <w:lang w:val="en"/>
        </w:rPr>
        <w:t>Kuklica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Kumanovo</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Bislimska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klisura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Belasica</w:t>
      </w:r>
      <w:proofErr w:type="spellEnd"/>
      <w:r w:rsidRPr="00055D51">
        <w:rPr>
          <w:rFonts w:asciiTheme="minorHAnsi" w:hAnsiTheme="minorHAnsi"/>
          <w:sz w:val="22"/>
          <w:szCs w:val="22"/>
          <w:lang w:val="en"/>
        </w:rPr>
        <w:t xml:space="preserve"> mountain - </w:t>
      </w:r>
      <w:proofErr w:type="spellStart"/>
      <w:r w:rsidRPr="00055D51">
        <w:rPr>
          <w:rFonts w:asciiTheme="minorHAnsi" w:hAnsiTheme="minorHAnsi"/>
          <w:sz w:val="22"/>
          <w:szCs w:val="22"/>
          <w:lang w:val="en"/>
        </w:rPr>
        <w:t>Strumica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Prilep</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Markovi</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Kuli</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Gostivar</w:t>
      </w:r>
      <w:proofErr w:type="spellEnd"/>
      <w:r w:rsidRPr="00055D51">
        <w:rPr>
          <w:rFonts w:asciiTheme="minorHAnsi" w:hAnsiTheme="minorHAnsi"/>
          <w:sz w:val="22"/>
          <w:szCs w:val="22"/>
          <w:lang w:val="en"/>
        </w:rPr>
        <w:t xml:space="preserve"> – Cave </w:t>
      </w:r>
      <w:proofErr w:type="spellStart"/>
      <w:r w:rsidRPr="00055D51">
        <w:rPr>
          <w:rFonts w:asciiTheme="minorHAnsi" w:hAnsiTheme="minorHAnsi"/>
          <w:sz w:val="22"/>
          <w:szCs w:val="22"/>
          <w:lang w:val="en"/>
        </w:rPr>
        <w:t>Ubavica</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Vevcani</w:t>
      </w:r>
      <w:proofErr w:type="spellEnd"/>
      <w:r w:rsidRPr="00055D51">
        <w:rPr>
          <w:rFonts w:asciiTheme="minorHAnsi" w:hAnsiTheme="minorHAnsi"/>
          <w:sz w:val="22"/>
          <w:szCs w:val="22"/>
          <w:lang w:val="en"/>
        </w:rPr>
        <w:t xml:space="preserve"> springs, </w:t>
      </w:r>
      <w:proofErr w:type="spellStart"/>
      <w:r w:rsidRPr="00055D51">
        <w:rPr>
          <w:rFonts w:asciiTheme="minorHAnsi" w:hAnsiTheme="minorHAnsi"/>
          <w:sz w:val="22"/>
          <w:szCs w:val="22"/>
          <w:lang w:val="en"/>
        </w:rPr>
        <w:t>Matka</w:t>
      </w:r>
      <w:proofErr w:type="spellEnd"/>
      <w:r w:rsidRPr="00055D51">
        <w:rPr>
          <w:rFonts w:asciiTheme="minorHAnsi" w:hAnsiTheme="minorHAnsi"/>
          <w:sz w:val="22"/>
          <w:szCs w:val="22"/>
          <w:lang w:val="en"/>
        </w:rPr>
        <w:t xml:space="preserve"> and </w:t>
      </w:r>
      <w:proofErr w:type="spellStart"/>
      <w:r w:rsidRPr="00055D51">
        <w:rPr>
          <w:rFonts w:asciiTheme="minorHAnsi" w:hAnsiTheme="minorHAnsi"/>
          <w:sz w:val="22"/>
          <w:szCs w:val="22"/>
          <w:lang w:val="en"/>
        </w:rPr>
        <w:t>Vodno</w:t>
      </w:r>
      <w:proofErr w:type="spellEnd"/>
      <w:r w:rsidRPr="00055D51">
        <w:rPr>
          <w:rFonts w:asciiTheme="minorHAnsi" w:hAnsiTheme="minorHAnsi"/>
          <w:sz w:val="22"/>
          <w:szCs w:val="22"/>
          <w:lang w:val="en"/>
        </w:rPr>
        <w:t xml:space="preserve">, Cave </w:t>
      </w:r>
      <w:proofErr w:type="spellStart"/>
      <w:r w:rsidRPr="00055D51">
        <w:rPr>
          <w:rFonts w:asciiTheme="minorHAnsi" w:hAnsiTheme="minorHAnsi"/>
          <w:sz w:val="22"/>
          <w:szCs w:val="22"/>
          <w:lang w:val="en"/>
        </w:rPr>
        <w:t>Slatinki</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izvor</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Shara</w:t>
      </w:r>
      <w:proofErr w:type="spellEnd"/>
      <w:r w:rsidRPr="00055D51">
        <w:rPr>
          <w:rFonts w:asciiTheme="minorHAnsi" w:hAnsiTheme="minorHAnsi"/>
          <w:sz w:val="22"/>
          <w:szCs w:val="22"/>
          <w:lang w:val="en"/>
        </w:rPr>
        <w:t xml:space="preserve"> Mountain pastures, </w:t>
      </w:r>
      <w:proofErr w:type="spellStart"/>
      <w:r w:rsidRPr="00055D51">
        <w:rPr>
          <w:rFonts w:asciiTheme="minorHAnsi" w:hAnsiTheme="minorHAnsi"/>
          <w:sz w:val="22"/>
          <w:szCs w:val="22"/>
          <w:lang w:val="en"/>
        </w:rPr>
        <w:t>Kozuf</w:t>
      </w:r>
      <w:proofErr w:type="spellEnd"/>
      <w:r w:rsidRPr="00055D51">
        <w:rPr>
          <w:rFonts w:asciiTheme="minorHAnsi" w:hAnsiTheme="minorHAnsi"/>
          <w:sz w:val="22"/>
          <w:szCs w:val="22"/>
          <w:lang w:val="en"/>
        </w:rPr>
        <w:t xml:space="preserve"> mountain and </w:t>
      </w:r>
      <w:proofErr w:type="spellStart"/>
      <w:r w:rsidRPr="00055D51">
        <w:rPr>
          <w:rFonts w:asciiTheme="minorHAnsi" w:hAnsiTheme="minorHAnsi"/>
          <w:sz w:val="22"/>
          <w:szCs w:val="22"/>
          <w:lang w:val="en"/>
        </w:rPr>
        <w:t>Drenovska</w:t>
      </w:r>
      <w:proofErr w:type="spellEnd"/>
      <w:r w:rsidRPr="00055D51">
        <w:rPr>
          <w:rFonts w:asciiTheme="minorHAnsi" w:hAnsiTheme="minorHAnsi"/>
          <w:sz w:val="22"/>
          <w:szCs w:val="22"/>
          <w:lang w:val="en"/>
        </w:rPr>
        <w:t xml:space="preserve"> gorge, </w:t>
      </w:r>
      <w:proofErr w:type="spellStart"/>
      <w:r w:rsidRPr="00055D51">
        <w:rPr>
          <w:rFonts w:asciiTheme="minorHAnsi" w:hAnsiTheme="minorHAnsi"/>
          <w:sz w:val="22"/>
          <w:szCs w:val="22"/>
          <w:lang w:val="en"/>
        </w:rPr>
        <w:t>Duvalo</w:t>
      </w:r>
      <w:proofErr w:type="spellEnd"/>
      <w:r w:rsidRPr="00055D51">
        <w:rPr>
          <w:rFonts w:asciiTheme="minorHAnsi" w:hAnsiTheme="minorHAnsi"/>
          <w:sz w:val="22"/>
          <w:szCs w:val="22"/>
          <w:lang w:val="en"/>
        </w:rPr>
        <w:t xml:space="preserve"> and </w:t>
      </w:r>
      <w:proofErr w:type="spellStart"/>
      <w:r w:rsidRPr="00055D51">
        <w:rPr>
          <w:rFonts w:asciiTheme="minorHAnsi" w:hAnsiTheme="minorHAnsi"/>
          <w:sz w:val="22"/>
          <w:szCs w:val="22"/>
          <w:lang w:val="en"/>
        </w:rPr>
        <w:t>Belcishko</w:t>
      </w:r>
      <w:proofErr w:type="spellEnd"/>
      <w:r w:rsidRPr="00055D51">
        <w:rPr>
          <w:rFonts w:asciiTheme="minorHAnsi" w:hAnsiTheme="minorHAnsi"/>
          <w:sz w:val="22"/>
          <w:szCs w:val="22"/>
          <w:lang w:val="en"/>
        </w:rPr>
        <w:t xml:space="preserve"> </w:t>
      </w:r>
      <w:proofErr w:type="spellStart"/>
      <w:r w:rsidRPr="00055D51">
        <w:rPr>
          <w:rFonts w:asciiTheme="minorHAnsi" w:hAnsiTheme="minorHAnsi"/>
          <w:sz w:val="22"/>
          <w:szCs w:val="22"/>
          <w:lang w:val="en"/>
        </w:rPr>
        <w:t>blato</w:t>
      </w:r>
      <w:proofErr w:type="spellEnd"/>
      <w:r w:rsidRPr="00055D51">
        <w:rPr>
          <w:rFonts w:asciiTheme="minorHAnsi" w:hAnsiTheme="minorHAnsi"/>
          <w:sz w:val="22"/>
          <w:szCs w:val="22"/>
          <w:lang w:val="en"/>
        </w:rPr>
        <w:t xml:space="preserve"> (wetland). </w:t>
      </w:r>
    </w:p>
    <w:p w14:paraId="255B7D63" w14:textId="77777777" w:rsidR="00F04D7A" w:rsidRDefault="00F04D7A" w:rsidP="00F04D7A">
      <w:pPr>
        <w:spacing w:after="120" w:line="280" w:lineRule="exact"/>
        <w:jc w:val="both"/>
        <w:rPr>
          <w:rFonts w:asciiTheme="minorHAnsi" w:hAnsiTheme="minorHAnsi"/>
          <w:sz w:val="22"/>
          <w:szCs w:val="22"/>
          <w:lang w:val="en-GB"/>
        </w:rPr>
      </w:pPr>
      <w:r w:rsidRPr="00055D51">
        <w:rPr>
          <w:rFonts w:asciiTheme="minorHAnsi" w:hAnsiTheme="minorHAnsi"/>
          <w:sz w:val="22"/>
          <w:szCs w:val="22"/>
          <w:lang w:val="en-GB"/>
        </w:rPr>
        <w:t xml:space="preserve">The </w:t>
      </w:r>
      <w:r>
        <w:rPr>
          <w:rFonts w:asciiTheme="minorHAnsi" w:hAnsiTheme="minorHAnsi"/>
          <w:sz w:val="22"/>
          <w:szCs w:val="22"/>
          <w:lang w:val="en-GB"/>
        </w:rPr>
        <w:t>documentary film</w:t>
      </w:r>
      <w:r w:rsidRPr="00055D51">
        <w:rPr>
          <w:rFonts w:asciiTheme="minorHAnsi" w:hAnsiTheme="minorHAnsi"/>
          <w:sz w:val="22"/>
          <w:szCs w:val="22"/>
          <w:lang w:val="en-GB"/>
        </w:rPr>
        <w:t xml:space="preserve"> will be shot in (minimum) HD 1920x1080 quality</w:t>
      </w:r>
      <w:r w:rsidRPr="00F80266">
        <w:rPr>
          <w:rFonts w:asciiTheme="minorHAnsi" w:hAnsiTheme="minorHAnsi"/>
          <w:sz w:val="22"/>
          <w:szCs w:val="22"/>
          <w:lang w:val="en-GB"/>
        </w:rPr>
        <w:t xml:space="preserve">. It will include a detailed description of the most important </w:t>
      </w:r>
      <w:r>
        <w:rPr>
          <w:rFonts w:asciiTheme="minorHAnsi" w:hAnsiTheme="minorHAnsi"/>
          <w:sz w:val="22"/>
          <w:szCs w:val="22"/>
          <w:lang w:val="en-GB"/>
        </w:rPr>
        <w:t xml:space="preserve">project results, </w:t>
      </w:r>
      <w:r>
        <w:rPr>
          <w:rFonts w:asciiTheme="minorHAnsi" w:hAnsiTheme="minorHAnsi"/>
          <w:sz w:val="22"/>
          <w:szCs w:val="22"/>
        </w:rPr>
        <w:t xml:space="preserve">emphasizing the sustainable monitoring and conservation of natural values principle. </w:t>
      </w:r>
      <w:r w:rsidRPr="00F80266">
        <w:rPr>
          <w:rFonts w:asciiTheme="minorHAnsi" w:hAnsiTheme="minorHAnsi"/>
          <w:sz w:val="22"/>
          <w:szCs w:val="22"/>
          <w:lang w:val="en-GB"/>
        </w:rPr>
        <w:t xml:space="preserve"> </w:t>
      </w:r>
    </w:p>
    <w:p w14:paraId="41E5FB6F" w14:textId="77777777" w:rsidR="00F04D7A" w:rsidRPr="00F80266" w:rsidRDefault="00F04D7A" w:rsidP="00F04D7A">
      <w:pPr>
        <w:spacing w:after="120" w:line="280" w:lineRule="exact"/>
        <w:jc w:val="both"/>
        <w:rPr>
          <w:rFonts w:asciiTheme="minorHAnsi" w:hAnsiTheme="minorHAnsi"/>
          <w:sz w:val="22"/>
          <w:szCs w:val="22"/>
          <w:lang w:val="en-GB"/>
        </w:rPr>
      </w:pPr>
      <w:r w:rsidRPr="00420059">
        <w:rPr>
          <w:rFonts w:asciiTheme="minorHAnsi" w:hAnsiTheme="minorHAnsi"/>
          <w:sz w:val="22"/>
          <w:szCs w:val="22"/>
          <w:lang w:val="en-GB"/>
        </w:rPr>
        <w:t xml:space="preserve">It will also include </w:t>
      </w:r>
      <w:r>
        <w:rPr>
          <w:rFonts w:asciiTheme="minorHAnsi" w:hAnsiTheme="minorHAnsi"/>
          <w:sz w:val="22"/>
          <w:szCs w:val="22"/>
          <w:lang w:val="en-GB"/>
        </w:rPr>
        <w:t>a</w:t>
      </w:r>
      <w:r w:rsidRPr="00420059">
        <w:rPr>
          <w:rFonts w:asciiTheme="minorHAnsi" w:hAnsiTheme="minorHAnsi"/>
          <w:sz w:val="22"/>
          <w:szCs w:val="22"/>
          <w:lang w:val="en-GB"/>
        </w:rPr>
        <w:t>erial</w:t>
      </w:r>
      <w:r w:rsidRPr="00F80266">
        <w:rPr>
          <w:rFonts w:asciiTheme="minorHAnsi" w:hAnsiTheme="minorHAnsi"/>
          <w:sz w:val="22"/>
          <w:szCs w:val="22"/>
          <w:lang w:val="en-GB"/>
        </w:rPr>
        <w:t xml:space="preserve"> material with 4k quality</w:t>
      </w:r>
      <w:r>
        <w:rPr>
          <w:rFonts w:asciiTheme="minorHAnsi" w:hAnsiTheme="minorHAnsi"/>
          <w:sz w:val="22"/>
          <w:szCs w:val="22"/>
          <w:lang w:val="en-GB"/>
        </w:rPr>
        <w:t xml:space="preserve">, animation and drawings. </w:t>
      </w:r>
    </w:p>
    <w:p w14:paraId="2EEBB235" w14:textId="77777777" w:rsidR="00F04D7A" w:rsidRPr="00435D02" w:rsidRDefault="00F04D7A" w:rsidP="00F04D7A">
      <w:pPr>
        <w:spacing w:after="120" w:line="280" w:lineRule="exact"/>
        <w:rPr>
          <w:rFonts w:asciiTheme="minorHAnsi" w:hAnsiTheme="minorHAnsi" w:cstheme="minorHAnsi"/>
          <w:sz w:val="22"/>
          <w:szCs w:val="22"/>
          <w:lang w:val="en-GB"/>
        </w:rPr>
      </w:pPr>
      <w:r w:rsidRPr="00435D02">
        <w:rPr>
          <w:rFonts w:asciiTheme="minorHAnsi" w:hAnsiTheme="minorHAnsi" w:cstheme="minorHAnsi"/>
          <w:sz w:val="22"/>
          <w:szCs w:val="22"/>
          <w:lang w:val="en-GB"/>
        </w:rPr>
        <w:t xml:space="preserve">The assignment includes </w:t>
      </w:r>
      <w:r>
        <w:rPr>
          <w:rFonts w:asciiTheme="minorHAnsi" w:hAnsiTheme="minorHAnsi" w:cstheme="minorHAnsi"/>
          <w:sz w:val="22"/>
          <w:szCs w:val="22"/>
          <w:lang w:val="en-GB"/>
        </w:rPr>
        <w:t>photo and video shoot from all protected areas (mentioned above)</w:t>
      </w:r>
      <w:r w:rsidRPr="00435D02">
        <w:rPr>
          <w:rFonts w:asciiTheme="minorHAnsi" w:hAnsiTheme="minorHAnsi" w:cstheme="minorHAnsi"/>
          <w:sz w:val="22"/>
          <w:szCs w:val="22"/>
          <w:lang w:val="en-GB"/>
        </w:rPr>
        <w:t xml:space="preserve">, acquainting with project activities, and recording segments of nature preservation activities and the impact on people’s life in the local communities affected by the project. </w:t>
      </w:r>
    </w:p>
    <w:p w14:paraId="23206FC6" w14:textId="77777777" w:rsidR="00F04D7A" w:rsidRPr="00F80266" w:rsidRDefault="00F04D7A" w:rsidP="00F04D7A">
      <w:pPr>
        <w:shd w:val="clear" w:color="auto" w:fill="FFFFFF"/>
        <w:tabs>
          <w:tab w:val="left" w:pos="725"/>
        </w:tabs>
        <w:spacing w:before="240" w:after="120"/>
        <w:jc w:val="both"/>
        <w:rPr>
          <w:rFonts w:asciiTheme="minorHAnsi" w:hAnsiTheme="minorHAnsi"/>
          <w:szCs w:val="22"/>
          <w:lang w:val="en-GB"/>
        </w:rPr>
      </w:pPr>
      <w:r w:rsidRPr="00F80266">
        <w:rPr>
          <w:rFonts w:asciiTheme="minorHAnsi" w:hAnsiTheme="minorHAnsi"/>
          <w:b/>
          <w:bCs/>
          <w:szCs w:val="22"/>
          <w:lang w:val="en-GB"/>
        </w:rPr>
        <w:t xml:space="preserve">Duties and Responsibilities </w:t>
      </w:r>
    </w:p>
    <w:p w14:paraId="2E6CD493" w14:textId="77777777" w:rsidR="00F04D7A" w:rsidRDefault="00F04D7A" w:rsidP="00F04D7A">
      <w:pPr>
        <w:shd w:val="clear" w:color="auto" w:fill="FFFFFF"/>
        <w:tabs>
          <w:tab w:val="left" w:pos="725"/>
        </w:tabs>
        <w:spacing w:line="280" w:lineRule="exact"/>
        <w:jc w:val="both"/>
        <w:rPr>
          <w:rFonts w:asciiTheme="minorHAnsi" w:hAnsiTheme="minorHAnsi"/>
          <w:sz w:val="22"/>
          <w:szCs w:val="22"/>
          <w:lang w:val="en-GB"/>
        </w:rPr>
      </w:pPr>
      <w:r w:rsidRPr="00F80266">
        <w:rPr>
          <w:rFonts w:asciiTheme="minorHAnsi" w:hAnsiTheme="minorHAnsi"/>
          <w:sz w:val="22"/>
          <w:szCs w:val="22"/>
          <w:lang w:val="en-GB"/>
        </w:rPr>
        <w:t xml:space="preserve">Under the </w:t>
      </w:r>
      <w:r w:rsidRPr="00D77F20">
        <w:rPr>
          <w:rFonts w:asciiTheme="minorHAnsi" w:hAnsiTheme="minorHAnsi"/>
          <w:sz w:val="22"/>
          <w:szCs w:val="22"/>
          <w:lang w:val="en-GB"/>
        </w:rPr>
        <w:t>supervision of the Communication Officer and in close collaboration with the Project Manager</w:t>
      </w:r>
      <w:r>
        <w:rPr>
          <w:rFonts w:asciiTheme="minorHAnsi" w:hAnsiTheme="minorHAnsi"/>
          <w:sz w:val="22"/>
          <w:szCs w:val="22"/>
          <w:lang w:val="en-GB"/>
        </w:rPr>
        <w:t xml:space="preserve">, </w:t>
      </w:r>
      <w:r w:rsidRPr="00F80266">
        <w:rPr>
          <w:rFonts w:asciiTheme="minorHAnsi" w:hAnsiTheme="minorHAnsi"/>
          <w:sz w:val="22"/>
          <w:szCs w:val="22"/>
          <w:lang w:val="en-GB"/>
        </w:rPr>
        <w:t>the Contractor shall be responsible for carrying out the following tasks:</w:t>
      </w:r>
    </w:p>
    <w:p w14:paraId="2023D67C" w14:textId="77777777" w:rsidR="00F04D7A" w:rsidRPr="00F80266" w:rsidRDefault="00F04D7A" w:rsidP="00F04D7A">
      <w:pPr>
        <w:shd w:val="clear" w:color="auto" w:fill="FFFFFF"/>
        <w:tabs>
          <w:tab w:val="left" w:pos="725"/>
        </w:tabs>
        <w:spacing w:line="280" w:lineRule="exact"/>
        <w:jc w:val="both"/>
        <w:rPr>
          <w:rFonts w:asciiTheme="minorHAnsi" w:hAnsiTheme="minorHAnsi"/>
          <w:sz w:val="22"/>
          <w:szCs w:val="22"/>
          <w:lang w:val="en-GB"/>
        </w:rPr>
      </w:pPr>
    </w:p>
    <w:p w14:paraId="19E806AD"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
          <w:bCs/>
          <w:szCs w:val="22"/>
          <w:u w:val="single"/>
          <w:lang w:val="en-GB"/>
        </w:rPr>
      </w:pPr>
      <w:r w:rsidRPr="00546906">
        <w:rPr>
          <w:rFonts w:asciiTheme="minorHAnsi" w:hAnsiTheme="minorHAnsi" w:cstheme="minorHAnsi"/>
          <w:bCs/>
          <w:szCs w:val="22"/>
          <w:lang w:val="en-GB"/>
        </w:rPr>
        <w:t xml:space="preserve">Field work, locations within the targeted protected areas, and shooting of video material; </w:t>
      </w:r>
    </w:p>
    <w:p w14:paraId="7554D417"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
          <w:bCs/>
          <w:szCs w:val="22"/>
          <w:u w:val="single"/>
          <w:lang w:val="en-GB"/>
        </w:rPr>
      </w:pPr>
      <w:r w:rsidRPr="00546906">
        <w:rPr>
          <w:rFonts w:asciiTheme="minorHAnsi" w:hAnsiTheme="minorHAnsi" w:cstheme="minorHAnsi"/>
          <w:bCs/>
          <w:szCs w:val="22"/>
          <w:lang w:val="en-GB"/>
        </w:rPr>
        <w:t>Drafting of synopsis for the documentary film and its finalization based on comments provided by UNDP;</w:t>
      </w:r>
    </w:p>
    <w:p w14:paraId="52596DDE"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Cs/>
          <w:szCs w:val="22"/>
          <w:u w:val="single"/>
          <w:lang w:val="en-GB"/>
        </w:rPr>
      </w:pPr>
      <w:r w:rsidRPr="00546906">
        <w:rPr>
          <w:rFonts w:asciiTheme="minorHAnsi" w:hAnsiTheme="minorHAnsi" w:cstheme="minorHAnsi"/>
          <w:bCs/>
          <w:szCs w:val="22"/>
          <w:lang w:val="en-GB"/>
        </w:rPr>
        <w:t xml:space="preserve">Filming/online recording of statements of relevant representatives of the project beneficiaries, UNDP and the Ministry of Environment and Physical Planning  </w:t>
      </w:r>
    </w:p>
    <w:p w14:paraId="4BD8ACB3"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Cs/>
          <w:szCs w:val="22"/>
          <w:lang w:val="en-GB"/>
        </w:rPr>
      </w:pPr>
      <w:r w:rsidRPr="00546906">
        <w:rPr>
          <w:rFonts w:asciiTheme="minorHAnsi" w:hAnsiTheme="minorHAnsi" w:cstheme="minorHAnsi"/>
          <w:bCs/>
          <w:szCs w:val="22"/>
          <w:lang w:val="en-GB"/>
        </w:rPr>
        <w:t xml:space="preserve">Organizing and maintaining records of interviews and preparing material for the online campaign, </w:t>
      </w:r>
      <w:r w:rsidRPr="00546906">
        <w:rPr>
          <w:rFonts w:asciiTheme="minorHAnsi" w:hAnsiTheme="minorHAnsi" w:cstheme="minorHAnsi"/>
          <w:szCs w:val="22"/>
        </w:rPr>
        <w:t>production of short sequences if needed,</w:t>
      </w:r>
      <w:r w:rsidRPr="00546906">
        <w:rPr>
          <w:rFonts w:asciiTheme="minorHAnsi" w:hAnsiTheme="minorHAnsi" w:cstheme="minorHAnsi"/>
          <w:bCs/>
          <w:szCs w:val="22"/>
          <w:lang w:val="en-GB"/>
        </w:rPr>
        <w:t xml:space="preserve"> and post-production following the synopsis and the storyboard</w:t>
      </w:r>
    </w:p>
    <w:p w14:paraId="52661AB4"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Cs/>
          <w:szCs w:val="22"/>
          <w:lang w:val="en-GB"/>
        </w:rPr>
      </w:pPr>
      <w:r w:rsidRPr="00546906">
        <w:rPr>
          <w:rFonts w:asciiTheme="minorHAnsi" w:hAnsiTheme="minorHAnsi" w:cstheme="minorHAnsi"/>
          <w:bCs/>
          <w:szCs w:val="22"/>
          <w:lang w:val="en-GB"/>
        </w:rPr>
        <w:t>Production of a documentary film, combined style using filmed material, animation and drawings (12-15 minutes long) consisting of key results and most important achievements of projects in protected areas;</w:t>
      </w:r>
    </w:p>
    <w:p w14:paraId="321B56C4" w14:textId="77777777" w:rsidR="00F04D7A" w:rsidRPr="00D95788"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Cs/>
          <w:szCs w:val="22"/>
          <w:lang w:val="en-GB"/>
        </w:rPr>
      </w:pPr>
      <w:r>
        <w:rPr>
          <w:rFonts w:asciiTheme="minorHAnsi" w:hAnsiTheme="minorHAnsi" w:cstheme="minorHAnsi"/>
          <w:bCs/>
          <w:szCs w:val="22"/>
          <w:lang w:val="en-GB"/>
        </w:rPr>
        <w:t>Production of 5 short 30 sec trailers for the documentary</w:t>
      </w:r>
    </w:p>
    <w:p w14:paraId="5DDC5BD7" w14:textId="77777777" w:rsidR="00F04D7A" w:rsidRPr="00546906" w:rsidRDefault="00F04D7A" w:rsidP="00D76509">
      <w:pPr>
        <w:pStyle w:val="ListParagraph"/>
        <w:numPr>
          <w:ilvl w:val="0"/>
          <w:numId w:val="8"/>
        </w:numPr>
        <w:shd w:val="clear" w:color="auto" w:fill="FFFFFF"/>
        <w:spacing w:after="60" w:line="240" w:lineRule="auto"/>
        <w:contextualSpacing w:val="0"/>
        <w:rPr>
          <w:rFonts w:asciiTheme="minorHAnsi" w:hAnsiTheme="minorHAnsi" w:cstheme="minorHAnsi"/>
          <w:bCs/>
          <w:szCs w:val="22"/>
          <w:lang w:val="en-GB"/>
        </w:rPr>
      </w:pPr>
      <w:r w:rsidRPr="00546906">
        <w:rPr>
          <w:rFonts w:asciiTheme="minorHAnsi" w:hAnsiTheme="minorHAnsi" w:cstheme="minorHAnsi"/>
          <w:bCs/>
          <w:szCs w:val="22"/>
        </w:rPr>
        <w:t xml:space="preserve">Translation and subtitling in </w:t>
      </w:r>
      <w:r>
        <w:rPr>
          <w:rFonts w:asciiTheme="minorHAnsi" w:hAnsiTheme="minorHAnsi" w:cstheme="minorHAnsi"/>
          <w:bCs/>
          <w:szCs w:val="22"/>
        </w:rPr>
        <w:t>E</w:t>
      </w:r>
      <w:r w:rsidRPr="00546906">
        <w:rPr>
          <w:rFonts w:asciiTheme="minorHAnsi" w:hAnsiTheme="minorHAnsi" w:cstheme="minorHAnsi"/>
          <w:bCs/>
          <w:szCs w:val="22"/>
        </w:rPr>
        <w:t>nglish</w:t>
      </w:r>
    </w:p>
    <w:p w14:paraId="69BC419C" w14:textId="77777777" w:rsidR="00F04D7A" w:rsidRPr="00546906" w:rsidRDefault="00F04D7A" w:rsidP="00D76509">
      <w:pPr>
        <w:pStyle w:val="ListParagraph"/>
        <w:numPr>
          <w:ilvl w:val="0"/>
          <w:numId w:val="8"/>
        </w:numPr>
        <w:shd w:val="clear" w:color="auto" w:fill="FFFFFF"/>
        <w:spacing w:after="120" w:line="240" w:lineRule="auto"/>
        <w:rPr>
          <w:rFonts w:asciiTheme="minorHAnsi" w:hAnsiTheme="minorHAnsi" w:cstheme="minorHAnsi"/>
          <w:b/>
          <w:bCs/>
          <w:szCs w:val="22"/>
          <w:u w:val="single"/>
          <w:lang w:val="en-GB"/>
        </w:rPr>
      </w:pPr>
      <w:r w:rsidRPr="00546906">
        <w:rPr>
          <w:rFonts w:asciiTheme="minorHAnsi" w:hAnsiTheme="minorHAnsi" w:cstheme="minorHAnsi"/>
          <w:bCs/>
          <w:szCs w:val="22"/>
          <w:lang w:val="en-GB"/>
        </w:rPr>
        <w:t>Revising the documentary film as per the comments provided by the UNDP and handing over of the master copy.</w:t>
      </w:r>
    </w:p>
    <w:p w14:paraId="762DFD32" w14:textId="77777777" w:rsidR="00F04D7A" w:rsidRPr="00563D42" w:rsidRDefault="00F04D7A" w:rsidP="00D76509">
      <w:pPr>
        <w:pStyle w:val="ListParagraph"/>
        <w:numPr>
          <w:ilvl w:val="0"/>
          <w:numId w:val="8"/>
        </w:numPr>
        <w:shd w:val="clear" w:color="auto" w:fill="FFFFFF"/>
        <w:spacing w:after="120" w:line="240" w:lineRule="auto"/>
        <w:rPr>
          <w:rStyle w:val="tlid-translation"/>
          <w:rFonts w:asciiTheme="minorHAnsi" w:hAnsiTheme="minorHAnsi" w:cstheme="minorHAnsi"/>
          <w:b/>
          <w:bCs/>
          <w:szCs w:val="22"/>
          <w:u w:val="single"/>
          <w:lang w:val="en-GB"/>
        </w:rPr>
      </w:pPr>
      <w:r w:rsidRPr="00563D42">
        <w:rPr>
          <w:rStyle w:val="tlid-translation"/>
          <w:rFonts w:asciiTheme="minorHAnsi" w:hAnsiTheme="minorHAnsi" w:cstheme="minorHAnsi"/>
          <w:szCs w:val="22"/>
          <w:lang w:val="en"/>
        </w:rPr>
        <w:t>Promotion of UNDP – NATURE. MK YouTube channel</w:t>
      </w:r>
    </w:p>
    <w:p w14:paraId="5D576D36" w14:textId="77777777" w:rsidR="00F04D7A" w:rsidRPr="00546906" w:rsidRDefault="00F04D7A" w:rsidP="00D76509">
      <w:pPr>
        <w:pStyle w:val="ListParagraph"/>
        <w:numPr>
          <w:ilvl w:val="0"/>
          <w:numId w:val="8"/>
        </w:numPr>
        <w:shd w:val="clear" w:color="auto" w:fill="FFFFFF"/>
        <w:spacing w:after="120" w:line="240" w:lineRule="auto"/>
        <w:rPr>
          <w:rFonts w:asciiTheme="minorHAnsi" w:hAnsiTheme="minorHAnsi" w:cstheme="minorHAnsi"/>
          <w:b/>
          <w:bCs/>
          <w:szCs w:val="22"/>
          <w:u w:val="single"/>
          <w:lang w:val="en-GB"/>
        </w:rPr>
      </w:pPr>
      <w:r>
        <w:rPr>
          <w:rStyle w:val="tlid-translation"/>
          <w:rFonts w:asciiTheme="minorHAnsi" w:hAnsiTheme="minorHAnsi" w:cstheme="minorHAnsi"/>
          <w:szCs w:val="22"/>
          <w:lang w:val="en"/>
        </w:rPr>
        <w:t>O</w:t>
      </w:r>
      <w:r w:rsidRPr="00546906">
        <w:rPr>
          <w:rStyle w:val="tlid-translation"/>
          <w:rFonts w:asciiTheme="minorHAnsi" w:hAnsiTheme="minorHAnsi" w:cstheme="minorHAnsi"/>
          <w:szCs w:val="22"/>
          <w:lang w:val="en"/>
        </w:rPr>
        <w:t>rganization of a TV debate</w:t>
      </w:r>
      <w:r>
        <w:rPr>
          <w:rStyle w:val="tlid-translation"/>
          <w:rFonts w:asciiTheme="minorHAnsi" w:hAnsiTheme="minorHAnsi" w:cstheme="minorHAnsi"/>
          <w:szCs w:val="22"/>
          <w:lang w:val="en"/>
        </w:rPr>
        <w:t xml:space="preserve"> on national television</w:t>
      </w:r>
    </w:p>
    <w:p w14:paraId="7E0588CE" w14:textId="77777777" w:rsidR="00F04D7A" w:rsidRDefault="00F04D7A" w:rsidP="00F04D7A">
      <w:pPr>
        <w:spacing w:after="120"/>
        <w:jc w:val="both"/>
        <w:rPr>
          <w:rFonts w:asciiTheme="minorHAnsi" w:hAnsiTheme="minorHAnsi"/>
          <w:b/>
          <w:bCs/>
          <w:sz w:val="22"/>
          <w:szCs w:val="22"/>
        </w:rPr>
      </w:pPr>
    </w:p>
    <w:p w14:paraId="355E3F06" w14:textId="77777777" w:rsidR="00F04D7A" w:rsidRDefault="00F04D7A" w:rsidP="00F04D7A">
      <w:pPr>
        <w:shd w:val="clear" w:color="auto" w:fill="FFFFFF"/>
        <w:tabs>
          <w:tab w:val="left" w:pos="725"/>
        </w:tabs>
        <w:spacing w:before="240" w:after="120"/>
        <w:jc w:val="both"/>
        <w:rPr>
          <w:rFonts w:asciiTheme="minorHAnsi" w:hAnsiTheme="minorHAnsi"/>
          <w:b/>
          <w:bCs/>
          <w:szCs w:val="22"/>
          <w:lang w:val="en-GB"/>
        </w:rPr>
      </w:pPr>
      <w:r w:rsidRPr="00F80266">
        <w:rPr>
          <w:rFonts w:asciiTheme="minorHAnsi" w:hAnsiTheme="minorHAnsi"/>
          <w:b/>
          <w:bCs/>
          <w:szCs w:val="22"/>
          <w:lang w:val="en-GB"/>
        </w:rPr>
        <w:t>Main Outputs</w:t>
      </w:r>
    </w:p>
    <w:p w14:paraId="7BA48A24" w14:textId="77777777" w:rsidR="00F04D7A" w:rsidRDefault="00F04D7A" w:rsidP="00D76509">
      <w:pPr>
        <w:pStyle w:val="ListParagraph"/>
        <w:numPr>
          <w:ilvl w:val="0"/>
          <w:numId w:val="9"/>
        </w:numPr>
        <w:spacing w:after="120" w:line="240" w:lineRule="auto"/>
        <w:ind w:left="714" w:hanging="357"/>
        <w:contextualSpacing w:val="0"/>
        <w:rPr>
          <w:rFonts w:asciiTheme="minorHAnsi" w:hAnsiTheme="minorHAnsi" w:cs="Arial"/>
          <w:szCs w:val="22"/>
        </w:rPr>
      </w:pPr>
      <w:r>
        <w:rPr>
          <w:rFonts w:asciiTheme="minorHAnsi" w:hAnsiTheme="minorHAnsi"/>
          <w:szCs w:val="22"/>
        </w:rPr>
        <w:t>Work s</w:t>
      </w:r>
      <w:r w:rsidRPr="006716D8">
        <w:rPr>
          <w:rFonts w:asciiTheme="minorHAnsi" w:hAnsiTheme="minorHAnsi"/>
          <w:szCs w:val="22"/>
        </w:rPr>
        <w:t xml:space="preserve">chedule for </w:t>
      </w:r>
      <w:r>
        <w:rPr>
          <w:rFonts w:asciiTheme="minorHAnsi" w:hAnsiTheme="minorHAnsi"/>
          <w:szCs w:val="22"/>
        </w:rPr>
        <w:t xml:space="preserve">filming and </w:t>
      </w:r>
      <w:r w:rsidRPr="006716D8">
        <w:rPr>
          <w:rFonts w:asciiTheme="minorHAnsi" w:hAnsiTheme="minorHAnsi"/>
          <w:szCs w:val="22"/>
        </w:rPr>
        <w:t>post-production</w:t>
      </w:r>
      <w:r>
        <w:rPr>
          <w:rFonts w:asciiTheme="minorHAnsi" w:hAnsiTheme="minorHAnsi"/>
          <w:szCs w:val="22"/>
        </w:rPr>
        <w:t xml:space="preserve"> activities</w:t>
      </w:r>
      <w:r w:rsidRPr="006716D8">
        <w:rPr>
          <w:rFonts w:asciiTheme="minorHAnsi" w:hAnsiTheme="minorHAnsi"/>
          <w:szCs w:val="22"/>
        </w:rPr>
        <w:t xml:space="preserve"> </w:t>
      </w:r>
      <w:r>
        <w:rPr>
          <w:rFonts w:asciiTheme="minorHAnsi" w:hAnsiTheme="minorHAnsi"/>
          <w:szCs w:val="22"/>
        </w:rPr>
        <w:t>(no later than 05 August 2020)</w:t>
      </w:r>
    </w:p>
    <w:p w14:paraId="7254736C" w14:textId="77777777" w:rsidR="00F04D7A" w:rsidRPr="003B3A9C" w:rsidRDefault="00F04D7A" w:rsidP="00D76509">
      <w:pPr>
        <w:pStyle w:val="ListParagraph"/>
        <w:numPr>
          <w:ilvl w:val="0"/>
          <w:numId w:val="9"/>
        </w:numPr>
        <w:shd w:val="clear" w:color="auto" w:fill="FFFFFF"/>
        <w:overflowPunct/>
        <w:autoSpaceDE w:val="0"/>
        <w:autoSpaceDN w:val="0"/>
        <w:spacing w:after="120" w:line="280" w:lineRule="exact"/>
        <w:ind w:left="714" w:hanging="357"/>
        <w:contextualSpacing w:val="0"/>
        <w:rPr>
          <w:rFonts w:asciiTheme="minorHAnsi" w:hAnsiTheme="minorHAnsi"/>
          <w:bCs/>
          <w:szCs w:val="22"/>
          <w:lang w:val="en-GB"/>
        </w:rPr>
      </w:pPr>
      <w:r w:rsidRPr="00055D51">
        <w:rPr>
          <w:rStyle w:val="st"/>
          <w:rFonts w:asciiTheme="minorHAnsi" w:hAnsiTheme="minorHAnsi"/>
          <w:bCs/>
          <w:szCs w:val="22"/>
        </w:rPr>
        <w:t xml:space="preserve">Production of </w:t>
      </w:r>
      <w:r>
        <w:rPr>
          <w:rStyle w:val="st"/>
          <w:rFonts w:asciiTheme="minorHAnsi" w:hAnsiTheme="minorHAnsi"/>
          <w:bCs/>
          <w:szCs w:val="22"/>
        </w:rPr>
        <w:t xml:space="preserve">a </w:t>
      </w:r>
      <w:r w:rsidRPr="00055D51">
        <w:rPr>
          <w:rStyle w:val="st"/>
          <w:rFonts w:asciiTheme="minorHAnsi" w:hAnsiTheme="minorHAnsi"/>
          <w:bCs/>
          <w:szCs w:val="22"/>
        </w:rPr>
        <w:t>documentary film (</w:t>
      </w:r>
      <w:r>
        <w:rPr>
          <w:rStyle w:val="st"/>
          <w:rFonts w:asciiTheme="minorHAnsi" w:hAnsiTheme="minorHAnsi"/>
          <w:bCs/>
          <w:szCs w:val="22"/>
        </w:rPr>
        <w:t>12-15</w:t>
      </w:r>
      <w:r w:rsidRPr="00055D51">
        <w:rPr>
          <w:rStyle w:val="st"/>
          <w:rFonts w:asciiTheme="minorHAnsi" w:hAnsiTheme="minorHAnsi"/>
          <w:bCs/>
          <w:szCs w:val="22"/>
        </w:rPr>
        <w:t xml:space="preserve"> minutes long) </w:t>
      </w:r>
      <w:r w:rsidRPr="003B3A9C">
        <w:rPr>
          <w:rFonts w:asciiTheme="minorHAnsi" w:hAnsiTheme="minorHAnsi" w:cs="Arial"/>
          <w:szCs w:val="22"/>
        </w:rPr>
        <w:t>no later than 2</w:t>
      </w:r>
      <w:r>
        <w:rPr>
          <w:rFonts w:asciiTheme="minorHAnsi" w:hAnsiTheme="minorHAnsi" w:cs="Arial"/>
          <w:szCs w:val="22"/>
        </w:rPr>
        <w:t>5</w:t>
      </w:r>
      <w:r w:rsidRPr="003B3A9C">
        <w:rPr>
          <w:rFonts w:asciiTheme="minorHAnsi" w:hAnsiTheme="minorHAnsi" w:cs="Arial"/>
          <w:szCs w:val="22"/>
        </w:rPr>
        <w:t xml:space="preserve"> </w:t>
      </w:r>
      <w:r>
        <w:rPr>
          <w:rFonts w:asciiTheme="minorHAnsi" w:hAnsiTheme="minorHAnsi" w:cs="Arial"/>
          <w:szCs w:val="22"/>
        </w:rPr>
        <w:t>August 2020</w:t>
      </w:r>
      <w:r w:rsidRPr="003B3A9C">
        <w:rPr>
          <w:rFonts w:asciiTheme="minorHAnsi" w:hAnsiTheme="minorHAnsi" w:cs="Arial"/>
          <w:szCs w:val="22"/>
        </w:rPr>
        <w:t>; T</w:t>
      </w:r>
      <w:r w:rsidRPr="003B3A9C">
        <w:rPr>
          <w:rFonts w:asciiTheme="minorHAnsi" w:hAnsiTheme="minorHAnsi"/>
          <w:szCs w:val="22"/>
          <w:lang w:val="en-GB"/>
        </w:rPr>
        <w:t>he music sequences used in the videos must be accompanied with an appropriate license for distribution and use (free or commercial).</w:t>
      </w:r>
    </w:p>
    <w:p w14:paraId="2CDCE940" w14:textId="77777777" w:rsidR="00F04D7A" w:rsidRPr="00055D51" w:rsidRDefault="00F04D7A" w:rsidP="00D76509">
      <w:pPr>
        <w:pStyle w:val="ListParagraph"/>
        <w:numPr>
          <w:ilvl w:val="0"/>
          <w:numId w:val="9"/>
        </w:numPr>
        <w:spacing w:after="120" w:line="240" w:lineRule="auto"/>
        <w:ind w:left="714" w:hanging="357"/>
        <w:contextualSpacing w:val="0"/>
        <w:rPr>
          <w:rFonts w:asciiTheme="minorHAnsi" w:hAnsiTheme="minorHAnsi" w:cs="Arial"/>
          <w:szCs w:val="22"/>
        </w:rPr>
      </w:pPr>
      <w:r>
        <w:rPr>
          <w:rFonts w:asciiTheme="minorHAnsi" w:hAnsiTheme="minorHAnsi" w:cs="Arial"/>
          <w:szCs w:val="22"/>
        </w:rPr>
        <w:t xml:space="preserve">5 </w:t>
      </w:r>
      <w:r w:rsidRPr="00055D51">
        <w:rPr>
          <w:rFonts w:asciiTheme="minorHAnsi" w:hAnsiTheme="minorHAnsi" w:cs="Arial"/>
          <w:szCs w:val="22"/>
        </w:rPr>
        <w:t>Video clips produced as different types of trailers of 30 sec. long (as per the agreed work schedule)</w:t>
      </w:r>
    </w:p>
    <w:p w14:paraId="31ED0F32" w14:textId="77777777" w:rsidR="00F04D7A" w:rsidRDefault="00F04D7A" w:rsidP="00D76509">
      <w:pPr>
        <w:pStyle w:val="ListParagraph"/>
        <w:numPr>
          <w:ilvl w:val="0"/>
          <w:numId w:val="9"/>
        </w:numPr>
        <w:shd w:val="clear" w:color="auto" w:fill="FFFFFF"/>
        <w:overflowPunct/>
        <w:autoSpaceDE w:val="0"/>
        <w:autoSpaceDN w:val="0"/>
        <w:spacing w:after="120" w:line="280" w:lineRule="exact"/>
        <w:ind w:left="714" w:hanging="357"/>
        <w:contextualSpacing w:val="0"/>
        <w:rPr>
          <w:rStyle w:val="st"/>
          <w:rFonts w:asciiTheme="minorHAnsi" w:hAnsiTheme="minorHAnsi"/>
          <w:bCs/>
          <w:szCs w:val="22"/>
        </w:rPr>
      </w:pPr>
      <w:r w:rsidRPr="00055D51">
        <w:rPr>
          <w:rStyle w:val="st"/>
          <w:rFonts w:asciiTheme="minorHAnsi" w:hAnsiTheme="minorHAnsi"/>
          <w:bCs/>
          <w:szCs w:val="22"/>
        </w:rPr>
        <w:t>Subtitle of final</w:t>
      </w:r>
      <w:r>
        <w:rPr>
          <w:rStyle w:val="st"/>
          <w:rFonts w:asciiTheme="minorHAnsi" w:hAnsiTheme="minorHAnsi"/>
          <w:bCs/>
          <w:szCs w:val="22"/>
        </w:rPr>
        <w:t xml:space="preserve"> film and short videos in</w:t>
      </w:r>
      <w:r w:rsidRPr="00055D51">
        <w:rPr>
          <w:rStyle w:val="st"/>
          <w:rFonts w:asciiTheme="minorHAnsi" w:hAnsiTheme="minorHAnsi"/>
          <w:bCs/>
          <w:szCs w:val="22"/>
        </w:rPr>
        <w:t xml:space="preserve"> t</w:t>
      </w:r>
      <w:r>
        <w:rPr>
          <w:rStyle w:val="st"/>
          <w:rFonts w:asciiTheme="minorHAnsi" w:hAnsiTheme="minorHAnsi"/>
          <w:bCs/>
          <w:szCs w:val="22"/>
        </w:rPr>
        <w:t>wo</w:t>
      </w:r>
      <w:r w:rsidRPr="00055D51">
        <w:rPr>
          <w:rStyle w:val="st"/>
          <w:rFonts w:asciiTheme="minorHAnsi" w:hAnsiTheme="minorHAnsi"/>
          <w:bCs/>
          <w:szCs w:val="22"/>
        </w:rPr>
        <w:t xml:space="preserve"> languages English</w:t>
      </w:r>
      <w:r>
        <w:rPr>
          <w:rStyle w:val="st"/>
          <w:rFonts w:asciiTheme="minorHAnsi" w:hAnsiTheme="minorHAnsi"/>
          <w:bCs/>
          <w:szCs w:val="22"/>
        </w:rPr>
        <w:t xml:space="preserve"> and </w:t>
      </w:r>
      <w:r w:rsidRPr="00055D51">
        <w:rPr>
          <w:rStyle w:val="st"/>
          <w:rFonts w:asciiTheme="minorHAnsi" w:hAnsiTheme="minorHAnsi"/>
          <w:bCs/>
          <w:szCs w:val="22"/>
        </w:rPr>
        <w:t>Macedonian depending on the original narration</w:t>
      </w:r>
    </w:p>
    <w:p w14:paraId="6E6CCDEC" w14:textId="77777777" w:rsidR="00F04D7A" w:rsidRDefault="00F04D7A" w:rsidP="00D76509">
      <w:pPr>
        <w:pStyle w:val="ListParagraph"/>
        <w:numPr>
          <w:ilvl w:val="0"/>
          <w:numId w:val="9"/>
        </w:numPr>
        <w:shd w:val="clear" w:color="auto" w:fill="FFFFFF"/>
        <w:overflowPunct/>
        <w:autoSpaceDE w:val="0"/>
        <w:autoSpaceDN w:val="0"/>
        <w:spacing w:after="120" w:line="280" w:lineRule="exact"/>
        <w:ind w:left="714" w:hanging="357"/>
        <w:contextualSpacing w:val="0"/>
        <w:rPr>
          <w:rStyle w:val="st"/>
          <w:rFonts w:asciiTheme="minorHAnsi" w:hAnsiTheme="minorHAnsi"/>
          <w:bCs/>
          <w:szCs w:val="22"/>
        </w:rPr>
      </w:pPr>
      <w:r>
        <w:rPr>
          <w:rStyle w:val="st"/>
          <w:rFonts w:asciiTheme="minorHAnsi" w:hAnsiTheme="minorHAnsi"/>
          <w:bCs/>
          <w:szCs w:val="22"/>
        </w:rPr>
        <w:t>Production and airing of the TV Debate, not later than 25 August 2020</w:t>
      </w:r>
    </w:p>
    <w:p w14:paraId="5F24D1FD" w14:textId="77777777" w:rsidR="00F04D7A" w:rsidRDefault="00F04D7A" w:rsidP="00D76509">
      <w:pPr>
        <w:pStyle w:val="ListParagraph"/>
        <w:numPr>
          <w:ilvl w:val="0"/>
          <w:numId w:val="9"/>
        </w:numPr>
        <w:shd w:val="clear" w:color="auto" w:fill="FFFFFF"/>
        <w:overflowPunct/>
        <w:autoSpaceDE w:val="0"/>
        <w:autoSpaceDN w:val="0"/>
        <w:spacing w:after="120" w:line="280" w:lineRule="exact"/>
        <w:ind w:left="714" w:hanging="357"/>
        <w:contextualSpacing w:val="0"/>
        <w:rPr>
          <w:rStyle w:val="st"/>
          <w:rFonts w:asciiTheme="minorHAnsi" w:hAnsiTheme="minorHAnsi"/>
          <w:bCs/>
          <w:szCs w:val="22"/>
        </w:rPr>
      </w:pPr>
      <w:r>
        <w:rPr>
          <w:rStyle w:val="st"/>
          <w:rFonts w:asciiTheme="minorHAnsi" w:hAnsiTheme="minorHAnsi"/>
          <w:bCs/>
          <w:szCs w:val="22"/>
        </w:rPr>
        <w:t>Work plan for the online campaign, schedule and activities, not later than 15 August 2020</w:t>
      </w:r>
    </w:p>
    <w:p w14:paraId="2298CF79" w14:textId="77777777" w:rsidR="00F04D7A" w:rsidRDefault="00F04D7A" w:rsidP="00D76509">
      <w:pPr>
        <w:pStyle w:val="ListParagraph"/>
        <w:widowControl/>
        <w:numPr>
          <w:ilvl w:val="0"/>
          <w:numId w:val="9"/>
        </w:numPr>
        <w:overflowPunct/>
        <w:adjustRightInd/>
        <w:spacing w:after="160" w:line="259" w:lineRule="auto"/>
        <w:rPr>
          <w:rFonts w:asciiTheme="minorHAnsi" w:hAnsiTheme="minorHAnsi" w:cstheme="minorHAnsi"/>
          <w:szCs w:val="22"/>
        </w:rPr>
      </w:pPr>
      <w:r>
        <w:rPr>
          <w:rFonts w:asciiTheme="minorHAnsi" w:hAnsiTheme="minorHAnsi" w:cstheme="minorHAnsi"/>
          <w:szCs w:val="22"/>
        </w:rPr>
        <w:t>R</w:t>
      </w:r>
      <w:r w:rsidRPr="00435D02">
        <w:rPr>
          <w:rFonts w:asciiTheme="minorHAnsi" w:hAnsiTheme="minorHAnsi" w:cstheme="minorHAnsi"/>
          <w:szCs w:val="22"/>
        </w:rPr>
        <w:t>ecording of the project closing messages from</w:t>
      </w:r>
      <w:r w:rsidRPr="00435D02">
        <w:rPr>
          <w:rFonts w:asciiTheme="minorHAnsi" w:hAnsiTheme="minorHAnsi" w:cstheme="minorHAnsi"/>
          <w:szCs w:val="22"/>
          <w:lang w:val="en"/>
        </w:rPr>
        <w:t xml:space="preserve"> grantees</w:t>
      </w:r>
      <w:r>
        <w:rPr>
          <w:rFonts w:asciiTheme="minorHAnsi" w:hAnsiTheme="minorHAnsi" w:cstheme="minorHAnsi"/>
          <w:szCs w:val="22"/>
        </w:rPr>
        <w:t xml:space="preserve"> and editing, not later than 20 August 2020</w:t>
      </w:r>
    </w:p>
    <w:p w14:paraId="5B5C1266" w14:textId="77777777" w:rsidR="00F04D7A" w:rsidRPr="00435D02" w:rsidRDefault="00F04D7A" w:rsidP="00D76509">
      <w:pPr>
        <w:pStyle w:val="ListParagraph"/>
        <w:widowControl/>
        <w:numPr>
          <w:ilvl w:val="0"/>
          <w:numId w:val="9"/>
        </w:numPr>
        <w:overflowPunct/>
        <w:adjustRightInd/>
        <w:spacing w:after="160" w:line="259" w:lineRule="auto"/>
        <w:rPr>
          <w:rFonts w:asciiTheme="minorHAnsi" w:hAnsiTheme="minorHAnsi" w:cstheme="minorHAnsi"/>
          <w:szCs w:val="22"/>
        </w:rPr>
      </w:pPr>
      <w:r>
        <w:rPr>
          <w:rFonts w:asciiTheme="minorHAnsi" w:hAnsiTheme="minorHAnsi" w:cstheme="minorHAnsi"/>
          <w:szCs w:val="22"/>
        </w:rPr>
        <w:t>D</w:t>
      </w:r>
      <w:r w:rsidRPr="00435D02">
        <w:rPr>
          <w:rFonts w:asciiTheme="minorHAnsi" w:hAnsiTheme="minorHAnsi" w:cstheme="minorHAnsi"/>
          <w:szCs w:val="22"/>
        </w:rPr>
        <w:t xml:space="preserve">istribution on social and traditional media </w:t>
      </w:r>
      <w:r>
        <w:rPr>
          <w:rFonts w:asciiTheme="minorHAnsi" w:hAnsiTheme="minorHAnsi" w:cstheme="minorHAnsi"/>
          <w:szCs w:val="22"/>
        </w:rPr>
        <w:t>not later than 25 August 2020</w:t>
      </w:r>
    </w:p>
    <w:p w14:paraId="763AAACB" w14:textId="77777777" w:rsidR="00F04D7A" w:rsidRPr="00F80266" w:rsidRDefault="00F04D7A" w:rsidP="00F04D7A">
      <w:pPr>
        <w:shd w:val="clear" w:color="auto" w:fill="FFFFFF"/>
        <w:tabs>
          <w:tab w:val="left" w:pos="725"/>
        </w:tabs>
        <w:spacing w:line="280" w:lineRule="exact"/>
        <w:jc w:val="both"/>
        <w:rPr>
          <w:rFonts w:asciiTheme="minorHAnsi" w:hAnsiTheme="minorHAnsi"/>
          <w:sz w:val="22"/>
          <w:szCs w:val="22"/>
          <w:lang w:val="en-GB"/>
        </w:rPr>
      </w:pPr>
    </w:p>
    <w:p w14:paraId="43B7227C" w14:textId="77777777" w:rsidR="00F04D7A" w:rsidRPr="00A252A4" w:rsidRDefault="00F04D7A" w:rsidP="00F04D7A">
      <w:pPr>
        <w:shd w:val="clear" w:color="auto" w:fill="FFFFFF"/>
        <w:tabs>
          <w:tab w:val="left" w:pos="725"/>
        </w:tabs>
        <w:spacing w:before="240" w:after="120"/>
        <w:jc w:val="both"/>
        <w:rPr>
          <w:rFonts w:asciiTheme="minorHAnsi" w:hAnsiTheme="minorHAnsi"/>
          <w:b/>
          <w:bCs/>
          <w:szCs w:val="22"/>
          <w:lang w:val="en-GB"/>
        </w:rPr>
      </w:pPr>
      <w:r w:rsidRPr="00F80266">
        <w:rPr>
          <w:rFonts w:asciiTheme="minorHAnsi" w:hAnsiTheme="minorHAnsi"/>
          <w:b/>
          <w:bCs/>
          <w:szCs w:val="22"/>
          <w:lang w:val="en-GB"/>
        </w:rPr>
        <w:t>Qualification Requirements</w:t>
      </w:r>
    </w:p>
    <w:p w14:paraId="63B2C8E2" w14:textId="77777777" w:rsidR="00F04D7A" w:rsidRDefault="00F04D7A" w:rsidP="00F04D7A">
      <w:pPr>
        <w:shd w:val="clear" w:color="auto" w:fill="FFFFFF"/>
        <w:tabs>
          <w:tab w:val="left" w:pos="725"/>
        </w:tabs>
        <w:spacing w:after="120" w:line="280" w:lineRule="exact"/>
        <w:jc w:val="both"/>
        <w:rPr>
          <w:rFonts w:asciiTheme="minorHAnsi" w:hAnsiTheme="minorHAnsi"/>
          <w:sz w:val="22"/>
          <w:szCs w:val="22"/>
          <w:lang w:val="en-GB"/>
        </w:rPr>
      </w:pPr>
      <w:r w:rsidRPr="00F80266">
        <w:rPr>
          <w:rFonts w:asciiTheme="minorHAnsi" w:hAnsiTheme="minorHAnsi"/>
          <w:b/>
          <w:sz w:val="22"/>
          <w:szCs w:val="22"/>
          <w:lang w:val="en-GB"/>
        </w:rPr>
        <w:t xml:space="preserve">The Contractor </w:t>
      </w:r>
      <w:r w:rsidRPr="00F80266">
        <w:rPr>
          <w:rFonts w:asciiTheme="minorHAnsi" w:hAnsiTheme="minorHAnsi"/>
          <w:sz w:val="22"/>
          <w:szCs w:val="22"/>
          <w:lang w:val="en-GB"/>
        </w:rPr>
        <w:t>shall have</w:t>
      </w:r>
      <w:r>
        <w:rPr>
          <w:rFonts w:asciiTheme="minorHAnsi" w:hAnsiTheme="minorHAnsi"/>
          <w:sz w:val="22"/>
          <w:szCs w:val="22"/>
          <w:lang w:val="en-GB"/>
        </w:rPr>
        <w:t>:</w:t>
      </w:r>
      <w:r w:rsidRPr="00F80266">
        <w:rPr>
          <w:rFonts w:asciiTheme="minorHAnsi" w:hAnsiTheme="minorHAnsi"/>
          <w:sz w:val="22"/>
          <w:szCs w:val="22"/>
          <w:lang w:val="en-GB"/>
        </w:rPr>
        <w:t xml:space="preserve"> </w:t>
      </w:r>
    </w:p>
    <w:p w14:paraId="44555F5F" w14:textId="77777777" w:rsidR="00E84F7F" w:rsidRDefault="00F04D7A" w:rsidP="00D76509">
      <w:pPr>
        <w:pStyle w:val="ListParagraph"/>
        <w:numPr>
          <w:ilvl w:val="0"/>
          <w:numId w:val="10"/>
        </w:numPr>
        <w:shd w:val="clear" w:color="auto" w:fill="FFFFFF"/>
        <w:tabs>
          <w:tab w:val="left" w:pos="725"/>
        </w:tabs>
        <w:spacing w:after="120" w:line="280" w:lineRule="exact"/>
        <w:jc w:val="both"/>
        <w:rPr>
          <w:rFonts w:asciiTheme="minorHAnsi" w:hAnsiTheme="minorHAnsi"/>
          <w:szCs w:val="22"/>
          <w:lang w:val="en-GB"/>
        </w:rPr>
      </w:pPr>
      <w:r w:rsidRPr="00045693">
        <w:rPr>
          <w:rFonts w:asciiTheme="minorHAnsi" w:hAnsiTheme="minorHAnsi"/>
          <w:szCs w:val="22"/>
          <w:lang w:val="en-GB"/>
        </w:rPr>
        <w:t xml:space="preserve">Extensive </w:t>
      </w:r>
      <w:r w:rsidRPr="00E84F7F">
        <w:rPr>
          <w:rFonts w:asciiTheme="minorHAnsi" w:hAnsiTheme="minorHAnsi"/>
          <w:b/>
          <w:bCs/>
          <w:szCs w:val="22"/>
          <w:lang w:val="en-GB"/>
        </w:rPr>
        <w:t>experience in developing documentary videos</w:t>
      </w:r>
      <w:r>
        <w:rPr>
          <w:rFonts w:asciiTheme="minorHAnsi" w:hAnsiTheme="minorHAnsi"/>
          <w:szCs w:val="22"/>
          <w:lang w:val="en-GB"/>
        </w:rPr>
        <w:t xml:space="preserve">. </w:t>
      </w:r>
    </w:p>
    <w:p w14:paraId="5CD17E23" w14:textId="12077D0F" w:rsidR="00F04D7A" w:rsidRPr="00045693" w:rsidRDefault="00F04D7A" w:rsidP="00E84F7F">
      <w:pPr>
        <w:pStyle w:val="ListParagraph"/>
        <w:shd w:val="clear" w:color="auto" w:fill="FFFFFF"/>
        <w:tabs>
          <w:tab w:val="left" w:pos="725"/>
        </w:tabs>
        <w:spacing w:after="120" w:line="280" w:lineRule="exact"/>
        <w:jc w:val="both"/>
        <w:rPr>
          <w:rFonts w:asciiTheme="minorHAnsi" w:hAnsiTheme="minorHAnsi"/>
          <w:szCs w:val="22"/>
          <w:lang w:val="en-GB"/>
        </w:rPr>
      </w:pPr>
      <w:r>
        <w:rPr>
          <w:rFonts w:asciiTheme="minorHAnsi" w:hAnsiTheme="minorHAnsi"/>
          <w:szCs w:val="22"/>
          <w:lang w:val="en-GB"/>
        </w:rPr>
        <w:t>Experience</w:t>
      </w:r>
      <w:r w:rsidRPr="00045693">
        <w:rPr>
          <w:rFonts w:asciiTheme="minorHAnsi" w:hAnsiTheme="minorHAnsi"/>
          <w:szCs w:val="22"/>
        </w:rPr>
        <w:t xml:space="preserve"> </w:t>
      </w:r>
      <w:r w:rsidRPr="00045693">
        <w:rPr>
          <w:rFonts w:asciiTheme="minorHAnsi" w:hAnsiTheme="minorHAnsi"/>
          <w:szCs w:val="22"/>
          <w:lang w:val="en-GB"/>
        </w:rPr>
        <w:t>on topics such as environment, nature protection, or developmental issues</w:t>
      </w:r>
      <w:r>
        <w:rPr>
          <w:rFonts w:asciiTheme="minorHAnsi" w:hAnsiTheme="minorHAnsi"/>
          <w:szCs w:val="22"/>
          <w:lang w:val="en-GB"/>
        </w:rPr>
        <w:t xml:space="preserve"> shall be considered as asset</w:t>
      </w:r>
      <w:r w:rsidRPr="00045693">
        <w:rPr>
          <w:rFonts w:asciiTheme="minorHAnsi" w:hAnsiTheme="minorHAnsi"/>
          <w:szCs w:val="22"/>
          <w:lang w:val="en-GB"/>
        </w:rPr>
        <w:t>.</w:t>
      </w:r>
    </w:p>
    <w:p w14:paraId="6BE0DE1A" w14:textId="77777777" w:rsidR="00F04D7A" w:rsidRDefault="00F04D7A" w:rsidP="00D76509">
      <w:pPr>
        <w:pStyle w:val="ListParagraph"/>
        <w:numPr>
          <w:ilvl w:val="0"/>
          <w:numId w:val="10"/>
        </w:numPr>
        <w:shd w:val="clear" w:color="auto" w:fill="FFFFFF"/>
        <w:tabs>
          <w:tab w:val="left" w:pos="725"/>
        </w:tabs>
        <w:spacing w:after="120" w:line="280" w:lineRule="exact"/>
        <w:jc w:val="both"/>
        <w:rPr>
          <w:rFonts w:asciiTheme="minorHAnsi" w:hAnsiTheme="minorHAnsi"/>
          <w:szCs w:val="22"/>
          <w:lang w:val="en-GB"/>
        </w:rPr>
      </w:pPr>
      <w:r w:rsidRPr="00045693">
        <w:rPr>
          <w:rFonts w:asciiTheme="minorHAnsi" w:hAnsiTheme="minorHAnsi"/>
          <w:szCs w:val="22"/>
          <w:lang w:val="en-GB"/>
        </w:rPr>
        <w:t xml:space="preserve">A record of a minimum </w:t>
      </w:r>
      <w:r w:rsidRPr="00E84F7F">
        <w:rPr>
          <w:rFonts w:asciiTheme="minorHAnsi" w:hAnsiTheme="minorHAnsi"/>
          <w:b/>
          <w:bCs/>
          <w:szCs w:val="22"/>
          <w:lang w:val="en-GB"/>
        </w:rPr>
        <w:t>5 similar assignments/projects</w:t>
      </w:r>
      <w:r w:rsidRPr="00045693">
        <w:rPr>
          <w:rFonts w:asciiTheme="minorHAnsi" w:hAnsiTheme="minorHAnsi"/>
          <w:szCs w:val="22"/>
          <w:lang w:val="en-GB"/>
        </w:rPr>
        <w:t xml:space="preserve"> (e.g., videos dealing with</w:t>
      </w:r>
      <w:r>
        <w:rPr>
          <w:rStyle w:val="st"/>
        </w:rPr>
        <w:t xml:space="preserve"> </w:t>
      </w:r>
      <w:r w:rsidRPr="00045693">
        <w:rPr>
          <w:rFonts w:asciiTheme="minorHAnsi" w:hAnsiTheme="minorHAnsi"/>
          <w:szCs w:val="22"/>
          <w:lang w:val="en-GB"/>
        </w:rPr>
        <w:t>nature/environment, social and/or development issues). List of projects to be submitted along with contact details for reference checking purposes (please indicate the e-mail addresses or telephone numbers of contact persons).</w:t>
      </w:r>
      <w:r w:rsidRPr="0000682B">
        <w:rPr>
          <w:rFonts w:asciiTheme="minorHAnsi" w:hAnsiTheme="minorHAnsi"/>
          <w:szCs w:val="22"/>
          <w:lang w:val="en-GB"/>
        </w:rPr>
        <w:t xml:space="preserve"> </w:t>
      </w:r>
    </w:p>
    <w:p w14:paraId="2CB58009" w14:textId="77777777" w:rsidR="00F04D7A" w:rsidRDefault="00F04D7A" w:rsidP="00D76509">
      <w:pPr>
        <w:pStyle w:val="ListParagraph"/>
        <w:numPr>
          <w:ilvl w:val="0"/>
          <w:numId w:val="10"/>
        </w:numPr>
        <w:shd w:val="clear" w:color="auto" w:fill="FFFFFF"/>
        <w:tabs>
          <w:tab w:val="left" w:pos="725"/>
        </w:tabs>
        <w:spacing w:after="120" w:line="280" w:lineRule="exact"/>
        <w:jc w:val="both"/>
        <w:rPr>
          <w:rFonts w:asciiTheme="minorHAnsi" w:hAnsiTheme="minorHAnsi"/>
          <w:szCs w:val="22"/>
          <w:lang w:val="en-GB"/>
        </w:rPr>
      </w:pPr>
      <w:r w:rsidRPr="00E84F7F">
        <w:rPr>
          <w:rFonts w:asciiTheme="minorHAnsi" w:hAnsiTheme="minorHAnsi"/>
          <w:b/>
          <w:bCs/>
          <w:szCs w:val="22"/>
          <w:lang w:val="en-GB"/>
        </w:rPr>
        <w:t>Relevant technical equipment necessary for the completion of the tasks</w:t>
      </w:r>
      <w:r w:rsidRPr="00E05BE0">
        <w:rPr>
          <w:rFonts w:asciiTheme="minorHAnsi" w:hAnsiTheme="minorHAnsi"/>
          <w:szCs w:val="22"/>
          <w:lang w:val="en-GB"/>
        </w:rPr>
        <w:t xml:space="preserve"> (owned or leased) including photo and video cameras, editing suite, recording studio and sub-title software. Furthermore, the music sequences used in the videos must be accompanied with an appropriate license for distribution and use (free or commercial).</w:t>
      </w:r>
    </w:p>
    <w:p w14:paraId="49FDA506" w14:textId="77777777" w:rsidR="00F04D7A" w:rsidRPr="00E05BE0" w:rsidRDefault="00F04D7A" w:rsidP="00F04D7A">
      <w:pPr>
        <w:shd w:val="clear" w:color="auto" w:fill="FFFFFF"/>
        <w:tabs>
          <w:tab w:val="left" w:pos="725"/>
        </w:tabs>
        <w:spacing w:after="120" w:line="280" w:lineRule="exact"/>
        <w:jc w:val="both"/>
        <w:rPr>
          <w:rFonts w:asciiTheme="minorHAnsi" w:hAnsiTheme="minorHAnsi"/>
          <w:sz w:val="22"/>
          <w:szCs w:val="22"/>
          <w:lang w:val="en-GB"/>
        </w:rPr>
      </w:pPr>
      <w:r w:rsidRPr="00F80266">
        <w:rPr>
          <w:rFonts w:asciiTheme="minorHAnsi" w:hAnsiTheme="minorHAnsi"/>
          <w:sz w:val="22"/>
          <w:szCs w:val="22"/>
          <w:lang w:val="en-GB"/>
        </w:rPr>
        <w:t xml:space="preserve">The scope of work requires a </w:t>
      </w:r>
      <w:r w:rsidRPr="00E84F7F">
        <w:rPr>
          <w:rFonts w:asciiTheme="minorHAnsi" w:hAnsiTheme="minorHAnsi"/>
          <w:b/>
          <w:bCs/>
          <w:sz w:val="22"/>
          <w:szCs w:val="22"/>
          <w:lang w:val="en-GB"/>
        </w:rPr>
        <w:t>team of skilled professionals with previous experience in similar projects</w:t>
      </w:r>
      <w:r w:rsidRPr="00F80266">
        <w:rPr>
          <w:rFonts w:asciiTheme="minorHAnsi" w:hAnsiTheme="minorHAnsi"/>
          <w:sz w:val="22"/>
          <w:szCs w:val="22"/>
          <w:lang w:val="en-GB"/>
        </w:rPr>
        <w:t>.</w:t>
      </w:r>
      <w:r w:rsidRPr="00E05BE0">
        <w:rPr>
          <w:rFonts w:asciiTheme="minorHAnsi" w:hAnsiTheme="minorHAnsi"/>
          <w:sz w:val="22"/>
          <w:szCs w:val="22"/>
          <w:lang w:val="en-GB"/>
        </w:rPr>
        <w:t xml:space="preserve"> Team members will possess excellent relevant technical skills in order to successfully complete all the assignments. The selected service provider is expected to give creative input to the development of the project activities during the whole production and post-production process.</w:t>
      </w:r>
    </w:p>
    <w:p w14:paraId="22B0A329" w14:textId="77777777" w:rsidR="00F04D7A" w:rsidRPr="00F80266" w:rsidRDefault="00F04D7A" w:rsidP="00F04D7A">
      <w:pPr>
        <w:shd w:val="clear" w:color="auto" w:fill="FFFFFF"/>
        <w:tabs>
          <w:tab w:val="left" w:pos="725"/>
        </w:tabs>
        <w:spacing w:after="120" w:line="280" w:lineRule="exact"/>
        <w:jc w:val="both"/>
        <w:rPr>
          <w:rFonts w:asciiTheme="minorHAnsi" w:hAnsiTheme="minorHAnsi"/>
          <w:sz w:val="22"/>
          <w:szCs w:val="22"/>
          <w:lang w:val="en-GB"/>
        </w:rPr>
      </w:pPr>
      <w:r w:rsidRPr="00F80266">
        <w:rPr>
          <w:rFonts w:asciiTheme="minorHAnsi" w:hAnsiTheme="minorHAnsi"/>
          <w:sz w:val="22"/>
          <w:szCs w:val="22"/>
          <w:lang w:val="en-GB"/>
        </w:rPr>
        <w:t>The team of experts shall be able to respond to the requirements of the following mandatory areas of expertise: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497"/>
        <w:gridCol w:w="6655"/>
      </w:tblGrid>
      <w:tr w:rsidR="00F04D7A" w:rsidRPr="00F80266" w14:paraId="228DADA0" w14:textId="77777777" w:rsidTr="003C682F">
        <w:trPr>
          <w:trHeight w:val="664"/>
          <w:jc w:val="center"/>
        </w:trPr>
        <w:tc>
          <w:tcPr>
            <w:tcW w:w="221" w:type="pct"/>
            <w:tcBorders>
              <w:top w:val="single" w:sz="4" w:space="0" w:color="auto"/>
              <w:left w:val="single" w:sz="4" w:space="0" w:color="auto"/>
              <w:bottom w:val="single" w:sz="4" w:space="0" w:color="auto"/>
              <w:right w:val="single" w:sz="4" w:space="0" w:color="auto"/>
            </w:tcBorders>
            <w:vAlign w:val="center"/>
          </w:tcPr>
          <w:p w14:paraId="6D701669" w14:textId="77777777" w:rsidR="00F04D7A" w:rsidRPr="00F80266" w:rsidRDefault="00F04D7A" w:rsidP="003C682F">
            <w:pPr>
              <w:tabs>
                <w:tab w:val="left" w:pos="725"/>
              </w:tabs>
              <w:jc w:val="both"/>
              <w:rPr>
                <w:rFonts w:asciiTheme="minorHAnsi" w:hAnsiTheme="minorHAnsi"/>
                <w:szCs w:val="22"/>
                <w:lang w:val="en-GB"/>
              </w:rPr>
            </w:pPr>
            <w:r w:rsidRPr="00F80266">
              <w:rPr>
                <w:rFonts w:asciiTheme="minorHAnsi" w:hAnsiTheme="minorHAnsi"/>
                <w:szCs w:val="22"/>
                <w:lang w:val="en-GB"/>
              </w:rPr>
              <w:t xml:space="preserve"> </w:t>
            </w:r>
          </w:p>
        </w:tc>
        <w:tc>
          <w:tcPr>
            <w:tcW w:w="1304" w:type="pct"/>
            <w:tcBorders>
              <w:top w:val="single" w:sz="4" w:space="0" w:color="auto"/>
              <w:left w:val="single" w:sz="4" w:space="0" w:color="auto"/>
              <w:bottom w:val="single" w:sz="4" w:space="0" w:color="auto"/>
              <w:right w:val="single" w:sz="4" w:space="0" w:color="auto"/>
            </w:tcBorders>
            <w:vAlign w:val="center"/>
          </w:tcPr>
          <w:p w14:paraId="0018B508"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Team members</w:t>
            </w:r>
          </w:p>
          <w:p w14:paraId="4EE5A32F" w14:textId="77777777" w:rsidR="00F04D7A" w:rsidRPr="00F80266" w:rsidRDefault="00F04D7A" w:rsidP="003C682F">
            <w:pPr>
              <w:tabs>
                <w:tab w:val="left" w:pos="725"/>
              </w:tabs>
              <w:jc w:val="center"/>
              <w:rPr>
                <w:rFonts w:asciiTheme="minorHAnsi" w:hAnsiTheme="minorHAnsi"/>
                <w:szCs w:val="22"/>
                <w:lang w:val="en-GB"/>
              </w:rPr>
            </w:pPr>
            <w:r w:rsidRPr="00F80266">
              <w:rPr>
                <w:rFonts w:asciiTheme="minorHAnsi" w:hAnsiTheme="minorHAnsi"/>
                <w:szCs w:val="22"/>
                <w:lang w:val="en-GB"/>
              </w:rPr>
              <w:t xml:space="preserve">and/or </w:t>
            </w:r>
          </w:p>
          <w:p w14:paraId="5AB23384" w14:textId="77777777" w:rsidR="00F04D7A" w:rsidRPr="00F80266" w:rsidRDefault="00F04D7A" w:rsidP="003C682F">
            <w:pPr>
              <w:tabs>
                <w:tab w:val="left" w:pos="725"/>
              </w:tabs>
              <w:jc w:val="center"/>
              <w:rPr>
                <w:rFonts w:asciiTheme="minorHAnsi" w:hAnsiTheme="minorHAnsi"/>
                <w:szCs w:val="22"/>
                <w:lang w:val="en-GB"/>
              </w:rPr>
            </w:pPr>
            <w:r w:rsidRPr="00F80266">
              <w:rPr>
                <w:rFonts w:asciiTheme="minorHAnsi" w:hAnsiTheme="minorHAnsi"/>
                <w:b/>
                <w:szCs w:val="22"/>
                <w:lang w:val="en-GB"/>
              </w:rPr>
              <w:t>areas of expertise</w:t>
            </w:r>
          </w:p>
        </w:tc>
        <w:tc>
          <w:tcPr>
            <w:tcW w:w="3475" w:type="pct"/>
            <w:tcBorders>
              <w:top w:val="single" w:sz="4" w:space="0" w:color="auto"/>
              <w:left w:val="single" w:sz="4" w:space="0" w:color="auto"/>
              <w:bottom w:val="single" w:sz="4" w:space="0" w:color="auto"/>
              <w:right w:val="single" w:sz="4" w:space="0" w:color="auto"/>
            </w:tcBorders>
            <w:vAlign w:val="center"/>
          </w:tcPr>
          <w:p w14:paraId="016F3695"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Qualification requirements</w:t>
            </w:r>
          </w:p>
        </w:tc>
      </w:tr>
      <w:tr w:rsidR="00F04D7A" w:rsidRPr="00F80266" w14:paraId="4777978D" w14:textId="77777777" w:rsidTr="003C682F">
        <w:trPr>
          <w:trHeight w:val="708"/>
          <w:jc w:val="center"/>
        </w:trPr>
        <w:tc>
          <w:tcPr>
            <w:tcW w:w="221" w:type="pct"/>
            <w:tcBorders>
              <w:top w:val="single" w:sz="4" w:space="0" w:color="auto"/>
              <w:left w:val="single" w:sz="4" w:space="0" w:color="auto"/>
              <w:bottom w:val="single" w:sz="4" w:space="0" w:color="auto"/>
              <w:right w:val="single" w:sz="4" w:space="0" w:color="auto"/>
            </w:tcBorders>
            <w:vAlign w:val="center"/>
          </w:tcPr>
          <w:p w14:paraId="304A8F25"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1.</w:t>
            </w:r>
          </w:p>
        </w:tc>
        <w:tc>
          <w:tcPr>
            <w:tcW w:w="1304" w:type="pct"/>
            <w:tcBorders>
              <w:top w:val="single" w:sz="4" w:space="0" w:color="auto"/>
              <w:left w:val="single" w:sz="4" w:space="0" w:color="auto"/>
              <w:bottom w:val="single" w:sz="4" w:space="0" w:color="auto"/>
              <w:right w:val="single" w:sz="4" w:space="0" w:color="auto"/>
            </w:tcBorders>
            <w:vAlign w:val="center"/>
          </w:tcPr>
          <w:p w14:paraId="37625060" w14:textId="77777777" w:rsidR="00F04D7A" w:rsidRPr="00F80266" w:rsidRDefault="00F04D7A" w:rsidP="003C682F">
            <w:pPr>
              <w:tabs>
                <w:tab w:val="left" w:pos="725"/>
              </w:tabs>
              <w:rPr>
                <w:rFonts w:asciiTheme="minorHAnsi" w:hAnsiTheme="minorHAnsi"/>
                <w:szCs w:val="22"/>
                <w:lang w:val="en-GB"/>
              </w:rPr>
            </w:pPr>
            <w:r w:rsidRPr="00F80266">
              <w:rPr>
                <w:rFonts w:ascii="Calibri" w:hAnsi="Calibri" w:cs="Calibri"/>
              </w:rPr>
              <w:t>Producer / Director</w:t>
            </w:r>
          </w:p>
        </w:tc>
        <w:tc>
          <w:tcPr>
            <w:tcW w:w="3475" w:type="pct"/>
            <w:tcBorders>
              <w:top w:val="single" w:sz="4" w:space="0" w:color="auto"/>
              <w:left w:val="single" w:sz="4" w:space="0" w:color="auto"/>
              <w:bottom w:val="single" w:sz="4" w:space="0" w:color="auto"/>
              <w:right w:val="single" w:sz="4" w:space="0" w:color="auto"/>
            </w:tcBorders>
            <w:vAlign w:val="center"/>
          </w:tcPr>
          <w:p w14:paraId="51B25179" w14:textId="15D16DF3" w:rsidR="00F04D7A" w:rsidRPr="00F80266" w:rsidRDefault="00F04D7A" w:rsidP="00D76509">
            <w:pPr>
              <w:widowControl w:val="0"/>
              <w:numPr>
                <w:ilvl w:val="0"/>
                <w:numId w:val="7"/>
              </w:numPr>
              <w:tabs>
                <w:tab w:val="left" w:pos="725"/>
              </w:tabs>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Minimum </w:t>
            </w:r>
            <w:r w:rsidR="00B10CD7">
              <w:rPr>
                <w:rFonts w:asciiTheme="minorHAnsi" w:hAnsiTheme="minorHAnsi"/>
                <w:szCs w:val="22"/>
                <w:lang w:val="en-GB"/>
              </w:rPr>
              <w:t>5</w:t>
            </w:r>
            <w:r w:rsidRPr="00F80266">
              <w:rPr>
                <w:rFonts w:asciiTheme="minorHAnsi" w:hAnsiTheme="minorHAnsi"/>
                <w:szCs w:val="22"/>
                <w:lang w:val="en-GB"/>
              </w:rPr>
              <w:t xml:space="preserve"> years of experience in development of video material on</w:t>
            </w:r>
            <w:r>
              <w:rPr>
                <w:rFonts w:asciiTheme="minorHAnsi" w:hAnsiTheme="minorHAnsi"/>
                <w:szCs w:val="22"/>
                <w:lang w:val="en-GB"/>
              </w:rPr>
              <w:t xml:space="preserve"> relevant projects (</w:t>
            </w:r>
            <w:r w:rsidRPr="00BA2B10">
              <w:rPr>
                <w:rFonts w:asciiTheme="minorHAnsi" w:hAnsiTheme="minorHAnsi"/>
                <w:szCs w:val="22"/>
                <w:lang w:val="en-GB"/>
              </w:rPr>
              <w:t>nature/environment, social and/or development issues</w:t>
            </w:r>
            <w:r>
              <w:rPr>
                <w:rFonts w:asciiTheme="minorHAnsi" w:hAnsiTheme="minorHAnsi"/>
                <w:szCs w:val="22"/>
                <w:lang w:val="en-GB"/>
              </w:rPr>
              <w:t>)</w:t>
            </w:r>
          </w:p>
          <w:p w14:paraId="40EC61FA" w14:textId="1E73C18C" w:rsidR="00F04D7A" w:rsidRPr="00F80266" w:rsidRDefault="00F04D7A" w:rsidP="00B10CD7">
            <w:pPr>
              <w:widowControl w:val="0"/>
              <w:numPr>
                <w:ilvl w:val="0"/>
                <w:numId w:val="7"/>
              </w:numPr>
              <w:tabs>
                <w:tab w:val="left" w:pos="725"/>
              </w:tabs>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Record of at least  </w:t>
            </w:r>
            <w:r w:rsidR="00B10CD7">
              <w:rPr>
                <w:rFonts w:asciiTheme="minorHAnsi" w:hAnsiTheme="minorHAnsi"/>
                <w:szCs w:val="22"/>
                <w:lang w:val="en-GB"/>
              </w:rPr>
              <w:t>3</w:t>
            </w:r>
            <w:r w:rsidRPr="00F80266">
              <w:rPr>
                <w:rFonts w:asciiTheme="minorHAnsi" w:hAnsiTheme="minorHAnsi"/>
                <w:szCs w:val="22"/>
                <w:lang w:val="en-GB"/>
              </w:rPr>
              <w:t xml:space="preserve"> relevant projects</w:t>
            </w:r>
            <w:r w:rsidR="00B10CD7">
              <w:rPr>
                <w:rFonts w:asciiTheme="minorHAnsi" w:hAnsiTheme="minorHAnsi"/>
                <w:szCs w:val="22"/>
                <w:lang w:val="en-GB"/>
              </w:rPr>
              <w:t xml:space="preserve"> </w:t>
            </w:r>
            <w:r w:rsidR="00B10CD7" w:rsidRPr="00B10CD7">
              <w:rPr>
                <w:rFonts w:asciiTheme="minorHAnsi" w:hAnsiTheme="minorHAnsi"/>
                <w:lang w:val="en-GB"/>
              </w:rPr>
              <w:t>(nature/environment, social and/or development issues)</w:t>
            </w:r>
            <w:r w:rsidRPr="00B10CD7">
              <w:rPr>
                <w:rFonts w:asciiTheme="minorHAnsi" w:hAnsiTheme="minorHAnsi"/>
                <w:lang w:val="en-GB"/>
              </w:rPr>
              <w:t xml:space="preserve"> in the capacity of Producer and/or Director</w:t>
            </w:r>
          </w:p>
        </w:tc>
      </w:tr>
      <w:tr w:rsidR="00F04D7A" w:rsidRPr="00F80266" w14:paraId="05194224" w14:textId="77777777" w:rsidTr="003C682F">
        <w:trPr>
          <w:trHeight w:val="274"/>
          <w:jc w:val="center"/>
        </w:trPr>
        <w:tc>
          <w:tcPr>
            <w:tcW w:w="221" w:type="pct"/>
            <w:tcBorders>
              <w:top w:val="single" w:sz="4" w:space="0" w:color="auto"/>
              <w:left w:val="single" w:sz="4" w:space="0" w:color="auto"/>
              <w:bottom w:val="single" w:sz="4" w:space="0" w:color="auto"/>
              <w:right w:val="single" w:sz="4" w:space="0" w:color="auto"/>
            </w:tcBorders>
            <w:vAlign w:val="center"/>
          </w:tcPr>
          <w:p w14:paraId="51FDCCFF" w14:textId="77777777" w:rsidR="00F04D7A" w:rsidRPr="00F80266" w:rsidRDefault="00F04D7A" w:rsidP="003C682F">
            <w:pPr>
              <w:tabs>
                <w:tab w:val="left" w:pos="725"/>
              </w:tabs>
              <w:jc w:val="center"/>
              <w:rPr>
                <w:rFonts w:asciiTheme="minorHAnsi" w:hAnsiTheme="minorHAnsi"/>
                <w:b/>
                <w:szCs w:val="22"/>
                <w:lang w:val="en-GB"/>
              </w:rPr>
            </w:pPr>
            <w:bookmarkStart w:id="6" w:name="_Hlk223343333"/>
            <w:r>
              <w:rPr>
                <w:rFonts w:asciiTheme="minorHAnsi" w:hAnsiTheme="minorHAnsi"/>
                <w:b/>
                <w:szCs w:val="22"/>
                <w:lang w:val="en-GB"/>
              </w:rPr>
              <w:t>2</w:t>
            </w:r>
            <w:r w:rsidRPr="00F80266">
              <w:rPr>
                <w:rFonts w:asciiTheme="minorHAnsi" w:hAnsiTheme="minorHAnsi"/>
                <w:b/>
                <w:szCs w:val="22"/>
                <w:lang w:val="en-GB"/>
              </w:rPr>
              <w:t>.</w:t>
            </w:r>
          </w:p>
        </w:tc>
        <w:tc>
          <w:tcPr>
            <w:tcW w:w="1304" w:type="pct"/>
            <w:tcBorders>
              <w:top w:val="single" w:sz="4" w:space="0" w:color="auto"/>
              <w:left w:val="single" w:sz="4" w:space="0" w:color="auto"/>
              <w:bottom w:val="single" w:sz="4" w:space="0" w:color="auto"/>
              <w:right w:val="single" w:sz="4" w:space="0" w:color="auto"/>
            </w:tcBorders>
            <w:vAlign w:val="center"/>
          </w:tcPr>
          <w:p w14:paraId="10AE2523" w14:textId="77777777" w:rsidR="00F04D7A" w:rsidRPr="00F80266" w:rsidRDefault="00F04D7A" w:rsidP="003C682F">
            <w:pPr>
              <w:tabs>
                <w:tab w:val="left" w:pos="725"/>
              </w:tabs>
              <w:rPr>
                <w:rFonts w:asciiTheme="minorHAnsi" w:hAnsiTheme="minorHAnsi"/>
                <w:szCs w:val="22"/>
                <w:lang w:val="en-GB"/>
              </w:rPr>
            </w:pPr>
            <w:r>
              <w:rPr>
                <w:rFonts w:ascii="Calibri" w:hAnsi="Calibri" w:cs="Calibri"/>
              </w:rPr>
              <w:t>Camera operator</w:t>
            </w:r>
          </w:p>
        </w:tc>
        <w:tc>
          <w:tcPr>
            <w:tcW w:w="3475" w:type="pct"/>
            <w:tcBorders>
              <w:top w:val="single" w:sz="4" w:space="0" w:color="auto"/>
              <w:left w:val="single" w:sz="4" w:space="0" w:color="auto"/>
              <w:bottom w:val="single" w:sz="4" w:space="0" w:color="auto"/>
              <w:right w:val="single" w:sz="4" w:space="0" w:color="auto"/>
            </w:tcBorders>
            <w:vAlign w:val="center"/>
          </w:tcPr>
          <w:p w14:paraId="03D362AC"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At least </w:t>
            </w:r>
            <w:r>
              <w:rPr>
                <w:rFonts w:asciiTheme="minorHAnsi" w:hAnsiTheme="minorHAnsi"/>
                <w:szCs w:val="22"/>
                <w:lang w:val="en-GB"/>
              </w:rPr>
              <w:t>5</w:t>
            </w:r>
            <w:r w:rsidRPr="00F80266">
              <w:rPr>
                <w:rFonts w:asciiTheme="minorHAnsi" w:hAnsiTheme="minorHAnsi"/>
                <w:szCs w:val="22"/>
                <w:lang w:val="en-GB"/>
              </w:rPr>
              <w:t xml:space="preserve"> years of experience as </w:t>
            </w:r>
            <w:r>
              <w:rPr>
                <w:rFonts w:asciiTheme="minorHAnsi" w:hAnsiTheme="minorHAnsi"/>
                <w:szCs w:val="22"/>
                <w:lang w:val="en-GB"/>
              </w:rPr>
              <w:t>camera operator</w:t>
            </w:r>
          </w:p>
          <w:p w14:paraId="5F7D0160"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Record of at least 5 similar projects in charge of camera and photography in</w:t>
            </w:r>
            <w:r w:rsidRPr="00BA2B10">
              <w:rPr>
                <w:rFonts w:asciiTheme="minorHAnsi" w:hAnsiTheme="minorHAnsi"/>
                <w:szCs w:val="22"/>
                <w:lang w:val="en-GB"/>
              </w:rPr>
              <w:t xml:space="preserve"> nature/environment, social and/or development</w:t>
            </w:r>
            <w:r>
              <w:rPr>
                <w:rFonts w:asciiTheme="minorHAnsi" w:hAnsiTheme="minorHAnsi"/>
                <w:szCs w:val="22"/>
                <w:lang w:val="en-GB"/>
              </w:rPr>
              <w:t xml:space="preserve"> videos</w:t>
            </w:r>
            <w:r w:rsidRPr="00BA2B10">
              <w:rPr>
                <w:rFonts w:asciiTheme="minorHAnsi" w:hAnsiTheme="minorHAnsi"/>
                <w:szCs w:val="22"/>
                <w:lang w:val="en-GB"/>
              </w:rPr>
              <w:t xml:space="preserve"> issues</w:t>
            </w:r>
          </w:p>
          <w:p w14:paraId="59AAB61C"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Experience </w:t>
            </w:r>
            <w:r>
              <w:rPr>
                <w:rFonts w:asciiTheme="minorHAnsi" w:hAnsiTheme="minorHAnsi"/>
                <w:szCs w:val="22"/>
                <w:lang w:val="en-GB"/>
              </w:rPr>
              <w:t>in</w:t>
            </w:r>
            <w:r w:rsidRPr="00F80266">
              <w:rPr>
                <w:rFonts w:asciiTheme="minorHAnsi" w:hAnsiTheme="minorHAnsi"/>
                <w:szCs w:val="22"/>
                <w:lang w:val="en-GB"/>
              </w:rPr>
              <w:t xml:space="preserve"> using drones (at least in </w:t>
            </w:r>
            <w:r>
              <w:rPr>
                <w:rFonts w:asciiTheme="minorHAnsi" w:hAnsiTheme="minorHAnsi"/>
                <w:szCs w:val="22"/>
                <w:lang w:val="en-GB"/>
              </w:rPr>
              <w:t>2</w:t>
            </w:r>
            <w:r w:rsidRPr="00F80266">
              <w:rPr>
                <w:rFonts w:asciiTheme="minorHAnsi" w:hAnsiTheme="minorHAnsi"/>
                <w:szCs w:val="22"/>
                <w:lang w:val="en-GB"/>
              </w:rPr>
              <w:t xml:space="preserve"> projects) </w:t>
            </w:r>
          </w:p>
        </w:tc>
      </w:tr>
      <w:tr w:rsidR="00F04D7A" w:rsidRPr="00F80266" w14:paraId="722C35A8" w14:textId="77777777" w:rsidTr="003C682F">
        <w:trPr>
          <w:trHeight w:val="274"/>
          <w:jc w:val="center"/>
        </w:trPr>
        <w:tc>
          <w:tcPr>
            <w:tcW w:w="221" w:type="pct"/>
            <w:tcBorders>
              <w:top w:val="single" w:sz="4" w:space="0" w:color="auto"/>
              <w:left w:val="single" w:sz="4" w:space="0" w:color="auto"/>
              <w:bottom w:val="single" w:sz="4" w:space="0" w:color="auto"/>
              <w:right w:val="single" w:sz="4" w:space="0" w:color="auto"/>
            </w:tcBorders>
            <w:vAlign w:val="center"/>
          </w:tcPr>
          <w:p w14:paraId="350B1D1F" w14:textId="77777777" w:rsidR="00F04D7A" w:rsidRPr="00F80266" w:rsidRDefault="00F04D7A" w:rsidP="003C682F">
            <w:pPr>
              <w:tabs>
                <w:tab w:val="left" w:pos="725"/>
              </w:tabs>
              <w:jc w:val="center"/>
              <w:rPr>
                <w:rFonts w:asciiTheme="minorHAnsi" w:hAnsiTheme="minorHAnsi"/>
                <w:b/>
                <w:szCs w:val="22"/>
                <w:lang w:val="en-GB"/>
              </w:rPr>
            </w:pPr>
            <w:r>
              <w:rPr>
                <w:rFonts w:asciiTheme="minorHAnsi" w:hAnsiTheme="minorHAnsi"/>
                <w:b/>
                <w:szCs w:val="22"/>
                <w:lang w:val="en-GB"/>
              </w:rPr>
              <w:t>3</w:t>
            </w:r>
            <w:r w:rsidRPr="00F80266">
              <w:rPr>
                <w:rFonts w:asciiTheme="minorHAnsi" w:hAnsiTheme="minorHAnsi"/>
                <w:b/>
                <w:szCs w:val="22"/>
                <w:lang w:val="en-GB"/>
              </w:rPr>
              <w:t>.</w:t>
            </w:r>
          </w:p>
        </w:tc>
        <w:tc>
          <w:tcPr>
            <w:tcW w:w="1304" w:type="pct"/>
            <w:tcBorders>
              <w:top w:val="single" w:sz="4" w:space="0" w:color="auto"/>
              <w:left w:val="single" w:sz="4" w:space="0" w:color="auto"/>
              <w:bottom w:val="single" w:sz="4" w:space="0" w:color="auto"/>
              <w:right w:val="single" w:sz="4" w:space="0" w:color="auto"/>
            </w:tcBorders>
            <w:vAlign w:val="center"/>
          </w:tcPr>
          <w:p w14:paraId="0668F107" w14:textId="77777777" w:rsidR="00F04D7A" w:rsidRPr="00F80266" w:rsidRDefault="00F04D7A" w:rsidP="003C682F">
            <w:pPr>
              <w:tabs>
                <w:tab w:val="left" w:pos="725"/>
              </w:tabs>
              <w:rPr>
                <w:rFonts w:ascii="Calibri" w:hAnsi="Calibri" w:cs="Calibri"/>
              </w:rPr>
            </w:pPr>
            <w:r w:rsidRPr="00F80266">
              <w:rPr>
                <w:rFonts w:ascii="Calibri" w:hAnsi="Calibri" w:cs="Calibri"/>
              </w:rPr>
              <w:t>Editor</w:t>
            </w:r>
          </w:p>
        </w:tc>
        <w:tc>
          <w:tcPr>
            <w:tcW w:w="3475" w:type="pct"/>
            <w:tcBorders>
              <w:top w:val="single" w:sz="4" w:space="0" w:color="auto"/>
              <w:left w:val="single" w:sz="4" w:space="0" w:color="auto"/>
              <w:bottom w:val="single" w:sz="4" w:space="0" w:color="auto"/>
              <w:right w:val="single" w:sz="4" w:space="0" w:color="auto"/>
            </w:tcBorders>
            <w:vAlign w:val="center"/>
          </w:tcPr>
          <w:p w14:paraId="02F346F4"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At least </w:t>
            </w:r>
            <w:r>
              <w:rPr>
                <w:rFonts w:asciiTheme="minorHAnsi" w:hAnsiTheme="minorHAnsi"/>
                <w:szCs w:val="22"/>
                <w:lang w:val="en-GB"/>
              </w:rPr>
              <w:t>5 years</w:t>
            </w:r>
            <w:r w:rsidRPr="00F80266">
              <w:rPr>
                <w:rFonts w:asciiTheme="minorHAnsi" w:hAnsiTheme="minorHAnsi"/>
                <w:szCs w:val="22"/>
                <w:lang w:val="en-GB"/>
              </w:rPr>
              <w:t xml:space="preserve"> of experience as editor</w:t>
            </w:r>
          </w:p>
          <w:p w14:paraId="49F5B4F7" w14:textId="5F2B2904" w:rsidR="00F04D7A" w:rsidRPr="00F80266" w:rsidRDefault="00F04D7A" w:rsidP="00B10CD7">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Record of at least 5 </w:t>
            </w:r>
            <w:r>
              <w:rPr>
                <w:rFonts w:asciiTheme="minorHAnsi" w:hAnsiTheme="minorHAnsi"/>
                <w:szCs w:val="22"/>
                <w:lang w:val="en-GB"/>
              </w:rPr>
              <w:t xml:space="preserve">relevant </w:t>
            </w:r>
            <w:r w:rsidR="00B10CD7" w:rsidRPr="00F80266">
              <w:rPr>
                <w:rFonts w:asciiTheme="minorHAnsi" w:hAnsiTheme="minorHAnsi"/>
                <w:szCs w:val="22"/>
                <w:lang w:val="en-GB"/>
              </w:rPr>
              <w:t>projects</w:t>
            </w:r>
            <w:r w:rsidR="00B10CD7">
              <w:rPr>
                <w:rFonts w:asciiTheme="minorHAnsi" w:hAnsiTheme="minorHAnsi"/>
                <w:szCs w:val="22"/>
                <w:lang w:val="en-GB"/>
              </w:rPr>
              <w:t xml:space="preserve"> (</w:t>
            </w:r>
            <w:r w:rsidR="00B10CD7" w:rsidRPr="00BA2B10">
              <w:rPr>
                <w:rFonts w:asciiTheme="minorHAnsi" w:hAnsiTheme="minorHAnsi"/>
                <w:szCs w:val="22"/>
                <w:lang w:val="en-GB"/>
              </w:rPr>
              <w:t>nature/environment, social and/or development issues</w:t>
            </w:r>
            <w:r w:rsidR="00B10CD7">
              <w:rPr>
                <w:rFonts w:asciiTheme="minorHAnsi" w:hAnsiTheme="minorHAnsi"/>
                <w:szCs w:val="22"/>
                <w:lang w:val="en-GB"/>
              </w:rPr>
              <w:t>)</w:t>
            </w:r>
            <w:r w:rsidRPr="00F80266">
              <w:rPr>
                <w:rFonts w:asciiTheme="minorHAnsi" w:hAnsiTheme="minorHAnsi"/>
                <w:szCs w:val="22"/>
                <w:lang w:val="en-GB"/>
              </w:rPr>
              <w:t>in the role of editor</w:t>
            </w:r>
          </w:p>
        </w:tc>
      </w:tr>
      <w:bookmarkEnd w:id="6"/>
    </w:tbl>
    <w:p w14:paraId="25135B47" w14:textId="77777777" w:rsidR="00F04D7A" w:rsidRPr="00F80266" w:rsidRDefault="00F04D7A" w:rsidP="00F04D7A">
      <w:pPr>
        <w:jc w:val="both"/>
        <w:rPr>
          <w:rFonts w:asciiTheme="minorHAnsi" w:hAnsiTheme="minorHAnsi"/>
          <w:sz w:val="22"/>
          <w:lang w:val="en-GB"/>
        </w:rPr>
      </w:pPr>
    </w:p>
    <w:p w14:paraId="72A18656" w14:textId="77777777" w:rsidR="00F04D7A" w:rsidRPr="00F80266" w:rsidRDefault="00F04D7A" w:rsidP="00F04D7A">
      <w:pPr>
        <w:jc w:val="both"/>
        <w:rPr>
          <w:rFonts w:asciiTheme="minorHAnsi" w:hAnsiTheme="minorHAnsi"/>
          <w:b/>
          <w:sz w:val="22"/>
          <w:lang w:val="en-GB"/>
        </w:rPr>
      </w:pPr>
      <w:r w:rsidRPr="00F80266">
        <w:rPr>
          <w:rFonts w:asciiTheme="minorHAnsi" w:hAnsiTheme="minorHAnsi"/>
          <w:b/>
          <w:sz w:val="22"/>
          <w:lang w:val="en-GB"/>
        </w:rPr>
        <w:t>Other staff and resources</w:t>
      </w:r>
    </w:p>
    <w:p w14:paraId="39AB7F63" w14:textId="77777777" w:rsidR="00F04D7A" w:rsidRPr="00F80266" w:rsidRDefault="00F04D7A" w:rsidP="00F04D7A">
      <w:pPr>
        <w:shd w:val="clear" w:color="auto" w:fill="FFFFFF"/>
        <w:jc w:val="both"/>
        <w:rPr>
          <w:rFonts w:asciiTheme="minorHAnsi" w:hAnsiTheme="minorHAnsi"/>
          <w:sz w:val="22"/>
          <w:szCs w:val="22"/>
          <w:lang w:val="en-GB"/>
        </w:rPr>
      </w:pPr>
      <w:r w:rsidRPr="00F80266">
        <w:rPr>
          <w:rFonts w:asciiTheme="minorHAnsi" w:hAnsiTheme="minorHAnsi"/>
          <w:sz w:val="22"/>
          <w:szCs w:val="22"/>
          <w:lang w:val="en-GB"/>
        </w:rPr>
        <w:t>The Contractor will ensure that all other necessary staff and additional technical resources required for efficient finalization of the work will be provided.</w:t>
      </w:r>
    </w:p>
    <w:p w14:paraId="0342D368" w14:textId="77777777" w:rsidR="00F04D7A" w:rsidRPr="00A252A4" w:rsidRDefault="00F04D7A" w:rsidP="00F04D7A">
      <w:pPr>
        <w:shd w:val="clear" w:color="auto" w:fill="FFFFFF"/>
        <w:tabs>
          <w:tab w:val="left" w:pos="725"/>
        </w:tabs>
        <w:spacing w:before="240" w:after="120"/>
        <w:jc w:val="both"/>
        <w:rPr>
          <w:rFonts w:asciiTheme="minorHAnsi" w:hAnsiTheme="minorHAnsi"/>
          <w:b/>
          <w:bCs/>
          <w:szCs w:val="22"/>
          <w:lang w:val="en-GB"/>
        </w:rPr>
      </w:pPr>
      <w:r w:rsidRPr="00A252A4">
        <w:rPr>
          <w:rFonts w:asciiTheme="minorHAnsi" w:hAnsiTheme="minorHAnsi"/>
          <w:b/>
          <w:bCs/>
          <w:szCs w:val="22"/>
          <w:lang w:val="en-GB"/>
        </w:rPr>
        <w:t>Terms and Conditions</w:t>
      </w:r>
    </w:p>
    <w:p w14:paraId="35B4F979" w14:textId="77777777" w:rsidR="00F04D7A" w:rsidRPr="00F80266" w:rsidRDefault="00F04D7A" w:rsidP="00F04D7A">
      <w:pPr>
        <w:widowControl w:val="0"/>
        <w:numPr>
          <w:ilvl w:val="0"/>
          <w:numId w:val="1"/>
        </w:numPr>
        <w:autoSpaceDE w:val="0"/>
        <w:autoSpaceDN w:val="0"/>
        <w:adjustRightInd w:val="0"/>
        <w:spacing w:after="120"/>
        <w:ind w:left="357" w:hanging="357"/>
        <w:jc w:val="both"/>
        <w:rPr>
          <w:rFonts w:asciiTheme="minorHAnsi" w:hAnsiTheme="minorHAnsi"/>
          <w:i/>
          <w:sz w:val="22"/>
          <w:szCs w:val="22"/>
          <w:lang w:val="en-GB"/>
        </w:rPr>
      </w:pPr>
      <w:r w:rsidRPr="00F80266">
        <w:rPr>
          <w:rFonts w:asciiTheme="minorHAnsi" w:hAnsiTheme="minorHAnsi"/>
          <w:i/>
          <w:sz w:val="22"/>
          <w:szCs w:val="22"/>
          <w:lang w:val="en-GB"/>
        </w:rPr>
        <w:t>Language</w:t>
      </w:r>
    </w:p>
    <w:p w14:paraId="7AD375BE" w14:textId="77777777" w:rsidR="00F04D7A" w:rsidRPr="00F80266" w:rsidRDefault="00F04D7A" w:rsidP="00F04D7A">
      <w:pPr>
        <w:jc w:val="both"/>
        <w:rPr>
          <w:rFonts w:asciiTheme="minorHAnsi" w:hAnsiTheme="minorHAnsi"/>
          <w:sz w:val="22"/>
          <w:szCs w:val="22"/>
          <w:lang w:val="en-GB"/>
        </w:rPr>
      </w:pPr>
      <w:r w:rsidRPr="00F80266">
        <w:rPr>
          <w:rFonts w:asciiTheme="minorHAnsi" w:hAnsiTheme="minorHAnsi"/>
          <w:sz w:val="22"/>
          <w:szCs w:val="22"/>
          <w:lang w:val="en-GB"/>
        </w:rPr>
        <w:t>The language of the r</w:t>
      </w:r>
      <w:r>
        <w:rPr>
          <w:rFonts w:asciiTheme="minorHAnsi" w:hAnsiTheme="minorHAnsi"/>
          <w:sz w:val="22"/>
          <w:szCs w:val="22"/>
          <w:lang w:val="en-GB"/>
        </w:rPr>
        <w:t>equired deliverables/outputs in video format will be the one spoken by the protagonists in the videos (some statements translated into English</w:t>
      </w:r>
      <w:r w:rsidRPr="000338E3">
        <w:rPr>
          <w:rFonts w:asciiTheme="minorHAnsi" w:hAnsiTheme="minorHAnsi"/>
          <w:sz w:val="22"/>
          <w:szCs w:val="22"/>
          <w:lang w:val="en-GB"/>
        </w:rPr>
        <w:t xml:space="preserve"> </w:t>
      </w:r>
      <w:r>
        <w:rPr>
          <w:rFonts w:asciiTheme="minorHAnsi" w:hAnsiTheme="minorHAnsi"/>
          <w:sz w:val="22"/>
          <w:szCs w:val="22"/>
          <w:lang w:val="en-GB"/>
        </w:rPr>
        <w:t>and subtitled) while the written materials for the project will be submitted in Macedonian, Albanian and English language</w:t>
      </w:r>
      <w:r w:rsidRPr="00F80266">
        <w:rPr>
          <w:rFonts w:asciiTheme="minorHAnsi" w:hAnsiTheme="minorHAnsi"/>
          <w:sz w:val="22"/>
          <w:szCs w:val="22"/>
          <w:lang w:val="en-GB"/>
        </w:rPr>
        <w:t>. All produced documents shall be subject to proofreading by qualified translators, while the quality of the final versions is subject to UNDP approval.</w:t>
      </w:r>
    </w:p>
    <w:p w14:paraId="1D58E240" w14:textId="77777777" w:rsidR="00F04D7A" w:rsidRPr="00F80266" w:rsidRDefault="00F04D7A" w:rsidP="00F04D7A">
      <w:pPr>
        <w:jc w:val="both"/>
        <w:rPr>
          <w:rFonts w:asciiTheme="minorHAnsi" w:hAnsiTheme="minorHAnsi"/>
          <w:sz w:val="22"/>
          <w:szCs w:val="22"/>
          <w:lang w:val="en-GB"/>
        </w:rPr>
      </w:pPr>
    </w:p>
    <w:p w14:paraId="75EC7E33" w14:textId="77777777" w:rsidR="00F04D7A" w:rsidRPr="00E05BE0" w:rsidRDefault="00F04D7A" w:rsidP="00F04D7A">
      <w:pPr>
        <w:widowControl w:val="0"/>
        <w:numPr>
          <w:ilvl w:val="0"/>
          <w:numId w:val="1"/>
        </w:numPr>
        <w:autoSpaceDE w:val="0"/>
        <w:autoSpaceDN w:val="0"/>
        <w:adjustRightInd w:val="0"/>
        <w:spacing w:after="120"/>
        <w:ind w:left="357" w:hanging="357"/>
        <w:jc w:val="both"/>
        <w:rPr>
          <w:rFonts w:asciiTheme="minorHAnsi" w:hAnsiTheme="minorHAnsi"/>
          <w:i/>
          <w:sz w:val="22"/>
          <w:szCs w:val="22"/>
          <w:lang w:val="en-GB"/>
        </w:rPr>
      </w:pPr>
      <w:r w:rsidRPr="00E05BE0">
        <w:rPr>
          <w:rFonts w:asciiTheme="minorHAnsi" w:hAnsiTheme="minorHAnsi"/>
          <w:i/>
          <w:sz w:val="22"/>
          <w:szCs w:val="22"/>
          <w:lang w:val="en-GB"/>
        </w:rPr>
        <w:t>Duration of the assignment</w:t>
      </w:r>
    </w:p>
    <w:p w14:paraId="0CB25946" w14:textId="77777777" w:rsidR="00F04D7A" w:rsidRDefault="00F04D7A" w:rsidP="00F04D7A">
      <w:pPr>
        <w:shd w:val="clear" w:color="auto" w:fill="FFFFFF"/>
        <w:tabs>
          <w:tab w:val="left" w:pos="725"/>
        </w:tabs>
        <w:ind w:left="5"/>
        <w:jc w:val="both"/>
        <w:rPr>
          <w:rFonts w:asciiTheme="minorHAnsi" w:hAnsiTheme="minorHAnsi"/>
          <w:sz w:val="22"/>
          <w:szCs w:val="22"/>
          <w:lang w:val="mk-MK"/>
        </w:rPr>
      </w:pPr>
      <w:r w:rsidRPr="0013305F">
        <w:rPr>
          <w:rFonts w:asciiTheme="minorHAnsi" w:hAnsiTheme="minorHAnsi"/>
          <w:bCs/>
          <w:sz w:val="22"/>
          <w:szCs w:val="22"/>
          <w:lang w:val="en-GB"/>
        </w:rPr>
        <w:t xml:space="preserve">Maximum available time for completion of the </w:t>
      </w:r>
      <w:r>
        <w:rPr>
          <w:rFonts w:asciiTheme="minorHAnsi" w:hAnsiTheme="minorHAnsi"/>
          <w:bCs/>
          <w:sz w:val="22"/>
          <w:szCs w:val="22"/>
          <w:lang w:val="en-GB"/>
        </w:rPr>
        <w:t xml:space="preserve">video materials </w:t>
      </w:r>
      <w:r w:rsidRPr="0013305F">
        <w:rPr>
          <w:rFonts w:asciiTheme="minorHAnsi" w:hAnsiTheme="minorHAnsi"/>
          <w:bCs/>
          <w:sz w:val="22"/>
          <w:szCs w:val="22"/>
          <w:lang w:val="en-GB"/>
        </w:rPr>
        <w:t xml:space="preserve">is </w:t>
      </w:r>
      <w:r>
        <w:rPr>
          <w:rFonts w:asciiTheme="minorHAnsi" w:hAnsiTheme="minorHAnsi"/>
          <w:bCs/>
          <w:sz w:val="22"/>
          <w:szCs w:val="22"/>
          <w:lang w:val="en-GB"/>
        </w:rPr>
        <w:t xml:space="preserve">up to 30 </w:t>
      </w:r>
      <w:r w:rsidRPr="0013305F">
        <w:rPr>
          <w:rFonts w:asciiTheme="minorHAnsi" w:hAnsiTheme="minorHAnsi"/>
          <w:bCs/>
          <w:sz w:val="22"/>
          <w:szCs w:val="22"/>
          <w:lang w:val="en-GB"/>
        </w:rPr>
        <w:t>days</w:t>
      </w:r>
      <w:r>
        <w:rPr>
          <w:rFonts w:asciiTheme="minorHAnsi" w:hAnsiTheme="minorHAnsi"/>
          <w:bCs/>
          <w:sz w:val="22"/>
          <w:szCs w:val="22"/>
          <w:lang w:val="en-GB"/>
        </w:rPr>
        <w:t>, not later than 31 August</w:t>
      </w:r>
      <w:r w:rsidRPr="0013305F">
        <w:rPr>
          <w:rFonts w:asciiTheme="minorHAnsi" w:hAnsiTheme="minorHAnsi"/>
          <w:bCs/>
          <w:sz w:val="22"/>
          <w:szCs w:val="22"/>
          <w:lang w:val="en-GB"/>
        </w:rPr>
        <w:t xml:space="preserve"> 20</w:t>
      </w:r>
      <w:r>
        <w:rPr>
          <w:rFonts w:asciiTheme="minorHAnsi" w:hAnsiTheme="minorHAnsi"/>
          <w:bCs/>
          <w:sz w:val="22"/>
          <w:szCs w:val="22"/>
          <w:lang w:val="en-GB"/>
        </w:rPr>
        <w:t>20</w:t>
      </w:r>
      <w:r w:rsidRPr="0013305F">
        <w:rPr>
          <w:rFonts w:asciiTheme="minorHAnsi" w:hAnsiTheme="minorHAnsi"/>
          <w:bCs/>
          <w:sz w:val="22"/>
          <w:szCs w:val="22"/>
          <w:lang w:val="en-GB"/>
        </w:rPr>
        <w:t xml:space="preserve">. </w:t>
      </w:r>
      <w:r w:rsidRPr="00E76FE8">
        <w:rPr>
          <w:rFonts w:asciiTheme="minorHAnsi" w:hAnsiTheme="minorHAnsi"/>
          <w:b/>
          <w:bCs/>
          <w:i/>
          <w:sz w:val="22"/>
          <w:szCs w:val="22"/>
          <w:lang w:val="en-GB"/>
        </w:rPr>
        <w:t xml:space="preserve">(If the </w:t>
      </w:r>
      <w:proofErr w:type="spellStart"/>
      <w:r w:rsidRPr="00E76FE8">
        <w:rPr>
          <w:rFonts w:asciiTheme="minorHAnsi" w:hAnsiTheme="minorHAnsi"/>
          <w:b/>
          <w:bCs/>
          <w:i/>
          <w:sz w:val="22"/>
          <w:szCs w:val="22"/>
          <w:lang w:val="en-GB"/>
        </w:rPr>
        <w:t>Covid</w:t>
      </w:r>
      <w:proofErr w:type="spellEnd"/>
      <w:r w:rsidRPr="00E76FE8">
        <w:rPr>
          <w:rFonts w:asciiTheme="minorHAnsi" w:hAnsiTheme="minorHAnsi"/>
          <w:b/>
          <w:bCs/>
          <w:i/>
          <w:sz w:val="22"/>
          <w:szCs w:val="22"/>
          <w:lang w:val="en-GB"/>
        </w:rPr>
        <w:t xml:space="preserve"> 19 situation improves and all restrictions </w:t>
      </w:r>
      <w:r w:rsidRPr="00E76FE8">
        <w:rPr>
          <w:rFonts w:asciiTheme="minorHAnsi" w:hAnsiTheme="minorHAnsi"/>
          <w:b/>
          <w:bCs/>
          <w:i/>
          <w:sz w:val="22"/>
          <w:szCs w:val="22"/>
        </w:rPr>
        <w:t>are lifted</w:t>
      </w:r>
      <w:r w:rsidRPr="00E76FE8">
        <w:rPr>
          <w:rFonts w:asciiTheme="minorHAnsi" w:hAnsiTheme="minorHAnsi"/>
          <w:b/>
          <w:bCs/>
          <w:i/>
          <w:sz w:val="22"/>
          <w:szCs w:val="22"/>
          <w:lang w:val="en-GB"/>
        </w:rPr>
        <w:t xml:space="preserve">, UNDP Project team will inform the Contractor that the delivery period </w:t>
      </w:r>
      <w:r>
        <w:rPr>
          <w:rFonts w:asciiTheme="minorHAnsi" w:hAnsiTheme="minorHAnsi"/>
          <w:b/>
          <w:bCs/>
          <w:i/>
          <w:sz w:val="22"/>
          <w:szCs w:val="22"/>
          <w:lang w:val="en-GB"/>
        </w:rPr>
        <w:t>will s</w:t>
      </w:r>
      <w:r w:rsidRPr="00E76FE8">
        <w:rPr>
          <w:rFonts w:asciiTheme="minorHAnsi" w:hAnsiTheme="minorHAnsi"/>
          <w:b/>
          <w:bCs/>
          <w:i/>
          <w:sz w:val="22"/>
          <w:szCs w:val="22"/>
          <w:lang w:val="en-GB"/>
        </w:rPr>
        <w:t>tart earlier, but the duration of the assignment will stay the same</w:t>
      </w:r>
      <w:r>
        <w:rPr>
          <w:rFonts w:asciiTheme="minorHAnsi" w:hAnsiTheme="minorHAnsi"/>
          <w:b/>
          <w:bCs/>
          <w:i/>
          <w:sz w:val="22"/>
          <w:szCs w:val="22"/>
          <w:lang w:val="en-GB"/>
        </w:rPr>
        <w:t>, which is 30 days</w:t>
      </w:r>
      <w:r w:rsidRPr="00E76FE8">
        <w:rPr>
          <w:rFonts w:asciiTheme="minorHAnsi" w:hAnsiTheme="minorHAnsi"/>
          <w:b/>
          <w:bCs/>
          <w:i/>
          <w:sz w:val="22"/>
          <w:szCs w:val="22"/>
          <w:lang w:val="en-GB"/>
        </w:rPr>
        <w:t>)</w:t>
      </w:r>
    </w:p>
    <w:p w14:paraId="311797E4" w14:textId="77777777" w:rsidR="00F04D7A" w:rsidRPr="00B93EBF" w:rsidRDefault="00F04D7A" w:rsidP="00F04D7A">
      <w:pPr>
        <w:shd w:val="clear" w:color="auto" w:fill="FFFFFF"/>
        <w:tabs>
          <w:tab w:val="left" w:pos="725"/>
        </w:tabs>
        <w:ind w:left="5"/>
        <w:jc w:val="both"/>
        <w:rPr>
          <w:rFonts w:asciiTheme="minorHAnsi" w:hAnsiTheme="minorHAnsi"/>
          <w:bCs/>
          <w:sz w:val="22"/>
          <w:szCs w:val="22"/>
          <w:lang w:val="mk-MK"/>
        </w:rPr>
      </w:pPr>
    </w:p>
    <w:p w14:paraId="712AC7EA" w14:textId="77777777" w:rsidR="00F04D7A" w:rsidRDefault="00F04D7A" w:rsidP="00F04D7A">
      <w:pPr>
        <w:widowControl w:val="0"/>
        <w:numPr>
          <w:ilvl w:val="0"/>
          <w:numId w:val="1"/>
        </w:numPr>
        <w:autoSpaceDE w:val="0"/>
        <w:autoSpaceDN w:val="0"/>
        <w:adjustRightInd w:val="0"/>
        <w:spacing w:after="120"/>
        <w:ind w:left="357" w:hanging="357"/>
        <w:jc w:val="both"/>
        <w:rPr>
          <w:rFonts w:asciiTheme="minorHAnsi" w:hAnsiTheme="minorHAnsi"/>
          <w:i/>
          <w:sz w:val="22"/>
          <w:szCs w:val="22"/>
          <w:lang w:val="en-GB"/>
        </w:rPr>
      </w:pPr>
      <w:r w:rsidRPr="00F80266">
        <w:rPr>
          <w:rFonts w:asciiTheme="minorHAnsi" w:hAnsiTheme="minorHAnsi"/>
          <w:i/>
          <w:sz w:val="22"/>
          <w:szCs w:val="22"/>
          <w:lang w:val="en-GB"/>
        </w:rPr>
        <w:t>Submission of data, reports and other material produced</w:t>
      </w:r>
    </w:p>
    <w:p w14:paraId="11443DCB" w14:textId="77777777" w:rsidR="00F04D7A" w:rsidRPr="006C0AF7" w:rsidRDefault="00F04D7A" w:rsidP="00F04D7A">
      <w:pPr>
        <w:pStyle w:val="ListParagraph"/>
        <w:numPr>
          <w:ilvl w:val="1"/>
          <w:numId w:val="1"/>
        </w:numPr>
        <w:spacing w:line="240" w:lineRule="auto"/>
        <w:jc w:val="both"/>
        <w:rPr>
          <w:rFonts w:asciiTheme="minorHAnsi" w:hAnsiTheme="minorHAnsi" w:cs="Calibri"/>
          <w:szCs w:val="22"/>
          <w:lang w:val="en-GB"/>
        </w:rPr>
      </w:pPr>
      <w:r w:rsidRPr="006C0AF7">
        <w:rPr>
          <w:rFonts w:asciiTheme="minorHAnsi" w:hAnsiTheme="minorHAnsi"/>
          <w:szCs w:val="22"/>
          <w:lang w:val="en-GB"/>
        </w:rPr>
        <w:t xml:space="preserve">All primary data, reports, and other documentation produced during this assignment shall be made available to UNDP in electronic format on CDs. </w:t>
      </w:r>
      <w:r w:rsidRPr="006C0AF7">
        <w:rPr>
          <w:rFonts w:asciiTheme="minorHAnsi" w:hAnsiTheme="minorHAnsi" w:cs="Calibri"/>
          <w:szCs w:val="22"/>
          <w:lang w:val="en-GB"/>
        </w:rPr>
        <w:t xml:space="preserve">All data acquired and products developed in the course of the assignment will be in the ownership of UNDP and cannot be used by the Contractor and its team without prior written permission. </w:t>
      </w:r>
    </w:p>
    <w:p w14:paraId="020349E0" w14:textId="77777777" w:rsidR="00F04D7A" w:rsidRDefault="00F04D7A" w:rsidP="00F04D7A">
      <w:pPr>
        <w:pStyle w:val="ListParagraph"/>
        <w:numPr>
          <w:ilvl w:val="1"/>
          <w:numId w:val="1"/>
        </w:numPr>
        <w:spacing w:line="240" w:lineRule="auto"/>
        <w:jc w:val="both"/>
        <w:rPr>
          <w:rFonts w:asciiTheme="minorHAnsi" w:hAnsiTheme="minorHAnsi" w:cs="Arial"/>
          <w:szCs w:val="22"/>
        </w:rPr>
      </w:pPr>
      <w:r w:rsidRPr="006C0AF7">
        <w:rPr>
          <w:rFonts w:asciiTheme="minorHAnsi" w:hAnsiTheme="minorHAnsi" w:cs="Calibri"/>
          <w:szCs w:val="22"/>
          <w:lang w:val="en-GB"/>
        </w:rPr>
        <w:t xml:space="preserve">The contractor </w:t>
      </w:r>
      <w:r w:rsidRPr="006C0AF7">
        <w:rPr>
          <w:rFonts w:asciiTheme="minorHAnsi" w:hAnsiTheme="minorHAnsi" w:cs="Arial"/>
          <w:szCs w:val="22"/>
        </w:rPr>
        <w:t>takes full responsibility for the technical part of the video production including the shooting of interviews, the production of animated sequences if needed, as well as the search and purchase of archive materials (if necessary) copyrights. The service provider must hold the rights of the music to be used for the film</w:t>
      </w:r>
    </w:p>
    <w:p w14:paraId="5335C188" w14:textId="77777777" w:rsidR="00F04D7A" w:rsidRPr="006C0AF7" w:rsidRDefault="00F04D7A" w:rsidP="00F04D7A">
      <w:pPr>
        <w:pStyle w:val="ListParagraph"/>
        <w:ind w:left="1080"/>
        <w:jc w:val="both"/>
        <w:rPr>
          <w:rFonts w:asciiTheme="minorHAnsi" w:hAnsiTheme="minorHAnsi" w:cs="Arial"/>
          <w:szCs w:val="22"/>
        </w:rPr>
      </w:pPr>
    </w:p>
    <w:p w14:paraId="504E7039" w14:textId="77777777" w:rsidR="00F04D7A" w:rsidRPr="004E112A" w:rsidRDefault="00F04D7A" w:rsidP="00F04D7A">
      <w:pPr>
        <w:widowControl w:val="0"/>
        <w:numPr>
          <w:ilvl w:val="0"/>
          <w:numId w:val="1"/>
        </w:numPr>
        <w:autoSpaceDE w:val="0"/>
        <w:autoSpaceDN w:val="0"/>
        <w:adjustRightInd w:val="0"/>
        <w:spacing w:after="120"/>
        <w:ind w:left="357" w:hanging="357"/>
        <w:jc w:val="both"/>
        <w:rPr>
          <w:rFonts w:asciiTheme="minorHAnsi" w:hAnsiTheme="minorHAnsi"/>
          <w:i/>
          <w:sz w:val="22"/>
          <w:szCs w:val="22"/>
          <w:lang w:val="en-GB"/>
        </w:rPr>
      </w:pPr>
      <w:r w:rsidRPr="004E112A">
        <w:rPr>
          <w:rFonts w:asciiTheme="minorHAnsi" w:hAnsiTheme="minorHAnsi"/>
          <w:i/>
          <w:sz w:val="22"/>
          <w:szCs w:val="22"/>
          <w:lang w:val="en-GB"/>
        </w:rPr>
        <w:t>Payment schedule</w:t>
      </w:r>
    </w:p>
    <w:p w14:paraId="6C34282D" w14:textId="77777777" w:rsidR="00F04D7A" w:rsidRDefault="00F04D7A" w:rsidP="00F04D7A">
      <w:pPr>
        <w:jc w:val="both"/>
        <w:rPr>
          <w:rFonts w:asciiTheme="minorHAnsi" w:hAnsiTheme="minorHAnsi"/>
          <w:sz w:val="22"/>
          <w:szCs w:val="22"/>
          <w:lang w:val="en-GB"/>
        </w:rPr>
      </w:pPr>
      <w:r w:rsidRPr="00F80266">
        <w:rPr>
          <w:rFonts w:asciiTheme="minorHAnsi" w:hAnsiTheme="minorHAnsi"/>
          <w:sz w:val="22"/>
          <w:szCs w:val="22"/>
          <w:lang w:val="en-GB"/>
        </w:rPr>
        <w:t>The payment will be processed in t</w:t>
      </w:r>
      <w:r>
        <w:rPr>
          <w:rFonts w:asciiTheme="minorHAnsi" w:hAnsiTheme="minorHAnsi"/>
          <w:sz w:val="22"/>
          <w:szCs w:val="22"/>
          <w:lang w:val="en-GB"/>
        </w:rPr>
        <w:t>wo</w:t>
      </w:r>
      <w:r w:rsidRPr="00F80266">
        <w:rPr>
          <w:rFonts w:asciiTheme="minorHAnsi" w:hAnsiTheme="minorHAnsi"/>
          <w:sz w:val="22"/>
          <w:szCs w:val="22"/>
          <w:lang w:val="en-GB"/>
        </w:rPr>
        <w:t xml:space="preserve"> instalments, as follows:</w:t>
      </w:r>
    </w:p>
    <w:p w14:paraId="27F62EA6" w14:textId="77777777" w:rsidR="00F04D7A" w:rsidRPr="00F80266" w:rsidRDefault="00F04D7A" w:rsidP="00F04D7A">
      <w:pPr>
        <w:jc w:val="both"/>
        <w:rPr>
          <w:rFonts w:asciiTheme="minorHAnsi" w:hAnsiTheme="minorHAnsi"/>
          <w:sz w:val="22"/>
          <w:szCs w:val="22"/>
          <w:lang w:val="en-GB"/>
        </w:rPr>
      </w:pPr>
    </w:p>
    <w:p w14:paraId="2A686A27" w14:textId="1C85A846" w:rsidR="00F04D7A" w:rsidRPr="00F80266" w:rsidRDefault="00F04D7A" w:rsidP="00F04D7A">
      <w:pPr>
        <w:ind w:left="720"/>
        <w:jc w:val="both"/>
        <w:rPr>
          <w:rFonts w:asciiTheme="minorHAnsi" w:hAnsiTheme="minorHAnsi"/>
          <w:sz w:val="22"/>
          <w:szCs w:val="22"/>
          <w:lang w:val="en-GB"/>
        </w:rPr>
      </w:pPr>
      <w:r w:rsidRPr="00F80266">
        <w:rPr>
          <w:rFonts w:asciiTheme="minorHAnsi" w:hAnsiTheme="minorHAnsi"/>
          <w:sz w:val="22"/>
          <w:szCs w:val="22"/>
          <w:lang w:val="en-GB"/>
        </w:rPr>
        <w:t>1</w:t>
      </w:r>
      <w:r w:rsidRPr="00F80266">
        <w:rPr>
          <w:rFonts w:asciiTheme="minorHAnsi" w:hAnsiTheme="minorHAnsi"/>
          <w:sz w:val="22"/>
          <w:szCs w:val="22"/>
          <w:vertAlign w:val="superscript"/>
          <w:lang w:val="en-GB"/>
        </w:rPr>
        <w:t>st</w:t>
      </w:r>
      <w:r w:rsidRPr="00F80266">
        <w:rPr>
          <w:rFonts w:asciiTheme="minorHAnsi" w:hAnsiTheme="minorHAnsi"/>
          <w:sz w:val="22"/>
          <w:szCs w:val="22"/>
          <w:lang w:val="en-GB"/>
        </w:rPr>
        <w:t xml:space="preserve"> instalment</w:t>
      </w:r>
      <w:r w:rsidR="002C0EE2">
        <w:rPr>
          <w:rFonts w:asciiTheme="minorHAnsi" w:hAnsiTheme="minorHAnsi"/>
          <w:sz w:val="22"/>
          <w:szCs w:val="22"/>
          <w:lang w:val="en-GB"/>
        </w:rPr>
        <w:t>;</w:t>
      </w:r>
      <w:r w:rsidRPr="00F80266">
        <w:rPr>
          <w:rFonts w:asciiTheme="minorHAnsi" w:hAnsiTheme="minorHAnsi"/>
          <w:sz w:val="22"/>
          <w:szCs w:val="22"/>
          <w:lang w:val="en-GB"/>
        </w:rPr>
        <w:t xml:space="preserve"> upon completion of </w:t>
      </w:r>
      <w:r>
        <w:rPr>
          <w:rFonts w:asciiTheme="minorHAnsi" w:hAnsiTheme="minorHAnsi"/>
          <w:sz w:val="22"/>
          <w:szCs w:val="22"/>
          <w:lang w:val="en-GB"/>
        </w:rPr>
        <w:t>the work plan</w:t>
      </w:r>
      <w:r w:rsidRPr="00F80266">
        <w:rPr>
          <w:rFonts w:asciiTheme="minorHAnsi" w:hAnsiTheme="minorHAnsi"/>
          <w:sz w:val="22"/>
          <w:szCs w:val="22"/>
          <w:lang w:val="en-GB"/>
        </w:rPr>
        <w:t xml:space="preserve"> and submission of draft synopsis</w:t>
      </w:r>
      <w:r>
        <w:rPr>
          <w:rFonts w:asciiTheme="minorHAnsi" w:hAnsiTheme="minorHAnsi"/>
          <w:sz w:val="22"/>
          <w:szCs w:val="22"/>
          <w:lang w:val="en-GB"/>
        </w:rPr>
        <w:t xml:space="preserve"> for the documentary movie </w:t>
      </w:r>
    </w:p>
    <w:p w14:paraId="02BD1777" w14:textId="5020D647" w:rsidR="00F04D7A" w:rsidRPr="00B10CD7" w:rsidRDefault="00F04D7A" w:rsidP="00F04D7A">
      <w:pPr>
        <w:ind w:left="720"/>
        <w:jc w:val="both"/>
        <w:rPr>
          <w:rFonts w:asciiTheme="minorHAnsi" w:hAnsiTheme="minorHAnsi"/>
          <w:sz w:val="22"/>
          <w:szCs w:val="22"/>
          <w:lang w:val="en-GB"/>
        </w:rPr>
      </w:pPr>
      <w:r w:rsidRPr="00F80266">
        <w:rPr>
          <w:rFonts w:asciiTheme="minorHAnsi" w:hAnsiTheme="minorHAnsi"/>
          <w:sz w:val="22"/>
          <w:szCs w:val="22"/>
          <w:lang w:val="en-GB"/>
        </w:rPr>
        <w:t>2</w:t>
      </w:r>
      <w:r w:rsidRPr="00F80266">
        <w:rPr>
          <w:rFonts w:asciiTheme="minorHAnsi" w:hAnsiTheme="minorHAnsi"/>
          <w:sz w:val="22"/>
          <w:szCs w:val="22"/>
          <w:vertAlign w:val="superscript"/>
          <w:lang w:val="en-GB"/>
        </w:rPr>
        <w:t>nd</w:t>
      </w:r>
      <w:r w:rsidRPr="00F80266">
        <w:rPr>
          <w:rFonts w:asciiTheme="minorHAnsi" w:hAnsiTheme="minorHAnsi"/>
          <w:sz w:val="22"/>
          <w:szCs w:val="22"/>
          <w:lang w:val="en-GB"/>
        </w:rPr>
        <w:t xml:space="preserve"> instalment</w:t>
      </w:r>
      <w:r w:rsidR="002C0EE2">
        <w:rPr>
          <w:rFonts w:asciiTheme="minorHAnsi" w:hAnsiTheme="minorHAnsi"/>
          <w:sz w:val="22"/>
          <w:szCs w:val="22"/>
          <w:lang w:val="en-GB"/>
        </w:rPr>
        <w:t>;</w:t>
      </w:r>
      <w:r w:rsidRPr="00F80266">
        <w:rPr>
          <w:rFonts w:asciiTheme="minorHAnsi" w:hAnsiTheme="minorHAnsi"/>
          <w:sz w:val="22"/>
          <w:szCs w:val="22"/>
          <w:lang w:val="en-GB"/>
        </w:rPr>
        <w:t xml:space="preserve"> </w:t>
      </w:r>
      <w:r>
        <w:rPr>
          <w:rFonts w:asciiTheme="minorHAnsi" w:hAnsiTheme="minorHAnsi"/>
          <w:sz w:val="22"/>
          <w:szCs w:val="22"/>
          <w:lang w:val="en-GB"/>
        </w:rPr>
        <w:t xml:space="preserve">upon </w:t>
      </w:r>
      <w:r w:rsidRPr="00F80266">
        <w:rPr>
          <w:rFonts w:asciiTheme="minorHAnsi" w:hAnsiTheme="minorHAnsi"/>
          <w:sz w:val="22"/>
          <w:szCs w:val="22"/>
          <w:lang w:val="en-GB"/>
        </w:rPr>
        <w:t xml:space="preserve">completing of </w:t>
      </w:r>
      <w:r>
        <w:rPr>
          <w:rFonts w:asciiTheme="minorHAnsi" w:hAnsiTheme="minorHAnsi"/>
          <w:sz w:val="22"/>
          <w:szCs w:val="22"/>
          <w:lang w:val="en-GB"/>
        </w:rPr>
        <w:t xml:space="preserve">all deliverables, not later than 31 August 2020 </w:t>
      </w:r>
      <w:r w:rsidR="00B10CD7">
        <w:rPr>
          <w:rFonts w:asciiTheme="minorHAnsi" w:hAnsiTheme="minorHAnsi"/>
          <w:sz w:val="22"/>
          <w:szCs w:val="22"/>
          <w:lang w:val="en-GB"/>
        </w:rPr>
        <w:t>(if no further directions are provided by UNDP project team)</w:t>
      </w:r>
    </w:p>
    <w:p w14:paraId="2B39D3AC" w14:textId="77777777" w:rsidR="00F04D7A" w:rsidRDefault="00F04D7A" w:rsidP="00F04D7A">
      <w:pPr>
        <w:jc w:val="both"/>
        <w:rPr>
          <w:rFonts w:asciiTheme="minorHAnsi" w:hAnsiTheme="minorHAnsi"/>
          <w:sz w:val="22"/>
          <w:szCs w:val="22"/>
          <w:lang w:val="en-GB"/>
        </w:rPr>
      </w:pPr>
      <w:r>
        <w:rPr>
          <w:rFonts w:asciiTheme="minorHAnsi" w:hAnsiTheme="minorHAnsi"/>
          <w:sz w:val="22"/>
          <w:szCs w:val="22"/>
          <w:lang w:val="en-GB"/>
        </w:rPr>
        <w:t xml:space="preserve"> </w:t>
      </w:r>
    </w:p>
    <w:p w14:paraId="51AECF78" w14:textId="77777777" w:rsidR="000D01DD" w:rsidRDefault="000D01DD" w:rsidP="00F04D7A">
      <w:pPr>
        <w:spacing w:after="160" w:line="259" w:lineRule="auto"/>
        <w:rPr>
          <w:rFonts w:asciiTheme="minorHAnsi" w:hAnsiTheme="minorHAnsi"/>
          <w:i/>
          <w:sz w:val="22"/>
          <w:szCs w:val="22"/>
          <w:lang w:val="en-GB"/>
        </w:rPr>
      </w:pPr>
    </w:p>
    <w:p w14:paraId="2D835F28" w14:textId="77777777" w:rsidR="000D01DD" w:rsidRDefault="000D01DD" w:rsidP="00F04D7A">
      <w:pPr>
        <w:spacing w:after="160" w:line="259" w:lineRule="auto"/>
        <w:rPr>
          <w:rFonts w:asciiTheme="minorHAnsi" w:hAnsiTheme="minorHAnsi"/>
          <w:i/>
          <w:sz w:val="22"/>
          <w:szCs w:val="22"/>
          <w:lang w:val="en-GB"/>
        </w:rPr>
      </w:pPr>
    </w:p>
    <w:p w14:paraId="577CFAFC" w14:textId="77777777" w:rsidR="000D01DD" w:rsidRDefault="000D01DD" w:rsidP="00F04D7A">
      <w:pPr>
        <w:spacing w:after="160" w:line="259" w:lineRule="auto"/>
        <w:rPr>
          <w:rFonts w:asciiTheme="minorHAnsi" w:hAnsiTheme="minorHAnsi"/>
          <w:i/>
          <w:sz w:val="22"/>
          <w:szCs w:val="22"/>
          <w:lang w:val="en-GB"/>
        </w:rPr>
      </w:pPr>
    </w:p>
    <w:p w14:paraId="7C6D8FE6" w14:textId="77777777" w:rsidR="000D01DD" w:rsidRDefault="000D01DD" w:rsidP="00F04D7A">
      <w:pPr>
        <w:spacing w:after="160" w:line="259" w:lineRule="auto"/>
        <w:rPr>
          <w:rFonts w:asciiTheme="minorHAnsi" w:hAnsiTheme="minorHAnsi"/>
          <w:i/>
          <w:sz w:val="22"/>
          <w:szCs w:val="22"/>
          <w:lang w:val="en-GB"/>
        </w:rPr>
      </w:pPr>
    </w:p>
    <w:p w14:paraId="4D17A14F" w14:textId="77777777" w:rsidR="000D01DD" w:rsidRDefault="000D01DD" w:rsidP="00F04D7A">
      <w:pPr>
        <w:spacing w:after="160" w:line="259" w:lineRule="auto"/>
        <w:rPr>
          <w:rFonts w:asciiTheme="minorHAnsi" w:hAnsiTheme="minorHAnsi"/>
          <w:i/>
          <w:sz w:val="22"/>
          <w:szCs w:val="22"/>
          <w:lang w:val="en-GB"/>
        </w:rPr>
      </w:pPr>
    </w:p>
    <w:p w14:paraId="02F63D1F" w14:textId="77777777" w:rsidR="000D01DD" w:rsidRDefault="000D01DD" w:rsidP="000D01DD">
      <w:pPr>
        <w:spacing w:after="160" w:line="259" w:lineRule="auto"/>
        <w:ind w:left="7200" w:firstLine="720"/>
        <w:rPr>
          <w:rFonts w:asciiTheme="minorHAnsi" w:hAnsiTheme="minorHAnsi"/>
          <w:i/>
          <w:sz w:val="22"/>
          <w:szCs w:val="22"/>
          <w:lang w:val="en-GB"/>
        </w:rPr>
      </w:pPr>
      <w:r>
        <w:rPr>
          <w:rFonts w:asciiTheme="minorHAnsi" w:hAnsiTheme="minorHAnsi"/>
          <w:i/>
          <w:sz w:val="22"/>
          <w:szCs w:val="22"/>
          <w:lang w:val="en-GB"/>
        </w:rPr>
        <w:t>Annex 2</w:t>
      </w:r>
    </w:p>
    <w:p w14:paraId="229A9BB8" w14:textId="77777777" w:rsidR="000D01DD" w:rsidRDefault="000D01DD" w:rsidP="00F04D7A">
      <w:pPr>
        <w:spacing w:after="160" w:line="259" w:lineRule="auto"/>
        <w:rPr>
          <w:rFonts w:asciiTheme="minorHAnsi" w:hAnsiTheme="minorHAnsi"/>
          <w:i/>
          <w:sz w:val="22"/>
          <w:szCs w:val="22"/>
          <w:lang w:val="en-GB"/>
        </w:rPr>
      </w:pPr>
    </w:p>
    <w:p w14:paraId="647A441A" w14:textId="3B937274" w:rsidR="00F04D7A" w:rsidRPr="000D01DD" w:rsidRDefault="00F04D7A" w:rsidP="000D01DD">
      <w:pPr>
        <w:spacing w:after="160" w:line="259" w:lineRule="auto"/>
        <w:ind w:left="2880" w:firstLine="720"/>
        <w:rPr>
          <w:rFonts w:asciiTheme="minorHAnsi" w:hAnsiTheme="minorHAnsi"/>
          <w:b/>
          <w:bCs/>
          <w:i/>
          <w:sz w:val="24"/>
          <w:szCs w:val="24"/>
          <w:lang w:val="en-GB"/>
        </w:rPr>
      </w:pPr>
      <w:r w:rsidRPr="000D01DD">
        <w:rPr>
          <w:rFonts w:asciiTheme="minorHAnsi" w:hAnsiTheme="minorHAnsi"/>
          <w:b/>
          <w:bCs/>
          <w:i/>
          <w:sz w:val="24"/>
          <w:szCs w:val="24"/>
          <w:lang w:val="en-GB"/>
        </w:rPr>
        <w:t>Evaluation criteria:</w:t>
      </w:r>
    </w:p>
    <w:p w14:paraId="4DF3031B" w14:textId="77777777" w:rsidR="000D01DD" w:rsidRDefault="000D01DD" w:rsidP="00F04D7A">
      <w:pPr>
        <w:rPr>
          <w:rFonts w:ascii="Calibri" w:hAnsi="Calibri"/>
          <w:b/>
          <w:sz w:val="22"/>
          <w:szCs w:val="22"/>
        </w:rPr>
      </w:pPr>
    </w:p>
    <w:p w14:paraId="540A830A" w14:textId="0F6FC55C" w:rsidR="00F04D7A" w:rsidRDefault="00F04D7A" w:rsidP="00F04D7A">
      <w:pPr>
        <w:rPr>
          <w:rFonts w:ascii="Calibri" w:hAnsi="Calibri"/>
          <w:sz w:val="22"/>
          <w:szCs w:val="22"/>
        </w:rPr>
      </w:pPr>
      <w:r w:rsidRPr="005E54D2">
        <w:rPr>
          <w:rFonts w:ascii="Calibri" w:hAnsi="Calibri"/>
          <w:b/>
          <w:sz w:val="22"/>
          <w:szCs w:val="22"/>
        </w:rPr>
        <w:t xml:space="preserve">NOTE: </w:t>
      </w:r>
      <w:r w:rsidRPr="005E54D2">
        <w:rPr>
          <w:rFonts w:ascii="Calibri" w:hAnsi="Calibri"/>
          <w:sz w:val="22"/>
          <w:szCs w:val="22"/>
        </w:rPr>
        <w:t>Failure to meet these mandatory requirements is ground for disqualification of the offer</w:t>
      </w:r>
    </w:p>
    <w:p w14:paraId="3251FBF0" w14:textId="77777777" w:rsidR="00F04D7A" w:rsidRDefault="00F04D7A" w:rsidP="00F04D7A">
      <w:pPr>
        <w:rPr>
          <w:rFonts w:asciiTheme="minorHAnsi" w:hAnsiTheme="minorHAnsi"/>
          <w:sz w:val="22"/>
          <w:szCs w:val="22"/>
          <w:lang w:val="en-GB"/>
        </w:rPr>
      </w:pPr>
      <w:r w:rsidRPr="00F80266">
        <w:rPr>
          <w:rFonts w:asciiTheme="minorHAnsi" w:hAnsiTheme="minorHAnsi"/>
          <w:b/>
          <w:sz w:val="22"/>
          <w:szCs w:val="22"/>
          <w:lang w:val="en-GB"/>
        </w:rPr>
        <w:t xml:space="preserve">The Contractor </w:t>
      </w:r>
      <w:r w:rsidRPr="00F80266">
        <w:rPr>
          <w:rFonts w:asciiTheme="minorHAnsi" w:hAnsiTheme="minorHAnsi"/>
          <w:sz w:val="22"/>
          <w:szCs w:val="22"/>
          <w:lang w:val="en-GB"/>
        </w:rPr>
        <w:t>shall have</w:t>
      </w:r>
      <w:r>
        <w:rPr>
          <w:rFonts w:asciiTheme="minorHAnsi" w:hAnsiTheme="minorHAnsi"/>
          <w:sz w:val="22"/>
          <w:szCs w:val="22"/>
          <w:lang w:val="en-GB"/>
        </w:rPr>
        <w:t xml:space="preserve"> </w:t>
      </w:r>
      <w:r w:rsidRPr="006C0AF7">
        <w:rPr>
          <w:rFonts w:asciiTheme="minorHAnsi" w:hAnsiTheme="minorHAnsi"/>
          <w:sz w:val="22"/>
          <w:szCs w:val="22"/>
          <w:lang w:val="en-GB"/>
        </w:rPr>
        <w:t>Extensive experience in developing documentary videos. Experience</w:t>
      </w:r>
      <w:r w:rsidRPr="006C0AF7">
        <w:rPr>
          <w:rFonts w:asciiTheme="minorHAnsi" w:hAnsiTheme="minorHAnsi"/>
          <w:sz w:val="22"/>
          <w:szCs w:val="22"/>
        </w:rPr>
        <w:t xml:space="preserve"> </w:t>
      </w:r>
      <w:r w:rsidRPr="006C0AF7">
        <w:rPr>
          <w:rFonts w:asciiTheme="minorHAnsi" w:hAnsiTheme="minorHAnsi"/>
          <w:sz w:val="22"/>
          <w:szCs w:val="22"/>
          <w:lang w:val="en-GB"/>
        </w:rPr>
        <w:t>on topics such as environment, nature protection, or developmental issues shall be considered as asset.</w:t>
      </w:r>
    </w:p>
    <w:p w14:paraId="0E3AEFD8" w14:textId="77777777" w:rsidR="00F04D7A" w:rsidRPr="006C0AF7" w:rsidRDefault="00F04D7A" w:rsidP="00F04D7A">
      <w:pPr>
        <w:rPr>
          <w:rFonts w:asciiTheme="minorHAnsi" w:hAnsiTheme="minorHAnsi"/>
          <w:sz w:val="22"/>
          <w:szCs w:val="22"/>
          <w:lang w:val="en-GB"/>
        </w:rPr>
      </w:pPr>
    </w:p>
    <w:tbl>
      <w:tblPr>
        <w:tblStyle w:val="TableGrid"/>
        <w:tblW w:w="0" w:type="auto"/>
        <w:tblInd w:w="18" w:type="dxa"/>
        <w:tblLook w:val="04A0" w:firstRow="1" w:lastRow="0" w:firstColumn="1" w:lastColumn="0" w:noHBand="0" w:noVBand="1"/>
      </w:tblPr>
      <w:tblGrid>
        <w:gridCol w:w="7290"/>
        <w:gridCol w:w="1934"/>
      </w:tblGrid>
      <w:tr w:rsidR="00F04D7A" w:rsidRPr="004C30E4" w14:paraId="46BB07F0" w14:textId="77777777" w:rsidTr="003C682F">
        <w:tc>
          <w:tcPr>
            <w:tcW w:w="7290" w:type="dxa"/>
          </w:tcPr>
          <w:p w14:paraId="060FFA27" w14:textId="77777777" w:rsidR="00F04D7A" w:rsidRPr="004C30E4" w:rsidRDefault="00F04D7A" w:rsidP="00D76509">
            <w:pPr>
              <w:pStyle w:val="ListParagraph"/>
              <w:numPr>
                <w:ilvl w:val="0"/>
                <w:numId w:val="10"/>
              </w:numPr>
              <w:spacing w:after="120" w:line="280" w:lineRule="exact"/>
              <w:ind w:left="0" w:firstLine="0"/>
              <w:jc w:val="both"/>
              <w:rPr>
                <w:rFonts w:asciiTheme="minorHAnsi" w:hAnsiTheme="minorHAnsi"/>
                <w:szCs w:val="22"/>
                <w:lang w:val="en-GB"/>
              </w:rPr>
            </w:pPr>
            <w:r w:rsidRPr="00045693">
              <w:rPr>
                <w:rFonts w:asciiTheme="minorHAnsi" w:hAnsiTheme="minorHAnsi"/>
                <w:szCs w:val="22"/>
                <w:lang w:val="en-GB"/>
              </w:rPr>
              <w:t>A record of a minimum 5 similar assignments/projects (e.g., videos dealing with</w:t>
            </w:r>
            <w:r>
              <w:rPr>
                <w:rStyle w:val="st"/>
              </w:rPr>
              <w:t xml:space="preserve"> </w:t>
            </w:r>
            <w:r w:rsidRPr="00045693">
              <w:rPr>
                <w:rFonts w:asciiTheme="minorHAnsi" w:hAnsiTheme="minorHAnsi"/>
                <w:szCs w:val="22"/>
                <w:lang w:val="en-GB"/>
              </w:rPr>
              <w:t>nature/environment, social and/or development issues). List of projects to be submitted along with contact details for reference checking purposes (please indicate the e-mail addresses or telephone numbers of contact persons).</w:t>
            </w:r>
          </w:p>
        </w:tc>
        <w:tc>
          <w:tcPr>
            <w:tcW w:w="1934" w:type="dxa"/>
          </w:tcPr>
          <w:p w14:paraId="2DFC64FD" w14:textId="77777777" w:rsidR="00F04D7A" w:rsidRPr="004C30E4" w:rsidRDefault="00F04D7A" w:rsidP="003C682F">
            <w:pPr>
              <w:pStyle w:val="ListParagraph"/>
              <w:spacing w:after="120" w:line="280" w:lineRule="exact"/>
              <w:ind w:left="0"/>
              <w:jc w:val="right"/>
              <w:rPr>
                <w:rFonts w:asciiTheme="minorHAnsi" w:hAnsiTheme="minorHAnsi"/>
                <w:szCs w:val="22"/>
                <w:lang w:val="en-GB"/>
              </w:rPr>
            </w:pPr>
            <w:r>
              <w:rPr>
                <w:rFonts w:asciiTheme="minorHAnsi" w:hAnsiTheme="minorHAnsi"/>
                <w:szCs w:val="22"/>
                <w:lang w:val="en-GB"/>
              </w:rPr>
              <w:t>YES/NO</w:t>
            </w:r>
          </w:p>
        </w:tc>
      </w:tr>
      <w:tr w:rsidR="00F04D7A" w:rsidRPr="004C30E4" w14:paraId="3DBC9791" w14:textId="77777777" w:rsidTr="003C682F">
        <w:tc>
          <w:tcPr>
            <w:tcW w:w="7290" w:type="dxa"/>
          </w:tcPr>
          <w:p w14:paraId="102C6DB6" w14:textId="77777777" w:rsidR="00F04D7A" w:rsidRPr="004C30E4" w:rsidRDefault="00F04D7A" w:rsidP="00D76509">
            <w:pPr>
              <w:pStyle w:val="ListParagraph"/>
              <w:numPr>
                <w:ilvl w:val="0"/>
                <w:numId w:val="10"/>
              </w:numPr>
              <w:spacing w:after="120" w:line="280" w:lineRule="exact"/>
              <w:ind w:left="0" w:firstLine="0"/>
              <w:jc w:val="both"/>
              <w:rPr>
                <w:rFonts w:asciiTheme="minorHAnsi" w:hAnsiTheme="minorHAnsi"/>
                <w:szCs w:val="22"/>
                <w:lang w:val="en-GB"/>
              </w:rPr>
            </w:pPr>
            <w:r>
              <w:rPr>
                <w:rFonts w:asciiTheme="minorHAnsi" w:hAnsiTheme="minorHAnsi"/>
                <w:szCs w:val="22"/>
                <w:lang w:val="en-GB"/>
              </w:rPr>
              <w:t>Relevant</w:t>
            </w:r>
            <w:r w:rsidRPr="00E05BE0">
              <w:rPr>
                <w:rFonts w:asciiTheme="minorHAnsi" w:hAnsiTheme="minorHAnsi"/>
                <w:szCs w:val="22"/>
                <w:lang w:val="en-GB"/>
              </w:rPr>
              <w:t xml:space="preserve"> technical equipment necessary for the completion of the tasks (owned or leased) including photo and video cameras, editing suite, recording studio and sub-title software. Furthermore, the music sequences used in the videos must be accompanied with an appropriate license for distribution and use (free or commercial).</w:t>
            </w:r>
          </w:p>
        </w:tc>
        <w:tc>
          <w:tcPr>
            <w:tcW w:w="1934" w:type="dxa"/>
          </w:tcPr>
          <w:p w14:paraId="1379ABB2" w14:textId="77777777" w:rsidR="00F04D7A" w:rsidRPr="004C30E4" w:rsidRDefault="00F04D7A" w:rsidP="003C682F">
            <w:pPr>
              <w:pStyle w:val="ListParagraph"/>
              <w:spacing w:after="120" w:line="280" w:lineRule="exact"/>
              <w:ind w:left="0"/>
              <w:jc w:val="right"/>
              <w:rPr>
                <w:rFonts w:asciiTheme="minorHAnsi" w:hAnsiTheme="minorHAnsi"/>
                <w:szCs w:val="22"/>
                <w:lang w:val="en-GB"/>
              </w:rPr>
            </w:pPr>
            <w:r>
              <w:rPr>
                <w:rFonts w:asciiTheme="minorHAnsi" w:hAnsiTheme="minorHAnsi"/>
                <w:szCs w:val="22"/>
                <w:lang w:val="en-GB"/>
              </w:rPr>
              <w:t>YES/NO</w:t>
            </w:r>
          </w:p>
        </w:tc>
      </w:tr>
    </w:tbl>
    <w:p w14:paraId="070F6F98" w14:textId="77777777" w:rsidR="00F04D7A" w:rsidRDefault="00F04D7A" w:rsidP="00F04D7A">
      <w:pPr>
        <w:rPr>
          <w:rFonts w:ascii="Calibri" w:hAnsi="Calibri"/>
          <w:b/>
          <w:sz w:val="22"/>
          <w:szCs w:val="22"/>
        </w:rPr>
      </w:pPr>
    </w:p>
    <w:p w14:paraId="7638CC7E" w14:textId="77777777" w:rsidR="00F04D7A" w:rsidRDefault="00F04D7A" w:rsidP="00F04D7A">
      <w:pPr>
        <w:jc w:val="both"/>
        <w:rPr>
          <w:rFonts w:asciiTheme="minorHAnsi" w:hAnsiTheme="minorHAnsi"/>
          <w:sz w:val="22"/>
          <w:szCs w:val="22"/>
          <w:lang w:val="en-GB"/>
        </w:rPr>
      </w:pPr>
    </w:p>
    <w:p w14:paraId="7C09F967" w14:textId="77777777" w:rsidR="00F04D7A" w:rsidRPr="005E54D2" w:rsidRDefault="00F04D7A" w:rsidP="00F04D7A">
      <w:pPr>
        <w:shd w:val="clear" w:color="auto" w:fill="FFFFFF"/>
        <w:tabs>
          <w:tab w:val="left" w:pos="725"/>
        </w:tabs>
        <w:jc w:val="both"/>
        <w:rPr>
          <w:rFonts w:ascii="Calibri" w:hAnsi="Calibri" w:cs="Calibri Light"/>
          <w:bCs/>
          <w:spacing w:val="-1"/>
          <w:sz w:val="22"/>
          <w:szCs w:val="22"/>
        </w:rPr>
      </w:pPr>
      <w:r w:rsidRPr="005E54D2">
        <w:rPr>
          <w:rFonts w:ascii="Calibri" w:hAnsi="Calibri" w:cs="Calibri Light"/>
          <w:bCs/>
          <w:spacing w:val="-1"/>
          <w:sz w:val="22"/>
          <w:szCs w:val="22"/>
        </w:rPr>
        <w:t>Contract will be awarded to the Bidder that meets the mandatory criteria and offers the lowest offer</w:t>
      </w:r>
    </w:p>
    <w:p w14:paraId="25B1D988" w14:textId="77777777" w:rsidR="00F04D7A" w:rsidRDefault="00F04D7A" w:rsidP="00F04D7A">
      <w:pPr>
        <w:jc w:val="both"/>
        <w:rPr>
          <w:rFonts w:asciiTheme="minorHAnsi" w:hAnsiTheme="minorHAnsi"/>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429"/>
        <w:gridCol w:w="6504"/>
        <w:gridCol w:w="1258"/>
      </w:tblGrid>
      <w:tr w:rsidR="00F04D7A" w:rsidRPr="00F80266" w14:paraId="339CA6DB" w14:textId="77777777" w:rsidTr="003C682F">
        <w:trPr>
          <w:trHeight w:val="664"/>
          <w:jc w:val="center"/>
        </w:trPr>
        <w:tc>
          <w:tcPr>
            <w:tcW w:w="201" w:type="pct"/>
            <w:tcBorders>
              <w:top w:val="single" w:sz="4" w:space="0" w:color="auto"/>
              <w:left w:val="single" w:sz="4" w:space="0" w:color="auto"/>
              <w:bottom w:val="single" w:sz="4" w:space="0" w:color="auto"/>
              <w:right w:val="single" w:sz="4" w:space="0" w:color="auto"/>
            </w:tcBorders>
            <w:vAlign w:val="center"/>
          </w:tcPr>
          <w:p w14:paraId="32F30CA6" w14:textId="77777777" w:rsidR="00F04D7A" w:rsidRPr="00F80266" w:rsidRDefault="00F04D7A" w:rsidP="003C682F">
            <w:pPr>
              <w:tabs>
                <w:tab w:val="left" w:pos="725"/>
              </w:tabs>
              <w:jc w:val="both"/>
              <w:rPr>
                <w:rFonts w:asciiTheme="minorHAnsi" w:hAnsiTheme="minorHAnsi"/>
                <w:szCs w:val="22"/>
                <w:lang w:val="en-GB"/>
              </w:rPr>
            </w:pPr>
          </w:p>
        </w:tc>
        <w:tc>
          <w:tcPr>
            <w:tcW w:w="746" w:type="pct"/>
            <w:tcBorders>
              <w:top w:val="single" w:sz="4" w:space="0" w:color="auto"/>
              <w:left w:val="single" w:sz="4" w:space="0" w:color="auto"/>
              <w:bottom w:val="single" w:sz="4" w:space="0" w:color="auto"/>
              <w:right w:val="single" w:sz="4" w:space="0" w:color="auto"/>
            </w:tcBorders>
            <w:vAlign w:val="center"/>
          </w:tcPr>
          <w:p w14:paraId="313918C4"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Team members</w:t>
            </w:r>
          </w:p>
          <w:p w14:paraId="7677F695" w14:textId="77777777" w:rsidR="00F04D7A" w:rsidRPr="00F80266" w:rsidRDefault="00F04D7A" w:rsidP="003C682F">
            <w:pPr>
              <w:tabs>
                <w:tab w:val="left" w:pos="725"/>
              </w:tabs>
              <w:jc w:val="center"/>
              <w:rPr>
                <w:rFonts w:asciiTheme="minorHAnsi" w:hAnsiTheme="minorHAnsi"/>
                <w:szCs w:val="22"/>
                <w:lang w:val="en-GB"/>
              </w:rPr>
            </w:pPr>
            <w:r w:rsidRPr="00F80266">
              <w:rPr>
                <w:rFonts w:asciiTheme="minorHAnsi" w:hAnsiTheme="minorHAnsi"/>
                <w:szCs w:val="22"/>
                <w:lang w:val="en-GB"/>
              </w:rPr>
              <w:t xml:space="preserve">and/or </w:t>
            </w:r>
          </w:p>
          <w:p w14:paraId="733BBB18" w14:textId="77777777" w:rsidR="00F04D7A" w:rsidRPr="00F80266" w:rsidRDefault="00F04D7A" w:rsidP="003C682F">
            <w:pPr>
              <w:tabs>
                <w:tab w:val="left" w:pos="725"/>
              </w:tabs>
              <w:jc w:val="center"/>
              <w:rPr>
                <w:rFonts w:asciiTheme="minorHAnsi" w:hAnsiTheme="minorHAnsi"/>
                <w:szCs w:val="22"/>
                <w:lang w:val="en-GB"/>
              </w:rPr>
            </w:pPr>
            <w:r w:rsidRPr="00F80266">
              <w:rPr>
                <w:rFonts w:asciiTheme="minorHAnsi" w:hAnsiTheme="minorHAnsi"/>
                <w:b/>
                <w:szCs w:val="22"/>
                <w:lang w:val="en-GB"/>
              </w:rPr>
              <w:t>areas of expertise</w:t>
            </w:r>
          </w:p>
        </w:tc>
        <w:tc>
          <w:tcPr>
            <w:tcW w:w="3396" w:type="pct"/>
            <w:tcBorders>
              <w:top w:val="single" w:sz="4" w:space="0" w:color="auto"/>
              <w:left w:val="single" w:sz="4" w:space="0" w:color="auto"/>
              <w:bottom w:val="single" w:sz="4" w:space="0" w:color="auto"/>
              <w:right w:val="single" w:sz="4" w:space="0" w:color="auto"/>
            </w:tcBorders>
            <w:vAlign w:val="center"/>
          </w:tcPr>
          <w:p w14:paraId="5585896B"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Qualification requirements</w:t>
            </w:r>
          </w:p>
        </w:tc>
        <w:tc>
          <w:tcPr>
            <w:tcW w:w="657" w:type="pct"/>
            <w:tcBorders>
              <w:top w:val="single" w:sz="4" w:space="0" w:color="auto"/>
              <w:left w:val="single" w:sz="4" w:space="0" w:color="auto"/>
              <w:bottom w:val="single" w:sz="4" w:space="0" w:color="auto"/>
              <w:right w:val="single" w:sz="4" w:space="0" w:color="auto"/>
            </w:tcBorders>
          </w:tcPr>
          <w:p w14:paraId="7EF5B7E4" w14:textId="77777777" w:rsidR="00F04D7A" w:rsidRPr="00F80266" w:rsidRDefault="00F04D7A" w:rsidP="003C682F">
            <w:pPr>
              <w:tabs>
                <w:tab w:val="left" w:pos="725"/>
              </w:tabs>
              <w:jc w:val="center"/>
              <w:rPr>
                <w:rFonts w:asciiTheme="minorHAnsi" w:hAnsiTheme="minorHAnsi"/>
                <w:b/>
                <w:szCs w:val="22"/>
                <w:lang w:val="en-GB"/>
              </w:rPr>
            </w:pPr>
          </w:p>
        </w:tc>
      </w:tr>
      <w:tr w:rsidR="00F04D7A" w:rsidRPr="00F80266" w14:paraId="79DE8689" w14:textId="77777777" w:rsidTr="003C682F">
        <w:trPr>
          <w:trHeight w:val="708"/>
          <w:jc w:val="center"/>
        </w:trPr>
        <w:tc>
          <w:tcPr>
            <w:tcW w:w="201" w:type="pct"/>
            <w:tcBorders>
              <w:top w:val="single" w:sz="4" w:space="0" w:color="auto"/>
              <w:left w:val="single" w:sz="4" w:space="0" w:color="auto"/>
              <w:bottom w:val="single" w:sz="4" w:space="0" w:color="auto"/>
              <w:right w:val="single" w:sz="4" w:space="0" w:color="auto"/>
            </w:tcBorders>
            <w:vAlign w:val="center"/>
          </w:tcPr>
          <w:p w14:paraId="1BB9F14F" w14:textId="77777777" w:rsidR="00F04D7A" w:rsidRPr="00F80266" w:rsidRDefault="00F04D7A" w:rsidP="003C682F">
            <w:pPr>
              <w:tabs>
                <w:tab w:val="left" w:pos="725"/>
              </w:tabs>
              <w:jc w:val="center"/>
              <w:rPr>
                <w:rFonts w:asciiTheme="minorHAnsi" w:hAnsiTheme="minorHAnsi"/>
                <w:b/>
                <w:szCs w:val="22"/>
                <w:lang w:val="en-GB"/>
              </w:rPr>
            </w:pPr>
            <w:r w:rsidRPr="00F80266">
              <w:rPr>
                <w:rFonts w:asciiTheme="minorHAnsi" w:hAnsiTheme="minorHAnsi"/>
                <w:b/>
                <w:szCs w:val="22"/>
                <w:lang w:val="en-GB"/>
              </w:rPr>
              <w:t>1.</w:t>
            </w:r>
          </w:p>
        </w:tc>
        <w:tc>
          <w:tcPr>
            <w:tcW w:w="746" w:type="pct"/>
            <w:tcBorders>
              <w:top w:val="single" w:sz="4" w:space="0" w:color="auto"/>
              <w:left w:val="single" w:sz="4" w:space="0" w:color="auto"/>
              <w:bottom w:val="single" w:sz="4" w:space="0" w:color="auto"/>
              <w:right w:val="single" w:sz="4" w:space="0" w:color="auto"/>
            </w:tcBorders>
            <w:vAlign w:val="center"/>
          </w:tcPr>
          <w:p w14:paraId="476B1DB2" w14:textId="77777777" w:rsidR="00F04D7A" w:rsidRPr="00F80266" w:rsidRDefault="00F04D7A" w:rsidP="003C682F">
            <w:pPr>
              <w:tabs>
                <w:tab w:val="left" w:pos="725"/>
              </w:tabs>
              <w:rPr>
                <w:rFonts w:asciiTheme="minorHAnsi" w:hAnsiTheme="minorHAnsi"/>
                <w:szCs w:val="22"/>
                <w:lang w:val="en-GB"/>
              </w:rPr>
            </w:pPr>
            <w:bookmarkStart w:id="7" w:name="_Hlk39058044"/>
            <w:r w:rsidRPr="00F80266">
              <w:rPr>
                <w:rFonts w:ascii="Calibri" w:hAnsi="Calibri" w:cs="Calibri"/>
              </w:rPr>
              <w:t>Producer / Director</w:t>
            </w:r>
            <w:bookmarkEnd w:id="7"/>
          </w:p>
        </w:tc>
        <w:tc>
          <w:tcPr>
            <w:tcW w:w="3396" w:type="pct"/>
            <w:tcBorders>
              <w:top w:val="single" w:sz="4" w:space="0" w:color="auto"/>
              <w:left w:val="single" w:sz="4" w:space="0" w:color="auto"/>
              <w:bottom w:val="single" w:sz="4" w:space="0" w:color="auto"/>
              <w:right w:val="single" w:sz="4" w:space="0" w:color="auto"/>
            </w:tcBorders>
            <w:vAlign w:val="center"/>
          </w:tcPr>
          <w:p w14:paraId="735EFFC4" w14:textId="77777777" w:rsidR="00F04D7A" w:rsidRPr="00F80266" w:rsidRDefault="00F04D7A" w:rsidP="00D76509">
            <w:pPr>
              <w:widowControl w:val="0"/>
              <w:numPr>
                <w:ilvl w:val="0"/>
                <w:numId w:val="7"/>
              </w:numPr>
              <w:tabs>
                <w:tab w:val="left" w:pos="725"/>
              </w:tabs>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Minimum </w:t>
            </w:r>
            <w:r>
              <w:rPr>
                <w:rFonts w:asciiTheme="minorHAnsi" w:hAnsiTheme="minorHAnsi"/>
                <w:szCs w:val="22"/>
                <w:lang w:val="en-GB"/>
              </w:rPr>
              <w:t>7</w:t>
            </w:r>
            <w:r w:rsidRPr="00F80266">
              <w:rPr>
                <w:rFonts w:asciiTheme="minorHAnsi" w:hAnsiTheme="minorHAnsi"/>
                <w:szCs w:val="22"/>
                <w:lang w:val="en-GB"/>
              </w:rPr>
              <w:t xml:space="preserve"> years of experience in development of video material on</w:t>
            </w:r>
            <w:r>
              <w:rPr>
                <w:rFonts w:asciiTheme="minorHAnsi" w:hAnsiTheme="minorHAnsi"/>
                <w:szCs w:val="22"/>
                <w:lang w:val="en-GB"/>
              </w:rPr>
              <w:t xml:space="preserve"> relevant projects (</w:t>
            </w:r>
            <w:r w:rsidRPr="00BA2B10">
              <w:rPr>
                <w:rFonts w:asciiTheme="minorHAnsi" w:hAnsiTheme="minorHAnsi"/>
                <w:szCs w:val="22"/>
                <w:lang w:val="en-GB"/>
              </w:rPr>
              <w:t>nature/environment, social and/or development issues</w:t>
            </w:r>
            <w:r>
              <w:rPr>
                <w:rFonts w:asciiTheme="minorHAnsi" w:hAnsiTheme="minorHAnsi"/>
                <w:szCs w:val="22"/>
                <w:lang w:val="en-GB"/>
              </w:rPr>
              <w:t>)</w:t>
            </w:r>
          </w:p>
          <w:p w14:paraId="1E86F4B2" w14:textId="77777777" w:rsidR="00F04D7A" w:rsidRPr="00F80266" w:rsidRDefault="00F04D7A" w:rsidP="00D76509">
            <w:pPr>
              <w:widowControl w:val="0"/>
              <w:numPr>
                <w:ilvl w:val="0"/>
                <w:numId w:val="7"/>
              </w:numPr>
              <w:tabs>
                <w:tab w:val="left" w:pos="725"/>
              </w:tabs>
              <w:autoSpaceDE w:val="0"/>
              <w:autoSpaceDN w:val="0"/>
              <w:adjustRightInd w:val="0"/>
              <w:rPr>
                <w:rFonts w:asciiTheme="minorHAnsi" w:hAnsiTheme="minorHAnsi"/>
                <w:szCs w:val="22"/>
                <w:lang w:val="en-GB"/>
              </w:rPr>
            </w:pPr>
            <w:r w:rsidRPr="00F80266">
              <w:rPr>
                <w:rFonts w:asciiTheme="minorHAnsi" w:hAnsiTheme="minorHAnsi"/>
                <w:szCs w:val="22"/>
                <w:lang w:val="en-GB"/>
              </w:rPr>
              <w:t>Record of at least  5 relevant projects in the capacity of Producer and/or Director</w:t>
            </w:r>
          </w:p>
        </w:tc>
        <w:tc>
          <w:tcPr>
            <w:tcW w:w="657" w:type="pct"/>
            <w:tcBorders>
              <w:top w:val="single" w:sz="4" w:space="0" w:color="auto"/>
              <w:left w:val="single" w:sz="4" w:space="0" w:color="auto"/>
              <w:bottom w:val="single" w:sz="4" w:space="0" w:color="auto"/>
              <w:right w:val="single" w:sz="4" w:space="0" w:color="auto"/>
            </w:tcBorders>
          </w:tcPr>
          <w:p w14:paraId="3A66191F" w14:textId="77777777" w:rsidR="00F04D7A" w:rsidRPr="00F80266" w:rsidRDefault="00F04D7A" w:rsidP="003C682F">
            <w:pPr>
              <w:tabs>
                <w:tab w:val="left" w:pos="725"/>
              </w:tabs>
              <w:autoSpaceDE w:val="0"/>
              <w:autoSpaceDN w:val="0"/>
              <w:jc w:val="right"/>
              <w:rPr>
                <w:rFonts w:asciiTheme="minorHAnsi" w:hAnsiTheme="minorHAnsi"/>
                <w:szCs w:val="22"/>
                <w:lang w:val="en-GB"/>
              </w:rPr>
            </w:pPr>
            <w:r>
              <w:rPr>
                <w:rFonts w:asciiTheme="minorHAnsi" w:hAnsiTheme="minorHAnsi"/>
                <w:szCs w:val="22"/>
                <w:lang w:val="en-GB"/>
              </w:rPr>
              <w:t>YES/NO</w:t>
            </w:r>
          </w:p>
        </w:tc>
      </w:tr>
      <w:tr w:rsidR="00F04D7A" w:rsidRPr="00F80266" w14:paraId="763D191A" w14:textId="77777777" w:rsidTr="003C682F">
        <w:trPr>
          <w:trHeight w:val="274"/>
          <w:jc w:val="center"/>
        </w:trPr>
        <w:tc>
          <w:tcPr>
            <w:tcW w:w="201" w:type="pct"/>
            <w:tcBorders>
              <w:top w:val="single" w:sz="4" w:space="0" w:color="auto"/>
              <w:left w:val="single" w:sz="4" w:space="0" w:color="auto"/>
              <w:bottom w:val="single" w:sz="4" w:space="0" w:color="auto"/>
              <w:right w:val="single" w:sz="4" w:space="0" w:color="auto"/>
            </w:tcBorders>
            <w:vAlign w:val="center"/>
          </w:tcPr>
          <w:p w14:paraId="68DC3286" w14:textId="77777777" w:rsidR="00F04D7A" w:rsidRPr="00F80266" w:rsidRDefault="00F04D7A" w:rsidP="003C682F">
            <w:pPr>
              <w:tabs>
                <w:tab w:val="left" w:pos="725"/>
              </w:tabs>
              <w:jc w:val="center"/>
              <w:rPr>
                <w:rFonts w:asciiTheme="minorHAnsi" w:hAnsiTheme="minorHAnsi"/>
                <w:b/>
                <w:szCs w:val="22"/>
                <w:lang w:val="en-GB"/>
              </w:rPr>
            </w:pPr>
            <w:r>
              <w:rPr>
                <w:rFonts w:asciiTheme="minorHAnsi" w:hAnsiTheme="minorHAnsi"/>
                <w:b/>
                <w:szCs w:val="22"/>
                <w:lang w:val="en-GB"/>
              </w:rPr>
              <w:t>2</w:t>
            </w:r>
            <w:r w:rsidRPr="00F80266">
              <w:rPr>
                <w:rFonts w:asciiTheme="minorHAnsi" w:hAnsiTheme="minorHAnsi"/>
                <w:b/>
                <w:szCs w:val="22"/>
                <w:lang w:val="en-GB"/>
              </w:rPr>
              <w:t>.</w:t>
            </w:r>
          </w:p>
        </w:tc>
        <w:tc>
          <w:tcPr>
            <w:tcW w:w="746" w:type="pct"/>
            <w:tcBorders>
              <w:top w:val="single" w:sz="4" w:space="0" w:color="auto"/>
              <w:left w:val="single" w:sz="4" w:space="0" w:color="auto"/>
              <w:bottom w:val="single" w:sz="4" w:space="0" w:color="auto"/>
              <w:right w:val="single" w:sz="4" w:space="0" w:color="auto"/>
            </w:tcBorders>
            <w:vAlign w:val="center"/>
          </w:tcPr>
          <w:p w14:paraId="628B2927" w14:textId="77777777" w:rsidR="00F04D7A" w:rsidRPr="00F80266" w:rsidRDefault="00F04D7A" w:rsidP="003C682F">
            <w:pPr>
              <w:tabs>
                <w:tab w:val="left" w:pos="725"/>
              </w:tabs>
              <w:rPr>
                <w:rFonts w:asciiTheme="minorHAnsi" w:hAnsiTheme="minorHAnsi"/>
                <w:szCs w:val="22"/>
                <w:lang w:val="en-GB"/>
              </w:rPr>
            </w:pPr>
            <w:r>
              <w:rPr>
                <w:rFonts w:ascii="Calibri" w:hAnsi="Calibri" w:cs="Calibri"/>
              </w:rPr>
              <w:t>Camera operator</w:t>
            </w:r>
          </w:p>
        </w:tc>
        <w:tc>
          <w:tcPr>
            <w:tcW w:w="3396" w:type="pct"/>
            <w:tcBorders>
              <w:top w:val="single" w:sz="4" w:space="0" w:color="auto"/>
              <w:left w:val="single" w:sz="4" w:space="0" w:color="auto"/>
              <w:bottom w:val="single" w:sz="4" w:space="0" w:color="auto"/>
              <w:right w:val="single" w:sz="4" w:space="0" w:color="auto"/>
            </w:tcBorders>
            <w:vAlign w:val="center"/>
          </w:tcPr>
          <w:p w14:paraId="0FB69B48"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At least </w:t>
            </w:r>
            <w:r>
              <w:rPr>
                <w:rFonts w:asciiTheme="minorHAnsi" w:hAnsiTheme="minorHAnsi"/>
                <w:szCs w:val="22"/>
                <w:lang w:val="en-GB"/>
              </w:rPr>
              <w:t>5</w:t>
            </w:r>
            <w:r w:rsidRPr="00F80266">
              <w:rPr>
                <w:rFonts w:asciiTheme="minorHAnsi" w:hAnsiTheme="minorHAnsi"/>
                <w:szCs w:val="22"/>
                <w:lang w:val="en-GB"/>
              </w:rPr>
              <w:t xml:space="preserve"> years of experience as </w:t>
            </w:r>
            <w:r>
              <w:rPr>
                <w:rFonts w:asciiTheme="minorHAnsi" w:hAnsiTheme="minorHAnsi"/>
                <w:szCs w:val="22"/>
                <w:lang w:val="en-GB"/>
              </w:rPr>
              <w:t>camera operator</w:t>
            </w:r>
          </w:p>
          <w:p w14:paraId="6B6FD206"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Record of at least </w:t>
            </w:r>
            <w:r w:rsidRPr="004C46A7">
              <w:rPr>
                <w:rFonts w:asciiTheme="minorHAnsi" w:hAnsiTheme="minorHAnsi"/>
                <w:b/>
                <w:bCs/>
                <w:szCs w:val="22"/>
                <w:lang w:val="en-GB"/>
              </w:rPr>
              <w:t>5 similar projects</w:t>
            </w:r>
            <w:r w:rsidRPr="00F80266">
              <w:rPr>
                <w:rFonts w:asciiTheme="minorHAnsi" w:hAnsiTheme="minorHAnsi"/>
                <w:szCs w:val="22"/>
                <w:lang w:val="en-GB"/>
              </w:rPr>
              <w:t xml:space="preserve"> in charge of camera and photography in</w:t>
            </w:r>
            <w:r w:rsidRPr="00BA2B10">
              <w:rPr>
                <w:rFonts w:asciiTheme="minorHAnsi" w:hAnsiTheme="minorHAnsi"/>
                <w:szCs w:val="22"/>
                <w:lang w:val="en-GB"/>
              </w:rPr>
              <w:t xml:space="preserve"> nature/environment, social and/or development</w:t>
            </w:r>
            <w:r>
              <w:rPr>
                <w:rFonts w:asciiTheme="minorHAnsi" w:hAnsiTheme="minorHAnsi"/>
                <w:szCs w:val="22"/>
                <w:lang w:val="en-GB"/>
              </w:rPr>
              <w:t xml:space="preserve"> videos</w:t>
            </w:r>
            <w:r w:rsidRPr="00BA2B10">
              <w:rPr>
                <w:rFonts w:asciiTheme="minorHAnsi" w:hAnsiTheme="minorHAnsi"/>
                <w:szCs w:val="22"/>
                <w:lang w:val="en-GB"/>
              </w:rPr>
              <w:t xml:space="preserve"> issues</w:t>
            </w:r>
          </w:p>
          <w:p w14:paraId="3BD92B36"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4C46A7">
              <w:rPr>
                <w:rFonts w:asciiTheme="minorHAnsi" w:hAnsiTheme="minorHAnsi"/>
                <w:b/>
                <w:bCs/>
                <w:szCs w:val="22"/>
                <w:lang w:val="en-GB"/>
              </w:rPr>
              <w:t>Experience in using drones</w:t>
            </w:r>
            <w:r w:rsidRPr="00F80266">
              <w:rPr>
                <w:rFonts w:asciiTheme="minorHAnsi" w:hAnsiTheme="minorHAnsi"/>
                <w:szCs w:val="22"/>
                <w:lang w:val="en-GB"/>
              </w:rPr>
              <w:t xml:space="preserve"> (at least in </w:t>
            </w:r>
            <w:r>
              <w:rPr>
                <w:rFonts w:asciiTheme="minorHAnsi" w:hAnsiTheme="minorHAnsi"/>
                <w:szCs w:val="22"/>
                <w:lang w:val="en-GB"/>
              </w:rPr>
              <w:t>2</w:t>
            </w:r>
            <w:r w:rsidRPr="00F80266">
              <w:rPr>
                <w:rFonts w:asciiTheme="minorHAnsi" w:hAnsiTheme="minorHAnsi"/>
                <w:szCs w:val="22"/>
                <w:lang w:val="en-GB"/>
              </w:rPr>
              <w:t xml:space="preserve"> projects) </w:t>
            </w:r>
          </w:p>
        </w:tc>
        <w:tc>
          <w:tcPr>
            <w:tcW w:w="657" w:type="pct"/>
            <w:tcBorders>
              <w:top w:val="single" w:sz="4" w:space="0" w:color="auto"/>
              <w:left w:val="single" w:sz="4" w:space="0" w:color="auto"/>
              <w:bottom w:val="single" w:sz="4" w:space="0" w:color="auto"/>
              <w:right w:val="single" w:sz="4" w:space="0" w:color="auto"/>
            </w:tcBorders>
          </w:tcPr>
          <w:p w14:paraId="155B9A5A" w14:textId="77777777" w:rsidR="00F04D7A" w:rsidRPr="00F80266" w:rsidRDefault="00F04D7A" w:rsidP="003C682F">
            <w:pPr>
              <w:autoSpaceDE w:val="0"/>
              <w:autoSpaceDN w:val="0"/>
              <w:ind w:left="360"/>
              <w:jc w:val="right"/>
              <w:rPr>
                <w:rFonts w:asciiTheme="minorHAnsi" w:hAnsiTheme="minorHAnsi"/>
                <w:szCs w:val="22"/>
                <w:lang w:val="en-GB"/>
              </w:rPr>
            </w:pPr>
            <w:r>
              <w:rPr>
                <w:rFonts w:asciiTheme="minorHAnsi" w:hAnsiTheme="minorHAnsi"/>
                <w:szCs w:val="22"/>
                <w:lang w:val="en-GB"/>
              </w:rPr>
              <w:t>YES/NO</w:t>
            </w:r>
          </w:p>
        </w:tc>
      </w:tr>
      <w:tr w:rsidR="00F04D7A" w:rsidRPr="00F80266" w14:paraId="0E3D233A" w14:textId="77777777" w:rsidTr="003C682F">
        <w:trPr>
          <w:trHeight w:val="274"/>
          <w:jc w:val="center"/>
        </w:trPr>
        <w:tc>
          <w:tcPr>
            <w:tcW w:w="201" w:type="pct"/>
            <w:tcBorders>
              <w:top w:val="single" w:sz="4" w:space="0" w:color="auto"/>
              <w:left w:val="single" w:sz="4" w:space="0" w:color="auto"/>
              <w:bottom w:val="single" w:sz="4" w:space="0" w:color="auto"/>
              <w:right w:val="single" w:sz="4" w:space="0" w:color="auto"/>
            </w:tcBorders>
            <w:vAlign w:val="center"/>
          </w:tcPr>
          <w:p w14:paraId="20F8F34F" w14:textId="77777777" w:rsidR="00F04D7A" w:rsidRPr="00F80266" w:rsidRDefault="00F04D7A" w:rsidP="003C682F">
            <w:pPr>
              <w:tabs>
                <w:tab w:val="left" w:pos="725"/>
              </w:tabs>
              <w:jc w:val="center"/>
              <w:rPr>
                <w:rFonts w:asciiTheme="minorHAnsi" w:hAnsiTheme="minorHAnsi"/>
                <w:b/>
                <w:szCs w:val="22"/>
                <w:lang w:val="en-GB"/>
              </w:rPr>
            </w:pPr>
            <w:r>
              <w:rPr>
                <w:rFonts w:asciiTheme="minorHAnsi" w:hAnsiTheme="minorHAnsi"/>
                <w:b/>
                <w:szCs w:val="22"/>
                <w:lang w:val="en-GB"/>
              </w:rPr>
              <w:t>3</w:t>
            </w:r>
            <w:r w:rsidRPr="00F80266">
              <w:rPr>
                <w:rFonts w:asciiTheme="minorHAnsi" w:hAnsiTheme="minorHAnsi"/>
                <w:b/>
                <w:szCs w:val="22"/>
                <w:lang w:val="en-GB"/>
              </w:rPr>
              <w:t>.</w:t>
            </w:r>
          </w:p>
        </w:tc>
        <w:tc>
          <w:tcPr>
            <w:tcW w:w="746" w:type="pct"/>
            <w:tcBorders>
              <w:top w:val="single" w:sz="4" w:space="0" w:color="auto"/>
              <w:left w:val="single" w:sz="4" w:space="0" w:color="auto"/>
              <w:bottom w:val="single" w:sz="4" w:space="0" w:color="auto"/>
              <w:right w:val="single" w:sz="4" w:space="0" w:color="auto"/>
            </w:tcBorders>
            <w:vAlign w:val="center"/>
          </w:tcPr>
          <w:p w14:paraId="099AD0BB" w14:textId="77777777" w:rsidR="00F04D7A" w:rsidRPr="00F80266" w:rsidRDefault="00F04D7A" w:rsidP="003C682F">
            <w:pPr>
              <w:tabs>
                <w:tab w:val="left" w:pos="725"/>
              </w:tabs>
              <w:rPr>
                <w:rFonts w:ascii="Calibri" w:hAnsi="Calibri" w:cs="Calibri"/>
              </w:rPr>
            </w:pPr>
            <w:r w:rsidRPr="00F80266">
              <w:rPr>
                <w:rFonts w:ascii="Calibri" w:hAnsi="Calibri" w:cs="Calibri"/>
              </w:rPr>
              <w:t>Editor</w:t>
            </w:r>
          </w:p>
        </w:tc>
        <w:tc>
          <w:tcPr>
            <w:tcW w:w="3396" w:type="pct"/>
            <w:tcBorders>
              <w:top w:val="single" w:sz="4" w:space="0" w:color="auto"/>
              <w:left w:val="single" w:sz="4" w:space="0" w:color="auto"/>
              <w:bottom w:val="single" w:sz="4" w:space="0" w:color="auto"/>
              <w:right w:val="single" w:sz="4" w:space="0" w:color="auto"/>
            </w:tcBorders>
            <w:vAlign w:val="center"/>
          </w:tcPr>
          <w:p w14:paraId="13463DCC"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At least </w:t>
            </w:r>
            <w:r>
              <w:rPr>
                <w:rFonts w:asciiTheme="minorHAnsi" w:hAnsiTheme="minorHAnsi"/>
                <w:szCs w:val="22"/>
                <w:lang w:val="en-GB"/>
              </w:rPr>
              <w:t>5 years</w:t>
            </w:r>
            <w:r w:rsidRPr="00F80266">
              <w:rPr>
                <w:rFonts w:asciiTheme="minorHAnsi" w:hAnsiTheme="minorHAnsi"/>
                <w:szCs w:val="22"/>
                <w:lang w:val="en-GB"/>
              </w:rPr>
              <w:t xml:space="preserve"> of experience as editor</w:t>
            </w:r>
          </w:p>
          <w:p w14:paraId="08BD86DE" w14:textId="77777777" w:rsidR="00F04D7A" w:rsidRPr="00F80266" w:rsidRDefault="00F04D7A" w:rsidP="00D76509">
            <w:pPr>
              <w:widowControl w:val="0"/>
              <w:numPr>
                <w:ilvl w:val="0"/>
                <w:numId w:val="6"/>
              </w:numPr>
              <w:autoSpaceDE w:val="0"/>
              <w:autoSpaceDN w:val="0"/>
              <w:adjustRightInd w:val="0"/>
              <w:rPr>
                <w:rFonts w:asciiTheme="minorHAnsi" w:hAnsiTheme="minorHAnsi"/>
                <w:szCs w:val="22"/>
                <w:lang w:val="en-GB"/>
              </w:rPr>
            </w:pPr>
            <w:r w:rsidRPr="00F80266">
              <w:rPr>
                <w:rFonts w:asciiTheme="minorHAnsi" w:hAnsiTheme="minorHAnsi"/>
                <w:szCs w:val="22"/>
                <w:lang w:val="en-GB"/>
              </w:rPr>
              <w:t xml:space="preserve">Record of at least 5 </w:t>
            </w:r>
            <w:r>
              <w:rPr>
                <w:rFonts w:asciiTheme="minorHAnsi" w:hAnsiTheme="minorHAnsi"/>
                <w:szCs w:val="22"/>
                <w:lang w:val="en-GB"/>
              </w:rPr>
              <w:t xml:space="preserve">relevant </w:t>
            </w:r>
            <w:r w:rsidRPr="00F80266">
              <w:rPr>
                <w:rFonts w:asciiTheme="minorHAnsi" w:hAnsiTheme="minorHAnsi"/>
                <w:szCs w:val="22"/>
                <w:lang w:val="en-GB"/>
              </w:rPr>
              <w:t>projects in the role of editor</w:t>
            </w:r>
          </w:p>
        </w:tc>
        <w:tc>
          <w:tcPr>
            <w:tcW w:w="657" w:type="pct"/>
            <w:tcBorders>
              <w:top w:val="single" w:sz="4" w:space="0" w:color="auto"/>
              <w:left w:val="single" w:sz="4" w:space="0" w:color="auto"/>
              <w:bottom w:val="single" w:sz="4" w:space="0" w:color="auto"/>
              <w:right w:val="single" w:sz="4" w:space="0" w:color="auto"/>
            </w:tcBorders>
          </w:tcPr>
          <w:p w14:paraId="69EB9843" w14:textId="77777777" w:rsidR="00F04D7A" w:rsidRPr="00F80266" w:rsidRDefault="00F04D7A" w:rsidP="003C682F">
            <w:pPr>
              <w:autoSpaceDE w:val="0"/>
              <w:autoSpaceDN w:val="0"/>
              <w:ind w:left="360"/>
              <w:jc w:val="right"/>
              <w:rPr>
                <w:rFonts w:asciiTheme="minorHAnsi" w:hAnsiTheme="minorHAnsi"/>
                <w:szCs w:val="22"/>
                <w:lang w:val="en-GB"/>
              </w:rPr>
            </w:pPr>
            <w:r>
              <w:rPr>
                <w:rFonts w:asciiTheme="minorHAnsi" w:hAnsiTheme="minorHAnsi"/>
                <w:szCs w:val="22"/>
                <w:lang w:val="en-GB"/>
              </w:rPr>
              <w:t>YES/NO</w:t>
            </w:r>
          </w:p>
        </w:tc>
      </w:tr>
    </w:tbl>
    <w:p w14:paraId="1CD00FA3" w14:textId="77777777" w:rsidR="004C15ED" w:rsidRDefault="004C15ED" w:rsidP="004C46A7">
      <w:pPr>
        <w:rPr>
          <w:rFonts w:ascii="Calibri" w:hAnsi="Calibri"/>
          <w:b/>
          <w:bCs/>
          <w:sz w:val="22"/>
          <w:szCs w:val="22"/>
        </w:rPr>
      </w:pPr>
    </w:p>
    <w:p w14:paraId="66DB3313" w14:textId="77777777" w:rsidR="004C15ED" w:rsidRDefault="004C15ED" w:rsidP="004C46A7">
      <w:pPr>
        <w:rPr>
          <w:rFonts w:ascii="Calibri" w:hAnsi="Calibri"/>
          <w:b/>
          <w:bCs/>
          <w:sz w:val="22"/>
          <w:szCs w:val="22"/>
        </w:rPr>
      </w:pPr>
    </w:p>
    <w:p w14:paraId="68ABF873" w14:textId="77777777" w:rsidR="004C15ED" w:rsidRDefault="004C15ED" w:rsidP="004C46A7">
      <w:pPr>
        <w:rPr>
          <w:rFonts w:ascii="Calibri" w:hAnsi="Calibri"/>
          <w:b/>
          <w:bCs/>
          <w:sz w:val="22"/>
          <w:szCs w:val="22"/>
        </w:rPr>
      </w:pPr>
    </w:p>
    <w:p w14:paraId="1EE56EAC" w14:textId="77777777" w:rsidR="004C15ED" w:rsidRDefault="004C15ED" w:rsidP="004C46A7">
      <w:pPr>
        <w:rPr>
          <w:rFonts w:ascii="Calibri" w:hAnsi="Calibri"/>
          <w:b/>
          <w:bCs/>
          <w:sz w:val="22"/>
          <w:szCs w:val="22"/>
        </w:rPr>
      </w:pPr>
    </w:p>
    <w:p w14:paraId="65F39118" w14:textId="77777777" w:rsidR="004C15ED" w:rsidRDefault="004C15ED" w:rsidP="004C46A7">
      <w:pPr>
        <w:rPr>
          <w:rFonts w:ascii="Calibri" w:hAnsi="Calibri"/>
          <w:b/>
          <w:bCs/>
          <w:sz w:val="22"/>
          <w:szCs w:val="22"/>
        </w:rPr>
      </w:pPr>
    </w:p>
    <w:p w14:paraId="7395A5F7" w14:textId="77777777" w:rsidR="004C15ED" w:rsidRDefault="004C15ED" w:rsidP="004C46A7">
      <w:pPr>
        <w:rPr>
          <w:rFonts w:ascii="Calibri" w:hAnsi="Calibri"/>
          <w:b/>
          <w:bCs/>
          <w:sz w:val="22"/>
          <w:szCs w:val="22"/>
        </w:rPr>
      </w:pPr>
    </w:p>
    <w:p w14:paraId="3CDB80A4" w14:textId="77777777" w:rsidR="004C15ED" w:rsidRDefault="004C15ED" w:rsidP="004C46A7">
      <w:pPr>
        <w:rPr>
          <w:rFonts w:ascii="Calibri" w:hAnsi="Calibri"/>
          <w:b/>
          <w:bCs/>
          <w:sz w:val="22"/>
          <w:szCs w:val="22"/>
        </w:rPr>
      </w:pPr>
    </w:p>
    <w:p w14:paraId="42428875" w14:textId="4F0CE5DF" w:rsidR="00B70026" w:rsidRPr="00B70026" w:rsidRDefault="004C46A7" w:rsidP="004C46A7">
      <w:pPr>
        <w:rPr>
          <w:rFonts w:ascii="Calibri" w:eastAsia="Calibri" w:hAnsi="Calibri" w:cs="Calibri"/>
          <w:b/>
          <w:bCs/>
          <w:sz w:val="22"/>
          <w:szCs w:val="22"/>
        </w:rPr>
      </w:pPr>
      <w:r w:rsidRPr="00B70026">
        <w:rPr>
          <w:rFonts w:ascii="Calibri" w:eastAsia="Calibri" w:hAnsi="Calibri" w:cs="Calibri"/>
          <w:b/>
          <w:bCs/>
          <w:sz w:val="22"/>
          <w:szCs w:val="22"/>
        </w:rPr>
        <w:t>Annex 2</w:t>
      </w:r>
      <w:r>
        <w:rPr>
          <w:rFonts w:ascii="Calibri" w:eastAsia="Calibri" w:hAnsi="Calibri" w:cs="Calibri"/>
          <w:b/>
          <w:bCs/>
          <w:sz w:val="22"/>
          <w:szCs w:val="22"/>
        </w:rPr>
        <w:t>A</w:t>
      </w:r>
      <w:r>
        <w:rPr>
          <w:rFonts w:ascii="Calibri" w:eastAsia="Calibri" w:hAnsi="Calibri" w:cs="Calibri"/>
          <w:b/>
          <w:sz w:val="22"/>
          <w:szCs w:val="22"/>
          <w:u w:val="single"/>
        </w:rPr>
        <w:t xml:space="preserve"> Company specific experience</w:t>
      </w:r>
      <w:r w:rsidRPr="00B70026">
        <w:rPr>
          <w:rFonts w:ascii="Calibri" w:eastAsia="Calibri" w:hAnsi="Calibri" w:cs="Calibri"/>
          <w:b/>
          <w:bCs/>
          <w:sz w:val="22"/>
          <w:szCs w:val="22"/>
        </w:rPr>
        <w:t xml:space="preserve"> </w:t>
      </w:r>
    </w:p>
    <w:p w14:paraId="23DD326A" w14:textId="77777777" w:rsidR="00D276E4" w:rsidRDefault="00D276E4" w:rsidP="00B70026">
      <w:pPr>
        <w:rPr>
          <w:rFonts w:ascii="Calibri" w:eastAsia="Calibri" w:hAnsi="Calibri" w:cs="Calibri"/>
          <w:b/>
          <w:sz w:val="22"/>
          <w:szCs w:val="22"/>
          <w:u w:val="single"/>
        </w:rPr>
      </w:pPr>
    </w:p>
    <w:p w14:paraId="4F17E932" w14:textId="53B6568D" w:rsidR="004C15ED" w:rsidRDefault="00B70026" w:rsidP="00D276E4">
      <w:pPr>
        <w:rPr>
          <w:rFonts w:ascii="Calibri" w:eastAsia="Calibri" w:hAnsi="Calibri" w:cs="Calibri"/>
          <w:sz w:val="22"/>
          <w:szCs w:val="22"/>
        </w:rPr>
      </w:pPr>
      <w:r w:rsidRPr="00B70026">
        <w:rPr>
          <w:rFonts w:ascii="Calibri" w:eastAsia="Calibri" w:hAnsi="Calibri" w:cs="Calibri"/>
          <w:b/>
          <w:sz w:val="22"/>
          <w:szCs w:val="22"/>
          <w:u w:val="single"/>
        </w:rPr>
        <w:t xml:space="preserve">Table 1- List of </w:t>
      </w:r>
      <w:r w:rsidR="004C46A7" w:rsidRPr="00045693">
        <w:rPr>
          <w:rFonts w:asciiTheme="minorHAnsi" w:hAnsiTheme="minorHAnsi"/>
          <w:sz w:val="22"/>
          <w:szCs w:val="22"/>
          <w:lang w:val="en-GB"/>
        </w:rPr>
        <w:t>minimum 5 similar assignments/projects</w:t>
      </w:r>
      <w:r w:rsidRPr="00B70026">
        <w:rPr>
          <w:rFonts w:ascii="Calibri" w:eastAsia="Calibri" w:hAnsi="Calibri" w:cs="Calibri"/>
          <w:b/>
          <w:sz w:val="22"/>
          <w:szCs w:val="22"/>
          <w:u w:val="single"/>
        </w:rPr>
        <w:t xml:space="preserve">:  </w:t>
      </w:r>
    </w:p>
    <w:p w14:paraId="13297118" w14:textId="212622F6" w:rsidR="00A44689" w:rsidRDefault="00B70026" w:rsidP="00B9298C">
      <w:pPr>
        <w:jc w:val="both"/>
        <w:rPr>
          <w:rFonts w:ascii="Calibri" w:eastAsia="Calibri" w:hAnsi="Calibri" w:cs="Calibri"/>
          <w:sz w:val="22"/>
          <w:szCs w:val="22"/>
        </w:rPr>
      </w:pPr>
      <w:r w:rsidRPr="00B70026">
        <w:rPr>
          <w:rFonts w:ascii="Calibri" w:eastAsia="Calibri" w:hAnsi="Calibri" w:cs="Calibri"/>
          <w:sz w:val="22"/>
          <w:szCs w:val="22"/>
        </w:rPr>
        <w:t xml:space="preserve">Please provide the following information in the table below regarding corporate experiences which are related or relevant to those required </w:t>
      </w:r>
      <w:r w:rsidR="00426C17">
        <w:rPr>
          <w:rFonts w:ascii="Calibri" w:eastAsia="Calibri" w:hAnsi="Calibri" w:cs="Calibri"/>
          <w:sz w:val="22"/>
          <w:szCs w:val="22"/>
        </w:rPr>
        <w:t>in the TOR</w:t>
      </w:r>
    </w:p>
    <w:p w14:paraId="58E87BEC" w14:textId="69E6F123" w:rsidR="004F5492" w:rsidRDefault="004F5492" w:rsidP="00B9298C">
      <w:pPr>
        <w:jc w:val="both"/>
        <w:rPr>
          <w:rFonts w:ascii="Calibri" w:eastAsia="Calibri" w:hAnsi="Calibri" w:cs="Calibri"/>
          <w:sz w:val="22"/>
          <w:szCs w:val="22"/>
        </w:rPr>
      </w:pPr>
    </w:p>
    <w:tbl>
      <w:tblPr>
        <w:tblW w:w="9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1567"/>
        <w:gridCol w:w="3836"/>
        <w:gridCol w:w="2970"/>
      </w:tblGrid>
      <w:tr w:rsidR="00D276E4" w:rsidRPr="00645902" w14:paraId="23F3901D" w14:textId="77777777" w:rsidTr="00D276E4">
        <w:tc>
          <w:tcPr>
            <w:tcW w:w="977" w:type="dxa"/>
            <w:shd w:val="clear" w:color="auto" w:fill="E5DFEC" w:themeFill="accent4" w:themeFillTint="33"/>
            <w:tcMar>
              <w:top w:w="0" w:type="dxa"/>
              <w:left w:w="108" w:type="dxa"/>
              <w:bottom w:w="0" w:type="dxa"/>
              <w:right w:w="108" w:type="dxa"/>
            </w:tcMar>
            <w:hideMark/>
          </w:tcPr>
          <w:p w14:paraId="5A275157" w14:textId="77777777" w:rsidR="00D276E4" w:rsidRPr="00645902" w:rsidRDefault="00D276E4" w:rsidP="003C682F">
            <w:pPr>
              <w:spacing w:line="276" w:lineRule="auto"/>
              <w:jc w:val="center"/>
              <w:rPr>
                <w:rFonts w:asciiTheme="minorHAnsi" w:hAnsiTheme="minorHAnsi" w:cstheme="minorHAnsi"/>
                <w:b/>
                <w:bCs/>
                <w:sz w:val="22"/>
                <w:szCs w:val="22"/>
                <w:lang w:val="en-CA"/>
              </w:rPr>
            </w:pPr>
            <w:r w:rsidRPr="00645902">
              <w:rPr>
                <w:rFonts w:asciiTheme="minorHAnsi" w:hAnsiTheme="minorHAnsi" w:cstheme="minorHAnsi"/>
                <w:b/>
                <w:bCs/>
                <w:sz w:val="22"/>
                <w:szCs w:val="22"/>
                <w:lang w:val="en-CA"/>
              </w:rPr>
              <w:t>Client</w:t>
            </w:r>
          </w:p>
        </w:tc>
        <w:tc>
          <w:tcPr>
            <w:tcW w:w="1567" w:type="dxa"/>
            <w:shd w:val="clear" w:color="auto" w:fill="E5DFEC" w:themeFill="accent4" w:themeFillTint="33"/>
            <w:tcMar>
              <w:top w:w="0" w:type="dxa"/>
              <w:left w:w="108" w:type="dxa"/>
              <w:bottom w:w="0" w:type="dxa"/>
              <w:right w:w="108" w:type="dxa"/>
            </w:tcMar>
            <w:hideMark/>
          </w:tcPr>
          <w:p w14:paraId="31686307" w14:textId="77777777" w:rsidR="00D276E4" w:rsidRPr="00645902" w:rsidRDefault="00D276E4" w:rsidP="003C682F">
            <w:pPr>
              <w:spacing w:line="276" w:lineRule="auto"/>
              <w:jc w:val="center"/>
              <w:rPr>
                <w:rFonts w:asciiTheme="minorHAnsi" w:hAnsiTheme="minorHAnsi" w:cstheme="minorHAnsi"/>
                <w:b/>
                <w:bCs/>
                <w:sz w:val="22"/>
                <w:szCs w:val="22"/>
                <w:lang w:val="en-CA"/>
              </w:rPr>
            </w:pPr>
            <w:r w:rsidRPr="00645902">
              <w:rPr>
                <w:rFonts w:asciiTheme="minorHAnsi" w:hAnsiTheme="minorHAnsi" w:cstheme="minorHAnsi"/>
                <w:b/>
                <w:bCs/>
                <w:sz w:val="22"/>
                <w:szCs w:val="22"/>
                <w:lang w:val="en-CA"/>
              </w:rPr>
              <w:t>Period of activity</w:t>
            </w:r>
          </w:p>
        </w:tc>
        <w:tc>
          <w:tcPr>
            <w:tcW w:w="3836" w:type="dxa"/>
            <w:shd w:val="clear" w:color="auto" w:fill="E5DFEC" w:themeFill="accent4" w:themeFillTint="33"/>
            <w:tcMar>
              <w:top w:w="0" w:type="dxa"/>
              <w:left w:w="108" w:type="dxa"/>
              <w:bottom w:w="0" w:type="dxa"/>
              <w:right w:w="108" w:type="dxa"/>
            </w:tcMar>
            <w:hideMark/>
          </w:tcPr>
          <w:p w14:paraId="0CABD704" w14:textId="77777777" w:rsidR="00D276E4" w:rsidRPr="00645902" w:rsidRDefault="00D276E4" w:rsidP="003C682F">
            <w:pPr>
              <w:spacing w:line="276" w:lineRule="auto"/>
              <w:jc w:val="center"/>
              <w:rPr>
                <w:rFonts w:asciiTheme="minorHAnsi" w:hAnsiTheme="minorHAnsi" w:cstheme="minorHAnsi"/>
                <w:b/>
                <w:bCs/>
                <w:sz w:val="22"/>
                <w:szCs w:val="22"/>
                <w:lang w:val="en-CA"/>
              </w:rPr>
            </w:pPr>
            <w:r>
              <w:rPr>
                <w:rFonts w:asciiTheme="minorHAnsi" w:hAnsiTheme="minorHAnsi"/>
                <w:b/>
                <w:sz w:val="22"/>
                <w:szCs w:val="22"/>
                <w:lang w:val="en-GB"/>
              </w:rPr>
              <w:t xml:space="preserve">List </w:t>
            </w:r>
            <w:r w:rsidRPr="00645902">
              <w:rPr>
                <w:rFonts w:asciiTheme="minorHAnsi" w:hAnsiTheme="minorHAnsi"/>
                <w:b/>
                <w:sz w:val="22"/>
                <w:szCs w:val="22"/>
                <w:lang w:val="en-GB"/>
              </w:rPr>
              <w:t xml:space="preserve">minimum 5 similar assignments/projects </w:t>
            </w:r>
          </w:p>
        </w:tc>
        <w:tc>
          <w:tcPr>
            <w:tcW w:w="2970" w:type="dxa"/>
            <w:shd w:val="clear" w:color="auto" w:fill="E5DFEC" w:themeFill="accent4" w:themeFillTint="33"/>
            <w:tcMar>
              <w:top w:w="0" w:type="dxa"/>
              <w:left w:w="108" w:type="dxa"/>
              <w:bottom w:w="0" w:type="dxa"/>
              <w:right w:w="108" w:type="dxa"/>
            </w:tcMar>
            <w:hideMark/>
          </w:tcPr>
          <w:p w14:paraId="37647544" w14:textId="77777777" w:rsidR="00D276E4" w:rsidRPr="00645902" w:rsidRDefault="00D276E4" w:rsidP="003C682F">
            <w:pPr>
              <w:spacing w:line="276" w:lineRule="auto"/>
              <w:jc w:val="center"/>
              <w:rPr>
                <w:rFonts w:asciiTheme="minorHAnsi" w:hAnsiTheme="minorHAnsi" w:cstheme="minorHAnsi"/>
                <w:b/>
                <w:bCs/>
                <w:sz w:val="22"/>
                <w:szCs w:val="22"/>
                <w:lang w:val="en-CA"/>
              </w:rPr>
            </w:pPr>
            <w:r w:rsidRPr="00645902">
              <w:rPr>
                <w:rFonts w:asciiTheme="minorHAnsi" w:hAnsiTheme="minorHAnsi" w:cstheme="minorHAnsi"/>
                <w:b/>
                <w:bCs/>
                <w:sz w:val="22"/>
                <w:szCs w:val="22"/>
                <w:lang w:val="en-CA"/>
              </w:rPr>
              <w:t>References Contact Details (Name, Phone, Email)</w:t>
            </w:r>
          </w:p>
        </w:tc>
      </w:tr>
      <w:tr w:rsidR="00D276E4" w:rsidRPr="00645902" w14:paraId="642909DA" w14:textId="77777777" w:rsidTr="00D276E4">
        <w:tc>
          <w:tcPr>
            <w:tcW w:w="977" w:type="dxa"/>
            <w:tcMar>
              <w:top w:w="0" w:type="dxa"/>
              <w:left w:w="108" w:type="dxa"/>
              <w:bottom w:w="0" w:type="dxa"/>
              <w:right w:w="108" w:type="dxa"/>
            </w:tcMar>
          </w:tcPr>
          <w:p w14:paraId="51EC7D47"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14:paraId="788EF756"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14:paraId="1FB3A9B0"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14:paraId="4A8179C3"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52D56D60" w14:textId="77777777" w:rsidTr="00D276E4">
        <w:tc>
          <w:tcPr>
            <w:tcW w:w="977" w:type="dxa"/>
            <w:tcMar>
              <w:top w:w="0" w:type="dxa"/>
              <w:left w:w="108" w:type="dxa"/>
              <w:bottom w:w="0" w:type="dxa"/>
              <w:right w:w="108" w:type="dxa"/>
            </w:tcMar>
          </w:tcPr>
          <w:p w14:paraId="156BCC23"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14:paraId="63830952"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14:paraId="350967E1"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14:paraId="44E2FB74"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45E2B062" w14:textId="77777777" w:rsidTr="00D276E4">
        <w:tc>
          <w:tcPr>
            <w:tcW w:w="977" w:type="dxa"/>
            <w:tcMar>
              <w:top w:w="0" w:type="dxa"/>
              <w:left w:w="108" w:type="dxa"/>
              <w:bottom w:w="0" w:type="dxa"/>
              <w:right w:w="108" w:type="dxa"/>
            </w:tcMar>
          </w:tcPr>
          <w:p w14:paraId="60D1ECB7"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14:paraId="70731772"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14:paraId="0A5770FF"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14:paraId="57968E6C"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432B8CFB" w14:textId="77777777" w:rsidTr="00D276E4">
        <w:tc>
          <w:tcPr>
            <w:tcW w:w="977" w:type="dxa"/>
            <w:tcMar>
              <w:top w:w="0" w:type="dxa"/>
              <w:left w:w="108" w:type="dxa"/>
              <w:bottom w:w="0" w:type="dxa"/>
              <w:right w:w="108" w:type="dxa"/>
            </w:tcMar>
          </w:tcPr>
          <w:p w14:paraId="24956FB4"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14:paraId="13EB068A"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14:paraId="3A668DD0"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14:paraId="0B5B2873"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79794CF0" w14:textId="77777777" w:rsidTr="00D276E4">
        <w:tc>
          <w:tcPr>
            <w:tcW w:w="977" w:type="dxa"/>
            <w:tcMar>
              <w:top w:w="0" w:type="dxa"/>
              <w:left w:w="108" w:type="dxa"/>
              <w:bottom w:w="0" w:type="dxa"/>
              <w:right w:w="108" w:type="dxa"/>
            </w:tcMar>
          </w:tcPr>
          <w:p w14:paraId="78CC64C7"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14:paraId="54432033"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14:paraId="2E3732C0"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14:paraId="16A2AAA6" w14:textId="77777777" w:rsidR="00D276E4" w:rsidRPr="00645902" w:rsidRDefault="00D276E4" w:rsidP="003C682F">
            <w:pPr>
              <w:spacing w:line="276" w:lineRule="auto"/>
              <w:jc w:val="center"/>
              <w:rPr>
                <w:rFonts w:asciiTheme="minorHAnsi" w:hAnsiTheme="minorHAnsi" w:cstheme="minorHAnsi"/>
                <w:sz w:val="22"/>
                <w:szCs w:val="22"/>
                <w:lang w:val="en-CA"/>
              </w:rPr>
            </w:pPr>
          </w:p>
        </w:tc>
      </w:tr>
    </w:tbl>
    <w:p w14:paraId="0C03C111" w14:textId="071250BE" w:rsidR="004F5492" w:rsidRDefault="004F5492" w:rsidP="00B9298C">
      <w:pPr>
        <w:jc w:val="both"/>
        <w:rPr>
          <w:rFonts w:ascii="Calibri" w:eastAsia="Calibri" w:hAnsi="Calibri" w:cs="Calibri"/>
          <w:sz w:val="22"/>
          <w:szCs w:val="22"/>
        </w:rPr>
      </w:pPr>
    </w:p>
    <w:p w14:paraId="64B038E7" w14:textId="77777777" w:rsidR="004F5492" w:rsidRDefault="004F5492" w:rsidP="00B9298C">
      <w:pPr>
        <w:jc w:val="both"/>
        <w:rPr>
          <w:rFonts w:ascii="Calibri" w:eastAsia="Calibri" w:hAnsi="Calibri" w:cs="Calibri"/>
          <w:sz w:val="22"/>
          <w:szCs w:val="22"/>
        </w:rPr>
      </w:pPr>
    </w:p>
    <w:p w14:paraId="7CFBA9BF" w14:textId="77777777" w:rsidR="00355367" w:rsidRDefault="00355367">
      <w:pPr>
        <w:spacing w:after="200" w:line="276" w:lineRule="auto"/>
        <w:rPr>
          <w:rFonts w:ascii="Calibri" w:eastAsia="Calibri" w:hAnsi="Calibri" w:cs="Calibri"/>
          <w:sz w:val="22"/>
          <w:szCs w:val="22"/>
        </w:rPr>
      </w:pPr>
    </w:p>
    <w:p w14:paraId="4D74D83C" w14:textId="20CD03A7" w:rsidR="00D276E4" w:rsidRDefault="00D6119E" w:rsidP="00D276E4">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Fill in the </w:t>
      </w:r>
      <w:r w:rsidR="00355367" w:rsidRPr="00355367">
        <w:rPr>
          <w:rFonts w:ascii="Calibri" w:eastAsia="Calibri" w:hAnsi="Calibri" w:cs="Calibri"/>
          <w:b/>
          <w:sz w:val="22"/>
          <w:szCs w:val="22"/>
          <w:u w:val="single"/>
        </w:rPr>
        <w:t xml:space="preserve">Table </w:t>
      </w:r>
      <w:r w:rsidR="00355367">
        <w:rPr>
          <w:rFonts w:ascii="Calibri" w:eastAsia="Calibri" w:hAnsi="Calibri" w:cs="Calibri"/>
          <w:b/>
          <w:sz w:val="22"/>
          <w:szCs w:val="22"/>
          <w:u w:val="single"/>
        </w:rPr>
        <w:t>2</w:t>
      </w:r>
      <w:r w:rsidR="00355367" w:rsidRPr="00355367">
        <w:rPr>
          <w:rFonts w:ascii="Calibri" w:eastAsia="Calibri" w:hAnsi="Calibri" w:cs="Calibri"/>
          <w:b/>
          <w:sz w:val="22"/>
          <w:szCs w:val="22"/>
          <w:u w:val="single"/>
        </w:rPr>
        <w:t>- List of relevant projects</w:t>
      </w:r>
      <w:r w:rsidR="004D7895">
        <w:rPr>
          <w:rFonts w:ascii="Calibri" w:eastAsia="Calibri" w:hAnsi="Calibri" w:cs="Calibri"/>
          <w:b/>
          <w:sz w:val="22"/>
          <w:szCs w:val="22"/>
          <w:u w:val="single"/>
        </w:rPr>
        <w:t xml:space="preserve"> for </w:t>
      </w:r>
      <w:r>
        <w:rPr>
          <w:rFonts w:ascii="Calibri" w:eastAsia="Calibri" w:hAnsi="Calibri" w:cs="Calibri"/>
          <w:b/>
          <w:sz w:val="22"/>
          <w:szCs w:val="22"/>
          <w:u w:val="single"/>
        </w:rPr>
        <w:t xml:space="preserve">EACH of the </w:t>
      </w:r>
      <w:r w:rsidR="004D7895">
        <w:rPr>
          <w:rFonts w:ascii="Calibri" w:eastAsia="Calibri" w:hAnsi="Calibri" w:cs="Calibri"/>
          <w:b/>
          <w:sz w:val="22"/>
          <w:szCs w:val="22"/>
          <w:u w:val="single"/>
        </w:rPr>
        <w:t xml:space="preserve"> personnel assigned </w:t>
      </w:r>
    </w:p>
    <w:p w14:paraId="791221D5" w14:textId="37371F22" w:rsidR="00D6119E" w:rsidRDefault="00D6119E" w:rsidP="00D276E4">
      <w:pPr>
        <w:spacing w:after="200" w:line="276" w:lineRule="auto"/>
        <w:rPr>
          <w:rFonts w:ascii="Calibri" w:hAnsi="Calibri" w:cs="Calibri"/>
        </w:rPr>
      </w:pPr>
      <w:r w:rsidRPr="00F80266">
        <w:rPr>
          <w:rFonts w:ascii="Calibri" w:hAnsi="Calibri" w:cs="Calibri"/>
        </w:rPr>
        <w:t>Producer / Director</w:t>
      </w:r>
    </w:p>
    <w:p w14:paraId="58B23244" w14:textId="0EBDC403" w:rsidR="00D6119E" w:rsidRDefault="00D6119E" w:rsidP="00D276E4">
      <w:pPr>
        <w:spacing w:after="200" w:line="276" w:lineRule="auto"/>
        <w:rPr>
          <w:rFonts w:ascii="Calibri" w:hAnsi="Calibri" w:cs="Calibri"/>
        </w:rPr>
      </w:pPr>
      <w:r>
        <w:rPr>
          <w:rFonts w:ascii="Calibri" w:hAnsi="Calibri" w:cs="Calibri"/>
        </w:rPr>
        <w:t>Camera operator</w:t>
      </w:r>
    </w:p>
    <w:p w14:paraId="2115516D" w14:textId="49E18E20" w:rsidR="00D6119E" w:rsidRDefault="00D6119E" w:rsidP="00D276E4">
      <w:pPr>
        <w:spacing w:after="200" w:line="276" w:lineRule="auto"/>
        <w:rPr>
          <w:rFonts w:ascii="Calibri" w:eastAsia="Calibri" w:hAnsi="Calibri" w:cs="Calibri"/>
          <w:b/>
          <w:sz w:val="22"/>
          <w:szCs w:val="22"/>
        </w:rPr>
      </w:pPr>
      <w:r w:rsidRPr="00F80266">
        <w:rPr>
          <w:rFonts w:ascii="Calibri" w:hAnsi="Calibri" w:cs="Calibri"/>
        </w:rPr>
        <w:t>Editor</w:t>
      </w:r>
    </w:p>
    <w:tbl>
      <w:tblPr>
        <w:tblW w:w="9350" w:type="dxa"/>
        <w:tblCellMar>
          <w:left w:w="0" w:type="dxa"/>
          <w:right w:w="0" w:type="dxa"/>
        </w:tblCellMar>
        <w:tblLook w:val="04A0" w:firstRow="1" w:lastRow="0" w:firstColumn="1" w:lastColumn="0" w:noHBand="0" w:noVBand="1"/>
      </w:tblPr>
      <w:tblGrid>
        <w:gridCol w:w="2150"/>
        <w:gridCol w:w="2160"/>
        <w:gridCol w:w="2520"/>
        <w:gridCol w:w="2520"/>
      </w:tblGrid>
      <w:tr w:rsidR="00D276E4" w:rsidRPr="00645902" w14:paraId="61F71067" w14:textId="77777777" w:rsidTr="003C682F">
        <w:tc>
          <w:tcPr>
            <w:tcW w:w="2150"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6984F90" w14:textId="77777777" w:rsidR="00D276E4" w:rsidRPr="00645902" w:rsidRDefault="00D276E4" w:rsidP="003C682F">
            <w:pPr>
              <w:spacing w:line="276" w:lineRule="auto"/>
              <w:jc w:val="center"/>
              <w:rPr>
                <w:rFonts w:asciiTheme="minorHAnsi" w:hAnsiTheme="minorHAnsi" w:cstheme="minorHAnsi"/>
                <w:b/>
                <w:bCs/>
                <w:sz w:val="22"/>
                <w:szCs w:val="22"/>
              </w:rPr>
            </w:pPr>
            <w:r w:rsidRPr="00645902">
              <w:rPr>
                <w:rFonts w:asciiTheme="minorHAnsi" w:hAnsiTheme="minorHAnsi" w:cstheme="minorHAnsi"/>
                <w:b/>
                <w:bCs/>
                <w:sz w:val="22"/>
                <w:szCs w:val="22"/>
                <w:lang w:val="en-CA"/>
              </w:rPr>
              <w:t xml:space="preserve">Name of </w:t>
            </w:r>
            <w:r>
              <w:rPr>
                <w:rFonts w:asciiTheme="minorHAnsi" w:hAnsiTheme="minorHAnsi" w:cstheme="minorHAnsi"/>
                <w:b/>
                <w:bCs/>
                <w:sz w:val="22"/>
                <w:szCs w:val="22"/>
              </w:rPr>
              <w:t xml:space="preserve">staff and title </w:t>
            </w:r>
          </w:p>
        </w:tc>
        <w:tc>
          <w:tcPr>
            <w:tcW w:w="216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6C311203" w14:textId="77777777" w:rsidR="00D276E4" w:rsidRPr="00645902" w:rsidRDefault="00D276E4" w:rsidP="003C682F">
            <w:pPr>
              <w:spacing w:line="276" w:lineRule="auto"/>
              <w:jc w:val="center"/>
              <w:rPr>
                <w:rFonts w:asciiTheme="minorHAnsi" w:hAnsiTheme="minorHAnsi" w:cstheme="minorHAnsi"/>
                <w:b/>
                <w:bCs/>
                <w:sz w:val="22"/>
                <w:szCs w:val="22"/>
                <w:lang w:val="en-CA"/>
              </w:rPr>
            </w:pPr>
            <w:r w:rsidRPr="00645902">
              <w:rPr>
                <w:rFonts w:asciiTheme="minorHAnsi" w:hAnsiTheme="minorHAnsi" w:cstheme="minorHAnsi"/>
                <w:b/>
                <w:bCs/>
                <w:sz w:val="22"/>
                <w:szCs w:val="22"/>
                <w:lang w:val="en-CA"/>
              </w:rPr>
              <w:t>Years of experience/ Filed of expertise</w:t>
            </w:r>
          </w:p>
        </w:tc>
        <w:tc>
          <w:tcPr>
            <w:tcW w:w="252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318D00F7" w14:textId="77777777" w:rsidR="00D276E4" w:rsidRPr="00645902" w:rsidRDefault="00D276E4" w:rsidP="003C682F">
            <w:pPr>
              <w:spacing w:line="276" w:lineRule="auto"/>
              <w:jc w:val="center"/>
              <w:rPr>
                <w:rFonts w:asciiTheme="minorHAnsi" w:hAnsiTheme="minorHAnsi" w:cstheme="minorHAnsi"/>
                <w:b/>
                <w:bCs/>
                <w:sz w:val="22"/>
                <w:szCs w:val="22"/>
                <w:lang w:val="en-CA"/>
              </w:rPr>
            </w:pPr>
            <w:r>
              <w:rPr>
                <w:rFonts w:asciiTheme="minorHAnsi" w:hAnsiTheme="minorHAnsi" w:cstheme="minorHAnsi"/>
                <w:b/>
                <w:bCs/>
                <w:sz w:val="22"/>
                <w:szCs w:val="22"/>
                <w:lang w:val="en-CA"/>
              </w:rPr>
              <w:t>List</w:t>
            </w:r>
            <w:r w:rsidRPr="00645902">
              <w:rPr>
                <w:rFonts w:asciiTheme="minorHAnsi" w:hAnsiTheme="minorHAnsi" w:cstheme="minorHAnsi"/>
                <w:b/>
                <w:bCs/>
                <w:sz w:val="22"/>
                <w:szCs w:val="22"/>
                <w:lang w:val="en-CA"/>
              </w:rPr>
              <w:t xml:space="preserve"> the relevant projects</w:t>
            </w:r>
          </w:p>
        </w:tc>
        <w:tc>
          <w:tcPr>
            <w:tcW w:w="252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096AD196" w14:textId="77777777" w:rsidR="00D276E4" w:rsidRPr="00645902" w:rsidRDefault="00D276E4" w:rsidP="003C682F">
            <w:pPr>
              <w:spacing w:line="276" w:lineRule="auto"/>
              <w:jc w:val="center"/>
              <w:rPr>
                <w:rFonts w:asciiTheme="minorHAnsi" w:hAnsiTheme="minorHAnsi" w:cstheme="minorHAnsi"/>
                <w:b/>
                <w:bCs/>
                <w:sz w:val="22"/>
                <w:szCs w:val="22"/>
                <w:lang w:val="en-CA"/>
              </w:rPr>
            </w:pPr>
            <w:r>
              <w:rPr>
                <w:rFonts w:asciiTheme="minorHAnsi" w:hAnsiTheme="minorHAnsi" w:cstheme="minorHAnsi"/>
                <w:b/>
                <w:bCs/>
                <w:sz w:val="22"/>
                <w:szCs w:val="22"/>
                <w:lang w:val="en-CA"/>
              </w:rPr>
              <w:t>Ares of expertise</w:t>
            </w:r>
            <w:r w:rsidRPr="00645902">
              <w:rPr>
                <w:rFonts w:asciiTheme="minorHAnsi" w:hAnsiTheme="minorHAnsi" w:cstheme="minorHAnsi"/>
                <w:b/>
                <w:bCs/>
                <w:sz w:val="22"/>
                <w:szCs w:val="22"/>
                <w:lang w:val="en-CA"/>
              </w:rPr>
              <w:t xml:space="preserve"> </w:t>
            </w:r>
          </w:p>
        </w:tc>
      </w:tr>
      <w:tr w:rsidR="00D276E4" w:rsidRPr="00645902" w14:paraId="732B32CA" w14:textId="77777777" w:rsidTr="003C682F">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D2000"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A017F02"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67255DA"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B547C23"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577BEFB9" w14:textId="77777777" w:rsidTr="003C682F">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854C2"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0E88D8B"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48AB2A8"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07F4DAD6"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276E4" w:rsidRPr="00645902" w14:paraId="5CCAE835" w14:textId="77777777" w:rsidTr="00D6119E">
        <w:tc>
          <w:tcPr>
            <w:tcW w:w="2150" w:type="dxa"/>
            <w:tcBorders>
              <w:top w:val="nil"/>
              <w:left w:val="single" w:sz="8" w:space="0" w:color="auto"/>
              <w:bottom w:val="nil"/>
              <w:right w:val="single" w:sz="8" w:space="0" w:color="auto"/>
            </w:tcBorders>
            <w:tcMar>
              <w:top w:w="0" w:type="dxa"/>
              <w:left w:w="108" w:type="dxa"/>
              <w:bottom w:w="0" w:type="dxa"/>
              <w:right w:w="108" w:type="dxa"/>
            </w:tcMar>
          </w:tcPr>
          <w:p w14:paraId="48A87DF3"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160" w:type="dxa"/>
            <w:tcBorders>
              <w:top w:val="nil"/>
              <w:left w:val="nil"/>
              <w:bottom w:val="nil"/>
              <w:right w:val="single" w:sz="8" w:space="0" w:color="auto"/>
            </w:tcBorders>
            <w:tcMar>
              <w:top w:w="0" w:type="dxa"/>
              <w:left w:w="108" w:type="dxa"/>
              <w:bottom w:w="0" w:type="dxa"/>
              <w:right w:w="108" w:type="dxa"/>
            </w:tcMar>
          </w:tcPr>
          <w:p w14:paraId="02F4A2C8"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nil"/>
              <w:right w:val="single" w:sz="8" w:space="0" w:color="auto"/>
            </w:tcBorders>
            <w:tcMar>
              <w:top w:w="0" w:type="dxa"/>
              <w:left w:w="108" w:type="dxa"/>
              <w:bottom w:w="0" w:type="dxa"/>
              <w:right w:w="108" w:type="dxa"/>
            </w:tcMar>
          </w:tcPr>
          <w:p w14:paraId="7E157B6A" w14:textId="77777777" w:rsidR="00D276E4" w:rsidRPr="00645902" w:rsidRDefault="00D276E4"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nil"/>
              <w:right w:val="single" w:sz="8" w:space="0" w:color="auto"/>
            </w:tcBorders>
            <w:tcMar>
              <w:top w:w="0" w:type="dxa"/>
              <w:left w:w="108" w:type="dxa"/>
              <w:bottom w:w="0" w:type="dxa"/>
              <w:right w:w="108" w:type="dxa"/>
            </w:tcMar>
          </w:tcPr>
          <w:p w14:paraId="192C8A86" w14:textId="77777777" w:rsidR="00D276E4" w:rsidRPr="00645902" w:rsidRDefault="00D276E4" w:rsidP="003C682F">
            <w:pPr>
              <w:spacing w:line="276" w:lineRule="auto"/>
              <w:jc w:val="center"/>
              <w:rPr>
                <w:rFonts w:asciiTheme="minorHAnsi" w:hAnsiTheme="minorHAnsi" w:cstheme="minorHAnsi"/>
                <w:sz w:val="22"/>
                <w:szCs w:val="22"/>
                <w:lang w:val="en-CA"/>
              </w:rPr>
            </w:pPr>
          </w:p>
        </w:tc>
      </w:tr>
      <w:tr w:rsidR="00D6119E" w:rsidRPr="00645902" w14:paraId="5A78A062" w14:textId="77777777" w:rsidTr="00D6119E">
        <w:tc>
          <w:tcPr>
            <w:tcW w:w="2150" w:type="dxa"/>
            <w:tcBorders>
              <w:top w:val="nil"/>
              <w:left w:val="single" w:sz="8" w:space="0" w:color="auto"/>
              <w:bottom w:val="nil"/>
              <w:right w:val="single" w:sz="8" w:space="0" w:color="auto"/>
            </w:tcBorders>
            <w:tcMar>
              <w:top w:w="0" w:type="dxa"/>
              <w:left w:w="108" w:type="dxa"/>
              <w:bottom w:w="0" w:type="dxa"/>
              <w:right w:w="108" w:type="dxa"/>
            </w:tcMar>
          </w:tcPr>
          <w:p w14:paraId="74249159" w14:textId="77777777" w:rsidR="00D6119E" w:rsidRPr="00645902" w:rsidRDefault="00D6119E" w:rsidP="003C682F">
            <w:pPr>
              <w:spacing w:line="276" w:lineRule="auto"/>
              <w:jc w:val="center"/>
              <w:rPr>
                <w:rFonts w:asciiTheme="minorHAnsi" w:hAnsiTheme="minorHAnsi" w:cstheme="minorHAnsi"/>
                <w:sz w:val="22"/>
                <w:szCs w:val="22"/>
                <w:lang w:val="en-CA"/>
              </w:rPr>
            </w:pPr>
          </w:p>
        </w:tc>
        <w:tc>
          <w:tcPr>
            <w:tcW w:w="2160" w:type="dxa"/>
            <w:tcBorders>
              <w:top w:val="nil"/>
              <w:left w:val="nil"/>
              <w:bottom w:val="nil"/>
              <w:right w:val="single" w:sz="8" w:space="0" w:color="auto"/>
            </w:tcBorders>
            <w:tcMar>
              <w:top w:w="0" w:type="dxa"/>
              <w:left w:w="108" w:type="dxa"/>
              <w:bottom w:w="0" w:type="dxa"/>
              <w:right w:w="108" w:type="dxa"/>
            </w:tcMar>
          </w:tcPr>
          <w:p w14:paraId="39E903FC" w14:textId="77777777" w:rsidR="00D6119E" w:rsidRPr="00645902" w:rsidRDefault="00D6119E"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nil"/>
              <w:right w:val="single" w:sz="8" w:space="0" w:color="auto"/>
            </w:tcBorders>
            <w:tcMar>
              <w:top w:w="0" w:type="dxa"/>
              <w:left w:w="108" w:type="dxa"/>
              <w:bottom w:w="0" w:type="dxa"/>
              <w:right w:w="108" w:type="dxa"/>
            </w:tcMar>
          </w:tcPr>
          <w:p w14:paraId="3B4AAFBE" w14:textId="77777777" w:rsidR="00D6119E" w:rsidRPr="00645902" w:rsidRDefault="00D6119E"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nil"/>
              <w:right w:val="single" w:sz="8" w:space="0" w:color="auto"/>
            </w:tcBorders>
            <w:tcMar>
              <w:top w:w="0" w:type="dxa"/>
              <w:left w:w="108" w:type="dxa"/>
              <w:bottom w:w="0" w:type="dxa"/>
              <w:right w:w="108" w:type="dxa"/>
            </w:tcMar>
          </w:tcPr>
          <w:p w14:paraId="3B44D3A8" w14:textId="77777777" w:rsidR="00D6119E" w:rsidRPr="00645902" w:rsidRDefault="00D6119E" w:rsidP="003C682F">
            <w:pPr>
              <w:spacing w:line="276" w:lineRule="auto"/>
              <w:jc w:val="center"/>
              <w:rPr>
                <w:rFonts w:asciiTheme="minorHAnsi" w:hAnsiTheme="minorHAnsi" w:cstheme="minorHAnsi"/>
                <w:sz w:val="22"/>
                <w:szCs w:val="22"/>
                <w:lang w:val="en-CA"/>
              </w:rPr>
            </w:pPr>
          </w:p>
        </w:tc>
      </w:tr>
      <w:tr w:rsidR="00D6119E" w:rsidRPr="00645902" w14:paraId="48BF7379" w14:textId="77777777" w:rsidTr="003C682F">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FBC4D" w14:textId="61FD5682" w:rsidR="00D6119E" w:rsidRPr="00645902" w:rsidRDefault="00D6119E" w:rsidP="003C682F">
            <w:pPr>
              <w:spacing w:line="276" w:lineRule="auto"/>
              <w:jc w:val="center"/>
              <w:rPr>
                <w:rFonts w:asciiTheme="minorHAnsi" w:hAnsiTheme="minorHAnsi" w:cstheme="minorHAnsi"/>
                <w:sz w:val="22"/>
                <w:szCs w:val="22"/>
                <w:lang w:val="en-CA"/>
              </w:rPr>
            </w:pPr>
            <w:r>
              <w:rPr>
                <w:rFonts w:asciiTheme="minorHAnsi" w:hAnsiTheme="minorHAnsi" w:cstheme="minorHAnsi"/>
                <w:sz w:val="22"/>
                <w:szCs w:val="22"/>
                <w:lang w:val="en-CA"/>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0978F99" w14:textId="77777777" w:rsidR="00D6119E" w:rsidRPr="00645902" w:rsidRDefault="00D6119E"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16C87D9" w14:textId="77777777" w:rsidR="00D6119E" w:rsidRPr="00645902" w:rsidRDefault="00D6119E" w:rsidP="003C682F">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BA44A33" w14:textId="77777777" w:rsidR="00D6119E" w:rsidRPr="00645902" w:rsidRDefault="00D6119E" w:rsidP="003C682F">
            <w:pPr>
              <w:spacing w:line="276" w:lineRule="auto"/>
              <w:jc w:val="center"/>
              <w:rPr>
                <w:rFonts w:asciiTheme="minorHAnsi" w:hAnsiTheme="minorHAnsi" w:cstheme="minorHAnsi"/>
                <w:sz w:val="22"/>
                <w:szCs w:val="22"/>
                <w:lang w:val="en-CA"/>
              </w:rPr>
            </w:pPr>
          </w:p>
        </w:tc>
      </w:tr>
    </w:tbl>
    <w:p w14:paraId="66F6D01E" w14:textId="2F9A4C7B" w:rsidR="004C46A7" w:rsidRDefault="004C46A7" w:rsidP="00B9298C">
      <w:pPr>
        <w:jc w:val="both"/>
        <w:rPr>
          <w:rFonts w:ascii="Calibri" w:eastAsia="Calibri" w:hAnsi="Calibri" w:cs="Calibri"/>
          <w:b/>
          <w:sz w:val="22"/>
          <w:szCs w:val="22"/>
        </w:rPr>
      </w:pPr>
    </w:p>
    <w:p w14:paraId="48125074" w14:textId="01A555A6" w:rsidR="004C46A7" w:rsidRDefault="004C46A7" w:rsidP="00B9298C">
      <w:pPr>
        <w:jc w:val="both"/>
        <w:rPr>
          <w:rFonts w:ascii="Calibri" w:eastAsia="Calibri" w:hAnsi="Calibri" w:cs="Calibri"/>
          <w:b/>
          <w:sz w:val="22"/>
          <w:szCs w:val="22"/>
        </w:rPr>
      </w:pPr>
    </w:p>
    <w:p w14:paraId="3ED37D2C" w14:textId="5275DFD8" w:rsidR="004C46A7" w:rsidRDefault="004C46A7" w:rsidP="00B9298C">
      <w:pPr>
        <w:jc w:val="both"/>
        <w:rPr>
          <w:rFonts w:ascii="Calibri" w:eastAsia="Calibri" w:hAnsi="Calibri" w:cs="Calibri"/>
          <w:b/>
          <w:sz w:val="22"/>
          <w:szCs w:val="22"/>
        </w:rPr>
      </w:pPr>
    </w:p>
    <w:p w14:paraId="0F194520" w14:textId="577DA66E" w:rsidR="004C46A7" w:rsidRDefault="004C46A7" w:rsidP="00B9298C">
      <w:pPr>
        <w:jc w:val="both"/>
        <w:rPr>
          <w:rFonts w:ascii="Calibri" w:eastAsia="Calibri" w:hAnsi="Calibri" w:cs="Calibri"/>
          <w:b/>
          <w:sz w:val="22"/>
          <w:szCs w:val="22"/>
        </w:rPr>
      </w:pPr>
    </w:p>
    <w:p w14:paraId="0A66A095" w14:textId="1E2B26B5" w:rsidR="004C46A7" w:rsidRDefault="004C46A7" w:rsidP="00B9298C">
      <w:pPr>
        <w:jc w:val="both"/>
        <w:rPr>
          <w:rFonts w:ascii="Calibri" w:eastAsia="Calibri" w:hAnsi="Calibri" w:cs="Calibri"/>
          <w:b/>
          <w:sz w:val="22"/>
          <w:szCs w:val="22"/>
        </w:rPr>
      </w:pPr>
    </w:p>
    <w:p w14:paraId="7878B887" w14:textId="4A4C1DE3" w:rsidR="004C46A7" w:rsidRDefault="004C46A7" w:rsidP="00B9298C">
      <w:pPr>
        <w:jc w:val="both"/>
        <w:rPr>
          <w:rFonts w:ascii="Calibri" w:eastAsia="Calibri" w:hAnsi="Calibri" w:cs="Calibri"/>
          <w:b/>
          <w:sz w:val="22"/>
          <w:szCs w:val="22"/>
        </w:rPr>
      </w:pPr>
    </w:p>
    <w:p w14:paraId="65235744" w14:textId="17D7C8B0" w:rsidR="004C46A7" w:rsidRDefault="004C46A7" w:rsidP="00B9298C">
      <w:pPr>
        <w:jc w:val="both"/>
        <w:rPr>
          <w:rFonts w:ascii="Calibri" w:eastAsia="Calibri" w:hAnsi="Calibri" w:cs="Calibri"/>
          <w:b/>
          <w:sz w:val="22"/>
          <w:szCs w:val="22"/>
        </w:rPr>
      </w:pPr>
    </w:p>
    <w:p w14:paraId="4C3ABA84" w14:textId="041224BC" w:rsidR="004C46A7" w:rsidRDefault="004C46A7" w:rsidP="00B9298C">
      <w:pPr>
        <w:jc w:val="both"/>
        <w:rPr>
          <w:rFonts w:ascii="Calibri" w:eastAsia="Calibri" w:hAnsi="Calibri" w:cs="Calibri"/>
          <w:b/>
          <w:sz w:val="22"/>
          <w:szCs w:val="22"/>
        </w:rPr>
      </w:pPr>
    </w:p>
    <w:p w14:paraId="422468CA" w14:textId="77777777" w:rsidR="00D276E4" w:rsidRDefault="00D276E4">
      <w:pPr>
        <w:spacing w:after="200" w:line="276" w:lineRule="auto"/>
        <w:rPr>
          <w:rFonts w:ascii="Calibri" w:eastAsia="Calibri" w:hAnsi="Calibri" w:cs="Calibri"/>
          <w:b/>
          <w:sz w:val="22"/>
          <w:szCs w:val="22"/>
          <w:lang w:val="mk-MK"/>
        </w:rPr>
      </w:pPr>
      <w:r>
        <w:rPr>
          <w:rFonts w:ascii="Calibri" w:eastAsia="Calibri" w:hAnsi="Calibri" w:cs="Calibri"/>
          <w:b/>
          <w:sz w:val="22"/>
          <w:szCs w:val="22"/>
          <w:lang w:val="mk-MK"/>
        </w:rPr>
        <w:br w:type="page"/>
      </w:r>
    </w:p>
    <w:p w14:paraId="55F64BC4" w14:textId="00F495D3" w:rsidR="00A4170E" w:rsidRDefault="00B70026" w:rsidP="00B70026">
      <w:pPr>
        <w:jc w:val="right"/>
        <w:rPr>
          <w:rFonts w:ascii="Calibri" w:eastAsia="Calibri" w:hAnsi="Calibri" w:cs="Calibri"/>
          <w:b/>
          <w:sz w:val="22"/>
          <w:szCs w:val="22"/>
          <w:lang w:val="mk-MK"/>
        </w:rPr>
      </w:pPr>
      <w:r>
        <w:rPr>
          <w:rFonts w:ascii="Calibri" w:eastAsia="Calibri" w:hAnsi="Calibri" w:cs="Calibri"/>
          <w:b/>
          <w:sz w:val="22"/>
          <w:szCs w:val="22"/>
          <w:lang w:val="mk-MK"/>
        </w:rPr>
        <w:t xml:space="preserve">Annex </w:t>
      </w:r>
      <w:r>
        <w:rPr>
          <w:rFonts w:ascii="Calibri" w:eastAsia="Calibri" w:hAnsi="Calibri" w:cs="Calibri"/>
          <w:b/>
          <w:sz w:val="22"/>
          <w:szCs w:val="22"/>
        </w:rPr>
        <w:t>3</w:t>
      </w:r>
      <w:r w:rsidR="00821719">
        <w:rPr>
          <w:rFonts w:ascii="Calibri" w:eastAsia="Calibri" w:hAnsi="Calibri" w:cs="Calibri"/>
          <w:b/>
          <w:sz w:val="22"/>
          <w:szCs w:val="22"/>
          <w:lang w:val="mk-MK"/>
        </w:rPr>
        <w:t>.</w:t>
      </w:r>
    </w:p>
    <w:p w14:paraId="64C58D8B" w14:textId="77777777" w:rsidR="00821719" w:rsidRPr="006E61EF" w:rsidRDefault="00821719" w:rsidP="00A4170E">
      <w:pPr>
        <w:rPr>
          <w:rFonts w:asciiTheme="minorHAnsi" w:hAnsiTheme="minorHAnsi" w:cstheme="minorHAnsi"/>
          <w:sz w:val="22"/>
          <w:szCs w:val="22"/>
        </w:rPr>
      </w:pPr>
    </w:p>
    <w:p w14:paraId="09D40A8E" w14:textId="77777777" w:rsidR="00A4170E" w:rsidRPr="006E61EF" w:rsidRDefault="00A4170E" w:rsidP="00A4170E">
      <w:pPr>
        <w:jc w:val="center"/>
        <w:rPr>
          <w:rFonts w:asciiTheme="minorHAnsi" w:hAnsiTheme="minorHAnsi" w:cstheme="minorHAnsi"/>
          <w:b/>
          <w:sz w:val="22"/>
          <w:szCs w:val="22"/>
        </w:rPr>
      </w:pPr>
      <w:r w:rsidRPr="006E61EF">
        <w:rPr>
          <w:rFonts w:asciiTheme="minorHAnsi" w:hAnsiTheme="minorHAnsi" w:cstheme="minorHAnsi"/>
          <w:b/>
          <w:sz w:val="22"/>
          <w:szCs w:val="22"/>
        </w:rPr>
        <w:t>FORM FOR SUBMITTING SUPPLIER’S QUOTATION</w:t>
      </w:r>
    </w:p>
    <w:p w14:paraId="26A5A322" w14:textId="77777777" w:rsidR="00A4170E" w:rsidRPr="006E61EF" w:rsidRDefault="00A4170E" w:rsidP="00A4170E">
      <w:pPr>
        <w:jc w:val="center"/>
        <w:rPr>
          <w:rFonts w:asciiTheme="minorHAnsi" w:hAnsiTheme="minorHAnsi" w:cstheme="minorHAnsi"/>
          <w:b/>
          <w:i/>
          <w:sz w:val="22"/>
          <w:szCs w:val="22"/>
        </w:rPr>
      </w:pPr>
      <w:r w:rsidRPr="006E61EF">
        <w:rPr>
          <w:rFonts w:asciiTheme="minorHAnsi" w:hAnsiTheme="minorHAnsi" w:cstheme="minorHAnsi"/>
          <w:b/>
          <w:i/>
          <w:sz w:val="22"/>
          <w:szCs w:val="22"/>
        </w:rPr>
        <w:t>(This Form must be submitted only using the Supplier’s Official Letterhead/Stationery</w:t>
      </w:r>
    </w:p>
    <w:p w14:paraId="3B701602" w14:textId="77777777" w:rsidR="00A4170E" w:rsidRPr="006E61EF" w:rsidRDefault="00A4170E" w:rsidP="00A4170E">
      <w:pPr>
        <w:pBdr>
          <w:bottom w:val="single" w:sz="12" w:space="1" w:color="auto"/>
        </w:pBdr>
        <w:ind w:right="630"/>
        <w:jc w:val="both"/>
        <w:rPr>
          <w:rFonts w:asciiTheme="minorHAnsi" w:hAnsiTheme="minorHAnsi" w:cstheme="minorHAnsi"/>
          <w:snapToGrid w:val="0"/>
          <w:sz w:val="22"/>
          <w:szCs w:val="22"/>
        </w:rPr>
      </w:pPr>
    </w:p>
    <w:p w14:paraId="56092F94" w14:textId="77777777" w:rsidR="00A4170E" w:rsidRPr="006E61EF" w:rsidRDefault="00A4170E" w:rsidP="00A4170E">
      <w:pPr>
        <w:rPr>
          <w:rFonts w:asciiTheme="minorHAnsi" w:hAnsiTheme="minorHAnsi" w:cstheme="minorHAnsi"/>
          <w:b/>
          <w:sz w:val="22"/>
          <w:szCs w:val="22"/>
        </w:rPr>
      </w:pPr>
    </w:p>
    <w:p w14:paraId="129F1DA7" w14:textId="65A10CE2" w:rsidR="00B62655" w:rsidRPr="004D7895" w:rsidRDefault="00A4170E" w:rsidP="00B62655">
      <w:pPr>
        <w:tabs>
          <w:tab w:val="left" w:pos="9360"/>
        </w:tabs>
        <w:spacing w:before="120"/>
        <w:ind w:firstLine="720"/>
        <w:jc w:val="both"/>
        <w:rPr>
          <w:rFonts w:asciiTheme="minorHAnsi" w:hAnsiTheme="minorHAnsi"/>
          <w:b/>
          <w:bCs/>
          <w:sz w:val="22"/>
          <w:szCs w:val="22"/>
          <w:lang w:val="en-GB"/>
        </w:rPr>
      </w:pPr>
      <w:r w:rsidRPr="006E61EF">
        <w:rPr>
          <w:rFonts w:asciiTheme="minorHAnsi" w:hAnsiTheme="minorHAnsi" w:cstheme="minorHAnsi"/>
          <w:snapToGrid w:val="0"/>
          <w:sz w:val="22"/>
          <w:szCs w:val="22"/>
        </w:rPr>
        <w:t xml:space="preserve">We, the undersigned, hereby accept in full the UNDP General Terms and Conditions, and hereby offer to deliver </w:t>
      </w:r>
      <w:r w:rsidRPr="006E61EF">
        <w:rPr>
          <w:rFonts w:asciiTheme="minorHAnsi" w:hAnsiTheme="minorHAnsi" w:cstheme="minorHAnsi"/>
          <w:sz w:val="22"/>
          <w:szCs w:val="22"/>
        </w:rPr>
        <w:t>services in</w:t>
      </w:r>
      <w:r w:rsidRPr="006E61EF">
        <w:rPr>
          <w:rFonts w:asciiTheme="minorHAnsi" w:hAnsiTheme="minorHAnsi" w:cstheme="minorHAnsi"/>
          <w:snapToGrid w:val="0"/>
          <w:sz w:val="22"/>
          <w:szCs w:val="22"/>
        </w:rPr>
        <w:t xml:space="preserve"> conformity with TOR </w:t>
      </w:r>
      <w:r w:rsidRPr="00B44825">
        <w:rPr>
          <w:rFonts w:asciiTheme="minorHAnsi" w:hAnsiTheme="minorHAnsi" w:cstheme="minorHAnsi"/>
          <w:snapToGrid w:val="0"/>
          <w:sz w:val="22"/>
          <w:szCs w:val="22"/>
        </w:rPr>
        <w:t xml:space="preserve">under </w:t>
      </w:r>
      <w:r w:rsidR="008D4D18" w:rsidRPr="00B44825">
        <w:rPr>
          <w:rFonts w:asciiTheme="minorHAnsi" w:hAnsiTheme="minorHAnsi" w:cstheme="minorHAnsi"/>
          <w:b/>
          <w:snapToGrid w:val="0"/>
          <w:sz w:val="22"/>
          <w:szCs w:val="22"/>
        </w:rPr>
        <w:t xml:space="preserve">RFQ </w:t>
      </w:r>
      <w:r w:rsidR="00F04D7A" w:rsidRPr="00B44825">
        <w:rPr>
          <w:rFonts w:asciiTheme="minorHAnsi" w:hAnsiTheme="minorHAnsi" w:cstheme="minorHAnsi"/>
          <w:b/>
          <w:snapToGrid w:val="0"/>
          <w:sz w:val="22"/>
          <w:szCs w:val="22"/>
        </w:rPr>
        <w:t>33</w:t>
      </w:r>
      <w:r w:rsidR="008D4D18" w:rsidRPr="00B44825">
        <w:rPr>
          <w:rFonts w:asciiTheme="minorHAnsi" w:hAnsiTheme="minorHAnsi" w:cstheme="minorHAnsi"/>
          <w:b/>
          <w:snapToGrid w:val="0"/>
          <w:sz w:val="22"/>
          <w:szCs w:val="22"/>
        </w:rPr>
        <w:t xml:space="preserve">/2020 </w:t>
      </w:r>
      <w:r w:rsidR="00365118" w:rsidRPr="00B44825">
        <w:rPr>
          <w:rFonts w:asciiTheme="minorHAnsi" w:hAnsiTheme="minorHAnsi" w:cstheme="minorHAnsi"/>
          <w:b/>
          <w:snapToGrid w:val="0"/>
          <w:sz w:val="22"/>
          <w:szCs w:val="22"/>
        </w:rPr>
        <w:t xml:space="preserve"> for</w:t>
      </w:r>
      <w:r w:rsidR="008D4D18" w:rsidRPr="00B44825">
        <w:rPr>
          <w:rFonts w:asciiTheme="minorHAnsi" w:hAnsiTheme="minorHAnsi" w:cstheme="minorHAnsi"/>
          <w:b/>
          <w:snapToGrid w:val="0"/>
          <w:sz w:val="22"/>
          <w:szCs w:val="22"/>
        </w:rPr>
        <w:t xml:space="preserve"> </w:t>
      </w:r>
      <w:r w:rsidR="00B44825" w:rsidRPr="004D7895">
        <w:rPr>
          <w:rFonts w:asciiTheme="minorHAnsi" w:hAnsiTheme="minorHAnsi"/>
          <w:b/>
          <w:bCs/>
          <w:sz w:val="22"/>
          <w:szCs w:val="22"/>
          <w:lang w:val="en-GB"/>
        </w:rPr>
        <w:t>production of a documentary film and promotional media campaign for the results.</w:t>
      </w:r>
    </w:p>
    <w:p w14:paraId="6E78338F" w14:textId="77777777" w:rsidR="00B44825" w:rsidRDefault="00B44825" w:rsidP="00B62655">
      <w:pPr>
        <w:tabs>
          <w:tab w:val="left" w:pos="9360"/>
        </w:tabs>
        <w:spacing w:before="120"/>
        <w:ind w:firstLine="720"/>
        <w:jc w:val="both"/>
        <w:rPr>
          <w:rFonts w:asciiTheme="minorHAnsi" w:hAnsiTheme="minorHAnsi" w:cstheme="minorHAnsi"/>
          <w:b/>
          <w:snapToGrid w:val="0"/>
          <w:sz w:val="22"/>
          <w:szCs w:val="22"/>
          <w:u w:val="single"/>
        </w:rPr>
      </w:pPr>
    </w:p>
    <w:p w14:paraId="7D41483C" w14:textId="77777777" w:rsidR="00A4170E" w:rsidRPr="00CE3D2F" w:rsidRDefault="00CE3D2F" w:rsidP="00B7279E">
      <w:pPr>
        <w:tabs>
          <w:tab w:val="left" w:pos="9360"/>
        </w:tabs>
        <w:jc w:val="both"/>
        <w:rPr>
          <w:rFonts w:asciiTheme="minorHAnsi" w:hAnsiTheme="minorHAnsi" w:cstheme="minorHAnsi"/>
          <w:b/>
          <w:snapToGrid w:val="0"/>
          <w:sz w:val="22"/>
          <w:szCs w:val="22"/>
          <w:u w:val="single"/>
        </w:rPr>
      </w:pPr>
      <w:r w:rsidRPr="00CE3D2F">
        <w:rPr>
          <w:rFonts w:asciiTheme="minorHAnsi" w:hAnsiTheme="minorHAnsi" w:cstheme="minorHAnsi"/>
          <w:b/>
          <w:snapToGrid w:val="0"/>
          <w:sz w:val="22"/>
          <w:szCs w:val="22"/>
          <w:u w:val="single"/>
        </w:rPr>
        <w:t xml:space="preserve">Table 1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940"/>
        <w:gridCol w:w="3307"/>
      </w:tblGrid>
      <w:tr w:rsidR="002F1F9A" w:rsidRPr="006E61EF" w14:paraId="541E8312" w14:textId="77777777" w:rsidTr="002F1F9A">
        <w:tc>
          <w:tcPr>
            <w:tcW w:w="653" w:type="dxa"/>
          </w:tcPr>
          <w:p w14:paraId="4C7D2B52" w14:textId="77777777" w:rsidR="002F1F9A" w:rsidRPr="006E61EF" w:rsidRDefault="002F1F9A" w:rsidP="00B7279E">
            <w:pPr>
              <w:tabs>
                <w:tab w:val="left" w:pos="9360"/>
              </w:tabs>
              <w:rPr>
                <w:rFonts w:asciiTheme="minorHAnsi" w:hAnsiTheme="minorHAnsi" w:cstheme="minorHAnsi"/>
                <w:b/>
                <w:sz w:val="22"/>
                <w:szCs w:val="22"/>
              </w:rPr>
            </w:pPr>
          </w:p>
          <w:p w14:paraId="78F3B6A3" w14:textId="77777777" w:rsidR="002F1F9A" w:rsidRPr="006E61EF" w:rsidRDefault="002F1F9A" w:rsidP="00B7279E">
            <w:pPr>
              <w:tabs>
                <w:tab w:val="left" w:pos="9360"/>
              </w:tabs>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5940" w:type="dxa"/>
          </w:tcPr>
          <w:p w14:paraId="38B280DA" w14:textId="77777777" w:rsidR="002F1F9A" w:rsidRPr="006E61EF" w:rsidRDefault="002F1F9A" w:rsidP="00B7279E">
            <w:pPr>
              <w:tabs>
                <w:tab w:val="left" w:pos="9360"/>
              </w:tabs>
              <w:jc w:val="center"/>
              <w:rPr>
                <w:rFonts w:asciiTheme="minorHAnsi" w:hAnsiTheme="minorHAnsi" w:cstheme="minorHAnsi"/>
                <w:b/>
                <w:sz w:val="22"/>
                <w:szCs w:val="22"/>
              </w:rPr>
            </w:pPr>
          </w:p>
          <w:p w14:paraId="33060BEE" w14:textId="50B13320" w:rsidR="002F1F9A" w:rsidRDefault="002F1F9A" w:rsidP="00B7279E">
            <w:pPr>
              <w:tabs>
                <w:tab w:val="left" w:pos="9360"/>
              </w:tabs>
              <w:rPr>
                <w:rFonts w:asciiTheme="minorHAnsi" w:hAnsiTheme="minorHAnsi" w:cstheme="minorHAnsi"/>
                <w:i/>
                <w:sz w:val="22"/>
                <w:szCs w:val="22"/>
              </w:rPr>
            </w:pPr>
            <w:r>
              <w:rPr>
                <w:rFonts w:asciiTheme="minorHAnsi" w:hAnsiTheme="minorHAnsi" w:cstheme="minorHAnsi"/>
                <w:b/>
                <w:sz w:val="22"/>
                <w:szCs w:val="22"/>
              </w:rPr>
              <w:t>Deliverables</w:t>
            </w:r>
          </w:p>
          <w:p w14:paraId="674B33E1" w14:textId="2F930E61" w:rsidR="002F1F9A" w:rsidRPr="006E61EF" w:rsidRDefault="002F1F9A" w:rsidP="002F1F9A">
            <w:pPr>
              <w:tabs>
                <w:tab w:val="left" w:pos="9360"/>
              </w:tabs>
              <w:rPr>
                <w:rFonts w:asciiTheme="minorHAnsi" w:hAnsiTheme="minorHAnsi" w:cstheme="minorHAnsi"/>
                <w:i/>
                <w:sz w:val="22"/>
                <w:szCs w:val="22"/>
              </w:rPr>
            </w:pPr>
            <w:r w:rsidRPr="006E61EF">
              <w:rPr>
                <w:rFonts w:asciiTheme="minorHAnsi" w:hAnsiTheme="minorHAnsi" w:cstheme="minorHAnsi"/>
                <w:sz w:val="22"/>
                <w:szCs w:val="22"/>
              </w:rPr>
              <w:t xml:space="preserve"> </w:t>
            </w:r>
          </w:p>
        </w:tc>
        <w:tc>
          <w:tcPr>
            <w:tcW w:w="3307" w:type="dxa"/>
          </w:tcPr>
          <w:p w14:paraId="4B122F6E" w14:textId="77777777" w:rsidR="002F1F9A" w:rsidRPr="006E61EF" w:rsidRDefault="002F1F9A" w:rsidP="00B7279E">
            <w:pPr>
              <w:tabs>
                <w:tab w:val="left" w:pos="9360"/>
              </w:tabs>
              <w:jc w:val="center"/>
              <w:rPr>
                <w:rFonts w:asciiTheme="minorHAnsi" w:hAnsiTheme="minorHAnsi" w:cstheme="minorHAnsi"/>
                <w:b/>
                <w:sz w:val="22"/>
                <w:szCs w:val="22"/>
              </w:rPr>
            </w:pPr>
          </w:p>
          <w:p w14:paraId="13B26FFF" w14:textId="77777777" w:rsidR="002F1F9A" w:rsidRPr="006E61EF" w:rsidRDefault="002F1F9A" w:rsidP="00B7279E">
            <w:pPr>
              <w:tabs>
                <w:tab w:val="left" w:pos="9360"/>
              </w:tabs>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Pr="006E61EF">
              <w:rPr>
                <w:rFonts w:asciiTheme="minorHAnsi" w:hAnsiTheme="minorHAnsi" w:cstheme="minorHAnsi"/>
                <w:b/>
                <w:sz w:val="22"/>
                <w:szCs w:val="22"/>
              </w:rPr>
              <w:t>Price in MKD, VAT excluded</w:t>
            </w:r>
          </w:p>
        </w:tc>
      </w:tr>
      <w:tr w:rsidR="002F1F9A" w:rsidRPr="006E61EF" w14:paraId="3EC6D1F1" w14:textId="77777777" w:rsidTr="002F1F9A">
        <w:tc>
          <w:tcPr>
            <w:tcW w:w="653" w:type="dxa"/>
          </w:tcPr>
          <w:p w14:paraId="31971C7C" w14:textId="77777777" w:rsidR="002F1F9A" w:rsidRPr="006E61EF" w:rsidRDefault="002F1F9A" w:rsidP="00B7279E">
            <w:pPr>
              <w:tabs>
                <w:tab w:val="left" w:pos="9360"/>
              </w:tabs>
              <w:rPr>
                <w:rFonts w:asciiTheme="minorHAnsi" w:hAnsiTheme="minorHAnsi" w:cstheme="minorHAnsi"/>
                <w:sz w:val="22"/>
                <w:szCs w:val="22"/>
              </w:rPr>
            </w:pPr>
            <w:r>
              <w:rPr>
                <w:rFonts w:asciiTheme="minorHAnsi" w:hAnsiTheme="minorHAnsi" w:cstheme="minorHAnsi"/>
                <w:sz w:val="22"/>
                <w:szCs w:val="22"/>
              </w:rPr>
              <w:t>1</w:t>
            </w:r>
          </w:p>
        </w:tc>
        <w:tc>
          <w:tcPr>
            <w:tcW w:w="5940" w:type="dxa"/>
          </w:tcPr>
          <w:p w14:paraId="0D2C9DD0" w14:textId="459CD37A" w:rsidR="002F1F9A" w:rsidRPr="005D785A" w:rsidRDefault="00D276E4" w:rsidP="00D276E4">
            <w:pPr>
              <w:jc w:val="both"/>
              <w:rPr>
                <w:rFonts w:ascii="Calibri" w:hAnsi="Calibri" w:cs="Calibri"/>
                <w:sz w:val="22"/>
                <w:szCs w:val="22"/>
              </w:rPr>
            </w:pPr>
            <w:r>
              <w:rPr>
                <w:rFonts w:asciiTheme="minorHAnsi" w:hAnsiTheme="minorHAnsi"/>
                <w:sz w:val="22"/>
                <w:szCs w:val="22"/>
                <w:lang w:val="en-GB"/>
              </w:rPr>
              <w:t xml:space="preserve">Production of a documentary film and promotional media campaign </w:t>
            </w:r>
            <w:r w:rsidRPr="001A2699">
              <w:rPr>
                <w:rFonts w:asciiTheme="minorHAnsi" w:hAnsiTheme="minorHAnsi"/>
                <w:sz w:val="22"/>
                <w:szCs w:val="22"/>
                <w:lang w:val="en-GB"/>
              </w:rPr>
              <w:t xml:space="preserve">for </w:t>
            </w:r>
            <w:r>
              <w:rPr>
                <w:rFonts w:asciiTheme="minorHAnsi" w:hAnsiTheme="minorHAnsi"/>
                <w:sz w:val="22"/>
                <w:szCs w:val="22"/>
                <w:lang w:val="en-GB"/>
              </w:rPr>
              <w:t>the results from the Project IMPROVING MANAGEMENT OF PROTECTED AREAS</w:t>
            </w:r>
            <w:r w:rsidRPr="005D785A">
              <w:rPr>
                <w:rFonts w:ascii="Calibri" w:hAnsi="Calibri" w:cs="Calibri"/>
                <w:sz w:val="22"/>
                <w:szCs w:val="22"/>
              </w:rPr>
              <w:t xml:space="preserve"> </w:t>
            </w:r>
          </w:p>
        </w:tc>
        <w:tc>
          <w:tcPr>
            <w:tcW w:w="3307" w:type="dxa"/>
          </w:tcPr>
          <w:p w14:paraId="03AEE319" w14:textId="77777777" w:rsidR="002F1F9A" w:rsidRPr="006E61EF" w:rsidRDefault="002F1F9A" w:rsidP="00B7279E">
            <w:pPr>
              <w:tabs>
                <w:tab w:val="left" w:pos="9360"/>
              </w:tabs>
              <w:rPr>
                <w:rFonts w:asciiTheme="minorHAnsi" w:hAnsiTheme="minorHAnsi" w:cstheme="minorHAnsi"/>
                <w:sz w:val="22"/>
                <w:szCs w:val="22"/>
              </w:rPr>
            </w:pPr>
          </w:p>
        </w:tc>
      </w:tr>
      <w:tr w:rsidR="002F1F9A" w:rsidRPr="006E61EF" w14:paraId="40D91AA9" w14:textId="77777777" w:rsidTr="002F1F9A">
        <w:tc>
          <w:tcPr>
            <w:tcW w:w="6593" w:type="dxa"/>
            <w:gridSpan w:val="2"/>
          </w:tcPr>
          <w:p w14:paraId="4927BE88" w14:textId="77777777" w:rsidR="002F1F9A" w:rsidRPr="00CE3D2F" w:rsidRDefault="002F1F9A" w:rsidP="00453D8C">
            <w:pPr>
              <w:widowControl w:val="0"/>
              <w:tabs>
                <w:tab w:val="left" w:pos="9360"/>
              </w:tabs>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TOTAL:</w:t>
            </w:r>
          </w:p>
        </w:tc>
        <w:tc>
          <w:tcPr>
            <w:tcW w:w="3307" w:type="dxa"/>
          </w:tcPr>
          <w:p w14:paraId="14C5376F" w14:textId="77777777" w:rsidR="002F1F9A" w:rsidRPr="006E61EF" w:rsidRDefault="002F1F9A" w:rsidP="00B7279E">
            <w:pPr>
              <w:tabs>
                <w:tab w:val="left" w:pos="9360"/>
              </w:tabs>
              <w:rPr>
                <w:rFonts w:asciiTheme="minorHAnsi" w:hAnsiTheme="minorHAnsi" w:cstheme="minorHAnsi"/>
                <w:sz w:val="22"/>
                <w:szCs w:val="22"/>
              </w:rPr>
            </w:pPr>
          </w:p>
        </w:tc>
      </w:tr>
    </w:tbl>
    <w:p w14:paraId="1BEE375E" w14:textId="77777777" w:rsidR="00B64C04" w:rsidRDefault="00B64C04" w:rsidP="00B7279E">
      <w:pPr>
        <w:tabs>
          <w:tab w:val="left" w:pos="9360"/>
        </w:tabs>
        <w:jc w:val="both"/>
        <w:rPr>
          <w:rFonts w:asciiTheme="minorHAnsi" w:hAnsiTheme="minorHAnsi" w:cstheme="minorHAnsi"/>
          <w:sz w:val="22"/>
          <w:szCs w:val="22"/>
        </w:rPr>
      </w:pPr>
    </w:p>
    <w:p w14:paraId="1CCEE392" w14:textId="77777777" w:rsidR="00A4170E" w:rsidRPr="006E61EF" w:rsidRDefault="00A4170E" w:rsidP="00821719">
      <w:pPr>
        <w:ind w:firstLine="720"/>
        <w:jc w:val="both"/>
        <w:rPr>
          <w:rFonts w:asciiTheme="minorHAnsi" w:hAnsiTheme="minorHAnsi" w:cstheme="minorHAnsi"/>
          <w:sz w:val="22"/>
          <w:szCs w:val="22"/>
        </w:rPr>
      </w:pPr>
      <w:r w:rsidRPr="006E61EF">
        <w:rPr>
          <w:rFonts w:asciiTheme="minorHAnsi" w:hAnsiTheme="minorHAnsi" w:cstheme="minorHAnsi"/>
          <w:sz w:val="22"/>
          <w:szCs w:val="22"/>
        </w:rPr>
        <w:t>All other information that we have not provided automatically implies our full compliance with the requirements, terms and conditions of the RFQ.</w:t>
      </w:r>
    </w:p>
    <w:p w14:paraId="47FD2A63" w14:textId="77777777" w:rsidR="00A4170E" w:rsidRPr="006E61EF" w:rsidRDefault="00A4170E" w:rsidP="00A4170E">
      <w:pPr>
        <w:rPr>
          <w:rFonts w:asciiTheme="minorHAnsi" w:hAnsiTheme="minorHAnsi" w:cstheme="minorHAnsi"/>
          <w:sz w:val="22"/>
          <w:szCs w:val="22"/>
        </w:rPr>
      </w:pPr>
    </w:p>
    <w:p w14:paraId="564FE357" w14:textId="77777777" w:rsidR="00C1068D" w:rsidRPr="003978B6" w:rsidRDefault="00C1068D" w:rsidP="00C1068D">
      <w:pPr>
        <w:ind w:firstLine="709"/>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We hereby declare that:</w:t>
      </w:r>
    </w:p>
    <w:p w14:paraId="51D17678" w14:textId="77777777" w:rsidR="00C1068D" w:rsidRPr="003978B6" w:rsidRDefault="00C1068D" w:rsidP="00D76509">
      <w:pPr>
        <w:pStyle w:val="ListParagraph"/>
        <w:numPr>
          <w:ilvl w:val="0"/>
          <w:numId w:val="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6BBAA8B7" w14:textId="77777777" w:rsidR="00C1068D" w:rsidRPr="003978B6" w:rsidRDefault="00C1068D" w:rsidP="00D76509">
      <w:pPr>
        <w:pStyle w:val="ListParagraph"/>
        <w:numPr>
          <w:ilvl w:val="0"/>
          <w:numId w:val="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72E76D7D" w14:textId="77777777" w:rsidR="00C1068D" w:rsidRPr="003978B6" w:rsidRDefault="00C1068D" w:rsidP="00D76509">
      <w:pPr>
        <w:pStyle w:val="ListParagraph"/>
        <w:numPr>
          <w:ilvl w:val="0"/>
          <w:numId w:val="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33603BBD" w14:textId="77777777" w:rsidR="00C1068D" w:rsidRPr="003978B6" w:rsidRDefault="00C1068D" w:rsidP="00D76509">
      <w:pPr>
        <w:pStyle w:val="ListParagraph"/>
        <w:numPr>
          <w:ilvl w:val="0"/>
          <w:numId w:val="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do not employ, nor anticipate employing, any person who is or was recently employed by the UN or UNDP.</w:t>
      </w:r>
    </w:p>
    <w:p w14:paraId="0DE087B9" w14:textId="77777777" w:rsidR="00C1068D" w:rsidRPr="003978B6" w:rsidRDefault="00C1068D" w:rsidP="00C1068D">
      <w:pPr>
        <w:jc w:val="both"/>
        <w:rPr>
          <w:rFonts w:asciiTheme="minorHAnsi" w:hAnsiTheme="minorHAnsi" w:cstheme="minorHAnsi"/>
          <w:sz w:val="22"/>
          <w:szCs w:val="22"/>
          <w:lang w:val="en-GB"/>
        </w:rPr>
      </w:pPr>
    </w:p>
    <w:p w14:paraId="79C37150" w14:textId="77777777" w:rsidR="00C1068D" w:rsidRPr="003978B6" w:rsidRDefault="00C1068D" w:rsidP="00C1068D">
      <w:pPr>
        <w:ind w:firstLine="720"/>
        <w:jc w:val="both"/>
        <w:rPr>
          <w:rFonts w:asciiTheme="minorHAnsi" w:hAnsiTheme="minorHAnsi" w:cstheme="minorHAnsi"/>
          <w:sz w:val="22"/>
          <w:szCs w:val="22"/>
          <w:lang w:eastAsia="en-PH"/>
        </w:rPr>
      </w:pPr>
      <w:r w:rsidRPr="003978B6">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 xml:space="preserve">, and the General Terms and Conditions of UNDP’s Standard Contract for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w:t>
      </w:r>
    </w:p>
    <w:p w14:paraId="59DEF13D" w14:textId="77777777" w:rsidR="00C1068D" w:rsidRPr="003978B6" w:rsidRDefault="00C1068D" w:rsidP="00C1068D">
      <w:pPr>
        <w:jc w:val="both"/>
        <w:rPr>
          <w:rFonts w:asciiTheme="minorHAnsi" w:hAnsiTheme="minorHAnsi" w:cstheme="minorHAnsi"/>
          <w:sz w:val="22"/>
          <w:szCs w:val="22"/>
          <w:lang w:val="en-GB"/>
        </w:rPr>
      </w:pPr>
    </w:p>
    <w:p w14:paraId="58D98FA5" w14:textId="77777777" w:rsidR="00C1068D" w:rsidRPr="003978B6" w:rsidRDefault="00C1068D" w:rsidP="00C1068D">
      <w:pPr>
        <w:shd w:val="clear" w:color="auto" w:fill="FFFFFF" w:themeFill="background1"/>
        <w:ind w:firstLine="720"/>
        <w:jc w:val="both"/>
        <w:rPr>
          <w:rFonts w:asciiTheme="minorHAnsi" w:hAnsiTheme="minorHAnsi" w:cstheme="minorHAnsi"/>
          <w:i/>
          <w:sz w:val="22"/>
          <w:szCs w:val="22"/>
          <w:lang w:val="en-GB"/>
        </w:rPr>
      </w:pPr>
      <w:r w:rsidRPr="003978B6">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3978B6">
            <w:rPr>
              <w:rFonts w:asciiTheme="minorHAnsi" w:hAnsiTheme="minorHAnsi" w:cstheme="minorHAnsi"/>
              <w:sz w:val="22"/>
              <w:szCs w:val="22"/>
            </w:rPr>
            <w:t>120 days</w:t>
          </w:r>
        </w:sdtContent>
      </w:sdt>
      <w:r w:rsidRPr="003978B6">
        <w:rPr>
          <w:rFonts w:asciiTheme="minorHAnsi" w:hAnsiTheme="minorHAnsi" w:cstheme="minorHAnsi"/>
          <w:i/>
          <w:sz w:val="22"/>
          <w:szCs w:val="22"/>
          <w:lang w:val="en-GB"/>
        </w:rPr>
        <w:t xml:space="preserve">. </w:t>
      </w:r>
    </w:p>
    <w:p w14:paraId="2D6888A8" w14:textId="77777777" w:rsidR="00C1068D" w:rsidRPr="003978B6" w:rsidRDefault="00C1068D" w:rsidP="00C1068D">
      <w:pPr>
        <w:jc w:val="both"/>
        <w:rPr>
          <w:rFonts w:asciiTheme="minorHAnsi" w:hAnsiTheme="minorHAnsi" w:cstheme="minorHAnsi"/>
          <w:sz w:val="22"/>
          <w:szCs w:val="22"/>
          <w:lang w:val="en-GB"/>
        </w:rPr>
      </w:pPr>
    </w:p>
    <w:p w14:paraId="1E4F5519" w14:textId="77777777" w:rsidR="00C1068D" w:rsidRPr="003978B6" w:rsidRDefault="00C1068D" w:rsidP="00C1068D">
      <w:pPr>
        <w:pStyle w:val="BodyText"/>
        <w:jc w:val="both"/>
        <w:rPr>
          <w:rFonts w:asciiTheme="minorHAnsi" w:hAnsiTheme="minorHAnsi" w:cstheme="minorHAnsi"/>
          <w:sz w:val="22"/>
          <w:szCs w:val="22"/>
        </w:rPr>
      </w:pPr>
      <w:r w:rsidRPr="003978B6">
        <w:rPr>
          <w:rFonts w:asciiTheme="minorHAnsi" w:hAnsiTheme="minorHAnsi" w:cstheme="minorHAnsi"/>
          <w:sz w:val="22"/>
          <w:szCs w:val="22"/>
        </w:rPr>
        <w:tab/>
        <w:t>We undertake, if our Bid is accepted, to commence the Works and provision of related services not later than the date indicated in the Data Sheet.</w:t>
      </w:r>
    </w:p>
    <w:p w14:paraId="64805F2B" w14:textId="77777777" w:rsidR="00C1068D" w:rsidRPr="003978B6" w:rsidRDefault="00C1068D" w:rsidP="00C1068D">
      <w:pPr>
        <w:jc w:val="both"/>
        <w:rPr>
          <w:rFonts w:asciiTheme="minorHAnsi" w:hAnsiTheme="minorHAnsi" w:cstheme="minorHAnsi"/>
          <w:sz w:val="22"/>
          <w:szCs w:val="22"/>
          <w:lang w:val="en-GB"/>
        </w:rPr>
      </w:pPr>
    </w:p>
    <w:p w14:paraId="2BCFF294" w14:textId="77777777" w:rsidR="00C1068D" w:rsidRPr="003978B6" w:rsidRDefault="00C1068D" w:rsidP="00C1068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3978B6">
        <w:rPr>
          <w:rFonts w:asciiTheme="minorHAnsi" w:hAnsiTheme="minorHAnsi" w:cstheme="minorHAnsi"/>
          <w:snapToGrid w:val="0"/>
          <w:szCs w:val="22"/>
        </w:rPr>
        <w:t xml:space="preserve">We fully understand and recognize that UNDP is not bound to accept this Bid, </w:t>
      </w:r>
      <w:r w:rsidRPr="003978B6">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6399D834" w14:textId="77777777" w:rsidR="00C1068D" w:rsidRPr="003978B6" w:rsidRDefault="00C1068D" w:rsidP="00C1068D">
      <w:pPr>
        <w:jc w:val="both"/>
        <w:rPr>
          <w:rFonts w:asciiTheme="minorHAnsi" w:hAnsiTheme="minorHAnsi" w:cstheme="minorHAnsi"/>
          <w:sz w:val="22"/>
          <w:szCs w:val="22"/>
          <w:lang w:val="en-GB"/>
        </w:rPr>
      </w:pPr>
    </w:p>
    <w:p w14:paraId="200824D3" w14:textId="77777777" w:rsidR="00C1068D" w:rsidRPr="003978B6" w:rsidRDefault="00C1068D" w:rsidP="00C1068D">
      <w:pPr>
        <w:rPr>
          <w:rFonts w:asciiTheme="minorHAnsi" w:hAnsiTheme="minorHAnsi" w:cstheme="minorHAnsi"/>
          <w:sz w:val="22"/>
          <w:szCs w:val="22"/>
          <w:lang w:eastAsia="it-IT"/>
        </w:rPr>
      </w:pPr>
      <w:r w:rsidRPr="003978B6">
        <w:rPr>
          <w:rFonts w:asciiTheme="minorHAnsi" w:hAnsiTheme="minorHAnsi" w:cstheme="minorHAnsi"/>
          <w:sz w:val="22"/>
          <w:szCs w:val="22"/>
          <w:lang w:eastAsia="it-IT"/>
        </w:rPr>
        <w:tab/>
        <w:t>We remain,</w:t>
      </w:r>
    </w:p>
    <w:p w14:paraId="737975A3" w14:textId="77777777" w:rsidR="00C1068D" w:rsidRPr="003978B6" w:rsidRDefault="00C1068D" w:rsidP="00C1068D">
      <w:pPr>
        <w:rPr>
          <w:rFonts w:asciiTheme="minorHAnsi" w:hAnsiTheme="minorHAnsi" w:cstheme="minorHAnsi"/>
          <w:sz w:val="22"/>
          <w:szCs w:val="22"/>
          <w:lang w:val="en-GB"/>
        </w:rPr>
      </w:pPr>
    </w:p>
    <w:p w14:paraId="15A2D6E5" w14:textId="77777777" w:rsidR="00C1068D" w:rsidRPr="003978B6" w:rsidRDefault="00C1068D" w:rsidP="00C1068D">
      <w:pPr>
        <w:ind w:firstLine="708"/>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Yours sincerely,</w:t>
      </w:r>
    </w:p>
    <w:p w14:paraId="231AB93A" w14:textId="77777777" w:rsidR="00C1068D" w:rsidRPr="003978B6" w:rsidRDefault="00C1068D" w:rsidP="00C1068D">
      <w:pPr>
        <w:jc w:val="both"/>
        <w:rPr>
          <w:rFonts w:asciiTheme="minorHAnsi" w:hAnsiTheme="minorHAnsi" w:cstheme="minorHAnsi"/>
          <w:sz w:val="22"/>
          <w:szCs w:val="22"/>
          <w:lang w:val="en-GB"/>
        </w:rPr>
      </w:pPr>
    </w:p>
    <w:p w14:paraId="5340BC16" w14:textId="77777777" w:rsidR="00C1068D" w:rsidRPr="003978B6" w:rsidRDefault="00C1068D" w:rsidP="00C1068D">
      <w:pPr>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Authorized Signature [</w:t>
      </w:r>
      <w:r w:rsidRPr="003978B6">
        <w:rPr>
          <w:rFonts w:asciiTheme="minorHAnsi" w:hAnsiTheme="minorHAnsi" w:cstheme="minorHAnsi"/>
          <w:i/>
          <w:iCs/>
          <w:sz w:val="22"/>
          <w:szCs w:val="22"/>
          <w:lang w:val="en-GB"/>
        </w:rPr>
        <w:t>In full and initials</w:t>
      </w:r>
      <w:r w:rsidRPr="003978B6">
        <w:rPr>
          <w:rFonts w:asciiTheme="minorHAnsi" w:hAnsiTheme="minorHAnsi" w:cstheme="minorHAnsi"/>
          <w:sz w:val="22"/>
          <w:szCs w:val="22"/>
          <w:lang w:val="en-GB"/>
        </w:rPr>
        <w:t xml:space="preserve">]:  </w:t>
      </w:r>
      <w:r w:rsidRPr="003978B6">
        <w:rPr>
          <w:rFonts w:asciiTheme="minorHAnsi" w:hAnsiTheme="minorHAnsi" w:cstheme="minorHAnsi"/>
          <w:sz w:val="22"/>
          <w:szCs w:val="22"/>
          <w:u w:val="single"/>
          <w:lang w:val="en-GB"/>
        </w:rPr>
        <w:tab/>
      </w:r>
    </w:p>
    <w:p w14:paraId="757C85E9" w14:textId="77777777"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3978B6">
            <w:rPr>
              <w:rFonts w:asciiTheme="minorHAnsi" w:hAnsiTheme="minorHAnsi" w:cstheme="minorHAnsi"/>
              <w:sz w:val="22"/>
              <w:szCs w:val="22"/>
              <w:u w:val="single"/>
              <w:lang w:val="en-GB"/>
            </w:rPr>
            <w:tab/>
          </w:r>
        </w:sdtContent>
      </w:sdt>
    </w:p>
    <w:p w14:paraId="452A2764" w14:textId="77777777"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3978B6">
            <w:rPr>
              <w:rFonts w:asciiTheme="minorHAnsi" w:hAnsiTheme="minorHAnsi" w:cstheme="minorHAnsi"/>
              <w:sz w:val="22"/>
              <w:szCs w:val="22"/>
              <w:u w:val="single"/>
              <w:lang w:val="en-GB"/>
            </w:rPr>
            <w:tab/>
          </w:r>
        </w:sdtContent>
      </w:sdt>
    </w:p>
    <w:p w14:paraId="7D3608F5" w14:textId="77777777" w:rsidR="00C1068D" w:rsidRPr="003978B6" w:rsidRDefault="00C1068D" w:rsidP="00C1068D">
      <w:pPr>
        <w:pStyle w:val="BodyText21"/>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sdtContent>
      </w:sdt>
    </w:p>
    <w:p w14:paraId="1D0292D8" w14:textId="77777777" w:rsidR="00C1068D" w:rsidRPr="003978B6" w:rsidRDefault="00C1068D" w:rsidP="00C1068D">
      <w:pPr>
        <w:pStyle w:val="BodyText21"/>
        <w:pBdr>
          <w:bottom w:val="single" w:sz="4" w:space="27" w:color="auto"/>
        </w:pBdr>
        <w:spacing w:line="240" w:lineRule="auto"/>
        <w:jc w:val="center"/>
        <w:rPr>
          <w:rFonts w:asciiTheme="minorHAnsi" w:hAnsiTheme="minorHAnsi" w:cstheme="minorHAnsi"/>
          <w:i/>
          <w:sz w:val="22"/>
          <w:szCs w:val="22"/>
        </w:rPr>
      </w:pPr>
      <w:r w:rsidRPr="003978B6">
        <w:rPr>
          <w:rFonts w:asciiTheme="minorHAnsi" w:hAnsiTheme="minorHAnsi" w:cstheme="minorHAnsi"/>
          <w:i/>
          <w:sz w:val="22"/>
          <w:szCs w:val="22"/>
          <w:u w:val="single"/>
          <w:lang w:val="en-GB"/>
        </w:rPr>
        <w:t>please mark this letter with your corporate seal, if available]</w:t>
      </w:r>
    </w:p>
    <w:sectPr w:rsidR="00C1068D" w:rsidRPr="003978B6" w:rsidSect="007244DC">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BD50" w14:textId="77777777" w:rsidR="006C0F8C" w:rsidRDefault="006C0F8C" w:rsidP="00643A6E">
      <w:r>
        <w:separator/>
      </w:r>
    </w:p>
  </w:endnote>
  <w:endnote w:type="continuationSeparator" w:id="0">
    <w:p w14:paraId="1A6B6A21" w14:textId="77777777" w:rsidR="006C0F8C" w:rsidRDefault="006C0F8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159C" w14:textId="77777777" w:rsidR="003C682F" w:rsidRDefault="003C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3C4CE" w14:textId="77777777" w:rsidR="003C682F" w:rsidRDefault="003C682F">
    <w:pPr>
      <w:pStyle w:val="Footer"/>
      <w:ind w:right="360"/>
    </w:pPr>
  </w:p>
  <w:p w14:paraId="69D20972" w14:textId="77777777" w:rsidR="003C682F" w:rsidRDefault="003C68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CF97" w14:textId="77777777" w:rsidR="003C682F" w:rsidRDefault="003C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CD7">
      <w:rPr>
        <w:rStyle w:val="PageNumber"/>
        <w:noProof/>
      </w:rPr>
      <w:t>2</w:t>
    </w:r>
    <w:r>
      <w:rPr>
        <w:rStyle w:val="PageNumber"/>
      </w:rPr>
      <w:fldChar w:fldCharType="end"/>
    </w:r>
  </w:p>
  <w:p w14:paraId="7783BABB" w14:textId="77777777" w:rsidR="003C682F" w:rsidRDefault="003C682F">
    <w:pPr>
      <w:pStyle w:val="Footer"/>
      <w:ind w:right="360"/>
      <w:jc w:val="right"/>
    </w:pPr>
  </w:p>
  <w:p w14:paraId="139F80D6" w14:textId="77777777" w:rsidR="003C682F" w:rsidRDefault="003C6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5E07" w14:textId="77777777" w:rsidR="006C0F8C" w:rsidRDefault="006C0F8C" w:rsidP="00643A6E">
      <w:r>
        <w:separator/>
      </w:r>
    </w:p>
  </w:footnote>
  <w:footnote w:type="continuationSeparator" w:id="0">
    <w:p w14:paraId="50CA3977" w14:textId="77777777" w:rsidR="006C0F8C" w:rsidRDefault="006C0F8C" w:rsidP="00643A6E">
      <w:r>
        <w:continuationSeparator/>
      </w:r>
    </w:p>
  </w:footnote>
  <w:footnote w:id="1">
    <w:p w14:paraId="6E4A1D39" w14:textId="77777777" w:rsidR="003C682F" w:rsidRPr="00AC54FE" w:rsidRDefault="003C682F"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2C4FF484" w14:textId="77777777" w:rsidR="003C682F" w:rsidRPr="006C1245" w:rsidRDefault="003C682F"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2643982" w14:textId="77777777" w:rsidR="003C682F" w:rsidRPr="006C1245" w:rsidRDefault="003C682F"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29FEE3A1" w14:textId="77777777" w:rsidR="003C682F" w:rsidRPr="006C1245" w:rsidRDefault="003C682F"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326F6231" w14:textId="77777777" w:rsidR="003C682F" w:rsidRDefault="003C682F"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6">
    <w:p w14:paraId="7616CF4F" w14:textId="77777777" w:rsidR="003C682F" w:rsidRPr="00A66D20" w:rsidRDefault="003C682F"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641BFDE9" w14:textId="77777777" w:rsidR="003C682F" w:rsidRPr="006B11F3" w:rsidRDefault="003C682F"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8">
    <w:p w14:paraId="20E8C95C" w14:textId="77777777" w:rsidR="003C682F" w:rsidRPr="000B373B" w:rsidRDefault="003C682F"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1D818F9D" w14:textId="77777777" w:rsidR="003C682F" w:rsidRDefault="003C682F"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0E6F2E90" w14:textId="77777777" w:rsidR="003C682F" w:rsidRPr="00183891" w:rsidRDefault="003C682F"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226269"/>
    <w:multiLevelType w:val="hybridMultilevel"/>
    <w:tmpl w:val="F086CC4E"/>
    <w:lvl w:ilvl="0" w:tplc="52FC09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D0F98"/>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825FF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325C21"/>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E66AC"/>
    <w:multiLevelType w:val="hybridMultilevel"/>
    <w:tmpl w:val="D5DE5234"/>
    <w:lvl w:ilvl="0" w:tplc="0EC2917C">
      <w:start w:val="1"/>
      <w:numFmt w:val="decimal"/>
      <w:lvlText w:val="%1."/>
      <w:lvlJc w:val="left"/>
      <w:pPr>
        <w:ind w:left="720" w:hanging="360"/>
      </w:pPr>
      <w:rPr>
        <w:rFonts w:eastAsia="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002D5"/>
    <w:multiLevelType w:val="hybridMultilevel"/>
    <w:tmpl w:val="F43C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C3C0D"/>
    <w:multiLevelType w:val="hybridMultilevel"/>
    <w:tmpl w:val="F086CC4E"/>
    <w:lvl w:ilvl="0" w:tplc="52FC09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6"/>
  </w:num>
  <w:num w:numId="6">
    <w:abstractNumId w:val="0"/>
  </w:num>
  <w:num w:numId="7">
    <w:abstractNumId w:val="4"/>
  </w:num>
  <w:num w:numId="8">
    <w:abstractNumId w:val="1"/>
  </w:num>
  <w:num w:numId="9">
    <w:abstractNumId w:val="9"/>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6E"/>
    <w:rsid w:val="00000AC5"/>
    <w:rsid w:val="00002E6F"/>
    <w:rsid w:val="00006273"/>
    <w:rsid w:val="000103AA"/>
    <w:rsid w:val="000103C0"/>
    <w:rsid w:val="0001049A"/>
    <w:rsid w:val="00010F34"/>
    <w:rsid w:val="00013533"/>
    <w:rsid w:val="00015805"/>
    <w:rsid w:val="00025280"/>
    <w:rsid w:val="00025824"/>
    <w:rsid w:val="0002746C"/>
    <w:rsid w:val="0002782B"/>
    <w:rsid w:val="000343C7"/>
    <w:rsid w:val="00034D57"/>
    <w:rsid w:val="00035CB3"/>
    <w:rsid w:val="0003778E"/>
    <w:rsid w:val="0004533E"/>
    <w:rsid w:val="00050BA5"/>
    <w:rsid w:val="0005153A"/>
    <w:rsid w:val="00052E26"/>
    <w:rsid w:val="00053E27"/>
    <w:rsid w:val="000540D8"/>
    <w:rsid w:val="000575CD"/>
    <w:rsid w:val="00062269"/>
    <w:rsid w:val="00063622"/>
    <w:rsid w:val="00064A3A"/>
    <w:rsid w:val="00064B5F"/>
    <w:rsid w:val="000663DF"/>
    <w:rsid w:val="00067319"/>
    <w:rsid w:val="000719D7"/>
    <w:rsid w:val="00074F64"/>
    <w:rsid w:val="00080816"/>
    <w:rsid w:val="00082EA7"/>
    <w:rsid w:val="00090A36"/>
    <w:rsid w:val="00090B94"/>
    <w:rsid w:val="00096DCF"/>
    <w:rsid w:val="00097A50"/>
    <w:rsid w:val="000A0EAD"/>
    <w:rsid w:val="000A50DC"/>
    <w:rsid w:val="000B01E3"/>
    <w:rsid w:val="000B0F54"/>
    <w:rsid w:val="000B62FC"/>
    <w:rsid w:val="000B7791"/>
    <w:rsid w:val="000C0ACA"/>
    <w:rsid w:val="000C2930"/>
    <w:rsid w:val="000C317A"/>
    <w:rsid w:val="000C65A2"/>
    <w:rsid w:val="000C6E99"/>
    <w:rsid w:val="000C749F"/>
    <w:rsid w:val="000D01DD"/>
    <w:rsid w:val="000D63AF"/>
    <w:rsid w:val="000E0F37"/>
    <w:rsid w:val="000E1A08"/>
    <w:rsid w:val="000E3FB9"/>
    <w:rsid w:val="000E4CBA"/>
    <w:rsid w:val="000E5028"/>
    <w:rsid w:val="000E599E"/>
    <w:rsid w:val="000E73A1"/>
    <w:rsid w:val="000F01D7"/>
    <w:rsid w:val="000F2BBA"/>
    <w:rsid w:val="000F3167"/>
    <w:rsid w:val="000F5F21"/>
    <w:rsid w:val="00102FCD"/>
    <w:rsid w:val="00105798"/>
    <w:rsid w:val="00105F4B"/>
    <w:rsid w:val="00106391"/>
    <w:rsid w:val="001068CB"/>
    <w:rsid w:val="00117A50"/>
    <w:rsid w:val="001353EA"/>
    <w:rsid w:val="00135D5D"/>
    <w:rsid w:val="001361DE"/>
    <w:rsid w:val="00136E7A"/>
    <w:rsid w:val="00137BA9"/>
    <w:rsid w:val="00140358"/>
    <w:rsid w:val="001430F3"/>
    <w:rsid w:val="001441BD"/>
    <w:rsid w:val="00150A35"/>
    <w:rsid w:val="001512F0"/>
    <w:rsid w:val="00152B19"/>
    <w:rsid w:val="00155191"/>
    <w:rsid w:val="001564A1"/>
    <w:rsid w:val="00157902"/>
    <w:rsid w:val="001626AC"/>
    <w:rsid w:val="00162D6F"/>
    <w:rsid w:val="00162EB8"/>
    <w:rsid w:val="00164087"/>
    <w:rsid w:val="001709DA"/>
    <w:rsid w:val="00172B63"/>
    <w:rsid w:val="0017301A"/>
    <w:rsid w:val="00173BBF"/>
    <w:rsid w:val="001765DF"/>
    <w:rsid w:val="00184A66"/>
    <w:rsid w:val="00185245"/>
    <w:rsid w:val="00185B8B"/>
    <w:rsid w:val="001900FC"/>
    <w:rsid w:val="00193085"/>
    <w:rsid w:val="001A3AA4"/>
    <w:rsid w:val="001A43AF"/>
    <w:rsid w:val="001A76BA"/>
    <w:rsid w:val="001B4C6C"/>
    <w:rsid w:val="001B5609"/>
    <w:rsid w:val="001C0F17"/>
    <w:rsid w:val="001C49AD"/>
    <w:rsid w:val="001C54B3"/>
    <w:rsid w:val="001C70F2"/>
    <w:rsid w:val="001D0E6B"/>
    <w:rsid w:val="001D2020"/>
    <w:rsid w:val="001D38F1"/>
    <w:rsid w:val="001D5D49"/>
    <w:rsid w:val="001E43EB"/>
    <w:rsid w:val="001F0B80"/>
    <w:rsid w:val="001F6BEB"/>
    <w:rsid w:val="001F78DA"/>
    <w:rsid w:val="002061FF"/>
    <w:rsid w:val="00206B61"/>
    <w:rsid w:val="00211F1A"/>
    <w:rsid w:val="00213316"/>
    <w:rsid w:val="0021428E"/>
    <w:rsid w:val="002160DA"/>
    <w:rsid w:val="00217DED"/>
    <w:rsid w:val="002200C7"/>
    <w:rsid w:val="00221567"/>
    <w:rsid w:val="002233E3"/>
    <w:rsid w:val="00226F96"/>
    <w:rsid w:val="00227CD9"/>
    <w:rsid w:val="0023389B"/>
    <w:rsid w:val="00234F89"/>
    <w:rsid w:val="00235D86"/>
    <w:rsid w:val="002374DE"/>
    <w:rsid w:val="002439E8"/>
    <w:rsid w:val="00245F89"/>
    <w:rsid w:val="0024632C"/>
    <w:rsid w:val="002468AE"/>
    <w:rsid w:val="00250BC6"/>
    <w:rsid w:val="00252DDB"/>
    <w:rsid w:val="002634FB"/>
    <w:rsid w:val="0026374B"/>
    <w:rsid w:val="00265AAD"/>
    <w:rsid w:val="0027046C"/>
    <w:rsid w:val="00275C11"/>
    <w:rsid w:val="00277DF5"/>
    <w:rsid w:val="00280B52"/>
    <w:rsid w:val="002840F3"/>
    <w:rsid w:val="002855DC"/>
    <w:rsid w:val="002A1699"/>
    <w:rsid w:val="002A25DB"/>
    <w:rsid w:val="002A683C"/>
    <w:rsid w:val="002B19FC"/>
    <w:rsid w:val="002B2624"/>
    <w:rsid w:val="002B6857"/>
    <w:rsid w:val="002B7B1B"/>
    <w:rsid w:val="002C0EE2"/>
    <w:rsid w:val="002C46D4"/>
    <w:rsid w:val="002C4F11"/>
    <w:rsid w:val="002C72BD"/>
    <w:rsid w:val="002C7598"/>
    <w:rsid w:val="002C7DC6"/>
    <w:rsid w:val="002D104A"/>
    <w:rsid w:val="002D4F6B"/>
    <w:rsid w:val="002D78BB"/>
    <w:rsid w:val="002E0886"/>
    <w:rsid w:val="002E1604"/>
    <w:rsid w:val="002E19D4"/>
    <w:rsid w:val="002E34D5"/>
    <w:rsid w:val="002E4738"/>
    <w:rsid w:val="002E5610"/>
    <w:rsid w:val="002E6619"/>
    <w:rsid w:val="002E76D6"/>
    <w:rsid w:val="002F11DE"/>
    <w:rsid w:val="002F1F9A"/>
    <w:rsid w:val="002F3902"/>
    <w:rsid w:val="002F50BC"/>
    <w:rsid w:val="002F6F9D"/>
    <w:rsid w:val="003009A6"/>
    <w:rsid w:val="00300F43"/>
    <w:rsid w:val="00301390"/>
    <w:rsid w:val="003026E4"/>
    <w:rsid w:val="003047E3"/>
    <w:rsid w:val="00305861"/>
    <w:rsid w:val="0030603B"/>
    <w:rsid w:val="00306B35"/>
    <w:rsid w:val="0031425A"/>
    <w:rsid w:val="00314C72"/>
    <w:rsid w:val="00316D3A"/>
    <w:rsid w:val="00316DDD"/>
    <w:rsid w:val="003237C2"/>
    <w:rsid w:val="00330A6B"/>
    <w:rsid w:val="00331E7D"/>
    <w:rsid w:val="00332D0B"/>
    <w:rsid w:val="00333B04"/>
    <w:rsid w:val="00333FAA"/>
    <w:rsid w:val="0033601B"/>
    <w:rsid w:val="00336A54"/>
    <w:rsid w:val="00337550"/>
    <w:rsid w:val="0034160B"/>
    <w:rsid w:val="00342298"/>
    <w:rsid w:val="0034530C"/>
    <w:rsid w:val="00347C48"/>
    <w:rsid w:val="00355367"/>
    <w:rsid w:val="003560F7"/>
    <w:rsid w:val="003566CE"/>
    <w:rsid w:val="00356E96"/>
    <w:rsid w:val="003574BD"/>
    <w:rsid w:val="00365118"/>
    <w:rsid w:val="00366FC8"/>
    <w:rsid w:val="0037720F"/>
    <w:rsid w:val="00380A51"/>
    <w:rsid w:val="00380AD1"/>
    <w:rsid w:val="00382838"/>
    <w:rsid w:val="00383FA5"/>
    <w:rsid w:val="00393DCC"/>
    <w:rsid w:val="00397F7B"/>
    <w:rsid w:val="003B01D5"/>
    <w:rsid w:val="003B566E"/>
    <w:rsid w:val="003B5959"/>
    <w:rsid w:val="003C0D80"/>
    <w:rsid w:val="003C3EC4"/>
    <w:rsid w:val="003C62CB"/>
    <w:rsid w:val="003C682F"/>
    <w:rsid w:val="003C6EDB"/>
    <w:rsid w:val="003D1302"/>
    <w:rsid w:val="003D2DB1"/>
    <w:rsid w:val="003D5E78"/>
    <w:rsid w:val="003D6A54"/>
    <w:rsid w:val="003E3BB2"/>
    <w:rsid w:val="003F26B2"/>
    <w:rsid w:val="003F3460"/>
    <w:rsid w:val="003F3940"/>
    <w:rsid w:val="003F60B9"/>
    <w:rsid w:val="003F7EE5"/>
    <w:rsid w:val="00400089"/>
    <w:rsid w:val="004022EE"/>
    <w:rsid w:val="00402B5D"/>
    <w:rsid w:val="00404826"/>
    <w:rsid w:val="00407E04"/>
    <w:rsid w:val="00410819"/>
    <w:rsid w:val="0041151D"/>
    <w:rsid w:val="0041224E"/>
    <w:rsid w:val="00416B2F"/>
    <w:rsid w:val="00416C27"/>
    <w:rsid w:val="004225D6"/>
    <w:rsid w:val="0042606D"/>
    <w:rsid w:val="00426C17"/>
    <w:rsid w:val="00430026"/>
    <w:rsid w:val="00430D14"/>
    <w:rsid w:val="00432DCA"/>
    <w:rsid w:val="00434D68"/>
    <w:rsid w:val="00435E65"/>
    <w:rsid w:val="004360D6"/>
    <w:rsid w:val="004449DA"/>
    <w:rsid w:val="00453D8C"/>
    <w:rsid w:val="004547DC"/>
    <w:rsid w:val="00455314"/>
    <w:rsid w:val="00462B8C"/>
    <w:rsid w:val="004642EE"/>
    <w:rsid w:val="0046445A"/>
    <w:rsid w:val="004721AC"/>
    <w:rsid w:val="004753CD"/>
    <w:rsid w:val="00481835"/>
    <w:rsid w:val="004822D6"/>
    <w:rsid w:val="0048660A"/>
    <w:rsid w:val="00486C6E"/>
    <w:rsid w:val="00487E96"/>
    <w:rsid w:val="00490738"/>
    <w:rsid w:val="004908C1"/>
    <w:rsid w:val="00491585"/>
    <w:rsid w:val="00491B18"/>
    <w:rsid w:val="0049484F"/>
    <w:rsid w:val="004949D5"/>
    <w:rsid w:val="004A0CCE"/>
    <w:rsid w:val="004A0D2F"/>
    <w:rsid w:val="004A35AB"/>
    <w:rsid w:val="004B15E6"/>
    <w:rsid w:val="004B1983"/>
    <w:rsid w:val="004B4DF4"/>
    <w:rsid w:val="004C15ED"/>
    <w:rsid w:val="004C403F"/>
    <w:rsid w:val="004C46A7"/>
    <w:rsid w:val="004C7BCD"/>
    <w:rsid w:val="004D082B"/>
    <w:rsid w:val="004D7303"/>
    <w:rsid w:val="004D7895"/>
    <w:rsid w:val="004E5322"/>
    <w:rsid w:val="004F003A"/>
    <w:rsid w:val="004F2C49"/>
    <w:rsid w:val="004F45CF"/>
    <w:rsid w:val="004F4E38"/>
    <w:rsid w:val="004F5492"/>
    <w:rsid w:val="004F5D57"/>
    <w:rsid w:val="004F60F1"/>
    <w:rsid w:val="004F78CF"/>
    <w:rsid w:val="00500341"/>
    <w:rsid w:val="00504AF0"/>
    <w:rsid w:val="0050618C"/>
    <w:rsid w:val="0050627E"/>
    <w:rsid w:val="00507B2D"/>
    <w:rsid w:val="00514080"/>
    <w:rsid w:val="00514ED9"/>
    <w:rsid w:val="005204FB"/>
    <w:rsid w:val="0053015E"/>
    <w:rsid w:val="00535DBA"/>
    <w:rsid w:val="0054045F"/>
    <w:rsid w:val="0055051A"/>
    <w:rsid w:val="0055138E"/>
    <w:rsid w:val="00551B8C"/>
    <w:rsid w:val="005531CE"/>
    <w:rsid w:val="0055772B"/>
    <w:rsid w:val="00560AE9"/>
    <w:rsid w:val="00561D6E"/>
    <w:rsid w:val="0056212F"/>
    <w:rsid w:val="00563638"/>
    <w:rsid w:val="00571B32"/>
    <w:rsid w:val="005723BC"/>
    <w:rsid w:val="0057390B"/>
    <w:rsid w:val="00574649"/>
    <w:rsid w:val="005756C1"/>
    <w:rsid w:val="00576A43"/>
    <w:rsid w:val="00591CDA"/>
    <w:rsid w:val="00593A3E"/>
    <w:rsid w:val="00593A3F"/>
    <w:rsid w:val="0059407C"/>
    <w:rsid w:val="005947D0"/>
    <w:rsid w:val="005955F1"/>
    <w:rsid w:val="00597FCB"/>
    <w:rsid w:val="005A3371"/>
    <w:rsid w:val="005B1A94"/>
    <w:rsid w:val="005B6210"/>
    <w:rsid w:val="005B63F8"/>
    <w:rsid w:val="005B6EAF"/>
    <w:rsid w:val="005C3526"/>
    <w:rsid w:val="005C66AC"/>
    <w:rsid w:val="005D1AB7"/>
    <w:rsid w:val="005D5F40"/>
    <w:rsid w:val="005D785A"/>
    <w:rsid w:val="005E10EC"/>
    <w:rsid w:val="005E4984"/>
    <w:rsid w:val="005F5D10"/>
    <w:rsid w:val="005F62DB"/>
    <w:rsid w:val="00600FB1"/>
    <w:rsid w:val="006027F5"/>
    <w:rsid w:val="00612414"/>
    <w:rsid w:val="00612AC2"/>
    <w:rsid w:val="00612FA3"/>
    <w:rsid w:val="00614316"/>
    <w:rsid w:val="006143F5"/>
    <w:rsid w:val="0061440D"/>
    <w:rsid w:val="006167A3"/>
    <w:rsid w:val="00616EA1"/>
    <w:rsid w:val="00623E73"/>
    <w:rsid w:val="00625605"/>
    <w:rsid w:val="006273F3"/>
    <w:rsid w:val="00640271"/>
    <w:rsid w:val="00640849"/>
    <w:rsid w:val="006421EE"/>
    <w:rsid w:val="00643A6E"/>
    <w:rsid w:val="0064798A"/>
    <w:rsid w:val="0065107F"/>
    <w:rsid w:val="00655218"/>
    <w:rsid w:val="00655EE5"/>
    <w:rsid w:val="0065729D"/>
    <w:rsid w:val="00660790"/>
    <w:rsid w:val="00661B4D"/>
    <w:rsid w:val="00662934"/>
    <w:rsid w:val="00662B9A"/>
    <w:rsid w:val="00662FD5"/>
    <w:rsid w:val="00663828"/>
    <w:rsid w:val="00663DA4"/>
    <w:rsid w:val="00667012"/>
    <w:rsid w:val="006715DC"/>
    <w:rsid w:val="006719E2"/>
    <w:rsid w:val="006747B7"/>
    <w:rsid w:val="00676E31"/>
    <w:rsid w:val="0068235B"/>
    <w:rsid w:val="006841D5"/>
    <w:rsid w:val="006878EF"/>
    <w:rsid w:val="00693548"/>
    <w:rsid w:val="00693A60"/>
    <w:rsid w:val="00695BB0"/>
    <w:rsid w:val="006A2140"/>
    <w:rsid w:val="006A4A5F"/>
    <w:rsid w:val="006A4EA3"/>
    <w:rsid w:val="006A704E"/>
    <w:rsid w:val="006A72D1"/>
    <w:rsid w:val="006B2ABF"/>
    <w:rsid w:val="006B3AC8"/>
    <w:rsid w:val="006B3B0B"/>
    <w:rsid w:val="006B48CD"/>
    <w:rsid w:val="006B5EC9"/>
    <w:rsid w:val="006B6612"/>
    <w:rsid w:val="006B7927"/>
    <w:rsid w:val="006C0F8C"/>
    <w:rsid w:val="006C11B7"/>
    <w:rsid w:val="006C2142"/>
    <w:rsid w:val="006C2B52"/>
    <w:rsid w:val="006C4293"/>
    <w:rsid w:val="006C5981"/>
    <w:rsid w:val="006D03C4"/>
    <w:rsid w:val="006D688C"/>
    <w:rsid w:val="006D6AC6"/>
    <w:rsid w:val="006D700F"/>
    <w:rsid w:val="006E4638"/>
    <w:rsid w:val="006E4DBE"/>
    <w:rsid w:val="006F61C4"/>
    <w:rsid w:val="006F65F0"/>
    <w:rsid w:val="007021ED"/>
    <w:rsid w:val="00703DB4"/>
    <w:rsid w:val="007060E2"/>
    <w:rsid w:val="00707932"/>
    <w:rsid w:val="00710F39"/>
    <w:rsid w:val="00712FCF"/>
    <w:rsid w:val="007136F4"/>
    <w:rsid w:val="00714870"/>
    <w:rsid w:val="00714A24"/>
    <w:rsid w:val="00715A36"/>
    <w:rsid w:val="0071683E"/>
    <w:rsid w:val="007244DC"/>
    <w:rsid w:val="00725379"/>
    <w:rsid w:val="00725AB6"/>
    <w:rsid w:val="00725C84"/>
    <w:rsid w:val="007273D7"/>
    <w:rsid w:val="007319E5"/>
    <w:rsid w:val="00731D11"/>
    <w:rsid w:val="007366A6"/>
    <w:rsid w:val="007373E3"/>
    <w:rsid w:val="007402A6"/>
    <w:rsid w:val="00741308"/>
    <w:rsid w:val="00743FB3"/>
    <w:rsid w:val="0074675F"/>
    <w:rsid w:val="007542FF"/>
    <w:rsid w:val="0075632F"/>
    <w:rsid w:val="00757406"/>
    <w:rsid w:val="00763165"/>
    <w:rsid w:val="00763CA1"/>
    <w:rsid w:val="007648F8"/>
    <w:rsid w:val="0077009B"/>
    <w:rsid w:val="00771206"/>
    <w:rsid w:val="00780F3F"/>
    <w:rsid w:val="00781BD3"/>
    <w:rsid w:val="00785CDA"/>
    <w:rsid w:val="007922D7"/>
    <w:rsid w:val="007941D7"/>
    <w:rsid w:val="00794902"/>
    <w:rsid w:val="007962DE"/>
    <w:rsid w:val="007A15A2"/>
    <w:rsid w:val="007A6F67"/>
    <w:rsid w:val="007B6163"/>
    <w:rsid w:val="007B65F7"/>
    <w:rsid w:val="007B7D4F"/>
    <w:rsid w:val="007C01C2"/>
    <w:rsid w:val="007C0665"/>
    <w:rsid w:val="007C1F45"/>
    <w:rsid w:val="007C3376"/>
    <w:rsid w:val="007C4629"/>
    <w:rsid w:val="007D0983"/>
    <w:rsid w:val="007E05F9"/>
    <w:rsid w:val="007E0837"/>
    <w:rsid w:val="007E2685"/>
    <w:rsid w:val="007E77FE"/>
    <w:rsid w:val="007F1A32"/>
    <w:rsid w:val="00807E84"/>
    <w:rsid w:val="00810528"/>
    <w:rsid w:val="00811079"/>
    <w:rsid w:val="00813287"/>
    <w:rsid w:val="0081332A"/>
    <w:rsid w:val="00821719"/>
    <w:rsid w:val="00822B5B"/>
    <w:rsid w:val="00822D31"/>
    <w:rsid w:val="00831527"/>
    <w:rsid w:val="008318DE"/>
    <w:rsid w:val="0083620C"/>
    <w:rsid w:val="00841640"/>
    <w:rsid w:val="008422B1"/>
    <w:rsid w:val="008470A4"/>
    <w:rsid w:val="008520A6"/>
    <w:rsid w:val="00852742"/>
    <w:rsid w:val="008604FB"/>
    <w:rsid w:val="00864C5B"/>
    <w:rsid w:val="0086622C"/>
    <w:rsid w:val="00867FC6"/>
    <w:rsid w:val="00870884"/>
    <w:rsid w:val="008724E8"/>
    <w:rsid w:val="0087403F"/>
    <w:rsid w:val="00875585"/>
    <w:rsid w:val="00875DB4"/>
    <w:rsid w:val="00876E81"/>
    <w:rsid w:val="0088115A"/>
    <w:rsid w:val="00890870"/>
    <w:rsid w:val="00894A7C"/>
    <w:rsid w:val="008A06E4"/>
    <w:rsid w:val="008A443B"/>
    <w:rsid w:val="008A66E3"/>
    <w:rsid w:val="008B20E9"/>
    <w:rsid w:val="008B537D"/>
    <w:rsid w:val="008C51B4"/>
    <w:rsid w:val="008D025A"/>
    <w:rsid w:val="008D0B53"/>
    <w:rsid w:val="008D4D18"/>
    <w:rsid w:val="008D7CC1"/>
    <w:rsid w:val="008E6FD6"/>
    <w:rsid w:val="008F153B"/>
    <w:rsid w:val="008F6661"/>
    <w:rsid w:val="008F6A76"/>
    <w:rsid w:val="00901353"/>
    <w:rsid w:val="009156E4"/>
    <w:rsid w:val="00915A6F"/>
    <w:rsid w:val="00920D24"/>
    <w:rsid w:val="00920D2A"/>
    <w:rsid w:val="0092186F"/>
    <w:rsid w:val="0092296A"/>
    <w:rsid w:val="009231C0"/>
    <w:rsid w:val="00926BF6"/>
    <w:rsid w:val="0092777E"/>
    <w:rsid w:val="00935500"/>
    <w:rsid w:val="00940337"/>
    <w:rsid w:val="009424B1"/>
    <w:rsid w:val="00943325"/>
    <w:rsid w:val="00944CFD"/>
    <w:rsid w:val="00953C45"/>
    <w:rsid w:val="00954D24"/>
    <w:rsid w:val="009619CB"/>
    <w:rsid w:val="00963B31"/>
    <w:rsid w:val="00964B02"/>
    <w:rsid w:val="00965F81"/>
    <w:rsid w:val="00975707"/>
    <w:rsid w:val="00975F82"/>
    <w:rsid w:val="00976099"/>
    <w:rsid w:val="00977D13"/>
    <w:rsid w:val="00991B05"/>
    <w:rsid w:val="00992461"/>
    <w:rsid w:val="009949A8"/>
    <w:rsid w:val="009A0B44"/>
    <w:rsid w:val="009A368C"/>
    <w:rsid w:val="009A53DC"/>
    <w:rsid w:val="009A7983"/>
    <w:rsid w:val="009B2415"/>
    <w:rsid w:val="009B4D61"/>
    <w:rsid w:val="009C117B"/>
    <w:rsid w:val="009C1BC2"/>
    <w:rsid w:val="009C1D4B"/>
    <w:rsid w:val="009C4F57"/>
    <w:rsid w:val="009C6B32"/>
    <w:rsid w:val="009D08EF"/>
    <w:rsid w:val="009D0F65"/>
    <w:rsid w:val="009D5389"/>
    <w:rsid w:val="009D6682"/>
    <w:rsid w:val="009E0B4C"/>
    <w:rsid w:val="009E11F8"/>
    <w:rsid w:val="009E2A6D"/>
    <w:rsid w:val="009E4840"/>
    <w:rsid w:val="009E4B4C"/>
    <w:rsid w:val="009E5A2F"/>
    <w:rsid w:val="009E6795"/>
    <w:rsid w:val="009F1B3A"/>
    <w:rsid w:val="009F63CC"/>
    <w:rsid w:val="00A0041C"/>
    <w:rsid w:val="00A030D8"/>
    <w:rsid w:val="00A0499C"/>
    <w:rsid w:val="00A0566E"/>
    <w:rsid w:val="00A10ABA"/>
    <w:rsid w:val="00A10D19"/>
    <w:rsid w:val="00A150C7"/>
    <w:rsid w:val="00A15D14"/>
    <w:rsid w:val="00A20DD3"/>
    <w:rsid w:val="00A26C5F"/>
    <w:rsid w:val="00A26FFC"/>
    <w:rsid w:val="00A4170E"/>
    <w:rsid w:val="00A42F89"/>
    <w:rsid w:val="00A44689"/>
    <w:rsid w:val="00A53DD8"/>
    <w:rsid w:val="00A54DC6"/>
    <w:rsid w:val="00A56D6F"/>
    <w:rsid w:val="00A570E3"/>
    <w:rsid w:val="00A71B3E"/>
    <w:rsid w:val="00A72F7C"/>
    <w:rsid w:val="00A735C5"/>
    <w:rsid w:val="00A746A3"/>
    <w:rsid w:val="00A76457"/>
    <w:rsid w:val="00A81281"/>
    <w:rsid w:val="00A82CD0"/>
    <w:rsid w:val="00A85D2C"/>
    <w:rsid w:val="00A956D3"/>
    <w:rsid w:val="00A96BE5"/>
    <w:rsid w:val="00A97F7F"/>
    <w:rsid w:val="00AA08C5"/>
    <w:rsid w:val="00AA6D35"/>
    <w:rsid w:val="00AB3A27"/>
    <w:rsid w:val="00AB63F1"/>
    <w:rsid w:val="00AC1F22"/>
    <w:rsid w:val="00AC3F2F"/>
    <w:rsid w:val="00AC40CB"/>
    <w:rsid w:val="00AC46A1"/>
    <w:rsid w:val="00AC602B"/>
    <w:rsid w:val="00AD088F"/>
    <w:rsid w:val="00AD5C69"/>
    <w:rsid w:val="00AE3114"/>
    <w:rsid w:val="00AE4AA6"/>
    <w:rsid w:val="00AE4E3C"/>
    <w:rsid w:val="00AE62DD"/>
    <w:rsid w:val="00AE7C4F"/>
    <w:rsid w:val="00AF3EEA"/>
    <w:rsid w:val="00AF7AE4"/>
    <w:rsid w:val="00B10CD7"/>
    <w:rsid w:val="00B113CC"/>
    <w:rsid w:val="00B12A5E"/>
    <w:rsid w:val="00B33E93"/>
    <w:rsid w:val="00B356D2"/>
    <w:rsid w:val="00B377E4"/>
    <w:rsid w:val="00B37AE3"/>
    <w:rsid w:val="00B40C32"/>
    <w:rsid w:val="00B41082"/>
    <w:rsid w:val="00B426EF"/>
    <w:rsid w:val="00B44825"/>
    <w:rsid w:val="00B45DC8"/>
    <w:rsid w:val="00B47835"/>
    <w:rsid w:val="00B61089"/>
    <w:rsid w:val="00B62655"/>
    <w:rsid w:val="00B632A1"/>
    <w:rsid w:val="00B6499F"/>
    <w:rsid w:val="00B64C04"/>
    <w:rsid w:val="00B66203"/>
    <w:rsid w:val="00B67069"/>
    <w:rsid w:val="00B70026"/>
    <w:rsid w:val="00B7279E"/>
    <w:rsid w:val="00B73916"/>
    <w:rsid w:val="00B75883"/>
    <w:rsid w:val="00B760E5"/>
    <w:rsid w:val="00B85483"/>
    <w:rsid w:val="00B91696"/>
    <w:rsid w:val="00B91A56"/>
    <w:rsid w:val="00B92449"/>
    <w:rsid w:val="00B9298C"/>
    <w:rsid w:val="00B97CA4"/>
    <w:rsid w:val="00BA4FD6"/>
    <w:rsid w:val="00BA61DA"/>
    <w:rsid w:val="00BB220C"/>
    <w:rsid w:val="00BB6094"/>
    <w:rsid w:val="00BC031F"/>
    <w:rsid w:val="00BC47E4"/>
    <w:rsid w:val="00BD03C1"/>
    <w:rsid w:val="00BD419A"/>
    <w:rsid w:val="00BD4D47"/>
    <w:rsid w:val="00BF0218"/>
    <w:rsid w:val="00BF1734"/>
    <w:rsid w:val="00C05BB4"/>
    <w:rsid w:val="00C05C31"/>
    <w:rsid w:val="00C07461"/>
    <w:rsid w:val="00C07D69"/>
    <w:rsid w:val="00C1068D"/>
    <w:rsid w:val="00C15E5D"/>
    <w:rsid w:val="00C17ACF"/>
    <w:rsid w:val="00C20EC2"/>
    <w:rsid w:val="00C30531"/>
    <w:rsid w:val="00C3158E"/>
    <w:rsid w:val="00C34AE8"/>
    <w:rsid w:val="00C43513"/>
    <w:rsid w:val="00C439FF"/>
    <w:rsid w:val="00C45ED2"/>
    <w:rsid w:val="00C53A8E"/>
    <w:rsid w:val="00C5523D"/>
    <w:rsid w:val="00C55709"/>
    <w:rsid w:val="00C5645F"/>
    <w:rsid w:val="00C5690B"/>
    <w:rsid w:val="00C5746E"/>
    <w:rsid w:val="00C60AAE"/>
    <w:rsid w:val="00C70399"/>
    <w:rsid w:val="00C7194E"/>
    <w:rsid w:val="00C82BEE"/>
    <w:rsid w:val="00C83205"/>
    <w:rsid w:val="00C855E0"/>
    <w:rsid w:val="00C85A1F"/>
    <w:rsid w:val="00C862D0"/>
    <w:rsid w:val="00C86C14"/>
    <w:rsid w:val="00C909D6"/>
    <w:rsid w:val="00C94F17"/>
    <w:rsid w:val="00C95596"/>
    <w:rsid w:val="00CA0C3B"/>
    <w:rsid w:val="00CA136F"/>
    <w:rsid w:val="00CA2468"/>
    <w:rsid w:val="00CA3392"/>
    <w:rsid w:val="00CA5355"/>
    <w:rsid w:val="00CB15F1"/>
    <w:rsid w:val="00CB1EA5"/>
    <w:rsid w:val="00CB2054"/>
    <w:rsid w:val="00CC4725"/>
    <w:rsid w:val="00CC6AF5"/>
    <w:rsid w:val="00CD1E6D"/>
    <w:rsid w:val="00CD2D34"/>
    <w:rsid w:val="00CD57A6"/>
    <w:rsid w:val="00CE26A4"/>
    <w:rsid w:val="00CE3D2F"/>
    <w:rsid w:val="00CE530A"/>
    <w:rsid w:val="00CE6810"/>
    <w:rsid w:val="00CF3658"/>
    <w:rsid w:val="00CF5979"/>
    <w:rsid w:val="00CF691E"/>
    <w:rsid w:val="00D022CD"/>
    <w:rsid w:val="00D0377C"/>
    <w:rsid w:val="00D04F8B"/>
    <w:rsid w:val="00D054B2"/>
    <w:rsid w:val="00D07E70"/>
    <w:rsid w:val="00D129F9"/>
    <w:rsid w:val="00D1594E"/>
    <w:rsid w:val="00D276E4"/>
    <w:rsid w:val="00D30031"/>
    <w:rsid w:val="00D31955"/>
    <w:rsid w:val="00D32493"/>
    <w:rsid w:val="00D34083"/>
    <w:rsid w:val="00D37444"/>
    <w:rsid w:val="00D37511"/>
    <w:rsid w:val="00D40DCA"/>
    <w:rsid w:val="00D41C5D"/>
    <w:rsid w:val="00D42512"/>
    <w:rsid w:val="00D42561"/>
    <w:rsid w:val="00D47670"/>
    <w:rsid w:val="00D5151F"/>
    <w:rsid w:val="00D55770"/>
    <w:rsid w:val="00D57069"/>
    <w:rsid w:val="00D6119E"/>
    <w:rsid w:val="00D76509"/>
    <w:rsid w:val="00D76D46"/>
    <w:rsid w:val="00D80E7D"/>
    <w:rsid w:val="00D812CA"/>
    <w:rsid w:val="00D90EFF"/>
    <w:rsid w:val="00DA6285"/>
    <w:rsid w:val="00DA6693"/>
    <w:rsid w:val="00DB0B17"/>
    <w:rsid w:val="00DB5CA0"/>
    <w:rsid w:val="00DC1EEF"/>
    <w:rsid w:val="00DC46C7"/>
    <w:rsid w:val="00DD168A"/>
    <w:rsid w:val="00DD1E34"/>
    <w:rsid w:val="00DD2FBD"/>
    <w:rsid w:val="00DD3A34"/>
    <w:rsid w:val="00DE0805"/>
    <w:rsid w:val="00DE69DA"/>
    <w:rsid w:val="00DE6C93"/>
    <w:rsid w:val="00DE71C8"/>
    <w:rsid w:val="00DE79B0"/>
    <w:rsid w:val="00DF03FF"/>
    <w:rsid w:val="00DF12B0"/>
    <w:rsid w:val="00DF1F06"/>
    <w:rsid w:val="00E01826"/>
    <w:rsid w:val="00E0325D"/>
    <w:rsid w:val="00E0557E"/>
    <w:rsid w:val="00E10FDD"/>
    <w:rsid w:val="00E15EFF"/>
    <w:rsid w:val="00E175C9"/>
    <w:rsid w:val="00E217A4"/>
    <w:rsid w:val="00E21BD3"/>
    <w:rsid w:val="00E34A50"/>
    <w:rsid w:val="00E35626"/>
    <w:rsid w:val="00E35FB1"/>
    <w:rsid w:val="00E40D6D"/>
    <w:rsid w:val="00E5298E"/>
    <w:rsid w:val="00E53852"/>
    <w:rsid w:val="00E565D5"/>
    <w:rsid w:val="00E60651"/>
    <w:rsid w:val="00E60936"/>
    <w:rsid w:val="00E61C98"/>
    <w:rsid w:val="00E622B0"/>
    <w:rsid w:val="00E62C33"/>
    <w:rsid w:val="00E64A55"/>
    <w:rsid w:val="00E71783"/>
    <w:rsid w:val="00E724BB"/>
    <w:rsid w:val="00E73248"/>
    <w:rsid w:val="00E77A79"/>
    <w:rsid w:val="00E83A24"/>
    <w:rsid w:val="00E84F7F"/>
    <w:rsid w:val="00E93F33"/>
    <w:rsid w:val="00E944E1"/>
    <w:rsid w:val="00E96A11"/>
    <w:rsid w:val="00E974EA"/>
    <w:rsid w:val="00E97F62"/>
    <w:rsid w:val="00EA0757"/>
    <w:rsid w:val="00EA74C2"/>
    <w:rsid w:val="00EB2D2E"/>
    <w:rsid w:val="00EB3FF6"/>
    <w:rsid w:val="00EB4EBC"/>
    <w:rsid w:val="00EB7924"/>
    <w:rsid w:val="00EB7E4A"/>
    <w:rsid w:val="00EC04E5"/>
    <w:rsid w:val="00EC0D22"/>
    <w:rsid w:val="00EC0EB3"/>
    <w:rsid w:val="00EC202B"/>
    <w:rsid w:val="00EC5A57"/>
    <w:rsid w:val="00EC6B17"/>
    <w:rsid w:val="00EC6F40"/>
    <w:rsid w:val="00ED25EA"/>
    <w:rsid w:val="00ED3AE2"/>
    <w:rsid w:val="00ED545B"/>
    <w:rsid w:val="00EE03CE"/>
    <w:rsid w:val="00EE0C12"/>
    <w:rsid w:val="00EE47A9"/>
    <w:rsid w:val="00EE6E59"/>
    <w:rsid w:val="00EF2609"/>
    <w:rsid w:val="00EF35CC"/>
    <w:rsid w:val="00EF63E7"/>
    <w:rsid w:val="00F03690"/>
    <w:rsid w:val="00F03781"/>
    <w:rsid w:val="00F04D7A"/>
    <w:rsid w:val="00F11C86"/>
    <w:rsid w:val="00F13D0E"/>
    <w:rsid w:val="00F20E5C"/>
    <w:rsid w:val="00F21A8F"/>
    <w:rsid w:val="00F26282"/>
    <w:rsid w:val="00F31BDA"/>
    <w:rsid w:val="00F32335"/>
    <w:rsid w:val="00F337C9"/>
    <w:rsid w:val="00F35A19"/>
    <w:rsid w:val="00F363F2"/>
    <w:rsid w:val="00F42265"/>
    <w:rsid w:val="00F4557B"/>
    <w:rsid w:val="00F47CC4"/>
    <w:rsid w:val="00F51D3F"/>
    <w:rsid w:val="00F635DB"/>
    <w:rsid w:val="00F64498"/>
    <w:rsid w:val="00F644B1"/>
    <w:rsid w:val="00F6701B"/>
    <w:rsid w:val="00F67090"/>
    <w:rsid w:val="00F72904"/>
    <w:rsid w:val="00F73319"/>
    <w:rsid w:val="00F74ED3"/>
    <w:rsid w:val="00F81B86"/>
    <w:rsid w:val="00F83BAC"/>
    <w:rsid w:val="00F84BE1"/>
    <w:rsid w:val="00F9142A"/>
    <w:rsid w:val="00F92120"/>
    <w:rsid w:val="00F947BA"/>
    <w:rsid w:val="00FB35CD"/>
    <w:rsid w:val="00FB5C78"/>
    <w:rsid w:val="00FC4EB9"/>
    <w:rsid w:val="00FC529E"/>
    <w:rsid w:val="00FC7338"/>
    <w:rsid w:val="00FC7682"/>
    <w:rsid w:val="00FD68B4"/>
    <w:rsid w:val="00FE1FB2"/>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F2D0"/>
  <w15:docId w15:val="{D9FCD8DC-1196-49BA-86FE-BAB26C9A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aslov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
    <w:link w:val="ListParagraph"/>
    <w:uiPriority w:val="34"/>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 w:type="character" w:customStyle="1" w:styleId="st">
    <w:name w:val="st"/>
    <w:basedOn w:val="DefaultParagraphFont"/>
    <w:rsid w:val="00F04D7A"/>
  </w:style>
  <w:style w:type="paragraph" w:customStyle="1" w:styleId="heading">
    <w:name w:val="heading"/>
    <w:basedOn w:val="Normal"/>
    <w:link w:val="headingChar"/>
    <w:rsid w:val="00F04D7A"/>
    <w:pPr>
      <w:ind w:right="1008"/>
    </w:pPr>
    <w:rPr>
      <w:b/>
      <w:sz w:val="24"/>
      <w:szCs w:val="24"/>
    </w:rPr>
  </w:style>
  <w:style w:type="character" w:customStyle="1" w:styleId="headingChar">
    <w:name w:val="heading Char"/>
    <w:link w:val="heading"/>
    <w:locked/>
    <w:rsid w:val="00F04D7A"/>
    <w:rPr>
      <w:rFonts w:ascii="Times New Roman" w:eastAsia="Times New Roman" w:hAnsi="Times New Roman" w:cs="Times New Roman"/>
      <w:b/>
      <w:sz w:val="24"/>
      <w:szCs w:val="24"/>
    </w:rPr>
  </w:style>
  <w:style w:type="character" w:customStyle="1" w:styleId="tlid-translation">
    <w:name w:val="tlid-translation"/>
    <w:basedOn w:val="DefaultParagraphFont"/>
    <w:rsid w:val="00F0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850755449">
      <w:bodyDiv w:val="1"/>
      <w:marLeft w:val="0"/>
      <w:marRight w:val="0"/>
      <w:marTop w:val="0"/>
      <w:marBottom w:val="0"/>
      <w:divBdr>
        <w:top w:val="none" w:sz="0" w:space="0" w:color="auto"/>
        <w:left w:val="none" w:sz="0" w:space="0" w:color="auto"/>
        <w:bottom w:val="none" w:sz="0" w:space="0" w:color="auto"/>
        <w:right w:val="none" w:sz="0" w:space="0" w:color="auto"/>
      </w:divBdr>
      <w:divsChild>
        <w:div w:id="609121134">
          <w:marLeft w:val="0"/>
          <w:marRight w:val="0"/>
          <w:marTop w:val="0"/>
          <w:marBottom w:val="0"/>
          <w:divBdr>
            <w:top w:val="none" w:sz="0" w:space="0" w:color="auto"/>
            <w:left w:val="none" w:sz="0" w:space="0" w:color="auto"/>
            <w:bottom w:val="none" w:sz="0" w:space="0" w:color="auto"/>
            <w:right w:val="none" w:sz="0" w:space="0" w:color="auto"/>
          </w:divBdr>
          <w:divsChild>
            <w:div w:id="685598344">
              <w:marLeft w:val="0"/>
              <w:marRight w:val="0"/>
              <w:marTop w:val="0"/>
              <w:marBottom w:val="0"/>
              <w:divBdr>
                <w:top w:val="none" w:sz="0" w:space="0" w:color="auto"/>
                <w:left w:val="none" w:sz="0" w:space="0" w:color="auto"/>
                <w:bottom w:val="none" w:sz="0" w:space="0" w:color="auto"/>
                <w:right w:val="none" w:sz="0" w:space="0" w:color="auto"/>
              </w:divBdr>
              <w:divsChild>
                <w:div w:id="37318888">
                  <w:marLeft w:val="0"/>
                  <w:marRight w:val="0"/>
                  <w:marTop w:val="0"/>
                  <w:marBottom w:val="0"/>
                  <w:divBdr>
                    <w:top w:val="none" w:sz="0" w:space="0" w:color="auto"/>
                    <w:left w:val="none" w:sz="0" w:space="0" w:color="auto"/>
                    <w:bottom w:val="none" w:sz="0" w:space="0" w:color="auto"/>
                    <w:right w:val="none" w:sz="0" w:space="0" w:color="auto"/>
                  </w:divBdr>
                  <w:divsChild>
                    <w:div w:id="1066686961">
                      <w:marLeft w:val="0"/>
                      <w:marRight w:val="0"/>
                      <w:marTop w:val="0"/>
                      <w:marBottom w:val="0"/>
                      <w:divBdr>
                        <w:top w:val="none" w:sz="0" w:space="0" w:color="auto"/>
                        <w:left w:val="none" w:sz="0" w:space="0" w:color="auto"/>
                        <w:bottom w:val="none" w:sz="0" w:space="0" w:color="auto"/>
                        <w:right w:val="none" w:sz="0" w:space="0" w:color="auto"/>
                      </w:divBdr>
                      <w:divsChild>
                        <w:div w:id="1407804898">
                          <w:marLeft w:val="0"/>
                          <w:marRight w:val="0"/>
                          <w:marTop w:val="0"/>
                          <w:marBottom w:val="0"/>
                          <w:divBdr>
                            <w:top w:val="none" w:sz="0" w:space="0" w:color="auto"/>
                            <w:left w:val="none" w:sz="0" w:space="0" w:color="auto"/>
                            <w:bottom w:val="none" w:sz="0" w:space="0" w:color="auto"/>
                            <w:right w:val="none" w:sz="0" w:space="0" w:color="auto"/>
                          </w:divBdr>
                          <w:divsChild>
                            <w:div w:id="468206188">
                              <w:marLeft w:val="2445"/>
                              <w:marRight w:val="3586"/>
                              <w:marTop w:val="0"/>
                              <w:marBottom w:val="0"/>
                              <w:divBdr>
                                <w:top w:val="none" w:sz="0" w:space="0" w:color="auto"/>
                                <w:left w:val="none" w:sz="0" w:space="0" w:color="auto"/>
                                <w:bottom w:val="none" w:sz="0" w:space="0" w:color="auto"/>
                                <w:right w:val="none" w:sz="0" w:space="0" w:color="auto"/>
                              </w:divBdr>
                              <w:divsChild>
                                <w:div w:id="1625694991">
                                  <w:marLeft w:val="0"/>
                                  <w:marRight w:val="0"/>
                                  <w:marTop w:val="0"/>
                                  <w:marBottom w:val="0"/>
                                  <w:divBdr>
                                    <w:top w:val="none" w:sz="0" w:space="0" w:color="auto"/>
                                    <w:left w:val="none" w:sz="0" w:space="0" w:color="auto"/>
                                    <w:bottom w:val="none" w:sz="0" w:space="0" w:color="auto"/>
                                    <w:right w:val="none" w:sz="0" w:space="0" w:color="auto"/>
                                  </w:divBdr>
                                  <w:divsChild>
                                    <w:div w:id="1251232395">
                                      <w:marLeft w:val="0"/>
                                      <w:marRight w:val="0"/>
                                      <w:marTop w:val="0"/>
                                      <w:marBottom w:val="0"/>
                                      <w:divBdr>
                                        <w:top w:val="none" w:sz="0" w:space="0" w:color="auto"/>
                                        <w:left w:val="none" w:sz="0" w:space="0" w:color="auto"/>
                                        <w:bottom w:val="none" w:sz="0" w:space="0" w:color="auto"/>
                                        <w:right w:val="none" w:sz="0" w:space="0" w:color="auto"/>
                                      </w:divBdr>
                                      <w:divsChild>
                                        <w:div w:id="1894920831">
                                          <w:marLeft w:val="0"/>
                                          <w:marRight w:val="0"/>
                                          <w:marTop w:val="0"/>
                                          <w:marBottom w:val="0"/>
                                          <w:divBdr>
                                            <w:top w:val="none" w:sz="0" w:space="0" w:color="auto"/>
                                            <w:left w:val="none" w:sz="0" w:space="0" w:color="auto"/>
                                            <w:bottom w:val="none" w:sz="0" w:space="0" w:color="auto"/>
                                            <w:right w:val="none" w:sz="0" w:space="0" w:color="auto"/>
                                          </w:divBdr>
                                          <w:divsChild>
                                            <w:div w:id="1444766306">
                                              <w:marLeft w:val="0"/>
                                              <w:marRight w:val="0"/>
                                              <w:marTop w:val="82"/>
                                              <w:marBottom w:val="0"/>
                                              <w:divBdr>
                                                <w:top w:val="none" w:sz="0" w:space="0" w:color="auto"/>
                                                <w:left w:val="none" w:sz="0" w:space="0" w:color="auto"/>
                                                <w:bottom w:val="none" w:sz="0" w:space="0" w:color="auto"/>
                                                <w:right w:val="none" w:sz="0" w:space="0" w:color="auto"/>
                                              </w:divBdr>
                                              <w:divsChild>
                                                <w:div w:id="388263879">
                                                  <w:marLeft w:val="0"/>
                                                  <w:marRight w:val="0"/>
                                                  <w:marTop w:val="0"/>
                                                  <w:marBottom w:val="367"/>
                                                  <w:divBdr>
                                                    <w:top w:val="none" w:sz="0" w:space="0" w:color="auto"/>
                                                    <w:left w:val="none" w:sz="0" w:space="0" w:color="auto"/>
                                                    <w:bottom w:val="none" w:sz="0" w:space="0" w:color="auto"/>
                                                    <w:right w:val="none" w:sz="0" w:space="0" w:color="auto"/>
                                                  </w:divBdr>
                                                  <w:divsChild>
                                                    <w:div w:id="139421810">
                                                      <w:marLeft w:val="0"/>
                                                      <w:marRight w:val="0"/>
                                                      <w:marTop w:val="0"/>
                                                      <w:marBottom w:val="0"/>
                                                      <w:divBdr>
                                                        <w:top w:val="none" w:sz="0" w:space="0" w:color="auto"/>
                                                        <w:left w:val="none" w:sz="0" w:space="0" w:color="auto"/>
                                                        <w:bottom w:val="none" w:sz="0" w:space="0" w:color="auto"/>
                                                        <w:right w:val="none" w:sz="0" w:space="0" w:color="auto"/>
                                                      </w:divBdr>
                                                      <w:divsChild>
                                                        <w:div w:id="813334367">
                                                          <w:marLeft w:val="0"/>
                                                          <w:marRight w:val="0"/>
                                                          <w:marTop w:val="0"/>
                                                          <w:marBottom w:val="0"/>
                                                          <w:divBdr>
                                                            <w:top w:val="none" w:sz="0" w:space="0" w:color="auto"/>
                                                            <w:left w:val="none" w:sz="0" w:space="0" w:color="auto"/>
                                                            <w:bottom w:val="none" w:sz="0" w:space="0" w:color="auto"/>
                                                            <w:right w:val="none" w:sz="0" w:space="0" w:color="auto"/>
                                                          </w:divBdr>
                                                          <w:divsChild>
                                                            <w:div w:id="986084601">
                                                              <w:marLeft w:val="0"/>
                                                              <w:marRight w:val="0"/>
                                                              <w:marTop w:val="0"/>
                                                              <w:marBottom w:val="0"/>
                                                              <w:divBdr>
                                                                <w:top w:val="none" w:sz="0" w:space="0" w:color="auto"/>
                                                                <w:left w:val="none" w:sz="0" w:space="0" w:color="auto"/>
                                                                <w:bottom w:val="none" w:sz="0" w:space="0" w:color="auto"/>
                                                                <w:right w:val="none" w:sz="0" w:space="0" w:color="auto"/>
                                                              </w:divBdr>
                                                              <w:divsChild>
                                                                <w:div w:id="592015800">
                                                                  <w:marLeft w:val="0"/>
                                                                  <w:marRight w:val="0"/>
                                                                  <w:marTop w:val="0"/>
                                                                  <w:marBottom w:val="0"/>
                                                                  <w:divBdr>
                                                                    <w:top w:val="none" w:sz="0" w:space="0" w:color="auto"/>
                                                                    <w:left w:val="none" w:sz="0" w:space="0" w:color="auto"/>
                                                                    <w:bottom w:val="none" w:sz="0" w:space="0" w:color="auto"/>
                                                                    <w:right w:val="none" w:sz="0" w:space="0" w:color="auto"/>
                                                                  </w:divBdr>
                                                                  <w:divsChild>
                                                                    <w:div w:id="1570725382">
                                                                      <w:marLeft w:val="0"/>
                                                                      <w:marRight w:val="0"/>
                                                                      <w:marTop w:val="0"/>
                                                                      <w:marBottom w:val="0"/>
                                                                      <w:divBdr>
                                                                        <w:top w:val="none" w:sz="0" w:space="0" w:color="auto"/>
                                                                        <w:left w:val="none" w:sz="0" w:space="0" w:color="auto"/>
                                                                        <w:bottom w:val="none" w:sz="0" w:space="0" w:color="auto"/>
                                                                        <w:right w:val="none" w:sz="0" w:space="0" w:color="auto"/>
                                                                      </w:divBdr>
                                                                      <w:divsChild>
                                                                        <w:div w:id="1334189401">
                                                                          <w:marLeft w:val="0"/>
                                                                          <w:marRight w:val="0"/>
                                                                          <w:marTop w:val="0"/>
                                                                          <w:marBottom w:val="0"/>
                                                                          <w:divBdr>
                                                                            <w:top w:val="none" w:sz="0" w:space="0" w:color="auto"/>
                                                                            <w:left w:val="none" w:sz="0" w:space="0" w:color="auto"/>
                                                                            <w:bottom w:val="none" w:sz="0" w:space="0" w:color="auto"/>
                                                                            <w:right w:val="none" w:sz="0" w:space="0" w:color="auto"/>
                                                                          </w:divBdr>
                                                                          <w:divsChild>
                                                                            <w:div w:id="1902207765">
                                                                              <w:marLeft w:val="0"/>
                                                                              <w:marRight w:val="0"/>
                                                                              <w:marTop w:val="0"/>
                                                                              <w:marBottom w:val="0"/>
                                                                              <w:divBdr>
                                                                                <w:top w:val="none" w:sz="0" w:space="0" w:color="auto"/>
                                                                                <w:left w:val="none" w:sz="0" w:space="0" w:color="auto"/>
                                                                                <w:bottom w:val="none" w:sz="0" w:space="0" w:color="auto"/>
                                                                                <w:right w:val="none" w:sz="0" w:space="0" w:color="auto"/>
                                                                              </w:divBdr>
                                                                              <w:divsChild>
                                                                                <w:div w:id="1026098896">
                                                                                  <w:marLeft w:val="0"/>
                                                                                  <w:marRight w:val="0"/>
                                                                                  <w:marTop w:val="0"/>
                                                                                  <w:marBottom w:val="0"/>
                                                                                  <w:divBdr>
                                                                                    <w:top w:val="none" w:sz="0" w:space="0" w:color="auto"/>
                                                                                    <w:left w:val="none" w:sz="0" w:space="0" w:color="auto"/>
                                                                                    <w:bottom w:val="none" w:sz="0" w:space="0" w:color="auto"/>
                                                                                    <w:right w:val="none" w:sz="0" w:space="0" w:color="auto"/>
                                                                                  </w:divBdr>
                                                                                  <w:divsChild>
                                                                                    <w:div w:id="755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E55BA555F20F420FA2C59B742DE12443"/>
        <w:category>
          <w:name w:val="General"/>
          <w:gallery w:val="placeholder"/>
        </w:category>
        <w:types>
          <w:type w:val="bbPlcHdr"/>
        </w:types>
        <w:behaviors>
          <w:behavior w:val="content"/>
        </w:behaviors>
        <w:guid w:val="{7193619D-AF4B-4B82-A811-C4B2C0D4484B}"/>
      </w:docPartPr>
      <w:docPartBody>
        <w:p w:rsidR="001B05B8" w:rsidRDefault="0024482D" w:rsidP="0024482D">
          <w:pPr>
            <w:pStyle w:val="E55BA555F20F420FA2C59B742DE12443"/>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15DDE"/>
    <w:rsid w:val="0009017F"/>
    <w:rsid w:val="001474B3"/>
    <w:rsid w:val="001B05B8"/>
    <w:rsid w:val="001B0DF4"/>
    <w:rsid w:val="001B7574"/>
    <w:rsid w:val="001F3BB6"/>
    <w:rsid w:val="00220AC9"/>
    <w:rsid w:val="0024482D"/>
    <w:rsid w:val="00295297"/>
    <w:rsid w:val="002C38F3"/>
    <w:rsid w:val="00310D29"/>
    <w:rsid w:val="0031320E"/>
    <w:rsid w:val="003932DC"/>
    <w:rsid w:val="003A3FD3"/>
    <w:rsid w:val="004A283B"/>
    <w:rsid w:val="004E218C"/>
    <w:rsid w:val="00570C50"/>
    <w:rsid w:val="0059601B"/>
    <w:rsid w:val="00624C99"/>
    <w:rsid w:val="006479B0"/>
    <w:rsid w:val="00664C99"/>
    <w:rsid w:val="006857D4"/>
    <w:rsid w:val="00694866"/>
    <w:rsid w:val="006F69E1"/>
    <w:rsid w:val="0074337D"/>
    <w:rsid w:val="00750B3F"/>
    <w:rsid w:val="007718CA"/>
    <w:rsid w:val="008320A5"/>
    <w:rsid w:val="00844031"/>
    <w:rsid w:val="008460C6"/>
    <w:rsid w:val="0086167A"/>
    <w:rsid w:val="0088000B"/>
    <w:rsid w:val="00882D55"/>
    <w:rsid w:val="008857F8"/>
    <w:rsid w:val="0089039D"/>
    <w:rsid w:val="008B640F"/>
    <w:rsid w:val="008E3EC4"/>
    <w:rsid w:val="00991A50"/>
    <w:rsid w:val="009A14BD"/>
    <w:rsid w:val="009B5EF5"/>
    <w:rsid w:val="009D4134"/>
    <w:rsid w:val="009D60BB"/>
    <w:rsid w:val="009E6843"/>
    <w:rsid w:val="00A746DE"/>
    <w:rsid w:val="00AD5C61"/>
    <w:rsid w:val="00AF5BA2"/>
    <w:rsid w:val="00BB246E"/>
    <w:rsid w:val="00C458E3"/>
    <w:rsid w:val="00C652E0"/>
    <w:rsid w:val="00C73BE9"/>
    <w:rsid w:val="00CC2870"/>
    <w:rsid w:val="00D064EC"/>
    <w:rsid w:val="00D55ACF"/>
    <w:rsid w:val="00DC6DBF"/>
    <w:rsid w:val="00E47D63"/>
    <w:rsid w:val="00E55B70"/>
    <w:rsid w:val="00E57D58"/>
    <w:rsid w:val="00E95FB5"/>
    <w:rsid w:val="00E970BC"/>
    <w:rsid w:val="00F10F56"/>
    <w:rsid w:val="00F3040E"/>
    <w:rsid w:val="00F606B2"/>
    <w:rsid w:val="00F72574"/>
    <w:rsid w:val="00F83DAC"/>
    <w:rsid w:val="00FB181F"/>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2D"/>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 w:type="paragraph" w:customStyle="1" w:styleId="E10A493DA52144E2982ECE1FF35E64F9">
    <w:name w:val="E10A493DA52144E2982ECE1FF35E64F9"/>
    <w:rsid w:val="00295297"/>
  </w:style>
  <w:style w:type="paragraph" w:customStyle="1" w:styleId="D399AD59AA5B459BAD196A62201C50BA">
    <w:name w:val="D399AD59AA5B459BAD196A62201C50BA"/>
    <w:rsid w:val="00295297"/>
  </w:style>
  <w:style w:type="paragraph" w:customStyle="1" w:styleId="85C47968546347FCB5463CB62D4FE8CF">
    <w:name w:val="85C47968546347FCB5463CB62D4FE8CF"/>
    <w:rsid w:val="0024482D"/>
  </w:style>
  <w:style w:type="paragraph" w:customStyle="1" w:styleId="E55BA555F20F420FA2C59B742DE12443">
    <w:name w:val="E55BA555F20F420FA2C59B742DE12443"/>
    <w:rsid w:val="00244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purl.org/dc/terms/"/>
    <ds:schemaRef ds:uri="http://schemas.openxmlformats.org/package/2006/metadata/core-properties"/>
    <ds:schemaRef ds:uri="http://purl.org/dc/dcmitype/"/>
    <ds:schemaRef ds:uri="http://schemas.microsoft.com/office/infopath/2007/PartnerControls"/>
    <ds:schemaRef ds:uri="a007eb4f-0c91-4564-8c8e-07c080c575fc"/>
    <ds:schemaRef ds:uri="http://schemas.microsoft.com/office/2006/documentManagement/types"/>
    <ds:schemaRef ds:uri="http://schemas.microsoft.com/office/2006/metadata/properties"/>
    <ds:schemaRef ds:uri="c2f3481a-48e3-40c8-8f85-060ca24ca6f5"/>
    <ds:schemaRef ds:uri="http://www.w3.org/XML/1998/namespace"/>
    <ds:schemaRef ds:uri="http://purl.org/dc/elements/1.1/"/>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D6C1C7F8-5512-4F99-834A-33A1C6EC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323A4-52E6-472A-A975-37C3551F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3981</Words>
  <Characters>22696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Tanja Trpevska</cp:lastModifiedBy>
  <cp:revision>2</cp:revision>
  <cp:lastPrinted>2020-02-10T08:18:00Z</cp:lastPrinted>
  <dcterms:created xsi:type="dcterms:W3CDTF">2020-04-30T07:28:00Z</dcterms:created>
  <dcterms:modified xsi:type="dcterms:W3CDTF">2020-04-30T07:28:00Z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0x01010005987CE1F64A71418C6A3621C5B2BE0C</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