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EFA" w:rsidRPr="002240A8" w:rsidRDefault="006E3EFA" w:rsidP="006E3EFA">
      <w:pPr>
        <w:jc w:val="center"/>
        <w:rPr>
          <w:rFonts w:asciiTheme="minorHAnsi" w:hAnsiTheme="minorHAnsi" w:cs="Arial"/>
          <w:b/>
          <w:sz w:val="22"/>
          <w:szCs w:val="22"/>
          <w:lang w:val="es-ES_tradnl"/>
        </w:rPr>
      </w:pPr>
      <w:r>
        <w:rPr>
          <w:rFonts w:asciiTheme="minorHAnsi" w:hAnsiTheme="minorHAnsi" w:cs="Arial"/>
          <w:b/>
          <w:sz w:val="22"/>
          <w:szCs w:val="22"/>
          <w:lang w:val="es-ES_tradnl"/>
        </w:rPr>
        <w:t>A</w:t>
      </w:r>
      <w:r w:rsidRPr="002240A8">
        <w:rPr>
          <w:rFonts w:asciiTheme="minorHAnsi" w:hAnsiTheme="minorHAnsi" w:cs="Arial"/>
          <w:b/>
          <w:sz w:val="22"/>
          <w:szCs w:val="22"/>
          <w:lang w:val="es-ES_tradnl"/>
        </w:rPr>
        <w:t>nexo 2</w:t>
      </w:r>
    </w:p>
    <w:p w:rsidR="006E3EFA" w:rsidRPr="002240A8" w:rsidRDefault="006E3EFA" w:rsidP="006E3EFA">
      <w:pPr>
        <w:jc w:val="right"/>
        <w:rPr>
          <w:rFonts w:asciiTheme="minorHAnsi" w:hAnsiTheme="minorHAnsi" w:cs="Arial"/>
          <w:sz w:val="22"/>
          <w:szCs w:val="22"/>
          <w:lang w:val="es-ES_tradnl"/>
        </w:rPr>
      </w:pPr>
    </w:p>
    <w:p w:rsidR="006E3EFA" w:rsidRPr="002240A8" w:rsidRDefault="006E3EFA" w:rsidP="006E3EFA">
      <w:pPr>
        <w:jc w:val="center"/>
        <w:rPr>
          <w:rFonts w:asciiTheme="minorHAnsi" w:hAnsiTheme="minorHAnsi" w:cs="Arial"/>
          <w:b/>
          <w:lang w:val="es-ES_tradnl"/>
        </w:rPr>
      </w:pPr>
      <w:r w:rsidRPr="002240A8">
        <w:rPr>
          <w:rFonts w:asciiTheme="minorHAnsi" w:hAnsiTheme="minorHAnsi" w:cs="Arial"/>
          <w:b/>
          <w:lang w:val="es-ES_tradnl"/>
        </w:rPr>
        <w:t xml:space="preserve">FORMULARIO DE PRESENTACIÓN DE PROPUESTAS </w:t>
      </w:r>
    </w:p>
    <w:p w:rsidR="006E3EFA" w:rsidRPr="002240A8" w:rsidRDefault="006E3EFA" w:rsidP="006E3EFA">
      <w:pPr>
        <w:jc w:val="center"/>
        <w:rPr>
          <w:rFonts w:asciiTheme="minorHAnsi" w:hAnsiTheme="minorHAnsi" w:cs="Arial"/>
          <w:b/>
          <w:lang w:val="es-ES_tradnl"/>
        </w:rPr>
      </w:pPr>
      <w:r w:rsidRPr="002240A8">
        <w:rPr>
          <w:rFonts w:asciiTheme="minorHAnsi" w:hAnsiTheme="minorHAnsi" w:cs="Arial"/>
          <w:b/>
          <w:lang w:val="es-ES_tradnl"/>
        </w:rPr>
        <w:t>POR LOS PROVEEDORES DE SERVICIOS</w:t>
      </w:r>
      <w:r w:rsidRPr="002240A8">
        <w:rPr>
          <w:rStyle w:val="Refdenotaalpie"/>
          <w:rFonts w:asciiTheme="minorHAnsi" w:hAnsiTheme="minorHAnsi" w:cs="Arial"/>
          <w:b/>
          <w:lang w:val="es-ES_tradnl"/>
        </w:rPr>
        <w:footnoteReference w:id="1"/>
      </w:r>
    </w:p>
    <w:p w:rsidR="006E3EFA" w:rsidRPr="002240A8" w:rsidRDefault="006E3EFA" w:rsidP="006E3EFA">
      <w:pPr>
        <w:jc w:val="center"/>
        <w:rPr>
          <w:rFonts w:asciiTheme="minorHAnsi" w:hAnsiTheme="minorHAnsi" w:cs="Arial"/>
          <w:b/>
          <w:i/>
          <w:color w:val="FF0000"/>
          <w:lang w:val="es-ES_tradnl"/>
        </w:rPr>
      </w:pPr>
    </w:p>
    <w:p w:rsidR="006E3EFA" w:rsidRPr="002240A8" w:rsidRDefault="006E3EFA" w:rsidP="006E3EFA">
      <w:pPr>
        <w:jc w:val="center"/>
        <w:rPr>
          <w:rFonts w:asciiTheme="minorHAnsi" w:hAnsiTheme="minorHAnsi" w:cs="Arial"/>
          <w:b/>
          <w:i/>
          <w:color w:val="FF0000"/>
          <w:lang w:val="es-ES_tradnl"/>
        </w:rPr>
      </w:pPr>
      <w:r w:rsidRPr="002240A8">
        <w:rPr>
          <w:rFonts w:asciiTheme="minorHAnsi" w:hAnsiTheme="minorHAnsi" w:cs="Arial"/>
          <w:b/>
          <w:i/>
          <w:color w:val="FF0000"/>
          <w:lang w:val="es-ES_tradnl"/>
        </w:rPr>
        <w:t>(La presentación de este formulario se realizará únicamente en papel de cartas de la empresa proveedora de servicios, en el que figurará el encabezamiento oficial de la misma</w:t>
      </w:r>
      <w:r w:rsidRPr="002240A8">
        <w:rPr>
          <w:rStyle w:val="Refdenotaalpie"/>
          <w:rFonts w:asciiTheme="minorHAnsi" w:hAnsiTheme="minorHAnsi" w:cs="Arial"/>
          <w:b/>
          <w:i/>
          <w:color w:val="FF0000"/>
          <w:lang w:val="es-ES_tradnl"/>
        </w:rPr>
        <w:footnoteReference w:id="2"/>
      </w:r>
      <w:r w:rsidRPr="002240A8">
        <w:rPr>
          <w:rFonts w:asciiTheme="minorHAnsi" w:hAnsiTheme="minorHAnsi" w:cs="Arial"/>
          <w:b/>
          <w:i/>
          <w:color w:val="FF0000"/>
          <w:lang w:val="es-ES_tradnl"/>
        </w:rPr>
        <w:t>)</w:t>
      </w:r>
    </w:p>
    <w:p w:rsidR="006E3EFA" w:rsidRPr="002240A8" w:rsidRDefault="006E3EFA" w:rsidP="006E3EFA">
      <w:pPr>
        <w:pBdr>
          <w:bottom w:val="single" w:sz="6" w:space="1" w:color="auto"/>
        </w:pBdr>
        <w:jc w:val="center"/>
        <w:rPr>
          <w:rFonts w:asciiTheme="minorHAnsi" w:hAnsiTheme="minorHAnsi" w:cs="Arial"/>
          <w:b/>
          <w:lang w:val="es-ES_tradnl"/>
        </w:rPr>
      </w:pPr>
    </w:p>
    <w:p w:rsidR="006E3EFA" w:rsidRPr="002240A8" w:rsidRDefault="006E3EFA" w:rsidP="006E3EFA">
      <w:pPr>
        <w:jc w:val="center"/>
        <w:rPr>
          <w:rFonts w:asciiTheme="minorHAnsi" w:hAnsiTheme="minorHAnsi" w:cs="Arial"/>
          <w:b/>
          <w:lang w:val="es-ES_tradnl"/>
        </w:rPr>
      </w:pPr>
    </w:p>
    <w:p w:rsidR="006E3EFA" w:rsidRPr="002240A8" w:rsidRDefault="006E3EFA" w:rsidP="006E3EFA">
      <w:pPr>
        <w:jc w:val="right"/>
        <w:rPr>
          <w:rFonts w:asciiTheme="minorHAnsi" w:hAnsiTheme="minorHAnsi" w:cs="Arial"/>
          <w:color w:val="FF0000"/>
          <w:lang w:val="es-ES_tradnl"/>
        </w:rPr>
      </w:pPr>
      <w:r w:rsidRPr="002240A8">
        <w:rPr>
          <w:rFonts w:asciiTheme="minorHAnsi" w:hAnsiTheme="minorHAnsi" w:cs="Arial"/>
          <w:color w:val="FF0000"/>
          <w:lang w:val="es-ES_tradnl"/>
        </w:rPr>
        <w:t xml:space="preserve"> [Insértese: </w:t>
      </w:r>
      <w:r w:rsidRPr="002240A8">
        <w:rPr>
          <w:rFonts w:asciiTheme="minorHAnsi" w:hAnsiTheme="minorHAnsi" w:cs="Arial"/>
          <w:i/>
          <w:color w:val="FF0000"/>
          <w:lang w:val="es-ES_tradnl"/>
        </w:rPr>
        <w:t>lugar, fecha</w:t>
      </w:r>
      <w:r w:rsidRPr="002240A8">
        <w:rPr>
          <w:rFonts w:asciiTheme="minorHAnsi" w:hAnsiTheme="minorHAnsi" w:cs="Arial"/>
          <w:color w:val="FF0000"/>
          <w:lang w:val="es-ES_tradnl"/>
        </w:rPr>
        <w:t>]</w:t>
      </w:r>
    </w:p>
    <w:p w:rsidR="006E3EFA" w:rsidRPr="002240A8" w:rsidRDefault="006E3EFA" w:rsidP="006E3EFA">
      <w:pPr>
        <w:pStyle w:val="Encabezado"/>
        <w:tabs>
          <w:tab w:val="clear" w:pos="4320"/>
          <w:tab w:val="clear" w:pos="8640"/>
        </w:tabs>
        <w:rPr>
          <w:rFonts w:asciiTheme="minorHAnsi" w:hAnsiTheme="minorHAnsi" w:cs="Arial"/>
          <w:lang w:val="es-ES_tradnl" w:eastAsia="it-IT"/>
        </w:rPr>
      </w:pPr>
    </w:p>
    <w:p w:rsidR="006E3EFA" w:rsidRPr="002240A8" w:rsidRDefault="006E3EFA" w:rsidP="006E3EFA">
      <w:pPr>
        <w:rPr>
          <w:rFonts w:asciiTheme="minorHAnsi" w:hAnsiTheme="minorHAnsi" w:cs="Arial"/>
          <w:sz w:val="18"/>
          <w:szCs w:val="18"/>
          <w:lang w:val="es-ES_tradnl"/>
        </w:rPr>
      </w:pPr>
      <w:r w:rsidRPr="002240A8">
        <w:rPr>
          <w:rFonts w:asciiTheme="minorHAnsi" w:hAnsiTheme="minorHAnsi" w:cs="Arial"/>
          <w:sz w:val="18"/>
          <w:szCs w:val="18"/>
          <w:lang w:val="es-ES_tradnl"/>
        </w:rPr>
        <w:t>A:</w:t>
      </w:r>
      <w:r w:rsidRPr="002240A8">
        <w:rPr>
          <w:rFonts w:asciiTheme="minorHAnsi" w:hAnsiTheme="minorHAnsi" w:cs="Arial"/>
          <w:sz w:val="18"/>
          <w:szCs w:val="18"/>
          <w:lang w:val="es-ES_tradnl"/>
        </w:rPr>
        <w:tab/>
      </w:r>
      <w:r w:rsidRPr="002240A8">
        <w:rPr>
          <w:rFonts w:asciiTheme="minorHAnsi" w:hAnsiTheme="minorHAnsi" w:cs="Arial"/>
          <w:color w:val="FF0000"/>
          <w:sz w:val="18"/>
          <w:szCs w:val="18"/>
          <w:lang w:val="es-ES_tradnl"/>
        </w:rPr>
        <w:t>[Insértese</w:t>
      </w:r>
      <w:r w:rsidRPr="002240A8">
        <w:rPr>
          <w:rFonts w:asciiTheme="minorHAnsi" w:hAnsiTheme="minorHAnsi" w:cs="Arial"/>
          <w:i/>
          <w:color w:val="FF0000"/>
          <w:sz w:val="18"/>
          <w:szCs w:val="18"/>
          <w:lang w:val="es-ES_tradnl"/>
        </w:rPr>
        <w:t>: nombre y dirección del/de la coordinador/a del PNUD]</w:t>
      </w:r>
    </w:p>
    <w:p w:rsidR="006E3EFA" w:rsidRPr="002240A8" w:rsidRDefault="006E3EFA" w:rsidP="006E3EFA">
      <w:pPr>
        <w:rPr>
          <w:rFonts w:asciiTheme="minorHAnsi" w:hAnsiTheme="minorHAnsi" w:cs="Arial"/>
          <w:sz w:val="18"/>
          <w:szCs w:val="18"/>
          <w:lang w:val="es-ES_tradnl"/>
        </w:rPr>
      </w:pPr>
    </w:p>
    <w:p w:rsidR="006E3EFA" w:rsidRPr="002240A8" w:rsidRDefault="006E3EFA" w:rsidP="006E3EFA">
      <w:pPr>
        <w:rPr>
          <w:rFonts w:asciiTheme="minorHAnsi" w:hAnsiTheme="minorHAnsi" w:cs="Arial"/>
          <w:sz w:val="18"/>
          <w:szCs w:val="18"/>
          <w:lang w:val="es-ES_tradnl"/>
        </w:rPr>
      </w:pPr>
    </w:p>
    <w:p w:rsidR="006E3EFA" w:rsidRPr="002240A8" w:rsidRDefault="006E3EFA" w:rsidP="006E3EFA">
      <w:pPr>
        <w:rPr>
          <w:rFonts w:asciiTheme="minorHAnsi" w:hAnsiTheme="minorHAnsi" w:cs="Arial"/>
          <w:sz w:val="18"/>
          <w:szCs w:val="18"/>
          <w:lang w:val="es-ES_tradnl"/>
        </w:rPr>
      </w:pPr>
      <w:r w:rsidRPr="002240A8">
        <w:rPr>
          <w:rFonts w:asciiTheme="minorHAnsi" w:hAnsiTheme="minorHAnsi" w:cs="Arial"/>
          <w:sz w:val="18"/>
          <w:szCs w:val="18"/>
          <w:lang w:val="es-ES_tradnl"/>
        </w:rPr>
        <w:t>Estimado señor/Estimada señora:</w:t>
      </w:r>
    </w:p>
    <w:p w:rsidR="006E3EFA" w:rsidRPr="002240A8" w:rsidRDefault="006E3EFA" w:rsidP="006E3EFA">
      <w:pPr>
        <w:spacing w:before="120"/>
        <w:ind w:right="630"/>
        <w:jc w:val="both"/>
        <w:rPr>
          <w:rFonts w:asciiTheme="minorHAnsi" w:hAnsiTheme="minorHAnsi" w:cs="Arial"/>
          <w:snapToGrid w:val="0"/>
          <w:sz w:val="18"/>
          <w:szCs w:val="18"/>
          <w:lang w:val="es-ES_tradnl"/>
        </w:rPr>
      </w:pPr>
      <w:r w:rsidRPr="002240A8">
        <w:rPr>
          <w:rFonts w:asciiTheme="minorHAnsi" w:hAnsiTheme="minorHAnsi" w:cs="Arial"/>
          <w:snapToGrid w:val="0"/>
          <w:sz w:val="18"/>
          <w:szCs w:val="18"/>
          <w:lang w:val="es-ES_tradnl"/>
        </w:rPr>
        <w:t xml:space="preserve">Los abajo firmantes tenemos el placer de dirigirnos a ustedes para ofrecer al PNUD los siguientes servicios, de conformidad con los requisitos que se establecen en la Solicitud de Propuesta de fecha </w:t>
      </w:r>
      <w:r w:rsidRPr="002240A8">
        <w:rPr>
          <w:rFonts w:asciiTheme="minorHAnsi" w:hAnsiTheme="minorHAnsi" w:cs="Arial"/>
          <w:i/>
          <w:snapToGrid w:val="0"/>
          <w:color w:val="FF0000"/>
          <w:sz w:val="18"/>
          <w:szCs w:val="18"/>
          <w:lang w:val="es-ES_tradnl"/>
        </w:rPr>
        <w:t>[especifíquese]</w:t>
      </w:r>
      <w:r w:rsidRPr="002240A8">
        <w:rPr>
          <w:rFonts w:asciiTheme="minorHAnsi" w:hAnsiTheme="minorHAnsi" w:cs="Arial"/>
          <w:snapToGrid w:val="0"/>
          <w:sz w:val="18"/>
          <w:szCs w:val="18"/>
          <w:lang w:val="es-ES_tradnl"/>
        </w:rPr>
        <w:t xml:space="preserve"> y todos sus anexos, así como en las disposiciones de los </w:t>
      </w:r>
      <w:r w:rsidRPr="002240A8">
        <w:rPr>
          <w:rFonts w:asciiTheme="minorHAnsi" w:hAnsiTheme="minorHAnsi" w:cs="Arial"/>
          <w:sz w:val="18"/>
          <w:szCs w:val="18"/>
          <w:lang w:val="es-ES_tradnl"/>
        </w:rPr>
        <w:t xml:space="preserve">Términos y Condiciones Generales de Contratación del PNUD. </w:t>
      </w:r>
      <w:r w:rsidRPr="002240A8">
        <w:rPr>
          <w:rFonts w:asciiTheme="minorHAnsi" w:hAnsiTheme="minorHAnsi" w:cs="Arial"/>
          <w:snapToGrid w:val="0"/>
          <w:sz w:val="18"/>
          <w:szCs w:val="18"/>
          <w:lang w:val="es-ES_tradnl"/>
        </w:rPr>
        <w:t>A saber:</w:t>
      </w:r>
    </w:p>
    <w:p w:rsidR="006E3EFA" w:rsidRPr="002240A8" w:rsidRDefault="006E3EFA" w:rsidP="006E3EFA">
      <w:pPr>
        <w:spacing w:before="120"/>
        <w:ind w:right="630" w:firstLine="720"/>
        <w:jc w:val="both"/>
        <w:rPr>
          <w:rFonts w:asciiTheme="minorHAnsi" w:hAnsiTheme="minorHAnsi" w:cs="Arial"/>
          <w:snapToGrid w:val="0"/>
          <w:sz w:val="18"/>
          <w:szCs w:val="18"/>
          <w:lang w:val="es-ES_tradnl"/>
        </w:rPr>
      </w:pPr>
    </w:p>
    <w:p w:rsidR="006E3EFA" w:rsidRPr="002240A8" w:rsidRDefault="006E3EFA" w:rsidP="006E3EFA">
      <w:pPr>
        <w:pStyle w:val="Listavistosa-nfasis11"/>
        <w:numPr>
          <w:ilvl w:val="0"/>
          <w:numId w:val="1"/>
        </w:numPr>
        <w:spacing w:line="240" w:lineRule="auto"/>
        <w:ind w:left="540" w:hanging="540"/>
        <w:rPr>
          <w:rFonts w:asciiTheme="minorHAnsi" w:hAnsiTheme="minorHAnsi" w:cs="Arial"/>
          <w:b/>
          <w:snapToGrid w:val="0"/>
          <w:sz w:val="18"/>
          <w:szCs w:val="18"/>
          <w:lang w:val="es-ES_tradnl"/>
        </w:rPr>
      </w:pPr>
      <w:r w:rsidRPr="002240A8">
        <w:rPr>
          <w:rFonts w:asciiTheme="minorHAnsi" w:hAnsiTheme="minorHAnsi" w:cs="Arial"/>
          <w:b/>
          <w:snapToGrid w:val="0"/>
          <w:sz w:val="18"/>
          <w:szCs w:val="18"/>
          <w:lang w:val="es-ES_tradnl"/>
        </w:rPr>
        <w:t>Calificaciones del Proveedor de Servicios</w:t>
      </w:r>
    </w:p>
    <w:p w:rsidR="006E3EFA" w:rsidRPr="002240A8" w:rsidRDefault="006E3EFA" w:rsidP="006E3EFA">
      <w:pPr>
        <w:pStyle w:val="Listavistosa-nfasis11"/>
        <w:spacing w:line="240" w:lineRule="auto"/>
        <w:ind w:left="630"/>
        <w:rPr>
          <w:rFonts w:asciiTheme="minorHAnsi" w:hAnsiTheme="minorHAnsi" w:cs="Arial"/>
          <w:b/>
          <w:snapToGrid w:val="0"/>
          <w:sz w:val="18"/>
          <w:szCs w:val="18"/>
          <w:lang w:val="es-ES_tradnl"/>
        </w:rPr>
      </w:pPr>
    </w:p>
    <w:p w:rsidR="006E3EFA" w:rsidRPr="002240A8" w:rsidRDefault="006E3EFA" w:rsidP="006E3EFA">
      <w:pPr>
        <w:pStyle w:val="Listavistosa-nfasis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Arial"/>
          <w:i/>
          <w:sz w:val="18"/>
          <w:szCs w:val="18"/>
          <w:lang w:val="es-ES_tradnl"/>
        </w:rPr>
      </w:pPr>
      <w:r w:rsidRPr="002240A8">
        <w:rPr>
          <w:rStyle w:val="hps"/>
          <w:rFonts w:asciiTheme="minorHAnsi" w:hAnsiTheme="minorHAnsi" w:cs="Arial"/>
          <w:i/>
          <w:sz w:val="18"/>
          <w:szCs w:val="18"/>
          <w:lang w:val="es-ES_tradnl"/>
        </w:rPr>
        <w:t>El Proveedor de Servicios</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deberá</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describir y explicar cómo</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y por qué se considera</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la entidad que mejor puede cumplir con los requisitos</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de</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PNUD</w:t>
      </w:r>
      <w:r w:rsidRPr="002240A8">
        <w:rPr>
          <w:rFonts w:asciiTheme="minorHAnsi" w:hAnsiTheme="minorHAnsi" w:cs="Arial"/>
          <w:i/>
          <w:sz w:val="18"/>
          <w:szCs w:val="18"/>
          <w:lang w:val="es-ES_tradnl"/>
        </w:rPr>
        <w:t xml:space="preserve">, indicando para ello </w:t>
      </w:r>
      <w:r w:rsidRPr="002240A8">
        <w:rPr>
          <w:rStyle w:val="hps"/>
          <w:rFonts w:asciiTheme="minorHAnsi" w:hAnsiTheme="minorHAnsi" w:cs="Arial"/>
          <w:i/>
          <w:sz w:val="18"/>
          <w:szCs w:val="18"/>
          <w:lang w:val="es-ES_tradnl"/>
        </w:rPr>
        <w:t>lo siguiente:</w:t>
      </w:r>
      <w:r w:rsidRPr="002240A8">
        <w:rPr>
          <w:rFonts w:asciiTheme="minorHAnsi" w:hAnsiTheme="minorHAnsi" w:cs="Arial"/>
          <w:i/>
          <w:sz w:val="18"/>
          <w:szCs w:val="18"/>
          <w:lang w:val="es-ES_tradnl"/>
        </w:rPr>
        <w:br/>
      </w:r>
    </w:p>
    <w:p w:rsidR="006E3EFA" w:rsidRPr="002240A8" w:rsidRDefault="006E3EFA" w:rsidP="006E3EFA">
      <w:pPr>
        <w:pStyle w:val="Listavistosa-nfasis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Theme="minorHAnsi" w:hAnsiTheme="minorHAnsi" w:cs="Arial"/>
          <w:i/>
          <w:sz w:val="18"/>
          <w:szCs w:val="18"/>
          <w:lang w:val="es-ES_tradnl"/>
        </w:rPr>
      </w:pPr>
      <w:r w:rsidRPr="002240A8">
        <w:rPr>
          <w:rStyle w:val="hps"/>
          <w:rFonts w:asciiTheme="minorHAnsi" w:hAnsiTheme="minorHAnsi" w:cs="Arial"/>
          <w:i/>
          <w:sz w:val="18"/>
          <w:szCs w:val="18"/>
          <w:lang w:val="es-ES_tradnl"/>
        </w:rPr>
        <w:t>a)</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Perfil:</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descripción de la</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naturaleza del negocio,</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ámbito de experiencia,</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licencias</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certificaciones</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acreditaciones, etc.</w:t>
      </w:r>
      <w:r w:rsidRPr="002240A8">
        <w:rPr>
          <w:rFonts w:asciiTheme="minorHAnsi" w:hAnsiTheme="minorHAnsi" w:cs="Arial"/>
          <w:i/>
          <w:sz w:val="18"/>
          <w:szCs w:val="18"/>
          <w:lang w:val="es-ES_tradnl"/>
        </w:rPr>
        <w:t>;</w:t>
      </w:r>
    </w:p>
    <w:p w:rsidR="006E3EFA" w:rsidRPr="002240A8" w:rsidRDefault="006E3EFA" w:rsidP="006E3EFA">
      <w:pPr>
        <w:pStyle w:val="Listavistosa-nfasis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Arial"/>
          <w:i/>
          <w:sz w:val="18"/>
          <w:szCs w:val="18"/>
          <w:lang w:val="es-ES_tradnl"/>
        </w:rPr>
      </w:pPr>
      <w:r w:rsidRPr="002240A8">
        <w:rPr>
          <w:rStyle w:val="hps"/>
          <w:rFonts w:asciiTheme="minorHAnsi" w:hAnsiTheme="minorHAnsi" w:cs="Arial"/>
          <w:i/>
          <w:sz w:val="18"/>
          <w:szCs w:val="18"/>
          <w:lang w:val="es-ES_tradnl"/>
        </w:rPr>
        <w:t>b</w:t>
      </w:r>
      <w:r w:rsidRPr="002240A8">
        <w:rPr>
          <w:rFonts w:asciiTheme="minorHAnsi" w:hAnsiTheme="minorHAnsi" w:cs="Arial"/>
          <w:i/>
          <w:sz w:val="18"/>
          <w:szCs w:val="18"/>
          <w:lang w:val="es-ES_tradnl"/>
        </w:rPr>
        <w:t>) L</w:t>
      </w:r>
      <w:r w:rsidRPr="002240A8">
        <w:rPr>
          <w:rStyle w:val="hps"/>
          <w:rFonts w:asciiTheme="minorHAnsi" w:hAnsiTheme="minorHAnsi" w:cs="Arial"/>
          <w:i/>
          <w:sz w:val="18"/>
          <w:szCs w:val="18"/>
          <w:lang w:val="es-ES_tradnl"/>
        </w:rPr>
        <w:t>icencias de negocios: documentos de</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registro, certificación</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de pago de Impuestos, etc.;</w:t>
      </w:r>
    </w:p>
    <w:p w:rsidR="006E3EFA" w:rsidRPr="002240A8" w:rsidRDefault="006E3EFA" w:rsidP="006E3EFA">
      <w:pPr>
        <w:pStyle w:val="Listavistosa-nfasis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Theme="minorHAnsi" w:hAnsiTheme="minorHAnsi" w:cs="Arial"/>
          <w:i/>
          <w:sz w:val="18"/>
          <w:szCs w:val="18"/>
          <w:lang w:val="es-ES_tradnl"/>
        </w:rPr>
      </w:pPr>
      <w:r w:rsidRPr="002240A8">
        <w:rPr>
          <w:rStyle w:val="hps"/>
          <w:rFonts w:asciiTheme="minorHAnsi" w:hAnsiTheme="minorHAnsi" w:cs="Arial"/>
          <w:i/>
          <w:sz w:val="18"/>
          <w:szCs w:val="18"/>
          <w:lang w:val="es-ES_tradnl"/>
        </w:rPr>
        <w:t>c)</w:t>
      </w:r>
      <w:r w:rsidRPr="002240A8">
        <w:rPr>
          <w:rFonts w:asciiTheme="minorHAnsi" w:hAnsiTheme="minorHAnsi" w:cs="Arial"/>
          <w:i/>
          <w:sz w:val="18"/>
          <w:szCs w:val="18"/>
          <w:lang w:val="es-ES_tradnl"/>
        </w:rPr>
        <w:t xml:space="preserve"> I</w:t>
      </w:r>
      <w:r w:rsidRPr="002240A8">
        <w:rPr>
          <w:rStyle w:val="hps"/>
          <w:rFonts w:asciiTheme="minorHAnsi" w:hAnsiTheme="minorHAnsi" w:cs="Arial"/>
          <w:i/>
          <w:sz w:val="18"/>
          <w:szCs w:val="18"/>
          <w:lang w:val="es-ES_tradnl"/>
        </w:rPr>
        <w:t>nforme financiero auditado más reciente: cuenta de resultados y balance general que indique su estabilidad</w:t>
      </w:r>
      <w:r w:rsidRPr="002240A8">
        <w:rPr>
          <w:rFonts w:asciiTheme="minorHAnsi" w:hAnsiTheme="minorHAnsi" w:cs="Arial"/>
          <w:i/>
          <w:sz w:val="18"/>
          <w:szCs w:val="18"/>
          <w:lang w:val="es-ES_tradnl"/>
        </w:rPr>
        <w:t xml:space="preserve">, liquidez y </w:t>
      </w:r>
      <w:r w:rsidRPr="002240A8">
        <w:rPr>
          <w:rStyle w:val="hps"/>
          <w:rFonts w:asciiTheme="minorHAnsi" w:hAnsiTheme="minorHAnsi" w:cs="Arial"/>
          <w:i/>
          <w:sz w:val="18"/>
          <w:szCs w:val="18"/>
          <w:lang w:val="es-ES_tradnl"/>
        </w:rPr>
        <w:t>solvencia</w:t>
      </w:r>
      <w:r w:rsidRPr="002240A8">
        <w:rPr>
          <w:rFonts w:asciiTheme="minorHAnsi" w:hAnsiTheme="minorHAnsi" w:cs="Arial"/>
          <w:i/>
          <w:sz w:val="18"/>
          <w:szCs w:val="18"/>
          <w:lang w:val="es-ES_tradnl"/>
        </w:rPr>
        <w:t xml:space="preserve"> financieras, su </w:t>
      </w:r>
      <w:r w:rsidRPr="002240A8">
        <w:rPr>
          <w:rStyle w:val="hps"/>
          <w:rFonts w:asciiTheme="minorHAnsi" w:hAnsiTheme="minorHAnsi" w:cs="Arial"/>
          <w:i/>
          <w:sz w:val="18"/>
          <w:szCs w:val="18"/>
          <w:lang w:val="es-ES_tradnl"/>
        </w:rPr>
        <w:t>reputación en el mercado</w:t>
      </w:r>
      <w:r w:rsidRPr="002240A8">
        <w:rPr>
          <w:rFonts w:asciiTheme="minorHAnsi" w:hAnsiTheme="minorHAnsi" w:cs="Arial"/>
          <w:i/>
          <w:sz w:val="18"/>
          <w:szCs w:val="18"/>
          <w:lang w:val="es-ES_tradnl"/>
        </w:rPr>
        <w:t>, etc.;</w:t>
      </w:r>
      <w:r>
        <w:rPr>
          <w:rFonts w:asciiTheme="minorHAnsi" w:hAnsiTheme="minorHAnsi" w:cs="Arial"/>
          <w:i/>
          <w:sz w:val="18"/>
          <w:szCs w:val="18"/>
          <w:lang w:val="es-ES_tradnl"/>
        </w:rPr>
        <w:t xml:space="preserve"> </w:t>
      </w:r>
      <w:r w:rsidRPr="00B942A7">
        <w:rPr>
          <w:rFonts w:asciiTheme="minorHAnsi" w:hAnsiTheme="minorHAnsi" w:cs="Arial"/>
          <w:b/>
          <w:i/>
          <w:sz w:val="18"/>
          <w:szCs w:val="18"/>
          <w:lang w:val="es-ES_tradnl"/>
        </w:rPr>
        <w:t>N/A</w:t>
      </w:r>
    </w:p>
    <w:p w:rsidR="006E3EFA" w:rsidRPr="002240A8" w:rsidRDefault="006E3EFA" w:rsidP="006E3EFA">
      <w:pPr>
        <w:pStyle w:val="Listavistosa-nfasis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Arial"/>
          <w:i/>
          <w:sz w:val="18"/>
          <w:szCs w:val="18"/>
          <w:lang w:val="es-ES_tradnl"/>
        </w:rPr>
      </w:pPr>
      <w:r w:rsidRPr="002240A8">
        <w:rPr>
          <w:rStyle w:val="hps"/>
          <w:rFonts w:asciiTheme="minorHAnsi" w:hAnsiTheme="minorHAnsi" w:cs="Arial"/>
          <w:i/>
          <w:sz w:val="18"/>
          <w:szCs w:val="18"/>
          <w:lang w:val="es-ES_tradnl"/>
        </w:rPr>
        <w:t>d)</w:t>
      </w:r>
      <w:r w:rsidRPr="002240A8">
        <w:rPr>
          <w:rFonts w:asciiTheme="minorHAnsi" w:hAnsiTheme="minorHAnsi" w:cs="Arial"/>
          <w:i/>
          <w:sz w:val="18"/>
          <w:szCs w:val="18"/>
          <w:lang w:val="es-ES_tradnl"/>
        </w:rPr>
        <w:t xml:space="preserve"> Antecedentes</w:t>
      </w:r>
      <w:r w:rsidRPr="002240A8">
        <w:rPr>
          <w:rStyle w:val="hps"/>
          <w:rFonts w:asciiTheme="minorHAnsi" w:hAnsiTheme="minorHAnsi" w:cs="Arial"/>
          <w:i/>
          <w:sz w:val="18"/>
          <w:szCs w:val="18"/>
          <w:lang w:val="es-ES_tradnl"/>
        </w:rPr>
        <w:t>:</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lista de clientes</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de servicios</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similares a</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los requeridos</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por el PNUD</w:t>
      </w:r>
      <w:r w:rsidRPr="002240A8">
        <w:rPr>
          <w:rFonts w:asciiTheme="minorHAnsi" w:hAnsiTheme="minorHAnsi" w:cs="Arial"/>
          <w:i/>
          <w:sz w:val="18"/>
          <w:szCs w:val="18"/>
          <w:lang w:val="es-ES_tradnl"/>
        </w:rPr>
        <w:t xml:space="preserve">, con indicación del </w:t>
      </w:r>
      <w:r w:rsidRPr="002240A8">
        <w:rPr>
          <w:rStyle w:val="hps"/>
          <w:rFonts w:asciiTheme="minorHAnsi" w:hAnsiTheme="minorHAnsi" w:cs="Arial"/>
          <w:i/>
          <w:sz w:val="18"/>
          <w:szCs w:val="18"/>
          <w:lang w:val="es-ES_tradnl"/>
        </w:rPr>
        <w:t>alcance</w:t>
      </w:r>
      <w:r w:rsidRPr="002240A8">
        <w:rPr>
          <w:rFonts w:asciiTheme="minorHAnsi" w:hAnsiTheme="minorHAnsi" w:cs="Arial"/>
          <w:i/>
          <w:sz w:val="18"/>
          <w:szCs w:val="18"/>
          <w:lang w:val="es-ES_tradnl"/>
        </w:rPr>
        <w:t xml:space="preserve">, la </w:t>
      </w:r>
      <w:r w:rsidRPr="002240A8">
        <w:rPr>
          <w:rStyle w:val="hps"/>
          <w:rFonts w:asciiTheme="minorHAnsi" w:hAnsiTheme="minorHAnsi" w:cs="Arial"/>
          <w:i/>
          <w:sz w:val="18"/>
          <w:szCs w:val="18"/>
          <w:lang w:val="es-ES_tradnl"/>
        </w:rPr>
        <w:t>duración y</w:t>
      </w:r>
      <w:r w:rsidRPr="002240A8">
        <w:rPr>
          <w:rFonts w:asciiTheme="minorHAnsi" w:hAnsiTheme="minorHAnsi" w:cs="Arial"/>
          <w:i/>
          <w:sz w:val="18"/>
          <w:szCs w:val="18"/>
          <w:lang w:val="es-ES_tradnl"/>
        </w:rPr>
        <w:t xml:space="preserve"> el </w:t>
      </w:r>
      <w:r w:rsidRPr="002240A8">
        <w:rPr>
          <w:rStyle w:val="hps"/>
          <w:rFonts w:asciiTheme="minorHAnsi" w:hAnsiTheme="minorHAnsi" w:cs="Arial"/>
          <w:i/>
          <w:sz w:val="18"/>
          <w:szCs w:val="18"/>
          <w:lang w:val="es-ES_tradnl"/>
        </w:rPr>
        <w:t>valor del contrato,</w:t>
      </w:r>
      <w:r w:rsidRPr="002240A8">
        <w:rPr>
          <w:rFonts w:asciiTheme="minorHAnsi" w:hAnsiTheme="minorHAnsi" w:cs="Arial"/>
          <w:i/>
          <w:sz w:val="18"/>
          <w:szCs w:val="18"/>
          <w:lang w:val="es-ES_tradnl"/>
        </w:rPr>
        <w:t xml:space="preserve"> y referencias </w:t>
      </w:r>
      <w:r w:rsidRPr="002240A8">
        <w:rPr>
          <w:rStyle w:val="hps"/>
          <w:rFonts w:asciiTheme="minorHAnsi" w:hAnsiTheme="minorHAnsi" w:cs="Arial"/>
          <w:i/>
          <w:sz w:val="18"/>
          <w:szCs w:val="18"/>
          <w:lang w:val="es-ES_tradnl"/>
        </w:rPr>
        <w:t>de contacto;</w:t>
      </w:r>
    </w:p>
    <w:p w:rsidR="006E3EFA" w:rsidRPr="002240A8" w:rsidRDefault="006E3EFA" w:rsidP="006E3EFA">
      <w:pPr>
        <w:pStyle w:val="Listavistosa-nfasis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Arial"/>
          <w:i/>
          <w:sz w:val="18"/>
          <w:szCs w:val="18"/>
          <w:lang w:val="es-ES_tradnl"/>
        </w:rPr>
      </w:pPr>
      <w:r w:rsidRPr="002240A8">
        <w:rPr>
          <w:rStyle w:val="hps"/>
          <w:rFonts w:asciiTheme="minorHAnsi" w:hAnsiTheme="minorHAnsi" w:cs="Arial"/>
          <w:i/>
          <w:sz w:val="18"/>
          <w:szCs w:val="18"/>
          <w:lang w:val="es-ES_tradnl"/>
        </w:rPr>
        <w:t>e) Certificados y acreditación:</w:t>
      </w:r>
      <w:r w:rsidRPr="002240A8">
        <w:rPr>
          <w:rFonts w:asciiTheme="minorHAnsi" w:hAnsiTheme="minorHAnsi" w:cs="Arial"/>
          <w:i/>
          <w:sz w:val="18"/>
          <w:szCs w:val="18"/>
          <w:lang w:val="es-ES_tradnl"/>
        </w:rPr>
        <w:t xml:space="preserve"> entre otros </w:t>
      </w:r>
      <w:r w:rsidRPr="002240A8">
        <w:rPr>
          <w:rStyle w:val="hps"/>
          <w:rFonts w:asciiTheme="minorHAnsi" w:hAnsiTheme="minorHAnsi" w:cs="Arial"/>
          <w:i/>
          <w:sz w:val="18"/>
          <w:szCs w:val="18"/>
          <w:lang w:val="es-ES_tradnl"/>
        </w:rPr>
        <w:t>los certificados de calidad</w:t>
      </w:r>
      <w:r w:rsidRPr="002240A8">
        <w:rPr>
          <w:rFonts w:asciiTheme="minorHAnsi" w:hAnsiTheme="minorHAnsi" w:cs="Arial"/>
          <w:i/>
          <w:sz w:val="18"/>
          <w:szCs w:val="18"/>
          <w:lang w:val="es-ES_tradnl"/>
        </w:rPr>
        <w:t xml:space="preserve">, registros </w:t>
      </w:r>
      <w:r w:rsidRPr="002240A8">
        <w:rPr>
          <w:rStyle w:val="hps"/>
          <w:rFonts w:asciiTheme="minorHAnsi" w:hAnsiTheme="minorHAnsi" w:cs="Arial"/>
          <w:i/>
          <w:sz w:val="18"/>
          <w:szCs w:val="18"/>
          <w:lang w:val="es-ES_tradnl"/>
        </w:rPr>
        <w:t>de patentes, certificados de sostenibilidad ambiental</w:t>
      </w:r>
      <w:r w:rsidRPr="002240A8">
        <w:rPr>
          <w:rFonts w:asciiTheme="minorHAnsi" w:hAnsiTheme="minorHAnsi" w:cs="Arial"/>
          <w:i/>
          <w:sz w:val="18"/>
          <w:szCs w:val="18"/>
          <w:lang w:val="es-ES_tradnl"/>
        </w:rPr>
        <w:t>, etc.;</w:t>
      </w:r>
      <w:r>
        <w:rPr>
          <w:rFonts w:asciiTheme="minorHAnsi" w:hAnsiTheme="minorHAnsi" w:cs="Arial"/>
          <w:i/>
          <w:sz w:val="18"/>
          <w:szCs w:val="18"/>
          <w:lang w:val="es-ES_tradnl"/>
        </w:rPr>
        <w:t xml:space="preserve"> </w:t>
      </w:r>
      <w:r w:rsidRPr="0077778F">
        <w:rPr>
          <w:rFonts w:asciiTheme="minorHAnsi" w:hAnsiTheme="minorHAnsi" w:cs="Arial"/>
          <w:b/>
          <w:bCs/>
          <w:i/>
          <w:sz w:val="18"/>
          <w:szCs w:val="18"/>
          <w:lang w:val="es-ES_tradnl"/>
        </w:rPr>
        <w:t>N/A</w:t>
      </w:r>
    </w:p>
    <w:p w:rsidR="006E3EFA" w:rsidRPr="002240A8" w:rsidRDefault="006E3EFA" w:rsidP="006E3EFA">
      <w:pPr>
        <w:pStyle w:val="Listavistosa-nfasis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Arial"/>
          <w:i/>
          <w:sz w:val="18"/>
          <w:szCs w:val="18"/>
          <w:lang w:val="es-ES_tradnl"/>
        </w:rPr>
      </w:pPr>
      <w:r w:rsidRPr="002240A8">
        <w:rPr>
          <w:rStyle w:val="hps"/>
          <w:rFonts w:asciiTheme="minorHAnsi" w:hAnsiTheme="minorHAnsi" w:cs="Arial"/>
          <w:i/>
          <w:sz w:val="18"/>
          <w:szCs w:val="18"/>
          <w:lang w:val="es-ES_tradnl"/>
        </w:rPr>
        <w:t>f</w:t>
      </w:r>
      <w:r w:rsidRPr="002240A8">
        <w:rPr>
          <w:rFonts w:asciiTheme="minorHAnsi" w:hAnsiTheme="minorHAnsi" w:cs="Arial"/>
          <w:i/>
          <w:sz w:val="18"/>
          <w:szCs w:val="18"/>
          <w:lang w:val="es-ES_tradnl"/>
        </w:rPr>
        <w:t xml:space="preserve">) Declaración por escrito </w:t>
      </w:r>
      <w:r w:rsidRPr="002240A8">
        <w:rPr>
          <w:rStyle w:val="hps"/>
          <w:rFonts w:asciiTheme="minorHAnsi" w:hAnsiTheme="minorHAnsi" w:cs="Arial"/>
          <w:i/>
          <w:sz w:val="18"/>
          <w:szCs w:val="18"/>
          <w:lang w:val="es-ES_tradnl"/>
        </w:rPr>
        <w:t>de que la empresa</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no está incluida en la Lista Consolidada 1267/1989 del Consejo de</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Seguridad de las Naciones Unidas, o en la lista de</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la División de Adquisiciones</w:t>
      </w:r>
      <w:r w:rsidRPr="002240A8">
        <w:rPr>
          <w:rFonts w:asciiTheme="minorHAnsi" w:hAnsiTheme="minorHAnsi" w:cs="Arial"/>
          <w:i/>
          <w:sz w:val="18"/>
          <w:szCs w:val="18"/>
          <w:lang w:val="es-ES_tradnl"/>
        </w:rPr>
        <w:t xml:space="preserve"> </w:t>
      </w:r>
      <w:r w:rsidRPr="002240A8">
        <w:rPr>
          <w:rStyle w:val="hps"/>
          <w:rFonts w:asciiTheme="minorHAnsi" w:hAnsiTheme="minorHAnsi" w:cs="Arial"/>
          <w:i/>
          <w:sz w:val="18"/>
          <w:szCs w:val="18"/>
          <w:lang w:val="es-ES_tradnl"/>
        </w:rPr>
        <w:t>de las Naciones Unidas</w:t>
      </w:r>
      <w:r w:rsidRPr="002240A8">
        <w:rPr>
          <w:rFonts w:asciiTheme="minorHAnsi" w:hAnsiTheme="minorHAnsi" w:cs="Arial"/>
          <w:i/>
          <w:sz w:val="18"/>
          <w:szCs w:val="18"/>
          <w:lang w:val="es-ES_tradnl"/>
        </w:rPr>
        <w:t xml:space="preserve"> o en cualquier otra</w:t>
      </w:r>
      <w:r w:rsidRPr="002240A8">
        <w:rPr>
          <w:rStyle w:val="hps"/>
          <w:rFonts w:asciiTheme="minorHAnsi" w:hAnsiTheme="minorHAnsi" w:cs="Arial"/>
          <w:i/>
          <w:sz w:val="18"/>
          <w:szCs w:val="18"/>
          <w:lang w:val="es-ES_tradnl"/>
        </w:rPr>
        <w:t xml:space="preserve"> lista</w:t>
      </w:r>
      <w:r w:rsidRPr="002240A8">
        <w:rPr>
          <w:rFonts w:asciiTheme="minorHAnsi" w:hAnsiTheme="minorHAnsi" w:cs="Arial"/>
          <w:i/>
          <w:sz w:val="18"/>
          <w:szCs w:val="18"/>
          <w:lang w:val="es-ES_tradnl"/>
        </w:rPr>
        <w:t xml:space="preserve"> de proveedores inelegibles</w:t>
      </w:r>
      <w:r w:rsidRPr="002240A8">
        <w:rPr>
          <w:rStyle w:val="hps"/>
          <w:rFonts w:asciiTheme="minorHAnsi" w:hAnsiTheme="minorHAnsi" w:cs="Arial"/>
          <w:i/>
          <w:sz w:val="18"/>
          <w:szCs w:val="18"/>
          <w:lang w:val="es-ES_tradnl"/>
        </w:rPr>
        <w:t xml:space="preserve"> de las Naciones Unidas.</w:t>
      </w:r>
    </w:p>
    <w:p w:rsidR="006E3EFA" w:rsidRPr="002240A8" w:rsidRDefault="006E3EFA" w:rsidP="006E3EFA">
      <w:pPr>
        <w:pStyle w:val="Listavistosa-nfasis11"/>
        <w:pBdr>
          <w:top w:val="single" w:sz="4" w:space="1" w:color="auto"/>
          <w:left w:val="single" w:sz="4" w:space="4" w:color="auto"/>
          <w:bottom w:val="single" w:sz="4" w:space="1" w:color="auto"/>
          <w:right w:val="single" w:sz="4" w:space="4" w:color="auto"/>
        </w:pBdr>
        <w:tabs>
          <w:tab w:val="left" w:pos="990"/>
        </w:tabs>
        <w:spacing w:after="120" w:line="240" w:lineRule="auto"/>
        <w:ind w:left="629"/>
        <w:rPr>
          <w:rStyle w:val="hps"/>
          <w:rFonts w:asciiTheme="minorHAnsi" w:hAnsiTheme="minorHAnsi" w:cs="Arial"/>
          <w:i/>
          <w:sz w:val="18"/>
          <w:szCs w:val="18"/>
          <w:lang w:val="es-ES_tradnl"/>
        </w:rPr>
      </w:pPr>
    </w:p>
    <w:p w:rsidR="006E3EFA" w:rsidRDefault="006E3EFA" w:rsidP="006E3EFA">
      <w:pPr>
        <w:pStyle w:val="Listavistosa-nfasis11"/>
        <w:tabs>
          <w:tab w:val="left" w:pos="990"/>
        </w:tabs>
        <w:spacing w:line="240" w:lineRule="auto"/>
        <w:ind w:left="0"/>
        <w:rPr>
          <w:rFonts w:asciiTheme="minorHAnsi" w:hAnsiTheme="minorHAnsi" w:cs="Arial"/>
          <w:b/>
          <w:snapToGrid w:val="0"/>
          <w:sz w:val="18"/>
          <w:szCs w:val="18"/>
          <w:lang w:val="es-ES_tradnl"/>
        </w:rPr>
      </w:pPr>
    </w:p>
    <w:p w:rsidR="006E3EFA" w:rsidRPr="002240A8" w:rsidRDefault="006E3EFA" w:rsidP="006E3EFA">
      <w:pPr>
        <w:pStyle w:val="Listavistosa-nfasis11"/>
        <w:tabs>
          <w:tab w:val="left" w:pos="990"/>
        </w:tabs>
        <w:spacing w:line="240" w:lineRule="auto"/>
        <w:ind w:left="990" w:hanging="450"/>
        <w:rPr>
          <w:rFonts w:asciiTheme="minorHAnsi" w:hAnsiTheme="minorHAnsi" w:cs="Arial"/>
          <w:b/>
          <w:snapToGrid w:val="0"/>
          <w:sz w:val="18"/>
          <w:szCs w:val="18"/>
          <w:lang w:val="es-ES_tradnl"/>
        </w:rPr>
      </w:pPr>
    </w:p>
    <w:p w:rsidR="006E3EFA" w:rsidRPr="002240A8" w:rsidRDefault="006E3EFA" w:rsidP="006E3EFA">
      <w:pPr>
        <w:pStyle w:val="Listavistosa-nfasis11"/>
        <w:numPr>
          <w:ilvl w:val="0"/>
          <w:numId w:val="1"/>
        </w:numPr>
        <w:spacing w:line="240" w:lineRule="auto"/>
        <w:ind w:left="540" w:hanging="540"/>
        <w:rPr>
          <w:rFonts w:asciiTheme="minorHAnsi" w:hAnsiTheme="minorHAnsi" w:cs="Arial"/>
          <w:b/>
          <w:snapToGrid w:val="0"/>
          <w:sz w:val="18"/>
          <w:szCs w:val="18"/>
          <w:lang w:val="es-ES_tradnl"/>
        </w:rPr>
      </w:pPr>
      <w:r w:rsidRPr="002240A8">
        <w:rPr>
          <w:rFonts w:asciiTheme="minorHAnsi" w:hAnsiTheme="minorHAnsi" w:cs="Arial"/>
          <w:b/>
          <w:snapToGrid w:val="0"/>
          <w:sz w:val="18"/>
          <w:szCs w:val="18"/>
          <w:lang w:val="es-ES_tradnl"/>
        </w:rPr>
        <w:t>Propuesta metodológica para la realización de los servicios</w:t>
      </w:r>
    </w:p>
    <w:p w:rsidR="006E3EFA" w:rsidRPr="002240A8" w:rsidRDefault="006E3EFA" w:rsidP="006E3EFA">
      <w:pPr>
        <w:spacing w:before="120"/>
        <w:ind w:right="630"/>
        <w:jc w:val="both"/>
        <w:rPr>
          <w:rFonts w:asciiTheme="minorHAnsi" w:hAnsiTheme="minorHAnsi" w:cs="Arial"/>
          <w:snapToGrid w:val="0"/>
          <w:sz w:val="18"/>
          <w:szCs w:val="18"/>
          <w:lang w:val="es-ES_tradnl"/>
        </w:rPr>
      </w:pPr>
    </w:p>
    <w:tbl>
      <w:tblPr>
        <w:tblW w:w="9137" w:type="dxa"/>
        <w:tblInd w:w="4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37"/>
      </w:tblGrid>
      <w:tr w:rsidR="006E3EFA" w:rsidRPr="006E3EFA" w:rsidTr="00832052">
        <w:tc>
          <w:tcPr>
            <w:tcW w:w="9137" w:type="dxa"/>
            <w:tcBorders>
              <w:top w:val="single" w:sz="4" w:space="0" w:color="auto"/>
              <w:bottom w:val="single" w:sz="4" w:space="0" w:color="auto"/>
            </w:tcBorders>
          </w:tcPr>
          <w:p w:rsidR="006E3EFA" w:rsidRPr="002240A8" w:rsidRDefault="006E3EFA" w:rsidP="00832052">
            <w:pPr>
              <w:rPr>
                <w:rFonts w:asciiTheme="minorHAnsi" w:hAnsiTheme="minorHAnsi" w:cs="Arial"/>
                <w:b/>
                <w:bCs/>
                <w:i/>
                <w:sz w:val="18"/>
                <w:szCs w:val="18"/>
                <w:lang w:val="es-ES_tradnl"/>
              </w:rPr>
            </w:pPr>
          </w:p>
          <w:p w:rsidR="006E3EFA" w:rsidRPr="002240A8" w:rsidRDefault="006E3EFA" w:rsidP="00832052">
            <w:pPr>
              <w:pStyle w:val="Textoindependiente2"/>
              <w:spacing w:after="0" w:line="240" w:lineRule="auto"/>
              <w:rPr>
                <w:rFonts w:asciiTheme="minorHAnsi" w:hAnsiTheme="minorHAnsi" w:cs="Arial"/>
                <w:b/>
                <w:bCs/>
                <w:sz w:val="18"/>
                <w:szCs w:val="18"/>
                <w:lang w:val="es-ES_tradnl"/>
              </w:rPr>
            </w:pPr>
            <w:r w:rsidRPr="002240A8">
              <w:rPr>
                <w:rFonts w:asciiTheme="minorHAnsi" w:hAnsiTheme="minorHAnsi" w:cs="Arial"/>
                <w:i/>
                <w:iCs/>
                <w:sz w:val="18"/>
                <w:szCs w:val="18"/>
                <w:lang w:val="es-ES_tradnl"/>
              </w:rPr>
              <w:t>El Proveedor de Servicios</w:t>
            </w:r>
            <w:r w:rsidRPr="002240A8">
              <w:rPr>
                <w:rFonts w:asciiTheme="minorHAnsi" w:hAnsiTheme="minorHAnsi" w:cs="Arial"/>
                <w:i/>
                <w:sz w:val="18"/>
                <w:szCs w:val="18"/>
                <w:lang w:val="es-ES_tradnl"/>
              </w:rPr>
              <w:t xml:space="preserve"> debe </w:t>
            </w:r>
            <w:r w:rsidRPr="00464CA1">
              <w:rPr>
                <w:rFonts w:asciiTheme="minorHAnsi" w:hAnsiTheme="minorHAnsi" w:cs="Arial"/>
                <w:i/>
                <w:sz w:val="18"/>
                <w:szCs w:val="18"/>
                <w:lang w:val="es-ES_tradnl"/>
              </w:rPr>
              <w:t xml:space="preserve">incluir una propuesta del diseño preliminar de la evaluación, sugiriendo el marco conceptual, la metodología y las técnicas a emplear para la recopilación de la información necesaria para responder las preguntas de la evaluación, analizar los datos, interpretar los hallazgos e informar sobre los resultados. Se deberá justificar los métodos propuestos tomando en consideración el propósito y objetivo de la evaluación.   Además, la oferta técnica deberá incluir un plan de trabajo preliminar, con actividades y tiempos estimados (cronograma). </w:t>
            </w:r>
          </w:p>
        </w:tc>
      </w:tr>
    </w:tbl>
    <w:p w:rsidR="006E3EFA" w:rsidRPr="002240A8" w:rsidRDefault="006E3EFA" w:rsidP="006E3EFA">
      <w:pPr>
        <w:rPr>
          <w:rFonts w:asciiTheme="minorHAnsi" w:hAnsiTheme="minorHAnsi" w:cs="Arial"/>
          <w:b/>
          <w:sz w:val="18"/>
          <w:szCs w:val="18"/>
          <w:lang w:val="es-ES_tradnl"/>
        </w:rPr>
      </w:pPr>
    </w:p>
    <w:p w:rsidR="006E3EFA" w:rsidRDefault="006E3EFA" w:rsidP="006E3EFA">
      <w:pPr>
        <w:rPr>
          <w:rFonts w:asciiTheme="minorHAnsi" w:hAnsiTheme="minorHAnsi" w:cs="Arial"/>
          <w:b/>
          <w:sz w:val="18"/>
          <w:szCs w:val="18"/>
          <w:lang w:val="es-ES_tradnl"/>
        </w:rPr>
      </w:pPr>
    </w:p>
    <w:p w:rsidR="006E3EFA" w:rsidRPr="002240A8" w:rsidRDefault="006E3EFA" w:rsidP="006E3EFA">
      <w:pPr>
        <w:rPr>
          <w:rFonts w:asciiTheme="minorHAnsi" w:hAnsiTheme="minorHAnsi" w:cs="Arial"/>
          <w:b/>
          <w:sz w:val="18"/>
          <w:szCs w:val="18"/>
          <w:lang w:val="es-ES_tradnl"/>
        </w:rPr>
      </w:pPr>
    </w:p>
    <w:p w:rsidR="006E3EFA" w:rsidRPr="002240A8" w:rsidRDefault="006E3EFA" w:rsidP="006E3EFA">
      <w:pPr>
        <w:pStyle w:val="Textoindependiente2"/>
        <w:numPr>
          <w:ilvl w:val="0"/>
          <w:numId w:val="1"/>
        </w:numPr>
        <w:spacing w:after="0" w:line="240" w:lineRule="auto"/>
        <w:ind w:left="540" w:hanging="540"/>
        <w:rPr>
          <w:rFonts w:asciiTheme="minorHAnsi" w:hAnsiTheme="minorHAnsi" w:cs="Arial"/>
          <w:b/>
          <w:sz w:val="18"/>
          <w:szCs w:val="18"/>
          <w:lang w:val="es-ES_tradnl"/>
        </w:rPr>
      </w:pPr>
      <w:r w:rsidRPr="002240A8">
        <w:rPr>
          <w:rFonts w:asciiTheme="minorHAnsi" w:hAnsiTheme="minorHAnsi" w:cs="Arial"/>
          <w:b/>
          <w:sz w:val="18"/>
          <w:szCs w:val="18"/>
          <w:lang w:val="es-ES_tradnl"/>
        </w:rPr>
        <w:lastRenderedPageBreak/>
        <w:t>Calificación del personal clave</w:t>
      </w:r>
    </w:p>
    <w:p w:rsidR="006E3EFA" w:rsidRPr="002240A8" w:rsidRDefault="006E3EFA" w:rsidP="006E3EFA">
      <w:pPr>
        <w:pStyle w:val="Textoindependiente2"/>
        <w:spacing w:after="0" w:line="240" w:lineRule="auto"/>
        <w:ind w:left="540"/>
        <w:rPr>
          <w:rFonts w:asciiTheme="minorHAnsi" w:hAnsiTheme="minorHAnsi" w:cs="Arial"/>
          <w:b/>
          <w:sz w:val="18"/>
          <w:szCs w:val="18"/>
          <w:lang w:val="es-ES_tradnl"/>
        </w:rPr>
      </w:pPr>
    </w:p>
    <w:p w:rsidR="006E3EFA" w:rsidRPr="002240A8" w:rsidRDefault="006E3EFA" w:rsidP="006E3EFA">
      <w:pPr>
        <w:pStyle w:val="Textoindependiente2"/>
        <w:pBdr>
          <w:top w:val="single" w:sz="4" w:space="1" w:color="auto"/>
          <w:left w:val="single" w:sz="4" w:space="4" w:color="auto"/>
          <w:bottom w:val="single" w:sz="4" w:space="1" w:color="auto"/>
          <w:right w:val="single" w:sz="4" w:space="31" w:color="auto"/>
        </w:pBdr>
        <w:spacing w:after="0" w:line="240" w:lineRule="auto"/>
        <w:ind w:left="540"/>
        <w:rPr>
          <w:rFonts w:asciiTheme="minorHAnsi" w:hAnsiTheme="minorHAnsi" w:cs="Arial"/>
          <w:sz w:val="18"/>
          <w:szCs w:val="18"/>
          <w:lang w:val="es-ES_tradnl"/>
        </w:rPr>
      </w:pPr>
    </w:p>
    <w:p w:rsidR="006E3EFA" w:rsidRPr="002240A8" w:rsidRDefault="006E3EFA" w:rsidP="006E3EFA">
      <w:pPr>
        <w:pStyle w:val="Textoindependiente2"/>
        <w:pBdr>
          <w:top w:val="single" w:sz="4" w:space="1" w:color="auto"/>
          <w:left w:val="single" w:sz="4" w:space="4" w:color="auto"/>
          <w:bottom w:val="single" w:sz="4" w:space="1" w:color="auto"/>
          <w:right w:val="single" w:sz="4" w:space="31" w:color="auto"/>
        </w:pBdr>
        <w:spacing w:after="0" w:line="240" w:lineRule="auto"/>
        <w:ind w:left="540"/>
        <w:rPr>
          <w:rFonts w:asciiTheme="minorHAnsi" w:hAnsiTheme="minorHAnsi" w:cs="Arial"/>
          <w:i/>
          <w:sz w:val="18"/>
          <w:szCs w:val="18"/>
          <w:lang w:val="es-ES_tradnl"/>
        </w:rPr>
      </w:pPr>
      <w:r w:rsidRPr="002240A8">
        <w:rPr>
          <w:rFonts w:asciiTheme="minorHAnsi" w:hAnsiTheme="minorHAnsi" w:cs="Arial"/>
          <w:i/>
          <w:sz w:val="18"/>
          <w:szCs w:val="18"/>
          <w:lang w:val="es-ES_tradnl"/>
        </w:rPr>
        <w:t xml:space="preserve">Cuando así lo establezca la </w:t>
      </w:r>
      <w:proofErr w:type="spellStart"/>
      <w:r w:rsidRPr="002240A8">
        <w:rPr>
          <w:rFonts w:asciiTheme="minorHAnsi" w:hAnsiTheme="minorHAnsi" w:cs="Arial"/>
          <w:i/>
          <w:sz w:val="18"/>
          <w:szCs w:val="18"/>
          <w:lang w:val="es-ES_tradnl"/>
        </w:rPr>
        <w:t>SdP</w:t>
      </w:r>
      <w:proofErr w:type="spellEnd"/>
      <w:r w:rsidRPr="002240A8">
        <w:rPr>
          <w:rFonts w:asciiTheme="minorHAnsi" w:hAnsiTheme="minorHAnsi" w:cs="Arial"/>
          <w:i/>
          <w:sz w:val="18"/>
          <w:szCs w:val="18"/>
          <w:lang w:val="es-ES_tradnl"/>
        </w:rPr>
        <w:t>, el Proveedor de Servicios facilitará:</w:t>
      </w:r>
    </w:p>
    <w:p w:rsidR="006E3EFA" w:rsidRPr="002240A8" w:rsidRDefault="006E3EFA" w:rsidP="006E3EFA">
      <w:pPr>
        <w:pStyle w:val="Textoindependiente2"/>
        <w:pBdr>
          <w:top w:val="single" w:sz="4" w:space="1" w:color="auto"/>
          <w:left w:val="single" w:sz="4" w:space="4" w:color="auto"/>
          <w:bottom w:val="single" w:sz="4" w:space="1" w:color="auto"/>
          <w:right w:val="single" w:sz="4" w:space="31" w:color="auto"/>
        </w:pBdr>
        <w:spacing w:after="0" w:line="240" w:lineRule="auto"/>
        <w:ind w:left="540"/>
        <w:rPr>
          <w:rFonts w:asciiTheme="minorHAnsi" w:hAnsiTheme="minorHAnsi" w:cs="Arial"/>
          <w:i/>
          <w:sz w:val="18"/>
          <w:szCs w:val="18"/>
          <w:lang w:val="es-ES_tradnl"/>
        </w:rPr>
      </w:pPr>
    </w:p>
    <w:p w:rsidR="006E3EFA" w:rsidRPr="002240A8" w:rsidRDefault="006E3EFA" w:rsidP="006E3EFA">
      <w:pPr>
        <w:pStyle w:val="Textoindependiente2"/>
        <w:numPr>
          <w:ilvl w:val="0"/>
          <w:numId w:val="2"/>
        </w:numPr>
        <w:pBdr>
          <w:top w:val="single" w:sz="4" w:space="1" w:color="auto"/>
          <w:left w:val="single" w:sz="4" w:space="4" w:color="auto"/>
          <w:bottom w:val="single" w:sz="4" w:space="1" w:color="auto"/>
          <w:right w:val="single" w:sz="4" w:space="31" w:color="auto"/>
        </w:pBdr>
        <w:tabs>
          <w:tab w:val="left" w:pos="900"/>
        </w:tabs>
        <w:spacing w:after="0" w:line="240" w:lineRule="auto"/>
        <w:ind w:left="900"/>
        <w:rPr>
          <w:rFonts w:asciiTheme="minorHAnsi" w:hAnsiTheme="minorHAnsi" w:cs="Arial"/>
          <w:i/>
          <w:iCs/>
          <w:sz w:val="18"/>
          <w:szCs w:val="18"/>
          <w:lang w:val="es-ES_tradnl"/>
        </w:rPr>
      </w:pPr>
      <w:r w:rsidRPr="002240A8">
        <w:rPr>
          <w:rFonts w:asciiTheme="minorHAnsi" w:hAnsiTheme="minorHAnsi" w:cs="Arial"/>
          <w:i/>
          <w:sz w:val="18"/>
          <w:szCs w:val="18"/>
          <w:lang w:val="es-ES_tradnl"/>
        </w:rPr>
        <w:t xml:space="preserve">los nombres y calificación del personal clave que participe en la provisión de los servicios, indicando el rango de cada uno (jefe de equipo, </w:t>
      </w:r>
      <w:r>
        <w:rPr>
          <w:rFonts w:asciiTheme="minorHAnsi" w:hAnsiTheme="minorHAnsi" w:cs="Arial"/>
          <w:i/>
          <w:sz w:val="18"/>
          <w:szCs w:val="18"/>
          <w:lang w:val="es-ES_tradnl"/>
        </w:rPr>
        <w:t xml:space="preserve">especialista y otro </w:t>
      </w:r>
      <w:r w:rsidRPr="002240A8">
        <w:rPr>
          <w:rFonts w:asciiTheme="minorHAnsi" w:hAnsiTheme="minorHAnsi" w:cs="Arial"/>
          <w:i/>
          <w:sz w:val="18"/>
          <w:szCs w:val="18"/>
          <w:lang w:val="es-ES_tradnl"/>
        </w:rPr>
        <w:t>personal subalterno, etc.)</w:t>
      </w:r>
      <w:r w:rsidRPr="002240A8">
        <w:rPr>
          <w:rFonts w:asciiTheme="minorHAnsi" w:hAnsiTheme="minorHAnsi" w:cs="Arial"/>
          <w:i/>
          <w:iCs/>
          <w:sz w:val="18"/>
          <w:szCs w:val="18"/>
          <w:lang w:val="es-ES_tradnl"/>
        </w:rPr>
        <w:t>;</w:t>
      </w:r>
    </w:p>
    <w:p w:rsidR="006E3EFA" w:rsidRPr="002240A8" w:rsidRDefault="006E3EFA" w:rsidP="006E3EFA">
      <w:pPr>
        <w:pStyle w:val="Textoindependiente2"/>
        <w:numPr>
          <w:ilvl w:val="0"/>
          <w:numId w:val="2"/>
        </w:numPr>
        <w:pBdr>
          <w:top w:val="single" w:sz="4" w:space="1" w:color="auto"/>
          <w:left w:val="single" w:sz="4" w:space="4" w:color="auto"/>
          <w:bottom w:val="single" w:sz="4" w:space="1" w:color="auto"/>
          <w:right w:val="single" w:sz="4" w:space="31" w:color="auto"/>
        </w:pBdr>
        <w:tabs>
          <w:tab w:val="left" w:pos="900"/>
        </w:tabs>
        <w:spacing w:after="0" w:line="240" w:lineRule="auto"/>
        <w:ind w:left="900"/>
        <w:rPr>
          <w:rFonts w:asciiTheme="minorHAnsi" w:hAnsiTheme="minorHAnsi" w:cs="Arial"/>
          <w:i/>
          <w:iCs/>
          <w:sz w:val="18"/>
          <w:szCs w:val="18"/>
          <w:lang w:val="es-ES_tradnl"/>
        </w:rPr>
      </w:pPr>
      <w:r w:rsidRPr="002240A8">
        <w:rPr>
          <w:rFonts w:asciiTheme="minorHAnsi" w:hAnsiTheme="minorHAnsi" w:cs="Arial"/>
          <w:i/>
          <w:iCs/>
          <w:sz w:val="18"/>
          <w:szCs w:val="18"/>
          <w:lang w:val="es-ES_tradnl"/>
        </w:rPr>
        <w:t xml:space="preserve">los currículos que den fe de las calificaciones indicadas; y </w:t>
      </w:r>
    </w:p>
    <w:p w:rsidR="006E3EFA" w:rsidRPr="002240A8" w:rsidRDefault="006E3EFA" w:rsidP="006E3EFA">
      <w:pPr>
        <w:pStyle w:val="Textoindependiente2"/>
        <w:numPr>
          <w:ilvl w:val="0"/>
          <w:numId w:val="2"/>
        </w:numPr>
        <w:pBdr>
          <w:top w:val="single" w:sz="4" w:space="1" w:color="auto"/>
          <w:left w:val="single" w:sz="4" w:space="4" w:color="auto"/>
          <w:bottom w:val="single" w:sz="4" w:space="1" w:color="auto"/>
          <w:right w:val="single" w:sz="4" w:space="31" w:color="auto"/>
        </w:pBdr>
        <w:tabs>
          <w:tab w:val="left" w:pos="900"/>
        </w:tabs>
        <w:spacing w:after="0" w:line="240" w:lineRule="auto"/>
        <w:ind w:left="900"/>
        <w:rPr>
          <w:rFonts w:asciiTheme="minorHAnsi" w:hAnsiTheme="minorHAnsi" w:cs="Arial"/>
          <w:i/>
          <w:iCs/>
          <w:sz w:val="18"/>
          <w:szCs w:val="18"/>
          <w:lang w:val="es-ES_tradnl"/>
        </w:rPr>
      </w:pPr>
      <w:r w:rsidRPr="002240A8">
        <w:rPr>
          <w:rFonts w:asciiTheme="minorHAnsi" w:hAnsiTheme="minorHAnsi" w:cs="Arial"/>
          <w:i/>
          <w:iCs/>
          <w:sz w:val="18"/>
          <w:szCs w:val="18"/>
          <w:lang w:val="es-ES_tradnl"/>
        </w:rPr>
        <w:t>la confirmación por escrito de cada uno de los miembros del</w:t>
      </w:r>
      <w:r>
        <w:rPr>
          <w:rFonts w:asciiTheme="minorHAnsi" w:hAnsiTheme="minorHAnsi" w:cs="Arial"/>
          <w:i/>
          <w:iCs/>
          <w:sz w:val="18"/>
          <w:szCs w:val="18"/>
          <w:lang w:val="es-ES_tradnl"/>
        </w:rPr>
        <w:t xml:space="preserve"> equipo</w:t>
      </w:r>
      <w:r w:rsidRPr="002240A8">
        <w:rPr>
          <w:rFonts w:asciiTheme="minorHAnsi" w:hAnsiTheme="minorHAnsi" w:cs="Arial"/>
          <w:i/>
          <w:iCs/>
          <w:sz w:val="18"/>
          <w:szCs w:val="18"/>
          <w:lang w:val="es-ES_tradnl"/>
        </w:rPr>
        <w:t xml:space="preserve"> manifestando su disponibilidad durante toda la extensión temporal del Contrato.</w:t>
      </w:r>
    </w:p>
    <w:p w:rsidR="006E3EFA" w:rsidRPr="002240A8" w:rsidRDefault="006E3EFA" w:rsidP="006E3EFA">
      <w:pPr>
        <w:pBdr>
          <w:top w:val="single" w:sz="4" w:space="1" w:color="auto"/>
          <w:left w:val="single" w:sz="4" w:space="4" w:color="auto"/>
          <w:bottom w:val="single" w:sz="4" w:space="1" w:color="auto"/>
          <w:right w:val="single" w:sz="4" w:space="31" w:color="auto"/>
        </w:pBdr>
        <w:ind w:left="540"/>
        <w:rPr>
          <w:rFonts w:asciiTheme="minorHAnsi" w:hAnsiTheme="minorHAnsi" w:cs="Arial"/>
          <w:b/>
          <w:sz w:val="18"/>
          <w:szCs w:val="18"/>
          <w:lang w:val="es-ES_tradnl"/>
        </w:rPr>
      </w:pPr>
    </w:p>
    <w:p w:rsidR="006E3EFA" w:rsidRPr="002240A8" w:rsidRDefault="006E3EFA" w:rsidP="006E3EFA">
      <w:pPr>
        <w:rPr>
          <w:rFonts w:asciiTheme="minorHAnsi" w:hAnsiTheme="minorHAnsi" w:cs="Arial"/>
          <w:b/>
          <w:sz w:val="18"/>
          <w:szCs w:val="18"/>
          <w:lang w:val="es-ES_tradnl"/>
        </w:rPr>
      </w:pPr>
    </w:p>
    <w:p w:rsidR="006E3EFA" w:rsidRPr="002240A8" w:rsidRDefault="006E3EFA" w:rsidP="006E3EFA">
      <w:pPr>
        <w:rPr>
          <w:rFonts w:asciiTheme="minorHAnsi" w:hAnsiTheme="minorHAnsi" w:cs="Arial"/>
          <w:b/>
          <w:sz w:val="18"/>
          <w:szCs w:val="18"/>
          <w:lang w:val="es-ES_tradnl"/>
        </w:rPr>
      </w:pPr>
    </w:p>
    <w:p w:rsidR="006E3EFA" w:rsidRPr="002240A8" w:rsidRDefault="006E3EFA" w:rsidP="006E3EFA">
      <w:pPr>
        <w:pStyle w:val="Listavistosa-nfasis11"/>
        <w:numPr>
          <w:ilvl w:val="0"/>
          <w:numId w:val="1"/>
        </w:numPr>
        <w:spacing w:line="240" w:lineRule="auto"/>
        <w:ind w:left="540" w:hanging="540"/>
        <w:rPr>
          <w:rFonts w:asciiTheme="minorHAnsi" w:hAnsiTheme="minorHAnsi" w:cs="Arial"/>
          <w:b/>
          <w:snapToGrid w:val="0"/>
          <w:sz w:val="18"/>
          <w:szCs w:val="18"/>
          <w:lang w:val="es-ES_tradnl"/>
        </w:rPr>
      </w:pPr>
      <w:r w:rsidRPr="002240A8">
        <w:rPr>
          <w:rFonts w:asciiTheme="minorHAnsi" w:hAnsiTheme="minorHAnsi" w:cs="Arial"/>
          <w:b/>
          <w:snapToGrid w:val="0"/>
          <w:sz w:val="18"/>
          <w:szCs w:val="18"/>
          <w:lang w:val="es-ES_tradnl"/>
        </w:rPr>
        <w:t>Desglose de costos por entregable*</w:t>
      </w:r>
    </w:p>
    <w:p w:rsidR="006E3EFA" w:rsidRPr="002240A8" w:rsidRDefault="006E3EFA" w:rsidP="006E3EFA">
      <w:pPr>
        <w:rPr>
          <w:rFonts w:asciiTheme="minorHAnsi" w:hAnsiTheme="minorHAnsi" w:cs="Arial"/>
          <w:snapToGrid w:val="0"/>
          <w:sz w:val="18"/>
          <w:szCs w:val="18"/>
          <w:lang w:val="es-ES_tradnl"/>
        </w:rPr>
      </w:pPr>
    </w:p>
    <w:tbl>
      <w:tblPr>
        <w:tblW w:w="884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3190"/>
        <w:gridCol w:w="2649"/>
        <w:gridCol w:w="2106"/>
      </w:tblGrid>
      <w:tr w:rsidR="006E3EFA" w:rsidRPr="006E3EFA" w:rsidTr="00832052">
        <w:tc>
          <w:tcPr>
            <w:tcW w:w="900" w:type="dxa"/>
          </w:tcPr>
          <w:p w:rsidR="006E3EFA" w:rsidRPr="002240A8" w:rsidRDefault="006E3EFA" w:rsidP="00832052">
            <w:pPr>
              <w:jc w:val="center"/>
              <w:rPr>
                <w:rFonts w:asciiTheme="minorHAnsi" w:eastAsia="Calibri" w:hAnsiTheme="minorHAnsi" w:cs="Arial"/>
                <w:b/>
                <w:snapToGrid w:val="0"/>
                <w:sz w:val="18"/>
                <w:szCs w:val="18"/>
                <w:lang w:val="es-ES_tradnl"/>
              </w:rPr>
            </w:pPr>
          </w:p>
        </w:tc>
        <w:tc>
          <w:tcPr>
            <w:tcW w:w="3190" w:type="dxa"/>
          </w:tcPr>
          <w:p w:rsidR="006E3EFA" w:rsidRPr="002240A8" w:rsidRDefault="006E3EFA" w:rsidP="00832052">
            <w:pPr>
              <w:jc w:val="cente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Entregables</w:t>
            </w:r>
          </w:p>
          <w:p w:rsidR="006E3EFA" w:rsidRPr="002240A8" w:rsidRDefault="006E3EFA" w:rsidP="00832052">
            <w:pPr>
              <w:jc w:val="center"/>
              <w:rPr>
                <w:rFonts w:asciiTheme="minorHAnsi" w:eastAsia="Calibri" w:hAnsiTheme="minorHAnsi" w:cs="Arial"/>
                <w:b/>
                <w:snapToGrid w:val="0"/>
                <w:sz w:val="18"/>
                <w:szCs w:val="18"/>
                <w:lang w:val="es-ES_tradnl"/>
              </w:rPr>
            </w:pPr>
            <w:r w:rsidRPr="002240A8">
              <w:rPr>
                <w:rFonts w:asciiTheme="minorHAnsi" w:eastAsia="Calibri" w:hAnsiTheme="minorHAnsi" w:cs="Arial"/>
                <w:b/>
                <w:i/>
                <w:iCs/>
                <w:snapToGrid w:val="0"/>
                <w:sz w:val="18"/>
                <w:szCs w:val="18"/>
                <w:lang w:val="es-ES_tradnl"/>
              </w:rPr>
              <w:t xml:space="preserve">[indíquense en los términos utilizados en la </w:t>
            </w:r>
            <w:proofErr w:type="spellStart"/>
            <w:r w:rsidRPr="002240A8">
              <w:rPr>
                <w:rFonts w:asciiTheme="minorHAnsi" w:eastAsia="Calibri" w:hAnsiTheme="minorHAnsi" w:cs="Arial"/>
                <w:b/>
                <w:i/>
                <w:iCs/>
                <w:snapToGrid w:val="0"/>
                <w:sz w:val="18"/>
                <w:szCs w:val="18"/>
                <w:lang w:val="es-ES_tradnl"/>
              </w:rPr>
              <w:t>SdP</w:t>
            </w:r>
            <w:proofErr w:type="spellEnd"/>
            <w:r w:rsidRPr="002240A8">
              <w:rPr>
                <w:rFonts w:asciiTheme="minorHAnsi" w:eastAsia="Calibri" w:hAnsiTheme="minorHAnsi" w:cs="Arial"/>
                <w:b/>
                <w:i/>
                <w:iCs/>
                <w:snapToGrid w:val="0"/>
                <w:sz w:val="18"/>
                <w:szCs w:val="18"/>
                <w:lang w:val="es-ES_tradnl"/>
              </w:rPr>
              <w:t>]</w:t>
            </w:r>
          </w:p>
        </w:tc>
        <w:tc>
          <w:tcPr>
            <w:tcW w:w="2649" w:type="dxa"/>
          </w:tcPr>
          <w:p w:rsidR="006E3EFA" w:rsidRPr="002240A8" w:rsidRDefault="006E3EFA" w:rsidP="00832052">
            <w:pPr>
              <w:jc w:val="cente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 xml:space="preserve">Porcentaje del precio total </w:t>
            </w:r>
          </w:p>
        </w:tc>
        <w:tc>
          <w:tcPr>
            <w:tcW w:w="2106" w:type="dxa"/>
          </w:tcPr>
          <w:p w:rsidR="006E3EFA" w:rsidRPr="002240A8" w:rsidRDefault="006E3EFA" w:rsidP="00832052">
            <w:pPr>
              <w:jc w:val="cente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Precio</w:t>
            </w:r>
          </w:p>
          <w:p w:rsidR="006E3EFA" w:rsidRPr="002240A8" w:rsidRDefault="006E3EFA" w:rsidP="00832052">
            <w:pPr>
              <w:jc w:val="center"/>
              <w:rPr>
                <w:rFonts w:asciiTheme="minorHAnsi" w:eastAsia="Calibri" w:hAnsiTheme="minorHAnsi" w:cs="Arial"/>
                <w:b/>
                <w:i/>
                <w:snapToGrid w:val="0"/>
                <w:sz w:val="18"/>
                <w:szCs w:val="18"/>
                <w:lang w:val="es-ES_tradnl"/>
              </w:rPr>
            </w:pPr>
            <w:r w:rsidRPr="002240A8">
              <w:rPr>
                <w:rFonts w:asciiTheme="minorHAnsi" w:eastAsia="Calibri" w:hAnsiTheme="minorHAnsi" w:cs="Arial"/>
                <w:b/>
                <w:i/>
                <w:snapToGrid w:val="0"/>
                <w:sz w:val="18"/>
                <w:szCs w:val="18"/>
                <w:lang w:val="es-ES_tradnl"/>
              </w:rPr>
              <w:t>(Suma global, todo incluido)</w:t>
            </w:r>
          </w:p>
        </w:tc>
      </w:tr>
      <w:tr w:rsidR="006E3EFA" w:rsidRPr="002240A8" w:rsidTr="00832052">
        <w:tc>
          <w:tcPr>
            <w:tcW w:w="90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1</w:t>
            </w:r>
          </w:p>
        </w:tc>
        <w:tc>
          <w:tcPr>
            <w:tcW w:w="319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Entregable 1</w:t>
            </w:r>
          </w:p>
        </w:tc>
        <w:tc>
          <w:tcPr>
            <w:tcW w:w="2649"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 </w:t>
            </w:r>
          </w:p>
        </w:tc>
        <w:tc>
          <w:tcPr>
            <w:tcW w:w="2106"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90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2</w:t>
            </w:r>
          </w:p>
        </w:tc>
        <w:tc>
          <w:tcPr>
            <w:tcW w:w="319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Entregable 2</w:t>
            </w:r>
          </w:p>
        </w:tc>
        <w:tc>
          <w:tcPr>
            <w:tcW w:w="2649" w:type="dxa"/>
          </w:tcPr>
          <w:p w:rsidR="006E3EFA" w:rsidRPr="002240A8" w:rsidRDefault="006E3EFA" w:rsidP="00832052">
            <w:pPr>
              <w:rPr>
                <w:rFonts w:asciiTheme="minorHAnsi" w:eastAsia="Calibri" w:hAnsiTheme="minorHAnsi" w:cs="Arial"/>
                <w:snapToGrid w:val="0"/>
                <w:sz w:val="18"/>
                <w:szCs w:val="18"/>
                <w:lang w:val="es-ES_tradnl"/>
              </w:rPr>
            </w:pPr>
          </w:p>
        </w:tc>
        <w:tc>
          <w:tcPr>
            <w:tcW w:w="2106"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90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3</w:t>
            </w:r>
          </w:p>
        </w:tc>
        <w:tc>
          <w:tcPr>
            <w:tcW w:w="319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w:t>
            </w:r>
          </w:p>
        </w:tc>
        <w:tc>
          <w:tcPr>
            <w:tcW w:w="2649" w:type="dxa"/>
          </w:tcPr>
          <w:p w:rsidR="006E3EFA" w:rsidRPr="002240A8" w:rsidRDefault="006E3EFA" w:rsidP="00832052">
            <w:pPr>
              <w:rPr>
                <w:rFonts w:asciiTheme="minorHAnsi" w:eastAsia="Calibri" w:hAnsiTheme="minorHAnsi" w:cs="Arial"/>
                <w:snapToGrid w:val="0"/>
                <w:sz w:val="18"/>
                <w:szCs w:val="18"/>
                <w:lang w:val="es-ES_tradnl"/>
              </w:rPr>
            </w:pPr>
          </w:p>
        </w:tc>
        <w:tc>
          <w:tcPr>
            <w:tcW w:w="2106"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900" w:type="dxa"/>
          </w:tcPr>
          <w:p w:rsidR="006E3EFA" w:rsidRPr="002240A8" w:rsidRDefault="006E3EFA" w:rsidP="00832052">
            <w:pPr>
              <w:rPr>
                <w:rFonts w:asciiTheme="minorHAnsi" w:eastAsia="Calibri" w:hAnsiTheme="minorHAnsi" w:cs="Arial"/>
                <w:snapToGrid w:val="0"/>
                <w:sz w:val="18"/>
                <w:szCs w:val="18"/>
                <w:lang w:val="es-ES_tradnl"/>
              </w:rPr>
            </w:pPr>
          </w:p>
        </w:tc>
        <w:tc>
          <w:tcPr>
            <w:tcW w:w="319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Total </w:t>
            </w:r>
          </w:p>
        </w:tc>
        <w:tc>
          <w:tcPr>
            <w:tcW w:w="2649"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100%</w:t>
            </w:r>
          </w:p>
        </w:tc>
        <w:tc>
          <w:tcPr>
            <w:tcW w:w="2106" w:type="dxa"/>
          </w:tcPr>
          <w:p w:rsidR="006E3EFA" w:rsidRPr="002240A8" w:rsidRDefault="006E3EFA" w:rsidP="00832052">
            <w:pPr>
              <w:rPr>
                <w:rFonts w:asciiTheme="minorHAnsi" w:eastAsia="Calibri" w:hAnsiTheme="minorHAnsi" w:cs="Arial"/>
                <w:snapToGrid w:val="0"/>
                <w:sz w:val="18"/>
                <w:szCs w:val="18"/>
                <w:lang w:val="es-ES_tradnl"/>
              </w:rPr>
            </w:pPr>
          </w:p>
        </w:tc>
      </w:tr>
    </w:tbl>
    <w:p w:rsidR="006E3EFA" w:rsidRPr="002240A8" w:rsidRDefault="006E3EFA" w:rsidP="006E3EFA">
      <w:pPr>
        <w:tabs>
          <w:tab w:val="left" w:pos="540"/>
        </w:tabs>
        <w:ind w:left="540"/>
        <w:rPr>
          <w:rFonts w:asciiTheme="minorHAnsi" w:hAnsiTheme="minorHAnsi" w:cs="Arial"/>
          <w:sz w:val="18"/>
          <w:szCs w:val="18"/>
          <w:lang w:val="es-ES_tradnl"/>
        </w:rPr>
      </w:pPr>
      <w:r w:rsidRPr="002240A8">
        <w:rPr>
          <w:rFonts w:asciiTheme="minorHAnsi" w:hAnsiTheme="minorHAnsi" w:cs="Arial"/>
          <w:i/>
          <w:snapToGrid w:val="0"/>
          <w:sz w:val="18"/>
          <w:szCs w:val="18"/>
          <w:lang w:val="es-ES_tradnl"/>
        </w:rPr>
        <w:t>*Este desglose constituirá la base de los tramos de pago</w:t>
      </w:r>
    </w:p>
    <w:p w:rsidR="006E3EFA" w:rsidRPr="002240A8" w:rsidRDefault="006E3EFA" w:rsidP="006E3EFA">
      <w:pPr>
        <w:pStyle w:val="Listavistosa-nfasis11"/>
        <w:widowControl/>
        <w:overflowPunct/>
        <w:adjustRightInd/>
        <w:ind w:left="0"/>
        <w:rPr>
          <w:rFonts w:asciiTheme="minorHAnsi" w:hAnsiTheme="minorHAnsi" w:cs="Arial"/>
          <w:b/>
          <w:snapToGrid w:val="0"/>
          <w:sz w:val="18"/>
          <w:szCs w:val="18"/>
          <w:lang w:val="es-ES_tradnl"/>
        </w:rPr>
      </w:pPr>
    </w:p>
    <w:p w:rsidR="006E3EFA" w:rsidRPr="002240A8" w:rsidRDefault="006E3EFA" w:rsidP="006E3EFA">
      <w:pPr>
        <w:pStyle w:val="Listavistosa-nfasis11"/>
        <w:widowControl/>
        <w:numPr>
          <w:ilvl w:val="0"/>
          <w:numId w:val="1"/>
        </w:numPr>
        <w:tabs>
          <w:tab w:val="left" w:pos="540"/>
        </w:tabs>
        <w:overflowPunct/>
        <w:adjustRightInd/>
        <w:ind w:left="0"/>
        <w:rPr>
          <w:rFonts w:asciiTheme="minorHAnsi" w:hAnsiTheme="minorHAnsi" w:cs="Arial"/>
          <w:b/>
          <w:snapToGrid w:val="0"/>
          <w:sz w:val="18"/>
          <w:szCs w:val="18"/>
          <w:lang w:val="es-ES_tradnl"/>
        </w:rPr>
      </w:pPr>
      <w:r w:rsidRPr="002240A8">
        <w:rPr>
          <w:rFonts w:asciiTheme="minorHAnsi" w:hAnsiTheme="minorHAnsi" w:cs="Arial"/>
          <w:b/>
          <w:snapToGrid w:val="0"/>
          <w:sz w:val="18"/>
          <w:szCs w:val="18"/>
          <w:lang w:val="es-ES_tradnl"/>
        </w:rPr>
        <w:t xml:space="preserve">Desglose de costos por componente </w:t>
      </w:r>
      <w:r w:rsidRPr="002240A8">
        <w:rPr>
          <w:rFonts w:asciiTheme="minorHAnsi" w:hAnsiTheme="minorHAnsi" w:cs="Arial"/>
          <w:b/>
          <w:i/>
          <w:snapToGrid w:val="0"/>
          <w:sz w:val="18"/>
          <w:szCs w:val="18"/>
          <w:lang w:val="es-ES_tradnl"/>
        </w:rPr>
        <w:t>[se trata aquí de un simple ejemplo]</w:t>
      </w:r>
      <w:r w:rsidRPr="002240A8">
        <w:rPr>
          <w:rFonts w:asciiTheme="minorHAnsi" w:hAnsiTheme="minorHAnsi" w:cs="Arial"/>
          <w:b/>
          <w:snapToGrid w:val="0"/>
          <w:sz w:val="18"/>
          <w:szCs w:val="18"/>
          <w:lang w:val="es-ES_tradnl"/>
        </w:rPr>
        <w:t xml:space="preserve">: </w:t>
      </w:r>
    </w:p>
    <w:tbl>
      <w:tblPr>
        <w:tblW w:w="884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015"/>
      </w:tblGrid>
      <w:tr w:rsidR="006E3EFA" w:rsidRPr="002240A8" w:rsidTr="00832052">
        <w:tc>
          <w:tcPr>
            <w:tcW w:w="3510" w:type="dxa"/>
          </w:tcPr>
          <w:p w:rsidR="006E3EFA" w:rsidRPr="002240A8" w:rsidRDefault="006E3EFA" w:rsidP="00832052">
            <w:pPr>
              <w:jc w:val="cente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Descripción de actividad</w:t>
            </w:r>
          </w:p>
        </w:tc>
        <w:tc>
          <w:tcPr>
            <w:tcW w:w="1620" w:type="dxa"/>
          </w:tcPr>
          <w:p w:rsidR="006E3EFA" w:rsidRPr="002240A8" w:rsidRDefault="006E3EFA" w:rsidP="00832052">
            <w:pPr>
              <w:ind w:right="-108"/>
              <w:jc w:val="cente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 xml:space="preserve">Remuneración por unidad de tiempo </w:t>
            </w:r>
          </w:p>
        </w:tc>
        <w:tc>
          <w:tcPr>
            <w:tcW w:w="1571" w:type="dxa"/>
          </w:tcPr>
          <w:p w:rsidR="006E3EFA" w:rsidRPr="002240A8" w:rsidRDefault="006E3EFA" w:rsidP="00832052">
            <w:pPr>
              <w:ind w:right="-108"/>
              <w:jc w:val="cente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Periodo total de compromiso</w:t>
            </w:r>
          </w:p>
        </w:tc>
        <w:tc>
          <w:tcPr>
            <w:tcW w:w="1129" w:type="dxa"/>
          </w:tcPr>
          <w:p w:rsidR="006E3EFA" w:rsidRPr="002240A8" w:rsidRDefault="006E3EFA" w:rsidP="00832052">
            <w:pPr>
              <w:jc w:val="cente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Número de personas</w:t>
            </w:r>
          </w:p>
        </w:tc>
        <w:tc>
          <w:tcPr>
            <w:tcW w:w="1015" w:type="dxa"/>
          </w:tcPr>
          <w:p w:rsidR="006E3EFA" w:rsidRPr="002240A8" w:rsidRDefault="006E3EFA" w:rsidP="00832052">
            <w:pPr>
              <w:jc w:val="cente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 xml:space="preserve">Tasa total </w:t>
            </w:r>
          </w:p>
        </w:tc>
      </w:tr>
      <w:tr w:rsidR="006E3EFA" w:rsidRPr="002240A8" w:rsidTr="00832052">
        <w:tc>
          <w:tcPr>
            <w:tcW w:w="3510" w:type="dxa"/>
          </w:tcPr>
          <w:p w:rsidR="006E3EFA" w:rsidRPr="002240A8" w:rsidRDefault="006E3EFA" w:rsidP="00832052">
            <w:pP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 xml:space="preserve">I. Servicios de personal </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 1. Servicios en la Sede</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 a. Personal técnico 1</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 b. Personal técnico 2</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6E3EFA" w:rsidTr="00832052">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2. Servicios en las oficinas de campo</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 a. Personal técnico 1</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 b. Personal técnico 2 </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3. Servicios en otros países</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 a. Personal técnico 1</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rPr>
          <w:trHeight w:val="57"/>
        </w:trPr>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 b. Personal técnico 2</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rPr>
          <w:trHeight w:val="251"/>
        </w:trPr>
        <w:tc>
          <w:tcPr>
            <w:tcW w:w="3510" w:type="dxa"/>
          </w:tcPr>
          <w:p w:rsidR="006E3EFA" w:rsidRPr="002240A8" w:rsidRDefault="006E3EFA" w:rsidP="00832052">
            <w:pPr>
              <w:rPr>
                <w:rFonts w:asciiTheme="minorHAnsi" w:eastAsia="Calibri" w:hAnsiTheme="minorHAnsi" w:cs="Arial"/>
                <w:b/>
                <w:snapToGrid w:val="0"/>
                <w:sz w:val="18"/>
                <w:szCs w:val="18"/>
                <w:lang w:val="es-ES_tradnl"/>
              </w:rPr>
            </w:pPr>
            <w:r w:rsidRPr="002240A8">
              <w:rPr>
                <w:rFonts w:asciiTheme="minorHAnsi" w:eastAsia="Calibri" w:hAnsiTheme="minorHAnsi" w:cs="Arial"/>
                <w:b/>
                <w:snapToGrid w:val="0"/>
                <w:sz w:val="18"/>
                <w:szCs w:val="18"/>
                <w:lang w:val="es-ES_tradnl"/>
              </w:rPr>
              <w:t>II. Gastos de bolsillo</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2240A8" w:rsidTr="00832052">
        <w:trPr>
          <w:trHeight w:val="251"/>
        </w:trPr>
        <w:tc>
          <w:tcPr>
            <w:tcW w:w="3510" w:type="dxa"/>
          </w:tcPr>
          <w:p w:rsidR="006E3EFA" w:rsidRPr="002240A8" w:rsidRDefault="006E3EFA" w:rsidP="00832052">
            <w:pPr>
              <w:rPr>
                <w:rFonts w:asciiTheme="minorHAnsi" w:eastAsia="Calibri" w:hAnsiTheme="minorHAnsi" w:cs="Arial"/>
                <w:snapToGrid w:val="0"/>
                <w:sz w:val="18"/>
                <w:szCs w:val="18"/>
                <w:lang w:val="es-ES_tradnl"/>
              </w:rPr>
            </w:pPr>
            <w:r w:rsidRPr="002240A8">
              <w:rPr>
                <w:rFonts w:asciiTheme="minorHAnsi" w:eastAsia="Calibri" w:hAnsiTheme="minorHAnsi" w:cs="Arial"/>
                <w:snapToGrid w:val="0"/>
                <w:sz w:val="18"/>
                <w:szCs w:val="18"/>
                <w:lang w:val="es-ES_tradnl"/>
              </w:rPr>
              <w:t xml:space="preserve"> </w:t>
            </w:r>
            <w:r>
              <w:rPr>
                <w:rFonts w:asciiTheme="minorHAnsi" w:eastAsia="Calibri" w:hAnsiTheme="minorHAnsi" w:cs="Arial"/>
                <w:snapToGrid w:val="0"/>
                <w:sz w:val="18"/>
                <w:szCs w:val="18"/>
                <w:lang w:val="es-ES_tradnl"/>
              </w:rPr>
              <w:t>1</w:t>
            </w:r>
            <w:r w:rsidRPr="002240A8">
              <w:rPr>
                <w:rFonts w:asciiTheme="minorHAnsi" w:eastAsia="Calibri" w:hAnsiTheme="minorHAnsi" w:cs="Arial"/>
                <w:snapToGrid w:val="0"/>
                <w:sz w:val="18"/>
                <w:szCs w:val="18"/>
                <w:lang w:val="es-ES_tradnl"/>
              </w:rPr>
              <w:t>. Comunicaciones</w:t>
            </w:r>
          </w:p>
        </w:tc>
        <w:tc>
          <w:tcPr>
            <w:tcW w:w="1620" w:type="dxa"/>
          </w:tcPr>
          <w:p w:rsidR="006E3EFA" w:rsidRPr="002240A8" w:rsidRDefault="006E3EFA" w:rsidP="00832052">
            <w:pPr>
              <w:rPr>
                <w:rFonts w:asciiTheme="minorHAnsi" w:eastAsia="Calibri" w:hAnsiTheme="minorHAnsi" w:cs="Arial"/>
                <w:snapToGrid w:val="0"/>
                <w:sz w:val="18"/>
                <w:szCs w:val="18"/>
                <w:lang w:val="es-ES_tradnl"/>
              </w:rPr>
            </w:pPr>
          </w:p>
        </w:tc>
        <w:tc>
          <w:tcPr>
            <w:tcW w:w="1571" w:type="dxa"/>
          </w:tcPr>
          <w:p w:rsidR="006E3EFA" w:rsidRPr="002240A8" w:rsidRDefault="006E3EFA" w:rsidP="00832052">
            <w:pPr>
              <w:rPr>
                <w:rFonts w:asciiTheme="minorHAnsi" w:eastAsia="Calibri" w:hAnsiTheme="minorHAnsi" w:cs="Arial"/>
                <w:snapToGrid w:val="0"/>
                <w:sz w:val="18"/>
                <w:szCs w:val="18"/>
                <w:lang w:val="es-ES_tradnl"/>
              </w:rPr>
            </w:pPr>
          </w:p>
        </w:tc>
        <w:tc>
          <w:tcPr>
            <w:tcW w:w="1129" w:type="dxa"/>
          </w:tcPr>
          <w:p w:rsidR="006E3EFA" w:rsidRPr="002240A8" w:rsidRDefault="006E3EFA" w:rsidP="00832052">
            <w:pPr>
              <w:rPr>
                <w:rFonts w:asciiTheme="minorHAnsi" w:eastAsia="Calibri" w:hAnsiTheme="minorHAnsi" w:cs="Arial"/>
                <w:snapToGrid w:val="0"/>
                <w:sz w:val="18"/>
                <w:szCs w:val="18"/>
                <w:lang w:val="es-ES_tradnl"/>
              </w:rPr>
            </w:pPr>
          </w:p>
        </w:tc>
        <w:tc>
          <w:tcPr>
            <w:tcW w:w="1015" w:type="dxa"/>
          </w:tcPr>
          <w:p w:rsidR="006E3EFA" w:rsidRPr="002240A8" w:rsidRDefault="006E3EFA" w:rsidP="00832052">
            <w:pPr>
              <w:rPr>
                <w:rFonts w:asciiTheme="minorHAnsi" w:eastAsia="Calibri" w:hAnsiTheme="minorHAnsi" w:cs="Arial"/>
                <w:snapToGrid w:val="0"/>
                <w:sz w:val="18"/>
                <w:szCs w:val="18"/>
                <w:lang w:val="es-ES_tradnl"/>
              </w:rPr>
            </w:pPr>
          </w:p>
        </w:tc>
      </w:tr>
      <w:tr w:rsidR="006E3EFA" w:rsidRPr="00FA6C42" w:rsidTr="00832052">
        <w:trPr>
          <w:trHeight w:val="251"/>
        </w:trPr>
        <w:tc>
          <w:tcPr>
            <w:tcW w:w="3510" w:type="dxa"/>
          </w:tcPr>
          <w:p w:rsidR="006E3EFA" w:rsidRPr="00FA6C42" w:rsidRDefault="006E3EFA" w:rsidP="00832052">
            <w:pPr>
              <w:rPr>
                <w:rFonts w:asciiTheme="minorHAnsi" w:eastAsia="Calibri" w:hAnsiTheme="minorHAnsi" w:cs="Arial"/>
                <w:snapToGrid w:val="0"/>
                <w:sz w:val="18"/>
                <w:szCs w:val="18"/>
                <w:lang w:val="es-ES_tradnl"/>
              </w:rPr>
            </w:pPr>
            <w:r w:rsidRPr="00FA6C42">
              <w:rPr>
                <w:rFonts w:asciiTheme="minorHAnsi" w:eastAsia="Calibri" w:hAnsiTheme="minorHAnsi" w:cs="Arial"/>
                <w:snapToGrid w:val="0"/>
                <w:sz w:val="18"/>
                <w:szCs w:val="18"/>
                <w:lang w:val="es-ES_tradnl"/>
              </w:rPr>
              <w:t xml:space="preserve"> </w:t>
            </w:r>
            <w:r>
              <w:rPr>
                <w:rFonts w:asciiTheme="minorHAnsi" w:eastAsia="Calibri" w:hAnsiTheme="minorHAnsi" w:cs="Arial"/>
                <w:snapToGrid w:val="0"/>
                <w:sz w:val="18"/>
                <w:szCs w:val="18"/>
                <w:lang w:val="es-ES_tradnl"/>
              </w:rPr>
              <w:t>2</w:t>
            </w:r>
            <w:r w:rsidRPr="00FA6C42">
              <w:rPr>
                <w:rFonts w:asciiTheme="minorHAnsi" w:eastAsia="Calibri" w:hAnsiTheme="minorHAnsi" w:cs="Arial"/>
                <w:snapToGrid w:val="0"/>
                <w:sz w:val="18"/>
                <w:szCs w:val="18"/>
                <w:lang w:val="es-ES_tradnl"/>
              </w:rPr>
              <w:t>. Reproducción de documentos</w:t>
            </w:r>
          </w:p>
        </w:tc>
        <w:tc>
          <w:tcPr>
            <w:tcW w:w="1620" w:type="dxa"/>
          </w:tcPr>
          <w:p w:rsidR="006E3EFA" w:rsidRPr="00FA6C42" w:rsidRDefault="006E3EFA" w:rsidP="00832052">
            <w:pPr>
              <w:rPr>
                <w:rFonts w:asciiTheme="minorHAnsi" w:eastAsia="Calibri" w:hAnsiTheme="minorHAnsi" w:cs="Arial"/>
                <w:snapToGrid w:val="0"/>
                <w:sz w:val="18"/>
                <w:szCs w:val="18"/>
                <w:lang w:val="es-ES_tradnl"/>
              </w:rPr>
            </w:pPr>
          </w:p>
        </w:tc>
        <w:tc>
          <w:tcPr>
            <w:tcW w:w="1571" w:type="dxa"/>
          </w:tcPr>
          <w:p w:rsidR="006E3EFA" w:rsidRPr="00FA6C42" w:rsidRDefault="006E3EFA" w:rsidP="00832052">
            <w:pPr>
              <w:rPr>
                <w:rFonts w:asciiTheme="minorHAnsi" w:eastAsia="Calibri" w:hAnsiTheme="minorHAnsi" w:cs="Arial"/>
                <w:snapToGrid w:val="0"/>
                <w:sz w:val="18"/>
                <w:szCs w:val="18"/>
                <w:lang w:val="es-ES_tradnl"/>
              </w:rPr>
            </w:pPr>
          </w:p>
        </w:tc>
        <w:tc>
          <w:tcPr>
            <w:tcW w:w="1129" w:type="dxa"/>
          </w:tcPr>
          <w:p w:rsidR="006E3EFA" w:rsidRPr="00FA6C42" w:rsidRDefault="006E3EFA" w:rsidP="00832052">
            <w:pPr>
              <w:rPr>
                <w:rFonts w:asciiTheme="minorHAnsi" w:eastAsia="Calibri" w:hAnsiTheme="minorHAnsi" w:cs="Arial"/>
                <w:snapToGrid w:val="0"/>
                <w:sz w:val="18"/>
                <w:szCs w:val="18"/>
                <w:lang w:val="es-ES_tradnl"/>
              </w:rPr>
            </w:pPr>
          </w:p>
        </w:tc>
        <w:tc>
          <w:tcPr>
            <w:tcW w:w="1015" w:type="dxa"/>
          </w:tcPr>
          <w:p w:rsidR="006E3EFA" w:rsidRPr="00FA6C42" w:rsidRDefault="006E3EFA" w:rsidP="00832052">
            <w:pPr>
              <w:rPr>
                <w:rFonts w:asciiTheme="minorHAnsi" w:eastAsia="Calibri" w:hAnsiTheme="minorHAnsi" w:cs="Arial"/>
                <w:snapToGrid w:val="0"/>
                <w:sz w:val="18"/>
                <w:szCs w:val="18"/>
                <w:lang w:val="es-ES_tradnl"/>
              </w:rPr>
            </w:pPr>
          </w:p>
        </w:tc>
      </w:tr>
      <w:tr w:rsidR="006E3EFA" w:rsidRPr="00FA6C42" w:rsidTr="00832052">
        <w:trPr>
          <w:trHeight w:val="251"/>
        </w:trPr>
        <w:tc>
          <w:tcPr>
            <w:tcW w:w="3510" w:type="dxa"/>
          </w:tcPr>
          <w:p w:rsidR="006E3EFA" w:rsidRPr="00FA6C42" w:rsidRDefault="006E3EFA" w:rsidP="00832052">
            <w:pPr>
              <w:rPr>
                <w:rFonts w:asciiTheme="minorHAnsi" w:eastAsia="Calibri" w:hAnsiTheme="minorHAnsi" w:cs="Arial"/>
                <w:snapToGrid w:val="0"/>
                <w:sz w:val="18"/>
                <w:szCs w:val="18"/>
                <w:lang w:val="es-ES_tradnl"/>
              </w:rPr>
            </w:pPr>
            <w:r w:rsidRPr="00FA6C42">
              <w:rPr>
                <w:rFonts w:asciiTheme="minorHAnsi" w:eastAsia="Calibri" w:hAnsiTheme="minorHAnsi" w:cs="Arial"/>
                <w:snapToGrid w:val="0"/>
                <w:sz w:val="18"/>
                <w:szCs w:val="18"/>
                <w:lang w:val="es-ES_tradnl"/>
              </w:rPr>
              <w:t xml:space="preserve"> </w:t>
            </w:r>
            <w:r>
              <w:rPr>
                <w:rFonts w:asciiTheme="minorHAnsi" w:eastAsia="Calibri" w:hAnsiTheme="minorHAnsi" w:cs="Arial"/>
                <w:snapToGrid w:val="0"/>
                <w:sz w:val="18"/>
                <w:szCs w:val="18"/>
                <w:lang w:val="es-ES_tradnl"/>
              </w:rPr>
              <w:t>3</w:t>
            </w:r>
            <w:r w:rsidRPr="00FA6C42">
              <w:rPr>
                <w:rFonts w:asciiTheme="minorHAnsi" w:eastAsia="Calibri" w:hAnsiTheme="minorHAnsi" w:cs="Arial"/>
                <w:snapToGrid w:val="0"/>
                <w:sz w:val="18"/>
                <w:szCs w:val="18"/>
                <w:lang w:val="es-ES_tradnl"/>
              </w:rPr>
              <w:t>. Alquiler de equipo</w:t>
            </w:r>
          </w:p>
        </w:tc>
        <w:tc>
          <w:tcPr>
            <w:tcW w:w="1620" w:type="dxa"/>
          </w:tcPr>
          <w:p w:rsidR="006E3EFA" w:rsidRPr="00FA6C42" w:rsidRDefault="006E3EFA" w:rsidP="00832052">
            <w:pPr>
              <w:rPr>
                <w:rFonts w:asciiTheme="minorHAnsi" w:eastAsia="Calibri" w:hAnsiTheme="minorHAnsi" w:cs="Arial"/>
                <w:snapToGrid w:val="0"/>
                <w:sz w:val="18"/>
                <w:szCs w:val="18"/>
                <w:lang w:val="es-ES_tradnl"/>
              </w:rPr>
            </w:pPr>
          </w:p>
        </w:tc>
        <w:tc>
          <w:tcPr>
            <w:tcW w:w="1571" w:type="dxa"/>
          </w:tcPr>
          <w:p w:rsidR="006E3EFA" w:rsidRPr="00FA6C42" w:rsidRDefault="006E3EFA" w:rsidP="00832052">
            <w:pPr>
              <w:rPr>
                <w:rFonts w:asciiTheme="minorHAnsi" w:eastAsia="Calibri" w:hAnsiTheme="minorHAnsi" w:cs="Arial"/>
                <w:snapToGrid w:val="0"/>
                <w:sz w:val="18"/>
                <w:szCs w:val="18"/>
                <w:lang w:val="es-ES_tradnl"/>
              </w:rPr>
            </w:pPr>
          </w:p>
        </w:tc>
        <w:tc>
          <w:tcPr>
            <w:tcW w:w="1129" w:type="dxa"/>
          </w:tcPr>
          <w:p w:rsidR="006E3EFA" w:rsidRPr="00FA6C42" w:rsidRDefault="006E3EFA" w:rsidP="00832052">
            <w:pPr>
              <w:rPr>
                <w:rFonts w:asciiTheme="minorHAnsi" w:eastAsia="Calibri" w:hAnsiTheme="minorHAnsi" w:cs="Arial"/>
                <w:snapToGrid w:val="0"/>
                <w:sz w:val="18"/>
                <w:szCs w:val="18"/>
                <w:lang w:val="es-ES_tradnl"/>
              </w:rPr>
            </w:pPr>
          </w:p>
        </w:tc>
        <w:tc>
          <w:tcPr>
            <w:tcW w:w="1015" w:type="dxa"/>
          </w:tcPr>
          <w:p w:rsidR="006E3EFA" w:rsidRPr="00FA6C42" w:rsidRDefault="006E3EFA" w:rsidP="00832052">
            <w:pPr>
              <w:rPr>
                <w:rFonts w:asciiTheme="minorHAnsi" w:eastAsia="Calibri" w:hAnsiTheme="minorHAnsi" w:cs="Arial"/>
                <w:snapToGrid w:val="0"/>
                <w:sz w:val="18"/>
                <w:szCs w:val="18"/>
                <w:lang w:val="es-ES_tradnl"/>
              </w:rPr>
            </w:pPr>
          </w:p>
        </w:tc>
      </w:tr>
      <w:tr w:rsidR="006E3EFA" w:rsidRPr="00FA6C42" w:rsidTr="00832052">
        <w:trPr>
          <w:trHeight w:val="251"/>
        </w:trPr>
        <w:tc>
          <w:tcPr>
            <w:tcW w:w="3510" w:type="dxa"/>
          </w:tcPr>
          <w:p w:rsidR="006E3EFA" w:rsidRPr="00FA6C42" w:rsidRDefault="006E3EFA" w:rsidP="00832052">
            <w:pPr>
              <w:rPr>
                <w:rFonts w:asciiTheme="minorHAnsi" w:eastAsia="Calibri" w:hAnsiTheme="minorHAnsi" w:cs="Arial"/>
                <w:snapToGrid w:val="0"/>
                <w:sz w:val="18"/>
                <w:szCs w:val="18"/>
                <w:lang w:val="es-ES_tradnl"/>
              </w:rPr>
            </w:pPr>
            <w:r w:rsidRPr="00FA6C42">
              <w:rPr>
                <w:rFonts w:asciiTheme="minorHAnsi" w:eastAsia="Calibri" w:hAnsiTheme="minorHAnsi" w:cs="Arial"/>
                <w:snapToGrid w:val="0"/>
                <w:sz w:val="18"/>
                <w:szCs w:val="18"/>
                <w:lang w:val="es-ES_tradnl"/>
              </w:rPr>
              <w:t xml:space="preserve"> </w:t>
            </w:r>
            <w:r>
              <w:rPr>
                <w:rFonts w:asciiTheme="minorHAnsi" w:eastAsia="Calibri" w:hAnsiTheme="minorHAnsi" w:cs="Arial"/>
                <w:snapToGrid w:val="0"/>
                <w:sz w:val="18"/>
                <w:szCs w:val="18"/>
                <w:lang w:val="es-ES_tradnl"/>
              </w:rPr>
              <w:t>4</w:t>
            </w:r>
            <w:r w:rsidRPr="00FA6C42">
              <w:rPr>
                <w:rFonts w:asciiTheme="minorHAnsi" w:eastAsia="Calibri" w:hAnsiTheme="minorHAnsi" w:cs="Arial"/>
                <w:snapToGrid w:val="0"/>
                <w:sz w:val="18"/>
                <w:szCs w:val="18"/>
                <w:lang w:val="es-ES_tradnl"/>
              </w:rPr>
              <w:t>. Otros</w:t>
            </w:r>
          </w:p>
        </w:tc>
        <w:tc>
          <w:tcPr>
            <w:tcW w:w="1620" w:type="dxa"/>
          </w:tcPr>
          <w:p w:rsidR="006E3EFA" w:rsidRPr="00FA6C42" w:rsidRDefault="006E3EFA" w:rsidP="00832052">
            <w:pPr>
              <w:rPr>
                <w:rFonts w:asciiTheme="minorHAnsi" w:eastAsia="Calibri" w:hAnsiTheme="minorHAnsi" w:cs="Arial"/>
                <w:snapToGrid w:val="0"/>
                <w:sz w:val="18"/>
                <w:szCs w:val="18"/>
                <w:lang w:val="es-ES_tradnl"/>
              </w:rPr>
            </w:pPr>
          </w:p>
        </w:tc>
        <w:tc>
          <w:tcPr>
            <w:tcW w:w="1571" w:type="dxa"/>
          </w:tcPr>
          <w:p w:rsidR="006E3EFA" w:rsidRPr="00FA6C42" w:rsidRDefault="006E3EFA" w:rsidP="00832052">
            <w:pPr>
              <w:rPr>
                <w:rFonts w:asciiTheme="minorHAnsi" w:eastAsia="Calibri" w:hAnsiTheme="minorHAnsi" w:cs="Arial"/>
                <w:snapToGrid w:val="0"/>
                <w:sz w:val="18"/>
                <w:szCs w:val="18"/>
                <w:lang w:val="es-ES_tradnl"/>
              </w:rPr>
            </w:pPr>
          </w:p>
        </w:tc>
        <w:tc>
          <w:tcPr>
            <w:tcW w:w="1129" w:type="dxa"/>
          </w:tcPr>
          <w:p w:rsidR="006E3EFA" w:rsidRPr="00FA6C42" w:rsidRDefault="006E3EFA" w:rsidP="00832052">
            <w:pPr>
              <w:rPr>
                <w:rFonts w:asciiTheme="minorHAnsi" w:eastAsia="Calibri" w:hAnsiTheme="minorHAnsi" w:cs="Arial"/>
                <w:snapToGrid w:val="0"/>
                <w:sz w:val="18"/>
                <w:szCs w:val="18"/>
                <w:lang w:val="es-ES_tradnl"/>
              </w:rPr>
            </w:pPr>
          </w:p>
        </w:tc>
        <w:tc>
          <w:tcPr>
            <w:tcW w:w="1015" w:type="dxa"/>
          </w:tcPr>
          <w:p w:rsidR="006E3EFA" w:rsidRPr="00FA6C42" w:rsidRDefault="006E3EFA" w:rsidP="00832052">
            <w:pPr>
              <w:rPr>
                <w:rFonts w:asciiTheme="minorHAnsi" w:eastAsia="Calibri" w:hAnsiTheme="minorHAnsi" w:cs="Arial"/>
                <w:snapToGrid w:val="0"/>
                <w:sz w:val="18"/>
                <w:szCs w:val="18"/>
                <w:lang w:val="es-ES_tradnl"/>
              </w:rPr>
            </w:pPr>
          </w:p>
        </w:tc>
      </w:tr>
      <w:tr w:rsidR="006E3EFA" w:rsidRPr="006E3EFA" w:rsidTr="00832052">
        <w:trPr>
          <w:trHeight w:val="251"/>
        </w:trPr>
        <w:tc>
          <w:tcPr>
            <w:tcW w:w="3510" w:type="dxa"/>
          </w:tcPr>
          <w:p w:rsidR="006E3EFA" w:rsidRPr="00FA6C42" w:rsidRDefault="006E3EFA" w:rsidP="00832052">
            <w:pPr>
              <w:rPr>
                <w:rFonts w:asciiTheme="minorHAnsi" w:eastAsia="Calibri" w:hAnsiTheme="minorHAnsi" w:cs="Arial"/>
                <w:b/>
                <w:snapToGrid w:val="0"/>
                <w:sz w:val="18"/>
                <w:szCs w:val="18"/>
                <w:lang w:val="es-ES_tradnl"/>
              </w:rPr>
            </w:pPr>
            <w:r w:rsidRPr="00FA6C42">
              <w:rPr>
                <w:rFonts w:asciiTheme="minorHAnsi" w:eastAsia="Calibri" w:hAnsiTheme="minorHAnsi" w:cs="Arial"/>
                <w:b/>
                <w:snapToGrid w:val="0"/>
                <w:sz w:val="18"/>
                <w:szCs w:val="18"/>
                <w:lang w:val="es-ES_tradnl"/>
              </w:rPr>
              <w:t xml:space="preserve">III. </w:t>
            </w:r>
            <w:r>
              <w:rPr>
                <w:rFonts w:asciiTheme="minorHAnsi" w:eastAsia="Calibri" w:hAnsiTheme="minorHAnsi" w:cs="Arial"/>
                <w:b/>
                <w:snapToGrid w:val="0"/>
                <w:sz w:val="18"/>
                <w:szCs w:val="18"/>
                <w:lang w:val="es-ES_tradnl"/>
              </w:rPr>
              <w:t>Gastos de viaje y transporte</w:t>
            </w:r>
          </w:p>
        </w:tc>
        <w:tc>
          <w:tcPr>
            <w:tcW w:w="1620" w:type="dxa"/>
          </w:tcPr>
          <w:p w:rsidR="006E3EFA" w:rsidRPr="00FA6C42" w:rsidRDefault="006E3EFA" w:rsidP="00832052">
            <w:pPr>
              <w:rPr>
                <w:rFonts w:asciiTheme="minorHAnsi" w:eastAsia="Calibri" w:hAnsiTheme="minorHAnsi" w:cs="Arial"/>
                <w:snapToGrid w:val="0"/>
                <w:sz w:val="18"/>
                <w:szCs w:val="18"/>
                <w:lang w:val="es-ES_tradnl"/>
              </w:rPr>
            </w:pPr>
          </w:p>
        </w:tc>
        <w:tc>
          <w:tcPr>
            <w:tcW w:w="1571" w:type="dxa"/>
          </w:tcPr>
          <w:p w:rsidR="006E3EFA" w:rsidRPr="00FA6C42" w:rsidRDefault="006E3EFA" w:rsidP="00832052">
            <w:pPr>
              <w:rPr>
                <w:rFonts w:asciiTheme="minorHAnsi" w:eastAsia="Calibri" w:hAnsiTheme="minorHAnsi" w:cs="Arial"/>
                <w:snapToGrid w:val="0"/>
                <w:sz w:val="18"/>
                <w:szCs w:val="18"/>
                <w:lang w:val="es-ES_tradnl"/>
              </w:rPr>
            </w:pPr>
          </w:p>
        </w:tc>
        <w:tc>
          <w:tcPr>
            <w:tcW w:w="1129" w:type="dxa"/>
          </w:tcPr>
          <w:p w:rsidR="006E3EFA" w:rsidRPr="00FA6C42" w:rsidRDefault="006E3EFA" w:rsidP="00832052">
            <w:pPr>
              <w:rPr>
                <w:rFonts w:asciiTheme="minorHAnsi" w:eastAsia="Calibri" w:hAnsiTheme="minorHAnsi" w:cs="Arial"/>
                <w:snapToGrid w:val="0"/>
                <w:sz w:val="18"/>
                <w:szCs w:val="18"/>
                <w:lang w:val="es-ES_tradnl"/>
              </w:rPr>
            </w:pPr>
          </w:p>
        </w:tc>
        <w:tc>
          <w:tcPr>
            <w:tcW w:w="1015" w:type="dxa"/>
          </w:tcPr>
          <w:p w:rsidR="006E3EFA" w:rsidRPr="00FA6C42" w:rsidRDefault="006E3EFA" w:rsidP="00832052">
            <w:pPr>
              <w:rPr>
                <w:rFonts w:asciiTheme="minorHAnsi" w:eastAsia="Calibri" w:hAnsiTheme="minorHAnsi" w:cs="Arial"/>
                <w:snapToGrid w:val="0"/>
                <w:sz w:val="18"/>
                <w:szCs w:val="18"/>
                <w:lang w:val="es-ES_tradnl"/>
              </w:rPr>
            </w:pPr>
          </w:p>
        </w:tc>
      </w:tr>
      <w:tr w:rsidR="006E3EFA" w:rsidRPr="00A87BE1" w:rsidTr="00832052">
        <w:trPr>
          <w:trHeight w:val="251"/>
        </w:trPr>
        <w:tc>
          <w:tcPr>
            <w:tcW w:w="3510" w:type="dxa"/>
          </w:tcPr>
          <w:p w:rsidR="006E3EFA" w:rsidRPr="005C61AC" w:rsidRDefault="006E3EFA" w:rsidP="006E3EFA">
            <w:pPr>
              <w:pStyle w:val="Prrafodelista"/>
              <w:numPr>
                <w:ilvl w:val="0"/>
                <w:numId w:val="3"/>
              </w:numPr>
              <w:ind w:left="237" w:hanging="237"/>
              <w:rPr>
                <w:rFonts w:asciiTheme="minorHAnsi" w:eastAsia="Calibri" w:hAnsiTheme="minorHAnsi" w:cs="Arial"/>
                <w:snapToGrid w:val="0"/>
                <w:sz w:val="18"/>
                <w:szCs w:val="18"/>
                <w:lang w:val="es-ES_tradnl"/>
              </w:rPr>
            </w:pPr>
            <w:r>
              <w:rPr>
                <w:rFonts w:asciiTheme="minorHAnsi" w:eastAsia="Calibri" w:hAnsiTheme="minorHAnsi" w:cs="Arial"/>
                <w:snapToGrid w:val="0"/>
                <w:sz w:val="18"/>
                <w:szCs w:val="18"/>
                <w:lang w:val="es-ES_tradnl"/>
              </w:rPr>
              <w:t>Boletos aéreos</w:t>
            </w:r>
          </w:p>
        </w:tc>
        <w:tc>
          <w:tcPr>
            <w:tcW w:w="1620" w:type="dxa"/>
          </w:tcPr>
          <w:p w:rsidR="006E3EFA" w:rsidRPr="00FA6C42" w:rsidRDefault="006E3EFA" w:rsidP="00832052">
            <w:pPr>
              <w:rPr>
                <w:rFonts w:asciiTheme="minorHAnsi" w:eastAsia="Calibri" w:hAnsiTheme="minorHAnsi" w:cs="Arial"/>
                <w:snapToGrid w:val="0"/>
                <w:sz w:val="18"/>
                <w:szCs w:val="18"/>
                <w:lang w:val="es-ES_tradnl"/>
              </w:rPr>
            </w:pPr>
          </w:p>
        </w:tc>
        <w:tc>
          <w:tcPr>
            <w:tcW w:w="1571" w:type="dxa"/>
          </w:tcPr>
          <w:p w:rsidR="006E3EFA" w:rsidRPr="00FA6C42" w:rsidRDefault="006E3EFA" w:rsidP="00832052">
            <w:pPr>
              <w:rPr>
                <w:rFonts w:asciiTheme="minorHAnsi" w:eastAsia="Calibri" w:hAnsiTheme="minorHAnsi" w:cs="Arial"/>
                <w:snapToGrid w:val="0"/>
                <w:sz w:val="18"/>
                <w:szCs w:val="18"/>
                <w:lang w:val="es-ES_tradnl"/>
              </w:rPr>
            </w:pPr>
          </w:p>
        </w:tc>
        <w:tc>
          <w:tcPr>
            <w:tcW w:w="1129" w:type="dxa"/>
          </w:tcPr>
          <w:p w:rsidR="006E3EFA" w:rsidRPr="00FA6C42" w:rsidRDefault="006E3EFA" w:rsidP="00832052">
            <w:pPr>
              <w:rPr>
                <w:rFonts w:asciiTheme="minorHAnsi" w:eastAsia="Calibri" w:hAnsiTheme="minorHAnsi" w:cs="Arial"/>
                <w:snapToGrid w:val="0"/>
                <w:sz w:val="18"/>
                <w:szCs w:val="18"/>
                <w:lang w:val="es-ES_tradnl"/>
              </w:rPr>
            </w:pPr>
          </w:p>
        </w:tc>
        <w:tc>
          <w:tcPr>
            <w:tcW w:w="1015" w:type="dxa"/>
          </w:tcPr>
          <w:p w:rsidR="006E3EFA" w:rsidRPr="00FA6C42" w:rsidRDefault="006E3EFA" w:rsidP="00832052">
            <w:pPr>
              <w:rPr>
                <w:rFonts w:asciiTheme="minorHAnsi" w:eastAsia="Calibri" w:hAnsiTheme="minorHAnsi" w:cs="Arial"/>
                <w:snapToGrid w:val="0"/>
                <w:sz w:val="18"/>
                <w:szCs w:val="18"/>
                <w:lang w:val="es-ES_tradnl"/>
              </w:rPr>
            </w:pPr>
          </w:p>
        </w:tc>
      </w:tr>
      <w:tr w:rsidR="006E3EFA" w:rsidRPr="00A87BE1" w:rsidTr="00832052">
        <w:trPr>
          <w:trHeight w:val="251"/>
        </w:trPr>
        <w:tc>
          <w:tcPr>
            <w:tcW w:w="3510" w:type="dxa"/>
          </w:tcPr>
          <w:p w:rsidR="006E3EFA" w:rsidRDefault="006E3EFA" w:rsidP="006E3EFA">
            <w:pPr>
              <w:pStyle w:val="Prrafodelista"/>
              <w:numPr>
                <w:ilvl w:val="0"/>
                <w:numId w:val="3"/>
              </w:numPr>
              <w:ind w:left="237" w:hanging="237"/>
              <w:rPr>
                <w:rFonts w:asciiTheme="minorHAnsi" w:eastAsia="Calibri" w:hAnsiTheme="minorHAnsi" w:cs="Arial"/>
                <w:snapToGrid w:val="0"/>
                <w:sz w:val="18"/>
                <w:szCs w:val="18"/>
                <w:lang w:val="es-ES_tradnl"/>
              </w:rPr>
            </w:pPr>
            <w:r>
              <w:rPr>
                <w:rFonts w:asciiTheme="minorHAnsi" w:eastAsia="Calibri" w:hAnsiTheme="minorHAnsi" w:cs="Arial"/>
                <w:snapToGrid w:val="0"/>
                <w:sz w:val="18"/>
                <w:szCs w:val="18"/>
                <w:lang w:val="es-ES_tradnl"/>
              </w:rPr>
              <w:t>Viáticos y hospedaje</w:t>
            </w:r>
          </w:p>
        </w:tc>
        <w:tc>
          <w:tcPr>
            <w:tcW w:w="1620" w:type="dxa"/>
          </w:tcPr>
          <w:p w:rsidR="006E3EFA" w:rsidRPr="00FA6C42" w:rsidRDefault="006E3EFA" w:rsidP="00832052">
            <w:pPr>
              <w:rPr>
                <w:rFonts w:asciiTheme="minorHAnsi" w:eastAsia="Calibri" w:hAnsiTheme="minorHAnsi" w:cs="Arial"/>
                <w:snapToGrid w:val="0"/>
                <w:sz w:val="18"/>
                <w:szCs w:val="18"/>
                <w:lang w:val="es-ES_tradnl"/>
              </w:rPr>
            </w:pPr>
          </w:p>
        </w:tc>
        <w:tc>
          <w:tcPr>
            <w:tcW w:w="1571" w:type="dxa"/>
          </w:tcPr>
          <w:p w:rsidR="006E3EFA" w:rsidRPr="00FA6C42" w:rsidRDefault="006E3EFA" w:rsidP="00832052">
            <w:pPr>
              <w:rPr>
                <w:rFonts w:asciiTheme="minorHAnsi" w:eastAsia="Calibri" w:hAnsiTheme="minorHAnsi" w:cs="Arial"/>
                <w:snapToGrid w:val="0"/>
                <w:sz w:val="18"/>
                <w:szCs w:val="18"/>
                <w:lang w:val="es-ES_tradnl"/>
              </w:rPr>
            </w:pPr>
          </w:p>
        </w:tc>
        <w:tc>
          <w:tcPr>
            <w:tcW w:w="1129" w:type="dxa"/>
          </w:tcPr>
          <w:p w:rsidR="006E3EFA" w:rsidRPr="00FA6C42" w:rsidRDefault="006E3EFA" w:rsidP="00832052">
            <w:pPr>
              <w:rPr>
                <w:rFonts w:asciiTheme="minorHAnsi" w:eastAsia="Calibri" w:hAnsiTheme="minorHAnsi" w:cs="Arial"/>
                <w:snapToGrid w:val="0"/>
                <w:sz w:val="18"/>
                <w:szCs w:val="18"/>
                <w:lang w:val="es-ES_tradnl"/>
              </w:rPr>
            </w:pPr>
          </w:p>
        </w:tc>
        <w:tc>
          <w:tcPr>
            <w:tcW w:w="1015" w:type="dxa"/>
          </w:tcPr>
          <w:p w:rsidR="006E3EFA" w:rsidRPr="00FA6C42" w:rsidRDefault="006E3EFA" w:rsidP="00832052">
            <w:pPr>
              <w:rPr>
                <w:rFonts w:asciiTheme="minorHAnsi" w:eastAsia="Calibri" w:hAnsiTheme="minorHAnsi" w:cs="Arial"/>
                <w:snapToGrid w:val="0"/>
                <w:sz w:val="18"/>
                <w:szCs w:val="18"/>
                <w:lang w:val="es-ES_tradnl"/>
              </w:rPr>
            </w:pPr>
          </w:p>
        </w:tc>
      </w:tr>
      <w:tr w:rsidR="006E3EFA" w:rsidRPr="00A87BE1" w:rsidTr="00832052">
        <w:trPr>
          <w:trHeight w:val="251"/>
        </w:trPr>
        <w:tc>
          <w:tcPr>
            <w:tcW w:w="3510" w:type="dxa"/>
          </w:tcPr>
          <w:p w:rsidR="006E3EFA" w:rsidRDefault="006E3EFA" w:rsidP="006E3EFA">
            <w:pPr>
              <w:pStyle w:val="Prrafodelista"/>
              <w:numPr>
                <w:ilvl w:val="0"/>
                <w:numId w:val="3"/>
              </w:numPr>
              <w:ind w:left="237" w:hanging="237"/>
              <w:rPr>
                <w:rFonts w:asciiTheme="minorHAnsi" w:eastAsia="Calibri" w:hAnsiTheme="minorHAnsi" w:cs="Arial"/>
                <w:snapToGrid w:val="0"/>
                <w:sz w:val="18"/>
                <w:szCs w:val="18"/>
                <w:lang w:val="es-ES_tradnl"/>
              </w:rPr>
            </w:pPr>
            <w:r>
              <w:rPr>
                <w:rFonts w:asciiTheme="minorHAnsi" w:eastAsia="Calibri" w:hAnsiTheme="minorHAnsi" w:cs="Arial"/>
                <w:snapToGrid w:val="0"/>
                <w:sz w:val="18"/>
                <w:szCs w:val="18"/>
                <w:lang w:val="es-ES_tradnl"/>
              </w:rPr>
              <w:t>Gastos terminales</w:t>
            </w:r>
          </w:p>
        </w:tc>
        <w:tc>
          <w:tcPr>
            <w:tcW w:w="1620" w:type="dxa"/>
          </w:tcPr>
          <w:p w:rsidR="006E3EFA" w:rsidRPr="00FA6C42" w:rsidRDefault="006E3EFA" w:rsidP="00832052">
            <w:pPr>
              <w:rPr>
                <w:rFonts w:asciiTheme="minorHAnsi" w:eastAsia="Calibri" w:hAnsiTheme="minorHAnsi" w:cs="Arial"/>
                <w:snapToGrid w:val="0"/>
                <w:sz w:val="18"/>
                <w:szCs w:val="18"/>
                <w:lang w:val="es-ES_tradnl"/>
              </w:rPr>
            </w:pPr>
          </w:p>
        </w:tc>
        <w:tc>
          <w:tcPr>
            <w:tcW w:w="1571" w:type="dxa"/>
          </w:tcPr>
          <w:p w:rsidR="006E3EFA" w:rsidRPr="00FA6C42" w:rsidRDefault="006E3EFA" w:rsidP="00832052">
            <w:pPr>
              <w:rPr>
                <w:rFonts w:asciiTheme="minorHAnsi" w:eastAsia="Calibri" w:hAnsiTheme="minorHAnsi" w:cs="Arial"/>
                <w:snapToGrid w:val="0"/>
                <w:sz w:val="18"/>
                <w:szCs w:val="18"/>
                <w:lang w:val="es-ES_tradnl"/>
              </w:rPr>
            </w:pPr>
          </w:p>
        </w:tc>
        <w:tc>
          <w:tcPr>
            <w:tcW w:w="1129" w:type="dxa"/>
          </w:tcPr>
          <w:p w:rsidR="006E3EFA" w:rsidRPr="00FA6C42" w:rsidRDefault="006E3EFA" w:rsidP="00832052">
            <w:pPr>
              <w:rPr>
                <w:rFonts w:asciiTheme="minorHAnsi" w:eastAsia="Calibri" w:hAnsiTheme="minorHAnsi" w:cs="Arial"/>
                <w:snapToGrid w:val="0"/>
                <w:sz w:val="18"/>
                <w:szCs w:val="18"/>
                <w:lang w:val="es-ES_tradnl"/>
              </w:rPr>
            </w:pPr>
          </w:p>
        </w:tc>
        <w:tc>
          <w:tcPr>
            <w:tcW w:w="1015" w:type="dxa"/>
          </w:tcPr>
          <w:p w:rsidR="006E3EFA" w:rsidRPr="00FA6C42" w:rsidRDefault="006E3EFA" w:rsidP="00832052">
            <w:pPr>
              <w:rPr>
                <w:rFonts w:asciiTheme="minorHAnsi" w:eastAsia="Calibri" w:hAnsiTheme="minorHAnsi" w:cs="Arial"/>
                <w:snapToGrid w:val="0"/>
                <w:sz w:val="18"/>
                <w:szCs w:val="18"/>
                <w:lang w:val="es-ES_tradnl"/>
              </w:rPr>
            </w:pPr>
          </w:p>
        </w:tc>
      </w:tr>
      <w:tr w:rsidR="006E3EFA" w:rsidRPr="00A87BE1" w:rsidTr="00832052">
        <w:trPr>
          <w:trHeight w:val="251"/>
        </w:trPr>
        <w:tc>
          <w:tcPr>
            <w:tcW w:w="3510" w:type="dxa"/>
          </w:tcPr>
          <w:p w:rsidR="006E3EFA" w:rsidRDefault="006E3EFA" w:rsidP="006E3EFA">
            <w:pPr>
              <w:pStyle w:val="Prrafodelista"/>
              <w:numPr>
                <w:ilvl w:val="0"/>
                <w:numId w:val="3"/>
              </w:numPr>
              <w:ind w:left="237" w:hanging="237"/>
              <w:rPr>
                <w:rFonts w:asciiTheme="minorHAnsi" w:eastAsia="Calibri" w:hAnsiTheme="minorHAnsi" w:cs="Arial"/>
                <w:snapToGrid w:val="0"/>
                <w:sz w:val="18"/>
                <w:szCs w:val="18"/>
                <w:lang w:val="es-ES_tradnl"/>
              </w:rPr>
            </w:pPr>
            <w:r>
              <w:rPr>
                <w:rFonts w:asciiTheme="minorHAnsi" w:eastAsia="Calibri" w:hAnsiTheme="minorHAnsi" w:cs="Arial"/>
                <w:snapToGrid w:val="0"/>
                <w:sz w:val="18"/>
                <w:szCs w:val="18"/>
                <w:lang w:val="es-ES_tradnl"/>
              </w:rPr>
              <w:t>Transporte en el interior</w:t>
            </w:r>
          </w:p>
        </w:tc>
        <w:tc>
          <w:tcPr>
            <w:tcW w:w="1620" w:type="dxa"/>
          </w:tcPr>
          <w:p w:rsidR="006E3EFA" w:rsidRPr="00FA6C42" w:rsidRDefault="006E3EFA" w:rsidP="00832052">
            <w:pPr>
              <w:rPr>
                <w:rFonts w:asciiTheme="minorHAnsi" w:eastAsia="Calibri" w:hAnsiTheme="minorHAnsi" w:cs="Arial"/>
                <w:snapToGrid w:val="0"/>
                <w:sz w:val="18"/>
                <w:szCs w:val="18"/>
                <w:lang w:val="es-ES_tradnl"/>
              </w:rPr>
            </w:pPr>
          </w:p>
        </w:tc>
        <w:tc>
          <w:tcPr>
            <w:tcW w:w="1571" w:type="dxa"/>
          </w:tcPr>
          <w:p w:rsidR="006E3EFA" w:rsidRPr="00FA6C42" w:rsidRDefault="006E3EFA" w:rsidP="00832052">
            <w:pPr>
              <w:rPr>
                <w:rFonts w:asciiTheme="minorHAnsi" w:eastAsia="Calibri" w:hAnsiTheme="minorHAnsi" w:cs="Arial"/>
                <w:snapToGrid w:val="0"/>
                <w:sz w:val="18"/>
                <w:szCs w:val="18"/>
                <w:lang w:val="es-ES_tradnl"/>
              </w:rPr>
            </w:pPr>
          </w:p>
        </w:tc>
        <w:tc>
          <w:tcPr>
            <w:tcW w:w="1129" w:type="dxa"/>
          </w:tcPr>
          <w:p w:rsidR="006E3EFA" w:rsidRPr="00FA6C42" w:rsidRDefault="006E3EFA" w:rsidP="00832052">
            <w:pPr>
              <w:rPr>
                <w:rFonts w:asciiTheme="minorHAnsi" w:eastAsia="Calibri" w:hAnsiTheme="minorHAnsi" w:cs="Arial"/>
                <w:snapToGrid w:val="0"/>
                <w:sz w:val="18"/>
                <w:szCs w:val="18"/>
                <w:lang w:val="es-ES_tradnl"/>
              </w:rPr>
            </w:pPr>
          </w:p>
        </w:tc>
        <w:tc>
          <w:tcPr>
            <w:tcW w:w="1015" w:type="dxa"/>
          </w:tcPr>
          <w:p w:rsidR="006E3EFA" w:rsidRPr="00FA6C42" w:rsidRDefault="006E3EFA" w:rsidP="00832052">
            <w:pPr>
              <w:rPr>
                <w:rFonts w:asciiTheme="minorHAnsi" w:eastAsia="Calibri" w:hAnsiTheme="minorHAnsi" w:cs="Arial"/>
                <w:snapToGrid w:val="0"/>
                <w:sz w:val="18"/>
                <w:szCs w:val="18"/>
                <w:lang w:val="es-ES_tradnl"/>
              </w:rPr>
            </w:pPr>
          </w:p>
        </w:tc>
      </w:tr>
      <w:tr w:rsidR="006E3EFA" w:rsidRPr="00A87BE1" w:rsidTr="00832052">
        <w:trPr>
          <w:trHeight w:val="251"/>
        </w:trPr>
        <w:tc>
          <w:tcPr>
            <w:tcW w:w="3510" w:type="dxa"/>
          </w:tcPr>
          <w:p w:rsidR="006E3EFA" w:rsidRPr="005C61AC" w:rsidRDefault="006E3EFA" w:rsidP="00832052">
            <w:pPr>
              <w:pStyle w:val="Prrafodelista"/>
              <w:ind w:left="0"/>
              <w:rPr>
                <w:rFonts w:asciiTheme="minorHAnsi" w:eastAsia="Calibri" w:hAnsiTheme="minorHAnsi" w:cs="Arial"/>
                <w:b/>
                <w:snapToGrid w:val="0"/>
                <w:sz w:val="18"/>
                <w:szCs w:val="18"/>
                <w:lang w:val="es-ES_tradnl"/>
              </w:rPr>
            </w:pPr>
            <w:r w:rsidRPr="005C61AC">
              <w:rPr>
                <w:rFonts w:asciiTheme="minorHAnsi" w:eastAsia="Calibri" w:hAnsiTheme="minorHAnsi" w:cs="Arial"/>
                <w:b/>
                <w:snapToGrid w:val="0"/>
                <w:sz w:val="18"/>
                <w:szCs w:val="18"/>
                <w:lang w:val="es-ES_tradnl"/>
              </w:rPr>
              <w:t>IV. Otros costos conexos</w:t>
            </w:r>
          </w:p>
        </w:tc>
        <w:tc>
          <w:tcPr>
            <w:tcW w:w="1620" w:type="dxa"/>
          </w:tcPr>
          <w:p w:rsidR="006E3EFA" w:rsidRPr="00FA6C42" w:rsidRDefault="006E3EFA" w:rsidP="00832052">
            <w:pPr>
              <w:rPr>
                <w:rFonts w:asciiTheme="minorHAnsi" w:eastAsia="Calibri" w:hAnsiTheme="minorHAnsi" w:cs="Arial"/>
                <w:snapToGrid w:val="0"/>
                <w:sz w:val="18"/>
                <w:szCs w:val="18"/>
                <w:lang w:val="es-ES_tradnl"/>
              </w:rPr>
            </w:pPr>
          </w:p>
        </w:tc>
        <w:tc>
          <w:tcPr>
            <w:tcW w:w="1571" w:type="dxa"/>
          </w:tcPr>
          <w:p w:rsidR="006E3EFA" w:rsidRPr="00FA6C42" w:rsidRDefault="006E3EFA" w:rsidP="00832052">
            <w:pPr>
              <w:rPr>
                <w:rFonts w:asciiTheme="minorHAnsi" w:eastAsia="Calibri" w:hAnsiTheme="minorHAnsi" w:cs="Arial"/>
                <w:snapToGrid w:val="0"/>
                <w:sz w:val="18"/>
                <w:szCs w:val="18"/>
                <w:lang w:val="es-ES_tradnl"/>
              </w:rPr>
            </w:pPr>
          </w:p>
        </w:tc>
        <w:tc>
          <w:tcPr>
            <w:tcW w:w="1129" w:type="dxa"/>
          </w:tcPr>
          <w:p w:rsidR="006E3EFA" w:rsidRPr="00FA6C42" w:rsidRDefault="006E3EFA" w:rsidP="00832052">
            <w:pPr>
              <w:rPr>
                <w:rFonts w:asciiTheme="minorHAnsi" w:eastAsia="Calibri" w:hAnsiTheme="minorHAnsi" w:cs="Arial"/>
                <w:snapToGrid w:val="0"/>
                <w:sz w:val="18"/>
                <w:szCs w:val="18"/>
                <w:lang w:val="es-ES_tradnl"/>
              </w:rPr>
            </w:pPr>
          </w:p>
        </w:tc>
        <w:tc>
          <w:tcPr>
            <w:tcW w:w="1015" w:type="dxa"/>
          </w:tcPr>
          <w:p w:rsidR="006E3EFA" w:rsidRPr="00FA6C42" w:rsidRDefault="006E3EFA" w:rsidP="00832052">
            <w:pPr>
              <w:rPr>
                <w:rFonts w:asciiTheme="minorHAnsi" w:eastAsia="Calibri" w:hAnsiTheme="minorHAnsi" w:cs="Arial"/>
                <w:snapToGrid w:val="0"/>
                <w:sz w:val="18"/>
                <w:szCs w:val="18"/>
                <w:lang w:val="es-ES_tradnl"/>
              </w:rPr>
            </w:pPr>
          </w:p>
        </w:tc>
      </w:tr>
    </w:tbl>
    <w:p w:rsidR="006E3EFA" w:rsidRPr="00B959FA" w:rsidRDefault="006E3EFA" w:rsidP="006E3EFA">
      <w:pPr>
        <w:rPr>
          <w:rFonts w:asciiTheme="minorHAnsi" w:hAnsiTheme="minorHAnsi" w:cs="Arial"/>
          <w:sz w:val="18"/>
          <w:szCs w:val="18"/>
          <w:lang w:val="es-SV"/>
        </w:rPr>
      </w:pPr>
    </w:p>
    <w:p w:rsidR="006E3EFA" w:rsidRPr="00FA6C42" w:rsidRDefault="006E3EFA" w:rsidP="006E3EFA">
      <w:pPr>
        <w:ind w:left="4320"/>
        <w:rPr>
          <w:rFonts w:asciiTheme="minorHAnsi" w:hAnsiTheme="minorHAnsi" w:cs="Arial"/>
          <w:i/>
          <w:sz w:val="18"/>
          <w:szCs w:val="18"/>
          <w:lang w:val="es-ES_tradnl"/>
        </w:rPr>
      </w:pPr>
      <w:r w:rsidRPr="00FA6C42">
        <w:rPr>
          <w:rFonts w:asciiTheme="minorHAnsi" w:hAnsiTheme="minorHAnsi" w:cs="Arial"/>
          <w:i/>
          <w:sz w:val="18"/>
          <w:szCs w:val="18"/>
          <w:lang w:val="es-ES_tradnl"/>
        </w:rPr>
        <w:t>[Nombre y firma de la persona autorizada por el Proveedor de Servicios]</w:t>
      </w:r>
    </w:p>
    <w:p w:rsidR="006E3EFA" w:rsidRPr="00FA6C42" w:rsidRDefault="006E3EFA" w:rsidP="006E3EFA">
      <w:pPr>
        <w:ind w:left="4320"/>
        <w:rPr>
          <w:rFonts w:asciiTheme="minorHAnsi" w:hAnsiTheme="minorHAnsi" w:cs="Arial"/>
          <w:i/>
          <w:sz w:val="18"/>
          <w:szCs w:val="18"/>
          <w:lang w:val="es-ES_tradnl"/>
        </w:rPr>
      </w:pPr>
      <w:r w:rsidRPr="00FA6C42">
        <w:rPr>
          <w:rFonts w:asciiTheme="minorHAnsi" w:hAnsiTheme="minorHAnsi" w:cs="Arial"/>
          <w:i/>
          <w:sz w:val="18"/>
          <w:szCs w:val="18"/>
          <w:lang w:val="es-ES_tradnl"/>
        </w:rPr>
        <w:t>[Cargo]</w:t>
      </w:r>
    </w:p>
    <w:p w:rsidR="006E3EFA" w:rsidRPr="00FA6C42" w:rsidRDefault="006E3EFA" w:rsidP="006E3EFA">
      <w:pPr>
        <w:ind w:left="4320"/>
        <w:rPr>
          <w:rFonts w:asciiTheme="minorHAnsi" w:hAnsiTheme="minorHAnsi" w:cs="Arial"/>
          <w:i/>
          <w:sz w:val="18"/>
          <w:szCs w:val="18"/>
          <w:lang w:val="es-ES_tradnl"/>
        </w:rPr>
      </w:pPr>
      <w:r w:rsidRPr="00FA6C42">
        <w:rPr>
          <w:rFonts w:asciiTheme="minorHAnsi" w:hAnsiTheme="minorHAnsi" w:cs="Arial"/>
          <w:i/>
          <w:sz w:val="18"/>
          <w:szCs w:val="18"/>
          <w:lang w:val="es-ES_tradnl"/>
        </w:rPr>
        <w:t>[Fecha]</w:t>
      </w:r>
    </w:p>
    <w:p w:rsidR="001A1AE6" w:rsidRDefault="001A1AE6">
      <w:bookmarkStart w:id="0" w:name="_GoBack"/>
      <w:bookmarkEnd w:id="0"/>
    </w:p>
    <w:sectPr w:rsidR="001A1A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38E" w:rsidRDefault="0073738E" w:rsidP="006E3EFA">
      <w:r>
        <w:separator/>
      </w:r>
    </w:p>
  </w:endnote>
  <w:endnote w:type="continuationSeparator" w:id="0">
    <w:p w:rsidR="0073738E" w:rsidRDefault="0073738E" w:rsidP="006E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38E" w:rsidRDefault="0073738E" w:rsidP="006E3EFA">
      <w:r>
        <w:separator/>
      </w:r>
    </w:p>
  </w:footnote>
  <w:footnote w:type="continuationSeparator" w:id="0">
    <w:p w:rsidR="0073738E" w:rsidRDefault="0073738E" w:rsidP="006E3EFA">
      <w:r>
        <w:continuationSeparator/>
      </w:r>
    </w:p>
  </w:footnote>
  <w:footnote w:id="1">
    <w:p w:rsidR="006E3EFA" w:rsidRPr="00DD66DA" w:rsidRDefault="006E3EFA" w:rsidP="006E3EF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rsidR="006E3EFA" w:rsidRPr="00635261" w:rsidRDefault="006E3EFA" w:rsidP="006E3EFA">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A6D77F4"/>
    <w:multiLevelType w:val="hybridMultilevel"/>
    <w:tmpl w:val="812A979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FA"/>
    <w:rsid w:val="001A1AE6"/>
    <w:rsid w:val="006E3EFA"/>
    <w:rsid w:val="007373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AC3D"/>
  <w15:chartTrackingRefBased/>
  <w15:docId w15:val="{D4E356EA-792F-4891-BC63-12119677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EFA"/>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3EFA"/>
    <w:pPr>
      <w:tabs>
        <w:tab w:val="center" w:pos="4320"/>
        <w:tab w:val="right" w:pos="8640"/>
      </w:tabs>
    </w:pPr>
  </w:style>
  <w:style w:type="character" w:customStyle="1" w:styleId="EncabezadoCar">
    <w:name w:val="Encabezado Car"/>
    <w:basedOn w:val="Fuentedeprrafopredeter"/>
    <w:link w:val="Encabezado"/>
    <w:uiPriority w:val="99"/>
    <w:rsid w:val="006E3EFA"/>
    <w:rPr>
      <w:rFonts w:ascii="Times New Roman" w:eastAsia="Times New Roman" w:hAnsi="Times New Roman" w:cs="Times New Roman"/>
      <w:sz w:val="20"/>
      <w:szCs w:val="20"/>
      <w:lang w:val="en-US"/>
    </w:rPr>
  </w:style>
  <w:style w:type="character" w:styleId="Refdenotaalpie">
    <w:name w:val="footnote reference"/>
    <w:aliases w:val="4_G,ftref,16 Point,Superscript 6 Point,referencia nota al pie,FC,Ref. de nota al pie.,Fußnotenzeichen DISS,Superscript 6 Point + 11 pt,fr,Footnote Ref in FtNote,Style 24,o,SUPERS,BVI fnr,heading1,BVI,Ref"/>
    <w:uiPriority w:val="99"/>
    <w:rsid w:val="006E3EFA"/>
    <w:rPr>
      <w:vertAlign w:val="superscript"/>
    </w:rPr>
  </w:style>
  <w:style w:type="paragraph" w:styleId="Textonotapie">
    <w:name w:val="footnote text"/>
    <w:aliases w:val="Geneva 9 Char,Font: Geneva 9 Char,Boston 10 Char,f Char,Footnote Text Char Char Char Char Char Char Char,Footnote Text Char Char Char Char1 Char,Footnote Text Char Char Char Char Char1 Char,Geneva 9,Font: Geneva 9,Boston 10,f,single space"/>
    <w:basedOn w:val="Normal"/>
    <w:link w:val="TextonotapieCar"/>
    <w:uiPriority w:val="99"/>
    <w:unhideWhenUsed/>
    <w:rsid w:val="006E3EFA"/>
  </w:style>
  <w:style w:type="character" w:customStyle="1" w:styleId="TextonotapieCar">
    <w:name w:val="Texto nota pie Car"/>
    <w:aliases w:val="Geneva 9 Char Car,Font: Geneva 9 Char Car,Boston 10 Char Car,f Char Car,Footnote Text Char Char Char Char Char Char Char Car,Footnote Text Char Char Char Char1 Char Car,Footnote Text Char Char Char Char Char1 Char Car,Geneva 9 Car1"/>
    <w:basedOn w:val="Fuentedeprrafopredeter"/>
    <w:link w:val="Textonotapie"/>
    <w:uiPriority w:val="99"/>
    <w:rsid w:val="006E3EFA"/>
    <w:rPr>
      <w:rFonts w:ascii="Times New Roman" w:eastAsia="Times New Roman" w:hAnsi="Times New Roman" w:cs="Times New Roman"/>
      <w:sz w:val="20"/>
      <w:szCs w:val="20"/>
      <w:lang w:val="en-US"/>
    </w:rPr>
  </w:style>
  <w:style w:type="paragraph" w:customStyle="1" w:styleId="Listavistosa-nfasis11">
    <w:name w:val="Lista vistosa - Énfasis 11"/>
    <w:basedOn w:val="Normal"/>
    <w:uiPriority w:val="34"/>
    <w:qFormat/>
    <w:rsid w:val="006E3EFA"/>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6E3EFA"/>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6E3EFA"/>
    <w:rPr>
      <w:rFonts w:ascii="Times New Roman" w:eastAsia="Times New Roman" w:hAnsi="Times New Roman" w:cs="Times New Roman"/>
      <w:kern w:val="28"/>
      <w:sz w:val="24"/>
      <w:szCs w:val="24"/>
      <w:lang w:val="en-US"/>
    </w:rPr>
  </w:style>
  <w:style w:type="character" w:customStyle="1" w:styleId="hps">
    <w:name w:val="hps"/>
    <w:rsid w:val="006E3EFA"/>
  </w:style>
  <w:style w:type="paragraph" w:styleId="Prrafodelista">
    <w:name w:val="List Paragraph"/>
    <w:aliases w:val="List Paragraph (numbered (a)),Cita Pie de Página,TITULO A,Lista 123,Lapis Bulleted List,Dot pt,No Spacing1,List Paragraph Char Char Char,Indicator Text,Numbered Para 1,Colorful List - Accent 11,Bullet 1,F5 List Paragraph,Bullet Points"/>
    <w:basedOn w:val="Normal"/>
    <w:link w:val="PrrafodelistaCar"/>
    <w:uiPriority w:val="34"/>
    <w:qFormat/>
    <w:rsid w:val="006E3EFA"/>
    <w:pPr>
      <w:ind w:left="720"/>
    </w:pPr>
  </w:style>
  <w:style w:type="character" w:customStyle="1" w:styleId="PrrafodelistaCar">
    <w:name w:val="Párrafo de lista Car"/>
    <w:aliases w:val="List Paragraph (numbered (a)) Car,Cita Pie de Página Car,TITULO A Car,Lista 123 Car,Lapis Bulleted List Car,Dot pt Car,No Spacing1 Car,List Paragraph Char Char Char Car,Indicator Text Car,Numbered Para 1 Car,Bullet 1 Car"/>
    <w:link w:val="Prrafodelista"/>
    <w:uiPriority w:val="34"/>
    <w:locked/>
    <w:rsid w:val="006E3EF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Lara</dc:creator>
  <cp:keywords/>
  <dc:description/>
  <cp:lastModifiedBy>Valeria Lara</cp:lastModifiedBy>
  <cp:revision>1</cp:revision>
  <dcterms:created xsi:type="dcterms:W3CDTF">2020-06-03T16:50:00Z</dcterms:created>
  <dcterms:modified xsi:type="dcterms:W3CDTF">2020-06-03T16:51:00Z</dcterms:modified>
</cp:coreProperties>
</file>