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017E" w14:textId="77777777" w:rsidR="00643A6E" w:rsidRPr="009A1BC6" w:rsidRDefault="00643A6E" w:rsidP="00643A6E">
      <w:pPr>
        <w:jc w:val="right"/>
        <w:rPr>
          <w:rFonts w:asciiTheme="minorHAnsi" w:hAnsiTheme="minorHAnsi" w:cstheme="minorHAnsi"/>
          <w:sz w:val="22"/>
          <w:szCs w:val="22"/>
          <w:lang w:val="en-GB"/>
        </w:rPr>
      </w:pPr>
      <w:r w:rsidRPr="009A1BC6">
        <w:rPr>
          <w:rFonts w:asciiTheme="minorHAnsi" w:hAnsiTheme="minorHAnsi" w:cstheme="minorHAnsi"/>
          <w:noProof/>
          <w:sz w:val="22"/>
          <w:szCs w:val="22"/>
          <w:lang w:val="en-GB" w:eastAsia="en-GB"/>
        </w:rPr>
        <w:drawing>
          <wp:inline distT="0" distB="0" distL="0" distR="0" wp14:anchorId="63D990F7" wp14:editId="2C9B3F84">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9A1BC6" w14:paraId="0E2FE11E" w14:textId="77777777" w:rsidTr="001D5470">
        <w:trPr>
          <w:trHeight w:val="405"/>
        </w:trPr>
        <w:tc>
          <w:tcPr>
            <w:tcW w:w="9438" w:type="dxa"/>
          </w:tcPr>
          <w:p w14:paraId="21853430" w14:textId="77777777" w:rsidR="00643A6E" w:rsidRPr="009A1BC6" w:rsidRDefault="00643A6E" w:rsidP="001D5470">
            <w:pPr>
              <w:ind w:right="-138"/>
              <w:jc w:val="center"/>
              <w:rPr>
                <w:rFonts w:asciiTheme="minorHAnsi" w:hAnsiTheme="minorHAnsi" w:cstheme="minorHAnsi"/>
                <w:b/>
                <w:sz w:val="22"/>
                <w:szCs w:val="22"/>
              </w:rPr>
            </w:pPr>
          </w:p>
        </w:tc>
      </w:tr>
    </w:tbl>
    <w:p w14:paraId="5DDC00E8" w14:textId="77777777" w:rsidR="00643A6E" w:rsidRPr="009A1BC6" w:rsidRDefault="00643A6E" w:rsidP="00643A6E">
      <w:pPr>
        <w:jc w:val="center"/>
        <w:rPr>
          <w:rFonts w:asciiTheme="minorHAnsi" w:hAnsiTheme="minorHAnsi" w:cstheme="minorHAnsi"/>
          <w:b/>
          <w:sz w:val="22"/>
          <w:szCs w:val="22"/>
        </w:rPr>
      </w:pPr>
      <w:r w:rsidRPr="009A1BC6">
        <w:rPr>
          <w:rFonts w:asciiTheme="minorHAnsi" w:hAnsiTheme="minorHAnsi" w:cstheme="minorHAnsi"/>
          <w:b/>
          <w:sz w:val="22"/>
          <w:szCs w:val="22"/>
        </w:rPr>
        <w:t>REQUEST FOR QUOTATION (RFQ)</w:t>
      </w:r>
    </w:p>
    <w:p w14:paraId="5C1BA948" w14:textId="5AB57AF9" w:rsidR="00643A6E" w:rsidRDefault="00643A6E" w:rsidP="00643A6E">
      <w:pPr>
        <w:jc w:val="center"/>
        <w:rPr>
          <w:rFonts w:asciiTheme="minorHAnsi" w:hAnsiTheme="minorHAnsi" w:cstheme="minorHAnsi"/>
          <w:b/>
          <w:sz w:val="22"/>
          <w:szCs w:val="22"/>
        </w:rPr>
      </w:pPr>
      <w:r w:rsidRPr="009A1BC6">
        <w:rPr>
          <w:rFonts w:asciiTheme="minorHAnsi" w:hAnsiTheme="minorHAnsi" w:cstheme="minorHAnsi"/>
          <w:b/>
          <w:sz w:val="22"/>
          <w:szCs w:val="22"/>
        </w:rPr>
        <w:t>(</w:t>
      </w:r>
      <w:r w:rsidR="00AA3814">
        <w:rPr>
          <w:rFonts w:asciiTheme="minorHAnsi" w:hAnsiTheme="minorHAnsi" w:cstheme="minorHAnsi"/>
          <w:b/>
          <w:sz w:val="22"/>
          <w:szCs w:val="22"/>
        </w:rPr>
        <w:t>Goods</w:t>
      </w:r>
      <w:r w:rsidR="00BF15E4">
        <w:rPr>
          <w:rFonts w:asciiTheme="minorHAnsi" w:hAnsiTheme="minorHAnsi" w:cstheme="minorHAnsi"/>
          <w:b/>
          <w:sz w:val="22"/>
          <w:szCs w:val="22"/>
        </w:rPr>
        <w:t xml:space="preserve"> and Services</w:t>
      </w:r>
      <w:r w:rsidRPr="009A1BC6">
        <w:rPr>
          <w:rFonts w:asciiTheme="minorHAnsi" w:hAnsiTheme="minorHAnsi" w:cstheme="minorHAnsi"/>
          <w:b/>
          <w:sz w:val="22"/>
          <w:szCs w:val="22"/>
        </w:rPr>
        <w:t>)</w:t>
      </w:r>
    </w:p>
    <w:p w14:paraId="764884E1" w14:textId="3870FED5" w:rsidR="006D09F0" w:rsidRPr="009A1BC6" w:rsidRDefault="006D09F0" w:rsidP="00643A6E">
      <w:pPr>
        <w:jc w:val="center"/>
        <w:rPr>
          <w:rFonts w:asciiTheme="minorHAnsi" w:hAnsiTheme="minorHAnsi" w:cstheme="minorHAnsi"/>
          <w:b/>
          <w:sz w:val="22"/>
          <w:szCs w:val="22"/>
        </w:rPr>
      </w:pPr>
      <w:r w:rsidRPr="006D09F0">
        <w:rPr>
          <w:rFonts w:asciiTheme="minorHAnsi" w:hAnsiTheme="minorHAnsi" w:cstheme="minorHAnsi"/>
          <w:b/>
          <w:sz w:val="22"/>
          <w:szCs w:val="22"/>
          <w:highlight w:val="yellow"/>
        </w:rPr>
        <w:t>NATIONAL COMPETITION</w:t>
      </w:r>
    </w:p>
    <w:p w14:paraId="2C3A29AA" w14:textId="77777777" w:rsidR="00643A6E" w:rsidRPr="009A1BC6" w:rsidRDefault="00643A6E" w:rsidP="00643A6E">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03"/>
      </w:tblGrid>
      <w:tr w:rsidR="00643A6E" w:rsidRPr="009A1BC6" w14:paraId="249F5C7E" w14:textId="77777777" w:rsidTr="0063355A">
        <w:trPr>
          <w:cantSplit/>
        </w:trPr>
        <w:tc>
          <w:tcPr>
            <w:tcW w:w="4657" w:type="dxa"/>
            <w:vMerge w:val="restart"/>
          </w:tcPr>
          <w:p w14:paraId="4E5D37EC" w14:textId="77777777" w:rsidR="00643A6E" w:rsidRPr="009A1BC6" w:rsidRDefault="00643A6E" w:rsidP="001D5470">
            <w:pPr>
              <w:jc w:val="center"/>
              <w:rPr>
                <w:rFonts w:asciiTheme="minorHAnsi" w:hAnsiTheme="minorHAnsi" w:cstheme="minorHAnsi"/>
                <w:color w:val="000000" w:themeColor="text1"/>
                <w:sz w:val="22"/>
                <w:szCs w:val="22"/>
              </w:rPr>
            </w:pPr>
          </w:p>
          <w:p w14:paraId="6937386A" w14:textId="77777777" w:rsidR="00643A6E" w:rsidRPr="009A1BC6" w:rsidRDefault="00643A6E" w:rsidP="001D5470">
            <w:pPr>
              <w:jc w:val="center"/>
              <w:rPr>
                <w:rFonts w:asciiTheme="minorHAnsi" w:hAnsiTheme="minorHAnsi" w:cstheme="minorHAnsi"/>
                <w:color w:val="000000" w:themeColor="text1"/>
                <w:sz w:val="22"/>
                <w:szCs w:val="22"/>
              </w:rPr>
            </w:pPr>
            <w:r w:rsidRPr="009A1BC6">
              <w:rPr>
                <w:rFonts w:asciiTheme="minorHAnsi" w:hAnsiTheme="minorHAnsi" w:cstheme="minorHAnsi"/>
                <w:color w:val="000000" w:themeColor="text1"/>
                <w:sz w:val="22"/>
                <w:szCs w:val="22"/>
              </w:rPr>
              <w:t>NAME &amp; ADDRESS OF FIRM</w:t>
            </w:r>
          </w:p>
          <w:p w14:paraId="067C38FE" w14:textId="77777777" w:rsidR="00643A6E" w:rsidRPr="009A1BC6" w:rsidRDefault="00643A6E" w:rsidP="001D5470">
            <w:pPr>
              <w:jc w:val="center"/>
              <w:rPr>
                <w:rFonts w:asciiTheme="minorHAnsi" w:hAnsiTheme="minorHAnsi" w:cstheme="minorHAnsi"/>
                <w:color w:val="FF0000"/>
                <w:sz w:val="22"/>
                <w:szCs w:val="22"/>
              </w:rPr>
            </w:pPr>
          </w:p>
        </w:tc>
        <w:tc>
          <w:tcPr>
            <w:tcW w:w="4703" w:type="dxa"/>
          </w:tcPr>
          <w:p w14:paraId="66A30CC3" w14:textId="77777777" w:rsidR="00643A6E" w:rsidRPr="009A1BC6" w:rsidRDefault="00643A6E" w:rsidP="001D5470">
            <w:pPr>
              <w:rPr>
                <w:rFonts w:asciiTheme="minorHAnsi" w:hAnsiTheme="minorHAnsi" w:cstheme="minorHAnsi"/>
                <w:color w:val="000000" w:themeColor="text1"/>
                <w:sz w:val="22"/>
                <w:szCs w:val="22"/>
              </w:rPr>
            </w:pPr>
          </w:p>
          <w:p w14:paraId="182D804A" w14:textId="37F696E5" w:rsidR="002254E4" w:rsidRPr="009A1BC6" w:rsidRDefault="00643A6E" w:rsidP="001D5470">
            <w:pPr>
              <w:rPr>
                <w:rFonts w:asciiTheme="minorHAnsi" w:hAnsiTheme="minorHAnsi" w:cstheme="minorHAnsi"/>
                <w:color w:val="000000" w:themeColor="text1"/>
                <w:sz w:val="22"/>
                <w:szCs w:val="22"/>
              </w:rPr>
            </w:pPr>
            <w:r w:rsidRPr="009A1BC6">
              <w:rPr>
                <w:rFonts w:asciiTheme="minorHAnsi" w:hAnsiTheme="minorHAnsi" w:cstheme="minorHAnsi"/>
                <w:color w:val="000000" w:themeColor="text1"/>
                <w:sz w:val="22"/>
                <w:szCs w:val="22"/>
              </w:rPr>
              <w:t xml:space="preserve">DATE: </w:t>
            </w:r>
            <w:r w:rsidR="006E3A91">
              <w:rPr>
                <w:rFonts w:asciiTheme="minorHAnsi" w:hAnsiTheme="minorHAnsi" w:cstheme="minorHAnsi"/>
                <w:color w:val="000000" w:themeColor="text1"/>
                <w:sz w:val="22"/>
                <w:szCs w:val="22"/>
              </w:rPr>
              <w:t>3 July</w:t>
            </w:r>
            <w:r w:rsidR="002254E4">
              <w:rPr>
                <w:rFonts w:asciiTheme="minorHAnsi" w:hAnsiTheme="minorHAnsi" w:cstheme="minorHAnsi"/>
                <w:color w:val="000000" w:themeColor="text1"/>
                <w:sz w:val="22"/>
                <w:szCs w:val="22"/>
              </w:rPr>
              <w:t xml:space="preserve"> 20</w:t>
            </w:r>
          </w:p>
        </w:tc>
      </w:tr>
      <w:tr w:rsidR="00643A6E" w:rsidRPr="009A1BC6" w14:paraId="7AD69F1A" w14:textId="77777777" w:rsidTr="0063355A">
        <w:trPr>
          <w:cantSplit/>
          <w:trHeight w:val="460"/>
        </w:trPr>
        <w:tc>
          <w:tcPr>
            <w:tcW w:w="4657" w:type="dxa"/>
            <w:vMerge/>
          </w:tcPr>
          <w:p w14:paraId="10AC1DCD" w14:textId="77777777" w:rsidR="00643A6E" w:rsidRPr="009A1BC6" w:rsidRDefault="00643A6E" w:rsidP="001D5470">
            <w:pPr>
              <w:rPr>
                <w:rFonts w:asciiTheme="minorHAnsi" w:hAnsiTheme="minorHAnsi" w:cstheme="minorHAnsi"/>
                <w:color w:val="FF0000"/>
                <w:sz w:val="22"/>
                <w:szCs w:val="22"/>
              </w:rPr>
            </w:pPr>
          </w:p>
        </w:tc>
        <w:tc>
          <w:tcPr>
            <w:tcW w:w="4703" w:type="dxa"/>
            <w:tcBorders>
              <w:bottom w:val="single" w:sz="4" w:space="0" w:color="auto"/>
            </w:tcBorders>
          </w:tcPr>
          <w:p w14:paraId="35FFF4A6" w14:textId="77777777" w:rsidR="00643A6E" w:rsidRPr="009A1BC6" w:rsidRDefault="00643A6E" w:rsidP="001D5470">
            <w:pPr>
              <w:rPr>
                <w:rFonts w:asciiTheme="minorHAnsi" w:hAnsiTheme="minorHAnsi" w:cstheme="minorHAnsi"/>
                <w:color w:val="000000" w:themeColor="text1"/>
                <w:sz w:val="22"/>
                <w:szCs w:val="22"/>
              </w:rPr>
            </w:pPr>
          </w:p>
          <w:p w14:paraId="37596078" w14:textId="617F056B" w:rsidR="00643A6E" w:rsidRPr="009A1BC6" w:rsidRDefault="00643A6E" w:rsidP="00F66509">
            <w:pPr>
              <w:rPr>
                <w:rFonts w:asciiTheme="minorHAnsi" w:hAnsiTheme="minorHAnsi" w:cstheme="minorHAnsi"/>
                <w:color w:val="000000" w:themeColor="text1"/>
                <w:sz w:val="22"/>
                <w:szCs w:val="22"/>
              </w:rPr>
            </w:pPr>
            <w:r w:rsidRPr="009A1BC6">
              <w:rPr>
                <w:rFonts w:asciiTheme="minorHAnsi" w:hAnsiTheme="minorHAnsi" w:cstheme="minorHAnsi"/>
                <w:color w:val="000000" w:themeColor="text1"/>
                <w:sz w:val="22"/>
                <w:szCs w:val="22"/>
              </w:rPr>
              <w:t xml:space="preserve">REFERENCE: </w:t>
            </w:r>
            <w:r w:rsidR="002254E4">
              <w:rPr>
                <w:rFonts w:asciiTheme="minorHAnsi" w:hAnsiTheme="minorHAnsi" w:cstheme="minorHAnsi"/>
                <w:color w:val="000000" w:themeColor="text1"/>
                <w:sz w:val="22"/>
                <w:szCs w:val="22"/>
              </w:rPr>
              <w:t xml:space="preserve"> </w:t>
            </w:r>
            <w:r w:rsidR="006D09F0">
              <w:rPr>
                <w:rFonts w:ascii="Calibri" w:hAnsi="Calibri"/>
                <w:color w:val="444444"/>
                <w:sz w:val="22"/>
                <w:szCs w:val="22"/>
                <w:shd w:val="clear" w:color="auto" w:fill="FFFFFF"/>
              </w:rPr>
              <w:t>2020/UNDP-MMR/PN/0</w:t>
            </w:r>
            <w:r w:rsidR="006E3A91">
              <w:rPr>
                <w:rFonts w:ascii="Calibri" w:hAnsi="Calibri"/>
                <w:color w:val="444444"/>
                <w:sz w:val="22"/>
                <w:szCs w:val="22"/>
                <w:shd w:val="clear" w:color="auto" w:fill="FFFFFF"/>
              </w:rPr>
              <w:t>73</w:t>
            </w:r>
          </w:p>
        </w:tc>
      </w:tr>
    </w:tbl>
    <w:p w14:paraId="16A29B8A" w14:textId="77777777" w:rsidR="00643A6E" w:rsidRPr="009A1BC6" w:rsidRDefault="00643A6E" w:rsidP="00643A6E">
      <w:pPr>
        <w:rPr>
          <w:rFonts w:asciiTheme="minorHAnsi" w:hAnsiTheme="minorHAnsi" w:cstheme="minorHAnsi"/>
          <w:sz w:val="22"/>
          <w:szCs w:val="22"/>
        </w:rPr>
      </w:pPr>
    </w:p>
    <w:p w14:paraId="7735B09B" w14:textId="77777777" w:rsidR="00643A6E" w:rsidRPr="009A1BC6" w:rsidRDefault="00643A6E" w:rsidP="00643A6E">
      <w:pPr>
        <w:rPr>
          <w:rFonts w:asciiTheme="minorHAnsi" w:hAnsiTheme="minorHAnsi" w:cstheme="minorHAnsi"/>
          <w:sz w:val="22"/>
          <w:szCs w:val="22"/>
        </w:rPr>
      </w:pPr>
      <w:r w:rsidRPr="009A1BC6">
        <w:rPr>
          <w:rFonts w:asciiTheme="minorHAnsi" w:hAnsiTheme="minorHAnsi" w:cstheme="minorHAnsi"/>
          <w:sz w:val="22"/>
          <w:szCs w:val="22"/>
        </w:rPr>
        <w:t>Dear Sir / Madam:</w:t>
      </w:r>
    </w:p>
    <w:p w14:paraId="61C52258" w14:textId="77777777" w:rsidR="00643A6E" w:rsidRPr="009A1BC6" w:rsidRDefault="00643A6E" w:rsidP="00643A6E">
      <w:pPr>
        <w:rPr>
          <w:rFonts w:asciiTheme="minorHAnsi" w:hAnsiTheme="minorHAnsi" w:cstheme="minorHAnsi"/>
          <w:sz w:val="22"/>
          <w:szCs w:val="22"/>
        </w:rPr>
      </w:pPr>
    </w:p>
    <w:p w14:paraId="62C36382" w14:textId="74F43840" w:rsidR="006000AD" w:rsidRPr="009A1BC6" w:rsidRDefault="00643A6E" w:rsidP="00643A6E">
      <w:pPr>
        <w:ind w:firstLine="720"/>
        <w:outlineLvl w:val="0"/>
        <w:rPr>
          <w:rFonts w:asciiTheme="minorHAnsi" w:hAnsiTheme="minorHAnsi" w:cstheme="minorHAnsi"/>
          <w:sz w:val="22"/>
          <w:szCs w:val="22"/>
        </w:rPr>
      </w:pPr>
      <w:r w:rsidRPr="009A1BC6">
        <w:rPr>
          <w:rFonts w:asciiTheme="minorHAnsi" w:hAnsiTheme="minorHAnsi" w:cstheme="minorHAnsi"/>
          <w:sz w:val="22"/>
          <w:szCs w:val="22"/>
        </w:rPr>
        <w:t xml:space="preserve">We kindly request you to submit your quotation for </w:t>
      </w:r>
      <w:r w:rsidR="00D56B78" w:rsidRPr="00D56B78">
        <w:rPr>
          <w:rFonts w:asciiTheme="minorHAnsi" w:hAnsiTheme="minorHAnsi" w:cstheme="minorHAnsi"/>
          <w:b/>
          <w:bCs/>
          <w:sz w:val="22"/>
          <w:szCs w:val="22"/>
        </w:rPr>
        <w:t xml:space="preserve">Video Conferencing </w:t>
      </w:r>
      <w:r w:rsidR="00D56B78">
        <w:rPr>
          <w:rFonts w:asciiTheme="minorHAnsi" w:hAnsiTheme="minorHAnsi" w:cstheme="minorHAnsi"/>
          <w:b/>
          <w:bCs/>
          <w:sz w:val="22"/>
          <w:szCs w:val="22"/>
        </w:rPr>
        <w:t xml:space="preserve">Devices and Accessories </w:t>
      </w:r>
      <w:r w:rsidRPr="009A1BC6">
        <w:rPr>
          <w:rFonts w:asciiTheme="minorHAnsi" w:hAnsiTheme="minorHAnsi" w:cstheme="minorHAnsi"/>
          <w:sz w:val="22"/>
          <w:szCs w:val="22"/>
        </w:rPr>
        <w:t xml:space="preserve">as detailed in Annex 1 of this RFQ.  </w:t>
      </w:r>
    </w:p>
    <w:p w14:paraId="7CCD4E63" w14:textId="77777777" w:rsidR="00643A6E" w:rsidRPr="009A1BC6" w:rsidRDefault="00643A6E" w:rsidP="00643A6E">
      <w:pPr>
        <w:ind w:firstLine="720"/>
        <w:outlineLvl w:val="0"/>
        <w:rPr>
          <w:rFonts w:asciiTheme="minorHAnsi" w:hAnsiTheme="minorHAnsi" w:cstheme="minorHAnsi"/>
          <w:sz w:val="22"/>
          <w:szCs w:val="22"/>
        </w:rPr>
      </w:pPr>
      <w:r w:rsidRPr="009A1BC6">
        <w:rPr>
          <w:rFonts w:asciiTheme="minorHAnsi" w:hAnsiTheme="minorHAnsi" w:cstheme="minorHAnsi"/>
          <w:sz w:val="22"/>
          <w:szCs w:val="22"/>
        </w:rPr>
        <w:t xml:space="preserve">When preparing your quotation, please be guided by the form attached hereto as Annex 2.  </w:t>
      </w:r>
    </w:p>
    <w:p w14:paraId="6B4515D6" w14:textId="77777777" w:rsidR="00643A6E" w:rsidRPr="009A1BC6" w:rsidRDefault="00643A6E" w:rsidP="00643A6E">
      <w:pPr>
        <w:ind w:firstLine="720"/>
        <w:outlineLvl w:val="0"/>
        <w:rPr>
          <w:rFonts w:asciiTheme="minorHAnsi" w:hAnsiTheme="minorHAnsi" w:cstheme="minorHAnsi"/>
          <w:sz w:val="22"/>
          <w:szCs w:val="22"/>
        </w:rPr>
      </w:pPr>
    </w:p>
    <w:p w14:paraId="5463A5E8" w14:textId="3402B3D3" w:rsidR="00EF0802" w:rsidRDefault="00EF0802" w:rsidP="00EF0802">
      <w:pPr>
        <w:ind w:firstLine="720"/>
        <w:jc w:val="both"/>
        <w:outlineLvl w:val="0"/>
        <w:rPr>
          <w:rFonts w:asciiTheme="minorHAnsi" w:hAnsiTheme="minorHAnsi" w:cstheme="minorHAnsi"/>
          <w:sz w:val="22"/>
          <w:szCs w:val="22"/>
        </w:rPr>
      </w:pPr>
      <w:r w:rsidRPr="009A1BC6">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419048D59CB54887A2DFC885A9AB5882"/>
          </w:placeholder>
          <w:date w:fullDate="2020-07-16T00:00:00Z">
            <w:dateFormat w:val="MMMM d, yyyy"/>
            <w:lid w:val="en-US"/>
            <w:storeMappedDataAs w:val="dateTime"/>
            <w:calendar w:val="gregorian"/>
          </w:date>
        </w:sdtPr>
        <w:sdtEndPr/>
        <w:sdtContent>
          <w:r w:rsidR="00CA2B03">
            <w:rPr>
              <w:rFonts w:asciiTheme="minorHAnsi" w:hAnsiTheme="minorHAnsi" w:cstheme="minorHAnsi"/>
              <w:b/>
              <w:sz w:val="22"/>
              <w:szCs w:val="22"/>
            </w:rPr>
            <w:t>July 16, 2020</w:t>
          </w:r>
        </w:sdtContent>
      </w:sdt>
      <w:r w:rsidRPr="009A1BC6">
        <w:rPr>
          <w:rFonts w:asciiTheme="minorHAnsi" w:hAnsiTheme="minorHAnsi" w:cstheme="minorHAnsi"/>
          <w:sz w:val="22"/>
          <w:szCs w:val="22"/>
        </w:rPr>
        <w:t xml:space="preserve"> and via courier services, hand deliver or email</w:t>
      </w:r>
      <w:r w:rsidRPr="009A1BC6">
        <w:rPr>
          <w:rFonts w:asciiTheme="minorHAnsi" w:hAnsiTheme="minorHAnsi" w:cstheme="minorHAnsi"/>
          <w:i/>
          <w:color w:val="000000" w:themeColor="text1"/>
          <w:sz w:val="22"/>
          <w:szCs w:val="22"/>
        </w:rPr>
        <w:t xml:space="preserve"> </w:t>
      </w:r>
      <w:r w:rsidRPr="009A1BC6">
        <w:rPr>
          <w:rFonts w:asciiTheme="minorHAnsi" w:hAnsiTheme="minorHAnsi" w:cstheme="minorHAnsi"/>
          <w:sz w:val="22"/>
          <w:szCs w:val="22"/>
        </w:rPr>
        <w:t>to the address below:</w:t>
      </w:r>
    </w:p>
    <w:p w14:paraId="0DE0962B" w14:textId="77777777" w:rsidR="007569EA" w:rsidRPr="009A1BC6" w:rsidRDefault="007569EA" w:rsidP="00EF0802">
      <w:pPr>
        <w:ind w:firstLine="720"/>
        <w:jc w:val="both"/>
        <w:outlineLvl w:val="0"/>
        <w:rPr>
          <w:rFonts w:asciiTheme="minorHAnsi" w:hAnsiTheme="minorHAnsi" w:cstheme="minorHAnsi"/>
          <w:sz w:val="22"/>
          <w:szCs w:val="22"/>
        </w:rPr>
      </w:pPr>
    </w:p>
    <w:p w14:paraId="7BED9DC6" w14:textId="77777777" w:rsidR="007569EA" w:rsidRPr="00A1265A" w:rsidRDefault="007569EA" w:rsidP="007569EA">
      <w:pPr>
        <w:jc w:val="center"/>
        <w:outlineLvl w:val="0"/>
        <w:rPr>
          <w:rFonts w:ascii="Calibri" w:hAnsi="Calibri" w:cs="Calibri"/>
          <w:b/>
          <w:sz w:val="22"/>
          <w:szCs w:val="22"/>
        </w:rPr>
      </w:pPr>
      <w:r w:rsidRPr="00A1265A">
        <w:rPr>
          <w:rFonts w:ascii="Calibri" w:hAnsi="Calibri" w:cs="Calibri"/>
          <w:b/>
          <w:sz w:val="22"/>
          <w:szCs w:val="22"/>
        </w:rPr>
        <w:t>United Nations Development Programme</w:t>
      </w:r>
    </w:p>
    <w:p w14:paraId="65CAB0EF" w14:textId="77777777" w:rsidR="007569EA" w:rsidRPr="00A1265A" w:rsidRDefault="007569EA" w:rsidP="007569EA">
      <w:pPr>
        <w:autoSpaceDE w:val="0"/>
        <w:autoSpaceDN w:val="0"/>
        <w:adjustRightInd w:val="0"/>
        <w:jc w:val="center"/>
        <w:rPr>
          <w:rFonts w:ascii="Calibri" w:eastAsiaTheme="minorHAnsi" w:hAnsi="Calibri" w:cs="Calibri"/>
          <w:sz w:val="22"/>
          <w:szCs w:val="22"/>
        </w:rPr>
      </w:pPr>
      <w:r w:rsidRPr="00A1265A">
        <w:rPr>
          <w:rFonts w:ascii="Calibri" w:eastAsiaTheme="minorHAnsi" w:hAnsi="Calibri" w:cs="Calibri"/>
          <w:sz w:val="22"/>
          <w:szCs w:val="22"/>
        </w:rPr>
        <w:t>No.6, Natmauk Road, Tamwe Township</w:t>
      </w:r>
    </w:p>
    <w:p w14:paraId="2BF2B258" w14:textId="6C17E501" w:rsidR="007569EA" w:rsidRPr="00A1265A" w:rsidRDefault="007569EA" w:rsidP="007569EA">
      <w:pPr>
        <w:autoSpaceDE w:val="0"/>
        <w:autoSpaceDN w:val="0"/>
        <w:adjustRightInd w:val="0"/>
        <w:jc w:val="center"/>
        <w:rPr>
          <w:rFonts w:ascii="Calibri" w:eastAsiaTheme="minorHAnsi" w:hAnsi="Calibri" w:cs="Calibri"/>
          <w:sz w:val="22"/>
          <w:szCs w:val="22"/>
        </w:rPr>
      </w:pPr>
      <w:r>
        <w:rPr>
          <w:rFonts w:ascii="Calibri" w:hAnsi="Calibri" w:cs="Calibri"/>
          <w:sz w:val="22"/>
          <w:szCs w:val="22"/>
        </w:rPr>
        <w:t>Ref:</w:t>
      </w:r>
      <w:r w:rsidRPr="006D09F0">
        <w:rPr>
          <w:rFonts w:ascii="Calibri" w:hAnsi="Calibri" w:cs="Calibri"/>
          <w:b/>
          <w:bCs/>
          <w:sz w:val="22"/>
          <w:szCs w:val="22"/>
        </w:rPr>
        <w:t xml:space="preserve"> </w:t>
      </w:r>
      <w:r w:rsidR="001D3013" w:rsidRPr="006D09F0">
        <w:rPr>
          <w:rFonts w:ascii="Calibri" w:hAnsi="Calibri" w:cs="Calibri"/>
          <w:b/>
          <w:bCs/>
          <w:color w:val="444444"/>
          <w:sz w:val="22"/>
          <w:szCs w:val="22"/>
          <w:shd w:val="clear" w:color="auto" w:fill="FFFFFF"/>
        </w:rPr>
        <w:t>20</w:t>
      </w:r>
      <w:r w:rsidR="006D09F0" w:rsidRPr="006D09F0">
        <w:rPr>
          <w:rFonts w:ascii="Calibri" w:hAnsi="Calibri" w:cs="Calibri"/>
          <w:b/>
          <w:bCs/>
          <w:color w:val="444444"/>
          <w:sz w:val="22"/>
          <w:szCs w:val="22"/>
          <w:shd w:val="clear" w:color="auto" w:fill="FFFFFF"/>
        </w:rPr>
        <w:t>20</w:t>
      </w:r>
      <w:r w:rsidR="001D3013" w:rsidRPr="006D09F0">
        <w:rPr>
          <w:rFonts w:ascii="Calibri" w:hAnsi="Calibri" w:cs="Calibri"/>
          <w:b/>
          <w:bCs/>
          <w:color w:val="444444"/>
          <w:sz w:val="22"/>
          <w:szCs w:val="22"/>
          <w:shd w:val="clear" w:color="auto" w:fill="FFFFFF"/>
        </w:rPr>
        <w:t>/UNDP-MMR/PN/</w:t>
      </w:r>
      <w:r w:rsidR="006D09F0" w:rsidRPr="006D09F0">
        <w:rPr>
          <w:rFonts w:ascii="Calibri" w:hAnsi="Calibri" w:cs="Calibri"/>
          <w:b/>
          <w:bCs/>
          <w:color w:val="444444"/>
          <w:sz w:val="22"/>
          <w:szCs w:val="22"/>
          <w:shd w:val="clear" w:color="auto" w:fill="FFFFFF"/>
        </w:rPr>
        <w:t>0</w:t>
      </w:r>
      <w:r w:rsidR="00CA2B03">
        <w:rPr>
          <w:rFonts w:ascii="Calibri" w:hAnsi="Calibri" w:cs="Calibri"/>
          <w:b/>
          <w:bCs/>
          <w:color w:val="444444"/>
          <w:sz w:val="22"/>
          <w:szCs w:val="22"/>
          <w:shd w:val="clear" w:color="auto" w:fill="FFFFFF"/>
        </w:rPr>
        <w:t>73</w:t>
      </w:r>
    </w:p>
    <w:p w14:paraId="18B09491" w14:textId="77777777" w:rsidR="007569EA" w:rsidRPr="00A1265A" w:rsidRDefault="007569EA" w:rsidP="007569EA">
      <w:pPr>
        <w:jc w:val="center"/>
        <w:outlineLvl w:val="0"/>
        <w:rPr>
          <w:rFonts w:ascii="Calibri" w:hAnsi="Calibri" w:cs="Calibri"/>
          <w:b/>
          <w:i/>
          <w:color w:val="000000" w:themeColor="text1"/>
          <w:sz w:val="22"/>
          <w:szCs w:val="22"/>
        </w:rPr>
      </w:pPr>
      <w:r w:rsidRPr="00A1265A">
        <w:rPr>
          <w:rFonts w:ascii="Calibri" w:eastAsiaTheme="minorHAnsi" w:hAnsi="Calibri" w:cs="Calibri"/>
          <w:b/>
          <w:bCs/>
          <w:i/>
          <w:iCs/>
          <w:sz w:val="22"/>
          <w:szCs w:val="22"/>
        </w:rPr>
        <w:t>bids.mm@undp.org</w:t>
      </w:r>
    </w:p>
    <w:p w14:paraId="494033CD" w14:textId="77777777" w:rsidR="007569EA" w:rsidRPr="00A1265A" w:rsidRDefault="007569EA" w:rsidP="007569EA">
      <w:pPr>
        <w:jc w:val="both"/>
        <w:rPr>
          <w:rFonts w:ascii="Calibri" w:hAnsi="Calibri" w:cs="Calibri"/>
          <w:sz w:val="22"/>
          <w:szCs w:val="22"/>
        </w:rPr>
      </w:pPr>
    </w:p>
    <w:p w14:paraId="3F1010FF" w14:textId="3E6A1DFB" w:rsidR="007569EA" w:rsidRPr="00A1265A" w:rsidRDefault="007569EA" w:rsidP="007569EA">
      <w:pPr>
        <w:pStyle w:val="ListParagraph"/>
        <w:numPr>
          <w:ilvl w:val="1"/>
          <w:numId w:val="14"/>
        </w:numPr>
        <w:autoSpaceDE w:val="0"/>
        <w:autoSpaceDN w:val="0"/>
        <w:jc w:val="both"/>
        <w:rPr>
          <w:rFonts w:ascii="Calibri" w:eastAsiaTheme="minorHAnsi" w:hAnsi="Calibri" w:cs="Calibri"/>
          <w:b/>
          <w:bCs/>
          <w:color w:val="000000"/>
          <w:szCs w:val="22"/>
        </w:rPr>
      </w:pPr>
      <w:r w:rsidRPr="00A1265A">
        <w:rPr>
          <w:rFonts w:ascii="Calibri" w:eastAsiaTheme="minorHAnsi" w:hAnsi="Calibri" w:cs="Calibri"/>
          <w:color w:val="000000"/>
          <w:szCs w:val="22"/>
        </w:rPr>
        <w:t xml:space="preserve">For hard copy quotations, please send your quotations in sealed envelopes to </w:t>
      </w:r>
      <w:r w:rsidRPr="00A1265A">
        <w:rPr>
          <w:rFonts w:ascii="Calibri" w:eastAsiaTheme="minorHAnsi" w:hAnsi="Calibri" w:cs="Calibri"/>
          <w:b/>
          <w:bCs/>
          <w:color w:val="000000"/>
          <w:szCs w:val="22"/>
        </w:rPr>
        <w:t xml:space="preserve">The United Nations Development Programme, No. 6 Natmauk Road, Tamwe Township, Yangon, PO Box. 650, 11211, Yangon </w:t>
      </w:r>
      <w:r w:rsidRPr="00A1265A">
        <w:rPr>
          <w:rFonts w:ascii="Calibri" w:eastAsiaTheme="minorHAnsi" w:hAnsi="Calibri" w:cs="Calibri"/>
          <w:color w:val="000000"/>
          <w:szCs w:val="22"/>
        </w:rPr>
        <w:t>as early as possible before the deadline</w:t>
      </w:r>
      <w:r>
        <w:rPr>
          <w:rFonts w:ascii="Calibri" w:eastAsiaTheme="minorHAnsi" w:hAnsi="Calibri" w:cs="Calibri"/>
          <w:color w:val="000000"/>
          <w:szCs w:val="22"/>
        </w:rPr>
        <w:t xml:space="preserve"> of </w:t>
      </w:r>
      <w:sdt>
        <w:sdtPr>
          <w:rPr>
            <w:rFonts w:asciiTheme="minorHAnsi" w:hAnsiTheme="minorHAnsi" w:cstheme="minorHAnsi"/>
            <w:b/>
            <w:szCs w:val="22"/>
          </w:rPr>
          <w:id w:val="-71736599"/>
          <w:placeholder>
            <w:docPart w:val="02A594316A9242C98400F7FDAB2CC5B8"/>
          </w:placeholder>
          <w:date w:fullDate="2020-07-16T00:00:00Z">
            <w:dateFormat w:val="MMMM d, yyyy"/>
            <w:lid w:val="en-US"/>
            <w:storeMappedDataAs w:val="dateTime"/>
            <w:calendar w:val="gregorian"/>
          </w:date>
        </w:sdtPr>
        <w:sdtEndPr/>
        <w:sdtContent>
          <w:r w:rsidR="00CA2B03">
            <w:rPr>
              <w:rFonts w:asciiTheme="minorHAnsi" w:hAnsiTheme="minorHAnsi" w:cstheme="minorHAnsi"/>
              <w:b/>
              <w:szCs w:val="22"/>
            </w:rPr>
            <w:t>July 16, 2020</w:t>
          </w:r>
        </w:sdtContent>
      </w:sdt>
      <w:r w:rsidRPr="006D09F0">
        <w:rPr>
          <w:rFonts w:ascii="Calibri" w:hAnsi="Calibri" w:cs="Calibri"/>
          <w:b/>
          <w:szCs w:val="22"/>
        </w:rPr>
        <w:t xml:space="preserve">  5:00 PM</w:t>
      </w:r>
      <w:r w:rsidRPr="006D09F0">
        <w:rPr>
          <w:rFonts w:ascii="Calibri" w:eastAsiaTheme="minorHAnsi" w:hAnsi="Calibri" w:cs="Calibri"/>
          <w:color w:val="000000"/>
          <w:szCs w:val="22"/>
        </w:rPr>
        <w:t>;</w:t>
      </w:r>
    </w:p>
    <w:p w14:paraId="6668D216" w14:textId="77777777" w:rsidR="007569EA" w:rsidRPr="00A1265A"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 xml:space="preserve">For electronic submission, please send only the duly completed Quotation Documents with above-mentioned RFQ No. to </w:t>
      </w:r>
      <w:r w:rsidRPr="00A1265A">
        <w:rPr>
          <w:rFonts w:ascii="Calibri" w:eastAsiaTheme="minorHAnsi" w:hAnsi="Calibri" w:cs="Calibri"/>
          <w:color w:val="0000FF"/>
          <w:szCs w:val="22"/>
        </w:rPr>
        <w:t xml:space="preserve">bids.mm@undp.org </w:t>
      </w:r>
      <w:r w:rsidRPr="00A1265A">
        <w:rPr>
          <w:rFonts w:ascii="Calibri" w:eastAsiaTheme="minorHAnsi" w:hAnsi="Calibri" w:cs="Calibri"/>
          <w:color w:val="000000"/>
          <w:szCs w:val="22"/>
        </w:rPr>
        <w:t>(Please protect the Quotations with password and send the password within 24 hours after closing the deadline for submission;</w:t>
      </w:r>
    </w:p>
    <w:p w14:paraId="5E5092D2" w14:textId="77777777" w:rsidR="007569EA" w:rsidRPr="00A1265A"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UNDP takes no responsibility for effective delivery of the electronic document.</w:t>
      </w:r>
    </w:p>
    <w:p w14:paraId="541D73A8" w14:textId="50A8B222" w:rsidR="007569EA" w:rsidRPr="004F7D88" w:rsidRDefault="007569EA" w:rsidP="004F7D88">
      <w:pPr>
        <w:pStyle w:val="ListParagraph"/>
        <w:numPr>
          <w:ilvl w:val="0"/>
          <w:numId w:val="14"/>
        </w:numPr>
        <w:autoSpaceDE w:val="0"/>
        <w:autoSpaceDN w:val="0"/>
        <w:jc w:val="both"/>
        <w:rPr>
          <w:rFonts w:ascii="Calibri" w:eastAsiaTheme="minorHAnsi" w:hAnsi="Calibri" w:cs="Calibri"/>
          <w:color w:val="000000"/>
          <w:szCs w:val="22"/>
        </w:rPr>
      </w:pPr>
      <w:r w:rsidRPr="004F7D88">
        <w:rPr>
          <w:rFonts w:ascii="Calibri" w:eastAsiaTheme="minorHAnsi" w:hAnsi="Calibri" w:cs="Calibri"/>
          <w:color w:val="000000"/>
          <w:szCs w:val="22"/>
        </w:rPr>
        <w:t xml:space="preserve">Please note, if your file was successfully sent to </w:t>
      </w:r>
      <w:r w:rsidRPr="004F7D88">
        <w:rPr>
          <w:rFonts w:ascii="Calibri" w:eastAsiaTheme="minorHAnsi" w:hAnsi="Calibri" w:cs="Calibri"/>
          <w:color w:val="0000FF"/>
          <w:szCs w:val="22"/>
        </w:rPr>
        <w:t xml:space="preserve">bids.mm@undp.org </w:t>
      </w:r>
      <w:r w:rsidRPr="004F7D88">
        <w:rPr>
          <w:rFonts w:ascii="Calibri" w:eastAsiaTheme="minorHAnsi" w:hAnsi="Calibri" w:cs="Calibri"/>
          <w:color w:val="000000"/>
          <w:szCs w:val="22"/>
        </w:rPr>
        <w:t xml:space="preserve">you should receive the message subjected ‘Success! Your proposal was sent to the secured e-mail’. If upon submission you do not receive the confirmation message, please contact </w:t>
      </w:r>
      <w:r w:rsidR="00B17CDB" w:rsidRPr="00B17CDB">
        <w:rPr>
          <w:color w:val="0070C0"/>
        </w:rPr>
        <w:t xml:space="preserve">mmr.procurement@undp.org </w:t>
      </w:r>
      <w:r w:rsidR="004F7D88">
        <w:t>f</w:t>
      </w:r>
      <w:r w:rsidRPr="004F7D88">
        <w:rPr>
          <w:rFonts w:ascii="Calibri" w:eastAsiaTheme="minorHAnsi" w:hAnsi="Calibri" w:cs="Calibri"/>
          <w:color w:val="000000"/>
          <w:szCs w:val="22"/>
        </w:rPr>
        <w:t>or clarifications.</w:t>
      </w:r>
      <w:r w:rsidRPr="004F7D88">
        <w:rPr>
          <w:rFonts w:ascii="Calibri" w:hAnsi="Calibri" w:cs="Calibri"/>
          <w:szCs w:val="22"/>
        </w:rPr>
        <w:tab/>
      </w:r>
    </w:p>
    <w:p w14:paraId="08EAC70E" w14:textId="77777777" w:rsidR="00D64F56" w:rsidRPr="009A1BC6" w:rsidRDefault="00D64F56" w:rsidP="00643A6E">
      <w:pPr>
        <w:rPr>
          <w:rFonts w:asciiTheme="minorHAnsi" w:hAnsiTheme="minorHAnsi" w:cstheme="minorHAnsi"/>
          <w:sz w:val="22"/>
          <w:szCs w:val="22"/>
        </w:rPr>
      </w:pPr>
    </w:p>
    <w:p w14:paraId="31E32174" w14:textId="4C390D57" w:rsidR="00FA18DB" w:rsidRPr="009A1BC6" w:rsidRDefault="00643A6E" w:rsidP="00FA18DB">
      <w:pPr>
        <w:ind w:firstLine="720"/>
        <w:jc w:val="both"/>
        <w:outlineLvl w:val="0"/>
        <w:rPr>
          <w:rFonts w:asciiTheme="minorHAnsi" w:hAnsiTheme="minorHAnsi" w:cstheme="minorHAnsi"/>
          <w:b/>
          <w:sz w:val="22"/>
          <w:szCs w:val="22"/>
        </w:rPr>
      </w:pPr>
      <w:r w:rsidRPr="009A1BC6">
        <w:rPr>
          <w:rFonts w:asciiTheme="minorHAnsi" w:hAnsiTheme="minorHAnsi" w:cstheme="minorHAnsi"/>
          <w:sz w:val="22"/>
          <w:szCs w:val="22"/>
        </w:rPr>
        <w:tab/>
      </w:r>
      <w:r w:rsidR="00FA18DB" w:rsidRPr="009A1BC6">
        <w:rPr>
          <w:rFonts w:asciiTheme="minorHAnsi" w:hAnsiTheme="minorHAnsi" w:cstheme="minorHAnsi"/>
          <w:sz w:val="22"/>
          <w:szCs w:val="22"/>
        </w:rPr>
        <w:t xml:space="preserve">Quotations submitted by email must be limited to a </w:t>
      </w:r>
      <w:r w:rsidR="00FA18DB" w:rsidRPr="00E15745">
        <w:rPr>
          <w:rFonts w:asciiTheme="minorHAnsi" w:hAnsiTheme="minorHAnsi" w:cstheme="minorHAnsi"/>
          <w:sz w:val="22"/>
          <w:szCs w:val="22"/>
          <w:highlight w:val="yellow"/>
        </w:rPr>
        <w:t xml:space="preserve">maximum of </w:t>
      </w:r>
      <w:sdt>
        <w:sdtPr>
          <w:rPr>
            <w:rFonts w:asciiTheme="minorHAnsi" w:hAnsiTheme="minorHAnsi" w:cstheme="minorHAnsi"/>
            <w:sz w:val="22"/>
            <w:szCs w:val="22"/>
            <w:highlight w:val="yellow"/>
          </w:rPr>
          <w:id w:val="-1074429217"/>
          <w:text/>
        </w:sdtPr>
        <w:sdtEndPr/>
        <w:sdtContent>
          <w:r w:rsidR="00284668">
            <w:rPr>
              <w:rFonts w:asciiTheme="minorHAnsi" w:hAnsiTheme="minorHAnsi" w:cstheme="minorHAnsi"/>
              <w:sz w:val="22"/>
              <w:szCs w:val="22"/>
              <w:highlight w:val="yellow"/>
            </w:rPr>
            <w:t>3</w:t>
          </w:r>
        </w:sdtContent>
      </w:sdt>
      <w:r w:rsidR="00FA18DB" w:rsidRPr="00E15745">
        <w:rPr>
          <w:rFonts w:asciiTheme="minorHAnsi" w:hAnsiTheme="minorHAnsi" w:cstheme="minorHAnsi"/>
          <w:sz w:val="22"/>
          <w:szCs w:val="22"/>
          <w:highlight w:val="yellow"/>
        </w:rPr>
        <w:t>MB</w:t>
      </w:r>
      <w:r w:rsidR="00FA18DB" w:rsidRPr="009A1BC6">
        <w:rPr>
          <w:rFonts w:asciiTheme="minorHAnsi" w:hAnsiTheme="minorHAnsi" w:cstheme="minorHAnsi"/>
          <w:sz w:val="22"/>
          <w:szCs w:val="22"/>
        </w:rPr>
        <w:t xml:space="preserve">, virus-free and no more than </w:t>
      </w:r>
      <w:sdt>
        <w:sdtPr>
          <w:rPr>
            <w:rFonts w:asciiTheme="minorHAnsi" w:hAnsiTheme="minorHAnsi" w:cstheme="minorHAnsi"/>
            <w:sz w:val="22"/>
            <w:szCs w:val="22"/>
          </w:rPr>
          <w:id w:val="325791199"/>
          <w:text/>
        </w:sdtPr>
        <w:sdtEndPr/>
        <w:sdtContent>
          <w:r w:rsidR="00FA18DB" w:rsidRPr="009A1BC6">
            <w:rPr>
              <w:rFonts w:asciiTheme="minorHAnsi" w:hAnsiTheme="minorHAnsi" w:cstheme="minorHAnsi"/>
              <w:sz w:val="22"/>
              <w:szCs w:val="22"/>
            </w:rPr>
            <w:t xml:space="preserve">two </w:t>
          </w:r>
        </w:sdtContent>
      </w:sdt>
      <w:r w:rsidR="00FA18DB" w:rsidRPr="009A1BC6">
        <w:rPr>
          <w:rFonts w:asciiTheme="minorHAnsi" w:hAnsiTheme="minorHAnsi" w:cstheme="minorHAnsi"/>
          <w:sz w:val="22"/>
          <w:szCs w:val="22"/>
        </w:rPr>
        <w:t xml:space="preserve">email transmissions.  They must be free from any form of virus or corrupted contents, or the quotations shall be rejected.  </w:t>
      </w:r>
    </w:p>
    <w:p w14:paraId="71872FE9" w14:textId="77777777" w:rsidR="00FA18DB" w:rsidRPr="009A1BC6" w:rsidRDefault="00FA18DB" w:rsidP="00FA18DB">
      <w:pPr>
        <w:tabs>
          <w:tab w:val="left" w:pos="1202"/>
          <w:tab w:val="center" w:pos="4513"/>
        </w:tabs>
        <w:outlineLvl w:val="0"/>
        <w:rPr>
          <w:rFonts w:asciiTheme="minorHAnsi" w:hAnsiTheme="minorHAnsi" w:cstheme="minorHAnsi"/>
          <w:b/>
          <w:i/>
          <w:color w:val="FF0000"/>
          <w:sz w:val="22"/>
          <w:szCs w:val="22"/>
        </w:rPr>
      </w:pPr>
      <w:r w:rsidRPr="009A1BC6">
        <w:rPr>
          <w:rFonts w:asciiTheme="minorHAnsi" w:hAnsiTheme="minorHAnsi" w:cstheme="minorHAnsi"/>
          <w:b/>
          <w:i/>
          <w:color w:val="FF0000"/>
          <w:sz w:val="22"/>
          <w:szCs w:val="22"/>
        </w:rPr>
        <w:tab/>
      </w:r>
      <w:r w:rsidRPr="009A1BC6">
        <w:rPr>
          <w:rFonts w:asciiTheme="minorHAnsi" w:hAnsiTheme="minorHAnsi" w:cstheme="minorHAnsi"/>
          <w:b/>
          <w:i/>
          <w:color w:val="FF0000"/>
          <w:sz w:val="22"/>
          <w:szCs w:val="22"/>
        </w:rPr>
        <w:tab/>
        <w:t xml:space="preserve"> </w:t>
      </w:r>
    </w:p>
    <w:p w14:paraId="6A45F680" w14:textId="77777777" w:rsidR="00FA18DB" w:rsidRPr="009A1BC6" w:rsidRDefault="00FA18DB" w:rsidP="00FA18DB">
      <w:pPr>
        <w:jc w:val="both"/>
        <w:rPr>
          <w:rFonts w:asciiTheme="minorHAnsi" w:hAnsiTheme="minorHAnsi" w:cstheme="minorHAnsi"/>
          <w:sz w:val="22"/>
          <w:szCs w:val="22"/>
        </w:rPr>
      </w:pPr>
      <w:r w:rsidRPr="009A1BC6">
        <w:rPr>
          <w:rFonts w:asciiTheme="minorHAnsi" w:hAnsiTheme="minorHAnsi" w:cstheme="minorHAnsi"/>
          <w:sz w:val="22"/>
          <w:szCs w:val="22"/>
        </w:rPr>
        <w:tab/>
        <w:t xml:space="preserve">It shall remain your responsibility to ensure that your quotation will reach the address above on or before the deadline.  Quotations that are received by UNDP after the deadline indicated above, for whatever reason, shall not be </w:t>
      </w:r>
      <w:r w:rsidRPr="009A1BC6">
        <w:rPr>
          <w:rFonts w:asciiTheme="minorHAnsi" w:hAnsiTheme="minorHAnsi" w:cstheme="minorHAnsi"/>
          <w:sz w:val="22"/>
          <w:szCs w:val="22"/>
        </w:rPr>
        <w:lastRenderedPageBreak/>
        <w:t>considered for evaluation.  If you are submitting your quotation by email, kindly ensure that they are signed and in the .pdf format.</w:t>
      </w:r>
    </w:p>
    <w:p w14:paraId="190E8C41" w14:textId="77777777" w:rsidR="00D11C41" w:rsidRPr="009A1BC6" w:rsidRDefault="00D11C41" w:rsidP="00FA18DB">
      <w:pPr>
        <w:jc w:val="both"/>
        <w:rPr>
          <w:rFonts w:asciiTheme="minorHAnsi" w:hAnsiTheme="minorHAnsi" w:cstheme="minorHAnsi"/>
          <w:sz w:val="22"/>
          <w:szCs w:val="22"/>
        </w:rPr>
      </w:pPr>
    </w:p>
    <w:p w14:paraId="5E2767D6" w14:textId="77777777" w:rsidR="00FA18DB" w:rsidRPr="009A1BC6" w:rsidRDefault="00FA18DB" w:rsidP="00FA18DB">
      <w:pPr>
        <w:jc w:val="both"/>
        <w:rPr>
          <w:rFonts w:asciiTheme="minorHAnsi" w:hAnsiTheme="minorHAnsi" w:cstheme="minorHAnsi"/>
          <w:sz w:val="22"/>
          <w:szCs w:val="22"/>
        </w:rPr>
      </w:pPr>
      <w:r w:rsidRPr="009A1BC6">
        <w:rPr>
          <w:rFonts w:asciiTheme="minorHAnsi" w:hAnsiTheme="minorHAnsi" w:cstheme="minorHAnsi"/>
          <w:sz w:val="22"/>
          <w:szCs w:val="22"/>
        </w:rPr>
        <w:tab/>
        <w:t xml:space="preserve">Please take note of the following additional requirements and conditions pertaining to the supply of the abovementioned good/s:  </w:t>
      </w:r>
    </w:p>
    <w:p w14:paraId="28C76EDC" w14:textId="77777777" w:rsidR="00643A6E" w:rsidRPr="009A1BC6" w:rsidRDefault="00643A6E" w:rsidP="00FA18DB">
      <w:pPr>
        <w:jc w:val="both"/>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6233"/>
      </w:tblGrid>
      <w:tr w:rsidR="00643A6E" w:rsidRPr="009A1BC6" w14:paraId="179884E6" w14:textId="77777777" w:rsidTr="00B6222F">
        <w:trPr>
          <w:cantSplit/>
          <w:trHeight w:val="240"/>
        </w:trPr>
        <w:tc>
          <w:tcPr>
            <w:tcW w:w="3037" w:type="dxa"/>
            <w:tcBorders>
              <w:top w:val="single" w:sz="4" w:space="0" w:color="auto"/>
            </w:tcBorders>
          </w:tcPr>
          <w:p w14:paraId="05F4B9E7"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Delivery Terms </w:t>
            </w:r>
          </w:p>
          <w:p w14:paraId="188C8D71" w14:textId="77777777" w:rsidR="00643A6E" w:rsidRPr="009A1BC6" w:rsidRDefault="00F274D0" w:rsidP="001D5470">
            <w:pPr>
              <w:rPr>
                <w:rFonts w:asciiTheme="minorHAnsi" w:hAnsiTheme="minorHAnsi" w:cstheme="minorHAnsi"/>
                <w:i/>
                <w:sz w:val="22"/>
                <w:szCs w:val="22"/>
              </w:rPr>
            </w:pPr>
            <w:r w:rsidRPr="009A1BC6">
              <w:rPr>
                <w:rFonts w:asciiTheme="minorHAnsi" w:hAnsiTheme="minorHAnsi" w:cstheme="minorHAnsi"/>
                <w:sz w:val="22"/>
                <w:szCs w:val="22"/>
              </w:rPr>
              <w:t xml:space="preserve"> </w:t>
            </w:r>
          </w:p>
        </w:tc>
        <w:tc>
          <w:tcPr>
            <w:tcW w:w="6233" w:type="dxa"/>
            <w:tcBorders>
              <w:top w:val="single" w:sz="4" w:space="0" w:color="auto"/>
            </w:tcBorders>
          </w:tcPr>
          <w:p w14:paraId="5F044B90" w14:textId="249596F2" w:rsidR="006D09F0" w:rsidRDefault="006D09F0" w:rsidP="00EA3771">
            <w:pPr>
              <w:rPr>
                <w:rFonts w:asciiTheme="minorHAnsi" w:hAnsiTheme="minorHAnsi" w:cstheme="minorHAnsi"/>
                <w:sz w:val="22"/>
                <w:szCs w:val="22"/>
              </w:rPr>
            </w:pPr>
            <w:r>
              <w:rPr>
                <w:rFonts w:asciiTheme="minorHAnsi" w:hAnsiTheme="minorHAnsi" w:cstheme="minorHAnsi"/>
                <w:sz w:val="22"/>
                <w:szCs w:val="22"/>
              </w:rPr>
              <w:t>DAP</w:t>
            </w:r>
          </w:p>
          <w:p w14:paraId="631AD634" w14:textId="16E65549" w:rsidR="00643A6E" w:rsidRPr="009A1BC6" w:rsidRDefault="00643A6E" w:rsidP="00EA3771">
            <w:pPr>
              <w:rPr>
                <w:rFonts w:asciiTheme="minorHAnsi" w:hAnsiTheme="minorHAnsi" w:cstheme="minorHAnsi"/>
                <w:sz w:val="22"/>
                <w:szCs w:val="22"/>
              </w:rPr>
            </w:pPr>
          </w:p>
        </w:tc>
      </w:tr>
      <w:tr w:rsidR="00643A6E" w:rsidRPr="009A1BC6" w14:paraId="5D591DB6" w14:textId="77777777" w:rsidTr="00B6222F">
        <w:tc>
          <w:tcPr>
            <w:tcW w:w="3037" w:type="dxa"/>
          </w:tcPr>
          <w:p w14:paraId="512F36A2" w14:textId="77777777" w:rsidR="00643A6E" w:rsidRPr="009A1BC6" w:rsidRDefault="00643A6E" w:rsidP="00F274D0">
            <w:pPr>
              <w:rPr>
                <w:rFonts w:asciiTheme="minorHAnsi" w:hAnsiTheme="minorHAnsi" w:cstheme="minorHAnsi"/>
                <w:sz w:val="22"/>
                <w:szCs w:val="22"/>
              </w:rPr>
            </w:pPr>
            <w:r w:rsidRPr="009A1BC6">
              <w:rPr>
                <w:rFonts w:asciiTheme="minorHAnsi" w:hAnsiTheme="minorHAnsi" w:cstheme="minorHAnsi"/>
                <w:sz w:val="22"/>
                <w:szCs w:val="22"/>
              </w:rPr>
              <w:t>Customs clearance, if needed, shall be done by:</w:t>
            </w:r>
          </w:p>
        </w:tc>
        <w:tc>
          <w:tcPr>
            <w:tcW w:w="6233" w:type="dxa"/>
          </w:tcPr>
          <w:p w14:paraId="1B4FBED8" w14:textId="77777777" w:rsidR="00643A6E" w:rsidRPr="009A1BC6" w:rsidRDefault="00DB35B9" w:rsidP="001D5470">
            <w:pPr>
              <w:rPr>
                <w:rFonts w:asciiTheme="minorHAnsi" w:hAnsiTheme="minorHAnsi" w:cstheme="minorHAnsi"/>
                <w:sz w:val="22"/>
                <w:szCs w:val="22"/>
              </w:rPr>
            </w:pPr>
            <w:r>
              <w:rPr>
                <w:rFonts w:asciiTheme="minorHAnsi" w:hAnsiTheme="minorHAnsi" w:cstheme="minorHAnsi"/>
                <w:sz w:val="22"/>
                <w:szCs w:val="22"/>
              </w:rPr>
              <w:t>NA</w:t>
            </w:r>
          </w:p>
        </w:tc>
      </w:tr>
      <w:tr w:rsidR="00643A6E" w:rsidRPr="009A1BC6" w14:paraId="5609E2F0" w14:textId="77777777" w:rsidTr="00B6222F">
        <w:trPr>
          <w:cantSplit/>
          <w:trHeight w:val="620"/>
        </w:trPr>
        <w:tc>
          <w:tcPr>
            <w:tcW w:w="3037" w:type="dxa"/>
          </w:tcPr>
          <w:p w14:paraId="3ED5C6A1" w14:textId="77777777" w:rsidR="00643A6E" w:rsidRPr="009A1BC6" w:rsidRDefault="00643A6E" w:rsidP="00CE2F55">
            <w:pPr>
              <w:rPr>
                <w:rFonts w:asciiTheme="minorHAnsi" w:hAnsiTheme="minorHAnsi" w:cstheme="minorHAnsi"/>
                <w:sz w:val="22"/>
                <w:szCs w:val="22"/>
              </w:rPr>
            </w:pPr>
            <w:r w:rsidRPr="009A1BC6">
              <w:rPr>
                <w:rFonts w:asciiTheme="minorHAnsi" w:hAnsiTheme="minorHAnsi" w:cstheme="minorHAnsi"/>
                <w:sz w:val="22"/>
                <w:szCs w:val="22"/>
              </w:rPr>
              <w:t>Exact Address/es of Delivery Location</w:t>
            </w:r>
            <w:r w:rsidR="00CE2F55" w:rsidRPr="009A1BC6">
              <w:rPr>
                <w:rFonts w:asciiTheme="minorHAnsi" w:hAnsiTheme="minorHAnsi" w:cstheme="minorHAnsi"/>
                <w:sz w:val="22"/>
                <w:szCs w:val="22"/>
              </w:rPr>
              <w:t xml:space="preserve"> </w:t>
            </w:r>
          </w:p>
        </w:tc>
        <w:tc>
          <w:tcPr>
            <w:tcW w:w="6233" w:type="dxa"/>
          </w:tcPr>
          <w:sdt>
            <w:sdtPr>
              <w:rPr>
                <w:rFonts w:asciiTheme="minorHAnsi" w:hAnsiTheme="minorHAnsi" w:cstheme="minorHAnsi"/>
                <w:sz w:val="22"/>
                <w:szCs w:val="22"/>
              </w:rPr>
              <w:id w:val="-425808887"/>
              <w:text w:multiLine="1"/>
            </w:sdtPr>
            <w:sdtContent>
              <w:p w14:paraId="2A31DD77" w14:textId="31070589" w:rsidR="00643A6E" w:rsidRPr="009A1BC6" w:rsidRDefault="00824DD0" w:rsidP="001D5470">
                <w:pPr>
                  <w:rPr>
                    <w:rFonts w:asciiTheme="minorHAnsi" w:hAnsiTheme="minorHAnsi" w:cstheme="minorHAnsi"/>
                    <w:sz w:val="22"/>
                    <w:szCs w:val="22"/>
                  </w:rPr>
                </w:pPr>
                <w:r w:rsidRPr="00824DD0">
                  <w:rPr>
                    <w:rFonts w:asciiTheme="minorHAnsi" w:hAnsiTheme="minorHAnsi" w:cstheme="minorHAnsi"/>
                    <w:sz w:val="22"/>
                    <w:szCs w:val="22"/>
                  </w:rPr>
                  <w:t xml:space="preserve">Union Parliament, Nay Pyi </w:t>
                </w:r>
                <w:r>
                  <w:rPr>
                    <w:rFonts w:asciiTheme="minorHAnsi" w:hAnsiTheme="minorHAnsi" w:cstheme="minorHAnsi"/>
                    <w:sz w:val="22"/>
                    <w:szCs w:val="22"/>
                  </w:rPr>
                  <w:t>T</w:t>
                </w:r>
                <w:r w:rsidRPr="00824DD0">
                  <w:rPr>
                    <w:rFonts w:asciiTheme="minorHAnsi" w:hAnsiTheme="minorHAnsi" w:cstheme="minorHAnsi"/>
                    <w:sz w:val="22"/>
                    <w:szCs w:val="22"/>
                  </w:rPr>
                  <w:t>aw</w:t>
                </w:r>
              </w:p>
            </w:sdtContent>
          </w:sdt>
        </w:tc>
      </w:tr>
      <w:tr w:rsidR="00643A6E" w:rsidRPr="009A1BC6" w14:paraId="7AF2CAC5" w14:textId="77777777" w:rsidTr="00B6222F">
        <w:trPr>
          <w:cantSplit/>
          <w:trHeight w:val="240"/>
        </w:trPr>
        <w:tc>
          <w:tcPr>
            <w:tcW w:w="3037" w:type="dxa"/>
          </w:tcPr>
          <w:p w14:paraId="545400AE" w14:textId="17BBD3B8"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Latest Expected Delivery Date and Time </w:t>
            </w:r>
            <w:r w:rsidRPr="009A1BC6">
              <w:rPr>
                <w:rFonts w:asciiTheme="minorHAnsi" w:hAnsiTheme="minorHAnsi" w:cstheme="minorHAnsi"/>
                <w:i/>
                <w:sz w:val="22"/>
                <w:szCs w:val="22"/>
              </w:rPr>
              <w:t>(if delivery time exceeds this, quote may be rejected by UNDP)</w:t>
            </w:r>
          </w:p>
        </w:tc>
        <w:tc>
          <w:tcPr>
            <w:tcW w:w="6233" w:type="dxa"/>
          </w:tcPr>
          <w:p w14:paraId="35AAF7D7" w14:textId="2A543E57" w:rsidR="00643A6E" w:rsidRPr="009A1BC6" w:rsidRDefault="00F4439C" w:rsidP="00FC7A52">
            <w:pPr>
              <w:rPr>
                <w:rFonts w:asciiTheme="minorHAnsi" w:hAnsiTheme="minorHAnsi" w:cstheme="minorHAnsi"/>
                <w:sz w:val="22"/>
                <w:szCs w:val="22"/>
              </w:rPr>
            </w:pPr>
            <w:sdt>
              <w:sdtPr>
                <w:rPr>
                  <w:rFonts w:asciiTheme="minorHAnsi" w:hAnsiTheme="minorHAnsi" w:cstheme="minorHAnsi"/>
                  <w:sz w:val="22"/>
                  <w:szCs w:val="22"/>
                </w:rPr>
                <w:id w:val="-469908508"/>
              </w:sdtPr>
              <w:sdtEndPr/>
              <w:sdtContent>
                <w:r w:rsidR="00490340"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 xml:space="preserve"> </w:t>
            </w:r>
            <w:sdt>
              <w:sdtPr>
                <w:rPr>
                  <w:rFonts w:asciiTheme="minorHAnsi" w:hAnsiTheme="minorHAnsi" w:cstheme="minorHAnsi"/>
                  <w:b/>
                  <w:sz w:val="22"/>
                  <w:szCs w:val="22"/>
                </w:rPr>
                <w:id w:val="-32496331"/>
                <w:text/>
              </w:sdtPr>
              <w:sdtEndPr/>
              <w:sdtContent>
                <w:r w:rsidR="00CA2B03">
                  <w:rPr>
                    <w:rFonts w:asciiTheme="minorHAnsi" w:hAnsiTheme="minorHAnsi" w:cstheme="minorHAnsi"/>
                    <w:b/>
                    <w:sz w:val="22"/>
                    <w:szCs w:val="22"/>
                  </w:rPr>
                  <w:t xml:space="preserve"> Within 14 </w:t>
                </w:r>
              </w:sdtContent>
            </w:sdt>
            <w:r w:rsidR="00643A6E" w:rsidRPr="00F8722F">
              <w:rPr>
                <w:rFonts w:asciiTheme="minorHAnsi" w:hAnsiTheme="minorHAnsi" w:cstheme="minorHAnsi"/>
                <w:b/>
                <w:sz w:val="22"/>
                <w:szCs w:val="22"/>
              </w:rPr>
              <w:t>days from the issuance of the Purchase Order (PO)</w:t>
            </w:r>
          </w:p>
        </w:tc>
      </w:tr>
      <w:tr w:rsidR="00643A6E" w:rsidRPr="009A1BC6" w14:paraId="26510276" w14:textId="77777777" w:rsidTr="00B6222F">
        <w:tc>
          <w:tcPr>
            <w:tcW w:w="3037" w:type="dxa"/>
          </w:tcPr>
          <w:p w14:paraId="4F59D556"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Delivery Schedule</w:t>
            </w:r>
          </w:p>
        </w:tc>
        <w:tc>
          <w:tcPr>
            <w:tcW w:w="6233" w:type="dxa"/>
          </w:tcPr>
          <w:p w14:paraId="445A2221" w14:textId="77777777" w:rsidR="00643A6E" w:rsidRPr="009A1BC6" w:rsidRDefault="00F4439C" w:rsidP="001D5470">
            <w:pPr>
              <w:rPr>
                <w:rFonts w:asciiTheme="minorHAnsi" w:hAnsiTheme="minorHAnsi" w:cstheme="minorHAnsi"/>
                <w:sz w:val="22"/>
                <w:szCs w:val="22"/>
              </w:rPr>
            </w:pPr>
            <w:sdt>
              <w:sdtPr>
                <w:rPr>
                  <w:rFonts w:asciiTheme="minorHAnsi" w:hAnsiTheme="minorHAnsi" w:cstheme="minorHAnsi"/>
                  <w:sz w:val="22"/>
                  <w:szCs w:val="22"/>
                </w:rPr>
                <w:id w:val="-882327731"/>
              </w:sdtPr>
              <w:sdtEndPr/>
              <w:sdtContent>
                <w:r w:rsidR="003B0DCB"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Required</w:t>
            </w:r>
          </w:p>
          <w:p w14:paraId="50DC1651" w14:textId="77777777" w:rsidR="00643A6E" w:rsidRPr="009A1BC6" w:rsidRDefault="00643A6E" w:rsidP="001D5470">
            <w:pPr>
              <w:rPr>
                <w:rFonts w:asciiTheme="minorHAnsi" w:hAnsiTheme="minorHAnsi" w:cstheme="minorHAnsi"/>
                <w:sz w:val="22"/>
                <w:szCs w:val="22"/>
              </w:rPr>
            </w:pPr>
          </w:p>
        </w:tc>
      </w:tr>
      <w:tr w:rsidR="00643A6E" w:rsidRPr="009A1BC6" w14:paraId="645A90A3" w14:textId="77777777" w:rsidTr="00B6222F">
        <w:tc>
          <w:tcPr>
            <w:tcW w:w="3037" w:type="dxa"/>
          </w:tcPr>
          <w:p w14:paraId="0CD824F7"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Preferred </w:t>
            </w:r>
          </w:p>
          <w:p w14:paraId="5B0EBEC4" w14:textId="77777777" w:rsidR="00643A6E" w:rsidRPr="009A1BC6" w:rsidRDefault="00643A6E" w:rsidP="00FC61B6">
            <w:pPr>
              <w:rPr>
                <w:rFonts w:asciiTheme="minorHAnsi" w:hAnsiTheme="minorHAnsi" w:cstheme="minorHAnsi"/>
                <w:sz w:val="22"/>
                <w:szCs w:val="22"/>
              </w:rPr>
            </w:pPr>
            <w:r w:rsidRPr="009A1BC6">
              <w:rPr>
                <w:rFonts w:asciiTheme="minorHAnsi" w:hAnsiTheme="minorHAnsi" w:cstheme="minorHAnsi"/>
                <w:sz w:val="22"/>
                <w:szCs w:val="22"/>
              </w:rPr>
              <w:t>Currency of Quotation</w:t>
            </w:r>
          </w:p>
        </w:tc>
        <w:tc>
          <w:tcPr>
            <w:tcW w:w="6233" w:type="dxa"/>
          </w:tcPr>
          <w:p w14:paraId="5FB95764" w14:textId="0C147223" w:rsidR="00643A6E" w:rsidRPr="009A1BC6" w:rsidRDefault="00F4439C" w:rsidP="00FC61B6">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FC61B6"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 xml:space="preserve">Local Currency: </w:t>
            </w:r>
            <w:sdt>
              <w:sdtPr>
                <w:rPr>
                  <w:rFonts w:asciiTheme="minorHAnsi" w:hAnsiTheme="minorHAnsi" w:cstheme="minorHAnsi"/>
                  <w:sz w:val="22"/>
                  <w:szCs w:val="22"/>
                </w:rPr>
                <w:id w:val="991767461"/>
                <w:text/>
              </w:sdtPr>
              <w:sdtEndPr/>
              <w:sdtContent>
                <w:r w:rsidR="00FC61B6" w:rsidRPr="009A1BC6">
                  <w:rPr>
                    <w:rFonts w:asciiTheme="minorHAnsi" w:hAnsiTheme="minorHAnsi" w:cstheme="minorHAnsi"/>
                    <w:sz w:val="22"/>
                    <w:szCs w:val="22"/>
                  </w:rPr>
                  <w:t>Myanmar Kyats</w:t>
                </w:r>
              </w:sdtContent>
            </w:sdt>
          </w:p>
        </w:tc>
      </w:tr>
      <w:tr w:rsidR="00FA31EA" w:rsidRPr="009A1BC6" w14:paraId="27FF9E9B" w14:textId="77777777" w:rsidTr="00B6222F">
        <w:tc>
          <w:tcPr>
            <w:tcW w:w="3037" w:type="dxa"/>
          </w:tcPr>
          <w:p w14:paraId="016B99FB" w14:textId="77777777" w:rsidR="00FA31EA" w:rsidRPr="009A1BC6" w:rsidRDefault="00FA31EA" w:rsidP="00FA31EA">
            <w:pPr>
              <w:rPr>
                <w:rFonts w:asciiTheme="minorHAnsi" w:hAnsiTheme="minorHAnsi" w:cstheme="minorHAnsi"/>
                <w:sz w:val="22"/>
                <w:szCs w:val="22"/>
              </w:rPr>
            </w:pPr>
            <w:r w:rsidRPr="00E933A8">
              <w:rPr>
                <w:rFonts w:ascii="Calibri" w:hAnsi="Calibri" w:cs="Calibri"/>
                <w:sz w:val="22"/>
                <w:szCs w:val="22"/>
              </w:rPr>
              <w:t>Value Added Tax on Price Quotation</w:t>
            </w:r>
          </w:p>
        </w:tc>
        <w:tc>
          <w:tcPr>
            <w:tcW w:w="6233" w:type="dxa"/>
          </w:tcPr>
          <w:p w14:paraId="17FEE0B8" w14:textId="77777777" w:rsidR="00FA31EA" w:rsidRPr="00FA31EA" w:rsidRDefault="00F4439C" w:rsidP="00FA31EA">
            <w:pPr>
              <w:rPr>
                <w:rFonts w:ascii="Calibri" w:hAnsi="Calibri" w:cs="Calibri"/>
                <w:sz w:val="22"/>
                <w:szCs w:val="22"/>
              </w:rPr>
            </w:pPr>
            <w:sdt>
              <w:sdtPr>
                <w:rPr>
                  <w:rFonts w:ascii="Calibri" w:hAnsi="Calibri" w:cs="Calibri"/>
                  <w:sz w:val="22"/>
                  <w:szCs w:val="22"/>
                </w:rPr>
                <w:id w:val="-1743553634"/>
              </w:sdtPr>
              <w:sdtEndPr/>
              <w:sdtContent>
                <w:r w:rsidR="00FA31EA">
                  <w:rPr>
                    <w:rFonts w:ascii="MS Gothic" w:eastAsia="MS Gothic" w:hAnsi="MS Gothic" w:cs="Calibri" w:hint="eastAsia"/>
                    <w:sz w:val="22"/>
                    <w:szCs w:val="22"/>
                  </w:rPr>
                  <w:t>☒</w:t>
                </w:r>
              </w:sdtContent>
            </w:sdt>
            <w:r w:rsidR="00FA31EA">
              <w:rPr>
                <w:rFonts w:ascii="Calibri" w:hAnsi="Calibri" w:cs="Calibri"/>
                <w:sz w:val="22"/>
                <w:szCs w:val="22"/>
              </w:rPr>
              <w:t xml:space="preserve"> M</w:t>
            </w:r>
            <w:r w:rsidR="00FA31EA" w:rsidRPr="00E933A8">
              <w:rPr>
                <w:rFonts w:ascii="Calibri" w:hAnsi="Calibri" w:cs="Calibri"/>
                <w:sz w:val="22"/>
                <w:szCs w:val="22"/>
              </w:rPr>
              <w:t>ust be inclusive of VAT and other applicable indirect taxes</w:t>
            </w:r>
          </w:p>
        </w:tc>
      </w:tr>
      <w:tr w:rsidR="00FA31EA" w:rsidRPr="009A1BC6" w14:paraId="5936CEA1" w14:textId="77777777" w:rsidTr="00B6222F">
        <w:trPr>
          <w:cantSplit/>
          <w:trHeight w:val="460"/>
        </w:trPr>
        <w:tc>
          <w:tcPr>
            <w:tcW w:w="3037" w:type="dxa"/>
            <w:tcBorders>
              <w:bottom w:val="single" w:sz="4" w:space="0" w:color="auto"/>
            </w:tcBorders>
          </w:tcPr>
          <w:p w14:paraId="1474624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After-sales services required</w:t>
            </w:r>
          </w:p>
        </w:tc>
        <w:tc>
          <w:tcPr>
            <w:tcW w:w="6233" w:type="dxa"/>
            <w:tcBorders>
              <w:bottom w:val="single" w:sz="4" w:space="0" w:color="auto"/>
            </w:tcBorders>
          </w:tcPr>
          <w:p w14:paraId="4FEB4EAB"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812370629"/>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Warranty on Parts and service for minimum period of </w:t>
            </w:r>
            <w:sdt>
              <w:sdtPr>
                <w:rPr>
                  <w:rFonts w:asciiTheme="minorHAnsi" w:hAnsiTheme="minorHAnsi" w:cstheme="minorHAnsi"/>
                  <w:sz w:val="22"/>
                  <w:szCs w:val="22"/>
                </w:rPr>
                <w:id w:val="-1026708857"/>
                <w:text/>
              </w:sdtPr>
              <w:sdtEndPr/>
              <w:sdtContent>
                <w:r w:rsidRPr="009A1BC6">
                  <w:rPr>
                    <w:rFonts w:asciiTheme="minorHAnsi" w:hAnsiTheme="minorHAnsi" w:cstheme="minorHAnsi"/>
                    <w:sz w:val="22"/>
                    <w:szCs w:val="22"/>
                  </w:rPr>
                  <w:t>1 year</w:t>
                </w:r>
              </w:sdtContent>
            </w:sdt>
          </w:p>
          <w:p w14:paraId="1135C48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119603946"/>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Technical Support </w:t>
            </w:r>
          </w:p>
          <w:p w14:paraId="56C185CC"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p>
        </w:tc>
      </w:tr>
      <w:tr w:rsidR="00FA31EA" w:rsidRPr="009A1BC6" w14:paraId="027FB434" w14:textId="77777777" w:rsidTr="00B6222F">
        <w:trPr>
          <w:cantSplit/>
          <w:trHeight w:val="460"/>
        </w:trPr>
        <w:tc>
          <w:tcPr>
            <w:tcW w:w="3037" w:type="dxa"/>
            <w:tcBorders>
              <w:bottom w:val="single" w:sz="4" w:space="0" w:color="auto"/>
            </w:tcBorders>
          </w:tcPr>
          <w:p w14:paraId="26A1E96E"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Deadline for the Submission of Quotation </w:t>
            </w:r>
          </w:p>
        </w:tc>
        <w:tc>
          <w:tcPr>
            <w:tcW w:w="6233" w:type="dxa"/>
            <w:tcBorders>
              <w:bottom w:val="single" w:sz="4" w:space="0" w:color="auto"/>
            </w:tcBorders>
          </w:tcPr>
          <w:p w14:paraId="2C84ECDD" w14:textId="07C7942B" w:rsidR="00FA31EA" w:rsidRPr="009A1BC6" w:rsidRDefault="00824DD0" w:rsidP="00295E87">
            <w:pPr>
              <w:rPr>
                <w:rFonts w:asciiTheme="minorHAnsi" w:hAnsiTheme="minorHAnsi" w:cstheme="minorHAnsi"/>
                <w:sz w:val="22"/>
                <w:szCs w:val="22"/>
              </w:rPr>
            </w:pPr>
            <w:r>
              <w:rPr>
                <w:rFonts w:asciiTheme="minorHAnsi" w:hAnsiTheme="minorHAnsi" w:cstheme="minorHAnsi"/>
                <w:sz w:val="22"/>
                <w:szCs w:val="22"/>
              </w:rPr>
              <w:t>16 July</w:t>
            </w:r>
            <w:r w:rsidR="006E2553">
              <w:rPr>
                <w:rFonts w:asciiTheme="minorHAnsi" w:hAnsiTheme="minorHAnsi" w:cstheme="minorHAnsi"/>
                <w:sz w:val="22"/>
                <w:szCs w:val="22"/>
              </w:rPr>
              <w:t xml:space="preserve"> 2020</w:t>
            </w:r>
          </w:p>
        </w:tc>
      </w:tr>
      <w:tr w:rsidR="00FA31EA" w:rsidRPr="009A1BC6" w14:paraId="2A256C5C" w14:textId="77777777" w:rsidTr="00B6222F">
        <w:tc>
          <w:tcPr>
            <w:tcW w:w="3037" w:type="dxa"/>
          </w:tcPr>
          <w:p w14:paraId="7830E12A"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All documentations, including catalogs, instructions and operating manuals, shall be in this language </w:t>
            </w:r>
          </w:p>
        </w:tc>
        <w:tc>
          <w:tcPr>
            <w:tcW w:w="6233" w:type="dxa"/>
          </w:tcPr>
          <w:p w14:paraId="063B03E5" w14:textId="77777777" w:rsidR="00FA31EA" w:rsidRPr="009A1BC6" w:rsidRDefault="00F4439C" w:rsidP="00FA31EA">
            <w:pPr>
              <w:rPr>
                <w:rFonts w:asciiTheme="minorHAnsi" w:hAnsiTheme="minorHAnsi" w:cstheme="minorHAnsi"/>
                <w:sz w:val="22"/>
                <w:szCs w:val="22"/>
              </w:rPr>
            </w:pPr>
            <w:sdt>
              <w:sdtPr>
                <w:rPr>
                  <w:rFonts w:asciiTheme="minorHAnsi" w:hAnsiTheme="minorHAnsi" w:cstheme="minorHAnsi"/>
                  <w:sz w:val="22"/>
                  <w:szCs w:val="22"/>
                </w:rPr>
                <w:id w:val="-252132221"/>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English        </w:t>
            </w:r>
          </w:p>
          <w:p w14:paraId="21112782" w14:textId="77777777" w:rsidR="00FA31EA" w:rsidRPr="009A1BC6" w:rsidRDefault="00FA31EA" w:rsidP="00FA31EA">
            <w:pPr>
              <w:rPr>
                <w:rFonts w:asciiTheme="minorHAnsi" w:hAnsiTheme="minorHAnsi" w:cstheme="minorHAnsi"/>
                <w:sz w:val="22"/>
                <w:szCs w:val="22"/>
              </w:rPr>
            </w:pPr>
          </w:p>
        </w:tc>
      </w:tr>
      <w:tr w:rsidR="00FA31EA" w:rsidRPr="009A1BC6" w14:paraId="26D32266" w14:textId="77777777" w:rsidTr="00B6222F">
        <w:tc>
          <w:tcPr>
            <w:tcW w:w="3037" w:type="dxa"/>
          </w:tcPr>
          <w:p w14:paraId="78BADFDB" w14:textId="77777777" w:rsidR="00FA31EA" w:rsidRPr="009A1BC6" w:rsidRDefault="00FA31EA" w:rsidP="00FA31EA">
            <w:pPr>
              <w:rPr>
                <w:rFonts w:asciiTheme="minorHAnsi" w:hAnsiTheme="minorHAnsi" w:cstheme="minorHAnsi"/>
                <w:sz w:val="22"/>
                <w:szCs w:val="22"/>
              </w:rPr>
            </w:pPr>
          </w:p>
          <w:p w14:paraId="342ADDFA"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Documents to be submitted</w:t>
            </w:r>
          </w:p>
        </w:tc>
        <w:tc>
          <w:tcPr>
            <w:tcW w:w="6233" w:type="dxa"/>
          </w:tcPr>
          <w:p w14:paraId="6B929EC1" w14:textId="77777777" w:rsidR="00FA31EA" w:rsidRPr="009A1BC6" w:rsidRDefault="00F4439C"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27388687"/>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Duly Accomplished Forms as provided in Annex 2, and in accordance with the list of requirements in Annex 1;</w:t>
            </w:r>
          </w:p>
          <w:p w14:paraId="72E13145" w14:textId="77777777" w:rsidR="00FA31EA" w:rsidRPr="009A1BC6" w:rsidRDefault="00F4439C"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022980600"/>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Latest Business Registration Certificate</w:t>
            </w:r>
          </w:p>
          <w:p w14:paraId="442C1848" w14:textId="77777777" w:rsidR="00FA31EA" w:rsidRPr="009A1BC6" w:rsidRDefault="00F4439C"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71662839"/>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Quality Certificates (ISO, etc.) ( if applicable )</w:t>
            </w:r>
          </w:p>
          <w:p w14:paraId="6AAC5181" w14:textId="77777777" w:rsidR="00FA31EA" w:rsidRPr="009A1BC6" w:rsidRDefault="00F4439C"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614196142"/>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Detailed product specification</w:t>
            </w:r>
          </w:p>
          <w:p w14:paraId="6FBFA969" w14:textId="77777777" w:rsidR="00FA31EA" w:rsidRPr="009A1BC6" w:rsidDel="00F84374" w:rsidRDefault="00FA31EA" w:rsidP="00FA31EA">
            <w:pPr>
              <w:pStyle w:val="ColorfulList-Accent11"/>
              <w:ind w:left="0"/>
              <w:rPr>
                <w:rFonts w:asciiTheme="minorHAnsi" w:hAnsiTheme="minorHAnsi" w:cstheme="minorHAnsi"/>
                <w:iCs/>
                <w:sz w:val="22"/>
                <w:szCs w:val="22"/>
                <w:lang w:val="en-US"/>
              </w:rPr>
            </w:pPr>
          </w:p>
        </w:tc>
      </w:tr>
      <w:tr w:rsidR="00FA31EA" w:rsidRPr="009A1BC6" w14:paraId="1B05B076" w14:textId="77777777" w:rsidTr="00B6222F">
        <w:tc>
          <w:tcPr>
            <w:tcW w:w="3037" w:type="dxa"/>
          </w:tcPr>
          <w:p w14:paraId="0CDB6346" w14:textId="77777777" w:rsidR="00FA31EA" w:rsidRPr="009A1BC6" w:rsidRDefault="00FA31EA" w:rsidP="00FA31EA">
            <w:pPr>
              <w:rPr>
                <w:rFonts w:asciiTheme="minorHAnsi" w:hAnsiTheme="minorHAnsi" w:cstheme="minorHAnsi"/>
                <w:sz w:val="22"/>
                <w:szCs w:val="22"/>
              </w:rPr>
            </w:pPr>
          </w:p>
          <w:p w14:paraId="577C1B17"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Period of Validity of Quotes starting the Submission Date</w:t>
            </w:r>
          </w:p>
        </w:tc>
        <w:tc>
          <w:tcPr>
            <w:tcW w:w="6233" w:type="dxa"/>
          </w:tcPr>
          <w:p w14:paraId="4F283711" w14:textId="77777777" w:rsidR="00FA31EA" w:rsidRPr="009A1BC6" w:rsidRDefault="00F4439C" w:rsidP="00FA31EA">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w:t>
            </w:r>
            <w:r w:rsidR="00FA31EA" w:rsidRPr="006D09F0">
              <w:rPr>
                <w:rFonts w:asciiTheme="minorHAnsi" w:hAnsiTheme="minorHAnsi" w:cstheme="minorHAnsi"/>
                <w:sz w:val="22"/>
                <w:szCs w:val="22"/>
              </w:rPr>
              <w:t>60 days</w:t>
            </w:r>
            <w:r w:rsidR="00FA31EA" w:rsidRPr="009A1BC6">
              <w:rPr>
                <w:rFonts w:asciiTheme="minorHAnsi" w:hAnsiTheme="minorHAnsi" w:cstheme="minorHAnsi"/>
                <w:sz w:val="22"/>
                <w:szCs w:val="22"/>
              </w:rPr>
              <w:t xml:space="preserve">       </w:t>
            </w:r>
          </w:p>
          <w:p w14:paraId="54D56EBA" w14:textId="77777777" w:rsidR="00FA31EA" w:rsidRPr="009A1BC6" w:rsidRDefault="00FA31EA" w:rsidP="00FA31EA">
            <w:pPr>
              <w:tabs>
                <w:tab w:val="left" w:pos="940"/>
              </w:tabs>
              <w:rPr>
                <w:rFonts w:asciiTheme="minorHAnsi" w:hAnsiTheme="minorHAnsi" w:cstheme="minorHAnsi"/>
                <w:sz w:val="22"/>
                <w:szCs w:val="22"/>
              </w:rPr>
            </w:pPr>
            <w:r w:rsidRPr="009A1BC6">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FA31EA" w:rsidRPr="009A1BC6" w14:paraId="4FF78996" w14:textId="77777777" w:rsidTr="00B6222F">
        <w:tc>
          <w:tcPr>
            <w:tcW w:w="3037" w:type="dxa"/>
          </w:tcPr>
          <w:p w14:paraId="444F5F02"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Partial Quotes</w:t>
            </w:r>
          </w:p>
        </w:tc>
        <w:tc>
          <w:tcPr>
            <w:tcW w:w="6233" w:type="dxa"/>
          </w:tcPr>
          <w:p w14:paraId="33FC95C9" w14:textId="77777777" w:rsidR="00FA31EA" w:rsidRPr="009A1BC6" w:rsidRDefault="00FA31EA" w:rsidP="00FA31EA">
            <w:pPr>
              <w:rPr>
                <w:rFonts w:asciiTheme="minorHAnsi" w:hAnsiTheme="minorHAnsi" w:cstheme="minorHAnsi"/>
                <w:iCs/>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015431126"/>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 </w:t>
            </w:r>
            <w:r w:rsidRPr="009A1BC6">
              <w:rPr>
                <w:rFonts w:asciiTheme="minorHAnsi" w:hAnsiTheme="minorHAnsi" w:cstheme="minorHAnsi"/>
                <w:iCs/>
                <w:sz w:val="22"/>
                <w:szCs w:val="22"/>
              </w:rPr>
              <w:t xml:space="preserve">Permitted </w:t>
            </w:r>
            <w:r w:rsidR="008219EF">
              <w:rPr>
                <w:rFonts w:asciiTheme="minorHAnsi" w:hAnsiTheme="minorHAnsi" w:cstheme="minorHAnsi"/>
                <w:iCs/>
                <w:sz w:val="22"/>
                <w:szCs w:val="22"/>
              </w:rPr>
              <w:t>but supplier has to submit full required quantity for each item</w:t>
            </w:r>
          </w:p>
          <w:p w14:paraId="7C0B137C" w14:textId="77777777" w:rsidR="00FA31EA" w:rsidRPr="009A1BC6" w:rsidRDefault="00FA31EA" w:rsidP="00FA31EA">
            <w:pPr>
              <w:rPr>
                <w:rFonts w:asciiTheme="minorHAnsi" w:hAnsiTheme="minorHAnsi" w:cstheme="minorHAnsi"/>
                <w:sz w:val="22"/>
                <w:szCs w:val="22"/>
              </w:rPr>
            </w:pPr>
          </w:p>
        </w:tc>
      </w:tr>
      <w:tr w:rsidR="00FA31EA" w:rsidRPr="009A1BC6" w14:paraId="35F738D7" w14:textId="77777777" w:rsidTr="006D09F0">
        <w:tc>
          <w:tcPr>
            <w:tcW w:w="3037" w:type="dxa"/>
          </w:tcPr>
          <w:p w14:paraId="66661DFA" w14:textId="77777777" w:rsidR="00FA31EA" w:rsidRPr="009A1BC6" w:rsidRDefault="00FA31EA" w:rsidP="00FA31EA">
            <w:pPr>
              <w:rPr>
                <w:rFonts w:asciiTheme="minorHAnsi" w:hAnsiTheme="minorHAnsi" w:cstheme="minorHAnsi"/>
                <w:sz w:val="22"/>
                <w:szCs w:val="22"/>
              </w:rPr>
            </w:pPr>
          </w:p>
          <w:p w14:paraId="7698DB88"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Payment Terms</w:t>
            </w:r>
          </w:p>
        </w:tc>
        <w:tc>
          <w:tcPr>
            <w:tcW w:w="6233" w:type="dxa"/>
            <w:shd w:val="clear" w:color="auto" w:fill="auto"/>
          </w:tcPr>
          <w:p w14:paraId="612AD6D5" w14:textId="77777777" w:rsidR="00FA31EA" w:rsidRPr="009A1BC6" w:rsidRDefault="00F4439C" w:rsidP="00FA31EA">
            <w:pPr>
              <w:rPr>
                <w:rFonts w:asciiTheme="minorHAnsi" w:hAnsiTheme="minorHAnsi" w:cstheme="minorHAnsi"/>
                <w:sz w:val="22"/>
                <w:szCs w:val="22"/>
              </w:rPr>
            </w:pPr>
            <w:sdt>
              <w:sdtPr>
                <w:rPr>
                  <w:rFonts w:asciiTheme="minorHAnsi" w:hAnsiTheme="minorHAnsi" w:cstheme="minorHAnsi"/>
                  <w:sz w:val="22"/>
                  <w:szCs w:val="22"/>
                </w:rPr>
                <w:id w:val="988665488"/>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Within </w:t>
            </w:r>
            <w:r w:rsidR="00FA31EA" w:rsidRPr="006D09F0">
              <w:rPr>
                <w:rFonts w:asciiTheme="minorHAnsi" w:hAnsiTheme="minorHAnsi" w:cstheme="minorHAnsi"/>
                <w:sz w:val="22"/>
                <w:szCs w:val="22"/>
              </w:rPr>
              <w:t>30 days from receipt</w:t>
            </w:r>
            <w:r w:rsidR="00FA31EA" w:rsidRPr="009A1BC6">
              <w:rPr>
                <w:rFonts w:asciiTheme="minorHAnsi" w:hAnsiTheme="minorHAnsi" w:cstheme="minorHAnsi"/>
                <w:sz w:val="22"/>
                <w:szCs w:val="22"/>
              </w:rPr>
              <w:t xml:space="preserve"> and inspection of goods and acceptance of invoice.</w:t>
            </w:r>
          </w:p>
          <w:p w14:paraId="43808EE8" w14:textId="77777777" w:rsidR="00FA31EA" w:rsidRPr="009A1BC6" w:rsidRDefault="00FA31EA" w:rsidP="00FA31EA">
            <w:pPr>
              <w:rPr>
                <w:rFonts w:asciiTheme="minorHAnsi" w:hAnsiTheme="minorHAnsi" w:cstheme="minorHAnsi"/>
                <w:sz w:val="22"/>
                <w:szCs w:val="22"/>
              </w:rPr>
            </w:pPr>
          </w:p>
        </w:tc>
      </w:tr>
      <w:tr w:rsidR="00FA31EA" w:rsidRPr="009A1BC6" w14:paraId="5D869901" w14:textId="77777777" w:rsidTr="006D09F0">
        <w:trPr>
          <w:cantSplit/>
          <w:trHeight w:val="460"/>
        </w:trPr>
        <w:tc>
          <w:tcPr>
            <w:tcW w:w="3037" w:type="dxa"/>
          </w:tcPr>
          <w:p w14:paraId="684C72C9" w14:textId="77777777" w:rsidR="00FA31EA" w:rsidRPr="009A1BC6" w:rsidRDefault="00FA31EA" w:rsidP="00FA31EA">
            <w:pPr>
              <w:rPr>
                <w:rFonts w:asciiTheme="minorHAnsi" w:hAnsiTheme="minorHAnsi" w:cstheme="minorHAnsi"/>
                <w:sz w:val="22"/>
                <w:szCs w:val="22"/>
              </w:rPr>
            </w:pPr>
          </w:p>
          <w:p w14:paraId="57DC6B53"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Liquidated Damages </w:t>
            </w:r>
          </w:p>
        </w:tc>
        <w:tc>
          <w:tcPr>
            <w:tcW w:w="6233" w:type="dxa"/>
            <w:shd w:val="clear" w:color="auto" w:fill="auto"/>
          </w:tcPr>
          <w:p w14:paraId="3E0E34FB" w14:textId="77777777" w:rsidR="00FA31EA" w:rsidRPr="009A1BC6" w:rsidRDefault="00FA31EA" w:rsidP="00FA31EA">
            <w:pPr>
              <w:rPr>
                <w:rFonts w:asciiTheme="minorHAnsi" w:hAnsiTheme="minorHAnsi" w:cstheme="minorHAnsi"/>
                <w:sz w:val="22"/>
                <w:szCs w:val="22"/>
              </w:rPr>
            </w:pPr>
          </w:p>
          <w:p w14:paraId="42135541" w14:textId="77777777" w:rsidR="00FA31EA" w:rsidRPr="009A1BC6" w:rsidRDefault="00FA31EA" w:rsidP="00FA31EA">
            <w:pPr>
              <w:rPr>
                <w:rFonts w:asciiTheme="minorHAnsi" w:hAnsiTheme="minorHAnsi" w:cstheme="minorHAnsi"/>
                <w:spacing w:val="-2"/>
                <w:sz w:val="22"/>
                <w:szCs w:val="22"/>
              </w:rPr>
            </w:pPr>
            <w:r w:rsidRPr="006D09F0">
              <w:rPr>
                <w:rFonts w:asciiTheme="minorHAnsi" w:hAnsiTheme="minorHAnsi" w:cstheme="minorHAnsi"/>
                <w:sz w:val="22"/>
                <w:szCs w:val="22"/>
              </w:rPr>
              <w:t xml:space="preserve">0.3% of the contract (PO) price per day for delay, </w:t>
            </w:r>
            <w:r w:rsidRPr="006D09F0">
              <w:rPr>
                <w:rFonts w:asciiTheme="minorHAnsi" w:hAnsiTheme="minorHAnsi" w:cstheme="minorHAnsi"/>
                <w:spacing w:val="-2"/>
                <w:sz w:val="22"/>
                <w:szCs w:val="22"/>
              </w:rPr>
              <w:t>up to a maximum of 10% of the final price of the Contract (PO) price. Next course of action, thereafter, the contract may be terminated.</w:t>
            </w:r>
          </w:p>
          <w:p w14:paraId="7ABA70CE" w14:textId="77777777" w:rsidR="00FA31EA" w:rsidRPr="009A1BC6" w:rsidRDefault="00FA31EA" w:rsidP="00FA31EA">
            <w:pPr>
              <w:rPr>
                <w:rFonts w:asciiTheme="minorHAnsi" w:hAnsiTheme="minorHAnsi" w:cstheme="minorHAnsi"/>
                <w:sz w:val="22"/>
                <w:szCs w:val="22"/>
              </w:rPr>
            </w:pPr>
          </w:p>
        </w:tc>
      </w:tr>
      <w:tr w:rsidR="00FA31EA" w:rsidRPr="009A1BC6" w14:paraId="05DF57CB" w14:textId="77777777" w:rsidTr="00B6222F">
        <w:trPr>
          <w:cantSplit/>
          <w:trHeight w:val="460"/>
        </w:trPr>
        <w:tc>
          <w:tcPr>
            <w:tcW w:w="3037" w:type="dxa"/>
          </w:tcPr>
          <w:p w14:paraId="0FA8931C" w14:textId="77777777" w:rsidR="00FA31EA" w:rsidRPr="009A1BC6" w:rsidRDefault="00FA31EA" w:rsidP="00FA31EA">
            <w:pPr>
              <w:rPr>
                <w:rFonts w:asciiTheme="minorHAnsi" w:hAnsiTheme="minorHAnsi" w:cstheme="minorHAnsi"/>
                <w:sz w:val="22"/>
                <w:szCs w:val="22"/>
              </w:rPr>
            </w:pPr>
          </w:p>
          <w:p w14:paraId="5120412F"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Evaluation Criteria </w:t>
            </w:r>
          </w:p>
        </w:tc>
        <w:tc>
          <w:tcPr>
            <w:tcW w:w="6233" w:type="dxa"/>
          </w:tcPr>
          <w:p w14:paraId="5D7181C3" w14:textId="77777777" w:rsidR="00FA31EA" w:rsidRPr="009A1BC6" w:rsidRDefault="00FA31EA" w:rsidP="00FA31EA">
            <w:pPr>
              <w:ind w:left="342"/>
              <w:rPr>
                <w:rFonts w:asciiTheme="minorHAnsi" w:hAnsiTheme="minorHAnsi" w:cstheme="minorHAnsi"/>
                <w:sz w:val="22"/>
                <w:szCs w:val="22"/>
              </w:rPr>
            </w:pPr>
          </w:p>
          <w:p w14:paraId="668BFFF0" w14:textId="77777777" w:rsidR="00FA31EA" w:rsidRPr="009A1BC6" w:rsidRDefault="00F4439C" w:rsidP="00FA31EA">
            <w:pPr>
              <w:rPr>
                <w:rFonts w:asciiTheme="minorHAnsi" w:hAnsiTheme="minorHAnsi" w:cstheme="minorHAnsi"/>
                <w:sz w:val="22"/>
                <w:szCs w:val="22"/>
              </w:rPr>
            </w:pPr>
            <w:sdt>
              <w:sdtPr>
                <w:rPr>
                  <w:rFonts w:asciiTheme="minorHAnsi" w:eastAsia="MS Gothic" w:hAnsiTheme="minorHAnsi" w:cstheme="minorHAnsi"/>
                  <w:sz w:val="22"/>
                  <w:szCs w:val="22"/>
                </w:rPr>
                <w:id w:val="-354506693"/>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Evaluation will be conducted by item wise</w:t>
            </w:r>
          </w:p>
          <w:p w14:paraId="23E67BD2" w14:textId="77777777" w:rsidR="00FA31EA" w:rsidRPr="009A1BC6" w:rsidRDefault="00F4439C" w:rsidP="00FA31EA">
            <w:pPr>
              <w:rPr>
                <w:rFonts w:asciiTheme="minorHAnsi" w:hAnsiTheme="minorHAnsi" w:cstheme="minorHAnsi"/>
                <w:sz w:val="22"/>
                <w:szCs w:val="22"/>
              </w:rPr>
            </w:pPr>
            <w:sdt>
              <w:sdtPr>
                <w:rPr>
                  <w:rFonts w:asciiTheme="minorHAnsi" w:hAnsiTheme="minorHAnsi" w:cstheme="minorHAnsi"/>
                  <w:sz w:val="22"/>
                  <w:szCs w:val="22"/>
                </w:rPr>
                <w:id w:val="1651939097"/>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Technical responsiveness/Full compliance to requirements</w:t>
            </w:r>
            <w:r w:rsidR="002533C2">
              <w:rPr>
                <w:rFonts w:asciiTheme="minorHAnsi" w:hAnsiTheme="minorHAnsi" w:cstheme="minorHAnsi"/>
                <w:sz w:val="22"/>
                <w:szCs w:val="22"/>
              </w:rPr>
              <w:t xml:space="preserve"> and lowest price</w:t>
            </w:r>
            <w:r w:rsidR="00FA31EA" w:rsidRPr="009A1BC6">
              <w:rPr>
                <w:rFonts w:asciiTheme="minorHAnsi" w:hAnsiTheme="minorHAnsi" w:cstheme="minorHAnsi"/>
                <w:sz w:val="22"/>
                <w:szCs w:val="22"/>
              </w:rPr>
              <w:t xml:space="preserve">  </w:t>
            </w:r>
          </w:p>
          <w:p w14:paraId="5C28F4C3" w14:textId="77777777" w:rsidR="00FA31EA" w:rsidRPr="009A1BC6" w:rsidRDefault="00F4439C" w:rsidP="00FA31EA">
            <w:pPr>
              <w:rPr>
                <w:rFonts w:asciiTheme="minorHAnsi" w:hAnsiTheme="minorHAnsi" w:cstheme="minorHAnsi"/>
                <w:sz w:val="22"/>
                <w:szCs w:val="22"/>
              </w:rPr>
            </w:pPr>
            <w:sdt>
              <w:sdtPr>
                <w:rPr>
                  <w:rFonts w:asciiTheme="minorHAnsi" w:hAnsiTheme="minorHAnsi" w:cstheme="minorHAnsi"/>
                  <w:sz w:val="22"/>
                  <w:szCs w:val="22"/>
                </w:rPr>
                <w:id w:val="-791512738"/>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Full acceptance of the PO/Contract General Terms and Conditions</w:t>
            </w:r>
          </w:p>
          <w:p w14:paraId="2A42D600" w14:textId="77777777" w:rsidR="00FA31EA" w:rsidRPr="009A1BC6" w:rsidRDefault="00F4439C" w:rsidP="00FA31EA">
            <w:pPr>
              <w:rPr>
                <w:rFonts w:asciiTheme="minorHAnsi" w:hAnsiTheme="minorHAnsi" w:cstheme="minorHAnsi"/>
                <w:sz w:val="22"/>
                <w:szCs w:val="22"/>
              </w:rPr>
            </w:pPr>
            <w:sdt>
              <w:sdtPr>
                <w:rPr>
                  <w:rFonts w:asciiTheme="minorHAnsi" w:eastAsia="MS Gothic" w:hAnsiTheme="minorHAnsi" w:cstheme="minorHAnsi"/>
                  <w:sz w:val="22"/>
                  <w:szCs w:val="22"/>
                </w:rPr>
                <w:id w:val="961456708"/>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Price meeting the budget</w:t>
            </w:r>
          </w:p>
          <w:p w14:paraId="61188CD3" w14:textId="0259E75D" w:rsidR="00FA31EA" w:rsidRPr="009A1BC6" w:rsidRDefault="00F4439C" w:rsidP="00BC4ED2">
            <w:pPr>
              <w:rPr>
                <w:rFonts w:asciiTheme="minorHAnsi" w:hAnsiTheme="minorHAnsi" w:cstheme="minorHAnsi"/>
                <w:sz w:val="22"/>
                <w:szCs w:val="22"/>
              </w:rPr>
            </w:pPr>
            <w:sdt>
              <w:sdtPr>
                <w:rPr>
                  <w:rFonts w:asciiTheme="minorHAnsi" w:hAnsiTheme="minorHAnsi" w:cstheme="minorHAnsi"/>
                  <w:sz w:val="22"/>
                  <w:szCs w:val="22"/>
                </w:rPr>
                <w:id w:val="-209113426"/>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Meet the defined delivery time (within </w:t>
            </w:r>
            <w:r w:rsidR="00EE0C75">
              <w:rPr>
                <w:rFonts w:asciiTheme="minorHAnsi" w:hAnsiTheme="minorHAnsi" w:cstheme="minorHAnsi"/>
                <w:sz w:val="22"/>
                <w:szCs w:val="22"/>
              </w:rPr>
              <w:t>45</w:t>
            </w:r>
            <w:r w:rsidR="00BC4ED2">
              <w:rPr>
                <w:rFonts w:asciiTheme="minorHAnsi" w:hAnsiTheme="minorHAnsi" w:cstheme="minorHAnsi"/>
                <w:sz w:val="22"/>
                <w:szCs w:val="22"/>
              </w:rPr>
              <w:t xml:space="preserve"> days</w:t>
            </w:r>
            <w:r w:rsidR="00FA31EA" w:rsidRPr="009A1BC6">
              <w:rPr>
                <w:rFonts w:asciiTheme="minorHAnsi" w:hAnsiTheme="minorHAnsi" w:cstheme="minorHAnsi"/>
                <w:sz w:val="22"/>
                <w:szCs w:val="22"/>
              </w:rPr>
              <w:t xml:space="preserve"> from the issuance of the Purchase Order (PO)</w:t>
            </w:r>
            <w:r w:rsidR="00FA3B48">
              <w:rPr>
                <w:rFonts w:asciiTheme="minorHAnsi" w:hAnsiTheme="minorHAnsi" w:cstheme="minorHAnsi"/>
                <w:sz w:val="22"/>
                <w:szCs w:val="22"/>
              </w:rPr>
              <w:t>)</w:t>
            </w:r>
          </w:p>
        </w:tc>
      </w:tr>
      <w:tr w:rsidR="00FA31EA" w:rsidRPr="009A1BC6" w14:paraId="284FAF59" w14:textId="77777777" w:rsidTr="00B6222F">
        <w:tblPrEx>
          <w:tblLook w:val="04A0" w:firstRow="1" w:lastRow="0" w:firstColumn="1" w:lastColumn="0" w:noHBand="0" w:noVBand="1"/>
        </w:tblPrEx>
        <w:tc>
          <w:tcPr>
            <w:tcW w:w="3037" w:type="dxa"/>
            <w:shd w:val="clear" w:color="auto" w:fill="auto"/>
          </w:tcPr>
          <w:p w14:paraId="6437B1C1" w14:textId="77777777" w:rsidR="00FA31EA" w:rsidRPr="009A1BC6" w:rsidRDefault="00FA31EA" w:rsidP="00FA31EA">
            <w:pPr>
              <w:rPr>
                <w:rFonts w:asciiTheme="minorHAnsi" w:hAnsiTheme="minorHAnsi" w:cstheme="minorHAnsi"/>
                <w:bCs/>
                <w:sz w:val="22"/>
                <w:szCs w:val="22"/>
              </w:rPr>
            </w:pPr>
          </w:p>
          <w:p w14:paraId="47AB1CFE" w14:textId="77777777" w:rsidR="00FA31EA" w:rsidRPr="009A1BC6" w:rsidRDefault="00FA31EA" w:rsidP="00FA31EA">
            <w:pPr>
              <w:rPr>
                <w:rFonts w:asciiTheme="minorHAnsi" w:hAnsiTheme="minorHAnsi" w:cstheme="minorHAnsi"/>
                <w:bCs/>
                <w:sz w:val="22"/>
                <w:szCs w:val="22"/>
              </w:rPr>
            </w:pPr>
            <w:r w:rsidRPr="009A1BC6">
              <w:rPr>
                <w:rFonts w:asciiTheme="minorHAnsi" w:hAnsiTheme="minorHAnsi" w:cstheme="minorHAnsi"/>
                <w:bCs/>
                <w:sz w:val="22"/>
                <w:szCs w:val="22"/>
              </w:rPr>
              <w:t>UNDP will award to:</w:t>
            </w:r>
          </w:p>
          <w:p w14:paraId="0A841AFD" w14:textId="77777777" w:rsidR="00FA31EA" w:rsidRPr="009A1BC6" w:rsidRDefault="00FA31EA" w:rsidP="00FA31EA">
            <w:pPr>
              <w:rPr>
                <w:rFonts w:asciiTheme="minorHAnsi" w:hAnsiTheme="minorHAnsi" w:cstheme="minorHAnsi"/>
                <w:bCs/>
                <w:sz w:val="22"/>
                <w:szCs w:val="22"/>
              </w:rPr>
            </w:pPr>
          </w:p>
        </w:tc>
        <w:tc>
          <w:tcPr>
            <w:tcW w:w="6233" w:type="dxa"/>
            <w:shd w:val="clear" w:color="auto" w:fill="auto"/>
          </w:tcPr>
          <w:p w14:paraId="090BFFCE" w14:textId="77777777" w:rsidR="00FA31EA" w:rsidRPr="009A1BC6" w:rsidRDefault="00FA31EA" w:rsidP="00FA31EA">
            <w:pPr>
              <w:jc w:val="both"/>
              <w:rPr>
                <w:rFonts w:asciiTheme="minorHAnsi" w:hAnsiTheme="minorHAnsi" w:cstheme="minorHAnsi"/>
                <w:bCs/>
                <w:sz w:val="22"/>
                <w:szCs w:val="22"/>
              </w:rPr>
            </w:pPr>
          </w:p>
          <w:p w14:paraId="2C61358A" w14:textId="77777777" w:rsidR="00FA31EA" w:rsidRPr="009A1BC6" w:rsidRDefault="00F4439C" w:rsidP="00FA31EA">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One or more Supplier</w:t>
            </w:r>
          </w:p>
        </w:tc>
      </w:tr>
      <w:tr w:rsidR="00FA31EA" w:rsidRPr="009A1BC6" w14:paraId="568C43BD" w14:textId="77777777" w:rsidTr="00B6222F">
        <w:tblPrEx>
          <w:tblLook w:val="04A0" w:firstRow="1" w:lastRow="0" w:firstColumn="1" w:lastColumn="0" w:noHBand="0" w:noVBand="1"/>
        </w:tblPrEx>
        <w:tc>
          <w:tcPr>
            <w:tcW w:w="3037" w:type="dxa"/>
            <w:shd w:val="clear" w:color="auto" w:fill="auto"/>
          </w:tcPr>
          <w:p w14:paraId="1406B65C" w14:textId="77777777" w:rsidR="00FA31EA" w:rsidRPr="009A1BC6" w:rsidRDefault="00FA31EA" w:rsidP="00FA31EA">
            <w:pPr>
              <w:rPr>
                <w:rFonts w:asciiTheme="minorHAnsi" w:hAnsiTheme="minorHAnsi" w:cstheme="minorHAnsi"/>
                <w:bCs/>
                <w:sz w:val="22"/>
                <w:szCs w:val="22"/>
              </w:rPr>
            </w:pPr>
          </w:p>
          <w:p w14:paraId="608EB6C5" w14:textId="77777777" w:rsidR="00FA31EA" w:rsidRPr="009A1BC6" w:rsidRDefault="00FA31EA" w:rsidP="00FA31EA">
            <w:pPr>
              <w:rPr>
                <w:rFonts w:asciiTheme="minorHAnsi" w:hAnsiTheme="minorHAnsi" w:cstheme="minorHAnsi"/>
                <w:bCs/>
                <w:sz w:val="22"/>
                <w:szCs w:val="22"/>
              </w:rPr>
            </w:pPr>
            <w:r w:rsidRPr="009A1BC6">
              <w:rPr>
                <w:rFonts w:asciiTheme="minorHAnsi" w:hAnsiTheme="minorHAnsi" w:cstheme="minorHAnsi"/>
                <w:bCs/>
                <w:sz w:val="22"/>
                <w:szCs w:val="22"/>
              </w:rPr>
              <w:t>Type of Contract to be Signed</w:t>
            </w:r>
          </w:p>
        </w:tc>
        <w:tc>
          <w:tcPr>
            <w:tcW w:w="6233" w:type="dxa"/>
            <w:shd w:val="clear" w:color="auto" w:fill="auto"/>
          </w:tcPr>
          <w:p w14:paraId="5E068B1E" w14:textId="77777777" w:rsidR="00FA31EA" w:rsidRPr="009A1BC6" w:rsidRDefault="00FA31EA" w:rsidP="00FA31EA">
            <w:pPr>
              <w:jc w:val="both"/>
              <w:rPr>
                <w:rFonts w:asciiTheme="minorHAnsi" w:hAnsiTheme="minorHAnsi" w:cstheme="minorHAnsi"/>
                <w:bCs/>
                <w:sz w:val="22"/>
                <w:szCs w:val="22"/>
              </w:rPr>
            </w:pPr>
          </w:p>
          <w:p w14:paraId="3C13D8C9" w14:textId="77777777" w:rsidR="00FA31EA" w:rsidRPr="009A1BC6" w:rsidRDefault="00F4439C" w:rsidP="00FA31EA">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sdtPr>
              <w:sdtEndPr/>
              <w:sdtContent>
                <w:r w:rsidR="00FA31EA" w:rsidRPr="009A1BC6">
                  <w:rPr>
                    <w:rFonts w:ascii="Segoe UI Symbol" w:eastAsia="MS Gothic" w:hAnsi="Segoe UI Symbol" w:cs="Segoe UI Symbol"/>
                    <w:snapToGrid w:val="0"/>
                    <w:sz w:val="22"/>
                    <w:szCs w:val="22"/>
                  </w:rPr>
                  <w:t>☒</w:t>
                </w:r>
              </w:sdtContent>
            </w:sdt>
            <w:r w:rsidR="00FA31EA" w:rsidRPr="009A1BC6">
              <w:rPr>
                <w:rFonts w:asciiTheme="minorHAnsi" w:hAnsiTheme="minorHAnsi" w:cstheme="minorHAnsi"/>
                <w:snapToGrid w:val="0"/>
                <w:sz w:val="22"/>
                <w:szCs w:val="22"/>
              </w:rPr>
              <w:t xml:space="preserve"> Purchase Order</w:t>
            </w:r>
          </w:p>
          <w:p w14:paraId="60707D85" w14:textId="77777777" w:rsidR="00FA31EA" w:rsidRPr="009A1BC6" w:rsidRDefault="00FA31EA" w:rsidP="00FA31EA">
            <w:pPr>
              <w:pStyle w:val="BankNormal"/>
              <w:spacing w:after="0"/>
              <w:rPr>
                <w:rFonts w:asciiTheme="minorHAnsi" w:hAnsiTheme="minorHAnsi" w:cstheme="minorHAnsi"/>
                <w:snapToGrid w:val="0"/>
                <w:sz w:val="22"/>
                <w:szCs w:val="22"/>
              </w:rPr>
            </w:pPr>
          </w:p>
        </w:tc>
      </w:tr>
      <w:tr w:rsidR="00FA31EA" w:rsidRPr="009A1BC6" w14:paraId="257FA7D6" w14:textId="77777777" w:rsidTr="00B6222F">
        <w:tc>
          <w:tcPr>
            <w:tcW w:w="3037" w:type="dxa"/>
          </w:tcPr>
          <w:p w14:paraId="5E0F7D21" w14:textId="77777777" w:rsidR="00FA31EA" w:rsidRPr="009A1BC6" w:rsidRDefault="00FA31EA" w:rsidP="00FA31EA">
            <w:pPr>
              <w:rPr>
                <w:rFonts w:asciiTheme="minorHAnsi" w:hAnsiTheme="minorHAnsi" w:cstheme="minorHAnsi"/>
                <w:sz w:val="22"/>
                <w:szCs w:val="22"/>
              </w:rPr>
            </w:pPr>
          </w:p>
          <w:p w14:paraId="1340422B" w14:textId="77777777" w:rsidR="00FA31EA" w:rsidRPr="009A1BC6" w:rsidDel="00163CAD"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Conditions for Release of Payment</w:t>
            </w:r>
          </w:p>
        </w:tc>
        <w:tc>
          <w:tcPr>
            <w:tcW w:w="6233" w:type="dxa"/>
          </w:tcPr>
          <w:p w14:paraId="233723AB" w14:textId="77777777" w:rsidR="00FA31EA" w:rsidRPr="009A1BC6" w:rsidRDefault="00FA31EA" w:rsidP="00FA31EA">
            <w:pPr>
              <w:ind w:left="432"/>
              <w:rPr>
                <w:rFonts w:asciiTheme="minorHAnsi" w:hAnsiTheme="minorHAnsi" w:cstheme="minorHAnsi"/>
                <w:sz w:val="22"/>
                <w:szCs w:val="22"/>
              </w:rPr>
            </w:pPr>
          </w:p>
          <w:p w14:paraId="15602BDE" w14:textId="77777777" w:rsidR="00FA31EA" w:rsidRPr="009A1BC6" w:rsidDel="00307F3E"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259515011"/>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 Written Acceptance of Goods based on full compliance with  RFQ requirements/technical specifications</w:t>
            </w:r>
          </w:p>
        </w:tc>
      </w:tr>
      <w:tr w:rsidR="00FA31EA" w:rsidRPr="009A1BC6" w14:paraId="71FD3D51" w14:textId="77777777" w:rsidTr="00B6222F">
        <w:trPr>
          <w:cantSplit/>
          <w:trHeight w:val="460"/>
        </w:trPr>
        <w:tc>
          <w:tcPr>
            <w:tcW w:w="3037" w:type="dxa"/>
          </w:tcPr>
          <w:p w14:paraId="2D567B75" w14:textId="77777777" w:rsidR="00FA31EA" w:rsidRPr="009A1BC6" w:rsidRDefault="00FA31EA" w:rsidP="00FA31EA">
            <w:pPr>
              <w:rPr>
                <w:rFonts w:asciiTheme="minorHAnsi" w:hAnsiTheme="minorHAnsi" w:cstheme="minorHAnsi"/>
                <w:sz w:val="22"/>
                <w:szCs w:val="22"/>
              </w:rPr>
            </w:pPr>
          </w:p>
          <w:p w14:paraId="69CB129D"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Annexes to this RFQ</w:t>
            </w:r>
          </w:p>
        </w:tc>
        <w:tc>
          <w:tcPr>
            <w:tcW w:w="6233" w:type="dxa"/>
          </w:tcPr>
          <w:p w14:paraId="2E960C72" w14:textId="77777777" w:rsidR="00FA31EA" w:rsidRPr="006D09F0" w:rsidRDefault="00FA31EA" w:rsidP="00FA31EA">
            <w:pPr>
              <w:ind w:left="342"/>
              <w:rPr>
                <w:rFonts w:asciiTheme="minorHAnsi" w:hAnsiTheme="minorHAnsi" w:cstheme="minorHAnsi"/>
                <w:sz w:val="22"/>
                <w:szCs w:val="22"/>
              </w:rPr>
            </w:pPr>
          </w:p>
          <w:p w14:paraId="4D682B1C" w14:textId="77777777" w:rsidR="00FA31EA" w:rsidRPr="006D09F0" w:rsidRDefault="00F4439C" w:rsidP="00FA31EA">
            <w:pPr>
              <w:rPr>
                <w:rFonts w:asciiTheme="minorHAnsi" w:hAnsiTheme="minorHAnsi" w:cstheme="minorHAnsi"/>
                <w:sz w:val="22"/>
                <w:szCs w:val="22"/>
              </w:rPr>
            </w:pPr>
            <w:sdt>
              <w:sdtPr>
                <w:rPr>
                  <w:rFonts w:asciiTheme="minorHAnsi" w:hAnsiTheme="minorHAnsi" w:cstheme="minorHAnsi"/>
                  <w:sz w:val="22"/>
                  <w:szCs w:val="22"/>
                </w:rPr>
                <w:id w:val="781080330"/>
              </w:sdtPr>
              <w:sdtEndPr/>
              <w:sdtContent>
                <w:r w:rsidR="00FA31EA" w:rsidRPr="006D09F0">
                  <w:rPr>
                    <w:rFonts w:ascii="Segoe UI Symbol" w:eastAsia="MS Gothic" w:hAnsi="Segoe UI Symbol" w:cs="Segoe UI Symbol"/>
                    <w:sz w:val="22"/>
                    <w:szCs w:val="22"/>
                  </w:rPr>
                  <w:t>☒</w:t>
                </w:r>
              </w:sdtContent>
            </w:sdt>
            <w:r w:rsidR="00FA31EA" w:rsidRPr="006D09F0">
              <w:rPr>
                <w:rFonts w:asciiTheme="minorHAnsi" w:hAnsiTheme="minorHAnsi" w:cstheme="minorHAnsi"/>
                <w:sz w:val="22"/>
                <w:szCs w:val="22"/>
              </w:rPr>
              <w:t xml:space="preserve"> Specifications of the Goods Required (Annex 1)</w:t>
            </w:r>
          </w:p>
          <w:p w14:paraId="304AA5C4" w14:textId="77777777" w:rsidR="00FA31EA" w:rsidRPr="006D09F0" w:rsidRDefault="00F4439C" w:rsidP="00FA31EA">
            <w:pPr>
              <w:rPr>
                <w:rFonts w:asciiTheme="minorHAnsi" w:hAnsiTheme="minorHAnsi" w:cstheme="minorHAnsi"/>
                <w:sz w:val="22"/>
                <w:szCs w:val="22"/>
              </w:rPr>
            </w:pPr>
            <w:sdt>
              <w:sdtPr>
                <w:rPr>
                  <w:rFonts w:asciiTheme="minorHAnsi" w:hAnsiTheme="minorHAnsi" w:cstheme="minorHAnsi"/>
                  <w:sz w:val="22"/>
                  <w:szCs w:val="22"/>
                </w:rPr>
                <w:id w:val="595137996"/>
              </w:sdtPr>
              <w:sdtEndPr/>
              <w:sdtContent>
                <w:r w:rsidR="00FA31EA" w:rsidRPr="006D09F0">
                  <w:rPr>
                    <w:rFonts w:ascii="Segoe UI Symbol" w:eastAsia="MS Gothic" w:hAnsi="Segoe UI Symbol" w:cs="Segoe UI Symbol"/>
                    <w:sz w:val="22"/>
                    <w:szCs w:val="22"/>
                  </w:rPr>
                  <w:t>☒</w:t>
                </w:r>
              </w:sdtContent>
            </w:sdt>
            <w:r w:rsidR="00FA31EA" w:rsidRPr="006D09F0">
              <w:rPr>
                <w:rFonts w:asciiTheme="minorHAnsi" w:hAnsiTheme="minorHAnsi" w:cstheme="minorHAnsi"/>
                <w:sz w:val="22"/>
                <w:szCs w:val="22"/>
              </w:rPr>
              <w:t xml:space="preserve"> Form for Submission of Quotation (Annex 2)</w:t>
            </w:r>
          </w:p>
          <w:p w14:paraId="3AC62CD1" w14:textId="77777777" w:rsidR="00FA31EA" w:rsidRPr="006D09F0" w:rsidRDefault="00F4439C" w:rsidP="00FA31EA">
            <w:pPr>
              <w:rPr>
                <w:rFonts w:asciiTheme="minorHAnsi" w:hAnsiTheme="minorHAnsi" w:cstheme="minorHAnsi"/>
                <w:sz w:val="22"/>
                <w:szCs w:val="22"/>
              </w:rPr>
            </w:pPr>
            <w:sdt>
              <w:sdtPr>
                <w:rPr>
                  <w:rFonts w:asciiTheme="minorHAnsi" w:hAnsiTheme="minorHAnsi" w:cstheme="minorHAnsi"/>
                  <w:sz w:val="22"/>
                  <w:szCs w:val="22"/>
                </w:rPr>
                <w:id w:val="-51854137"/>
              </w:sdtPr>
              <w:sdtEndPr/>
              <w:sdtContent>
                <w:r w:rsidR="00FA31EA" w:rsidRPr="006D09F0">
                  <w:rPr>
                    <w:rFonts w:ascii="Segoe UI Symbol" w:eastAsia="MS Gothic" w:hAnsi="Segoe UI Symbol" w:cs="Segoe UI Symbol"/>
                    <w:sz w:val="22"/>
                    <w:szCs w:val="22"/>
                  </w:rPr>
                  <w:t>☒</w:t>
                </w:r>
              </w:sdtContent>
            </w:sdt>
            <w:r w:rsidR="00FA31EA" w:rsidRPr="006D09F0">
              <w:rPr>
                <w:rFonts w:asciiTheme="minorHAnsi" w:hAnsiTheme="minorHAnsi" w:cstheme="minorHAnsi"/>
                <w:sz w:val="22"/>
                <w:szCs w:val="22"/>
              </w:rPr>
              <w:t xml:space="preserve"> General Terms and Conditions / Special Conditions (Annex 3).  </w:t>
            </w:r>
          </w:p>
          <w:p w14:paraId="5FB214E2" w14:textId="77777777" w:rsidR="00FA31EA" w:rsidRPr="006D09F0" w:rsidRDefault="00FA31EA" w:rsidP="00FA31EA">
            <w:pPr>
              <w:rPr>
                <w:rFonts w:asciiTheme="minorHAnsi" w:hAnsiTheme="minorHAnsi" w:cstheme="minorHAnsi"/>
                <w:sz w:val="22"/>
                <w:szCs w:val="22"/>
              </w:rPr>
            </w:pPr>
          </w:p>
          <w:p w14:paraId="4DD7FC77" w14:textId="77777777" w:rsidR="00FA31EA" w:rsidRPr="006D09F0" w:rsidRDefault="00FA31EA" w:rsidP="00FA31EA">
            <w:pPr>
              <w:rPr>
                <w:rFonts w:asciiTheme="minorHAnsi" w:hAnsiTheme="minorHAnsi" w:cstheme="minorHAnsi"/>
                <w:sz w:val="22"/>
                <w:szCs w:val="22"/>
              </w:rPr>
            </w:pPr>
            <w:r w:rsidRPr="006D09F0">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FA31EA" w:rsidRPr="009A1BC6" w14:paraId="0FC6D794" w14:textId="77777777" w:rsidTr="00B6222F">
        <w:trPr>
          <w:cantSplit/>
          <w:trHeight w:val="460"/>
        </w:trPr>
        <w:tc>
          <w:tcPr>
            <w:tcW w:w="3037" w:type="dxa"/>
          </w:tcPr>
          <w:p w14:paraId="1B262F55" w14:textId="77777777" w:rsidR="00FA31EA" w:rsidRPr="009A1BC6" w:rsidRDefault="00FA31EA" w:rsidP="00FA31EA">
            <w:pPr>
              <w:rPr>
                <w:rFonts w:asciiTheme="minorHAnsi" w:hAnsiTheme="minorHAnsi" w:cstheme="minorHAnsi"/>
                <w:sz w:val="22"/>
                <w:szCs w:val="22"/>
              </w:rPr>
            </w:pPr>
          </w:p>
          <w:p w14:paraId="22F2A0BB"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Contact Person for Inquiries</w:t>
            </w:r>
          </w:p>
          <w:p w14:paraId="510CD90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(Written inquiries only)</w:t>
            </w:r>
          </w:p>
        </w:tc>
        <w:tc>
          <w:tcPr>
            <w:tcW w:w="6233" w:type="dxa"/>
          </w:tcPr>
          <w:p w14:paraId="74EF0376" w14:textId="24BFA411" w:rsidR="00FA31EA" w:rsidRPr="006D09F0" w:rsidRDefault="00FA31EA" w:rsidP="00FA31EA">
            <w:r w:rsidRPr="006D09F0">
              <w:rPr>
                <w:rFonts w:asciiTheme="minorHAnsi" w:hAnsiTheme="minorHAnsi" w:cstheme="minorHAnsi"/>
                <w:sz w:val="22"/>
                <w:szCs w:val="22"/>
              </w:rPr>
              <w:t>Aye</w:t>
            </w:r>
            <w:r w:rsidR="004F7D88" w:rsidRPr="006D09F0">
              <w:rPr>
                <w:rFonts w:asciiTheme="minorHAnsi" w:hAnsiTheme="minorHAnsi" w:cstheme="minorHAnsi"/>
                <w:sz w:val="22"/>
                <w:szCs w:val="22"/>
              </w:rPr>
              <w:t xml:space="preserve"> Thidar Kyaw</w:t>
            </w:r>
            <w:r w:rsidRPr="006D09F0">
              <w:rPr>
                <w:rFonts w:asciiTheme="minorHAnsi" w:hAnsiTheme="minorHAnsi" w:cstheme="minorHAnsi"/>
                <w:sz w:val="22"/>
                <w:szCs w:val="22"/>
              </w:rPr>
              <w:t>,</w:t>
            </w:r>
            <w:r w:rsidR="004F7D88" w:rsidRPr="006D09F0">
              <w:rPr>
                <w:rFonts w:asciiTheme="minorHAnsi" w:hAnsiTheme="minorHAnsi" w:cstheme="minorHAnsi"/>
                <w:sz w:val="22"/>
                <w:szCs w:val="22"/>
              </w:rPr>
              <w:t xml:space="preserve"> Procurement Assistant </w:t>
            </w:r>
            <w:r w:rsidRPr="006D09F0">
              <w:rPr>
                <w:rFonts w:asciiTheme="minorHAnsi" w:hAnsiTheme="minorHAnsi" w:cstheme="minorHAnsi"/>
                <w:sz w:val="22"/>
                <w:szCs w:val="22"/>
              </w:rPr>
              <w:t xml:space="preserve"> </w:t>
            </w:r>
            <w:hyperlink r:id="rId11" w:history="1">
              <w:r w:rsidR="004F7D88" w:rsidRPr="006D09F0">
                <w:rPr>
                  <w:rStyle w:val="Hyperlink"/>
                  <w:rFonts w:asciiTheme="minorHAnsi" w:hAnsiTheme="minorHAnsi" w:cstheme="minorHAnsi"/>
                  <w:sz w:val="22"/>
                  <w:szCs w:val="22"/>
                </w:rPr>
                <w:t>aye.thidar.kyaw@undp.org</w:t>
              </w:r>
            </w:hyperlink>
            <w:r w:rsidR="004F7D88" w:rsidRPr="006D09F0">
              <w:rPr>
                <w:rFonts w:asciiTheme="minorHAnsi" w:hAnsiTheme="minorHAnsi" w:cstheme="minorHAnsi"/>
                <w:sz w:val="22"/>
                <w:szCs w:val="22"/>
              </w:rPr>
              <w:t xml:space="preserve"> </w:t>
            </w:r>
            <w:r w:rsidR="009C10BB" w:rsidRPr="006D09F0">
              <w:rPr>
                <w:rFonts w:asciiTheme="minorHAnsi" w:hAnsiTheme="minorHAnsi" w:cstheme="minorHAnsi"/>
                <w:sz w:val="22"/>
                <w:szCs w:val="22"/>
              </w:rPr>
              <w:t xml:space="preserve">and </w:t>
            </w:r>
            <w:r w:rsidRPr="006D09F0">
              <w:rPr>
                <w:rFonts w:asciiTheme="minorHAnsi" w:hAnsiTheme="minorHAnsi" w:cstheme="minorHAnsi"/>
                <w:sz w:val="22"/>
                <w:szCs w:val="22"/>
              </w:rPr>
              <w:t xml:space="preserve">copy to </w:t>
            </w:r>
            <w:r w:rsidR="004F7D88" w:rsidRPr="006D09F0">
              <w:rPr>
                <w:rFonts w:asciiTheme="minorHAnsi" w:hAnsiTheme="minorHAnsi" w:cstheme="minorHAnsi"/>
                <w:sz w:val="22"/>
                <w:szCs w:val="22"/>
              </w:rPr>
              <w:t>Moung Kee Aung</w:t>
            </w:r>
            <w:r w:rsidRPr="006D09F0">
              <w:rPr>
                <w:rFonts w:asciiTheme="minorHAnsi" w:hAnsiTheme="minorHAnsi" w:cstheme="minorHAnsi"/>
                <w:sz w:val="22"/>
                <w:szCs w:val="22"/>
              </w:rPr>
              <w:t>, Procurement A</w:t>
            </w:r>
            <w:r w:rsidR="004F7D88" w:rsidRPr="006D09F0">
              <w:rPr>
                <w:rFonts w:asciiTheme="minorHAnsi" w:hAnsiTheme="minorHAnsi" w:cstheme="minorHAnsi"/>
                <w:sz w:val="22"/>
                <w:szCs w:val="22"/>
              </w:rPr>
              <w:t>nalyst</w:t>
            </w:r>
            <w:r w:rsidRPr="006D09F0">
              <w:rPr>
                <w:rFonts w:asciiTheme="minorHAnsi" w:hAnsiTheme="minorHAnsi" w:cstheme="minorHAnsi"/>
                <w:sz w:val="22"/>
                <w:szCs w:val="22"/>
              </w:rPr>
              <w:t xml:space="preserve">, </w:t>
            </w:r>
            <w:hyperlink r:id="rId12" w:history="1">
              <w:r w:rsidR="004F7D88" w:rsidRPr="006D09F0">
                <w:rPr>
                  <w:rStyle w:val="Hyperlink"/>
                  <w:rFonts w:asciiTheme="minorHAnsi" w:hAnsiTheme="minorHAnsi" w:cstheme="minorHAnsi"/>
                  <w:sz w:val="22"/>
                  <w:szCs w:val="22"/>
                </w:rPr>
                <w:t>moung.kee.aung@undp.org</w:t>
              </w:r>
            </w:hyperlink>
          </w:p>
          <w:p w14:paraId="7F9A9C78" w14:textId="77777777" w:rsidR="004F7D88" w:rsidRPr="006D09F0" w:rsidRDefault="004F7D88" w:rsidP="00FA31EA">
            <w:pPr>
              <w:rPr>
                <w:rFonts w:asciiTheme="minorHAnsi" w:hAnsiTheme="minorHAnsi" w:cstheme="minorHAnsi"/>
                <w:sz w:val="22"/>
                <w:szCs w:val="22"/>
              </w:rPr>
            </w:pPr>
          </w:p>
          <w:p w14:paraId="0254F1A4" w14:textId="77777777" w:rsidR="00FA31EA" w:rsidRPr="006D09F0" w:rsidRDefault="00FA31EA" w:rsidP="00FA31EA">
            <w:pPr>
              <w:rPr>
                <w:rFonts w:asciiTheme="minorHAnsi" w:hAnsiTheme="minorHAnsi" w:cstheme="minorHAnsi"/>
                <w:sz w:val="22"/>
                <w:szCs w:val="22"/>
              </w:rPr>
            </w:pPr>
            <w:r w:rsidRPr="006D09F0">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A4908AE" w14:textId="77777777" w:rsidR="00F12FFC" w:rsidRPr="009A1BC6" w:rsidRDefault="00F12FFC" w:rsidP="00F12FFC">
      <w:pPr>
        <w:jc w:val="both"/>
        <w:rPr>
          <w:rFonts w:asciiTheme="minorHAnsi" w:hAnsiTheme="minorHAnsi" w:cstheme="minorHAnsi"/>
          <w:sz w:val="22"/>
          <w:szCs w:val="22"/>
        </w:rPr>
      </w:pPr>
    </w:p>
    <w:p w14:paraId="3EDEE9BB" w14:textId="77777777" w:rsidR="00643A6E" w:rsidRPr="009A1BC6" w:rsidRDefault="00643A6E" w:rsidP="00F12FFC">
      <w:pPr>
        <w:jc w:val="both"/>
        <w:rPr>
          <w:rFonts w:asciiTheme="minorHAnsi" w:hAnsiTheme="minorHAnsi" w:cstheme="minorHAnsi"/>
          <w:sz w:val="22"/>
          <w:szCs w:val="22"/>
        </w:rPr>
      </w:pPr>
      <w:r w:rsidRPr="009A1BC6">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08B981B4" w14:textId="77777777" w:rsidR="00643A6E" w:rsidRPr="009A1BC6" w:rsidRDefault="00643A6E" w:rsidP="00643A6E">
      <w:pPr>
        <w:rPr>
          <w:rFonts w:asciiTheme="minorHAnsi" w:hAnsiTheme="minorHAnsi" w:cstheme="minorHAnsi"/>
          <w:sz w:val="22"/>
          <w:szCs w:val="22"/>
        </w:rPr>
      </w:pPr>
    </w:p>
    <w:p w14:paraId="4FB196E7"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6AF704D1" w14:textId="77777777" w:rsidR="00643A6E" w:rsidRPr="009A1BC6" w:rsidRDefault="00643A6E" w:rsidP="00643A6E">
      <w:pPr>
        <w:rPr>
          <w:rFonts w:asciiTheme="minorHAnsi" w:hAnsiTheme="minorHAnsi" w:cstheme="minorHAnsi"/>
          <w:sz w:val="22"/>
          <w:szCs w:val="22"/>
        </w:rPr>
      </w:pPr>
    </w:p>
    <w:p w14:paraId="2180AB28"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6032E04A" w14:textId="77777777" w:rsidR="00643A6E" w:rsidRPr="009A1BC6" w:rsidRDefault="00643A6E" w:rsidP="00643A6E">
      <w:pPr>
        <w:ind w:firstLine="720"/>
        <w:jc w:val="both"/>
        <w:rPr>
          <w:rFonts w:asciiTheme="minorHAnsi" w:hAnsiTheme="minorHAnsi" w:cstheme="minorHAnsi"/>
          <w:sz w:val="22"/>
          <w:szCs w:val="22"/>
        </w:rPr>
      </w:pPr>
    </w:p>
    <w:p w14:paraId="1AD37105"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3CA38324" w14:textId="77777777" w:rsidR="00643A6E" w:rsidRPr="009A1BC6" w:rsidRDefault="00643A6E" w:rsidP="00643A6E">
      <w:pPr>
        <w:ind w:firstLine="720"/>
        <w:jc w:val="both"/>
        <w:rPr>
          <w:rFonts w:asciiTheme="minorHAnsi" w:hAnsiTheme="minorHAnsi" w:cstheme="minorHAnsi"/>
          <w:sz w:val="22"/>
          <w:szCs w:val="22"/>
        </w:rPr>
      </w:pPr>
    </w:p>
    <w:p w14:paraId="67EACA00" w14:textId="77777777" w:rsidR="00643A6E" w:rsidRPr="009A1BC6"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9A1BC6">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9A1BC6">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35545E9B" w14:textId="77777777" w:rsidR="00643A6E" w:rsidRPr="009A1BC6" w:rsidRDefault="00643A6E" w:rsidP="00643A6E">
      <w:pPr>
        <w:jc w:val="both"/>
        <w:rPr>
          <w:rStyle w:val="Strong"/>
          <w:rFonts w:asciiTheme="minorHAnsi" w:hAnsiTheme="minorHAnsi" w:cstheme="minorHAnsi"/>
          <w:b w:val="0"/>
          <w:iCs/>
          <w:sz w:val="22"/>
          <w:szCs w:val="22"/>
        </w:rPr>
      </w:pPr>
    </w:p>
    <w:p w14:paraId="00BE3CC6"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D2E30F4" w14:textId="77777777" w:rsidR="00643A6E" w:rsidRPr="009A1BC6" w:rsidRDefault="00643A6E" w:rsidP="00643A6E">
      <w:pPr>
        <w:ind w:firstLine="720"/>
        <w:rPr>
          <w:rFonts w:asciiTheme="minorHAnsi" w:hAnsiTheme="minorHAnsi" w:cstheme="minorHAnsi"/>
          <w:sz w:val="22"/>
          <w:szCs w:val="22"/>
        </w:rPr>
      </w:pPr>
    </w:p>
    <w:p w14:paraId="1018BCE3"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napToGrid w:val="0"/>
          <w:sz w:val="22"/>
          <w:szCs w:val="22"/>
        </w:rPr>
        <w:t xml:space="preserve">UNDP is not bound to accept any quotation, nor award a contract/Purchase Order, nor be responsible for any costs </w:t>
      </w:r>
      <w:r w:rsidRPr="009A1BC6">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201310F1" w14:textId="77777777" w:rsidR="00643A6E" w:rsidRPr="009A1BC6" w:rsidRDefault="00643A6E" w:rsidP="00643A6E">
      <w:pPr>
        <w:ind w:firstLine="720"/>
        <w:jc w:val="both"/>
        <w:rPr>
          <w:rFonts w:asciiTheme="minorHAnsi" w:hAnsiTheme="minorHAnsi" w:cstheme="minorHAnsi"/>
          <w:sz w:val="22"/>
          <w:szCs w:val="22"/>
        </w:rPr>
      </w:pPr>
    </w:p>
    <w:p w14:paraId="167DBFCA" w14:textId="77777777" w:rsidR="00643A6E" w:rsidRPr="009A1BC6" w:rsidRDefault="00643A6E" w:rsidP="00643A6E">
      <w:pPr>
        <w:jc w:val="both"/>
        <w:rPr>
          <w:rFonts w:asciiTheme="minorHAnsi" w:hAnsiTheme="minorHAnsi" w:cstheme="minorHAnsi"/>
          <w:iCs/>
          <w:snapToGrid w:val="0"/>
          <w:sz w:val="22"/>
          <w:szCs w:val="22"/>
        </w:rPr>
      </w:pPr>
      <w:r w:rsidRPr="009A1BC6">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9A1BC6">
        <w:rPr>
          <w:rStyle w:val="Strong"/>
          <w:rFonts w:asciiTheme="minorHAnsi" w:hAnsiTheme="minorHAnsi" w:cstheme="minorHAnsi"/>
          <w:iCs/>
          <w:sz w:val="22"/>
          <w:szCs w:val="22"/>
        </w:rPr>
        <w:t xml:space="preserve">In the event that </w:t>
      </w:r>
      <w:r w:rsidRPr="009A1BC6">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71335620" w14:textId="77777777" w:rsidR="00643A6E" w:rsidRPr="009A1BC6" w:rsidRDefault="00F4439C" w:rsidP="00643A6E">
      <w:pPr>
        <w:jc w:val="both"/>
        <w:rPr>
          <w:rStyle w:val="Strong"/>
          <w:rFonts w:asciiTheme="minorHAnsi" w:hAnsiTheme="minorHAnsi" w:cstheme="minorHAnsi"/>
          <w:b w:val="0"/>
          <w:iCs/>
          <w:sz w:val="22"/>
          <w:szCs w:val="22"/>
        </w:rPr>
      </w:pPr>
      <w:hyperlink r:id="rId13" w:history="1">
        <w:r w:rsidR="00F456D8" w:rsidRPr="009A1BC6">
          <w:rPr>
            <w:rStyle w:val="Hyperlink"/>
            <w:rFonts w:asciiTheme="minorHAnsi" w:hAnsiTheme="minorHAnsi" w:cstheme="minorHAnsi"/>
            <w:sz w:val="22"/>
            <w:szCs w:val="22"/>
          </w:rPr>
          <w:t>http://www.undp.org/content/undp/en/home/operations/procurement/protestandsanctions/</w:t>
        </w:r>
      </w:hyperlink>
      <w:r w:rsidR="00F456D8" w:rsidRPr="009A1BC6">
        <w:rPr>
          <w:rFonts w:asciiTheme="minorHAnsi" w:hAnsiTheme="minorHAnsi" w:cstheme="minorHAnsi"/>
          <w:sz w:val="22"/>
          <w:szCs w:val="22"/>
        </w:rPr>
        <w:t xml:space="preserve"> </w:t>
      </w:r>
      <w:r w:rsidR="00643A6E" w:rsidRPr="009A1BC6">
        <w:rPr>
          <w:rStyle w:val="Strong"/>
          <w:rFonts w:asciiTheme="minorHAnsi" w:hAnsiTheme="minorHAnsi" w:cstheme="minorHAnsi"/>
          <w:iCs/>
          <w:sz w:val="22"/>
          <w:szCs w:val="22"/>
        </w:rPr>
        <w:tab/>
      </w:r>
    </w:p>
    <w:p w14:paraId="597BF27C" w14:textId="77777777" w:rsidR="00643A6E" w:rsidRPr="009A1BC6" w:rsidRDefault="00643A6E" w:rsidP="00F456D8">
      <w:pPr>
        <w:ind w:firstLine="720"/>
        <w:jc w:val="both"/>
        <w:rPr>
          <w:rFonts w:asciiTheme="minorHAnsi" w:hAnsiTheme="minorHAnsi" w:cstheme="minorHAnsi"/>
          <w:sz w:val="22"/>
          <w:szCs w:val="22"/>
        </w:rPr>
      </w:pPr>
      <w:r w:rsidRPr="009A1BC6">
        <w:rPr>
          <w:rStyle w:val="Strong"/>
          <w:rFonts w:asciiTheme="minorHAnsi" w:hAnsiTheme="minorHAnsi" w:cstheme="minorHAnsi"/>
          <w:iCs/>
          <w:sz w:val="22"/>
          <w:szCs w:val="22"/>
        </w:rPr>
        <w:t xml:space="preserve">UNDP encourages every prospective Vendor to </w:t>
      </w:r>
      <w:r w:rsidRPr="004D1DCA">
        <w:rPr>
          <w:rFonts w:asciiTheme="minorHAnsi" w:hAnsiTheme="minorHAnsi" w:cstheme="minorHAnsi"/>
          <w:b/>
          <w:sz w:val="22"/>
          <w:szCs w:val="22"/>
        </w:rPr>
        <w:t>avoid and prevent conflicts of interest</w:t>
      </w:r>
      <w:r w:rsidRPr="009A1BC6">
        <w:rPr>
          <w:rFonts w:asciiTheme="minorHAnsi" w:hAnsiTheme="minorHAnsi" w:cstheme="minorHAnsi"/>
          <w:sz w:val="22"/>
          <w:szCs w:val="22"/>
        </w:rPr>
        <w:t>, by disclosing to UNDP if you, or any of your affiliates or personnel, were involved in the preparation of the requirements, design, specifications, cost estimates, and other information used in this RFQ</w:t>
      </w:r>
      <w:r w:rsidR="00F456D8" w:rsidRPr="009A1BC6">
        <w:rPr>
          <w:rFonts w:asciiTheme="minorHAnsi" w:hAnsiTheme="minorHAnsi" w:cstheme="minorHAnsi"/>
          <w:sz w:val="22"/>
          <w:szCs w:val="22"/>
        </w:rPr>
        <w:t>.</w:t>
      </w:r>
    </w:p>
    <w:p w14:paraId="03127404"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4" w:history="1">
        <w:r w:rsidRPr="009A1BC6">
          <w:rPr>
            <w:rStyle w:val="Hyperlink"/>
            <w:rFonts w:asciiTheme="minorHAnsi" w:hAnsiTheme="minorHAnsi" w:cstheme="minorHAnsi"/>
            <w:sz w:val="22"/>
            <w:szCs w:val="22"/>
          </w:rPr>
          <w:t>http://www.un.org/depts/ptd/pdf/conduct_english.pdf</w:t>
        </w:r>
      </w:hyperlink>
      <w:r w:rsidRPr="009A1BC6">
        <w:rPr>
          <w:rFonts w:asciiTheme="minorHAnsi" w:hAnsiTheme="minorHAnsi" w:cstheme="minorHAnsi"/>
          <w:sz w:val="22"/>
          <w:szCs w:val="22"/>
        </w:rPr>
        <w:t xml:space="preserve"> </w:t>
      </w:r>
    </w:p>
    <w:p w14:paraId="75F95F51" w14:textId="77777777" w:rsidR="00643A6E" w:rsidRPr="009A1BC6" w:rsidRDefault="00643A6E" w:rsidP="00643A6E">
      <w:pPr>
        <w:rPr>
          <w:rFonts w:asciiTheme="minorHAnsi" w:hAnsiTheme="minorHAnsi" w:cstheme="minorHAnsi"/>
          <w:sz w:val="22"/>
          <w:szCs w:val="22"/>
        </w:rPr>
      </w:pPr>
    </w:p>
    <w:p w14:paraId="7ACAAA86" w14:textId="77777777" w:rsidR="0000012D" w:rsidRDefault="0000012D" w:rsidP="00643A6E">
      <w:pPr>
        <w:ind w:left="720"/>
        <w:rPr>
          <w:rStyle w:val="Strong"/>
          <w:rFonts w:asciiTheme="minorHAnsi" w:hAnsiTheme="minorHAnsi" w:cstheme="minorHAnsi"/>
          <w:iCs/>
          <w:sz w:val="22"/>
          <w:szCs w:val="22"/>
        </w:rPr>
      </w:pPr>
    </w:p>
    <w:p w14:paraId="4BFCD070" w14:textId="77777777" w:rsidR="00643A6E" w:rsidRDefault="00643A6E" w:rsidP="00643A6E">
      <w:pPr>
        <w:ind w:left="720"/>
        <w:rPr>
          <w:rStyle w:val="Strong"/>
          <w:rFonts w:asciiTheme="minorHAnsi" w:hAnsiTheme="minorHAnsi" w:cstheme="minorHAnsi"/>
          <w:iCs/>
          <w:sz w:val="22"/>
          <w:szCs w:val="22"/>
        </w:rPr>
      </w:pPr>
      <w:r w:rsidRPr="009A1BC6">
        <w:rPr>
          <w:rStyle w:val="Strong"/>
          <w:rFonts w:asciiTheme="minorHAnsi" w:hAnsiTheme="minorHAnsi" w:cstheme="minorHAnsi"/>
          <w:iCs/>
          <w:sz w:val="22"/>
          <w:szCs w:val="22"/>
        </w:rPr>
        <w:t>Thank you and we look forward to receiving your quotation.</w:t>
      </w:r>
    </w:p>
    <w:p w14:paraId="3CD538F9" w14:textId="77777777" w:rsidR="0000012D" w:rsidRPr="009A1BC6" w:rsidRDefault="0000012D" w:rsidP="00643A6E">
      <w:pPr>
        <w:ind w:left="720"/>
        <w:rPr>
          <w:rStyle w:val="Strong"/>
          <w:rFonts w:asciiTheme="minorHAnsi" w:hAnsiTheme="minorHAnsi" w:cstheme="minorHAnsi"/>
          <w:b w:val="0"/>
          <w:iCs/>
          <w:sz w:val="22"/>
          <w:szCs w:val="22"/>
        </w:rPr>
      </w:pPr>
    </w:p>
    <w:p w14:paraId="5AF76B97" w14:textId="77777777" w:rsidR="00E37DC0" w:rsidRDefault="00E37DC0" w:rsidP="00643A6E">
      <w:pPr>
        <w:jc w:val="both"/>
        <w:rPr>
          <w:rStyle w:val="Strong"/>
          <w:rFonts w:asciiTheme="minorHAnsi" w:hAnsiTheme="minorHAnsi" w:cstheme="minorHAnsi"/>
          <w:b w:val="0"/>
          <w:iCs/>
          <w:sz w:val="22"/>
          <w:szCs w:val="22"/>
        </w:rPr>
      </w:pPr>
    </w:p>
    <w:p w14:paraId="081F39A6" w14:textId="77777777" w:rsidR="003617BE" w:rsidRPr="009A1BC6" w:rsidRDefault="003617BE" w:rsidP="00643A6E">
      <w:pPr>
        <w:jc w:val="both"/>
        <w:rPr>
          <w:rStyle w:val="Strong"/>
          <w:rFonts w:asciiTheme="minorHAnsi" w:hAnsiTheme="minorHAnsi" w:cstheme="minorHAnsi"/>
          <w:b w:val="0"/>
          <w:iCs/>
          <w:sz w:val="22"/>
          <w:szCs w:val="22"/>
        </w:rPr>
      </w:pPr>
    </w:p>
    <w:p w14:paraId="30F359F1" w14:textId="77777777" w:rsidR="0000012D" w:rsidRDefault="0000012D" w:rsidP="003617BE">
      <w:pPr>
        <w:ind w:left="5130" w:firstLine="360"/>
        <w:jc w:val="both"/>
        <w:rPr>
          <w:rStyle w:val="Strong"/>
          <w:rFonts w:asciiTheme="minorHAnsi" w:hAnsiTheme="minorHAnsi" w:cstheme="minorHAnsi"/>
          <w:iCs/>
          <w:sz w:val="22"/>
          <w:szCs w:val="22"/>
        </w:rPr>
      </w:pPr>
    </w:p>
    <w:p w14:paraId="02CE34B7" w14:textId="77777777" w:rsidR="0000012D" w:rsidRPr="00A1265A" w:rsidRDefault="0000012D" w:rsidP="003617BE">
      <w:pPr>
        <w:ind w:left="5130" w:firstLine="360"/>
        <w:jc w:val="both"/>
        <w:rPr>
          <w:rFonts w:ascii="Calibri" w:hAnsi="Calibri" w:cs="Calibri"/>
          <w:iCs/>
          <w:snapToGrid w:val="0"/>
          <w:sz w:val="22"/>
          <w:szCs w:val="22"/>
        </w:rPr>
      </w:pPr>
      <w:r>
        <w:rPr>
          <w:rStyle w:val="Strong"/>
          <w:rFonts w:ascii="Calibri" w:hAnsi="Calibri" w:cs="Calibri"/>
          <w:iCs/>
          <w:sz w:val="22"/>
          <w:szCs w:val="22"/>
        </w:rPr>
        <w:t xml:space="preserve">       </w:t>
      </w:r>
      <w:r w:rsidR="003617BE">
        <w:rPr>
          <w:rStyle w:val="Strong"/>
          <w:rFonts w:ascii="Calibri" w:hAnsi="Calibri" w:cs="Calibri"/>
          <w:iCs/>
          <w:sz w:val="22"/>
          <w:szCs w:val="22"/>
        </w:rPr>
        <w:t xml:space="preserve">          </w:t>
      </w:r>
      <w:r>
        <w:rPr>
          <w:rStyle w:val="Strong"/>
          <w:rFonts w:ascii="Calibri" w:hAnsi="Calibri" w:cs="Calibri"/>
          <w:iCs/>
          <w:sz w:val="22"/>
          <w:szCs w:val="22"/>
        </w:rPr>
        <w:t xml:space="preserve">        </w:t>
      </w:r>
      <w:r w:rsidRPr="00A1265A">
        <w:rPr>
          <w:rStyle w:val="Strong"/>
          <w:rFonts w:ascii="Calibri" w:hAnsi="Calibri" w:cs="Calibri"/>
          <w:iCs/>
          <w:sz w:val="22"/>
          <w:szCs w:val="22"/>
        </w:rPr>
        <w:t>Sincerely yours,</w:t>
      </w:r>
    </w:p>
    <w:p w14:paraId="3BC912DE" w14:textId="77777777" w:rsidR="0000012D" w:rsidRPr="00A1265A" w:rsidRDefault="0000012D" w:rsidP="003617BE">
      <w:pPr>
        <w:ind w:left="5130" w:firstLine="360"/>
        <w:jc w:val="both"/>
        <w:rPr>
          <w:rFonts w:ascii="Calibri" w:hAnsi="Calibri" w:cs="Calibri"/>
          <w:iCs/>
          <w:snapToGrid w:val="0"/>
          <w:color w:val="FF0000"/>
          <w:sz w:val="22"/>
          <w:szCs w:val="22"/>
        </w:rPr>
      </w:pPr>
    </w:p>
    <w:p w14:paraId="2BE5A5F2" w14:textId="77777777" w:rsidR="0000012D" w:rsidRDefault="0000012D" w:rsidP="003617BE">
      <w:pPr>
        <w:ind w:left="5130" w:firstLine="360"/>
        <w:jc w:val="both"/>
        <w:rPr>
          <w:rFonts w:ascii="Calibri" w:hAnsi="Calibri" w:cs="Calibri"/>
          <w:iCs/>
          <w:snapToGrid w:val="0"/>
          <w:color w:val="FF0000"/>
          <w:sz w:val="22"/>
          <w:szCs w:val="22"/>
        </w:rPr>
      </w:pPr>
    </w:p>
    <w:p w14:paraId="241BF07C" w14:textId="1440BF49" w:rsidR="003617BE" w:rsidRDefault="003617BE" w:rsidP="003617BE">
      <w:pPr>
        <w:ind w:left="5130" w:firstLine="360"/>
        <w:jc w:val="both"/>
        <w:rPr>
          <w:rFonts w:ascii="Calibri" w:hAnsi="Calibri" w:cs="Calibri"/>
          <w:iCs/>
          <w:snapToGrid w:val="0"/>
          <w:color w:val="FF0000"/>
          <w:sz w:val="22"/>
          <w:szCs w:val="22"/>
        </w:rPr>
      </w:pPr>
    </w:p>
    <w:p w14:paraId="12F70DE4" w14:textId="2ADCAA6A" w:rsidR="00146369" w:rsidRDefault="00146369" w:rsidP="003617BE">
      <w:pPr>
        <w:ind w:left="5130" w:firstLine="360"/>
        <w:jc w:val="both"/>
        <w:rPr>
          <w:rFonts w:ascii="Calibri" w:hAnsi="Calibri" w:cs="Calibri"/>
          <w:iCs/>
          <w:snapToGrid w:val="0"/>
          <w:color w:val="FF0000"/>
          <w:sz w:val="22"/>
          <w:szCs w:val="22"/>
        </w:rPr>
      </w:pPr>
    </w:p>
    <w:p w14:paraId="6E825C07" w14:textId="77777777" w:rsidR="00146369" w:rsidRPr="00A1265A" w:rsidRDefault="00146369" w:rsidP="003617BE">
      <w:pPr>
        <w:ind w:left="5130" w:firstLine="360"/>
        <w:jc w:val="both"/>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967156142"/>
        <w:text/>
      </w:sdtPr>
      <w:sdtEndPr/>
      <w:sdtContent>
        <w:p w14:paraId="5EE58808" w14:textId="1E1EA696" w:rsidR="0000012D" w:rsidRPr="00A1265A" w:rsidRDefault="004230FE" w:rsidP="003617BE">
          <w:pPr>
            <w:ind w:left="5130" w:firstLine="360"/>
            <w:jc w:val="center"/>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Payal Suri</w:t>
          </w:r>
        </w:p>
      </w:sdtContent>
    </w:sdt>
    <w:p w14:paraId="26A08395" w14:textId="7F2FB36E" w:rsidR="0000012D" w:rsidRPr="00A1265A" w:rsidRDefault="005E5710" w:rsidP="003617BE">
      <w:pPr>
        <w:ind w:left="5130" w:firstLine="360"/>
        <w:jc w:val="center"/>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 xml:space="preserve">Programme Support Unit Team Leader </w:t>
      </w:r>
    </w:p>
    <w:p w14:paraId="76E4BB73" w14:textId="27328480" w:rsidR="0000012D" w:rsidRPr="00A1265A" w:rsidRDefault="0000012D" w:rsidP="003617BE">
      <w:pPr>
        <w:ind w:left="5130" w:firstLine="360"/>
        <w:jc w:val="center"/>
        <w:rPr>
          <w:rFonts w:ascii="Calibri" w:hAnsi="Calibri" w:cs="Calibri"/>
          <w:i/>
          <w:iCs/>
          <w:snapToGrid w:val="0"/>
          <w:color w:val="000000" w:themeColor="text1"/>
          <w:sz w:val="22"/>
          <w:szCs w:val="22"/>
        </w:rPr>
      </w:pPr>
      <w:r w:rsidRPr="00A1265A">
        <w:rPr>
          <w:rFonts w:ascii="Calibri" w:hAnsi="Calibri" w:cs="Calibri"/>
          <w:sz w:val="22"/>
          <w:szCs w:val="22"/>
        </w:rPr>
        <w:t xml:space="preserve">   </w:t>
      </w:r>
      <w:sdt>
        <w:sdtPr>
          <w:rPr>
            <w:rFonts w:ascii="Calibri" w:hAnsi="Calibri" w:cs="Calibri"/>
            <w:sz w:val="22"/>
            <w:szCs w:val="22"/>
          </w:rPr>
          <w:id w:val="789089549"/>
          <w:date w:fullDate="2020-07-03T00:00:00Z">
            <w:dateFormat w:val="MMMM d, yyyy"/>
            <w:lid w:val="en-US"/>
            <w:storeMappedDataAs w:val="dateTime"/>
            <w:calendar w:val="gregorian"/>
          </w:date>
        </w:sdtPr>
        <w:sdtEndPr/>
        <w:sdtContent>
          <w:r w:rsidR="00824DD0">
            <w:rPr>
              <w:rFonts w:ascii="Calibri" w:hAnsi="Calibri" w:cs="Calibri"/>
              <w:sz w:val="22"/>
              <w:szCs w:val="22"/>
            </w:rPr>
            <w:t>July 3, 2020</w:t>
          </w:r>
        </w:sdtContent>
      </w:sdt>
    </w:p>
    <w:p w14:paraId="3FF82031" w14:textId="77777777" w:rsidR="0000012D" w:rsidRDefault="0000012D" w:rsidP="003617BE">
      <w:pPr>
        <w:ind w:left="5130" w:firstLine="360"/>
        <w:jc w:val="both"/>
        <w:rPr>
          <w:rFonts w:asciiTheme="minorHAnsi" w:hAnsiTheme="minorHAnsi" w:cstheme="minorHAnsi"/>
          <w:i/>
          <w:iCs/>
          <w:snapToGrid w:val="0"/>
          <w:color w:val="000000" w:themeColor="text1"/>
          <w:sz w:val="22"/>
          <w:szCs w:val="22"/>
        </w:rPr>
      </w:pPr>
    </w:p>
    <w:p w14:paraId="2CF7C38E"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3815EA90"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3BD47732"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60ED8DAE"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14614838"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731C576B"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2152A43A"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7A72FE63"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4F641EBF" w14:textId="0A5ACBC0" w:rsidR="001D2A42" w:rsidRDefault="00174FA3" w:rsidP="00214474">
      <w:pPr>
        <w:ind w:firstLine="720"/>
        <w:jc w:val="both"/>
        <w:rPr>
          <w:rFonts w:asciiTheme="minorHAnsi" w:hAnsiTheme="minorHAnsi" w:cstheme="minorHAnsi"/>
          <w:i/>
          <w:iCs/>
          <w:snapToGrid w:val="0"/>
          <w:color w:val="000000" w:themeColor="text1"/>
          <w:sz w:val="22"/>
          <w:szCs w:val="22"/>
        </w:rPr>
      </w:pPr>
      <w:r>
        <w:rPr>
          <w:rFonts w:asciiTheme="minorHAnsi" w:hAnsiTheme="minorHAnsi" w:cstheme="minorHAnsi"/>
          <w:i/>
          <w:iCs/>
          <w:snapToGrid w:val="0"/>
          <w:color w:val="000000" w:themeColor="text1"/>
          <w:sz w:val="22"/>
          <w:szCs w:val="22"/>
        </w:rPr>
        <w:t>Annex 1 Technical specifications:</w:t>
      </w:r>
    </w:p>
    <w:tbl>
      <w:tblPr>
        <w:tblStyle w:val="TableGrid"/>
        <w:tblpPr w:leftFromText="180" w:rightFromText="180" w:vertAnchor="page" w:horzAnchor="margin" w:tblpXSpec="center" w:tblpY="3286"/>
        <w:tblW w:w="4710" w:type="pct"/>
        <w:tblLook w:val="04A0" w:firstRow="1" w:lastRow="0" w:firstColumn="1" w:lastColumn="0" w:noHBand="0" w:noVBand="1"/>
      </w:tblPr>
      <w:tblGrid>
        <w:gridCol w:w="510"/>
        <w:gridCol w:w="2175"/>
        <w:gridCol w:w="950"/>
        <w:gridCol w:w="4543"/>
        <w:gridCol w:w="1986"/>
      </w:tblGrid>
      <w:tr w:rsidR="00B9349A" w:rsidRPr="00C86752" w14:paraId="760CE129" w14:textId="77777777" w:rsidTr="00214474">
        <w:tc>
          <w:tcPr>
            <w:tcW w:w="250" w:type="pct"/>
          </w:tcPr>
          <w:p w14:paraId="7DFCF730" w14:textId="77777777" w:rsidR="00B9349A" w:rsidRPr="001F1D55" w:rsidRDefault="00B9349A" w:rsidP="003C6F86">
            <w:pPr>
              <w:rPr>
                <w:rFonts w:asciiTheme="minorHAnsi" w:hAnsiTheme="minorHAnsi" w:cstheme="minorHAnsi"/>
              </w:rPr>
            </w:pPr>
            <w:r w:rsidRPr="00C86752">
              <w:rPr>
                <w:rFonts w:asciiTheme="minorHAnsi" w:hAnsiTheme="minorHAnsi" w:cstheme="minorHAnsi"/>
                <w:b/>
              </w:rPr>
              <w:t>Sr No.</w:t>
            </w:r>
          </w:p>
        </w:tc>
        <w:tc>
          <w:tcPr>
            <w:tcW w:w="1070" w:type="pct"/>
          </w:tcPr>
          <w:p w14:paraId="6CA3D735" w14:textId="75DE1426" w:rsidR="00B9349A" w:rsidRPr="001F1D55" w:rsidRDefault="00B9349A" w:rsidP="003C6F86">
            <w:pPr>
              <w:jc w:val="center"/>
              <w:rPr>
                <w:rFonts w:asciiTheme="minorHAnsi" w:hAnsiTheme="minorHAnsi" w:cstheme="minorHAnsi"/>
                <w:color w:val="000000"/>
              </w:rPr>
            </w:pPr>
            <w:r w:rsidRPr="00C86752">
              <w:rPr>
                <w:rFonts w:asciiTheme="minorHAnsi" w:hAnsiTheme="minorHAnsi" w:cstheme="minorHAnsi"/>
                <w:b/>
              </w:rPr>
              <w:t>Items to be Supplied*</w:t>
            </w:r>
          </w:p>
        </w:tc>
        <w:tc>
          <w:tcPr>
            <w:tcW w:w="467" w:type="pct"/>
          </w:tcPr>
          <w:p w14:paraId="6484064F" w14:textId="63B7F674" w:rsidR="00B9349A" w:rsidRDefault="00B9349A" w:rsidP="003C6F86">
            <w:pPr>
              <w:jc w:val="center"/>
              <w:rPr>
                <w:rFonts w:asciiTheme="minorHAnsi" w:hAnsiTheme="minorHAnsi" w:cstheme="minorHAnsi"/>
              </w:rPr>
            </w:pPr>
            <w:r w:rsidRPr="00C86752">
              <w:rPr>
                <w:rFonts w:asciiTheme="minorHAnsi" w:hAnsiTheme="minorHAnsi" w:cstheme="minorHAnsi"/>
                <w:b/>
              </w:rPr>
              <w:t>Quantity</w:t>
            </w:r>
          </w:p>
        </w:tc>
        <w:tc>
          <w:tcPr>
            <w:tcW w:w="2235" w:type="pct"/>
          </w:tcPr>
          <w:p w14:paraId="2376BBB3" w14:textId="77777777" w:rsidR="00B9349A" w:rsidRPr="00C86752" w:rsidRDefault="00B9349A" w:rsidP="003C6F86">
            <w:pPr>
              <w:jc w:val="center"/>
              <w:rPr>
                <w:rFonts w:asciiTheme="minorHAnsi" w:hAnsiTheme="minorHAnsi" w:cstheme="minorHAnsi"/>
                <w:b/>
              </w:rPr>
            </w:pPr>
          </w:p>
          <w:p w14:paraId="1D0B89A9" w14:textId="77777777" w:rsidR="00B9349A" w:rsidRPr="00C86752" w:rsidRDefault="00B9349A" w:rsidP="003C6F86">
            <w:pPr>
              <w:jc w:val="center"/>
              <w:rPr>
                <w:rFonts w:asciiTheme="minorHAnsi" w:hAnsiTheme="minorHAnsi" w:cstheme="minorHAnsi"/>
                <w:b/>
              </w:rPr>
            </w:pPr>
            <w:r w:rsidRPr="00C86752">
              <w:rPr>
                <w:rFonts w:asciiTheme="minorHAnsi" w:hAnsiTheme="minorHAnsi" w:cstheme="minorHAnsi"/>
                <w:b/>
              </w:rPr>
              <w:t xml:space="preserve">Description / Specifications of Goods </w:t>
            </w:r>
          </w:p>
          <w:p w14:paraId="37F300DB" w14:textId="77777777" w:rsidR="00B9349A" w:rsidRPr="001F1D55" w:rsidRDefault="00B9349A" w:rsidP="003C6F86">
            <w:pPr>
              <w:rPr>
                <w:rFonts w:asciiTheme="minorHAnsi" w:hAnsiTheme="minorHAnsi" w:cstheme="minorHAnsi"/>
                <w:color w:val="000000"/>
              </w:rPr>
            </w:pPr>
          </w:p>
        </w:tc>
        <w:tc>
          <w:tcPr>
            <w:tcW w:w="977" w:type="pct"/>
          </w:tcPr>
          <w:p w14:paraId="5EACE4BF" w14:textId="77777777" w:rsidR="00B9349A" w:rsidRPr="00C86752" w:rsidRDefault="00B9349A" w:rsidP="003C6F86">
            <w:pPr>
              <w:jc w:val="center"/>
              <w:rPr>
                <w:rFonts w:asciiTheme="minorHAnsi" w:hAnsiTheme="minorHAnsi" w:cstheme="minorHAnsi"/>
                <w:b/>
              </w:rPr>
            </w:pPr>
          </w:p>
          <w:p w14:paraId="0074AA94" w14:textId="37E286A4" w:rsidR="00B9349A" w:rsidRPr="00A12A1C" w:rsidRDefault="00EF0FA9" w:rsidP="003C6F86">
            <w:pPr>
              <w:rPr>
                <w:rFonts w:asciiTheme="minorHAnsi" w:hAnsiTheme="minorHAnsi" w:cstheme="minorHAnsi"/>
                <w:b/>
                <w:bCs/>
                <w:color w:val="000000"/>
                <w:u w:val="single"/>
              </w:rPr>
            </w:pPr>
            <w:r>
              <w:rPr>
                <w:rFonts w:asciiTheme="minorHAnsi" w:hAnsiTheme="minorHAnsi" w:cstheme="minorHAnsi"/>
                <w:b/>
                <w:bCs/>
                <w:color w:val="000000"/>
                <w:u w:val="single"/>
              </w:rPr>
              <w:t>Location</w:t>
            </w:r>
          </w:p>
        </w:tc>
      </w:tr>
      <w:tr w:rsidR="00214474" w:rsidRPr="00C86752" w14:paraId="318081B4" w14:textId="77777777" w:rsidTr="00214474">
        <w:tc>
          <w:tcPr>
            <w:tcW w:w="250" w:type="pct"/>
          </w:tcPr>
          <w:p w14:paraId="189A9C5F" w14:textId="6296941C" w:rsidR="00214474" w:rsidRPr="006D09F0" w:rsidRDefault="00214474" w:rsidP="003C6F86">
            <w:pPr>
              <w:rPr>
                <w:rFonts w:asciiTheme="minorHAnsi" w:hAnsiTheme="minorHAnsi" w:cstheme="minorHAnsi"/>
                <w:sz w:val="22"/>
                <w:szCs w:val="22"/>
              </w:rPr>
            </w:pPr>
            <w:r w:rsidRPr="006D09F0">
              <w:rPr>
                <w:rFonts w:asciiTheme="minorHAnsi" w:hAnsiTheme="minorHAnsi" w:cstheme="minorHAnsi"/>
                <w:sz w:val="22"/>
                <w:szCs w:val="22"/>
              </w:rPr>
              <w:t>1</w:t>
            </w:r>
          </w:p>
          <w:p w14:paraId="7E6D9457" w14:textId="77777777" w:rsidR="00214474" w:rsidRPr="006D09F0" w:rsidRDefault="00214474" w:rsidP="003C6F86">
            <w:pPr>
              <w:rPr>
                <w:rFonts w:asciiTheme="minorHAnsi" w:hAnsiTheme="minorHAnsi" w:cstheme="minorHAnsi"/>
                <w:sz w:val="22"/>
                <w:szCs w:val="22"/>
              </w:rPr>
            </w:pPr>
          </w:p>
        </w:tc>
        <w:tc>
          <w:tcPr>
            <w:tcW w:w="1070" w:type="pct"/>
          </w:tcPr>
          <w:p w14:paraId="4CE0D7C6" w14:textId="4831B5BC" w:rsidR="00214474" w:rsidRPr="006D09F0" w:rsidRDefault="00214474" w:rsidP="003C6F86">
            <w:pPr>
              <w:jc w:val="center"/>
              <w:rPr>
                <w:rFonts w:asciiTheme="minorHAnsi" w:hAnsiTheme="minorHAnsi" w:cstheme="minorHAnsi"/>
                <w:color w:val="000000"/>
                <w:sz w:val="22"/>
                <w:szCs w:val="22"/>
              </w:rPr>
            </w:pPr>
            <w:r w:rsidRPr="00D24ABC">
              <w:rPr>
                <w:rFonts w:asciiTheme="minorHAnsi" w:hAnsiTheme="minorHAnsi" w:cstheme="minorHAnsi"/>
                <w:color w:val="000000"/>
                <w:sz w:val="22"/>
                <w:szCs w:val="22"/>
              </w:rPr>
              <w:t>CAMERA</w:t>
            </w:r>
          </w:p>
        </w:tc>
        <w:tc>
          <w:tcPr>
            <w:tcW w:w="467" w:type="pct"/>
          </w:tcPr>
          <w:p w14:paraId="68C29EAB" w14:textId="3615D214" w:rsidR="00214474" w:rsidRPr="006D09F0" w:rsidRDefault="00214474" w:rsidP="003C6F86">
            <w:pPr>
              <w:jc w:val="center"/>
              <w:rPr>
                <w:rFonts w:asciiTheme="minorHAnsi" w:hAnsiTheme="minorHAnsi" w:cstheme="minorHAnsi"/>
                <w:sz w:val="22"/>
                <w:szCs w:val="22"/>
              </w:rPr>
            </w:pPr>
            <w:r>
              <w:rPr>
                <w:rFonts w:asciiTheme="minorHAnsi" w:hAnsiTheme="minorHAnsi" w:cstheme="minorHAnsi"/>
                <w:sz w:val="22"/>
                <w:szCs w:val="22"/>
              </w:rPr>
              <w:t>9</w:t>
            </w:r>
          </w:p>
        </w:tc>
        <w:tc>
          <w:tcPr>
            <w:tcW w:w="2235" w:type="pct"/>
          </w:tcPr>
          <w:p w14:paraId="69B02862" w14:textId="105292AD"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w:t>
            </w:r>
            <w:r>
              <w:rPr>
                <w:rFonts w:asciiTheme="minorHAnsi" w:hAnsiTheme="minorHAnsi" w:cstheme="minorHAnsi"/>
                <w:color w:val="000000"/>
                <w:szCs w:val="22"/>
              </w:rPr>
              <w:t>S</w:t>
            </w:r>
            <w:r w:rsidRPr="001B1FC4">
              <w:rPr>
                <w:rFonts w:asciiTheme="minorHAnsi" w:hAnsiTheme="minorHAnsi" w:cstheme="minorHAnsi"/>
                <w:color w:val="000000"/>
                <w:szCs w:val="22"/>
              </w:rPr>
              <w:t>uper-low-light 2M pixel sensor for clear and</w:t>
            </w:r>
          </w:p>
          <w:p w14:paraId="260A2838"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natural imaging in low-light conditions</w:t>
            </w:r>
          </w:p>
          <w:p w14:paraId="6EB5C668"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Resolution: (16:9) 1920 x 1080, 1600 x 900, 1280 x 720,</w:t>
            </w:r>
          </w:p>
          <w:p w14:paraId="4E896A5C"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960 x 540, 848 x 480, 800 x 448, 640 x 360, 424 x 240,</w:t>
            </w:r>
          </w:p>
          <w:p w14:paraId="08C21887"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320 x 180; (4:3) 800 x 600, 640 x 480, 480 x 360,</w:t>
            </w:r>
          </w:p>
          <w:p w14:paraId="1933A300"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320 x 240 at 60, 30, 15fps</w:t>
            </w:r>
          </w:p>
          <w:p w14:paraId="6D00F410"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SmartFrame for automatic FOV adjustment to fit</w:t>
            </w:r>
          </w:p>
          <w:p w14:paraId="58A00B70"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all participants</w:t>
            </w:r>
          </w:p>
          <w:p w14:paraId="0EE3AAD2"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True WDR up to 120 dB:</w:t>
            </w:r>
          </w:p>
          <w:p w14:paraId="4F1CF9AE"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Superb backlight compensation technology for</w:t>
            </w:r>
          </w:p>
          <w:p w14:paraId="25A35550"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optimizing light balance in high-contrast conditions</w:t>
            </w:r>
          </w:p>
          <w:p w14:paraId="060CB462"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Zoom: 18X total zoom (12X optical zoom)</w:t>
            </w:r>
          </w:p>
          <w:p w14:paraId="3070D0AB"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Wide field of view (DFOV): 82°</w:t>
            </w:r>
          </w:p>
          <w:p w14:paraId="73020B62"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Lens focal length: 3.9 mm (wide)–47.3 mm (tele)</w:t>
            </w:r>
          </w:p>
          <w:p w14:paraId="307B9195"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Lens F#: 1.8 (wide)–2.8 (tele)</w:t>
            </w:r>
          </w:p>
          <w:p w14:paraId="0F8CD906"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Mirror, flip, AE, white balance: auto, manual override</w:t>
            </w:r>
          </w:p>
          <w:p w14:paraId="296E7121"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via PTZApp</w:t>
            </w:r>
          </w:p>
          <w:p w14:paraId="0CF6D070" w14:textId="77777777" w:rsidR="00214474" w:rsidRPr="001B1FC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Minimum focus distance: 1.5 m</w:t>
            </w:r>
          </w:p>
          <w:p w14:paraId="3026AED3" w14:textId="77777777" w:rsidR="00214474" w:rsidRDefault="00214474" w:rsidP="001B1FC4">
            <w:pPr>
              <w:rPr>
                <w:rFonts w:asciiTheme="minorHAnsi" w:hAnsiTheme="minorHAnsi" w:cstheme="minorHAnsi"/>
                <w:color w:val="000000"/>
                <w:szCs w:val="22"/>
              </w:rPr>
            </w:pPr>
            <w:r w:rsidRPr="001B1FC4">
              <w:rPr>
                <w:rFonts w:asciiTheme="minorHAnsi" w:hAnsiTheme="minorHAnsi" w:cstheme="minorHAnsi"/>
                <w:color w:val="000000"/>
                <w:szCs w:val="22"/>
              </w:rPr>
              <w:t>- Standard tripod screw holes and Kensington slot</w:t>
            </w:r>
          </w:p>
          <w:p w14:paraId="3FFACB54" w14:textId="77777777" w:rsidR="00214474" w:rsidRDefault="00214474" w:rsidP="001B1FC4">
            <w:pPr>
              <w:rPr>
                <w:rFonts w:asciiTheme="minorHAnsi" w:hAnsiTheme="minorHAnsi" w:cstheme="minorHAnsi"/>
                <w:color w:val="000000"/>
                <w:szCs w:val="22"/>
              </w:rPr>
            </w:pPr>
          </w:p>
          <w:p w14:paraId="00268E2B" w14:textId="77777777" w:rsidR="00214474" w:rsidRDefault="00214474" w:rsidP="001B1FC4">
            <w:pPr>
              <w:rPr>
                <w:rFonts w:asciiTheme="minorHAnsi" w:hAnsiTheme="minorHAnsi" w:cstheme="minorHAnsi"/>
                <w:color w:val="000000"/>
                <w:szCs w:val="22"/>
              </w:rPr>
            </w:pPr>
            <w:r w:rsidRPr="00675F9B">
              <w:rPr>
                <w:rFonts w:asciiTheme="minorHAnsi" w:hAnsiTheme="minorHAnsi" w:cstheme="minorHAnsi"/>
                <w:color w:val="000000"/>
                <w:szCs w:val="22"/>
              </w:rPr>
              <w:t>CONNECTIVITY</w:t>
            </w:r>
          </w:p>
          <w:p w14:paraId="36550C20" w14:textId="77777777" w:rsidR="00214474" w:rsidRPr="0027176C" w:rsidRDefault="00214474" w:rsidP="0027176C">
            <w:pPr>
              <w:rPr>
                <w:rFonts w:asciiTheme="minorHAnsi" w:hAnsiTheme="minorHAnsi" w:cstheme="minorHAnsi"/>
                <w:color w:val="000000"/>
                <w:szCs w:val="22"/>
              </w:rPr>
            </w:pPr>
            <w:r w:rsidRPr="0027176C">
              <w:rPr>
                <w:rFonts w:asciiTheme="minorHAnsi" w:hAnsiTheme="minorHAnsi" w:cstheme="minorHAnsi"/>
                <w:color w:val="000000"/>
                <w:szCs w:val="22"/>
              </w:rPr>
              <w:t>12V/5A power adapter</w:t>
            </w:r>
          </w:p>
          <w:p w14:paraId="77BEE9A2" w14:textId="336501D1" w:rsidR="00214474" w:rsidRPr="0027176C" w:rsidRDefault="00214474" w:rsidP="0027176C">
            <w:pPr>
              <w:rPr>
                <w:rFonts w:asciiTheme="minorHAnsi" w:hAnsiTheme="minorHAnsi" w:cstheme="minorHAnsi"/>
                <w:color w:val="000000"/>
                <w:szCs w:val="22"/>
              </w:rPr>
            </w:pPr>
            <w:r>
              <w:rPr>
                <w:rFonts w:asciiTheme="minorHAnsi" w:hAnsiTheme="minorHAnsi" w:cstheme="minorHAnsi"/>
                <w:color w:val="000000"/>
                <w:szCs w:val="22"/>
              </w:rPr>
              <w:t>-</w:t>
            </w:r>
            <w:r w:rsidRPr="0027176C">
              <w:rPr>
                <w:rFonts w:asciiTheme="minorHAnsi" w:hAnsiTheme="minorHAnsi" w:cstheme="minorHAnsi"/>
                <w:color w:val="000000"/>
                <w:szCs w:val="22"/>
              </w:rPr>
              <w:t>Mini DIN 9 for RS232 in &amp; out connection</w:t>
            </w:r>
          </w:p>
          <w:p w14:paraId="7215ED06" w14:textId="77777777" w:rsidR="00214474" w:rsidRPr="0027176C" w:rsidRDefault="00214474" w:rsidP="0027176C">
            <w:pPr>
              <w:rPr>
                <w:rFonts w:asciiTheme="minorHAnsi" w:hAnsiTheme="minorHAnsi" w:cstheme="minorHAnsi"/>
                <w:color w:val="000000"/>
                <w:szCs w:val="22"/>
              </w:rPr>
            </w:pPr>
            <w:r w:rsidRPr="0027176C">
              <w:rPr>
                <w:rFonts w:asciiTheme="minorHAnsi" w:hAnsiTheme="minorHAnsi" w:cstheme="minorHAnsi"/>
                <w:color w:val="000000"/>
                <w:szCs w:val="22"/>
              </w:rPr>
              <w:t>(VISCA control panel and camera daisy chain)</w:t>
            </w:r>
          </w:p>
          <w:p w14:paraId="4E330513" w14:textId="31B70EFE" w:rsidR="00214474" w:rsidRPr="0027176C" w:rsidRDefault="00214474" w:rsidP="0027176C">
            <w:pPr>
              <w:rPr>
                <w:rFonts w:asciiTheme="minorHAnsi" w:hAnsiTheme="minorHAnsi" w:cstheme="minorHAnsi"/>
                <w:color w:val="000000"/>
                <w:szCs w:val="22"/>
              </w:rPr>
            </w:pPr>
            <w:r>
              <w:rPr>
                <w:rFonts w:asciiTheme="minorHAnsi" w:hAnsiTheme="minorHAnsi" w:cstheme="minorHAnsi"/>
                <w:color w:val="000000"/>
                <w:szCs w:val="22"/>
              </w:rPr>
              <w:t>-</w:t>
            </w:r>
            <w:r w:rsidRPr="0027176C">
              <w:rPr>
                <w:rFonts w:asciiTheme="minorHAnsi" w:hAnsiTheme="minorHAnsi" w:cstheme="minorHAnsi"/>
                <w:color w:val="000000"/>
                <w:szCs w:val="22"/>
              </w:rPr>
              <w:t>USB 3.1 Type-B connector</w:t>
            </w:r>
          </w:p>
          <w:p w14:paraId="7F5B52E0" w14:textId="77777777" w:rsidR="00214474" w:rsidRDefault="00214474" w:rsidP="0027176C">
            <w:pPr>
              <w:rPr>
                <w:rFonts w:asciiTheme="minorHAnsi" w:hAnsiTheme="minorHAnsi" w:cstheme="minorHAnsi"/>
                <w:color w:val="000000"/>
                <w:szCs w:val="22"/>
              </w:rPr>
            </w:pPr>
            <w:r>
              <w:rPr>
                <w:rFonts w:asciiTheme="minorHAnsi" w:hAnsiTheme="minorHAnsi" w:cstheme="minorHAnsi"/>
                <w:color w:val="000000"/>
                <w:szCs w:val="22"/>
              </w:rPr>
              <w:t>-</w:t>
            </w:r>
            <w:r w:rsidRPr="0027176C">
              <w:rPr>
                <w:rFonts w:asciiTheme="minorHAnsi" w:hAnsiTheme="minorHAnsi" w:cstheme="minorHAnsi"/>
                <w:color w:val="000000"/>
                <w:szCs w:val="22"/>
              </w:rPr>
              <w:t>IP (RJ45)</w:t>
            </w:r>
          </w:p>
          <w:p w14:paraId="7C1ED687" w14:textId="77777777" w:rsidR="00214474" w:rsidRDefault="00214474" w:rsidP="0027176C">
            <w:pPr>
              <w:rPr>
                <w:rFonts w:asciiTheme="minorHAnsi" w:hAnsiTheme="minorHAnsi" w:cstheme="minorHAnsi"/>
                <w:color w:val="000000"/>
                <w:szCs w:val="22"/>
              </w:rPr>
            </w:pPr>
          </w:p>
          <w:p w14:paraId="5FA41AAD" w14:textId="77777777" w:rsidR="00214474" w:rsidRDefault="00214474" w:rsidP="0027176C">
            <w:pPr>
              <w:rPr>
                <w:rFonts w:asciiTheme="minorHAnsi" w:hAnsiTheme="minorHAnsi" w:cstheme="minorHAnsi"/>
                <w:color w:val="000000"/>
                <w:szCs w:val="22"/>
              </w:rPr>
            </w:pPr>
            <w:r w:rsidRPr="00F51E80">
              <w:rPr>
                <w:rFonts w:asciiTheme="minorHAnsi" w:hAnsiTheme="minorHAnsi" w:cstheme="minorHAnsi"/>
                <w:color w:val="000000"/>
                <w:szCs w:val="22"/>
              </w:rPr>
              <w:t>SYSTEM REQUIREMENTS</w:t>
            </w:r>
          </w:p>
          <w:p w14:paraId="13F73BB0" w14:textId="77777777" w:rsidR="00214474" w:rsidRPr="00F51E80" w:rsidRDefault="00214474" w:rsidP="00F51E80">
            <w:pPr>
              <w:rPr>
                <w:rFonts w:asciiTheme="minorHAnsi" w:hAnsiTheme="minorHAnsi" w:cstheme="minorHAnsi"/>
                <w:color w:val="000000"/>
                <w:szCs w:val="22"/>
              </w:rPr>
            </w:pPr>
            <w:r w:rsidRPr="00F51E80">
              <w:rPr>
                <w:rFonts w:asciiTheme="minorHAnsi" w:hAnsiTheme="minorHAnsi" w:cstheme="minorHAnsi"/>
                <w:color w:val="000000"/>
                <w:szCs w:val="22"/>
              </w:rPr>
              <w:t>Windows® 7/10</w:t>
            </w:r>
          </w:p>
          <w:p w14:paraId="0EB98B42" w14:textId="77777777" w:rsidR="00214474" w:rsidRPr="00F51E80" w:rsidRDefault="00214474" w:rsidP="00F51E80">
            <w:pPr>
              <w:rPr>
                <w:rFonts w:asciiTheme="minorHAnsi" w:hAnsiTheme="minorHAnsi" w:cstheme="minorHAnsi"/>
                <w:color w:val="000000"/>
                <w:szCs w:val="22"/>
              </w:rPr>
            </w:pPr>
            <w:r w:rsidRPr="00F51E80">
              <w:rPr>
                <w:rFonts w:asciiTheme="minorHAnsi" w:hAnsiTheme="minorHAnsi" w:cstheme="minorHAnsi"/>
                <w:color w:val="000000"/>
                <w:szCs w:val="22"/>
              </w:rPr>
              <w:t>Mac OS X v10.13 or later</w:t>
            </w:r>
          </w:p>
          <w:p w14:paraId="7F201EEA" w14:textId="77777777" w:rsidR="00214474" w:rsidRPr="00F51E80" w:rsidRDefault="00214474" w:rsidP="00F51E80">
            <w:pPr>
              <w:rPr>
                <w:rFonts w:asciiTheme="minorHAnsi" w:hAnsiTheme="minorHAnsi" w:cstheme="minorHAnsi"/>
                <w:color w:val="000000"/>
                <w:szCs w:val="22"/>
              </w:rPr>
            </w:pPr>
            <w:r w:rsidRPr="00F51E80">
              <w:rPr>
                <w:rFonts w:asciiTheme="minorHAnsi" w:hAnsiTheme="minorHAnsi" w:cstheme="minorHAnsi"/>
                <w:color w:val="000000"/>
                <w:szCs w:val="22"/>
              </w:rPr>
              <w:t>Google Chromebook™ version 76.0.3809.102 or later</w:t>
            </w:r>
          </w:p>
          <w:p w14:paraId="49A692A6" w14:textId="747E0B83" w:rsidR="00214474" w:rsidRDefault="00214474" w:rsidP="00F51E80">
            <w:pPr>
              <w:rPr>
                <w:rFonts w:asciiTheme="minorHAnsi" w:hAnsiTheme="minorHAnsi" w:cstheme="minorHAnsi"/>
                <w:color w:val="000000"/>
                <w:szCs w:val="22"/>
              </w:rPr>
            </w:pPr>
            <w:r w:rsidRPr="00F51E80">
              <w:rPr>
                <w:rFonts w:asciiTheme="minorHAnsi" w:hAnsiTheme="minorHAnsi" w:cstheme="minorHAnsi"/>
                <w:color w:val="000000"/>
                <w:szCs w:val="22"/>
              </w:rPr>
              <w:t>Android™ 6 or later</w:t>
            </w:r>
          </w:p>
          <w:p w14:paraId="228CA690" w14:textId="77777777" w:rsidR="00214474" w:rsidRDefault="00214474" w:rsidP="00F51E80">
            <w:pPr>
              <w:rPr>
                <w:rFonts w:asciiTheme="minorHAnsi" w:hAnsiTheme="minorHAnsi" w:cstheme="minorHAnsi"/>
                <w:color w:val="000000"/>
                <w:szCs w:val="22"/>
              </w:rPr>
            </w:pPr>
          </w:p>
          <w:p w14:paraId="629784D7" w14:textId="77777777" w:rsidR="00214474" w:rsidRDefault="00214474" w:rsidP="00F51E80">
            <w:pPr>
              <w:rPr>
                <w:rFonts w:asciiTheme="minorHAnsi" w:hAnsiTheme="minorHAnsi" w:cstheme="minorHAnsi"/>
                <w:color w:val="000000"/>
                <w:szCs w:val="22"/>
              </w:rPr>
            </w:pPr>
            <w:r w:rsidRPr="00CE31BB">
              <w:rPr>
                <w:rFonts w:asciiTheme="minorHAnsi" w:hAnsiTheme="minorHAnsi" w:cstheme="minorHAnsi"/>
                <w:color w:val="000000"/>
                <w:szCs w:val="22"/>
              </w:rPr>
              <w:t>COMPATIBLE APPLICATIONS</w:t>
            </w:r>
          </w:p>
          <w:p w14:paraId="0CA3309C" w14:textId="77777777" w:rsidR="00214474" w:rsidRPr="00CE31BB" w:rsidRDefault="00214474" w:rsidP="00CE31BB">
            <w:pPr>
              <w:rPr>
                <w:rFonts w:asciiTheme="minorHAnsi" w:hAnsiTheme="minorHAnsi" w:cstheme="minorHAnsi"/>
                <w:color w:val="000000"/>
                <w:szCs w:val="22"/>
              </w:rPr>
            </w:pPr>
            <w:r w:rsidRPr="00CE31BB">
              <w:rPr>
                <w:rFonts w:asciiTheme="minorHAnsi" w:hAnsiTheme="minorHAnsi" w:cstheme="minorHAnsi"/>
                <w:color w:val="000000"/>
                <w:szCs w:val="22"/>
              </w:rPr>
              <w:t>Zoom, Microsoft® Teams, Skype for Business, Skype,</w:t>
            </w:r>
          </w:p>
          <w:p w14:paraId="6B8C8BF0" w14:textId="77777777" w:rsidR="00214474" w:rsidRPr="00CE31BB" w:rsidRDefault="00214474" w:rsidP="00CE31BB">
            <w:pPr>
              <w:rPr>
                <w:rFonts w:asciiTheme="minorHAnsi" w:hAnsiTheme="minorHAnsi" w:cstheme="minorHAnsi"/>
                <w:color w:val="000000"/>
                <w:szCs w:val="22"/>
              </w:rPr>
            </w:pPr>
            <w:r w:rsidRPr="00CE31BB">
              <w:rPr>
                <w:rFonts w:asciiTheme="minorHAnsi" w:hAnsiTheme="minorHAnsi" w:cstheme="minorHAnsi"/>
                <w:color w:val="000000"/>
                <w:szCs w:val="22"/>
              </w:rPr>
              <w:t>Google Hangouts Meet, Intel® Unite™, RingCentral, BlueJeans,</w:t>
            </w:r>
          </w:p>
          <w:p w14:paraId="09E16A08" w14:textId="77777777" w:rsidR="00214474" w:rsidRPr="00CE31BB" w:rsidRDefault="00214474" w:rsidP="00CE31BB">
            <w:pPr>
              <w:rPr>
                <w:rFonts w:asciiTheme="minorHAnsi" w:hAnsiTheme="minorHAnsi" w:cstheme="minorHAnsi"/>
                <w:color w:val="000000"/>
                <w:szCs w:val="22"/>
              </w:rPr>
            </w:pPr>
            <w:r w:rsidRPr="00CE31BB">
              <w:rPr>
                <w:rFonts w:asciiTheme="minorHAnsi" w:hAnsiTheme="minorHAnsi" w:cstheme="minorHAnsi"/>
                <w:color w:val="000000"/>
                <w:szCs w:val="22"/>
              </w:rPr>
              <w:t>V-Cube, LiveOn, CyberLink U Meeting®, TrueConf,</w:t>
            </w:r>
          </w:p>
          <w:p w14:paraId="27AD617E" w14:textId="77777777" w:rsidR="00214474" w:rsidRPr="00CE31BB" w:rsidRDefault="00214474" w:rsidP="00CE31BB">
            <w:pPr>
              <w:rPr>
                <w:rFonts w:asciiTheme="minorHAnsi" w:hAnsiTheme="minorHAnsi" w:cstheme="minorHAnsi"/>
                <w:color w:val="000000"/>
                <w:szCs w:val="22"/>
              </w:rPr>
            </w:pPr>
            <w:r w:rsidRPr="00CE31BB">
              <w:rPr>
                <w:rFonts w:asciiTheme="minorHAnsi" w:hAnsiTheme="minorHAnsi" w:cstheme="minorHAnsi"/>
                <w:color w:val="000000"/>
                <w:szCs w:val="22"/>
              </w:rPr>
              <w:t>Adobe® Connect™, Cisco Webex®, Fuze, GoToMeeting™,</w:t>
            </w:r>
          </w:p>
          <w:p w14:paraId="077602DD" w14:textId="77777777" w:rsidR="00214474" w:rsidRDefault="00214474" w:rsidP="00CE31BB">
            <w:pPr>
              <w:rPr>
                <w:rFonts w:asciiTheme="minorHAnsi" w:hAnsiTheme="minorHAnsi" w:cstheme="minorHAnsi"/>
                <w:color w:val="000000"/>
                <w:szCs w:val="22"/>
              </w:rPr>
            </w:pPr>
            <w:r w:rsidRPr="00CE31BB">
              <w:rPr>
                <w:rFonts w:asciiTheme="minorHAnsi" w:hAnsiTheme="minorHAnsi" w:cstheme="minorHAnsi"/>
                <w:color w:val="000000"/>
                <w:szCs w:val="22"/>
              </w:rPr>
              <w:t>Microsoft® Lync™, Vidyo, vMix, WebRTC, Wirecast, XSplit</w:t>
            </w:r>
          </w:p>
          <w:p w14:paraId="41698457" w14:textId="77777777" w:rsidR="00214474" w:rsidRDefault="00214474" w:rsidP="00CE31BB">
            <w:pPr>
              <w:rPr>
                <w:rFonts w:asciiTheme="minorHAnsi" w:hAnsiTheme="minorHAnsi" w:cstheme="minorHAnsi"/>
                <w:color w:val="000000"/>
                <w:szCs w:val="22"/>
              </w:rPr>
            </w:pPr>
          </w:p>
          <w:p w14:paraId="0A3C79F2" w14:textId="792F4F6A" w:rsidR="00214474" w:rsidRPr="00DF7030" w:rsidRDefault="00214474" w:rsidP="007C53B1">
            <w:pPr>
              <w:rPr>
                <w:rFonts w:asciiTheme="minorHAnsi" w:hAnsiTheme="minorHAnsi" w:cstheme="minorHAnsi"/>
                <w:color w:val="000000"/>
                <w:szCs w:val="22"/>
              </w:rPr>
            </w:pPr>
          </w:p>
        </w:tc>
        <w:tc>
          <w:tcPr>
            <w:tcW w:w="977" w:type="pct"/>
            <w:vMerge w:val="restart"/>
          </w:tcPr>
          <w:p w14:paraId="4748FEB2" w14:textId="0EE63F32" w:rsidR="00214474" w:rsidRPr="006D09F0" w:rsidRDefault="00214474" w:rsidP="008576C7">
            <w:pPr>
              <w:rPr>
                <w:rFonts w:asciiTheme="minorHAnsi" w:hAnsiTheme="minorHAnsi" w:cstheme="minorHAnsi"/>
                <w:sz w:val="22"/>
                <w:szCs w:val="22"/>
              </w:rPr>
            </w:pPr>
            <w:r w:rsidRPr="00214474">
              <w:rPr>
                <w:rFonts w:asciiTheme="minorHAnsi" w:hAnsiTheme="minorHAnsi" w:cstheme="minorHAnsi"/>
                <w:sz w:val="22"/>
                <w:szCs w:val="22"/>
              </w:rPr>
              <w:t>Union Parliament, Nay Pyi Daw</w:t>
            </w:r>
          </w:p>
        </w:tc>
      </w:tr>
      <w:tr w:rsidR="00214474" w:rsidRPr="00C86752" w14:paraId="0EF42F92" w14:textId="77777777" w:rsidTr="00214474">
        <w:trPr>
          <w:trHeight w:val="530"/>
        </w:trPr>
        <w:tc>
          <w:tcPr>
            <w:tcW w:w="250" w:type="pct"/>
          </w:tcPr>
          <w:p w14:paraId="0D9E953C" w14:textId="57DEEE98" w:rsidR="00214474" w:rsidRPr="006D09F0" w:rsidRDefault="00214474" w:rsidP="003C6F86">
            <w:pPr>
              <w:rPr>
                <w:rFonts w:asciiTheme="minorHAnsi" w:hAnsiTheme="minorHAnsi" w:cstheme="minorHAnsi"/>
                <w:sz w:val="22"/>
                <w:szCs w:val="22"/>
              </w:rPr>
            </w:pPr>
            <w:r>
              <w:rPr>
                <w:rFonts w:asciiTheme="minorHAnsi" w:hAnsiTheme="minorHAnsi" w:cstheme="minorHAnsi"/>
                <w:sz w:val="22"/>
                <w:szCs w:val="22"/>
              </w:rPr>
              <w:t>2</w:t>
            </w:r>
          </w:p>
        </w:tc>
        <w:tc>
          <w:tcPr>
            <w:tcW w:w="1070" w:type="pct"/>
          </w:tcPr>
          <w:p w14:paraId="17CFC949" w14:textId="3209DC46" w:rsidR="00214474" w:rsidRPr="00D24ABC" w:rsidRDefault="00214474" w:rsidP="00AA4D65">
            <w:pPr>
              <w:rPr>
                <w:rFonts w:asciiTheme="minorHAnsi" w:hAnsiTheme="minorHAnsi" w:cstheme="minorHAnsi"/>
                <w:color w:val="000000"/>
                <w:sz w:val="22"/>
                <w:szCs w:val="22"/>
              </w:rPr>
            </w:pPr>
            <w:r w:rsidRPr="002F5747">
              <w:rPr>
                <w:rFonts w:asciiTheme="minorHAnsi" w:hAnsiTheme="minorHAnsi" w:cstheme="minorHAnsi"/>
                <w:color w:val="000000"/>
                <w:sz w:val="22"/>
                <w:szCs w:val="22"/>
              </w:rPr>
              <w:t>Expansion MIC</w:t>
            </w:r>
          </w:p>
        </w:tc>
        <w:tc>
          <w:tcPr>
            <w:tcW w:w="467" w:type="pct"/>
          </w:tcPr>
          <w:p w14:paraId="1969A8A0" w14:textId="3F54455E"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3</w:t>
            </w:r>
          </w:p>
        </w:tc>
        <w:tc>
          <w:tcPr>
            <w:tcW w:w="2235" w:type="pct"/>
          </w:tcPr>
          <w:p w14:paraId="0576B0F6" w14:textId="7198399F" w:rsidR="00214474" w:rsidRPr="001B1FC4" w:rsidRDefault="00214474" w:rsidP="001B1FC4">
            <w:pPr>
              <w:rPr>
                <w:rFonts w:asciiTheme="minorHAnsi" w:hAnsiTheme="minorHAnsi" w:cstheme="minorHAnsi"/>
                <w:color w:val="000000"/>
                <w:szCs w:val="22"/>
              </w:rPr>
            </w:pPr>
            <w:r w:rsidRPr="002F5747">
              <w:rPr>
                <w:rFonts w:asciiTheme="minorHAnsi" w:hAnsiTheme="minorHAnsi" w:cstheme="minorHAnsi"/>
                <w:color w:val="000000"/>
                <w:szCs w:val="22"/>
              </w:rPr>
              <w:t>Expansion Mic pair including 5 meter cables</w:t>
            </w:r>
          </w:p>
        </w:tc>
        <w:tc>
          <w:tcPr>
            <w:tcW w:w="977" w:type="pct"/>
            <w:vMerge/>
          </w:tcPr>
          <w:p w14:paraId="356F6EA3" w14:textId="2B62A90B" w:rsidR="00214474" w:rsidRPr="00257AA2" w:rsidRDefault="00214474" w:rsidP="008576C7">
            <w:pPr>
              <w:rPr>
                <w:rFonts w:asciiTheme="minorHAnsi" w:hAnsiTheme="minorHAnsi" w:cstheme="minorHAnsi"/>
                <w:sz w:val="22"/>
                <w:szCs w:val="22"/>
              </w:rPr>
            </w:pPr>
          </w:p>
        </w:tc>
      </w:tr>
      <w:tr w:rsidR="00214474" w:rsidRPr="00C86752" w14:paraId="05D6FEAF" w14:textId="77777777" w:rsidTr="00214474">
        <w:tc>
          <w:tcPr>
            <w:tcW w:w="250" w:type="pct"/>
          </w:tcPr>
          <w:p w14:paraId="0AD87660" w14:textId="23F529C3" w:rsidR="00214474" w:rsidRDefault="00214474" w:rsidP="003C6F86">
            <w:pPr>
              <w:rPr>
                <w:rFonts w:asciiTheme="minorHAnsi" w:hAnsiTheme="minorHAnsi" w:cstheme="minorHAnsi"/>
                <w:sz w:val="22"/>
                <w:szCs w:val="22"/>
              </w:rPr>
            </w:pPr>
            <w:r>
              <w:rPr>
                <w:rFonts w:asciiTheme="minorHAnsi" w:hAnsiTheme="minorHAnsi" w:cstheme="minorHAnsi"/>
                <w:sz w:val="22"/>
                <w:szCs w:val="22"/>
              </w:rPr>
              <w:t>3</w:t>
            </w:r>
          </w:p>
        </w:tc>
        <w:tc>
          <w:tcPr>
            <w:tcW w:w="1070" w:type="pct"/>
          </w:tcPr>
          <w:p w14:paraId="2D41FF38" w14:textId="4E6B700F" w:rsidR="00214474" w:rsidRPr="002F5747" w:rsidRDefault="00214474" w:rsidP="00AA4D65">
            <w:pPr>
              <w:rPr>
                <w:rFonts w:asciiTheme="minorHAnsi" w:hAnsiTheme="minorHAnsi" w:cstheme="minorHAnsi"/>
                <w:color w:val="000000"/>
                <w:sz w:val="22"/>
                <w:szCs w:val="22"/>
              </w:rPr>
            </w:pPr>
            <w:r w:rsidRPr="00913B6F">
              <w:rPr>
                <w:rFonts w:asciiTheme="minorHAnsi" w:hAnsiTheme="minorHAnsi" w:cstheme="minorHAnsi"/>
                <w:color w:val="000000"/>
                <w:sz w:val="22"/>
                <w:szCs w:val="22"/>
              </w:rPr>
              <w:t>Service</w:t>
            </w:r>
            <w:r>
              <w:rPr>
                <w:rFonts w:asciiTheme="minorHAnsi" w:hAnsiTheme="minorHAnsi" w:cstheme="minorHAnsi"/>
                <w:color w:val="000000"/>
                <w:sz w:val="22"/>
                <w:szCs w:val="22"/>
              </w:rPr>
              <w:t xml:space="preserve">s for cameras and accessories – 9 units </w:t>
            </w:r>
          </w:p>
        </w:tc>
        <w:tc>
          <w:tcPr>
            <w:tcW w:w="467" w:type="pct"/>
          </w:tcPr>
          <w:p w14:paraId="57E8BF9D" w14:textId="76FC71BB"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9</w:t>
            </w:r>
          </w:p>
        </w:tc>
        <w:tc>
          <w:tcPr>
            <w:tcW w:w="2235" w:type="pct"/>
          </w:tcPr>
          <w:p w14:paraId="170BD3B0" w14:textId="2A2E6243" w:rsidR="00214474" w:rsidRPr="002F5747" w:rsidRDefault="00214474" w:rsidP="001B1FC4">
            <w:pPr>
              <w:rPr>
                <w:rFonts w:asciiTheme="minorHAnsi" w:hAnsiTheme="minorHAnsi" w:cstheme="minorHAnsi"/>
                <w:color w:val="000000"/>
                <w:szCs w:val="22"/>
              </w:rPr>
            </w:pPr>
            <w:r w:rsidRPr="00913B6F">
              <w:rPr>
                <w:rFonts w:asciiTheme="minorHAnsi" w:hAnsiTheme="minorHAnsi" w:cstheme="minorHAnsi"/>
                <w:color w:val="000000"/>
                <w:szCs w:val="22"/>
              </w:rPr>
              <w:t>Delivery, Unboxing, Mounting and Installation</w:t>
            </w:r>
            <w:r>
              <w:rPr>
                <w:rFonts w:asciiTheme="minorHAnsi" w:hAnsiTheme="minorHAnsi" w:cstheme="minorHAnsi"/>
                <w:color w:val="000000"/>
                <w:szCs w:val="22"/>
              </w:rPr>
              <w:t xml:space="preserve"> </w:t>
            </w:r>
          </w:p>
        </w:tc>
        <w:tc>
          <w:tcPr>
            <w:tcW w:w="977" w:type="pct"/>
            <w:vMerge/>
          </w:tcPr>
          <w:p w14:paraId="3BC4BEC2" w14:textId="02FBCC1D" w:rsidR="00214474" w:rsidRPr="00257AA2" w:rsidRDefault="00214474" w:rsidP="008576C7">
            <w:pPr>
              <w:rPr>
                <w:rFonts w:asciiTheme="minorHAnsi" w:hAnsiTheme="minorHAnsi" w:cstheme="minorHAnsi"/>
                <w:sz w:val="22"/>
                <w:szCs w:val="22"/>
              </w:rPr>
            </w:pPr>
          </w:p>
        </w:tc>
      </w:tr>
      <w:tr w:rsidR="00214474" w:rsidRPr="00C86752" w14:paraId="77CB52AE" w14:textId="77777777" w:rsidTr="00214474">
        <w:tc>
          <w:tcPr>
            <w:tcW w:w="250" w:type="pct"/>
          </w:tcPr>
          <w:p w14:paraId="331E915F" w14:textId="4E2FD89E" w:rsidR="00214474" w:rsidRDefault="00214474" w:rsidP="003C6F86">
            <w:pPr>
              <w:rPr>
                <w:rFonts w:asciiTheme="minorHAnsi" w:hAnsiTheme="minorHAnsi" w:cstheme="minorHAnsi"/>
                <w:sz w:val="22"/>
                <w:szCs w:val="22"/>
              </w:rPr>
            </w:pPr>
            <w:r>
              <w:rPr>
                <w:rFonts w:asciiTheme="minorHAnsi" w:hAnsiTheme="minorHAnsi" w:cstheme="minorHAnsi"/>
                <w:sz w:val="22"/>
                <w:szCs w:val="22"/>
              </w:rPr>
              <w:t>4</w:t>
            </w:r>
          </w:p>
        </w:tc>
        <w:tc>
          <w:tcPr>
            <w:tcW w:w="1070" w:type="pct"/>
          </w:tcPr>
          <w:p w14:paraId="36BBC7EC" w14:textId="07201EF0" w:rsidR="00214474" w:rsidRPr="00913B6F" w:rsidRDefault="00214474" w:rsidP="007B3EB3">
            <w:pPr>
              <w:rPr>
                <w:rFonts w:asciiTheme="minorHAnsi" w:hAnsiTheme="minorHAnsi" w:cstheme="minorHAnsi"/>
                <w:color w:val="000000"/>
                <w:sz w:val="22"/>
                <w:szCs w:val="22"/>
              </w:rPr>
            </w:pPr>
            <w:r w:rsidRPr="00D1251E">
              <w:rPr>
                <w:rFonts w:asciiTheme="minorHAnsi" w:hAnsiTheme="minorHAnsi" w:cstheme="minorHAnsi"/>
                <w:color w:val="000000"/>
                <w:sz w:val="22"/>
                <w:szCs w:val="22"/>
              </w:rPr>
              <w:t>Smart TV with Stand</w:t>
            </w:r>
          </w:p>
        </w:tc>
        <w:tc>
          <w:tcPr>
            <w:tcW w:w="467" w:type="pct"/>
          </w:tcPr>
          <w:p w14:paraId="5CF17D7A" w14:textId="222831F4"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6</w:t>
            </w:r>
          </w:p>
        </w:tc>
        <w:tc>
          <w:tcPr>
            <w:tcW w:w="2235" w:type="pct"/>
          </w:tcPr>
          <w:p w14:paraId="37679BDF" w14:textId="68258F3E" w:rsidR="00214474" w:rsidRPr="00913B6F" w:rsidRDefault="00214474" w:rsidP="001B1FC4">
            <w:pPr>
              <w:rPr>
                <w:rFonts w:asciiTheme="minorHAnsi" w:hAnsiTheme="minorHAnsi" w:cstheme="minorHAnsi"/>
                <w:color w:val="000000"/>
                <w:szCs w:val="22"/>
              </w:rPr>
            </w:pPr>
            <w:r w:rsidRPr="00D7509B">
              <w:rPr>
                <w:rFonts w:asciiTheme="minorHAnsi" w:hAnsiTheme="minorHAnsi" w:cstheme="minorHAnsi"/>
                <w:color w:val="000000"/>
                <w:szCs w:val="22"/>
              </w:rPr>
              <w:t>Size</w:t>
            </w:r>
            <w:r>
              <w:rPr>
                <w:rFonts w:asciiTheme="minorHAnsi" w:hAnsiTheme="minorHAnsi" w:cstheme="minorHAnsi"/>
                <w:color w:val="000000"/>
                <w:szCs w:val="22"/>
              </w:rPr>
              <w:t>:</w:t>
            </w:r>
            <w:r>
              <w:t xml:space="preserve"> </w:t>
            </w:r>
            <w:r w:rsidRPr="009028A1">
              <w:rPr>
                <w:rFonts w:asciiTheme="minorHAnsi" w:hAnsiTheme="minorHAnsi" w:cstheme="minorHAnsi"/>
                <w:color w:val="000000"/>
                <w:szCs w:val="22"/>
              </w:rPr>
              <w:t>55 inches</w:t>
            </w:r>
            <w:r>
              <w:rPr>
                <w:rFonts w:asciiTheme="minorHAnsi" w:hAnsiTheme="minorHAnsi" w:cstheme="minorHAnsi"/>
                <w:color w:val="000000"/>
                <w:szCs w:val="22"/>
              </w:rPr>
              <w:t xml:space="preserve">, </w:t>
            </w:r>
            <w:r>
              <w:t xml:space="preserve"> </w:t>
            </w:r>
            <w:r w:rsidRPr="009028A1">
              <w:rPr>
                <w:rFonts w:asciiTheme="minorHAnsi" w:hAnsiTheme="minorHAnsi" w:cstheme="minorHAnsi"/>
                <w:color w:val="000000"/>
                <w:szCs w:val="22"/>
              </w:rPr>
              <w:t>Design</w:t>
            </w:r>
            <w:r>
              <w:rPr>
                <w:rFonts w:asciiTheme="minorHAnsi" w:hAnsiTheme="minorHAnsi" w:cstheme="minorHAnsi"/>
                <w:color w:val="000000"/>
                <w:szCs w:val="22"/>
              </w:rPr>
              <w:t xml:space="preserve">: </w:t>
            </w:r>
            <w:r>
              <w:t xml:space="preserve"> </w:t>
            </w:r>
            <w:r w:rsidRPr="009028A1">
              <w:rPr>
                <w:rFonts w:asciiTheme="minorHAnsi" w:hAnsiTheme="minorHAnsi" w:cstheme="minorHAnsi"/>
                <w:color w:val="000000"/>
                <w:szCs w:val="22"/>
              </w:rPr>
              <w:t>Slim</w:t>
            </w:r>
            <w:r>
              <w:rPr>
                <w:rFonts w:asciiTheme="minorHAnsi" w:hAnsiTheme="minorHAnsi" w:cstheme="minorHAnsi"/>
                <w:color w:val="000000"/>
                <w:szCs w:val="22"/>
              </w:rPr>
              <w:t xml:space="preserve">, </w:t>
            </w:r>
            <w:r>
              <w:t xml:space="preserve"> </w:t>
            </w:r>
            <w:r w:rsidRPr="00AB781E">
              <w:rPr>
                <w:rFonts w:asciiTheme="minorHAnsi" w:hAnsiTheme="minorHAnsi" w:cstheme="minorHAnsi"/>
                <w:color w:val="000000"/>
                <w:szCs w:val="22"/>
              </w:rPr>
              <w:t>Resolution</w:t>
            </w:r>
            <w:r>
              <w:rPr>
                <w:rFonts w:asciiTheme="minorHAnsi" w:hAnsiTheme="minorHAnsi" w:cstheme="minorHAnsi"/>
                <w:color w:val="000000"/>
                <w:szCs w:val="22"/>
              </w:rPr>
              <w:t xml:space="preserve">: </w:t>
            </w:r>
            <w:r>
              <w:t xml:space="preserve"> </w:t>
            </w:r>
            <w:r w:rsidRPr="00AB781E">
              <w:rPr>
                <w:rFonts w:asciiTheme="minorHAnsi" w:hAnsiTheme="minorHAnsi" w:cstheme="minorHAnsi"/>
                <w:color w:val="000000"/>
                <w:szCs w:val="22"/>
              </w:rPr>
              <w:t>4K Ultra HD (3840 x 2160)</w:t>
            </w:r>
            <w:r>
              <w:rPr>
                <w:rFonts w:asciiTheme="minorHAnsi" w:hAnsiTheme="minorHAnsi" w:cstheme="minorHAnsi"/>
                <w:color w:val="000000"/>
                <w:szCs w:val="22"/>
              </w:rPr>
              <w:t xml:space="preserve">, </w:t>
            </w:r>
            <w:r>
              <w:t xml:space="preserve"> </w:t>
            </w:r>
            <w:r w:rsidRPr="0075090D">
              <w:rPr>
                <w:rFonts w:asciiTheme="minorHAnsi" w:hAnsiTheme="minorHAnsi" w:cstheme="minorHAnsi"/>
                <w:color w:val="000000"/>
                <w:szCs w:val="22"/>
              </w:rPr>
              <w:t>Refresh Rate</w:t>
            </w:r>
            <w:r>
              <w:rPr>
                <w:rFonts w:asciiTheme="minorHAnsi" w:hAnsiTheme="minorHAnsi" w:cstheme="minorHAnsi"/>
                <w:color w:val="000000"/>
                <w:szCs w:val="22"/>
              </w:rPr>
              <w:t xml:space="preserve">: </w:t>
            </w:r>
            <w:r>
              <w:t xml:space="preserve"> </w:t>
            </w:r>
            <w:r w:rsidRPr="0075090D">
              <w:rPr>
                <w:rFonts w:asciiTheme="minorHAnsi" w:hAnsiTheme="minorHAnsi" w:cstheme="minorHAnsi"/>
                <w:color w:val="000000"/>
                <w:szCs w:val="22"/>
              </w:rPr>
              <w:t>60 hertz</w:t>
            </w:r>
            <w:r>
              <w:rPr>
                <w:rFonts w:asciiTheme="minorHAnsi" w:hAnsiTheme="minorHAnsi" w:cstheme="minorHAnsi"/>
                <w:color w:val="000000"/>
                <w:szCs w:val="22"/>
              </w:rPr>
              <w:t xml:space="preserve">, </w:t>
            </w:r>
            <w:r>
              <w:t xml:space="preserve"> </w:t>
            </w:r>
            <w:r w:rsidRPr="0075090D">
              <w:rPr>
                <w:rFonts w:asciiTheme="minorHAnsi" w:hAnsiTheme="minorHAnsi" w:cstheme="minorHAnsi"/>
                <w:color w:val="000000"/>
                <w:szCs w:val="22"/>
              </w:rPr>
              <w:t>Connectivity</w:t>
            </w:r>
            <w:r>
              <w:rPr>
                <w:rFonts w:asciiTheme="minorHAnsi" w:hAnsiTheme="minorHAnsi" w:cstheme="minorHAnsi"/>
                <w:color w:val="000000"/>
                <w:szCs w:val="22"/>
              </w:rPr>
              <w:t xml:space="preserve">: </w:t>
            </w:r>
            <w:r>
              <w:t xml:space="preserve"> </w:t>
            </w:r>
            <w:r w:rsidRPr="00E248D3">
              <w:rPr>
                <w:rFonts w:asciiTheme="minorHAnsi" w:hAnsiTheme="minorHAnsi" w:cstheme="minorHAnsi"/>
                <w:color w:val="000000"/>
                <w:szCs w:val="22"/>
              </w:rPr>
              <w:t>3 HDMI ports to connect video conf</w:t>
            </w:r>
            <w:r>
              <w:rPr>
                <w:rFonts w:asciiTheme="minorHAnsi" w:hAnsiTheme="minorHAnsi" w:cstheme="minorHAnsi"/>
                <w:color w:val="000000"/>
                <w:szCs w:val="22"/>
              </w:rPr>
              <w:t>e</w:t>
            </w:r>
            <w:r w:rsidRPr="00E248D3">
              <w:rPr>
                <w:rFonts w:asciiTheme="minorHAnsi" w:hAnsiTheme="minorHAnsi" w:cstheme="minorHAnsi"/>
                <w:color w:val="000000"/>
                <w:szCs w:val="22"/>
              </w:rPr>
              <w:t>rencing device and presentation laptop | 2 USB port to connect hard drives and other USB devices</w:t>
            </w:r>
            <w:r>
              <w:rPr>
                <w:rFonts w:asciiTheme="minorHAnsi" w:hAnsiTheme="minorHAnsi" w:cstheme="minorHAnsi"/>
                <w:color w:val="000000"/>
                <w:szCs w:val="22"/>
              </w:rPr>
              <w:t xml:space="preserve">, </w:t>
            </w:r>
            <w:r>
              <w:t xml:space="preserve"> </w:t>
            </w:r>
            <w:r w:rsidRPr="00E248D3">
              <w:rPr>
                <w:rFonts w:asciiTheme="minorHAnsi" w:hAnsiTheme="minorHAnsi" w:cstheme="minorHAnsi"/>
                <w:color w:val="000000"/>
                <w:szCs w:val="22"/>
              </w:rPr>
              <w:t>Sound</w:t>
            </w:r>
            <w:r>
              <w:rPr>
                <w:rFonts w:asciiTheme="minorHAnsi" w:hAnsiTheme="minorHAnsi" w:cstheme="minorHAnsi"/>
                <w:color w:val="000000"/>
                <w:szCs w:val="22"/>
              </w:rPr>
              <w:t xml:space="preserve">: </w:t>
            </w:r>
            <w:r>
              <w:t xml:space="preserve"> </w:t>
            </w:r>
            <w:r w:rsidRPr="00E248D3">
              <w:rPr>
                <w:rFonts w:asciiTheme="minorHAnsi" w:hAnsiTheme="minorHAnsi" w:cstheme="minorHAnsi"/>
                <w:color w:val="000000"/>
                <w:szCs w:val="22"/>
              </w:rPr>
              <w:t>20 Watts Output</w:t>
            </w:r>
            <w:r>
              <w:rPr>
                <w:rFonts w:asciiTheme="minorHAnsi" w:hAnsiTheme="minorHAnsi" w:cstheme="minorHAnsi"/>
                <w:color w:val="000000"/>
                <w:szCs w:val="22"/>
              </w:rPr>
              <w:t xml:space="preserve">, </w:t>
            </w:r>
            <w:r>
              <w:t xml:space="preserve"> </w:t>
            </w:r>
            <w:r w:rsidRPr="00154ECB">
              <w:rPr>
                <w:rFonts w:asciiTheme="minorHAnsi" w:hAnsiTheme="minorHAnsi" w:cstheme="minorHAnsi"/>
                <w:color w:val="000000"/>
                <w:szCs w:val="22"/>
              </w:rPr>
              <w:t>Smart TV Features</w:t>
            </w:r>
            <w:r>
              <w:rPr>
                <w:rFonts w:asciiTheme="minorHAnsi" w:hAnsiTheme="minorHAnsi" w:cstheme="minorHAnsi"/>
                <w:color w:val="000000"/>
                <w:szCs w:val="22"/>
              </w:rPr>
              <w:t xml:space="preserve">: </w:t>
            </w:r>
            <w:r>
              <w:t xml:space="preserve"> </w:t>
            </w:r>
            <w:r w:rsidRPr="00154ECB">
              <w:rPr>
                <w:rFonts w:asciiTheme="minorHAnsi" w:hAnsiTheme="minorHAnsi" w:cstheme="minorHAnsi"/>
                <w:color w:val="000000"/>
                <w:szCs w:val="22"/>
              </w:rPr>
              <w:t>Built-in WiFi | Prime Video | Smart TV with Built-In Apps</w:t>
            </w:r>
            <w:r>
              <w:rPr>
                <w:rFonts w:asciiTheme="minorHAnsi" w:hAnsiTheme="minorHAnsi" w:cstheme="minorHAnsi"/>
                <w:color w:val="000000"/>
                <w:szCs w:val="22"/>
              </w:rPr>
              <w:t xml:space="preserve">, </w:t>
            </w:r>
            <w:r>
              <w:t xml:space="preserve"> </w:t>
            </w:r>
            <w:r w:rsidRPr="00154ECB">
              <w:rPr>
                <w:rFonts w:asciiTheme="minorHAnsi" w:hAnsiTheme="minorHAnsi" w:cstheme="minorHAnsi"/>
                <w:color w:val="000000"/>
                <w:szCs w:val="22"/>
              </w:rPr>
              <w:t>Display</w:t>
            </w:r>
            <w:r>
              <w:rPr>
                <w:rFonts w:asciiTheme="minorHAnsi" w:hAnsiTheme="minorHAnsi" w:cstheme="minorHAnsi"/>
                <w:color w:val="000000"/>
                <w:szCs w:val="22"/>
              </w:rPr>
              <w:t xml:space="preserve">: </w:t>
            </w:r>
            <w:r>
              <w:t xml:space="preserve"> </w:t>
            </w:r>
            <w:r w:rsidRPr="008E1C35">
              <w:rPr>
                <w:rFonts w:asciiTheme="minorHAnsi" w:hAnsiTheme="minorHAnsi" w:cstheme="minorHAnsi"/>
                <w:color w:val="000000"/>
                <w:szCs w:val="22"/>
              </w:rPr>
              <w:t>Real UHD | A+ Grade LED Panel | Superior Sleek | Slim and stylish design</w:t>
            </w:r>
            <w:r>
              <w:rPr>
                <w:rFonts w:asciiTheme="minorHAnsi" w:hAnsiTheme="minorHAnsi" w:cstheme="minorHAnsi"/>
                <w:color w:val="000000"/>
                <w:szCs w:val="22"/>
              </w:rPr>
              <w:t xml:space="preserve">, </w:t>
            </w:r>
            <w:r>
              <w:t xml:space="preserve"> </w:t>
            </w:r>
            <w:r w:rsidRPr="008E1C35">
              <w:rPr>
                <w:rFonts w:asciiTheme="minorHAnsi" w:hAnsiTheme="minorHAnsi" w:cstheme="minorHAnsi"/>
                <w:color w:val="000000"/>
                <w:szCs w:val="22"/>
              </w:rPr>
              <w:t>Wall-mount</w:t>
            </w:r>
            <w:r>
              <w:rPr>
                <w:rFonts w:asciiTheme="minorHAnsi" w:hAnsiTheme="minorHAnsi" w:cstheme="minorHAnsi"/>
                <w:color w:val="000000"/>
                <w:szCs w:val="22"/>
              </w:rPr>
              <w:t xml:space="preserve">: </w:t>
            </w:r>
            <w:r>
              <w:t xml:space="preserve"> </w:t>
            </w:r>
            <w:r w:rsidRPr="008E1C35">
              <w:rPr>
                <w:rFonts w:asciiTheme="minorHAnsi" w:hAnsiTheme="minorHAnsi" w:cstheme="minorHAnsi"/>
                <w:color w:val="000000"/>
                <w:szCs w:val="22"/>
              </w:rPr>
              <w:t>Standard wall-mount</w:t>
            </w:r>
            <w:r>
              <w:rPr>
                <w:rFonts w:asciiTheme="minorHAnsi" w:hAnsiTheme="minorHAnsi" w:cstheme="minorHAnsi"/>
                <w:color w:val="000000"/>
                <w:szCs w:val="22"/>
              </w:rPr>
              <w:t xml:space="preserve">, </w:t>
            </w:r>
            <w:r>
              <w:t xml:space="preserve"> </w:t>
            </w:r>
            <w:r w:rsidRPr="004455EE">
              <w:rPr>
                <w:rFonts w:asciiTheme="minorHAnsi" w:hAnsiTheme="minorHAnsi" w:cstheme="minorHAnsi"/>
                <w:b/>
                <w:bCs/>
                <w:color w:val="000000"/>
                <w:szCs w:val="22"/>
              </w:rPr>
              <w:t>Warranty Information</w:t>
            </w:r>
            <w:r w:rsidRPr="004455EE">
              <w:rPr>
                <w:rFonts w:asciiTheme="minorHAnsi" w:hAnsiTheme="minorHAnsi" w:cstheme="minorHAnsi"/>
                <w:b/>
                <w:bCs/>
                <w:color w:val="000000"/>
                <w:szCs w:val="22"/>
              </w:rPr>
              <w:t xml:space="preserve">: </w:t>
            </w:r>
            <w:r w:rsidRPr="004455EE">
              <w:rPr>
                <w:b/>
                <w:bCs/>
              </w:rPr>
              <w:t xml:space="preserve"> </w:t>
            </w:r>
            <w:r w:rsidRPr="004455EE">
              <w:rPr>
                <w:rFonts w:asciiTheme="minorHAnsi" w:hAnsiTheme="minorHAnsi" w:cstheme="minorHAnsi"/>
                <w:b/>
                <w:bCs/>
                <w:color w:val="000000"/>
                <w:szCs w:val="22"/>
              </w:rPr>
              <w:t>1 year comprehensive and 1 year additional warranty on Panel</w:t>
            </w:r>
            <w:r w:rsidRPr="004455EE">
              <w:rPr>
                <w:rFonts w:asciiTheme="minorHAnsi" w:hAnsiTheme="minorHAnsi" w:cstheme="minorHAnsi"/>
                <w:b/>
                <w:bCs/>
                <w:color w:val="000000"/>
                <w:szCs w:val="22"/>
              </w:rPr>
              <w:t xml:space="preserve">, </w:t>
            </w:r>
          </w:p>
        </w:tc>
        <w:tc>
          <w:tcPr>
            <w:tcW w:w="977" w:type="pct"/>
            <w:vMerge/>
          </w:tcPr>
          <w:p w14:paraId="1CD378BB" w14:textId="10D22218" w:rsidR="00214474" w:rsidRPr="00257AA2" w:rsidRDefault="00214474" w:rsidP="008576C7">
            <w:pPr>
              <w:rPr>
                <w:rFonts w:asciiTheme="minorHAnsi" w:hAnsiTheme="minorHAnsi" w:cstheme="minorHAnsi"/>
                <w:sz w:val="22"/>
                <w:szCs w:val="22"/>
              </w:rPr>
            </w:pPr>
          </w:p>
        </w:tc>
      </w:tr>
      <w:tr w:rsidR="00214474" w:rsidRPr="00C86752" w14:paraId="50E4D6CB" w14:textId="77777777" w:rsidTr="00214474">
        <w:tc>
          <w:tcPr>
            <w:tcW w:w="250" w:type="pct"/>
          </w:tcPr>
          <w:p w14:paraId="35D37745" w14:textId="7610F858" w:rsidR="00214474" w:rsidRDefault="00214474" w:rsidP="003C6F86">
            <w:pPr>
              <w:rPr>
                <w:rFonts w:asciiTheme="minorHAnsi" w:hAnsiTheme="minorHAnsi" w:cstheme="minorHAnsi"/>
                <w:sz w:val="22"/>
                <w:szCs w:val="22"/>
              </w:rPr>
            </w:pPr>
            <w:r>
              <w:rPr>
                <w:rFonts w:asciiTheme="minorHAnsi" w:hAnsiTheme="minorHAnsi" w:cstheme="minorHAnsi"/>
                <w:sz w:val="22"/>
                <w:szCs w:val="22"/>
              </w:rPr>
              <w:t>5</w:t>
            </w:r>
          </w:p>
        </w:tc>
        <w:tc>
          <w:tcPr>
            <w:tcW w:w="1070" w:type="pct"/>
          </w:tcPr>
          <w:p w14:paraId="0C935EA6" w14:textId="7BA1075E" w:rsidR="00214474" w:rsidRPr="00D1251E" w:rsidRDefault="00214474" w:rsidP="007B3EB3">
            <w:pPr>
              <w:rPr>
                <w:rFonts w:asciiTheme="minorHAnsi" w:hAnsiTheme="minorHAnsi" w:cstheme="minorHAnsi"/>
                <w:color w:val="000000"/>
                <w:sz w:val="22"/>
                <w:szCs w:val="22"/>
              </w:rPr>
            </w:pPr>
            <w:r w:rsidRPr="00695502">
              <w:rPr>
                <w:rFonts w:asciiTheme="minorHAnsi" w:hAnsiTheme="minorHAnsi" w:cstheme="minorHAnsi"/>
                <w:color w:val="000000"/>
                <w:sz w:val="22"/>
                <w:szCs w:val="22"/>
              </w:rPr>
              <w:t>Stand</w:t>
            </w:r>
          </w:p>
        </w:tc>
        <w:tc>
          <w:tcPr>
            <w:tcW w:w="467" w:type="pct"/>
          </w:tcPr>
          <w:p w14:paraId="0CA2ABD9" w14:textId="6BA4AE63"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6</w:t>
            </w:r>
          </w:p>
        </w:tc>
        <w:tc>
          <w:tcPr>
            <w:tcW w:w="2235" w:type="pct"/>
          </w:tcPr>
          <w:p w14:paraId="57A75762" w14:textId="6FC87F66" w:rsidR="00214474" w:rsidRPr="00D7509B" w:rsidRDefault="00214474" w:rsidP="001B1FC4">
            <w:pPr>
              <w:rPr>
                <w:rFonts w:asciiTheme="minorHAnsi" w:hAnsiTheme="minorHAnsi" w:cstheme="minorHAnsi"/>
                <w:color w:val="000000"/>
                <w:szCs w:val="22"/>
              </w:rPr>
            </w:pPr>
            <w:r w:rsidRPr="00695502">
              <w:rPr>
                <w:rFonts w:asciiTheme="minorHAnsi" w:hAnsiTheme="minorHAnsi" w:cstheme="minorHAnsi"/>
                <w:color w:val="000000"/>
                <w:szCs w:val="22"/>
              </w:rPr>
              <w:t>Trolley</w:t>
            </w:r>
          </w:p>
        </w:tc>
        <w:tc>
          <w:tcPr>
            <w:tcW w:w="977" w:type="pct"/>
            <w:vMerge/>
          </w:tcPr>
          <w:p w14:paraId="49D0233E" w14:textId="6872B6FB" w:rsidR="00214474" w:rsidRPr="00257AA2" w:rsidRDefault="00214474" w:rsidP="008576C7">
            <w:pPr>
              <w:rPr>
                <w:rFonts w:asciiTheme="minorHAnsi" w:hAnsiTheme="minorHAnsi" w:cstheme="minorHAnsi"/>
                <w:sz w:val="22"/>
                <w:szCs w:val="22"/>
              </w:rPr>
            </w:pPr>
          </w:p>
        </w:tc>
      </w:tr>
      <w:tr w:rsidR="00214474" w:rsidRPr="00C86752" w14:paraId="64C80993" w14:textId="77777777" w:rsidTr="00214474">
        <w:tc>
          <w:tcPr>
            <w:tcW w:w="250" w:type="pct"/>
          </w:tcPr>
          <w:p w14:paraId="26019309" w14:textId="69243FDD" w:rsidR="00214474" w:rsidRDefault="00214474" w:rsidP="003C6F86">
            <w:pPr>
              <w:rPr>
                <w:rFonts w:asciiTheme="minorHAnsi" w:hAnsiTheme="minorHAnsi" w:cstheme="minorHAnsi"/>
                <w:sz w:val="22"/>
                <w:szCs w:val="22"/>
              </w:rPr>
            </w:pPr>
            <w:r>
              <w:rPr>
                <w:rFonts w:asciiTheme="minorHAnsi" w:hAnsiTheme="minorHAnsi" w:cstheme="minorHAnsi"/>
                <w:sz w:val="22"/>
                <w:szCs w:val="22"/>
              </w:rPr>
              <w:t>6</w:t>
            </w:r>
          </w:p>
        </w:tc>
        <w:tc>
          <w:tcPr>
            <w:tcW w:w="1070" w:type="pct"/>
          </w:tcPr>
          <w:p w14:paraId="25728EF2" w14:textId="0370A1BE" w:rsidR="00214474" w:rsidRPr="00695502" w:rsidRDefault="00214474" w:rsidP="007B3EB3">
            <w:pPr>
              <w:rPr>
                <w:rFonts w:asciiTheme="minorHAnsi" w:hAnsiTheme="minorHAnsi" w:cstheme="minorHAnsi"/>
                <w:color w:val="000000"/>
                <w:sz w:val="22"/>
                <w:szCs w:val="22"/>
              </w:rPr>
            </w:pPr>
            <w:r w:rsidRPr="00BA34F4">
              <w:rPr>
                <w:rFonts w:asciiTheme="minorHAnsi" w:hAnsiTheme="minorHAnsi" w:cstheme="minorHAnsi"/>
                <w:color w:val="000000"/>
                <w:sz w:val="22"/>
                <w:szCs w:val="22"/>
              </w:rPr>
              <w:t>Service</w:t>
            </w:r>
            <w:r>
              <w:rPr>
                <w:rFonts w:asciiTheme="minorHAnsi" w:hAnsiTheme="minorHAnsi" w:cstheme="minorHAnsi"/>
                <w:color w:val="000000"/>
                <w:sz w:val="22"/>
                <w:szCs w:val="22"/>
              </w:rPr>
              <w:t xml:space="preserve"> for Smart TV with Stand – 6 units</w:t>
            </w:r>
          </w:p>
        </w:tc>
        <w:tc>
          <w:tcPr>
            <w:tcW w:w="467" w:type="pct"/>
          </w:tcPr>
          <w:p w14:paraId="36E2A91D" w14:textId="3BA79AFC"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6</w:t>
            </w:r>
          </w:p>
        </w:tc>
        <w:tc>
          <w:tcPr>
            <w:tcW w:w="2235" w:type="pct"/>
          </w:tcPr>
          <w:p w14:paraId="307E9727" w14:textId="75B9AE33" w:rsidR="00214474" w:rsidRPr="00695502" w:rsidRDefault="00214474" w:rsidP="001B1FC4">
            <w:pPr>
              <w:rPr>
                <w:rFonts w:asciiTheme="minorHAnsi" w:hAnsiTheme="minorHAnsi" w:cstheme="minorHAnsi"/>
                <w:color w:val="000000"/>
                <w:szCs w:val="22"/>
              </w:rPr>
            </w:pPr>
            <w:r w:rsidRPr="00BA34F4">
              <w:rPr>
                <w:rFonts w:asciiTheme="minorHAnsi" w:hAnsiTheme="minorHAnsi" w:cstheme="minorHAnsi"/>
                <w:color w:val="000000"/>
                <w:szCs w:val="22"/>
              </w:rPr>
              <w:t>Delivery, Unboxing, Mounting and Installation</w:t>
            </w:r>
          </w:p>
        </w:tc>
        <w:tc>
          <w:tcPr>
            <w:tcW w:w="977" w:type="pct"/>
            <w:vMerge/>
          </w:tcPr>
          <w:p w14:paraId="03796FF0" w14:textId="13E297DF" w:rsidR="00214474" w:rsidRPr="00257AA2" w:rsidRDefault="00214474" w:rsidP="008576C7">
            <w:pPr>
              <w:rPr>
                <w:rFonts w:asciiTheme="minorHAnsi" w:hAnsiTheme="minorHAnsi" w:cstheme="minorHAnsi"/>
                <w:sz w:val="22"/>
                <w:szCs w:val="22"/>
              </w:rPr>
            </w:pPr>
          </w:p>
        </w:tc>
      </w:tr>
      <w:tr w:rsidR="00214474" w:rsidRPr="00C86752" w14:paraId="1773724C" w14:textId="77777777" w:rsidTr="00214474">
        <w:tc>
          <w:tcPr>
            <w:tcW w:w="250" w:type="pct"/>
          </w:tcPr>
          <w:p w14:paraId="5F400C44" w14:textId="23C4B104" w:rsidR="00214474" w:rsidRDefault="00214474" w:rsidP="003C6F86">
            <w:pPr>
              <w:rPr>
                <w:rFonts w:asciiTheme="minorHAnsi" w:hAnsiTheme="minorHAnsi" w:cstheme="minorHAnsi"/>
                <w:sz w:val="22"/>
                <w:szCs w:val="22"/>
              </w:rPr>
            </w:pPr>
            <w:r>
              <w:rPr>
                <w:rFonts w:asciiTheme="minorHAnsi" w:hAnsiTheme="minorHAnsi" w:cstheme="minorHAnsi"/>
                <w:sz w:val="22"/>
                <w:szCs w:val="22"/>
              </w:rPr>
              <w:t>7</w:t>
            </w:r>
          </w:p>
        </w:tc>
        <w:tc>
          <w:tcPr>
            <w:tcW w:w="1070" w:type="pct"/>
          </w:tcPr>
          <w:p w14:paraId="37237C7F" w14:textId="30B3CCE7" w:rsidR="00214474" w:rsidRPr="00BA34F4" w:rsidRDefault="00214474" w:rsidP="007B3EB3">
            <w:pPr>
              <w:rPr>
                <w:rFonts w:asciiTheme="minorHAnsi" w:hAnsiTheme="minorHAnsi" w:cstheme="minorHAnsi"/>
                <w:color w:val="000000"/>
                <w:sz w:val="22"/>
                <w:szCs w:val="22"/>
              </w:rPr>
            </w:pPr>
            <w:r w:rsidRPr="00421FEC">
              <w:rPr>
                <w:rFonts w:asciiTheme="minorHAnsi" w:hAnsiTheme="minorHAnsi" w:cstheme="minorHAnsi"/>
                <w:color w:val="000000"/>
                <w:sz w:val="22"/>
                <w:szCs w:val="22"/>
              </w:rPr>
              <w:t>Projector</w:t>
            </w:r>
          </w:p>
        </w:tc>
        <w:tc>
          <w:tcPr>
            <w:tcW w:w="467" w:type="pct"/>
          </w:tcPr>
          <w:p w14:paraId="676BEE46" w14:textId="4C1EC1DA"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3</w:t>
            </w:r>
          </w:p>
        </w:tc>
        <w:tc>
          <w:tcPr>
            <w:tcW w:w="2235" w:type="pct"/>
          </w:tcPr>
          <w:p w14:paraId="1CE98B6A" w14:textId="77777777" w:rsidR="00214474" w:rsidRDefault="00214474" w:rsidP="001B1FC4">
            <w:pPr>
              <w:rPr>
                <w:rFonts w:asciiTheme="minorHAnsi" w:hAnsiTheme="minorHAnsi" w:cstheme="minorHAnsi"/>
                <w:color w:val="000000"/>
                <w:szCs w:val="22"/>
              </w:rPr>
            </w:pPr>
            <w:r w:rsidRPr="00F260D6">
              <w:rPr>
                <w:rFonts w:asciiTheme="minorHAnsi" w:hAnsiTheme="minorHAnsi" w:cstheme="minorHAnsi"/>
                <w:color w:val="000000"/>
                <w:szCs w:val="22"/>
              </w:rPr>
              <w:t>Display Technology</w:t>
            </w:r>
            <w:r>
              <w:rPr>
                <w:rFonts w:asciiTheme="minorHAnsi" w:hAnsiTheme="minorHAnsi" w:cstheme="minorHAnsi"/>
                <w:color w:val="000000"/>
                <w:szCs w:val="22"/>
              </w:rPr>
              <w:t xml:space="preserve">: </w:t>
            </w:r>
            <w:r>
              <w:t xml:space="preserve"> </w:t>
            </w:r>
            <w:r w:rsidRPr="002163C2">
              <w:rPr>
                <w:rFonts w:asciiTheme="minorHAnsi" w:hAnsiTheme="minorHAnsi" w:cstheme="minorHAnsi"/>
                <w:color w:val="000000"/>
                <w:szCs w:val="22"/>
              </w:rPr>
              <w:t>DLP or LCD</w:t>
            </w:r>
            <w:r>
              <w:rPr>
                <w:rFonts w:asciiTheme="minorHAnsi" w:hAnsiTheme="minorHAnsi" w:cstheme="minorHAnsi"/>
                <w:color w:val="000000"/>
                <w:szCs w:val="22"/>
              </w:rPr>
              <w:t xml:space="preserve">, </w:t>
            </w:r>
            <w:r>
              <w:t xml:space="preserve"> </w:t>
            </w:r>
            <w:r w:rsidRPr="002163C2">
              <w:rPr>
                <w:rFonts w:asciiTheme="minorHAnsi" w:hAnsiTheme="minorHAnsi" w:cstheme="minorHAnsi"/>
                <w:color w:val="000000"/>
                <w:szCs w:val="22"/>
              </w:rPr>
              <w:t>Brightness (Lumens)</w:t>
            </w:r>
            <w:r>
              <w:rPr>
                <w:rFonts w:asciiTheme="minorHAnsi" w:hAnsiTheme="minorHAnsi" w:cstheme="minorHAnsi"/>
                <w:color w:val="000000"/>
                <w:szCs w:val="22"/>
              </w:rPr>
              <w:t xml:space="preserve">: </w:t>
            </w:r>
            <w:r>
              <w:t xml:space="preserve"> </w:t>
            </w:r>
            <w:r w:rsidRPr="00225C0D">
              <w:rPr>
                <w:rFonts w:asciiTheme="minorHAnsi" w:hAnsiTheme="minorHAnsi" w:cstheme="minorHAnsi"/>
                <w:color w:val="000000"/>
                <w:szCs w:val="22"/>
              </w:rPr>
              <w:t>3000 or above</w:t>
            </w:r>
            <w:r>
              <w:rPr>
                <w:rFonts w:asciiTheme="minorHAnsi" w:hAnsiTheme="minorHAnsi" w:cstheme="minorHAnsi"/>
                <w:color w:val="000000"/>
                <w:szCs w:val="22"/>
              </w:rPr>
              <w:t xml:space="preserve">, </w:t>
            </w:r>
            <w:r>
              <w:t xml:space="preserve"> </w:t>
            </w:r>
            <w:r w:rsidRPr="00225C0D">
              <w:rPr>
                <w:rFonts w:asciiTheme="minorHAnsi" w:hAnsiTheme="minorHAnsi" w:cstheme="minorHAnsi"/>
                <w:color w:val="000000"/>
                <w:szCs w:val="22"/>
              </w:rPr>
              <w:t>Contrast Ratio</w:t>
            </w:r>
            <w:r>
              <w:rPr>
                <w:rFonts w:asciiTheme="minorHAnsi" w:hAnsiTheme="minorHAnsi" w:cstheme="minorHAnsi"/>
                <w:color w:val="000000"/>
                <w:szCs w:val="22"/>
              </w:rPr>
              <w:t xml:space="preserve">: </w:t>
            </w:r>
            <w:r>
              <w:t xml:space="preserve"> </w:t>
            </w:r>
            <w:r w:rsidRPr="00225C0D">
              <w:rPr>
                <w:rFonts w:asciiTheme="minorHAnsi" w:hAnsiTheme="minorHAnsi" w:cstheme="minorHAnsi"/>
                <w:color w:val="000000"/>
                <w:szCs w:val="22"/>
              </w:rPr>
              <w:t>3000:1 or above</w:t>
            </w:r>
            <w:r>
              <w:rPr>
                <w:rFonts w:asciiTheme="minorHAnsi" w:hAnsiTheme="minorHAnsi" w:cstheme="minorHAnsi"/>
                <w:color w:val="000000"/>
                <w:szCs w:val="22"/>
              </w:rPr>
              <w:t xml:space="preserve">, </w:t>
            </w:r>
            <w:r>
              <w:t xml:space="preserve"> </w:t>
            </w:r>
            <w:r w:rsidRPr="004F17DF">
              <w:rPr>
                <w:rFonts w:asciiTheme="minorHAnsi" w:hAnsiTheme="minorHAnsi" w:cstheme="minorHAnsi"/>
                <w:color w:val="000000"/>
                <w:szCs w:val="22"/>
              </w:rPr>
              <w:t>Native Resolution</w:t>
            </w:r>
            <w:r>
              <w:rPr>
                <w:rFonts w:asciiTheme="minorHAnsi" w:hAnsiTheme="minorHAnsi" w:cstheme="minorHAnsi"/>
                <w:color w:val="000000"/>
                <w:szCs w:val="22"/>
              </w:rPr>
              <w:t xml:space="preserve">: </w:t>
            </w:r>
            <w:r>
              <w:t xml:space="preserve"> </w:t>
            </w:r>
            <w:r w:rsidRPr="004F17DF">
              <w:rPr>
                <w:rFonts w:asciiTheme="minorHAnsi" w:hAnsiTheme="minorHAnsi" w:cstheme="minorHAnsi"/>
                <w:color w:val="000000"/>
                <w:szCs w:val="22"/>
              </w:rPr>
              <w:t>1280x800</w:t>
            </w:r>
            <w:r>
              <w:rPr>
                <w:rFonts w:asciiTheme="minorHAnsi" w:hAnsiTheme="minorHAnsi" w:cstheme="minorHAnsi"/>
                <w:color w:val="000000"/>
                <w:szCs w:val="22"/>
              </w:rPr>
              <w:t xml:space="preserve">, </w:t>
            </w:r>
            <w:r>
              <w:t xml:space="preserve"> </w:t>
            </w:r>
            <w:r w:rsidRPr="004F17DF">
              <w:rPr>
                <w:rFonts w:asciiTheme="minorHAnsi" w:hAnsiTheme="minorHAnsi" w:cstheme="minorHAnsi"/>
                <w:color w:val="000000"/>
                <w:szCs w:val="22"/>
              </w:rPr>
              <w:t>Maximum Resolution</w:t>
            </w:r>
            <w:r>
              <w:rPr>
                <w:rFonts w:asciiTheme="minorHAnsi" w:hAnsiTheme="minorHAnsi" w:cstheme="minorHAnsi"/>
                <w:color w:val="000000"/>
                <w:szCs w:val="22"/>
              </w:rPr>
              <w:t xml:space="preserve">: </w:t>
            </w:r>
            <w:r>
              <w:t xml:space="preserve"> </w:t>
            </w:r>
            <w:r w:rsidRPr="00804946">
              <w:rPr>
                <w:rFonts w:asciiTheme="minorHAnsi" w:hAnsiTheme="minorHAnsi" w:cstheme="minorHAnsi"/>
                <w:color w:val="000000"/>
                <w:szCs w:val="22"/>
              </w:rPr>
              <w:t>1920x1200</w:t>
            </w:r>
            <w:r>
              <w:rPr>
                <w:rFonts w:asciiTheme="minorHAnsi" w:hAnsiTheme="minorHAnsi" w:cstheme="minorHAnsi"/>
                <w:color w:val="000000"/>
                <w:szCs w:val="22"/>
              </w:rPr>
              <w:t xml:space="preserve">, </w:t>
            </w:r>
            <w:r>
              <w:t xml:space="preserve"> </w:t>
            </w:r>
            <w:r w:rsidRPr="00804946">
              <w:rPr>
                <w:rFonts w:asciiTheme="minorHAnsi" w:hAnsiTheme="minorHAnsi" w:cstheme="minorHAnsi"/>
                <w:color w:val="000000"/>
                <w:szCs w:val="22"/>
              </w:rPr>
              <w:t>Aspect Ratio</w:t>
            </w:r>
            <w:r>
              <w:rPr>
                <w:rFonts w:asciiTheme="minorHAnsi" w:hAnsiTheme="minorHAnsi" w:cstheme="minorHAnsi"/>
                <w:color w:val="000000"/>
                <w:szCs w:val="22"/>
              </w:rPr>
              <w:t xml:space="preserve">: </w:t>
            </w:r>
            <w:r>
              <w:t xml:space="preserve"> </w:t>
            </w:r>
            <w:r w:rsidRPr="00804946">
              <w:rPr>
                <w:rFonts w:asciiTheme="minorHAnsi" w:hAnsiTheme="minorHAnsi" w:cstheme="minorHAnsi"/>
                <w:color w:val="000000"/>
                <w:szCs w:val="22"/>
              </w:rPr>
              <w:t>16:9 or 16:10</w:t>
            </w:r>
            <w:r>
              <w:rPr>
                <w:rFonts w:asciiTheme="minorHAnsi" w:hAnsiTheme="minorHAnsi" w:cstheme="minorHAnsi"/>
                <w:color w:val="000000"/>
                <w:szCs w:val="22"/>
              </w:rPr>
              <w:t xml:space="preserve">, </w:t>
            </w:r>
            <w:r>
              <w:t xml:space="preserve"> </w:t>
            </w:r>
            <w:r w:rsidRPr="00804946">
              <w:rPr>
                <w:rFonts w:asciiTheme="minorHAnsi" w:hAnsiTheme="minorHAnsi" w:cstheme="minorHAnsi"/>
                <w:color w:val="000000"/>
                <w:szCs w:val="22"/>
              </w:rPr>
              <w:t>Lamp Life</w:t>
            </w:r>
            <w:r>
              <w:rPr>
                <w:rFonts w:asciiTheme="minorHAnsi" w:hAnsiTheme="minorHAnsi" w:cstheme="minorHAnsi"/>
                <w:color w:val="000000"/>
                <w:szCs w:val="22"/>
              </w:rPr>
              <w:t xml:space="preserve">: </w:t>
            </w:r>
            <w:r>
              <w:t xml:space="preserve"> </w:t>
            </w:r>
            <w:r w:rsidRPr="00236196">
              <w:rPr>
                <w:rFonts w:asciiTheme="minorHAnsi" w:hAnsiTheme="minorHAnsi" w:cstheme="minorHAnsi"/>
                <w:color w:val="000000"/>
                <w:szCs w:val="22"/>
              </w:rPr>
              <w:t>3000 hours or above</w:t>
            </w:r>
            <w:r>
              <w:rPr>
                <w:rFonts w:asciiTheme="minorHAnsi" w:hAnsiTheme="minorHAnsi" w:cstheme="minorHAnsi"/>
                <w:color w:val="000000"/>
                <w:szCs w:val="22"/>
              </w:rPr>
              <w:t xml:space="preserve">; </w:t>
            </w:r>
            <w:r>
              <w:t xml:space="preserve"> </w:t>
            </w:r>
            <w:r w:rsidRPr="00236196">
              <w:rPr>
                <w:rFonts w:asciiTheme="minorHAnsi" w:hAnsiTheme="minorHAnsi" w:cstheme="minorHAnsi"/>
                <w:color w:val="000000"/>
                <w:szCs w:val="22"/>
              </w:rPr>
              <w:t>Zoom</w:t>
            </w:r>
            <w:r>
              <w:rPr>
                <w:rFonts w:asciiTheme="minorHAnsi" w:hAnsiTheme="minorHAnsi" w:cstheme="minorHAnsi"/>
                <w:color w:val="000000"/>
                <w:szCs w:val="22"/>
              </w:rPr>
              <w:t xml:space="preserve">: </w:t>
            </w:r>
            <w:r>
              <w:t xml:space="preserve"> </w:t>
            </w:r>
            <w:r w:rsidRPr="00236196">
              <w:rPr>
                <w:rFonts w:asciiTheme="minorHAnsi" w:hAnsiTheme="minorHAnsi" w:cstheme="minorHAnsi"/>
                <w:color w:val="000000"/>
                <w:szCs w:val="22"/>
              </w:rPr>
              <w:t>1.5 or above</w:t>
            </w:r>
            <w:r>
              <w:rPr>
                <w:rFonts w:asciiTheme="minorHAnsi" w:hAnsiTheme="minorHAnsi" w:cstheme="minorHAnsi"/>
                <w:color w:val="000000"/>
                <w:szCs w:val="22"/>
              </w:rPr>
              <w:t xml:space="preserve">; </w:t>
            </w:r>
            <w:r>
              <w:t xml:space="preserve"> </w:t>
            </w:r>
            <w:r w:rsidRPr="00585A1B">
              <w:rPr>
                <w:rFonts w:asciiTheme="minorHAnsi" w:hAnsiTheme="minorHAnsi" w:cstheme="minorHAnsi"/>
                <w:color w:val="000000"/>
                <w:szCs w:val="22"/>
              </w:rPr>
              <w:t>Image Size</w:t>
            </w:r>
            <w:r>
              <w:rPr>
                <w:rFonts w:asciiTheme="minorHAnsi" w:hAnsiTheme="minorHAnsi" w:cstheme="minorHAnsi"/>
                <w:color w:val="000000"/>
                <w:szCs w:val="22"/>
              </w:rPr>
              <w:t xml:space="preserve">: </w:t>
            </w:r>
            <w:r>
              <w:t xml:space="preserve"> </w:t>
            </w:r>
            <w:r w:rsidRPr="00585A1B">
              <w:rPr>
                <w:rFonts w:asciiTheme="minorHAnsi" w:hAnsiTheme="minorHAnsi" w:cstheme="minorHAnsi"/>
                <w:color w:val="000000"/>
                <w:szCs w:val="22"/>
              </w:rPr>
              <w:t>8' x 8'</w:t>
            </w:r>
            <w:r>
              <w:t xml:space="preserve"> </w:t>
            </w:r>
            <w:r w:rsidRPr="004D152E">
              <w:rPr>
                <w:rFonts w:asciiTheme="minorHAnsi" w:hAnsiTheme="minorHAnsi" w:cstheme="minorHAnsi"/>
                <w:color w:val="000000"/>
                <w:szCs w:val="22"/>
              </w:rPr>
              <w:t>screen size of 8 feet by 8  feet</w:t>
            </w:r>
            <w:r>
              <w:rPr>
                <w:rFonts w:asciiTheme="minorHAnsi" w:hAnsiTheme="minorHAnsi" w:cstheme="minorHAnsi"/>
                <w:color w:val="000000"/>
                <w:szCs w:val="22"/>
              </w:rPr>
              <w:t xml:space="preserve">, </w:t>
            </w:r>
            <w:r>
              <w:t xml:space="preserve"> </w:t>
            </w:r>
            <w:r w:rsidRPr="004D152E">
              <w:rPr>
                <w:rFonts w:asciiTheme="minorHAnsi" w:hAnsiTheme="minorHAnsi" w:cstheme="minorHAnsi"/>
                <w:color w:val="000000"/>
                <w:szCs w:val="22"/>
              </w:rPr>
              <w:t>Video Compatibility</w:t>
            </w:r>
            <w:r>
              <w:rPr>
                <w:rFonts w:asciiTheme="minorHAnsi" w:hAnsiTheme="minorHAnsi" w:cstheme="minorHAnsi"/>
                <w:color w:val="000000"/>
                <w:szCs w:val="22"/>
              </w:rPr>
              <w:t xml:space="preserve">: </w:t>
            </w:r>
            <w:r>
              <w:t xml:space="preserve"> </w:t>
            </w:r>
            <w:r w:rsidRPr="004D152E">
              <w:rPr>
                <w:rFonts w:asciiTheme="minorHAnsi" w:hAnsiTheme="minorHAnsi" w:cstheme="minorHAnsi"/>
                <w:color w:val="000000"/>
                <w:szCs w:val="22"/>
              </w:rPr>
              <w:t>NTSC, PAL, SECAM</w:t>
            </w:r>
            <w:r>
              <w:rPr>
                <w:rFonts w:asciiTheme="minorHAnsi" w:hAnsiTheme="minorHAnsi" w:cstheme="minorHAnsi"/>
                <w:color w:val="000000"/>
                <w:szCs w:val="22"/>
              </w:rPr>
              <w:t>,</w:t>
            </w:r>
          </w:p>
          <w:p w14:paraId="0485A89D" w14:textId="49EA2D7C" w:rsidR="00214474" w:rsidRPr="00793D6D" w:rsidRDefault="00214474" w:rsidP="00793D6D">
            <w:pPr>
              <w:rPr>
                <w:rFonts w:asciiTheme="minorHAnsi" w:hAnsiTheme="minorHAnsi" w:cstheme="minorHAnsi"/>
                <w:color w:val="000000"/>
                <w:szCs w:val="22"/>
              </w:rPr>
            </w:pPr>
            <w:r w:rsidRPr="00793D6D">
              <w:rPr>
                <w:rFonts w:asciiTheme="minorHAnsi" w:hAnsiTheme="minorHAnsi" w:cstheme="minorHAnsi"/>
                <w:color w:val="000000"/>
                <w:szCs w:val="22"/>
              </w:rPr>
              <w:t>Connectivity</w:t>
            </w:r>
            <w:r>
              <w:rPr>
                <w:rFonts w:asciiTheme="minorHAnsi" w:hAnsiTheme="minorHAnsi" w:cstheme="minorHAnsi"/>
                <w:color w:val="000000"/>
                <w:szCs w:val="22"/>
              </w:rPr>
              <w:t xml:space="preserve">: </w:t>
            </w:r>
            <w:r>
              <w:t xml:space="preserve"> </w:t>
            </w:r>
            <w:r w:rsidRPr="00793D6D">
              <w:rPr>
                <w:rFonts w:asciiTheme="minorHAnsi" w:hAnsiTheme="minorHAnsi" w:cstheme="minorHAnsi"/>
                <w:color w:val="000000"/>
                <w:szCs w:val="22"/>
              </w:rPr>
              <w:t>Computer In (D-Sub 15pin)</w:t>
            </w:r>
            <w:r>
              <w:rPr>
                <w:rFonts w:asciiTheme="minorHAnsi" w:hAnsiTheme="minorHAnsi" w:cstheme="minorHAnsi"/>
                <w:color w:val="000000"/>
                <w:szCs w:val="22"/>
              </w:rPr>
              <w:t xml:space="preserve">, </w:t>
            </w:r>
            <w:r w:rsidRPr="00793D6D">
              <w:rPr>
                <w:rFonts w:asciiTheme="minorHAnsi" w:hAnsiTheme="minorHAnsi" w:cstheme="minorHAnsi"/>
                <w:color w:val="000000"/>
                <w:szCs w:val="22"/>
              </w:rPr>
              <w:t>Monitor Out (D-Sub 15 pin)</w:t>
            </w:r>
            <w:r>
              <w:rPr>
                <w:rFonts w:asciiTheme="minorHAnsi" w:hAnsiTheme="minorHAnsi" w:cstheme="minorHAnsi"/>
                <w:color w:val="000000"/>
                <w:szCs w:val="22"/>
              </w:rPr>
              <w:t xml:space="preserve">, </w:t>
            </w:r>
            <w:r w:rsidRPr="00793D6D">
              <w:rPr>
                <w:rFonts w:asciiTheme="minorHAnsi" w:hAnsiTheme="minorHAnsi" w:cstheme="minorHAnsi"/>
                <w:color w:val="000000"/>
                <w:szCs w:val="22"/>
              </w:rPr>
              <w:t>HDMI</w:t>
            </w:r>
            <w:r>
              <w:rPr>
                <w:rFonts w:asciiTheme="minorHAnsi" w:hAnsiTheme="minorHAnsi" w:cstheme="minorHAnsi"/>
                <w:color w:val="000000"/>
                <w:szCs w:val="22"/>
              </w:rPr>
              <w:t xml:space="preserve">, </w:t>
            </w:r>
            <w:r w:rsidRPr="00793D6D">
              <w:rPr>
                <w:rFonts w:asciiTheme="minorHAnsi" w:hAnsiTheme="minorHAnsi" w:cstheme="minorHAnsi"/>
                <w:color w:val="000000"/>
                <w:szCs w:val="22"/>
              </w:rPr>
              <w:t>Composite Video In (RCA)</w:t>
            </w:r>
          </w:p>
          <w:p w14:paraId="1F21EAA6" w14:textId="11843A8E" w:rsidR="00214474" w:rsidRPr="00793D6D" w:rsidRDefault="00214474" w:rsidP="00793D6D">
            <w:pPr>
              <w:rPr>
                <w:rFonts w:asciiTheme="minorHAnsi" w:hAnsiTheme="minorHAnsi" w:cstheme="minorHAnsi"/>
                <w:color w:val="000000"/>
                <w:szCs w:val="22"/>
              </w:rPr>
            </w:pPr>
            <w:r w:rsidRPr="00793D6D">
              <w:rPr>
                <w:rFonts w:asciiTheme="minorHAnsi" w:hAnsiTheme="minorHAnsi" w:cstheme="minorHAnsi"/>
                <w:color w:val="000000"/>
                <w:szCs w:val="22"/>
              </w:rPr>
              <w:t>S-Video In (Mini DIN 4pin)</w:t>
            </w:r>
            <w:r>
              <w:rPr>
                <w:rFonts w:asciiTheme="minorHAnsi" w:hAnsiTheme="minorHAnsi" w:cstheme="minorHAnsi"/>
                <w:color w:val="000000"/>
                <w:szCs w:val="22"/>
              </w:rPr>
              <w:t xml:space="preserve">, </w:t>
            </w:r>
            <w:r w:rsidRPr="00793D6D">
              <w:rPr>
                <w:rFonts w:asciiTheme="minorHAnsi" w:hAnsiTheme="minorHAnsi" w:cstheme="minorHAnsi"/>
                <w:color w:val="000000"/>
                <w:szCs w:val="22"/>
              </w:rPr>
              <w:t>Component Video in (RCA)</w:t>
            </w:r>
            <w:r>
              <w:rPr>
                <w:rFonts w:asciiTheme="minorHAnsi" w:hAnsiTheme="minorHAnsi" w:cstheme="minorHAnsi"/>
                <w:color w:val="000000"/>
                <w:szCs w:val="22"/>
              </w:rPr>
              <w:t xml:space="preserve">, </w:t>
            </w:r>
            <w:r w:rsidRPr="00793D6D">
              <w:rPr>
                <w:rFonts w:asciiTheme="minorHAnsi" w:hAnsiTheme="minorHAnsi" w:cstheme="minorHAnsi"/>
                <w:color w:val="000000"/>
                <w:szCs w:val="22"/>
              </w:rPr>
              <w:t>Audio In (Mini Jack)</w:t>
            </w:r>
            <w:r>
              <w:rPr>
                <w:rFonts w:asciiTheme="minorHAnsi" w:hAnsiTheme="minorHAnsi" w:cstheme="minorHAnsi"/>
                <w:color w:val="000000"/>
                <w:szCs w:val="22"/>
              </w:rPr>
              <w:t xml:space="preserve">, </w:t>
            </w:r>
            <w:r w:rsidRPr="00793D6D">
              <w:rPr>
                <w:rFonts w:asciiTheme="minorHAnsi" w:hAnsiTheme="minorHAnsi" w:cstheme="minorHAnsi"/>
                <w:color w:val="000000"/>
                <w:szCs w:val="22"/>
              </w:rPr>
              <w:t>Audio L/R in (RCA)</w:t>
            </w:r>
          </w:p>
          <w:p w14:paraId="208F6298" w14:textId="64717538" w:rsidR="00214474" w:rsidRPr="00793D6D" w:rsidRDefault="00214474" w:rsidP="00793D6D">
            <w:pPr>
              <w:rPr>
                <w:rFonts w:asciiTheme="minorHAnsi" w:hAnsiTheme="minorHAnsi" w:cstheme="minorHAnsi"/>
                <w:color w:val="000000"/>
                <w:szCs w:val="22"/>
              </w:rPr>
            </w:pPr>
            <w:r w:rsidRPr="00793D6D">
              <w:rPr>
                <w:rFonts w:asciiTheme="minorHAnsi" w:hAnsiTheme="minorHAnsi" w:cstheme="minorHAnsi"/>
                <w:color w:val="000000"/>
                <w:szCs w:val="22"/>
              </w:rPr>
              <w:t>Audio Out (Mini Jack)</w:t>
            </w:r>
            <w:r>
              <w:rPr>
                <w:rFonts w:asciiTheme="minorHAnsi" w:hAnsiTheme="minorHAnsi" w:cstheme="minorHAnsi"/>
                <w:color w:val="000000"/>
                <w:szCs w:val="22"/>
              </w:rPr>
              <w:t xml:space="preserve">, </w:t>
            </w:r>
            <w:r w:rsidRPr="00793D6D">
              <w:rPr>
                <w:rFonts w:asciiTheme="minorHAnsi" w:hAnsiTheme="minorHAnsi" w:cstheme="minorHAnsi"/>
                <w:color w:val="000000"/>
                <w:szCs w:val="22"/>
              </w:rPr>
              <w:t>Microphone in (Mini Jack)</w:t>
            </w:r>
          </w:p>
          <w:p w14:paraId="32A0E0FA" w14:textId="4D66E9A7" w:rsidR="00214474" w:rsidRPr="00BA34F4" w:rsidRDefault="00214474" w:rsidP="00793D6D">
            <w:pPr>
              <w:rPr>
                <w:rFonts w:asciiTheme="minorHAnsi" w:hAnsiTheme="minorHAnsi" w:cstheme="minorHAnsi"/>
                <w:color w:val="000000"/>
                <w:szCs w:val="22"/>
              </w:rPr>
            </w:pPr>
            <w:r w:rsidRPr="00793D6D">
              <w:rPr>
                <w:rFonts w:asciiTheme="minorHAnsi" w:hAnsiTheme="minorHAnsi" w:cstheme="minorHAnsi"/>
                <w:color w:val="000000"/>
                <w:szCs w:val="22"/>
              </w:rPr>
              <w:t>Speaker</w:t>
            </w:r>
            <w:r>
              <w:rPr>
                <w:rFonts w:asciiTheme="minorHAnsi" w:hAnsiTheme="minorHAnsi" w:cstheme="minorHAnsi"/>
                <w:color w:val="000000"/>
                <w:szCs w:val="22"/>
              </w:rPr>
              <w:t xml:space="preserve">, </w:t>
            </w:r>
            <w:r w:rsidRPr="00793D6D">
              <w:rPr>
                <w:rFonts w:asciiTheme="minorHAnsi" w:hAnsiTheme="minorHAnsi" w:cstheme="minorHAnsi"/>
                <w:color w:val="000000"/>
                <w:szCs w:val="22"/>
              </w:rPr>
              <w:t>LAN (RJ-45)</w:t>
            </w:r>
            <w:r>
              <w:rPr>
                <w:rFonts w:asciiTheme="minorHAnsi" w:hAnsiTheme="minorHAnsi" w:cstheme="minorHAnsi"/>
                <w:color w:val="000000"/>
                <w:szCs w:val="22"/>
              </w:rPr>
              <w:t xml:space="preserve">, </w:t>
            </w:r>
            <w:r w:rsidRPr="00793D6D">
              <w:rPr>
                <w:rFonts w:asciiTheme="minorHAnsi" w:hAnsiTheme="minorHAnsi" w:cstheme="minorHAnsi"/>
                <w:color w:val="000000"/>
                <w:szCs w:val="22"/>
              </w:rPr>
              <w:t>USB (USB Reader and USB Display)</w:t>
            </w:r>
            <w:r>
              <w:rPr>
                <w:rFonts w:asciiTheme="minorHAnsi" w:hAnsiTheme="minorHAnsi" w:cstheme="minorHAnsi"/>
                <w:color w:val="000000"/>
                <w:szCs w:val="22"/>
              </w:rPr>
              <w:t xml:space="preserve">, </w:t>
            </w:r>
            <w:r w:rsidRPr="008D2BB6">
              <w:rPr>
                <w:rFonts w:asciiTheme="minorHAnsi" w:hAnsiTheme="minorHAnsi" w:cstheme="minorHAnsi"/>
                <w:color w:val="000000"/>
                <w:szCs w:val="22"/>
              </w:rPr>
              <w:t>Power</w:t>
            </w:r>
            <w:r>
              <w:rPr>
                <w:rFonts w:asciiTheme="minorHAnsi" w:hAnsiTheme="minorHAnsi" w:cstheme="minorHAnsi"/>
                <w:color w:val="000000"/>
                <w:szCs w:val="22"/>
              </w:rPr>
              <w:t xml:space="preserve">: </w:t>
            </w:r>
            <w:r>
              <w:t xml:space="preserve"> </w:t>
            </w:r>
            <w:r w:rsidRPr="008D2BB6">
              <w:rPr>
                <w:rFonts w:asciiTheme="minorHAnsi" w:hAnsiTheme="minorHAnsi" w:cstheme="minorHAnsi"/>
                <w:color w:val="000000"/>
                <w:szCs w:val="22"/>
              </w:rPr>
              <w:t>AC 100 to 240 50-60Hz</w:t>
            </w:r>
            <w:r>
              <w:rPr>
                <w:rFonts w:asciiTheme="minorHAnsi" w:hAnsiTheme="minorHAnsi" w:cstheme="minorHAnsi"/>
                <w:color w:val="000000"/>
                <w:szCs w:val="22"/>
              </w:rPr>
              <w:t xml:space="preserve">, </w:t>
            </w:r>
            <w:r>
              <w:t xml:space="preserve"> </w:t>
            </w:r>
            <w:r w:rsidRPr="008D2BB6">
              <w:rPr>
                <w:rFonts w:asciiTheme="minorHAnsi" w:hAnsiTheme="minorHAnsi" w:cstheme="minorHAnsi"/>
                <w:color w:val="000000"/>
                <w:szCs w:val="22"/>
              </w:rPr>
              <w:t>Weight</w:t>
            </w:r>
            <w:r>
              <w:rPr>
                <w:rFonts w:asciiTheme="minorHAnsi" w:hAnsiTheme="minorHAnsi" w:cstheme="minorHAnsi"/>
                <w:color w:val="000000"/>
                <w:szCs w:val="22"/>
              </w:rPr>
              <w:t xml:space="preserve">: </w:t>
            </w:r>
            <w:r>
              <w:t xml:space="preserve"> </w:t>
            </w:r>
            <w:r w:rsidRPr="001479EF">
              <w:rPr>
                <w:rFonts w:asciiTheme="minorHAnsi" w:hAnsiTheme="minorHAnsi" w:cstheme="minorHAnsi"/>
                <w:color w:val="000000"/>
                <w:szCs w:val="22"/>
              </w:rPr>
              <w:t>10 lbs or less</w:t>
            </w:r>
            <w:r>
              <w:rPr>
                <w:rFonts w:asciiTheme="minorHAnsi" w:hAnsiTheme="minorHAnsi" w:cstheme="minorHAnsi"/>
                <w:color w:val="000000"/>
                <w:szCs w:val="22"/>
              </w:rPr>
              <w:t xml:space="preserve"> (</w:t>
            </w:r>
            <w:r>
              <w:t xml:space="preserve"> </w:t>
            </w:r>
            <w:r w:rsidRPr="001479EF">
              <w:rPr>
                <w:rFonts w:asciiTheme="minorHAnsi" w:hAnsiTheme="minorHAnsi" w:cstheme="minorHAnsi"/>
                <w:color w:val="000000"/>
                <w:szCs w:val="22"/>
              </w:rPr>
              <w:t>for projectors moving around lighter weight projectors are recommended</w:t>
            </w:r>
            <w:r>
              <w:rPr>
                <w:rFonts w:asciiTheme="minorHAnsi" w:hAnsiTheme="minorHAnsi" w:cstheme="minorHAnsi"/>
                <w:color w:val="000000"/>
                <w:szCs w:val="22"/>
              </w:rPr>
              <w:t>)</w:t>
            </w:r>
          </w:p>
        </w:tc>
        <w:tc>
          <w:tcPr>
            <w:tcW w:w="977" w:type="pct"/>
            <w:vMerge/>
          </w:tcPr>
          <w:p w14:paraId="60E39FB9" w14:textId="77777777" w:rsidR="00214474" w:rsidRPr="00257AA2" w:rsidRDefault="00214474" w:rsidP="008576C7">
            <w:pPr>
              <w:rPr>
                <w:rFonts w:asciiTheme="minorHAnsi" w:hAnsiTheme="minorHAnsi" w:cstheme="minorHAnsi"/>
                <w:sz w:val="22"/>
                <w:szCs w:val="22"/>
              </w:rPr>
            </w:pPr>
          </w:p>
        </w:tc>
      </w:tr>
      <w:tr w:rsidR="00214474" w:rsidRPr="00C86752" w14:paraId="0FB8132F" w14:textId="77777777" w:rsidTr="00214474">
        <w:tc>
          <w:tcPr>
            <w:tcW w:w="250" w:type="pct"/>
          </w:tcPr>
          <w:p w14:paraId="3D2FC9DB" w14:textId="4C7B5477" w:rsidR="00214474" w:rsidRDefault="00214474" w:rsidP="003C6F86">
            <w:pPr>
              <w:rPr>
                <w:rFonts w:asciiTheme="minorHAnsi" w:hAnsiTheme="minorHAnsi" w:cstheme="minorHAnsi"/>
                <w:sz w:val="22"/>
                <w:szCs w:val="22"/>
              </w:rPr>
            </w:pPr>
            <w:r>
              <w:rPr>
                <w:rFonts w:asciiTheme="minorHAnsi" w:hAnsiTheme="minorHAnsi" w:cstheme="minorHAnsi"/>
                <w:sz w:val="22"/>
                <w:szCs w:val="22"/>
              </w:rPr>
              <w:t>8</w:t>
            </w:r>
          </w:p>
        </w:tc>
        <w:tc>
          <w:tcPr>
            <w:tcW w:w="1070" w:type="pct"/>
          </w:tcPr>
          <w:p w14:paraId="6D5FB724" w14:textId="5534EA4B" w:rsidR="00214474" w:rsidRPr="00421FEC" w:rsidRDefault="00214474" w:rsidP="007B3EB3">
            <w:pPr>
              <w:rPr>
                <w:rFonts w:asciiTheme="minorHAnsi" w:hAnsiTheme="minorHAnsi" w:cstheme="minorHAnsi"/>
                <w:color w:val="000000"/>
                <w:sz w:val="22"/>
                <w:szCs w:val="22"/>
              </w:rPr>
            </w:pPr>
            <w:r w:rsidRPr="00BA34F4">
              <w:rPr>
                <w:rFonts w:asciiTheme="minorHAnsi" w:hAnsiTheme="minorHAnsi" w:cstheme="minorHAnsi"/>
                <w:color w:val="000000"/>
                <w:sz w:val="22"/>
                <w:szCs w:val="22"/>
              </w:rPr>
              <w:t>Service</w:t>
            </w:r>
            <w:r>
              <w:rPr>
                <w:rFonts w:asciiTheme="minorHAnsi" w:hAnsiTheme="minorHAnsi" w:cstheme="minorHAnsi"/>
                <w:color w:val="000000"/>
                <w:sz w:val="22"/>
                <w:szCs w:val="22"/>
              </w:rPr>
              <w:t xml:space="preserve"> for </w:t>
            </w:r>
            <w:r>
              <w:rPr>
                <w:rFonts w:asciiTheme="minorHAnsi" w:hAnsiTheme="minorHAnsi" w:cstheme="minorHAnsi"/>
                <w:color w:val="000000"/>
                <w:sz w:val="22"/>
                <w:szCs w:val="22"/>
              </w:rPr>
              <w:t>projector</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3 units</w:t>
            </w:r>
          </w:p>
        </w:tc>
        <w:tc>
          <w:tcPr>
            <w:tcW w:w="467" w:type="pct"/>
          </w:tcPr>
          <w:p w14:paraId="0C01BF17" w14:textId="6A0D2B5E"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3</w:t>
            </w:r>
          </w:p>
        </w:tc>
        <w:tc>
          <w:tcPr>
            <w:tcW w:w="2235" w:type="pct"/>
          </w:tcPr>
          <w:p w14:paraId="3A0C951F" w14:textId="7907F449" w:rsidR="00214474" w:rsidRPr="00BA34F4" w:rsidRDefault="00214474" w:rsidP="001B1FC4">
            <w:pPr>
              <w:rPr>
                <w:rFonts w:asciiTheme="minorHAnsi" w:hAnsiTheme="minorHAnsi" w:cstheme="minorHAnsi"/>
                <w:color w:val="000000"/>
                <w:szCs w:val="22"/>
              </w:rPr>
            </w:pPr>
            <w:r w:rsidRPr="00D63057">
              <w:rPr>
                <w:rFonts w:asciiTheme="minorHAnsi" w:hAnsiTheme="minorHAnsi" w:cstheme="minorHAnsi"/>
                <w:color w:val="000000"/>
                <w:szCs w:val="22"/>
              </w:rPr>
              <w:t>Delivery, Unboxing, Mounting and Installation</w:t>
            </w:r>
          </w:p>
        </w:tc>
        <w:tc>
          <w:tcPr>
            <w:tcW w:w="977" w:type="pct"/>
            <w:vMerge/>
          </w:tcPr>
          <w:p w14:paraId="0FC18FD8" w14:textId="77777777" w:rsidR="00214474" w:rsidRPr="00257AA2" w:rsidRDefault="00214474" w:rsidP="008576C7">
            <w:pPr>
              <w:rPr>
                <w:rFonts w:asciiTheme="minorHAnsi" w:hAnsiTheme="minorHAnsi" w:cstheme="minorHAnsi"/>
                <w:sz w:val="22"/>
                <w:szCs w:val="22"/>
              </w:rPr>
            </w:pPr>
          </w:p>
        </w:tc>
      </w:tr>
      <w:tr w:rsidR="00214474" w:rsidRPr="00C86752" w14:paraId="2EE428E5" w14:textId="77777777" w:rsidTr="00214474">
        <w:tc>
          <w:tcPr>
            <w:tcW w:w="250" w:type="pct"/>
          </w:tcPr>
          <w:p w14:paraId="0A24434C" w14:textId="32643D30" w:rsidR="00214474" w:rsidRDefault="00214474" w:rsidP="003C6F86">
            <w:pPr>
              <w:rPr>
                <w:rFonts w:asciiTheme="minorHAnsi" w:hAnsiTheme="minorHAnsi" w:cstheme="minorHAnsi"/>
                <w:sz w:val="22"/>
                <w:szCs w:val="22"/>
              </w:rPr>
            </w:pPr>
            <w:r>
              <w:rPr>
                <w:rFonts w:asciiTheme="minorHAnsi" w:hAnsiTheme="minorHAnsi" w:cstheme="minorHAnsi"/>
                <w:sz w:val="22"/>
                <w:szCs w:val="22"/>
              </w:rPr>
              <w:t>9</w:t>
            </w:r>
          </w:p>
        </w:tc>
        <w:tc>
          <w:tcPr>
            <w:tcW w:w="1070" w:type="pct"/>
          </w:tcPr>
          <w:p w14:paraId="2C36676B" w14:textId="42393142" w:rsidR="00214474" w:rsidRPr="00BA34F4" w:rsidRDefault="00214474" w:rsidP="007B3EB3">
            <w:pPr>
              <w:rPr>
                <w:rFonts w:asciiTheme="minorHAnsi" w:hAnsiTheme="minorHAnsi" w:cstheme="minorHAnsi"/>
                <w:color w:val="000000"/>
                <w:sz w:val="22"/>
                <w:szCs w:val="22"/>
              </w:rPr>
            </w:pPr>
            <w:r w:rsidRPr="00D63057">
              <w:rPr>
                <w:rFonts w:asciiTheme="minorHAnsi" w:hAnsiTheme="minorHAnsi" w:cstheme="minorHAnsi"/>
                <w:color w:val="000000"/>
                <w:sz w:val="22"/>
                <w:szCs w:val="22"/>
              </w:rPr>
              <w:t>Android Tablet 9 inches</w:t>
            </w:r>
          </w:p>
        </w:tc>
        <w:tc>
          <w:tcPr>
            <w:tcW w:w="467" w:type="pct"/>
          </w:tcPr>
          <w:p w14:paraId="3E2A3F2D" w14:textId="14A62B2D"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9</w:t>
            </w:r>
          </w:p>
        </w:tc>
        <w:tc>
          <w:tcPr>
            <w:tcW w:w="2235" w:type="pct"/>
          </w:tcPr>
          <w:p w14:paraId="6BC55528" w14:textId="77777777" w:rsidR="00214474" w:rsidRPr="00D42AB5"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 xml:space="preserve">C11 4G </w:t>
            </w:r>
          </w:p>
          <w:p w14:paraId="0C60DDB7" w14:textId="77777777" w:rsidR="00214474" w:rsidRPr="00D42AB5"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Android 7.1</w:t>
            </w:r>
          </w:p>
          <w:p w14:paraId="7B266475" w14:textId="77777777" w:rsidR="00214474" w:rsidRPr="00D42AB5"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Quad Core Main Frequency: 1.3 GHz</w:t>
            </w:r>
          </w:p>
          <w:p w14:paraId="0AE8D870" w14:textId="77777777" w:rsidR="00214474" w:rsidRPr="00D42AB5"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2GB</w:t>
            </w:r>
          </w:p>
          <w:p w14:paraId="21C404F3" w14:textId="77777777" w:rsidR="00214474" w:rsidRPr="00D42AB5"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32GB eMMC</w:t>
            </w:r>
          </w:p>
          <w:p w14:paraId="77FEA3F5" w14:textId="77777777" w:rsidR="00214474" w:rsidRPr="00D42AB5"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9.6" IPS</w:t>
            </w:r>
          </w:p>
          <w:p w14:paraId="7EE4EB5B" w14:textId="77777777" w:rsidR="00214474" w:rsidRPr="00D42AB5"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1280 x 800</w:t>
            </w:r>
          </w:p>
          <w:p w14:paraId="2F25FDEB" w14:textId="77777777" w:rsidR="00214474" w:rsidRPr="00D42AB5"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 xml:space="preserve">2MP / 0.3MP </w:t>
            </w:r>
          </w:p>
          <w:p w14:paraId="5F8ADD96" w14:textId="77777777" w:rsidR="00214474" w:rsidRPr="00D42AB5"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4800 mAh</w:t>
            </w:r>
          </w:p>
          <w:p w14:paraId="75C669E0" w14:textId="6D63ACB0" w:rsidR="00214474" w:rsidRPr="00D63057" w:rsidRDefault="00214474" w:rsidP="00D42AB5">
            <w:pPr>
              <w:rPr>
                <w:rFonts w:asciiTheme="minorHAnsi" w:hAnsiTheme="minorHAnsi" w:cstheme="minorHAnsi"/>
                <w:color w:val="000000"/>
                <w:szCs w:val="22"/>
              </w:rPr>
            </w:pPr>
            <w:r w:rsidRPr="00D42AB5">
              <w:rPr>
                <w:rFonts w:asciiTheme="minorHAnsi" w:hAnsiTheme="minorHAnsi" w:cstheme="minorHAnsi"/>
                <w:color w:val="000000"/>
                <w:szCs w:val="22"/>
              </w:rPr>
              <w:t>Bundled Charger, Cover</w:t>
            </w:r>
          </w:p>
        </w:tc>
        <w:tc>
          <w:tcPr>
            <w:tcW w:w="977" w:type="pct"/>
            <w:vMerge/>
          </w:tcPr>
          <w:p w14:paraId="57D8AFFC" w14:textId="77777777" w:rsidR="00214474" w:rsidRPr="00257AA2" w:rsidRDefault="00214474" w:rsidP="008576C7">
            <w:pPr>
              <w:rPr>
                <w:rFonts w:asciiTheme="minorHAnsi" w:hAnsiTheme="minorHAnsi" w:cstheme="minorHAnsi"/>
                <w:sz w:val="22"/>
                <w:szCs w:val="22"/>
              </w:rPr>
            </w:pPr>
          </w:p>
        </w:tc>
      </w:tr>
      <w:tr w:rsidR="00214474" w:rsidRPr="00C86752" w14:paraId="3E1BBA3A" w14:textId="77777777" w:rsidTr="00214474">
        <w:tc>
          <w:tcPr>
            <w:tcW w:w="250" w:type="pct"/>
          </w:tcPr>
          <w:p w14:paraId="59CA2C94" w14:textId="1A53CA6C" w:rsidR="00214474" w:rsidRDefault="00214474" w:rsidP="003C6F86">
            <w:pPr>
              <w:rPr>
                <w:rFonts w:asciiTheme="minorHAnsi" w:hAnsiTheme="minorHAnsi" w:cstheme="minorHAnsi"/>
                <w:sz w:val="22"/>
                <w:szCs w:val="22"/>
              </w:rPr>
            </w:pPr>
            <w:r>
              <w:rPr>
                <w:rFonts w:asciiTheme="minorHAnsi" w:hAnsiTheme="minorHAnsi" w:cstheme="minorHAnsi"/>
                <w:sz w:val="22"/>
                <w:szCs w:val="22"/>
              </w:rPr>
              <w:t>10</w:t>
            </w:r>
          </w:p>
        </w:tc>
        <w:tc>
          <w:tcPr>
            <w:tcW w:w="1070" w:type="pct"/>
          </w:tcPr>
          <w:p w14:paraId="3C1D0C86" w14:textId="16881BF2" w:rsidR="00214474" w:rsidRPr="00D63057" w:rsidRDefault="00214474" w:rsidP="007B3EB3">
            <w:pPr>
              <w:rPr>
                <w:rFonts w:asciiTheme="minorHAnsi" w:hAnsiTheme="minorHAnsi" w:cstheme="minorHAnsi"/>
                <w:color w:val="000000"/>
                <w:sz w:val="22"/>
                <w:szCs w:val="22"/>
              </w:rPr>
            </w:pPr>
            <w:r w:rsidRPr="007B2715">
              <w:rPr>
                <w:rFonts w:asciiTheme="minorHAnsi" w:hAnsiTheme="minorHAnsi" w:cstheme="minorHAnsi"/>
                <w:color w:val="000000"/>
                <w:sz w:val="22"/>
                <w:szCs w:val="22"/>
              </w:rPr>
              <w:t>Wall Mount Kit</w:t>
            </w:r>
          </w:p>
        </w:tc>
        <w:tc>
          <w:tcPr>
            <w:tcW w:w="467" w:type="pct"/>
          </w:tcPr>
          <w:p w14:paraId="41763397" w14:textId="7EA4C184"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9</w:t>
            </w:r>
          </w:p>
        </w:tc>
        <w:tc>
          <w:tcPr>
            <w:tcW w:w="2235" w:type="pct"/>
          </w:tcPr>
          <w:p w14:paraId="6EA6098F" w14:textId="6871BE3E" w:rsidR="00214474" w:rsidRPr="00D42AB5" w:rsidRDefault="00214474" w:rsidP="00D42AB5">
            <w:pPr>
              <w:rPr>
                <w:rFonts w:asciiTheme="minorHAnsi" w:hAnsiTheme="minorHAnsi" w:cstheme="minorHAnsi"/>
                <w:color w:val="000000"/>
                <w:szCs w:val="22"/>
              </w:rPr>
            </w:pPr>
            <w:r w:rsidRPr="007B2715">
              <w:rPr>
                <w:rFonts w:asciiTheme="minorHAnsi" w:hAnsiTheme="minorHAnsi" w:cstheme="minorHAnsi"/>
                <w:color w:val="000000"/>
                <w:szCs w:val="22"/>
              </w:rPr>
              <w:t>Wall Mounting kit suitable for above tablet</w:t>
            </w:r>
          </w:p>
        </w:tc>
        <w:tc>
          <w:tcPr>
            <w:tcW w:w="977" w:type="pct"/>
            <w:vMerge/>
          </w:tcPr>
          <w:p w14:paraId="72C9ADC1" w14:textId="77777777" w:rsidR="00214474" w:rsidRPr="00257AA2" w:rsidRDefault="00214474" w:rsidP="008576C7">
            <w:pPr>
              <w:rPr>
                <w:rFonts w:asciiTheme="minorHAnsi" w:hAnsiTheme="minorHAnsi" w:cstheme="minorHAnsi"/>
                <w:sz w:val="22"/>
                <w:szCs w:val="22"/>
              </w:rPr>
            </w:pPr>
          </w:p>
        </w:tc>
      </w:tr>
      <w:tr w:rsidR="00214474" w:rsidRPr="00C86752" w14:paraId="2688C85B" w14:textId="77777777" w:rsidTr="00214474">
        <w:tc>
          <w:tcPr>
            <w:tcW w:w="250" w:type="pct"/>
          </w:tcPr>
          <w:p w14:paraId="14CD3FB2" w14:textId="51E83AEA" w:rsidR="00214474" w:rsidRDefault="00214474" w:rsidP="003C6F86">
            <w:pPr>
              <w:rPr>
                <w:rFonts w:asciiTheme="minorHAnsi" w:hAnsiTheme="minorHAnsi" w:cstheme="minorHAnsi"/>
                <w:sz w:val="22"/>
                <w:szCs w:val="22"/>
              </w:rPr>
            </w:pPr>
            <w:r>
              <w:rPr>
                <w:rFonts w:asciiTheme="minorHAnsi" w:hAnsiTheme="minorHAnsi" w:cstheme="minorHAnsi"/>
                <w:sz w:val="22"/>
                <w:szCs w:val="22"/>
              </w:rPr>
              <w:t>11</w:t>
            </w:r>
          </w:p>
        </w:tc>
        <w:tc>
          <w:tcPr>
            <w:tcW w:w="1070" w:type="pct"/>
          </w:tcPr>
          <w:p w14:paraId="21114B16" w14:textId="3EC4AD76" w:rsidR="00214474" w:rsidRPr="007B2715" w:rsidRDefault="00214474" w:rsidP="007B3EB3">
            <w:pPr>
              <w:rPr>
                <w:rFonts w:asciiTheme="minorHAnsi" w:hAnsiTheme="minorHAnsi" w:cstheme="minorHAnsi"/>
                <w:color w:val="000000"/>
                <w:sz w:val="22"/>
                <w:szCs w:val="22"/>
              </w:rPr>
            </w:pPr>
            <w:r w:rsidRPr="007B2715">
              <w:rPr>
                <w:rFonts w:asciiTheme="minorHAnsi" w:hAnsiTheme="minorHAnsi" w:cstheme="minorHAnsi"/>
                <w:color w:val="000000"/>
                <w:sz w:val="22"/>
                <w:szCs w:val="22"/>
              </w:rPr>
              <w:t>Meeting room software</w:t>
            </w:r>
          </w:p>
        </w:tc>
        <w:tc>
          <w:tcPr>
            <w:tcW w:w="467" w:type="pct"/>
          </w:tcPr>
          <w:p w14:paraId="2F7A400B" w14:textId="1A3F5B91"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9</w:t>
            </w:r>
          </w:p>
        </w:tc>
        <w:tc>
          <w:tcPr>
            <w:tcW w:w="2235" w:type="pct"/>
          </w:tcPr>
          <w:p w14:paraId="7FF7B08C" w14:textId="537CDB82" w:rsidR="00214474" w:rsidRPr="007B2715" w:rsidRDefault="00214474" w:rsidP="00D42AB5">
            <w:pPr>
              <w:rPr>
                <w:rFonts w:asciiTheme="minorHAnsi" w:hAnsiTheme="minorHAnsi" w:cstheme="minorHAnsi"/>
                <w:color w:val="000000"/>
                <w:szCs w:val="22"/>
              </w:rPr>
            </w:pPr>
            <w:r w:rsidRPr="007B2715">
              <w:rPr>
                <w:rFonts w:asciiTheme="minorHAnsi" w:hAnsiTheme="minorHAnsi" w:cstheme="minorHAnsi"/>
                <w:color w:val="000000"/>
                <w:szCs w:val="22"/>
              </w:rPr>
              <w:t>Fish Bowl Meeting room software</w:t>
            </w:r>
          </w:p>
        </w:tc>
        <w:tc>
          <w:tcPr>
            <w:tcW w:w="977" w:type="pct"/>
            <w:vMerge/>
          </w:tcPr>
          <w:p w14:paraId="5C3CE0CC" w14:textId="77777777" w:rsidR="00214474" w:rsidRPr="00257AA2" w:rsidRDefault="00214474" w:rsidP="008576C7">
            <w:pPr>
              <w:rPr>
                <w:rFonts w:asciiTheme="minorHAnsi" w:hAnsiTheme="minorHAnsi" w:cstheme="minorHAnsi"/>
                <w:sz w:val="22"/>
                <w:szCs w:val="22"/>
              </w:rPr>
            </w:pPr>
          </w:p>
        </w:tc>
      </w:tr>
      <w:tr w:rsidR="00214474" w:rsidRPr="00C86752" w14:paraId="3618CB84" w14:textId="77777777" w:rsidTr="00214474">
        <w:tc>
          <w:tcPr>
            <w:tcW w:w="250" w:type="pct"/>
          </w:tcPr>
          <w:p w14:paraId="6C340312" w14:textId="0A2B1E75" w:rsidR="00214474" w:rsidRDefault="00214474" w:rsidP="003C6F86">
            <w:pPr>
              <w:rPr>
                <w:rFonts w:asciiTheme="minorHAnsi" w:hAnsiTheme="minorHAnsi" w:cstheme="minorHAnsi"/>
                <w:sz w:val="22"/>
                <w:szCs w:val="22"/>
              </w:rPr>
            </w:pPr>
            <w:r>
              <w:rPr>
                <w:rFonts w:asciiTheme="minorHAnsi" w:hAnsiTheme="minorHAnsi" w:cstheme="minorHAnsi"/>
                <w:sz w:val="22"/>
                <w:szCs w:val="22"/>
              </w:rPr>
              <w:t>12</w:t>
            </w:r>
          </w:p>
        </w:tc>
        <w:tc>
          <w:tcPr>
            <w:tcW w:w="1070" w:type="pct"/>
          </w:tcPr>
          <w:p w14:paraId="2266AA93" w14:textId="275DF966" w:rsidR="00214474" w:rsidRPr="007B2715" w:rsidRDefault="00214474" w:rsidP="007B3EB3">
            <w:pPr>
              <w:rPr>
                <w:rFonts w:asciiTheme="minorHAnsi" w:hAnsiTheme="minorHAnsi" w:cstheme="minorHAnsi"/>
                <w:color w:val="000000"/>
                <w:sz w:val="22"/>
                <w:szCs w:val="22"/>
              </w:rPr>
            </w:pPr>
            <w:r w:rsidRPr="00B632C3">
              <w:rPr>
                <w:rFonts w:asciiTheme="minorHAnsi" w:hAnsiTheme="minorHAnsi" w:cstheme="minorHAnsi"/>
                <w:color w:val="000000"/>
                <w:sz w:val="22"/>
                <w:szCs w:val="22"/>
              </w:rPr>
              <w:t>Services</w:t>
            </w:r>
            <w:r>
              <w:rPr>
                <w:rFonts w:asciiTheme="minorHAnsi" w:hAnsiTheme="minorHAnsi" w:cstheme="minorHAnsi"/>
                <w:color w:val="000000"/>
                <w:sz w:val="22"/>
                <w:szCs w:val="22"/>
              </w:rPr>
              <w:t xml:space="preserve"> for tables and accessories – 9 sets</w:t>
            </w:r>
          </w:p>
        </w:tc>
        <w:tc>
          <w:tcPr>
            <w:tcW w:w="467" w:type="pct"/>
          </w:tcPr>
          <w:p w14:paraId="57AA8592" w14:textId="5B357833" w:rsidR="00214474" w:rsidRDefault="00214474" w:rsidP="003C6F86">
            <w:pPr>
              <w:jc w:val="center"/>
              <w:rPr>
                <w:rFonts w:asciiTheme="minorHAnsi" w:hAnsiTheme="minorHAnsi" w:cstheme="minorHAnsi"/>
                <w:sz w:val="22"/>
                <w:szCs w:val="22"/>
              </w:rPr>
            </w:pPr>
            <w:r>
              <w:rPr>
                <w:rFonts w:asciiTheme="minorHAnsi" w:hAnsiTheme="minorHAnsi" w:cstheme="minorHAnsi"/>
                <w:sz w:val="22"/>
                <w:szCs w:val="22"/>
              </w:rPr>
              <w:t>9</w:t>
            </w:r>
          </w:p>
        </w:tc>
        <w:tc>
          <w:tcPr>
            <w:tcW w:w="2235" w:type="pct"/>
          </w:tcPr>
          <w:p w14:paraId="43D30669" w14:textId="3B8C5374" w:rsidR="00214474" w:rsidRPr="007B2715" w:rsidRDefault="00214474" w:rsidP="00D42AB5">
            <w:pPr>
              <w:rPr>
                <w:rFonts w:asciiTheme="minorHAnsi" w:hAnsiTheme="minorHAnsi" w:cstheme="minorHAnsi"/>
                <w:color w:val="000000"/>
                <w:szCs w:val="22"/>
              </w:rPr>
            </w:pPr>
            <w:r w:rsidRPr="00214474">
              <w:rPr>
                <w:rFonts w:asciiTheme="minorHAnsi" w:hAnsiTheme="minorHAnsi" w:cstheme="minorHAnsi"/>
                <w:color w:val="000000"/>
                <w:szCs w:val="22"/>
              </w:rPr>
              <w:t>Delivery, Unboxing, Mounting and Installation</w:t>
            </w:r>
          </w:p>
        </w:tc>
        <w:tc>
          <w:tcPr>
            <w:tcW w:w="977" w:type="pct"/>
            <w:vMerge/>
          </w:tcPr>
          <w:p w14:paraId="11A9B1DB" w14:textId="77777777" w:rsidR="00214474" w:rsidRPr="00257AA2" w:rsidRDefault="00214474" w:rsidP="008576C7">
            <w:pPr>
              <w:rPr>
                <w:rFonts w:asciiTheme="minorHAnsi" w:hAnsiTheme="minorHAnsi" w:cstheme="minorHAnsi"/>
                <w:sz w:val="22"/>
                <w:szCs w:val="22"/>
              </w:rPr>
            </w:pPr>
          </w:p>
        </w:tc>
      </w:tr>
    </w:tbl>
    <w:p w14:paraId="513D7B06" w14:textId="3DD2A9D8" w:rsidR="00CF58CD" w:rsidRDefault="00005BFB" w:rsidP="00005BF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759AEA" w14:textId="32CDC2F8" w:rsidR="00CF58CD" w:rsidRDefault="00CF58CD" w:rsidP="00005BFB">
      <w:pPr>
        <w:rPr>
          <w:rFonts w:asciiTheme="minorHAnsi" w:hAnsiTheme="minorHAnsi" w:cstheme="minorHAnsi"/>
          <w:sz w:val="22"/>
          <w:szCs w:val="22"/>
        </w:rPr>
      </w:pPr>
    </w:p>
    <w:p w14:paraId="507B1976" w14:textId="5052C853" w:rsidR="00643A6E" w:rsidRDefault="00005BFB" w:rsidP="00005BFB">
      <w:pPr>
        <w:rPr>
          <w:rFonts w:asciiTheme="minorHAnsi" w:hAnsiTheme="minorHAnsi" w:cstheme="minorHAnsi"/>
          <w:sz w:val="22"/>
          <w:szCs w:val="22"/>
        </w:rPr>
      </w:pPr>
      <w:r>
        <w:rPr>
          <w:rFonts w:asciiTheme="minorHAnsi" w:hAnsiTheme="minorHAnsi" w:cstheme="minorHAnsi"/>
          <w:sz w:val="22"/>
          <w:szCs w:val="22"/>
        </w:rPr>
        <w:tab/>
      </w:r>
    </w:p>
    <w:p w14:paraId="464513FC" w14:textId="77777777" w:rsidR="00CF58CD" w:rsidRDefault="00CF58CD" w:rsidP="00005BFB">
      <w:pPr>
        <w:rPr>
          <w:rFonts w:asciiTheme="minorHAnsi" w:hAnsiTheme="minorHAnsi" w:cstheme="minorHAnsi"/>
          <w:b/>
          <w:sz w:val="22"/>
          <w:szCs w:val="22"/>
        </w:rPr>
      </w:pPr>
    </w:p>
    <w:p w14:paraId="1D8C9996" w14:textId="53145AB4" w:rsidR="00EE206C" w:rsidRPr="009A1BC6" w:rsidRDefault="00EE206C" w:rsidP="00643A6E">
      <w:pPr>
        <w:jc w:val="right"/>
        <w:rPr>
          <w:rFonts w:asciiTheme="minorHAnsi" w:hAnsiTheme="minorHAnsi" w:cstheme="minorHAnsi"/>
          <w:b/>
          <w:sz w:val="22"/>
          <w:szCs w:val="22"/>
        </w:rPr>
      </w:pPr>
    </w:p>
    <w:p w14:paraId="255719AF" w14:textId="77777777" w:rsidR="00E0229F" w:rsidRDefault="00E0229F" w:rsidP="00EE206C">
      <w:pPr>
        <w:ind w:left="6570" w:firstLine="360"/>
        <w:jc w:val="center"/>
        <w:rPr>
          <w:rFonts w:ascii="Calibri" w:hAnsi="Calibri" w:cs="Calibri"/>
          <w:i/>
          <w:iCs/>
          <w:snapToGrid w:val="0"/>
          <w:color w:val="000000" w:themeColor="text1"/>
          <w:sz w:val="22"/>
          <w:szCs w:val="22"/>
        </w:rPr>
      </w:pPr>
    </w:p>
    <w:p w14:paraId="08453681" w14:textId="25FAF6E9" w:rsidR="000F21F9" w:rsidRDefault="000F21F9" w:rsidP="00281176">
      <w:pPr>
        <w:ind w:left="6570" w:firstLine="360"/>
        <w:rPr>
          <w:rFonts w:asciiTheme="minorHAnsi" w:hAnsiTheme="minorHAnsi" w:cstheme="minorHAnsi"/>
          <w:b/>
          <w:sz w:val="22"/>
          <w:szCs w:val="22"/>
        </w:rPr>
      </w:pPr>
      <w:r>
        <w:rPr>
          <w:rFonts w:asciiTheme="minorHAnsi" w:hAnsiTheme="minorHAnsi" w:cstheme="minorHAnsi"/>
          <w:b/>
          <w:sz w:val="22"/>
          <w:szCs w:val="22"/>
        </w:rPr>
        <w:br w:type="page"/>
      </w:r>
    </w:p>
    <w:p w14:paraId="6248B15A" w14:textId="77777777" w:rsidR="00633E7F" w:rsidRPr="009A1BC6" w:rsidRDefault="00633E7F" w:rsidP="00643A6E">
      <w:pPr>
        <w:jc w:val="both"/>
        <w:rPr>
          <w:rFonts w:asciiTheme="minorHAnsi" w:hAnsiTheme="minorHAnsi" w:cstheme="minorHAnsi"/>
          <w:b/>
          <w:sz w:val="22"/>
          <w:szCs w:val="22"/>
        </w:rPr>
      </w:pPr>
    </w:p>
    <w:p w14:paraId="19C8B645" w14:textId="77777777" w:rsidR="00643A6E" w:rsidRPr="009A1BC6" w:rsidRDefault="00643A6E" w:rsidP="004A6525">
      <w:pPr>
        <w:jc w:val="right"/>
        <w:rPr>
          <w:rFonts w:asciiTheme="minorHAnsi" w:hAnsiTheme="minorHAnsi" w:cstheme="minorHAnsi"/>
          <w:b/>
          <w:sz w:val="22"/>
          <w:szCs w:val="22"/>
        </w:rPr>
      </w:pPr>
      <w:r w:rsidRPr="009A1BC6">
        <w:rPr>
          <w:rFonts w:asciiTheme="minorHAnsi" w:hAnsiTheme="minorHAnsi" w:cstheme="minorHAnsi"/>
          <w:b/>
          <w:sz w:val="22"/>
          <w:szCs w:val="22"/>
        </w:rPr>
        <w:t>Annex 2</w:t>
      </w:r>
    </w:p>
    <w:p w14:paraId="4405301C" w14:textId="77777777" w:rsidR="00643A6E" w:rsidRPr="009A1BC6" w:rsidRDefault="00643A6E" w:rsidP="00643A6E">
      <w:pPr>
        <w:rPr>
          <w:rFonts w:asciiTheme="minorHAnsi" w:hAnsiTheme="minorHAnsi" w:cstheme="minorHAnsi"/>
          <w:sz w:val="22"/>
          <w:szCs w:val="22"/>
        </w:rPr>
      </w:pPr>
    </w:p>
    <w:p w14:paraId="1613811C" w14:textId="685E3FC5" w:rsidR="00643A6E" w:rsidRPr="009A1BC6" w:rsidRDefault="00643A6E" w:rsidP="00643A6E">
      <w:pPr>
        <w:jc w:val="center"/>
        <w:rPr>
          <w:rFonts w:asciiTheme="minorHAnsi" w:hAnsiTheme="minorHAnsi" w:cstheme="minorHAnsi"/>
          <w:b/>
          <w:sz w:val="22"/>
          <w:szCs w:val="22"/>
        </w:rPr>
      </w:pPr>
      <w:r w:rsidRPr="00633BD4">
        <w:rPr>
          <w:rFonts w:asciiTheme="minorHAnsi" w:hAnsiTheme="minorHAnsi" w:cstheme="minorHAnsi"/>
          <w:b/>
          <w:sz w:val="22"/>
          <w:szCs w:val="22"/>
        </w:rPr>
        <w:t>FORM FOR SUBMITTING SUPPLIER’S QUOTATION</w:t>
      </w:r>
    </w:p>
    <w:p w14:paraId="054CC7F9" w14:textId="77777777" w:rsidR="00643A6E" w:rsidRPr="009A1BC6" w:rsidRDefault="00643A6E" w:rsidP="00643A6E">
      <w:pPr>
        <w:jc w:val="center"/>
        <w:rPr>
          <w:rFonts w:asciiTheme="minorHAnsi" w:hAnsiTheme="minorHAnsi" w:cstheme="minorHAnsi"/>
          <w:b/>
          <w:i/>
          <w:sz w:val="22"/>
          <w:szCs w:val="22"/>
        </w:rPr>
      </w:pPr>
      <w:r w:rsidRPr="009A1BC6">
        <w:rPr>
          <w:rFonts w:asciiTheme="minorHAnsi" w:hAnsiTheme="minorHAnsi" w:cstheme="minorHAnsi"/>
          <w:b/>
          <w:i/>
          <w:sz w:val="22"/>
          <w:szCs w:val="22"/>
        </w:rPr>
        <w:t>(This Form must be submitted only using the Supplier’s Official Letterhead/Stationery)</w:t>
      </w:r>
    </w:p>
    <w:p w14:paraId="6DA042CB" w14:textId="77777777" w:rsidR="00643A6E" w:rsidRPr="009A1BC6" w:rsidRDefault="00643A6E" w:rsidP="00643A6E">
      <w:pPr>
        <w:pBdr>
          <w:bottom w:val="single" w:sz="12" w:space="1" w:color="auto"/>
        </w:pBdr>
        <w:ind w:right="630"/>
        <w:jc w:val="both"/>
        <w:rPr>
          <w:rFonts w:asciiTheme="minorHAnsi" w:hAnsiTheme="minorHAnsi" w:cstheme="minorHAnsi"/>
          <w:snapToGrid w:val="0"/>
          <w:sz w:val="22"/>
          <w:szCs w:val="22"/>
        </w:rPr>
      </w:pPr>
    </w:p>
    <w:p w14:paraId="382F4D73" w14:textId="77777777" w:rsidR="00643A6E" w:rsidRPr="009A1BC6" w:rsidRDefault="00643A6E" w:rsidP="00643A6E">
      <w:pPr>
        <w:jc w:val="center"/>
        <w:rPr>
          <w:rFonts w:asciiTheme="minorHAnsi" w:hAnsiTheme="minorHAnsi" w:cstheme="minorHAnsi"/>
          <w:b/>
          <w:sz w:val="22"/>
          <w:szCs w:val="22"/>
        </w:rPr>
      </w:pPr>
    </w:p>
    <w:p w14:paraId="09BAF73E" w14:textId="5FB499DF" w:rsidR="00643A6E" w:rsidRPr="009A1BC6" w:rsidRDefault="00643A6E" w:rsidP="00643A6E">
      <w:pPr>
        <w:spacing w:before="120"/>
        <w:ind w:right="630" w:firstLine="720"/>
        <w:jc w:val="both"/>
        <w:rPr>
          <w:rFonts w:asciiTheme="minorHAnsi" w:hAnsiTheme="minorHAnsi" w:cstheme="minorHAnsi"/>
          <w:snapToGrid w:val="0"/>
          <w:sz w:val="22"/>
          <w:szCs w:val="22"/>
        </w:rPr>
      </w:pPr>
      <w:r w:rsidRPr="009A1BC6">
        <w:rPr>
          <w:rFonts w:asciiTheme="minorHAnsi" w:hAnsiTheme="minorHAnsi"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w:t>
      </w:r>
      <w:r w:rsidR="00B51B00">
        <w:rPr>
          <w:rFonts w:asciiTheme="minorHAnsi" w:hAnsiTheme="minorHAnsi" w:cstheme="minorHAnsi"/>
          <w:snapToGrid w:val="0"/>
          <w:sz w:val="22"/>
          <w:szCs w:val="22"/>
        </w:rPr>
        <w:t>#</w:t>
      </w:r>
      <w:r w:rsidR="00F4439C">
        <w:rPr>
          <w:rFonts w:asciiTheme="minorHAnsi" w:hAnsiTheme="minorHAnsi" w:cstheme="minorHAnsi"/>
          <w:snapToGrid w:val="0"/>
          <w:sz w:val="22"/>
          <w:szCs w:val="22"/>
        </w:rPr>
        <w:t xml:space="preserve"> </w:t>
      </w:r>
      <w:bookmarkStart w:id="0" w:name="_GoBack"/>
      <w:bookmarkEnd w:id="0"/>
      <w:r w:rsidR="00606808" w:rsidRPr="006D09F0">
        <w:rPr>
          <w:rFonts w:ascii="Calibri" w:hAnsi="Calibri" w:cs="Calibri"/>
          <w:b/>
          <w:bCs/>
          <w:color w:val="444444"/>
          <w:sz w:val="22"/>
          <w:szCs w:val="22"/>
          <w:shd w:val="clear" w:color="auto" w:fill="FFFFFF"/>
        </w:rPr>
        <w:t>2020/UNDP-MMR/PN/0</w:t>
      </w:r>
      <w:r w:rsidR="00606808">
        <w:rPr>
          <w:rFonts w:ascii="Calibri" w:hAnsi="Calibri" w:cs="Calibri"/>
          <w:b/>
          <w:bCs/>
          <w:color w:val="444444"/>
          <w:sz w:val="22"/>
          <w:szCs w:val="22"/>
          <w:shd w:val="clear" w:color="auto" w:fill="FFFFFF"/>
        </w:rPr>
        <w:t>73</w:t>
      </w:r>
      <w:r w:rsidR="00F4439C">
        <w:rPr>
          <w:rFonts w:ascii="Calibri" w:hAnsi="Calibri" w:cs="Calibri"/>
          <w:b/>
          <w:bCs/>
          <w:color w:val="444444"/>
          <w:sz w:val="22"/>
          <w:szCs w:val="22"/>
          <w:shd w:val="clear" w:color="auto" w:fill="FFFFFF"/>
        </w:rPr>
        <w:t>:</w:t>
      </w:r>
    </w:p>
    <w:p w14:paraId="64ABBD6B"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p>
    <w:p w14:paraId="2B8E9F0B"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r w:rsidRPr="009A1BC6">
        <w:rPr>
          <w:rFonts w:asciiTheme="minorHAnsi" w:hAnsiTheme="minorHAnsi" w:cstheme="minorHAnsi"/>
          <w:b/>
          <w:snapToGrid w:val="0"/>
          <w:sz w:val="22"/>
          <w:szCs w:val="22"/>
          <w:u w:val="single"/>
        </w:rPr>
        <w:t xml:space="preserve">TABLE 1 :  Offer to Supply Goods Compliant with Technical Specifications and Requirements </w:t>
      </w:r>
    </w:p>
    <w:p w14:paraId="1978356D" w14:textId="77777777" w:rsidR="00643A6E" w:rsidRDefault="00643A6E" w:rsidP="00643A6E">
      <w:pPr>
        <w:ind w:right="630"/>
        <w:jc w:val="both"/>
        <w:rPr>
          <w:rFonts w:asciiTheme="minorHAnsi" w:hAnsiTheme="minorHAnsi" w:cstheme="minorHAnsi"/>
          <w:snapToGrid w:val="0"/>
          <w:sz w:val="22"/>
          <w:szCs w:val="22"/>
          <w:u w:val="single"/>
        </w:rPr>
      </w:pPr>
    </w:p>
    <w:tbl>
      <w:tblPr>
        <w:tblStyle w:val="TableGrid"/>
        <w:tblW w:w="10350" w:type="dxa"/>
        <w:tblInd w:w="-5" w:type="dxa"/>
        <w:tblLayout w:type="fixed"/>
        <w:tblLook w:val="04A0" w:firstRow="1" w:lastRow="0" w:firstColumn="1" w:lastColumn="0" w:noHBand="0" w:noVBand="1"/>
      </w:tblPr>
      <w:tblGrid>
        <w:gridCol w:w="720"/>
        <w:gridCol w:w="5310"/>
        <w:gridCol w:w="1260"/>
        <w:gridCol w:w="1350"/>
        <w:gridCol w:w="1710"/>
      </w:tblGrid>
      <w:tr w:rsidR="00324655" w:rsidRPr="009A1BC6" w14:paraId="2B14C8C3" w14:textId="77777777" w:rsidTr="00FD76B9">
        <w:trPr>
          <w:trHeight w:val="404"/>
        </w:trPr>
        <w:tc>
          <w:tcPr>
            <w:tcW w:w="720" w:type="dxa"/>
          </w:tcPr>
          <w:p w14:paraId="33A65490" w14:textId="77777777" w:rsidR="00324655" w:rsidRPr="009A1BC6" w:rsidRDefault="00324655" w:rsidP="00324655">
            <w:pPr>
              <w:rPr>
                <w:rFonts w:asciiTheme="minorHAnsi" w:hAnsiTheme="minorHAnsi" w:cstheme="minorHAnsi"/>
                <w:b/>
                <w:sz w:val="22"/>
                <w:szCs w:val="22"/>
              </w:rPr>
            </w:pPr>
          </w:p>
          <w:p w14:paraId="0F06FA79"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Item No.</w:t>
            </w:r>
          </w:p>
        </w:tc>
        <w:tc>
          <w:tcPr>
            <w:tcW w:w="5310" w:type="dxa"/>
          </w:tcPr>
          <w:p w14:paraId="19C3A57D" w14:textId="77777777" w:rsidR="00324655" w:rsidRPr="009A1BC6" w:rsidRDefault="00324655" w:rsidP="00324655">
            <w:pPr>
              <w:jc w:val="center"/>
              <w:rPr>
                <w:rFonts w:asciiTheme="minorHAnsi" w:hAnsiTheme="minorHAnsi" w:cstheme="minorHAnsi"/>
                <w:b/>
                <w:sz w:val="22"/>
                <w:szCs w:val="22"/>
              </w:rPr>
            </w:pPr>
          </w:p>
          <w:p w14:paraId="01B0625D"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Description/Specification of Goods</w:t>
            </w:r>
          </w:p>
          <w:p w14:paraId="66BA34DE" w14:textId="77777777" w:rsidR="00324655" w:rsidRPr="009A1BC6" w:rsidRDefault="00324655" w:rsidP="00324655">
            <w:pPr>
              <w:jc w:val="center"/>
              <w:rPr>
                <w:rFonts w:asciiTheme="minorHAnsi" w:hAnsiTheme="minorHAnsi" w:cstheme="minorHAnsi"/>
                <w:b/>
                <w:sz w:val="22"/>
                <w:szCs w:val="22"/>
              </w:rPr>
            </w:pPr>
          </w:p>
        </w:tc>
        <w:tc>
          <w:tcPr>
            <w:tcW w:w="1260" w:type="dxa"/>
          </w:tcPr>
          <w:p w14:paraId="108B1380" w14:textId="77777777" w:rsidR="00324655" w:rsidRPr="00785503" w:rsidRDefault="00324655" w:rsidP="00324655">
            <w:pPr>
              <w:rPr>
                <w:rFonts w:ascii="Calibri" w:hAnsi="Calibri" w:cs="Calibri"/>
                <w:b/>
                <w:bCs/>
                <w:sz w:val="22"/>
                <w:szCs w:val="22"/>
              </w:rPr>
            </w:pPr>
            <w:r w:rsidRPr="00457C0B">
              <w:rPr>
                <w:rFonts w:asciiTheme="majorHAnsi" w:hAnsiTheme="majorHAnsi"/>
                <w:b/>
              </w:rPr>
              <w:t>Quantity</w:t>
            </w:r>
          </w:p>
        </w:tc>
        <w:tc>
          <w:tcPr>
            <w:tcW w:w="1350" w:type="dxa"/>
          </w:tcPr>
          <w:p w14:paraId="4277E0BA" w14:textId="77777777" w:rsidR="00324655"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Able to supply</w:t>
            </w:r>
          </w:p>
          <w:p w14:paraId="0BF52780" w14:textId="77777777" w:rsidR="00324655" w:rsidRPr="009A1BC6" w:rsidRDefault="00324655" w:rsidP="00324655">
            <w:pPr>
              <w:rPr>
                <w:rFonts w:asciiTheme="minorHAnsi" w:hAnsiTheme="minorHAnsi" w:cstheme="minorHAnsi"/>
                <w:b/>
                <w:sz w:val="22"/>
                <w:szCs w:val="22"/>
              </w:rPr>
            </w:pPr>
            <w:r w:rsidRPr="009A1BC6">
              <w:rPr>
                <w:rFonts w:asciiTheme="minorHAnsi" w:hAnsiTheme="minorHAnsi" w:cstheme="minorHAnsi"/>
                <w:b/>
                <w:sz w:val="22"/>
                <w:szCs w:val="22"/>
              </w:rPr>
              <w:t xml:space="preserve"> ( Yes/No)</w:t>
            </w:r>
          </w:p>
        </w:tc>
        <w:tc>
          <w:tcPr>
            <w:tcW w:w="1710" w:type="dxa"/>
          </w:tcPr>
          <w:p w14:paraId="56F90A81"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If no, please specify</w:t>
            </w:r>
          </w:p>
        </w:tc>
      </w:tr>
      <w:tr w:rsidR="00324655" w14:paraId="315A1974" w14:textId="77777777" w:rsidTr="00FD76B9">
        <w:tc>
          <w:tcPr>
            <w:tcW w:w="720" w:type="dxa"/>
          </w:tcPr>
          <w:p w14:paraId="5766A8C5" w14:textId="77777777" w:rsidR="00324655" w:rsidRDefault="00324655" w:rsidP="00324655">
            <w:pPr>
              <w:ind w:right="630"/>
              <w:jc w:val="both"/>
              <w:rPr>
                <w:rFonts w:asciiTheme="minorHAnsi" w:hAnsiTheme="minorHAnsi" w:cstheme="minorHAnsi"/>
                <w:snapToGrid w:val="0"/>
                <w:sz w:val="22"/>
                <w:szCs w:val="22"/>
              </w:rPr>
            </w:pPr>
          </w:p>
        </w:tc>
        <w:tc>
          <w:tcPr>
            <w:tcW w:w="5310" w:type="dxa"/>
          </w:tcPr>
          <w:p w14:paraId="186575CB" w14:textId="77777777" w:rsidR="00324655" w:rsidRDefault="00324655" w:rsidP="00F02E90">
            <w:pPr>
              <w:rPr>
                <w:rFonts w:asciiTheme="minorHAnsi" w:hAnsiTheme="minorHAnsi" w:cstheme="minorHAnsi"/>
                <w:snapToGrid w:val="0"/>
                <w:sz w:val="22"/>
                <w:szCs w:val="22"/>
              </w:rPr>
            </w:pPr>
          </w:p>
        </w:tc>
        <w:tc>
          <w:tcPr>
            <w:tcW w:w="1260" w:type="dxa"/>
            <w:vAlign w:val="center"/>
          </w:tcPr>
          <w:p w14:paraId="0764B9A0" w14:textId="77777777" w:rsidR="00324655" w:rsidRDefault="00324655" w:rsidP="00324655">
            <w:pPr>
              <w:jc w:val="both"/>
              <w:rPr>
                <w:rFonts w:asciiTheme="minorHAnsi" w:hAnsiTheme="minorHAnsi" w:cstheme="minorHAnsi"/>
                <w:snapToGrid w:val="0"/>
                <w:sz w:val="22"/>
                <w:szCs w:val="22"/>
              </w:rPr>
            </w:pPr>
          </w:p>
        </w:tc>
        <w:tc>
          <w:tcPr>
            <w:tcW w:w="1350" w:type="dxa"/>
          </w:tcPr>
          <w:p w14:paraId="3E31F08A"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1CE5A791" w14:textId="77777777" w:rsidR="00324655" w:rsidRDefault="00324655" w:rsidP="00324655">
            <w:pPr>
              <w:ind w:right="630"/>
              <w:jc w:val="both"/>
              <w:rPr>
                <w:rFonts w:asciiTheme="minorHAnsi" w:hAnsiTheme="minorHAnsi" w:cstheme="minorHAnsi"/>
                <w:snapToGrid w:val="0"/>
                <w:sz w:val="22"/>
                <w:szCs w:val="22"/>
              </w:rPr>
            </w:pPr>
          </w:p>
        </w:tc>
      </w:tr>
      <w:tr w:rsidR="00324655" w14:paraId="43A52DAC" w14:textId="77777777" w:rsidTr="00FD76B9">
        <w:tc>
          <w:tcPr>
            <w:tcW w:w="720" w:type="dxa"/>
          </w:tcPr>
          <w:p w14:paraId="688F3E52" w14:textId="77777777" w:rsidR="00324655" w:rsidRDefault="00324655" w:rsidP="00324655">
            <w:pPr>
              <w:ind w:right="630"/>
              <w:jc w:val="both"/>
              <w:rPr>
                <w:rFonts w:asciiTheme="minorHAnsi" w:hAnsiTheme="minorHAnsi" w:cstheme="minorHAnsi"/>
                <w:snapToGrid w:val="0"/>
                <w:sz w:val="22"/>
                <w:szCs w:val="22"/>
              </w:rPr>
            </w:pPr>
          </w:p>
        </w:tc>
        <w:tc>
          <w:tcPr>
            <w:tcW w:w="5310" w:type="dxa"/>
          </w:tcPr>
          <w:p w14:paraId="5A56BF0E" w14:textId="77777777" w:rsidR="00324655" w:rsidRDefault="00324655" w:rsidP="00324655">
            <w:pPr>
              <w:ind w:right="630"/>
              <w:jc w:val="both"/>
              <w:rPr>
                <w:rFonts w:asciiTheme="minorHAnsi" w:hAnsiTheme="minorHAnsi" w:cstheme="minorHAnsi"/>
                <w:snapToGrid w:val="0"/>
                <w:sz w:val="22"/>
                <w:szCs w:val="22"/>
              </w:rPr>
            </w:pPr>
          </w:p>
        </w:tc>
        <w:tc>
          <w:tcPr>
            <w:tcW w:w="1260" w:type="dxa"/>
            <w:vAlign w:val="center"/>
          </w:tcPr>
          <w:p w14:paraId="4CEC722C" w14:textId="77777777" w:rsidR="00324655" w:rsidRDefault="00324655" w:rsidP="00324655">
            <w:pPr>
              <w:jc w:val="both"/>
              <w:rPr>
                <w:rFonts w:asciiTheme="minorHAnsi" w:hAnsiTheme="minorHAnsi" w:cstheme="minorHAnsi"/>
                <w:snapToGrid w:val="0"/>
                <w:sz w:val="22"/>
                <w:szCs w:val="22"/>
              </w:rPr>
            </w:pPr>
          </w:p>
        </w:tc>
        <w:tc>
          <w:tcPr>
            <w:tcW w:w="1350" w:type="dxa"/>
          </w:tcPr>
          <w:p w14:paraId="25E4E604"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5958EDBC" w14:textId="77777777" w:rsidR="00324655" w:rsidRDefault="00324655" w:rsidP="00324655">
            <w:pPr>
              <w:ind w:right="630"/>
              <w:jc w:val="both"/>
              <w:rPr>
                <w:rFonts w:asciiTheme="minorHAnsi" w:hAnsiTheme="minorHAnsi" w:cstheme="minorHAnsi"/>
                <w:snapToGrid w:val="0"/>
                <w:sz w:val="22"/>
                <w:szCs w:val="22"/>
              </w:rPr>
            </w:pPr>
          </w:p>
        </w:tc>
      </w:tr>
      <w:tr w:rsidR="00324655" w14:paraId="472B0080" w14:textId="77777777" w:rsidTr="00FD76B9">
        <w:tc>
          <w:tcPr>
            <w:tcW w:w="720" w:type="dxa"/>
          </w:tcPr>
          <w:p w14:paraId="32D5FA4C" w14:textId="77777777" w:rsidR="00324655" w:rsidRDefault="00324655" w:rsidP="00324655">
            <w:pPr>
              <w:ind w:right="630"/>
              <w:jc w:val="both"/>
              <w:rPr>
                <w:rFonts w:asciiTheme="minorHAnsi" w:hAnsiTheme="minorHAnsi" w:cstheme="minorHAnsi"/>
                <w:snapToGrid w:val="0"/>
                <w:sz w:val="22"/>
                <w:szCs w:val="22"/>
              </w:rPr>
            </w:pPr>
          </w:p>
        </w:tc>
        <w:tc>
          <w:tcPr>
            <w:tcW w:w="5310" w:type="dxa"/>
          </w:tcPr>
          <w:p w14:paraId="55F01524" w14:textId="77777777" w:rsidR="00324655" w:rsidRDefault="00324655" w:rsidP="00324655">
            <w:pPr>
              <w:ind w:right="630"/>
              <w:jc w:val="both"/>
              <w:rPr>
                <w:rFonts w:asciiTheme="minorHAnsi" w:hAnsiTheme="minorHAnsi" w:cstheme="minorHAnsi"/>
                <w:snapToGrid w:val="0"/>
                <w:sz w:val="22"/>
                <w:szCs w:val="22"/>
              </w:rPr>
            </w:pPr>
          </w:p>
        </w:tc>
        <w:tc>
          <w:tcPr>
            <w:tcW w:w="1260" w:type="dxa"/>
            <w:vAlign w:val="center"/>
          </w:tcPr>
          <w:p w14:paraId="7667F69E" w14:textId="77777777" w:rsidR="00324655" w:rsidRDefault="00324655" w:rsidP="00324655">
            <w:pPr>
              <w:jc w:val="both"/>
              <w:rPr>
                <w:rFonts w:asciiTheme="minorHAnsi" w:hAnsiTheme="minorHAnsi" w:cstheme="minorHAnsi"/>
                <w:snapToGrid w:val="0"/>
                <w:sz w:val="22"/>
                <w:szCs w:val="22"/>
              </w:rPr>
            </w:pPr>
          </w:p>
        </w:tc>
        <w:tc>
          <w:tcPr>
            <w:tcW w:w="1350" w:type="dxa"/>
          </w:tcPr>
          <w:p w14:paraId="0D6D04DC"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2A603055" w14:textId="77777777" w:rsidR="00324655" w:rsidRDefault="00324655" w:rsidP="00324655">
            <w:pPr>
              <w:ind w:right="630"/>
              <w:jc w:val="both"/>
              <w:rPr>
                <w:rFonts w:asciiTheme="minorHAnsi" w:hAnsiTheme="minorHAnsi" w:cstheme="minorHAnsi"/>
                <w:snapToGrid w:val="0"/>
                <w:sz w:val="22"/>
                <w:szCs w:val="22"/>
              </w:rPr>
            </w:pPr>
          </w:p>
        </w:tc>
      </w:tr>
      <w:tr w:rsidR="00324655" w14:paraId="4A59E365" w14:textId="77777777" w:rsidTr="00FD76B9">
        <w:tc>
          <w:tcPr>
            <w:tcW w:w="720" w:type="dxa"/>
          </w:tcPr>
          <w:p w14:paraId="57BEFD40" w14:textId="77777777" w:rsidR="00324655" w:rsidRDefault="00324655" w:rsidP="00324655">
            <w:pPr>
              <w:ind w:right="630"/>
              <w:jc w:val="both"/>
              <w:rPr>
                <w:rFonts w:asciiTheme="minorHAnsi" w:hAnsiTheme="minorHAnsi" w:cstheme="minorHAnsi"/>
                <w:snapToGrid w:val="0"/>
                <w:sz w:val="22"/>
                <w:szCs w:val="22"/>
              </w:rPr>
            </w:pPr>
          </w:p>
        </w:tc>
        <w:tc>
          <w:tcPr>
            <w:tcW w:w="5310" w:type="dxa"/>
          </w:tcPr>
          <w:p w14:paraId="5506566B" w14:textId="77777777" w:rsidR="00324655" w:rsidRDefault="00324655" w:rsidP="00324655">
            <w:pPr>
              <w:ind w:right="630"/>
              <w:jc w:val="both"/>
              <w:rPr>
                <w:rFonts w:asciiTheme="minorHAnsi" w:hAnsiTheme="minorHAnsi" w:cstheme="minorHAnsi"/>
                <w:snapToGrid w:val="0"/>
                <w:sz w:val="22"/>
                <w:szCs w:val="22"/>
              </w:rPr>
            </w:pPr>
          </w:p>
        </w:tc>
        <w:tc>
          <w:tcPr>
            <w:tcW w:w="1260" w:type="dxa"/>
            <w:vAlign w:val="center"/>
          </w:tcPr>
          <w:p w14:paraId="6F2E1C5D" w14:textId="77777777" w:rsidR="00324655" w:rsidRDefault="00324655" w:rsidP="00324655">
            <w:pPr>
              <w:jc w:val="both"/>
              <w:rPr>
                <w:rFonts w:asciiTheme="minorHAnsi" w:hAnsiTheme="minorHAnsi" w:cstheme="minorHAnsi"/>
                <w:snapToGrid w:val="0"/>
                <w:sz w:val="22"/>
                <w:szCs w:val="22"/>
              </w:rPr>
            </w:pPr>
          </w:p>
        </w:tc>
        <w:tc>
          <w:tcPr>
            <w:tcW w:w="1350" w:type="dxa"/>
          </w:tcPr>
          <w:p w14:paraId="5702FF4A"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29089C1E" w14:textId="77777777" w:rsidR="00324655" w:rsidRDefault="00324655" w:rsidP="00324655">
            <w:pPr>
              <w:ind w:right="630"/>
              <w:jc w:val="both"/>
              <w:rPr>
                <w:rFonts w:asciiTheme="minorHAnsi" w:hAnsiTheme="minorHAnsi" w:cstheme="minorHAnsi"/>
                <w:snapToGrid w:val="0"/>
                <w:sz w:val="22"/>
                <w:szCs w:val="22"/>
              </w:rPr>
            </w:pPr>
          </w:p>
        </w:tc>
      </w:tr>
      <w:tr w:rsidR="00324655" w14:paraId="319609F8" w14:textId="77777777" w:rsidTr="00FD76B9">
        <w:tc>
          <w:tcPr>
            <w:tcW w:w="720" w:type="dxa"/>
          </w:tcPr>
          <w:p w14:paraId="757571E1" w14:textId="77777777" w:rsidR="00324655" w:rsidRDefault="00324655" w:rsidP="00324655">
            <w:pPr>
              <w:ind w:right="630"/>
              <w:jc w:val="both"/>
              <w:rPr>
                <w:rFonts w:asciiTheme="minorHAnsi" w:hAnsiTheme="minorHAnsi" w:cstheme="minorHAnsi"/>
                <w:snapToGrid w:val="0"/>
                <w:sz w:val="22"/>
                <w:szCs w:val="22"/>
              </w:rPr>
            </w:pPr>
          </w:p>
        </w:tc>
        <w:tc>
          <w:tcPr>
            <w:tcW w:w="5310" w:type="dxa"/>
          </w:tcPr>
          <w:p w14:paraId="359EBCED" w14:textId="77777777" w:rsidR="00324655" w:rsidRPr="00826136" w:rsidRDefault="00324655" w:rsidP="00826136">
            <w:pPr>
              <w:ind w:left="72"/>
            </w:pPr>
          </w:p>
        </w:tc>
        <w:tc>
          <w:tcPr>
            <w:tcW w:w="1260" w:type="dxa"/>
            <w:vAlign w:val="center"/>
          </w:tcPr>
          <w:p w14:paraId="25C29110" w14:textId="77777777" w:rsidR="00324655" w:rsidRDefault="00324655" w:rsidP="00324655">
            <w:pPr>
              <w:jc w:val="both"/>
              <w:rPr>
                <w:rFonts w:asciiTheme="minorHAnsi" w:hAnsiTheme="minorHAnsi" w:cstheme="minorHAnsi"/>
                <w:snapToGrid w:val="0"/>
                <w:sz w:val="22"/>
                <w:szCs w:val="22"/>
              </w:rPr>
            </w:pPr>
          </w:p>
        </w:tc>
        <w:tc>
          <w:tcPr>
            <w:tcW w:w="1350" w:type="dxa"/>
          </w:tcPr>
          <w:p w14:paraId="3443D8CC"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29E0D69D" w14:textId="77777777" w:rsidR="00324655" w:rsidRDefault="00324655" w:rsidP="00324655">
            <w:pPr>
              <w:ind w:right="630"/>
              <w:jc w:val="both"/>
              <w:rPr>
                <w:rFonts w:asciiTheme="minorHAnsi" w:hAnsiTheme="minorHAnsi" w:cstheme="minorHAnsi"/>
                <w:snapToGrid w:val="0"/>
                <w:sz w:val="22"/>
                <w:szCs w:val="22"/>
              </w:rPr>
            </w:pPr>
          </w:p>
        </w:tc>
      </w:tr>
      <w:tr w:rsidR="00324655" w14:paraId="6354A106" w14:textId="77777777" w:rsidTr="00FD76B9">
        <w:tc>
          <w:tcPr>
            <w:tcW w:w="720" w:type="dxa"/>
          </w:tcPr>
          <w:p w14:paraId="64094D20" w14:textId="77777777" w:rsidR="00324655" w:rsidRDefault="00324655" w:rsidP="00324655">
            <w:pPr>
              <w:ind w:right="162"/>
              <w:jc w:val="both"/>
              <w:rPr>
                <w:rFonts w:asciiTheme="minorHAnsi" w:hAnsiTheme="minorHAnsi" w:cstheme="minorHAnsi"/>
                <w:snapToGrid w:val="0"/>
                <w:sz w:val="22"/>
                <w:szCs w:val="22"/>
              </w:rPr>
            </w:pPr>
          </w:p>
        </w:tc>
        <w:tc>
          <w:tcPr>
            <w:tcW w:w="5310" w:type="dxa"/>
          </w:tcPr>
          <w:p w14:paraId="53E0C341" w14:textId="77777777" w:rsidR="00324655" w:rsidRDefault="00324655" w:rsidP="00324655">
            <w:pPr>
              <w:ind w:right="630"/>
              <w:jc w:val="both"/>
              <w:rPr>
                <w:rFonts w:asciiTheme="minorHAnsi" w:hAnsiTheme="minorHAnsi" w:cstheme="minorHAnsi"/>
                <w:snapToGrid w:val="0"/>
                <w:sz w:val="22"/>
                <w:szCs w:val="22"/>
              </w:rPr>
            </w:pPr>
          </w:p>
        </w:tc>
        <w:tc>
          <w:tcPr>
            <w:tcW w:w="1260" w:type="dxa"/>
            <w:vAlign w:val="center"/>
          </w:tcPr>
          <w:p w14:paraId="70AF6D67" w14:textId="77777777" w:rsidR="00324655" w:rsidRDefault="00324655" w:rsidP="00324655">
            <w:pPr>
              <w:jc w:val="both"/>
              <w:rPr>
                <w:rFonts w:asciiTheme="minorHAnsi" w:hAnsiTheme="minorHAnsi" w:cstheme="minorHAnsi"/>
                <w:snapToGrid w:val="0"/>
                <w:sz w:val="22"/>
                <w:szCs w:val="22"/>
              </w:rPr>
            </w:pPr>
          </w:p>
        </w:tc>
        <w:tc>
          <w:tcPr>
            <w:tcW w:w="1350" w:type="dxa"/>
          </w:tcPr>
          <w:p w14:paraId="1504EBA0"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78D01F7B" w14:textId="77777777" w:rsidR="00324655" w:rsidRDefault="00324655" w:rsidP="00324655">
            <w:pPr>
              <w:ind w:right="630"/>
              <w:jc w:val="both"/>
              <w:rPr>
                <w:rFonts w:asciiTheme="minorHAnsi" w:hAnsiTheme="minorHAnsi" w:cstheme="minorHAnsi"/>
                <w:snapToGrid w:val="0"/>
                <w:sz w:val="22"/>
                <w:szCs w:val="22"/>
              </w:rPr>
            </w:pPr>
          </w:p>
        </w:tc>
      </w:tr>
      <w:tr w:rsidR="00324655" w14:paraId="621F7A8C" w14:textId="77777777" w:rsidTr="00FD76B9">
        <w:tc>
          <w:tcPr>
            <w:tcW w:w="720" w:type="dxa"/>
          </w:tcPr>
          <w:p w14:paraId="40B26063" w14:textId="77777777" w:rsidR="00324655" w:rsidRDefault="00324655" w:rsidP="00324655">
            <w:pPr>
              <w:ind w:right="162"/>
              <w:jc w:val="both"/>
              <w:rPr>
                <w:rFonts w:asciiTheme="minorHAnsi" w:hAnsiTheme="minorHAnsi" w:cstheme="minorHAnsi"/>
                <w:snapToGrid w:val="0"/>
                <w:sz w:val="22"/>
                <w:szCs w:val="22"/>
              </w:rPr>
            </w:pPr>
          </w:p>
        </w:tc>
        <w:tc>
          <w:tcPr>
            <w:tcW w:w="5310" w:type="dxa"/>
          </w:tcPr>
          <w:p w14:paraId="16287D73" w14:textId="77777777" w:rsidR="00324655" w:rsidRDefault="00324655" w:rsidP="00324655">
            <w:pPr>
              <w:ind w:right="630"/>
              <w:jc w:val="both"/>
              <w:rPr>
                <w:rFonts w:asciiTheme="minorHAnsi" w:hAnsiTheme="minorHAnsi" w:cstheme="minorHAnsi"/>
                <w:snapToGrid w:val="0"/>
                <w:sz w:val="22"/>
                <w:szCs w:val="22"/>
              </w:rPr>
            </w:pPr>
          </w:p>
        </w:tc>
        <w:tc>
          <w:tcPr>
            <w:tcW w:w="1260" w:type="dxa"/>
            <w:vAlign w:val="center"/>
          </w:tcPr>
          <w:p w14:paraId="2A616332" w14:textId="77777777" w:rsidR="00324655" w:rsidRDefault="00324655" w:rsidP="00324655">
            <w:pPr>
              <w:jc w:val="both"/>
              <w:rPr>
                <w:rFonts w:asciiTheme="minorHAnsi" w:hAnsiTheme="minorHAnsi" w:cstheme="minorHAnsi"/>
                <w:snapToGrid w:val="0"/>
                <w:sz w:val="22"/>
                <w:szCs w:val="22"/>
              </w:rPr>
            </w:pPr>
          </w:p>
        </w:tc>
        <w:tc>
          <w:tcPr>
            <w:tcW w:w="1350" w:type="dxa"/>
          </w:tcPr>
          <w:p w14:paraId="75273467"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7C1238F1" w14:textId="77777777" w:rsidR="00324655" w:rsidRDefault="00324655" w:rsidP="00324655">
            <w:pPr>
              <w:ind w:right="630"/>
              <w:jc w:val="both"/>
              <w:rPr>
                <w:rFonts w:asciiTheme="minorHAnsi" w:hAnsiTheme="minorHAnsi" w:cstheme="minorHAnsi"/>
                <w:snapToGrid w:val="0"/>
                <w:sz w:val="22"/>
                <w:szCs w:val="22"/>
              </w:rPr>
            </w:pPr>
          </w:p>
        </w:tc>
      </w:tr>
      <w:tr w:rsidR="00324655" w14:paraId="5E06454A" w14:textId="77777777" w:rsidTr="00FD76B9">
        <w:tc>
          <w:tcPr>
            <w:tcW w:w="720" w:type="dxa"/>
          </w:tcPr>
          <w:p w14:paraId="6CAD3695" w14:textId="77777777" w:rsidR="00324655" w:rsidRDefault="00324655" w:rsidP="00324655">
            <w:pPr>
              <w:ind w:right="162"/>
              <w:jc w:val="both"/>
              <w:rPr>
                <w:rFonts w:asciiTheme="minorHAnsi" w:hAnsiTheme="minorHAnsi" w:cstheme="minorHAnsi"/>
                <w:snapToGrid w:val="0"/>
                <w:sz w:val="22"/>
                <w:szCs w:val="22"/>
              </w:rPr>
            </w:pPr>
          </w:p>
        </w:tc>
        <w:tc>
          <w:tcPr>
            <w:tcW w:w="5310" w:type="dxa"/>
          </w:tcPr>
          <w:p w14:paraId="4C13D748" w14:textId="77777777" w:rsidR="00324655" w:rsidRDefault="00324655" w:rsidP="00324655">
            <w:pPr>
              <w:ind w:right="630"/>
              <w:jc w:val="both"/>
              <w:rPr>
                <w:rFonts w:asciiTheme="minorHAnsi" w:hAnsiTheme="minorHAnsi" w:cstheme="minorHAnsi"/>
                <w:snapToGrid w:val="0"/>
                <w:sz w:val="22"/>
                <w:szCs w:val="22"/>
              </w:rPr>
            </w:pPr>
          </w:p>
        </w:tc>
        <w:tc>
          <w:tcPr>
            <w:tcW w:w="1260" w:type="dxa"/>
            <w:vAlign w:val="center"/>
          </w:tcPr>
          <w:p w14:paraId="3036C763" w14:textId="77777777" w:rsidR="00324655" w:rsidRDefault="00324655" w:rsidP="00324655">
            <w:pPr>
              <w:jc w:val="both"/>
              <w:rPr>
                <w:rFonts w:asciiTheme="minorHAnsi" w:hAnsiTheme="minorHAnsi" w:cstheme="minorHAnsi"/>
                <w:snapToGrid w:val="0"/>
                <w:sz w:val="22"/>
                <w:szCs w:val="22"/>
              </w:rPr>
            </w:pPr>
          </w:p>
        </w:tc>
        <w:tc>
          <w:tcPr>
            <w:tcW w:w="1350" w:type="dxa"/>
          </w:tcPr>
          <w:p w14:paraId="408BFFD3"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55E219D8" w14:textId="77777777" w:rsidR="00324655" w:rsidRDefault="00324655" w:rsidP="00324655">
            <w:pPr>
              <w:ind w:right="630"/>
              <w:jc w:val="both"/>
              <w:rPr>
                <w:rFonts w:asciiTheme="minorHAnsi" w:hAnsiTheme="minorHAnsi" w:cstheme="minorHAnsi"/>
                <w:snapToGrid w:val="0"/>
                <w:sz w:val="22"/>
                <w:szCs w:val="22"/>
              </w:rPr>
            </w:pPr>
          </w:p>
        </w:tc>
      </w:tr>
      <w:tr w:rsidR="00324655" w14:paraId="13E5DE54" w14:textId="77777777" w:rsidTr="00FD76B9">
        <w:tc>
          <w:tcPr>
            <w:tcW w:w="720" w:type="dxa"/>
          </w:tcPr>
          <w:p w14:paraId="319D0F36" w14:textId="77777777" w:rsidR="00324655" w:rsidRDefault="00324655" w:rsidP="00324655">
            <w:pPr>
              <w:ind w:right="162"/>
              <w:jc w:val="both"/>
              <w:rPr>
                <w:rFonts w:asciiTheme="minorHAnsi" w:hAnsiTheme="minorHAnsi" w:cstheme="minorHAnsi"/>
                <w:snapToGrid w:val="0"/>
                <w:sz w:val="22"/>
                <w:szCs w:val="22"/>
              </w:rPr>
            </w:pPr>
          </w:p>
        </w:tc>
        <w:tc>
          <w:tcPr>
            <w:tcW w:w="5310" w:type="dxa"/>
          </w:tcPr>
          <w:p w14:paraId="715D5099" w14:textId="77777777" w:rsidR="00324655" w:rsidRDefault="00324655" w:rsidP="00324655">
            <w:pPr>
              <w:ind w:right="630"/>
              <w:jc w:val="both"/>
              <w:rPr>
                <w:rFonts w:asciiTheme="minorHAnsi" w:hAnsiTheme="minorHAnsi" w:cstheme="minorHAnsi"/>
                <w:snapToGrid w:val="0"/>
                <w:sz w:val="22"/>
                <w:szCs w:val="22"/>
              </w:rPr>
            </w:pPr>
          </w:p>
        </w:tc>
        <w:tc>
          <w:tcPr>
            <w:tcW w:w="1260" w:type="dxa"/>
            <w:vAlign w:val="center"/>
          </w:tcPr>
          <w:p w14:paraId="23E9F073" w14:textId="77777777" w:rsidR="00324655" w:rsidRDefault="00324655" w:rsidP="00324655">
            <w:pPr>
              <w:jc w:val="both"/>
              <w:rPr>
                <w:rFonts w:asciiTheme="minorHAnsi" w:hAnsiTheme="minorHAnsi" w:cstheme="minorHAnsi"/>
                <w:snapToGrid w:val="0"/>
                <w:sz w:val="22"/>
                <w:szCs w:val="22"/>
              </w:rPr>
            </w:pPr>
          </w:p>
        </w:tc>
        <w:tc>
          <w:tcPr>
            <w:tcW w:w="1350" w:type="dxa"/>
          </w:tcPr>
          <w:p w14:paraId="60BA30C9"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61EE7405" w14:textId="77777777" w:rsidR="00324655" w:rsidRDefault="00324655" w:rsidP="00324655">
            <w:pPr>
              <w:ind w:right="630"/>
              <w:jc w:val="both"/>
              <w:rPr>
                <w:rFonts w:asciiTheme="minorHAnsi" w:hAnsiTheme="minorHAnsi" w:cstheme="minorHAnsi"/>
                <w:snapToGrid w:val="0"/>
                <w:sz w:val="22"/>
                <w:szCs w:val="22"/>
              </w:rPr>
            </w:pPr>
          </w:p>
        </w:tc>
      </w:tr>
    </w:tbl>
    <w:p w14:paraId="748EEF50" w14:textId="77777777" w:rsidR="002B1839" w:rsidRDefault="002B1839" w:rsidP="00643A6E">
      <w:pPr>
        <w:ind w:right="630"/>
        <w:jc w:val="both"/>
        <w:rPr>
          <w:rFonts w:asciiTheme="minorHAnsi" w:hAnsiTheme="minorHAnsi" w:cstheme="minorHAnsi"/>
          <w:snapToGrid w:val="0"/>
          <w:sz w:val="22"/>
          <w:szCs w:val="22"/>
          <w:u w:val="single"/>
        </w:rPr>
      </w:pPr>
    </w:p>
    <w:p w14:paraId="2A7FD61C"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r w:rsidRPr="009A1BC6">
        <w:rPr>
          <w:rFonts w:asciiTheme="minorHAnsi" w:hAnsiTheme="minorHAnsi" w:cstheme="minorHAnsi"/>
          <w:b/>
          <w:snapToGrid w:val="0"/>
          <w:sz w:val="22"/>
          <w:szCs w:val="22"/>
          <w:u w:val="single"/>
        </w:rPr>
        <w:t xml:space="preserve">TABLE 2 :  </w:t>
      </w:r>
      <w:r w:rsidR="00C76B8B" w:rsidRPr="009A1BC6">
        <w:rPr>
          <w:rFonts w:asciiTheme="minorHAnsi" w:hAnsiTheme="minorHAnsi" w:cstheme="minorHAnsi"/>
          <w:b/>
          <w:snapToGrid w:val="0"/>
          <w:sz w:val="22"/>
          <w:szCs w:val="22"/>
          <w:u w:val="single"/>
        </w:rPr>
        <w:t>Price Quotation</w:t>
      </w:r>
    </w:p>
    <w:p w14:paraId="0545C85E" w14:textId="77777777" w:rsidR="00643A6E" w:rsidRPr="009A1BC6" w:rsidRDefault="00643A6E" w:rsidP="00643A6E">
      <w:pPr>
        <w:ind w:right="630"/>
        <w:jc w:val="both"/>
        <w:rPr>
          <w:rFonts w:asciiTheme="minorHAnsi" w:hAnsiTheme="minorHAnsi" w:cstheme="minorHAnsi"/>
          <w:snapToGrid w:val="0"/>
          <w:sz w:val="22"/>
          <w:szCs w:val="22"/>
          <w:u w:val="single"/>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153"/>
        <w:gridCol w:w="1170"/>
        <w:gridCol w:w="1350"/>
        <w:gridCol w:w="1710"/>
        <w:gridCol w:w="1710"/>
      </w:tblGrid>
      <w:tr w:rsidR="003E6352" w:rsidRPr="009A1BC6" w14:paraId="77A12DAE" w14:textId="77777777" w:rsidTr="003E6352">
        <w:trPr>
          <w:trHeight w:val="701"/>
        </w:trPr>
        <w:tc>
          <w:tcPr>
            <w:tcW w:w="694" w:type="dxa"/>
          </w:tcPr>
          <w:p w14:paraId="6124699B" w14:textId="77777777" w:rsidR="003E6352" w:rsidRPr="009A1BC6" w:rsidRDefault="003E6352" w:rsidP="005776E8">
            <w:pPr>
              <w:rPr>
                <w:rFonts w:asciiTheme="minorHAnsi" w:hAnsiTheme="minorHAnsi" w:cstheme="minorHAnsi"/>
                <w:b/>
                <w:sz w:val="22"/>
                <w:szCs w:val="22"/>
              </w:rPr>
            </w:pPr>
            <w:r w:rsidRPr="009A1BC6">
              <w:rPr>
                <w:rFonts w:asciiTheme="minorHAnsi" w:hAnsiTheme="minorHAnsi" w:cstheme="minorHAnsi"/>
                <w:b/>
                <w:sz w:val="22"/>
                <w:szCs w:val="22"/>
              </w:rPr>
              <w:t>Item No.</w:t>
            </w:r>
          </w:p>
        </w:tc>
        <w:tc>
          <w:tcPr>
            <w:tcW w:w="3153" w:type="dxa"/>
          </w:tcPr>
          <w:p w14:paraId="4CF446A2"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Description/Specification of Goods</w:t>
            </w:r>
          </w:p>
        </w:tc>
        <w:tc>
          <w:tcPr>
            <w:tcW w:w="1170" w:type="dxa"/>
          </w:tcPr>
          <w:p w14:paraId="5246A132" w14:textId="77777777" w:rsidR="003E6352" w:rsidRPr="009A1BC6" w:rsidRDefault="003E6352" w:rsidP="005776E8">
            <w:pPr>
              <w:jc w:val="center"/>
              <w:rPr>
                <w:rFonts w:asciiTheme="minorHAnsi" w:hAnsiTheme="minorHAnsi" w:cstheme="minorHAnsi"/>
                <w:b/>
                <w:sz w:val="22"/>
                <w:szCs w:val="22"/>
              </w:rPr>
            </w:pPr>
            <w:r w:rsidRPr="00457C0B">
              <w:rPr>
                <w:rFonts w:asciiTheme="majorHAnsi" w:hAnsiTheme="majorHAnsi"/>
                <w:b/>
              </w:rPr>
              <w:t>Quantity</w:t>
            </w:r>
          </w:p>
        </w:tc>
        <w:tc>
          <w:tcPr>
            <w:tcW w:w="1350" w:type="dxa"/>
          </w:tcPr>
          <w:p w14:paraId="7AA2EE07"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Unit Price</w:t>
            </w:r>
          </w:p>
          <w:p w14:paraId="57926DD7"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(MMK)</w:t>
            </w:r>
          </w:p>
        </w:tc>
        <w:tc>
          <w:tcPr>
            <w:tcW w:w="1710" w:type="dxa"/>
          </w:tcPr>
          <w:p w14:paraId="278CAF24"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Total Price per Item</w:t>
            </w:r>
          </w:p>
          <w:p w14:paraId="5B27D058"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(MMK)</w:t>
            </w:r>
          </w:p>
        </w:tc>
        <w:tc>
          <w:tcPr>
            <w:tcW w:w="1710" w:type="dxa"/>
          </w:tcPr>
          <w:p w14:paraId="217098C3" w14:textId="77777777" w:rsidR="003E6352" w:rsidRPr="009A1BC6" w:rsidRDefault="003E6352" w:rsidP="005776E8">
            <w:pPr>
              <w:jc w:val="center"/>
              <w:rPr>
                <w:rFonts w:asciiTheme="minorHAnsi" w:hAnsiTheme="minorHAnsi" w:cstheme="minorHAnsi"/>
                <w:b/>
                <w:sz w:val="22"/>
                <w:szCs w:val="22"/>
              </w:rPr>
            </w:pPr>
            <w:r>
              <w:rPr>
                <w:rFonts w:asciiTheme="minorHAnsi" w:hAnsiTheme="minorHAnsi" w:cstheme="minorHAnsi"/>
                <w:b/>
                <w:sz w:val="22"/>
                <w:szCs w:val="22"/>
              </w:rPr>
              <w:t>Delivery Date</w:t>
            </w:r>
          </w:p>
        </w:tc>
      </w:tr>
      <w:tr w:rsidR="003E6352" w:rsidRPr="009A1BC6" w14:paraId="7B8BB0B6" w14:textId="77777777" w:rsidTr="00AC7D17">
        <w:trPr>
          <w:trHeight w:val="467"/>
        </w:trPr>
        <w:tc>
          <w:tcPr>
            <w:tcW w:w="694" w:type="dxa"/>
          </w:tcPr>
          <w:p w14:paraId="7D6258EE" w14:textId="77777777" w:rsidR="003E6352" w:rsidRPr="009A1BC6" w:rsidRDefault="003E6352" w:rsidP="005776E8">
            <w:pPr>
              <w:rPr>
                <w:rFonts w:asciiTheme="minorHAnsi" w:hAnsiTheme="minorHAnsi" w:cstheme="minorHAnsi"/>
                <w:sz w:val="22"/>
                <w:szCs w:val="22"/>
              </w:rPr>
            </w:pPr>
          </w:p>
        </w:tc>
        <w:tc>
          <w:tcPr>
            <w:tcW w:w="3153" w:type="dxa"/>
          </w:tcPr>
          <w:p w14:paraId="40FA91E1" w14:textId="77777777" w:rsidR="003E6352" w:rsidRPr="009A1BC6" w:rsidRDefault="003E6352" w:rsidP="005776E8">
            <w:pPr>
              <w:rPr>
                <w:rFonts w:asciiTheme="minorHAnsi" w:hAnsiTheme="minorHAnsi" w:cstheme="minorHAnsi"/>
                <w:sz w:val="22"/>
                <w:szCs w:val="22"/>
              </w:rPr>
            </w:pPr>
          </w:p>
        </w:tc>
        <w:tc>
          <w:tcPr>
            <w:tcW w:w="1170" w:type="dxa"/>
            <w:vAlign w:val="center"/>
          </w:tcPr>
          <w:p w14:paraId="67BB4279" w14:textId="77777777" w:rsidR="003E6352" w:rsidRPr="009A1BC6" w:rsidRDefault="003E6352" w:rsidP="005776E8">
            <w:pPr>
              <w:rPr>
                <w:rFonts w:asciiTheme="minorHAnsi" w:hAnsiTheme="minorHAnsi" w:cstheme="minorHAnsi"/>
                <w:sz w:val="22"/>
                <w:szCs w:val="22"/>
              </w:rPr>
            </w:pPr>
          </w:p>
        </w:tc>
        <w:tc>
          <w:tcPr>
            <w:tcW w:w="1350" w:type="dxa"/>
          </w:tcPr>
          <w:p w14:paraId="15F1FEB7" w14:textId="77777777" w:rsidR="003E6352" w:rsidRPr="009A1BC6" w:rsidRDefault="003E6352" w:rsidP="005776E8">
            <w:pPr>
              <w:rPr>
                <w:rFonts w:asciiTheme="minorHAnsi" w:hAnsiTheme="minorHAnsi" w:cstheme="minorHAnsi"/>
                <w:sz w:val="22"/>
                <w:szCs w:val="22"/>
              </w:rPr>
            </w:pPr>
          </w:p>
        </w:tc>
        <w:tc>
          <w:tcPr>
            <w:tcW w:w="1710" w:type="dxa"/>
          </w:tcPr>
          <w:p w14:paraId="7FC57563" w14:textId="77777777" w:rsidR="003E6352" w:rsidRPr="009A1BC6" w:rsidRDefault="003E6352" w:rsidP="005776E8">
            <w:pPr>
              <w:rPr>
                <w:rFonts w:asciiTheme="minorHAnsi" w:hAnsiTheme="minorHAnsi" w:cstheme="minorHAnsi"/>
                <w:sz w:val="22"/>
                <w:szCs w:val="22"/>
              </w:rPr>
            </w:pPr>
          </w:p>
        </w:tc>
        <w:tc>
          <w:tcPr>
            <w:tcW w:w="1710" w:type="dxa"/>
          </w:tcPr>
          <w:p w14:paraId="55355F09" w14:textId="77777777" w:rsidR="003E6352" w:rsidRPr="009A1BC6" w:rsidRDefault="003E6352" w:rsidP="005776E8">
            <w:pPr>
              <w:rPr>
                <w:rFonts w:asciiTheme="minorHAnsi" w:hAnsiTheme="minorHAnsi" w:cstheme="minorHAnsi"/>
                <w:sz w:val="22"/>
                <w:szCs w:val="22"/>
              </w:rPr>
            </w:pPr>
          </w:p>
        </w:tc>
      </w:tr>
      <w:tr w:rsidR="003E6352" w:rsidRPr="009A1BC6" w14:paraId="17FCA50E" w14:textId="77777777" w:rsidTr="00AC7D17">
        <w:trPr>
          <w:trHeight w:val="530"/>
        </w:trPr>
        <w:tc>
          <w:tcPr>
            <w:tcW w:w="694" w:type="dxa"/>
          </w:tcPr>
          <w:p w14:paraId="39072B28" w14:textId="77777777" w:rsidR="003E6352" w:rsidRPr="009A1BC6" w:rsidRDefault="003E6352" w:rsidP="005776E8">
            <w:pPr>
              <w:rPr>
                <w:rFonts w:asciiTheme="minorHAnsi" w:hAnsiTheme="minorHAnsi" w:cstheme="minorHAnsi"/>
                <w:sz w:val="22"/>
                <w:szCs w:val="22"/>
              </w:rPr>
            </w:pPr>
          </w:p>
        </w:tc>
        <w:tc>
          <w:tcPr>
            <w:tcW w:w="3153" w:type="dxa"/>
          </w:tcPr>
          <w:p w14:paraId="630F6CE1" w14:textId="77777777" w:rsidR="003E6352" w:rsidRPr="009A1BC6" w:rsidRDefault="003E6352" w:rsidP="005776E8">
            <w:pPr>
              <w:rPr>
                <w:rFonts w:asciiTheme="minorHAnsi" w:hAnsiTheme="minorHAnsi" w:cstheme="minorHAnsi"/>
                <w:sz w:val="22"/>
                <w:szCs w:val="22"/>
              </w:rPr>
            </w:pPr>
          </w:p>
        </w:tc>
        <w:tc>
          <w:tcPr>
            <w:tcW w:w="1170" w:type="dxa"/>
            <w:vAlign w:val="center"/>
          </w:tcPr>
          <w:p w14:paraId="61D0DB4A" w14:textId="77777777" w:rsidR="003E6352" w:rsidRPr="009A1BC6" w:rsidRDefault="003E6352" w:rsidP="005776E8">
            <w:pPr>
              <w:rPr>
                <w:rFonts w:asciiTheme="minorHAnsi" w:hAnsiTheme="minorHAnsi" w:cstheme="minorHAnsi"/>
                <w:sz w:val="22"/>
                <w:szCs w:val="22"/>
              </w:rPr>
            </w:pPr>
          </w:p>
        </w:tc>
        <w:tc>
          <w:tcPr>
            <w:tcW w:w="1350" w:type="dxa"/>
          </w:tcPr>
          <w:p w14:paraId="247980C6" w14:textId="77777777" w:rsidR="003E6352" w:rsidRPr="009A1BC6" w:rsidRDefault="003E6352" w:rsidP="005776E8">
            <w:pPr>
              <w:rPr>
                <w:rFonts w:asciiTheme="minorHAnsi" w:hAnsiTheme="minorHAnsi" w:cstheme="minorHAnsi"/>
                <w:sz w:val="22"/>
                <w:szCs w:val="22"/>
              </w:rPr>
            </w:pPr>
          </w:p>
        </w:tc>
        <w:tc>
          <w:tcPr>
            <w:tcW w:w="1710" w:type="dxa"/>
          </w:tcPr>
          <w:p w14:paraId="644DEC11" w14:textId="77777777" w:rsidR="003E6352" w:rsidRPr="009A1BC6" w:rsidRDefault="003E6352" w:rsidP="005776E8">
            <w:pPr>
              <w:rPr>
                <w:rFonts w:asciiTheme="minorHAnsi" w:hAnsiTheme="minorHAnsi" w:cstheme="minorHAnsi"/>
                <w:sz w:val="22"/>
                <w:szCs w:val="22"/>
              </w:rPr>
            </w:pPr>
          </w:p>
        </w:tc>
        <w:tc>
          <w:tcPr>
            <w:tcW w:w="1710" w:type="dxa"/>
          </w:tcPr>
          <w:p w14:paraId="1C663499" w14:textId="77777777" w:rsidR="003E6352" w:rsidRPr="009A1BC6" w:rsidRDefault="003E6352" w:rsidP="005776E8">
            <w:pPr>
              <w:rPr>
                <w:rFonts w:asciiTheme="minorHAnsi" w:hAnsiTheme="minorHAnsi" w:cstheme="minorHAnsi"/>
                <w:sz w:val="22"/>
                <w:szCs w:val="22"/>
              </w:rPr>
            </w:pPr>
          </w:p>
        </w:tc>
      </w:tr>
      <w:tr w:rsidR="003E6352" w:rsidRPr="009A1BC6" w14:paraId="2CF0A003" w14:textId="77777777" w:rsidTr="003E6352">
        <w:trPr>
          <w:trHeight w:val="539"/>
        </w:trPr>
        <w:tc>
          <w:tcPr>
            <w:tcW w:w="694" w:type="dxa"/>
          </w:tcPr>
          <w:p w14:paraId="57055313" w14:textId="77777777" w:rsidR="003E6352" w:rsidRPr="009A1BC6" w:rsidRDefault="003E6352" w:rsidP="005776E8">
            <w:pPr>
              <w:rPr>
                <w:rFonts w:asciiTheme="minorHAnsi" w:hAnsiTheme="minorHAnsi" w:cstheme="minorHAnsi"/>
                <w:sz w:val="22"/>
                <w:szCs w:val="22"/>
              </w:rPr>
            </w:pPr>
          </w:p>
        </w:tc>
        <w:tc>
          <w:tcPr>
            <w:tcW w:w="3153" w:type="dxa"/>
          </w:tcPr>
          <w:p w14:paraId="0250D39A" w14:textId="77777777" w:rsidR="003E6352" w:rsidRPr="009A1BC6" w:rsidRDefault="003E6352" w:rsidP="005776E8">
            <w:pPr>
              <w:rPr>
                <w:rFonts w:asciiTheme="minorHAnsi" w:hAnsiTheme="minorHAnsi" w:cstheme="minorHAnsi"/>
                <w:sz w:val="22"/>
                <w:szCs w:val="22"/>
              </w:rPr>
            </w:pPr>
          </w:p>
        </w:tc>
        <w:tc>
          <w:tcPr>
            <w:tcW w:w="1170" w:type="dxa"/>
            <w:vAlign w:val="center"/>
          </w:tcPr>
          <w:p w14:paraId="71D26A4C" w14:textId="77777777" w:rsidR="003E6352" w:rsidRPr="009A1BC6" w:rsidRDefault="003E6352" w:rsidP="005776E8">
            <w:pPr>
              <w:rPr>
                <w:rFonts w:asciiTheme="minorHAnsi" w:hAnsiTheme="minorHAnsi" w:cstheme="minorHAnsi"/>
                <w:sz w:val="22"/>
                <w:szCs w:val="22"/>
              </w:rPr>
            </w:pPr>
          </w:p>
        </w:tc>
        <w:tc>
          <w:tcPr>
            <w:tcW w:w="1350" w:type="dxa"/>
          </w:tcPr>
          <w:p w14:paraId="3044DE06" w14:textId="77777777" w:rsidR="003E6352" w:rsidRPr="009A1BC6" w:rsidRDefault="003E6352" w:rsidP="005776E8">
            <w:pPr>
              <w:rPr>
                <w:rFonts w:asciiTheme="minorHAnsi" w:hAnsiTheme="minorHAnsi" w:cstheme="minorHAnsi"/>
                <w:sz w:val="22"/>
                <w:szCs w:val="22"/>
              </w:rPr>
            </w:pPr>
          </w:p>
        </w:tc>
        <w:tc>
          <w:tcPr>
            <w:tcW w:w="1710" w:type="dxa"/>
          </w:tcPr>
          <w:p w14:paraId="5D0652B0" w14:textId="77777777" w:rsidR="003E6352" w:rsidRPr="009A1BC6" w:rsidRDefault="003E6352" w:rsidP="005776E8">
            <w:pPr>
              <w:rPr>
                <w:rFonts w:asciiTheme="minorHAnsi" w:hAnsiTheme="minorHAnsi" w:cstheme="minorHAnsi"/>
                <w:sz w:val="22"/>
                <w:szCs w:val="22"/>
              </w:rPr>
            </w:pPr>
          </w:p>
        </w:tc>
        <w:tc>
          <w:tcPr>
            <w:tcW w:w="1710" w:type="dxa"/>
          </w:tcPr>
          <w:p w14:paraId="569F00DA" w14:textId="77777777" w:rsidR="003E6352" w:rsidRPr="009A1BC6" w:rsidRDefault="003E6352" w:rsidP="005776E8">
            <w:pPr>
              <w:rPr>
                <w:rFonts w:asciiTheme="minorHAnsi" w:hAnsiTheme="minorHAnsi" w:cstheme="minorHAnsi"/>
                <w:sz w:val="22"/>
                <w:szCs w:val="22"/>
              </w:rPr>
            </w:pPr>
          </w:p>
        </w:tc>
      </w:tr>
      <w:tr w:rsidR="003E6352" w:rsidRPr="009A1BC6" w14:paraId="46440A76" w14:textId="77777777" w:rsidTr="003E6352">
        <w:trPr>
          <w:trHeight w:val="431"/>
        </w:trPr>
        <w:tc>
          <w:tcPr>
            <w:tcW w:w="694" w:type="dxa"/>
          </w:tcPr>
          <w:p w14:paraId="26374D63" w14:textId="77777777" w:rsidR="003E6352" w:rsidRPr="009A1BC6" w:rsidRDefault="003E6352" w:rsidP="005776E8">
            <w:pPr>
              <w:rPr>
                <w:rFonts w:asciiTheme="minorHAnsi" w:hAnsiTheme="minorHAnsi" w:cstheme="minorHAnsi"/>
                <w:sz w:val="22"/>
                <w:szCs w:val="22"/>
              </w:rPr>
            </w:pPr>
          </w:p>
        </w:tc>
        <w:tc>
          <w:tcPr>
            <w:tcW w:w="3153" w:type="dxa"/>
          </w:tcPr>
          <w:p w14:paraId="32A08E95" w14:textId="77777777" w:rsidR="003E6352" w:rsidRPr="009A1BC6" w:rsidRDefault="003E6352" w:rsidP="005776E8">
            <w:pPr>
              <w:rPr>
                <w:rFonts w:asciiTheme="minorHAnsi" w:hAnsiTheme="minorHAnsi" w:cstheme="minorHAnsi"/>
                <w:sz w:val="22"/>
                <w:szCs w:val="22"/>
              </w:rPr>
            </w:pPr>
          </w:p>
        </w:tc>
        <w:tc>
          <w:tcPr>
            <w:tcW w:w="1170" w:type="dxa"/>
            <w:vAlign w:val="center"/>
          </w:tcPr>
          <w:p w14:paraId="548AA5C5" w14:textId="77777777" w:rsidR="003E6352" w:rsidRPr="009A1BC6" w:rsidRDefault="003E6352" w:rsidP="005776E8">
            <w:pPr>
              <w:rPr>
                <w:rFonts w:asciiTheme="minorHAnsi" w:hAnsiTheme="minorHAnsi" w:cstheme="minorHAnsi"/>
                <w:sz w:val="22"/>
                <w:szCs w:val="22"/>
              </w:rPr>
            </w:pPr>
          </w:p>
        </w:tc>
        <w:tc>
          <w:tcPr>
            <w:tcW w:w="1350" w:type="dxa"/>
          </w:tcPr>
          <w:p w14:paraId="660666E2" w14:textId="77777777" w:rsidR="003E6352" w:rsidRPr="009A1BC6" w:rsidRDefault="003E6352" w:rsidP="005776E8">
            <w:pPr>
              <w:rPr>
                <w:rFonts w:asciiTheme="minorHAnsi" w:hAnsiTheme="minorHAnsi" w:cstheme="minorHAnsi"/>
                <w:sz w:val="22"/>
                <w:szCs w:val="22"/>
              </w:rPr>
            </w:pPr>
          </w:p>
        </w:tc>
        <w:tc>
          <w:tcPr>
            <w:tcW w:w="1710" w:type="dxa"/>
          </w:tcPr>
          <w:p w14:paraId="1EA5D0A8" w14:textId="77777777" w:rsidR="003E6352" w:rsidRPr="009A1BC6" w:rsidRDefault="003E6352" w:rsidP="005776E8">
            <w:pPr>
              <w:rPr>
                <w:rFonts w:asciiTheme="minorHAnsi" w:hAnsiTheme="minorHAnsi" w:cstheme="minorHAnsi"/>
                <w:sz w:val="22"/>
                <w:szCs w:val="22"/>
              </w:rPr>
            </w:pPr>
          </w:p>
        </w:tc>
        <w:tc>
          <w:tcPr>
            <w:tcW w:w="1710" w:type="dxa"/>
          </w:tcPr>
          <w:p w14:paraId="5A428DBA" w14:textId="77777777" w:rsidR="003E6352" w:rsidRPr="009A1BC6" w:rsidRDefault="003E6352" w:rsidP="005776E8">
            <w:pPr>
              <w:rPr>
                <w:rFonts w:asciiTheme="minorHAnsi" w:hAnsiTheme="minorHAnsi" w:cstheme="minorHAnsi"/>
                <w:sz w:val="22"/>
                <w:szCs w:val="22"/>
              </w:rPr>
            </w:pPr>
          </w:p>
        </w:tc>
      </w:tr>
      <w:tr w:rsidR="003E6352" w:rsidRPr="009A1BC6" w14:paraId="397C2B35" w14:textId="77777777" w:rsidTr="003E6352">
        <w:trPr>
          <w:trHeight w:val="539"/>
        </w:trPr>
        <w:tc>
          <w:tcPr>
            <w:tcW w:w="694" w:type="dxa"/>
          </w:tcPr>
          <w:p w14:paraId="3B522E4E" w14:textId="77777777" w:rsidR="003E6352" w:rsidRPr="009A1BC6" w:rsidRDefault="003E6352" w:rsidP="005776E8">
            <w:pPr>
              <w:rPr>
                <w:rFonts w:asciiTheme="minorHAnsi" w:hAnsiTheme="minorHAnsi" w:cstheme="minorHAnsi"/>
                <w:sz w:val="22"/>
                <w:szCs w:val="22"/>
              </w:rPr>
            </w:pPr>
          </w:p>
        </w:tc>
        <w:tc>
          <w:tcPr>
            <w:tcW w:w="3153" w:type="dxa"/>
          </w:tcPr>
          <w:p w14:paraId="5AC72D37" w14:textId="77777777" w:rsidR="003E6352" w:rsidRPr="009A1BC6" w:rsidRDefault="003E6352" w:rsidP="005776E8">
            <w:pPr>
              <w:rPr>
                <w:rFonts w:asciiTheme="minorHAnsi" w:hAnsiTheme="minorHAnsi" w:cstheme="minorHAnsi"/>
                <w:sz w:val="22"/>
                <w:szCs w:val="22"/>
              </w:rPr>
            </w:pPr>
          </w:p>
        </w:tc>
        <w:tc>
          <w:tcPr>
            <w:tcW w:w="1170" w:type="dxa"/>
            <w:vAlign w:val="center"/>
          </w:tcPr>
          <w:p w14:paraId="261E90BE" w14:textId="77777777" w:rsidR="003E6352" w:rsidRPr="009A1BC6" w:rsidRDefault="003E6352" w:rsidP="005776E8">
            <w:pPr>
              <w:rPr>
                <w:rFonts w:asciiTheme="minorHAnsi" w:hAnsiTheme="minorHAnsi" w:cstheme="minorHAnsi"/>
                <w:sz w:val="22"/>
                <w:szCs w:val="22"/>
              </w:rPr>
            </w:pPr>
          </w:p>
        </w:tc>
        <w:tc>
          <w:tcPr>
            <w:tcW w:w="1350" w:type="dxa"/>
          </w:tcPr>
          <w:p w14:paraId="7DA382DD" w14:textId="77777777" w:rsidR="003E6352" w:rsidRPr="009A1BC6" w:rsidRDefault="003E6352" w:rsidP="005776E8">
            <w:pPr>
              <w:rPr>
                <w:rFonts w:asciiTheme="minorHAnsi" w:hAnsiTheme="minorHAnsi" w:cstheme="minorHAnsi"/>
                <w:sz w:val="22"/>
                <w:szCs w:val="22"/>
              </w:rPr>
            </w:pPr>
          </w:p>
        </w:tc>
        <w:tc>
          <w:tcPr>
            <w:tcW w:w="1710" w:type="dxa"/>
          </w:tcPr>
          <w:p w14:paraId="04E0612F" w14:textId="77777777" w:rsidR="003E6352" w:rsidRPr="009A1BC6" w:rsidRDefault="003E6352" w:rsidP="005776E8">
            <w:pPr>
              <w:rPr>
                <w:rFonts w:asciiTheme="minorHAnsi" w:hAnsiTheme="minorHAnsi" w:cstheme="minorHAnsi"/>
                <w:sz w:val="22"/>
                <w:szCs w:val="22"/>
              </w:rPr>
            </w:pPr>
          </w:p>
        </w:tc>
        <w:tc>
          <w:tcPr>
            <w:tcW w:w="1710" w:type="dxa"/>
          </w:tcPr>
          <w:p w14:paraId="2EFCF628" w14:textId="77777777" w:rsidR="003E6352" w:rsidRPr="009A1BC6" w:rsidRDefault="003E6352" w:rsidP="005776E8">
            <w:pPr>
              <w:rPr>
                <w:rFonts w:asciiTheme="minorHAnsi" w:hAnsiTheme="minorHAnsi" w:cstheme="minorHAnsi"/>
                <w:sz w:val="22"/>
                <w:szCs w:val="22"/>
              </w:rPr>
            </w:pPr>
          </w:p>
        </w:tc>
      </w:tr>
      <w:tr w:rsidR="003E6352" w:rsidRPr="009A1BC6" w14:paraId="1C484EA9" w14:textId="77777777" w:rsidTr="003E6352">
        <w:trPr>
          <w:trHeight w:val="440"/>
        </w:trPr>
        <w:tc>
          <w:tcPr>
            <w:tcW w:w="694" w:type="dxa"/>
          </w:tcPr>
          <w:p w14:paraId="6B925F73" w14:textId="77777777" w:rsidR="003E6352" w:rsidRPr="009A1BC6" w:rsidRDefault="003E6352" w:rsidP="005776E8">
            <w:pPr>
              <w:rPr>
                <w:rFonts w:asciiTheme="minorHAnsi" w:hAnsiTheme="minorHAnsi" w:cstheme="minorHAnsi"/>
                <w:sz w:val="22"/>
                <w:szCs w:val="22"/>
              </w:rPr>
            </w:pPr>
          </w:p>
        </w:tc>
        <w:tc>
          <w:tcPr>
            <w:tcW w:w="3153" w:type="dxa"/>
          </w:tcPr>
          <w:p w14:paraId="6964BEC1" w14:textId="77777777" w:rsidR="003E6352" w:rsidRPr="009A1BC6" w:rsidRDefault="003E6352" w:rsidP="005776E8">
            <w:pPr>
              <w:rPr>
                <w:rFonts w:asciiTheme="minorHAnsi" w:hAnsiTheme="minorHAnsi" w:cstheme="minorHAnsi"/>
                <w:sz w:val="22"/>
                <w:szCs w:val="22"/>
              </w:rPr>
            </w:pPr>
          </w:p>
        </w:tc>
        <w:tc>
          <w:tcPr>
            <w:tcW w:w="1170" w:type="dxa"/>
            <w:vAlign w:val="center"/>
          </w:tcPr>
          <w:p w14:paraId="58F6D53E" w14:textId="77777777" w:rsidR="003E6352" w:rsidRPr="009A1BC6" w:rsidRDefault="003E6352" w:rsidP="005776E8">
            <w:pPr>
              <w:rPr>
                <w:rFonts w:asciiTheme="minorHAnsi" w:hAnsiTheme="minorHAnsi" w:cstheme="minorHAnsi"/>
                <w:sz w:val="22"/>
                <w:szCs w:val="22"/>
              </w:rPr>
            </w:pPr>
          </w:p>
        </w:tc>
        <w:tc>
          <w:tcPr>
            <w:tcW w:w="1350" w:type="dxa"/>
          </w:tcPr>
          <w:p w14:paraId="105F9147" w14:textId="77777777" w:rsidR="003E6352" w:rsidRPr="009A1BC6" w:rsidRDefault="003E6352" w:rsidP="005776E8">
            <w:pPr>
              <w:rPr>
                <w:rFonts w:asciiTheme="minorHAnsi" w:hAnsiTheme="minorHAnsi" w:cstheme="minorHAnsi"/>
                <w:sz w:val="22"/>
                <w:szCs w:val="22"/>
              </w:rPr>
            </w:pPr>
          </w:p>
        </w:tc>
        <w:tc>
          <w:tcPr>
            <w:tcW w:w="1710" w:type="dxa"/>
          </w:tcPr>
          <w:p w14:paraId="3D551DE5" w14:textId="77777777" w:rsidR="003E6352" w:rsidRPr="009A1BC6" w:rsidRDefault="003E6352" w:rsidP="005776E8">
            <w:pPr>
              <w:rPr>
                <w:rFonts w:asciiTheme="minorHAnsi" w:hAnsiTheme="minorHAnsi" w:cstheme="minorHAnsi"/>
                <w:sz w:val="22"/>
                <w:szCs w:val="22"/>
              </w:rPr>
            </w:pPr>
          </w:p>
        </w:tc>
        <w:tc>
          <w:tcPr>
            <w:tcW w:w="1710" w:type="dxa"/>
          </w:tcPr>
          <w:p w14:paraId="0568B083" w14:textId="77777777" w:rsidR="003E6352" w:rsidRPr="009A1BC6" w:rsidRDefault="003E6352" w:rsidP="005776E8">
            <w:pPr>
              <w:rPr>
                <w:rFonts w:asciiTheme="minorHAnsi" w:hAnsiTheme="minorHAnsi" w:cstheme="minorHAnsi"/>
                <w:sz w:val="22"/>
                <w:szCs w:val="22"/>
              </w:rPr>
            </w:pPr>
          </w:p>
        </w:tc>
      </w:tr>
      <w:tr w:rsidR="003E6352" w:rsidRPr="009A1BC6" w14:paraId="42848CF5" w14:textId="77777777" w:rsidTr="003E6352">
        <w:trPr>
          <w:trHeight w:val="638"/>
        </w:trPr>
        <w:tc>
          <w:tcPr>
            <w:tcW w:w="694" w:type="dxa"/>
          </w:tcPr>
          <w:p w14:paraId="1CFE5E4C" w14:textId="77777777" w:rsidR="003E6352" w:rsidRPr="009A1BC6" w:rsidRDefault="003E6352" w:rsidP="005776E8">
            <w:pPr>
              <w:rPr>
                <w:rFonts w:asciiTheme="minorHAnsi" w:hAnsiTheme="minorHAnsi" w:cstheme="minorHAnsi"/>
                <w:sz w:val="22"/>
                <w:szCs w:val="22"/>
              </w:rPr>
            </w:pPr>
          </w:p>
        </w:tc>
        <w:tc>
          <w:tcPr>
            <w:tcW w:w="3153" w:type="dxa"/>
          </w:tcPr>
          <w:p w14:paraId="65744639" w14:textId="77777777" w:rsidR="003E6352" w:rsidRPr="009A1BC6" w:rsidRDefault="003E6352" w:rsidP="005776E8">
            <w:pPr>
              <w:rPr>
                <w:rFonts w:asciiTheme="minorHAnsi" w:hAnsiTheme="minorHAnsi" w:cstheme="minorHAnsi"/>
                <w:sz w:val="22"/>
                <w:szCs w:val="22"/>
              </w:rPr>
            </w:pPr>
          </w:p>
        </w:tc>
        <w:tc>
          <w:tcPr>
            <w:tcW w:w="1170" w:type="dxa"/>
            <w:vAlign w:val="center"/>
          </w:tcPr>
          <w:p w14:paraId="38B6F6E3" w14:textId="77777777" w:rsidR="003E6352" w:rsidRPr="009A1BC6" w:rsidRDefault="003E6352" w:rsidP="005776E8">
            <w:pPr>
              <w:rPr>
                <w:rFonts w:asciiTheme="minorHAnsi" w:hAnsiTheme="minorHAnsi" w:cstheme="minorHAnsi"/>
                <w:sz w:val="22"/>
                <w:szCs w:val="22"/>
              </w:rPr>
            </w:pPr>
          </w:p>
        </w:tc>
        <w:tc>
          <w:tcPr>
            <w:tcW w:w="1350" w:type="dxa"/>
          </w:tcPr>
          <w:p w14:paraId="5E2A37CF" w14:textId="77777777" w:rsidR="003E6352" w:rsidRPr="009A1BC6" w:rsidRDefault="003E6352" w:rsidP="005776E8">
            <w:pPr>
              <w:rPr>
                <w:rFonts w:asciiTheme="minorHAnsi" w:hAnsiTheme="minorHAnsi" w:cstheme="minorHAnsi"/>
                <w:sz w:val="22"/>
                <w:szCs w:val="22"/>
              </w:rPr>
            </w:pPr>
          </w:p>
        </w:tc>
        <w:tc>
          <w:tcPr>
            <w:tcW w:w="1710" w:type="dxa"/>
          </w:tcPr>
          <w:p w14:paraId="14ABD5C5" w14:textId="77777777" w:rsidR="003E6352" w:rsidRPr="009A1BC6" w:rsidRDefault="003E6352" w:rsidP="005776E8">
            <w:pPr>
              <w:rPr>
                <w:rFonts w:asciiTheme="minorHAnsi" w:hAnsiTheme="minorHAnsi" w:cstheme="minorHAnsi"/>
                <w:sz w:val="22"/>
                <w:szCs w:val="22"/>
              </w:rPr>
            </w:pPr>
          </w:p>
        </w:tc>
        <w:tc>
          <w:tcPr>
            <w:tcW w:w="1710" w:type="dxa"/>
          </w:tcPr>
          <w:p w14:paraId="1F34AAAE" w14:textId="77777777" w:rsidR="003E6352" w:rsidRPr="009A1BC6" w:rsidRDefault="003E6352" w:rsidP="005776E8">
            <w:pPr>
              <w:rPr>
                <w:rFonts w:asciiTheme="minorHAnsi" w:hAnsiTheme="minorHAnsi" w:cstheme="minorHAnsi"/>
                <w:sz w:val="22"/>
                <w:szCs w:val="22"/>
              </w:rPr>
            </w:pPr>
          </w:p>
        </w:tc>
      </w:tr>
    </w:tbl>
    <w:p w14:paraId="7220723C" w14:textId="77777777" w:rsidR="003E6352" w:rsidRDefault="003E6352" w:rsidP="00936757">
      <w:pPr>
        <w:jc w:val="right"/>
        <w:rPr>
          <w:rFonts w:asciiTheme="minorHAnsi" w:hAnsiTheme="minorHAnsi" w:cstheme="minorHAnsi"/>
          <w:b/>
          <w:sz w:val="22"/>
          <w:szCs w:val="22"/>
        </w:rPr>
      </w:pPr>
    </w:p>
    <w:p w14:paraId="00BCE334" w14:textId="77777777" w:rsidR="003E6352" w:rsidRDefault="003E6352" w:rsidP="00936757">
      <w:pPr>
        <w:jc w:val="right"/>
        <w:rPr>
          <w:rFonts w:asciiTheme="minorHAnsi" w:hAnsiTheme="minorHAnsi" w:cstheme="minorHAnsi"/>
          <w:b/>
          <w:sz w:val="22"/>
          <w:szCs w:val="22"/>
        </w:rPr>
      </w:pPr>
    </w:p>
    <w:p w14:paraId="6BBED7A2" w14:textId="77777777" w:rsidR="003E6352" w:rsidRDefault="003E6352" w:rsidP="00936757">
      <w:pPr>
        <w:jc w:val="right"/>
        <w:rPr>
          <w:rFonts w:asciiTheme="minorHAnsi" w:hAnsiTheme="minorHAnsi" w:cstheme="minorHAnsi"/>
          <w:b/>
          <w:sz w:val="22"/>
          <w:szCs w:val="22"/>
        </w:rPr>
      </w:pPr>
    </w:p>
    <w:p w14:paraId="1363517F"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[Name and Signature of the Supplier’s Authorized Person]</w:t>
      </w:r>
    </w:p>
    <w:p w14:paraId="643A417D"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[Designation]</w:t>
      </w:r>
    </w:p>
    <w:p w14:paraId="29EF35C6"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[Date]</w:t>
      </w:r>
    </w:p>
    <w:p w14:paraId="58EEACD8" w14:textId="77777777" w:rsidR="00AB481F" w:rsidRPr="009A1BC6" w:rsidRDefault="00AB481F" w:rsidP="00AB481F">
      <w:pPr>
        <w:rPr>
          <w:rFonts w:asciiTheme="minorHAnsi" w:hAnsiTheme="minorHAnsi" w:cstheme="minorHAnsi"/>
          <w:b/>
          <w:i/>
          <w:sz w:val="22"/>
          <w:szCs w:val="22"/>
        </w:rPr>
      </w:pPr>
    </w:p>
    <w:p w14:paraId="0CDDF062" w14:textId="0FEB89B6" w:rsidR="00936757" w:rsidRPr="009A1BC6" w:rsidRDefault="00AB481F" w:rsidP="00AC7D17">
      <w:pPr>
        <w:rPr>
          <w:rFonts w:asciiTheme="minorHAnsi" w:hAnsiTheme="minorHAnsi" w:cstheme="minorHAnsi"/>
          <w:b/>
          <w:sz w:val="22"/>
          <w:szCs w:val="22"/>
        </w:rPr>
      </w:pPr>
      <w:r w:rsidRPr="009A1BC6">
        <w:rPr>
          <w:rFonts w:asciiTheme="minorHAnsi" w:hAnsiTheme="minorHAnsi" w:cstheme="minorHAnsi"/>
          <w:b/>
          <w:i/>
          <w:sz w:val="22"/>
          <w:szCs w:val="22"/>
        </w:rPr>
        <w:br w:type="page"/>
      </w:r>
      <w:r w:rsidR="00936757" w:rsidRPr="009A1BC6">
        <w:rPr>
          <w:rFonts w:asciiTheme="minorHAnsi" w:hAnsiTheme="minorHAnsi" w:cstheme="minorHAnsi"/>
          <w:b/>
          <w:sz w:val="22"/>
          <w:szCs w:val="22"/>
        </w:rPr>
        <w:t>Annex 2</w:t>
      </w:r>
    </w:p>
    <w:p w14:paraId="395B9F4B" w14:textId="77777777" w:rsidR="006328EC" w:rsidRPr="009A1BC6" w:rsidRDefault="006328EC" w:rsidP="00643A6E">
      <w:pPr>
        <w:rPr>
          <w:rFonts w:asciiTheme="minorHAnsi" w:hAnsiTheme="minorHAnsi" w:cstheme="minorHAnsi"/>
          <w:sz w:val="22"/>
          <w:szCs w:val="22"/>
        </w:rPr>
      </w:pPr>
    </w:p>
    <w:p w14:paraId="0AFAC2DC" w14:textId="77777777" w:rsidR="006328EC" w:rsidRPr="009A1BC6" w:rsidRDefault="006328EC" w:rsidP="00643A6E">
      <w:pPr>
        <w:rPr>
          <w:rFonts w:asciiTheme="minorHAnsi" w:hAnsiTheme="minorHAnsi" w:cstheme="minorHAnsi"/>
          <w:sz w:val="22"/>
          <w:szCs w:val="22"/>
        </w:rPr>
      </w:pPr>
    </w:p>
    <w:p w14:paraId="511237C1" w14:textId="77777777" w:rsidR="00643A6E" w:rsidRPr="009A1BC6" w:rsidRDefault="00643A6E" w:rsidP="00643A6E">
      <w:pPr>
        <w:rPr>
          <w:rFonts w:asciiTheme="minorHAnsi" w:hAnsiTheme="minorHAnsi" w:cstheme="minorHAnsi"/>
          <w:b/>
          <w:sz w:val="22"/>
          <w:szCs w:val="22"/>
          <w:u w:val="single"/>
        </w:rPr>
      </w:pPr>
      <w:r w:rsidRPr="009A1BC6">
        <w:rPr>
          <w:rFonts w:asciiTheme="minorHAnsi" w:hAnsiTheme="minorHAnsi" w:cstheme="minorHAnsi"/>
          <w:b/>
          <w:sz w:val="22"/>
          <w:szCs w:val="22"/>
          <w:u w:val="single"/>
        </w:rPr>
        <w:t xml:space="preserve">TABLE 3 : Offer to Comply with Other Conditions and Related Requirements </w:t>
      </w:r>
    </w:p>
    <w:p w14:paraId="42F1CC0B" w14:textId="77777777" w:rsidR="00643A6E" w:rsidRPr="009A1BC6" w:rsidRDefault="00643A6E" w:rsidP="00643A6E">
      <w:pPr>
        <w:rPr>
          <w:rFonts w:asciiTheme="minorHAnsi" w:hAnsiTheme="minorHAnsi" w:cstheme="minorHAns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1643"/>
        <w:gridCol w:w="1620"/>
        <w:gridCol w:w="2340"/>
      </w:tblGrid>
      <w:tr w:rsidR="00643A6E" w:rsidRPr="009A1BC6" w14:paraId="55D5750C" w14:textId="77777777" w:rsidTr="006D09F0">
        <w:trPr>
          <w:trHeight w:val="383"/>
        </w:trPr>
        <w:tc>
          <w:tcPr>
            <w:tcW w:w="3847" w:type="dxa"/>
            <w:vMerge w:val="restart"/>
          </w:tcPr>
          <w:p w14:paraId="512D8F2C" w14:textId="77777777" w:rsidR="00643A6E" w:rsidRPr="009A1BC6" w:rsidRDefault="00643A6E" w:rsidP="001D5470">
            <w:pPr>
              <w:ind w:firstLine="720"/>
              <w:rPr>
                <w:rFonts w:asciiTheme="minorHAnsi" w:hAnsiTheme="minorHAnsi" w:cstheme="minorHAnsi"/>
                <w:b/>
                <w:sz w:val="22"/>
                <w:szCs w:val="22"/>
              </w:rPr>
            </w:pPr>
          </w:p>
          <w:p w14:paraId="5BDA6845" w14:textId="193020A9" w:rsidR="00643A6E" w:rsidRPr="009A1BC6" w:rsidRDefault="00643A6E" w:rsidP="001D5470">
            <w:pPr>
              <w:rPr>
                <w:rFonts w:asciiTheme="minorHAnsi" w:hAnsiTheme="minorHAnsi" w:cstheme="minorHAnsi"/>
                <w:b/>
                <w:sz w:val="22"/>
                <w:szCs w:val="22"/>
              </w:rPr>
            </w:pPr>
            <w:r w:rsidRPr="009A1BC6">
              <w:rPr>
                <w:rFonts w:asciiTheme="minorHAnsi" w:hAnsiTheme="minorHAnsi" w:cstheme="minorHAnsi"/>
                <w:b/>
                <w:sz w:val="22"/>
                <w:szCs w:val="22"/>
              </w:rPr>
              <w:t>Other Information pertaining to our Quotation are as follows:</w:t>
            </w:r>
          </w:p>
        </w:tc>
        <w:tc>
          <w:tcPr>
            <w:tcW w:w="5603" w:type="dxa"/>
            <w:gridSpan w:val="3"/>
          </w:tcPr>
          <w:p w14:paraId="64DEFE60" w14:textId="77777777" w:rsidR="00643A6E" w:rsidRPr="009A1BC6" w:rsidRDefault="00643A6E" w:rsidP="001D5470">
            <w:pPr>
              <w:jc w:val="center"/>
              <w:rPr>
                <w:rFonts w:asciiTheme="minorHAnsi" w:hAnsiTheme="minorHAnsi" w:cstheme="minorHAnsi"/>
                <w:b/>
                <w:sz w:val="22"/>
                <w:szCs w:val="22"/>
              </w:rPr>
            </w:pPr>
          </w:p>
          <w:p w14:paraId="59D18483" w14:textId="77777777" w:rsidR="00643A6E" w:rsidRPr="009A1BC6" w:rsidRDefault="00643A6E" w:rsidP="001D5470">
            <w:pPr>
              <w:jc w:val="center"/>
              <w:rPr>
                <w:rFonts w:asciiTheme="minorHAnsi" w:hAnsiTheme="minorHAnsi" w:cstheme="minorHAnsi"/>
                <w:b/>
                <w:sz w:val="22"/>
                <w:szCs w:val="22"/>
              </w:rPr>
            </w:pPr>
            <w:r w:rsidRPr="009A1BC6">
              <w:rPr>
                <w:rFonts w:asciiTheme="minorHAnsi" w:hAnsiTheme="minorHAnsi" w:cstheme="minorHAnsi"/>
                <w:b/>
                <w:sz w:val="22"/>
                <w:szCs w:val="22"/>
              </w:rPr>
              <w:t>Your Responses</w:t>
            </w:r>
          </w:p>
        </w:tc>
      </w:tr>
      <w:tr w:rsidR="00643A6E" w:rsidRPr="009A1BC6" w14:paraId="72827FD2" w14:textId="77777777" w:rsidTr="006D09F0">
        <w:trPr>
          <w:trHeight w:val="382"/>
        </w:trPr>
        <w:tc>
          <w:tcPr>
            <w:tcW w:w="3847" w:type="dxa"/>
            <w:vMerge/>
          </w:tcPr>
          <w:p w14:paraId="78F836EE" w14:textId="77777777" w:rsidR="00643A6E" w:rsidRPr="009A1BC6" w:rsidRDefault="00643A6E" w:rsidP="001D5470">
            <w:pPr>
              <w:ind w:firstLine="720"/>
              <w:rPr>
                <w:rFonts w:asciiTheme="minorHAnsi" w:hAnsiTheme="minorHAnsi" w:cstheme="minorHAnsi"/>
                <w:b/>
                <w:sz w:val="22"/>
                <w:szCs w:val="22"/>
              </w:rPr>
            </w:pPr>
          </w:p>
        </w:tc>
        <w:tc>
          <w:tcPr>
            <w:tcW w:w="1643" w:type="dxa"/>
          </w:tcPr>
          <w:p w14:paraId="6560460A"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Yes, we will comply</w:t>
            </w:r>
          </w:p>
        </w:tc>
        <w:tc>
          <w:tcPr>
            <w:tcW w:w="1620" w:type="dxa"/>
          </w:tcPr>
          <w:p w14:paraId="396BD7F5"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No, we cannot comply</w:t>
            </w:r>
          </w:p>
        </w:tc>
        <w:tc>
          <w:tcPr>
            <w:tcW w:w="2340" w:type="dxa"/>
          </w:tcPr>
          <w:p w14:paraId="7948A22D"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If you cannot comply, pls. indicate counter proposal</w:t>
            </w:r>
          </w:p>
        </w:tc>
      </w:tr>
      <w:tr w:rsidR="00643A6E" w:rsidRPr="009A1BC6" w14:paraId="7B3BA3FC" w14:textId="77777777" w:rsidTr="006D09F0">
        <w:trPr>
          <w:trHeight w:val="332"/>
        </w:trPr>
        <w:tc>
          <w:tcPr>
            <w:tcW w:w="3847" w:type="dxa"/>
            <w:tcBorders>
              <w:right w:val="nil"/>
            </w:tcBorders>
          </w:tcPr>
          <w:p w14:paraId="136E95A6" w14:textId="5F460884" w:rsidR="00643A6E" w:rsidRPr="009A1BC6" w:rsidRDefault="00643A6E" w:rsidP="009A400F">
            <w:pPr>
              <w:rPr>
                <w:rFonts w:asciiTheme="minorHAnsi" w:hAnsiTheme="minorHAnsi" w:cstheme="minorHAnsi"/>
                <w:bCs/>
                <w:sz w:val="22"/>
                <w:szCs w:val="22"/>
              </w:rPr>
            </w:pPr>
            <w:r w:rsidRPr="009A1BC6">
              <w:rPr>
                <w:rFonts w:asciiTheme="minorHAnsi" w:hAnsiTheme="minorHAnsi" w:cstheme="minorHAnsi"/>
                <w:bCs/>
                <w:sz w:val="22"/>
                <w:szCs w:val="22"/>
              </w:rPr>
              <w:t>Delivery Lead Time</w:t>
            </w:r>
            <w:r w:rsidR="006328EC" w:rsidRPr="009A1BC6">
              <w:rPr>
                <w:rFonts w:asciiTheme="minorHAnsi" w:hAnsiTheme="minorHAnsi" w:cstheme="minorHAnsi"/>
                <w:bCs/>
                <w:sz w:val="22"/>
                <w:szCs w:val="22"/>
              </w:rPr>
              <w:t xml:space="preserve"> (</w:t>
            </w:r>
            <w:r w:rsidR="0097262D" w:rsidRPr="006D09F0">
              <w:rPr>
                <w:rFonts w:asciiTheme="minorHAnsi" w:hAnsiTheme="minorHAnsi" w:cstheme="minorHAnsi"/>
                <w:bCs/>
                <w:sz w:val="22"/>
                <w:szCs w:val="22"/>
              </w:rPr>
              <w:t>w</w:t>
            </w:r>
            <w:r w:rsidR="006328EC" w:rsidRPr="006D09F0">
              <w:rPr>
                <w:rFonts w:asciiTheme="minorHAnsi" w:hAnsiTheme="minorHAnsi" w:cstheme="minorHAnsi"/>
                <w:bCs/>
                <w:sz w:val="22"/>
                <w:szCs w:val="22"/>
              </w:rPr>
              <w:t xml:space="preserve">ithin </w:t>
            </w:r>
            <w:r w:rsidR="0007147A">
              <w:rPr>
                <w:rFonts w:asciiTheme="minorHAnsi" w:hAnsiTheme="minorHAnsi" w:cstheme="minorHAnsi"/>
                <w:bCs/>
                <w:sz w:val="22"/>
                <w:szCs w:val="22"/>
                <w:shd w:val="clear" w:color="auto" w:fill="FFFF00"/>
              </w:rPr>
              <w:t>14</w:t>
            </w:r>
            <w:r w:rsidR="006328EC" w:rsidRPr="006D09F0">
              <w:rPr>
                <w:rFonts w:asciiTheme="minorHAnsi" w:hAnsiTheme="minorHAnsi" w:cstheme="minorHAnsi"/>
                <w:bCs/>
                <w:sz w:val="22"/>
                <w:szCs w:val="22"/>
                <w:shd w:val="clear" w:color="auto" w:fill="FFFF00"/>
              </w:rPr>
              <w:t xml:space="preserve"> days</w:t>
            </w:r>
            <w:r w:rsidR="006328EC" w:rsidRPr="006D09F0">
              <w:rPr>
                <w:rFonts w:asciiTheme="minorHAnsi" w:hAnsiTheme="minorHAnsi" w:cstheme="minorHAnsi"/>
                <w:bCs/>
                <w:sz w:val="22"/>
                <w:szCs w:val="22"/>
              </w:rPr>
              <w:t xml:space="preserve"> after issuance of Purchase Order)</w:t>
            </w:r>
          </w:p>
        </w:tc>
        <w:tc>
          <w:tcPr>
            <w:tcW w:w="1643" w:type="dxa"/>
            <w:tcBorders>
              <w:left w:val="single" w:sz="4" w:space="0" w:color="auto"/>
              <w:bottom w:val="single" w:sz="4" w:space="0" w:color="auto"/>
            </w:tcBorders>
          </w:tcPr>
          <w:p w14:paraId="146FCC9C" w14:textId="77777777" w:rsidR="00643A6E" w:rsidRPr="009A1BC6" w:rsidRDefault="00643A6E" w:rsidP="001D5470">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20094534" w14:textId="77777777" w:rsidR="00643A6E" w:rsidRPr="009A1BC6" w:rsidRDefault="00643A6E" w:rsidP="001D5470">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14:paraId="1EB0AF23" w14:textId="77777777" w:rsidR="00643A6E" w:rsidRPr="009A1BC6" w:rsidRDefault="00643A6E" w:rsidP="001D5470">
            <w:pPr>
              <w:jc w:val="right"/>
              <w:rPr>
                <w:rFonts w:asciiTheme="minorHAnsi" w:hAnsiTheme="minorHAnsi" w:cstheme="minorHAnsi"/>
                <w:sz w:val="22"/>
                <w:szCs w:val="22"/>
              </w:rPr>
            </w:pPr>
          </w:p>
        </w:tc>
      </w:tr>
      <w:tr w:rsidR="00643A6E" w:rsidRPr="009A1BC6" w14:paraId="610DFA1E" w14:textId="77777777" w:rsidTr="006D09F0">
        <w:trPr>
          <w:trHeight w:val="323"/>
        </w:trPr>
        <w:tc>
          <w:tcPr>
            <w:tcW w:w="3847" w:type="dxa"/>
            <w:tcBorders>
              <w:right w:val="nil"/>
            </w:tcBorders>
          </w:tcPr>
          <w:p w14:paraId="3A0EE552" w14:textId="77777777" w:rsidR="00643A6E" w:rsidRPr="009A1BC6" w:rsidRDefault="006328EC" w:rsidP="001D5470">
            <w:pPr>
              <w:rPr>
                <w:rFonts w:asciiTheme="minorHAnsi" w:hAnsiTheme="minorHAnsi" w:cstheme="minorHAnsi"/>
                <w:bCs/>
                <w:sz w:val="22"/>
                <w:szCs w:val="22"/>
              </w:rPr>
            </w:pPr>
            <w:r w:rsidRPr="009A1BC6">
              <w:rPr>
                <w:rFonts w:asciiTheme="minorHAnsi" w:hAnsiTheme="minorHAnsi" w:cstheme="minorHAnsi"/>
                <w:bCs/>
                <w:sz w:val="22"/>
                <w:szCs w:val="22"/>
              </w:rPr>
              <w:t>Country/ies of Origin:</w:t>
            </w:r>
            <w:r w:rsidR="00643A6E" w:rsidRPr="009A1BC6">
              <w:rPr>
                <w:rFonts w:asciiTheme="minorHAnsi" w:hAnsiTheme="minorHAnsi" w:cstheme="minorHAnsi"/>
                <w:bCs/>
                <w:sz w:val="22"/>
                <w:szCs w:val="22"/>
              </w:rPr>
              <w:t xml:space="preserve"> </w:t>
            </w:r>
          </w:p>
        </w:tc>
        <w:tc>
          <w:tcPr>
            <w:tcW w:w="1643" w:type="dxa"/>
            <w:tcBorders>
              <w:left w:val="single" w:sz="4" w:space="0" w:color="auto"/>
              <w:bottom w:val="single" w:sz="4" w:space="0" w:color="auto"/>
            </w:tcBorders>
          </w:tcPr>
          <w:p w14:paraId="68804E7B"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 </w:t>
            </w:r>
          </w:p>
        </w:tc>
        <w:tc>
          <w:tcPr>
            <w:tcW w:w="1620" w:type="dxa"/>
            <w:tcBorders>
              <w:left w:val="single" w:sz="4" w:space="0" w:color="auto"/>
              <w:bottom w:val="single" w:sz="4" w:space="0" w:color="auto"/>
            </w:tcBorders>
          </w:tcPr>
          <w:p w14:paraId="1D4FC0C4" w14:textId="77777777" w:rsidR="00643A6E" w:rsidRPr="009A1BC6" w:rsidRDefault="00643A6E" w:rsidP="001D5470">
            <w:pPr>
              <w:rPr>
                <w:rFonts w:asciiTheme="minorHAnsi" w:hAnsiTheme="minorHAnsi" w:cstheme="minorHAnsi"/>
                <w:sz w:val="22"/>
                <w:szCs w:val="22"/>
              </w:rPr>
            </w:pPr>
          </w:p>
        </w:tc>
        <w:tc>
          <w:tcPr>
            <w:tcW w:w="2340" w:type="dxa"/>
            <w:tcBorders>
              <w:left w:val="single" w:sz="4" w:space="0" w:color="auto"/>
              <w:bottom w:val="single" w:sz="4" w:space="0" w:color="auto"/>
            </w:tcBorders>
          </w:tcPr>
          <w:p w14:paraId="17A2F141" w14:textId="77777777" w:rsidR="00643A6E" w:rsidRPr="009A1BC6" w:rsidRDefault="00643A6E" w:rsidP="001D5470">
            <w:pPr>
              <w:rPr>
                <w:rFonts w:asciiTheme="minorHAnsi" w:hAnsiTheme="minorHAnsi" w:cstheme="minorHAnsi"/>
                <w:sz w:val="22"/>
                <w:szCs w:val="22"/>
              </w:rPr>
            </w:pPr>
          </w:p>
        </w:tc>
      </w:tr>
      <w:tr w:rsidR="00643A6E" w:rsidRPr="009A1BC6" w14:paraId="0B5F3A69" w14:textId="77777777" w:rsidTr="006D09F0">
        <w:trPr>
          <w:trHeight w:val="305"/>
        </w:trPr>
        <w:tc>
          <w:tcPr>
            <w:tcW w:w="3847" w:type="dxa"/>
            <w:tcBorders>
              <w:bottom w:val="dotted" w:sz="4" w:space="0" w:color="auto"/>
              <w:right w:val="nil"/>
            </w:tcBorders>
          </w:tcPr>
          <w:p w14:paraId="704130E1"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Warranty and After-Sales Requirements</w:t>
            </w:r>
          </w:p>
        </w:tc>
        <w:tc>
          <w:tcPr>
            <w:tcW w:w="1643" w:type="dxa"/>
            <w:tcBorders>
              <w:top w:val="single" w:sz="4" w:space="0" w:color="auto"/>
              <w:left w:val="single" w:sz="4" w:space="0" w:color="auto"/>
              <w:bottom w:val="dotted" w:sz="4" w:space="0" w:color="auto"/>
            </w:tcBorders>
          </w:tcPr>
          <w:p w14:paraId="0FFD1BBB"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tcBorders>
          </w:tcPr>
          <w:p w14:paraId="7C1D8F4D"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dotted" w:sz="4" w:space="0" w:color="auto"/>
            </w:tcBorders>
          </w:tcPr>
          <w:p w14:paraId="150F69EC" w14:textId="77777777" w:rsidR="00643A6E" w:rsidRPr="009A1BC6" w:rsidRDefault="00643A6E" w:rsidP="001D5470">
            <w:pPr>
              <w:jc w:val="right"/>
              <w:rPr>
                <w:rFonts w:asciiTheme="minorHAnsi" w:hAnsiTheme="minorHAnsi" w:cstheme="minorHAnsi"/>
                <w:sz w:val="22"/>
                <w:szCs w:val="22"/>
              </w:rPr>
            </w:pPr>
          </w:p>
        </w:tc>
      </w:tr>
      <w:tr w:rsidR="00643A6E" w:rsidRPr="009A1BC6" w14:paraId="35636FC2" w14:textId="77777777" w:rsidTr="006D09F0">
        <w:trPr>
          <w:trHeight w:val="305"/>
        </w:trPr>
        <w:tc>
          <w:tcPr>
            <w:tcW w:w="3847" w:type="dxa"/>
            <w:tcBorders>
              <w:top w:val="dotted" w:sz="4" w:space="0" w:color="auto"/>
              <w:bottom w:val="dotted" w:sz="4" w:space="0" w:color="auto"/>
              <w:right w:val="nil"/>
            </w:tcBorders>
          </w:tcPr>
          <w:p w14:paraId="5F50800C" w14:textId="77777777" w:rsidR="00643A6E" w:rsidRPr="009A1BC6" w:rsidRDefault="00AA3D52"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Immediately replace with supplier own cost for the new one if newly procured item is mal-functioning on test run</w:t>
            </w:r>
          </w:p>
        </w:tc>
        <w:tc>
          <w:tcPr>
            <w:tcW w:w="1643" w:type="dxa"/>
            <w:tcBorders>
              <w:top w:val="dotted" w:sz="4" w:space="0" w:color="auto"/>
              <w:left w:val="single" w:sz="4" w:space="0" w:color="auto"/>
              <w:bottom w:val="dotted" w:sz="4" w:space="0" w:color="auto"/>
            </w:tcBorders>
          </w:tcPr>
          <w:p w14:paraId="2E4D2527"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60970602"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1CCE6773" w14:textId="77777777" w:rsidR="00643A6E" w:rsidRPr="009A1BC6" w:rsidRDefault="00643A6E" w:rsidP="001D5470">
            <w:pPr>
              <w:jc w:val="right"/>
              <w:rPr>
                <w:rFonts w:asciiTheme="minorHAnsi" w:hAnsiTheme="minorHAnsi" w:cstheme="minorHAnsi"/>
                <w:sz w:val="22"/>
                <w:szCs w:val="22"/>
              </w:rPr>
            </w:pPr>
          </w:p>
        </w:tc>
      </w:tr>
      <w:tr w:rsidR="00643A6E" w:rsidRPr="009A1BC6" w14:paraId="44714154" w14:textId="77777777" w:rsidTr="006D09F0">
        <w:trPr>
          <w:trHeight w:val="305"/>
        </w:trPr>
        <w:tc>
          <w:tcPr>
            <w:tcW w:w="3847" w:type="dxa"/>
            <w:tcBorders>
              <w:top w:val="dotted" w:sz="4" w:space="0" w:color="auto"/>
              <w:bottom w:val="dotted" w:sz="4" w:space="0" w:color="auto"/>
              <w:right w:val="nil"/>
            </w:tcBorders>
          </w:tcPr>
          <w:p w14:paraId="42C33C2B" w14:textId="08FED392" w:rsidR="00643A6E" w:rsidRPr="009A1BC6" w:rsidRDefault="00643A6E"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Minimum one (1) year warranty on both parts and labor</w:t>
            </w:r>
            <w:r w:rsidR="00560C33">
              <w:rPr>
                <w:rFonts w:asciiTheme="minorHAnsi" w:hAnsiTheme="minorHAnsi" w:cstheme="minorHAnsi"/>
                <w:bCs/>
                <w:sz w:val="22"/>
                <w:szCs w:val="22"/>
              </w:rPr>
              <w:t xml:space="preserve"> (SLA)</w:t>
            </w:r>
          </w:p>
        </w:tc>
        <w:tc>
          <w:tcPr>
            <w:tcW w:w="1643" w:type="dxa"/>
            <w:tcBorders>
              <w:top w:val="dotted" w:sz="4" w:space="0" w:color="auto"/>
              <w:left w:val="single" w:sz="4" w:space="0" w:color="auto"/>
              <w:bottom w:val="dotted" w:sz="4" w:space="0" w:color="auto"/>
            </w:tcBorders>
          </w:tcPr>
          <w:p w14:paraId="56E81D87"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21C1B111"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1EB297AB" w14:textId="77777777" w:rsidR="00643A6E" w:rsidRPr="009A1BC6" w:rsidRDefault="00643A6E" w:rsidP="001D5470">
            <w:pPr>
              <w:jc w:val="right"/>
              <w:rPr>
                <w:rFonts w:asciiTheme="minorHAnsi" w:hAnsiTheme="minorHAnsi" w:cstheme="minorHAnsi"/>
                <w:sz w:val="22"/>
                <w:szCs w:val="22"/>
              </w:rPr>
            </w:pPr>
          </w:p>
        </w:tc>
      </w:tr>
      <w:tr w:rsidR="00643A6E" w:rsidRPr="009A1BC6" w14:paraId="1137CB43" w14:textId="77777777" w:rsidTr="006D09F0">
        <w:trPr>
          <w:trHeight w:val="305"/>
        </w:trPr>
        <w:tc>
          <w:tcPr>
            <w:tcW w:w="3847" w:type="dxa"/>
            <w:tcBorders>
              <w:top w:val="dotted" w:sz="4" w:space="0" w:color="auto"/>
              <w:bottom w:val="dotted" w:sz="4" w:space="0" w:color="auto"/>
              <w:right w:val="nil"/>
            </w:tcBorders>
          </w:tcPr>
          <w:p w14:paraId="47E414EC" w14:textId="77777777" w:rsidR="00643A6E" w:rsidRPr="009A1BC6" w:rsidRDefault="00643A6E"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Service Unit to be Provided when the Purchased Unit is Under Repair</w:t>
            </w:r>
          </w:p>
        </w:tc>
        <w:tc>
          <w:tcPr>
            <w:tcW w:w="1643" w:type="dxa"/>
            <w:tcBorders>
              <w:top w:val="dotted" w:sz="4" w:space="0" w:color="auto"/>
              <w:left w:val="single" w:sz="4" w:space="0" w:color="auto"/>
              <w:bottom w:val="dotted" w:sz="4" w:space="0" w:color="auto"/>
            </w:tcBorders>
          </w:tcPr>
          <w:p w14:paraId="140380AC"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656BFF47"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7B2D3ADB" w14:textId="77777777" w:rsidR="00643A6E" w:rsidRPr="009A1BC6" w:rsidRDefault="00643A6E" w:rsidP="001D5470">
            <w:pPr>
              <w:jc w:val="right"/>
              <w:rPr>
                <w:rFonts w:asciiTheme="minorHAnsi" w:hAnsiTheme="minorHAnsi" w:cstheme="minorHAnsi"/>
                <w:sz w:val="22"/>
                <w:szCs w:val="22"/>
              </w:rPr>
            </w:pPr>
          </w:p>
        </w:tc>
      </w:tr>
      <w:tr w:rsidR="00643A6E" w:rsidRPr="009A1BC6" w14:paraId="304A6E13" w14:textId="77777777" w:rsidTr="006D09F0">
        <w:trPr>
          <w:trHeight w:val="305"/>
        </w:trPr>
        <w:tc>
          <w:tcPr>
            <w:tcW w:w="3847" w:type="dxa"/>
            <w:tcBorders>
              <w:right w:val="nil"/>
            </w:tcBorders>
          </w:tcPr>
          <w:p w14:paraId="247D8BCE" w14:textId="6661A48C"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Validity of Quotation</w:t>
            </w:r>
            <w:r w:rsidR="00AA3D52" w:rsidRPr="009A1BC6">
              <w:rPr>
                <w:rFonts w:asciiTheme="minorHAnsi" w:hAnsiTheme="minorHAnsi" w:cstheme="minorHAnsi"/>
                <w:bCs/>
                <w:sz w:val="22"/>
                <w:szCs w:val="22"/>
              </w:rPr>
              <w:t xml:space="preserve"> (60 days )</w:t>
            </w:r>
          </w:p>
        </w:tc>
        <w:tc>
          <w:tcPr>
            <w:tcW w:w="1643" w:type="dxa"/>
            <w:tcBorders>
              <w:top w:val="single" w:sz="4" w:space="0" w:color="auto"/>
              <w:left w:val="single" w:sz="4" w:space="0" w:color="auto"/>
              <w:bottom w:val="single" w:sz="4" w:space="0" w:color="auto"/>
            </w:tcBorders>
          </w:tcPr>
          <w:p w14:paraId="7F6915BB"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7D73941A"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56059C4F" w14:textId="77777777" w:rsidR="00643A6E" w:rsidRPr="009A1BC6" w:rsidRDefault="00643A6E" w:rsidP="001D5470">
            <w:pPr>
              <w:jc w:val="right"/>
              <w:rPr>
                <w:rFonts w:asciiTheme="minorHAnsi" w:hAnsiTheme="minorHAnsi" w:cstheme="minorHAnsi"/>
                <w:sz w:val="22"/>
                <w:szCs w:val="22"/>
              </w:rPr>
            </w:pPr>
          </w:p>
        </w:tc>
      </w:tr>
      <w:tr w:rsidR="00643A6E" w:rsidRPr="009A1BC6" w14:paraId="4B6E20DF" w14:textId="77777777" w:rsidTr="006D09F0">
        <w:trPr>
          <w:trHeight w:val="305"/>
        </w:trPr>
        <w:tc>
          <w:tcPr>
            <w:tcW w:w="3847" w:type="dxa"/>
            <w:tcBorders>
              <w:right w:val="nil"/>
            </w:tcBorders>
          </w:tcPr>
          <w:p w14:paraId="326D8D8B"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All Provisions of the UNDP General Terms and Conditions</w:t>
            </w:r>
          </w:p>
        </w:tc>
        <w:tc>
          <w:tcPr>
            <w:tcW w:w="1643" w:type="dxa"/>
            <w:tcBorders>
              <w:top w:val="single" w:sz="4" w:space="0" w:color="auto"/>
              <w:left w:val="single" w:sz="4" w:space="0" w:color="auto"/>
              <w:bottom w:val="single" w:sz="4" w:space="0" w:color="auto"/>
            </w:tcBorders>
          </w:tcPr>
          <w:p w14:paraId="2FDBE1A4"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216C29BF"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4D8A3DB5" w14:textId="77777777" w:rsidR="00643A6E" w:rsidRPr="009A1BC6" w:rsidRDefault="00643A6E" w:rsidP="001D5470">
            <w:pPr>
              <w:jc w:val="right"/>
              <w:rPr>
                <w:rFonts w:asciiTheme="minorHAnsi" w:hAnsiTheme="minorHAnsi" w:cstheme="minorHAnsi"/>
                <w:sz w:val="22"/>
                <w:szCs w:val="22"/>
              </w:rPr>
            </w:pPr>
          </w:p>
        </w:tc>
      </w:tr>
    </w:tbl>
    <w:p w14:paraId="5AEFD5DD" w14:textId="77777777" w:rsidR="00643A6E" w:rsidRPr="009A1BC6" w:rsidRDefault="00643A6E" w:rsidP="00643A6E">
      <w:pPr>
        <w:rPr>
          <w:rFonts w:asciiTheme="minorHAnsi" w:hAnsiTheme="minorHAnsi" w:cstheme="minorHAnsi"/>
          <w:sz w:val="22"/>
          <w:szCs w:val="22"/>
        </w:rPr>
      </w:pPr>
    </w:p>
    <w:p w14:paraId="3DEC6ABC" w14:textId="77777777" w:rsidR="00643A6E" w:rsidRPr="009A1BC6" w:rsidRDefault="00643A6E" w:rsidP="00643A6E">
      <w:pPr>
        <w:rPr>
          <w:rFonts w:asciiTheme="minorHAnsi" w:hAnsiTheme="minorHAnsi" w:cstheme="minorHAnsi"/>
          <w:sz w:val="22"/>
          <w:szCs w:val="22"/>
        </w:rPr>
      </w:pPr>
    </w:p>
    <w:p w14:paraId="31C773E8"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All other information that we have not provided automatically implies our full compliance with the requirements, terms and conditions of the RFQ.</w:t>
      </w:r>
    </w:p>
    <w:p w14:paraId="4BB65B4E" w14:textId="77777777" w:rsidR="00643A6E" w:rsidRPr="009A1BC6" w:rsidRDefault="00643A6E" w:rsidP="00643A6E">
      <w:pPr>
        <w:rPr>
          <w:rFonts w:asciiTheme="minorHAnsi" w:hAnsiTheme="minorHAnsi" w:cstheme="minorHAnsi"/>
          <w:sz w:val="22"/>
          <w:szCs w:val="22"/>
        </w:rPr>
      </w:pPr>
    </w:p>
    <w:p w14:paraId="2DD998E0" w14:textId="77777777" w:rsidR="00643A6E" w:rsidRPr="009A1BC6" w:rsidRDefault="00643A6E" w:rsidP="00643A6E">
      <w:pPr>
        <w:rPr>
          <w:rFonts w:asciiTheme="minorHAnsi" w:hAnsiTheme="minorHAnsi" w:cstheme="minorHAnsi"/>
          <w:sz w:val="22"/>
          <w:szCs w:val="22"/>
        </w:rPr>
      </w:pPr>
    </w:p>
    <w:p w14:paraId="0FCAA58A" w14:textId="77777777" w:rsidR="00643A6E" w:rsidRPr="009A1BC6" w:rsidRDefault="00643A6E" w:rsidP="00643A6E">
      <w:pPr>
        <w:rPr>
          <w:rFonts w:asciiTheme="minorHAnsi" w:hAnsiTheme="minorHAnsi" w:cstheme="minorHAnsi"/>
          <w:sz w:val="22"/>
          <w:szCs w:val="22"/>
        </w:rPr>
      </w:pPr>
    </w:p>
    <w:p w14:paraId="6C3D62A4" w14:textId="77777777" w:rsidR="00936757" w:rsidRPr="009A1BC6" w:rsidRDefault="00936757" w:rsidP="00643A6E">
      <w:pPr>
        <w:ind w:left="3960"/>
        <w:rPr>
          <w:rFonts w:asciiTheme="minorHAnsi" w:hAnsiTheme="minorHAnsi" w:cstheme="minorHAnsi"/>
          <w:i/>
          <w:sz w:val="22"/>
          <w:szCs w:val="22"/>
        </w:rPr>
      </w:pPr>
    </w:p>
    <w:p w14:paraId="09FE20AC" w14:textId="77777777" w:rsidR="00936757" w:rsidRPr="009A1BC6" w:rsidRDefault="00936757" w:rsidP="00643A6E">
      <w:pPr>
        <w:ind w:left="3960"/>
        <w:rPr>
          <w:rFonts w:asciiTheme="minorHAnsi" w:hAnsiTheme="minorHAnsi" w:cstheme="minorHAnsi"/>
          <w:i/>
          <w:sz w:val="22"/>
          <w:szCs w:val="22"/>
        </w:rPr>
      </w:pPr>
    </w:p>
    <w:p w14:paraId="753819F5" w14:textId="77777777" w:rsidR="00A54F1B" w:rsidRPr="009A1BC6" w:rsidRDefault="00A54F1B" w:rsidP="00643A6E">
      <w:pPr>
        <w:ind w:left="3960"/>
        <w:rPr>
          <w:rFonts w:asciiTheme="minorHAnsi" w:hAnsiTheme="minorHAnsi" w:cstheme="minorHAnsi"/>
          <w:i/>
          <w:sz w:val="22"/>
          <w:szCs w:val="22"/>
        </w:rPr>
      </w:pPr>
    </w:p>
    <w:p w14:paraId="0448C40B"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[Name and Signature of the Supplier’s Authorized Person]</w:t>
      </w:r>
    </w:p>
    <w:p w14:paraId="76958D2B"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[Designation]</w:t>
      </w:r>
    </w:p>
    <w:p w14:paraId="6255AD25"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[Date]</w:t>
      </w:r>
    </w:p>
    <w:p w14:paraId="0BE04E78" w14:textId="77777777" w:rsidR="00643A6E" w:rsidRPr="009A1BC6" w:rsidRDefault="00643A6E" w:rsidP="00643A6E">
      <w:pPr>
        <w:rPr>
          <w:rFonts w:asciiTheme="minorHAnsi" w:hAnsiTheme="minorHAnsi" w:cstheme="minorHAnsi"/>
          <w:b/>
          <w:i/>
          <w:sz w:val="22"/>
          <w:szCs w:val="22"/>
        </w:rPr>
      </w:pPr>
    </w:p>
    <w:p w14:paraId="372F05E5" w14:textId="77777777" w:rsidR="00643A6E" w:rsidRPr="009A1BC6" w:rsidRDefault="00643A6E" w:rsidP="00643A6E">
      <w:pPr>
        <w:rPr>
          <w:rFonts w:asciiTheme="minorHAnsi" w:hAnsiTheme="minorHAnsi" w:cstheme="minorHAnsi"/>
          <w:b/>
          <w:i/>
          <w:sz w:val="22"/>
          <w:szCs w:val="22"/>
        </w:rPr>
      </w:pPr>
      <w:r w:rsidRPr="009A1BC6">
        <w:rPr>
          <w:rFonts w:asciiTheme="minorHAnsi" w:hAnsiTheme="minorHAnsi" w:cstheme="minorHAnsi"/>
          <w:b/>
          <w:i/>
          <w:sz w:val="22"/>
          <w:szCs w:val="22"/>
        </w:rPr>
        <w:br w:type="page"/>
      </w:r>
    </w:p>
    <w:p w14:paraId="2201F3CA" w14:textId="77777777" w:rsidR="00643A6E" w:rsidRPr="009A1BC6" w:rsidRDefault="00643A6E" w:rsidP="00643A6E">
      <w:pPr>
        <w:pStyle w:val="Heading8"/>
        <w:jc w:val="right"/>
        <w:rPr>
          <w:rFonts w:asciiTheme="minorHAnsi" w:hAnsiTheme="minorHAnsi" w:cstheme="minorHAnsi"/>
          <w:b/>
          <w:i w:val="0"/>
          <w:sz w:val="22"/>
          <w:szCs w:val="22"/>
        </w:rPr>
      </w:pPr>
      <w:r w:rsidRPr="009A1BC6">
        <w:rPr>
          <w:rFonts w:asciiTheme="minorHAnsi" w:hAnsiTheme="minorHAnsi" w:cstheme="minorHAnsi"/>
          <w:b/>
          <w:i w:val="0"/>
          <w:sz w:val="22"/>
          <w:szCs w:val="22"/>
        </w:rPr>
        <w:t>Annex 3</w:t>
      </w:r>
    </w:p>
    <w:p w14:paraId="3FF25ECE" w14:textId="77777777" w:rsidR="00643A6E" w:rsidRPr="009A1BC6" w:rsidRDefault="00643A6E" w:rsidP="00643A6E">
      <w:pPr>
        <w:pStyle w:val="Heading8"/>
        <w:jc w:val="center"/>
        <w:rPr>
          <w:rFonts w:asciiTheme="minorHAnsi" w:hAnsiTheme="minorHAnsi" w:cstheme="minorHAnsi"/>
          <w:b/>
          <w:i w:val="0"/>
          <w:sz w:val="22"/>
          <w:szCs w:val="22"/>
        </w:rPr>
      </w:pPr>
      <w:r w:rsidRPr="009A1BC6">
        <w:rPr>
          <w:rFonts w:asciiTheme="minorHAnsi" w:hAnsiTheme="minorHAnsi" w:cstheme="minorHAnsi"/>
          <w:b/>
          <w:i w:val="0"/>
          <w:sz w:val="22"/>
          <w:szCs w:val="22"/>
        </w:rPr>
        <w:t>General Terms and Conditions</w:t>
      </w:r>
    </w:p>
    <w:tbl>
      <w:tblPr>
        <w:tblW w:w="0" w:type="auto"/>
        <w:tblLayout w:type="fixed"/>
        <w:tblLook w:val="04A0" w:firstRow="1" w:lastRow="0" w:firstColumn="1" w:lastColumn="0" w:noHBand="0" w:noVBand="1"/>
      </w:tblPr>
      <w:tblGrid>
        <w:gridCol w:w="9576"/>
      </w:tblGrid>
      <w:tr w:rsidR="00643A6E" w:rsidRPr="009A1BC6" w14:paraId="3CEAF174" w14:textId="77777777" w:rsidTr="001D5470">
        <w:tc>
          <w:tcPr>
            <w:tcW w:w="9576" w:type="dxa"/>
          </w:tcPr>
          <w:p w14:paraId="502BD72E" w14:textId="77777777" w:rsidR="00643A6E" w:rsidRPr="009A1BC6" w:rsidRDefault="00643A6E" w:rsidP="001D5470">
            <w:pPr>
              <w:rPr>
                <w:rFonts w:asciiTheme="minorHAnsi" w:hAnsiTheme="minorHAnsi" w:cstheme="minorHAnsi"/>
                <w:sz w:val="22"/>
                <w:szCs w:val="22"/>
              </w:rPr>
            </w:pPr>
          </w:p>
        </w:tc>
      </w:tr>
    </w:tbl>
    <w:p w14:paraId="1C3DBEA4" w14:textId="77777777" w:rsidR="00643A6E" w:rsidRPr="009A1BC6" w:rsidRDefault="00643A6E" w:rsidP="00643A6E">
      <w:pPr>
        <w:jc w:val="center"/>
        <w:rPr>
          <w:rFonts w:asciiTheme="minorHAnsi" w:hAnsiTheme="minorHAnsi" w:cstheme="minorHAnsi"/>
          <w:sz w:val="22"/>
          <w:szCs w:val="22"/>
        </w:rPr>
      </w:pPr>
    </w:p>
    <w:p w14:paraId="07C768B5"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w:t>
      </w:r>
      <w:r w:rsidRPr="009A1BC6">
        <w:rPr>
          <w:rFonts w:asciiTheme="minorHAnsi" w:hAnsiTheme="minorHAnsi" w:cstheme="minorHAnsi"/>
          <w:b/>
          <w:spacing w:val="-3"/>
          <w:sz w:val="22"/>
          <w:szCs w:val="22"/>
          <w:lang w:val="en-GB"/>
        </w:rPr>
        <w:tab/>
        <w:t>ACCEPTANCE OF THE PURCHASE ORDER</w:t>
      </w:r>
    </w:p>
    <w:p w14:paraId="0808940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C24048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1CCE47B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0A1484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2.</w:t>
      </w:r>
      <w:r w:rsidRPr="009A1BC6">
        <w:rPr>
          <w:rFonts w:asciiTheme="minorHAnsi" w:hAnsiTheme="minorHAnsi" w:cstheme="minorHAnsi"/>
          <w:b/>
          <w:spacing w:val="-3"/>
          <w:sz w:val="22"/>
          <w:szCs w:val="22"/>
          <w:lang w:val="en-GB"/>
        </w:rPr>
        <w:tab/>
        <w:t>PAYMENT</w:t>
      </w:r>
    </w:p>
    <w:p w14:paraId="365F037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613E79B"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74A9122D" w14:textId="77777777" w:rsidR="00643A6E" w:rsidRPr="009A1BC6" w:rsidRDefault="00643A6E" w:rsidP="00EA2EA5">
      <w:pPr>
        <w:pStyle w:val="BodyTextIndent"/>
        <w:numPr>
          <w:ilvl w:val="1"/>
          <w:numId w:val="1"/>
        </w:numPr>
        <w:tabs>
          <w:tab w:val="clear" w:pos="720"/>
          <w:tab w:val="left" w:pos="1080"/>
          <w:tab w:val="num" w:pos="144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 xml:space="preserve"> Payment against the invoice referred to above will reflect any discount shown under the payment terms of this Purchase Order, provided payment is made within the period required by such payment terms.</w:t>
      </w:r>
    </w:p>
    <w:p w14:paraId="152B45B5"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Unless authorized by UNDP, the Supplier shall submit one invoice in respect of this Purchase Order, and such invoice must indicate the Purchase Order's identification number.</w:t>
      </w:r>
    </w:p>
    <w:p w14:paraId="381DDFE2"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The prices shown in this Purchase Order may not be increased except by express written agreement of UNDP.</w:t>
      </w:r>
    </w:p>
    <w:p w14:paraId="6D22C49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9DD508A" w14:textId="77777777" w:rsidR="00643A6E" w:rsidRPr="009A1BC6" w:rsidRDefault="00643A6E" w:rsidP="00643A6E">
      <w:pPr>
        <w:tabs>
          <w:tab w:val="left" w:pos="-720"/>
        </w:tabs>
        <w:suppressAutoHyphens/>
        <w:jc w:val="both"/>
        <w:rPr>
          <w:rFonts w:asciiTheme="minorHAnsi" w:hAnsiTheme="minorHAnsi" w:cstheme="minorHAnsi"/>
          <w:b/>
          <w:spacing w:val="-3"/>
          <w:sz w:val="22"/>
          <w:szCs w:val="22"/>
          <w:lang w:val="en-GB"/>
        </w:rPr>
      </w:pPr>
      <w:r w:rsidRPr="009A1BC6">
        <w:rPr>
          <w:rFonts w:asciiTheme="minorHAnsi" w:hAnsiTheme="minorHAnsi" w:cstheme="minorHAnsi"/>
          <w:b/>
          <w:spacing w:val="-3"/>
          <w:sz w:val="22"/>
          <w:szCs w:val="22"/>
          <w:lang w:val="en-GB"/>
        </w:rPr>
        <w:t>3.            TAX EXEMPTION</w:t>
      </w:r>
    </w:p>
    <w:p w14:paraId="6A679D1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4017456" w14:textId="77777777" w:rsidR="00643A6E" w:rsidRPr="009A1BC6" w:rsidRDefault="00643A6E" w:rsidP="00643A6E">
      <w:pPr>
        <w:pStyle w:val="BlockText"/>
        <w:ind w:left="1260" w:right="0" w:hanging="540"/>
        <w:outlineLvl w:val="9"/>
        <w:rPr>
          <w:rFonts w:asciiTheme="minorHAnsi" w:hAnsiTheme="minorHAnsi" w:cstheme="minorHAnsi"/>
          <w:sz w:val="22"/>
          <w:szCs w:val="22"/>
        </w:rPr>
      </w:pPr>
      <w:r w:rsidRPr="009A1BC6">
        <w:rPr>
          <w:rFonts w:asciiTheme="minorHAnsi" w:hAnsiTheme="minorHAnsi" w:cstheme="minorHAnsi"/>
          <w:sz w:val="22"/>
          <w:szCs w:val="22"/>
        </w:rPr>
        <w:t xml:space="preserve">3.1  </w:t>
      </w:r>
      <w:r w:rsidRPr="009A1BC6">
        <w:rPr>
          <w:rFonts w:asciiTheme="minorHAnsi" w:hAnsiTheme="minorHAnsi" w:cstheme="minorHAnsi"/>
          <w:sz w:val="22"/>
          <w:szCs w:val="22"/>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66D8D4F1" w14:textId="77777777" w:rsidR="00643A6E" w:rsidRPr="009A1BC6" w:rsidRDefault="00643A6E" w:rsidP="00643A6E">
      <w:pPr>
        <w:ind w:left="1260" w:hanging="540"/>
        <w:jc w:val="both"/>
        <w:rPr>
          <w:rFonts w:asciiTheme="minorHAnsi" w:hAnsiTheme="minorHAnsi" w:cstheme="minorHAnsi"/>
          <w:sz w:val="22"/>
          <w:szCs w:val="22"/>
        </w:rPr>
      </w:pPr>
    </w:p>
    <w:p w14:paraId="276E0941" w14:textId="77777777" w:rsidR="00643A6E"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 xml:space="preserve">   3.2  </w:t>
      </w:r>
      <w:r w:rsidRPr="009A1BC6">
        <w:rPr>
          <w:rFonts w:asciiTheme="minorHAnsi" w:hAnsiTheme="minorHAnsi" w:cstheme="minorHAnsi"/>
          <w:sz w:val="22"/>
          <w:szCs w:val="22"/>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36A97A46" w14:textId="77777777" w:rsidR="00643A6E" w:rsidRPr="009A1BC6" w:rsidRDefault="00643A6E" w:rsidP="00643A6E">
      <w:pPr>
        <w:tabs>
          <w:tab w:val="left" w:pos="-720"/>
        </w:tabs>
        <w:suppressAutoHyphens/>
        <w:ind w:left="1152" w:hanging="720"/>
        <w:jc w:val="both"/>
        <w:rPr>
          <w:rFonts w:asciiTheme="minorHAnsi" w:hAnsiTheme="minorHAnsi" w:cstheme="minorHAnsi"/>
          <w:spacing w:val="-3"/>
          <w:sz w:val="22"/>
          <w:szCs w:val="22"/>
          <w:lang w:val="en-GB"/>
        </w:rPr>
      </w:pPr>
    </w:p>
    <w:p w14:paraId="1EC4B19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4.</w:t>
      </w:r>
      <w:r w:rsidRPr="009A1BC6">
        <w:rPr>
          <w:rFonts w:asciiTheme="minorHAnsi" w:hAnsiTheme="minorHAnsi" w:cstheme="minorHAnsi"/>
          <w:b/>
          <w:spacing w:val="-3"/>
          <w:sz w:val="22"/>
          <w:szCs w:val="22"/>
          <w:lang w:val="en-GB"/>
        </w:rPr>
        <w:tab/>
        <w:t xml:space="preserve">RISK OF LOSS </w:t>
      </w:r>
    </w:p>
    <w:p w14:paraId="7ADD9F6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3384EE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Risk of loss, damage to or destruction of the goods shall be governed in accordance with Incoterms  2010, unless otherwise agreed upon by the Parties on the front side of this Purchase Order.</w:t>
      </w:r>
    </w:p>
    <w:p w14:paraId="4238387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1DAA4FE"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5.</w:t>
      </w:r>
      <w:r w:rsidRPr="009A1BC6">
        <w:rPr>
          <w:rFonts w:asciiTheme="minorHAnsi" w:hAnsiTheme="minorHAnsi" w:cstheme="minorHAnsi"/>
          <w:b/>
          <w:spacing w:val="-3"/>
          <w:sz w:val="22"/>
          <w:szCs w:val="22"/>
          <w:lang w:val="en-GB"/>
        </w:rPr>
        <w:tab/>
        <w:t>EXPORT LICENCES</w:t>
      </w:r>
    </w:p>
    <w:p w14:paraId="3BF8588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167F122"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Notwithstanding any INCOTERM 2010 used in this Purchase Order, the Supplier shall obtain any export licences required for the goods.</w:t>
      </w:r>
    </w:p>
    <w:p w14:paraId="4B9A6C88"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E428CA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6.</w:t>
      </w:r>
      <w:r w:rsidRPr="009A1BC6">
        <w:rPr>
          <w:rFonts w:asciiTheme="minorHAnsi" w:hAnsiTheme="minorHAnsi" w:cstheme="minorHAnsi"/>
          <w:b/>
          <w:spacing w:val="-3"/>
          <w:sz w:val="22"/>
          <w:szCs w:val="22"/>
          <w:lang w:val="en-GB"/>
        </w:rPr>
        <w:tab/>
        <w:t>FITNESS OF GOODS/PACKAGING</w:t>
      </w:r>
    </w:p>
    <w:p w14:paraId="5A1B989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FB8FD11"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26D161D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9A29DD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7.</w:t>
      </w:r>
      <w:r w:rsidRPr="009A1BC6">
        <w:rPr>
          <w:rFonts w:asciiTheme="minorHAnsi" w:hAnsiTheme="minorHAnsi" w:cstheme="minorHAnsi"/>
          <w:b/>
          <w:spacing w:val="-3"/>
          <w:sz w:val="22"/>
          <w:szCs w:val="22"/>
          <w:lang w:val="en-GB"/>
        </w:rPr>
        <w:tab/>
        <w:t>INSPECTION</w:t>
      </w:r>
    </w:p>
    <w:p w14:paraId="7E8D1D4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6AA5D5C" w14:textId="77777777" w:rsidR="00643A6E" w:rsidRPr="009A1BC6" w:rsidRDefault="00643A6E" w:rsidP="00643A6E">
      <w:pPr>
        <w:pStyle w:val="BodyTextIndent"/>
        <w:ind w:left="1260" w:hanging="540"/>
        <w:jc w:val="both"/>
        <w:rPr>
          <w:rFonts w:asciiTheme="minorHAnsi" w:hAnsiTheme="minorHAnsi" w:cstheme="minorHAnsi"/>
          <w:sz w:val="22"/>
          <w:szCs w:val="22"/>
        </w:rPr>
      </w:pPr>
      <w:r w:rsidRPr="009A1BC6">
        <w:rPr>
          <w:rFonts w:asciiTheme="minorHAnsi" w:hAnsiTheme="minorHAnsi" w:cstheme="minorHAnsi"/>
          <w:sz w:val="22"/>
          <w:szCs w:val="22"/>
        </w:rPr>
        <w:t>7.1</w:t>
      </w:r>
      <w:r w:rsidRPr="009A1BC6">
        <w:rPr>
          <w:rFonts w:asciiTheme="minorHAnsi" w:hAnsiTheme="minorHAnsi" w:cstheme="minorHAnsi"/>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50CC3710" w14:textId="77777777" w:rsidR="00643A6E" w:rsidRPr="009A1BC6" w:rsidRDefault="00643A6E" w:rsidP="00643A6E">
      <w:pPr>
        <w:tabs>
          <w:tab w:val="left" w:pos="-720"/>
        </w:tabs>
        <w:suppressAutoHyphens/>
        <w:ind w:left="1260" w:hanging="540"/>
        <w:jc w:val="both"/>
        <w:rPr>
          <w:rFonts w:asciiTheme="minorHAnsi" w:hAnsiTheme="minorHAnsi" w:cstheme="minorHAnsi"/>
          <w:spacing w:val="-3"/>
          <w:sz w:val="22"/>
          <w:szCs w:val="22"/>
          <w:lang w:val="en-GB"/>
        </w:rPr>
      </w:pPr>
    </w:p>
    <w:p w14:paraId="456933D5" w14:textId="77777777" w:rsidR="00643A6E" w:rsidRPr="009A1BC6" w:rsidRDefault="00643A6E" w:rsidP="00643A6E">
      <w:pPr>
        <w:tabs>
          <w:tab w:val="left" w:pos="-720"/>
          <w:tab w:val="left" w:pos="0"/>
        </w:tabs>
        <w:suppressAutoHyphens/>
        <w:ind w:left="1260" w:hanging="54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7.2</w:t>
      </w:r>
      <w:r w:rsidRPr="009A1BC6">
        <w:rPr>
          <w:rFonts w:asciiTheme="minorHAnsi" w:hAnsiTheme="minorHAnsi" w:cstheme="minorHAnsi"/>
          <w:spacing w:val="-3"/>
          <w:sz w:val="22"/>
          <w:szCs w:val="22"/>
          <w:lang w:val="en-GB"/>
        </w:rPr>
        <w:tab/>
        <w:t>Inspection prior to shipment does not relieve the Supplier from any of its contractual obligations.</w:t>
      </w:r>
    </w:p>
    <w:p w14:paraId="6FF6561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85240F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8.</w:t>
      </w:r>
      <w:r w:rsidRPr="009A1BC6">
        <w:rPr>
          <w:rFonts w:asciiTheme="minorHAnsi" w:hAnsiTheme="minorHAnsi" w:cstheme="minorHAnsi"/>
          <w:b/>
          <w:spacing w:val="-3"/>
          <w:sz w:val="22"/>
          <w:szCs w:val="22"/>
          <w:lang w:val="en-GB"/>
        </w:rPr>
        <w:tab/>
        <w:t>INTELLECTUAL PROPERTY INFRINGEMENT</w:t>
      </w:r>
    </w:p>
    <w:p w14:paraId="6692568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170F9334"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4B8EF0E8"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5BCC4E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9.</w:t>
      </w:r>
      <w:r w:rsidRPr="009A1BC6">
        <w:rPr>
          <w:rFonts w:asciiTheme="minorHAnsi" w:hAnsiTheme="minorHAnsi" w:cstheme="minorHAnsi"/>
          <w:b/>
          <w:spacing w:val="-3"/>
          <w:sz w:val="22"/>
          <w:szCs w:val="22"/>
          <w:lang w:val="en-GB"/>
        </w:rPr>
        <w:tab/>
        <w:t>RIGHTS OF UNDP</w:t>
      </w:r>
    </w:p>
    <w:p w14:paraId="75DABCD6"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38B65A9" w14:textId="77777777" w:rsidR="00643A6E" w:rsidRPr="009A1BC6" w:rsidRDefault="00643A6E" w:rsidP="00643A6E">
      <w:pPr>
        <w:pStyle w:val="BodyTextIndent2"/>
        <w:tabs>
          <w:tab w:val="clear" w:pos="720"/>
        </w:tabs>
        <w:rPr>
          <w:rFonts w:asciiTheme="minorHAnsi" w:hAnsiTheme="minorHAnsi" w:cstheme="minorHAnsi"/>
          <w:sz w:val="22"/>
          <w:szCs w:val="22"/>
        </w:rPr>
      </w:pPr>
      <w:r w:rsidRPr="009A1BC6">
        <w:rPr>
          <w:rFonts w:asciiTheme="minorHAnsi" w:hAnsiTheme="minorHAnsi" w:cstheme="minorHAnsi"/>
          <w:sz w:val="22"/>
          <w:szCs w:val="22"/>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75C7F16A" w14:textId="77777777" w:rsidR="00643A6E" w:rsidRPr="009A1BC6" w:rsidRDefault="00643A6E" w:rsidP="00643A6E">
      <w:pPr>
        <w:tabs>
          <w:tab w:val="left" w:pos="-720"/>
          <w:tab w:val="left" w:pos="0"/>
          <w:tab w:val="left" w:pos="720"/>
        </w:tabs>
        <w:suppressAutoHyphens/>
        <w:ind w:left="2880" w:hanging="1440"/>
        <w:jc w:val="both"/>
        <w:rPr>
          <w:rFonts w:asciiTheme="minorHAnsi" w:hAnsiTheme="minorHAnsi" w:cstheme="minorHAnsi"/>
          <w:spacing w:val="-3"/>
          <w:sz w:val="22"/>
          <w:szCs w:val="22"/>
          <w:lang w:val="en-GB"/>
        </w:rPr>
      </w:pPr>
    </w:p>
    <w:p w14:paraId="1285545D"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Procure all or part of the goods from other sources, in which event UNDP may hold the Supplier responsible for any excess cost occasioned thereby.</w:t>
      </w:r>
    </w:p>
    <w:p w14:paraId="20023A25"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lang w:val="en-GB"/>
        </w:rPr>
      </w:pPr>
      <w:r w:rsidRPr="009A1BC6">
        <w:rPr>
          <w:rFonts w:asciiTheme="minorHAnsi" w:hAnsiTheme="minorHAnsi" w:cstheme="minorHAnsi"/>
          <w:sz w:val="22"/>
          <w:szCs w:val="22"/>
          <w:lang w:val="en-GB"/>
        </w:rPr>
        <w:t>Refuse to accept delivery of all or part of the goods.</w:t>
      </w:r>
    </w:p>
    <w:p w14:paraId="107D666D"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Cancel this Purchase Order without any liability for termination charges or any other liability of any kind of UNDP.</w:t>
      </w:r>
    </w:p>
    <w:p w14:paraId="35CF13ED" w14:textId="77777777" w:rsidR="00643A6E" w:rsidRPr="009A1BC6" w:rsidRDefault="00643A6E" w:rsidP="00643A6E">
      <w:pPr>
        <w:tabs>
          <w:tab w:val="left" w:pos="-720"/>
        </w:tabs>
        <w:suppressAutoHyphens/>
        <w:jc w:val="both"/>
        <w:rPr>
          <w:rFonts w:asciiTheme="minorHAnsi" w:hAnsiTheme="minorHAnsi" w:cstheme="minorHAnsi"/>
          <w:b/>
          <w:spacing w:val="-3"/>
          <w:sz w:val="22"/>
          <w:szCs w:val="22"/>
          <w:lang w:val="en-GB"/>
        </w:rPr>
      </w:pPr>
    </w:p>
    <w:p w14:paraId="643C4B0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10.</w:t>
      </w:r>
      <w:r w:rsidRPr="009A1BC6">
        <w:rPr>
          <w:rFonts w:asciiTheme="minorHAnsi" w:hAnsiTheme="minorHAnsi" w:cstheme="minorHAnsi"/>
          <w:b/>
          <w:spacing w:val="-3"/>
          <w:sz w:val="22"/>
          <w:szCs w:val="22"/>
          <w:lang w:val="en-GB"/>
        </w:rPr>
        <w:tab/>
        <w:t>LATE DELIVERY</w:t>
      </w:r>
    </w:p>
    <w:p w14:paraId="7816526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B635E7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9A1BC6">
        <w:rPr>
          <w:rFonts w:asciiTheme="minorHAnsi" w:hAnsiTheme="minorHAnsi" w:cstheme="minorHAnsi"/>
          <w:spacing w:val="-3"/>
          <w:sz w:val="22"/>
          <w:szCs w:val="22"/>
          <w:u w:val="single"/>
          <w:lang w:val="en-GB"/>
        </w:rPr>
        <w:t>Force Majeure</w:t>
      </w:r>
      <w:r w:rsidRPr="009A1BC6">
        <w:rPr>
          <w:rFonts w:asciiTheme="minorHAnsi" w:hAnsiTheme="minorHAnsi" w:cstheme="minorHAnsi"/>
          <w:spacing w:val="-3"/>
          <w:sz w:val="22"/>
          <w:szCs w:val="22"/>
          <w:lang w:val="en-GB"/>
        </w:rPr>
        <w:t>), if reasonably so requested by UNDP.</w:t>
      </w:r>
    </w:p>
    <w:p w14:paraId="7E2B74D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42F0B4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11.</w:t>
      </w:r>
      <w:r w:rsidRPr="009A1BC6">
        <w:rPr>
          <w:rFonts w:asciiTheme="minorHAnsi" w:hAnsiTheme="minorHAnsi" w:cstheme="minorHAnsi"/>
          <w:b/>
          <w:spacing w:val="-3"/>
          <w:sz w:val="22"/>
          <w:szCs w:val="22"/>
          <w:lang w:val="en-GB"/>
        </w:rPr>
        <w:tab/>
        <w:t>ASSIGNMENT AND INSOLVENCY</w:t>
      </w:r>
    </w:p>
    <w:p w14:paraId="7BD0068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697F057" w14:textId="77777777" w:rsidR="00643A6E" w:rsidRPr="009A1BC6" w:rsidRDefault="00643A6E" w:rsidP="00EA2EA5">
      <w:pPr>
        <w:pStyle w:val="BodyTextIndent"/>
        <w:numPr>
          <w:ilvl w:val="1"/>
          <w:numId w:val="2"/>
        </w:numPr>
        <w:tabs>
          <w:tab w:val="clear" w:pos="840"/>
        </w:tabs>
        <w:snapToGrid/>
        <w:ind w:left="1260" w:hanging="570"/>
        <w:jc w:val="both"/>
        <w:rPr>
          <w:rFonts w:asciiTheme="minorHAnsi" w:hAnsiTheme="minorHAnsi" w:cstheme="minorHAnsi"/>
          <w:sz w:val="22"/>
          <w:szCs w:val="22"/>
        </w:rPr>
      </w:pPr>
      <w:r w:rsidRPr="009A1BC6">
        <w:rPr>
          <w:rFonts w:asciiTheme="minorHAnsi" w:hAnsiTheme="minorHAnsi" w:cstheme="minorHAnsi"/>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3DEC1E89" w14:textId="77777777" w:rsidR="00643A6E" w:rsidRPr="009A1BC6" w:rsidRDefault="00643A6E" w:rsidP="00EA2EA5">
      <w:pPr>
        <w:pStyle w:val="BodyTextIndent"/>
        <w:numPr>
          <w:ilvl w:val="1"/>
          <w:numId w:val="2"/>
        </w:numPr>
        <w:tabs>
          <w:tab w:val="clear" w:pos="840"/>
        </w:tabs>
        <w:snapToGrid/>
        <w:ind w:left="1260" w:hanging="570"/>
        <w:jc w:val="both"/>
        <w:rPr>
          <w:rFonts w:asciiTheme="minorHAnsi" w:hAnsiTheme="minorHAnsi" w:cstheme="minorHAnsi"/>
          <w:sz w:val="22"/>
          <w:szCs w:val="22"/>
        </w:rPr>
      </w:pPr>
      <w:r w:rsidRPr="009A1BC6">
        <w:rPr>
          <w:rFonts w:asciiTheme="minorHAnsi" w:hAnsiTheme="minorHAnsi" w:cstheme="minorHAnsi"/>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265C3B06"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B51131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12.</w:t>
      </w:r>
      <w:r w:rsidRPr="009A1BC6">
        <w:rPr>
          <w:rFonts w:asciiTheme="minorHAnsi" w:hAnsiTheme="minorHAnsi" w:cstheme="minorHAnsi"/>
          <w:b/>
          <w:spacing w:val="-3"/>
          <w:sz w:val="22"/>
          <w:szCs w:val="22"/>
          <w:lang w:val="en-GB"/>
        </w:rPr>
        <w:tab/>
        <w:t>USE OF UNDP OR UNITED NATIONS NAME OR EMBLEM</w:t>
      </w:r>
    </w:p>
    <w:p w14:paraId="305574B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96BDF9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shall not use the name, emblem or official seal of UNDP or the United Nations for any purpose.</w:t>
      </w:r>
    </w:p>
    <w:p w14:paraId="1A6D331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A4CE82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13.</w:t>
      </w:r>
      <w:r w:rsidRPr="009A1BC6">
        <w:rPr>
          <w:rFonts w:asciiTheme="minorHAnsi" w:hAnsiTheme="minorHAnsi" w:cstheme="minorHAnsi"/>
          <w:b/>
          <w:spacing w:val="-3"/>
          <w:sz w:val="22"/>
          <w:szCs w:val="22"/>
          <w:lang w:val="en-GB"/>
        </w:rPr>
        <w:tab/>
        <w:t>PROHIBITION ON ADVERTISING</w:t>
      </w:r>
    </w:p>
    <w:p w14:paraId="2372AC89"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151B620"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shall not advertise or otherwise make public that it is furnishing goods or services to UNDP without specific permission of UNDP in each instance.</w:t>
      </w:r>
    </w:p>
    <w:p w14:paraId="36C49F8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027BBF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14.</w:t>
      </w:r>
      <w:r w:rsidRPr="009A1BC6">
        <w:rPr>
          <w:rFonts w:asciiTheme="minorHAnsi" w:hAnsiTheme="minorHAnsi" w:cstheme="minorHAnsi"/>
          <w:b/>
          <w:spacing w:val="-3"/>
          <w:sz w:val="22"/>
          <w:szCs w:val="22"/>
          <w:lang w:val="en-GB"/>
        </w:rPr>
        <w:tab/>
        <w:t>CHILD LABOUR</w:t>
      </w:r>
    </w:p>
    <w:p w14:paraId="7F63604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2706FD0"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E7E3C1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BD3A9F9"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622CA61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5EC00F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15.</w:t>
      </w:r>
      <w:r w:rsidRPr="009A1BC6">
        <w:rPr>
          <w:rFonts w:asciiTheme="minorHAnsi" w:hAnsiTheme="minorHAnsi" w:cstheme="minorHAnsi"/>
          <w:b/>
          <w:spacing w:val="-3"/>
          <w:sz w:val="22"/>
          <w:szCs w:val="22"/>
          <w:lang w:val="en-GB"/>
        </w:rPr>
        <w:tab/>
        <w:t>MINES</w:t>
      </w:r>
    </w:p>
    <w:p w14:paraId="29EDEA4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742A5B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42DC9FE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4EFE1ED"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21BAF5A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1C6DBB4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w:t>
      </w:r>
      <w:r w:rsidRPr="009A1BC6">
        <w:rPr>
          <w:rFonts w:asciiTheme="minorHAnsi" w:hAnsiTheme="minorHAnsi" w:cstheme="minorHAnsi"/>
          <w:b/>
          <w:spacing w:val="-3"/>
          <w:sz w:val="22"/>
          <w:szCs w:val="22"/>
          <w:lang w:val="en-GB"/>
        </w:rPr>
        <w:tab/>
        <w:t>SETTLEMENT OF DISPUTES</w:t>
      </w:r>
    </w:p>
    <w:p w14:paraId="38B5E5C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53C3D50" w14:textId="77777777" w:rsidR="00643A6E" w:rsidRPr="009A1BC6" w:rsidRDefault="00643A6E" w:rsidP="00643A6E">
      <w:pPr>
        <w:tabs>
          <w:tab w:val="left" w:pos="-720"/>
          <w:tab w:val="left" w:pos="0"/>
        </w:tabs>
        <w:suppressAutoHyphens/>
        <w:ind w:left="1440" w:hanging="720"/>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16.1</w:t>
      </w:r>
      <w:r w:rsidRPr="009A1BC6">
        <w:rPr>
          <w:rFonts w:asciiTheme="minorHAnsi" w:hAnsiTheme="minorHAnsi" w:cstheme="minorHAnsi"/>
          <w:b/>
          <w:spacing w:val="-3"/>
          <w:sz w:val="22"/>
          <w:szCs w:val="22"/>
          <w:lang w:val="en-GB"/>
        </w:rPr>
        <w:tab/>
        <w:t>Amicable Settlement.  T</w:t>
      </w:r>
      <w:r w:rsidRPr="009A1BC6">
        <w:rPr>
          <w:rFonts w:asciiTheme="minorHAnsi" w:hAnsiTheme="minorHAnsi" w:cstheme="minorHAnsi"/>
          <w:spacing w:val="-3"/>
          <w:sz w:val="22"/>
          <w:szCs w:val="22"/>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308E6E0" w14:textId="77777777" w:rsidR="00643A6E" w:rsidRPr="009A1BC6" w:rsidRDefault="00643A6E" w:rsidP="00643A6E">
      <w:pPr>
        <w:tabs>
          <w:tab w:val="left" w:pos="-720"/>
        </w:tabs>
        <w:suppressAutoHyphens/>
        <w:ind w:left="1440" w:hanging="720"/>
        <w:jc w:val="both"/>
        <w:rPr>
          <w:rFonts w:asciiTheme="minorHAnsi" w:hAnsiTheme="minorHAnsi" w:cstheme="minorHAnsi"/>
          <w:spacing w:val="-3"/>
          <w:sz w:val="22"/>
          <w:szCs w:val="22"/>
          <w:lang w:val="en-GB"/>
        </w:rPr>
      </w:pPr>
    </w:p>
    <w:p w14:paraId="678DFDC8" w14:textId="77777777" w:rsidR="00643A6E" w:rsidRPr="009A1BC6" w:rsidRDefault="00643A6E" w:rsidP="00643A6E">
      <w:pPr>
        <w:tabs>
          <w:tab w:val="left" w:pos="-720"/>
        </w:tabs>
        <w:suppressAutoHyphens/>
        <w:ind w:left="1440" w:hanging="720"/>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16.2</w:t>
      </w:r>
      <w:r w:rsidRPr="009A1BC6">
        <w:rPr>
          <w:rFonts w:asciiTheme="minorHAnsi" w:hAnsiTheme="minorHAnsi" w:cstheme="minorHAnsi"/>
          <w:b/>
          <w:spacing w:val="-3"/>
          <w:sz w:val="22"/>
          <w:szCs w:val="22"/>
          <w:lang w:val="en-GB"/>
        </w:rPr>
        <w:tab/>
        <w:t xml:space="preserve">Arbitration.  </w:t>
      </w:r>
      <w:r w:rsidRPr="009A1BC6">
        <w:rPr>
          <w:rFonts w:asciiTheme="minorHAnsi" w:hAnsiTheme="minorHAnsi" w:cstheme="minorHAnsi"/>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4D4DDCC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F1B0F6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17.</w:t>
      </w:r>
      <w:r w:rsidRPr="009A1BC6">
        <w:rPr>
          <w:rFonts w:asciiTheme="minorHAnsi" w:hAnsiTheme="minorHAnsi" w:cstheme="minorHAnsi"/>
          <w:b/>
          <w:spacing w:val="-3"/>
          <w:sz w:val="22"/>
          <w:szCs w:val="22"/>
          <w:lang w:val="en-GB"/>
        </w:rPr>
        <w:tab/>
        <w:t>PRIVILEGES AND IMMUNITIES</w:t>
      </w:r>
    </w:p>
    <w:p w14:paraId="0C2A2E0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935371C"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14:paraId="19900238"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p>
    <w:p w14:paraId="44B1D80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b/>
          <w:sz w:val="22"/>
          <w:szCs w:val="22"/>
        </w:rPr>
      </w:pPr>
      <w:r w:rsidRPr="009A1BC6">
        <w:rPr>
          <w:rFonts w:asciiTheme="minorHAnsi" w:hAnsiTheme="minorHAnsi" w:cstheme="minorHAnsi"/>
          <w:b/>
          <w:sz w:val="22"/>
          <w:szCs w:val="22"/>
        </w:rPr>
        <w:t>18.</w:t>
      </w:r>
      <w:r w:rsidRPr="009A1BC6">
        <w:rPr>
          <w:rFonts w:asciiTheme="minorHAnsi" w:hAnsiTheme="minorHAnsi" w:cstheme="minorHAnsi"/>
          <w:b/>
          <w:sz w:val="22"/>
          <w:szCs w:val="22"/>
        </w:rPr>
        <w:tab/>
        <w:t>SEXUAL EXPLOITATION:</w:t>
      </w:r>
    </w:p>
    <w:p w14:paraId="75B9CC39" w14:textId="77777777" w:rsidR="00643A6E" w:rsidRPr="009A1BC6" w:rsidRDefault="00643A6E" w:rsidP="00643A6E">
      <w:pPr>
        <w:jc w:val="both"/>
        <w:rPr>
          <w:rFonts w:asciiTheme="minorHAnsi" w:hAnsiTheme="minorHAnsi" w:cstheme="minorHAnsi"/>
          <w:sz w:val="22"/>
          <w:szCs w:val="22"/>
        </w:rPr>
      </w:pPr>
    </w:p>
    <w:p w14:paraId="73DCA9AE" w14:textId="77777777" w:rsidR="00643A6E" w:rsidRPr="009A1BC6"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18.1</w:t>
      </w:r>
      <w:r w:rsidRPr="009A1BC6">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3666587" w14:textId="77777777" w:rsidR="00643A6E" w:rsidRPr="009A1BC6" w:rsidRDefault="00643A6E" w:rsidP="00643A6E">
      <w:pPr>
        <w:ind w:left="1260" w:hanging="540"/>
        <w:jc w:val="both"/>
        <w:rPr>
          <w:rFonts w:asciiTheme="minorHAnsi" w:hAnsiTheme="minorHAnsi" w:cstheme="minorHAnsi"/>
          <w:sz w:val="22"/>
          <w:szCs w:val="22"/>
        </w:rPr>
      </w:pPr>
    </w:p>
    <w:p w14:paraId="3A51ECD8" w14:textId="77777777" w:rsidR="00643A6E" w:rsidRPr="009A1BC6"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18.2</w:t>
      </w:r>
      <w:r w:rsidRPr="009A1BC6">
        <w:rPr>
          <w:rFonts w:asciiTheme="minorHAnsi" w:hAnsiTheme="minorHAnsi" w:cstheme="minorHAnsi"/>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3F7FD99" w14:textId="77777777" w:rsidR="00643A6E" w:rsidRPr="009A1BC6" w:rsidRDefault="00643A6E" w:rsidP="00643A6E">
      <w:pPr>
        <w:jc w:val="both"/>
        <w:rPr>
          <w:rFonts w:asciiTheme="minorHAnsi" w:hAnsiTheme="minorHAnsi" w:cstheme="minorHAnsi"/>
          <w:sz w:val="22"/>
          <w:szCs w:val="22"/>
        </w:rPr>
      </w:pPr>
    </w:p>
    <w:p w14:paraId="0BC8BC57" w14:textId="77777777" w:rsidR="00643A6E" w:rsidRPr="009A1BC6" w:rsidRDefault="00643A6E" w:rsidP="00EA2EA5">
      <w:pPr>
        <w:numPr>
          <w:ilvl w:val="0"/>
          <w:numId w:val="3"/>
        </w:numPr>
        <w:jc w:val="both"/>
        <w:rPr>
          <w:rFonts w:asciiTheme="minorHAnsi" w:hAnsiTheme="minorHAnsi" w:cstheme="minorHAnsi"/>
          <w:b/>
          <w:sz w:val="22"/>
          <w:szCs w:val="22"/>
        </w:rPr>
      </w:pPr>
      <w:r w:rsidRPr="009A1BC6">
        <w:rPr>
          <w:rFonts w:asciiTheme="minorHAnsi" w:hAnsiTheme="minorHAnsi" w:cstheme="minorHAnsi"/>
          <w:b/>
          <w:sz w:val="22"/>
          <w:szCs w:val="22"/>
        </w:rPr>
        <w:t xml:space="preserve">OFFICIALS NOT TO BENEFIT: </w:t>
      </w:r>
    </w:p>
    <w:p w14:paraId="2EEDFC7F" w14:textId="77777777" w:rsidR="00643A6E" w:rsidRPr="009A1BC6" w:rsidRDefault="00643A6E" w:rsidP="00643A6E">
      <w:pPr>
        <w:jc w:val="both"/>
        <w:rPr>
          <w:rFonts w:asciiTheme="minorHAnsi" w:hAnsiTheme="minorHAnsi" w:cstheme="minorHAnsi"/>
          <w:sz w:val="22"/>
          <w:szCs w:val="22"/>
        </w:rPr>
      </w:pPr>
    </w:p>
    <w:p w14:paraId="7AFC5206" w14:textId="77777777" w:rsidR="00643A6E" w:rsidRPr="009A1BC6" w:rsidRDefault="00643A6E" w:rsidP="00643A6E">
      <w:pPr>
        <w:ind w:left="720"/>
        <w:jc w:val="both"/>
        <w:rPr>
          <w:rFonts w:asciiTheme="minorHAnsi" w:hAnsiTheme="minorHAnsi" w:cstheme="minorHAnsi"/>
          <w:sz w:val="22"/>
          <w:szCs w:val="22"/>
        </w:rPr>
      </w:pPr>
      <w:r w:rsidRPr="009A1BC6">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CE3B1BB" w14:textId="77777777" w:rsidR="00643A6E" w:rsidRPr="009A1BC6" w:rsidRDefault="00643A6E" w:rsidP="00643A6E">
      <w:pPr>
        <w:jc w:val="both"/>
        <w:rPr>
          <w:rFonts w:asciiTheme="minorHAnsi" w:hAnsiTheme="minorHAnsi" w:cstheme="minorHAnsi"/>
          <w:sz w:val="22"/>
          <w:szCs w:val="22"/>
        </w:rPr>
      </w:pPr>
    </w:p>
    <w:p w14:paraId="06262F06" w14:textId="77777777" w:rsidR="00643A6E" w:rsidRPr="009A1BC6" w:rsidRDefault="00643A6E" w:rsidP="00643A6E">
      <w:pPr>
        <w:jc w:val="both"/>
        <w:rPr>
          <w:rFonts w:asciiTheme="minorHAnsi" w:hAnsiTheme="minorHAnsi" w:cstheme="minorHAnsi"/>
          <w:b/>
          <w:sz w:val="22"/>
          <w:szCs w:val="22"/>
        </w:rPr>
      </w:pPr>
      <w:r w:rsidRPr="009A1BC6">
        <w:rPr>
          <w:rFonts w:asciiTheme="minorHAnsi" w:hAnsiTheme="minorHAnsi" w:cstheme="minorHAnsi"/>
          <w:b/>
          <w:sz w:val="22"/>
          <w:szCs w:val="22"/>
        </w:rPr>
        <w:t>20.       AUTHORITY TO MODIFY:</w:t>
      </w:r>
    </w:p>
    <w:p w14:paraId="01E6B5BA" w14:textId="77777777" w:rsidR="00643A6E" w:rsidRPr="009A1BC6" w:rsidRDefault="00643A6E" w:rsidP="00643A6E">
      <w:pPr>
        <w:jc w:val="both"/>
        <w:rPr>
          <w:rFonts w:asciiTheme="minorHAnsi" w:hAnsiTheme="minorHAnsi" w:cstheme="minorHAnsi"/>
          <w:sz w:val="22"/>
          <w:szCs w:val="22"/>
        </w:rPr>
      </w:pPr>
    </w:p>
    <w:p w14:paraId="0AD64B0F" w14:textId="77777777" w:rsidR="00643A6E" w:rsidRPr="009A1BC6" w:rsidRDefault="00643A6E" w:rsidP="00643A6E">
      <w:pPr>
        <w:tabs>
          <w:tab w:val="left" w:pos="-720"/>
          <w:tab w:val="left" w:pos="0"/>
        </w:tabs>
        <w:suppressAutoHyphens/>
        <w:ind w:left="720"/>
        <w:jc w:val="both"/>
        <w:rPr>
          <w:rFonts w:asciiTheme="minorHAnsi" w:hAnsiTheme="minorHAnsi" w:cstheme="minorHAnsi"/>
          <w:spacing w:val="-3"/>
          <w:sz w:val="22"/>
          <w:szCs w:val="22"/>
          <w:lang w:val="en-GB"/>
        </w:rPr>
      </w:pPr>
      <w:r w:rsidRPr="009A1BC6">
        <w:rPr>
          <w:rFonts w:asciiTheme="minorHAnsi" w:hAnsiTheme="minorHAnsi" w:cstheme="minorHAnsi"/>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A0A318D" w14:textId="77777777" w:rsidR="00643A6E" w:rsidRPr="009A1BC6" w:rsidRDefault="00643A6E" w:rsidP="00643A6E">
      <w:pPr>
        <w:rPr>
          <w:rFonts w:asciiTheme="minorHAnsi" w:hAnsiTheme="minorHAnsi" w:cstheme="minorHAnsi"/>
          <w:sz w:val="22"/>
          <w:szCs w:val="22"/>
        </w:rPr>
      </w:pPr>
    </w:p>
    <w:p w14:paraId="541BDA69" w14:textId="77777777" w:rsidR="00643A6E" w:rsidRPr="009A1BC6" w:rsidRDefault="00643A6E" w:rsidP="00643A6E">
      <w:pPr>
        <w:rPr>
          <w:rFonts w:asciiTheme="minorHAnsi" w:hAnsiTheme="minorHAnsi" w:cstheme="minorHAnsi"/>
          <w:b/>
          <w:i/>
          <w:sz w:val="22"/>
          <w:szCs w:val="22"/>
        </w:rPr>
      </w:pPr>
    </w:p>
    <w:p w14:paraId="4B96C3CA" w14:textId="77777777" w:rsidR="00D129F9" w:rsidRPr="009A1BC6" w:rsidRDefault="00D129F9">
      <w:pPr>
        <w:rPr>
          <w:rFonts w:asciiTheme="minorHAnsi" w:hAnsiTheme="minorHAnsi" w:cstheme="minorHAnsi"/>
          <w:sz w:val="22"/>
          <w:szCs w:val="22"/>
        </w:rPr>
      </w:pPr>
    </w:p>
    <w:sectPr w:rsidR="00D129F9" w:rsidRPr="009A1BC6" w:rsidSect="00174FA3">
      <w:footerReference w:type="even" r:id="rId15"/>
      <w:footerReference w:type="default" r:id="rId16"/>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940A" w14:textId="77777777" w:rsidR="00035F5F" w:rsidRDefault="00035F5F" w:rsidP="00643A6E">
      <w:r>
        <w:separator/>
      </w:r>
    </w:p>
  </w:endnote>
  <w:endnote w:type="continuationSeparator" w:id="0">
    <w:p w14:paraId="4E6768DC" w14:textId="77777777" w:rsidR="00035F5F" w:rsidRDefault="00035F5F"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altName w:val="Myanmar Text"/>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377A" w14:textId="77777777" w:rsidR="009234EA" w:rsidRDefault="00923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90615" w14:textId="77777777" w:rsidR="009234EA" w:rsidRDefault="00923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50BD" w14:textId="77777777" w:rsidR="009234EA" w:rsidRDefault="00923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ECD56F3" w14:textId="77777777" w:rsidR="009234EA" w:rsidRDefault="009234E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2879" w14:textId="77777777" w:rsidR="00035F5F" w:rsidRDefault="00035F5F" w:rsidP="00643A6E">
      <w:r>
        <w:separator/>
      </w:r>
    </w:p>
  </w:footnote>
  <w:footnote w:type="continuationSeparator" w:id="0">
    <w:p w14:paraId="577D6BF7" w14:textId="77777777" w:rsidR="00035F5F" w:rsidRDefault="00035F5F"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17C"/>
    <w:multiLevelType w:val="hybridMultilevel"/>
    <w:tmpl w:val="4BFC6A32"/>
    <w:lvl w:ilvl="0" w:tplc="4984D964">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DD670F"/>
    <w:multiLevelType w:val="multilevel"/>
    <w:tmpl w:val="F0C6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C542D"/>
    <w:multiLevelType w:val="hybridMultilevel"/>
    <w:tmpl w:val="7EE21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2AD2"/>
    <w:multiLevelType w:val="hybridMultilevel"/>
    <w:tmpl w:val="FA9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742D6"/>
    <w:multiLevelType w:val="hybridMultilevel"/>
    <w:tmpl w:val="D9F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71A11"/>
    <w:multiLevelType w:val="hybridMultilevel"/>
    <w:tmpl w:val="6D5A8BCE"/>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E71EF"/>
    <w:multiLevelType w:val="hybridMultilevel"/>
    <w:tmpl w:val="BC3835D2"/>
    <w:lvl w:ilvl="0" w:tplc="D8DAA306">
      <w:start w:val="16"/>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30B3055E"/>
    <w:multiLevelType w:val="hybridMultilevel"/>
    <w:tmpl w:val="357E6918"/>
    <w:lvl w:ilvl="0" w:tplc="0FCA236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2C61192"/>
    <w:multiLevelType w:val="hybridMultilevel"/>
    <w:tmpl w:val="94F607EC"/>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A6892"/>
    <w:multiLevelType w:val="multilevel"/>
    <w:tmpl w:val="C89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40F24E33"/>
    <w:multiLevelType w:val="hybridMultilevel"/>
    <w:tmpl w:val="81FAB410"/>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25198"/>
    <w:multiLevelType w:val="hybridMultilevel"/>
    <w:tmpl w:val="F9A867AA"/>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F72BB"/>
    <w:multiLevelType w:val="hybridMultilevel"/>
    <w:tmpl w:val="AD726FF2"/>
    <w:lvl w:ilvl="0" w:tplc="59801F06">
      <w:start w:val="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B077C"/>
    <w:multiLevelType w:val="multilevel"/>
    <w:tmpl w:val="831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B6759"/>
    <w:multiLevelType w:val="hybridMultilevel"/>
    <w:tmpl w:val="27DEBC2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E4D4B"/>
    <w:multiLevelType w:val="hybridMultilevel"/>
    <w:tmpl w:val="D34474B4"/>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91D74"/>
    <w:multiLevelType w:val="hybridMultilevel"/>
    <w:tmpl w:val="3DCC346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10D3A"/>
    <w:multiLevelType w:val="hybridMultilevel"/>
    <w:tmpl w:val="4F74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4"/>
  </w:num>
  <w:num w:numId="5">
    <w:abstractNumId w:val="5"/>
  </w:num>
  <w:num w:numId="6">
    <w:abstractNumId w:val="3"/>
  </w:num>
  <w:num w:numId="7">
    <w:abstractNumId w:val="21"/>
  </w:num>
  <w:num w:numId="8">
    <w:abstractNumId w:val="16"/>
  </w:num>
  <w:num w:numId="9">
    <w:abstractNumId w:val="19"/>
  </w:num>
  <w:num w:numId="10">
    <w:abstractNumId w:val="12"/>
  </w:num>
  <w:num w:numId="11">
    <w:abstractNumId w:val="20"/>
  </w:num>
  <w:num w:numId="12">
    <w:abstractNumId w:val="7"/>
  </w:num>
  <w:num w:numId="13">
    <w:abstractNumId w:val="10"/>
  </w:num>
  <w:num w:numId="14">
    <w:abstractNumId w:val="2"/>
  </w:num>
  <w:num w:numId="15">
    <w:abstractNumId w:val="0"/>
  </w:num>
  <w:num w:numId="16">
    <w:abstractNumId w:val="15"/>
  </w:num>
  <w:num w:numId="17">
    <w:abstractNumId w:val="1"/>
  </w:num>
  <w:num w:numId="18">
    <w:abstractNumId w:val="13"/>
  </w:num>
  <w:num w:numId="19">
    <w:abstractNumId w:val="17"/>
  </w:num>
  <w:num w:numId="20">
    <w:abstractNumId w:val="18"/>
  </w:num>
  <w:num w:numId="21">
    <w:abstractNumId w:val="22"/>
  </w:num>
  <w:num w:numId="22">
    <w:abstractNumId w:val="6"/>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MjewMDcwtjQyMTdX0lEKTi0uzszPAymwrAUAvyq+2ywAAAA="/>
  </w:docVars>
  <w:rsids>
    <w:rsidRoot w:val="00643A6E"/>
    <w:rsid w:val="0000012D"/>
    <w:rsid w:val="000048AB"/>
    <w:rsid w:val="00005BFB"/>
    <w:rsid w:val="0000700D"/>
    <w:rsid w:val="00013995"/>
    <w:rsid w:val="0001446A"/>
    <w:rsid w:val="00014A7A"/>
    <w:rsid w:val="0002410F"/>
    <w:rsid w:val="00026124"/>
    <w:rsid w:val="00027904"/>
    <w:rsid w:val="0003044D"/>
    <w:rsid w:val="00030D8C"/>
    <w:rsid w:val="000339CB"/>
    <w:rsid w:val="00035B67"/>
    <w:rsid w:val="00035F5F"/>
    <w:rsid w:val="000424F0"/>
    <w:rsid w:val="000467FA"/>
    <w:rsid w:val="000479E9"/>
    <w:rsid w:val="00052FB4"/>
    <w:rsid w:val="000574D1"/>
    <w:rsid w:val="000702B4"/>
    <w:rsid w:val="0007147A"/>
    <w:rsid w:val="00071D2D"/>
    <w:rsid w:val="00074162"/>
    <w:rsid w:val="000800FA"/>
    <w:rsid w:val="000805E1"/>
    <w:rsid w:val="000811CE"/>
    <w:rsid w:val="0008155F"/>
    <w:rsid w:val="00085AF0"/>
    <w:rsid w:val="00086AEA"/>
    <w:rsid w:val="000878C9"/>
    <w:rsid w:val="00091E43"/>
    <w:rsid w:val="00092F7D"/>
    <w:rsid w:val="00093495"/>
    <w:rsid w:val="00097E5E"/>
    <w:rsid w:val="000A1984"/>
    <w:rsid w:val="000A1A7C"/>
    <w:rsid w:val="000A1EE0"/>
    <w:rsid w:val="000A3BB0"/>
    <w:rsid w:val="000A44D1"/>
    <w:rsid w:val="000A7CC8"/>
    <w:rsid w:val="000B120A"/>
    <w:rsid w:val="000B230E"/>
    <w:rsid w:val="000B2C9D"/>
    <w:rsid w:val="000B2D54"/>
    <w:rsid w:val="000B3399"/>
    <w:rsid w:val="000B34BD"/>
    <w:rsid w:val="000B435D"/>
    <w:rsid w:val="000B6C96"/>
    <w:rsid w:val="000B72DC"/>
    <w:rsid w:val="000B75A7"/>
    <w:rsid w:val="000C3AFF"/>
    <w:rsid w:val="000C3F12"/>
    <w:rsid w:val="000D2309"/>
    <w:rsid w:val="000D58FD"/>
    <w:rsid w:val="000D60A0"/>
    <w:rsid w:val="000D6671"/>
    <w:rsid w:val="000E25B7"/>
    <w:rsid w:val="000E2F31"/>
    <w:rsid w:val="000E4FC5"/>
    <w:rsid w:val="000E574F"/>
    <w:rsid w:val="000F1E14"/>
    <w:rsid w:val="000F1E57"/>
    <w:rsid w:val="000F21F9"/>
    <w:rsid w:val="000F406B"/>
    <w:rsid w:val="000F6416"/>
    <w:rsid w:val="00104D50"/>
    <w:rsid w:val="0010592D"/>
    <w:rsid w:val="00105957"/>
    <w:rsid w:val="0010601E"/>
    <w:rsid w:val="0010637D"/>
    <w:rsid w:val="00107DC0"/>
    <w:rsid w:val="00110B19"/>
    <w:rsid w:val="00111133"/>
    <w:rsid w:val="0011217E"/>
    <w:rsid w:val="00112AE2"/>
    <w:rsid w:val="0011317E"/>
    <w:rsid w:val="0011328E"/>
    <w:rsid w:val="00114D7D"/>
    <w:rsid w:val="001169F8"/>
    <w:rsid w:val="00116A34"/>
    <w:rsid w:val="00123CD1"/>
    <w:rsid w:val="0013266E"/>
    <w:rsid w:val="00132698"/>
    <w:rsid w:val="00134B89"/>
    <w:rsid w:val="00136409"/>
    <w:rsid w:val="00136B3A"/>
    <w:rsid w:val="0014274D"/>
    <w:rsid w:val="0014341E"/>
    <w:rsid w:val="001447C7"/>
    <w:rsid w:val="00145426"/>
    <w:rsid w:val="001459C8"/>
    <w:rsid w:val="00146369"/>
    <w:rsid w:val="00146A67"/>
    <w:rsid w:val="001479EF"/>
    <w:rsid w:val="001514C9"/>
    <w:rsid w:val="00151B19"/>
    <w:rsid w:val="00154ECB"/>
    <w:rsid w:val="001557CF"/>
    <w:rsid w:val="00155D4B"/>
    <w:rsid w:val="00155F85"/>
    <w:rsid w:val="00156401"/>
    <w:rsid w:val="00163317"/>
    <w:rsid w:val="00170553"/>
    <w:rsid w:val="00171BE9"/>
    <w:rsid w:val="001720A9"/>
    <w:rsid w:val="0017468F"/>
    <w:rsid w:val="00174FA3"/>
    <w:rsid w:val="00177215"/>
    <w:rsid w:val="00186754"/>
    <w:rsid w:val="00190D80"/>
    <w:rsid w:val="00191A02"/>
    <w:rsid w:val="001931DE"/>
    <w:rsid w:val="001950B6"/>
    <w:rsid w:val="00197185"/>
    <w:rsid w:val="00197912"/>
    <w:rsid w:val="001A1326"/>
    <w:rsid w:val="001A3F0B"/>
    <w:rsid w:val="001A4D04"/>
    <w:rsid w:val="001A4F75"/>
    <w:rsid w:val="001A5E8D"/>
    <w:rsid w:val="001B1FC4"/>
    <w:rsid w:val="001B64EA"/>
    <w:rsid w:val="001B685D"/>
    <w:rsid w:val="001B72E4"/>
    <w:rsid w:val="001B7535"/>
    <w:rsid w:val="001B79FF"/>
    <w:rsid w:val="001C05FD"/>
    <w:rsid w:val="001C0706"/>
    <w:rsid w:val="001C11F7"/>
    <w:rsid w:val="001C3D9C"/>
    <w:rsid w:val="001C4185"/>
    <w:rsid w:val="001C7FF9"/>
    <w:rsid w:val="001D23B5"/>
    <w:rsid w:val="001D2A42"/>
    <w:rsid w:val="001D3013"/>
    <w:rsid w:val="001D5470"/>
    <w:rsid w:val="001D6C5D"/>
    <w:rsid w:val="001E167B"/>
    <w:rsid w:val="001E75C6"/>
    <w:rsid w:val="001E7E15"/>
    <w:rsid w:val="001F1B44"/>
    <w:rsid w:val="001F1D55"/>
    <w:rsid w:val="001F2626"/>
    <w:rsid w:val="001F2CE2"/>
    <w:rsid w:val="001F32F3"/>
    <w:rsid w:val="001F7C91"/>
    <w:rsid w:val="00200FC8"/>
    <w:rsid w:val="00202D26"/>
    <w:rsid w:val="00203AD0"/>
    <w:rsid w:val="00205A5E"/>
    <w:rsid w:val="002128FE"/>
    <w:rsid w:val="00212A57"/>
    <w:rsid w:val="00214474"/>
    <w:rsid w:val="00216280"/>
    <w:rsid w:val="002163C2"/>
    <w:rsid w:val="00216ECD"/>
    <w:rsid w:val="002209A6"/>
    <w:rsid w:val="00220D59"/>
    <w:rsid w:val="002251DF"/>
    <w:rsid w:val="002254E4"/>
    <w:rsid w:val="002256DF"/>
    <w:rsid w:val="00225C0D"/>
    <w:rsid w:val="0022785A"/>
    <w:rsid w:val="00232A97"/>
    <w:rsid w:val="002350AB"/>
    <w:rsid w:val="002360D6"/>
    <w:rsid w:val="00236196"/>
    <w:rsid w:val="00241BFD"/>
    <w:rsid w:val="00242240"/>
    <w:rsid w:val="00245F8D"/>
    <w:rsid w:val="002464DB"/>
    <w:rsid w:val="00250EBD"/>
    <w:rsid w:val="00251626"/>
    <w:rsid w:val="00252492"/>
    <w:rsid w:val="00252541"/>
    <w:rsid w:val="002533C2"/>
    <w:rsid w:val="00257AA2"/>
    <w:rsid w:val="00260288"/>
    <w:rsid w:val="002610A9"/>
    <w:rsid w:val="002629C2"/>
    <w:rsid w:val="00263096"/>
    <w:rsid w:val="00263B94"/>
    <w:rsid w:val="00263CF8"/>
    <w:rsid w:val="0026725B"/>
    <w:rsid w:val="0027176C"/>
    <w:rsid w:val="00271D9D"/>
    <w:rsid w:val="00273C19"/>
    <w:rsid w:val="00275DCF"/>
    <w:rsid w:val="00281176"/>
    <w:rsid w:val="00281EE1"/>
    <w:rsid w:val="00282E70"/>
    <w:rsid w:val="00283282"/>
    <w:rsid w:val="00284668"/>
    <w:rsid w:val="00284726"/>
    <w:rsid w:val="002900D1"/>
    <w:rsid w:val="00290B52"/>
    <w:rsid w:val="00291033"/>
    <w:rsid w:val="00291B33"/>
    <w:rsid w:val="00292C0D"/>
    <w:rsid w:val="002937AA"/>
    <w:rsid w:val="002937AC"/>
    <w:rsid w:val="00294E1D"/>
    <w:rsid w:val="002958DB"/>
    <w:rsid w:val="00295E87"/>
    <w:rsid w:val="00296018"/>
    <w:rsid w:val="002967BF"/>
    <w:rsid w:val="00297001"/>
    <w:rsid w:val="0029796A"/>
    <w:rsid w:val="002A0345"/>
    <w:rsid w:val="002A23BA"/>
    <w:rsid w:val="002A3086"/>
    <w:rsid w:val="002A3B42"/>
    <w:rsid w:val="002A47BC"/>
    <w:rsid w:val="002B1839"/>
    <w:rsid w:val="002B272B"/>
    <w:rsid w:val="002C0193"/>
    <w:rsid w:val="002C2A70"/>
    <w:rsid w:val="002C6B10"/>
    <w:rsid w:val="002D3458"/>
    <w:rsid w:val="002D417A"/>
    <w:rsid w:val="002D55EC"/>
    <w:rsid w:val="002E0B84"/>
    <w:rsid w:val="002E169D"/>
    <w:rsid w:val="002E1A47"/>
    <w:rsid w:val="002F0EF7"/>
    <w:rsid w:val="002F0F19"/>
    <w:rsid w:val="002F50E5"/>
    <w:rsid w:val="002F5747"/>
    <w:rsid w:val="002F65FE"/>
    <w:rsid w:val="002F7577"/>
    <w:rsid w:val="002F7F43"/>
    <w:rsid w:val="003010B0"/>
    <w:rsid w:val="003027EB"/>
    <w:rsid w:val="003038A1"/>
    <w:rsid w:val="00305740"/>
    <w:rsid w:val="00306E8D"/>
    <w:rsid w:val="00314C72"/>
    <w:rsid w:val="00317B1B"/>
    <w:rsid w:val="00317DFC"/>
    <w:rsid w:val="00321EC6"/>
    <w:rsid w:val="00324655"/>
    <w:rsid w:val="00331ADC"/>
    <w:rsid w:val="003320E2"/>
    <w:rsid w:val="00335782"/>
    <w:rsid w:val="00336B3D"/>
    <w:rsid w:val="00336DB4"/>
    <w:rsid w:val="00337FEC"/>
    <w:rsid w:val="003406F2"/>
    <w:rsid w:val="00342F53"/>
    <w:rsid w:val="00350417"/>
    <w:rsid w:val="00351AB7"/>
    <w:rsid w:val="00356C06"/>
    <w:rsid w:val="003617BE"/>
    <w:rsid w:val="00365F6F"/>
    <w:rsid w:val="00371102"/>
    <w:rsid w:val="00371D07"/>
    <w:rsid w:val="00372DF4"/>
    <w:rsid w:val="003804B5"/>
    <w:rsid w:val="00381210"/>
    <w:rsid w:val="003819A8"/>
    <w:rsid w:val="00385560"/>
    <w:rsid w:val="0038610D"/>
    <w:rsid w:val="00387C98"/>
    <w:rsid w:val="0039523F"/>
    <w:rsid w:val="00397F7B"/>
    <w:rsid w:val="003A0C99"/>
    <w:rsid w:val="003A17DE"/>
    <w:rsid w:val="003A2756"/>
    <w:rsid w:val="003A3086"/>
    <w:rsid w:val="003B0BC0"/>
    <w:rsid w:val="003B0DCB"/>
    <w:rsid w:val="003B33F7"/>
    <w:rsid w:val="003B7893"/>
    <w:rsid w:val="003C0E18"/>
    <w:rsid w:val="003C12BB"/>
    <w:rsid w:val="003C6F86"/>
    <w:rsid w:val="003D0177"/>
    <w:rsid w:val="003D1ED3"/>
    <w:rsid w:val="003E09C3"/>
    <w:rsid w:val="003E2472"/>
    <w:rsid w:val="003E3B12"/>
    <w:rsid w:val="003E4A46"/>
    <w:rsid w:val="003E53AB"/>
    <w:rsid w:val="003E6352"/>
    <w:rsid w:val="003E718A"/>
    <w:rsid w:val="003E7A20"/>
    <w:rsid w:val="003F27C6"/>
    <w:rsid w:val="00400F47"/>
    <w:rsid w:val="00401E8D"/>
    <w:rsid w:val="00403F62"/>
    <w:rsid w:val="004050E2"/>
    <w:rsid w:val="0040671A"/>
    <w:rsid w:val="00412394"/>
    <w:rsid w:val="0041278D"/>
    <w:rsid w:val="00414799"/>
    <w:rsid w:val="004201C8"/>
    <w:rsid w:val="004209BF"/>
    <w:rsid w:val="00421FEC"/>
    <w:rsid w:val="00423090"/>
    <w:rsid w:val="004230FE"/>
    <w:rsid w:val="0042343E"/>
    <w:rsid w:val="00424E7B"/>
    <w:rsid w:val="00425014"/>
    <w:rsid w:val="004273A0"/>
    <w:rsid w:val="004313F6"/>
    <w:rsid w:val="00432086"/>
    <w:rsid w:val="00434907"/>
    <w:rsid w:val="0043528E"/>
    <w:rsid w:val="00440759"/>
    <w:rsid w:val="0044078C"/>
    <w:rsid w:val="00443AA8"/>
    <w:rsid w:val="004455EE"/>
    <w:rsid w:val="00445C24"/>
    <w:rsid w:val="00446A18"/>
    <w:rsid w:val="004541BC"/>
    <w:rsid w:val="00454229"/>
    <w:rsid w:val="00454378"/>
    <w:rsid w:val="00454C65"/>
    <w:rsid w:val="00460941"/>
    <w:rsid w:val="004623C8"/>
    <w:rsid w:val="00464055"/>
    <w:rsid w:val="00464D55"/>
    <w:rsid w:val="004706E3"/>
    <w:rsid w:val="00470FE2"/>
    <w:rsid w:val="00471E87"/>
    <w:rsid w:val="00472C3C"/>
    <w:rsid w:val="004753A8"/>
    <w:rsid w:val="00480239"/>
    <w:rsid w:val="0048777B"/>
    <w:rsid w:val="00487CC0"/>
    <w:rsid w:val="00490340"/>
    <w:rsid w:val="00490513"/>
    <w:rsid w:val="00490965"/>
    <w:rsid w:val="004934EC"/>
    <w:rsid w:val="00495F20"/>
    <w:rsid w:val="004A20ED"/>
    <w:rsid w:val="004A4C27"/>
    <w:rsid w:val="004A4D47"/>
    <w:rsid w:val="004A4D89"/>
    <w:rsid w:val="004A6525"/>
    <w:rsid w:val="004A7B22"/>
    <w:rsid w:val="004B178D"/>
    <w:rsid w:val="004B2FC8"/>
    <w:rsid w:val="004B30DB"/>
    <w:rsid w:val="004B3296"/>
    <w:rsid w:val="004B5C23"/>
    <w:rsid w:val="004B5EB7"/>
    <w:rsid w:val="004B7535"/>
    <w:rsid w:val="004C164C"/>
    <w:rsid w:val="004C3B70"/>
    <w:rsid w:val="004C4325"/>
    <w:rsid w:val="004C6693"/>
    <w:rsid w:val="004C7995"/>
    <w:rsid w:val="004D1050"/>
    <w:rsid w:val="004D152E"/>
    <w:rsid w:val="004D1DCA"/>
    <w:rsid w:val="004D1F31"/>
    <w:rsid w:val="004D28E8"/>
    <w:rsid w:val="004D2B07"/>
    <w:rsid w:val="004D3ED2"/>
    <w:rsid w:val="004D4269"/>
    <w:rsid w:val="004D60A4"/>
    <w:rsid w:val="004D74A1"/>
    <w:rsid w:val="004E059D"/>
    <w:rsid w:val="004E6B4D"/>
    <w:rsid w:val="004E6CEC"/>
    <w:rsid w:val="004E7E4E"/>
    <w:rsid w:val="004F1428"/>
    <w:rsid w:val="004F17DF"/>
    <w:rsid w:val="004F206E"/>
    <w:rsid w:val="004F2C44"/>
    <w:rsid w:val="004F42C3"/>
    <w:rsid w:val="004F4B18"/>
    <w:rsid w:val="004F52F1"/>
    <w:rsid w:val="004F6AC4"/>
    <w:rsid w:val="004F7299"/>
    <w:rsid w:val="004F72E7"/>
    <w:rsid w:val="004F767C"/>
    <w:rsid w:val="004F7D88"/>
    <w:rsid w:val="00501387"/>
    <w:rsid w:val="0050373A"/>
    <w:rsid w:val="005039F5"/>
    <w:rsid w:val="0050613A"/>
    <w:rsid w:val="00507388"/>
    <w:rsid w:val="005073FF"/>
    <w:rsid w:val="00510ECA"/>
    <w:rsid w:val="00513C7D"/>
    <w:rsid w:val="0051524D"/>
    <w:rsid w:val="0052109C"/>
    <w:rsid w:val="00521FE9"/>
    <w:rsid w:val="00523766"/>
    <w:rsid w:val="005252FF"/>
    <w:rsid w:val="00525E76"/>
    <w:rsid w:val="00525FC2"/>
    <w:rsid w:val="00533285"/>
    <w:rsid w:val="00533D43"/>
    <w:rsid w:val="005357C1"/>
    <w:rsid w:val="005372DD"/>
    <w:rsid w:val="00540168"/>
    <w:rsid w:val="0054406C"/>
    <w:rsid w:val="00546BDE"/>
    <w:rsid w:val="00550488"/>
    <w:rsid w:val="005504B0"/>
    <w:rsid w:val="00550EEA"/>
    <w:rsid w:val="00552E33"/>
    <w:rsid w:val="005532F9"/>
    <w:rsid w:val="00553D1B"/>
    <w:rsid w:val="00556777"/>
    <w:rsid w:val="0055704B"/>
    <w:rsid w:val="00557C77"/>
    <w:rsid w:val="00560C33"/>
    <w:rsid w:val="00562757"/>
    <w:rsid w:val="0056472F"/>
    <w:rsid w:val="00566869"/>
    <w:rsid w:val="00571DFC"/>
    <w:rsid w:val="005750E4"/>
    <w:rsid w:val="005774DD"/>
    <w:rsid w:val="005776E8"/>
    <w:rsid w:val="005821F1"/>
    <w:rsid w:val="00582BCB"/>
    <w:rsid w:val="00584D0A"/>
    <w:rsid w:val="00585A1B"/>
    <w:rsid w:val="00587009"/>
    <w:rsid w:val="00587BD5"/>
    <w:rsid w:val="00593B39"/>
    <w:rsid w:val="00595F96"/>
    <w:rsid w:val="00596E54"/>
    <w:rsid w:val="005A1C53"/>
    <w:rsid w:val="005A73EE"/>
    <w:rsid w:val="005B002F"/>
    <w:rsid w:val="005B02DC"/>
    <w:rsid w:val="005B0EC5"/>
    <w:rsid w:val="005B2A5F"/>
    <w:rsid w:val="005B4F6F"/>
    <w:rsid w:val="005B594A"/>
    <w:rsid w:val="005B7320"/>
    <w:rsid w:val="005B735F"/>
    <w:rsid w:val="005C0F12"/>
    <w:rsid w:val="005C3589"/>
    <w:rsid w:val="005C4963"/>
    <w:rsid w:val="005C5F4C"/>
    <w:rsid w:val="005C6EF1"/>
    <w:rsid w:val="005D042F"/>
    <w:rsid w:val="005D082C"/>
    <w:rsid w:val="005D0B78"/>
    <w:rsid w:val="005D45B6"/>
    <w:rsid w:val="005D6794"/>
    <w:rsid w:val="005D72BD"/>
    <w:rsid w:val="005E0EEB"/>
    <w:rsid w:val="005E1CB1"/>
    <w:rsid w:val="005E5710"/>
    <w:rsid w:val="005E5F6D"/>
    <w:rsid w:val="005E6077"/>
    <w:rsid w:val="005F21BE"/>
    <w:rsid w:val="006000AD"/>
    <w:rsid w:val="00600790"/>
    <w:rsid w:val="00600B03"/>
    <w:rsid w:val="00602598"/>
    <w:rsid w:val="00604565"/>
    <w:rsid w:val="00604C4E"/>
    <w:rsid w:val="0060654E"/>
    <w:rsid w:val="00606808"/>
    <w:rsid w:val="006072EC"/>
    <w:rsid w:val="00607B62"/>
    <w:rsid w:val="00611EAB"/>
    <w:rsid w:val="00625DB3"/>
    <w:rsid w:val="00627397"/>
    <w:rsid w:val="0063046F"/>
    <w:rsid w:val="006328EC"/>
    <w:rsid w:val="006329AA"/>
    <w:rsid w:val="0063355A"/>
    <w:rsid w:val="00633BD4"/>
    <w:rsid w:val="00633E7F"/>
    <w:rsid w:val="0063543A"/>
    <w:rsid w:val="0063697A"/>
    <w:rsid w:val="00637D74"/>
    <w:rsid w:val="00642DC1"/>
    <w:rsid w:val="006431F7"/>
    <w:rsid w:val="00643A6E"/>
    <w:rsid w:val="00643AB0"/>
    <w:rsid w:val="0064461C"/>
    <w:rsid w:val="006476FB"/>
    <w:rsid w:val="0065026F"/>
    <w:rsid w:val="00651AC1"/>
    <w:rsid w:val="00652BD8"/>
    <w:rsid w:val="0065324D"/>
    <w:rsid w:val="006541B1"/>
    <w:rsid w:val="00654371"/>
    <w:rsid w:val="00655404"/>
    <w:rsid w:val="006562E7"/>
    <w:rsid w:val="00656D97"/>
    <w:rsid w:val="00657040"/>
    <w:rsid w:val="0066018B"/>
    <w:rsid w:val="00660F1B"/>
    <w:rsid w:val="00663828"/>
    <w:rsid w:val="0067170B"/>
    <w:rsid w:val="0067219E"/>
    <w:rsid w:val="006726A2"/>
    <w:rsid w:val="00675F9B"/>
    <w:rsid w:val="00677538"/>
    <w:rsid w:val="00677626"/>
    <w:rsid w:val="00680946"/>
    <w:rsid w:val="00682813"/>
    <w:rsid w:val="00682E84"/>
    <w:rsid w:val="00686552"/>
    <w:rsid w:val="00686B24"/>
    <w:rsid w:val="00687444"/>
    <w:rsid w:val="00693464"/>
    <w:rsid w:val="006952F7"/>
    <w:rsid w:val="00695502"/>
    <w:rsid w:val="00695E4B"/>
    <w:rsid w:val="006A0B77"/>
    <w:rsid w:val="006A1874"/>
    <w:rsid w:val="006A499B"/>
    <w:rsid w:val="006B28A1"/>
    <w:rsid w:val="006B3099"/>
    <w:rsid w:val="006B439A"/>
    <w:rsid w:val="006B705A"/>
    <w:rsid w:val="006B7664"/>
    <w:rsid w:val="006C0A5E"/>
    <w:rsid w:val="006C556D"/>
    <w:rsid w:val="006C6A20"/>
    <w:rsid w:val="006C7024"/>
    <w:rsid w:val="006D09F0"/>
    <w:rsid w:val="006D60A8"/>
    <w:rsid w:val="006E2553"/>
    <w:rsid w:val="006E3499"/>
    <w:rsid w:val="006E3A91"/>
    <w:rsid w:val="006E55EF"/>
    <w:rsid w:val="006E6793"/>
    <w:rsid w:val="006F0FD7"/>
    <w:rsid w:val="006F1995"/>
    <w:rsid w:val="006F413F"/>
    <w:rsid w:val="006F4415"/>
    <w:rsid w:val="006F5685"/>
    <w:rsid w:val="006F6687"/>
    <w:rsid w:val="006F7D5F"/>
    <w:rsid w:val="00702099"/>
    <w:rsid w:val="00702B3F"/>
    <w:rsid w:val="007041AD"/>
    <w:rsid w:val="007063EB"/>
    <w:rsid w:val="00710031"/>
    <w:rsid w:val="007152C9"/>
    <w:rsid w:val="00715960"/>
    <w:rsid w:val="00717B15"/>
    <w:rsid w:val="00717CB2"/>
    <w:rsid w:val="00723C6A"/>
    <w:rsid w:val="0072482F"/>
    <w:rsid w:val="00727EF1"/>
    <w:rsid w:val="00733C67"/>
    <w:rsid w:val="00735F6A"/>
    <w:rsid w:val="00743365"/>
    <w:rsid w:val="007450EB"/>
    <w:rsid w:val="00745BE0"/>
    <w:rsid w:val="00746EBC"/>
    <w:rsid w:val="00747E66"/>
    <w:rsid w:val="0075090D"/>
    <w:rsid w:val="00750B21"/>
    <w:rsid w:val="007526E4"/>
    <w:rsid w:val="00753474"/>
    <w:rsid w:val="00755EF6"/>
    <w:rsid w:val="007569EA"/>
    <w:rsid w:val="00760405"/>
    <w:rsid w:val="007669E3"/>
    <w:rsid w:val="0077339E"/>
    <w:rsid w:val="00773FFC"/>
    <w:rsid w:val="007768AC"/>
    <w:rsid w:val="00776F60"/>
    <w:rsid w:val="0078267E"/>
    <w:rsid w:val="00790264"/>
    <w:rsid w:val="00793D6D"/>
    <w:rsid w:val="007954F2"/>
    <w:rsid w:val="0079569F"/>
    <w:rsid w:val="00797039"/>
    <w:rsid w:val="007975A3"/>
    <w:rsid w:val="007A0D56"/>
    <w:rsid w:val="007A1224"/>
    <w:rsid w:val="007A1A15"/>
    <w:rsid w:val="007A44A6"/>
    <w:rsid w:val="007A485F"/>
    <w:rsid w:val="007A63C7"/>
    <w:rsid w:val="007B1081"/>
    <w:rsid w:val="007B2715"/>
    <w:rsid w:val="007B3E00"/>
    <w:rsid w:val="007B3EB3"/>
    <w:rsid w:val="007B5998"/>
    <w:rsid w:val="007C087C"/>
    <w:rsid w:val="007C0F6E"/>
    <w:rsid w:val="007C309F"/>
    <w:rsid w:val="007C435B"/>
    <w:rsid w:val="007C53B1"/>
    <w:rsid w:val="007C5FB7"/>
    <w:rsid w:val="007C6031"/>
    <w:rsid w:val="007D25AD"/>
    <w:rsid w:val="007D2678"/>
    <w:rsid w:val="007D719F"/>
    <w:rsid w:val="007E3BA2"/>
    <w:rsid w:val="007F2E25"/>
    <w:rsid w:val="007F3DF3"/>
    <w:rsid w:val="007F50DA"/>
    <w:rsid w:val="007F6F39"/>
    <w:rsid w:val="007F7C53"/>
    <w:rsid w:val="00800211"/>
    <w:rsid w:val="0080201B"/>
    <w:rsid w:val="008038C6"/>
    <w:rsid w:val="00804946"/>
    <w:rsid w:val="00805FD6"/>
    <w:rsid w:val="00806761"/>
    <w:rsid w:val="00810197"/>
    <w:rsid w:val="00810ED1"/>
    <w:rsid w:val="00812A3A"/>
    <w:rsid w:val="00812A6C"/>
    <w:rsid w:val="00814AE0"/>
    <w:rsid w:val="00817898"/>
    <w:rsid w:val="0082056A"/>
    <w:rsid w:val="008212A4"/>
    <w:rsid w:val="008219EF"/>
    <w:rsid w:val="00822744"/>
    <w:rsid w:val="008233F1"/>
    <w:rsid w:val="008237AC"/>
    <w:rsid w:val="00824B41"/>
    <w:rsid w:val="00824DD0"/>
    <w:rsid w:val="00826136"/>
    <w:rsid w:val="00830876"/>
    <w:rsid w:val="008327EF"/>
    <w:rsid w:val="00832BA7"/>
    <w:rsid w:val="00833009"/>
    <w:rsid w:val="00833D9D"/>
    <w:rsid w:val="00840227"/>
    <w:rsid w:val="00845204"/>
    <w:rsid w:val="00852FD0"/>
    <w:rsid w:val="008576C7"/>
    <w:rsid w:val="0086599F"/>
    <w:rsid w:val="008668F8"/>
    <w:rsid w:val="00871702"/>
    <w:rsid w:val="00872E3A"/>
    <w:rsid w:val="008730AE"/>
    <w:rsid w:val="00873EAB"/>
    <w:rsid w:val="0087680C"/>
    <w:rsid w:val="00880D1F"/>
    <w:rsid w:val="008829E7"/>
    <w:rsid w:val="00883228"/>
    <w:rsid w:val="0088454C"/>
    <w:rsid w:val="00884898"/>
    <w:rsid w:val="00887ACA"/>
    <w:rsid w:val="00887D7F"/>
    <w:rsid w:val="00890BAD"/>
    <w:rsid w:val="00891DC0"/>
    <w:rsid w:val="00892607"/>
    <w:rsid w:val="0089397F"/>
    <w:rsid w:val="00893E87"/>
    <w:rsid w:val="008A1FDF"/>
    <w:rsid w:val="008A3B1D"/>
    <w:rsid w:val="008A54D2"/>
    <w:rsid w:val="008B1036"/>
    <w:rsid w:val="008B2A9C"/>
    <w:rsid w:val="008B3211"/>
    <w:rsid w:val="008B3218"/>
    <w:rsid w:val="008B4367"/>
    <w:rsid w:val="008B508E"/>
    <w:rsid w:val="008B5977"/>
    <w:rsid w:val="008C2B20"/>
    <w:rsid w:val="008C3239"/>
    <w:rsid w:val="008C39F0"/>
    <w:rsid w:val="008C4DA0"/>
    <w:rsid w:val="008C6179"/>
    <w:rsid w:val="008C7100"/>
    <w:rsid w:val="008D28B8"/>
    <w:rsid w:val="008D2BB6"/>
    <w:rsid w:val="008D4468"/>
    <w:rsid w:val="008D50CB"/>
    <w:rsid w:val="008E0F03"/>
    <w:rsid w:val="008E1C35"/>
    <w:rsid w:val="008E2B7D"/>
    <w:rsid w:val="008E468B"/>
    <w:rsid w:val="008E5594"/>
    <w:rsid w:val="008E6380"/>
    <w:rsid w:val="008F08EA"/>
    <w:rsid w:val="009015B8"/>
    <w:rsid w:val="009016EF"/>
    <w:rsid w:val="009028A1"/>
    <w:rsid w:val="009038EB"/>
    <w:rsid w:val="00903CA8"/>
    <w:rsid w:val="0090612C"/>
    <w:rsid w:val="00907FD9"/>
    <w:rsid w:val="00913B6F"/>
    <w:rsid w:val="009165DB"/>
    <w:rsid w:val="009169FF"/>
    <w:rsid w:val="00922384"/>
    <w:rsid w:val="009234EA"/>
    <w:rsid w:val="00936757"/>
    <w:rsid w:val="00937779"/>
    <w:rsid w:val="00937842"/>
    <w:rsid w:val="0094094C"/>
    <w:rsid w:val="00940CFF"/>
    <w:rsid w:val="009414AA"/>
    <w:rsid w:val="009424B8"/>
    <w:rsid w:val="009447DC"/>
    <w:rsid w:val="00951702"/>
    <w:rsid w:val="00951E66"/>
    <w:rsid w:val="009528E9"/>
    <w:rsid w:val="009529C7"/>
    <w:rsid w:val="00953441"/>
    <w:rsid w:val="00955FAD"/>
    <w:rsid w:val="0096049A"/>
    <w:rsid w:val="00961527"/>
    <w:rsid w:val="009672DB"/>
    <w:rsid w:val="00967725"/>
    <w:rsid w:val="00967C85"/>
    <w:rsid w:val="0097072C"/>
    <w:rsid w:val="0097262D"/>
    <w:rsid w:val="00975535"/>
    <w:rsid w:val="0098013C"/>
    <w:rsid w:val="00982971"/>
    <w:rsid w:val="00982C6D"/>
    <w:rsid w:val="00984F06"/>
    <w:rsid w:val="009856A4"/>
    <w:rsid w:val="00990662"/>
    <w:rsid w:val="009920A2"/>
    <w:rsid w:val="00992CA6"/>
    <w:rsid w:val="00992CD0"/>
    <w:rsid w:val="009962E4"/>
    <w:rsid w:val="009A0FDA"/>
    <w:rsid w:val="009A1BC6"/>
    <w:rsid w:val="009A400F"/>
    <w:rsid w:val="009A4A14"/>
    <w:rsid w:val="009A7CD9"/>
    <w:rsid w:val="009B5EAE"/>
    <w:rsid w:val="009C028C"/>
    <w:rsid w:val="009C0661"/>
    <w:rsid w:val="009C10BB"/>
    <w:rsid w:val="009C492A"/>
    <w:rsid w:val="009C6C5A"/>
    <w:rsid w:val="009D1109"/>
    <w:rsid w:val="009D2AC1"/>
    <w:rsid w:val="009D2AD9"/>
    <w:rsid w:val="009D6475"/>
    <w:rsid w:val="009D68B2"/>
    <w:rsid w:val="009E0BEE"/>
    <w:rsid w:val="009E2FF8"/>
    <w:rsid w:val="009F0E9F"/>
    <w:rsid w:val="009F3614"/>
    <w:rsid w:val="009F60F9"/>
    <w:rsid w:val="009F6743"/>
    <w:rsid w:val="00A0008B"/>
    <w:rsid w:val="00A017F0"/>
    <w:rsid w:val="00A0252E"/>
    <w:rsid w:val="00A02DD3"/>
    <w:rsid w:val="00A06CE5"/>
    <w:rsid w:val="00A11E08"/>
    <w:rsid w:val="00A12A1C"/>
    <w:rsid w:val="00A15A20"/>
    <w:rsid w:val="00A15D04"/>
    <w:rsid w:val="00A16254"/>
    <w:rsid w:val="00A23E19"/>
    <w:rsid w:val="00A256FB"/>
    <w:rsid w:val="00A32090"/>
    <w:rsid w:val="00A33DF1"/>
    <w:rsid w:val="00A34128"/>
    <w:rsid w:val="00A3444D"/>
    <w:rsid w:val="00A34AFD"/>
    <w:rsid w:val="00A36F6D"/>
    <w:rsid w:val="00A45E0D"/>
    <w:rsid w:val="00A47785"/>
    <w:rsid w:val="00A54004"/>
    <w:rsid w:val="00A5422F"/>
    <w:rsid w:val="00A5491F"/>
    <w:rsid w:val="00A54F1B"/>
    <w:rsid w:val="00A57BC0"/>
    <w:rsid w:val="00A64DAE"/>
    <w:rsid w:val="00A657F2"/>
    <w:rsid w:val="00A66706"/>
    <w:rsid w:val="00A67011"/>
    <w:rsid w:val="00A673F0"/>
    <w:rsid w:val="00A75C6F"/>
    <w:rsid w:val="00A76072"/>
    <w:rsid w:val="00A81C50"/>
    <w:rsid w:val="00A82540"/>
    <w:rsid w:val="00A82932"/>
    <w:rsid w:val="00A8415E"/>
    <w:rsid w:val="00A84500"/>
    <w:rsid w:val="00A85853"/>
    <w:rsid w:val="00A9090E"/>
    <w:rsid w:val="00A93D2F"/>
    <w:rsid w:val="00A93E12"/>
    <w:rsid w:val="00A9605C"/>
    <w:rsid w:val="00AA079B"/>
    <w:rsid w:val="00AA2ACA"/>
    <w:rsid w:val="00AA3814"/>
    <w:rsid w:val="00AA3C0E"/>
    <w:rsid w:val="00AA3D52"/>
    <w:rsid w:val="00AA4D65"/>
    <w:rsid w:val="00AA7054"/>
    <w:rsid w:val="00AB01F5"/>
    <w:rsid w:val="00AB1D43"/>
    <w:rsid w:val="00AB481F"/>
    <w:rsid w:val="00AB71C7"/>
    <w:rsid w:val="00AB781E"/>
    <w:rsid w:val="00AC26A2"/>
    <w:rsid w:val="00AC4023"/>
    <w:rsid w:val="00AC40D6"/>
    <w:rsid w:val="00AC7D17"/>
    <w:rsid w:val="00AD08CA"/>
    <w:rsid w:val="00AD13C6"/>
    <w:rsid w:val="00AD1628"/>
    <w:rsid w:val="00AE23F5"/>
    <w:rsid w:val="00AE30D8"/>
    <w:rsid w:val="00AE37AF"/>
    <w:rsid w:val="00AE3CC0"/>
    <w:rsid w:val="00AF020D"/>
    <w:rsid w:val="00AF03B3"/>
    <w:rsid w:val="00AF0656"/>
    <w:rsid w:val="00AF0D86"/>
    <w:rsid w:val="00AF2430"/>
    <w:rsid w:val="00AF29F0"/>
    <w:rsid w:val="00AF3B6D"/>
    <w:rsid w:val="00AF4CDA"/>
    <w:rsid w:val="00AF6917"/>
    <w:rsid w:val="00AF6B5F"/>
    <w:rsid w:val="00B00B62"/>
    <w:rsid w:val="00B02B80"/>
    <w:rsid w:val="00B10D54"/>
    <w:rsid w:val="00B11921"/>
    <w:rsid w:val="00B11B45"/>
    <w:rsid w:val="00B1389D"/>
    <w:rsid w:val="00B17569"/>
    <w:rsid w:val="00B17CDB"/>
    <w:rsid w:val="00B17CE6"/>
    <w:rsid w:val="00B30892"/>
    <w:rsid w:val="00B30B3B"/>
    <w:rsid w:val="00B4304E"/>
    <w:rsid w:val="00B43137"/>
    <w:rsid w:val="00B45046"/>
    <w:rsid w:val="00B4640E"/>
    <w:rsid w:val="00B50711"/>
    <w:rsid w:val="00B51B00"/>
    <w:rsid w:val="00B51FC9"/>
    <w:rsid w:val="00B542E3"/>
    <w:rsid w:val="00B5472B"/>
    <w:rsid w:val="00B613CD"/>
    <w:rsid w:val="00B61D09"/>
    <w:rsid w:val="00B6222F"/>
    <w:rsid w:val="00B632C3"/>
    <w:rsid w:val="00B67069"/>
    <w:rsid w:val="00B706F4"/>
    <w:rsid w:val="00B751B3"/>
    <w:rsid w:val="00B77150"/>
    <w:rsid w:val="00B7768C"/>
    <w:rsid w:val="00B8068E"/>
    <w:rsid w:val="00B82E3F"/>
    <w:rsid w:val="00B83121"/>
    <w:rsid w:val="00B90C8F"/>
    <w:rsid w:val="00B92A3E"/>
    <w:rsid w:val="00B92B1E"/>
    <w:rsid w:val="00B9349A"/>
    <w:rsid w:val="00B96918"/>
    <w:rsid w:val="00BA1DA4"/>
    <w:rsid w:val="00BA34F4"/>
    <w:rsid w:val="00BA6BD4"/>
    <w:rsid w:val="00BA73B5"/>
    <w:rsid w:val="00BB55CD"/>
    <w:rsid w:val="00BB5A7C"/>
    <w:rsid w:val="00BB63A3"/>
    <w:rsid w:val="00BC0237"/>
    <w:rsid w:val="00BC3DFC"/>
    <w:rsid w:val="00BC4ED2"/>
    <w:rsid w:val="00BC6546"/>
    <w:rsid w:val="00BC75A4"/>
    <w:rsid w:val="00BD14DC"/>
    <w:rsid w:val="00BD2316"/>
    <w:rsid w:val="00BD2732"/>
    <w:rsid w:val="00BD4832"/>
    <w:rsid w:val="00BE1B82"/>
    <w:rsid w:val="00BE48B1"/>
    <w:rsid w:val="00BE54CF"/>
    <w:rsid w:val="00BE5FF2"/>
    <w:rsid w:val="00BE6D27"/>
    <w:rsid w:val="00BF02C4"/>
    <w:rsid w:val="00BF08A7"/>
    <w:rsid w:val="00BF15E4"/>
    <w:rsid w:val="00BF230F"/>
    <w:rsid w:val="00BF2802"/>
    <w:rsid w:val="00C01B62"/>
    <w:rsid w:val="00C06DF1"/>
    <w:rsid w:val="00C11322"/>
    <w:rsid w:val="00C13EDF"/>
    <w:rsid w:val="00C17ACF"/>
    <w:rsid w:val="00C230E1"/>
    <w:rsid w:val="00C24E6E"/>
    <w:rsid w:val="00C35269"/>
    <w:rsid w:val="00C35424"/>
    <w:rsid w:val="00C369A1"/>
    <w:rsid w:val="00C371B9"/>
    <w:rsid w:val="00C424C7"/>
    <w:rsid w:val="00C428E3"/>
    <w:rsid w:val="00C50300"/>
    <w:rsid w:val="00C54891"/>
    <w:rsid w:val="00C55945"/>
    <w:rsid w:val="00C60C9F"/>
    <w:rsid w:val="00C61E93"/>
    <w:rsid w:val="00C64AF3"/>
    <w:rsid w:val="00C6763C"/>
    <w:rsid w:val="00C709C4"/>
    <w:rsid w:val="00C71B31"/>
    <w:rsid w:val="00C756F2"/>
    <w:rsid w:val="00C75818"/>
    <w:rsid w:val="00C7613F"/>
    <w:rsid w:val="00C76B8B"/>
    <w:rsid w:val="00C773B2"/>
    <w:rsid w:val="00C77435"/>
    <w:rsid w:val="00C77C86"/>
    <w:rsid w:val="00C8031B"/>
    <w:rsid w:val="00C81DD2"/>
    <w:rsid w:val="00C82DBD"/>
    <w:rsid w:val="00C831D2"/>
    <w:rsid w:val="00C83638"/>
    <w:rsid w:val="00C8413B"/>
    <w:rsid w:val="00C86752"/>
    <w:rsid w:val="00C902B4"/>
    <w:rsid w:val="00C91B99"/>
    <w:rsid w:val="00C94E93"/>
    <w:rsid w:val="00C95B05"/>
    <w:rsid w:val="00C9676C"/>
    <w:rsid w:val="00C97212"/>
    <w:rsid w:val="00CA2B03"/>
    <w:rsid w:val="00CA6C8A"/>
    <w:rsid w:val="00CB35E9"/>
    <w:rsid w:val="00CB437F"/>
    <w:rsid w:val="00CC2D56"/>
    <w:rsid w:val="00CC5C61"/>
    <w:rsid w:val="00CD2D34"/>
    <w:rsid w:val="00CD38F7"/>
    <w:rsid w:val="00CD4E3C"/>
    <w:rsid w:val="00CD7218"/>
    <w:rsid w:val="00CE2F55"/>
    <w:rsid w:val="00CE31BB"/>
    <w:rsid w:val="00CE6F09"/>
    <w:rsid w:val="00CE70B5"/>
    <w:rsid w:val="00CF0695"/>
    <w:rsid w:val="00CF25DB"/>
    <w:rsid w:val="00CF3B38"/>
    <w:rsid w:val="00CF58CD"/>
    <w:rsid w:val="00CF6DEA"/>
    <w:rsid w:val="00D0137C"/>
    <w:rsid w:val="00D0186A"/>
    <w:rsid w:val="00D02A51"/>
    <w:rsid w:val="00D03171"/>
    <w:rsid w:val="00D05467"/>
    <w:rsid w:val="00D10338"/>
    <w:rsid w:val="00D1074E"/>
    <w:rsid w:val="00D11C41"/>
    <w:rsid w:val="00D1251E"/>
    <w:rsid w:val="00D129F9"/>
    <w:rsid w:val="00D13E22"/>
    <w:rsid w:val="00D15895"/>
    <w:rsid w:val="00D22615"/>
    <w:rsid w:val="00D22D7B"/>
    <w:rsid w:val="00D23409"/>
    <w:rsid w:val="00D24ABC"/>
    <w:rsid w:val="00D24B00"/>
    <w:rsid w:val="00D26499"/>
    <w:rsid w:val="00D27DF8"/>
    <w:rsid w:val="00D30F9F"/>
    <w:rsid w:val="00D33BEF"/>
    <w:rsid w:val="00D33D80"/>
    <w:rsid w:val="00D34EA7"/>
    <w:rsid w:val="00D37BF7"/>
    <w:rsid w:val="00D37F40"/>
    <w:rsid w:val="00D42AB5"/>
    <w:rsid w:val="00D44218"/>
    <w:rsid w:val="00D453B7"/>
    <w:rsid w:val="00D46A9D"/>
    <w:rsid w:val="00D547C8"/>
    <w:rsid w:val="00D562A5"/>
    <w:rsid w:val="00D56B78"/>
    <w:rsid w:val="00D60A9A"/>
    <w:rsid w:val="00D628AB"/>
    <w:rsid w:val="00D62D77"/>
    <w:rsid w:val="00D63057"/>
    <w:rsid w:val="00D64E7F"/>
    <w:rsid w:val="00D64F56"/>
    <w:rsid w:val="00D6542C"/>
    <w:rsid w:val="00D70C4E"/>
    <w:rsid w:val="00D711C6"/>
    <w:rsid w:val="00D7509B"/>
    <w:rsid w:val="00D75E4D"/>
    <w:rsid w:val="00D77E03"/>
    <w:rsid w:val="00D77E38"/>
    <w:rsid w:val="00D80037"/>
    <w:rsid w:val="00D81218"/>
    <w:rsid w:val="00D8121A"/>
    <w:rsid w:val="00D838F0"/>
    <w:rsid w:val="00D84E6A"/>
    <w:rsid w:val="00D854CE"/>
    <w:rsid w:val="00D85992"/>
    <w:rsid w:val="00D864BC"/>
    <w:rsid w:val="00D940DC"/>
    <w:rsid w:val="00D954EB"/>
    <w:rsid w:val="00D96102"/>
    <w:rsid w:val="00D965A6"/>
    <w:rsid w:val="00DA5A3A"/>
    <w:rsid w:val="00DA7070"/>
    <w:rsid w:val="00DA77A7"/>
    <w:rsid w:val="00DB35B9"/>
    <w:rsid w:val="00DB3BBB"/>
    <w:rsid w:val="00DB3EDC"/>
    <w:rsid w:val="00DB7DC8"/>
    <w:rsid w:val="00DC1D0D"/>
    <w:rsid w:val="00DC2D60"/>
    <w:rsid w:val="00DC5DC3"/>
    <w:rsid w:val="00DC74F8"/>
    <w:rsid w:val="00DD27C7"/>
    <w:rsid w:val="00DD3004"/>
    <w:rsid w:val="00DD53A4"/>
    <w:rsid w:val="00DE55BA"/>
    <w:rsid w:val="00DE5AD6"/>
    <w:rsid w:val="00DE6457"/>
    <w:rsid w:val="00DE73C6"/>
    <w:rsid w:val="00DE75EE"/>
    <w:rsid w:val="00DF254E"/>
    <w:rsid w:val="00DF3BAC"/>
    <w:rsid w:val="00DF47D0"/>
    <w:rsid w:val="00DF6D16"/>
    <w:rsid w:val="00DF6EFE"/>
    <w:rsid w:val="00DF7030"/>
    <w:rsid w:val="00E00B59"/>
    <w:rsid w:val="00E0229F"/>
    <w:rsid w:val="00E02C6D"/>
    <w:rsid w:val="00E0352E"/>
    <w:rsid w:val="00E047B1"/>
    <w:rsid w:val="00E05E4C"/>
    <w:rsid w:val="00E07DA2"/>
    <w:rsid w:val="00E11BDC"/>
    <w:rsid w:val="00E11E12"/>
    <w:rsid w:val="00E12B8F"/>
    <w:rsid w:val="00E13E94"/>
    <w:rsid w:val="00E15745"/>
    <w:rsid w:val="00E23900"/>
    <w:rsid w:val="00E248D3"/>
    <w:rsid w:val="00E26D9E"/>
    <w:rsid w:val="00E27550"/>
    <w:rsid w:val="00E27C92"/>
    <w:rsid w:val="00E322C1"/>
    <w:rsid w:val="00E33D56"/>
    <w:rsid w:val="00E34D70"/>
    <w:rsid w:val="00E37195"/>
    <w:rsid w:val="00E37DC0"/>
    <w:rsid w:val="00E417FC"/>
    <w:rsid w:val="00E43A0E"/>
    <w:rsid w:val="00E44F47"/>
    <w:rsid w:val="00E45C33"/>
    <w:rsid w:val="00E47381"/>
    <w:rsid w:val="00E47891"/>
    <w:rsid w:val="00E53914"/>
    <w:rsid w:val="00E55766"/>
    <w:rsid w:val="00E55DAA"/>
    <w:rsid w:val="00E61BE6"/>
    <w:rsid w:val="00E62F4B"/>
    <w:rsid w:val="00E64842"/>
    <w:rsid w:val="00E66041"/>
    <w:rsid w:val="00E667C5"/>
    <w:rsid w:val="00E711B6"/>
    <w:rsid w:val="00E75657"/>
    <w:rsid w:val="00E75660"/>
    <w:rsid w:val="00E75752"/>
    <w:rsid w:val="00E76CA2"/>
    <w:rsid w:val="00E77782"/>
    <w:rsid w:val="00E81482"/>
    <w:rsid w:val="00E83A08"/>
    <w:rsid w:val="00E90667"/>
    <w:rsid w:val="00E93047"/>
    <w:rsid w:val="00E9596E"/>
    <w:rsid w:val="00E9609C"/>
    <w:rsid w:val="00E979FE"/>
    <w:rsid w:val="00EA0C2B"/>
    <w:rsid w:val="00EA2EA5"/>
    <w:rsid w:val="00EA3771"/>
    <w:rsid w:val="00EA6ECB"/>
    <w:rsid w:val="00EA72BF"/>
    <w:rsid w:val="00EB0F81"/>
    <w:rsid w:val="00EB1539"/>
    <w:rsid w:val="00EB2AD7"/>
    <w:rsid w:val="00EB3220"/>
    <w:rsid w:val="00EB4D71"/>
    <w:rsid w:val="00EB7DBD"/>
    <w:rsid w:val="00EC1328"/>
    <w:rsid w:val="00EC7C63"/>
    <w:rsid w:val="00ED06A9"/>
    <w:rsid w:val="00ED792B"/>
    <w:rsid w:val="00ED7C38"/>
    <w:rsid w:val="00EE0C75"/>
    <w:rsid w:val="00EE206C"/>
    <w:rsid w:val="00EE2D7E"/>
    <w:rsid w:val="00EE3793"/>
    <w:rsid w:val="00EE3F26"/>
    <w:rsid w:val="00EE6E22"/>
    <w:rsid w:val="00EE77AD"/>
    <w:rsid w:val="00EF0802"/>
    <w:rsid w:val="00EF0FA9"/>
    <w:rsid w:val="00EF2183"/>
    <w:rsid w:val="00EF34AE"/>
    <w:rsid w:val="00EF3634"/>
    <w:rsid w:val="00EF3F95"/>
    <w:rsid w:val="00EF4CD6"/>
    <w:rsid w:val="00EF5887"/>
    <w:rsid w:val="00EF5BBF"/>
    <w:rsid w:val="00F028E8"/>
    <w:rsid w:val="00F02E90"/>
    <w:rsid w:val="00F05FA5"/>
    <w:rsid w:val="00F068D1"/>
    <w:rsid w:val="00F12FFC"/>
    <w:rsid w:val="00F14EF6"/>
    <w:rsid w:val="00F20746"/>
    <w:rsid w:val="00F20EAB"/>
    <w:rsid w:val="00F25C3D"/>
    <w:rsid w:val="00F260D6"/>
    <w:rsid w:val="00F274D0"/>
    <w:rsid w:val="00F275B7"/>
    <w:rsid w:val="00F342AC"/>
    <w:rsid w:val="00F3452B"/>
    <w:rsid w:val="00F3471A"/>
    <w:rsid w:val="00F4439C"/>
    <w:rsid w:val="00F44C31"/>
    <w:rsid w:val="00F456D8"/>
    <w:rsid w:val="00F47FB8"/>
    <w:rsid w:val="00F505AD"/>
    <w:rsid w:val="00F509AA"/>
    <w:rsid w:val="00F51C17"/>
    <w:rsid w:val="00F51E80"/>
    <w:rsid w:val="00F557FD"/>
    <w:rsid w:val="00F561D7"/>
    <w:rsid w:val="00F66509"/>
    <w:rsid w:val="00F708CA"/>
    <w:rsid w:val="00F719D1"/>
    <w:rsid w:val="00F71B66"/>
    <w:rsid w:val="00F722B8"/>
    <w:rsid w:val="00F73F4A"/>
    <w:rsid w:val="00F8034D"/>
    <w:rsid w:val="00F8722F"/>
    <w:rsid w:val="00F9046A"/>
    <w:rsid w:val="00F90BAE"/>
    <w:rsid w:val="00F9303F"/>
    <w:rsid w:val="00F942FF"/>
    <w:rsid w:val="00F952F8"/>
    <w:rsid w:val="00F95452"/>
    <w:rsid w:val="00F96041"/>
    <w:rsid w:val="00FA0894"/>
    <w:rsid w:val="00FA18DB"/>
    <w:rsid w:val="00FA2A78"/>
    <w:rsid w:val="00FA31EA"/>
    <w:rsid w:val="00FA3B48"/>
    <w:rsid w:val="00FA50D6"/>
    <w:rsid w:val="00FA6871"/>
    <w:rsid w:val="00FB2F78"/>
    <w:rsid w:val="00FB4221"/>
    <w:rsid w:val="00FB46D3"/>
    <w:rsid w:val="00FB5C1A"/>
    <w:rsid w:val="00FB7185"/>
    <w:rsid w:val="00FB7320"/>
    <w:rsid w:val="00FC04D8"/>
    <w:rsid w:val="00FC306A"/>
    <w:rsid w:val="00FC3A91"/>
    <w:rsid w:val="00FC5917"/>
    <w:rsid w:val="00FC61B6"/>
    <w:rsid w:val="00FC7A52"/>
    <w:rsid w:val="00FD18C0"/>
    <w:rsid w:val="00FD24DE"/>
    <w:rsid w:val="00FD3A0E"/>
    <w:rsid w:val="00FD76B9"/>
    <w:rsid w:val="00FE14EF"/>
    <w:rsid w:val="00FE3C6D"/>
    <w:rsid w:val="00FF1F80"/>
    <w:rsid w:val="00FF4678"/>
    <w:rsid w:val="00FF518C"/>
    <w:rsid w:val="00FF64EE"/>
    <w:rsid w:val="00FF6533"/>
    <w:rsid w:val="00FF700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8F64"/>
  <w15:docId w15:val="{434047D7-4AC3-46A1-B932-E86829A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value">
    <w:name w:val="value"/>
    <w:basedOn w:val="DefaultParagraphFont"/>
    <w:rsid w:val="002937AA"/>
  </w:style>
  <w:style w:type="paragraph" w:customStyle="1" w:styleId="Default">
    <w:name w:val="Default"/>
    <w:rsid w:val="00A36F6D"/>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CharAttribute45">
    <w:name w:val="CharAttribute45"/>
    <w:rsid w:val="00A36F6D"/>
    <w:rPr>
      <w:rFonts w:ascii="Times New Roman" w:eastAsia="MS Mincho"/>
      <w:b/>
      <w:i/>
      <w:sz w:val="22"/>
    </w:rPr>
  </w:style>
  <w:style w:type="character" w:customStyle="1" w:styleId="ListParagraphChar">
    <w:name w:val="List Paragraph Char"/>
    <w:link w:val="ListParagraph"/>
    <w:uiPriority w:val="34"/>
    <w:locked/>
    <w:rsid w:val="00A36F6D"/>
    <w:rPr>
      <w:rFonts w:ascii="Times New Roman" w:eastAsia="Times New Roman" w:hAnsi="Times New Roman" w:cs="Times New Roman"/>
      <w:kern w:val="28"/>
      <w:szCs w:val="24"/>
    </w:rPr>
  </w:style>
  <w:style w:type="character" w:styleId="UnresolvedMention">
    <w:name w:val="Unresolved Mention"/>
    <w:basedOn w:val="DefaultParagraphFont"/>
    <w:uiPriority w:val="99"/>
    <w:semiHidden/>
    <w:unhideWhenUsed/>
    <w:rsid w:val="004F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7335">
      <w:bodyDiv w:val="1"/>
      <w:marLeft w:val="0"/>
      <w:marRight w:val="0"/>
      <w:marTop w:val="0"/>
      <w:marBottom w:val="0"/>
      <w:divBdr>
        <w:top w:val="none" w:sz="0" w:space="0" w:color="auto"/>
        <w:left w:val="none" w:sz="0" w:space="0" w:color="auto"/>
        <w:bottom w:val="none" w:sz="0" w:space="0" w:color="auto"/>
        <w:right w:val="none" w:sz="0" w:space="0" w:color="auto"/>
      </w:divBdr>
    </w:div>
    <w:div w:id="654726914">
      <w:bodyDiv w:val="1"/>
      <w:marLeft w:val="0"/>
      <w:marRight w:val="0"/>
      <w:marTop w:val="0"/>
      <w:marBottom w:val="0"/>
      <w:divBdr>
        <w:top w:val="none" w:sz="0" w:space="0" w:color="auto"/>
        <w:left w:val="none" w:sz="0" w:space="0" w:color="auto"/>
        <w:bottom w:val="none" w:sz="0" w:space="0" w:color="auto"/>
        <w:right w:val="none" w:sz="0" w:space="0" w:color="auto"/>
      </w:divBdr>
    </w:div>
    <w:div w:id="712538605">
      <w:bodyDiv w:val="1"/>
      <w:marLeft w:val="0"/>
      <w:marRight w:val="0"/>
      <w:marTop w:val="0"/>
      <w:marBottom w:val="0"/>
      <w:divBdr>
        <w:top w:val="none" w:sz="0" w:space="0" w:color="auto"/>
        <w:left w:val="none" w:sz="0" w:space="0" w:color="auto"/>
        <w:bottom w:val="none" w:sz="0" w:space="0" w:color="auto"/>
        <w:right w:val="none" w:sz="0" w:space="0" w:color="auto"/>
      </w:divBdr>
    </w:div>
    <w:div w:id="875432391">
      <w:bodyDiv w:val="1"/>
      <w:marLeft w:val="0"/>
      <w:marRight w:val="0"/>
      <w:marTop w:val="0"/>
      <w:marBottom w:val="0"/>
      <w:divBdr>
        <w:top w:val="none" w:sz="0" w:space="0" w:color="auto"/>
        <w:left w:val="none" w:sz="0" w:space="0" w:color="auto"/>
        <w:bottom w:val="none" w:sz="0" w:space="0" w:color="auto"/>
        <w:right w:val="none" w:sz="0" w:space="0" w:color="auto"/>
      </w:divBdr>
    </w:div>
    <w:div w:id="1459911399">
      <w:bodyDiv w:val="1"/>
      <w:marLeft w:val="0"/>
      <w:marRight w:val="0"/>
      <w:marTop w:val="0"/>
      <w:marBottom w:val="0"/>
      <w:divBdr>
        <w:top w:val="none" w:sz="0" w:space="0" w:color="auto"/>
        <w:left w:val="none" w:sz="0" w:space="0" w:color="auto"/>
        <w:bottom w:val="none" w:sz="0" w:space="0" w:color="auto"/>
        <w:right w:val="none" w:sz="0" w:space="0" w:color="auto"/>
      </w:divBdr>
    </w:div>
    <w:div w:id="1719624930">
      <w:bodyDiv w:val="1"/>
      <w:marLeft w:val="0"/>
      <w:marRight w:val="0"/>
      <w:marTop w:val="0"/>
      <w:marBottom w:val="0"/>
      <w:divBdr>
        <w:top w:val="none" w:sz="0" w:space="0" w:color="auto"/>
        <w:left w:val="none" w:sz="0" w:space="0" w:color="auto"/>
        <w:bottom w:val="none" w:sz="0" w:space="0" w:color="auto"/>
        <w:right w:val="none" w:sz="0" w:space="0" w:color="auto"/>
      </w:divBdr>
    </w:div>
    <w:div w:id="1933119320">
      <w:bodyDiv w:val="1"/>
      <w:marLeft w:val="0"/>
      <w:marRight w:val="0"/>
      <w:marTop w:val="0"/>
      <w:marBottom w:val="0"/>
      <w:divBdr>
        <w:top w:val="none" w:sz="0" w:space="0" w:color="auto"/>
        <w:left w:val="none" w:sz="0" w:space="0" w:color="auto"/>
        <w:bottom w:val="none" w:sz="0" w:space="0" w:color="auto"/>
        <w:right w:val="none" w:sz="0" w:space="0" w:color="auto"/>
      </w:divBdr>
    </w:div>
    <w:div w:id="20009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operations/procurement/protestandsanc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ung.kee.aung@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ye.thidar.kyaw@undp.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048D59CB54887A2DFC885A9AB5882"/>
        <w:category>
          <w:name w:val="General"/>
          <w:gallery w:val="placeholder"/>
        </w:category>
        <w:types>
          <w:type w:val="bbPlcHdr"/>
        </w:types>
        <w:behaviors>
          <w:behavior w:val="content"/>
        </w:behaviors>
        <w:guid w:val="{D276C60F-482B-4FEB-90CF-7D8CCF7BB5FE}"/>
      </w:docPartPr>
      <w:docPartBody>
        <w:p w:rsidR="00B52362" w:rsidRDefault="00B52362" w:rsidP="00B52362">
          <w:pPr>
            <w:pStyle w:val="419048D59CB54887A2DFC885A9AB5882"/>
          </w:pPr>
          <w:r>
            <w:rPr>
              <w:rStyle w:val="PlaceholderText"/>
            </w:rPr>
            <w:t>[indicate the deadline for submission]</w:t>
          </w:r>
        </w:p>
      </w:docPartBody>
    </w:docPart>
    <w:docPart>
      <w:docPartPr>
        <w:name w:val="02A594316A9242C98400F7FDAB2CC5B8"/>
        <w:category>
          <w:name w:val="General"/>
          <w:gallery w:val="placeholder"/>
        </w:category>
        <w:types>
          <w:type w:val="bbPlcHdr"/>
        </w:types>
        <w:behaviors>
          <w:behavior w:val="content"/>
        </w:behaviors>
        <w:guid w:val="{19278C34-7406-4BC1-9F24-712F66981F47}"/>
      </w:docPartPr>
      <w:docPartBody>
        <w:p w:rsidR="00864B67" w:rsidRDefault="00112141" w:rsidP="00112141">
          <w:pPr>
            <w:pStyle w:val="02A594316A9242C98400F7FDAB2CC5B8"/>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altName w:val="Myanmar Text"/>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7515B"/>
    <w:rsid w:val="00112141"/>
    <w:rsid w:val="001414F3"/>
    <w:rsid w:val="002064C0"/>
    <w:rsid w:val="002D49CD"/>
    <w:rsid w:val="0059601B"/>
    <w:rsid w:val="006567A3"/>
    <w:rsid w:val="006753F2"/>
    <w:rsid w:val="00781BB1"/>
    <w:rsid w:val="00804DD8"/>
    <w:rsid w:val="008151D7"/>
    <w:rsid w:val="00864B67"/>
    <w:rsid w:val="008D40F1"/>
    <w:rsid w:val="008D7596"/>
    <w:rsid w:val="008E50A1"/>
    <w:rsid w:val="00991A50"/>
    <w:rsid w:val="009D5D80"/>
    <w:rsid w:val="009D60BB"/>
    <w:rsid w:val="00A02E33"/>
    <w:rsid w:val="00A12DB6"/>
    <w:rsid w:val="00AA2872"/>
    <w:rsid w:val="00B52362"/>
    <w:rsid w:val="00BB3A98"/>
    <w:rsid w:val="00C03F15"/>
    <w:rsid w:val="00C14306"/>
    <w:rsid w:val="00CD36FC"/>
    <w:rsid w:val="00D55ACF"/>
    <w:rsid w:val="00DD53CB"/>
    <w:rsid w:val="00E446B7"/>
    <w:rsid w:val="00EE119C"/>
    <w:rsid w:val="00EE5F07"/>
    <w:rsid w:val="00FC3E0E"/>
    <w:rsid w:val="00FC4BB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4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141"/>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419048D59CB54887A2DFC885A9AB5882">
    <w:name w:val="419048D59CB54887A2DFC885A9AB5882"/>
    <w:rsid w:val="00B52362"/>
    <w:pPr>
      <w:spacing w:after="160" w:line="259" w:lineRule="auto"/>
    </w:pPr>
  </w:style>
  <w:style w:type="paragraph" w:customStyle="1" w:styleId="02A594316A9242C98400F7FDAB2CC5B8">
    <w:name w:val="02A594316A9242C98400F7FDAB2CC5B8"/>
    <w:rsid w:val="001121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FD74D5C6875458E89AA4C98908843" ma:contentTypeVersion="13" ma:contentTypeDescription="Create a new document." ma:contentTypeScope="" ma:versionID="890c9e5b782cd56d23714727aecfee52">
  <xsd:schema xmlns:xsd="http://www.w3.org/2001/XMLSchema" xmlns:xs="http://www.w3.org/2001/XMLSchema" xmlns:p="http://schemas.microsoft.com/office/2006/metadata/properties" xmlns:ns3="348108f9-9ce7-487e-b3ee-8aca79ea441d" xmlns:ns4="e81966e8-9e14-4974-b2b5-b19af3ab4e61" targetNamespace="http://schemas.microsoft.com/office/2006/metadata/properties" ma:root="true" ma:fieldsID="e3de825d03fb409a9966435c839600ee" ns3:_="" ns4:_="">
    <xsd:import namespace="348108f9-9ce7-487e-b3ee-8aca79ea441d"/>
    <xsd:import namespace="e81966e8-9e14-4974-b2b5-b19af3ab4e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08f9-9ce7-487e-b3ee-8aca79ea4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966e8-9e14-4974-b2b5-b19af3ab4e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A474A-20E1-40BB-B60F-51F41B439E8E}">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348108f9-9ce7-487e-b3ee-8aca79ea441d"/>
    <ds:schemaRef ds:uri="e81966e8-9e14-4974-b2b5-b19af3ab4e61"/>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969A2034-BBA5-4342-9B37-5AEC8D57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08f9-9ce7-487e-b3ee-8aca79ea441d"/>
    <ds:schemaRef ds:uri="e81966e8-9e14-4974-b2b5-b19af3ab4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Aye Thidar Kyaw</cp:lastModifiedBy>
  <cp:revision>61</cp:revision>
  <cp:lastPrinted>2019-10-28T09:08:00Z</cp:lastPrinted>
  <dcterms:created xsi:type="dcterms:W3CDTF">2020-06-17T11:55:00Z</dcterms:created>
  <dcterms:modified xsi:type="dcterms:W3CDTF">2020-07-03T09:55:00Z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0x010100D54FD74D5C6875458E89AA4C98908843</vt:lpwstr>
  </property>
</Properties>
</file>