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31CE" w14:textId="7512888E" w:rsidR="00D1617E" w:rsidRPr="00E622DD" w:rsidRDefault="00B34D8D" w:rsidP="00B80984">
      <w:pP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xml:space="preserve">ANEXO </w:t>
      </w:r>
      <w:r w:rsidRPr="00E622DD">
        <w:rPr>
          <w:rFonts w:ascii="Myriad Pro" w:hAnsi="Myriad Pro" w:cstheme="majorHAnsi"/>
          <w:b/>
        </w:rPr>
        <w:t xml:space="preserve">No. </w:t>
      </w:r>
      <w:r w:rsidR="00046647" w:rsidRPr="00E622DD">
        <w:rPr>
          <w:rFonts w:ascii="Myriad Pro" w:hAnsi="Myriad Pro" w:cstheme="majorHAnsi"/>
          <w:b/>
        </w:rPr>
        <w:t>2</w:t>
      </w:r>
    </w:p>
    <w:p w14:paraId="27ABEB31" w14:textId="096A7DD6" w:rsidR="00B34D8D" w:rsidRPr="00E622DD" w:rsidRDefault="00B34D8D" w:rsidP="00B34D8D">
      <w:pPr>
        <w:ind w:left="360"/>
        <w:jc w:val="right"/>
        <w:rPr>
          <w:rFonts w:ascii="Myriad Pro" w:hAnsi="Myriad Pro" w:cstheme="majorHAnsi"/>
          <w:b/>
          <w:bCs/>
          <w:color w:val="000000"/>
          <w:lang w:val="es-ES" w:eastAsia="en-PH"/>
        </w:rPr>
      </w:pPr>
    </w:p>
    <w:p w14:paraId="556A35B6" w14:textId="77777777" w:rsidR="00B34D8D" w:rsidRPr="00E622DD" w:rsidRDefault="00B34D8D" w:rsidP="00B34D8D">
      <w:pPr>
        <w:ind w:left="360"/>
        <w:jc w:val="right"/>
        <w:rPr>
          <w:rFonts w:ascii="Myriad Pro" w:hAnsi="Myriad Pro" w:cstheme="majorHAnsi"/>
          <w:b/>
          <w:bCs/>
          <w:color w:val="000000"/>
          <w:lang w:val="es-ES" w:eastAsia="en-PH"/>
        </w:rPr>
      </w:pPr>
    </w:p>
    <w:p w14:paraId="72C59940"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PARA LA ASIGNACIÓN COMO CONTRATISTA INDIVIDUAL (CI)</w:t>
      </w:r>
    </w:p>
    <w:p w14:paraId="11C6E855" w14:textId="77777777" w:rsidR="00D1617E" w:rsidRPr="00E622DD" w:rsidRDefault="00D1617E" w:rsidP="00D1617E">
      <w:pPr>
        <w:ind w:left="360"/>
        <w:jc w:val="both"/>
        <w:rPr>
          <w:rFonts w:ascii="Myriad Pro" w:hAnsi="Myriad Pro" w:cstheme="majorHAnsi"/>
          <w:b/>
          <w:bCs/>
          <w:color w:val="000000"/>
          <w:lang w:val="es-ES" w:eastAsia="en-PH"/>
        </w:rPr>
      </w:pPr>
    </w:p>
    <w:p w14:paraId="16CBC2D9" w14:textId="77777777" w:rsidR="00D1617E" w:rsidRPr="00E622DD" w:rsidRDefault="00D1617E" w:rsidP="00D1617E">
      <w:pPr>
        <w:ind w:left="6840" w:firstLine="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[Insertar fecha]</w:t>
      </w:r>
    </w:p>
    <w:p w14:paraId="21FEBAA1"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 </w:t>
      </w:r>
    </w:p>
    <w:p w14:paraId="444A6404"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Señores</w:t>
      </w:r>
    </w:p>
    <w:p w14:paraId="74EBC9C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Programa de las Naciones Unidas para el Desarrollo</w:t>
      </w:r>
    </w:p>
    <w:p w14:paraId="14A835A7"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Lima, Perú</w:t>
      </w:r>
    </w:p>
    <w:p w14:paraId="141F0C3B" w14:textId="77777777" w:rsidR="00D1617E" w:rsidRPr="00E622DD" w:rsidRDefault="00D1617E" w:rsidP="00D1617E">
      <w:pPr>
        <w:jc w:val="both"/>
        <w:rPr>
          <w:rFonts w:ascii="Myriad Pro" w:hAnsi="Myriad Pro" w:cstheme="majorHAnsi"/>
          <w:bCs/>
          <w:color w:val="000000"/>
          <w:lang w:val="es-ES" w:eastAsia="en-PH"/>
        </w:rPr>
      </w:pPr>
    </w:p>
    <w:p w14:paraId="51E35CFF"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Estimados señores:</w:t>
      </w:r>
    </w:p>
    <w:p w14:paraId="1A73798E" w14:textId="77777777" w:rsidR="00D1617E" w:rsidRPr="00E622DD" w:rsidRDefault="00D1617E" w:rsidP="00D1617E">
      <w:pPr>
        <w:jc w:val="both"/>
        <w:rPr>
          <w:rFonts w:ascii="Myriad Pro" w:hAnsi="Myriad Pro" w:cstheme="majorHAnsi"/>
          <w:bCs/>
          <w:color w:val="000000"/>
          <w:lang w:val="es-ES" w:eastAsia="en-PH"/>
        </w:rPr>
      </w:pPr>
    </w:p>
    <w:p w14:paraId="5B0B0B09"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Por la presente declaro que:</w:t>
      </w:r>
    </w:p>
    <w:p w14:paraId="5578C085" w14:textId="77777777" w:rsidR="0024687B" w:rsidRPr="00E622DD" w:rsidRDefault="0024687B" w:rsidP="0024687B">
      <w:pPr>
        <w:widowControl w:val="0"/>
        <w:jc w:val="both"/>
        <w:rPr>
          <w:rFonts w:ascii="Myriad Pro" w:hAnsi="Myriad Pro" w:cstheme="majorHAnsi"/>
          <w:bCs/>
          <w:color w:val="000000"/>
          <w:lang w:val="es-ES" w:eastAsia="en-PH"/>
        </w:rPr>
      </w:pPr>
    </w:p>
    <w:p w14:paraId="4E5B5448" w14:textId="204977E9" w:rsidR="00976FB4" w:rsidRPr="00217E8E" w:rsidRDefault="00D1617E" w:rsidP="006D38B2">
      <w:pPr>
        <w:numPr>
          <w:ilvl w:val="0"/>
          <w:numId w:val="5"/>
        </w:numPr>
        <w:ind w:left="284" w:hanging="284"/>
        <w:contextualSpacing/>
        <w:jc w:val="both"/>
        <w:rPr>
          <w:rFonts w:ascii="Myriad Pro" w:eastAsia="Times New Roman" w:hAnsi="Myriad Pro" w:cstheme="majorHAnsi"/>
          <w:bCs/>
          <w:color w:val="000000"/>
          <w:lang w:val="es-PA" w:eastAsia="en-PH"/>
        </w:rPr>
      </w:pPr>
      <w:r w:rsidRPr="00217E8E">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217E8E">
        <w:rPr>
          <w:rFonts w:ascii="Myriad Pro" w:hAnsi="Myriad Pro" w:cstheme="majorHAnsi"/>
          <w:b/>
          <w:bCs/>
          <w:lang w:val="es-EC"/>
        </w:rPr>
        <w:t>PNUD/IC-</w:t>
      </w:r>
      <w:r w:rsidR="00A2446E">
        <w:rPr>
          <w:rFonts w:ascii="Myriad Pro" w:hAnsi="Myriad Pro" w:cstheme="majorHAnsi"/>
          <w:b/>
          <w:bCs/>
          <w:lang w:val="es-EC"/>
        </w:rPr>
        <w:t>3</w:t>
      </w:r>
      <w:r w:rsidR="008C4F50">
        <w:rPr>
          <w:rFonts w:ascii="Myriad Pro" w:hAnsi="Myriad Pro" w:cstheme="majorHAnsi"/>
          <w:b/>
          <w:bCs/>
          <w:lang w:val="es-EC"/>
        </w:rPr>
        <w:t>4</w:t>
      </w:r>
      <w:r w:rsidR="00A2446E">
        <w:rPr>
          <w:rFonts w:ascii="Myriad Pro" w:hAnsi="Myriad Pro" w:cstheme="majorHAnsi"/>
          <w:b/>
          <w:bCs/>
          <w:lang w:val="es-EC"/>
        </w:rPr>
        <w:t>0</w:t>
      </w:r>
      <w:r w:rsidR="000771CA" w:rsidRPr="00217E8E">
        <w:rPr>
          <w:rFonts w:ascii="Myriad Pro" w:hAnsi="Myriad Pro" w:cstheme="majorHAnsi"/>
          <w:b/>
          <w:bCs/>
          <w:lang w:val="es-EC"/>
        </w:rPr>
        <w:t xml:space="preserve">/2020 </w:t>
      </w:r>
      <w:r w:rsidR="000771CA" w:rsidRPr="00217E8E">
        <w:rPr>
          <w:rFonts w:ascii="Myriad Pro" w:hAnsi="Myriad Pro" w:cstheme="majorHAnsi"/>
          <w:b/>
          <w:bCs/>
        </w:rPr>
        <w:t xml:space="preserve">- </w:t>
      </w:r>
      <w:r w:rsidR="00C54414" w:rsidRPr="00217E8E">
        <w:rPr>
          <w:rFonts w:ascii="Myriad Pro" w:hAnsi="Myriad Pro" w:cstheme="majorHAnsi"/>
          <w:b/>
          <w:bCs/>
        </w:rPr>
        <w:t>“</w:t>
      </w:r>
      <w:r w:rsidR="00D37E03" w:rsidRPr="00D37E03">
        <w:rPr>
          <w:rFonts w:ascii="Myriad Pro" w:hAnsi="Myriad Pro" w:cstheme="majorHAnsi"/>
          <w:b/>
          <w:bCs/>
        </w:rPr>
        <w:t>Asesoría al proceso de postulación del Santuario Nacional Megantoni y la Reserva Comunal Machiguenga a la Lista Verde de Áreas Protegidas y Conservadas de la Unión Internacional para Conservación de la Naturaleza - UICN</w:t>
      </w:r>
      <w:r w:rsidR="00217E8E">
        <w:rPr>
          <w:rFonts w:ascii="Myriad Pro" w:hAnsi="Myriad Pro" w:cstheme="majorHAnsi"/>
          <w:b/>
          <w:bCs/>
        </w:rPr>
        <w:t>”</w:t>
      </w:r>
      <w:r w:rsidR="00217E8E" w:rsidRPr="00217E8E">
        <w:rPr>
          <w:rFonts w:ascii="Myriad Pro" w:hAnsi="Myriad Pro" w:cstheme="majorHAnsi"/>
          <w:b/>
          <w:bCs/>
        </w:rPr>
        <w:t>.</w:t>
      </w:r>
    </w:p>
    <w:p w14:paraId="1F744B15" w14:textId="77777777" w:rsidR="00217E8E" w:rsidRPr="00217E8E"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E622DD"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E622DD" w:rsidRDefault="00D1617E" w:rsidP="00D1617E">
      <w:pPr>
        <w:ind w:left="851" w:hanging="284"/>
        <w:jc w:val="both"/>
        <w:rPr>
          <w:rFonts w:ascii="Myriad Pro" w:eastAsia="Times New Roman" w:hAnsi="Myriad Pro" w:cstheme="majorHAnsi"/>
          <w:bCs/>
          <w:color w:val="000000"/>
          <w:lang w:val="es-ES" w:eastAsia="en-PH"/>
        </w:rPr>
      </w:pPr>
      <w:proofErr w:type="gramStart"/>
      <w:r w:rsidRPr="00E622DD">
        <w:rPr>
          <w:rFonts w:eastAsia="Times New Roman"/>
          <w:bCs/>
          <w:color w:val="000000"/>
          <w:lang w:val="es-ES" w:eastAsia="en-PH"/>
        </w:rPr>
        <w:t>□</w:t>
      </w:r>
      <w:r w:rsidRPr="00E622DD">
        <w:rPr>
          <w:rFonts w:ascii="Myriad Pro" w:eastAsia="Times New Roman" w:hAnsi="Myriad Pro" w:cstheme="majorHAnsi"/>
          <w:bCs/>
          <w:color w:val="000000"/>
          <w:lang w:val="es-ES" w:eastAsia="en-PH"/>
        </w:rPr>
        <w:t xml:space="preserve">  Una</w:t>
      </w:r>
      <w:proofErr w:type="gramEnd"/>
      <w:r w:rsidRPr="00E622DD">
        <w:rPr>
          <w:rFonts w:ascii="Myriad Pro" w:eastAsia="Times New Roman" w:hAnsi="Myriad Pro" w:cstheme="majorHAnsi"/>
          <w:bCs/>
          <w:color w:val="000000"/>
          <w:lang w:val="es-ES" w:eastAsia="en-PH"/>
        </w:rPr>
        <w:t xml:space="preserve"> suma global fija de </w:t>
      </w:r>
      <w:r w:rsidR="00F53740" w:rsidRPr="00E622DD">
        <w:rPr>
          <w:rFonts w:ascii="Myriad Pro" w:eastAsia="Times New Roman" w:hAnsi="Myriad Pro" w:cstheme="majorHAnsi"/>
          <w:bCs/>
          <w:color w:val="0000FF"/>
          <w:lang w:val="es-ES" w:eastAsia="en-PH"/>
        </w:rPr>
        <w:t>___________________________________</w:t>
      </w:r>
      <w:r w:rsidRPr="00E622DD">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E622DD">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E622DD" w:rsidRDefault="00D1617E" w:rsidP="00D1617E">
      <w:pPr>
        <w:ind w:left="567" w:hanging="567"/>
        <w:jc w:val="both"/>
        <w:rPr>
          <w:rFonts w:ascii="Myriad Pro" w:hAnsi="Myriad Pro" w:cstheme="majorHAnsi"/>
          <w:bCs/>
          <w:color w:val="000000"/>
          <w:lang w:val="es-ES" w:eastAsia="en-PH"/>
        </w:rPr>
      </w:pPr>
    </w:p>
    <w:p w14:paraId="3686017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E622DD">
        <w:rPr>
          <w:rFonts w:ascii="Myriad Pro" w:eastAsia="Times New Roman" w:hAnsi="Myriad Pro" w:cstheme="majorHAnsi"/>
          <w:bCs/>
          <w:color w:val="000000"/>
          <w:lang w:val="es-ES" w:eastAsia="en-PH"/>
        </w:rPr>
        <w:t>estos</w:t>
      </w:r>
      <w:r w:rsidRPr="00E622DD">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E622DD"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Esta oferta será válida por un período total de </w:t>
      </w:r>
      <w:r w:rsidRPr="00E622DD">
        <w:rPr>
          <w:rFonts w:ascii="Myriad Pro" w:eastAsia="Times New Roman" w:hAnsi="Myriad Pro" w:cstheme="majorHAnsi"/>
          <w:bCs/>
          <w:color w:val="0000FF"/>
          <w:lang w:val="es-ES" w:eastAsia="en-PH"/>
        </w:rPr>
        <w:t xml:space="preserve">____ (mínimo 45 días) </w:t>
      </w:r>
      <w:r w:rsidRPr="00E622DD">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Si fuese seleccionado para la asignación, procederé a:</w:t>
      </w:r>
    </w:p>
    <w:p w14:paraId="3D16620E"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Firmar un Contrato Individual con PNUD; </w:t>
      </w:r>
    </w:p>
    <w:p w14:paraId="1EBC970B" w14:textId="77777777" w:rsidR="00D1617E" w:rsidRPr="00E622DD"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E622DD"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Confirmo que (marcar todas las que apliquen):</w:t>
      </w:r>
    </w:p>
    <w:p w14:paraId="18DF0333"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Al momento de esta aplicaci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no tengo ning</w:t>
      </w:r>
      <w:r w:rsidRPr="00E622DD">
        <w:rPr>
          <w:rFonts w:ascii="Myriad Pro" w:hAnsi="Myriad Pro" w:cs="Myriad Pro"/>
          <w:bCs/>
          <w:color w:val="000000"/>
          <w:lang w:val="es-ES" w:eastAsia="en-PH"/>
        </w:rPr>
        <w:t>ú</w:t>
      </w:r>
      <w:r w:rsidRPr="00E622DD">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E622DD"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24"/>
        <w:gridCol w:w="1773"/>
        <w:gridCol w:w="1356"/>
        <w:gridCol w:w="1234"/>
      </w:tblGrid>
      <w:tr w:rsidR="00D1617E" w:rsidRPr="00E622DD"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E622DD" w:rsidRDefault="00D1617E" w:rsidP="000C787D">
            <w:pPr>
              <w:tabs>
                <w:tab w:val="left" w:pos="1890"/>
              </w:tabs>
              <w:jc w:val="center"/>
              <w:rPr>
                <w:rFonts w:ascii="Myriad Pro" w:hAnsi="Myriad Pro" w:cstheme="majorHAnsi"/>
                <w:b/>
                <w:lang w:val="es-419"/>
              </w:rPr>
            </w:pPr>
          </w:p>
          <w:p w14:paraId="59CFB03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E622DD" w:rsidRDefault="00D1617E" w:rsidP="000C787D">
            <w:pPr>
              <w:tabs>
                <w:tab w:val="left" w:pos="1890"/>
              </w:tabs>
              <w:jc w:val="center"/>
              <w:rPr>
                <w:rFonts w:ascii="Myriad Pro" w:hAnsi="Myriad Pro" w:cstheme="majorHAnsi"/>
                <w:b/>
                <w:lang w:val="es-419"/>
              </w:rPr>
            </w:pPr>
          </w:p>
          <w:p w14:paraId="63E98C2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E622DD" w:rsidRDefault="00D1617E" w:rsidP="000C787D">
            <w:pPr>
              <w:tabs>
                <w:tab w:val="left" w:pos="1890"/>
              </w:tabs>
              <w:jc w:val="center"/>
              <w:rPr>
                <w:rFonts w:ascii="Myriad Pro" w:hAnsi="Myriad Pro" w:cstheme="majorHAnsi"/>
                <w:b/>
                <w:lang w:val="es-419"/>
              </w:rPr>
            </w:pPr>
          </w:p>
          <w:p w14:paraId="0A039A70"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E622DD" w:rsidRDefault="00D1617E" w:rsidP="000C787D">
            <w:pPr>
              <w:tabs>
                <w:tab w:val="left" w:pos="1890"/>
              </w:tabs>
              <w:jc w:val="center"/>
              <w:rPr>
                <w:rFonts w:ascii="Myriad Pro" w:hAnsi="Myriad Pro" w:cstheme="majorHAnsi"/>
                <w:b/>
                <w:lang w:val="es-419"/>
              </w:rPr>
            </w:pPr>
          </w:p>
          <w:p w14:paraId="43FB8D4C"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Monto del Contrato</w:t>
            </w:r>
          </w:p>
        </w:tc>
      </w:tr>
      <w:tr w:rsidR="00D1617E" w:rsidRPr="00E622DD"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E622DD" w:rsidRDefault="00D1617E" w:rsidP="000C787D">
            <w:pPr>
              <w:tabs>
                <w:tab w:val="left" w:pos="1890"/>
              </w:tabs>
              <w:rPr>
                <w:rFonts w:ascii="Myriad Pro" w:hAnsi="Myriad Pro" w:cstheme="majorHAnsi"/>
              </w:rPr>
            </w:pPr>
          </w:p>
        </w:tc>
      </w:tr>
      <w:tr w:rsidR="00D1617E" w:rsidRPr="00E622DD"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E622DD" w:rsidRDefault="00D1617E" w:rsidP="000C787D">
            <w:pPr>
              <w:tabs>
                <w:tab w:val="left" w:pos="1890"/>
              </w:tabs>
              <w:rPr>
                <w:rFonts w:ascii="Myriad Pro" w:hAnsi="Myriad Pro" w:cstheme="majorHAnsi"/>
              </w:rPr>
            </w:pPr>
          </w:p>
        </w:tc>
      </w:tr>
      <w:tr w:rsidR="00D1617E" w:rsidRPr="00E622DD"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E622DD" w:rsidRDefault="00D1617E" w:rsidP="000C787D">
            <w:pPr>
              <w:tabs>
                <w:tab w:val="left" w:pos="1890"/>
              </w:tabs>
              <w:rPr>
                <w:rFonts w:ascii="Myriad Pro" w:hAnsi="Myriad Pro" w:cstheme="majorHAnsi"/>
              </w:rPr>
            </w:pPr>
          </w:p>
        </w:tc>
      </w:tr>
    </w:tbl>
    <w:p w14:paraId="3CD43FB7"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E622DD"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E622DD"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E622DD" w:rsidRDefault="00D1617E" w:rsidP="000C787D">
            <w:pPr>
              <w:tabs>
                <w:tab w:val="left" w:pos="1890"/>
              </w:tabs>
              <w:jc w:val="center"/>
              <w:rPr>
                <w:rFonts w:ascii="Myriad Pro" w:hAnsi="Myriad Pro" w:cstheme="majorHAnsi"/>
                <w:b/>
                <w:lang w:val="es-419"/>
              </w:rPr>
            </w:pPr>
          </w:p>
          <w:p w14:paraId="73DE204C"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E622DD" w:rsidRDefault="00D1617E" w:rsidP="000C787D">
            <w:pPr>
              <w:tabs>
                <w:tab w:val="left" w:pos="1890"/>
              </w:tabs>
              <w:jc w:val="center"/>
              <w:rPr>
                <w:rFonts w:ascii="Myriad Pro" w:hAnsi="Myriad Pro" w:cstheme="majorHAnsi"/>
                <w:b/>
                <w:lang w:val="es-419"/>
              </w:rPr>
            </w:pPr>
            <w:r w:rsidRPr="00E622DD">
              <w:rPr>
                <w:rFonts w:ascii="Myriad Pro" w:hAnsi="Myriad Pro" w:cstheme="majorHAnsi"/>
                <w:b/>
                <w:lang w:val="es-419"/>
              </w:rPr>
              <w:t>Monto del Contrato</w:t>
            </w:r>
          </w:p>
        </w:tc>
      </w:tr>
      <w:tr w:rsidR="00D1617E" w:rsidRPr="00E622DD"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E622DD" w:rsidRDefault="00D1617E" w:rsidP="000C787D">
            <w:pPr>
              <w:tabs>
                <w:tab w:val="left" w:pos="1890"/>
              </w:tabs>
              <w:rPr>
                <w:rFonts w:ascii="Myriad Pro" w:hAnsi="Myriad Pro" w:cstheme="majorHAnsi"/>
              </w:rPr>
            </w:pPr>
          </w:p>
        </w:tc>
      </w:tr>
      <w:tr w:rsidR="00D1617E" w:rsidRPr="00E622DD"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E622DD" w:rsidRDefault="00D1617E" w:rsidP="000C787D">
            <w:pPr>
              <w:tabs>
                <w:tab w:val="left" w:pos="1890"/>
              </w:tabs>
              <w:rPr>
                <w:rFonts w:ascii="Myriad Pro" w:hAnsi="Myriad Pro" w:cstheme="majorHAnsi"/>
              </w:rPr>
            </w:pPr>
          </w:p>
        </w:tc>
      </w:tr>
      <w:tr w:rsidR="00D1617E" w:rsidRPr="00E622DD"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E622DD" w:rsidRDefault="00D1617E" w:rsidP="000C787D">
            <w:pPr>
              <w:tabs>
                <w:tab w:val="left" w:pos="1890"/>
              </w:tabs>
              <w:rPr>
                <w:rFonts w:ascii="Myriad Pro" w:hAnsi="Myriad Pro" w:cstheme="majorHAnsi"/>
              </w:rPr>
            </w:pPr>
          </w:p>
        </w:tc>
      </w:tr>
    </w:tbl>
    <w:p w14:paraId="1A234D13" w14:textId="77777777" w:rsidR="00D1617E" w:rsidRPr="00E622DD" w:rsidRDefault="00D1617E" w:rsidP="00D1617E">
      <w:pPr>
        <w:ind w:left="360"/>
        <w:jc w:val="both"/>
        <w:rPr>
          <w:rFonts w:ascii="Myriad Pro" w:hAnsi="Myriad Pro" w:cstheme="majorHAnsi"/>
          <w:bCs/>
          <w:color w:val="000000"/>
          <w:lang w:val="es-ES" w:eastAsia="en-PH"/>
        </w:rPr>
      </w:pPr>
    </w:p>
    <w:p w14:paraId="5750960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Si usted es un </w:t>
      </w:r>
      <w:proofErr w:type="spellStart"/>
      <w:proofErr w:type="gramStart"/>
      <w:r w:rsidRPr="00E622DD">
        <w:rPr>
          <w:rFonts w:ascii="Myriad Pro" w:eastAsia="Times New Roman" w:hAnsi="Myriad Pro" w:cstheme="majorHAnsi"/>
          <w:bCs/>
          <w:color w:val="000000"/>
          <w:lang w:val="es-ES" w:eastAsia="en-PH"/>
        </w:rPr>
        <w:t>ex-funcionario</w:t>
      </w:r>
      <w:proofErr w:type="spellEnd"/>
      <w:proofErr w:type="gramEnd"/>
      <w:r w:rsidRPr="00E622DD">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 xml:space="preserve"> Confirmo que he cumplido con la interrupci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m</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roofErr w:type="gramStart"/>
      <w:r w:rsidRPr="00E622DD">
        <w:rPr>
          <w:rFonts w:ascii="Myriad Pro" w:hAnsi="Myriad Pro" w:cstheme="majorHAnsi"/>
          <w:bCs/>
          <w:color w:val="000000"/>
          <w:lang w:val="es-ES" w:eastAsia="en-PH"/>
        </w:rPr>
        <w:t xml:space="preserve">No  </w:t>
      </w:r>
      <w:r w:rsidRPr="00E622DD">
        <w:rPr>
          <w:bCs/>
          <w:color w:val="000000"/>
          <w:lang w:val="es-ES" w:eastAsia="en-PH"/>
        </w:rPr>
        <w:t>□</w:t>
      </w:r>
      <w:proofErr w:type="gramEnd"/>
      <w:r w:rsidRPr="00E622DD">
        <w:rPr>
          <w:rFonts w:ascii="Myriad Pro" w:hAnsi="Myriad Pro" w:cstheme="majorHAnsi"/>
          <w:bCs/>
          <w:color w:val="000000"/>
          <w:lang w:val="es-ES" w:eastAsia="en-PH"/>
        </w:rPr>
        <w:t xml:space="preserve">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brinde la siguiente informaci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w:t>
      </w:r>
    </w:p>
    <w:p w14:paraId="552182C6" w14:textId="248AE807" w:rsidR="005E06D4" w:rsidRDefault="005E06D4">
      <w:pPr>
        <w:rPr>
          <w:rFonts w:ascii="Myriad Pro" w:hAnsi="Myriad Pro" w:cstheme="majorHAnsi"/>
          <w:bCs/>
          <w:color w:val="000000"/>
          <w:lang w:val="es-ES" w:eastAsia="en-PH"/>
        </w:rPr>
      </w:pPr>
      <w:r>
        <w:rPr>
          <w:rFonts w:ascii="Myriad Pro" w:hAnsi="Myriad Pro" w:cstheme="majorHAnsi"/>
          <w:bCs/>
          <w:color w:val="000000"/>
          <w:lang w:val="es-ES" w:eastAsia="en-PH"/>
        </w:rPr>
        <w:br w:type="page"/>
      </w:r>
    </w:p>
    <w:p w14:paraId="7FF41A4C" w14:textId="77777777" w:rsidR="007070DB" w:rsidRPr="00E622DD"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E622DD" w14:paraId="03E2212F" w14:textId="77777777" w:rsidTr="000C787D">
        <w:tc>
          <w:tcPr>
            <w:tcW w:w="2552" w:type="dxa"/>
            <w:shd w:val="clear" w:color="auto" w:fill="D9E2F3"/>
          </w:tcPr>
          <w:p w14:paraId="052EDA21"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2693" w:type="dxa"/>
            <w:shd w:val="clear" w:color="auto" w:fill="D9E2F3"/>
          </w:tcPr>
          <w:p w14:paraId="7172D849"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Parentesco</w:t>
            </w:r>
          </w:p>
        </w:tc>
        <w:tc>
          <w:tcPr>
            <w:tcW w:w="3119" w:type="dxa"/>
            <w:shd w:val="clear" w:color="auto" w:fill="D9E2F3"/>
          </w:tcPr>
          <w:p w14:paraId="5DE0607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de la organización internacional</w:t>
            </w:r>
          </w:p>
        </w:tc>
      </w:tr>
      <w:tr w:rsidR="00D1617E" w:rsidRPr="00E622DD" w14:paraId="2472DC16" w14:textId="77777777" w:rsidTr="000C787D">
        <w:tc>
          <w:tcPr>
            <w:tcW w:w="2552" w:type="dxa"/>
            <w:shd w:val="clear" w:color="auto" w:fill="auto"/>
          </w:tcPr>
          <w:p w14:paraId="151FBB07"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E622DD" w:rsidRDefault="00D1617E" w:rsidP="000C787D">
            <w:pPr>
              <w:rPr>
                <w:rFonts w:ascii="Myriad Pro" w:eastAsia="Calibri" w:hAnsi="Myriad Pro" w:cstheme="majorHAnsi"/>
                <w:lang w:val="es-GT"/>
              </w:rPr>
            </w:pPr>
          </w:p>
        </w:tc>
      </w:tr>
      <w:tr w:rsidR="00D1617E" w:rsidRPr="00E622DD" w14:paraId="3BBF0740" w14:textId="77777777" w:rsidTr="000C787D">
        <w:tc>
          <w:tcPr>
            <w:tcW w:w="2552" w:type="dxa"/>
            <w:shd w:val="clear" w:color="auto" w:fill="auto"/>
          </w:tcPr>
          <w:p w14:paraId="657203F8"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E622DD" w:rsidRDefault="00D1617E" w:rsidP="000C787D">
            <w:pPr>
              <w:rPr>
                <w:rFonts w:ascii="Myriad Pro" w:eastAsia="Calibri" w:hAnsi="Myriad Pro" w:cstheme="majorHAnsi"/>
                <w:lang w:val="es-GT"/>
              </w:rPr>
            </w:pPr>
          </w:p>
        </w:tc>
      </w:tr>
    </w:tbl>
    <w:p w14:paraId="2A85ED68" w14:textId="77777777" w:rsidR="00D1617E" w:rsidRPr="00E622DD" w:rsidRDefault="00D1617E" w:rsidP="00D1617E">
      <w:pPr>
        <w:ind w:left="360"/>
        <w:jc w:val="both"/>
        <w:rPr>
          <w:rFonts w:ascii="Myriad Pro" w:hAnsi="Myriad Pro" w:cstheme="majorHAnsi"/>
          <w:bCs/>
          <w:color w:val="000000"/>
          <w:lang w:val="es-ES" w:eastAsia="en-PH"/>
        </w:rPr>
      </w:pPr>
    </w:p>
    <w:p w14:paraId="6EF1695F"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p>
    <w:p w14:paraId="2C44B8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Sí, brinde información al respecto:</w:t>
      </w:r>
    </w:p>
    <w:p w14:paraId="4317886C"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E622DD" w14:paraId="147D8682" w14:textId="77777777" w:rsidTr="000C787D">
        <w:tc>
          <w:tcPr>
            <w:tcW w:w="2552" w:type="dxa"/>
            <w:shd w:val="clear" w:color="auto" w:fill="D9E2F3"/>
          </w:tcPr>
          <w:p w14:paraId="0B4146E2"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3402" w:type="dxa"/>
            <w:shd w:val="clear" w:color="auto" w:fill="D9E2F3"/>
          </w:tcPr>
          <w:p w14:paraId="62490CFD"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Empleo u Ocupación</w:t>
            </w:r>
          </w:p>
        </w:tc>
      </w:tr>
      <w:tr w:rsidR="00D1617E" w:rsidRPr="00E622DD" w14:paraId="5C02996C" w14:textId="77777777" w:rsidTr="000C787D">
        <w:tc>
          <w:tcPr>
            <w:tcW w:w="2552" w:type="dxa"/>
            <w:shd w:val="clear" w:color="auto" w:fill="auto"/>
          </w:tcPr>
          <w:p w14:paraId="2E9DEDCA"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E622DD" w:rsidRDefault="00D1617E" w:rsidP="000C787D">
            <w:pPr>
              <w:rPr>
                <w:rFonts w:ascii="Myriad Pro" w:eastAsia="Calibri" w:hAnsi="Myriad Pro" w:cstheme="majorHAnsi"/>
                <w:lang w:val="es-GT"/>
              </w:rPr>
            </w:pPr>
          </w:p>
        </w:tc>
      </w:tr>
      <w:tr w:rsidR="00D1617E" w:rsidRPr="00E622DD" w14:paraId="72988DE0" w14:textId="77777777" w:rsidTr="000C787D">
        <w:tc>
          <w:tcPr>
            <w:tcW w:w="2552" w:type="dxa"/>
            <w:shd w:val="clear" w:color="auto" w:fill="auto"/>
          </w:tcPr>
          <w:p w14:paraId="6AC499A6"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E622DD" w:rsidRDefault="00D1617E" w:rsidP="000C787D">
            <w:pPr>
              <w:rPr>
                <w:rFonts w:ascii="Myriad Pro" w:eastAsia="Calibri" w:hAnsi="Myriad Pro" w:cstheme="majorHAnsi"/>
                <w:lang w:val="es-GT"/>
              </w:rPr>
            </w:pPr>
          </w:p>
        </w:tc>
      </w:tr>
      <w:tr w:rsidR="00D1617E" w:rsidRPr="00E622DD" w14:paraId="4768D44C" w14:textId="77777777" w:rsidTr="000C787D">
        <w:tc>
          <w:tcPr>
            <w:tcW w:w="2552" w:type="dxa"/>
            <w:shd w:val="clear" w:color="auto" w:fill="auto"/>
          </w:tcPr>
          <w:p w14:paraId="6187C854"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E622DD" w:rsidRDefault="00D1617E" w:rsidP="000C787D">
            <w:pPr>
              <w:rPr>
                <w:rFonts w:ascii="Myriad Pro" w:eastAsia="Calibri" w:hAnsi="Myriad Pro" w:cstheme="majorHAnsi"/>
                <w:lang w:val="es-GT"/>
              </w:rPr>
            </w:pPr>
          </w:p>
        </w:tc>
      </w:tr>
    </w:tbl>
    <w:p w14:paraId="1BA550A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proofErr w:type="gramStart"/>
      <w:r w:rsidRPr="00E622DD">
        <w:rPr>
          <w:bCs/>
          <w:color w:val="000000"/>
          <w:lang w:val="es-ES" w:eastAsia="en-PH"/>
        </w:rPr>
        <w:t>□</w:t>
      </w:r>
      <w:r w:rsidRPr="00E622DD">
        <w:rPr>
          <w:rFonts w:ascii="Myriad Pro" w:hAnsi="Myriad Pro" w:cstheme="majorHAnsi"/>
          <w:bCs/>
          <w:color w:val="000000"/>
          <w:lang w:val="es-ES" w:eastAsia="en-PH"/>
        </w:rPr>
        <w:t xml:space="preserve">  No</w:t>
      </w:r>
      <w:proofErr w:type="gramEnd"/>
      <w:r w:rsidRPr="00E622DD">
        <w:rPr>
          <w:rFonts w:ascii="Myriad Pro" w:hAnsi="Myriad Pro" w:cstheme="majorHAnsi"/>
          <w:bCs/>
          <w:color w:val="000000"/>
          <w:lang w:val="es-ES" w:eastAsia="en-PH"/>
        </w:rPr>
        <w:t xml:space="preserve">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dar detalles completos de cada caso en una declaraci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adjunta.</w:t>
      </w:r>
    </w:p>
    <w:p w14:paraId="20FECA7E" w14:textId="77777777" w:rsidR="00D1617E" w:rsidRPr="00E622DD" w:rsidRDefault="00D1617E" w:rsidP="00D1617E">
      <w:pPr>
        <w:jc w:val="both"/>
        <w:rPr>
          <w:rFonts w:ascii="Myriad Pro" w:hAnsi="Myriad Pro" w:cstheme="majorHAnsi"/>
          <w:bCs/>
          <w:color w:val="000000"/>
          <w:lang w:val="es-ES" w:eastAsia="en-PH"/>
        </w:rPr>
      </w:pPr>
    </w:p>
    <w:p w14:paraId="69AB0EA0"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E622DD" w:rsidRDefault="00D1617E" w:rsidP="00D1617E">
      <w:pPr>
        <w:ind w:left="360"/>
        <w:jc w:val="both"/>
        <w:rPr>
          <w:rFonts w:ascii="Myriad Pro" w:hAnsi="Myriad Pro" w:cstheme="majorHAnsi"/>
          <w:bCs/>
          <w:color w:val="000000"/>
          <w:lang w:val="es-ES" w:eastAsia="en-PH"/>
        </w:rPr>
      </w:pPr>
    </w:p>
    <w:p w14:paraId="242BFC0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__________________________________________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180235D2" w14:textId="200DFB61" w:rsidR="00B643D9" w:rsidRDefault="00B643D9" w:rsidP="00D1617E">
      <w:pPr>
        <w:ind w:left="360"/>
        <w:jc w:val="both"/>
        <w:rPr>
          <w:rFonts w:ascii="Myriad Pro" w:hAnsi="Myriad Pro" w:cstheme="majorHAnsi"/>
          <w:bCs/>
          <w:color w:val="000000"/>
          <w:lang w:val="es-ES" w:eastAsia="en-PH"/>
        </w:rPr>
      </w:pPr>
      <w:r>
        <w:rPr>
          <w:rFonts w:ascii="Myriad Pro" w:hAnsi="Myriad Pro" w:cstheme="majorHAnsi"/>
          <w:bCs/>
          <w:color w:val="000000"/>
          <w:lang w:val="es-ES" w:eastAsia="en-PH"/>
        </w:rPr>
        <w:t>Nombre completo:</w:t>
      </w:r>
    </w:p>
    <w:p w14:paraId="466FCF1D" w14:textId="1A505CBB"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Firma y aclaración de firma</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4A696513" w14:textId="77777777" w:rsidR="00D1617E" w:rsidRPr="00E622DD" w:rsidRDefault="00D1617E" w:rsidP="00D1617E">
      <w:pPr>
        <w:ind w:left="360"/>
        <w:jc w:val="both"/>
        <w:rPr>
          <w:rFonts w:ascii="Myriad Pro" w:hAnsi="Myriad Pro" w:cstheme="majorHAnsi"/>
          <w:b/>
          <w:bCs/>
          <w:color w:val="000000"/>
          <w:lang w:val="es-ES" w:eastAsia="en-PH"/>
        </w:rPr>
      </w:pPr>
    </w:p>
    <w:p w14:paraId="48576610" w14:textId="77777777" w:rsidR="00D1617E" w:rsidRPr="00E622DD" w:rsidRDefault="00D1617E" w:rsidP="00D1617E">
      <w:pPr>
        <w:ind w:left="360"/>
        <w:jc w:val="both"/>
        <w:rPr>
          <w:rFonts w:ascii="Myriad Pro" w:hAnsi="Myriad Pro" w:cstheme="majorHAnsi"/>
          <w:b/>
          <w:bCs/>
          <w:color w:val="000000"/>
          <w:lang w:val="es-ES" w:eastAsia="en-PH"/>
        </w:rPr>
      </w:pPr>
    </w:p>
    <w:p w14:paraId="225DF5AB" w14:textId="648E0424" w:rsidR="00D1617E" w:rsidRPr="00E622DD" w:rsidRDefault="00F53740" w:rsidP="00D1617E">
      <w:pPr>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Documentos por incluir</w:t>
      </w:r>
      <w:r w:rsidR="00D1617E" w:rsidRPr="00E622DD">
        <w:rPr>
          <w:rFonts w:ascii="Myriad Pro" w:hAnsi="Myriad Pro" w:cstheme="majorHAnsi"/>
          <w:b/>
          <w:bCs/>
          <w:color w:val="000000"/>
          <w:lang w:val="es-ES" w:eastAsia="en-PH"/>
        </w:rPr>
        <w:t xml:space="preserve"> en la Carta del Oferente:</w:t>
      </w:r>
    </w:p>
    <w:p w14:paraId="09A6549A" w14:textId="77777777"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Desglose de costos, que respaldan el precio final por todo incluido según el Formulario</w:t>
      </w:r>
      <w:r w:rsidR="009D18B6" w:rsidRPr="00E622DD">
        <w:rPr>
          <w:rFonts w:ascii="Myriad Pro" w:eastAsia="Times New Roman" w:hAnsi="Myriad Pro" w:cstheme="majorHAnsi"/>
          <w:bCs/>
          <w:color w:val="000000"/>
          <w:lang w:val="es-ES" w:eastAsia="en-PH"/>
        </w:rPr>
        <w:t xml:space="preserve"> del Anex</w:t>
      </w:r>
      <w:r w:rsidR="008116C9" w:rsidRPr="00E622DD">
        <w:rPr>
          <w:rFonts w:ascii="Myriad Pro" w:eastAsia="Times New Roman" w:hAnsi="Myriad Pro" w:cstheme="majorHAnsi"/>
          <w:bCs/>
          <w:color w:val="000000"/>
          <w:lang w:val="es-ES" w:eastAsia="en-PH"/>
        </w:rPr>
        <w:t>o</w:t>
      </w:r>
      <w:r w:rsidRPr="00E622DD">
        <w:rPr>
          <w:rFonts w:ascii="Myriad Pro" w:eastAsia="Times New Roman" w:hAnsi="Myriad Pro" w:cstheme="majorHAnsi"/>
          <w:bCs/>
          <w:color w:val="000000"/>
          <w:lang w:val="es-ES" w:eastAsia="en-PH"/>
        </w:rPr>
        <w:t xml:space="preserve"> 2.1</w:t>
      </w:r>
    </w:p>
    <w:p w14:paraId="5108EE01" w14:textId="77777777" w:rsidR="00D1617E" w:rsidRPr="00E622DD" w:rsidRDefault="00D1617E" w:rsidP="00D1617E">
      <w:pPr>
        <w:ind w:left="284" w:hanging="284"/>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w:t>
      </w:r>
    </w:p>
    <w:p w14:paraId="5E9F6A96" w14:textId="77777777" w:rsidR="00D1617E" w:rsidRPr="00E622DD" w:rsidRDefault="00D1617E" w:rsidP="00D1617E">
      <w:pPr>
        <w:jc w:val="right"/>
        <w:rPr>
          <w:rFonts w:ascii="Myriad Pro" w:hAnsi="Myriad Pro" w:cstheme="majorHAnsi"/>
          <w:b/>
          <w:color w:val="000000"/>
          <w:lang w:eastAsia="en-PH"/>
        </w:rPr>
      </w:pPr>
    </w:p>
    <w:p w14:paraId="24C8EE9C" w14:textId="77777777" w:rsidR="00D1617E" w:rsidRPr="00E622DD" w:rsidRDefault="00D1617E" w:rsidP="00D1617E">
      <w:pPr>
        <w:jc w:val="right"/>
        <w:rPr>
          <w:rFonts w:ascii="Myriad Pro" w:hAnsi="Myriad Pro" w:cstheme="majorHAnsi"/>
          <w:b/>
          <w:color w:val="000000"/>
          <w:lang w:eastAsia="en-PH"/>
        </w:rPr>
      </w:pPr>
    </w:p>
    <w:p w14:paraId="4B76A2A6" w14:textId="4D584309" w:rsidR="00D1617E" w:rsidRPr="00E622DD" w:rsidRDefault="00D1617E" w:rsidP="00D1617E">
      <w:pPr>
        <w:jc w:val="right"/>
        <w:rPr>
          <w:rFonts w:ascii="Myriad Pro" w:hAnsi="Myriad Pro" w:cstheme="majorHAnsi"/>
          <w:b/>
          <w:color w:val="000000"/>
          <w:lang w:eastAsia="en-PH"/>
        </w:rPr>
      </w:pPr>
      <w:r w:rsidRPr="00E622DD">
        <w:rPr>
          <w:rFonts w:ascii="Myriad Pro" w:hAnsi="Myriad Pro" w:cstheme="majorHAnsi"/>
          <w:b/>
          <w:color w:val="000000"/>
          <w:lang w:eastAsia="en-PH"/>
        </w:rPr>
        <w:br w:type="page"/>
      </w:r>
    </w:p>
    <w:p w14:paraId="0F31EB16" w14:textId="5CF21581" w:rsidR="008116C9" w:rsidRPr="00E622DD" w:rsidRDefault="008116C9" w:rsidP="008116C9">
      <w:pPr>
        <w:ind w:left="360"/>
        <w:jc w:val="right"/>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lastRenderedPageBreak/>
        <w:t>ANEXO 2.1</w:t>
      </w:r>
    </w:p>
    <w:p w14:paraId="07B122C4" w14:textId="1CBCB9D5" w:rsidR="00611F35" w:rsidRPr="00E622DD" w:rsidRDefault="00611F35" w:rsidP="00611F35">
      <w:pPr>
        <w:ind w:left="360"/>
        <w:jc w:val="center"/>
        <w:rPr>
          <w:rFonts w:ascii="Myriad Pro" w:eastAsia="Times New Roman" w:hAnsi="Myriad Pro" w:cstheme="majorHAnsi"/>
          <w:b/>
          <w:bCs/>
          <w:color w:val="000000"/>
          <w:lang w:val="es-PA" w:eastAsia="en-PH"/>
        </w:rPr>
      </w:pPr>
      <w:r w:rsidRPr="00E622DD">
        <w:rPr>
          <w:rFonts w:ascii="Myriad Pro" w:eastAsia="Times New Roman" w:hAnsi="Myriad Pro" w:cstheme="majorHAnsi"/>
          <w:b/>
          <w:bCs/>
          <w:color w:val="000000"/>
          <w:lang w:val="es-ES" w:eastAsia="en-PH"/>
        </w:rPr>
        <w:t>CARTA DEL OFERENTE Y DESGLOSE DE GASTOS</w:t>
      </w:r>
      <w:r w:rsidRPr="00E622DD">
        <w:rPr>
          <w:rFonts w:ascii="Myriad Pro" w:hAnsi="Myriad Pro" w:cstheme="majorHAnsi"/>
          <w:b/>
          <w:vertAlign w:val="superscript"/>
          <w:lang w:val="es-PA"/>
        </w:rPr>
        <w:footnoteReference w:id="2"/>
      </w:r>
    </w:p>
    <w:p w14:paraId="318F6E2E" w14:textId="77777777" w:rsidR="00611F35" w:rsidRPr="00E622DD" w:rsidRDefault="00611F35" w:rsidP="00611F35">
      <w:pPr>
        <w:ind w:left="360"/>
        <w:jc w:val="center"/>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QUE RESPALDAN LA PROPUESTA FINANCIERA TODO- INCLUIDO</w:t>
      </w:r>
    </w:p>
    <w:p w14:paraId="46A66F4F" w14:textId="2D12FCD8" w:rsidR="0004047F" w:rsidRPr="00E622DD" w:rsidRDefault="0004047F" w:rsidP="0004047F">
      <w:pPr>
        <w:pStyle w:val="Textoindependiente"/>
        <w:ind w:left="360"/>
        <w:rPr>
          <w:rFonts w:ascii="Myriad Pro" w:hAnsi="Myriad Pro" w:cstheme="majorHAnsi"/>
          <w:i/>
          <w:color w:val="000000"/>
          <w:lang w:val="es-PE"/>
        </w:rPr>
      </w:pPr>
    </w:p>
    <w:p w14:paraId="29511E61" w14:textId="48A17349" w:rsidR="00D1617E" w:rsidRDefault="00D1617E" w:rsidP="00EB4E81">
      <w:pPr>
        <w:numPr>
          <w:ilvl w:val="0"/>
          <w:numId w:val="2"/>
        </w:numPr>
        <w:tabs>
          <w:tab w:val="left" w:pos="284"/>
        </w:tabs>
        <w:contextualSpacing/>
        <w:jc w:val="both"/>
        <w:rPr>
          <w:rFonts w:ascii="Myriad Pro" w:hAnsi="Myriad Pro" w:cstheme="majorHAnsi"/>
          <w:b/>
          <w:snapToGrid w:val="0"/>
        </w:rPr>
      </w:pPr>
      <w:r w:rsidRPr="00E622DD">
        <w:rPr>
          <w:rFonts w:ascii="Myriad Pro" w:hAnsi="Myriad Pro" w:cstheme="majorHAnsi"/>
          <w:b/>
          <w:snapToGrid w:val="0"/>
        </w:rPr>
        <w:t xml:space="preserve">Desglose de Costos por Componentes: </w:t>
      </w:r>
    </w:p>
    <w:p w14:paraId="74D0951A" w14:textId="77777777" w:rsidR="00156EC2" w:rsidRPr="00E622DD"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E622DD"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Indicar unidad de medida</w:t>
            </w:r>
          </w:p>
          <w:p w14:paraId="1CCFA5E9"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(Día/global/</w:t>
            </w:r>
          </w:p>
          <w:p w14:paraId="651C969C"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156EC2" w:rsidRDefault="003D72D8" w:rsidP="008E73B1">
            <w:pPr>
              <w:ind w:right="72"/>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Cant</w:t>
            </w:r>
            <w:r w:rsidR="008E73B1">
              <w:rPr>
                <w:rFonts w:ascii="Myriad Pro" w:hAnsi="Myriad Pro" w:cstheme="majorHAnsi"/>
                <w:b/>
                <w:snapToGrid w:val="0"/>
                <w:sz w:val="18"/>
                <w:szCs w:val="18"/>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Default="00850B17"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Precio unitario </w:t>
            </w:r>
          </w:p>
          <w:p w14:paraId="35E267E2" w14:textId="062A7B12"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Total </w:t>
            </w:r>
          </w:p>
          <w:p w14:paraId="53E8937B" w14:textId="20300DAE"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r>
      <w:tr w:rsidR="003D72D8" w:rsidRPr="00E622DD"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8E73B1" w:rsidRDefault="003D72D8" w:rsidP="004E24E8">
            <w:pPr>
              <w:pStyle w:val="Prrafodelista"/>
              <w:numPr>
                <w:ilvl w:val="0"/>
                <w:numId w:val="11"/>
              </w:numPr>
              <w:ind w:left="199" w:hanging="199"/>
              <w:jc w:val="both"/>
              <w:rPr>
                <w:rFonts w:ascii="Myriad Pro" w:hAnsi="Myriad Pro" w:cstheme="majorHAnsi"/>
                <w:b/>
                <w:snapToGrid w:val="0"/>
                <w:sz w:val="19"/>
                <w:szCs w:val="19"/>
                <w:lang w:val="es-419"/>
              </w:rPr>
            </w:pPr>
            <w:r w:rsidRPr="008E73B1">
              <w:rPr>
                <w:rFonts w:ascii="Myriad Pro" w:hAnsi="Myriad Pro" w:cstheme="majorHAnsi"/>
                <w:b/>
                <w:snapToGrid w:val="0"/>
                <w:sz w:val="19"/>
                <w:szCs w:val="19"/>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8E73B1" w:rsidRDefault="003D72D8" w:rsidP="000C787D">
            <w:pPr>
              <w:ind w:right="134"/>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8E73B1" w:rsidRDefault="003D72D8" w:rsidP="000C787D">
            <w:pPr>
              <w:ind w:right="72"/>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8E73B1" w:rsidRDefault="003D72D8" w:rsidP="000C787D">
            <w:pPr>
              <w:jc w:val="both"/>
              <w:rPr>
                <w:rFonts w:ascii="Myriad Pro" w:hAnsi="Myriad Pro" w:cstheme="majorHAnsi"/>
                <w:snapToGrid w:val="0"/>
                <w:sz w:val="19"/>
                <w:szCs w:val="19"/>
              </w:rPr>
            </w:pPr>
          </w:p>
        </w:tc>
      </w:tr>
      <w:tr w:rsidR="003D72D8" w:rsidRPr="00E622DD"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Honorarios Profesionales</w:t>
            </w:r>
            <w:r w:rsidR="000068CA" w:rsidRPr="008E73B1">
              <w:rPr>
                <w:rFonts w:ascii="Myriad Pro" w:hAnsi="Myriad Pro" w:cstheme="majorHAnsi"/>
                <w:snapToGrid w:val="0"/>
                <w:sz w:val="19"/>
                <w:szCs w:val="19"/>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8E73B1" w:rsidRDefault="003D72D8" w:rsidP="008E73B1">
            <w:pPr>
              <w:jc w:val="center"/>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8E73B1" w:rsidRDefault="003D72D8" w:rsidP="000C787D">
            <w:pPr>
              <w:jc w:val="both"/>
              <w:rPr>
                <w:rFonts w:ascii="Myriad Pro" w:hAnsi="Myriad Pro" w:cstheme="majorHAnsi"/>
                <w:snapToGrid w:val="0"/>
                <w:sz w:val="19"/>
                <w:szCs w:val="19"/>
              </w:rPr>
            </w:pPr>
          </w:p>
        </w:tc>
      </w:tr>
      <w:tr w:rsidR="003D72D8" w:rsidRPr="00E622DD"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8E73B1" w:rsidRDefault="003D72D8" w:rsidP="000C787D">
            <w:pPr>
              <w:jc w:val="both"/>
              <w:rPr>
                <w:rFonts w:ascii="Myriad Pro" w:hAnsi="Myriad Pro" w:cstheme="majorHAnsi"/>
                <w:snapToGrid w:val="0"/>
                <w:sz w:val="19"/>
                <w:szCs w:val="19"/>
              </w:rPr>
            </w:pPr>
          </w:p>
        </w:tc>
      </w:tr>
      <w:tr w:rsidR="003D72D8" w:rsidRPr="00E622DD"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8E73B1" w:rsidRDefault="003D72D8" w:rsidP="000C787D">
            <w:pPr>
              <w:jc w:val="both"/>
              <w:rPr>
                <w:rFonts w:ascii="Myriad Pro" w:hAnsi="Myriad Pro" w:cstheme="majorHAnsi"/>
                <w:snapToGrid w:val="0"/>
                <w:sz w:val="19"/>
                <w:szCs w:val="19"/>
              </w:rPr>
            </w:pPr>
          </w:p>
        </w:tc>
      </w:tr>
      <w:tr w:rsidR="003D72D8" w:rsidRPr="00E622DD"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8E73B1" w:rsidRDefault="003D72D8" w:rsidP="000C787D">
            <w:pPr>
              <w:jc w:val="both"/>
              <w:rPr>
                <w:rFonts w:ascii="Myriad Pro" w:hAnsi="Myriad Pro" w:cstheme="majorHAnsi"/>
                <w:snapToGrid w:val="0"/>
                <w:sz w:val="19"/>
                <w:szCs w:val="19"/>
              </w:rPr>
            </w:pPr>
          </w:p>
        </w:tc>
      </w:tr>
      <w:tr w:rsidR="003D72D8" w:rsidRPr="00E622DD"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8E73B1" w:rsidRDefault="003D72D8" w:rsidP="000C787D">
            <w:pPr>
              <w:jc w:val="both"/>
              <w:rPr>
                <w:rFonts w:ascii="Myriad Pro" w:hAnsi="Myriad Pro" w:cstheme="majorHAnsi"/>
                <w:snapToGrid w:val="0"/>
                <w:sz w:val="19"/>
                <w:szCs w:val="19"/>
              </w:rPr>
            </w:pPr>
          </w:p>
        </w:tc>
      </w:tr>
      <w:tr w:rsidR="003D72D8" w:rsidRPr="00E622DD"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8E73B1" w:rsidRDefault="003D72D8" w:rsidP="000C787D">
            <w:pPr>
              <w:jc w:val="both"/>
              <w:rPr>
                <w:rFonts w:ascii="Myriad Pro" w:hAnsi="Myriad Pro" w:cstheme="majorHAnsi"/>
                <w:snapToGrid w:val="0"/>
                <w:sz w:val="19"/>
                <w:szCs w:val="19"/>
              </w:rPr>
            </w:pPr>
          </w:p>
        </w:tc>
      </w:tr>
      <w:tr w:rsidR="003D72D8" w:rsidRPr="00E622DD" w14:paraId="457F3CF6"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24C76F0" w14:textId="77777777" w:rsidR="003D72D8" w:rsidRPr="008E73B1" w:rsidRDefault="003D72D8" w:rsidP="000C787D">
            <w:pPr>
              <w:jc w:val="both"/>
              <w:rPr>
                <w:rFonts w:ascii="Myriad Pro" w:hAnsi="Myriad Pro" w:cstheme="majorHAnsi"/>
                <w:snapToGrid w:val="0"/>
                <w:sz w:val="19"/>
                <w:szCs w:val="19"/>
                <w:lang w:val="es-419"/>
              </w:rPr>
            </w:pPr>
            <w:r w:rsidRPr="008E73B1">
              <w:rPr>
                <w:rFonts w:ascii="Myriad Pro" w:hAnsi="Myriad Pro" w:cstheme="majorHAnsi"/>
                <w:snapToGrid w:val="0"/>
                <w:sz w:val="19"/>
                <w:szCs w:val="19"/>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A7BDA0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C68670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588C6D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46718E" w14:textId="3ED3FC74" w:rsidR="003D72D8" w:rsidRPr="008E73B1" w:rsidRDefault="003D72D8" w:rsidP="000C787D">
            <w:pPr>
              <w:jc w:val="both"/>
              <w:rPr>
                <w:rFonts w:ascii="Myriad Pro" w:hAnsi="Myriad Pro" w:cstheme="majorHAnsi"/>
                <w:snapToGrid w:val="0"/>
                <w:sz w:val="19"/>
                <w:szCs w:val="19"/>
              </w:rPr>
            </w:pPr>
          </w:p>
        </w:tc>
      </w:tr>
      <w:tr w:rsidR="003D72D8" w:rsidRPr="00E622DD"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8E73B1" w:rsidRDefault="003D72D8" w:rsidP="004E24E8">
            <w:pPr>
              <w:pStyle w:val="Prrafodelista"/>
              <w:numPr>
                <w:ilvl w:val="0"/>
                <w:numId w:val="11"/>
              </w:numPr>
              <w:ind w:left="341" w:hanging="284"/>
              <w:jc w:val="both"/>
              <w:rPr>
                <w:rFonts w:ascii="Myriad Pro" w:hAnsi="Myriad Pro" w:cstheme="majorHAnsi"/>
                <w:b/>
                <w:snapToGrid w:val="0"/>
                <w:sz w:val="19"/>
                <w:szCs w:val="19"/>
                <w:lang w:val="es-419"/>
              </w:rPr>
            </w:pPr>
            <w:r w:rsidRPr="008E73B1">
              <w:rPr>
                <w:rFonts w:ascii="Myriad Pro" w:hAnsi="Myriad Pro" w:cstheme="majorHAnsi"/>
                <w:b/>
                <w:snapToGrid w:val="0"/>
                <w:sz w:val="19"/>
                <w:szCs w:val="19"/>
                <w:lang w:val="es-419"/>
              </w:rPr>
              <w:t>Viajes al lugar de destino</w:t>
            </w:r>
            <w:r w:rsidRPr="008E73B1">
              <w:rPr>
                <w:snapToGrid w:val="0"/>
                <w:sz w:val="19"/>
                <w:szCs w:val="19"/>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8E73B1" w:rsidRDefault="003D72D8" w:rsidP="000C787D">
            <w:pPr>
              <w:jc w:val="both"/>
              <w:rPr>
                <w:rFonts w:ascii="Myriad Pro" w:hAnsi="Myriad Pro" w:cstheme="majorHAnsi"/>
                <w:snapToGrid w:val="0"/>
                <w:sz w:val="19"/>
                <w:szCs w:val="19"/>
              </w:rPr>
            </w:pPr>
          </w:p>
        </w:tc>
      </w:tr>
      <w:tr w:rsidR="003D72D8" w:rsidRPr="00E622DD"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8E73B1" w:rsidRDefault="003D72D8" w:rsidP="000C787D">
            <w:pPr>
              <w:jc w:val="both"/>
              <w:rPr>
                <w:rFonts w:ascii="Myriad Pro" w:hAnsi="Myriad Pro" w:cstheme="majorHAnsi"/>
                <w:snapToGrid w:val="0"/>
                <w:sz w:val="19"/>
                <w:szCs w:val="19"/>
              </w:rPr>
            </w:pPr>
            <w:proofErr w:type="gramStart"/>
            <w:r w:rsidRPr="008E73B1">
              <w:rPr>
                <w:rFonts w:ascii="Myriad Pro" w:hAnsi="Myriad Pro" w:cstheme="majorHAnsi"/>
                <w:snapToGrid w:val="0"/>
                <w:sz w:val="19"/>
                <w:szCs w:val="19"/>
              </w:rPr>
              <w:t>Ticket</w:t>
            </w:r>
            <w:proofErr w:type="gramEnd"/>
            <w:r w:rsidRPr="008E73B1">
              <w:rPr>
                <w:rFonts w:ascii="Myriad Pro" w:hAnsi="Myriad Pro" w:cstheme="majorHAnsi"/>
                <w:snapToGrid w:val="0"/>
                <w:sz w:val="19"/>
                <w:szCs w:val="19"/>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8E73B1" w:rsidRDefault="003D72D8" w:rsidP="000C787D">
            <w:pPr>
              <w:jc w:val="both"/>
              <w:rPr>
                <w:rFonts w:ascii="Myriad Pro" w:hAnsi="Myriad Pro" w:cstheme="majorHAnsi"/>
                <w:snapToGrid w:val="0"/>
                <w:sz w:val="19"/>
                <w:szCs w:val="19"/>
              </w:rPr>
            </w:pPr>
          </w:p>
        </w:tc>
      </w:tr>
      <w:tr w:rsidR="003D72D8" w:rsidRPr="00E622DD"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8E73B1" w:rsidRDefault="003D72D8" w:rsidP="000C787D">
            <w:pPr>
              <w:jc w:val="both"/>
              <w:rPr>
                <w:rFonts w:ascii="Myriad Pro" w:hAnsi="Myriad Pro" w:cstheme="majorHAnsi"/>
                <w:snapToGrid w:val="0"/>
                <w:sz w:val="19"/>
                <w:szCs w:val="19"/>
              </w:rPr>
            </w:pPr>
          </w:p>
        </w:tc>
      </w:tr>
      <w:tr w:rsidR="003D72D8" w:rsidRPr="00E622DD"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8E73B1" w:rsidRDefault="003D72D8" w:rsidP="000C787D">
            <w:pPr>
              <w:jc w:val="both"/>
              <w:rPr>
                <w:rFonts w:ascii="Myriad Pro" w:hAnsi="Myriad Pro" w:cstheme="majorHAnsi"/>
                <w:snapToGrid w:val="0"/>
                <w:sz w:val="19"/>
                <w:szCs w:val="19"/>
              </w:rPr>
            </w:pPr>
          </w:p>
        </w:tc>
      </w:tr>
      <w:tr w:rsidR="003D72D8" w:rsidRPr="00E622DD"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8E73B1" w:rsidRDefault="003D72D8" w:rsidP="000C787D">
            <w:pPr>
              <w:jc w:val="both"/>
              <w:rPr>
                <w:rFonts w:ascii="Myriad Pro" w:hAnsi="Myriad Pro" w:cstheme="majorHAnsi"/>
                <w:snapToGrid w:val="0"/>
                <w:sz w:val="19"/>
                <w:szCs w:val="19"/>
              </w:rPr>
            </w:pPr>
          </w:p>
        </w:tc>
      </w:tr>
      <w:tr w:rsidR="003D72D8" w:rsidRPr="00E622DD"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8E73B1" w:rsidRDefault="003D72D8" w:rsidP="000C787D">
            <w:pPr>
              <w:jc w:val="both"/>
              <w:rPr>
                <w:rFonts w:ascii="Myriad Pro" w:hAnsi="Myriad Pro" w:cstheme="majorHAnsi"/>
                <w:snapToGrid w:val="0"/>
                <w:sz w:val="19"/>
                <w:szCs w:val="19"/>
              </w:rPr>
            </w:pPr>
          </w:p>
        </w:tc>
      </w:tr>
      <w:tr w:rsidR="008E73B1" w:rsidRPr="00E622DD"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 xml:space="preserve">IMPUESTOS </w:t>
            </w:r>
            <w:proofErr w:type="gramStart"/>
            <w:r w:rsidRPr="008E73B1">
              <w:rPr>
                <w:rFonts w:ascii="Myriad Pro" w:hAnsi="Myriad Pro" w:cstheme="majorHAnsi"/>
                <w:b/>
                <w:bCs/>
                <w:snapToGrid w:val="0"/>
                <w:sz w:val="19"/>
                <w:szCs w:val="19"/>
              </w:rPr>
              <w:t>(  %</w:t>
            </w:r>
            <w:proofErr w:type="gramEnd"/>
            <w:r w:rsidRPr="008E73B1">
              <w:rPr>
                <w:rFonts w:ascii="Myriad Pro" w:hAnsi="Myriad Pro" w:cstheme="majorHAnsi"/>
                <w:b/>
                <w:bCs/>
                <w:snapToGrid w:val="0"/>
                <w:sz w:val="19"/>
                <w:szCs w:val="19"/>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8E73B1" w:rsidRDefault="008E73B1" w:rsidP="000C787D">
            <w:pPr>
              <w:jc w:val="both"/>
              <w:rPr>
                <w:rFonts w:ascii="Myriad Pro" w:hAnsi="Myriad Pro" w:cstheme="majorHAnsi"/>
                <w:snapToGrid w:val="0"/>
                <w:sz w:val="19"/>
                <w:szCs w:val="19"/>
              </w:rPr>
            </w:pPr>
          </w:p>
        </w:tc>
      </w:tr>
    </w:tbl>
    <w:p w14:paraId="47D4B9A5" w14:textId="77777777" w:rsidR="00780F26" w:rsidRPr="00C47F00" w:rsidRDefault="00780F26" w:rsidP="00780F26">
      <w:pPr>
        <w:ind w:left="360"/>
        <w:jc w:val="both"/>
        <w:rPr>
          <w:rFonts w:ascii="Myriad Pro" w:eastAsia="Times New Roman" w:hAnsi="Myriad Pro"/>
          <w:b/>
          <w:bCs/>
          <w:color w:val="000000"/>
          <w:lang w:val="es-ES" w:eastAsia="en-PH"/>
        </w:rPr>
      </w:pPr>
    </w:p>
    <w:p w14:paraId="46E2BB12" w14:textId="7B74668F" w:rsidR="00780F26" w:rsidRPr="00780F26"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780F26">
        <w:rPr>
          <w:rFonts w:ascii="Myriad Pro" w:eastAsia="Times New Roman" w:hAnsi="Myriad Pro"/>
          <w:b/>
          <w:color w:val="000000"/>
          <w:lang w:val="es-ES" w:eastAsia="en-PH"/>
        </w:rPr>
        <w:t>D</w:t>
      </w:r>
      <w:r>
        <w:rPr>
          <w:rFonts w:ascii="Myriad Pro" w:eastAsia="Times New Roman" w:hAnsi="Myriad Pro"/>
          <w:b/>
          <w:color w:val="000000"/>
          <w:lang w:val="es-ES" w:eastAsia="en-PH"/>
        </w:rPr>
        <w:t xml:space="preserve">esglose de costos por entregable </w:t>
      </w:r>
      <w:r w:rsidRPr="00780F26">
        <w:rPr>
          <w:rFonts w:ascii="Myriad Pro" w:eastAsia="Times New Roman" w:hAnsi="Myriad Pro"/>
          <w:b/>
          <w:color w:val="000000"/>
          <w:lang w:val="es-ES" w:eastAsia="en-PH"/>
        </w:rPr>
        <w:t>(base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051"/>
        <w:gridCol w:w="2090"/>
      </w:tblGrid>
      <w:tr w:rsidR="00780F26" w:rsidRPr="003759AA" w14:paraId="3E48D475" w14:textId="77777777" w:rsidTr="00D37E03">
        <w:trPr>
          <w:trHeight w:val="377"/>
        </w:trPr>
        <w:tc>
          <w:tcPr>
            <w:tcW w:w="2965" w:type="dxa"/>
            <w:shd w:val="clear" w:color="auto" w:fill="DBE5F1" w:themeFill="accent1" w:themeFillTint="33"/>
            <w:vAlign w:val="center"/>
          </w:tcPr>
          <w:p w14:paraId="032F6A00" w14:textId="77777777" w:rsidR="00780F26" w:rsidRPr="003759AA" w:rsidRDefault="00780F26" w:rsidP="00DE686D">
            <w:pPr>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3759AA" w:rsidRDefault="00780F26" w:rsidP="00DE686D">
            <w:pPr>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3759AA" w:rsidRDefault="00780F26" w:rsidP="00DE686D">
            <w:pPr>
              <w:jc w:val="center"/>
              <w:rPr>
                <w:rFonts w:ascii="Myriad Pro" w:hAnsi="Myriad Pro" w:cs="Calibri"/>
                <w:b/>
                <w:snapToGrid w:val="0"/>
                <w:lang w:val="en-US"/>
              </w:rPr>
            </w:pPr>
            <w:r w:rsidRPr="003759AA">
              <w:rPr>
                <w:rFonts w:ascii="Myriad Pro" w:hAnsi="Myriad Pro" w:cs="Calibri"/>
                <w:b/>
                <w:snapToGrid w:val="0"/>
                <w:lang w:val="en-US"/>
              </w:rPr>
              <w:t>MONTO S/</w:t>
            </w:r>
          </w:p>
        </w:tc>
      </w:tr>
      <w:tr w:rsidR="00780F26" w:rsidRPr="003759AA" w14:paraId="6A15CB7B" w14:textId="77777777" w:rsidTr="00D37E03">
        <w:trPr>
          <w:trHeight w:val="279"/>
        </w:trPr>
        <w:tc>
          <w:tcPr>
            <w:tcW w:w="2965" w:type="dxa"/>
            <w:shd w:val="clear" w:color="auto" w:fill="auto"/>
            <w:vAlign w:val="center"/>
          </w:tcPr>
          <w:p w14:paraId="0B0B5A95"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1</w:t>
            </w:r>
          </w:p>
        </w:tc>
        <w:tc>
          <w:tcPr>
            <w:tcW w:w="3051" w:type="dxa"/>
            <w:shd w:val="clear" w:color="auto" w:fill="auto"/>
            <w:vAlign w:val="center"/>
          </w:tcPr>
          <w:p w14:paraId="4D9EC3F2" w14:textId="2049693A" w:rsidR="00780F26" w:rsidRPr="00544C44" w:rsidRDefault="00897D2B" w:rsidP="00DE686D">
            <w:pPr>
              <w:jc w:val="center"/>
              <w:rPr>
                <w:rFonts w:ascii="Myriad Pro" w:hAnsi="Myriad Pro" w:cs="Calibri"/>
                <w:snapToGrid w:val="0"/>
                <w:lang w:val="es-GT"/>
              </w:rPr>
            </w:pPr>
            <w:r>
              <w:rPr>
                <w:rFonts w:ascii="Myriad Pro" w:hAnsi="Myriad Pro" w:cs="Calibri"/>
                <w:snapToGrid w:val="0"/>
                <w:lang w:val="es-GT"/>
              </w:rPr>
              <w:t>20%</w:t>
            </w:r>
          </w:p>
        </w:tc>
        <w:tc>
          <w:tcPr>
            <w:tcW w:w="2090" w:type="dxa"/>
            <w:shd w:val="clear" w:color="auto" w:fill="auto"/>
            <w:vAlign w:val="center"/>
          </w:tcPr>
          <w:p w14:paraId="5ECFEF22" w14:textId="77777777" w:rsidR="00780F26" w:rsidRPr="003759AA" w:rsidRDefault="00780F26" w:rsidP="00DE686D">
            <w:pPr>
              <w:jc w:val="center"/>
              <w:rPr>
                <w:rFonts w:ascii="Myriad Pro" w:hAnsi="Myriad Pro" w:cs="Calibri"/>
                <w:b/>
                <w:snapToGrid w:val="0"/>
                <w:lang w:val="en-US"/>
              </w:rPr>
            </w:pPr>
          </w:p>
        </w:tc>
      </w:tr>
      <w:tr w:rsidR="00780F26" w:rsidRPr="003759AA" w14:paraId="01D7ADB4" w14:textId="77777777" w:rsidTr="00D37E03">
        <w:trPr>
          <w:trHeight w:val="279"/>
        </w:trPr>
        <w:tc>
          <w:tcPr>
            <w:tcW w:w="2965" w:type="dxa"/>
            <w:shd w:val="clear" w:color="auto" w:fill="auto"/>
            <w:vAlign w:val="center"/>
          </w:tcPr>
          <w:p w14:paraId="612C2F9C"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2</w:t>
            </w:r>
          </w:p>
        </w:tc>
        <w:tc>
          <w:tcPr>
            <w:tcW w:w="3051" w:type="dxa"/>
            <w:shd w:val="clear" w:color="auto" w:fill="auto"/>
            <w:vAlign w:val="center"/>
          </w:tcPr>
          <w:p w14:paraId="772B4C29" w14:textId="3AFE084F" w:rsidR="00780F26" w:rsidRPr="00544C44" w:rsidRDefault="00897D2B" w:rsidP="00DE686D">
            <w:pPr>
              <w:jc w:val="center"/>
              <w:rPr>
                <w:rFonts w:ascii="Myriad Pro" w:hAnsi="Myriad Pro" w:cs="Calibri"/>
                <w:snapToGrid w:val="0"/>
                <w:lang w:val="es-GT"/>
              </w:rPr>
            </w:pPr>
            <w:r>
              <w:rPr>
                <w:rFonts w:ascii="Myriad Pro" w:hAnsi="Myriad Pro" w:cs="Calibri"/>
                <w:snapToGrid w:val="0"/>
                <w:lang w:val="es-GT"/>
              </w:rPr>
              <w:t>25%</w:t>
            </w:r>
          </w:p>
        </w:tc>
        <w:tc>
          <w:tcPr>
            <w:tcW w:w="2090" w:type="dxa"/>
            <w:shd w:val="clear" w:color="auto" w:fill="auto"/>
            <w:vAlign w:val="center"/>
          </w:tcPr>
          <w:p w14:paraId="5315AE97" w14:textId="77777777" w:rsidR="00780F26" w:rsidRPr="003759AA" w:rsidRDefault="00780F26" w:rsidP="00DE686D">
            <w:pPr>
              <w:jc w:val="center"/>
              <w:rPr>
                <w:rFonts w:ascii="Myriad Pro" w:hAnsi="Myriad Pro" w:cs="Calibri"/>
                <w:b/>
                <w:snapToGrid w:val="0"/>
                <w:lang w:val="en-US"/>
              </w:rPr>
            </w:pPr>
          </w:p>
        </w:tc>
      </w:tr>
      <w:tr w:rsidR="00A32445" w:rsidRPr="003759AA" w14:paraId="32AFA72E" w14:textId="77777777" w:rsidTr="00D37E03">
        <w:trPr>
          <w:trHeight w:val="279"/>
        </w:trPr>
        <w:tc>
          <w:tcPr>
            <w:tcW w:w="2965" w:type="dxa"/>
            <w:shd w:val="clear" w:color="auto" w:fill="auto"/>
            <w:vAlign w:val="center"/>
          </w:tcPr>
          <w:p w14:paraId="37D2F690" w14:textId="51D29EF8" w:rsidR="00A32445" w:rsidRPr="00544C44" w:rsidRDefault="00A32445"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Pr>
                <w:rFonts w:ascii="Myriad Pro" w:hAnsi="Myriad Pro" w:cs="Calibri"/>
                <w:snapToGrid w:val="0"/>
                <w:lang w:val="en-US"/>
              </w:rPr>
              <w:t xml:space="preserve"> 3</w:t>
            </w:r>
          </w:p>
        </w:tc>
        <w:tc>
          <w:tcPr>
            <w:tcW w:w="3051" w:type="dxa"/>
            <w:shd w:val="clear" w:color="auto" w:fill="auto"/>
            <w:vAlign w:val="center"/>
          </w:tcPr>
          <w:p w14:paraId="3349C376" w14:textId="55AF60AB" w:rsidR="00A32445" w:rsidRPr="00544C44" w:rsidRDefault="00897D2B" w:rsidP="00DE686D">
            <w:pPr>
              <w:jc w:val="center"/>
              <w:rPr>
                <w:rFonts w:ascii="Myriad Pro" w:hAnsi="Myriad Pro" w:cs="Calibri"/>
                <w:snapToGrid w:val="0"/>
                <w:lang w:val="es-GT"/>
              </w:rPr>
            </w:pPr>
            <w:r>
              <w:rPr>
                <w:rFonts w:ascii="Myriad Pro" w:hAnsi="Myriad Pro" w:cs="Calibri"/>
                <w:snapToGrid w:val="0"/>
                <w:lang w:val="es-GT"/>
              </w:rPr>
              <w:t>25%</w:t>
            </w:r>
          </w:p>
        </w:tc>
        <w:tc>
          <w:tcPr>
            <w:tcW w:w="2090" w:type="dxa"/>
            <w:shd w:val="clear" w:color="auto" w:fill="auto"/>
            <w:vAlign w:val="center"/>
          </w:tcPr>
          <w:p w14:paraId="2FDC54D8" w14:textId="77777777" w:rsidR="00A32445" w:rsidRPr="003759AA" w:rsidRDefault="00A32445" w:rsidP="00DE686D">
            <w:pPr>
              <w:jc w:val="center"/>
              <w:rPr>
                <w:rFonts w:ascii="Myriad Pro" w:hAnsi="Myriad Pro" w:cs="Calibri"/>
                <w:b/>
                <w:snapToGrid w:val="0"/>
                <w:lang w:val="en-US"/>
              </w:rPr>
            </w:pPr>
          </w:p>
        </w:tc>
      </w:tr>
      <w:tr w:rsidR="00A32445" w:rsidRPr="003759AA" w14:paraId="3729F936" w14:textId="77777777" w:rsidTr="00D37E03">
        <w:trPr>
          <w:trHeight w:val="279"/>
        </w:trPr>
        <w:tc>
          <w:tcPr>
            <w:tcW w:w="2965" w:type="dxa"/>
            <w:shd w:val="clear" w:color="auto" w:fill="auto"/>
            <w:vAlign w:val="center"/>
          </w:tcPr>
          <w:p w14:paraId="29ECEBA5" w14:textId="0AB76622" w:rsidR="00A32445" w:rsidRPr="00544C44" w:rsidRDefault="00A32445"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Pr>
                <w:rFonts w:ascii="Myriad Pro" w:hAnsi="Myriad Pro" w:cs="Calibri"/>
                <w:snapToGrid w:val="0"/>
                <w:lang w:val="en-US"/>
              </w:rPr>
              <w:t xml:space="preserve"> 4</w:t>
            </w:r>
          </w:p>
        </w:tc>
        <w:tc>
          <w:tcPr>
            <w:tcW w:w="3051" w:type="dxa"/>
            <w:shd w:val="clear" w:color="auto" w:fill="auto"/>
            <w:vAlign w:val="center"/>
          </w:tcPr>
          <w:p w14:paraId="0118DEB4" w14:textId="4E40BF07" w:rsidR="00A32445" w:rsidRPr="00544C44" w:rsidRDefault="00897D2B" w:rsidP="00DE686D">
            <w:pPr>
              <w:jc w:val="center"/>
              <w:rPr>
                <w:rFonts w:ascii="Myriad Pro" w:hAnsi="Myriad Pro" w:cs="Calibri"/>
                <w:snapToGrid w:val="0"/>
                <w:lang w:val="es-GT"/>
              </w:rPr>
            </w:pPr>
            <w:r>
              <w:rPr>
                <w:rFonts w:ascii="Myriad Pro" w:hAnsi="Myriad Pro" w:cs="Calibri"/>
                <w:snapToGrid w:val="0"/>
                <w:lang w:val="es-GT"/>
              </w:rPr>
              <w:t>30%</w:t>
            </w:r>
          </w:p>
        </w:tc>
        <w:tc>
          <w:tcPr>
            <w:tcW w:w="2090" w:type="dxa"/>
            <w:shd w:val="clear" w:color="auto" w:fill="auto"/>
            <w:vAlign w:val="center"/>
          </w:tcPr>
          <w:p w14:paraId="322456FD" w14:textId="77777777" w:rsidR="00A32445" w:rsidRPr="003759AA" w:rsidRDefault="00A32445" w:rsidP="00DE686D">
            <w:pPr>
              <w:jc w:val="center"/>
              <w:rPr>
                <w:rFonts w:ascii="Myriad Pro" w:hAnsi="Myriad Pro" w:cs="Calibri"/>
                <w:b/>
                <w:snapToGrid w:val="0"/>
                <w:lang w:val="en-US"/>
              </w:rPr>
            </w:pPr>
          </w:p>
        </w:tc>
      </w:tr>
      <w:tr w:rsidR="00780F26" w:rsidRPr="003759AA" w14:paraId="0313FF8F" w14:textId="77777777" w:rsidTr="00D37E03">
        <w:trPr>
          <w:trHeight w:val="176"/>
        </w:trPr>
        <w:tc>
          <w:tcPr>
            <w:tcW w:w="2965" w:type="dxa"/>
            <w:shd w:val="clear" w:color="auto" w:fill="E7F0F9"/>
          </w:tcPr>
          <w:p w14:paraId="4A2F7382" w14:textId="77777777" w:rsidR="00780F26" w:rsidRPr="003759AA" w:rsidRDefault="00780F26" w:rsidP="00DE686D">
            <w:pPr>
              <w:rPr>
                <w:rFonts w:ascii="Myriad Pro" w:hAnsi="Myriad Pro" w:cs="Calibri"/>
                <w:snapToGrid w:val="0"/>
              </w:rPr>
            </w:pPr>
            <w:r w:rsidRPr="003759AA">
              <w:rPr>
                <w:rFonts w:ascii="Myriad Pro" w:hAnsi="Myriad Pro" w:cs="Calibri"/>
                <w:b/>
                <w:snapToGrid w:val="0"/>
              </w:rPr>
              <w:t xml:space="preserve">TOTAL de la oferta por todo concepto </w:t>
            </w:r>
          </w:p>
        </w:tc>
        <w:tc>
          <w:tcPr>
            <w:tcW w:w="3051" w:type="dxa"/>
            <w:shd w:val="clear" w:color="auto" w:fill="DBE5F1" w:themeFill="accent1" w:themeFillTint="33"/>
          </w:tcPr>
          <w:p w14:paraId="196F2703" w14:textId="77777777" w:rsidR="00780F26" w:rsidRPr="003759AA" w:rsidRDefault="00780F26" w:rsidP="00DE686D">
            <w:pPr>
              <w:jc w:val="center"/>
              <w:rPr>
                <w:rFonts w:ascii="Myriad Pro" w:hAnsi="Myriad Pro" w:cs="Calibri"/>
                <w:snapToGrid w:val="0"/>
              </w:rPr>
            </w:pPr>
            <w:r w:rsidRPr="003759AA">
              <w:rPr>
                <w:rFonts w:ascii="Myriad Pro" w:hAnsi="Myriad Pro" w:cs="Calibri"/>
                <w:b/>
                <w:snapToGrid w:val="0"/>
              </w:rPr>
              <w:t>100%</w:t>
            </w:r>
          </w:p>
        </w:tc>
        <w:tc>
          <w:tcPr>
            <w:tcW w:w="2090" w:type="dxa"/>
            <w:shd w:val="clear" w:color="auto" w:fill="E7F0F9"/>
          </w:tcPr>
          <w:p w14:paraId="58384DF8" w14:textId="77777777" w:rsidR="00780F26" w:rsidRPr="003759AA" w:rsidRDefault="00780F26" w:rsidP="00DE686D">
            <w:pPr>
              <w:rPr>
                <w:rFonts w:ascii="Myriad Pro" w:hAnsi="Myriad Pro" w:cs="Calibri"/>
                <w:snapToGrid w:val="0"/>
              </w:rPr>
            </w:pPr>
          </w:p>
        </w:tc>
      </w:tr>
    </w:tbl>
    <w:p w14:paraId="40AD4CC9" w14:textId="77777777" w:rsidR="000630BE" w:rsidRPr="000630BE" w:rsidRDefault="000630BE" w:rsidP="003759AA">
      <w:pPr>
        <w:ind w:left="360"/>
        <w:jc w:val="both"/>
        <w:rPr>
          <w:rFonts w:ascii="Myriad Pro" w:eastAsia="Times New Roman" w:hAnsi="Myriad Pro" w:cstheme="majorHAnsi"/>
          <w:color w:val="000000"/>
          <w:lang w:val="es-ES" w:eastAsia="en-PH"/>
        </w:rPr>
      </w:pPr>
    </w:p>
    <w:p w14:paraId="493A90E0" w14:textId="627F2D83"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Nombre completo y Firma: </w:t>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t>[Insertar fecha]</w:t>
      </w:r>
    </w:p>
    <w:p w14:paraId="66D4CD92" w14:textId="77777777" w:rsidR="003759AA" w:rsidRPr="00E622DD"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Correo electrónico: </w:t>
      </w:r>
    </w:p>
    <w:p w14:paraId="40D460A8" w14:textId="542D4A81" w:rsidR="00B1282B" w:rsidRPr="00E622DD" w:rsidRDefault="003759AA" w:rsidP="004F14AF">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Teléfono:</w:t>
      </w:r>
    </w:p>
    <w:p w14:paraId="68900C48" w14:textId="793402B1" w:rsidR="00635166" w:rsidRPr="00E622DD"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E622DD" w:rsidRDefault="00717A93">
      <w:pPr>
        <w:rPr>
          <w:rFonts w:ascii="Myriad Pro" w:hAnsi="Myriad Pro" w:cstheme="majorHAnsi"/>
          <w:b/>
        </w:rPr>
      </w:pPr>
    </w:p>
    <w:p w14:paraId="2538EEAD" w14:textId="77777777" w:rsidR="00D37E03" w:rsidRDefault="00D37E03">
      <w:pPr>
        <w:rPr>
          <w:rFonts w:ascii="Myriad Pro" w:hAnsi="Myriad Pro" w:cstheme="majorHAnsi"/>
          <w:b/>
        </w:rPr>
      </w:pPr>
      <w:r>
        <w:rPr>
          <w:rFonts w:ascii="Myriad Pro" w:hAnsi="Myriad Pro" w:cstheme="majorHAnsi"/>
          <w:b/>
        </w:rPr>
        <w:br w:type="page"/>
      </w:r>
    </w:p>
    <w:p w14:paraId="1EAEC13F" w14:textId="35D771E3" w:rsidR="00D1617E" w:rsidRPr="00E622DD" w:rsidRDefault="00D1617E" w:rsidP="00D1617E">
      <w:pPr>
        <w:jc w:val="right"/>
        <w:rPr>
          <w:rFonts w:ascii="Myriad Pro" w:hAnsi="Myriad Pro" w:cstheme="majorHAnsi"/>
          <w:b/>
        </w:rPr>
      </w:pPr>
      <w:r w:rsidRPr="00E622DD">
        <w:rPr>
          <w:rFonts w:ascii="Myriad Pro" w:hAnsi="Myriad Pro" w:cstheme="majorHAnsi"/>
          <w:b/>
        </w:rPr>
        <w:lastRenderedPageBreak/>
        <w:t>ANEXO No.</w:t>
      </w:r>
      <w:r w:rsidR="00AA055F" w:rsidRPr="00E622DD">
        <w:rPr>
          <w:rFonts w:ascii="Myriad Pro" w:hAnsi="Myriad Pro" w:cstheme="majorHAnsi"/>
          <w:b/>
        </w:rPr>
        <w:t>3</w:t>
      </w:r>
    </w:p>
    <w:p w14:paraId="55AC2468" w14:textId="77777777" w:rsidR="00D1617E" w:rsidRPr="00E622DD" w:rsidRDefault="00D1617E" w:rsidP="00D1617E">
      <w:pPr>
        <w:jc w:val="center"/>
        <w:rPr>
          <w:rFonts w:ascii="Myriad Pro" w:hAnsi="Myriad Pro" w:cstheme="majorHAnsi"/>
          <w:b/>
        </w:rPr>
      </w:pPr>
      <w:r w:rsidRPr="00E622DD">
        <w:rPr>
          <w:rFonts w:ascii="Myriad Pro" w:hAnsi="Myriad Pro" w:cstheme="majorHAnsi"/>
          <w:b/>
        </w:rPr>
        <w:t>RESUMEN PROFESIONAL</w:t>
      </w:r>
    </w:p>
    <w:p w14:paraId="47FD80EC" w14:textId="7639DCE4" w:rsidR="00D1617E" w:rsidRPr="00E622DD" w:rsidRDefault="00D1617E" w:rsidP="00D1617E">
      <w:pPr>
        <w:tabs>
          <w:tab w:val="left" w:pos="1410"/>
        </w:tabs>
        <w:jc w:val="center"/>
        <w:rPr>
          <w:rFonts w:ascii="Myriad Pro" w:hAnsi="Myriad Pro" w:cstheme="majorHAnsi"/>
          <w:color w:val="000000"/>
        </w:rPr>
      </w:pPr>
      <w:r w:rsidRPr="00E622DD">
        <w:rPr>
          <w:rFonts w:ascii="Myriad Pro" w:hAnsi="Myriad Pro" w:cstheme="majorHAnsi"/>
          <w:b/>
          <w:color w:val="000000"/>
        </w:rPr>
        <w:t>Proceso No. PNUD/IC-</w:t>
      </w:r>
      <w:r w:rsidR="00455E45">
        <w:rPr>
          <w:rFonts w:ascii="Myriad Pro" w:hAnsi="Myriad Pro" w:cstheme="majorHAnsi"/>
          <w:b/>
          <w:color w:val="000000"/>
        </w:rPr>
        <w:t>340</w:t>
      </w:r>
      <w:r w:rsidRPr="00E622DD">
        <w:rPr>
          <w:rFonts w:ascii="Myriad Pro" w:hAnsi="Myriad Pro" w:cstheme="majorHAnsi"/>
          <w:b/>
          <w:color w:val="000000"/>
        </w:rPr>
        <w:t>/20</w:t>
      </w:r>
      <w:r w:rsidR="005C06E3" w:rsidRPr="00E622DD">
        <w:rPr>
          <w:rFonts w:ascii="Myriad Pro" w:hAnsi="Myriad Pro" w:cstheme="majorHAnsi"/>
          <w:b/>
          <w:color w:val="000000"/>
        </w:rPr>
        <w:t>20</w:t>
      </w:r>
    </w:p>
    <w:p w14:paraId="6347C116" w14:textId="77777777" w:rsidR="00D1617E" w:rsidRPr="00E622DD" w:rsidRDefault="00D1617E" w:rsidP="00D1617E">
      <w:pPr>
        <w:jc w:val="both"/>
        <w:rPr>
          <w:rFonts w:ascii="Myriad Pro" w:hAnsi="Myriad Pro" w:cstheme="majorHAnsi"/>
          <w:b/>
          <w:color w:val="000000"/>
          <w:lang w:eastAsia="en-PH"/>
        </w:rPr>
      </w:pPr>
    </w:p>
    <w:p w14:paraId="52C763A6" w14:textId="77777777" w:rsidR="00D1617E" w:rsidRPr="00E622DD" w:rsidRDefault="00D1617E" w:rsidP="00D1617E">
      <w:pPr>
        <w:jc w:val="center"/>
        <w:rPr>
          <w:rFonts w:ascii="Myriad Pro" w:hAnsi="Myriad Pro" w:cstheme="majorHAnsi"/>
          <w:b/>
          <w:i/>
          <w:snapToGrid w:val="0"/>
          <w:lang w:val="es-GT"/>
        </w:rPr>
      </w:pPr>
      <w:r w:rsidRPr="00E622DD">
        <w:rPr>
          <w:rFonts w:ascii="Myriad Pro" w:hAnsi="Myriad Pro" w:cstheme="majorHAnsi"/>
          <w:b/>
          <w:i/>
          <w:snapToGrid w:val="0"/>
          <w:lang w:val="es-GT"/>
        </w:rPr>
        <w:t>(La información aquí contenida debe hallar correlación con lo indicado en la Hoja de Vida)</w:t>
      </w:r>
    </w:p>
    <w:p w14:paraId="4646BE68" w14:textId="77777777" w:rsidR="00D1617E" w:rsidRPr="00E622DD"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E622DD"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E622DD" w:rsidRDefault="00D1617E" w:rsidP="000C787D">
            <w:pPr>
              <w:rPr>
                <w:rFonts w:ascii="Myriad Pro" w:eastAsia="Calibri" w:hAnsi="Myriad Pro" w:cstheme="majorHAnsi"/>
                <w:snapToGrid w:val="0"/>
                <w:lang w:val="es-GT"/>
              </w:rPr>
            </w:pPr>
          </w:p>
        </w:tc>
      </w:tr>
      <w:tr w:rsidR="00D1617E" w:rsidRPr="00E622DD"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E622DD" w:rsidRDefault="00D1617E" w:rsidP="000C787D">
            <w:pPr>
              <w:rPr>
                <w:rFonts w:ascii="Myriad Pro" w:eastAsia="Calibri" w:hAnsi="Myriad Pro" w:cstheme="majorHAnsi"/>
                <w:i/>
                <w:snapToGrid w:val="0"/>
                <w:lang w:val="es-GT"/>
              </w:rPr>
            </w:pPr>
          </w:p>
        </w:tc>
      </w:tr>
      <w:tr w:rsidR="00D1617E" w:rsidRPr="00E622DD"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E622DD" w:rsidRDefault="00D1617E" w:rsidP="000C787D">
            <w:pPr>
              <w:rPr>
                <w:rFonts w:ascii="Myriad Pro" w:eastAsia="Calibri" w:hAnsi="Myriad Pro" w:cstheme="majorHAnsi"/>
                <w:i/>
                <w:snapToGrid w:val="0"/>
                <w:lang w:val="es-GT"/>
              </w:rPr>
            </w:pPr>
          </w:p>
        </w:tc>
      </w:tr>
      <w:tr w:rsidR="00D1617E" w:rsidRPr="00E622DD"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E622DD" w:rsidRDefault="00D1617E" w:rsidP="000C787D">
            <w:pPr>
              <w:rPr>
                <w:rFonts w:ascii="Myriad Pro" w:eastAsia="Calibri" w:hAnsi="Myriad Pro" w:cstheme="majorHAnsi"/>
                <w:i/>
                <w:snapToGrid w:val="0"/>
                <w:lang w:val="es-GT"/>
              </w:rPr>
            </w:pPr>
          </w:p>
        </w:tc>
      </w:tr>
      <w:tr w:rsidR="00D1617E" w:rsidRPr="00E622DD"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E622DD" w:rsidRDefault="00D1617E" w:rsidP="000C787D">
            <w:pPr>
              <w:rPr>
                <w:rFonts w:ascii="Myriad Pro" w:eastAsia="Calibri" w:hAnsi="Myriad Pro" w:cstheme="majorHAnsi"/>
                <w:i/>
                <w:snapToGrid w:val="0"/>
                <w:lang w:val="es-GT"/>
              </w:rPr>
            </w:pPr>
          </w:p>
        </w:tc>
      </w:tr>
      <w:tr w:rsidR="00D1617E" w:rsidRPr="00E622DD"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E622DD" w:rsidRDefault="00D1617E" w:rsidP="000C787D">
            <w:pPr>
              <w:rPr>
                <w:rFonts w:ascii="Myriad Pro" w:eastAsia="Calibri" w:hAnsi="Myriad Pro" w:cstheme="majorHAnsi"/>
                <w:i/>
                <w:snapToGrid w:val="0"/>
                <w:lang w:val="es-GT"/>
              </w:rPr>
            </w:pPr>
          </w:p>
        </w:tc>
      </w:tr>
      <w:tr w:rsidR="00D1617E" w:rsidRPr="00E622DD"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E622DD" w:rsidRDefault="00D1617E" w:rsidP="000C787D">
            <w:pPr>
              <w:rPr>
                <w:rFonts w:ascii="Myriad Pro" w:eastAsia="Calibri" w:hAnsi="Myriad Pro" w:cstheme="majorHAnsi"/>
                <w:i/>
                <w:snapToGrid w:val="0"/>
                <w:lang w:val="es-GT"/>
              </w:rPr>
            </w:pPr>
          </w:p>
        </w:tc>
      </w:tr>
      <w:tr w:rsidR="00D1617E" w:rsidRPr="00E622DD"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83754A" w:rsidRDefault="00D1617E" w:rsidP="00EB4E81">
            <w:pPr>
              <w:numPr>
                <w:ilvl w:val="0"/>
                <w:numId w:val="3"/>
              </w:numPr>
              <w:ind w:left="236" w:hanging="283"/>
              <w:contextualSpacing/>
              <w:rPr>
                <w:rFonts w:ascii="Myriad Pro" w:hAnsi="Myriad Pro" w:cstheme="majorHAnsi"/>
                <w:b/>
                <w:snapToGrid w:val="0"/>
                <w:lang w:val="es-GT"/>
              </w:rPr>
            </w:pPr>
            <w:r w:rsidRPr="0083754A">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83754A" w:rsidRDefault="00D1617E" w:rsidP="000C787D">
            <w:pPr>
              <w:ind w:left="236"/>
              <w:contextualSpacing/>
              <w:rPr>
                <w:rFonts w:ascii="Myriad Pro" w:hAnsi="Myriad Pro" w:cstheme="majorHAnsi"/>
                <w:b/>
                <w:snapToGrid w:val="0"/>
                <w:lang w:val="es-GT"/>
              </w:rPr>
            </w:pPr>
          </w:p>
        </w:tc>
      </w:tr>
      <w:tr w:rsidR="00D1617E" w:rsidRPr="00E622DD"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1EBC450E" w14:textId="78791D0F" w:rsidR="00D1617E" w:rsidRPr="00FE66E8" w:rsidRDefault="00FE66E8" w:rsidP="00FE66E8">
            <w:pPr>
              <w:rPr>
                <w:rFonts w:ascii="Myriad Pro" w:hAnsi="Myriad Pro"/>
              </w:rPr>
            </w:pPr>
            <w:r w:rsidRPr="003831A1">
              <w:rPr>
                <w:rFonts w:ascii="Myriad Pro" w:hAnsi="Myriad Pro"/>
              </w:rPr>
              <w:t xml:space="preserve">Profesional en ciencias naturales o sociales. </w:t>
            </w: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077170"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4D079AC" w14:textId="77777777" w:rsidR="00077170"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37B1DB51" w14:textId="2BA3F99F" w:rsidR="00D1617E" w:rsidRPr="00C1189E" w:rsidRDefault="00077170" w:rsidP="0007717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w:t>
            </w:r>
            <w:r w:rsidR="0083754A" w:rsidRPr="00C1189E">
              <w:rPr>
                <w:rFonts w:ascii="Myriad Pro" w:eastAsia="Calibri" w:hAnsi="Myriad Pro" w:cstheme="majorHAnsi"/>
                <w:i/>
                <w:snapToGrid w:val="0"/>
                <w:sz w:val="18"/>
                <w:szCs w:val="18"/>
                <w:lang w:val="es-GT"/>
              </w:rPr>
              <w:t xml:space="preserve"> (año de inicio y fin)</w:t>
            </w:r>
            <w:r w:rsidRPr="00C1189E">
              <w:rPr>
                <w:rFonts w:ascii="Myriad Pro" w:eastAsia="Calibri" w:hAnsi="Myriad Pro" w:cstheme="majorHAnsi"/>
                <w:i/>
                <w:snapToGrid w:val="0"/>
                <w:sz w:val="18"/>
                <w:szCs w:val="18"/>
                <w:lang w:val="es-GT"/>
              </w:rPr>
              <w:t>:</w:t>
            </w:r>
          </w:p>
        </w:tc>
      </w:tr>
      <w:tr w:rsidR="00236A5C" w:rsidRPr="00E622DD" w14:paraId="1017E52A" w14:textId="77777777" w:rsidTr="00A817C8">
        <w:trPr>
          <w:trHeight w:val="1153"/>
        </w:trPr>
        <w:tc>
          <w:tcPr>
            <w:tcW w:w="3888" w:type="dxa"/>
            <w:tcBorders>
              <w:top w:val="single" w:sz="4" w:space="0" w:color="000000"/>
              <w:left w:val="single" w:sz="4" w:space="0" w:color="000000"/>
              <w:right w:val="single" w:sz="4" w:space="0" w:color="000000"/>
            </w:tcBorders>
            <w:shd w:val="clear" w:color="auto" w:fill="auto"/>
            <w:vAlign w:val="center"/>
          </w:tcPr>
          <w:p w14:paraId="0FA0D967" w14:textId="6B0CB51D" w:rsidR="00236A5C" w:rsidRPr="00FE66E8" w:rsidRDefault="00FE66E8" w:rsidP="00FE66E8">
            <w:pPr>
              <w:jc w:val="both"/>
              <w:rPr>
                <w:rFonts w:ascii="Myriad Pro" w:hAnsi="Myriad Pro"/>
              </w:rPr>
            </w:pPr>
            <w:proofErr w:type="gramStart"/>
            <w:r>
              <w:rPr>
                <w:rFonts w:ascii="Myriad Pro" w:hAnsi="Myriad Pro"/>
              </w:rPr>
              <w:t>Deseable e</w:t>
            </w:r>
            <w:r w:rsidRPr="003831A1">
              <w:rPr>
                <w:rFonts w:ascii="Myriad Pro" w:hAnsi="Myriad Pro"/>
              </w:rPr>
              <w:t>studios</w:t>
            </w:r>
            <w:proofErr w:type="gramEnd"/>
            <w:r w:rsidRPr="003831A1">
              <w:rPr>
                <w:rFonts w:ascii="Myriad Pro" w:hAnsi="Myriad Pro"/>
              </w:rPr>
              <w:t xml:space="preserve"> de postgrado o diplomado en gestión ambiental, conservación de la diversidad biológica, gobernanza ambiental, planificación participativa, o gestión del territorio.</w:t>
            </w:r>
          </w:p>
        </w:tc>
        <w:tc>
          <w:tcPr>
            <w:tcW w:w="4769" w:type="dxa"/>
            <w:tcBorders>
              <w:top w:val="single" w:sz="4" w:space="0" w:color="000000"/>
              <w:left w:val="single" w:sz="4" w:space="0" w:color="000000"/>
              <w:right w:val="single" w:sz="4" w:space="0" w:color="000000"/>
            </w:tcBorders>
            <w:shd w:val="clear" w:color="auto" w:fill="auto"/>
            <w:vAlign w:val="center"/>
          </w:tcPr>
          <w:p w14:paraId="3E1687A0" w14:textId="1DB43BAA" w:rsidR="00D16BBF" w:rsidRPr="00C1189E" w:rsidRDefault="00FE66E8" w:rsidP="00D16BBF">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 si cuenta con estos estudios. De ser el caso detallar:</w:t>
            </w:r>
          </w:p>
          <w:p w14:paraId="2B234D2F" w14:textId="036A72AB" w:rsidR="00DE694D" w:rsidRDefault="00DE694D" w:rsidP="00D16BBF">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Descripción del curso/posgrado:</w:t>
            </w:r>
          </w:p>
          <w:p w14:paraId="015DDBF9" w14:textId="07FDB55C" w:rsidR="00D16BBF" w:rsidRPr="00C1189E" w:rsidRDefault="00D16BBF" w:rsidP="00D16BBF">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28C10635" w14:textId="08CC8094" w:rsidR="00236A5C" w:rsidRPr="00C1189E" w:rsidRDefault="00D16BBF" w:rsidP="00D16BBF">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F55641" w:rsidRPr="00E622DD" w14:paraId="5ADCB80D" w14:textId="77777777" w:rsidTr="00A81F25">
        <w:trPr>
          <w:trHeight w:val="723"/>
        </w:trPr>
        <w:tc>
          <w:tcPr>
            <w:tcW w:w="3888" w:type="dxa"/>
            <w:tcBorders>
              <w:top w:val="single" w:sz="4" w:space="0" w:color="000000"/>
              <w:left w:val="single" w:sz="4" w:space="0" w:color="000000"/>
              <w:right w:val="single" w:sz="4" w:space="0" w:color="000000"/>
            </w:tcBorders>
            <w:shd w:val="clear" w:color="auto" w:fill="auto"/>
            <w:vAlign w:val="center"/>
          </w:tcPr>
          <w:p w14:paraId="3D9E1B91" w14:textId="11B040BA" w:rsidR="00F55641" w:rsidRDefault="00F55641" w:rsidP="00FE66E8">
            <w:pPr>
              <w:jc w:val="both"/>
              <w:rPr>
                <w:rFonts w:ascii="Myriad Pro" w:hAnsi="Myriad Pro"/>
              </w:rPr>
            </w:pPr>
            <w:r>
              <w:rPr>
                <w:rFonts w:ascii="Myriad Pro" w:hAnsi="Myriad Pro"/>
              </w:rPr>
              <w:t>Inglés intermedio/avanzado</w:t>
            </w:r>
          </w:p>
        </w:tc>
        <w:tc>
          <w:tcPr>
            <w:tcW w:w="4769" w:type="dxa"/>
            <w:tcBorders>
              <w:top w:val="single" w:sz="4" w:space="0" w:color="000000"/>
              <w:left w:val="single" w:sz="4" w:space="0" w:color="000000"/>
              <w:right w:val="single" w:sz="4" w:space="0" w:color="000000"/>
            </w:tcBorders>
            <w:shd w:val="clear" w:color="auto" w:fill="auto"/>
            <w:vAlign w:val="center"/>
          </w:tcPr>
          <w:p w14:paraId="5A067093" w14:textId="77777777" w:rsidR="00F55641" w:rsidRDefault="00F55641" w:rsidP="00D16BBF">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w:t>
            </w:r>
          </w:p>
          <w:p w14:paraId="1DE2CB89" w14:textId="77777777" w:rsidR="00F55641" w:rsidRDefault="00F55641" w:rsidP="00D16BBF">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Nivel:</w:t>
            </w:r>
          </w:p>
          <w:p w14:paraId="759471C0" w14:textId="0D4B6268" w:rsidR="00F55641" w:rsidRDefault="00F55641" w:rsidP="00D16BBF">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Lugar de estudio:</w:t>
            </w:r>
          </w:p>
        </w:tc>
      </w:tr>
      <w:tr w:rsidR="00D1617E" w:rsidRPr="00E622DD"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E622DD" w:rsidRDefault="00D1617E" w:rsidP="000C787D">
            <w:pPr>
              <w:ind w:left="236"/>
              <w:contextualSpacing/>
              <w:rPr>
                <w:rFonts w:ascii="Myriad Pro" w:hAnsi="Myriad Pro" w:cstheme="majorHAnsi"/>
                <w:b/>
                <w:snapToGrid w:val="0"/>
                <w:lang w:val="es-GT"/>
              </w:rPr>
            </w:pPr>
          </w:p>
        </w:tc>
      </w:tr>
      <w:tr w:rsidR="00724E5A" w:rsidRPr="00E622DD"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553111D0" w14:textId="329CE6C1" w:rsidR="00D16BBF" w:rsidRPr="00DE694D" w:rsidRDefault="00DE694D" w:rsidP="00DE694D">
            <w:pPr>
              <w:jc w:val="both"/>
              <w:rPr>
                <w:rFonts w:ascii="Myriad Pro" w:hAnsi="Myriad Pro" w:cstheme="minorHAnsi"/>
              </w:rPr>
            </w:pPr>
            <w:r w:rsidRPr="00DE694D">
              <w:rPr>
                <w:rFonts w:ascii="Myriad Pro" w:hAnsi="Myriad Pro" w:cstheme="minorHAnsi"/>
              </w:rPr>
              <w:t>Experiencia mínima de cinco (05) años en el sector público o privado en gestión, planificación y/o gobernanza de áreas naturales protegidas.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sidR="00C1189E">
              <w:rPr>
                <w:rFonts w:ascii="Myriad Pro" w:eastAsia="Calibri" w:hAnsi="Myriad Pro" w:cstheme="majorHAnsi"/>
                <w:i/>
                <w:iCs/>
                <w:sz w:val="18"/>
                <w:szCs w:val="18"/>
                <w:lang w:val="es-ES_tradnl"/>
              </w:rPr>
              <w:t xml:space="preserve"> la entidad/organismo:</w:t>
            </w:r>
          </w:p>
          <w:p w14:paraId="4E0B352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1F03E747"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73CC3FCB"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7DB8470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10B9B9C2" w14:textId="77777777" w:rsidTr="005B74D9">
        <w:tc>
          <w:tcPr>
            <w:tcW w:w="3888" w:type="dxa"/>
            <w:vMerge/>
            <w:tcBorders>
              <w:left w:val="single" w:sz="4" w:space="0" w:color="000000"/>
              <w:right w:val="single" w:sz="4" w:space="0" w:color="000000"/>
            </w:tcBorders>
            <w:shd w:val="clear" w:color="auto" w:fill="auto"/>
          </w:tcPr>
          <w:p w14:paraId="1AFBF834"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5B4F23AA"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3E6A151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6B6F376"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33A6B7E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1DE90D8E"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68644460" w14:textId="77777777" w:rsidTr="005B74D9">
        <w:tc>
          <w:tcPr>
            <w:tcW w:w="3888" w:type="dxa"/>
            <w:vMerge/>
            <w:tcBorders>
              <w:left w:val="single" w:sz="4" w:space="0" w:color="000000"/>
              <w:right w:val="single" w:sz="4" w:space="0" w:color="000000"/>
            </w:tcBorders>
            <w:shd w:val="clear" w:color="auto" w:fill="auto"/>
          </w:tcPr>
          <w:p w14:paraId="401811A8"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301972A0"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62520F52"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122AFCF"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2ABF44B5"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06BBA98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2E0" w14:textId="35CC2A31"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sidR="00C1189E">
              <w:rPr>
                <w:rFonts w:ascii="Myriad Pro" w:eastAsia="Calibri" w:hAnsi="Myriad Pro" w:cstheme="majorHAnsi"/>
                <w:i/>
                <w:iCs/>
                <w:sz w:val="18"/>
                <w:szCs w:val="18"/>
                <w:lang w:val="es-ES_tradnl"/>
              </w:rPr>
              <w:t xml:space="preserve"> la entidad/organismo:</w:t>
            </w:r>
          </w:p>
          <w:p w14:paraId="35BB48E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6CE985DC"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55C139F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70DA7C7E"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724E5A" w:rsidRPr="00E622DD" w14:paraId="5C788845" w14:textId="77777777" w:rsidTr="00B56463">
        <w:tc>
          <w:tcPr>
            <w:tcW w:w="3888" w:type="dxa"/>
            <w:vMerge w:val="restart"/>
            <w:tcBorders>
              <w:top w:val="single" w:sz="4" w:space="0" w:color="000000"/>
              <w:left w:val="single" w:sz="4" w:space="0" w:color="000000"/>
              <w:right w:val="single" w:sz="4" w:space="0" w:color="000000"/>
            </w:tcBorders>
            <w:shd w:val="clear" w:color="auto" w:fill="auto"/>
            <w:vAlign w:val="center"/>
          </w:tcPr>
          <w:p w14:paraId="523DDF63" w14:textId="7F446C71" w:rsidR="00724E5A" w:rsidRPr="00DE694D" w:rsidRDefault="00DE694D" w:rsidP="00DE694D">
            <w:pPr>
              <w:jc w:val="both"/>
              <w:rPr>
                <w:rFonts w:ascii="Myriad Pro" w:hAnsi="Myriad Pro" w:cstheme="minorHAnsi"/>
              </w:rPr>
            </w:pPr>
            <w:r w:rsidRPr="00DE694D">
              <w:rPr>
                <w:rFonts w:ascii="Myriad Pro" w:hAnsi="Myriad Pro" w:cstheme="minorHAnsi"/>
              </w:rPr>
              <w:t>Experiencia en procesos de postulación y/o evaluación de áreas protegidas a la LVAPC, que incluya el manejo de la plataforma COMPASS y la plataforma Panorama.</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1949A2AC"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C1189E">
              <w:rPr>
                <w:rFonts w:ascii="Myriad Pro" w:eastAsia="Calibri" w:hAnsi="Myriad Pro" w:cstheme="majorHAnsi"/>
                <w:i/>
                <w:iCs/>
                <w:lang w:val="es-ES_tradnl"/>
              </w:rPr>
              <w:t xml:space="preserve"> la entidad/</w:t>
            </w:r>
            <w:r w:rsidR="00803B6E">
              <w:rPr>
                <w:rFonts w:ascii="Myriad Pro" w:eastAsia="Calibri" w:hAnsi="Myriad Pro" w:cstheme="majorHAnsi"/>
                <w:i/>
                <w:iCs/>
                <w:lang w:val="es-ES_tradnl"/>
              </w:rPr>
              <w:t>i</w:t>
            </w:r>
            <w:r w:rsidRPr="00E622DD">
              <w:rPr>
                <w:rFonts w:ascii="Myriad Pro" w:eastAsia="Calibri" w:hAnsi="Myriad Pro" w:cstheme="majorHAnsi"/>
                <w:i/>
                <w:iCs/>
                <w:lang w:val="es-ES_tradnl"/>
              </w:rPr>
              <w:t>nstitución:</w:t>
            </w:r>
          </w:p>
          <w:p w14:paraId="32E9A94F"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49110A13"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lastRenderedPageBreak/>
              <w:t>Cargo desempeñado:</w:t>
            </w:r>
          </w:p>
          <w:p w14:paraId="2D390AB7" w14:textId="3C40521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2DBC5498" w14:textId="649B19C8"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2D060EF5" w14:textId="77777777" w:rsidR="00724E5A" w:rsidRPr="00E622DD" w:rsidRDefault="00724E5A" w:rsidP="00724E5A">
            <w:pPr>
              <w:rPr>
                <w:rFonts w:ascii="Myriad Pro" w:eastAsia="Calibri" w:hAnsi="Myriad Pro" w:cstheme="majorHAnsi"/>
                <w:b/>
                <w:i/>
                <w:snapToGrid w:val="0"/>
                <w:lang w:val="es-GT"/>
              </w:rPr>
            </w:pPr>
            <w:r w:rsidRPr="00E622DD">
              <w:rPr>
                <w:rFonts w:ascii="Myriad Pro" w:eastAsia="Calibri" w:hAnsi="Myriad Pro" w:cstheme="majorHAnsi"/>
                <w:i/>
                <w:iCs/>
                <w:lang w:val="es-ES_tradnl"/>
              </w:rPr>
              <w:t>Información de contacto – Dirección; teléfono; Correo electrónico; etc.</w:t>
            </w:r>
          </w:p>
        </w:tc>
      </w:tr>
      <w:tr w:rsidR="00DE694D" w:rsidRPr="00E622DD" w14:paraId="5DE9CA5D" w14:textId="77777777" w:rsidTr="00B56463">
        <w:tc>
          <w:tcPr>
            <w:tcW w:w="3888" w:type="dxa"/>
            <w:vMerge/>
            <w:tcBorders>
              <w:top w:val="single" w:sz="4" w:space="0" w:color="000000"/>
              <w:left w:val="single" w:sz="4" w:space="0" w:color="000000"/>
              <w:right w:val="single" w:sz="4" w:space="0" w:color="000000"/>
            </w:tcBorders>
            <w:shd w:val="clear" w:color="auto" w:fill="auto"/>
            <w:vAlign w:val="center"/>
          </w:tcPr>
          <w:p w14:paraId="3A5C3468" w14:textId="77777777" w:rsidR="00DE694D" w:rsidRPr="00DE694D" w:rsidRDefault="00DE694D" w:rsidP="00DE694D">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54D1" w14:textId="77777777" w:rsidR="00DE694D" w:rsidRPr="00E622DD" w:rsidRDefault="00DE694D" w:rsidP="00724E5A">
            <w:pPr>
              <w:jc w:val="both"/>
              <w:rPr>
                <w:rFonts w:ascii="Myriad Pro" w:eastAsia="Calibri" w:hAnsi="Myriad Pro" w:cstheme="majorHAnsi"/>
                <w:i/>
                <w:iCs/>
                <w:lang w:val="es-ES_tradnl"/>
              </w:rPr>
            </w:pPr>
          </w:p>
        </w:tc>
      </w:tr>
      <w:tr w:rsidR="00724E5A" w:rsidRPr="00E622DD"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58D44FB3"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803B6E">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49496B17"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209E2E7E"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61CD0CA6"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6F6A6925" w14:textId="613DC14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60509452"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724E5A" w:rsidRPr="00E622DD" w14:paraId="7947617A"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1411673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bl>
    <w:p w14:paraId="043C5F45" w14:textId="453358DD" w:rsidR="00D1617E" w:rsidRDefault="00D1617E" w:rsidP="00D1617E">
      <w:pPr>
        <w:rPr>
          <w:rFonts w:ascii="Myriad Pro" w:hAnsi="Myriad Pro" w:cstheme="majorHAnsi"/>
        </w:rPr>
      </w:pPr>
    </w:p>
    <w:tbl>
      <w:tblPr>
        <w:tblStyle w:val="Tablaconcuadrcula"/>
        <w:tblW w:w="8498" w:type="dxa"/>
        <w:tblInd w:w="421" w:type="dxa"/>
        <w:tblLook w:val="04A0" w:firstRow="1" w:lastRow="0" w:firstColumn="1" w:lastColumn="0" w:noHBand="0" w:noVBand="1"/>
      </w:tblPr>
      <w:tblGrid>
        <w:gridCol w:w="3827"/>
        <w:gridCol w:w="4671"/>
      </w:tblGrid>
      <w:tr w:rsidR="007A0B74" w14:paraId="022EFB66" w14:textId="77777777" w:rsidTr="007A0B74">
        <w:tc>
          <w:tcPr>
            <w:tcW w:w="3827" w:type="dxa"/>
          </w:tcPr>
          <w:p w14:paraId="0F372FDC" w14:textId="2E362FF3" w:rsidR="007A0B74" w:rsidRPr="0082706C" w:rsidRDefault="007A0B74" w:rsidP="00D1617E">
            <w:pPr>
              <w:rPr>
                <w:rFonts w:ascii="Myriad Pro" w:hAnsi="Myriad Pro" w:cstheme="majorHAnsi"/>
                <w:b/>
                <w:bCs/>
                <w:sz w:val="20"/>
                <w:szCs w:val="20"/>
              </w:rPr>
            </w:pPr>
            <w:r w:rsidRPr="0082706C">
              <w:rPr>
                <w:rFonts w:ascii="Myriad Pro" w:hAnsi="Myriad Pro" w:cstheme="majorHAnsi"/>
                <w:b/>
                <w:bCs/>
                <w:sz w:val="20"/>
                <w:szCs w:val="20"/>
              </w:rPr>
              <w:t>Disponibilidad inmediata</w:t>
            </w:r>
          </w:p>
        </w:tc>
        <w:tc>
          <w:tcPr>
            <w:tcW w:w="4671" w:type="dxa"/>
          </w:tcPr>
          <w:p w14:paraId="5333B837" w14:textId="26EB0ACD" w:rsidR="007A0B74" w:rsidRPr="0082706C" w:rsidRDefault="007A0B74" w:rsidP="00D1617E">
            <w:pPr>
              <w:rPr>
                <w:rFonts w:ascii="Myriad Pro" w:hAnsi="Myriad Pro" w:cstheme="majorHAnsi"/>
                <w:b/>
                <w:bCs/>
                <w:sz w:val="20"/>
                <w:szCs w:val="20"/>
              </w:rPr>
            </w:pPr>
            <w:r w:rsidRPr="0082706C">
              <w:rPr>
                <w:rFonts w:ascii="Myriad Pro" w:hAnsi="Myriad Pro" w:cstheme="majorHAnsi"/>
                <w:b/>
                <w:bCs/>
                <w:sz w:val="20"/>
                <w:szCs w:val="20"/>
              </w:rPr>
              <w:t>Indicar</w:t>
            </w:r>
          </w:p>
        </w:tc>
      </w:tr>
    </w:tbl>
    <w:p w14:paraId="5DE4E08A" w14:textId="3086E833" w:rsidR="00A81F25" w:rsidRDefault="00A81F25" w:rsidP="00D1617E">
      <w:pPr>
        <w:rPr>
          <w:rFonts w:ascii="Myriad Pro" w:hAnsi="Myriad Pro" w:cstheme="majorHAnsi"/>
        </w:rPr>
      </w:pPr>
    </w:p>
    <w:p w14:paraId="4286ACBE" w14:textId="77777777" w:rsidR="00A81F25" w:rsidRPr="00E622DD" w:rsidRDefault="00A81F25" w:rsidP="00D1617E">
      <w:pPr>
        <w:rPr>
          <w:rFonts w:ascii="Myriad Pro" w:hAnsi="Myriad Pro" w:cstheme="majorHAnsi"/>
        </w:rPr>
      </w:pPr>
    </w:p>
    <w:p w14:paraId="257A27A6" w14:textId="132A866B" w:rsidR="00D1617E" w:rsidRPr="00E622DD" w:rsidRDefault="00D1617E" w:rsidP="00E118A9">
      <w:pPr>
        <w:jc w:val="both"/>
        <w:rPr>
          <w:rFonts w:ascii="Myriad Pro" w:hAnsi="Myriad Pro" w:cstheme="majorHAnsi"/>
          <w:b/>
          <w:bCs/>
        </w:rPr>
      </w:pPr>
      <w:r w:rsidRPr="00E622DD">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E622DD"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E622DD" w14:paraId="5102CD1A" w14:textId="77777777" w:rsidTr="000C787D">
        <w:tc>
          <w:tcPr>
            <w:tcW w:w="1435" w:type="dxa"/>
            <w:shd w:val="clear" w:color="auto" w:fill="auto"/>
          </w:tcPr>
          <w:p w14:paraId="42117C69" w14:textId="77777777" w:rsidR="00D1617E" w:rsidRPr="00E622DD" w:rsidRDefault="00D1617E" w:rsidP="000C787D">
            <w:pPr>
              <w:rPr>
                <w:rFonts w:ascii="Myriad Pro" w:hAnsi="Myriad Pro" w:cstheme="majorHAnsi"/>
              </w:rPr>
            </w:pPr>
          </w:p>
        </w:tc>
        <w:tc>
          <w:tcPr>
            <w:tcW w:w="2479" w:type="dxa"/>
            <w:shd w:val="clear" w:color="auto" w:fill="auto"/>
          </w:tcPr>
          <w:p w14:paraId="33DEB311"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NOMBRE COMPLETO</w:t>
            </w:r>
          </w:p>
        </w:tc>
        <w:tc>
          <w:tcPr>
            <w:tcW w:w="1552" w:type="dxa"/>
            <w:shd w:val="clear" w:color="auto" w:fill="auto"/>
          </w:tcPr>
          <w:p w14:paraId="018874B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EMPRESA</w:t>
            </w:r>
          </w:p>
        </w:tc>
        <w:tc>
          <w:tcPr>
            <w:tcW w:w="2389" w:type="dxa"/>
            <w:shd w:val="clear" w:color="auto" w:fill="auto"/>
          </w:tcPr>
          <w:p w14:paraId="6AF316C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EMAIL</w:t>
            </w:r>
          </w:p>
        </w:tc>
        <w:tc>
          <w:tcPr>
            <w:tcW w:w="1500" w:type="dxa"/>
            <w:shd w:val="clear" w:color="auto" w:fill="auto"/>
          </w:tcPr>
          <w:p w14:paraId="0ABEB3C2"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TELEFONOS</w:t>
            </w:r>
          </w:p>
        </w:tc>
      </w:tr>
      <w:tr w:rsidR="00D1617E" w:rsidRPr="00E622DD" w14:paraId="3FDEDC54" w14:textId="77777777" w:rsidTr="000C787D">
        <w:tc>
          <w:tcPr>
            <w:tcW w:w="1435" w:type="dxa"/>
            <w:shd w:val="clear" w:color="auto" w:fill="auto"/>
          </w:tcPr>
          <w:p w14:paraId="73833E0D"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1</w:t>
            </w:r>
          </w:p>
        </w:tc>
        <w:tc>
          <w:tcPr>
            <w:tcW w:w="2479" w:type="dxa"/>
            <w:shd w:val="clear" w:color="auto" w:fill="auto"/>
          </w:tcPr>
          <w:p w14:paraId="0CF0703D" w14:textId="77777777" w:rsidR="00D1617E" w:rsidRPr="00E622DD" w:rsidRDefault="00D1617E" w:rsidP="000C787D">
            <w:pPr>
              <w:rPr>
                <w:rFonts w:ascii="Myriad Pro" w:hAnsi="Myriad Pro" w:cstheme="majorHAnsi"/>
              </w:rPr>
            </w:pPr>
          </w:p>
        </w:tc>
        <w:tc>
          <w:tcPr>
            <w:tcW w:w="1552" w:type="dxa"/>
            <w:shd w:val="clear" w:color="auto" w:fill="auto"/>
          </w:tcPr>
          <w:p w14:paraId="7F0E7CD8" w14:textId="77777777" w:rsidR="00D1617E" w:rsidRPr="00E622DD" w:rsidRDefault="00D1617E" w:rsidP="000C787D">
            <w:pPr>
              <w:rPr>
                <w:rFonts w:ascii="Myriad Pro" w:hAnsi="Myriad Pro" w:cstheme="majorHAnsi"/>
              </w:rPr>
            </w:pPr>
          </w:p>
        </w:tc>
        <w:tc>
          <w:tcPr>
            <w:tcW w:w="2389" w:type="dxa"/>
            <w:shd w:val="clear" w:color="auto" w:fill="auto"/>
          </w:tcPr>
          <w:p w14:paraId="69D85C82" w14:textId="77777777" w:rsidR="00D1617E" w:rsidRPr="00E622DD" w:rsidRDefault="00D1617E" w:rsidP="000C787D">
            <w:pPr>
              <w:rPr>
                <w:rFonts w:ascii="Myriad Pro" w:hAnsi="Myriad Pro" w:cstheme="majorHAnsi"/>
              </w:rPr>
            </w:pPr>
          </w:p>
        </w:tc>
        <w:tc>
          <w:tcPr>
            <w:tcW w:w="1500" w:type="dxa"/>
            <w:shd w:val="clear" w:color="auto" w:fill="auto"/>
          </w:tcPr>
          <w:p w14:paraId="2C61D2C0" w14:textId="77777777" w:rsidR="00D1617E" w:rsidRPr="00E622DD" w:rsidRDefault="00D1617E" w:rsidP="000C787D">
            <w:pPr>
              <w:rPr>
                <w:rFonts w:ascii="Myriad Pro" w:hAnsi="Myriad Pro" w:cstheme="majorHAnsi"/>
              </w:rPr>
            </w:pPr>
          </w:p>
        </w:tc>
      </w:tr>
      <w:tr w:rsidR="00D1617E" w:rsidRPr="00E622DD" w14:paraId="1C7CACA8" w14:textId="77777777" w:rsidTr="000C787D">
        <w:tc>
          <w:tcPr>
            <w:tcW w:w="1435" w:type="dxa"/>
            <w:shd w:val="clear" w:color="auto" w:fill="auto"/>
          </w:tcPr>
          <w:p w14:paraId="63B74E6B" w14:textId="77777777" w:rsidR="00D1617E" w:rsidRPr="00E622DD" w:rsidRDefault="00D1617E" w:rsidP="000C787D">
            <w:pPr>
              <w:rPr>
                <w:rFonts w:ascii="Myriad Pro" w:hAnsi="Myriad Pro" w:cstheme="majorHAnsi"/>
                <w:b/>
              </w:rPr>
            </w:pPr>
            <w:r w:rsidRPr="00E622DD">
              <w:rPr>
                <w:rFonts w:ascii="Myriad Pro" w:hAnsi="Myriad Pro" w:cstheme="majorHAnsi"/>
                <w:b/>
                <w:color w:val="000000"/>
              </w:rPr>
              <w:t>Supervisor 2</w:t>
            </w:r>
          </w:p>
        </w:tc>
        <w:tc>
          <w:tcPr>
            <w:tcW w:w="2479" w:type="dxa"/>
            <w:shd w:val="clear" w:color="auto" w:fill="auto"/>
          </w:tcPr>
          <w:p w14:paraId="0A4838CA" w14:textId="77777777" w:rsidR="00D1617E" w:rsidRPr="00E622DD" w:rsidRDefault="00D1617E" w:rsidP="000C787D">
            <w:pPr>
              <w:rPr>
                <w:rFonts w:ascii="Myriad Pro" w:hAnsi="Myriad Pro" w:cstheme="majorHAnsi"/>
              </w:rPr>
            </w:pPr>
          </w:p>
        </w:tc>
        <w:tc>
          <w:tcPr>
            <w:tcW w:w="1552" w:type="dxa"/>
            <w:shd w:val="clear" w:color="auto" w:fill="auto"/>
          </w:tcPr>
          <w:p w14:paraId="0FB74FAA" w14:textId="77777777" w:rsidR="00D1617E" w:rsidRPr="00E622DD" w:rsidRDefault="00D1617E" w:rsidP="000C787D">
            <w:pPr>
              <w:rPr>
                <w:rFonts w:ascii="Myriad Pro" w:hAnsi="Myriad Pro" w:cstheme="majorHAnsi"/>
              </w:rPr>
            </w:pPr>
          </w:p>
        </w:tc>
        <w:tc>
          <w:tcPr>
            <w:tcW w:w="2389" w:type="dxa"/>
            <w:shd w:val="clear" w:color="auto" w:fill="auto"/>
          </w:tcPr>
          <w:p w14:paraId="0677DBAB" w14:textId="77777777" w:rsidR="00D1617E" w:rsidRPr="00E622DD" w:rsidRDefault="00D1617E" w:rsidP="000C787D">
            <w:pPr>
              <w:rPr>
                <w:rFonts w:ascii="Myriad Pro" w:hAnsi="Myriad Pro" w:cstheme="majorHAnsi"/>
              </w:rPr>
            </w:pPr>
          </w:p>
        </w:tc>
        <w:tc>
          <w:tcPr>
            <w:tcW w:w="1500" w:type="dxa"/>
            <w:shd w:val="clear" w:color="auto" w:fill="auto"/>
          </w:tcPr>
          <w:p w14:paraId="3F32D75C" w14:textId="77777777" w:rsidR="00D1617E" w:rsidRPr="00E622DD" w:rsidRDefault="00D1617E" w:rsidP="000C787D">
            <w:pPr>
              <w:rPr>
                <w:rFonts w:ascii="Myriad Pro" w:hAnsi="Myriad Pro" w:cstheme="majorHAnsi"/>
              </w:rPr>
            </w:pPr>
          </w:p>
        </w:tc>
      </w:tr>
      <w:tr w:rsidR="00D1617E" w:rsidRPr="00E622DD" w14:paraId="15F348E6" w14:textId="77777777" w:rsidTr="000C787D">
        <w:tc>
          <w:tcPr>
            <w:tcW w:w="1435" w:type="dxa"/>
            <w:shd w:val="clear" w:color="auto" w:fill="auto"/>
          </w:tcPr>
          <w:p w14:paraId="75F86066"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3</w:t>
            </w:r>
          </w:p>
        </w:tc>
        <w:tc>
          <w:tcPr>
            <w:tcW w:w="2479" w:type="dxa"/>
            <w:shd w:val="clear" w:color="auto" w:fill="auto"/>
          </w:tcPr>
          <w:p w14:paraId="5497322C" w14:textId="77777777" w:rsidR="00D1617E" w:rsidRPr="00E622DD" w:rsidRDefault="00D1617E" w:rsidP="000C787D">
            <w:pPr>
              <w:rPr>
                <w:rFonts w:ascii="Myriad Pro" w:hAnsi="Myriad Pro" w:cstheme="majorHAnsi"/>
              </w:rPr>
            </w:pPr>
          </w:p>
        </w:tc>
        <w:tc>
          <w:tcPr>
            <w:tcW w:w="1552" w:type="dxa"/>
            <w:shd w:val="clear" w:color="auto" w:fill="auto"/>
          </w:tcPr>
          <w:p w14:paraId="476CAB69" w14:textId="77777777" w:rsidR="00D1617E" w:rsidRPr="00E622DD" w:rsidRDefault="00D1617E" w:rsidP="000C787D">
            <w:pPr>
              <w:rPr>
                <w:rFonts w:ascii="Myriad Pro" w:hAnsi="Myriad Pro" w:cstheme="majorHAnsi"/>
              </w:rPr>
            </w:pPr>
          </w:p>
        </w:tc>
        <w:tc>
          <w:tcPr>
            <w:tcW w:w="2389" w:type="dxa"/>
            <w:shd w:val="clear" w:color="auto" w:fill="auto"/>
          </w:tcPr>
          <w:p w14:paraId="2EF8A46D" w14:textId="77777777" w:rsidR="00D1617E" w:rsidRPr="00E622DD" w:rsidRDefault="00D1617E" w:rsidP="000C787D">
            <w:pPr>
              <w:rPr>
                <w:rFonts w:ascii="Myriad Pro" w:hAnsi="Myriad Pro" w:cstheme="majorHAnsi"/>
              </w:rPr>
            </w:pPr>
          </w:p>
        </w:tc>
        <w:tc>
          <w:tcPr>
            <w:tcW w:w="1500" w:type="dxa"/>
            <w:shd w:val="clear" w:color="auto" w:fill="auto"/>
          </w:tcPr>
          <w:p w14:paraId="13C8B5CE" w14:textId="77777777" w:rsidR="00D1617E" w:rsidRPr="00E622DD" w:rsidRDefault="00D1617E" w:rsidP="000C787D">
            <w:pPr>
              <w:rPr>
                <w:rFonts w:ascii="Myriad Pro" w:hAnsi="Myriad Pro" w:cstheme="majorHAnsi"/>
              </w:rPr>
            </w:pPr>
          </w:p>
        </w:tc>
      </w:tr>
    </w:tbl>
    <w:p w14:paraId="314067B6" w14:textId="77777777" w:rsidR="00D1617E" w:rsidRPr="00E622DD" w:rsidRDefault="00D1617E" w:rsidP="00D1617E">
      <w:pPr>
        <w:rPr>
          <w:rFonts w:ascii="Myriad Pro" w:hAnsi="Myriad Pro" w:cstheme="majorHAnsi"/>
          <w:color w:val="000000"/>
        </w:rPr>
      </w:pPr>
    </w:p>
    <w:p w14:paraId="0ED787E3" w14:textId="77777777" w:rsidR="00D1617E" w:rsidRPr="00E622DD" w:rsidRDefault="00D1617E" w:rsidP="00D1617E">
      <w:pPr>
        <w:rPr>
          <w:rFonts w:ascii="Myriad Pro" w:hAnsi="Myriad Pro" w:cstheme="majorHAnsi"/>
          <w:color w:val="000000"/>
        </w:rPr>
      </w:pPr>
      <w:r w:rsidRPr="00E622DD">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E622DD" w:rsidRDefault="00586D9F" w:rsidP="00D1617E">
      <w:pPr>
        <w:rPr>
          <w:rFonts w:ascii="Myriad Pro" w:hAnsi="Myriad Pro" w:cstheme="majorHAnsi"/>
        </w:rPr>
      </w:pPr>
    </w:p>
    <w:p w14:paraId="6B2B92B8" w14:textId="77E52A36" w:rsidR="00D1617E" w:rsidRPr="00E622DD" w:rsidRDefault="00D1617E" w:rsidP="00D1617E">
      <w:pPr>
        <w:rPr>
          <w:rFonts w:ascii="Myriad Pro" w:hAnsi="Myriad Pro" w:cstheme="majorHAnsi"/>
        </w:rPr>
      </w:pPr>
      <w:r w:rsidRPr="00E622DD">
        <w:rPr>
          <w:rFonts w:ascii="Myriad Pro" w:hAnsi="Myriad Pro" w:cstheme="majorHAnsi"/>
        </w:rPr>
        <w:t xml:space="preserve">El que suscribe, declara bajo juramento que la información proporcionada es veraz. </w:t>
      </w:r>
    </w:p>
    <w:p w14:paraId="734A06CB" w14:textId="77777777" w:rsidR="00A817C8" w:rsidRPr="00E622DD" w:rsidRDefault="00A817C8" w:rsidP="00D1617E">
      <w:pPr>
        <w:rPr>
          <w:rFonts w:ascii="Myriad Pro" w:hAnsi="Myriad Pro" w:cstheme="majorHAnsi"/>
        </w:rPr>
      </w:pPr>
    </w:p>
    <w:p w14:paraId="3892D5AA" w14:textId="0A798759" w:rsidR="00D1617E" w:rsidRPr="00E622DD" w:rsidRDefault="00586D9F" w:rsidP="00D1617E">
      <w:pPr>
        <w:rPr>
          <w:rFonts w:ascii="Myriad Pro" w:hAnsi="Myriad Pro" w:cstheme="majorHAnsi"/>
        </w:rPr>
      </w:pPr>
      <w:r w:rsidRPr="00E622DD">
        <w:rPr>
          <w:rFonts w:ascii="Myriad Pro" w:hAnsi="Myriad Pro" w:cstheme="majorHAnsi"/>
        </w:rPr>
        <w:t>F</w:t>
      </w:r>
      <w:r w:rsidR="00D1617E" w:rsidRPr="00E622DD">
        <w:rPr>
          <w:rFonts w:ascii="Myriad Pro" w:hAnsi="Myriad Pro" w:cstheme="majorHAnsi"/>
        </w:rPr>
        <w:t>irma:</w:t>
      </w:r>
    </w:p>
    <w:p w14:paraId="741BAE87" w14:textId="77777777" w:rsidR="00D1617E" w:rsidRPr="00E622DD" w:rsidRDefault="00D1617E" w:rsidP="00D1617E">
      <w:pPr>
        <w:rPr>
          <w:rFonts w:ascii="Myriad Pro" w:hAnsi="Myriad Pro" w:cstheme="majorHAnsi"/>
        </w:rPr>
      </w:pPr>
      <w:r w:rsidRPr="00E622DD">
        <w:rPr>
          <w:rFonts w:ascii="Myriad Pro" w:hAnsi="Myriad Pro" w:cstheme="majorHAnsi"/>
        </w:rPr>
        <w:t xml:space="preserve">Nombre Completo: </w:t>
      </w:r>
    </w:p>
    <w:p w14:paraId="541F059F" w14:textId="5E0A3A00" w:rsidR="00460157" w:rsidRPr="00E622DD" w:rsidRDefault="00D1617E" w:rsidP="00046647">
      <w:pPr>
        <w:rPr>
          <w:rFonts w:ascii="Myriad Pro" w:hAnsi="Myriad Pro" w:cstheme="majorHAnsi"/>
        </w:rPr>
      </w:pPr>
      <w:r w:rsidRPr="00E622DD">
        <w:rPr>
          <w:rFonts w:ascii="Myriad Pro" w:hAnsi="Myriad Pro" w:cstheme="majorHAnsi"/>
        </w:rPr>
        <w:t xml:space="preserve">Fecha:    </w:t>
      </w:r>
    </w:p>
    <w:p w14:paraId="0E81E967" w14:textId="77777777" w:rsidR="00FE66E8" w:rsidRDefault="00FE66E8">
      <w:pPr>
        <w:rPr>
          <w:rFonts w:ascii="Myriad Pro" w:hAnsi="Myriad Pro" w:cstheme="majorHAnsi"/>
          <w:b/>
        </w:rPr>
      </w:pPr>
    </w:p>
    <w:p w14:paraId="54797E7A" w14:textId="0F8D9254" w:rsidR="00077170" w:rsidRPr="00E622DD" w:rsidRDefault="00077170" w:rsidP="00FE66E8">
      <w:pPr>
        <w:rPr>
          <w:rFonts w:ascii="Myriad Pro" w:hAnsi="Myriad Pro" w:cstheme="majorHAnsi"/>
          <w:b/>
        </w:rPr>
      </w:pPr>
      <w:r w:rsidRPr="00E622DD">
        <w:rPr>
          <w:rFonts w:ascii="Myriad Pro" w:hAnsi="Myriad Pro" w:cstheme="majorHAnsi"/>
          <w:b/>
        </w:rPr>
        <w:br w:type="page"/>
      </w:r>
    </w:p>
    <w:p w14:paraId="0BB6D3D8" w14:textId="24E1E113" w:rsidR="00690C0D" w:rsidRDefault="00690C0D" w:rsidP="00690C0D">
      <w:pPr>
        <w:jc w:val="right"/>
        <w:rPr>
          <w:rFonts w:ascii="Myriad Pro" w:hAnsi="Myriad Pro"/>
          <w:b/>
        </w:rPr>
      </w:pPr>
      <w:r w:rsidRPr="001A66E5">
        <w:rPr>
          <w:rFonts w:ascii="Myriad Pro" w:hAnsi="Myriad Pro"/>
          <w:b/>
        </w:rPr>
        <w:lastRenderedPageBreak/>
        <w:t xml:space="preserve">ANEXO No. </w:t>
      </w:r>
      <w:r w:rsidR="00BE7399">
        <w:rPr>
          <w:rFonts w:ascii="Myriad Pro" w:hAnsi="Myriad Pro"/>
          <w:b/>
        </w:rPr>
        <w:t>4</w:t>
      </w:r>
    </w:p>
    <w:p w14:paraId="7FE9CA66" w14:textId="77777777" w:rsidR="00690C0D" w:rsidRPr="001A66E5" w:rsidRDefault="00690C0D" w:rsidP="00690C0D">
      <w:pPr>
        <w:jc w:val="center"/>
        <w:rPr>
          <w:rFonts w:ascii="Myriad Pro" w:hAnsi="Myriad Pro"/>
          <w:b/>
        </w:rPr>
      </w:pPr>
      <w:r w:rsidRPr="001A66E5">
        <w:rPr>
          <w:rFonts w:ascii="Myriad Pro" w:hAnsi="Myriad Pro"/>
          <w:b/>
        </w:rPr>
        <w:t>FORMATO PROPUESTA TECNICA</w:t>
      </w:r>
    </w:p>
    <w:p w14:paraId="4706AF74" w14:textId="70EEA8AD" w:rsidR="00690C0D" w:rsidRPr="00931271" w:rsidRDefault="00690C0D" w:rsidP="00690C0D">
      <w:pPr>
        <w:tabs>
          <w:tab w:val="left" w:pos="1410"/>
        </w:tabs>
        <w:jc w:val="center"/>
        <w:rPr>
          <w:rFonts w:ascii="Myriad Pro" w:hAnsi="Myriad Pro"/>
          <w:color w:val="000000"/>
        </w:rPr>
      </w:pPr>
      <w:r w:rsidRPr="00931271">
        <w:rPr>
          <w:rFonts w:ascii="Myriad Pro" w:hAnsi="Myriad Pro"/>
          <w:b/>
          <w:color w:val="000000"/>
        </w:rPr>
        <w:t>Proceso No. PNUD/IC-</w:t>
      </w:r>
      <w:r w:rsidR="00455E45">
        <w:rPr>
          <w:rFonts w:ascii="Myriad Pro" w:hAnsi="Myriad Pro"/>
          <w:b/>
          <w:color w:val="000000"/>
        </w:rPr>
        <w:t>340</w:t>
      </w:r>
      <w:r w:rsidRPr="00931271">
        <w:rPr>
          <w:rFonts w:ascii="Myriad Pro" w:hAnsi="Myriad Pro"/>
          <w:b/>
          <w:color w:val="000000"/>
        </w:rPr>
        <w:t>/20</w:t>
      </w:r>
      <w:r>
        <w:rPr>
          <w:rFonts w:ascii="Myriad Pro" w:hAnsi="Myriad Pro"/>
          <w:b/>
          <w:color w:val="000000"/>
        </w:rPr>
        <w:t>20</w:t>
      </w:r>
    </w:p>
    <w:p w14:paraId="6685CD7B" w14:textId="77777777" w:rsidR="00690C0D" w:rsidRPr="0048723C" w:rsidRDefault="00690C0D" w:rsidP="00690C0D">
      <w:pPr>
        <w:pStyle w:val="Textoindependiente"/>
        <w:ind w:left="360"/>
        <w:rPr>
          <w:rFonts w:ascii="Myriad Pro" w:hAnsi="Myriad Pro"/>
          <w:i/>
          <w:color w:val="000000"/>
          <w:sz w:val="18"/>
          <w:lang w:val="es-PE"/>
        </w:rPr>
      </w:pPr>
    </w:p>
    <w:p w14:paraId="3628C771" w14:textId="77777777" w:rsidR="00690C0D" w:rsidRPr="003844A4" w:rsidRDefault="00690C0D" w:rsidP="00690C0D">
      <w:pPr>
        <w:pStyle w:val="Textoindependiente"/>
        <w:ind w:left="360"/>
        <w:rPr>
          <w:rFonts w:ascii="Myriad Pro" w:hAnsi="Myriad Pro"/>
          <w:lang w:val="es-PE"/>
        </w:rPr>
      </w:pPr>
    </w:p>
    <w:p w14:paraId="1BA30530" w14:textId="77777777" w:rsidR="006C3C45" w:rsidRPr="006C3C45" w:rsidRDefault="006C3C45" w:rsidP="00690C0D">
      <w:pPr>
        <w:pStyle w:val="Textoindependiente"/>
        <w:widowControl/>
        <w:numPr>
          <w:ilvl w:val="0"/>
          <w:numId w:val="14"/>
        </w:numPr>
        <w:autoSpaceDE/>
        <w:autoSpaceDN/>
        <w:jc w:val="both"/>
        <w:rPr>
          <w:rFonts w:ascii="Myriad Pro" w:hAnsi="Myriad Pro"/>
          <w:lang w:val="es-PE"/>
        </w:rPr>
      </w:pPr>
      <w:r>
        <w:rPr>
          <w:rFonts w:ascii="Myriad Pro" w:hAnsi="Myriad Pro"/>
          <w:b/>
          <w:lang w:val="es-PE"/>
        </w:rPr>
        <w:t>INTRODUCCIÓN</w:t>
      </w:r>
    </w:p>
    <w:p w14:paraId="55781922" w14:textId="09131C61" w:rsidR="00690C0D" w:rsidRPr="00AA5B40" w:rsidRDefault="006C3C45" w:rsidP="006C3C45">
      <w:pPr>
        <w:pStyle w:val="Textoindependiente"/>
        <w:widowControl/>
        <w:autoSpaceDE/>
        <w:autoSpaceDN/>
        <w:ind w:left="360"/>
        <w:jc w:val="both"/>
        <w:rPr>
          <w:rFonts w:ascii="Myriad Pro" w:hAnsi="Myriad Pro"/>
          <w:bCs/>
          <w:lang w:val="es-PE"/>
        </w:rPr>
      </w:pPr>
      <w:r w:rsidRPr="00AA5B40">
        <w:rPr>
          <w:rFonts w:ascii="Myriad Pro" w:hAnsi="Myriad Pro"/>
          <w:bCs/>
          <w:i/>
          <w:color w:val="0033CC"/>
          <w:lang w:val="es-PE"/>
        </w:rPr>
        <w:t>Incluye antecedentes e integración del objetivo de la consultoría a políticas nacionales e internacionales</w:t>
      </w:r>
    </w:p>
    <w:p w14:paraId="7B691A72" w14:textId="77777777" w:rsidR="00690C0D" w:rsidRDefault="00690C0D" w:rsidP="00690C0D">
      <w:pPr>
        <w:pStyle w:val="Textoindependiente"/>
        <w:widowControl/>
        <w:autoSpaceDE/>
        <w:autoSpaceDN/>
        <w:ind w:left="360"/>
        <w:jc w:val="both"/>
        <w:rPr>
          <w:rFonts w:ascii="Myriad Pro" w:hAnsi="Myriad Pro"/>
          <w:b/>
          <w:lang w:val="es-PE"/>
        </w:rPr>
      </w:pPr>
    </w:p>
    <w:p w14:paraId="2E0CE8B9" w14:textId="77777777" w:rsidR="006C3C45" w:rsidRPr="00B54F92" w:rsidRDefault="006C3C45" w:rsidP="006C3C45">
      <w:pPr>
        <w:numPr>
          <w:ilvl w:val="0"/>
          <w:numId w:val="14"/>
        </w:numPr>
        <w:jc w:val="both"/>
        <w:rPr>
          <w:rFonts w:ascii="Myriad Pro" w:hAnsi="Myriad Pro" w:cs="Calibri"/>
          <w:i/>
        </w:rPr>
      </w:pPr>
      <w:r w:rsidRPr="00B54F92">
        <w:rPr>
          <w:rFonts w:ascii="Myriad Pro" w:hAnsi="Myriad Pro" w:cs="Calibri"/>
          <w:b/>
        </w:rPr>
        <w:t>DESCRIPCIÓN DE LA</w:t>
      </w:r>
      <w:r>
        <w:rPr>
          <w:rFonts w:ascii="Myriad Pro" w:hAnsi="Myriad Pro" w:cs="Calibri"/>
          <w:b/>
        </w:rPr>
        <w:t>S</w:t>
      </w:r>
      <w:r w:rsidRPr="00B54F92">
        <w:rPr>
          <w:rFonts w:ascii="Myriad Pro" w:hAnsi="Myriad Pro" w:cs="Calibri"/>
          <w:b/>
        </w:rPr>
        <w:t xml:space="preserve"> METODOLOGÍA A UTILIZAR: </w:t>
      </w:r>
    </w:p>
    <w:p w14:paraId="46220BDE" w14:textId="3D148F87" w:rsidR="006C3C45" w:rsidRPr="00AA5B40" w:rsidRDefault="006C3C45" w:rsidP="00AA5B40">
      <w:pPr>
        <w:pStyle w:val="Textoindependiente"/>
        <w:widowControl/>
        <w:autoSpaceDE/>
        <w:autoSpaceDN/>
        <w:ind w:left="360"/>
        <w:jc w:val="both"/>
        <w:rPr>
          <w:rFonts w:ascii="Myriad Pro" w:hAnsi="Myriad Pro"/>
          <w:bCs/>
          <w:i/>
          <w:color w:val="0033CC"/>
          <w:lang w:val="es-PE"/>
        </w:rPr>
      </w:pPr>
      <w:r w:rsidRPr="00AA5B40">
        <w:rPr>
          <w:rFonts w:ascii="Myriad Pro" w:hAnsi="Myriad Pro"/>
          <w:bCs/>
          <w:i/>
          <w:color w:val="0033CC"/>
          <w:lang w:val="es-PE"/>
        </w:rPr>
        <w:t>Se solicita una descripción más detallada para la elaboración de los productos específicos solicitados en esta Consultoría</w:t>
      </w:r>
      <w:r w:rsidR="00A8334C" w:rsidRPr="00AA5B40">
        <w:rPr>
          <w:rFonts w:ascii="Myriad Pro" w:hAnsi="Myriad Pro"/>
          <w:bCs/>
          <w:i/>
          <w:color w:val="0033CC"/>
          <w:lang w:val="es-PE"/>
        </w:rPr>
        <w:t>. Descripción del ámbito de trabajo, metodologías y herramientas a utilizar, riesgos y estrategias de solución, incluyendo consideraciones por el contexto de pandemia</w:t>
      </w:r>
      <w:r w:rsidR="005C2FC1" w:rsidRPr="00AA5B40">
        <w:rPr>
          <w:rFonts w:ascii="Myriad Pro" w:hAnsi="Myriad Pro"/>
          <w:bCs/>
          <w:i/>
          <w:color w:val="0033CC"/>
          <w:lang w:val="es-PE"/>
        </w:rPr>
        <w:t xml:space="preserve"> por COVID-19.</w:t>
      </w:r>
    </w:p>
    <w:p w14:paraId="4BDE6671" w14:textId="77777777" w:rsidR="006C3C45" w:rsidRDefault="006C3C45" w:rsidP="006C3C45">
      <w:pPr>
        <w:pStyle w:val="Textoindependiente"/>
        <w:widowControl/>
        <w:autoSpaceDE/>
        <w:autoSpaceDN/>
        <w:ind w:left="360"/>
        <w:jc w:val="both"/>
        <w:rPr>
          <w:rFonts w:ascii="Myriad Pro" w:hAnsi="Myriad Pro"/>
          <w:b/>
          <w:lang w:val="es-PE"/>
        </w:rPr>
      </w:pPr>
    </w:p>
    <w:p w14:paraId="0A28733D" w14:textId="3D347D3F" w:rsidR="00690C0D" w:rsidRDefault="004D5D57" w:rsidP="00690C0D">
      <w:pPr>
        <w:pStyle w:val="Textoindependiente"/>
        <w:widowControl/>
        <w:numPr>
          <w:ilvl w:val="0"/>
          <w:numId w:val="14"/>
        </w:numPr>
        <w:autoSpaceDE/>
        <w:autoSpaceDN/>
        <w:jc w:val="both"/>
        <w:rPr>
          <w:rFonts w:ascii="Myriad Pro" w:hAnsi="Myriad Pro"/>
          <w:b/>
          <w:lang w:val="es-PE"/>
        </w:rPr>
      </w:pPr>
      <w:r>
        <w:rPr>
          <w:rFonts w:ascii="Myriad Pro" w:hAnsi="Myriad Pro"/>
          <w:b/>
          <w:lang w:val="es-PE"/>
        </w:rPr>
        <w:t>PLAN DE TRABAJO (MATRIZ)</w:t>
      </w:r>
      <w:r w:rsidR="00690C0D" w:rsidRPr="00544C44">
        <w:rPr>
          <w:rFonts w:ascii="Myriad Pro" w:hAnsi="Myriad Pro"/>
          <w:b/>
          <w:lang w:val="es-PE"/>
        </w:rPr>
        <w:t>:</w:t>
      </w:r>
    </w:p>
    <w:p w14:paraId="21B5A2B8" w14:textId="0D0A136B" w:rsidR="00AA5B40" w:rsidRDefault="00AA5B40" w:rsidP="00AA5B40">
      <w:pPr>
        <w:pStyle w:val="Textoindependiente"/>
        <w:widowControl/>
        <w:autoSpaceDE/>
        <w:autoSpaceDN/>
        <w:ind w:left="360"/>
        <w:jc w:val="both"/>
        <w:rPr>
          <w:rFonts w:ascii="Myriad Pro" w:hAnsi="Myriad Pro"/>
          <w:bCs/>
          <w:i/>
          <w:color w:val="0033CC"/>
          <w:lang w:val="es-PE"/>
        </w:rPr>
      </w:pPr>
      <w:r>
        <w:rPr>
          <w:rFonts w:ascii="Myriad Pro" w:hAnsi="Myriad Pro"/>
          <w:bCs/>
          <w:i/>
          <w:color w:val="0033CC"/>
          <w:lang w:val="es-PE"/>
        </w:rPr>
        <w:t xml:space="preserve">Detallar </w:t>
      </w:r>
      <w:r w:rsidR="00D60EBC">
        <w:rPr>
          <w:rFonts w:ascii="Myriad Pro" w:hAnsi="Myriad Pro"/>
          <w:bCs/>
          <w:i/>
          <w:color w:val="0033CC"/>
          <w:lang w:val="es-PE"/>
        </w:rPr>
        <w:t>las actividades a desarrollar en función a los objetivos y resultados de la consultoría</w:t>
      </w:r>
      <w:r w:rsidR="005F5AF3">
        <w:rPr>
          <w:rFonts w:ascii="Myriad Pro" w:hAnsi="Myriad Pro"/>
          <w:bCs/>
          <w:i/>
          <w:color w:val="0033CC"/>
          <w:lang w:val="es-PE"/>
        </w:rPr>
        <w:t>.</w:t>
      </w:r>
    </w:p>
    <w:p w14:paraId="0089781B" w14:textId="34D16107" w:rsidR="007A1914" w:rsidRDefault="007A1914" w:rsidP="00AA5B40">
      <w:pPr>
        <w:pStyle w:val="Textoindependiente"/>
        <w:widowControl/>
        <w:autoSpaceDE/>
        <w:autoSpaceDN/>
        <w:ind w:left="360"/>
        <w:jc w:val="both"/>
        <w:rPr>
          <w:rFonts w:ascii="Myriad Pro" w:hAnsi="Myriad Pro"/>
          <w:bCs/>
          <w:i/>
          <w:color w:val="0033CC"/>
          <w:lang w:val="es-PE"/>
        </w:rPr>
      </w:pPr>
    </w:p>
    <w:p w14:paraId="38048D26" w14:textId="77777777" w:rsidR="00690C0D" w:rsidRPr="001A66E5" w:rsidRDefault="00690C0D" w:rsidP="00690C0D">
      <w:pPr>
        <w:pStyle w:val="Textoindependiente"/>
        <w:rPr>
          <w:rFonts w:ascii="Myriad Pro" w:hAnsi="Myriad Pro"/>
          <w:b/>
          <w:lang w:val="es-PE"/>
        </w:rPr>
      </w:pPr>
    </w:p>
    <w:p w14:paraId="08DBEF23" w14:textId="77777777" w:rsidR="00690C0D" w:rsidRPr="00FB7708" w:rsidRDefault="00690C0D" w:rsidP="00690C0D">
      <w:pPr>
        <w:numPr>
          <w:ilvl w:val="0"/>
          <w:numId w:val="14"/>
        </w:numPr>
        <w:tabs>
          <w:tab w:val="left" w:pos="426"/>
        </w:tabs>
        <w:jc w:val="both"/>
        <w:rPr>
          <w:rFonts w:ascii="Myriad Pro" w:hAnsi="Myriad Pro" w:cs="Calibri"/>
          <w:b/>
        </w:rPr>
      </w:pPr>
      <w:r w:rsidRPr="00FB7708">
        <w:rPr>
          <w:rFonts w:ascii="Myriad Pro" w:hAnsi="Myriad Pro" w:cs="Calibri"/>
          <w:b/>
        </w:rPr>
        <w:t>CRONOGRAMA DETALLADO POR ACTIVIDADES</w:t>
      </w:r>
    </w:p>
    <w:p w14:paraId="7871BC59" w14:textId="77777777" w:rsidR="00690C0D" w:rsidRPr="00336E1B" w:rsidRDefault="00690C0D" w:rsidP="00690C0D">
      <w:pPr>
        <w:ind w:left="426"/>
        <w:jc w:val="both"/>
        <w:rPr>
          <w:rFonts w:ascii="Myriad Pro" w:eastAsia="Trebuchet MS" w:hAnsi="Myriad Pro" w:cs="Trebuchet MS"/>
          <w:bCs/>
          <w:i/>
          <w:color w:val="0033CC"/>
          <w:lang w:eastAsia="en-US"/>
        </w:rPr>
      </w:pPr>
      <w:r w:rsidRPr="00336E1B">
        <w:rPr>
          <w:rFonts w:ascii="Myriad Pro" w:eastAsia="Trebuchet MS" w:hAnsi="Myriad Pro" w:cs="Trebuchet MS"/>
          <w:bCs/>
          <w:i/>
          <w:color w:val="0033CC"/>
          <w:lang w:eastAsia="en-US"/>
        </w:rPr>
        <w:t>En esta sección se deberá detallar los hitos a cumplirse en el período de implementación que se indica en los TDR (duración del contrato).</w:t>
      </w:r>
    </w:p>
    <w:p w14:paraId="2854B85F" w14:textId="4D5F91D0" w:rsidR="000E0E7A" w:rsidRDefault="000E0E7A" w:rsidP="00690C0D">
      <w:pPr>
        <w:rPr>
          <w:rFonts w:ascii="Myriad Pro" w:hAnsi="Myriad Pro"/>
          <w:b/>
        </w:rPr>
      </w:pPr>
    </w:p>
    <w:p w14:paraId="7ED9F780" w14:textId="2255289F" w:rsidR="000E0E7A" w:rsidRDefault="000E0E7A" w:rsidP="000E0E7A">
      <w:pPr>
        <w:numPr>
          <w:ilvl w:val="0"/>
          <w:numId w:val="14"/>
        </w:numPr>
        <w:tabs>
          <w:tab w:val="left" w:pos="426"/>
        </w:tabs>
        <w:jc w:val="both"/>
        <w:rPr>
          <w:rFonts w:ascii="Myriad Pro" w:hAnsi="Myriad Pro" w:cs="Calibri"/>
          <w:b/>
        </w:rPr>
      </w:pPr>
      <w:r w:rsidRPr="000E0E7A">
        <w:rPr>
          <w:rFonts w:ascii="Myriad Pro" w:hAnsi="Myriad Pro" w:cs="Calibri"/>
          <w:b/>
        </w:rPr>
        <w:t>DESCRIPCIÓN DE ITINERARIO DE POTENCIAL VIAJE</w:t>
      </w:r>
    </w:p>
    <w:p w14:paraId="623E6FBA" w14:textId="7D3907D3" w:rsidR="000E0E7A" w:rsidRPr="000E0E7A" w:rsidRDefault="00C03EC3" w:rsidP="000E0E7A">
      <w:pPr>
        <w:tabs>
          <w:tab w:val="left" w:pos="426"/>
        </w:tabs>
        <w:ind w:left="360"/>
        <w:jc w:val="both"/>
        <w:rPr>
          <w:rFonts w:ascii="Myriad Pro" w:hAnsi="Myriad Pro" w:cs="Calibri"/>
          <w:b/>
        </w:rPr>
      </w:pPr>
      <w:r>
        <w:rPr>
          <w:rFonts w:ascii="Myriad Pro" w:eastAsia="Trebuchet MS" w:hAnsi="Myriad Pro" w:cs="Trebuchet MS"/>
          <w:bCs/>
          <w:i/>
          <w:color w:val="0033CC"/>
          <w:lang w:eastAsia="en-US"/>
        </w:rPr>
        <w:t>Indicar</w:t>
      </w:r>
    </w:p>
    <w:p w14:paraId="6669AB35" w14:textId="77777777" w:rsidR="000E0E7A" w:rsidRDefault="000E0E7A" w:rsidP="00690C0D">
      <w:pPr>
        <w:rPr>
          <w:rFonts w:ascii="Myriad Pro" w:hAnsi="Myriad Pro"/>
          <w:b/>
        </w:rPr>
      </w:pPr>
    </w:p>
    <w:p w14:paraId="086E02E5" w14:textId="77777777" w:rsidR="00336E1B" w:rsidRDefault="00336E1B" w:rsidP="00690C0D">
      <w:pPr>
        <w:rPr>
          <w:rFonts w:ascii="Myriad Pro" w:hAnsi="Myriad Pro"/>
          <w:b/>
        </w:rPr>
      </w:pPr>
    </w:p>
    <w:p w14:paraId="43862143" w14:textId="77777777" w:rsidR="00690C0D" w:rsidRDefault="00690C0D" w:rsidP="008F3FE0">
      <w:pPr>
        <w:jc w:val="right"/>
        <w:rPr>
          <w:rFonts w:ascii="Myriad Pro" w:hAnsi="Myriad Pro" w:cstheme="majorHAnsi"/>
          <w:b/>
        </w:rPr>
      </w:pPr>
    </w:p>
    <w:p w14:paraId="7D29153B" w14:textId="75D82755" w:rsidR="000E0E7A" w:rsidRDefault="000E0E7A">
      <w:pPr>
        <w:rPr>
          <w:rFonts w:ascii="Myriad Pro" w:hAnsi="Myriad Pro" w:cstheme="majorHAnsi"/>
          <w:b/>
        </w:rPr>
      </w:pPr>
      <w:bookmarkStart w:id="0" w:name="_GoBack"/>
      <w:bookmarkEnd w:id="0"/>
    </w:p>
    <w:sectPr w:rsidR="000E0E7A" w:rsidSect="00965BE7">
      <w:pgSz w:w="11906" w:h="16838" w:code="9"/>
      <w:pgMar w:top="1411" w:right="1699" w:bottom="1411" w:left="1699"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8803" w16cex:dateUtc="2020-07-24T21:17:00Z"/>
  <w16cex:commentExtensible w16cex:durableId="22C5899F" w16cex:dateUtc="2020-07-24T21:23:00Z"/>
  <w16cex:commentExtensible w16cex:durableId="22C58A3D" w16cex:dateUtc="2020-07-24T21:26:00Z"/>
  <w16cex:commentExtensible w16cex:durableId="22C588E1" w16cex:dateUtc="2020-07-24T21:20:00Z"/>
  <w16cex:commentExtensible w16cex:durableId="22C589F0" w16cex:dateUtc="2020-07-24T21:25:00Z"/>
  <w16cex:commentExtensible w16cex:durableId="22C58B23" w16cex:dateUtc="2020-07-24T2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ACCB" w14:textId="77777777" w:rsidR="00D27D35" w:rsidRDefault="00D27D35">
      <w:r>
        <w:separator/>
      </w:r>
    </w:p>
  </w:endnote>
  <w:endnote w:type="continuationSeparator" w:id="0">
    <w:p w14:paraId="0E33AF94" w14:textId="77777777" w:rsidR="00D27D35" w:rsidRDefault="00D27D35">
      <w:r>
        <w:continuationSeparator/>
      </w:r>
    </w:p>
  </w:endnote>
  <w:endnote w:type="continuationNotice" w:id="1">
    <w:p w14:paraId="0354072F" w14:textId="77777777" w:rsidR="00D27D35" w:rsidRDefault="00D2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888D" w14:textId="77777777" w:rsidR="00D27D35" w:rsidRDefault="00D27D35">
      <w:r>
        <w:separator/>
      </w:r>
    </w:p>
  </w:footnote>
  <w:footnote w:type="continuationSeparator" w:id="0">
    <w:p w14:paraId="44C7E0D5" w14:textId="77777777" w:rsidR="00D27D35" w:rsidRDefault="00D27D35">
      <w:r>
        <w:continuationSeparator/>
      </w:r>
    </w:p>
  </w:footnote>
  <w:footnote w:type="continuationNotice" w:id="1">
    <w:p w14:paraId="514A427D" w14:textId="77777777" w:rsidR="00D27D35" w:rsidRDefault="00D27D35"/>
  </w:footnote>
  <w:footnote w:id="2">
    <w:p w14:paraId="66829E4B" w14:textId="0A26E14B" w:rsidR="00D27D35" w:rsidRPr="008F79A7" w:rsidRDefault="00D27D35"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(TdRs)</w:t>
      </w:r>
    </w:p>
  </w:footnote>
  <w:footnote w:id="3">
    <w:p w14:paraId="14F59D5B" w14:textId="77777777" w:rsidR="00D27D35" w:rsidRPr="00B51CCB" w:rsidRDefault="00D27D35"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1667"/>
    <w:multiLevelType w:val="hybridMultilevel"/>
    <w:tmpl w:val="4C2EE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C9F3E53"/>
    <w:multiLevelType w:val="hybridMultilevel"/>
    <w:tmpl w:val="CE90DE8A"/>
    <w:lvl w:ilvl="0" w:tplc="F3C43C20">
      <w:start w:val="3"/>
      <w:numFmt w:val="decimal"/>
      <w:lvlText w:val="%1."/>
      <w:lvlJc w:val="left"/>
      <w:pPr>
        <w:ind w:left="5038" w:hanging="360"/>
      </w:pPr>
      <w:rPr>
        <w:rFonts w:hint="default"/>
        <w:b/>
        <w:bCs/>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2" w15:restartNumberingAfterBreak="0">
    <w:nsid w:val="229C6DA7"/>
    <w:multiLevelType w:val="hybridMultilevel"/>
    <w:tmpl w:val="6082E73A"/>
    <w:lvl w:ilvl="0" w:tplc="4BA8CD3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CA625B5"/>
    <w:multiLevelType w:val="hybridMultilevel"/>
    <w:tmpl w:val="8ABCD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8B5C42"/>
    <w:multiLevelType w:val="hybridMultilevel"/>
    <w:tmpl w:val="144E74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FF3618"/>
    <w:multiLevelType w:val="hybridMultilevel"/>
    <w:tmpl w:val="2F228DCA"/>
    <w:lvl w:ilvl="0" w:tplc="C7849E74">
      <w:start w:val="6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3FE57202"/>
    <w:multiLevelType w:val="hybridMultilevel"/>
    <w:tmpl w:val="315AD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02A45D8"/>
    <w:multiLevelType w:val="hybridMultilevel"/>
    <w:tmpl w:val="3CA046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90062"/>
    <w:multiLevelType w:val="hybridMultilevel"/>
    <w:tmpl w:val="C9F410EE"/>
    <w:lvl w:ilvl="0" w:tplc="E012B278">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228096A"/>
    <w:multiLevelType w:val="hybridMultilevel"/>
    <w:tmpl w:val="FA74C142"/>
    <w:lvl w:ilvl="0" w:tplc="A19A405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6EC3A44"/>
    <w:multiLevelType w:val="hybridMultilevel"/>
    <w:tmpl w:val="01C4103A"/>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5322B8"/>
    <w:multiLevelType w:val="hybridMultilevel"/>
    <w:tmpl w:val="37202E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F6011C1"/>
    <w:multiLevelType w:val="hybridMultilevel"/>
    <w:tmpl w:val="FC0CDBE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6FB70066"/>
    <w:multiLevelType w:val="hybridMultilevel"/>
    <w:tmpl w:val="DB8AFBF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3706A46"/>
    <w:multiLevelType w:val="hybridMultilevel"/>
    <w:tmpl w:val="3CA046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3821A1A"/>
    <w:multiLevelType w:val="hybridMultilevel"/>
    <w:tmpl w:val="35C89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861648"/>
    <w:multiLevelType w:val="hybridMultilevel"/>
    <w:tmpl w:val="00F620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BC5104B"/>
    <w:multiLevelType w:val="hybridMultilevel"/>
    <w:tmpl w:val="D46A9D54"/>
    <w:lvl w:ilvl="0" w:tplc="280A0001">
      <w:start w:val="1"/>
      <w:numFmt w:val="bullet"/>
      <w:lvlText w:val=""/>
      <w:lvlJc w:val="left"/>
      <w:pPr>
        <w:tabs>
          <w:tab w:val="num" w:pos="-156"/>
        </w:tabs>
        <w:ind w:left="-156" w:hanging="360"/>
      </w:pPr>
      <w:rPr>
        <w:rFonts w:ascii="Symbol" w:hAnsi="Symbol" w:hint="default"/>
      </w:rPr>
    </w:lvl>
    <w:lvl w:ilvl="1" w:tplc="04090003" w:tentative="1">
      <w:start w:val="1"/>
      <w:numFmt w:val="bullet"/>
      <w:lvlText w:val="o"/>
      <w:lvlJc w:val="left"/>
      <w:pPr>
        <w:tabs>
          <w:tab w:val="num" w:pos="564"/>
        </w:tabs>
        <w:ind w:left="564" w:hanging="360"/>
      </w:pPr>
      <w:rPr>
        <w:rFonts w:ascii="Courier New" w:hAnsi="Courier New" w:hint="default"/>
      </w:rPr>
    </w:lvl>
    <w:lvl w:ilvl="2" w:tplc="04090005" w:tentative="1">
      <w:start w:val="1"/>
      <w:numFmt w:val="bullet"/>
      <w:lvlText w:val=""/>
      <w:lvlJc w:val="left"/>
      <w:pPr>
        <w:tabs>
          <w:tab w:val="num" w:pos="1284"/>
        </w:tabs>
        <w:ind w:left="1284" w:hanging="360"/>
      </w:pPr>
      <w:rPr>
        <w:rFonts w:ascii="Wingdings" w:hAnsi="Wingdings" w:hint="default"/>
      </w:rPr>
    </w:lvl>
    <w:lvl w:ilvl="3" w:tplc="04090001" w:tentative="1">
      <w:start w:val="1"/>
      <w:numFmt w:val="bullet"/>
      <w:lvlText w:val=""/>
      <w:lvlJc w:val="left"/>
      <w:pPr>
        <w:tabs>
          <w:tab w:val="num" w:pos="2004"/>
        </w:tabs>
        <w:ind w:left="2004" w:hanging="360"/>
      </w:pPr>
      <w:rPr>
        <w:rFonts w:ascii="Symbol" w:hAnsi="Symbol" w:hint="default"/>
      </w:rPr>
    </w:lvl>
    <w:lvl w:ilvl="4" w:tplc="04090003" w:tentative="1">
      <w:start w:val="1"/>
      <w:numFmt w:val="bullet"/>
      <w:lvlText w:val="o"/>
      <w:lvlJc w:val="left"/>
      <w:pPr>
        <w:tabs>
          <w:tab w:val="num" w:pos="2724"/>
        </w:tabs>
        <w:ind w:left="2724" w:hanging="360"/>
      </w:pPr>
      <w:rPr>
        <w:rFonts w:ascii="Courier New" w:hAnsi="Courier New" w:hint="default"/>
      </w:rPr>
    </w:lvl>
    <w:lvl w:ilvl="5" w:tplc="04090005" w:tentative="1">
      <w:start w:val="1"/>
      <w:numFmt w:val="bullet"/>
      <w:lvlText w:val=""/>
      <w:lvlJc w:val="left"/>
      <w:pPr>
        <w:tabs>
          <w:tab w:val="num" w:pos="3444"/>
        </w:tabs>
        <w:ind w:left="3444" w:hanging="360"/>
      </w:pPr>
      <w:rPr>
        <w:rFonts w:ascii="Wingdings" w:hAnsi="Wingdings" w:hint="default"/>
      </w:rPr>
    </w:lvl>
    <w:lvl w:ilvl="6" w:tplc="04090001" w:tentative="1">
      <w:start w:val="1"/>
      <w:numFmt w:val="bullet"/>
      <w:lvlText w:val=""/>
      <w:lvlJc w:val="left"/>
      <w:pPr>
        <w:tabs>
          <w:tab w:val="num" w:pos="4164"/>
        </w:tabs>
        <w:ind w:left="4164" w:hanging="360"/>
      </w:pPr>
      <w:rPr>
        <w:rFonts w:ascii="Symbol" w:hAnsi="Symbol" w:hint="default"/>
      </w:rPr>
    </w:lvl>
    <w:lvl w:ilvl="7" w:tplc="04090003" w:tentative="1">
      <w:start w:val="1"/>
      <w:numFmt w:val="bullet"/>
      <w:lvlText w:val="o"/>
      <w:lvlJc w:val="left"/>
      <w:pPr>
        <w:tabs>
          <w:tab w:val="num" w:pos="4884"/>
        </w:tabs>
        <w:ind w:left="4884" w:hanging="360"/>
      </w:pPr>
      <w:rPr>
        <w:rFonts w:ascii="Courier New" w:hAnsi="Courier New" w:hint="default"/>
      </w:rPr>
    </w:lvl>
    <w:lvl w:ilvl="8" w:tplc="04090005" w:tentative="1">
      <w:start w:val="1"/>
      <w:numFmt w:val="bullet"/>
      <w:lvlText w:val=""/>
      <w:lvlJc w:val="left"/>
      <w:pPr>
        <w:tabs>
          <w:tab w:val="num" w:pos="5604"/>
        </w:tabs>
        <w:ind w:left="5604" w:hanging="360"/>
      </w:pPr>
      <w:rPr>
        <w:rFonts w:ascii="Wingdings" w:hAnsi="Wingdings" w:hint="default"/>
      </w:rPr>
    </w:lvl>
  </w:abstractNum>
  <w:num w:numId="1">
    <w:abstractNumId w:val="8"/>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10"/>
  </w:num>
  <w:num w:numId="7">
    <w:abstractNumId w:val="14"/>
  </w:num>
  <w:num w:numId="8">
    <w:abstractNumId w:val="1"/>
  </w:num>
  <w:num w:numId="9">
    <w:abstractNumId w:val="20"/>
  </w:num>
  <w:num w:numId="10">
    <w:abstractNumId w:val="17"/>
  </w:num>
  <w:num w:numId="11">
    <w:abstractNumId w:val="3"/>
  </w:num>
  <w:num w:numId="12">
    <w:abstractNumId w:val="18"/>
  </w:num>
  <w:num w:numId="13">
    <w:abstractNumId w:val="19"/>
  </w:num>
  <w:num w:numId="14">
    <w:abstractNumId w:val="13"/>
  </w:num>
  <w:num w:numId="15">
    <w:abstractNumId w:val="9"/>
  </w:num>
  <w:num w:numId="16">
    <w:abstractNumId w:val="5"/>
  </w:num>
  <w:num w:numId="17">
    <w:abstractNumId w:val="2"/>
  </w:num>
  <w:num w:numId="18">
    <w:abstractNumId w:val="15"/>
  </w:num>
  <w:num w:numId="19">
    <w:abstractNumId w:val="4"/>
  </w:num>
  <w:num w:numId="20">
    <w:abstractNumId w:val="21"/>
  </w:num>
  <w:num w:numId="21">
    <w:abstractNumId w:val="28"/>
  </w:num>
  <w:num w:numId="22">
    <w:abstractNumId w:val="16"/>
  </w:num>
  <w:num w:numId="23">
    <w:abstractNumId w:val="24"/>
  </w:num>
  <w:num w:numId="24">
    <w:abstractNumId w:val="12"/>
  </w:num>
  <w:num w:numId="25">
    <w:abstractNumId w:val="25"/>
  </w:num>
  <w:num w:numId="26">
    <w:abstractNumId w:val="0"/>
  </w:num>
  <w:num w:numId="27">
    <w:abstractNumId w:val="27"/>
  </w:num>
  <w:num w:numId="28">
    <w:abstractNumId w:val="11"/>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15B2"/>
    <w:rsid w:val="00001875"/>
    <w:rsid w:val="00004BF4"/>
    <w:rsid w:val="00005458"/>
    <w:rsid w:val="0000632D"/>
    <w:rsid w:val="000068CA"/>
    <w:rsid w:val="00010374"/>
    <w:rsid w:val="00010EDB"/>
    <w:rsid w:val="00011A85"/>
    <w:rsid w:val="00012BF4"/>
    <w:rsid w:val="000135CE"/>
    <w:rsid w:val="00015C64"/>
    <w:rsid w:val="00016808"/>
    <w:rsid w:val="000171CB"/>
    <w:rsid w:val="0002208D"/>
    <w:rsid w:val="00022550"/>
    <w:rsid w:val="0002276B"/>
    <w:rsid w:val="00022C1E"/>
    <w:rsid w:val="00022F1D"/>
    <w:rsid w:val="000241E0"/>
    <w:rsid w:val="00024397"/>
    <w:rsid w:val="0002458A"/>
    <w:rsid w:val="000256AE"/>
    <w:rsid w:val="000274CA"/>
    <w:rsid w:val="00027E42"/>
    <w:rsid w:val="000303BE"/>
    <w:rsid w:val="00030A10"/>
    <w:rsid w:val="00031D38"/>
    <w:rsid w:val="00031F10"/>
    <w:rsid w:val="00032404"/>
    <w:rsid w:val="000336B8"/>
    <w:rsid w:val="00033ADC"/>
    <w:rsid w:val="0003443B"/>
    <w:rsid w:val="00035E86"/>
    <w:rsid w:val="000363BD"/>
    <w:rsid w:val="000378EA"/>
    <w:rsid w:val="0004047F"/>
    <w:rsid w:val="00040A70"/>
    <w:rsid w:val="00040F85"/>
    <w:rsid w:val="0004186D"/>
    <w:rsid w:val="00041A57"/>
    <w:rsid w:val="00042C5A"/>
    <w:rsid w:val="000446E4"/>
    <w:rsid w:val="00044A90"/>
    <w:rsid w:val="000452A3"/>
    <w:rsid w:val="0004556F"/>
    <w:rsid w:val="00045625"/>
    <w:rsid w:val="000456B0"/>
    <w:rsid w:val="00045A09"/>
    <w:rsid w:val="0004623B"/>
    <w:rsid w:val="00046647"/>
    <w:rsid w:val="00046FA8"/>
    <w:rsid w:val="00047606"/>
    <w:rsid w:val="00050D3B"/>
    <w:rsid w:val="0005331F"/>
    <w:rsid w:val="00053401"/>
    <w:rsid w:val="000543D3"/>
    <w:rsid w:val="00055489"/>
    <w:rsid w:val="0005690F"/>
    <w:rsid w:val="00060332"/>
    <w:rsid w:val="00061F3F"/>
    <w:rsid w:val="000630BE"/>
    <w:rsid w:val="00064099"/>
    <w:rsid w:val="00066680"/>
    <w:rsid w:val="00071481"/>
    <w:rsid w:val="000715F3"/>
    <w:rsid w:val="00071B7E"/>
    <w:rsid w:val="00071C97"/>
    <w:rsid w:val="00073F5A"/>
    <w:rsid w:val="00074B23"/>
    <w:rsid w:val="000751E6"/>
    <w:rsid w:val="00075E59"/>
    <w:rsid w:val="000760A0"/>
    <w:rsid w:val="00076648"/>
    <w:rsid w:val="00076EE8"/>
    <w:rsid w:val="00077170"/>
    <w:rsid w:val="000771CA"/>
    <w:rsid w:val="0008065E"/>
    <w:rsid w:val="00081305"/>
    <w:rsid w:val="00081C88"/>
    <w:rsid w:val="0008332B"/>
    <w:rsid w:val="000843A2"/>
    <w:rsid w:val="000845A6"/>
    <w:rsid w:val="00086C0F"/>
    <w:rsid w:val="00090038"/>
    <w:rsid w:val="00090422"/>
    <w:rsid w:val="00090FEA"/>
    <w:rsid w:val="00091CFC"/>
    <w:rsid w:val="0009325E"/>
    <w:rsid w:val="00095EC9"/>
    <w:rsid w:val="000A1065"/>
    <w:rsid w:val="000A1F4F"/>
    <w:rsid w:val="000A251F"/>
    <w:rsid w:val="000A2BA3"/>
    <w:rsid w:val="000A312D"/>
    <w:rsid w:val="000A3344"/>
    <w:rsid w:val="000A3872"/>
    <w:rsid w:val="000A4A3C"/>
    <w:rsid w:val="000A6429"/>
    <w:rsid w:val="000A6CCD"/>
    <w:rsid w:val="000A752A"/>
    <w:rsid w:val="000B2494"/>
    <w:rsid w:val="000B3D87"/>
    <w:rsid w:val="000B4C3F"/>
    <w:rsid w:val="000B5B2B"/>
    <w:rsid w:val="000B65F5"/>
    <w:rsid w:val="000C0840"/>
    <w:rsid w:val="000C3C49"/>
    <w:rsid w:val="000C787D"/>
    <w:rsid w:val="000D34A2"/>
    <w:rsid w:val="000D4051"/>
    <w:rsid w:val="000D5649"/>
    <w:rsid w:val="000D7066"/>
    <w:rsid w:val="000D7934"/>
    <w:rsid w:val="000D7C30"/>
    <w:rsid w:val="000E0909"/>
    <w:rsid w:val="000E0BC2"/>
    <w:rsid w:val="000E0E7A"/>
    <w:rsid w:val="000E1302"/>
    <w:rsid w:val="000E310A"/>
    <w:rsid w:val="000E36E2"/>
    <w:rsid w:val="000E5F32"/>
    <w:rsid w:val="000E6844"/>
    <w:rsid w:val="000E6DC6"/>
    <w:rsid w:val="000E6EB7"/>
    <w:rsid w:val="000E7798"/>
    <w:rsid w:val="000F011A"/>
    <w:rsid w:val="000F0B10"/>
    <w:rsid w:val="000F1574"/>
    <w:rsid w:val="000F1636"/>
    <w:rsid w:val="000F3484"/>
    <w:rsid w:val="000F4838"/>
    <w:rsid w:val="000F52AE"/>
    <w:rsid w:val="000F5823"/>
    <w:rsid w:val="000F76C0"/>
    <w:rsid w:val="00100234"/>
    <w:rsid w:val="0010028B"/>
    <w:rsid w:val="001009CA"/>
    <w:rsid w:val="00100D5D"/>
    <w:rsid w:val="0010377B"/>
    <w:rsid w:val="00103EDF"/>
    <w:rsid w:val="0010613C"/>
    <w:rsid w:val="001067E9"/>
    <w:rsid w:val="00106BB9"/>
    <w:rsid w:val="00106DC5"/>
    <w:rsid w:val="00107625"/>
    <w:rsid w:val="00113957"/>
    <w:rsid w:val="00113B21"/>
    <w:rsid w:val="00114C2B"/>
    <w:rsid w:val="0011507B"/>
    <w:rsid w:val="00116539"/>
    <w:rsid w:val="001211C9"/>
    <w:rsid w:val="00130E59"/>
    <w:rsid w:val="00130E8A"/>
    <w:rsid w:val="001320AF"/>
    <w:rsid w:val="00132C54"/>
    <w:rsid w:val="0013425D"/>
    <w:rsid w:val="00135137"/>
    <w:rsid w:val="00136244"/>
    <w:rsid w:val="00136285"/>
    <w:rsid w:val="001377B9"/>
    <w:rsid w:val="00140A72"/>
    <w:rsid w:val="00140E74"/>
    <w:rsid w:val="00141815"/>
    <w:rsid w:val="00141E7E"/>
    <w:rsid w:val="0014294E"/>
    <w:rsid w:val="00143E28"/>
    <w:rsid w:val="00145528"/>
    <w:rsid w:val="001462C0"/>
    <w:rsid w:val="00150AC6"/>
    <w:rsid w:val="00150EFA"/>
    <w:rsid w:val="0015111E"/>
    <w:rsid w:val="001513A8"/>
    <w:rsid w:val="00153BAC"/>
    <w:rsid w:val="00153E3C"/>
    <w:rsid w:val="00154698"/>
    <w:rsid w:val="00154A49"/>
    <w:rsid w:val="001555FF"/>
    <w:rsid w:val="00156EC2"/>
    <w:rsid w:val="00157AC9"/>
    <w:rsid w:val="001612C6"/>
    <w:rsid w:val="00161734"/>
    <w:rsid w:val="001621F9"/>
    <w:rsid w:val="0016306D"/>
    <w:rsid w:val="00163D61"/>
    <w:rsid w:val="001654E5"/>
    <w:rsid w:val="00165F67"/>
    <w:rsid w:val="00167588"/>
    <w:rsid w:val="0017118C"/>
    <w:rsid w:val="00171C05"/>
    <w:rsid w:val="00172037"/>
    <w:rsid w:val="0017214B"/>
    <w:rsid w:val="001730C3"/>
    <w:rsid w:val="00173324"/>
    <w:rsid w:val="00173433"/>
    <w:rsid w:val="00173A50"/>
    <w:rsid w:val="0017486D"/>
    <w:rsid w:val="00174A93"/>
    <w:rsid w:val="00174BF0"/>
    <w:rsid w:val="0017521E"/>
    <w:rsid w:val="00175B35"/>
    <w:rsid w:val="0017690B"/>
    <w:rsid w:val="00180776"/>
    <w:rsid w:val="0018572D"/>
    <w:rsid w:val="00185766"/>
    <w:rsid w:val="0019067C"/>
    <w:rsid w:val="0019071E"/>
    <w:rsid w:val="001909DC"/>
    <w:rsid w:val="00191A7A"/>
    <w:rsid w:val="00193299"/>
    <w:rsid w:val="001934B1"/>
    <w:rsid w:val="001935C0"/>
    <w:rsid w:val="00196DFF"/>
    <w:rsid w:val="00197175"/>
    <w:rsid w:val="001A11F3"/>
    <w:rsid w:val="001A274D"/>
    <w:rsid w:val="001A3DDB"/>
    <w:rsid w:val="001A3EF5"/>
    <w:rsid w:val="001A478B"/>
    <w:rsid w:val="001A62BC"/>
    <w:rsid w:val="001A640C"/>
    <w:rsid w:val="001A649B"/>
    <w:rsid w:val="001A72C2"/>
    <w:rsid w:val="001B0E70"/>
    <w:rsid w:val="001B1D72"/>
    <w:rsid w:val="001B4757"/>
    <w:rsid w:val="001B4BB1"/>
    <w:rsid w:val="001B537C"/>
    <w:rsid w:val="001B54AA"/>
    <w:rsid w:val="001C028C"/>
    <w:rsid w:val="001C1B13"/>
    <w:rsid w:val="001C40F7"/>
    <w:rsid w:val="001C6F80"/>
    <w:rsid w:val="001D31D0"/>
    <w:rsid w:val="001D3757"/>
    <w:rsid w:val="001D5CCA"/>
    <w:rsid w:val="001E00AE"/>
    <w:rsid w:val="001E0C70"/>
    <w:rsid w:val="001E1062"/>
    <w:rsid w:val="001E1167"/>
    <w:rsid w:val="001E2CA1"/>
    <w:rsid w:val="001E3B8A"/>
    <w:rsid w:val="001E6C08"/>
    <w:rsid w:val="001E6F28"/>
    <w:rsid w:val="001E742E"/>
    <w:rsid w:val="001E7B5A"/>
    <w:rsid w:val="001F4BE9"/>
    <w:rsid w:val="001F58C7"/>
    <w:rsid w:val="001F6DAC"/>
    <w:rsid w:val="00202184"/>
    <w:rsid w:val="00202A2D"/>
    <w:rsid w:val="00202E5B"/>
    <w:rsid w:val="00205043"/>
    <w:rsid w:val="002056CC"/>
    <w:rsid w:val="00207C60"/>
    <w:rsid w:val="00210641"/>
    <w:rsid w:val="00211B64"/>
    <w:rsid w:val="00211F3D"/>
    <w:rsid w:val="00211FEB"/>
    <w:rsid w:val="00213D41"/>
    <w:rsid w:val="0021421D"/>
    <w:rsid w:val="0021478D"/>
    <w:rsid w:val="00214BCC"/>
    <w:rsid w:val="00214E80"/>
    <w:rsid w:val="00214F47"/>
    <w:rsid w:val="0021719B"/>
    <w:rsid w:val="00217E8E"/>
    <w:rsid w:val="00221D02"/>
    <w:rsid w:val="00222BC8"/>
    <w:rsid w:val="00225F49"/>
    <w:rsid w:val="00226004"/>
    <w:rsid w:val="002260F0"/>
    <w:rsid w:val="002265D8"/>
    <w:rsid w:val="002277AF"/>
    <w:rsid w:val="00227C00"/>
    <w:rsid w:val="00233904"/>
    <w:rsid w:val="002342E4"/>
    <w:rsid w:val="00234438"/>
    <w:rsid w:val="00235024"/>
    <w:rsid w:val="002352A2"/>
    <w:rsid w:val="00235404"/>
    <w:rsid w:val="0023599F"/>
    <w:rsid w:val="00236A5C"/>
    <w:rsid w:val="0024287A"/>
    <w:rsid w:val="00243606"/>
    <w:rsid w:val="00245947"/>
    <w:rsid w:val="00245B3E"/>
    <w:rsid w:val="0024687B"/>
    <w:rsid w:val="00246DFC"/>
    <w:rsid w:val="00247C0E"/>
    <w:rsid w:val="0025109D"/>
    <w:rsid w:val="00254408"/>
    <w:rsid w:val="00255341"/>
    <w:rsid w:val="0025563B"/>
    <w:rsid w:val="00256020"/>
    <w:rsid w:val="002569D9"/>
    <w:rsid w:val="00257487"/>
    <w:rsid w:val="00257A55"/>
    <w:rsid w:val="00257AD6"/>
    <w:rsid w:val="00257EA4"/>
    <w:rsid w:val="00260774"/>
    <w:rsid w:val="00260A71"/>
    <w:rsid w:val="00260ABE"/>
    <w:rsid w:val="00261996"/>
    <w:rsid w:val="00261F8C"/>
    <w:rsid w:val="00271888"/>
    <w:rsid w:val="00273915"/>
    <w:rsid w:val="00273B1E"/>
    <w:rsid w:val="00273D1A"/>
    <w:rsid w:val="00273FCC"/>
    <w:rsid w:val="00274646"/>
    <w:rsid w:val="00275A65"/>
    <w:rsid w:val="00275B58"/>
    <w:rsid w:val="002764FE"/>
    <w:rsid w:val="00276C7D"/>
    <w:rsid w:val="00276D1B"/>
    <w:rsid w:val="00282494"/>
    <w:rsid w:val="002839A9"/>
    <w:rsid w:val="00283FEA"/>
    <w:rsid w:val="002841C5"/>
    <w:rsid w:val="0028425A"/>
    <w:rsid w:val="00285712"/>
    <w:rsid w:val="0028641B"/>
    <w:rsid w:val="00286B02"/>
    <w:rsid w:val="00290CA5"/>
    <w:rsid w:val="00293F9E"/>
    <w:rsid w:val="00294767"/>
    <w:rsid w:val="00295A9F"/>
    <w:rsid w:val="002977AE"/>
    <w:rsid w:val="002A0CAB"/>
    <w:rsid w:val="002A199F"/>
    <w:rsid w:val="002A3186"/>
    <w:rsid w:val="002A34F3"/>
    <w:rsid w:val="002A3815"/>
    <w:rsid w:val="002A3E3D"/>
    <w:rsid w:val="002A3F74"/>
    <w:rsid w:val="002A5477"/>
    <w:rsid w:val="002A58CC"/>
    <w:rsid w:val="002A5F70"/>
    <w:rsid w:val="002A72CF"/>
    <w:rsid w:val="002A7F71"/>
    <w:rsid w:val="002B086E"/>
    <w:rsid w:val="002B0C63"/>
    <w:rsid w:val="002B0C95"/>
    <w:rsid w:val="002B0CB0"/>
    <w:rsid w:val="002B0FF8"/>
    <w:rsid w:val="002B31FC"/>
    <w:rsid w:val="002B41E5"/>
    <w:rsid w:val="002B445D"/>
    <w:rsid w:val="002B624E"/>
    <w:rsid w:val="002B7B67"/>
    <w:rsid w:val="002C1160"/>
    <w:rsid w:val="002C12E0"/>
    <w:rsid w:val="002C1B42"/>
    <w:rsid w:val="002C20DC"/>
    <w:rsid w:val="002C2B1B"/>
    <w:rsid w:val="002C4415"/>
    <w:rsid w:val="002C4BF4"/>
    <w:rsid w:val="002C52AE"/>
    <w:rsid w:val="002C58EC"/>
    <w:rsid w:val="002C70CC"/>
    <w:rsid w:val="002C74AC"/>
    <w:rsid w:val="002C75E9"/>
    <w:rsid w:val="002D16AB"/>
    <w:rsid w:val="002D4604"/>
    <w:rsid w:val="002D4EC1"/>
    <w:rsid w:val="002D5401"/>
    <w:rsid w:val="002D7128"/>
    <w:rsid w:val="002D71B3"/>
    <w:rsid w:val="002E31E7"/>
    <w:rsid w:val="002E3642"/>
    <w:rsid w:val="002E3801"/>
    <w:rsid w:val="002F1010"/>
    <w:rsid w:val="002F1A32"/>
    <w:rsid w:val="002F44D9"/>
    <w:rsid w:val="002F4D4C"/>
    <w:rsid w:val="002F6DFF"/>
    <w:rsid w:val="002F77D6"/>
    <w:rsid w:val="002F7B51"/>
    <w:rsid w:val="00300F09"/>
    <w:rsid w:val="00301B11"/>
    <w:rsid w:val="003026B4"/>
    <w:rsid w:val="00302D94"/>
    <w:rsid w:val="003052C0"/>
    <w:rsid w:val="00306291"/>
    <w:rsid w:val="003126AE"/>
    <w:rsid w:val="00313228"/>
    <w:rsid w:val="00313FE1"/>
    <w:rsid w:val="0031403F"/>
    <w:rsid w:val="00314110"/>
    <w:rsid w:val="00314D90"/>
    <w:rsid w:val="00314FC9"/>
    <w:rsid w:val="003173A2"/>
    <w:rsid w:val="00317971"/>
    <w:rsid w:val="00317D8E"/>
    <w:rsid w:val="00320347"/>
    <w:rsid w:val="00323BDE"/>
    <w:rsid w:val="0032508A"/>
    <w:rsid w:val="003258CC"/>
    <w:rsid w:val="00326CCB"/>
    <w:rsid w:val="00327142"/>
    <w:rsid w:val="00330992"/>
    <w:rsid w:val="003319B0"/>
    <w:rsid w:val="00332D48"/>
    <w:rsid w:val="00335374"/>
    <w:rsid w:val="00335970"/>
    <w:rsid w:val="00335FA4"/>
    <w:rsid w:val="00336448"/>
    <w:rsid w:val="00336E1B"/>
    <w:rsid w:val="0033720B"/>
    <w:rsid w:val="003400A9"/>
    <w:rsid w:val="00340D86"/>
    <w:rsid w:val="00341C92"/>
    <w:rsid w:val="00342133"/>
    <w:rsid w:val="00342955"/>
    <w:rsid w:val="0034321B"/>
    <w:rsid w:val="0034352B"/>
    <w:rsid w:val="003441A6"/>
    <w:rsid w:val="00345B9F"/>
    <w:rsid w:val="0035094D"/>
    <w:rsid w:val="00352CEA"/>
    <w:rsid w:val="003545A9"/>
    <w:rsid w:val="003546EC"/>
    <w:rsid w:val="0035471D"/>
    <w:rsid w:val="0035475C"/>
    <w:rsid w:val="00354B53"/>
    <w:rsid w:val="00354DD0"/>
    <w:rsid w:val="0035546F"/>
    <w:rsid w:val="00357436"/>
    <w:rsid w:val="003575C3"/>
    <w:rsid w:val="0036152E"/>
    <w:rsid w:val="00361636"/>
    <w:rsid w:val="00361719"/>
    <w:rsid w:val="003633FB"/>
    <w:rsid w:val="003702EA"/>
    <w:rsid w:val="00371013"/>
    <w:rsid w:val="00373234"/>
    <w:rsid w:val="00374898"/>
    <w:rsid w:val="0037504A"/>
    <w:rsid w:val="003759AA"/>
    <w:rsid w:val="00377E35"/>
    <w:rsid w:val="003831A1"/>
    <w:rsid w:val="0038361A"/>
    <w:rsid w:val="003847F5"/>
    <w:rsid w:val="003851F4"/>
    <w:rsid w:val="00392266"/>
    <w:rsid w:val="003922CC"/>
    <w:rsid w:val="00392727"/>
    <w:rsid w:val="0039280C"/>
    <w:rsid w:val="00393ECB"/>
    <w:rsid w:val="00395E7C"/>
    <w:rsid w:val="003A00FD"/>
    <w:rsid w:val="003A0446"/>
    <w:rsid w:val="003A0B7E"/>
    <w:rsid w:val="003A0CF3"/>
    <w:rsid w:val="003A1758"/>
    <w:rsid w:val="003A1B18"/>
    <w:rsid w:val="003A4B9C"/>
    <w:rsid w:val="003A5563"/>
    <w:rsid w:val="003B1109"/>
    <w:rsid w:val="003B2EF9"/>
    <w:rsid w:val="003B3AD1"/>
    <w:rsid w:val="003B3E78"/>
    <w:rsid w:val="003B4C95"/>
    <w:rsid w:val="003B6722"/>
    <w:rsid w:val="003C192C"/>
    <w:rsid w:val="003C2CDD"/>
    <w:rsid w:val="003C369A"/>
    <w:rsid w:val="003C51DE"/>
    <w:rsid w:val="003C5CF8"/>
    <w:rsid w:val="003C6A3F"/>
    <w:rsid w:val="003C76D2"/>
    <w:rsid w:val="003D3357"/>
    <w:rsid w:val="003D408C"/>
    <w:rsid w:val="003D5B18"/>
    <w:rsid w:val="003D64CB"/>
    <w:rsid w:val="003D6749"/>
    <w:rsid w:val="003D72D8"/>
    <w:rsid w:val="003E110F"/>
    <w:rsid w:val="003E1920"/>
    <w:rsid w:val="003E23F1"/>
    <w:rsid w:val="003E3909"/>
    <w:rsid w:val="003E5726"/>
    <w:rsid w:val="003E5F02"/>
    <w:rsid w:val="003F04ED"/>
    <w:rsid w:val="003F18C1"/>
    <w:rsid w:val="003F3A81"/>
    <w:rsid w:val="003F3C2B"/>
    <w:rsid w:val="003F47AA"/>
    <w:rsid w:val="003F5563"/>
    <w:rsid w:val="003F558F"/>
    <w:rsid w:val="00400511"/>
    <w:rsid w:val="00401550"/>
    <w:rsid w:val="00401F3D"/>
    <w:rsid w:val="00402203"/>
    <w:rsid w:val="004024FE"/>
    <w:rsid w:val="00403EE1"/>
    <w:rsid w:val="00405000"/>
    <w:rsid w:val="00406A17"/>
    <w:rsid w:val="00406C7D"/>
    <w:rsid w:val="004102AB"/>
    <w:rsid w:val="004151E9"/>
    <w:rsid w:val="00415C8D"/>
    <w:rsid w:val="004167D2"/>
    <w:rsid w:val="00424687"/>
    <w:rsid w:val="00426BB8"/>
    <w:rsid w:val="00427C16"/>
    <w:rsid w:val="0043073F"/>
    <w:rsid w:val="00431F88"/>
    <w:rsid w:val="0043389E"/>
    <w:rsid w:val="00433C66"/>
    <w:rsid w:val="00433E6B"/>
    <w:rsid w:val="00433ED3"/>
    <w:rsid w:val="00436B06"/>
    <w:rsid w:val="004375B2"/>
    <w:rsid w:val="00440A60"/>
    <w:rsid w:val="0044267B"/>
    <w:rsid w:val="00442819"/>
    <w:rsid w:val="00442C1E"/>
    <w:rsid w:val="00442E4A"/>
    <w:rsid w:val="004436E4"/>
    <w:rsid w:val="004438EF"/>
    <w:rsid w:val="00443C07"/>
    <w:rsid w:val="00443F7D"/>
    <w:rsid w:val="00446062"/>
    <w:rsid w:val="00446404"/>
    <w:rsid w:val="00446A34"/>
    <w:rsid w:val="00451685"/>
    <w:rsid w:val="00453972"/>
    <w:rsid w:val="0045436F"/>
    <w:rsid w:val="00454BFF"/>
    <w:rsid w:val="00454EAB"/>
    <w:rsid w:val="00455E45"/>
    <w:rsid w:val="00460157"/>
    <w:rsid w:val="00462C74"/>
    <w:rsid w:val="00463622"/>
    <w:rsid w:val="004646E3"/>
    <w:rsid w:val="004652A2"/>
    <w:rsid w:val="00465D9C"/>
    <w:rsid w:val="0046657F"/>
    <w:rsid w:val="00466D00"/>
    <w:rsid w:val="00467F49"/>
    <w:rsid w:val="00470364"/>
    <w:rsid w:val="00470B11"/>
    <w:rsid w:val="00471D3E"/>
    <w:rsid w:val="0047205A"/>
    <w:rsid w:val="00472523"/>
    <w:rsid w:val="0047363C"/>
    <w:rsid w:val="00473FF8"/>
    <w:rsid w:val="00474491"/>
    <w:rsid w:val="004748FB"/>
    <w:rsid w:val="00475AAF"/>
    <w:rsid w:val="00475EBB"/>
    <w:rsid w:val="00477828"/>
    <w:rsid w:val="004800F2"/>
    <w:rsid w:val="004821B3"/>
    <w:rsid w:val="004831A6"/>
    <w:rsid w:val="00486080"/>
    <w:rsid w:val="0048723C"/>
    <w:rsid w:val="00490E90"/>
    <w:rsid w:val="004911BB"/>
    <w:rsid w:val="004917CB"/>
    <w:rsid w:val="00493AD1"/>
    <w:rsid w:val="00493B9B"/>
    <w:rsid w:val="00496889"/>
    <w:rsid w:val="00497002"/>
    <w:rsid w:val="004A1685"/>
    <w:rsid w:val="004A2B45"/>
    <w:rsid w:val="004A3B5A"/>
    <w:rsid w:val="004A461C"/>
    <w:rsid w:val="004A726D"/>
    <w:rsid w:val="004A7A8C"/>
    <w:rsid w:val="004A7ECA"/>
    <w:rsid w:val="004B092A"/>
    <w:rsid w:val="004B1B14"/>
    <w:rsid w:val="004B256F"/>
    <w:rsid w:val="004B3476"/>
    <w:rsid w:val="004B460E"/>
    <w:rsid w:val="004B519C"/>
    <w:rsid w:val="004B67FA"/>
    <w:rsid w:val="004C53C7"/>
    <w:rsid w:val="004C7FF9"/>
    <w:rsid w:val="004D0859"/>
    <w:rsid w:val="004D1433"/>
    <w:rsid w:val="004D37E0"/>
    <w:rsid w:val="004D3E3F"/>
    <w:rsid w:val="004D4338"/>
    <w:rsid w:val="004D51EA"/>
    <w:rsid w:val="004D5D57"/>
    <w:rsid w:val="004D5ED9"/>
    <w:rsid w:val="004D7981"/>
    <w:rsid w:val="004E0434"/>
    <w:rsid w:val="004E24E8"/>
    <w:rsid w:val="004E30AC"/>
    <w:rsid w:val="004E33C8"/>
    <w:rsid w:val="004E3C87"/>
    <w:rsid w:val="004E4BA7"/>
    <w:rsid w:val="004E586F"/>
    <w:rsid w:val="004E7F1A"/>
    <w:rsid w:val="004F0A7C"/>
    <w:rsid w:val="004F14AF"/>
    <w:rsid w:val="004F30CB"/>
    <w:rsid w:val="004F32CF"/>
    <w:rsid w:val="004F3B4A"/>
    <w:rsid w:val="004F47F9"/>
    <w:rsid w:val="004F49AC"/>
    <w:rsid w:val="004F5545"/>
    <w:rsid w:val="004F5802"/>
    <w:rsid w:val="004F628A"/>
    <w:rsid w:val="004F6864"/>
    <w:rsid w:val="004F6AF4"/>
    <w:rsid w:val="004F6CA2"/>
    <w:rsid w:val="004F748F"/>
    <w:rsid w:val="005001A4"/>
    <w:rsid w:val="00500939"/>
    <w:rsid w:val="00501053"/>
    <w:rsid w:val="00501719"/>
    <w:rsid w:val="005017E0"/>
    <w:rsid w:val="00502314"/>
    <w:rsid w:val="005025FB"/>
    <w:rsid w:val="005032D4"/>
    <w:rsid w:val="00503945"/>
    <w:rsid w:val="00504901"/>
    <w:rsid w:val="0050540D"/>
    <w:rsid w:val="00506427"/>
    <w:rsid w:val="00507512"/>
    <w:rsid w:val="00510BB2"/>
    <w:rsid w:val="00511063"/>
    <w:rsid w:val="00511A2B"/>
    <w:rsid w:val="00511C2B"/>
    <w:rsid w:val="00512894"/>
    <w:rsid w:val="00512AF7"/>
    <w:rsid w:val="00515755"/>
    <w:rsid w:val="005163F4"/>
    <w:rsid w:val="00516B7B"/>
    <w:rsid w:val="00516CF8"/>
    <w:rsid w:val="00517A7B"/>
    <w:rsid w:val="00517D28"/>
    <w:rsid w:val="0052063E"/>
    <w:rsid w:val="005211B1"/>
    <w:rsid w:val="00521A92"/>
    <w:rsid w:val="00521DC6"/>
    <w:rsid w:val="005227F5"/>
    <w:rsid w:val="00523982"/>
    <w:rsid w:val="0052536A"/>
    <w:rsid w:val="00525805"/>
    <w:rsid w:val="005264CD"/>
    <w:rsid w:val="00526E45"/>
    <w:rsid w:val="005274DF"/>
    <w:rsid w:val="00531BAB"/>
    <w:rsid w:val="00531CD4"/>
    <w:rsid w:val="005336A7"/>
    <w:rsid w:val="00533E7B"/>
    <w:rsid w:val="005364C2"/>
    <w:rsid w:val="005432D8"/>
    <w:rsid w:val="00543B98"/>
    <w:rsid w:val="00544AE3"/>
    <w:rsid w:val="00545D95"/>
    <w:rsid w:val="005468F4"/>
    <w:rsid w:val="005525C4"/>
    <w:rsid w:val="00553F34"/>
    <w:rsid w:val="00554507"/>
    <w:rsid w:val="00555AB6"/>
    <w:rsid w:val="005563D5"/>
    <w:rsid w:val="005575BA"/>
    <w:rsid w:val="00557CCC"/>
    <w:rsid w:val="00557E96"/>
    <w:rsid w:val="00560B5D"/>
    <w:rsid w:val="00561E62"/>
    <w:rsid w:val="005632A6"/>
    <w:rsid w:val="00565E15"/>
    <w:rsid w:val="00565E82"/>
    <w:rsid w:val="0056610B"/>
    <w:rsid w:val="0056767E"/>
    <w:rsid w:val="005703CE"/>
    <w:rsid w:val="00570EA8"/>
    <w:rsid w:val="005718EE"/>
    <w:rsid w:val="00573B35"/>
    <w:rsid w:val="00574D5D"/>
    <w:rsid w:val="00576188"/>
    <w:rsid w:val="0057729E"/>
    <w:rsid w:val="00577A6F"/>
    <w:rsid w:val="005807BF"/>
    <w:rsid w:val="00581F0B"/>
    <w:rsid w:val="00582455"/>
    <w:rsid w:val="00583552"/>
    <w:rsid w:val="00583A90"/>
    <w:rsid w:val="00584066"/>
    <w:rsid w:val="00586D9F"/>
    <w:rsid w:val="00586E12"/>
    <w:rsid w:val="005878D8"/>
    <w:rsid w:val="00587AF2"/>
    <w:rsid w:val="00590048"/>
    <w:rsid w:val="0059098C"/>
    <w:rsid w:val="00591280"/>
    <w:rsid w:val="00592323"/>
    <w:rsid w:val="00592FC9"/>
    <w:rsid w:val="0059456C"/>
    <w:rsid w:val="0059483F"/>
    <w:rsid w:val="0059705B"/>
    <w:rsid w:val="005A198A"/>
    <w:rsid w:val="005A310E"/>
    <w:rsid w:val="005A3A3B"/>
    <w:rsid w:val="005A7067"/>
    <w:rsid w:val="005A737E"/>
    <w:rsid w:val="005A7A30"/>
    <w:rsid w:val="005B1751"/>
    <w:rsid w:val="005B4222"/>
    <w:rsid w:val="005B657A"/>
    <w:rsid w:val="005B6697"/>
    <w:rsid w:val="005B74D9"/>
    <w:rsid w:val="005B7918"/>
    <w:rsid w:val="005C06E3"/>
    <w:rsid w:val="005C0FCA"/>
    <w:rsid w:val="005C2FC1"/>
    <w:rsid w:val="005C36F1"/>
    <w:rsid w:val="005C4501"/>
    <w:rsid w:val="005C51D8"/>
    <w:rsid w:val="005C52A1"/>
    <w:rsid w:val="005C62BF"/>
    <w:rsid w:val="005C64E5"/>
    <w:rsid w:val="005D0205"/>
    <w:rsid w:val="005D35B7"/>
    <w:rsid w:val="005D4B18"/>
    <w:rsid w:val="005D5FB8"/>
    <w:rsid w:val="005E06D4"/>
    <w:rsid w:val="005E1327"/>
    <w:rsid w:val="005E22F0"/>
    <w:rsid w:val="005E2F25"/>
    <w:rsid w:val="005E3D9D"/>
    <w:rsid w:val="005E3E34"/>
    <w:rsid w:val="005E3E3F"/>
    <w:rsid w:val="005E4396"/>
    <w:rsid w:val="005E4523"/>
    <w:rsid w:val="005E4CF2"/>
    <w:rsid w:val="005E4E3F"/>
    <w:rsid w:val="005E5646"/>
    <w:rsid w:val="005F0FC9"/>
    <w:rsid w:val="005F15AA"/>
    <w:rsid w:val="005F40E3"/>
    <w:rsid w:val="005F4284"/>
    <w:rsid w:val="005F5463"/>
    <w:rsid w:val="005F5935"/>
    <w:rsid w:val="005F5AF3"/>
    <w:rsid w:val="005F7124"/>
    <w:rsid w:val="005F74C6"/>
    <w:rsid w:val="005F7624"/>
    <w:rsid w:val="005F7AA6"/>
    <w:rsid w:val="00600096"/>
    <w:rsid w:val="00600D4B"/>
    <w:rsid w:val="00602807"/>
    <w:rsid w:val="006030C6"/>
    <w:rsid w:val="00606C86"/>
    <w:rsid w:val="0060722E"/>
    <w:rsid w:val="0061159F"/>
    <w:rsid w:val="00611E34"/>
    <w:rsid w:val="00611F35"/>
    <w:rsid w:val="00613426"/>
    <w:rsid w:val="00614A12"/>
    <w:rsid w:val="00615707"/>
    <w:rsid w:val="006170A4"/>
    <w:rsid w:val="006170D3"/>
    <w:rsid w:val="00617136"/>
    <w:rsid w:val="006174D5"/>
    <w:rsid w:val="00617DFF"/>
    <w:rsid w:val="00620C93"/>
    <w:rsid w:val="00620D5A"/>
    <w:rsid w:val="00621358"/>
    <w:rsid w:val="00623725"/>
    <w:rsid w:val="00623D99"/>
    <w:rsid w:val="00623EED"/>
    <w:rsid w:val="00624EC8"/>
    <w:rsid w:val="006254A0"/>
    <w:rsid w:val="0062594B"/>
    <w:rsid w:val="00625C78"/>
    <w:rsid w:val="006261F6"/>
    <w:rsid w:val="00626701"/>
    <w:rsid w:val="00627127"/>
    <w:rsid w:val="00627C78"/>
    <w:rsid w:val="00630003"/>
    <w:rsid w:val="00630BE0"/>
    <w:rsid w:val="00631621"/>
    <w:rsid w:val="00632C65"/>
    <w:rsid w:val="00632D9D"/>
    <w:rsid w:val="0063383C"/>
    <w:rsid w:val="00633853"/>
    <w:rsid w:val="00635166"/>
    <w:rsid w:val="006351B2"/>
    <w:rsid w:val="00640B5A"/>
    <w:rsid w:val="006443B5"/>
    <w:rsid w:val="0064462C"/>
    <w:rsid w:val="00645143"/>
    <w:rsid w:val="0064629E"/>
    <w:rsid w:val="00651024"/>
    <w:rsid w:val="006555EA"/>
    <w:rsid w:val="00656686"/>
    <w:rsid w:val="006572DA"/>
    <w:rsid w:val="00660C20"/>
    <w:rsid w:val="00662981"/>
    <w:rsid w:val="00662B34"/>
    <w:rsid w:val="00662F33"/>
    <w:rsid w:val="00663D21"/>
    <w:rsid w:val="006667C0"/>
    <w:rsid w:val="00666F87"/>
    <w:rsid w:val="006675BE"/>
    <w:rsid w:val="00667A95"/>
    <w:rsid w:val="0067056E"/>
    <w:rsid w:val="00671BEC"/>
    <w:rsid w:val="00671F01"/>
    <w:rsid w:val="00675321"/>
    <w:rsid w:val="0067594E"/>
    <w:rsid w:val="006759EA"/>
    <w:rsid w:val="00676396"/>
    <w:rsid w:val="0067690E"/>
    <w:rsid w:val="006803DA"/>
    <w:rsid w:val="0068052B"/>
    <w:rsid w:val="00680961"/>
    <w:rsid w:val="00681F37"/>
    <w:rsid w:val="006827CD"/>
    <w:rsid w:val="00683763"/>
    <w:rsid w:val="006839F5"/>
    <w:rsid w:val="006849D6"/>
    <w:rsid w:val="006849E5"/>
    <w:rsid w:val="006861BB"/>
    <w:rsid w:val="006903E0"/>
    <w:rsid w:val="006909EA"/>
    <w:rsid w:val="00690C0D"/>
    <w:rsid w:val="00690C62"/>
    <w:rsid w:val="00690D45"/>
    <w:rsid w:val="00692579"/>
    <w:rsid w:val="00693C9C"/>
    <w:rsid w:val="006949A1"/>
    <w:rsid w:val="00694AD3"/>
    <w:rsid w:val="00696658"/>
    <w:rsid w:val="00697DB1"/>
    <w:rsid w:val="006A1143"/>
    <w:rsid w:val="006A1AA9"/>
    <w:rsid w:val="006A3E68"/>
    <w:rsid w:val="006A4814"/>
    <w:rsid w:val="006A7A6B"/>
    <w:rsid w:val="006B0558"/>
    <w:rsid w:val="006B09FD"/>
    <w:rsid w:val="006B10C3"/>
    <w:rsid w:val="006B2D52"/>
    <w:rsid w:val="006B6417"/>
    <w:rsid w:val="006B71E3"/>
    <w:rsid w:val="006C027C"/>
    <w:rsid w:val="006C106B"/>
    <w:rsid w:val="006C3C45"/>
    <w:rsid w:val="006C4116"/>
    <w:rsid w:val="006C4C20"/>
    <w:rsid w:val="006C4FF8"/>
    <w:rsid w:val="006C5D42"/>
    <w:rsid w:val="006C63F6"/>
    <w:rsid w:val="006C7F20"/>
    <w:rsid w:val="006D0529"/>
    <w:rsid w:val="006D0796"/>
    <w:rsid w:val="006D12F2"/>
    <w:rsid w:val="006D1C75"/>
    <w:rsid w:val="006D23D8"/>
    <w:rsid w:val="006D2A2E"/>
    <w:rsid w:val="006D38B2"/>
    <w:rsid w:val="006D4A64"/>
    <w:rsid w:val="006D57BF"/>
    <w:rsid w:val="006D71A7"/>
    <w:rsid w:val="006D7819"/>
    <w:rsid w:val="006E0E61"/>
    <w:rsid w:val="006E3086"/>
    <w:rsid w:val="006E347B"/>
    <w:rsid w:val="006E3AC1"/>
    <w:rsid w:val="006E4023"/>
    <w:rsid w:val="006E63CF"/>
    <w:rsid w:val="006E6D52"/>
    <w:rsid w:val="006F0386"/>
    <w:rsid w:val="006F103A"/>
    <w:rsid w:val="006F116A"/>
    <w:rsid w:val="006F1B81"/>
    <w:rsid w:val="006F1FE6"/>
    <w:rsid w:val="006F2D63"/>
    <w:rsid w:val="006F386A"/>
    <w:rsid w:val="0070035B"/>
    <w:rsid w:val="00700713"/>
    <w:rsid w:val="007021B4"/>
    <w:rsid w:val="00703D34"/>
    <w:rsid w:val="00704D51"/>
    <w:rsid w:val="007052A9"/>
    <w:rsid w:val="007070DB"/>
    <w:rsid w:val="007079EE"/>
    <w:rsid w:val="00707B2A"/>
    <w:rsid w:val="00711F7A"/>
    <w:rsid w:val="007124ED"/>
    <w:rsid w:val="00712981"/>
    <w:rsid w:val="00713589"/>
    <w:rsid w:val="007144A1"/>
    <w:rsid w:val="00714712"/>
    <w:rsid w:val="007156C4"/>
    <w:rsid w:val="00715B5C"/>
    <w:rsid w:val="00715BED"/>
    <w:rsid w:val="007172E9"/>
    <w:rsid w:val="00717A93"/>
    <w:rsid w:val="00723B6B"/>
    <w:rsid w:val="00724978"/>
    <w:rsid w:val="00724E5A"/>
    <w:rsid w:val="00725332"/>
    <w:rsid w:val="00725787"/>
    <w:rsid w:val="00726008"/>
    <w:rsid w:val="00726087"/>
    <w:rsid w:val="00726BDE"/>
    <w:rsid w:val="00726C63"/>
    <w:rsid w:val="00730981"/>
    <w:rsid w:val="007310C6"/>
    <w:rsid w:val="00731F9D"/>
    <w:rsid w:val="007352CB"/>
    <w:rsid w:val="007355C1"/>
    <w:rsid w:val="00737054"/>
    <w:rsid w:val="00742A5A"/>
    <w:rsid w:val="00742AF9"/>
    <w:rsid w:val="00744E34"/>
    <w:rsid w:val="00746CAA"/>
    <w:rsid w:val="00746F4B"/>
    <w:rsid w:val="00750F5E"/>
    <w:rsid w:val="00751517"/>
    <w:rsid w:val="0075276D"/>
    <w:rsid w:val="007537E3"/>
    <w:rsid w:val="00753CED"/>
    <w:rsid w:val="007550B8"/>
    <w:rsid w:val="00756C09"/>
    <w:rsid w:val="00756E14"/>
    <w:rsid w:val="00761247"/>
    <w:rsid w:val="00761A90"/>
    <w:rsid w:val="0076264E"/>
    <w:rsid w:val="00762C16"/>
    <w:rsid w:val="007641F4"/>
    <w:rsid w:val="007645FB"/>
    <w:rsid w:val="0076496C"/>
    <w:rsid w:val="00766536"/>
    <w:rsid w:val="007667FA"/>
    <w:rsid w:val="007668B7"/>
    <w:rsid w:val="00766E8A"/>
    <w:rsid w:val="00767B24"/>
    <w:rsid w:val="00767E07"/>
    <w:rsid w:val="0077001A"/>
    <w:rsid w:val="00770330"/>
    <w:rsid w:val="00770335"/>
    <w:rsid w:val="007708FB"/>
    <w:rsid w:val="0077114F"/>
    <w:rsid w:val="00775518"/>
    <w:rsid w:val="00780F26"/>
    <w:rsid w:val="0078264B"/>
    <w:rsid w:val="007829C1"/>
    <w:rsid w:val="00784691"/>
    <w:rsid w:val="00785012"/>
    <w:rsid w:val="00786125"/>
    <w:rsid w:val="00786FA4"/>
    <w:rsid w:val="0079064C"/>
    <w:rsid w:val="00791A49"/>
    <w:rsid w:val="0079262B"/>
    <w:rsid w:val="0079275C"/>
    <w:rsid w:val="00796427"/>
    <w:rsid w:val="00796941"/>
    <w:rsid w:val="0079799B"/>
    <w:rsid w:val="007A0B74"/>
    <w:rsid w:val="007A1914"/>
    <w:rsid w:val="007A1E14"/>
    <w:rsid w:val="007A2968"/>
    <w:rsid w:val="007A31BF"/>
    <w:rsid w:val="007A4C7E"/>
    <w:rsid w:val="007A7C87"/>
    <w:rsid w:val="007B0F34"/>
    <w:rsid w:val="007B241D"/>
    <w:rsid w:val="007B29F3"/>
    <w:rsid w:val="007B2AD8"/>
    <w:rsid w:val="007B30C1"/>
    <w:rsid w:val="007B4AE6"/>
    <w:rsid w:val="007B4CA8"/>
    <w:rsid w:val="007B5906"/>
    <w:rsid w:val="007C2D07"/>
    <w:rsid w:val="007C420B"/>
    <w:rsid w:val="007C47EA"/>
    <w:rsid w:val="007C6D33"/>
    <w:rsid w:val="007D0F90"/>
    <w:rsid w:val="007D22D1"/>
    <w:rsid w:val="007D26DE"/>
    <w:rsid w:val="007D317A"/>
    <w:rsid w:val="007D36D2"/>
    <w:rsid w:val="007D3F75"/>
    <w:rsid w:val="007D433D"/>
    <w:rsid w:val="007D4B1B"/>
    <w:rsid w:val="007D4B2A"/>
    <w:rsid w:val="007D57FF"/>
    <w:rsid w:val="007D6191"/>
    <w:rsid w:val="007D7236"/>
    <w:rsid w:val="007D7664"/>
    <w:rsid w:val="007D7AC5"/>
    <w:rsid w:val="007E1007"/>
    <w:rsid w:val="007E14BC"/>
    <w:rsid w:val="007E15EF"/>
    <w:rsid w:val="007E1A60"/>
    <w:rsid w:val="007E1B80"/>
    <w:rsid w:val="007E2632"/>
    <w:rsid w:val="007E277E"/>
    <w:rsid w:val="007E39D2"/>
    <w:rsid w:val="007E3C76"/>
    <w:rsid w:val="007E40E1"/>
    <w:rsid w:val="007E50B7"/>
    <w:rsid w:val="007E5302"/>
    <w:rsid w:val="007E6195"/>
    <w:rsid w:val="007E771F"/>
    <w:rsid w:val="007E7F00"/>
    <w:rsid w:val="007F1F3C"/>
    <w:rsid w:val="007F28CB"/>
    <w:rsid w:val="007F39FE"/>
    <w:rsid w:val="007F3CFB"/>
    <w:rsid w:val="007F4E5E"/>
    <w:rsid w:val="007F6309"/>
    <w:rsid w:val="007F6495"/>
    <w:rsid w:val="007F6A74"/>
    <w:rsid w:val="008019D0"/>
    <w:rsid w:val="00801C5A"/>
    <w:rsid w:val="00802A2A"/>
    <w:rsid w:val="00803B6E"/>
    <w:rsid w:val="008044C3"/>
    <w:rsid w:val="00805F54"/>
    <w:rsid w:val="00805FBB"/>
    <w:rsid w:val="00806E43"/>
    <w:rsid w:val="00807A5F"/>
    <w:rsid w:val="00807EFE"/>
    <w:rsid w:val="008116C9"/>
    <w:rsid w:val="00811A84"/>
    <w:rsid w:val="00812A69"/>
    <w:rsid w:val="00812B8F"/>
    <w:rsid w:val="00814B9F"/>
    <w:rsid w:val="008165C7"/>
    <w:rsid w:val="00817901"/>
    <w:rsid w:val="0081798D"/>
    <w:rsid w:val="008216EE"/>
    <w:rsid w:val="00821F03"/>
    <w:rsid w:val="0082381B"/>
    <w:rsid w:val="0082706C"/>
    <w:rsid w:val="00830C21"/>
    <w:rsid w:val="00830E51"/>
    <w:rsid w:val="00835230"/>
    <w:rsid w:val="0083754A"/>
    <w:rsid w:val="00840CE2"/>
    <w:rsid w:val="00841753"/>
    <w:rsid w:val="00841C9E"/>
    <w:rsid w:val="00841E7F"/>
    <w:rsid w:val="00843D71"/>
    <w:rsid w:val="00843E92"/>
    <w:rsid w:val="00843FA1"/>
    <w:rsid w:val="0084522D"/>
    <w:rsid w:val="0084593F"/>
    <w:rsid w:val="00845E49"/>
    <w:rsid w:val="008465A8"/>
    <w:rsid w:val="00850051"/>
    <w:rsid w:val="00850287"/>
    <w:rsid w:val="00850B17"/>
    <w:rsid w:val="00851310"/>
    <w:rsid w:val="00851C40"/>
    <w:rsid w:val="008523D9"/>
    <w:rsid w:val="00853DC0"/>
    <w:rsid w:val="00857F7A"/>
    <w:rsid w:val="00860108"/>
    <w:rsid w:val="0086018E"/>
    <w:rsid w:val="00860743"/>
    <w:rsid w:val="00860E9C"/>
    <w:rsid w:val="00861550"/>
    <w:rsid w:val="008631BF"/>
    <w:rsid w:val="008643FC"/>
    <w:rsid w:val="0086490D"/>
    <w:rsid w:val="00865889"/>
    <w:rsid w:val="00866E88"/>
    <w:rsid w:val="008672E6"/>
    <w:rsid w:val="00867F94"/>
    <w:rsid w:val="00873C6A"/>
    <w:rsid w:val="00874352"/>
    <w:rsid w:val="00874FA5"/>
    <w:rsid w:val="0087545E"/>
    <w:rsid w:val="0088003F"/>
    <w:rsid w:val="00880290"/>
    <w:rsid w:val="008810A3"/>
    <w:rsid w:val="00881668"/>
    <w:rsid w:val="00882D60"/>
    <w:rsid w:val="008835D4"/>
    <w:rsid w:val="00883B94"/>
    <w:rsid w:val="0088436F"/>
    <w:rsid w:val="00884D95"/>
    <w:rsid w:val="008858D6"/>
    <w:rsid w:val="008868CC"/>
    <w:rsid w:val="008877DD"/>
    <w:rsid w:val="00890BEF"/>
    <w:rsid w:val="0089173E"/>
    <w:rsid w:val="00894450"/>
    <w:rsid w:val="008948AC"/>
    <w:rsid w:val="00896A3E"/>
    <w:rsid w:val="008979D2"/>
    <w:rsid w:val="00897D2B"/>
    <w:rsid w:val="008A085C"/>
    <w:rsid w:val="008A0BB2"/>
    <w:rsid w:val="008A0EA7"/>
    <w:rsid w:val="008A1906"/>
    <w:rsid w:val="008A1F24"/>
    <w:rsid w:val="008A2A00"/>
    <w:rsid w:val="008A2BFE"/>
    <w:rsid w:val="008A397B"/>
    <w:rsid w:val="008A4FAB"/>
    <w:rsid w:val="008A583D"/>
    <w:rsid w:val="008A5953"/>
    <w:rsid w:val="008A6433"/>
    <w:rsid w:val="008B05D1"/>
    <w:rsid w:val="008B0ED0"/>
    <w:rsid w:val="008B16ED"/>
    <w:rsid w:val="008B2F33"/>
    <w:rsid w:val="008B30F6"/>
    <w:rsid w:val="008B3B13"/>
    <w:rsid w:val="008B3E93"/>
    <w:rsid w:val="008B3F57"/>
    <w:rsid w:val="008B5D26"/>
    <w:rsid w:val="008B6B65"/>
    <w:rsid w:val="008C010E"/>
    <w:rsid w:val="008C0DB9"/>
    <w:rsid w:val="008C1A29"/>
    <w:rsid w:val="008C20E0"/>
    <w:rsid w:val="008C2D4C"/>
    <w:rsid w:val="008C2F9F"/>
    <w:rsid w:val="008C4F50"/>
    <w:rsid w:val="008C56E8"/>
    <w:rsid w:val="008C5C8B"/>
    <w:rsid w:val="008C6F14"/>
    <w:rsid w:val="008C7366"/>
    <w:rsid w:val="008C79EE"/>
    <w:rsid w:val="008D05F1"/>
    <w:rsid w:val="008D14E1"/>
    <w:rsid w:val="008D1BF5"/>
    <w:rsid w:val="008D5198"/>
    <w:rsid w:val="008D6529"/>
    <w:rsid w:val="008D6632"/>
    <w:rsid w:val="008D7952"/>
    <w:rsid w:val="008E0FAD"/>
    <w:rsid w:val="008E1648"/>
    <w:rsid w:val="008E1B35"/>
    <w:rsid w:val="008E22F3"/>
    <w:rsid w:val="008E2541"/>
    <w:rsid w:val="008E267E"/>
    <w:rsid w:val="008E3CD9"/>
    <w:rsid w:val="008E5181"/>
    <w:rsid w:val="008E73B1"/>
    <w:rsid w:val="008E7A8F"/>
    <w:rsid w:val="008F162D"/>
    <w:rsid w:val="008F2121"/>
    <w:rsid w:val="008F3AEA"/>
    <w:rsid w:val="008F3FE0"/>
    <w:rsid w:val="008F406B"/>
    <w:rsid w:val="008F4167"/>
    <w:rsid w:val="008F5288"/>
    <w:rsid w:val="008F6678"/>
    <w:rsid w:val="008F6931"/>
    <w:rsid w:val="008F79A7"/>
    <w:rsid w:val="00900873"/>
    <w:rsid w:val="0090298F"/>
    <w:rsid w:val="00902DCF"/>
    <w:rsid w:val="00904509"/>
    <w:rsid w:val="00905528"/>
    <w:rsid w:val="00906C75"/>
    <w:rsid w:val="009116AA"/>
    <w:rsid w:val="00911F46"/>
    <w:rsid w:val="009128FA"/>
    <w:rsid w:val="00912A28"/>
    <w:rsid w:val="00912DA7"/>
    <w:rsid w:val="00913156"/>
    <w:rsid w:val="00913261"/>
    <w:rsid w:val="0091326C"/>
    <w:rsid w:val="009137FF"/>
    <w:rsid w:val="009143F4"/>
    <w:rsid w:val="009155F9"/>
    <w:rsid w:val="00915881"/>
    <w:rsid w:val="009163D1"/>
    <w:rsid w:val="00916B6E"/>
    <w:rsid w:val="009202CF"/>
    <w:rsid w:val="0092350A"/>
    <w:rsid w:val="00923728"/>
    <w:rsid w:val="00923DF6"/>
    <w:rsid w:val="00924217"/>
    <w:rsid w:val="00924390"/>
    <w:rsid w:val="009248E3"/>
    <w:rsid w:val="00924B4D"/>
    <w:rsid w:val="00924BDB"/>
    <w:rsid w:val="009274FD"/>
    <w:rsid w:val="009302EE"/>
    <w:rsid w:val="009304A5"/>
    <w:rsid w:val="00931154"/>
    <w:rsid w:val="0093163A"/>
    <w:rsid w:val="009328A8"/>
    <w:rsid w:val="00933250"/>
    <w:rsid w:val="00933580"/>
    <w:rsid w:val="00933AF4"/>
    <w:rsid w:val="009341DD"/>
    <w:rsid w:val="00936892"/>
    <w:rsid w:val="00936FD6"/>
    <w:rsid w:val="0093767C"/>
    <w:rsid w:val="009378F3"/>
    <w:rsid w:val="00941D49"/>
    <w:rsid w:val="009428F9"/>
    <w:rsid w:val="0094291E"/>
    <w:rsid w:val="00945CE2"/>
    <w:rsid w:val="00947E32"/>
    <w:rsid w:val="00947EDA"/>
    <w:rsid w:val="00950838"/>
    <w:rsid w:val="00951700"/>
    <w:rsid w:val="0095279A"/>
    <w:rsid w:val="00953140"/>
    <w:rsid w:val="00953268"/>
    <w:rsid w:val="00953569"/>
    <w:rsid w:val="0095502D"/>
    <w:rsid w:val="009560B1"/>
    <w:rsid w:val="00956298"/>
    <w:rsid w:val="009574A7"/>
    <w:rsid w:val="009574AE"/>
    <w:rsid w:val="00960D3A"/>
    <w:rsid w:val="00961C1B"/>
    <w:rsid w:val="00962887"/>
    <w:rsid w:val="009658E2"/>
    <w:rsid w:val="00965BE7"/>
    <w:rsid w:val="00967983"/>
    <w:rsid w:val="009702D1"/>
    <w:rsid w:val="00970E3A"/>
    <w:rsid w:val="009739EB"/>
    <w:rsid w:val="009756F5"/>
    <w:rsid w:val="0097643C"/>
    <w:rsid w:val="00976A04"/>
    <w:rsid w:val="00976E47"/>
    <w:rsid w:val="00976FB4"/>
    <w:rsid w:val="00981123"/>
    <w:rsid w:val="00981F61"/>
    <w:rsid w:val="009824D2"/>
    <w:rsid w:val="00983128"/>
    <w:rsid w:val="00984850"/>
    <w:rsid w:val="00985A2D"/>
    <w:rsid w:val="009860CE"/>
    <w:rsid w:val="00990D03"/>
    <w:rsid w:val="00991BF2"/>
    <w:rsid w:val="0099283A"/>
    <w:rsid w:val="00992CB7"/>
    <w:rsid w:val="00994653"/>
    <w:rsid w:val="00994E5A"/>
    <w:rsid w:val="00995461"/>
    <w:rsid w:val="00995D53"/>
    <w:rsid w:val="0099621F"/>
    <w:rsid w:val="009962F9"/>
    <w:rsid w:val="00996767"/>
    <w:rsid w:val="0099696A"/>
    <w:rsid w:val="0099701E"/>
    <w:rsid w:val="0099727C"/>
    <w:rsid w:val="009A0508"/>
    <w:rsid w:val="009A39AD"/>
    <w:rsid w:val="009A4184"/>
    <w:rsid w:val="009A77F9"/>
    <w:rsid w:val="009A790D"/>
    <w:rsid w:val="009B19ED"/>
    <w:rsid w:val="009B479D"/>
    <w:rsid w:val="009B4BC7"/>
    <w:rsid w:val="009B610A"/>
    <w:rsid w:val="009B63BA"/>
    <w:rsid w:val="009C0EE9"/>
    <w:rsid w:val="009C2DFA"/>
    <w:rsid w:val="009C386A"/>
    <w:rsid w:val="009C3B87"/>
    <w:rsid w:val="009C3D84"/>
    <w:rsid w:val="009C4475"/>
    <w:rsid w:val="009C5E58"/>
    <w:rsid w:val="009C757C"/>
    <w:rsid w:val="009C7A36"/>
    <w:rsid w:val="009D0603"/>
    <w:rsid w:val="009D18B6"/>
    <w:rsid w:val="009D2E83"/>
    <w:rsid w:val="009D3AFD"/>
    <w:rsid w:val="009D3D63"/>
    <w:rsid w:val="009D421C"/>
    <w:rsid w:val="009D5213"/>
    <w:rsid w:val="009D692B"/>
    <w:rsid w:val="009D7271"/>
    <w:rsid w:val="009D7601"/>
    <w:rsid w:val="009E05FE"/>
    <w:rsid w:val="009E085F"/>
    <w:rsid w:val="009E0A34"/>
    <w:rsid w:val="009E2BBD"/>
    <w:rsid w:val="009E330C"/>
    <w:rsid w:val="009E4800"/>
    <w:rsid w:val="009E4EB0"/>
    <w:rsid w:val="009E59CF"/>
    <w:rsid w:val="009E69C0"/>
    <w:rsid w:val="009E6E94"/>
    <w:rsid w:val="009F2933"/>
    <w:rsid w:val="009F2BF1"/>
    <w:rsid w:val="009F2DC9"/>
    <w:rsid w:val="009F4E06"/>
    <w:rsid w:val="009F6822"/>
    <w:rsid w:val="009F72FA"/>
    <w:rsid w:val="00A003AC"/>
    <w:rsid w:val="00A0343B"/>
    <w:rsid w:val="00A0596F"/>
    <w:rsid w:val="00A06EF0"/>
    <w:rsid w:val="00A10252"/>
    <w:rsid w:val="00A10DEF"/>
    <w:rsid w:val="00A10E29"/>
    <w:rsid w:val="00A11A32"/>
    <w:rsid w:val="00A11DA7"/>
    <w:rsid w:val="00A128A6"/>
    <w:rsid w:val="00A14480"/>
    <w:rsid w:val="00A148FC"/>
    <w:rsid w:val="00A149AE"/>
    <w:rsid w:val="00A149BC"/>
    <w:rsid w:val="00A1585F"/>
    <w:rsid w:val="00A17690"/>
    <w:rsid w:val="00A17B2B"/>
    <w:rsid w:val="00A204B8"/>
    <w:rsid w:val="00A20888"/>
    <w:rsid w:val="00A22494"/>
    <w:rsid w:val="00A22F26"/>
    <w:rsid w:val="00A24320"/>
    <w:rsid w:val="00A2446E"/>
    <w:rsid w:val="00A30C25"/>
    <w:rsid w:val="00A30C34"/>
    <w:rsid w:val="00A30CDB"/>
    <w:rsid w:val="00A32445"/>
    <w:rsid w:val="00A343D9"/>
    <w:rsid w:val="00A35DE8"/>
    <w:rsid w:val="00A3629E"/>
    <w:rsid w:val="00A369C8"/>
    <w:rsid w:val="00A40E6F"/>
    <w:rsid w:val="00A41857"/>
    <w:rsid w:val="00A4233A"/>
    <w:rsid w:val="00A458AF"/>
    <w:rsid w:val="00A4678C"/>
    <w:rsid w:val="00A46AD0"/>
    <w:rsid w:val="00A473BD"/>
    <w:rsid w:val="00A47405"/>
    <w:rsid w:val="00A47A43"/>
    <w:rsid w:val="00A50770"/>
    <w:rsid w:val="00A50DD8"/>
    <w:rsid w:val="00A51548"/>
    <w:rsid w:val="00A52780"/>
    <w:rsid w:val="00A5278B"/>
    <w:rsid w:val="00A53035"/>
    <w:rsid w:val="00A54C0C"/>
    <w:rsid w:val="00A600C8"/>
    <w:rsid w:val="00A6121E"/>
    <w:rsid w:val="00A6354D"/>
    <w:rsid w:val="00A63C3B"/>
    <w:rsid w:val="00A661F1"/>
    <w:rsid w:val="00A67262"/>
    <w:rsid w:val="00A67565"/>
    <w:rsid w:val="00A72006"/>
    <w:rsid w:val="00A73837"/>
    <w:rsid w:val="00A7413D"/>
    <w:rsid w:val="00A7440D"/>
    <w:rsid w:val="00A74D80"/>
    <w:rsid w:val="00A752B6"/>
    <w:rsid w:val="00A77A45"/>
    <w:rsid w:val="00A80647"/>
    <w:rsid w:val="00A817C8"/>
    <w:rsid w:val="00A81AA6"/>
    <w:rsid w:val="00A81E5B"/>
    <w:rsid w:val="00A81F25"/>
    <w:rsid w:val="00A82BC6"/>
    <w:rsid w:val="00A8311E"/>
    <w:rsid w:val="00A8334C"/>
    <w:rsid w:val="00A83378"/>
    <w:rsid w:val="00A8437D"/>
    <w:rsid w:val="00A84E9F"/>
    <w:rsid w:val="00A85E3A"/>
    <w:rsid w:val="00A9219D"/>
    <w:rsid w:val="00A94E18"/>
    <w:rsid w:val="00A970B2"/>
    <w:rsid w:val="00AA055F"/>
    <w:rsid w:val="00AA2359"/>
    <w:rsid w:val="00AA246A"/>
    <w:rsid w:val="00AA3DA8"/>
    <w:rsid w:val="00AA4200"/>
    <w:rsid w:val="00AA4D14"/>
    <w:rsid w:val="00AA58AC"/>
    <w:rsid w:val="00AA5B40"/>
    <w:rsid w:val="00AA5BD0"/>
    <w:rsid w:val="00AA650D"/>
    <w:rsid w:val="00AA69F9"/>
    <w:rsid w:val="00AA7EFD"/>
    <w:rsid w:val="00AB09DF"/>
    <w:rsid w:val="00AB0E32"/>
    <w:rsid w:val="00AB1CF4"/>
    <w:rsid w:val="00AB3609"/>
    <w:rsid w:val="00AB3BA2"/>
    <w:rsid w:val="00AB3D5C"/>
    <w:rsid w:val="00AB6570"/>
    <w:rsid w:val="00AB67AD"/>
    <w:rsid w:val="00AB6F8C"/>
    <w:rsid w:val="00AB731E"/>
    <w:rsid w:val="00AC0542"/>
    <w:rsid w:val="00AC09C2"/>
    <w:rsid w:val="00AC0F14"/>
    <w:rsid w:val="00AC1540"/>
    <w:rsid w:val="00AC2482"/>
    <w:rsid w:val="00AD0207"/>
    <w:rsid w:val="00AD0616"/>
    <w:rsid w:val="00AD3E98"/>
    <w:rsid w:val="00AD5A07"/>
    <w:rsid w:val="00AD645C"/>
    <w:rsid w:val="00AE3118"/>
    <w:rsid w:val="00AE3BC8"/>
    <w:rsid w:val="00AE55BB"/>
    <w:rsid w:val="00AE7265"/>
    <w:rsid w:val="00AF1548"/>
    <w:rsid w:val="00AF1868"/>
    <w:rsid w:val="00AF23A0"/>
    <w:rsid w:val="00AF4164"/>
    <w:rsid w:val="00AF42C7"/>
    <w:rsid w:val="00AF43C3"/>
    <w:rsid w:val="00AF4469"/>
    <w:rsid w:val="00AF5A36"/>
    <w:rsid w:val="00AF614B"/>
    <w:rsid w:val="00AF79FA"/>
    <w:rsid w:val="00B02F91"/>
    <w:rsid w:val="00B05259"/>
    <w:rsid w:val="00B0525D"/>
    <w:rsid w:val="00B0573A"/>
    <w:rsid w:val="00B0647B"/>
    <w:rsid w:val="00B07525"/>
    <w:rsid w:val="00B0778D"/>
    <w:rsid w:val="00B10620"/>
    <w:rsid w:val="00B11954"/>
    <w:rsid w:val="00B12570"/>
    <w:rsid w:val="00B1282B"/>
    <w:rsid w:val="00B15126"/>
    <w:rsid w:val="00B1549A"/>
    <w:rsid w:val="00B1678F"/>
    <w:rsid w:val="00B22852"/>
    <w:rsid w:val="00B233ED"/>
    <w:rsid w:val="00B240E0"/>
    <w:rsid w:val="00B242B9"/>
    <w:rsid w:val="00B25985"/>
    <w:rsid w:val="00B25A14"/>
    <w:rsid w:val="00B25D07"/>
    <w:rsid w:val="00B3001B"/>
    <w:rsid w:val="00B30514"/>
    <w:rsid w:val="00B31E3E"/>
    <w:rsid w:val="00B32398"/>
    <w:rsid w:val="00B326CE"/>
    <w:rsid w:val="00B3300B"/>
    <w:rsid w:val="00B34D8D"/>
    <w:rsid w:val="00B36C51"/>
    <w:rsid w:val="00B36C62"/>
    <w:rsid w:val="00B378E3"/>
    <w:rsid w:val="00B4034F"/>
    <w:rsid w:val="00B41D2C"/>
    <w:rsid w:val="00B4379C"/>
    <w:rsid w:val="00B43A8D"/>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C4A"/>
    <w:rsid w:val="00B57C7E"/>
    <w:rsid w:val="00B61D1C"/>
    <w:rsid w:val="00B62707"/>
    <w:rsid w:val="00B62DB5"/>
    <w:rsid w:val="00B62E59"/>
    <w:rsid w:val="00B634A6"/>
    <w:rsid w:val="00B643D9"/>
    <w:rsid w:val="00B6588D"/>
    <w:rsid w:val="00B65954"/>
    <w:rsid w:val="00B65E0F"/>
    <w:rsid w:val="00B65FA3"/>
    <w:rsid w:val="00B66455"/>
    <w:rsid w:val="00B6651B"/>
    <w:rsid w:val="00B670DB"/>
    <w:rsid w:val="00B70ABF"/>
    <w:rsid w:val="00B70C24"/>
    <w:rsid w:val="00B72A66"/>
    <w:rsid w:val="00B75463"/>
    <w:rsid w:val="00B765CA"/>
    <w:rsid w:val="00B77CFE"/>
    <w:rsid w:val="00B80984"/>
    <w:rsid w:val="00B83168"/>
    <w:rsid w:val="00B86BB3"/>
    <w:rsid w:val="00B87CD9"/>
    <w:rsid w:val="00B920CA"/>
    <w:rsid w:val="00B929CC"/>
    <w:rsid w:val="00B94C3D"/>
    <w:rsid w:val="00B95200"/>
    <w:rsid w:val="00B965ED"/>
    <w:rsid w:val="00B976C9"/>
    <w:rsid w:val="00B9784D"/>
    <w:rsid w:val="00BA09A3"/>
    <w:rsid w:val="00BA0F87"/>
    <w:rsid w:val="00BA2A25"/>
    <w:rsid w:val="00BA2D84"/>
    <w:rsid w:val="00BA5CC2"/>
    <w:rsid w:val="00BA661E"/>
    <w:rsid w:val="00BA68E3"/>
    <w:rsid w:val="00BA7C9B"/>
    <w:rsid w:val="00BA7F5D"/>
    <w:rsid w:val="00BB620F"/>
    <w:rsid w:val="00BB6D12"/>
    <w:rsid w:val="00BB71E6"/>
    <w:rsid w:val="00BB7AFC"/>
    <w:rsid w:val="00BB7DEE"/>
    <w:rsid w:val="00BC05AE"/>
    <w:rsid w:val="00BC38A0"/>
    <w:rsid w:val="00BC3EA2"/>
    <w:rsid w:val="00BC4C33"/>
    <w:rsid w:val="00BC50E5"/>
    <w:rsid w:val="00BC5219"/>
    <w:rsid w:val="00BC52BF"/>
    <w:rsid w:val="00BC59AA"/>
    <w:rsid w:val="00BC610A"/>
    <w:rsid w:val="00BC73DE"/>
    <w:rsid w:val="00BC74EA"/>
    <w:rsid w:val="00BD16BE"/>
    <w:rsid w:val="00BD1900"/>
    <w:rsid w:val="00BD1E20"/>
    <w:rsid w:val="00BD25B6"/>
    <w:rsid w:val="00BD5BA8"/>
    <w:rsid w:val="00BD5D46"/>
    <w:rsid w:val="00BD5DA3"/>
    <w:rsid w:val="00BE1F25"/>
    <w:rsid w:val="00BE2545"/>
    <w:rsid w:val="00BE7399"/>
    <w:rsid w:val="00BF37B1"/>
    <w:rsid w:val="00BF3ECB"/>
    <w:rsid w:val="00BF432D"/>
    <w:rsid w:val="00BF6847"/>
    <w:rsid w:val="00BF6B41"/>
    <w:rsid w:val="00BF7E91"/>
    <w:rsid w:val="00C003F5"/>
    <w:rsid w:val="00C0081C"/>
    <w:rsid w:val="00C00F23"/>
    <w:rsid w:val="00C020B8"/>
    <w:rsid w:val="00C029F9"/>
    <w:rsid w:val="00C02B86"/>
    <w:rsid w:val="00C0316B"/>
    <w:rsid w:val="00C03EC3"/>
    <w:rsid w:val="00C06626"/>
    <w:rsid w:val="00C06CBA"/>
    <w:rsid w:val="00C076B8"/>
    <w:rsid w:val="00C104E4"/>
    <w:rsid w:val="00C1179B"/>
    <w:rsid w:val="00C1189E"/>
    <w:rsid w:val="00C12F98"/>
    <w:rsid w:val="00C16DFF"/>
    <w:rsid w:val="00C16E09"/>
    <w:rsid w:val="00C20DCA"/>
    <w:rsid w:val="00C21938"/>
    <w:rsid w:val="00C21A77"/>
    <w:rsid w:val="00C22769"/>
    <w:rsid w:val="00C22CB9"/>
    <w:rsid w:val="00C23182"/>
    <w:rsid w:val="00C231AE"/>
    <w:rsid w:val="00C239BF"/>
    <w:rsid w:val="00C23E46"/>
    <w:rsid w:val="00C2600A"/>
    <w:rsid w:val="00C261E1"/>
    <w:rsid w:val="00C2769D"/>
    <w:rsid w:val="00C31A73"/>
    <w:rsid w:val="00C32893"/>
    <w:rsid w:val="00C34058"/>
    <w:rsid w:val="00C34648"/>
    <w:rsid w:val="00C34F11"/>
    <w:rsid w:val="00C35967"/>
    <w:rsid w:val="00C361FD"/>
    <w:rsid w:val="00C37451"/>
    <w:rsid w:val="00C401B0"/>
    <w:rsid w:val="00C4092E"/>
    <w:rsid w:val="00C413C0"/>
    <w:rsid w:val="00C41658"/>
    <w:rsid w:val="00C4261F"/>
    <w:rsid w:val="00C43AD1"/>
    <w:rsid w:val="00C43CD9"/>
    <w:rsid w:val="00C43EEB"/>
    <w:rsid w:val="00C4434D"/>
    <w:rsid w:val="00C44EF4"/>
    <w:rsid w:val="00C4518D"/>
    <w:rsid w:val="00C45A54"/>
    <w:rsid w:val="00C4629B"/>
    <w:rsid w:val="00C4679E"/>
    <w:rsid w:val="00C50B0C"/>
    <w:rsid w:val="00C51A45"/>
    <w:rsid w:val="00C51B13"/>
    <w:rsid w:val="00C540AE"/>
    <w:rsid w:val="00C54414"/>
    <w:rsid w:val="00C57BF1"/>
    <w:rsid w:val="00C61630"/>
    <w:rsid w:val="00C61903"/>
    <w:rsid w:val="00C63CDF"/>
    <w:rsid w:val="00C6457E"/>
    <w:rsid w:val="00C66B93"/>
    <w:rsid w:val="00C70762"/>
    <w:rsid w:val="00C70A9D"/>
    <w:rsid w:val="00C71755"/>
    <w:rsid w:val="00C80856"/>
    <w:rsid w:val="00C80B19"/>
    <w:rsid w:val="00C80D9B"/>
    <w:rsid w:val="00C821F5"/>
    <w:rsid w:val="00C82ABE"/>
    <w:rsid w:val="00C83930"/>
    <w:rsid w:val="00C84CF6"/>
    <w:rsid w:val="00C86CD4"/>
    <w:rsid w:val="00C918F7"/>
    <w:rsid w:val="00C91970"/>
    <w:rsid w:val="00C92ABB"/>
    <w:rsid w:val="00C92CB2"/>
    <w:rsid w:val="00C93560"/>
    <w:rsid w:val="00C95D91"/>
    <w:rsid w:val="00C96623"/>
    <w:rsid w:val="00CA0AE7"/>
    <w:rsid w:val="00CA0F19"/>
    <w:rsid w:val="00CA1698"/>
    <w:rsid w:val="00CA2A15"/>
    <w:rsid w:val="00CA356E"/>
    <w:rsid w:val="00CA380F"/>
    <w:rsid w:val="00CA4FD1"/>
    <w:rsid w:val="00CA761B"/>
    <w:rsid w:val="00CA7E0C"/>
    <w:rsid w:val="00CB00A0"/>
    <w:rsid w:val="00CB04CD"/>
    <w:rsid w:val="00CB0D94"/>
    <w:rsid w:val="00CB36B3"/>
    <w:rsid w:val="00CB426A"/>
    <w:rsid w:val="00CB5DC2"/>
    <w:rsid w:val="00CB67B3"/>
    <w:rsid w:val="00CB7A54"/>
    <w:rsid w:val="00CC0691"/>
    <w:rsid w:val="00CC1139"/>
    <w:rsid w:val="00CC6899"/>
    <w:rsid w:val="00CC75CB"/>
    <w:rsid w:val="00CC78BA"/>
    <w:rsid w:val="00CD0474"/>
    <w:rsid w:val="00CD084E"/>
    <w:rsid w:val="00CD11CB"/>
    <w:rsid w:val="00CD22CE"/>
    <w:rsid w:val="00CD38BA"/>
    <w:rsid w:val="00CD3B15"/>
    <w:rsid w:val="00CD3ECD"/>
    <w:rsid w:val="00CD418E"/>
    <w:rsid w:val="00CD4500"/>
    <w:rsid w:val="00CD5894"/>
    <w:rsid w:val="00CE14CC"/>
    <w:rsid w:val="00CE492B"/>
    <w:rsid w:val="00CE4C2A"/>
    <w:rsid w:val="00CE56F8"/>
    <w:rsid w:val="00CE5B88"/>
    <w:rsid w:val="00CE61A7"/>
    <w:rsid w:val="00CE68D1"/>
    <w:rsid w:val="00CE78AF"/>
    <w:rsid w:val="00CF1396"/>
    <w:rsid w:val="00CF2D84"/>
    <w:rsid w:val="00CF447D"/>
    <w:rsid w:val="00CF4CB1"/>
    <w:rsid w:val="00CF4FF2"/>
    <w:rsid w:val="00CF6BA4"/>
    <w:rsid w:val="00CF6E97"/>
    <w:rsid w:val="00CF77B4"/>
    <w:rsid w:val="00D017CB"/>
    <w:rsid w:val="00D0277F"/>
    <w:rsid w:val="00D039E0"/>
    <w:rsid w:val="00D04618"/>
    <w:rsid w:val="00D05390"/>
    <w:rsid w:val="00D05A32"/>
    <w:rsid w:val="00D05BA6"/>
    <w:rsid w:val="00D066C4"/>
    <w:rsid w:val="00D06B80"/>
    <w:rsid w:val="00D10B71"/>
    <w:rsid w:val="00D11F19"/>
    <w:rsid w:val="00D13605"/>
    <w:rsid w:val="00D1444E"/>
    <w:rsid w:val="00D14C2F"/>
    <w:rsid w:val="00D155B8"/>
    <w:rsid w:val="00D1617E"/>
    <w:rsid w:val="00D1692C"/>
    <w:rsid w:val="00D16BBF"/>
    <w:rsid w:val="00D1723D"/>
    <w:rsid w:val="00D209E1"/>
    <w:rsid w:val="00D20C23"/>
    <w:rsid w:val="00D23B0C"/>
    <w:rsid w:val="00D24A4C"/>
    <w:rsid w:val="00D25F22"/>
    <w:rsid w:val="00D26F36"/>
    <w:rsid w:val="00D27D35"/>
    <w:rsid w:val="00D30F2B"/>
    <w:rsid w:val="00D31006"/>
    <w:rsid w:val="00D32546"/>
    <w:rsid w:val="00D343D3"/>
    <w:rsid w:val="00D34EF7"/>
    <w:rsid w:val="00D352D7"/>
    <w:rsid w:val="00D373CD"/>
    <w:rsid w:val="00D37E03"/>
    <w:rsid w:val="00D40387"/>
    <w:rsid w:val="00D40B5D"/>
    <w:rsid w:val="00D4205D"/>
    <w:rsid w:val="00D42887"/>
    <w:rsid w:val="00D44B47"/>
    <w:rsid w:val="00D450A1"/>
    <w:rsid w:val="00D45B57"/>
    <w:rsid w:val="00D46293"/>
    <w:rsid w:val="00D47412"/>
    <w:rsid w:val="00D50A90"/>
    <w:rsid w:val="00D53239"/>
    <w:rsid w:val="00D539DF"/>
    <w:rsid w:val="00D5490D"/>
    <w:rsid w:val="00D55709"/>
    <w:rsid w:val="00D55ACC"/>
    <w:rsid w:val="00D57207"/>
    <w:rsid w:val="00D5753F"/>
    <w:rsid w:val="00D60EBC"/>
    <w:rsid w:val="00D6113D"/>
    <w:rsid w:val="00D6115E"/>
    <w:rsid w:val="00D62316"/>
    <w:rsid w:val="00D6275A"/>
    <w:rsid w:val="00D65180"/>
    <w:rsid w:val="00D65F8D"/>
    <w:rsid w:val="00D66114"/>
    <w:rsid w:val="00D66E27"/>
    <w:rsid w:val="00D7159B"/>
    <w:rsid w:val="00D7348F"/>
    <w:rsid w:val="00D73CCB"/>
    <w:rsid w:val="00D8138C"/>
    <w:rsid w:val="00D8184F"/>
    <w:rsid w:val="00D837B4"/>
    <w:rsid w:val="00D849B1"/>
    <w:rsid w:val="00D858B9"/>
    <w:rsid w:val="00D85B69"/>
    <w:rsid w:val="00D86BE6"/>
    <w:rsid w:val="00D86EBF"/>
    <w:rsid w:val="00D8757F"/>
    <w:rsid w:val="00D87EB0"/>
    <w:rsid w:val="00D93688"/>
    <w:rsid w:val="00D93E67"/>
    <w:rsid w:val="00D93F8B"/>
    <w:rsid w:val="00D9454B"/>
    <w:rsid w:val="00D94748"/>
    <w:rsid w:val="00D94C42"/>
    <w:rsid w:val="00D953A0"/>
    <w:rsid w:val="00D958F8"/>
    <w:rsid w:val="00D959A4"/>
    <w:rsid w:val="00D95F4C"/>
    <w:rsid w:val="00D9620B"/>
    <w:rsid w:val="00D964A2"/>
    <w:rsid w:val="00D9794A"/>
    <w:rsid w:val="00DA044E"/>
    <w:rsid w:val="00DA0C56"/>
    <w:rsid w:val="00DA12CB"/>
    <w:rsid w:val="00DA1FE6"/>
    <w:rsid w:val="00DA257E"/>
    <w:rsid w:val="00DA3326"/>
    <w:rsid w:val="00DA37F8"/>
    <w:rsid w:val="00DA38FC"/>
    <w:rsid w:val="00DA540A"/>
    <w:rsid w:val="00DA5689"/>
    <w:rsid w:val="00DA603A"/>
    <w:rsid w:val="00DA737B"/>
    <w:rsid w:val="00DA7AE5"/>
    <w:rsid w:val="00DB1CD1"/>
    <w:rsid w:val="00DB5BA5"/>
    <w:rsid w:val="00DB6093"/>
    <w:rsid w:val="00DB6D73"/>
    <w:rsid w:val="00DB76DC"/>
    <w:rsid w:val="00DC0550"/>
    <w:rsid w:val="00DC0E82"/>
    <w:rsid w:val="00DC1569"/>
    <w:rsid w:val="00DC1C23"/>
    <w:rsid w:val="00DC1C77"/>
    <w:rsid w:val="00DC23D4"/>
    <w:rsid w:val="00DC2F5A"/>
    <w:rsid w:val="00DC328F"/>
    <w:rsid w:val="00DC59A4"/>
    <w:rsid w:val="00DD020A"/>
    <w:rsid w:val="00DD0DCA"/>
    <w:rsid w:val="00DD1A80"/>
    <w:rsid w:val="00DD23A5"/>
    <w:rsid w:val="00DD2C70"/>
    <w:rsid w:val="00DD2E65"/>
    <w:rsid w:val="00DD4917"/>
    <w:rsid w:val="00DD4BD1"/>
    <w:rsid w:val="00DD5A3F"/>
    <w:rsid w:val="00DD5E97"/>
    <w:rsid w:val="00DD7353"/>
    <w:rsid w:val="00DD7DDB"/>
    <w:rsid w:val="00DE0202"/>
    <w:rsid w:val="00DE4CE9"/>
    <w:rsid w:val="00DE5868"/>
    <w:rsid w:val="00DE627B"/>
    <w:rsid w:val="00DE686D"/>
    <w:rsid w:val="00DE68A3"/>
    <w:rsid w:val="00DE694D"/>
    <w:rsid w:val="00DE7219"/>
    <w:rsid w:val="00DE7813"/>
    <w:rsid w:val="00DE7913"/>
    <w:rsid w:val="00DE7EC9"/>
    <w:rsid w:val="00DF0D88"/>
    <w:rsid w:val="00DF39D4"/>
    <w:rsid w:val="00DF3BAF"/>
    <w:rsid w:val="00DF4451"/>
    <w:rsid w:val="00DF5883"/>
    <w:rsid w:val="00DF5B84"/>
    <w:rsid w:val="00DF62F0"/>
    <w:rsid w:val="00DF6D8B"/>
    <w:rsid w:val="00DF6F0D"/>
    <w:rsid w:val="00DF7A4D"/>
    <w:rsid w:val="00E02598"/>
    <w:rsid w:val="00E0690D"/>
    <w:rsid w:val="00E06FDB"/>
    <w:rsid w:val="00E073E3"/>
    <w:rsid w:val="00E10149"/>
    <w:rsid w:val="00E104AE"/>
    <w:rsid w:val="00E118A9"/>
    <w:rsid w:val="00E12388"/>
    <w:rsid w:val="00E12745"/>
    <w:rsid w:val="00E12C2F"/>
    <w:rsid w:val="00E139F8"/>
    <w:rsid w:val="00E1405D"/>
    <w:rsid w:val="00E14218"/>
    <w:rsid w:val="00E14FD2"/>
    <w:rsid w:val="00E174A9"/>
    <w:rsid w:val="00E25C6B"/>
    <w:rsid w:val="00E26786"/>
    <w:rsid w:val="00E2706D"/>
    <w:rsid w:val="00E33075"/>
    <w:rsid w:val="00E335E0"/>
    <w:rsid w:val="00E33FC0"/>
    <w:rsid w:val="00E367A9"/>
    <w:rsid w:val="00E445C9"/>
    <w:rsid w:val="00E45588"/>
    <w:rsid w:val="00E46B03"/>
    <w:rsid w:val="00E4717A"/>
    <w:rsid w:val="00E47217"/>
    <w:rsid w:val="00E47600"/>
    <w:rsid w:val="00E476F8"/>
    <w:rsid w:val="00E47A11"/>
    <w:rsid w:val="00E50E23"/>
    <w:rsid w:val="00E5126E"/>
    <w:rsid w:val="00E513EC"/>
    <w:rsid w:val="00E51BA2"/>
    <w:rsid w:val="00E52214"/>
    <w:rsid w:val="00E54497"/>
    <w:rsid w:val="00E546C3"/>
    <w:rsid w:val="00E54CE4"/>
    <w:rsid w:val="00E56573"/>
    <w:rsid w:val="00E5702B"/>
    <w:rsid w:val="00E6089C"/>
    <w:rsid w:val="00E622DD"/>
    <w:rsid w:val="00E624E5"/>
    <w:rsid w:val="00E6271D"/>
    <w:rsid w:val="00E6293B"/>
    <w:rsid w:val="00E64031"/>
    <w:rsid w:val="00E64377"/>
    <w:rsid w:val="00E64D65"/>
    <w:rsid w:val="00E659C0"/>
    <w:rsid w:val="00E67F1F"/>
    <w:rsid w:val="00E725EC"/>
    <w:rsid w:val="00E74400"/>
    <w:rsid w:val="00E754A4"/>
    <w:rsid w:val="00E7737D"/>
    <w:rsid w:val="00E812F5"/>
    <w:rsid w:val="00E818E6"/>
    <w:rsid w:val="00E83BC3"/>
    <w:rsid w:val="00E843F9"/>
    <w:rsid w:val="00E84A60"/>
    <w:rsid w:val="00E84C89"/>
    <w:rsid w:val="00E87924"/>
    <w:rsid w:val="00E87B24"/>
    <w:rsid w:val="00E90EC7"/>
    <w:rsid w:val="00E917EF"/>
    <w:rsid w:val="00E91C55"/>
    <w:rsid w:val="00E91E2A"/>
    <w:rsid w:val="00E9323C"/>
    <w:rsid w:val="00E93D20"/>
    <w:rsid w:val="00E94B3C"/>
    <w:rsid w:val="00E94CE4"/>
    <w:rsid w:val="00E9598A"/>
    <w:rsid w:val="00E97335"/>
    <w:rsid w:val="00EA0D26"/>
    <w:rsid w:val="00EA228E"/>
    <w:rsid w:val="00EA2DCA"/>
    <w:rsid w:val="00EA2F68"/>
    <w:rsid w:val="00EA3AE5"/>
    <w:rsid w:val="00EA4098"/>
    <w:rsid w:val="00EA471F"/>
    <w:rsid w:val="00EA4DEB"/>
    <w:rsid w:val="00EA6137"/>
    <w:rsid w:val="00EA666C"/>
    <w:rsid w:val="00EA74DC"/>
    <w:rsid w:val="00EB0DBC"/>
    <w:rsid w:val="00EB1250"/>
    <w:rsid w:val="00EB2706"/>
    <w:rsid w:val="00EB27A4"/>
    <w:rsid w:val="00EB4C6B"/>
    <w:rsid w:val="00EB4E81"/>
    <w:rsid w:val="00EB4F53"/>
    <w:rsid w:val="00EB5D47"/>
    <w:rsid w:val="00EB61FF"/>
    <w:rsid w:val="00EB7B64"/>
    <w:rsid w:val="00EC1726"/>
    <w:rsid w:val="00EC3FE8"/>
    <w:rsid w:val="00EC41E9"/>
    <w:rsid w:val="00EC4388"/>
    <w:rsid w:val="00EC5880"/>
    <w:rsid w:val="00EC7E89"/>
    <w:rsid w:val="00ED0177"/>
    <w:rsid w:val="00ED02B0"/>
    <w:rsid w:val="00ED4A25"/>
    <w:rsid w:val="00ED4E15"/>
    <w:rsid w:val="00ED5E80"/>
    <w:rsid w:val="00ED6B48"/>
    <w:rsid w:val="00EE0E68"/>
    <w:rsid w:val="00EE1A02"/>
    <w:rsid w:val="00EE289D"/>
    <w:rsid w:val="00EE2F03"/>
    <w:rsid w:val="00EE3980"/>
    <w:rsid w:val="00EE415C"/>
    <w:rsid w:val="00EE5648"/>
    <w:rsid w:val="00EE7071"/>
    <w:rsid w:val="00EF0190"/>
    <w:rsid w:val="00EF1895"/>
    <w:rsid w:val="00EF5D97"/>
    <w:rsid w:val="00F008A3"/>
    <w:rsid w:val="00F009BF"/>
    <w:rsid w:val="00F00B04"/>
    <w:rsid w:val="00F039A5"/>
    <w:rsid w:val="00F0429D"/>
    <w:rsid w:val="00F06D0E"/>
    <w:rsid w:val="00F0761C"/>
    <w:rsid w:val="00F07B40"/>
    <w:rsid w:val="00F14132"/>
    <w:rsid w:val="00F15D3F"/>
    <w:rsid w:val="00F21397"/>
    <w:rsid w:val="00F23214"/>
    <w:rsid w:val="00F236CB"/>
    <w:rsid w:val="00F23828"/>
    <w:rsid w:val="00F23B1A"/>
    <w:rsid w:val="00F248BC"/>
    <w:rsid w:val="00F248FC"/>
    <w:rsid w:val="00F249F8"/>
    <w:rsid w:val="00F2528E"/>
    <w:rsid w:val="00F2541F"/>
    <w:rsid w:val="00F264F8"/>
    <w:rsid w:val="00F268DC"/>
    <w:rsid w:val="00F31E75"/>
    <w:rsid w:val="00F3290B"/>
    <w:rsid w:val="00F32C84"/>
    <w:rsid w:val="00F32DB2"/>
    <w:rsid w:val="00F35FE5"/>
    <w:rsid w:val="00F441BE"/>
    <w:rsid w:val="00F44DEC"/>
    <w:rsid w:val="00F469E4"/>
    <w:rsid w:val="00F50806"/>
    <w:rsid w:val="00F5101A"/>
    <w:rsid w:val="00F526E6"/>
    <w:rsid w:val="00F53740"/>
    <w:rsid w:val="00F5507F"/>
    <w:rsid w:val="00F55641"/>
    <w:rsid w:val="00F55EF2"/>
    <w:rsid w:val="00F56924"/>
    <w:rsid w:val="00F56CBF"/>
    <w:rsid w:val="00F644F0"/>
    <w:rsid w:val="00F65926"/>
    <w:rsid w:val="00F668AF"/>
    <w:rsid w:val="00F70239"/>
    <w:rsid w:val="00F70663"/>
    <w:rsid w:val="00F7066A"/>
    <w:rsid w:val="00F7106A"/>
    <w:rsid w:val="00F723AA"/>
    <w:rsid w:val="00F72D8E"/>
    <w:rsid w:val="00F75FF9"/>
    <w:rsid w:val="00F76034"/>
    <w:rsid w:val="00F77B7A"/>
    <w:rsid w:val="00F81ED2"/>
    <w:rsid w:val="00F83291"/>
    <w:rsid w:val="00F8370B"/>
    <w:rsid w:val="00F8521A"/>
    <w:rsid w:val="00F864E0"/>
    <w:rsid w:val="00F87A03"/>
    <w:rsid w:val="00F910CE"/>
    <w:rsid w:val="00F935F6"/>
    <w:rsid w:val="00F9465A"/>
    <w:rsid w:val="00F971B8"/>
    <w:rsid w:val="00F97544"/>
    <w:rsid w:val="00F979D6"/>
    <w:rsid w:val="00FA1E87"/>
    <w:rsid w:val="00FA2D2B"/>
    <w:rsid w:val="00FA2D2C"/>
    <w:rsid w:val="00FB0BA4"/>
    <w:rsid w:val="00FB1234"/>
    <w:rsid w:val="00FB3F03"/>
    <w:rsid w:val="00FB625A"/>
    <w:rsid w:val="00FB6E86"/>
    <w:rsid w:val="00FC0083"/>
    <w:rsid w:val="00FC01AD"/>
    <w:rsid w:val="00FC0665"/>
    <w:rsid w:val="00FC1A9D"/>
    <w:rsid w:val="00FC37F4"/>
    <w:rsid w:val="00FD0FE4"/>
    <w:rsid w:val="00FD15DC"/>
    <w:rsid w:val="00FD434B"/>
    <w:rsid w:val="00FD59CF"/>
    <w:rsid w:val="00FD5ABD"/>
    <w:rsid w:val="00FD60D3"/>
    <w:rsid w:val="00FD64CB"/>
    <w:rsid w:val="00FD6C5E"/>
    <w:rsid w:val="00FD6C9D"/>
    <w:rsid w:val="00FD74A3"/>
    <w:rsid w:val="00FD781E"/>
    <w:rsid w:val="00FD7C82"/>
    <w:rsid w:val="00FE1714"/>
    <w:rsid w:val="00FE22B4"/>
    <w:rsid w:val="00FE22DF"/>
    <w:rsid w:val="00FE2398"/>
    <w:rsid w:val="00FE2A7F"/>
    <w:rsid w:val="00FE31EF"/>
    <w:rsid w:val="00FE54F7"/>
    <w:rsid w:val="00FE62A0"/>
    <w:rsid w:val="00FE66E8"/>
    <w:rsid w:val="00FE67AA"/>
    <w:rsid w:val="00FE6ECF"/>
    <w:rsid w:val="00FE737F"/>
    <w:rsid w:val="00FE76F4"/>
    <w:rsid w:val="00FF1034"/>
    <w:rsid w:val="00FF32A4"/>
    <w:rsid w:val="00FF4252"/>
    <w:rsid w:val="00FF456B"/>
    <w:rsid w:val="00FF5536"/>
    <w:rsid w:val="00FF5AD3"/>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styleId="Mencinsinresolver">
    <w:name w:val="Unresolved Mention"/>
    <w:basedOn w:val="Fuentedeprrafopredeter"/>
    <w:uiPriority w:val="99"/>
    <w:semiHidden/>
    <w:unhideWhenUsed/>
    <w:rsid w:val="002E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1AED75E0-E8A2-4C90-B302-9058761A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17C29-70B8-4FCB-953B-614EFD21359F}">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176a0dca-76f2-43b6-b19b-5c82a490d1c4"/>
    <ds:schemaRef ds:uri="576c8597-e7b7-4b4d-a23a-6bc9b1129d21"/>
  </ds:schemaRefs>
</ds:datastoreItem>
</file>

<file path=customXml/itemProps4.xml><?xml version="1.0" encoding="utf-8"?>
<ds:datastoreItem xmlns:ds="http://schemas.openxmlformats.org/officeDocument/2006/customXml" ds:itemID="{8A4A834E-9CA8-448B-A1F0-2AAEAD15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1667</Words>
  <Characters>9170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10816</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10</cp:revision>
  <cp:lastPrinted>2020-07-31T00:40:00Z</cp:lastPrinted>
  <dcterms:created xsi:type="dcterms:W3CDTF">2020-07-31T00:43:00Z</dcterms:created>
  <dcterms:modified xsi:type="dcterms:W3CDTF">2020-07-31T00:47:00Z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