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36"/>
        <w:tblW w:w="9438" w:type="dxa"/>
        <w:tblLayout w:type="fixed"/>
        <w:tblLook w:val="0000" w:firstRow="0" w:lastRow="0" w:firstColumn="0" w:lastColumn="0" w:noHBand="0" w:noVBand="0"/>
      </w:tblPr>
      <w:tblGrid>
        <w:gridCol w:w="9438"/>
      </w:tblGrid>
      <w:tr w:rsidR="006C5A29" w:rsidRPr="00B62D71" w14:paraId="527F01DA" w14:textId="77777777" w:rsidTr="006C5A29">
        <w:trPr>
          <w:trHeight w:val="405"/>
        </w:trPr>
        <w:tc>
          <w:tcPr>
            <w:tcW w:w="9438" w:type="dxa"/>
          </w:tcPr>
          <w:p w14:paraId="620E1D18" w14:textId="77777777" w:rsidR="006C5A29" w:rsidRPr="00B62D71" w:rsidRDefault="006C5A29" w:rsidP="006C5A29">
            <w:pPr>
              <w:ind w:right="-138"/>
              <w:jc w:val="center"/>
              <w:rPr>
                <w:rFonts w:ascii="Calibri" w:hAnsi="Calibri" w:cs="Calibri"/>
                <w:b/>
                <w:sz w:val="32"/>
                <w:szCs w:val="32"/>
              </w:rPr>
            </w:pPr>
          </w:p>
        </w:tc>
      </w:tr>
    </w:tbl>
    <w:p w14:paraId="6D76E3C1" w14:textId="77777777" w:rsidR="002B425D" w:rsidRPr="00B62D71" w:rsidRDefault="00E70CAA" w:rsidP="006C5A29">
      <w:pPr>
        <w:jc w:val="center"/>
        <w:rPr>
          <w:rFonts w:ascii="Calibri" w:hAnsi="Calibri" w:cs="Calibri"/>
          <w:b/>
          <w:sz w:val="32"/>
          <w:szCs w:val="32"/>
        </w:rPr>
      </w:pPr>
      <w:r>
        <w:rPr>
          <w:rFonts w:ascii="Calibri" w:hAnsi="Calibri" w:cs="Calibri"/>
          <w:noProof/>
          <w:lang w:val="en-GB" w:eastAsia="en-GB"/>
        </w:rPr>
        <w:drawing>
          <wp:anchor distT="0" distB="0" distL="114300" distR="114300" simplePos="0" relativeHeight="251658240" behindDoc="0" locked="0" layoutInCell="1" allowOverlap="1" wp14:anchorId="6AD836E6" wp14:editId="03BEFBFC">
            <wp:simplePos x="0" y="0"/>
            <wp:positionH relativeFrom="margin">
              <wp:posOffset>5553075</wp:posOffset>
            </wp:positionH>
            <wp:positionV relativeFrom="margin">
              <wp:posOffset>-276225</wp:posOffset>
            </wp:positionV>
            <wp:extent cx="457200" cy="914400"/>
            <wp:effectExtent l="0" t="0" r="0" b="0"/>
            <wp:wrapSquare wrapText="bothSides"/>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00EB486B" w:rsidRPr="00B62D71">
        <w:rPr>
          <w:rFonts w:ascii="Calibri" w:hAnsi="Calibri" w:cs="Calibri"/>
          <w:b/>
          <w:sz w:val="32"/>
          <w:szCs w:val="32"/>
        </w:rPr>
        <w:t xml:space="preserve">REQUEST FOR </w:t>
      </w:r>
      <w:r w:rsidR="006061F3">
        <w:rPr>
          <w:rFonts w:ascii="Calibri" w:hAnsi="Calibri" w:cs="Calibri"/>
          <w:b/>
          <w:sz w:val="32"/>
          <w:szCs w:val="32"/>
        </w:rPr>
        <w:t>PROPOSAL (RFP</w:t>
      </w:r>
      <w:r w:rsidR="00EB486B" w:rsidRPr="00B62D71">
        <w:rPr>
          <w:rFonts w:ascii="Calibri" w:hAnsi="Calibri" w:cs="Calibri"/>
          <w:b/>
          <w:sz w:val="32"/>
          <w:szCs w:val="32"/>
        </w:rPr>
        <w:t>)</w:t>
      </w:r>
      <w:r w:rsidR="006A3010" w:rsidRPr="00B62D71">
        <w:rPr>
          <w:rFonts w:ascii="Calibri" w:hAnsi="Calibri" w:cs="Calibri"/>
          <w:b/>
          <w:sz w:val="32"/>
          <w:szCs w:val="32"/>
        </w:rPr>
        <w:t xml:space="preserve"> </w:t>
      </w:r>
    </w:p>
    <w:p w14:paraId="050C61F9" w14:textId="77777777" w:rsidR="00EB486B" w:rsidRDefault="00EB486B" w:rsidP="00EB486B">
      <w:pPr>
        <w:jc w:val="center"/>
        <w:rPr>
          <w:rFonts w:ascii="Calibri" w:hAnsi="Calibri" w:cs="Calibri"/>
          <w:sz w:val="22"/>
          <w:szCs w:val="22"/>
        </w:rPr>
      </w:pPr>
    </w:p>
    <w:p w14:paraId="47172E80" w14:textId="77777777" w:rsidR="007862F1" w:rsidRPr="00B62D71" w:rsidRDefault="007862F1" w:rsidP="00EB486B">
      <w:pPr>
        <w:jc w:val="center"/>
        <w:rPr>
          <w:rFonts w:ascii="Calibri" w:hAnsi="Calibri" w:cs="Calibri"/>
          <w:sz w:val="22"/>
          <w:szCs w:val="22"/>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377"/>
      </w:tblGrid>
      <w:tr w:rsidR="002B425D" w:rsidRPr="00B62D71" w14:paraId="00C60B1A" w14:textId="77777777" w:rsidTr="0012299E">
        <w:trPr>
          <w:cantSplit/>
          <w:trHeight w:val="349"/>
        </w:trPr>
        <w:tc>
          <w:tcPr>
            <w:tcW w:w="6096" w:type="dxa"/>
            <w:vMerge w:val="restart"/>
          </w:tcPr>
          <w:p w14:paraId="5F5FC24F" w14:textId="77777777" w:rsidR="00AB441F" w:rsidRPr="003B4F89" w:rsidRDefault="00AB441F" w:rsidP="00AB441F">
            <w:pPr>
              <w:jc w:val="center"/>
              <w:rPr>
                <w:rFonts w:ascii="Calibri" w:hAnsi="Calibri" w:cs="Calibri"/>
                <w:b/>
                <w:sz w:val="22"/>
                <w:szCs w:val="22"/>
              </w:rPr>
            </w:pPr>
            <w:r w:rsidRPr="003B4F89">
              <w:rPr>
                <w:rFonts w:ascii="Calibri" w:hAnsi="Calibri" w:cs="Calibri"/>
                <w:b/>
                <w:sz w:val="22"/>
                <w:szCs w:val="22"/>
              </w:rPr>
              <w:t>UNITED NATIONS DEVELOPMENT PROGRAMME</w:t>
            </w:r>
          </w:p>
          <w:p w14:paraId="77AE3A6C" w14:textId="77777777" w:rsidR="00AB441F" w:rsidRDefault="00AB441F" w:rsidP="00AB441F">
            <w:pPr>
              <w:jc w:val="center"/>
              <w:rPr>
                <w:rFonts w:ascii="Calibri" w:hAnsi="Calibri" w:cs="Calibri"/>
                <w:b/>
                <w:sz w:val="22"/>
                <w:szCs w:val="22"/>
              </w:rPr>
            </w:pPr>
            <w:r>
              <w:rPr>
                <w:rFonts w:ascii="Calibri" w:hAnsi="Calibri" w:cs="Calibri"/>
                <w:b/>
                <w:sz w:val="22"/>
                <w:szCs w:val="22"/>
              </w:rPr>
              <w:t>P. O. Box 9182, Dar Es Salaam</w:t>
            </w:r>
          </w:p>
          <w:p w14:paraId="72042663" w14:textId="77777777" w:rsidR="00E70CAA" w:rsidRPr="00B62D71" w:rsidRDefault="00AB441F" w:rsidP="00AB441F">
            <w:pPr>
              <w:jc w:val="center"/>
              <w:rPr>
                <w:rFonts w:ascii="Calibri" w:hAnsi="Calibri" w:cs="Calibri"/>
                <w:color w:val="FF0000"/>
                <w:sz w:val="22"/>
                <w:szCs w:val="22"/>
              </w:rPr>
            </w:pPr>
            <w:r>
              <w:rPr>
                <w:rFonts w:ascii="Calibri" w:hAnsi="Calibri" w:cs="Calibri"/>
                <w:b/>
                <w:sz w:val="22"/>
                <w:szCs w:val="22"/>
              </w:rPr>
              <w:t>Tanzania</w:t>
            </w:r>
            <w:r w:rsidRPr="003B4F89">
              <w:rPr>
                <w:rFonts w:ascii="Calibri" w:hAnsi="Calibri" w:cs="Calibri"/>
                <w:b/>
                <w:sz w:val="22"/>
                <w:szCs w:val="22"/>
              </w:rPr>
              <w:t xml:space="preserve"> </w:t>
            </w:r>
          </w:p>
        </w:tc>
        <w:tc>
          <w:tcPr>
            <w:tcW w:w="3377" w:type="dxa"/>
          </w:tcPr>
          <w:p w14:paraId="24418633" w14:textId="7A5CBA07" w:rsidR="002B425D" w:rsidRPr="00B62D71" w:rsidRDefault="002B425D">
            <w:pPr>
              <w:rPr>
                <w:rFonts w:ascii="Calibri" w:hAnsi="Calibri" w:cs="Calibri"/>
                <w:color w:val="FF0000"/>
                <w:sz w:val="22"/>
                <w:szCs w:val="22"/>
              </w:rPr>
            </w:pPr>
            <w:r w:rsidRPr="008D2C40">
              <w:rPr>
                <w:rFonts w:ascii="Calibri" w:hAnsi="Calibri" w:cs="Calibri"/>
                <w:sz w:val="22"/>
                <w:szCs w:val="22"/>
              </w:rPr>
              <w:t>DATE:</w:t>
            </w:r>
            <w:r w:rsidR="009E1C14" w:rsidRPr="008D2C40">
              <w:rPr>
                <w:rFonts w:ascii="Calibri" w:hAnsi="Calibri" w:cs="Calibri"/>
                <w:sz w:val="22"/>
                <w:szCs w:val="22"/>
              </w:rPr>
              <w:t xml:space="preserve"> </w:t>
            </w:r>
            <w:sdt>
              <w:sdtPr>
                <w:rPr>
                  <w:rFonts w:ascii="Calibri" w:hAnsi="Calibri" w:cs="Calibri"/>
                  <w:sz w:val="22"/>
                  <w:szCs w:val="22"/>
                </w:rPr>
                <w:id w:val="-1738546267"/>
                <w:placeholder>
                  <w:docPart w:val="4C7211FCCEE44CCC8145FE29D1E81E72"/>
                </w:placeholder>
                <w:date w:fullDate="2020-08-11T00:00:00Z">
                  <w:dateFormat w:val="MMMM d, yyyy"/>
                  <w:lid w:val="en-US"/>
                  <w:storeMappedDataAs w:val="dateTime"/>
                  <w:calendar w:val="gregorian"/>
                </w:date>
              </w:sdtPr>
              <w:sdtEndPr/>
              <w:sdtContent>
                <w:r w:rsidR="005227E2">
                  <w:rPr>
                    <w:rFonts w:ascii="Calibri" w:hAnsi="Calibri" w:cs="Calibri"/>
                    <w:sz w:val="22"/>
                    <w:szCs w:val="22"/>
                  </w:rPr>
                  <w:t>August 11, 2020</w:t>
                </w:r>
              </w:sdtContent>
            </w:sdt>
          </w:p>
        </w:tc>
      </w:tr>
      <w:tr w:rsidR="002B425D" w:rsidRPr="00B62D71" w14:paraId="6DD47ADF" w14:textId="77777777" w:rsidTr="0012299E">
        <w:trPr>
          <w:cantSplit/>
          <w:trHeight w:val="62"/>
        </w:trPr>
        <w:tc>
          <w:tcPr>
            <w:tcW w:w="6096" w:type="dxa"/>
            <w:vMerge/>
          </w:tcPr>
          <w:p w14:paraId="48A49D3E" w14:textId="77777777" w:rsidR="002B425D" w:rsidRPr="00B62D71" w:rsidRDefault="002B425D">
            <w:pPr>
              <w:rPr>
                <w:rFonts w:ascii="Calibri" w:hAnsi="Calibri" w:cs="Calibri"/>
                <w:color w:val="FF0000"/>
                <w:sz w:val="22"/>
                <w:szCs w:val="22"/>
              </w:rPr>
            </w:pPr>
          </w:p>
        </w:tc>
        <w:tc>
          <w:tcPr>
            <w:tcW w:w="3377" w:type="dxa"/>
            <w:tcBorders>
              <w:bottom w:val="single" w:sz="4" w:space="0" w:color="auto"/>
            </w:tcBorders>
          </w:tcPr>
          <w:p w14:paraId="6E312139" w14:textId="038F0BBC" w:rsidR="002B425D" w:rsidRPr="008D2C40" w:rsidRDefault="002B425D" w:rsidP="00245DCA">
            <w:pPr>
              <w:pStyle w:val="Default"/>
            </w:pPr>
            <w:r w:rsidRPr="008D2C40">
              <w:rPr>
                <w:color w:val="auto"/>
                <w:sz w:val="22"/>
                <w:szCs w:val="22"/>
              </w:rPr>
              <w:t xml:space="preserve">REFERENCE: </w:t>
            </w:r>
            <w:r w:rsidR="00A36F57">
              <w:rPr>
                <w:b/>
                <w:bCs/>
                <w:color w:val="auto"/>
                <w:sz w:val="22"/>
                <w:szCs w:val="22"/>
              </w:rPr>
              <w:t>RFP/TZA/20</w:t>
            </w:r>
            <w:r w:rsidR="0012299E">
              <w:rPr>
                <w:b/>
                <w:bCs/>
                <w:color w:val="auto"/>
                <w:sz w:val="22"/>
                <w:szCs w:val="22"/>
              </w:rPr>
              <w:t>20</w:t>
            </w:r>
            <w:r w:rsidR="00A36F57">
              <w:rPr>
                <w:b/>
                <w:bCs/>
                <w:color w:val="auto"/>
                <w:sz w:val="22"/>
                <w:szCs w:val="22"/>
              </w:rPr>
              <w:t>/</w:t>
            </w:r>
            <w:r w:rsidR="00A36F57" w:rsidRPr="005723BB">
              <w:rPr>
                <w:b/>
                <w:bCs/>
                <w:color w:val="auto"/>
                <w:sz w:val="22"/>
                <w:szCs w:val="22"/>
              </w:rPr>
              <w:t>0</w:t>
            </w:r>
            <w:r w:rsidR="0012299E" w:rsidRPr="005723BB">
              <w:rPr>
                <w:b/>
                <w:bCs/>
                <w:color w:val="auto"/>
                <w:sz w:val="22"/>
                <w:szCs w:val="22"/>
              </w:rPr>
              <w:t>0</w:t>
            </w:r>
            <w:r w:rsidR="00C441E1">
              <w:rPr>
                <w:b/>
                <w:bCs/>
                <w:color w:val="auto"/>
                <w:sz w:val="22"/>
                <w:szCs w:val="22"/>
              </w:rPr>
              <w:t>5</w:t>
            </w:r>
          </w:p>
        </w:tc>
      </w:tr>
    </w:tbl>
    <w:p w14:paraId="0B7A9DE6" w14:textId="77777777" w:rsidR="002B425D" w:rsidRPr="00B62D71" w:rsidRDefault="002B425D">
      <w:pPr>
        <w:rPr>
          <w:rFonts w:ascii="Calibri" w:hAnsi="Calibri" w:cs="Calibri"/>
          <w:color w:val="FF0000"/>
          <w:sz w:val="22"/>
          <w:szCs w:val="22"/>
        </w:rPr>
      </w:pPr>
      <w:bookmarkStart w:id="0" w:name="_GoBack"/>
      <w:bookmarkEnd w:id="0"/>
    </w:p>
    <w:p w14:paraId="7A082EC8" w14:textId="77777777" w:rsidR="002B425D" w:rsidRPr="00D61C3C" w:rsidRDefault="002B425D" w:rsidP="004F1A84">
      <w:pPr>
        <w:spacing w:after="120"/>
        <w:rPr>
          <w:rFonts w:ascii="Calibri" w:hAnsi="Calibri" w:cs="Calibri"/>
          <w:sz w:val="22"/>
          <w:szCs w:val="22"/>
        </w:rPr>
      </w:pPr>
      <w:r w:rsidRPr="00D61C3C">
        <w:rPr>
          <w:rFonts w:ascii="Calibri" w:hAnsi="Calibri" w:cs="Calibri"/>
          <w:sz w:val="22"/>
          <w:szCs w:val="22"/>
        </w:rPr>
        <w:t>Dear Sir / Madam:</w:t>
      </w:r>
    </w:p>
    <w:p w14:paraId="26F7B1A2" w14:textId="3182AF63" w:rsidR="009B6742" w:rsidRPr="00D61C3C" w:rsidRDefault="009B6742" w:rsidP="00697C5E">
      <w:pPr>
        <w:spacing w:after="120"/>
        <w:ind w:firstLine="720"/>
        <w:jc w:val="both"/>
        <w:outlineLvl w:val="0"/>
        <w:rPr>
          <w:rFonts w:ascii="Calibri" w:hAnsi="Calibri" w:cs="Calibri"/>
          <w:sz w:val="22"/>
          <w:szCs w:val="22"/>
        </w:rPr>
      </w:pPr>
      <w:r w:rsidRPr="00D61C3C">
        <w:rPr>
          <w:rFonts w:ascii="Calibri" w:hAnsi="Calibri" w:cs="Calibri"/>
          <w:sz w:val="22"/>
          <w:szCs w:val="22"/>
        </w:rPr>
        <w:t>We</w:t>
      </w:r>
      <w:r w:rsidR="002B425D" w:rsidRPr="00D61C3C">
        <w:rPr>
          <w:rFonts w:ascii="Calibri" w:hAnsi="Calibri" w:cs="Calibri"/>
          <w:sz w:val="22"/>
          <w:szCs w:val="22"/>
        </w:rPr>
        <w:t xml:space="preserve"> kindly request</w:t>
      </w:r>
      <w:r w:rsidRPr="00D61C3C">
        <w:rPr>
          <w:rFonts w:ascii="Calibri" w:hAnsi="Calibri" w:cs="Calibri"/>
          <w:sz w:val="22"/>
          <w:szCs w:val="22"/>
        </w:rPr>
        <w:t xml:space="preserve"> </w:t>
      </w:r>
      <w:r w:rsidR="00655213" w:rsidRPr="00D61C3C">
        <w:rPr>
          <w:rFonts w:ascii="Calibri" w:hAnsi="Calibri" w:cs="Calibri"/>
          <w:sz w:val="22"/>
          <w:szCs w:val="22"/>
        </w:rPr>
        <w:t>international firms</w:t>
      </w:r>
      <w:r w:rsidR="002B425D" w:rsidRPr="00D61C3C">
        <w:rPr>
          <w:rFonts w:ascii="Calibri" w:hAnsi="Calibri" w:cs="Calibri"/>
          <w:sz w:val="22"/>
          <w:szCs w:val="22"/>
        </w:rPr>
        <w:t xml:space="preserve"> to submit </w:t>
      </w:r>
      <w:r w:rsidR="00655213" w:rsidRPr="00D61C3C">
        <w:rPr>
          <w:rFonts w:ascii="Calibri" w:hAnsi="Calibri" w:cs="Calibri"/>
          <w:sz w:val="22"/>
          <w:szCs w:val="22"/>
        </w:rPr>
        <w:t>their</w:t>
      </w:r>
      <w:r w:rsidR="000E4019" w:rsidRPr="00D61C3C">
        <w:rPr>
          <w:rFonts w:ascii="Calibri" w:hAnsi="Calibri" w:cs="Calibri"/>
          <w:sz w:val="22"/>
          <w:szCs w:val="22"/>
        </w:rPr>
        <w:t xml:space="preserve"> </w:t>
      </w:r>
      <w:r w:rsidR="00245DCA" w:rsidRPr="00D61C3C">
        <w:rPr>
          <w:rFonts w:ascii="Calibri" w:hAnsi="Calibri" w:cs="Calibri"/>
          <w:sz w:val="22"/>
          <w:szCs w:val="22"/>
        </w:rPr>
        <w:t>p</w:t>
      </w:r>
      <w:r w:rsidR="00EB4053" w:rsidRPr="00D61C3C">
        <w:rPr>
          <w:rFonts w:ascii="Calibri" w:hAnsi="Calibri" w:cs="Calibri"/>
          <w:sz w:val="22"/>
          <w:szCs w:val="22"/>
        </w:rPr>
        <w:t>roposal</w:t>
      </w:r>
      <w:r w:rsidR="00655213" w:rsidRPr="00D61C3C">
        <w:rPr>
          <w:rFonts w:ascii="Calibri" w:hAnsi="Calibri" w:cs="Calibri"/>
          <w:sz w:val="22"/>
          <w:szCs w:val="22"/>
        </w:rPr>
        <w:t>s</w:t>
      </w:r>
      <w:r w:rsidR="000E4019" w:rsidRPr="00D61C3C">
        <w:rPr>
          <w:rFonts w:ascii="Calibri" w:hAnsi="Calibri" w:cs="Calibri"/>
          <w:sz w:val="22"/>
          <w:szCs w:val="22"/>
        </w:rPr>
        <w:t xml:space="preserve"> </w:t>
      </w:r>
      <w:r w:rsidR="00F86085" w:rsidRPr="00D61C3C">
        <w:rPr>
          <w:rFonts w:ascii="Calibri" w:hAnsi="Calibri" w:cs="Calibri"/>
          <w:sz w:val="22"/>
          <w:szCs w:val="22"/>
        </w:rPr>
        <w:t xml:space="preserve">for </w:t>
      </w:r>
      <w:sdt>
        <w:sdtPr>
          <w:rPr>
            <w:rFonts w:ascii="Calibri" w:hAnsi="Calibri" w:cs="Calibri"/>
            <w:bCs/>
            <w:sz w:val="22"/>
            <w:szCs w:val="22"/>
          </w:rPr>
          <w:id w:val="1370645091"/>
          <w:placeholder>
            <w:docPart w:val="6F251170F57B41D5BF32887072A6CC2F"/>
          </w:placeholder>
          <w:text/>
        </w:sdtPr>
        <w:sdtContent>
          <w:r w:rsidR="005227E2" w:rsidRPr="00D61C3C">
            <w:rPr>
              <w:rFonts w:ascii="Calibri" w:hAnsi="Calibri" w:cs="Calibri"/>
              <w:bCs/>
              <w:sz w:val="22"/>
              <w:szCs w:val="22"/>
            </w:rPr>
            <w:t xml:space="preserve">undertaking a Study to Identify Opportunities for Fostering the Digital Economy in Tanzania </w:t>
          </w:r>
          <w:r w:rsidR="00D61C3C">
            <w:rPr>
              <w:rFonts w:ascii="Calibri" w:hAnsi="Calibri" w:cs="Calibri"/>
              <w:bCs/>
              <w:sz w:val="22"/>
              <w:szCs w:val="22"/>
            </w:rPr>
            <w:t>w</w:t>
          </w:r>
          <w:r w:rsidR="005227E2" w:rsidRPr="00D61C3C">
            <w:rPr>
              <w:rFonts w:ascii="Calibri" w:hAnsi="Calibri" w:cs="Calibri"/>
              <w:bCs/>
              <w:sz w:val="22"/>
              <w:szCs w:val="22"/>
            </w:rPr>
            <w:t>ith a Focus on Digital Entrepreneurship, Finance, Blue Economy  and Innovation</w:t>
          </w:r>
        </w:sdtContent>
      </w:sdt>
      <w:r w:rsidR="0012299E" w:rsidRPr="00D61C3C">
        <w:rPr>
          <w:rFonts w:ascii="Calibri" w:hAnsi="Calibri" w:cs="Calibri"/>
          <w:sz w:val="22"/>
          <w:szCs w:val="22"/>
        </w:rPr>
        <w:t>.</w:t>
      </w:r>
    </w:p>
    <w:p w14:paraId="07665AD0" w14:textId="20D002CC" w:rsidR="000E4019" w:rsidRPr="00D61C3C" w:rsidRDefault="000E4019" w:rsidP="00697C5E">
      <w:pPr>
        <w:spacing w:after="120"/>
        <w:ind w:firstLine="720"/>
        <w:outlineLvl w:val="0"/>
        <w:rPr>
          <w:rFonts w:ascii="Calibri" w:hAnsi="Calibri" w:cs="Calibri"/>
          <w:sz w:val="22"/>
          <w:szCs w:val="22"/>
        </w:rPr>
      </w:pPr>
      <w:r w:rsidRPr="00D61C3C">
        <w:rPr>
          <w:rFonts w:ascii="Calibri" w:hAnsi="Calibri" w:cs="Calibri"/>
          <w:sz w:val="22"/>
          <w:szCs w:val="22"/>
        </w:rPr>
        <w:t xml:space="preserve">Please be guided by the form </w:t>
      </w:r>
      <w:r w:rsidR="00AC2600" w:rsidRPr="00D61C3C">
        <w:rPr>
          <w:rFonts w:ascii="Calibri" w:hAnsi="Calibri" w:cs="Calibri"/>
          <w:sz w:val="22"/>
          <w:szCs w:val="22"/>
        </w:rPr>
        <w:t>nam</w:t>
      </w:r>
      <w:r w:rsidRPr="00D61C3C">
        <w:rPr>
          <w:rFonts w:ascii="Calibri" w:hAnsi="Calibri" w:cs="Calibri"/>
          <w:sz w:val="22"/>
          <w:szCs w:val="22"/>
        </w:rPr>
        <w:t xml:space="preserve">ed hereto as Annex </w:t>
      </w:r>
      <w:r w:rsidR="009E3B3A" w:rsidRPr="00D61C3C">
        <w:rPr>
          <w:rFonts w:ascii="Calibri" w:hAnsi="Calibri" w:cs="Calibri"/>
          <w:sz w:val="22"/>
          <w:szCs w:val="22"/>
        </w:rPr>
        <w:t>3</w:t>
      </w:r>
      <w:r w:rsidRPr="00D61C3C">
        <w:rPr>
          <w:rFonts w:ascii="Calibri" w:hAnsi="Calibri" w:cs="Calibri"/>
          <w:sz w:val="22"/>
          <w:szCs w:val="22"/>
        </w:rPr>
        <w:t xml:space="preserve">, in preparing your </w:t>
      </w:r>
      <w:r w:rsidR="00EB4053" w:rsidRPr="00D61C3C">
        <w:rPr>
          <w:rFonts w:ascii="Calibri" w:hAnsi="Calibri" w:cs="Calibri"/>
          <w:sz w:val="22"/>
          <w:szCs w:val="22"/>
        </w:rPr>
        <w:t>Proposal</w:t>
      </w:r>
      <w:r w:rsidR="00245DCA" w:rsidRPr="00D61C3C">
        <w:rPr>
          <w:rFonts w:ascii="Calibri" w:hAnsi="Calibri" w:cs="Calibri"/>
          <w:sz w:val="22"/>
          <w:szCs w:val="22"/>
        </w:rPr>
        <w:t>s</w:t>
      </w:r>
      <w:r w:rsidRPr="00D61C3C">
        <w:rPr>
          <w:rFonts w:ascii="Calibri" w:hAnsi="Calibri" w:cs="Calibri"/>
          <w:sz w:val="22"/>
          <w:szCs w:val="22"/>
        </w:rPr>
        <w:t xml:space="preserve">.  </w:t>
      </w:r>
    </w:p>
    <w:p w14:paraId="129ADC80" w14:textId="1F396929" w:rsidR="000E4019" w:rsidRPr="00D61C3C" w:rsidRDefault="00EB4053" w:rsidP="005227E2">
      <w:pPr>
        <w:ind w:firstLine="720"/>
        <w:outlineLvl w:val="0"/>
        <w:rPr>
          <w:rFonts w:ascii="Calibri" w:hAnsi="Calibri" w:cs="Calibri"/>
          <w:sz w:val="22"/>
          <w:szCs w:val="22"/>
        </w:rPr>
      </w:pPr>
      <w:r w:rsidRPr="00D61C3C">
        <w:rPr>
          <w:rFonts w:ascii="Calibri" w:hAnsi="Calibri" w:cs="Calibri"/>
          <w:sz w:val="22"/>
          <w:szCs w:val="22"/>
        </w:rPr>
        <w:t>Proposal</w:t>
      </w:r>
      <w:r w:rsidR="000E4019" w:rsidRPr="00D61C3C">
        <w:rPr>
          <w:rFonts w:ascii="Calibri" w:hAnsi="Calibri" w:cs="Calibri"/>
          <w:sz w:val="22"/>
          <w:szCs w:val="22"/>
        </w:rPr>
        <w:t xml:space="preserve">s may be submitted </w:t>
      </w:r>
      <w:r w:rsidR="006F1596" w:rsidRPr="00D61C3C">
        <w:rPr>
          <w:rFonts w:ascii="Calibri" w:hAnsi="Calibri" w:cs="Calibri"/>
          <w:sz w:val="22"/>
          <w:szCs w:val="22"/>
        </w:rPr>
        <w:t xml:space="preserve">on or before </w:t>
      </w:r>
      <w:sdt>
        <w:sdtPr>
          <w:rPr>
            <w:rFonts w:ascii="Calibri" w:hAnsi="Calibri" w:cs="Calibri"/>
            <w:sz w:val="22"/>
            <w:szCs w:val="22"/>
          </w:rPr>
          <w:id w:val="1732731567"/>
          <w:placeholder>
            <w:docPart w:val="1A835EB85E4C40BE95607CC768D15475"/>
          </w:placeholder>
          <w:date w:fullDate="2020-09-04T00:00:00Z">
            <w:dateFormat w:val="dddd, MMMM dd, yyyy"/>
            <w:lid w:val="en-US"/>
            <w:storeMappedDataAs w:val="dateTime"/>
            <w:calendar w:val="gregorian"/>
          </w:date>
        </w:sdtPr>
        <w:sdtEndPr/>
        <w:sdtContent>
          <w:r w:rsidR="005227E2" w:rsidRPr="00D61C3C">
            <w:rPr>
              <w:rFonts w:ascii="Calibri" w:hAnsi="Calibri" w:cs="Calibri"/>
              <w:sz w:val="22"/>
              <w:szCs w:val="22"/>
            </w:rPr>
            <w:t>Friday, September 04, 2020</w:t>
          </w:r>
        </w:sdtContent>
      </w:sdt>
      <w:r w:rsidR="00B1013A" w:rsidRPr="00D61C3C">
        <w:rPr>
          <w:rFonts w:ascii="Calibri" w:hAnsi="Calibri" w:cs="Calibri"/>
          <w:sz w:val="22"/>
          <w:szCs w:val="22"/>
        </w:rPr>
        <w:t xml:space="preserve"> </w:t>
      </w:r>
      <w:r w:rsidR="001F3961" w:rsidRPr="00D61C3C">
        <w:rPr>
          <w:rFonts w:ascii="Calibri" w:hAnsi="Calibri" w:cs="Calibri"/>
          <w:sz w:val="22"/>
          <w:szCs w:val="22"/>
        </w:rPr>
        <w:t xml:space="preserve">at 01:00 PM (EAT) </w:t>
      </w:r>
      <w:r w:rsidR="005227E2" w:rsidRPr="00D61C3C">
        <w:rPr>
          <w:rFonts w:ascii="Calibri" w:hAnsi="Calibri" w:cs="Calibri"/>
          <w:sz w:val="22"/>
          <w:szCs w:val="22"/>
        </w:rPr>
        <w:t xml:space="preserve">and via the following email address: </w:t>
      </w:r>
      <w:hyperlink r:id="rId13" w:history="1">
        <w:r w:rsidR="005227E2" w:rsidRPr="00D61C3C">
          <w:rPr>
            <w:rStyle w:val="Hyperlink"/>
            <w:rFonts w:ascii="Calibri" w:hAnsi="Calibri" w:cs="Calibri"/>
            <w:sz w:val="22"/>
            <w:szCs w:val="22"/>
          </w:rPr>
          <w:t>tenders.tz@undp.org</w:t>
        </w:r>
      </w:hyperlink>
      <w:r w:rsidR="005227E2" w:rsidRPr="00D61C3C">
        <w:rPr>
          <w:rFonts w:ascii="Calibri" w:hAnsi="Calibri" w:cs="Calibri"/>
          <w:sz w:val="22"/>
          <w:szCs w:val="22"/>
        </w:rPr>
        <w:t xml:space="preserve">; </w:t>
      </w:r>
      <w:r w:rsidR="00B70B47" w:rsidRPr="00D61C3C">
        <w:rPr>
          <w:rFonts w:ascii="Calibri" w:hAnsi="Calibri" w:cs="Calibri"/>
          <w:bCs/>
          <w:color w:val="000000" w:themeColor="text1"/>
          <w:sz w:val="22"/>
          <w:szCs w:val="22"/>
        </w:rPr>
        <w:t>Attn:</w:t>
      </w:r>
      <w:r w:rsidR="009E1C14" w:rsidRPr="00D61C3C">
        <w:rPr>
          <w:rFonts w:ascii="Calibri" w:hAnsi="Calibri" w:cs="Calibri"/>
          <w:bCs/>
          <w:color w:val="000000" w:themeColor="text1"/>
          <w:sz w:val="22"/>
          <w:szCs w:val="22"/>
        </w:rPr>
        <w:t xml:space="preserve"> </w:t>
      </w:r>
      <w:sdt>
        <w:sdtPr>
          <w:rPr>
            <w:rFonts w:ascii="Calibri" w:hAnsi="Calibri" w:cs="Calibri"/>
            <w:bCs/>
            <w:color w:val="000000" w:themeColor="text1"/>
            <w:sz w:val="22"/>
            <w:szCs w:val="22"/>
          </w:rPr>
          <w:id w:val="205998161"/>
          <w:placeholder>
            <w:docPart w:val="6A2807B9A0224718928A5E6D4EA8E06F"/>
          </w:placeholder>
          <w:text/>
        </w:sdtPr>
        <w:sdtEndPr/>
        <w:sdtContent>
          <w:r w:rsidR="005227E2" w:rsidRPr="00D61C3C">
            <w:rPr>
              <w:rFonts w:ascii="Calibri" w:hAnsi="Calibri" w:cs="Calibri"/>
              <w:bCs/>
              <w:color w:val="000000" w:themeColor="text1"/>
              <w:sz w:val="22"/>
              <w:szCs w:val="22"/>
            </w:rPr>
            <w:t>Procurement Unit</w:t>
          </w:r>
        </w:sdtContent>
      </w:sdt>
      <w:r w:rsidR="005227E2" w:rsidRPr="00D61C3C">
        <w:rPr>
          <w:rFonts w:ascii="Calibri" w:hAnsi="Calibri" w:cs="Calibri"/>
          <w:bCs/>
          <w:color w:val="000000" w:themeColor="text1"/>
          <w:sz w:val="22"/>
          <w:szCs w:val="22"/>
        </w:rPr>
        <w:t xml:space="preserve">, </w:t>
      </w:r>
      <w:r w:rsidR="005227E2" w:rsidRPr="00D61C3C">
        <w:rPr>
          <w:rFonts w:ascii="Calibri" w:hAnsi="Calibri" w:cs="Calibri"/>
          <w:bCs/>
          <w:sz w:val="22"/>
          <w:szCs w:val="22"/>
        </w:rPr>
        <w:t>United Nations Development Programme (UNDP) Tanzania,</w:t>
      </w:r>
    </w:p>
    <w:p w14:paraId="5A09E132" w14:textId="77777777" w:rsidR="006C5A29" w:rsidRPr="00D61C3C" w:rsidRDefault="005F7E3D" w:rsidP="000E4019">
      <w:pPr>
        <w:jc w:val="both"/>
        <w:rPr>
          <w:rFonts w:ascii="Calibri" w:hAnsi="Calibri" w:cs="Calibri"/>
          <w:sz w:val="22"/>
          <w:szCs w:val="22"/>
        </w:rPr>
      </w:pPr>
      <w:r w:rsidRPr="00D61C3C">
        <w:rPr>
          <w:rFonts w:ascii="Calibri" w:hAnsi="Calibri" w:cs="Calibri"/>
          <w:sz w:val="22"/>
          <w:szCs w:val="22"/>
        </w:rPr>
        <w:tab/>
      </w:r>
    </w:p>
    <w:p w14:paraId="48111052" w14:textId="77777777" w:rsidR="00425637" w:rsidRPr="00D61C3C" w:rsidRDefault="00425637" w:rsidP="00697C5E">
      <w:pPr>
        <w:spacing w:after="120"/>
        <w:ind w:firstLine="720"/>
        <w:jc w:val="both"/>
        <w:rPr>
          <w:rFonts w:ascii="Calibri" w:hAnsi="Calibri" w:cs="Calibri"/>
          <w:sz w:val="22"/>
          <w:szCs w:val="22"/>
        </w:rPr>
      </w:pPr>
      <w:r w:rsidRPr="00D61C3C">
        <w:rPr>
          <w:rFonts w:ascii="Calibri" w:hAnsi="Calibri" w:cs="Calibri"/>
          <w:sz w:val="22"/>
          <w:szCs w:val="22"/>
        </w:rPr>
        <w:t xml:space="preserve">Your </w:t>
      </w:r>
      <w:r w:rsidR="00EB4053" w:rsidRPr="00D61C3C">
        <w:rPr>
          <w:rFonts w:ascii="Calibri" w:hAnsi="Calibri" w:cs="Calibri"/>
          <w:sz w:val="22"/>
          <w:szCs w:val="22"/>
        </w:rPr>
        <w:t>Proposal</w:t>
      </w:r>
      <w:r w:rsidRPr="00D61C3C">
        <w:rPr>
          <w:rFonts w:ascii="Calibri" w:hAnsi="Calibri" w:cs="Calibri"/>
          <w:sz w:val="22"/>
          <w:szCs w:val="22"/>
        </w:rPr>
        <w:t xml:space="preserve"> must be expressed in the</w:t>
      </w:r>
      <w:r w:rsidR="009E1C14" w:rsidRPr="00D61C3C">
        <w:rPr>
          <w:rFonts w:ascii="Calibri" w:hAnsi="Calibri" w:cs="Calibri"/>
          <w:sz w:val="22"/>
          <w:szCs w:val="22"/>
        </w:rPr>
        <w:t xml:space="preserve"> </w:t>
      </w:r>
      <w:sdt>
        <w:sdtPr>
          <w:rPr>
            <w:rFonts w:ascii="Calibri" w:hAnsi="Calibri" w:cs="Calibri"/>
            <w:sz w:val="22"/>
            <w:szCs w:val="22"/>
          </w:rPr>
          <w:id w:val="1947578100"/>
          <w:placeholder>
            <w:docPart w:val="A4DB42D15C5044EAAE518FBBF9A6E92E"/>
          </w:placeholder>
          <w:text/>
        </w:sdtPr>
        <w:sdtEndPr/>
        <w:sdtContent>
          <w:r w:rsidR="001D7864" w:rsidRPr="00D61C3C">
            <w:rPr>
              <w:rFonts w:ascii="Calibri" w:hAnsi="Calibri" w:cs="Calibri"/>
              <w:sz w:val="22"/>
              <w:szCs w:val="22"/>
            </w:rPr>
            <w:t>English</w:t>
          </w:r>
        </w:sdtContent>
      </w:sdt>
      <w:r w:rsidRPr="00D61C3C">
        <w:rPr>
          <w:rFonts w:ascii="Calibri" w:hAnsi="Calibri" w:cs="Calibri"/>
          <w:color w:val="000000" w:themeColor="text1"/>
          <w:sz w:val="22"/>
          <w:szCs w:val="22"/>
        </w:rPr>
        <w:t xml:space="preserve">, </w:t>
      </w:r>
      <w:r w:rsidRPr="00D61C3C">
        <w:rPr>
          <w:rFonts w:ascii="Calibri" w:hAnsi="Calibri" w:cs="Calibri"/>
          <w:sz w:val="22"/>
          <w:szCs w:val="22"/>
        </w:rPr>
        <w:t xml:space="preserve">and valid for a minimum period of </w:t>
      </w:r>
      <w:sdt>
        <w:sdtPr>
          <w:rPr>
            <w:rFonts w:ascii="Calibri" w:hAnsi="Calibri" w:cs="Calibri"/>
            <w:sz w:val="22"/>
            <w:szCs w:val="22"/>
          </w:rPr>
          <w:id w:val="1668826431"/>
          <w:placeholder>
            <w:docPart w:val="3CC0C4BB285740168B1203CFA5353697"/>
          </w:placeholder>
          <w:text/>
        </w:sdtPr>
        <w:sdtEndPr/>
        <w:sdtContent>
          <w:r w:rsidR="00B70B47" w:rsidRPr="00D61C3C">
            <w:rPr>
              <w:rFonts w:ascii="Calibri" w:hAnsi="Calibri" w:cs="Calibri"/>
              <w:sz w:val="22"/>
              <w:szCs w:val="22"/>
            </w:rPr>
            <w:t>9</w:t>
          </w:r>
          <w:r w:rsidR="001D7864" w:rsidRPr="00D61C3C">
            <w:rPr>
              <w:rFonts w:ascii="Calibri" w:hAnsi="Calibri" w:cs="Calibri"/>
              <w:sz w:val="22"/>
              <w:szCs w:val="22"/>
            </w:rPr>
            <w:t>0 days</w:t>
          </w:r>
        </w:sdtContent>
      </w:sdt>
    </w:p>
    <w:p w14:paraId="51ABF128" w14:textId="77777777" w:rsidR="006F1596" w:rsidRPr="00D61C3C" w:rsidRDefault="006F1596" w:rsidP="00697C5E">
      <w:pPr>
        <w:spacing w:after="120"/>
        <w:ind w:firstLine="720"/>
        <w:jc w:val="both"/>
        <w:rPr>
          <w:rFonts w:ascii="Calibri" w:hAnsi="Calibri" w:cs="Calibri"/>
          <w:sz w:val="22"/>
          <w:szCs w:val="22"/>
        </w:rPr>
      </w:pPr>
      <w:proofErr w:type="gramStart"/>
      <w:r w:rsidRPr="00D61C3C">
        <w:rPr>
          <w:rFonts w:ascii="Calibri" w:hAnsi="Calibri" w:cs="Calibri"/>
          <w:sz w:val="22"/>
          <w:szCs w:val="22"/>
        </w:rPr>
        <w:t>I</w:t>
      </w:r>
      <w:r w:rsidR="00AC5AA7" w:rsidRPr="00D61C3C">
        <w:rPr>
          <w:rFonts w:ascii="Calibri" w:hAnsi="Calibri" w:cs="Calibri"/>
          <w:sz w:val="22"/>
          <w:szCs w:val="22"/>
        </w:rPr>
        <w:t>n the course of</w:t>
      </w:r>
      <w:proofErr w:type="gramEnd"/>
      <w:r w:rsidR="00AC5AA7" w:rsidRPr="00D61C3C">
        <w:rPr>
          <w:rFonts w:ascii="Calibri" w:hAnsi="Calibri" w:cs="Calibri"/>
          <w:sz w:val="22"/>
          <w:szCs w:val="22"/>
        </w:rPr>
        <w:t xml:space="preserve"> prepar</w:t>
      </w:r>
      <w:r w:rsidR="00EB4053" w:rsidRPr="00D61C3C">
        <w:rPr>
          <w:rFonts w:ascii="Calibri" w:hAnsi="Calibri" w:cs="Calibri"/>
          <w:sz w:val="22"/>
          <w:szCs w:val="22"/>
        </w:rPr>
        <w:t>ing your Proposal,</w:t>
      </w:r>
      <w:r w:rsidR="00AC5AA7" w:rsidRPr="00D61C3C">
        <w:rPr>
          <w:rFonts w:ascii="Calibri" w:hAnsi="Calibri" w:cs="Calibri"/>
          <w:sz w:val="22"/>
          <w:szCs w:val="22"/>
        </w:rPr>
        <w:t xml:space="preserve"> i</w:t>
      </w:r>
      <w:r w:rsidRPr="00D61C3C">
        <w:rPr>
          <w:rFonts w:ascii="Calibri" w:hAnsi="Calibri" w:cs="Calibri"/>
          <w:sz w:val="22"/>
          <w:szCs w:val="22"/>
        </w:rPr>
        <w:t xml:space="preserve">t shall remain your responsibility to ensure that </w:t>
      </w:r>
      <w:r w:rsidR="004D09EE" w:rsidRPr="00D61C3C">
        <w:rPr>
          <w:rFonts w:ascii="Calibri" w:hAnsi="Calibri" w:cs="Calibri"/>
          <w:sz w:val="22"/>
          <w:szCs w:val="22"/>
        </w:rPr>
        <w:t>it</w:t>
      </w:r>
      <w:r w:rsidRPr="00D61C3C">
        <w:rPr>
          <w:rFonts w:ascii="Calibri" w:hAnsi="Calibri" w:cs="Calibri"/>
          <w:sz w:val="22"/>
          <w:szCs w:val="22"/>
        </w:rPr>
        <w:t xml:space="preserve"> reach</w:t>
      </w:r>
      <w:r w:rsidR="004D09EE" w:rsidRPr="00D61C3C">
        <w:rPr>
          <w:rFonts w:ascii="Calibri" w:hAnsi="Calibri" w:cs="Calibri"/>
          <w:sz w:val="22"/>
          <w:szCs w:val="22"/>
        </w:rPr>
        <w:t>es</w:t>
      </w:r>
      <w:r w:rsidRPr="00D61C3C">
        <w:rPr>
          <w:rFonts w:ascii="Calibri" w:hAnsi="Calibri" w:cs="Calibri"/>
          <w:sz w:val="22"/>
          <w:szCs w:val="22"/>
        </w:rPr>
        <w:t xml:space="preserve"> the address above on or before the deadline.  </w:t>
      </w:r>
      <w:r w:rsidR="00EB4053" w:rsidRPr="00D61C3C">
        <w:rPr>
          <w:rFonts w:ascii="Calibri" w:hAnsi="Calibri" w:cs="Calibri"/>
          <w:sz w:val="22"/>
          <w:szCs w:val="22"/>
        </w:rPr>
        <w:t>Proposals</w:t>
      </w:r>
      <w:r w:rsidRPr="00D61C3C">
        <w:rPr>
          <w:rFonts w:ascii="Calibri" w:hAnsi="Calibri" w:cs="Calibri"/>
          <w:sz w:val="22"/>
          <w:szCs w:val="22"/>
        </w:rPr>
        <w:t xml:space="preserve"> that are received by UNDP after the deadline indicated above, for whatever reason, shall not be considered for evaluation.  If you are submitting your </w:t>
      </w:r>
      <w:r w:rsidR="00EB4053" w:rsidRPr="00D61C3C">
        <w:rPr>
          <w:rFonts w:ascii="Calibri" w:hAnsi="Calibri" w:cs="Calibri"/>
          <w:sz w:val="22"/>
          <w:szCs w:val="22"/>
        </w:rPr>
        <w:t>Proposal</w:t>
      </w:r>
      <w:r w:rsidRPr="00D61C3C">
        <w:rPr>
          <w:rFonts w:ascii="Calibri" w:hAnsi="Calibri" w:cs="Calibri"/>
          <w:sz w:val="22"/>
          <w:szCs w:val="22"/>
        </w:rPr>
        <w:t xml:space="preserve"> by email, kindly ensure that they are signed and in the .pdf format</w:t>
      </w:r>
      <w:r w:rsidR="00495004" w:rsidRPr="00D61C3C">
        <w:rPr>
          <w:rFonts w:ascii="Calibri" w:hAnsi="Calibri" w:cs="Calibri"/>
          <w:sz w:val="22"/>
          <w:szCs w:val="22"/>
        </w:rPr>
        <w:t>, and free from any virus or corrupted files</w:t>
      </w:r>
      <w:r w:rsidRPr="00D61C3C">
        <w:rPr>
          <w:rFonts w:ascii="Calibri" w:hAnsi="Calibri" w:cs="Calibri"/>
          <w:sz w:val="22"/>
          <w:szCs w:val="22"/>
        </w:rPr>
        <w:t>.</w:t>
      </w:r>
    </w:p>
    <w:p w14:paraId="4C4F5D6D" w14:textId="77777777" w:rsidR="00437CF9" w:rsidRPr="00D61C3C" w:rsidRDefault="00437CF9" w:rsidP="00697C5E">
      <w:pPr>
        <w:spacing w:after="120"/>
        <w:ind w:firstLine="720"/>
        <w:jc w:val="both"/>
        <w:rPr>
          <w:rFonts w:ascii="Calibri" w:hAnsi="Calibri" w:cs="Calibri"/>
          <w:sz w:val="22"/>
          <w:szCs w:val="22"/>
        </w:rPr>
      </w:pPr>
      <w:r w:rsidRPr="00D61C3C">
        <w:rPr>
          <w:rFonts w:ascii="Calibri" w:hAnsi="Calibri" w:cs="Calibri"/>
          <w:sz w:val="22"/>
          <w:szCs w:val="22"/>
        </w:rPr>
        <w:t xml:space="preserve">Services proposed shall be reviewed </w:t>
      </w:r>
      <w:r w:rsidR="00AC5AA7" w:rsidRPr="00D61C3C">
        <w:rPr>
          <w:rFonts w:ascii="Calibri" w:hAnsi="Calibri" w:cs="Calibri"/>
          <w:sz w:val="22"/>
          <w:szCs w:val="22"/>
        </w:rPr>
        <w:t xml:space="preserve">and evaluated </w:t>
      </w:r>
      <w:r w:rsidRPr="00D61C3C">
        <w:rPr>
          <w:rFonts w:ascii="Calibri" w:hAnsi="Calibri" w:cs="Calibri"/>
          <w:sz w:val="22"/>
          <w:szCs w:val="22"/>
        </w:rPr>
        <w:t xml:space="preserve">based on completeness and compliance of the </w:t>
      </w:r>
      <w:r w:rsidR="00BD1112" w:rsidRPr="00D61C3C">
        <w:rPr>
          <w:rFonts w:ascii="Calibri" w:hAnsi="Calibri" w:cs="Calibri"/>
          <w:sz w:val="22"/>
          <w:szCs w:val="22"/>
        </w:rPr>
        <w:t>Proposal</w:t>
      </w:r>
      <w:r w:rsidRPr="00D61C3C">
        <w:rPr>
          <w:rFonts w:ascii="Calibri" w:hAnsi="Calibri" w:cs="Calibri"/>
          <w:sz w:val="22"/>
          <w:szCs w:val="22"/>
        </w:rPr>
        <w:t xml:space="preserve"> and responsiveness with the requirements of the </w:t>
      </w:r>
      <w:r w:rsidR="00EB6A74" w:rsidRPr="00D61C3C">
        <w:rPr>
          <w:rFonts w:ascii="Calibri" w:hAnsi="Calibri" w:cs="Calibri"/>
          <w:sz w:val="22"/>
          <w:szCs w:val="22"/>
        </w:rPr>
        <w:t>RF</w:t>
      </w:r>
      <w:r w:rsidR="00344ECD" w:rsidRPr="00D61C3C">
        <w:rPr>
          <w:rFonts w:ascii="Calibri" w:hAnsi="Calibri" w:cs="Calibri"/>
          <w:sz w:val="22"/>
          <w:szCs w:val="22"/>
        </w:rPr>
        <w:t>P</w:t>
      </w:r>
      <w:r w:rsidRPr="00D61C3C">
        <w:rPr>
          <w:rFonts w:ascii="Calibri" w:hAnsi="Calibri" w:cs="Calibri"/>
          <w:sz w:val="22"/>
          <w:szCs w:val="22"/>
        </w:rPr>
        <w:t xml:space="preserve"> and all other annexes providing details of UNDP requirements. </w:t>
      </w:r>
      <w:r w:rsidR="00AC5AA7" w:rsidRPr="00D61C3C">
        <w:rPr>
          <w:rFonts w:ascii="Calibri" w:hAnsi="Calibri" w:cs="Calibri"/>
          <w:sz w:val="22"/>
          <w:szCs w:val="22"/>
        </w:rPr>
        <w:t xml:space="preserve"> </w:t>
      </w:r>
    </w:p>
    <w:p w14:paraId="1BC00CE5" w14:textId="77777777" w:rsidR="00437CF9" w:rsidRPr="00D61C3C" w:rsidRDefault="00437CF9" w:rsidP="00697C5E">
      <w:pPr>
        <w:spacing w:after="120"/>
        <w:ind w:firstLine="720"/>
        <w:jc w:val="both"/>
        <w:rPr>
          <w:rFonts w:ascii="Calibri" w:hAnsi="Calibri" w:cs="Calibri"/>
          <w:sz w:val="22"/>
          <w:szCs w:val="22"/>
        </w:rPr>
      </w:pPr>
      <w:r w:rsidRPr="00D61C3C">
        <w:rPr>
          <w:rFonts w:ascii="Calibri" w:hAnsi="Calibri" w:cs="Calibri"/>
          <w:sz w:val="22"/>
          <w:szCs w:val="22"/>
        </w:rPr>
        <w:t xml:space="preserve">The </w:t>
      </w:r>
      <w:r w:rsidR="00EB4053" w:rsidRPr="00D61C3C">
        <w:rPr>
          <w:rFonts w:ascii="Calibri" w:hAnsi="Calibri" w:cs="Calibri"/>
          <w:sz w:val="22"/>
          <w:szCs w:val="22"/>
        </w:rPr>
        <w:t>Proposal</w:t>
      </w:r>
      <w:r w:rsidRPr="00D61C3C">
        <w:rPr>
          <w:rFonts w:ascii="Calibri" w:hAnsi="Calibri" w:cs="Calibri"/>
          <w:sz w:val="22"/>
          <w:szCs w:val="22"/>
        </w:rPr>
        <w:t xml:space="preserve"> that complies with </w:t>
      </w:r>
      <w:proofErr w:type="gramStart"/>
      <w:r w:rsidRPr="00D61C3C">
        <w:rPr>
          <w:rFonts w:ascii="Calibri" w:hAnsi="Calibri" w:cs="Calibri"/>
          <w:sz w:val="22"/>
          <w:szCs w:val="22"/>
        </w:rPr>
        <w:t>all of</w:t>
      </w:r>
      <w:proofErr w:type="gramEnd"/>
      <w:r w:rsidRPr="00D61C3C">
        <w:rPr>
          <w:rFonts w:ascii="Calibri" w:hAnsi="Calibri" w:cs="Calibri"/>
          <w:sz w:val="22"/>
          <w:szCs w:val="22"/>
        </w:rPr>
        <w:t xml:space="preserve"> the requirements</w:t>
      </w:r>
      <w:r w:rsidR="00C4060A" w:rsidRPr="00D61C3C">
        <w:rPr>
          <w:rFonts w:ascii="Calibri" w:hAnsi="Calibri" w:cs="Calibri"/>
          <w:sz w:val="22"/>
          <w:szCs w:val="22"/>
        </w:rPr>
        <w:t>, meets all the evaluation criteria</w:t>
      </w:r>
      <w:r w:rsidRPr="00D61C3C">
        <w:rPr>
          <w:rFonts w:ascii="Calibri" w:hAnsi="Calibri" w:cs="Calibri"/>
          <w:sz w:val="22"/>
          <w:szCs w:val="22"/>
        </w:rPr>
        <w:t xml:space="preserve"> and offers the best value for money shall be selected</w:t>
      </w:r>
      <w:r w:rsidR="00C4060A" w:rsidRPr="00D61C3C">
        <w:rPr>
          <w:rFonts w:ascii="Calibri" w:hAnsi="Calibri" w:cs="Calibri"/>
          <w:sz w:val="22"/>
          <w:szCs w:val="22"/>
        </w:rPr>
        <w:t xml:space="preserve"> and awarded the contract</w:t>
      </w:r>
      <w:r w:rsidRPr="00D61C3C">
        <w:rPr>
          <w:rFonts w:ascii="Calibri" w:hAnsi="Calibri" w:cs="Calibri"/>
          <w:sz w:val="22"/>
          <w:szCs w:val="22"/>
        </w:rPr>
        <w:t>.  Any offer that does not meet the requirements shall be rejected.</w:t>
      </w:r>
    </w:p>
    <w:p w14:paraId="31BB6F0E" w14:textId="77777777" w:rsidR="00437CF9" w:rsidRPr="00D61C3C" w:rsidRDefault="00437CF9" w:rsidP="00697C5E">
      <w:pPr>
        <w:spacing w:after="120"/>
        <w:ind w:firstLine="720"/>
        <w:jc w:val="both"/>
        <w:rPr>
          <w:rFonts w:ascii="Calibri" w:hAnsi="Calibri" w:cs="Calibri"/>
          <w:sz w:val="22"/>
          <w:szCs w:val="22"/>
        </w:rPr>
      </w:pPr>
      <w:r w:rsidRPr="00D61C3C">
        <w:rPr>
          <w:rFonts w:ascii="Calibri" w:hAnsi="Calibri" w:cs="Calibri"/>
          <w:sz w:val="22"/>
          <w:szCs w:val="22"/>
        </w:rPr>
        <w:t xml:space="preserve">Any discrepancy between the unit price and the total price shall be re-computed by UNDP, and the unit price shall </w:t>
      </w:r>
      <w:r w:rsidR="0012299E" w:rsidRPr="00D61C3C">
        <w:rPr>
          <w:rFonts w:ascii="Calibri" w:hAnsi="Calibri" w:cs="Calibri"/>
          <w:sz w:val="22"/>
          <w:szCs w:val="22"/>
        </w:rPr>
        <w:t>prevail,</w:t>
      </w:r>
      <w:r w:rsidRPr="00D61C3C">
        <w:rPr>
          <w:rFonts w:ascii="Calibri" w:hAnsi="Calibri" w:cs="Calibri"/>
          <w:sz w:val="22"/>
          <w:szCs w:val="22"/>
        </w:rPr>
        <w:t xml:space="preserve"> and the total price shall be corrected.  If the </w:t>
      </w:r>
      <w:r w:rsidR="008E29C8" w:rsidRPr="00D61C3C">
        <w:rPr>
          <w:rFonts w:ascii="Calibri" w:hAnsi="Calibri" w:cs="Calibri"/>
          <w:sz w:val="22"/>
          <w:szCs w:val="22"/>
        </w:rPr>
        <w:t>Service Provider</w:t>
      </w:r>
      <w:r w:rsidRPr="00D61C3C">
        <w:rPr>
          <w:rFonts w:ascii="Calibri" w:hAnsi="Calibri" w:cs="Calibri"/>
          <w:sz w:val="22"/>
          <w:szCs w:val="22"/>
        </w:rPr>
        <w:t xml:space="preserve"> does not accept the final price based on UNDP’s re-computation and correction of errors, its </w:t>
      </w:r>
      <w:r w:rsidR="00EB4053" w:rsidRPr="00D61C3C">
        <w:rPr>
          <w:rFonts w:ascii="Calibri" w:hAnsi="Calibri" w:cs="Calibri"/>
          <w:sz w:val="22"/>
          <w:szCs w:val="22"/>
        </w:rPr>
        <w:t>Proposal</w:t>
      </w:r>
      <w:r w:rsidRPr="00D61C3C">
        <w:rPr>
          <w:rFonts w:ascii="Calibri" w:hAnsi="Calibri" w:cs="Calibri"/>
          <w:sz w:val="22"/>
          <w:szCs w:val="22"/>
        </w:rPr>
        <w:t xml:space="preserve"> will be rejected.  </w:t>
      </w:r>
    </w:p>
    <w:p w14:paraId="7EA038F5" w14:textId="77777777" w:rsidR="00D60311" w:rsidRPr="00D61C3C" w:rsidRDefault="00697C5E" w:rsidP="004F1A84">
      <w:pPr>
        <w:pStyle w:val="ListParagraph"/>
        <w:tabs>
          <w:tab w:val="left" w:pos="0"/>
        </w:tabs>
        <w:spacing w:after="120" w:line="240" w:lineRule="auto"/>
        <w:ind w:left="0"/>
        <w:jc w:val="both"/>
        <w:rPr>
          <w:rFonts w:ascii="Calibri" w:hAnsi="Calibri" w:cs="Calibri"/>
          <w:bCs/>
          <w:szCs w:val="22"/>
          <w:lang w:val="en-GB"/>
        </w:rPr>
      </w:pPr>
      <w:r w:rsidRPr="00D61C3C">
        <w:rPr>
          <w:rFonts w:ascii="Calibri" w:hAnsi="Calibri" w:cs="Calibri"/>
          <w:szCs w:val="22"/>
        </w:rPr>
        <w:tab/>
      </w:r>
      <w:r w:rsidR="00437CF9" w:rsidRPr="00D61C3C">
        <w:rPr>
          <w:rFonts w:ascii="Calibri" w:hAnsi="Calibri" w:cs="Calibri"/>
          <w:szCs w:val="22"/>
        </w:rPr>
        <w:t xml:space="preserve">No price variation due to escalation, inflation, fluctuation in exchange rates, or any other market factors shall be accepted by UNDP after it has received the </w:t>
      </w:r>
      <w:r w:rsidR="00EB4053" w:rsidRPr="00D61C3C">
        <w:rPr>
          <w:rFonts w:ascii="Calibri" w:hAnsi="Calibri" w:cs="Calibri"/>
          <w:szCs w:val="22"/>
        </w:rPr>
        <w:t>Proposal</w:t>
      </w:r>
      <w:r w:rsidR="00437CF9" w:rsidRPr="00D61C3C">
        <w:rPr>
          <w:rFonts w:ascii="Calibri" w:hAnsi="Calibri" w:cs="Calibri"/>
          <w:szCs w:val="22"/>
        </w:rPr>
        <w:t xml:space="preserve">.  </w:t>
      </w:r>
      <w:r w:rsidR="00BD3609" w:rsidRPr="00D61C3C">
        <w:rPr>
          <w:rFonts w:ascii="Calibri" w:hAnsi="Calibri" w:cs="Calibri"/>
          <w:szCs w:val="22"/>
        </w:rPr>
        <w:t xml:space="preserve"> </w:t>
      </w:r>
      <w:r w:rsidR="004D09EE" w:rsidRPr="00D61C3C">
        <w:rPr>
          <w:rFonts w:ascii="Calibri" w:hAnsi="Calibri" w:cs="Calibri"/>
          <w:bCs/>
          <w:szCs w:val="22"/>
          <w:lang w:val="en-GB"/>
        </w:rPr>
        <w:t>At the time of A</w:t>
      </w:r>
      <w:r w:rsidR="00D60311" w:rsidRPr="00D61C3C">
        <w:rPr>
          <w:rFonts w:ascii="Calibri" w:hAnsi="Calibri" w:cs="Calibri"/>
          <w:bCs/>
          <w:szCs w:val="22"/>
          <w:lang w:val="en-GB"/>
        </w:rPr>
        <w:t xml:space="preserve">ward of Contract or Purchase Order, UNDP reserves the right to vary (increase or decrease) the quantity of services and/or goods, by up to a maximum </w:t>
      </w:r>
      <w:r w:rsidR="009E3B3A" w:rsidRPr="00D61C3C">
        <w:rPr>
          <w:rFonts w:ascii="Calibri" w:hAnsi="Calibri" w:cs="Calibri"/>
          <w:bCs/>
          <w:szCs w:val="22"/>
          <w:lang w:val="en-GB"/>
        </w:rPr>
        <w:t>twenty-five</w:t>
      </w:r>
      <w:r w:rsidR="00D60311" w:rsidRPr="00D61C3C">
        <w:rPr>
          <w:rFonts w:ascii="Calibri" w:hAnsi="Calibri" w:cs="Calibri"/>
          <w:bCs/>
          <w:szCs w:val="22"/>
          <w:lang w:val="en-GB"/>
        </w:rPr>
        <w:t xml:space="preserve"> per cent (25%) of the total offer, without any change in the unit price or other terms and conditions.  </w:t>
      </w:r>
    </w:p>
    <w:p w14:paraId="63B61D24" w14:textId="77777777" w:rsidR="00437CF9" w:rsidRPr="00D61C3C" w:rsidRDefault="00437CF9" w:rsidP="00697C5E">
      <w:pPr>
        <w:spacing w:after="120"/>
        <w:ind w:firstLine="720"/>
        <w:jc w:val="both"/>
        <w:rPr>
          <w:rFonts w:ascii="Calibri" w:hAnsi="Calibri" w:cs="Calibri"/>
          <w:sz w:val="22"/>
          <w:szCs w:val="22"/>
        </w:rPr>
      </w:pPr>
      <w:r w:rsidRPr="00D61C3C">
        <w:rPr>
          <w:rFonts w:ascii="Calibri" w:hAnsi="Calibri" w:cs="Calibri"/>
          <w:sz w:val="22"/>
          <w:szCs w:val="22"/>
        </w:rPr>
        <w:t>Any Contract or Purchase Order that will be issued as a result of this RF</w:t>
      </w:r>
      <w:r w:rsidR="00344ECD" w:rsidRPr="00D61C3C">
        <w:rPr>
          <w:rFonts w:ascii="Calibri" w:hAnsi="Calibri" w:cs="Calibri"/>
          <w:sz w:val="22"/>
          <w:szCs w:val="22"/>
        </w:rPr>
        <w:t>P</w:t>
      </w:r>
      <w:r w:rsidRPr="00D61C3C">
        <w:rPr>
          <w:rFonts w:ascii="Calibri" w:hAnsi="Calibri" w:cs="Calibri"/>
          <w:sz w:val="22"/>
          <w:szCs w:val="22"/>
        </w:rPr>
        <w:t xml:space="preserve"> shall be subject to the General Terms and Conditions attached hereto.  The mere act of submission of a </w:t>
      </w:r>
      <w:r w:rsidR="00EB4053" w:rsidRPr="00D61C3C">
        <w:rPr>
          <w:rFonts w:ascii="Calibri" w:hAnsi="Calibri" w:cs="Calibri"/>
          <w:sz w:val="22"/>
          <w:szCs w:val="22"/>
        </w:rPr>
        <w:t>Proposal</w:t>
      </w:r>
      <w:r w:rsidRPr="00D61C3C">
        <w:rPr>
          <w:rFonts w:ascii="Calibri" w:hAnsi="Calibri" w:cs="Calibri"/>
          <w:sz w:val="22"/>
          <w:szCs w:val="22"/>
        </w:rPr>
        <w:t xml:space="preserve"> implies that the Service Provider accepts </w:t>
      </w:r>
      <w:r w:rsidR="00E5182B" w:rsidRPr="00D61C3C">
        <w:rPr>
          <w:rFonts w:ascii="Calibri" w:hAnsi="Calibri" w:cs="Calibri"/>
          <w:sz w:val="22"/>
          <w:szCs w:val="22"/>
        </w:rPr>
        <w:t xml:space="preserve">without question </w:t>
      </w:r>
      <w:r w:rsidRPr="00D61C3C">
        <w:rPr>
          <w:rFonts w:ascii="Calibri" w:hAnsi="Calibri" w:cs="Calibri"/>
          <w:sz w:val="22"/>
          <w:szCs w:val="22"/>
        </w:rPr>
        <w:t>the General Terms and Conditions of UNDP</w:t>
      </w:r>
      <w:r w:rsidR="0046463F" w:rsidRPr="00D61C3C">
        <w:rPr>
          <w:rFonts w:ascii="Calibri" w:hAnsi="Calibri" w:cs="Calibri"/>
          <w:sz w:val="22"/>
          <w:szCs w:val="22"/>
        </w:rPr>
        <w:t xml:space="preserve">, herein attached as Annex </w:t>
      </w:r>
      <w:r w:rsidR="00644127" w:rsidRPr="00D61C3C">
        <w:rPr>
          <w:rFonts w:ascii="Calibri" w:hAnsi="Calibri" w:cs="Calibri"/>
          <w:sz w:val="22"/>
          <w:szCs w:val="22"/>
        </w:rPr>
        <w:t>3</w:t>
      </w:r>
      <w:r w:rsidRPr="00D61C3C">
        <w:rPr>
          <w:rFonts w:ascii="Calibri" w:hAnsi="Calibri" w:cs="Calibri"/>
          <w:sz w:val="22"/>
          <w:szCs w:val="22"/>
        </w:rPr>
        <w:t>.</w:t>
      </w:r>
    </w:p>
    <w:p w14:paraId="5C88DDF2" w14:textId="77777777" w:rsidR="00437CF9" w:rsidRPr="00D61C3C" w:rsidRDefault="004D09EE" w:rsidP="00697C5E">
      <w:pPr>
        <w:spacing w:after="120"/>
        <w:ind w:firstLine="720"/>
        <w:jc w:val="both"/>
        <w:rPr>
          <w:rFonts w:ascii="Calibri" w:hAnsi="Calibri" w:cs="Calibri"/>
          <w:sz w:val="22"/>
          <w:szCs w:val="22"/>
        </w:rPr>
      </w:pPr>
      <w:r w:rsidRPr="00D61C3C">
        <w:rPr>
          <w:rFonts w:ascii="Calibri" w:hAnsi="Calibri" w:cs="Calibri"/>
          <w:snapToGrid w:val="0"/>
          <w:sz w:val="22"/>
          <w:szCs w:val="22"/>
        </w:rPr>
        <w:t xml:space="preserve">Please be advised that </w:t>
      </w:r>
      <w:r w:rsidR="00437CF9" w:rsidRPr="00D61C3C">
        <w:rPr>
          <w:rFonts w:ascii="Calibri" w:hAnsi="Calibri" w:cs="Calibri"/>
          <w:snapToGrid w:val="0"/>
          <w:sz w:val="22"/>
          <w:szCs w:val="22"/>
        </w:rPr>
        <w:t xml:space="preserve">UNDP is not bound to accept any </w:t>
      </w:r>
      <w:r w:rsidR="00EB4053" w:rsidRPr="00D61C3C">
        <w:rPr>
          <w:rFonts w:ascii="Calibri" w:hAnsi="Calibri" w:cs="Calibri"/>
          <w:snapToGrid w:val="0"/>
          <w:sz w:val="22"/>
          <w:szCs w:val="22"/>
        </w:rPr>
        <w:t>Proposal</w:t>
      </w:r>
      <w:r w:rsidR="00437CF9" w:rsidRPr="00D61C3C">
        <w:rPr>
          <w:rFonts w:ascii="Calibri" w:hAnsi="Calibri" w:cs="Calibri"/>
          <w:snapToGrid w:val="0"/>
          <w:sz w:val="22"/>
          <w:szCs w:val="22"/>
        </w:rPr>
        <w:t xml:space="preserve">, nor award a contract or Purchase Order, nor be responsible for any costs </w:t>
      </w:r>
      <w:r w:rsidR="00437CF9" w:rsidRPr="00D61C3C">
        <w:rPr>
          <w:rFonts w:ascii="Calibri" w:hAnsi="Calibri" w:cs="Calibri"/>
          <w:sz w:val="22"/>
          <w:szCs w:val="22"/>
        </w:rPr>
        <w:t xml:space="preserve">associated with a Service Providers preparation and submission of a </w:t>
      </w:r>
      <w:r w:rsidR="00EB4053" w:rsidRPr="00D61C3C">
        <w:rPr>
          <w:rFonts w:ascii="Calibri" w:hAnsi="Calibri" w:cs="Calibri"/>
          <w:sz w:val="22"/>
          <w:szCs w:val="22"/>
        </w:rPr>
        <w:t>Proposal</w:t>
      </w:r>
      <w:r w:rsidR="00437CF9" w:rsidRPr="00D61C3C">
        <w:rPr>
          <w:rFonts w:ascii="Calibri" w:hAnsi="Calibri" w:cs="Calibri"/>
          <w:sz w:val="22"/>
          <w:szCs w:val="22"/>
        </w:rPr>
        <w:t xml:space="preserve">, regardless of the outcome </w:t>
      </w:r>
      <w:r w:rsidR="00166BA4" w:rsidRPr="00D61C3C">
        <w:rPr>
          <w:rFonts w:ascii="Calibri" w:hAnsi="Calibri" w:cs="Calibri"/>
          <w:sz w:val="22"/>
          <w:szCs w:val="22"/>
        </w:rPr>
        <w:t xml:space="preserve">or the manner of conducting </w:t>
      </w:r>
      <w:r w:rsidR="00437CF9" w:rsidRPr="00D61C3C">
        <w:rPr>
          <w:rFonts w:ascii="Calibri" w:hAnsi="Calibri" w:cs="Calibri"/>
          <w:sz w:val="22"/>
          <w:szCs w:val="22"/>
        </w:rPr>
        <w:t xml:space="preserve">the selection process. </w:t>
      </w:r>
    </w:p>
    <w:p w14:paraId="09B76E06" w14:textId="77777777" w:rsidR="005B0BCD" w:rsidRPr="00D61C3C" w:rsidRDefault="00437CF9" w:rsidP="00697C5E">
      <w:pPr>
        <w:ind w:firstLine="720"/>
        <w:jc w:val="both"/>
        <w:rPr>
          <w:rFonts w:ascii="Calibri" w:hAnsi="Calibri" w:cs="Calibri"/>
          <w:iCs/>
          <w:snapToGrid w:val="0"/>
          <w:sz w:val="22"/>
          <w:szCs w:val="22"/>
        </w:rPr>
      </w:pPr>
      <w:r w:rsidRPr="00D61C3C">
        <w:rPr>
          <w:rFonts w:ascii="Calibri" w:hAnsi="Calibri" w:cs="Calibri"/>
          <w:iCs/>
          <w:sz w:val="22"/>
          <w:szCs w:val="22"/>
        </w:rPr>
        <w:lastRenderedPageBreak/>
        <w:t xml:space="preserve">UNDP’s vendor protest procedure is intended to afford an opportunity to appeal for persons or firms </w:t>
      </w:r>
      <w:proofErr w:type="gramStart"/>
      <w:r w:rsidRPr="00D61C3C">
        <w:rPr>
          <w:rFonts w:ascii="Calibri" w:hAnsi="Calibri" w:cs="Calibri"/>
          <w:iCs/>
          <w:sz w:val="22"/>
          <w:szCs w:val="22"/>
        </w:rPr>
        <w:t>not a</w:t>
      </w:r>
      <w:r w:rsidR="0056093B" w:rsidRPr="00D61C3C">
        <w:rPr>
          <w:rFonts w:ascii="Calibri" w:hAnsi="Calibri" w:cs="Calibri"/>
          <w:iCs/>
          <w:sz w:val="22"/>
          <w:szCs w:val="22"/>
        </w:rPr>
        <w:t>warded</w:t>
      </w:r>
      <w:proofErr w:type="gramEnd"/>
      <w:r w:rsidR="0056093B" w:rsidRPr="00D61C3C">
        <w:rPr>
          <w:rFonts w:ascii="Calibri" w:hAnsi="Calibri" w:cs="Calibri"/>
          <w:iCs/>
          <w:sz w:val="22"/>
          <w:szCs w:val="22"/>
        </w:rPr>
        <w:t xml:space="preserve"> a P</w:t>
      </w:r>
      <w:r w:rsidRPr="00D61C3C">
        <w:rPr>
          <w:rFonts w:ascii="Calibri" w:hAnsi="Calibri" w:cs="Calibri"/>
          <w:iCs/>
          <w:sz w:val="22"/>
          <w:szCs w:val="22"/>
        </w:rPr>
        <w:t>urchase</w:t>
      </w:r>
      <w:r w:rsidR="0056093B" w:rsidRPr="00D61C3C">
        <w:rPr>
          <w:rFonts w:ascii="Calibri" w:hAnsi="Calibri" w:cs="Calibri"/>
          <w:iCs/>
          <w:sz w:val="22"/>
          <w:szCs w:val="22"/>
        </w:rPr>
        <w:t xml:space="preserve"> O</w:t>
      </w:r>
      <w:r w:rsidRPr="00D61C3C">
        <w:rPr>
          <w:rFonts w:ascii="Calibri" w:hAnsi="Calibri" w:cs="Calibri"/>
          <w:iCs/>
          <w:sz w:val="22"/>
          <w:szCs w:val="22"/>
        </w:rPr>
        <w:t xml:space="preserve">rder or </w:t>
      </w:r>
      <w:r w:rsidR="0056093B" w:rsidRPr="00D61C3C">
        <w:rPr>
          <w:rFonts w:ascii="Calibri" w:hAnsi="Calibri" w:cs="Calibri"/>
          <w:iCs/>
          <w:sz w:val="22"/>
          <w:szCs w:val="22"/>
        </w:rPr>
        <w:t>C</w:t>
      </w:r>
      <w:r w:rsidRPr="00D61C3C">
        <w:rPr>
          <w:rFonts w:ascii="Calibri" w:hAnsi="Calibri" w:cs="Calibri"/>
          <w:iCs/>
          <w:sz w:val="22"/>
          <w:szCs w:val="22"/>
        </w:rPr>
        <w:t xml:space="preserve">ontract in a competitive procurement process.  </w:t>
      </w:r>
      <w:proofErr w:type="gramStart"/>
      <w:r w:rsidRPr="00D61C3C">
        <w:rPr>
          <w:rStyle w:val="Strong"/>
          <w:rFonts w:ascii="Calibri" w:hAnsi="Calibri" w:cs="Calibri"/>
          <w:b w:val="0"/>
          <w:iCs/>
          <w:sz w:val="22"/>
          <w:szCs w:val="22"/>
        </w:rPr>
        <w:t>In the event that</w:t>
      </w:r>
      <w:proofErr w:type="gramEnd"/>
      <w:r w:rsidRPr="00D61C3C">
        <w:rPr>
          <w:rStyle w:val="Strong"/>
          <w:rFonts w:ascii="Calibri" w:hAnsi="Calibri" w:cs="Calibri"/>
          <w:b w:val="0"/>
          <w:iCs/>
          <w:sz w:val="22"/>
          <w:szCs w:val="22"/>
        </w:rPr>
        <w:t xml:space="preserve"> </w:t>
      </w:r>
      <w:r w:rsidRPr="00D61C3C">
        <w:rPr>
          <w:rFonts w:ascii="Calibri" w:hAnsi="Calibri" w:cs="Calibri"/>
          <w:iCs/>
          <w:snapToGrid w:val="0"/>
          <w:sz w:val="22"/>
          <w:szCs w:val="22"/>
        </w:rPr>
        <w:t xml:space="preserve">you believe you have not been fairly </w:t>
      </w:r>
      <w:r w:rsidR="00B70B47" w:rsidRPr="00D61C3C">
        <w:rPr>
          <w:rFonts w:ascii="Calibri" w:hAnsi="Calibri" w:cs="Calibri"/>
          <w:iCs/>
          <w:snapToGrid w:val="0"/>
          <w:sz w:val="22"/>
          <w:szCs w:val="22"/>
        </w:rPr>
        <w:t>treated;</w:t>
      </w:r>
      <w:r w:rsidRPr="00D61C3C">
        <w:rPr>
          <w:rFonts w:ascii="Calibri" w:hAnsi="Calibri" w:cs="Calibri"/>
          <w:iCs/>
          <w:snapToGrid w:val="0"/>
          <w:sz w:val="22"/>
          <w:szCs w:val="22"/>
        </w:rPr>
        <w:t xml:space="preserve"> you can find detailed information about vendor protest pr</w:t>
      </w:r>
      <w:r w:rsidR="005B0BCD" w:rsidRPr="00D61C3C">
        <w:rPr>
          <w:rFonts w:ascii="Calibri" w:hAnsi="Calibri" w:cs="Calibri"/>
          <w:iCs/>
          <w:snapToGrid w:val="0"/>
          <w:sz w:val="22"/>
          <w:szCs w:val="22"/>
        </w:rPr>
        <w:t xml:space="preserve">ocedures in the following link: </w:t>
      </w:r>
    </w:p>
    <w:p w14:paraId="5D049F3D" w14:textId="77777777" w:rsidR="005B0BCD" w:rsidRPr="00D61C3C" w:rsidRDefault="00B43BB5" w:rsidP="004F1A84">
      <w:pPr>
        <w:spacing w:after="120"/>
        <w:jc w:val="both"/>
        <w:rPr>
          <w:rStyle w:val="Strong"/>
          <w:rFonts w:ascii="Calibri" w:hAnsi="Calibri" w:cs="Calibri"/>
          <w:b w:val="0"/>
          <w:iCs/>
          <w:sz w:val="22"/>
          <w:szCs w:val="22"/>
        </w:rPr>
      </w:pPr>
      <w:hyperlink r:id="rId14" w:history="1">
        <w:r w:rsidR="005B0BCD" w:rsidRPr="00D61C3C">
          <w:rPr>
            <w:rStyle w:val="Hyperlink"/>
            <w:rFonts w:ascii="Calibri" w:hAnsi="Calibri" w:cs="Calibri"/>
            <w:iCs/>
            <w:sz w:val="22"/>
            <w:szCs w:val="22"/>
          </w:rPr>
          <w:t>http://www.undp.org/content/undp/en/home/operations/procurement/protestandsanctions/</w:t>
        </w:r>
      </w:hyperlink>
    </w:p>
    <w:p w14:paraId="155DD6CE" w14:textId="77777777" w:rsidR="00D50953" w:rsidRPr="00D61C3C" w:rsidRDefault="00D50953" w:rsidP="00697C5E">
      <w:pPr>
        <w:spacing w:after="120"/>
        <w:ind w:firstLine="720"/>
        <w:jc w:val="both"/>
        <w:rPr>
          <w:rFonts w:ascii="Calibri" w:hAnsi="Calibri" w:cs="Calibri"/>
          <w:sz w:val="22"/>
          <w:szCs w:val="22"/>
        </w:rPr>
      </w:pPr>
      <w:r w:rsidRPr="00D61C3C">
        <w:rPr>
          <w:rStyle w:val="Strong"/>
          <w:rFonts w:ascii="Calibri" w:hAnsi="Calibri" w:cs="Calibri"/>
          <w:b w:val="0"/>
          <w:iCs/>
          <w:sz w:val="22"/>
          <w:szCs w:val="22"/>
        </w:rPr>
        <w:t xml:space="preserve">UNDP encourages every prospective Service Provider to </w:t>
      </w:r>
      <w:r w:rsidR="004D09EE" w:rsidRPr="00D61C3C">
        <w:rPr>
          <w:rFonts w:ascii="Calibri" w:hAnsi="Calibri" w:cs="Calibri"/>
          <w:sz w:val="22"/>
          <w:szCs w:val="22"/>
        </w:rPr>
        <w:t xml:space="preserve">prevent and </w:t>
      </w:r>
      <w:r w:rsidRPr="00D61C3C">
        <w:rPr>
          <w:rFonts w:ascii="Calibri" w:hAnsi="Calibri" w:cs="Calibri"/>
          <w:sz w:val="22"/>
          <w:szCs w:val="22"/>
        </w:rPr>
        <w:t xml:space="preserve">avoid conflicts of interest, by </w:t>
      </w:r>
      <w:r w:rsidR="007F0F39" w:rsidRPr="00D61C3C">
        <w:rPr>
          <w:rFonts w:ascii="Calibri" w:hAnsi="Calibri" w:cs="Calibri"/>
          <w:sz w:val="22"/>
          <w:szCs w:val="22"/>
        </w:rPr>
        <w:t>disclosing to</w:t>
      </w:r>
      <w:r w:rsidRPr="00D61C3C">
        <w:rPr>
          <w:rFonts w:ascii="Calibri" w:hAnsi="Calibri" w:cs="Calibri"/>
          <w:sz w:val="22"/>
          <w:szCs w:val="22"/>
        </w:rPr>
        <w:t xml:space="preserve"> UNDP if you</w:t>
      </w:r>
      <w:r w:rsidR="007F0F39" w:rsidRPr="00D61C3C">
        <w:rPr>
          <w:rFonts w:ascii="Calibri" w:hAnsi="Calibri" w:cs="Calibri"/>
          <w:sz w:val="22"/>
          <w:szCs w:val="22"/>
        </w:rPr>
        <w:t>,</w:t>
      </w:r>
      <w:r w:rsidRPr="00D61C3C">
        <w:rPr>
          <w:rFonts w:ascii="Calibri" w:hAnsi="Calibri" w:cs="Calibri"/>
          <w:sz w:val="22"/>
          <w:szCs w:val="22"/>
        </w:rPr>
        <w:t xml:space="preserve"> or any of your affiliates or personnel</w:t>
      </w:r>
      <w:r w:rsidR="007F0F39" w:rsidRPr="00D61C3C">
        <w:rPr>
          <w:rFonts w:ascii="Calibri" w:hAnsi="Calibri" w:cs="Calibri"/>
          <w:sz w:val="22"/>
          <w:szCs w:val="22"/>
        </w:rPr>
        <w:t>,</w:t>
      </w:r>
      <w:r w:rsidRPr="00D61C3C">
        <w:rPr>
          <w:rFonts w:ascii="Calibri" w:hAnsi="Calibri" w:cs="Calibri"/>
          <w:sz w:val="22"/>
          <w:szCs w:val="22"/>
        </w:rPr>
        <w:t xml:space="preserve"> were involved in the preparation of the requirements, design, cost estimates, and other </w:t>
      </w:r>
      <w:r w:rsidR="007F0F39" w:rsidRPr="00D61C3C">
        <w:rPr>
          <w:rFonts w:ascii="Calibri" w:hAnsi="Calibri" w:cs="Calibri"/>
          <w:sz w:val="22"/>
          <w:szCs w:val="22"/>
        </w:rPr>
        <w:t xml:space="preserve">information used in this RFP.  </w:t>
      </w:r>
    </w:p>
    <w:p w14:paraId="4C06690A" w14:textId="77777777" w:rsidR="00437CF9" w:rsidRPr="00D61C3C" w:rsidRDefault="00437CF9" w:rsidP="00697C5E">
      <w:pPr>
        <w:spacing w:after="120"/>
        <w:ind w:firstLine="720"/>
        <w:jc w:val="both"/>
        <w:rPr>
          <w:rFonts w:ascii="Calibri" w:hAnsi="Calibri" w:cs="Calibri"/>
          <w:sz w:val="22"/>
          <w:szCs w:val="22"/>
        </w:rPr>
      </w:pPr>
      <w:r w:rsidRPr="00D61C3C">
        <w:rPr>
          <w:rFonts w:ascii="Calibri" w:hAnsi="Calibri" w:cs="Calibri"/>
          <w:sz w:val="22"/>
          <w:szCs w:val="22"/>
        </w:rPr>
        <w:t xml:space="preserve">UNDP implements a zero tolerance on fraud and </w:t>
      </w:r>
      <w:r w:rsidR="004D09EE" w:rsidRPr="00D61C3C">
        <w:rPr>
          <w:rFonts w:ascii="Calibri" w:hAnsi="Calibri" w:cs="Calibri"/>
          <w:sz w:val="22"/>
          <w:szCs w:val="22"/>
        </w:rPr>
        <w:t>other proscribed</w:t>
      </w:r>
      <w:r w:rsidRPr="00D61C3C">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the UN Supplier Code of Conduct found in this link : </w:t>
      </w:r>
      <w:hyperlink r:id="rId15" w:history="1">
        <w:r w:rsidRPr="00D61C3C">
          <w:rPr>
            <w:rStyle w:val="Hyperlink"/>
            <w:rFonts w:ascii="Calibri" w:hAnsi="Calibri" w:cs="Calibri"/>
            <w:sz w:val="22"/>
            <w:szCs w:val="22"/>
          </w:rPr>
          <w:t>http://www.un.org/depts/ptd/pdf/conduct_english.pdf</w:t>
        </w:r>
      </w:hyperlink>
      <w:r w:rsidRPr="00D61C3C">
        <w:rPr>
          <w:rFonts w:ascii="Calibri" w:hAnsi="Calibri" w:cs="Calibri"/>
          <w:sz w:val="22"/>
          <w:szCs w:val="22"/>
        </w:rPr>
        <w:t xml:space="preserve"> </w:t>
      </w:r>
    </w:p>
    <w:p w14:paraId="2CF8740F" w14:textId="77777777" w:rsidR="00437CF9" w:rsidRPr="00D61C3C" w:rsidRDefault="00437CF9" w:rsidP="004F1A84">
      <w:pPr>
        <w:spacing w:after="120"/>
        <w:rPr>
          <w:rFonts w:ascii="Calibri" w:hAnsi="Calibri" w:cs="Calibri"/>
          <w:sz w:val="22"/>
          <w:szCs w:val="22"/>
        </w:rPr>
      </w:pPr>
    </w:p>
    <w:p w14:paraId="52892B9B" w14:textId="77777777" w:rsidR="00EE7C60" w:rsidRPr="00D61C3C" w:rsidRDefault="00EE7C60" w:rsidP="00EE7C60">
      <w:pPr>
        <w:ind w:left="720"/>
        <w:rPr>
          <w:rStyle w:val="Strong"/>
          <w:rFonts w:ascii="Calibri" w:hAnsi="Calibri" w:cs="Calibri"/>
          <w:b w:val="0"/>
          <w:bCs w:val="0"/>
          <w:iCs/>
          <w:sz w:val="22"/>
          <w:szCs w:val="22"/>
        </w:rPr>
      </w:pPr>
      <w:r w:rsidRPr="00D61C3C">
        <w:rPr>
          <w:rStyle w:val="Strong"/>
          <w:rFonts w:ascii="Calibri" w:hAnsi="Calibri" w:cs="Calibri"/>
          <w:b w:val="0"/>
          <w:bCs w:val="0"/>
          <w:iCs/>
          <w:sz w:val="22"/>
          <w:szCs w:val="22"/>
        </w:rPr>
        <w:t xml:space="preserve">Thank you and we look forward to receiving your </w:t>
      </w:r>
      <w:r w:rsidR="00EB4053" w:rsidRPr="00D61C3C">
        <w:rPr>
          <w:rStyle w:val="Strong"/>
          <w:rFonts w:ascii="Calibri" w:hAnsi="Calibri" w:cs="Calibri"/>
          <w:b w:val="0"/>
          <w:bCs w:val="0"/>
          <w:iCs/>
          <w:sz w:val="22"/>
          <w:szCs w:val="22"/>
        </w:rPr>
        <w:t>Proposal</w:t>
      </w:r>
      <w:r w:rsidRPr="00D61C3C">
        <w:rPr>
          <w:rStyle w:val="Strong"/>
          <w:rFonts w:ascii="Calibri" w:hAnsi="Calibri" w:cs="Calibri"/>
          <w:b w:val="0"/>
          <w:bCs w:val="0"/>
          <w:iCs/>
          <w:sz w:val="22"/>
          <w:szCs w:val="22"/>
        </w:rPr>
        <w:t>.</w:t>
      </w:r>
    </w:p>
    <w:p w14:paraId="735AB013" w14:textId="77777777" w:rsidR="00437CF9" w:rsidRPr="00D61C3C" w:rsidRDefault="00437CF9" w:rsidP="00437CF9">
      <w:pPr>
        <w:jc w:val="both"/>
        <w:rPr>
          <w:rStyle w:val="Strong"/>
          <w:rFonts w:ascii="Calibri" w:hAnsi="Calibri" w:cs="Calibri"/>
          <w:b w:val="0"/>
          <w:iCs/>
          <w:sz w:val="22"/>
          <w:szCs w:val="22"/>
        </w:rPr>
      </w:pPr>
    </w:p>
    <w:p w14:paraId="7921AFC7" w14:textId="77777777" w:rsidR="00437CF9" w:rsidRPr="00D61C3C" w:rsidRDefault="00437CF9" w:rsidP="004F1A84">
      <w:pPr>
        <w:spacing w:after="600"/>
        <w:jc w:val="center"/>
        <w:rPr>
          <w:rFonts w:ascii="Calibri" w:hAnsi="Calibri" w:cs="Calibri"/>
          <w:iCs/>
          <w:snapToGrid w:val="0"/>
          <w:sz w:val="22"/>
          <w:szCs w:val="22"/>
        </w:rPr>
      </w:pPr>
      <w:r w:rsidRPr="00D61C3C">
        <w:rPr>
          <w:rStyle w:val="Strong"/>
          <w:rFonts w:ascii="Calibri" w:hAnsi="Calibri" w:cs="Calibri"/>
          <w:b w:val="0"/>
          <w:iCs/>
          <w:sz w:val="22"/>
          <w:szCs w:val="22"/>
        </w:rPr>
        <w:t>Sincerely yours,</w:t>
      </w:r>
    </w:p>
    <w:sdt>
      <w:sdtPr>
        <w:rPr>
          <w:rFonts w:ascii="Calibri" w:hAnsi="Calibri" w:cs="Calibri"/>
          <w:iCs/>
          <w:snapToGrid w:val="0"/>
          <w:color w:val="000000" w:themeColor="text1"/>
          <w:sz w:val="22"/>
          <w:szCs w:val="22"/>
        </w:rPr>
        <w:id w:val="1289709974"/>
        <w:placeholder>
          <w:docPart w:val="F19AD9A4D8DD450EABDAD79A7E6E4D66"/>
        </w:placeholder>
        <w:text/>
      </w:sdtPr>
      <w:sdtEndPr/>
      <w:sdtContent>
        <w:p w14:paraId="1C614E45" w14:textId="77777777" w:rsidR="009E1C14" w:rsidRPr="00D61C3C" w:rsidRDefault="001D7864" w:rsidP="00E07D58">
          <w:pPr>
            <w:jc w:val="center"/>
            <w:rPr>
              <w:rFonts w:ascii="Calibri" w:hAnsi="Calibri" w:cs="Calibri"/>
              <w:iCs/>
              <w:snapToGrid w:val="0"/>
              <w:color w:val="000000" w:themeColor="text1"/>
              <w:sz w:val="22"/>
              <w:szCs w:val="22"/>
            </w:rPr>
          </w:pPr>
          <w:r w:rsidRPr="00D61C3C">
            <w:rPr>
              <w:rFonts w:ascii="Calibri" w:hAnsi="Calibri" w:cs="Calibri"/>
              <w:iCs/>
              <w:snapToGrid w:val="0"/>
              <w:color w:val="000000" w:themeColor="text1"/>
              <w:sz w:val="22"/>
              <w:szCs w:val="22"/>
            </w:rPr>
            <w:t>Jeremiah Mallongo</w:t>
          </w:r>
        </w:p>
      </w:sdtContent>
    </w:sdt>
    <w:p w14:paraId="5C0472F9" w14:textId="77777777" w:rsidR="00437CF9" w:rsidRPr="00D61C3C" w:rsidRDefault="00B43BB5" w:rsidP="00E07D58">
      <w:pPr>
        <w:jc w:val="center"/>
        <w:rPr>
          <w:rFonts w:ascii="Calibri" w:hAnsi="Calibri" w:cs="Calibri"/>
          <w:iCs/>
          <w:snapToGrid w:val="0"/>
          <w:color w:val="000000" w:themeColor="text1"/>
          <w:sz w:val="22"/>
          <w:szCs w:val="22"/>
        </w:rPr>
      </w:pPr>
      <w:sdt>
        <w:sdtPr>
          <w:rPr>
            <w:rFonts w:ascii="Calibri" w:hAnsi="Calibri" w:cs="Calibri"/>
            <w:iCs/>
            <w:snapToGrid w:val="0"/>
            <w:color w:val="000000" w:themeColor="text1"/>
            <w:sz w:val="22"/>
            <w:szCs w:val="22"/>
          </w:rPr>
          <w:id w:val="1312215449"/>
          <w:placeholder>
            <w:docPart w:val="108410579A374F51900AFBC32B485961"/>
          </w:placeholder>
          <w:text/>
        </w:sdtPr>
        <w:sdtEndPr/>
        <w:sdtContent>
          <w:r w:rsidR="001D7864" w:rsidRPr="00D61C3C">
            <w:rPr>
              <w:rFonts w:ascii="Calibri" w:hAnsi="Calibri" w:cs="Calibri"/>
              <w:iCs/>
              <w:snapToGrid w:val="0"/>
              <w:color w:val="000000" w:themeColor="text1"/>
              <w:sz w:val="22"/>
              <w:szCs w:val="22"/>
            </w:rPr>
            <w:t>Operations Manager</w:t>
          </w:r>
        </w:sdtContent>
      </w:sdt>
    </w:p>
    <w:sdt>
      <w:sdtPr>
        <w:rPr>
          <w:rFonts w:ascii="Calibri" w:hAnsi="Calibri" w:cs="Calibri"/>
          <w:sz w:val="22"/>
          <w:szCs w:val="22"/>
        </w:rPr>
        <w:id w:val="542486367"/>
        <w:placeholder>
          <w:docPart w:val="7360BC3592C043F5971D19490B1ADC5B"/>
        </w:placeholder>
        <w:date w:fullDate="2020-08-11T00:00:00Z">
          <w:dateFormat w:val="M/d/yyyy"/>
          <w:lid w:val="en-US"/>
          <w:storeMappedDataAs w:val="dateTime"/>
          <w:calendar w:val="gregorian"/>
        </w:date>
      </w:sdtPr>
      <w:sdtEndPr/>
      <w:sdtContent>
        <w:p w14:paraId="31BBA65B" w14:textId="01DC9B8D" w:rsidR="00437CF9" w:rsidRPr="00D61C3C" w:rsidRDefault="005227E2" w:rsidP="00E07D58">
          <w:pPr>
            <w:jc w:val="center"/>
            <w:rPr>
              <w:rFonts w:ascii="Calibri" w:hAnsi="Calibri" w:cs="Calibri"/>
              <w:iCs/>
              <w:snapToGrid w:val="0"/>
              <w:color w:val="000000" w:themeColor="text1"/>
              <w:sz w:val="22"/>
              <w:szCs w:val="22"/>
            </w:rPr>
          </w:pPr>
          <w:r w:rsidRPr="00D61C3C">
            <w:rPr>
              <w:rFonts w:ascii="Calibri" w:hAnsi="Calibri" w:cs="Calibri"/>
              <w:sz w:val="22"/>
              <w:szCs w:val="22"/>
            </w:rPr>
            <w:t>8/11/2020</w:t>
          </w:r>
        </w:p>
      </w:sdtContent>
    </w:sdt>
    <w:p w14:paraId="06E9BA1E" w14:textId="77777777" w:rsidR="00437CF9" w:rsidRPr="00D61C3C" w:rsidRDefault="00437CF9" w:rsidP="00437CF9">
      <w:pPr>
        <w:rPr>
          <w:rFonts w:ascii="Calibri" w:hAnsi="Calibri" w:cs="Calibri"/>
          <w:sz w:val="22"/>
          <w:szCs w:val="22"/>
        </w:rPr>
      </w:pPr>
    </w:p>
    <w:p w14:paraId="4F95C832" w14:textId="77777777" w:rsidR="00BB13AA" w:rsidRPr="00D61C3C" w:rsidRDefault="00437CF9" w:rsidP="00C9208A">
      <w:pPr>
        <w:ind w:firstLine="720"/>
        <w:jc w:val="right"/>
        <w:rPr>
          <w:rFonts w:ascii="Calibri" w:hAnsi="Calibri" w:cs="Calibri"/>
          <w:b/>
          <w:sz w:val="22"/>
          <w:szCs w:val="22"/>
        </w:rPr>
      </w:pPr>
      <w:r w:rsidRPr="00D61C3C">
        <w:rPr>
          <w:rFonts w:ascii="Calibri" w:hAnsi="Calibri" w:cs="Calibri"/>
          <w:sz w:val="22"/>
          <w:szCs w:val="22"/>
        </w:rPr>
        <w:br w:type="page"/>
      </w:r>
      <w:r w:rsidR="00BB13AA" w:rsidRPr="00D61C3C">
        <w:rPr>
          <w:rFonts w:ascii="Calibri" w:hAnsi="Calibri" w:cs="Calibri"/>
          <w:b/>
          <w:sz w:val="22"/>
          <w:szCs w:val="22"/>
        </w:rPr>
        <w:t xml:space="preserve">Annex </w:t>
      </w:r>
      <w:r w:rsidR="00A7508B" w:rsidRPr="00D61C3C">
        <w:rPr>
          <w:rFonts w:ascii="Calibri" w:hAnsi="Calibri" w:cs="Calibri"/>
          <w:b/>
          <w:sz w:val="22"/>
          <w:szCs w:val="22"/>
        </w:rPr>
        <w:t>1</w:t>
      </w:r>
    </w:p>
    <w:p w14:paraId="402E01F4" w14:textId="77777777" w:rsidR="00061CE4" w:rsidRPr="00D61C3C" w:rsidRDefault="00DB7701" w:rsidP="00061CE4">
      <w:pPr>
        <w:jc w:val="center"/>
        <w:rPr>
          <w:rFonts w:ascii="Calibri" w:hAnsi="Calibri" w:cs="Calibri"/>
          <w:b/>
          <w:sz w:val="22"/>
          <w:szCs w:val="22"/>
        </w:rPr>
      </w:pPr>
      <w:r w:rsidRPr="00D61C3C">
        <w:rPr>
          <w:rFonts w:ascii="Calibri" w:hAnsi="Calibri" w:cs="Calibri"/>
          <w:b/>
          <w:sz w:val="22"/>
          <w:szCs w:val="22"/>
        </w:rPr>
        <w:t xml:space="preserve">Description of Requirements </w:t>
      </w:r>
    </w:p>
    <w:p w14:paraId="400DB4AC" w14:textId="77777777" w:rsidR="00DB7701" w:rsidRPr="00D61C3C"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437"/>
      </w:tblGrid>
      <w:tr w:rsidR="00DB7701" w:rsidRPr="00D61C3C" w14:paraId="4CD8961C" w14:textId="77777777" w:rsidTr="00F247E4">
        <w:trPr>
          <w:trHeight w:val="856"/>
        </w:trPr>
        <w:tc>
          <w:tcPr>
            <w:tcW w:w="2972" w:type="dxa"/>
            <w:shd w:val="clear" w:color="auto" w:fill="auto"/>
          </w:tcPr>
          <w:p w14:paraId="68D90BD0" w14:textId="77777777" w:rsidR="00D85C6C" w:rsidRPr="00D61C3C" w:rsidRDefault="00D85C6C" w:rsidP="00272D5D">
            <w:pPr>
              <w:spacing w:before="120"/>
              <w:rPr>
                <w:rFonts w:ascii="Calibri" w:hAnsi="Calibri" w:cs="Calibri"/>
                <w:bCs/>
                <w:sz w:val="22"/>
                <w:szCs w:val="22"/>
              </w:rPr>
            </w:pPr>
            <w:r w:rsidRPr="00D61C3C">
              <w:rPr>
                <w:rFonts w:ascii="Calibri" w:hAnsi="Calibri" w:cs="Calibri"/>
                <w:bCs/>
                <w:sz w:val="22"/>
                <w:szCs w:val="22"/>
              </w:rPr>
              <w:t>Context of the Requirement</w:t>
            </w:r>
          </w:p>
        </w:tc>
        <w:tc>
          <w:tcPr>
            <w:tcW w:w="6378" w:type="dxa"/>
            <w:shd w:val="clear" w:color="auto" w:fill="auto"/>
          </w:tcPr>
          <w:sdt>
            <w:sdtPr>
              <w:rPr>
                <w:rFonts w:ascii="Calibri" w:hAnsi="Calibri" w:cs="Calibri"/>
                <w:bCs/>
                <w:sz w:val="22"/>
                <w:szCs w:val="22"/>
              </w:rPr>
              <w:id w:val="-784042717"/>
              <w:placeholder>
                <w:docPart w:val="DefaultPlaceholder_1082065158"/>
              </w:placeholder>
              <w:text/>
            </w:sdtPr>
            <w:sdtContent>
              <w:p w14:paraId="69A728E4" w14:textId="2BAD064D" w:rsidR="002D4431" w:rsidRPr="00D61C3C" w:rsidRDefault="005227E2" w:rsidP="00272D5D">
                <w:pPr>
                  <w:spacing w:before="120"/>
                  <w:jc w:val="both"/>
                  <w:rPr>
                    <w:rFonts w:ascii="Calibri" w:hAnsi="Calibri" w:cs="Calibri"/>
                    <w:b/>
                    <w:bCs/>
                    <w:i/>
                    <w:color w:val="000000" w:themeColor="text1"/>
                    <w:sz w:val="22"/>
                    <w:szCs w:val="22"/>
                  </w:rPr>
                </w:pPr>
                <w:r w:rsidRPr="00D61C3C">
                  <w:rPr>
                    <w:rFonts w:ascii="Calibri" w:hAnsi="Calibri" w:cs="Calibri"/>
                    <w:bCs/>
                    <w:sz w:val="22"/>
                    <w:szCs w:val="22"/>
                  </w:rPr>
                  <w:t>International consultancy firm for undertaking a Study to Identify Opportunities for Fostering the Digital Economy in Tanzania With a Focus on Digital Entrepreneurship, Finance, Blue Economy  and Innovation</w:t>
                </w:r>
              </w:p>
            </w:sdtContent>
          </w:sdt>
        </w:tc>
      </w:tr>
      <w:tr w:rsidR="00DB7701" w:rsidRPr="00D61C3C" w14:paraId="18CE0C7E" w14:textId="77777777" w:rsidTr="00F247E4">
        <w:tc>
          <w:tcPr>
            <w:tcW w:w="2972" w:type="dxa"/>
            <w:shd w:val="clear" w:color="auto" w:fill="auto"/>
          </w:tcPr>
          <w:p w14:paraId="2C037D80" w14:textId="77777777" w:rsidR="00DB7701" w:rsidRPr="00D61C3C" w:rsidRDefault="00D85C6C" w:rsidP="00272D5D">
            <w:pPr>
              <w:spacing w:before="120"/>
              <w:rPr>
                <w:rFonts w:ascii="Calibri" w:hAnsi="Calibri" w:cs="Calibri"/>
                <w:bCs/>
                <w:sz w:val="22"/>
                <w:szCs w:val="22"/>
              </w:rPr>
            </w:pPr>
            <w:r w:rsidRPr="00D61C3C">
              <w:rPr>
                <w:rFonts w:ascii="Calibri" w:hAnsi="Calibri" w:cs="Calibri"/>
                <w:bCs/>
                <w:sz w:val="22"/>
                <w:szCs w:val="22"/>
              </w:rPr>
              <w:t>Implementing Partner of UNDP</w:t>
            </w:r>
          </w:p>
        </w:tc>
        <w:tc>
          <w:tcPr>
            <w:tcW w:w="6378" w:type="dxa"/>
            <w:shd w:val="clear" w:color="auto" w:fill="auto"/>
          </w:tcPr>
          <w:p w14:paraId="1CF25C5D" w14:textId="77777777" w:rsidR="004945FC" w:rsidRPr="00D61C3C" w:rsidRDefault="00DC3C27" w:rsidP="00272D5D">
            <w:pPr>
              <w:spacing w:before="120"/>
              <w:jc w:val="both"/>
              <w:rPr>
                <w:rFonts w:ascii="Calibri" w:hAnsi="Calibri" w:cs="Calibri"/>
                <w:bCs/>
                <w:sz w:val="22"/>
                <w:szCs w:val="22"/>
              </w:rPr>
            </w:pPr>
            <w:r w:rsidRPr="00D61C3C">
              <w:rPr>
                <w:rFonts w:ascii="Calibri" w:hAnsi="Calibri" w:cs="Calibri"/>
                <w:bCs/>
                <w:sz w:val="22"/>
                <w:szCs w:val="22"/>
              </w:rPr>
              <w:t>Not Applicable</w:t>
            </w:r>
          </w:p>
        </w:tc>
      </w:tr>
      <w:tr w:rsidR="00DB7701" w:rsidRPr="00D61C3C" w14:paraId="5C7BEC71" w14:textId="77777777" w:rsidTr="00F247E4">
        <w:trPr>
          <w:trHeight w:val="5981"/>
        </w:trPr>
        <w:tc>
          <w:tcPr>
            <w:tcW w:w="2972" w:type="dxa"/>
            <w:shd w:val="clear" w:color="auto" w:fill="auto"/>
          </w:tcPr>
          <w:p w14:paraId="33C1F3CC" w14:textId="77777777" w:rsidR="00DB7701" w:rsidRPr="00D61C3C" w:rsidRDefault="00BE4871" w:rsidP="00272D5D">
            <w:pPr>
              <w:spacing w:before="120"/>
              <w:rPr>
                <w:rFonts w:ascii="Calibri" w:hAnsi="Calibri" w:cs="Calibri"/>
                <w:bCs/>
                <w:sz w:val="22"/>
                <w:szCs w:val="22"/>
              </w:rPr>
            </w:pPr>
            <w:r w:rsidRPr="00D61C3C">
              <w:rPr>
                <w:rFonts w:ascii="Calibri" w:hAnsi="Calibri" w:cs="Calibri"/>
                <w:bCs/>
                <w:sz w:val="22"/>
                <w:szCs w:val="22"/>
              </w:rPr>
              <w:t xml:space="preserve">Brief </w:t>
            </w:r>
            <w:r w:rsidR="00074C9B" w:rsidRPr="00D61C3C">
              <w:rPr>
                <w:rFonts w:ascii="Calibri" w:hAnsi="Calibri" w:cs="Calibri"/>
                <w:bCs/>
                <w:sz w:val="22"/>
                <w:szCs w:val="22"/>
              </w:rPr>
              <w:t xml:space="preserve">Description </w:t>
            </w:r>
            <w:r w:rsidRPr="00D61C3C">
              <w:rPr>
                <w:rFonts w:ascii="Calibri" w:hAnsi="Calibri" w:cs="Calibri"/>
                <w:bCs/>
                <w:sz w:val="22"/>
                <w:szCs w:val="22"/>
              </w:rPr>
              <w:t>of the Required Services</w:t>
            </w:r>
            <w:r w:rsidR="00296B95" w:rsidRPr="00D61C3C">
              <w:rPr>
                <w:rStyle w:val="FootnoteReference"/>
                <w:rFonts w:ascii="Calibri" w:hAnsi="Calibri" w:cs="Calibri"/>
                <w:bCs/>
                <w:sz w:val="22"/>
                <w:szCs w:val="22"/>
              </w:rPr>
              <w:footnoteReference w:id="1"/>
            </w:r>
          </w:p>
        </w:tc>
        <w:tc>
          <w:tcPr>
            <w:tcW w:w="6378" w:type="dxa"/>
            <w:shd w:val="clear" w:color="auto" w:fill="auto"/>
          </w:tcPr>
          <w:p w14:paraId="5E5B3FCE" w14:textId="492C93EB" w:rsidR="005227E2" w:rsidRPr="00D61C3C" w:rsidRDefault="005227E2" w:rsidP="005227E2">
            <w:pPr>
              <w:spacing w:after="120"/>
              <w:jc w:val="both"/>
              <w:rPr>
                <w:rFonts w:ascii="Calibri" w:hAnsi="Calibri" w:cs="Calibri"/>
                <w:sz w:val="22"/>
                <w:szCs w:val="22"/>
              </w:rPr>
            </w:pPr>
            <w:r w:rsidRPr="00D61C3C">
              <w:rPr>
                <w:rFonts w:ascii="Calibri" w:hAnsi="Calibri" w:cs="Calibri"/>
                <w:sz w:val="22"/>
                <w:szCs w:val="22"/>
              </w:rPr>
              <w:t xml:space="preserve">The main objective of the proposed assignment is to contract a consulting entity </w:t>
            </w:r>
            <w:r w:rsidR="002A0ADB" w:rsidRPr="00D61C3C">
              <w:rPr>
                <w:rFonts w:ascii="Calibri" w:hAnsi="Calibri" w:cs="Calibri"/>
                <w:sz w:val="22"/>
                <w:szCs w:val="22"/>
              </w:rPr>
              <w:t>which will</w:t>
            </w:r>
            <w:r w:rsidRPr="00D61C3C">
              <w:rPr>
                <w:rFonts w:ascii="Calibri" w:hAnsi="Calibri" w:cs="Calibri"/>
                <w:sz w:val="22"/>
                <w:szCs w:val="22"/>
              </w:rPr>
              <w:t xml:space="preserve"> conduct a study to assess the potential for fostering digital and blue economy in Tanzania, with a focus on digital entrepreneurship, digital skills, digital financial services, innovation infrastructure and Blue economy.  Furthermore, the  study will identify actionable opportunities in digital entrepreneurship and blue economy in Tanzania and providing practical policy recommendations needed to leverage the opportunities in the sector, towards accelerating inclusive growth and achieving the nation’s ambitions (TDV 2025).</w:t>
            </w:r>
            <w:r w:rsidRPr="00D61C3C">
              <w:rPr>
                <w:rFonts w:ascii="Calibri" w:hAnsi="Calibri" w:cs="Calibri"/>
                <w:color w:val="000000"/>
                <w:sz w:val="22"/>
                <w:szCs w:val="22"/>
                <w:lang/>
              </w:rPr>
              <w:t xml:space="preserve">  </w:t>
            </w:r>
          </w:p>
          <w:p w14:paraId="6DABB273" w14:textId="77777777" w:rsidR="005227E2" w:rsidRPr="00D61C3C" w:rsidRDefault="005227E2" w:rsidP="005227E2">
            <w:pPr>
              <w:rPr>
                <w:rFonts w:ascii="Calibri" w:hAnsi="Calibri" w:cs="Calibri"/>
                <w:sz w:val="22"/>
                <w:szCs w:val="22"/>
              </w:rPr>
            </w:pPr>
            <w:r w:rsidRPr="00D61C3C">
              <w:rPr>
                <w:rFonts w:ascii="Calibri" w:hAnsi="Calibri" w:cs="Calibri"/>
                <w:sz w:val="22"/>
                <w:szCs w:val="22"/>
              </w:rPr>
              <w:t xml:space="preserve">The Consulting entity will, among others, perform the following functions; </w:t>
            </w:r>
          </w:p>
          <w:p w14:paraId="6EE9E634" w14:textId="77777777" w:rsidR="005227E2" w:rsidRPr="00D61C3C" w:rsidRDefault="005227E2" w:rsidP="005227E2">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Conduct current state assessment and gap analysis</w:t>
            </w:r>
            <w:r w:rsidRPr="00D61C3C">
              <w:rPr>
                <w:rFonts w:ascii="Calibri" w:hAnsi="Calibri" w:cs="Calibri"/>
                <w:szCs w:val="22"/>
              </w:rPr>
              <w:t xml:space="preserve"> : Market study on digital &amp; blue  economy and assessment on the state of digital entrepreneurship and blue economy activities  in Tanzania.  This will involve an assessment of current performance of digital entrepreneurship, finance and blue economy activities  including mapping of (existing and new) the different types and size  of digital ventures/finance  in the country across sectors and analyzing performance trends; As well as a review of innovation ecosystem factors including legal and policy frameworks, access to finance mechanisms, infrastructure supports, skills and culture; Identify potential areas to improve efficiencies and productivity in value chains of most key and strategic sectors of the economy</w:t>
            </w:r>
          </w:p>
          <w:p w14:paraId="1E313F9F" w14:textId="77777777" w:rsidR="005227E2" w:rsidRPr="00D61C3C" w:rsidRDefault="005227E2" w:rsidP="005227E2">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 xml:space="preserve">Opportunities identification: </w:t>
            </w:r>
            <w:r w:rsidRPr="00D61C3C">
              <w:rPr>
                <w:rFonts w:ascii="Calibri" w:hAnsi="Calibri" w:cs="Calibri"/>
                <w:szCs w:val="22"/>
              </w:rPr>
              <w:t>Identify digital entrepreneurship and blue economy  opportunities for Tanzania for specific segments based on current state, benchmarking, and Identify the contributions of digital and blue economy to the next five years development plan (FYDP) III.</w:t>
            </w:r>
          </w:p>
          <w:p w14:paraId="4711E09A" w14:textId="77777777" w:rsidR="005227E2" w:rsidRPr="00D61C3C" w:rsidRDefault="005227E2" w:rsidP="005227E2">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 xml:space="preserve">Recommendations Development: </w:t>
            </w:r>
            <w:r w:rsidRPr="00D61C3C">
              <w:rPr>
                <w:rFonts w:ascii="Calibri" w:hAnsi="Calibri" w:cs="Calibri"/>
                <w:szCs w:val="22"/>
              </w:rPr>
              <w:t>Provide practical policy and enabling environment recommendations for the short, medium and long term including providing guidance on implementation arrangements and prioritization.</w:t>
            </w:r>
          </w:p>
          <w:p w14:paraId="1D979D58" w14:textId="249018BD" w:rsidR="00D7348D" w:rsidRPr="00D61C3C" w:rsidRDefault="005227E2" w:rsidP="005227E2">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Socializing the report</w:t>
            </w:r>
            <w:r w:rsidRPr="00D61C3C">
              <w:rPr>
                <w:rFonts w:ascii="Calibri" w:hAnsi="Calibri" w:cs="Calibri"/>
                <w:szCs w:val="22"/>
              </w:rPr>
              <w:t xml:space="preserve"> through various sessions with Government, Development Partners and Stakeholders jointly with UNDP</w:t>
            </w:r>
          </w:p>
        </w:tc>
      </w:tr>
      <w:tr w:rsidR="00DB7701" w:rsidRPr="00D61C3C" w14:paraId="2F47E9D4" w14:textId="77777777" w:rsidTr="00F247E4">
        <w:trPr>
          <w:trHeight w:val="1114"/>
        </w:trPr>
        <w:tc>
          <w:tcPr>
            <w:tcW w:w="2972" w:type="dxa"/>
            <w:shd w:val="clear" w:color="auto" w:fill="auto"/>
          </w:tcPr>
          <w:p w14:paraId="192AA317" w14:textId="77777777" w:rsidR="00DB7701" w:rsidRPr="00D61C3C" w:rsidRDefault="00D85C6C" w:rsidP="00272D5D">
            <w:pPr>
              <w:spacing w:before="120"/>
              <w:rPr>
                <w:rFonts w:ascii="Calibri" w:hAnsi="Calibri" w:cs="Calibri"/>
                <w:bCs/>
                <w:sz w:val="22"/>
                <w:szCs w:val="22"/>
              </w:rPr>
            </w:pPr>
            <w:r w:rsidRPr="00D61C3C">
              <w:rPr>
                <w:rFonts w:ascii="Calibri" w:hAnsi="Calibri" w:cs="Calibri"/>
                <w:bCs/>
                <w:sz w:val="22"/>
                <w:szCs w:val="22"/>
              </w:rPr>
              <w:t xml:space="preserve">List </w:t>
            </w:r>
            <w:r w:rsidR="00C33A0E" w:rsidRPr="00D61C3C">
              <w:rPr>
                <w:rFonts w:ascii="Calibri" w:hAnsi="Calibri" w:cs="Calibri"/>
                <w:bCs/>
                <w:sz w:val="22"/>
                <w:szCs w:val="22"/>
              </w:rPr>
              <w:t xml:space="preserve">and Description </w:t>
            </w:r>
            <w:r w:rsidRPr="00D61C3C">
              <w:rPr>
                <w:rFonts w:ascii="Calibri" w:hAnsi="Calibri" w:cs="Calibri"/>
                <w:bCs/>
                <w:sz w:val="22"/>
                <w:szCs w:val="22"/>
              </w:rPr>
              <w:t>of Expected Outputs</w:t>
            </w:r>
            <w:r w:rsidR="00074C9B" w:rsidRPr="00D61C3C">
              <w:rPr>
                <w:rFonts w:ascii="Calibri" w:hAnsi="Calibri" w:cs="Calibri"/>
                <w:bCs/>
                <w:sz w:val="22"/>
                <w:szCs w:val="22"/>
              </w:rPr>
              <w:t xml:space="preserve"> to be Delivered</w:t>
            </w:r>
          </w:p>
        </w:tc>
        <w:tc>
          <w:tcPr>
            <w:tcW w:w="6378" w:type="dxa"/>
            <w:shd w:val="clear" w:color="auto" w:fill="auto"/>
          </w:tcPr>
          <w:p w14:paraId="13BF5C62" w14:textId="6FDD5202" w:rsidR="00FD76E1" w:rsidRPr="00D61C3C" w:rsidRDefault="001D493C" w:rsidP="00272D5D">
            <w:pPr>
              <w:spacing w:before="120"/>
              <w:jc w:val="both"/>
              <w:rPr>
                <w:rFonts w:ascii="Calibri" w:hAnsi="Calibri" w:cs="Calibri"/>
                <w:color w:val="000000" w:themeColor="text1"/>
                <w:sz w:val="22"/>
                <w:szCs w:val="22"/>
              </w:rPr>
            </w:pPr>
            <w:r w:rsidRPr="00D61C3C">
              <w:rPr>
                <w:rFonts w:ascii="Calibri" w:hAnsi="Calibri" w:cs="Calibri"/>
                <w:color w:val="000000" w:themeColor="text1"/>
                <w:sz w:val="22"/>
                <w:szCs w:val="22"/>
              </w:rPr>
              <w:t xml:space="preserve">The successful contractor is expected </w:t>
            </w:r>
            <w:r w:rsidR="00245DCA" w:rsidRPr="00D61C3C">
              <w:rPr>
                <w:rFonts w:ascii="Calibri" w:hAnsi="Calibri" w:cs="Calibri"/>
                <w:sz w:val="22"/>
                <w:szCs w:val="22"/>
              </w:rPr>
              <w:t xml:space="preserve">to </w:t>
            </w:r>
            <w:r w:rsidR="0012299E" w:rsidRPr="00D61C3C">
              <w:rPr>
                <w:rFonts w:ascii="Calibri" w:hAnsi="Calibri" w:cs="Calibri"/>
                <w:sz w:val="22"/>
                <w:szCs w:val="22"/>
              </w:rPr>
              <w:t xml:space="preserve">provide consultancy services </w:t>
            </w:r>
            <w:r w:rsidR="0012299E" w:rsidRPr="00D61C3C">
              <w:rPr>
                <w:rFonts w:ascii="Calibri" w:hAnsi="Calibri" w:cs="Calibri"/>
                <w:color w:val="000000" w:themeColor="text1"/>
                <w:sz w:val="22"/>
                <w:szCs w:val="22"/>
              </w:rPr>
              <w:t xml:space="preserve">for </w:t>
            </w:r>
            <w:r w:rsidR="002A0ADB" w:rsidRPr="00D61C3C">
              <w:rPr>
                <w:rFonts w:ascii="Calibri" w:hAnsi="Calibri" w:cs="Calibri"/>
                <w:bCs/>
                <w:sz w:val="22"/>
                <w:szCs w:val="22"/>
              </w:rPr>
              <w:t>undertaking a Study to Identify Opportunities for Fostering the Digital Economy in Tanzania With a Focus on Digital Entrepreneurship, Finance, Blue Economy  and Innovation</w:t>
            </w:r>
            <w:r w:rsidR="002A0ADB" w:rsidRPr="00D61C3C">
              <w:rPr>
                <w:rFonts w:ascii="Calibri" w:hAnsi="Calibri" w:cs="Calibri"/>
                <w:color w:val="000000" w:themeColor="text1"/>
                <w:sz w:val="22"/>
                <w:szCs w:val="22"/>
              </w:rPr>
              <w:t xml:space="preserve"> </w:t>
            </w:r>
            <w:r w:rsidRPr="00D61C3C">
              <w:rPr>
                <w:rFonts w:ascii="Calibri" w:hAnsi="Calibri" w:cs="Calibri"/>
                <w:color w:val="000000" w:themeColor="text1"/>
                <w:sz w:val="22"/>
                <w:szCs w:val="22"/>
              </w:rPr>
              <w:t xml:space="preserve">as per </w:t>
            </w:r>
            <w:r w:rsidR="001D5556" w:rsidRPr="00D61C3C">
              <w:rPr>
                <w:rFonts w:ascii="Calibri" w:hAnsi="Calibri" w:cs="Calibri"/>
                <w:color w:val="000000" w:themeColor="text1"/>
                <w:sz w:val="22"/>
                <w:szCs w:val="22"/>
              </w:rPr>
              <w:t>Terms of Reference (</w:t>
            </w:r>
            <w:r w:rsidR="009E3B3A" w:rsidRPr="00D61C3C">
              <w:rPr>
                <w:rFonts w:ascii="Calibri" w:hAnsi="Calibri" w:cs="Calibri"/>
                <w:color w:val="000000" w:themeColor="text1"/>
                <w:sz w:val="22"/>
                <w:szCs w:val="22"/>
              </w:rPr>
              <w:t>TOR) provided</w:t>
            </w:r>
            <w:r w:rsidRPr="00D61C3C">
              <w:rPr>
                <w:rFonts w:ascii="Calibri" w:hAnsi="Calibri" w:cs="Calibri"/>
                <w:color w:val="000000" w:themeColor="text1"/>
                <w:sz w:val="22"/>
                <w:szCs w:val="22"/>
              </w:rPr>
              <w:t xml:space="preserve"> in </w:t>
            </w:r>
            <w:r w:rsidRPr="00D61C3C">
              <w:rPr>
                <w:rFonts w:ascii="Calibri" w:hAnsi="Calibri" w:cs="Calibri"/>
                <w:color w:val="FF0000"/>
                <w:sz w:val="22"/>
                <w:szCs w:val="22"/>
              </w:rPr>
              <w:t>Annex 2</w:t>
            </w:r>
          </w:p>
        </w:tc>
      </w:tr>
      <w:tr w:rsidR="00DB7701" w:rsidRPr="00D61C3C" w14:paraId="1343BF88" w14:textId="77777777" w:rsidTr="00F247E4">
        <w:trPr>
          <w:trHeight w:val="603"/>
        </w:trPr>
        <w:tc>
          <w:tcPr>
            <w:tcW w:w="2972" w:type="dxa"/>
            <w:shd w:val="clear" w:color="auto" w:fill="auto"/>
          </w:tcPr>
          <w:p w14:paraId="74E235C4" w14:textId="77777777" w:rsidR="00DB7701" w:rsidRPr="00D61C3C" w:rsidRDefault="002D4431" w:rsidP="00272D5D">
            <w:pPr>
              <w:spacing w:before="120"/>
              <w:rPr>
                <w:rFonts w:ascii="Calibri" w:hAnsi="Calibri" w:cs="Calibri"/>
                <w:bCs/>
                <w:sz w:val="22"/>
                <w:szCs w:val="22"/>
              </w:rPr>
            </w:pPr>
            <w:r w:rsidRPr="00D61C3C">
              <w:rPr>
                <w:rFonts w:ascii="Calibri" w:hAnsi="Calibri" w:cs="Calibri"/>
                <w:bCs/>
                <w:sz w:val="22"/>
                <w:szCs w:val="22"/>
              </w:rPr>
              <w:t xml:space="preserve">Person </w:t>
            </w:r>
            <w:r w:rsidR="00186CBF" w:rsidRPr="00D61C3C">
              <w:rPr>
                <w:rFonts w:ascii="Calibri" w:hAnsi="Calibri" w:cs="Calibri"/>
                <w:bCs/>
                <w:sz w:val="22"/>
                <w:szCs w:val="22"/>
              </w:rPr>
              <w:t>to Supervise</w:t>
            </w:r>
            <w:r w:rsidR="00BE4871" w:rsidRPr="00D61C3C">
              <w:rPr>
                <w:rFonts w:ascii="Calibri" w:hAnsi="Calibri" w:cs="Calibri"/>
                <w:bCs/>
                <w:sz w:val="22"/>
                <w:szCs w:val="22"/>
              </w:rPr>
              <w:t xml:space="preserve"> the Work/Performance of the </w:t>
            </w:r>
            <w:r w:rsidRPr="00D61C3C">
              <w:rPr>
                <w:rFonts w:ascii="Calibri" w:hAnsi="Calibri" w:cs="Calibri"/>
                <w:bCs/>
                <w:sz w:val="22"/>
                <w:szCs w:val="22"/>
              </w:rPr>
              <w:t>Service Provider</w:t>
            </w:r>
            <w:r w:rsidR="00BE4871" w:rsidRPr="00D61C3C">
              <w:rPr>
                <w:rFonts w:ascii="Calibri" w:hAnsi="Calibri" w:cs="Calibri"/>
                <w:bCs/>
                <w:sz w:val="22"/>
                <w:szCs w:val="22"/>
              </w:rPr>
              <w:t xml:space="preserve"> </w:t>
            </w:r>
          </w:p>
        </w:tc>
        <w:tc>
          <w:tcPr>
            <w:tcW w:w="6378" w:type="dxa"/>
            <w:shd w:val="clear" w:color="auto" w:fill="auto"/>
          </w:tcPr>
          <w:sdt>
            <w:sdtPr>
              <w:rPr>
                <w:rFonts w:ascii="Calibri" w:hAnsi="Calibri" w:cs="Calibri"/>
                <w:bCs/>
                <w:sz w:val="22"/>
                <w:szCs w:val="22"/>
              </w:rPr>
              <w:id w:val="889462855"/>
              <w:placeholder>
                <w:docPart w:val="DefaultPlaceholder_1082065158"/>
              </w:placeholder>
              <w:text/>
            </w:sdtPr>
            <w:sdtEndPr/>
            <w:sdtContent>
              <w:p w14:paraId="2535928C" w14:textId="6D9D2B17" w:rsidR="002D4431" w:rsidRPr="00D61C3C" w:rsidRDefault="0073738B" w:rsidP="00272D5D">
                <w:pPr>
                  <w:spacing w:before="120"/>
                  <w:jc w:val="both"/>
                  <w:rPr>
                    <w:rFonts w:ascii="Calibri" w:hAnsi="Calibri" w:cs="Calibri"/>
                    <w:b/>
                    <w:bCs/>
                    <w:i/>
                    <w:color w:val="000000" w:themeColor="text1"/>
                    <w:sz w:val="22"/>
                    <w:szCs w:val="22"/>
                    <w:highlight w:val="yellow"/>
                  </w:rPr>
                </w:pPr>
                <w:r w:rsidRPr="00D61C3C">
                  <w:rPr>
                    <w:rFonts w:ascii="Calibri" w:hAnsi="Calibri" w:cs="Calibri"/>
                    <w:bCs/>
                    <w:sz w:val="22"/>
                    <w:szCs w:val="22"/>
                  </w:rPr>
                  <w:t>TBA</w:t>
                </w:r>
              </w:p>
            </w:sdtContent>
          </w:sdt>
        </w:tc>
      </w:tr>
      <w:tr w:rsidR="00DB7701" w:rsidRPr="00D61C3C" w14:paraId="520318BF" w14:textId="77777777" w:rsidTr="00F247E4">
        <w:trPr>
          <w:trHeight w:val="560"/>
        </w:trPr>
        <w:tc>
          <w:tcPr>
            <w:tcW w:w="2972" w:type="dxa"/>
            <w:shd w:val="clear" w:color="auto" w:fill="auto"/>
          </w:tcPr>
          <w:p w14:paraId="29178080" w14:textId="77777777" w:rsidR="00DB7701" w:rsidRPr="00D61C3C" w:rsidRDefault="002D4431" w:rsidP="00272D5D">
            <w:pPr>
              <w:spacing w:before="120"/>
              <w:rPr>
                <w:rFonts w:ascii="Calibri" w:hAnsi="Calibri" w:cs="Calibri"/>
                <w:bCs/>
                <w:sz w:val="22"/>
                <w:szCs w:val="22"/>
              </w:rPr>
            </w:pPr>
            <w:r w:rsidRPr="00D61C3C">
              <w:rPr>
                <w:rFonts w:ascii="Calibri" w:hAnsi="Calibri" w:cs="Calibri"/>
                <w:bCs/>
                <w:sz w:val="22"/>
                <w:szCs w:val="22"/>
              </w:rPr>
              <w:t>Frequency of Reporting</w:t>
            </w:r>
          </w:p>
        </w:tc>
        <w:sdt>
          <w:sdtPr>
            <w:rPr>
              <w:rFonts w:ascii="Calibri" w:hAnsi="Calibri" w:cs="Calibri"/>
              <w:bCs/>
              <w:sz w:val="22"/>
              <w:szCs w:val="22"/>
            </w:rPr>
            <w:id w:val="-448937168"/>
            <w:placeholder>
              <w:docPart w:val="DefaultPlaceholder_1082065158"/>
            </w:placeholder>
            <w:text/>
          </w:sdtPr>
          <w:sdtEndPr/>
          <w:sdtContent>
            <w:tc>
              <w:tcPr>
                <w:tcW w:w="6378" w:type="dxa"/>
                <w:shd w:val="clear" w:color="auto" w:fill="auto"/>
              </w:tcPr>
              <w:p w14:paraId="05A97BE8" w14:textId="77777777" w:rsidR="00DB7701" w:rsidRPr="00D61C3C" w:rsidRDefault="00DC3C27" w:rsidP="00774244">
                <w:pPr>
                  <w:spacing w:before="120"/>
                  <w:jc w:val="both"/>
                  <w:rPr>
                    <w:rFonts w:ascii="Calibri" w:hAnsi="Calibri" w:cs="Calibri"/>
                    <w:bCs/>
                    <w:i/>
                    <w:color w:val="000000" w:themeColor="text1"/>
                    <w:sz w:val="22"/>
                    <w:szCs w:val="22"/>
                  </w:rPr>
                </w:pPr>
                <w:r w:rsidRPr="00D61C3C">
                  <w:rPr>
                    <w:rFonts w:ascii="Calibri" w:hAnsi="Calibri" w:cs="Calibri"/>
                    <w:bCs/>
                    <w:sz w:val="22"/>
                    <w:szCs w:val="22"/>
                  </w:rPr>
                  <w:t xml:space="preserve"> As needed, based planning of the assignment</w:t>
                </w:r>
              </w:p>
            </w:tc>
          </w:sdtContent>
        </w:sdt>
      </w:tr>
      <w:tr w:rsidR="00DB7701" w:rsidRPr="00D61C3C" w14:paraId="07ABF77A" w14:textId="77777777" w:rsidTr="00F247E4">
        <w:tc>
          <w:tcPr>
            <w:tcW w:w="2972" w:type="dxa"/>
            <w:shd w:val="clear" w:color="auto" w:fill="auto"/>
          </w:tcPr>
          <w:p w14:paraId="5BD92A55" w14:textId="77777777" w:rsidR="00DB7701" w:rsidRPr="00D61C3C" w:rsidRDefault="00074C9B" w:rsidP="00272D5D">
            <w:pPr>
              <w:spacing w:before="120"/>
              <w:rPr>
                <w:rFonts w:ascii="Calibri" w:hAnsi="Calibri" w:cs="Calibri"/>
                <w:bCs/>
                <w:sz w:val="22"/>
                <w:szCs w:val="22"/>
              </w:rPr>
            </w:pPr>
            <w:r w:rsidRPr="00D61C3C">
              <w:rPr>
                <w:rFonts w:ascii="Calibri" w:hAnsi="Calibri" w:cs="Calibri"/>
                <w:bCs/>
                <w:sz w:val="22"/>
                <w:szCs w:val="22"/>
              </w:rPr>
              <w:t xml:space="preserve">Progress </w:t>
            </w:r>
            <w:r w:rsidR="002D4431" w:rsidRPr="00D61C3C">
              <w:rPr>
                <w:rFonts w:ascii="Calibri" w:hAnsi="Calibri" w:cs="Calibri"/>
                <w:bCs/>
                <w:sz w:val="22"/>
                <w:szCs w:val="22"/>
              </w:rPr>
              <w:t>Reporting Requirements</w:t>
            </w:r>
          </w:p>
        </w:tc>
        <w:tc>
          <w:tcPr>
            <w:tcW w:w="6378" w:type="dxa"/>
            <w:shd w:val="clear" w:color="auto" w:fill="auto"/>
          </w:tcPr>
          <w:p w14:paraId="3539DBA4" w14:textId="7895BE0E" w:rsidR="00FD76E1" w:rsidRPr="00D61C3C" w:rsidRDefault="00DC3C27" w:rsidP="00DC3C27">
            <w:pPr>
              <w:spacing w:before="120"/>
              <w:jc w:val="both"/>
              <w:rPr>
                <w:rFonts w:ascii="Calibri" w:hAnsi="Calibri" w:cs="Calibri"/>
                <w:bCs/>
                <w:sz w:val="22"/>
                <w:szCs w:val="22"/>
              </w:rPr>
            </w:pPr>
            <w:r w:rsidRPr="00D61C3C">
              <w:rPr>
                <w:rFonts w:ascii="Calibri" w:hAnsi="Calibri" w:cs="Calibri"/>
                <w:bCs/>
                <w:sz w:val="22"/>
                <w:szCs w:val="22"/>
              </w:rPr>
              <w:t>Update on the milestones and detailed plans</w:t>
            </w:r>
          </w:p>
        </w:tc>
      </w:tr>
      <w:tr w:rsidR="002D4431" w:rsidRPr="00D61C3C" w14:paraId="10411463" w14:textId="77777777" w:rsidTr="00F247E4">
        <w:trPr>
          <w:trHeight w:val="461"/>
        </w:trPr>
        <w:tc>
          <w:tcPr>
            <w:tcW w:w="2972" w:type="dxa"/>
            <w:shd w:val="clear" w:color="auto" w:fill="auto"/>
          </w:tcPr>
          <w:p w14:paraId="6B41AF13" w14:textId="77777777" w:rsidR="002D4431" w:rsidRPr="00D61C3C" w:rsidRDefault="002D4431" w:rsidP="00272D5D">
            <w:pPr>
              <w:spacing w:before="120"/>
              <w:rPr>
                <w:rFonts w:ascii="Calibri" w:hAnsi="Calibri" w:cs="Calibri"/>
                <w:bCs/>
                <w:sz w:val="22"/>
                <w:szCs w:val="22"/>
              </w:rPr>
            </w:pPr>
            <w:r w:rsidRPr="00D61C3C">
              <w:rPr>
                <w:rFonts w:ascii="Calibri" w:hAnsi="Calibri" w:cs="Calibri"/>
                <w:bCs/>
                <w:sz w:val="22"/>
                <w:szCs w:val="22"/>
              </w:rPr>
              <w:t>Location of work</w:t>
            </w:r>
          </w:p>
        </w:tc>
        <w:tc>
          <w:tcPr>
            <w:tcW w:w="6378" w:type="dxa"/>
            <w:shd w:val="clear" w:color="auto" w:fill="auto"/>
          </w:tcPr>
          <w:p w14:paraId="51E66F1A" w14:textId="77777777" w:rsidR="002D4431" w:rsidRPr="00D61C3C" w:rsidRDefault="00B43BB5" w:rsidP="00774244">
            <w:pPr>
              <w:pStyle w:val="BankNormal"/>
              <w:spacing w:before="120" w:after="0"/>
              <w:rPr>
                <w:rFonts w:ascii="Calibri" w:hAnsi="Calibri" w:cs="Calibri"/>
                <w:bCs/>
                <w:snapToGrid w:val="0"/>
                <w:sz w:val="22"/>
                <w:szCs w:val="22"/>
              </w:rPr>
            </w:pPr>
            <w:sdt>
              <w:sdtPr>
                <w:rPr>
                  <w:rFonts w:ascii="Calibri" w:hAnsi="Calibri" w:cs="Calibri"/>
                  <w:bCs/>
                  <w:snapToGrid w:val="0"/>
                  <w:sz w:val="22"/>
                  <w:szCs w:val="22"/>
                </w:rPr>
                <w:id w:val="-698631496"/>
                <w14:checkbox>
                  <w14:checked w14:val="1"/>
                  <w14:checkedState w14:val="2612" w14:font="MS Gothic"/>
                  <w14:uncheckedState w14:val="2610" w14:font="MS Gothic"/>
                </w14:checkbox>
              </w:sdtPr>
              <w:sdtEndPr/>
              <w:sdtContent>
                <w:r w:rsidR="007323FD" w:rsidRPr="00D61C3C">
                  <w:rPr>
                    <w:rFonts w:ascii="Segoe UI Symbol" w:eastAsia="MS Gothic" w:hAnsi="Segoe UI Symbol" w:cs="Segoe UI Symbol"/>
                    <w:bCs/>
                    <w:snapToGrid w:val="0"/>
                    <w:sz w:val="22"/>
                    <w:szCs w:val="22"/>
                  </w:rPr>
                  <w:t>☒</w:t>
                </w:r>
              </w:sdtContent>
            </w:sdt>
            <w:r w:rsidR="009E1C14" w:rsidRPr="00D61C3C">
              <w:rPr>
                <w:rFonts w:ascii="Calibri" w:hAnsi="Calibri" w:cs="Calibri"/>
                <w:bCs/>
                <w:snapToGrid w:val="0"/>
                <w:sz w:val="22"/>
                <w:szCs w:val="22"/>
              </w:rPr>
              <w:t xml:space="preserve"> </w:t>
            </w:r>
            <w:r w:rsidR="007C2D07" w:rsidRPr="00D61C3C">
              <w:rPr>
                <w:rFonts w:ascii="Calibri" w:hAnsi="Calibri" w:cs="Calibri"/>
                <w:bCs/>
                <w:snapToGrid w:val="0"/>
                <w:sz w:val="22"/>
                <w:szCs w:val="22"/>
              </w:rPr>
              <w:t>At Contractor’s Location</w:t>
            </w:r>
            <w:r w:rsidR="007323FD" w:rsidRPr="00D61C3C">
              <w:rPr>
                <w:rFonts w:ascii="Calibri" w:hAnsi="Calibri" w:cs="Calibri"/>
                <w:bCs/>
                <w:snapToGrid w:val="0"/>
                <w:sz w:val="22"/>
                <w:szCs w:val="22"/>
              </w:rPr>
              <w:t>, Dar es Salaam</w:t>
            </w:r>
          </w:p>
        </w:tc>
      </w:tr>
      <w:tr w:rsidR="00D85C6C" w:rsidRPr="00D61C3C" w14:paraId="583F64B4" w14:textId="77777777" w:rsidTr="00F247E4">
        <w:trPr>
          <w:trHeight w:val="751"/>
        </w:trPr>
        <w:tc>
          <w:tcPr>
            <w:tcW w:w="2972" w:type="dxa"/>
            <w:shd w:val="clear" w:color="auto" w:fill="auto"/>
          </w:tcPr>
          <w:p w14:paraId="2BB7C892" w14:textId="77777777" w:rsidR="00D85C6C" w:rsidRPr="00D61C3C" w:rsidRDefault="007F0F39" w:rsidP="00272D5D">
            <w:pPr>
              <w:spacing w:before="120"/>
              <w:rPr>
                <w:rFonts w:ascii="Calibri" w:hAnsi="Calibri" w:cs="Calibri"/>
                <w:bCs/>
                <w:sz w:val="22"/>
                <w:szCs w:val="22"/>
              </w:rPr>
            </w:pPr>
            <w:r w:rsidRPr="00D61C3C">
              <w:rPr>
                <w:rFonts w:ascii="Calibri" w:hAnsi="Calibri" w:cs="Calibri"/>
                <w:bCs/>
                <w:sz w:val="22"/>
                <w:szCs w:val="22"/>
              </w:rPr>
              <w:t xml:space="preserve">Expected </w:t>
            </w:r>
            <w:r w:rsidR="002D4431" w:rsidRPr="00D61C3C">
              <w:rPr>
                <w:rFonts w:ascii="Calibri" w:hAnsi="Calibri" w:cs="Calibri"/>
                <w:bCs/>
                <w:sz w:val="22"/>
                <w:szCs w:val="22"/>
              </w:rPr>
              <w:t>duration of work</w:t>
            </w:r>
            <w:r w:rsidRPr="00D61C3C">
              <w:rPr>
                <w:rFonts w:ascii="Calibri" w:hAnsi="Calibri" w:cs="Calibri"/>
                <w:bCs/>
                <w:sz w:val="22"/>
                <w:szCs w:val="22"/>
              </w:rPr>
              <w:t xml:space="preserve"> </w:t>
            </w:r>
          </w:p>
        </w:tc>
        <w:tc>
          <w:tcPr>
            <w:tcW w:w="6378" w:type="dxa"/>
            <w:shd w:val="clear" w:color="auto" w:fill="auto"/>
          </w:tcPr>
          <w:p w14:paraId="44966221" w14:textId="32AEB29D" w:rsidR="00D85C6C" w:rsidRPr="00D61C3C" w:rsidRDefault="002A0ADB" w:rsidP="00774244">
            <w:pPr>
              <w:spacing w:before="120"/>
              <w:rPr>
                <w:rFonts w:ascii="Calibri" w:hAnsi="Calibri" w:cs="Calibri"/>
                <w:bCs/>
                <w:sz w:val="22"/>
                <w:szCs w:val="22"/>
              </w:rPr>
            </w:pPr>
            <w:r w:rsidRPr="00D61C3C">
              <w:rPr>
                <w:rFonts w:ascii="Calibri" w:hAnsi="Calibri" w:cs="Calibri"/>
                <w:bCs/>
                <w:sz w:val="22"/>
                <w:szCs w:val="22"/>
              </w:rPr>
              <w:t>60 working days</w:t>
            </w:r>
          </w:p>
        </w:tc>
      </w:tr>
      <w:tr w:rsidR="00D85C6C" w:rsidRPr="00D61C3C" w14:paraId="433B25B3" w14:textId="77777777" w:rsidTr="00F247E4">
        <w:trPr>
          <w:trHeight w:val="518"/>
        </w:trPr>
        <w:tc>
          <w:tcPr>
            <w:tcW w:w="2972" w:type="dxa"/>
            <w:shd w:val="clear" w:color="auto" w:fill="auto"/>
          </w:tcPr>
          <w:p w14:paraId="130729A1" w14:textId="77777777" w:rsidR="00D85C6C" w:rsidRPr="00D61C3C" w:rsidRDefault="00074C9B" w:rsidP="00272D5D">
            <w:pPr>
              <w:spacing w:before="120"/>
              <w:rPr>
                <w:rFonts w:ascii="Calibri" w:hAnsi="Calibri" w:cs="Calibri"/>
                <w:bCs/>
                <w:sz w:val="22"/>
                <w:szCs w:val="22"/>
              </w:rPr>
            </w:pPr>
            <w:r w:rsidRPr="00D61C3C">
              <w:rPr>
                <w:rFonts w:ascii="Calibri" w:hAnsi="Calibri" w:cs="Calibri"/>
                <w:bCs/>
                <w:sz w:val="22"/>
                <w:szCs w:val="22"/>
              </w:rPr>
              <w:t>Target</w:t>
            </w:r>
            <w:r w:rsidR="002D4431" w:rsidRPr="00D61C3C">
              <w:rPr>
                <w:rFonts w:ascii="Calibri" w:hAnsi="Calibri" w:cs="Calibri"/>
                <w:bCs/>
                <w:sz w:val="22"/>
                <w:szCs w:val="22"/>
              </w:rPr>
              <w:t xml:space="preserve"> start date</w:t>
            </w:r>
            <w:r w:rsidRPr="00D61C3C">
              <w:rPr>
                <w:rFonts w:ascii="Calibri" w:hAnsi="Calibri" w:cs="Calibri"/>
                <w:bCs/>
                <w:sz w:val="22"/>
                <w:szCs w:val="22"/>
              </w:rPr>
              <w:t xml:space="preserve"> </w:t>
            </w:r>
          </w:p>
        </w:tc>
        <w:tc>
          <w:tcPr>
            <w:tcW w:w="6378" w:type="dxa"/>
            <w:shd w:val="clear" w:color="auto" w:fill="auto"/>
          </w:tcPr>
          <w:p w14:paraId="14D4CFF8" w14:textId="2D6A4727" w:rsidR="00D85C6C" w:rsidRPr="00D61C3C" w:rsidRDefault="005318D5" w:rsidP="00774244">
            <w:pPr>
              <w:spacing w:before="120"/>
              <w:jc w:val="both"/>
              <w:rPr>
                <w:rFonts w:ascii="Calibri" w:hAnsi="Calibri" w:cs="Calibri"/>
                <w:sz w:val="22"/>
                <w:szCs w:val="22"/>
              </w:rPr>
            </w:pPr>
            <w:r w:rsidRPr="00D61C3C">
              <w:rPr>
                <w:rFonts w:ascii="Calibri" w:hAnsi="Calibri" w:cs="Calibri"/>
                <w:sz w:val="22"/>
                <w:szCs w:val="22"/>
              </w:rPr>
              <w:t>14 September 2020</w:t>
            </w:r>
          </w:p>
        </w:tc>
      </w:tr>
      <w:tr w:rsidR="00D85C6C" w:rsidRPr="00D61C3C" w14:paraId="6DACF7A1" w14:textId="77777777" w:rsidTr="00F247E4">
        <w:trPr>
          <w:trHeight w:val="539"/>
        </w:trPr>
        <w:tc>
          <w:tcPr>
            <w:tcW w:w="2972" w:type="dxa"/>
            <w:shd w:val="clear" w:color="auto" w:fill="auto"/>
          </w:tcPr>
          <w:p w14:paraId="4F221E3E" w14:textId="77777777" w:rsidR="00D85C6C" w:rsidRPr="00D61C3C" w:rsidRDefault="00074C9B" w:rsidP="00272D5D">
            <w:pPr>
              <w:spacing w:before="120"/>
              <w:rPr>
                <w:rFonts w:ascii="Calibri" w:hAnsi="Calibri" w:cs="Calibri"/>
                <w:bCs/>
                <w:sz w:val="22"/>
                <w:szCs w:val="22"/>
              </w:rPr>
            </w:pPr>
            <w:r w:rsidRPr="00D61C3C">
              <w:rPr>
                <w:rFonts w:ascii="Calibri" w:hAnsi="Calibri" w:cs="Calibri"/>
                <w:bCs/>
                <w:sz w:val="22"/>
                <w:szCs w:val="22"/>
              </w:rPr>
              <w:t>Latest</w:t>
            </w:r>
            <w:r w:rsidR="002D4431" w:rsidRPr="00D61C3C">
              <w:rPr>
                <w:rFonts w:ascii="Calibri" w:hAnsi="Calibri" w:cs="Calibri"/>
                <w:bCs/>
                <w:sz w:val="22"/>
                <w:szCs w:val="22"/>
              </w:rPr>
              <w:t xml:space="preserve"> completion date</w:t>
            </w:r>
          </w:p>
        </w:tc>
        <w:tc>
          <w:tcPr>
            <w:tcW w:w="6378" w:type="dxa"/>
            <w:shd w:val="clear" w:color="auto" w:fill="auto"/>
          </w:tcPr>
          <w:p w14:paraId="6AEEFEAC" w14:textId="6FD35ED9" w:rsidR="00D85C6C" w:rsidRPr="00D61C3C" w:rsidRDefault="005318D5" w:rsidP="00774244">
            <w:pPr>
              <w:spacing w:before="120"/>
              <w:jc w:val="both"/>
              <w:rPr>
                <w:rFonts w:ascii="Calibri" w:hAnsi="Calibri" w:cs="Calibri"/>
                <w:sz w:val="22"/>
                <w:szCs w:val="22"/>
                <w:highlight w:val="yellow"/>
              </w:rPr>
            </w:pPr>
            <w:r w:rsidRPr="00D61C3C">
              <w:rPr>
                <w:rFonts w:ascii="Calibri" w:hAnsi="Calibri" w:cs="Calibri"/>
                <w:sz w:val="22"/>
                <w:szCs w:val="22"/>
              </w:rPr>
              <w:t>31 December</w:t>
            </w:r>
            <w:r w:rsidR="008D71E3" w:rsidRPr="00D61C3C">
              <w:rPr>
                <w:rFonts w:ascii="Calibri" w:hAnsi="Calibri" w:cs="Calibri"/>
                <w:sz w:val="22"/>
                <w:szCs w:val="22"/>
              </w:rPr>
              <w:t xml:space="preserve"> 202</w:t>
            </w:r>
            <w:r w:rsidRPr="00D61C3C">
              <w:rPr>
                <w:rFonts w:ascii="Calibri" w:hAnsi="Calibri" w:cs="Calibri"/>
                <w:sz w:val="22"/>
                <w:szCs w:val="22"/>
              </w:rPr>
              <w:t>0</w:t>
            </w:r>
          </w:p>
        </w:tc>
      </w:tr>
      <w:tr w:rsidR="00D85C6C" w:rsidRPr="00D61C3C" w14:paraId="1F53A5B7" w14:textId="77777777" w:rsidTr="00F247E4">
        <w:trPr>
          <w:trHeight w:val="430"/>
        </w:trPr>
        <w:tc>
          <w:tcPr>
            <w:tcW w:w="2972" w:type="dxa"/>
            <w:shd w:val="clear" w:color="auto" w:fill="auto"/>
          </w:tcPr>
          <w:p w14:paraId="1FA4D21A" w14:textId="77777777" w:rsidR="00D85C6C" w:rsidRPr="00D61C3C" w:rsidRDefault="00C33A0E" w:rsidP="00272D5D">
            <w:pPr>
              <w:spacing w:before="120"/>
              <w:rPr>
                <w:rFonts w:ascii="Calibri" w:hAnsi="Calibri" w:cs="Calibri"/>
                <w:bCs/>
                <w:sz w:val="22"/>
                <w:szCs w:val="22"/>
              </w:rPr>
            </w:pPr>
            <w:r w:rsidRPr="00D61C3C">
              <w:rPr>
                <w:rFonts w:ascii="Calibri" w:hAnsi="Calibri" w:cs="Calibri"/>
                <w:bCs/>
                <w:sz w:val="22"/>
                <w:szCs w:val="22"/>
              </w:rPr>
              <w:t xml:space="preserve">Travels Expected </w:t>
            </w:r>
          </w:p>
        </w:tc>
        <w:tc>
          <w:tcPr>
            <w:tcW w:w="6378" w:type="dxa"/>
            <w:shd w:val="clear" w:color="auto" w:fill="auto"/>
          </w:tcPr>
          <w:p w14:paraId="111CF79B" w14:textId="77777777" w:rsidR="00C33A0E" w:rsidRPr="00D61C3C" w:rsidRDefault="00A151FF" w:rsidP="00774244">
            <w:pPr>
              <w:spacing w:before="120"/>
              <w:ind w:left="1962" w:hanging="1962"/>
              <w:jc w:val="both"/>
              <w:rPr>
                <w:rFonts w:ascii="Calibri" w:hAnsi="Calibri" w:cs="Calibri"/>
                <w:bCs/>
                <w:sz w:val="22"/>
                <w:szCs w:val="22"/>
              </w:rPr>
            </w:pPr>
            <w:r w:rsidRPr="00D61C3C">
              <w:rPr>
                <w:rFonts w:ascii="Calibri" w:hAnsi="Calibri" w:cs="Calibri"/>
                <w:bCs/>
                <w:sz w:val="22"/>
                <w:szCs w:val="22"/>
              </w:rPr>
              <w:t>As per Terms of Reference (ToR)</w:t>
            </w:r>
            <w:r w:rsidR="00BD2BA1" w:rsidRPr="00D61C3C">
              <w:rPr>
                <w:rFonts w:ascii="Calibri" w:hAnsi="Calibri" w:cs="Calibri"/>
                <w:bCs/>
                <w:sz w:val="22"/>
                <w:szCs w:val="22"/>
              </w:rPr>
              <w:t xml:space="preserve"> </w:t>
            </w:r>
          </w:p>
        </w:tc>
      </w:tr>
      <w:tr w:rsidR="008C23C9" w:rsidRPr="00D61C3C" w14:paraId="5A3C0D8A" w14:textId="77777777" w:rsidTr="00F247E4">
        <w:tblPrEx>
          <w:tblLook w:val="0000" w:firstRow="0" w:lastRow="0" w:firstColumn="0" w:lastColumn="0" w:noHBand="0" w:noVBand="0"/>
        </w:tblPrEx>
        <w:trPr>
          <w:trHeight w:val="1443"/>
        </w:trPr>
        <w:tc>
          <w:tcPr>
            <w:tcW w:w="2972" w:type="dxa"/>
          </w:tcPr>
          <w:p w14:paraId="67091DFE" w14:textId="77777777" w:rsidR="008C23C9" w:rsidRPr="00D61C3C" w:rsidRDefault="008C23C9" w:rsidP="00272D5D">
            <w:pPr>
              <w:spacing w:before="120"/>
              <w:rPr>
                <w:rFonts w:ascii="Calibri" w:hAnsi="Calibri" w:cs="Calibri"/>
                <w:sz w:val="22"/>
                <w:szCs w:val="22"/>
              </w:rPr>
            </w:pPr>
            <w:r w:rsidRPr="00D61C3C">
              <w:rPr>
                <w:rFonts w:ascii="Calibri" w:hAnsi="Calibri" w:cs="Calibri"/>
                <w:sz w:val="22"/>
                <w:szCs w:val="22"/>
              </w:rPr>
              <w:t xml:space="preserve">Special Security Requirements </w:t>
            </w:r>
          </w:p>
        </w:tc>
        <w:tc>
          <w:tcPr>
            <w:tcW w:w="6378" w:type="dxa"/>
          </w:tcPr>
          <w:p w14:paraId="63D0822C" w14:textId="77777777" w:rsidR="008C23C9" w:rsidRPr="00D61C3C" w:rsidRDefault="00B43BB5" w:rsidP="00774244">
            <w:pPr>
              <w:spacing w:before="120"/>
              <w:rPr>
                <w:rFonts w:ascii="Calibri" w:hAnsi="Calibri" w:cs="Calibri"/>
                <w:sz w:val="22"/>
                <w:szCs w:val="22"/>
              </w:rPr>
            </w:pPr>
            <w:sdt>
              <w:sdtPr>
                <w:rPr>
                  <w:rFonts w:ascii="Calibri" w:hAnsi="Calibri" w:cs="Calibri"/>
                  <w:sz w:val="22"/>
                  <w:szCs w:val="22"/>
                </w:rPr>
                <w:id w:val="-3516211"/>
                <w14:checkbox>
                  <w14:checked w14:val="0"/>
                  <w14:checkedState w14:val="2612" w14:font="MS Gothic"/>
                  <w14:uncheckedState w14:val="2610" w14:font="MS Gothic"/>
                </w14:checkbox>
              </w:sdtPr>
              <w:sdtEndPr/>
              <w:sdtContent>
                <w:r w:rsidR="00AB5314" w:rsidRPr="00D61C3C">
                  <w:rPr>
                    <w:rFonts w:ascii="Segoe UI Symbol" w:eastAsia="MS Gothic" w:hAnsi="Segoe UI Symbol" w:cs="Segoe UI Symbol"/>
                    <w:sz w:val="22"/>
                    <w:szCs w:val="22"/>
                  </w:rPr>
                  <w:t>☐</w:t>
                </w:r>
              </w:sdtContent>
            </w:sdt>
            <w:r w:rsidR="009E1C14" w:rsidRPr="00D61C3C">
              <w:rPr>
                <w:rFonts w:ascii="Calibri" w:hAnsi="Calibri" w:cs="Calibri"/>
                <w:sz w:val="22"/>
                <w:szCs w:val="22"/>
              </w:rPr>
              <w:t xml:space="preserve"> </w:t>
            </w:r>
            <w:r w:rsidR="008C23C9" w:rsidRPr="00D61C3C">
              <w:rPr>
                <w:rFonts w:ascii="Calibri" w:hAnsi="Calibri" w:cs="Calibri"/>
                <w:sz w:val="22"/>
                <w:szCs w:val="22"/>
              </w:rPr>
              <w:t>Security Clearance from UN prior to travelling</w:t>
            </w:r>
          </w:p>
          <w:p w14:paraId="511EB736" w14:textId="77777777" w:rsidR="008C23C9" w:rsidRPr="00D61C3C" w:rsidRDefault="00B43BB5" w:rsidP="00774244">
            <w:pPr>
              <w:rPr>
                <w:rFonts w:ascii="Calibri" w:hAnsi="Calibri" w:cs="Calibri"/>
                <w:sz w:val="22"/>
                <w:szCs w:val="22"/>
              </w:rPr>
            </w:pPr>
            <w:sdt>
              <w:sdtPr>
                <w:rPr>
                  <w:rFonts w:ascii="Calibri" w:hAnsi="Calibri" w:cs="Calibri"/>
                  <w:sz w:val="22"/>
                  <w:szCs w:val="22"/>
                </w:rPr>
                <w:id w:val="-1070265244"/>
                <w14:checkbox>
                  <w14:checked w14:val="0"/>
                  <w14:checkedState w14:val="2612" w14:font="MS Gothic"/>
                  <w14:uncheckedState w14:val="2610" w14:font="MS Gothic"/>
                </w14:checkbox>
              </w:sdtPr>
              <w:sdtEndPr/>
              <w:sdtContent>
                <w:r w:rsidR="009E1C14" w:rsidRPr="00D61C3C">
                  <w:rPr>
                    <w:rFonts w:ascii="Segoe UI Symbol" w:eastAsia="MS Gothic" w:hAnsi="Segoe UI Symbol" w:cs="Segoe UI Symbol"/>
                    <w:sz w:val="22"/>
                    <w:szCs w:val="22"/>
                  </w:rPr>
                  <w:t>☐</w:t>
                </w:r>
              </w:sdtContent>
            </w:sdt>
            <w:r w:rsidR="009E1C14" w:rsidRPr="00D61C3C">
              <w:rPr>
                <w:rFonts w:ascii="Calibri" w:hAnsi="Calibri" w:cs="Calibri"/>
                <w:sz w:val="22"/>
                <w:szCs w:val="22"/>
              </w:rPr>
              <w:t xml:space="preserve"> </w:t>
            </w:r>
            <w:r w:rsidR="008C23C9" w:rsidRPr="00D61C3C">
              <w:rPr>
                <w:rFonts w:ascii="Calibri" w:hAnsi="Calibri" w:cs="Calibri"/>
                <w:sz w:val="22"/>
                <w:szCs w:val="22"/>
              </w:rPr>
              <w:t xml:space="preserve">Completion of UN’s Basic and Advanced Security Training </w:t>
            </w:r>
          </w:p>
          <w:p w14:paraId="22677BAB" w14:textId="77777777" w:rsidR="008C23C9" w:rsidRPr="00D61C3C" w:rsidRDefault="00B43BB5" w:rsidP="00774244">
            <w:pPr>
              <w:rPr>
                <w:rFonts w:ascii="Calibri" w:hAnsi="Calibri" w:cs="Calibri"/>
                <w:sz w:val="22"/>
                <w:szCs w:val="22"/>
              </w:rPr>
            </w:pPr>
            <w:sdt>
              <w:sdtPr>
                <w:rPr>
                  <w:rFonts w:ascii="Calibri" w:hAnsi="Calibri" w:cs="Calibri"/>
                  <w:sz w:val="22"/>
                  <w:szCs w:val="22"/>
                </w:rPr>
                <w:id w:val="-1079365678"/>
                <w14:checkbox>
                  <w14:checked w14:val="0"/>
                  <w14:checkedState w14:val="2612" w14:font="MS Gothic"/>
                  <w14:uncheckedState w14:val="2610" w14:font="MS Gothic"/>
                </w14:checkbox>
              </w:sdtPr>
              <w:sdtEndPr/>
              <w:sdtContent>
                <w:r w:rsidR="009E1C14" w:rsidRPr="00D61C3C">
                  <w:rPr>
                    <w:rFonts w:ascii="Segoe UI Symbol" w:eastAsia="MS Gothic" w:hAnsi="Segoe UI Symbol" w:cs="Segoe UI Symbol"/>
                    <w:sz w:val="22"/>
                    <w:szCs w:val="22"/>
                  </w:rPr>
                  <w:t>☐</w:t>
                </w:r>
              </w:sdtContent>
            </w:sdt>
            <w:r w:rsidR="009E1C14" w:rsidRPr="00D61C3C">
              <w:rPr>
                <w:rFonts w:ascii="Calibri" w:hAnsi="Calibri" w:cs="Calibri"/>
                <w:sz w:val="22"/>
                <w:szCs w:val="22"/>
              </w:rPr>
              <w:t xml:space="preserve"> </w:t>
            </w:r>
            <w:r w:rsidR="008C23C9" w:rsidRPr="00D61C3C">
              <w:rPr>
                <w:rFonts w:ascii="Calibri" w:hAnsi="Calibri" w:cs="Calibri"/>
                <w:sz w:val="22"/>
                <w:szCs w:val="22"/>
              </w:rPr>
              <w:t>Comprehensive Travel Insurance</w:t>
            </w:r>
          </w:p>
          <w:p w14:paraId="77001BEB" w14:textId="77777777" w:rsidR="008C23C9" w:rsidRPr="00D61C3C" w:rsidRDefault="00B43BB5" w:rsidP="00774244">
            <w:pPr>
              <w:rPr>
                <w:rFonts w:ascii="Calibri" w:hAnsi="Calibri" w:cs="Calibri"/>
                <w:bCs/>
                <w:sz w:val="22"/>
                <w:szCs w:val="22"/>
              </w:rPr>
            </w:pPr>
            <w:sdt>
              <w:sdtPr>
                <w:rPr>
                  <w:rFonts w:ascii="Calibri" w:hAnsi="Calibri" w:cs="Calibri"/>
                  <w:bCs/>
                  <w:sz w:val="22"/>
                  <w:szCs w:val="22"/>
                </w:rPr>
                <w:id w:val="1632982748"/>
                <w14:checkbox>
                  <w14:checked w14:val="1"/>
                  <w14:checkedState w14:val="2612" w14:font="MS Gothic"/>
                  <w14:uncheckedState w14:val="2610" w14:font="MS Gothic"/>
                </w14:checkbox>
              </w:sdtPr>
              <w:sdtEndPr/>
              <w:sdtContent>
                <w:r w:rsidR="00C92C82" w:rsidRPr="00D61C3C">
                  <w:rPr>
                    <w:rFonts w:ascii="Segoe UI Symbol" w:eastAsia="MS Gothic" w:hAnsi="Segoe UI Symbol" w:cs="Segoe UI Symbol"/>
                    <w:bCs/>
                    <w:sz w:val="22"/>
                    <w:szCs w:val="22"/>
                  </w:rPr>
                  <w:t>☒</w:t>
                </w:r>
              </w:sdtContent>
            </w:sdt>
            <w:r w:rsidR="009E1C14" w:rsidRPr="00D61C3C">
              <w:rPr>
                <w:rFonts w:ascii="Calibri" w:hAnsi="Calibri" w:cs="Calibri"/>
                <w:bCs/>
                <w:sz w:val="22"/>
                <w:szCs w:val="22"/>
              </w:rPr>
              <w:t xml:space="preserve"> </w:t>
            </w:r>
            <w:r w:rsidR="008C23C9" w:rsidRPr="00D61C3C">
              <w:rPr>
                <w:rFonts w:ascii="Calibri" w:hAnsi="Calibri" w:cs="Calibri"/>
                <w:bCs/>
                <w:sz w:val="22"/>
                <w:szCs w:val="22"/>
              </w:rPr>
              <w:t>Others</w:t>
            </w:r>
            <w:r w:rsidR="00C92C82" w:rsidRPr="00D61C3C">
              <w:rPr>
                <w:rFonts w:ascii="Calibri" w:hAnsi="Calibri" w:cs="Calibri"/>
                <w:bCs/>
                <w:sz w:val="22"/>
                <w:szCs w:val="22"/>
              </w:rPr>
              <w:t>:</w:t>
            </w:r>
            <w:r w:rsidR="008C23C9" w:rsidRPr="00D61C3C">
              <w:rPr>
                <w:rFonts w:ascii="Calibri" w:hAnsi="Calibri" w:cs="Calibri"/>
                <w:bCs/>
                <w:sz w:val="22"/>
                <w:szCs w:val="22"/>
              </w:rPr>
              <w:t xml:space="preserve"> </w:t>
            </w:r>
            <w:sdt>
              <w:sdtPr>
                <w:rPr>
                  <w:rFonts w:ascii="Calibri" w:hAnsi="Calibri" w:cs="Calibri"/>
                  <w:bCs/>
                  <w:snapToGrid w:val="0"/>
                  <w:sz w:val="22"/>
                  <w:szCs w:val="22"/>
                </w:rPr>
                <w:id w:val="485754126"/>
                <w:text/>
              </w:sdtPr>
              <w:sdtEndPr/>
              <w:sdtContent>
                <w:r w:rsidR="001D7864" w:rsidRPr="00D61C3C">
                  <w:rPr>
                    <w:rFonts w:ascii="Calibri" w:hAnsi="Calibri" w:cs="Calibri"/>
                    <w:bCs/>
                    <w:snapToGrid w:val="0"/>
                    <w:sz w:val="22"/>
                    <w:szCs w:val="22"/>
                  </w:rPr>
                  <w:t>N</w:t>
                </w:r>
                <w:r w:rsidR="00C92C82" w:rsidRPr="00D61C3C">
                  <w:rPr>
                    <w:rFonts w:ascii="Calibri" w:hAnsi="Calibri" w:cs="Calibri"/>
                    <w:bCs/>
                    <w:snapToGrid w:val="0"/>
                    <w:sz w:val="22"/>
                    <w:szCs w:val="22"/>
                  </w:rPr>
                  <w:t xml:space="preserve">ot </w:t>
                </w:r>
                <w:r w:rsidR="001D7864" w:rsidRPr="00D61C3C">
                  <w:rPr>
                    <w:rFonts w:ascii="Calibri" w:hAnsi="Calibri" w:cs="Calibri"/>
                    <w:bCs/>
                    <w:snapToGrid w:val="0"/>
                    <w:sz w:val="22"/>
                    <w:szCs w:val="22"/>
                  </w:rPr>
                  <w:t>A</w:t>
                </w:r>
                <w:r w:rsidR="00C92C82" w:rsidRPr="00D61C3C">
                  <w:rPr>
                    <w:rFonts w:ascii="Calibri" w:hAnsi="Calibri" w:cs="Calibri"/>
                    <w:bCs/>
                    <w:snapToGrid w:val="0"/>
                    <w:sz w:val="22"/>
                    <w:szCs w:val="22"/>
                  </w:rPr>
                  <w:t>pplicable</w:t>
                </w:r>
              </w:sdtContent>
            </w:sdt>
          </w:p>
        </w:tc>
      </w:tr>
      <w:tr w:rsidR="008C23C9" w:rsidRPr="00D61C3C" w14:paraId="13D24D66" w14:textId="77777777" w:rsidTr="00F247E4">
        <w:tblPrEx>
          <w:tblLook w:val="0000" w:firstRow="0" w:lastRow="0" w:firstColumn="0" w:lastColumn="0" w:noHBand="0" w:noVBand="0"/>
        </w:tblPrEx>
        <w:trPr>
          <w:trHeight w:val="1225"/>
        </w:trPr>
        <w:tc>
          <w:tcPr>
            <w:tcW w:w="2972" w:type="dxa"/>
          </w:tcPr>
          <w:p w14:paraId="4CE05B0C" w14:textId="77777777" w:rsidR="008C23C9" w:rsidRPr="00D61C3C" w:rsidRDefault="008C23C9" w:rsidP="00272D5D">
            <w:pPr>
              <w:spacing w:before="120"/>
              <w:rPr>
                <w:rFonts w:ascii="Calibri" w:hAnsi="Calibri" w:cs="Calibri"/>
                <w:sz w:val="22"/>
                <w:szCs w:val="22"/>
              </w:rPr>
            </w:pPr>
            <w:r w:rsidRPr="00D61C3C">
              <w:rPr>
                <w:rFonts w:ascii="Calibri" w:hAnsi="Calibri" w:cs="Calibri"/>
                <w:sz w:val="22"/>
                <w:szCs w:val="22"/>
              </w:rPr>
              <w:t>Facilities to be Provided by UNDP (i.e., must be excluded from Price Proposal)</w:t>
            </w:r>
          </w:p>
        </w:tc>
        <w:tc>
          <w:tcPr>
            <w:tcW w:w="6378" w:type="dxa"/>
          </w:tcPr>
          <w:p w14:paraId="5611B51F" w14:textId="77777777" w:rsidR="008C23C9" w:rsidRPr="00D61C3C" w:rsidRDefault="00B43BB5" w:rsidP="00774244">
            <w:pPr>
              <w:spacing w:before="120"/>
              <w:rPr>
                <w:rFonts w:ascii="Calibri" w:hAnsi="Calibri" w:cs="Calibri"/>
                <w:sz w:val="22"/>
                <w:szCs w:val="22"/>
              </w:rPr>
            </w:pPr>
            <w:sdt>
              <w:sdtPr>
                <w:rPr>
                  <w:rFonts w:ascii="Calibri" w:hAnsi="Calibri" w:cs="Calibri"/>
                  <w:sz w:val="22"/>
                  <w:szCs w:val="22"/>
                </w:rPr>
                <w:id w:val="911730144"/>
                <w14:checkbox>
                  <w14:checked w14:val="0"/>
                  <w14:checkedState w14:val="2612" w14:font="MS Gothic"/>
                  <w14:uncheckedState w14:val="2610" w14:font="MS Gothic"/>
                </w14:checkbox>
              </w:sdtPr>
              <w:sdtEndPr/>
              <w:sdtContent>
                <w:r w:rsidR="000B4A26" w:rsidRPr="00D61C3C">
                  <w:rPr>
                    <w:rFonts w:ascii="Segoe UI Symbol" w:hAnsi="Segoe UI Symbol" w:cs="Segoe UI Symbol"/>
                    <w:sz w:val="22"/>
                    <w:szCs w:val="22"/>
                  </w:rPr>
                  <w:t>☐</w:t>
                </w:r>
              </w:sdtContent>
            </w:sdt>
            <w:r w:rsidR="009E1C14" w:rsidRPr="00D61C3C">
              <w:rPr>
                <w:rFonts w:ascii="Calibri" w:hAnsi="Calibri" w:cs="Calibri"/>
                <w:sz w:val="22"/>
                <w:szCs w:val="22"/>
              </w:rPr>
              <w:t xml:space="preserve"> </w:t>
            </w:r>
            <w:r w:rsidR="008C23C9" w:rsidRPr="00D61C3C">
              <w:rPr>
                <w:rFonts w:ascii="Calibri" w:hAnsi="Calibri" w:cs="Calibri"/>
                <w:sz w:val="22"/>
                <w:szCs w:val="22"/>
              </w:rPr>
              <w:t>Office space and facilities</w:t>
            </w:r>
          </w:p>
          <w:p w14:paraId="005E5755" w14:textId="77777777" w:rsidR="008C23C9" w:rsidRPr="00D61C3C" w:rsidRDefault="00B43BB5" w:rsidP="00774244">
            <w:pPr>
              <w:rPr>
                <w:rFonts w:ascii="Calibri" w:hAnsi="Calibri" w:cs="Calibri"/>
                <w:sz w:val="22"/>
                <w:szCs w:val="22"/>
              </w:rPr>
            </w:pPr>
            <w:sdt>
              <w:sdtPr>
                <w:rPr>
                  <w:rFonts w:ascii="Calibri" w:hAnsi="Calibri" w:cs="Calibri"/>
                  <w:sz w:val="22"/>
                  <w:szCs w:val="22"/>
                </w:rPr>
                <w:id w:val="340052032"/>
                <w14:checkbox>
                  <w14:checked w14:val="0"/>
                  <w14:checkedState w14:val="2612" w14:font="MS Gothic"/>
                  <w14:uncheckedState w14:val="2610" w14:font="MS Gothic"/>
                </w14:checkbox>
              </w:sdtPr>
              <w:sdtEndPr/>
              <w:sdtContent>
                <w:r w:rsidR="00274264" w:rsidRPr="00D61C3C">
                  <w:rPr>
                    <w:rFonts w:ascii="Segoe UI Symbol" w:eastAsia="MS Gothic" w:hAnsi="Segoe UI Symbol" w:cs="Segoe UI Symbol"/>
                    <w:sz w:val="22"/>
                    <w:szCs w:val="22"/>
                  </w:rPr>
                  <w:t>☐</w:t>
                </w:r>
              </w:sdtContent>
            </w:sdt>
            <w:r w:rsidR="009E1C14" w:rsidRPr="00D61C3C">
              <w:rPr>
                <w:rFonts w:ascii="Calibri" w:hAnsi="Calibri" w:cs="Calibri"/>
                <w:sz w:val="22"/>
                <w:szCs w:val="22"/>
              </w:rPr>
              <w:t xml:space="preserve"> </w:t>
            </w:r>
            <w:r w:rsidR="008C23C9" w:rsidRPr="00D61C3C">
              <w:rPr>
                <w:rFonts w:ascii="Calibri" w:hAnsi="Calibri" w:cs="Calibri"/>
                <w:sz w:val="22"/>
                <w:szCs w:val="22"/>
              </w:rPr>
              <w:t xml:space="preserve">Land Transportation </w:t>
            </w:r>
          </w:p>
          <w:p w14:paraId="3E490F07" w14:textId="77777777" w:rsidR="008C23C9" w:rsidRPr="00D61C3C" w:rsidRDefault="00B43BB5" w:rsidP="00774244">
            <w:pPr>
              <w:rPr>
                <w:rFonts w:ascii="Calibri" w:hAnsi="Calibri" w:cs="Calibri"/>
                <w:b/>
                <w:sz w:val="22"/>
                <w:szCs w:val="22"/>
              </w:rPr>
            </w:pPr>
            <w:sdt>
              <w:sdtPr>
                <w:rPr>
                  <w:rFonts w:ascii="Calibri" w:hAnsi="Calibri" w:cs="Calibri"/>
                  <w:sz w:val="22"/>
                  <w:szCs w:val="22"/>
                </w:rPr>
                <w:id w:val="-1737536631"/>
                <w14:checkbox>
                  <w14:checked w14:val="1"/>
                  <w14:checkedState w14:val="2612" w14:font="MS Gothic"/>
                  <w14:uncheckedState w14:val="2610" w14:font="MS Gothic"/>
                </w14:checkbox>
              </w:sdtPr>
              <w:sdtEndPr/>
              <w:sdtContent>
                <w:r w:rsidR="00274264" w:rsidRPr="00D61C3C">
                  <w:rPr>
                    <w:rFonts w:ascii="Segoe UI Symbol" w:eastAsia="MS Gothic" w:hAnsi="Segoe UI Symbol" w:cs="Segoe UI Symbol"/>
                    <w:sz w:val="22"/>
                    <w:szCs w:val="22"/>
                  </w:rPr>
                  <w:t>☒</w:t>
                </w:r>
              </w:sdtContent>
            </w:sdt>
            <w:r w:rsidR="00EE0AB6" w:rsidRPr="00D61C3C">
              <w:rPr>
                <w:rFonts w:ascii="Calibri" w:hAnsi="Calibri" w:cs="Calibri"/>
                <w:sz w:val="22"/>
                <w:szCs w:val="22"/>
              </w:rPr>
              <w:t xml:space="preserve"> </w:t>
            </w:r>
            <w:r w:rsidR="008C23C9" w:rsidRPr="00D61C3C">
              <w:rPr>
                <w:rFonts w:ascii="Calibri" w:hAnsi="Calibri" w:cs="Calibri"/>
                <w:sz w:val="22"/>
                <w:szCs w:val="22"/>
              </w:rPr>
              <w:t>Others</w:t>
            </w:r>
            <w:r w:rsidR="00C92C82" w:rsidRPr="00D61C3C">
              <w:rPr>
                <w:rFonts w:ascii="Calibri" w:hAnsi="Calibri" w:cs="Calibri"/>
                <w:sz w:val="22"/>
                <w:szCs w:val="22"/>
              </w:rPr>
              <w:t>:</w:t>
            </w:r>
            <w:r w:rsidR="008C23C9" w:rsidRPr="00D61C3C">
              <w:rPr>
                <w:rFonts w:ascii="Calibri" w:hAnsi="Calibri" w:cs="Calibri"/>
                <w:b/>
                <w:sz w:val="22"/>
                <w:szCs w:val="22"/>
              </w:rPr>
              <w:t xml:space="preserve"> </w:t>
            </w:r>
            <w:sdt>
              <w:sdtPr>
                <w:rPr>
                  <w:rFonts w:ascii="Calibri" w:hAnsi="Calibri" w:cs="Calibri"/>
                  <w:bCs/>
                  <w:snapToGrid w:val="0"/>
                  <w:sz w:val="22"/>
                  <w:szCs w:val="22"/>
                </w:rPr>
                <w:id w:val="459531863"/>
                <w:text/>
              </w:sdtPr>
              <w:sdtEndPr/>
              <w:sdtContent>
                <w:r w:rsidR="001D7864" w:rsidRPr="00D61C3C">
                  <w:rPr>
                    <w:rFonts w:ascii="Calibri" w:hAnsi="Calibri" w:cs="Calibri"/>
                    <w:bCs/>
                    <w:snapToGrid w:val="0"/>
                    <w:sz w:val="22"/>
                    <w:szCs w:val="22"/>
                  </w:rPr>
                  <w:t xml:space="preserve"> N</w:t>
                </w:r>
                <w:r w:rsidR="00C92C82" w:rsidRPr="00D61C3C">
                  <w:rPr>
                    <w:rFonts w:ascii="Calibri" w:hAnsi="Calibri" w:cs="Calibri"/>
                    <w:bCs/>
                    <w:snapToGrid w:val="0"/>
                    <w:sz w:val="22"/>
                    <w:szCs w:val="22"/>
                  </w:rPr>
                  <w:t>ot Applicable</w:t>
                </w:r>
              </w:sdtContent>
            </w:sdt>
          </w:p>
        </w:tc>
      </w:tr>
      <w:tr w:rsidR="002726B1" w:rsidRPr="00D61C3C" w14:paraId="52FB4199" w14:textId="77777777" w:rsidTr="00F247E4">
        <w:tblPrEx>
          <w:tblLook w:val="0000" w:firstRow="0" w:lastRow="0" w:firstColumn="0" w:lastColumn="0" w:noHBand="0" w:noVBand="0"/>
        </w:tblPrEx>
        <w:tc>
          <w:tcPr>
            <w:tcW w:w="2972" w:type="dxa"/>
          </w:tcPr>
          <w:p w14:paraId="05EFF95B" w14:textId="77777777" w:rsidR="002726B1" w:rsidRPr="00D61C3C" w:rsidRDefault="002726B1" w:rsidP="00272D5D">
            <w:pPr>
              <w:spacing w:before="120"/>
              <w:rPr>
                <w:rFonts w:ascii="Calibri" w:hAnsi="Calibri" w:cs="Calibri"/>
                <w:sz w:val="22"/>
                <w:szCs w:val="22"/>
              </w:rPr>
            </w:pPr>
            <w:r w:rsidRPr="00D61C3C">
              <w:rPr>
                <w:rFonts w:ascii="Calibri" w:hAnsi="Calibri" w:cs="Calibri"/>
                <w:sz w:val="22"/>
                <w:szCs w:val="22"/>
              </w:rPr>
              <w:t>Implementation Schedule indicating breakdown and timing of activities/sub-activities</w:t>
            </w:r>
          </w:p>
        </w:tc>
        <w:tc>
          <w:tcPr>
            <w:tcW w:w="6378" w:type="dxa"/>
          </w:tcPr>
          <w:p w14:paraId="623DCD7B" w14:textId="77777777" w:rsidR="002726B1" w:rsidRPr="00D61C3C" w:rsidRDefault="00B43BB5" w:rsidP="00774244">
            <w:pPr>
              <w:spacing w:before="120"/>
              <w:rPr>
                <w:rFonts w:ascii="Calibri" w:hAnsi="Calibri" w:cs="Calibri"/>
                <w:bCs/>
                <w:sz w:val="22"/>
                <w:szCs w:val="22"/>
              </w:rPr>
            </w:pPr>
            <w:sdt>
              <w:sdtPr>
                <w:rPr>
                  <w:rFonts w:ascii="Calibri" w:hAnsi="Calibri" w:cs="Calibri"/>
                  <w:bCs/>
                  <w:sz w:val="22"/>
                  <w:szCs w:val="22"/>
                </w:rPr>
                <w:id w:val="-1266068920"/>
                <w14:checkbox>
                  <w14:checked w14:val="1"/>
                  <w14:checkedState w14:val="2612" w14:font="MS Gothic"/>
                  <w14:uncheckedState w14:val="2610" w14:font="MS Gothic"/>
                </w14:checkbox>
              </w:sdtPr>
              <w:sdtEndPr/>
              <w:sdtContent>
                <w:r w:rsidR="00C00AF6" w:rsidRPr="00D61C3C">
                  <w:rPr>
                    <w:rFonts w:ascii="Segoe UI Symbol" w:eastAsia="MS Gothic" w:hAnsi="Segoe UI Symbol" w:cs="Segoe UI Symbol"/>
                    <w:bCs/>
                    <w:sz w:val="22"/>
                    <w:szCs w:val="22"/>
                  </w:rPr>
                  <w:t>☒</w:t>
                </w:r>
              </w:sdtContent>
            </w:sdt>
            <w:r w:rsidR="009E1C14" w:rsidRPr="00D61C3C">
              <w:rPr>
                <w:rFonts w:ascii="Calibri" w:hAnsi="Calibri" w:cs="Calibri"/>
                <w:bCs/>
                <w:sz w:val="22"/>
                <w:szCs w:val="22"/>
              </w:rPr>
              <w:t xml:space="preserve"> </w:t>
            </w:r>
            <w:r w:rsidR="002726B1" w:rsidRPr="00D61C3C">
              <w:rPr>
                <w:rFonts w:ascii="Calibri" w:hAnsi="Calibri" w:cs="Calibri"/>
                <w:bCs/>
                <w:sz w:val="22"/>
                <w:szCs w:val="22"/>
              </w:rPr>
              <w:t>Required</w:t>
            </w:r>
          </w:p>
          <w:p w14:paraId="7800D513" w14:textId="77777777" w:rsidR="002726B1" w:rsidRPr="00D61C3C" w:rsidRDefault="00B43BB5" w:rsidP="00774244">
            <w:pPr>
              <w:rPr>
                <w:rFonts w:ascii="Calibri" w:hAnsi="Calibri" w:cs="Calibri"/>
                <w:sz w:val="22"/>
                <w:szCs w:val="22"/>
              </w:rPr>
            </w:pPr>
            <w:sdt>
              <w:sdtPr>
                <w:rPr>
                  <w:rFonts w:ascii="Calibri" w:hAnsi="Calibri" w:cs="Calibri"/>
                  <w:sz w:val="22"/>
                  <w:szCs w:val="22"/>
                </w:rPr>
                <w:id w:val="650632607"/>
                <w14:checkbox>
                  <w14:checked w14:val="0"/>
                  <w14:checkedState w14:val="2612" w14:font="MS Gothic"/>
                  <w14:uncheckedState w14:val="2610" w14:font="MS Gothic"/>
                </w14:checkbox>
              </w:sdtPr>
              <w:sdtEndPr/>
              <w:sdtContent>
                <w:r w:rsidR="009E1C14" w:rsidRPr="00D61C3C">
                  <w:rPr>
                    <w:rFonts w:ascii="Segoe UI Symbol" w:eastAsia="MS Gothic" w:hAnsi="Segoe UI Symbol" w:cs="Segoe UI Symbol"/>
                    <w:sz w:val="22"/>
                    <w:szCs w:val="22"/>
                  </w:rPr>
                  <w:t>☐</w:t>
                </w:r>
              </w:sdtContent>
            </w:sdt>
            <w:r w:rsidR="009E1C14" w:rsidRPr="00D61C3C">
              <w:rPr>
                <w:rFonts w:ascii="Calibri" w:hAnsi="Calibri" w:cs="Calibri"/>
                <w:sz w:val="22"/>
                <w:szCs w:val="22"/>
              </w:rPr>
              <w:t xml:space="preserve"> </w:t>
            </w:r>
            <w:r w:rsidR="002726B1" w:rsidRPr="00D61C3C">
              <w:rPr>
                <w:rFonts w:ascii="Calibri" w:hAnsi="Calibri" w:cs="Calibri"/>
                <w:sz w:val="22"/>
                <w:szCs w:val="22"/>
              </w:rPr>
              <w:t>Not Required</w:t>
            </w:r>
          </w:p>
        </w:tc>
      </w:tr>
      <w:tr w:rsidR="000B585E" w:rsidRPr="00D61C3C" w14:paraId="66D00CEA" w14:textId="77777777" w:rsidTr="00F247E4">
        <w:tblPrEx>
          <w:tblLook w:val="0000" w:firstRow="0" w:lastRow="0" w:firstColumn="0" w:lastColumn="0" w:noHBand="0" w:noVBand="0"/>
        </w:tblPrEx>
        <w:trPr>
          <w:trHeight w:val="1193"/>
        </w:trPr>
        <w:tc>
          <w:tcPr>
            <w:tcW w:w="2972" w:type="dxa"/>
          </w:tcPr>
          <w:p w14:paraId="0C1062A0" w14:textId="77777777" w:rsidR="000B585E" w:rsidRPr="00D61C3C" w:rsidRDefault="000B585E" w:rsidP="00272D5D">
            <w:pPr>
              <w:spacing w:before="120"/>
              <w:rPr>
                <w:rFonts w:ascii="Calibri" w:hAnsi="Calibri" w:cs="Calibri"/>
                <w:sz w:val="22"/>
                <w:szCs w:val="22"/>
              </w:rPr>
            </w:pPr>
            <w:r w:rsidRPr="00D61C3C">
              <w:rPr>
                <w:rFonts w:ascii="Calibri" w:hAnsi="Calibri" w:cs="Calibri"/>
                <w:sz w:val="22"/>
                <w:szCs w:val="22"/>
              </w:rPr>
              <w:t>Names and curriculum vitae of individuals who will be involved in completing the services</w:t>
            </w:r>
          </w:p>
        </w:tc>
        <w:tc>
          <w:tcPr>
            <w:tcW w:w="6378" w:type="dxa"/>
          </w:tcPr>
          <w:p w14:paraId="6BA45802" w14:textId="77777777" w:rsidR="000B585E" w:rsidRPr="00D61C3C" w:rsidRDefault="00B43BB5" w:rsidP="00774244">
            <w:pPr>
              <w:spacing w:before="120"/>
              <w:rPr>
                <w:rFonts w:ascii="Calibri" w:hAnsi="Calibri" w:cs="Calibri"/>
                <w:bCs/>
                <w:sz w:val="22"/>
                <w:szCs w:val="22"/>
              </w:rPr>
            </w:pPr>
            <w:sdt>
              <w:sdtPr>
                <w:rPr>
                  <w:rFonts w:ascii="Calibri" w:hAnsi="Calibri" w:cs="Calibri"/>
                  <w:bCs/>
                  <w:sz w:val="22"/>
                  <w:szCs w:val="22"/>
                </w:rPr>
                <w:id w:val="-723987032"/>
                <w14:checkbox>
                  <w14:checked w14:val="1"/>
                  <w14:checkedState w14:val="2612" w14:font="MS Gothic"/>
                  <w14:uncheckedState w14:val="2610" w14:font="MS Gothic"/>
                </w14:checkbox>
              </w:sdtPr>
              <w:sdtEndPr/>
              <w:sdtContent>
                <w:r w:rsidR="00C00AF6" w:rsidRPr="00D61C3C">
                  <w:rPr>
                    <w:rFonts w:ascii="Segoe UI Symbol" w:eastAsia="MS Gothic" w:hAnsi="Segoe UI Symbol" w:cs="Segoe UI Symbol"/>
                    <w:bCs/>
                    <w:sz w:val="22"/>
                    <w:szCs w:val="22"/>
                  </w:rPr>
                  <w:t>☒</w:t>
                </w:r>
              </w:sdtContent>
            </w:sdt>
            <w:r w:rsidR="009E1C14" w:rsidRPr="00D61C3C">
              <w:rPr>
                <w:rFonts w:ascii="Calibri" w:hAnsi="Calibri" w:cs="Calibri"/>
                <w:bCs/>
                <w:sz w:val="22"/>
                <w:szCs w:val="22"/>
              </w:rPr>
              <w:t xml:space="preserve"> </w:t>
            </w:r>
            <w:r w:rsidR="000B585E" w:rsidRPr="00D61C3C">
              <w:rPr>
                <w:rFonts w:ascii="Calibri" w:hAnsi="Calibri" w:cs="Calibri"/>
                <w:bCs/>
                <w:sz w:val="22"/>
                <w:szCs w:val="22"/>
              </w:rPr>
              <w:t>Required</w:t>
            </w:r>
          </w:p>
          <w:p w14:paraId="1AD1344C" w14:textId="77777777" w:rsidR="000B585E" w:rsidRPr="00D61C3C" w:rsidRDefault="00B43BB5" w:rsidP="001A0D13">
            <w:pPr>
              <w:rPr>
                <w:rFonts w:ascii="Calibri" w:hAnsi="Calibri" w:cs="Calibri"/>
                <w:sz w:val="22"/>
                <w:szCs w:val="22"/>
              </w:rPr>
            </w:pPr>
            <w:sdt>
              <w:sdtPr>
                <w:rPr>
                  <w:rFonts w:ascii="Calibri" w:hAnsi="Calibri" w:cs="Calibri"/>
                  <w:sz w:val="22"/>
                  <w:szCs w:val="22"/>
                </w:rPr>
                <w:id w:val="-567185193"/>
                <w14:checkbox>
                  <w14:checked w14:val="0"/>
                  <w14:checkedState w14:val="2612" w14:font="MS Gothic"/>
                  <w14:uncheckedState w14:val="2610" w14:font="MS Gothic"/>
                </w14:checkbox>
              </w:sdtPr>
              <w:sdtEndPr/>
              <w:sdtContent>
                <w:r w:rsidR="009E1C14" w:rsidRPr="00D61C3C">
                  <w:rPr>
                    <w:rFonts w:ascii="Segoe UI Symbol" w:eastAsia="MS Gothic" w:hAnsi="Segoe UI Symbol" w:cs="Segoe UI Symbol"/>
                    <w:sz w:val="22"/>
                    <w:szCs w:val="22"/>
                  </w:rPr>
                  <w:t>☐</w:t>
                </w:r>
              </w:sdtContent>
            </w:sdt>
            <w:r w:rsidR="009E1C14" w:rsidRPr="00D61C3C">
              <w:rPr>
                <w:rFonts w:ascii="Calibri" w:hAnsi="Calibri" w:cs="Calibri"/>
                <w:sz w:val="22"/>
                <w:szCs w:val="22"/>
              </w:rPr>
              <w:t xml:space="preserve"> </w:t>
            </w:r>
            <w:r w:rsidR="000B585E" w:rsidRPr="00D61C3C">
              <w:rPr>
                <w:rFonts w:ascii="Calibri" w:hAnsi="Calibri" w:cs="Calibri"/>
                <w:sz w:val="22"/>
                <w:szCs w:val="22"/>
              </w:rPr>
              <w:t>Not Required</w:t>
            </w:r>
          </w:p>
        </w:tc>
      </w:tr>
      <w:tr w:rsidR="00BE45B5" w:rsidRPr="00D61C3C" w14:paraId="607AE349" w14:textId="77777777" w:rsidTr="00F247E4">
        <w:trPr>
          <w:trHeight w:val="554"/>
        </w:trPr>
        <w:tc>
          <w:tcPr>
            <w:tcW w:w="2972" w:type="dxa"/>
            <w:shd w:val="clear" w:color="auto" w:fill="auto"/>
          </w:tcPr>
          <w:p w14:paraId="568C6DE2" w14:textId="77777777" w:rsidR="00BE45B5" w:rsidRPr="00D61C3C" w:rsidRDefault="003D08FE" w:rsidP="00272D5D">
            <w:pPr>
              <w:spacing w:before="120"/>
              <w:rPr>
                <w:rFonts w:ascii="Calibri" w:hAnsi="Calibri" w:cs="Calibri"/>
                <w:bCs/>
                <w:sz w:val="22"/>
                <w:szCs w:val="22"/>
              </w:rPr>
            </w:pPr>
            <w:r w:rsidRPr="00D61C3C">
              <w:rPr>
                <w:rFonts w:ascii="Calibri" w:hAnsi="Calibri" w:cs="Calibri"/>
                <w:bCs/>
                <w:sz w:val="22"/>
                <w:szCs w:val="22"/>
              </w:rPr>
              <w:t xml:space="preserve">Currency of </w:t>
            </w:r>
            <w:r w:rsidR="00EB4053" w:rsidRPr="00D61C3C">
              <w:rPr>
                <w:rFonts w:ascii="Calibri" w:hAnsi="Calibri" w:cs="Calibri"/>
                <w:bCs/>
                <w:sz w:val="22"/>
                <w:szCs w:val="22"/>
              </w:rPr>
              <w:t>Proposal</w:t>
            </w:r>
          </w:p>
        </w:tc>
        <w:tc>
          <w:tcPr>
            <w:tcW w:w="6378" w:type="dxa"/>
            <w:shd w:val="clear" w:color="auto" w:fill="auto"/>
          </w:tcPr>
          <w:p w14:paraId="64606120" w14:textId="77777777" w:rsidR="00BE45B5" w:rsidRPr="00D61C3C" w:rsidRDefault="00B43BB5" w:rsidP="00774244">
            <w:pPr>
              <w:pStyle w:val="BankNormal"/>
              <w:spacing w:before="120" w:after="0"/>
              <w:rPr>
                <w:rFonts w:ascii="Calibri" w:hAnsi="Calibri" w:cs="Calibri"/>
                <w:bCs/>
                <w:snapToGrid w:val="0"/>
                <w:sz w:val="22"/>
                <w:szCs w:val="22"/>
              </w:rPr>
            </w:pPr>
            <w:sdt>
              <w:sdtPr>
                <w:rPr>
                  <w:rFonts w:ascii="Calibri" w:hAnsi="Calibri" w:cs="Calibri"/>
                  <w:bCs/>
                  <w:sz w:val="22"/>
                  <w:szCs w:val="22"/>
                </w:rPr>
                <w:id w:val="1848600941"/>
                <w14:checkbox>
                  <w14:checked w14:val="1"/>
                  <w14:checkedState w14:val="2612" w14:font="MS Gothic"/>
                  <w14:uncheckedState w14:val="2610" w14:font="MS Gothic"/>
                </w14:checkbox>
              </w:sdtPr>
              <w:sdtEndPr/>
              <w:sdtContent>
                <w:r w:rsidR="00C00AF6" w:rsidRPr="00D61C3C">
                  <w:rPr>
                    <w:rFonts w:ascii="Segoe UI Symbol" w:hAnsi="Segoe UI Symbol" w:cs="Segoe UI Symbol"/>
                    <w:bCs/>
                    <w:sz w:val="22"/>
                    <w:szCs w:val="22"/>
                  </w:rPr>
                  <w:t>☒</w:t>
                </w:r>
              </w:sdtContent>
            </w:sdt>
            <w:r w:rsidR="009E1C14" w:rsidRPr="00D61C3C">
              <w:rPr>
                <w:rFonts w:ascii="Calibri" w:hAnsi="Calibri" w:cs="Calibri"/>
                <w:bCs/>
                <w:sz w:val="22"/>
                <w:szCs w:val="22"/>
              </w:rPr>
              <w:t xml:space="preserve"> </w:t>
            </w:r>
            <w:r w:rsidR="00694481" w:rsidRPr="00D61C3C">
              <w:rPr>
                <w:rFonts w:ascii="Calibri" w:hAnsi="Calibri" w:cs="Calibri"/>
                <w:bCs/>
                <w:sz w:val="22"/>
                <w:szCs w:val="22"/>
              </w:rPr>
              <w:t>United States Dollars (US$)</w:t>
            </w:r>
          </w:p>
        </w:tc>
      </w:tr>
      <w:tr w:rsidR="00DC3C27" w:rsidRPr="00D61C3C" w14:paraId="19DD1228" w14:textId="77777777" w:rsidTr="00F247E4">
        <w:trPr>
          <w:trHeight w:val="554"/>
        </w:trPr>
        <w:tc>
          <w:tcPr>
            <w:tcW w:w="2972" w:type="dxa"/>
            <w:shd w:val="clear" w:color="auto" w:fill="auto"/>
          </w:tcPr>
          <w:p w14:paraId="656E5F7A" w14:textId="77777777" w:rsidR="00DC3C27" w:rsidRPr="00D61C3C" w:rsidRDefault="00DC3C27" w:rsidP="00272D5D">
            <w:pPr>
              <w:spacing w:before="120"/>
              <w:rPr>
                <w:rFonts w:ascii="Calibri" w:hAnsi="Calibri" w:cs="Calibri"/>
                <w:bCs/>
                <w:sz w:val="22"/>
                <w:szCs w:val="22"/>
              </w:rPr>
            </w:pPr>
            <w:r w:rsidRPr="00D61C3C">
              <w:rPr>
                <w:rFonts w:ascii="Calibri" w:hAnsi="Calibri" w:cs="Calibri"/>
                <w:sz w:val="22"/>
                <w:szCs w:val="22"/>
              </w:rPr>
              <w:t>Value Added Tax on Price Proposal</w:t>
            </w:r>
            <w:r w:rsidRPr="00D61C3C">
              <w:rPr>
                <w:rStyle w:val="FootnoteReference"/>
                <w:rFonts w:ascii="Calibri" w:hAnsi="Calibri" w:cs="Calibri"/>
                <w:sz w:val="22"/>
                <w:szCs w:val="22"/>
              </w:rPr>
              <w:footnoteReference w:id="2"/>
            </w:r>
          </w:p>
        </w:tc>
        <w:tc>
          <w:tcPr>
            <w:tcW w:w="6378" w:type="dxa"/>
            <w:shd w:val="clear" w:color="auto" w:fill="auto"/>
          </w:tcPr>
          <w:p w14:paraId="5651C41B" w14:textId="77777777" w:rsidR="00DC3C27" w:rsidRPr="00D61C3C" w:rsidRDefault="00B43BB5" w:rsidP="00774244">
            <w:pPr>
              <w:pStyle w:val="BankNormal"/>
              <w:spacing w:before="120" w:after="0"/>
              <w:rPr>
                <w:rFonts w:ascii="Calibri" w:hAnsi="Calibri" w:cs="Calibri"/>
                <w:bCs/>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DC3C27" w:rsidRPr="00D61C3C">
                  <w:rPr>
                    <w:rFonts w:ascii="Segoe UI Symbol" w:eastAsia="Arial Unicode MS" w:hAnsi="Segoe UI Symbol" w:cs="Segoe UI Symbol"/>
                    <w:sz w:val="22"/>
                    <w:szCs w:val="22"/>
                  </w:rPr>
                  <w:t>☒</w:t>
                </w:r>
              </w:sdtContent>
            </w:sdt>
            <w:r w:rsidR="00DC3C27" w:rsidRPr="00D61C3C">
              <w:rPr>
                <w:rFonts w:ascii="Calibri" w:hAnsi="Calibri" w:cs="Calibri"/>
                <w:sz w:val="22"/>
                <w:szCs w:val="22"/>
              </w:rPr>
              <w:t xml:space="preserve"> must be inclusive of VAT and other applicable indirect taxes</w:t>
            </w:r>
          </w:p>
        </w:tc>
      </w:tr>
      <w:tr w:rsidR="005B4DA5" w:rsidRPr="00D61C3C" w14:paraId="7AC47909" w14:textId="77777777" w:rsidTr="00F247E4">
        <w:trPr>
          <w:trHeight w:val="2098"/>
        </w:trPr>
        <w:tc>
          <w:tcPr>
            <w:tcW w:w="2972" w:type="dxa"/>
            <w:shd w:val="clear" w:color="auto" w:fill="auto"/>
          </w:tcPr>
          <w:p w14:paraId="510E53E9" w14:textId="77777777" w:rsidR="005B4DA5" w:rsidRPr="00D61C3C" w:rsidRDefault="003D08FE" w:rsidP="00272D5D">
            <w:pPr>
              <w:spacing w:before="120"/>
              <w:rPr>
                <w:rFonts w:ascii="Calibri" w:hAnsi="Calibri" w:cs="Calibri"/>
                <w:bCs/>
                <w:sz w:val="22"/>
                <w:szCs w:val="22"/>
              </w:rPr>
            </w:pPr>
            <w:r w:rsidRPr="00D61C3C">
              <w:rPr>
                <w:rFonts w:ascii="Calibri" w:hAnsi="Calibri" w:cs="Calibri"/>
                <w:bCs/>
                <w:sz w:val="22"/>
                <w:szCs w:val="22"/>
              </w:rPr>
              <w:t xml:space="preserve">Validity Period of </w:t>
            </w:r>
            <w:r w:rsidR="004D09EE" w:rsidRPr="00D61C3C">
              <w:rPr>
                <w:rFonts w:ascii="Calibri" w:hAnsi="Calibri" w:cs="Calibri"/>
                <w:bCs/>
                <w:sz w:val="22"/>
                <w:szCs w:val="22"/>
              </w:rPr>
              <w:t xml:space="preserve">Proposals </w:t>
            </w:r>
            <w:r w:rsidR="007F6174" w:rsidRPr="00D61C3C">
              <w:rPr>
                <w:rFonts w:ascii="Calibri" w:hAnsi="Calibri" w:cs="Calibri"/>
                <w:bCs/>
                <w:i/>
                <w:sz w:val="22"/>
                <w:szCs w:val="22"/>
              </w:rPr>
              <w:t>(Counting for the last day of submission of quotes)</w:t>
            </w:r>
          </w:p>
        </w:tc>
        <w:tc>
          <w:tcPr>
            <w:tcW w:w="6378" w:type="dxa"/>
            <w:shd w:val="clear" w:color="auto" w:fill="auto"/>
          </w:tcPr>
          <w:p w14:paraId="2DB5E125" w14:textId="77777777" w:rsidR="007F6174" w:rsidRPr="00D61C3C" w:rsidRDefault="00B43BB5" w:rsidP="00F73A80">
            <w:pPr>
              <w:spacing w:before="120"/>
              <w:ind w:left="357" w:hanging="357"/>
              <w:rPr>
                <w:rFonts w:ascii="Calibri" w:hAnsi="Calibri" w:cs="Calibri"/>
                <w:iCs/>
                <w:sz w:val="22"/>
                <w:szCs w:val="22"/>
              </w:rPr>
            </w:pPr>
            <w:sdt>
              <w:sdtPr>
                <w:rPr>
                  <w:rFonts w:ascii="Calibri" w:hAnsi="Calibri" w:cs="Calibri"/>
                  <w:iCs/>
                  <w:sz w:val="22"/>
                  <w:szCs w:val="22"/>
                </w:rPr>
                <w:id w:val="870270806"/>
                <w14:checkbox>
                  <w14:checked w14:val="1"/>
                  <w14:checkedState w14:val="2612" w14:font="MS Gothic"/>
                  <w14:uncheckedState w14:val="2610" w14:font="MS Gothic"/>
                </w14:checkbox>
              </w:sdtPr>
              <w:sdtEndPr/>
              <w:sdtContent>
                <w:r w:rsidR="00DC3C27" w:rsidRPr="00D61C3C">
                  <w:rPr>
                    <w:rFonts w:ascii="Segoe UI Symbol" w:eastAsia="MS Gothic" w:hAnsi="Segoe UI Symbol" w:cs="Segoe UI Symbol"/>
                    <w:iCs/>
                    <w:sz w:val="22"/>
                    <w:szCs w:val="22"/>
                  </w:rPr>
                  <w:t>☒</w:t>
                </w:r>
              </w:sdtContent>
            </w:sdt>
            <w:r w:rsidR="009E1C14" w:rsidRPr="00D61C3C">
              <w:rPr>
                <w:rFonts w:ascii="Calibri" w:hAnsi="Calibri" w:cs="Calibri"/>
                <w:iCs/>
                <w:sz w:val="22"/>
                <w:szCs w:val="22"/>
              </w:rPr>
              <w:t xml:space="preserve"> </w:t>
            </w:r>
            <w:r w:rsidR="007F6174" w:rsidRPr="00D61C3C">
              <w:rPr>
                <w:rFonts w:ascii="Calibri" w:hAnsi="Calibri" w:cs="Calibri"/>
                <w:iCs/>
                <w:sz w:val="22"/>
                <w:szCs w:val="22"/>
              </w:rPr>
              <w:t>90 days</w:t>
            </w:r>
            <w:r w:rsidR="007F6174" w:rsidRPr="00D61C3C">
              <w:rPr>
                <w:rFonts w:ascii="Calibri" w:hAnsi="Calibri" w:cs="Calibri"/>
                <w:iCs/>
                <w:sz w:val="22"/>
                <w:szCs w:val="22"/>
              </w:rPr>
              <w:tab/>
            </w:r>
          </w:p>
          <w:p w14:paraId="358B1791" w14:textId="77777777" w:rsidR="00E86504" w:rsidRPr="00D61C3C" w:rsidRDefault="00B43BB5" w:rsidP="00774244">
            <w:pPr>
              <w:ind w:left="357" w:hanging="357"/>
              <w:jc w:val="both"/>
              <w:rPr>
                <w:rFonts w:ascii="Calibri" w:hAnsi="Calibri" w:cs="Calibri"/>
                <w:bCs/>
                <w:iCs/>
                <w:sz w:val="22"/>
                <w:szCs w:val="22"/>
              </w:rPr>
            </w:pPr>
            <w:sdt>
              <w:sdtPr>
                <w:rPr>
                  <w:rFonts w:ascii="Calibri" w:hAnsi="Calibri" w:cs="Calibri"/>
                  <w:bCs/>
                  <w:iCs/>
                  <w:sz w:val="22"/>
                  <w:szCs w:val="22"/>
                </w:rPr>
                <w:id w:val="2126576054"/>
                <w14:checkbox>
                  <w14:checked w14:val="0"/>
                  <w14:checkedState w14:val="2612" w14:font="MS Gothic"/>
                  <w14:uncheckedState w14:val="2610" w14:font="MS Gothic"/>
                </w14:checkbox>
              </w:sdtPr>
              <w:sdtEndPr/>
              <w:sdtContent>
                <w:r w:rsidR="00CF6599" w:rsidRPr="00D61C3C">
                  <w:rPr>
                    <w:rFonts w:ascii="Segoe UI Symbol" w:eastAsia="MS Gothic" w:hAnsi="Segoe UI Symbol" w:cs="Segoe UI Symbol"/>
                    <w:bCs/>
                    <w:iCs/>
                    <w:sz w:val="22"/>
                    <w:szCs w:val="22"/>
                  </w:rPr>
                  <w:t>☐</w:t>
                </w:r>
              </w:sdtContent>
            </w:sdt>
            <w:r w:rsidR="009E1C14" w:rsidRPr="00D61C3C">
              <w:rPr>
                <w:rFonts w:ascii="Calibri" w:hAnsi="Calibri" w:cs="Calibri"/>
                <w:bCs/>
                <w:iCs/>
                <w:sz w:val="22"/>
                <w:szCs w:val="22"/>
              </w:rPr>
              <w:t xml:space="preserve"> </w:t>
            </w:r>
            <w:r w:rsidR="007F6174" w:rsidRPr="00D61C3C">
              <w:rPr>
                <w:rFonts w:ascii="Calibri" w:hAnsi="Calibri" w:cs="Calibri"/>
                <w:bCs/>
                <w:iCs/>
                <w:sz w:val="22"/>
                <w:szCs w:val="22"/>
              </w:rPr>
              <w:t>120 days</w:t>
            </w:r>
          </w:p>
          <w:p w14:paraId="3413E853" w14:textId="77777777" w:rsidR="00D16C58" w:rsidRPr="00D61C3C" w:rsidRDefault="00D16C58" w:rsidP="00774244">
            <w:pPr>
              <w:spacing w:before="120"/>
              <w:jc w:val="both"/>
              <w:rPr>
                <w:rFonts w:ascii="Calibri" w:hAnsi="Calibri" w:cs="Calibri"/>
                <w:iCs/>
                <w:sz w:val="22"/>
                <w:szCs w:val="22"/>
              </w:rPr>
            </w:pPr>
            <w:r w:rsidRPr="00D61C3C">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D61C3C" w14:paraId="4F5AF514" w14:textId="77777777" w:rsidTr="00F247E4">
        <w:tblPrEx>
          <w:tblLook w:val="0000" w:firstRow="0" w:lastRow="0" w:firstColumn="0" w:lastColumn="0" w:noHBand="0" w:noVBand="0"/>
        </w:tblPrEx>
        <w:tc>
          <w:tcPr>
            <w:tcW w:w="2972" w:type="dxa"/>
            <w:tcBorders>
              <w:top w:val="single" w:sz="4" w:space="0" w:color="auto"/>
              <w:left w:val="single" w:sz="4" w:space="0" w:color="auto"/>
              <w:bottom w:val="single" w:sz="4" w:space="0" w:color="auto"/>
              <w:right w:val="single" w:sz="4" w:space="0" w:color="auto"/>
            </w:tcBorders>
          </w:tcPr>
          <w:p w14:paraId="5E645A02" w14:textId="77777777" w:rsidR="007F6174" w:rsidRPr="00D61C3C" w:rsidRDefault="007F6174" w:rsidP="00272D5D">
            <w:pPr>
              <w:spacing w:before="120"/>
              <w:rPr>
                <w:rFonts w:ascii="Calibri" w:hAnsi="Calibri" w:cs="Calibri"/>
                <w:sz w:val="22"/>
                <w:szCs w:val="22"/>
              </w:rPr>
            </w:pPr>
            <w:r w:rsidRPr="00D61C3C">
              <w:rPr>
                <w:rFonts w:ascii="Calibri" w:hAnsi="Calibri" w:cs="Calibri"/>
                <w:sz w:val="22"/>
                <w:szCs w:val="22"/>
              </w:rPr>
              <w:t>Partial Quotes</w:t>
            </w:r>
          </w:p>
        </w:tc>
        <w:tc>
          <w:tcPr>
            <w:tcW w:w="6378" w:type="dxa"/>
            <w:tcBorders>
              <w:top w:val="single" w:sz="4" w:space="0" w:color="auto"/>
              <w:left w:val="single" w:sz="4" w:space="0" w:color="auto"/>
              <w:bottom w:val="single" w:sz="4" w:space="0" w:color="auto"/>
              <w:right w:val="single" w:sz="4" w:space="0" w:color="auto"/>
            </w:tcBorders>
          </w:tcPr>
          <w:p w14:paraId="4ADDF5CA" w14:textId="77777777" w:rsidR="007F6174" w:rsidRPr="00D61C3C" w:rsidRDefault="00B43BB5" w:rsidP="00774244">
            <w:pPr>
              <w:spacing w:before="120"/>
              <w:ind w:left="432" w:hanging="360"/>
              <w:rPr>
                <w:rFonts w:ascii="Calibri" w:hAnsi="Calibri" w:cs="Calibri"/>
                <w:bCs/>
                <w:iCs/>
                <w:sz w:val="22"/>
                <w:szCs w:val="22"/>
              </w:rPr>
            </w:pPr>
            <w:sdt>
              <w:sdtPr>
                <w:rPr>
                  <w:rFonts w:ascii="Calibri" w:hAnsi="Calibri" w:cs="Calibri"/>
                  <w:bCs/>
                  <w:iCs/>
                  <w:sz w:val="22"/>
                  <w:szCs w:val="22"/>
                </w:rPr>
                <w:id w:val="-523248487"/>
                <w14:checkbox>
                  <w14:checked w14:val="1"/>
                  <w14:checkedState w14:val="2612" w14:font="MS Gothic"/>
                  <w14:uncheckedState w14:val="2610" w14:font="MS Gothic"/>
                </w14:checkbox>
              </w:sdtPr>
              <w:sdtEndPr/>
              <w:sdtContent>
                <w:r w:rsidR="00C70981" w:rsidRPr="00D61C3C">
                  <w:rPr>
                    <w:rFonts w:ascii="Segoe UI Symbol" w:eastAsia="MS Gothic" w:hAnsi="Segoe UI Symbol" w:cs="Segoe UI Symbol"/>
                    <w:bCs/>
                    <w:iCs/>
                    <w:sz w:val="22"/>
                    <w:szCs w:val="22"/>
                  </w:rPr>
                  <w:t>☒</w:t>
                </w:r>
              </w:sdtContent>
            </w:sdt>
            <w:r w:rsidR="00445EEC" w:rsidRPr="00D61C3C">
              <w:rPr>
                <w:rFonts w:ascii="Calibri" w:hAnsi="Calibri" w:cs="Calibri"/>
                <w:bCs/>
                <w:iCs/>
                <w:sz w:val="22"/>
                <w:szCs w:val="22"/>
              </w:rPr>
              <w:t xml:space="preserve"> </w:t>
            </w:r>
            <w:r w:rsidR="007F6174" w:rsidRPr="00D61C3C">
              <w:rPr>
                <w:rFonts w:ascii="Calibri" w:hAnsi="Calibri" w:cs="Calibri"/>
                <w:bCs/>
                <w:iCs/>
                <w:sz w:val="22"/>
                <w:szCs w:val="22"/>
              </w:rPr>
              <w:t>Not permitted</w:t>
            </w:r>
          </w:p>
          <w:p w14:paraId="402B11E9" w14:textId="77777777" w:rsidR="007F6174" w:rsidRPr="00D61C3C" w:rsidRDefault="00B43BB5" w:rsidP="00C92C82">
            <w:pPr>
              <w:ind w:left="431" w:hanging="357"/>
              <w:rPr>
                <w:rFonts w:ascii="Calibri" w:hAnsi="Calibri" w:cs="Calibri"/>
                <w:iCs/>
                <w:sz w:val="22"/>
                <w:szCs w:val="22"/>
              </w:rPr>
            </w:pPr>
            <w:sdt>
              <w:sdtPr>
                <w:rPr>
                  <w:rFonts w:ascii="Calibri" w:hAnsi="Calibri" w:cs="Calibri"/>
                  <w:bCs/>
                  <w:iCs/>
                  <w:sz w:val="22"/>
                  <w:szCs w:val="22"/>
                </w:rPr>
                <w:id w:val="148565398"/>
                <w14:checkbox>
                  <w14:checked w14:val="0"/>
                  <w14:checkedState w14:val="2612" w14:font="MS Gothic"/>
                  <w14:uncheckedState w14:val="2610" w14:font="MS Gothic"/>
                </w14:checkbox>
              </w:sdtPr>
              <w:sdtEndPr/>
              <w:sdtContent>
                <w:r w:rsidR="00445EEC" w:rsidRPr="00D61C3C">
                  <w:rPr>
                    <w:rFonts w:ascii="Segoe UI Symbol" w:eastAsia="MS Gothic" w:hAnsi="Segoe UI Symbol" w:cs="Segoe UI Symbol"/>
                    <w:bCs/>
                    <w:iCs/>
                    <w:sz w:val="22"/>
                    <w:szCs w:val="22"/>
                  </w:rPr>
                  <w:t>☐</w:t>
                </w:r>
              </w:sdtContent>
            </w:sdt>
            <w:r w:rsidR="00445EEC" w:rsidRPr="00D61C3C">
              <w:rPr>
                <w:rFonts w:ascii="Calibri" w:hAnsi="Calibri" w:cs="Calibri"/>
                <w:bCs/>
                <w:iCs/>
                <w:sz w:val="22"/>
                <w:szCs w:val="22"/>
              </w:rPr>
              <w:t xml:space="preserve"> </w:t>
            </w:r>
            <w:r w:rsidR="007F6174" w:rsidRPr="00D61C3C">
              <w:rPr>
                <w:rFonts w:ascii="Calibri" w:hAnsi="Calibri" w:cs="Calibri"/>
                <w:bCs/>
                <w:iCs/>
                <w:sz w:val="22"/>
                <w:szCs w:val="22"/>
              </w:rPr>
              <w:t>Permitted</w:t>
            </w:r>
            <w:r w:rsidR="007F6174" w:rsidRPr="00D61C3C">
              <w:rPr>
                <w:rFonts w:ascii="Calibri" w:hAnsi="Calibri" w:cs="Calibri"/>
                <w:iCs/>
                <w:sz w:val="22"/>
                <w:szCs w:val="22"/>
              </w:rPr>
              <w:t xml:space="preserve">  </w:t>
            </w:r>
          </w:p>
        </w:tc>
      </w:tr>
      <w:tr w:rsidR="00D85C6C" w:rsidRPr="00D61C3C" w14:paraId="2C85B4F9" w14:textId="77777777" w:rsidTr="00F247E4">
        <w:trPr>
          <w:trHeight w:val="1762"/>
        </w:trPr>
        <w:tc>
          <w:tcPr>
            <w:tcW w:w="2972" w:type="dxa"/>
            <w:shd w:val="clear" w:color="auto" w:fill="auto"/>
          </w:tcPr>
          <w:p w14:paraId="6F78ED82" w14:textId="77777777" w:rsidR="00D85C6C" w:rsidRPr="00D61C3C" w:rsidRDefault="007C2D07" w:rsidP="00272D5D">
            <w:pPr>
              <w:spacing w:before="120"/>
              <w:rPr>
                <w:rFonts w:ascii="Calibri" w:hAnsi="Calibri" w:cs="Calibri"/>
                <w:bCs/>
                <w:sz w:val="22"/>
                <w:szCs w:val="22"/>
              </w:rPr>
            </w:pPr>
            <w:r w:rsidRPr="00D61C3C">
              <w:rPr>
                <w:rFonts w:ascii="Calibri" w:hAnsi="Calibri" w:cs="Calibri"/>
                <w:bCs/>
                <w:sz w:val="22"/>
                <w:szCs w:val="22"/>
              </w:rPr>
              <w:t>Payment Terms</w:t>
            </w:r>
            <w:r w:rsidR="00074C9B" w:rsidRPr="00D61C3C">
              <w:rPr>
                <w:rStyle w:val="FootnoteReference"/>
                <w:rFonts w:ascii="Calibri" w:hAnsi="Calibri" w:cs="Calibri"/>
                <w:bCs/>
                <w:sz w:val="22"/>
                <w:szCs w:val="22"/>
              </w:rPr>
              <w:footnoteReference w:id="3"/>
            </w:r>
          </w:p>
        </w:tc>
        <w:tc>
          <w:tcPr>
            <w:tcW w:w="6378" w:type="dxa"/>
            <w:shd w:val="clear" w:color="auto" w:fill="auto"/>
          </w:tcPr>
          <w:p w14:paraId="6CF2A017" w14:textId="77777777" w:rsidR="00F247E4" w:rsidRPr="00D61C3C" w:rsidRDefault="00F247E4" w:rsidP="00F247E4">
            <w:pPr>
              <w:jc w:val="both"/>
              <w:rPr>
                <w:rFonts w:ascii="Calibri" w:hAnsi="Calibri" w:cs="Calibri"/>
                <w:sz w:val="22"/>
                <w:szCs w:val="22"/>
              </w:rPr>
            </w:pPr>
            <w:r w:rsidRPr="00D61C3C">
              <w:rPr>
                <w:rFonts w:ascii="Calibri" w:hAnsi="Calibri" w:cs="Calibri"/>
                <w:sz w:val="22"/>
                <w:szCs w:val="22"/>
              </w:rPr>
              <w:t>The consultant shall be paid the consultancy fee upon completion of milestones as follows:</w:t>
            </w:r>
          </w:p>
          <w:p w14:paraId="32F4843F" w14:textId="77777777" w:rsidR="00F247E4" w:rsidRPr="00D61C3C" w:rsidRDefault="00F247E4" w:rsidP="00F247E4">
            <w:pPr>
              <w:pStyle w:val="ListParagraph"/>
              <w:numPr>
                <w:ilvl w:val="0"/>
                <w:numId w:val="23"/>
              </w:numPr>
              <w:spacing w:after="120" w:line="240" w:lineRule="auto"/>
              <w:jc w:val="both"/>
              <w:rPr>
                <w:rFonts w:ascii="Calibri" w:hAnsi="Calibri" w:cs="Calibri"/>
                <w:szCs w:val="22"/>
              </w:rPr>
            </w:pPr>
            <w:r w:rsidRPr="00D61C3C">
              <w:rPr>
                <w:rFonts w:ascii="Calibri" w:hAnsi="Calibri" w:cs="Calibri"/>
                <w:b/>
                <w:bCs/>
                <w:szCs w:val="22"/>
              </w:rPr>
              <w:t>30%</w:t>
            </w:r>
            <w:r w:rsidRPr="00D61C3C">
              <w:rPr>
                <w:rFonts w:ascii="Calibri" w:hAnsi="Calibri" w:cs="Calibri"/>
                <w:szCs w:val="22"/>
              </w:rPr>
              <w:t xml:space="preserve"> after completion, submission and acceptance of inception report.</w:t>
            </w:r>
          </w:p>
          <w:p w14:paraId="69824252" w14:textId="77777777" w:rsidR="00F247E4" w:rsidRPr="00D61C3C" w:rsidRDefault="00F247E4" w:rsidP="00F247E4">
            <w:pPr>
              <w:pStyle w:val="ListParagraph"/>
              <w:numPr>
                <w:ilvl w:val="0"/>
                <w:numId w:val="23"/>
              </w:numPr>
              <w:spacing w:after="120" w:line="240" w:lineRule="auto"/>
              <w:jc w:val="both"/>
              <w:rPr>
                <w:rFonts w:ascii="Calibri" w:hAnsi="Calibri" w:cs="Calibri"/>
                <w:szCs w:val="22"/>
              </w:rPr>
            </w:pPr>
            <w:r w:rsidRPr="00D61C3C">
              <w:rPr>
                <w:rFonts w:ascii="Calibri" w:hAnsi="Calibri" w:cs="Calibri"/>
                <w:b/>
                <w:bCs/>
                <w:szCs w:val="22"/>
              </w:rPr>
              <w:t xml:space="preserve">30% </w:t>
            </w:r>
            <w:r w:rsidRPr="00D61C3C">
              <w:rPr>
                <w:rFonts w:ascii="Calibri" w:hAnsi="Calibri" w:cs="Calibri"/>
                <w:szCs w:val="22"/>
              </w:rPr>
              <w:t>after submission of the first draft and after organizing a technical workshop</w:t>
            </w:r>
          </w:p>
          <w:p w14:paraId="3D9F8A34" w14:textId="45373109" w:rsidR="00321832" w:rsidRPr="00D61C3C" w:rsidRDefault="00F247E4" w:rsidP="00F247E4">
            <w:pPr>
              <w:pStyle w:val="ListParagraph"/>
              <w:numPr>
                <w:ilvl w:val="0"/>
                <w:numId w:val="23"/>
              </w:numPr>
              <w:spacing w:before="120" w:line="240" w:lineRule="auto"/>
              <w:jc w:val="both"/>
              <w:rPr>
                <w:rFonts w:ascii="Calibri" w:hAnsi="Calibri" w:cs="Calibri"/>
                <w:iCs/>
                <w:szCs w:val="22"/>
              </w:rPr>
            </w:pPr>
            <w:r w:rsidRPr="00D61C3C">
              <w:rPr>
                <w:rFonts w:ascii="Calibri" w:hAnsi="Calibri" w:cs="Calibri"/>
                <w:b/>
                <w:bCs/>
                <w:szCs w:val="22"/>
              </w:rPr>
              <w:t xml:space="preserve">40% </w:t>
            </w:r>
            <w:r w:rsidRPr="00D61C3C">
              <w:rPr>
                <w:rFonts w:ascii="Calibri" w:hAnsi="Calibri" w:cs="Calibri"/>
                <w:szCs w:val="22"/>
              </w:rPr>
              <w:t>Submission of final consultancy completion report</w:t>
            </w:r>
          </w:p>
        </w:tc>
      </w:tr>
      <w:tr w:rsidR="00074C9B" w:rsidRPr="00D61C3C" w14:paraId="3A86F533" w14:textId="77777777" w:rsidTr="00F247E4">
        <w:trPr>
          <w:trHeight w:val="1621"/>
        </w:trPr>
        <w:tc>
          <w:tcPr>
            <w:tcW w:w="2972" w:type="dxa"/>
            <w:shd w:val="clear" w:color="auto" w:fill="auto"/>
          </w:tcPr>
          <w:p w14:paraId="207C8442" w14:textId="77777777" w:rsidR="00074C9B" w:rsidRPr="00D61C3C" w:rsidRDefault="00893913" w:rsidP="00272D5D">
            <w:pPr>
              <w:spacing w:before="120"/>
              <w:rPr>
                <w:rFonts w:ascii="Calibri" w:hAnsi="Calibri" w:cs="Calibri"/>
                <w:bCs/>
                <w:sz w:val="22"/>
                <w:szCs w:val="22"/>
              </w:rPr>
            </w:pPr>
            <w:r w:rsidRPr="00D61C3C">
              <w:rPr>
                <w:rFonts w:ascii="Calibri" w:hAnsi="Calibri" w:cs="Calibri"/>
                <w:bCs/>
                <w:sz w:val="22"/>
                <w:szCs w:val="22"/>
              </w:rPr>
              <w:t>Person(</w:t>
            </w:r>
            <w:r w:rsidR="00074C9B" w:rsidRPr="00D61C3C">
              <w:rPr>
                <w:rFonts w:ascii="Calibri" w:hAnsi="Calibri" w:cs="Calibri"/>
                <w:bCs/>
                <w:sz w:val="22"/>
                <w:szCs w:val="22"/>
              </w:rPr>
              <w:t>s</w:t>
            </w:r>
            <w:r w:rsidRPr="00D61C3C">
              <w:rPr>
                <w:rFonts w:ascii="Calibri" w:hAnsi="Calibri" w:cs="Calibri"/>
                <w:bCs/>
                <w:sz w:val="22"/>
                <w:szCs w:val="22"/>
              </w:rPr>
              <w:t>)</w:t>
            </w:r>
            <w:r w:rsidR="00074C9B" w:rsidRPr="00D61C3C">
              <w:rPr>
                <w:rFonts w:ascii="Calibri" w:hAnsi="Calibri" w:cs="Calibri"/>
                <w:bCs/>
                <w:sz w:val="22"/>
                <w:szCs w:val="22"/>
              </w:rPr>
              <w:t xml:space="preserve"> to review/</w:t>
            </w:r>
            <w:r w:rsidR="006C5A29" w:rsidRPr="00D61C3C">
              <w:rPr>
                <w:rFonts w:ascii="Calibri" w:hAnsi="Calibri" w:cs="Calibri"/>
                <w:bCs/>
                <w:sz w:val="22"/>
                <w:szCs w:val="22"/>
              </w:rPr>
              <w:t xml:space="preserve"> inspect/</w:t>
            </w:r>
            <w:r w:rsidR="00074C9B" w:rsidRPr="00D61C3C">
              <w:rPr>
                <w:rFonts w:ascii="Calibri" w:hAnsi="Calibri" w:cs="Calibri"/>
                <w:bCs/>
                <w:sz w:val="22"/>
                <w:szCs w:val="22"/>
              </w:rPr>
              <w:t>approve outputs/</w:t>
            </w:r>
            <w:r w:rsidR="006C5A29" w:rsidRPr="00D61C3C">
              <w:rPr>
                <w:rFonts w:ascii="Calibri" w:hAnsi="Calibri" w:cs="Calibri"/>
                <w:bCs/>
                <w:sz w:val="22"/>
                <w:szCs w:val="22"/>
              </w:rPr>
              <w:t xml:space="preserve"> </w:t>
            </w:r>
            <w:r w:rsidR="00074C9B" w:rsidRPr="00D61C3C">
              <w:rPr>
                <w:rFonts w:ascii="Calibri" w:hAnsi="Calibri" w:cs="Calibri"/>
                <w:bCs/>
                <w:sz w:val="22"/>
                <w:szCs w:val="22"/>
              </w:rPr>
              <w:t xml:space="preserve">completed services and authorize </w:t>
            </w:r>
            <w:r w:rsidR="009D5424" w:rsidRPr="00D61C3C">
              <w:rPr>
                <w:rFonts w:ascii="Calibri" w:hAnsi="Calibri" w:cs="Calibri"/>
                <w:bCs/>
                <w:sz w:val="22"/>
                <w:szCs w:val="22"/>
              </w:rPr>
              <w:t xml:space="preserve">the disbursement of </w:t>
            </w:r>
            <w:r w:rsidR="00074C9B" w:rsidRPr="00D61C3C">
              <w:rPr>
                <w:rFonts w:ascii="Calibri" w:hAnsi="Calibri" w:cs="Calibri"/>
                <w:bCs/>
                <w:sz w:val="22"/>
                <w:szCs w:val="22"/>
              </w:rPr>
              <w:t>payment</w:t>
            </w:r>
          </w:p>
        </w:tc>
        <w:tc>
          <w:tcPr>
            <w:tcW w:w="6378" w:type="dxa"/>
            <w:shd w:val="clear" w:color="auto" w:fill="auto"/>
          </w:tcPr>
          <w:sdt>
            <w:sdtPr>
              <w:rPr>
                <w:rFonts w:ascii="Calibri" w:hAnsi="Calibri" w:cs="Calibri"/>
                <w:bCs/>
                <w:sz w:val="22"/>
                <w:szCs w:val="22"/>
              </w:rPr>
              <w:id w:val="-614131532"/>
              <w:placeholder>
                <w:docPart w:val="A81942A1D7F9482CBF0D1E165F9CD0ED"/>
              </w:placeholder>
              <w:text/>
            </w:sdtPr>
            <w:sdtEndPr/>
            <w:sdtContent>
              <w:p w14:paraId="63EA9C9C" w14:textId="6D14D2D5" w:rsidR="00074C9B" w:rsidRPr="00D61C3C" w:rsidRDefault="0073738B" w:rsidP="00774244">
                <w:pPr>
                  <w:spacing w:before="120"/>
                  <w:jc w:val="both"/>
                  <w:rPr>
                    <w:rFonts w:ascii="Calibri" w:hAnsi="Calibri" w:cs="Calibri"/>
                    <w:bCs/>
                    <w:sz w:val="22"/>
                    <w:szCs w:val="22"/>
                    <w:highlight w:val="yellow"/>
                  </w:rPr>
                </w:pPr>
                <w:r w:rsidRPr="00D61C3C">
                  <w:rPr>
                    <w:rFonts w:ascii="Calibri" w:hAnsi="Calibri" w:cs="Calibri"/>
                    <w:bCs/>
                    <w:sz w:val="22"/>
                    <w:szCs w:val="22"/>
                  </w:rPr>
                  <w:t>TBA</w:t>
                </w:r>
              </w:p>
            </w:sdtContent>
          </w:sdt>
        </w:tc>
      </w:tr>
      <w:tr w:rsidR="00D85C6C" w:rsidRPr="00D61C3C" w14:paraId="074C7BE8" w14:textId="77777777" w:rsidTr="00F247E4">
        <w:trPr>
          <w:trHeight w:val="624"/>
        </w:trPr>
        <w:tc>
          <w:tcPr>
            <w:tcW w:w="2972" w:type="dxa"/>
            <w:shd w:val="clear" w:color="auto" w:fill="auto"/>
          </w:tcPr>
          <w:p w14:paraId="667967E9" w14:textId="77777777" w:rsidR="00D85C6C" w:rsidRPr="00D61C3C" w:rsidRDefault="007C2D07" w:rsidP="00272D5D">
            <w:pPr>
              <w:spacing w:before="120"/>
              <w:rPr>
                <w:rFonts w:ascii="Calibri" w:hAnsi="Calibri" w:cs="Calibri"/>
                <w:bCs/>
                <w:sz w:val="22"/>
                <w:szCs w:val="22"/>
              </w:rPr>
            </w:pPr>
            <w:r w:rsidRPr="00D61C3C">
              <w:rPr>
                <w:rFonts w:ascii="Calibri" w:hAnsi="Calibri" w:cs="Calibri"/>
                <w:bCs/>
                <w:sz w:val="22"/>
                <w:szCs w:val="22"/>
              </w:rPr>
              <w:t>Type of Contract to be Signed</w:t>
            </w:r>
          </w:p>
        </w:tc>
        <w:tc>
          <w:tcPr>
            <w:tcW w:w="6378" w:type="dxa"/>
            <w:shd w:val="clear" w:color="auto" w:fill="auto"/>
          </w:tcPr>
          <w:p w14:paraId="5A94534C" w14:textId="77777777" w:rsidR="007C2D07" w:rsidRPr="00D61C3C" w:rsidRDefault="00B43BB5" w:rsidP="00CF6599">
            <w:pPr>
              <w:pStyle w:val="BankNormal"/>
              <w:spacing w:before="120" w:after="0"/>
              <w:rPr>
                <w:rFonts w:ascii="Calibri" w:hAnsi="Calibri" w:cs="Calibri"/>
                <w:bCs/>
                <w:snapToGrid w:val="0"/>
                <w:sz w:val="22"/>
                <w:szCs w:val="22"/>
              </w:rPr>
            </w:pPr>
            <w:sdt>
              <w:sdtPr>
                <w:rPr>
                  <w:rFonts w:ascii="Calibri" w:hAnsi="Calibri" w:cs="Calibri"/>
                  <w:bCs/>
                  <w:snapToGrid w:val="0"/>
                  <w:sz w:val="22"/>
                  <w:szCs w:val="22"/>
                </w:rPr>
                <w:id w:val="1443651237"/>
                <w14:checkbox>
                  <w14:checked w14:val="1"/>
                  <w14:checkedState w14:val="2612" w14:font="MS Gothic"/>
                  <w14:uncheckedState w14:val="2610" w14:font="MS Gothic"/>
                </w14:checkbox>
              </w:sdtPr>
              <w:sdtEndPr/>
              <w:sdtContent>
                <w:r w:rsidR="00D37246" w:rsidRPr="00D61C3C">
                  <w:rPr>
                    <w:rFonts w:ascii="Segoe UI Symbol" w:eastAsia="MS Gothic" w:hAnsi="Segoe UI Symbol" w:cs="Segoe UI Symbol"/>
                    <w:bCs/>
                    <w:snapToGrid w:val="0"/>
                    <w:sz w:val="22"/>
                    <w:szCs w:val="22"/>
                  </w:rPr>
                  <w:t>☒</w:t>
                </w:r>
              </w:sdtContent>
            </w:sdt>
            <w:r w:rsidR="00445EEC" w:rsidRPr="00D61C3C">
              <w:rPr>
                <w:rFonts w:ascii="Calibri" w:hAnsi="Calibri" w:cs="Calibri"/>
                <w:bCs/>
                <w:snapToGrid w:val="0"/>
                <w:sz w:val="22"/>
                <w:szCs w:val="22"/>
              </w:rPr>
              <w:t xml:space="preserve"> </w:t>
            </w:r>
            <w:r w:rsidR="002122FC" w:rsidRPr="00D61C3C">
              <w:rPr>
                <w:rFonts w:ascii="Calibri" w:hAnsi="Calibri" w:cs="Calibri"/>
                <w:bCs/>
                <w:snapToGrid w:val="0"/>
                <w:sz w:val="22"/>
                <w:szCs w:val="22"/>
              </w:rPr>
              <w:t>Contract for Professional Services</w:t>
            </w:r>
            <w:r w:rsidR="007C2D07" w:rsidRPr="00D61C3C">
              <w:rPr>
                <w:rFonts w:ascii="Calibri" w:hAnsi="Calibri" w:cs="Calibri"/>
                <w:snapToGrid w:val="0"/>
                <w:sz w:val="22"/>
                <w:szCs w:val="22"/>
              </w:rPr>
              <w:t xml:space="preserve"> </w:t>
            </w:r>
          </w:p>
        </w:tc>
      </w:tr>
      <w:tr w:rsidR="00D85C6C" w:rsidRPr="00D61C3C" w14:paraId="7CA3E827" w14:textId="77777777" w:rsidTr="00F247E4">
        <w:trPr>
          <w:trHeight w:val="1838"/>
        </w:trPr>
        <w:tc>
          <w:tcPr>
            <w:tcW w:w="2972" w:type="dxa"/>
            <w:shd w:val="clear" w:color="auto" w:fill="auto"/>
          </w:tcPr>
          <w:p w14:paraId="1C3A18F9" w14:textId="77777777" w:rsidR="00D85C6C" w:rsidRPr="00D61C3C" w:rsidRDefault="007104C0" w:rsidP="00272D5D">
            <w:pPr>
              <w:tabs>
                <w:tab w:val="left" w:pos="1065"/>
              </w:tabs>
              <w:spacing w:before="120"/>
              <w:rPr>
                <w:rFonts w:ascii="Calibri" w:hAnsi="Calibri" w:cs="Calibri"/>
                <w:sz w:val="22"/>
                <w:szCs w:val="22"/>
              </w:rPr>
            </w:pPr>
            <w:r w:rsidRPr="00D61C3C">
              <w:rPr>
                <w:rFonts w:ascii="Calibri" w:hAnsi="Calibri" w:cs="Calibri"/>
                <w:sz w:val="22"/>
                <w:szCs w:val="22"/>
              </w:rPr>
              <w:t>Criteria for Contract Award</w:t>
            </w:r>
          </w:p>
        </w:tc>
        <w:tc>
          <w:tcPr>
            <w:tcW w:w="6378" w:type="dxa"/>
            <w:shd w:val="clear" w:color="auto" w:fill="auto"/>
          </w:tcPr>
          <w:p w14:paraId="7BDCC9F1" w14:textId="77777777" w:rsidR="00B346B2" w:rsidRPr="00D61C3C" w:rsidRDefault="00B43BB5" w:rsidP="00CF6599">
            <w:pPr>
              <w:pStyle w:val="BankNormal"/>
              <w:spacing w:before="120" w:after="0"/>
              <w:rPr>
                <w:rFonts w:ascii="Calibri" w:hAnsi="Calibri" w:cs="Calibri"/>
                <w:snapToGrid w:val="0"/>
                <w:sz w:val="22"/>
                <w:szCs w:val="22"/>
              </w:rPr>
            </w:pPr>
            <w:sdt>
              <w:sdtPr>
                <w:rPr>
                  <w:rFonts w:ascii="Calibri" w:hAnsi="Calibri" w:cs="Calibri"/>
                  <w:snapToGrid w:val="0"/>
                  <w:sz w:val="22"/>
                  <w:szCs w:val="22"/>
                </w:rPr>
                <w:id w:val="1383678047"/>
                <w14:checkbox>
                  <w14:checked w14:val="1"/>
                  <w14:checkedState w14:val="2612" w14:font="MS Gothic"/>
                  <w14:uncheckedState w14:val="2610" w14:font="MS Gothic"/>
                </w14:checkbox>
              </w:sdtPr>
              <w:sdtEndPr/>
              <w:sdtContent>
                <w:r w:rsidR="00803B0C" w:rsidRPr="00D61C3C">
                  <w:rPr>
                    <w:rFonts w:ascii="Segoe UI Symbol" w:eastAsia="MS Gothic" w:hAnsi="Segoe UI Symbol" w:cs="Segoe UI Symbol"/>
                    <w:snapToGrid w:val="0"/>
                    <w:sz w:val="22"/>
                    <w:szCs w:val="22"/>
                  </w:rPr>
                  <w:t>☒</w:t>
                </w:r>
              </w:sdtContent>
            </w:sdt>
            <w:r w:rsidR="00445EEC" w:rsidRPr="00D61C3C">
              <w:rPr>
                <w:rFonts w:ascii="Calibri" w:hAnsi="Calibri" w:cs="Calibri"/>
                <w:snapToGrid w:val="0"/>
                <w:sz w:val="22"/>
                <w:szCs w:val="22"/>
              </w:rPr>
              <w:t xml:space="preserve"> </w:t>
            </w:r>
            <w:r w:rsidR="00B346B2" w:rsidRPr="00D61C3C">
              <w:rPr>
                <w:rFonts w:ascii="Calibri" w:hAnsi="Calibri" w:cs="Calibri"/>
                <w:snapToGrid w:val="0"/>
                <w:sz w:val="22"/>
                <w:szCs w:val="22"/>
              </w:rPr>
              <w:t xml:space="preserve">Highest </w:t>
            </w:r>
            <w:r w:rsidR="007104C0" w:rsidRPr="00D61C3C">
              <w:rPr>
                <w:rFonts w:ascii="Calibri" w:hAnsi="Calibri" w:cs="Calibri"/>
                <w:snapToGrid w:val="0"/>
                <w:sz w:val="22"/>
                <w:szCs w:val="22"/>
              </w:rPr>
              <w:t xml:space="preserve">Combined </w:t>
            </w:r>
            <w:r w:rsidR="00803B0C" w:rsidRPr="00D61C3C">
              <w:rPr>
                <w:rFonts w:ascii="Calibri" w:hAnsi="Calibri" w:cs="Calibri"/>
                <w:snapToGrid w:val="0"/>
                <w:sz w:val="22"/>
                <w:szCs w:val="22"/>
              </w:rPr>
              <w:t>Score (</w:t>
            </w:r>
            <w:r w:rsidR="00B346B2" w:rsidRPr="00D61C3C">
              <w:rPr>
                <w:rFonts w:ascii="Calibri" w:hAnsi="Calibri" w:cs="Calibri"/>
                <w:snapToGrid w:val="0"/>
                <w:sz w:val="22"/>
                <w:szCs w:val="22"/>
              </w:rPr>
              <w:t xml:space="preserve">based on the </w:t>
            </w:r>
            <w:r w:rsidR="007104C0" w:rsidRPr="00D61C3C">
              <w:rPr>
                <w:rFonts w:ascii="Calibri" w:hAnsi="Calibri" w:cs="Calibri"/>
                <w:snapToGrid w:val="0"/>
                <w:sz w:val="22"/>
                <w:szCs w:val="22"/>
              </w:rPr>
              <w:t xml:space="preserve">70% </w:t>
            </w:r>
            <w:r w:rsidR="00AA5146" w:rsidRPr="00D61C3C">
              <w:rPr>
                <w:rFonts w:ascii="Calibri" w:hAnsi="Calibri" w:cs="Calibri"/>
                <w:snapToGrid w:val="0"/>
                <w:sz w:val="22"/>
                <w:szCs w:val="22"/>
              </w:rPr>
              <w:t>technical</w:t>
            </w:r>
            <w:r w:rsidR="00B7445D" w:rsidRPr="00D61C3C">
              <w:rPr>
                <w:rFonts w:ascii="Calibri" w:hAnsi="Calibri" w:cs="Calibri"/>
                <w:snapToGrid w:val="0"/>
                <w:sz w:val="22"/>
                <w:szCs w:val="22"/>
              </w:rPr>
              <w:t xml:space="preserve"> </w:t>
            </w:r>
            <w:r w:rsidR="00803B0C" w:rsidRPr="00D61C3C">
              <w:rPr>
                <w:rFonts w:ascii="Calibri" w:hAnsi="Calibri" w:cs="Calibri"/>
                <w:snapToGrid w:val="0"/>
                <w:sz w:val="22"/>
                <w:szCs w:val="22"/>
              </w:rPr>
              <w:t>offer and</w:t>
            </w:r>
            <w:r w:rsidR="00B346B2" w:rsidRPr="00D61C3C">
              <w:rPr>
                <w:rFonts w:ascii="Calibri" w:hAnsi="Calibri" w:cs="Calibri"/>
                <w:snapToGrid w:val="0"/>
                <w:sz w:val="22"/>
                <w:szCs w:val="22"/>
              </w:rPr>
              <w:t xml:space="preserve"> </w:t>
            </w:r>
            <w:r w:rsidR="007104C0" w:rsidRPr="00D61C3C">
              <w:rPr>
                <w:rFonts w:ascii="Calibri" w:hAnsi="Calibri" w:cs="Calibri"/>
                <w:snapToGrid w:val="0"/>
                <w:sz w:val="22"/>
                <w:szCs w:val="22"/>
              </w:rPr>
              <w:t>30%</w:t>
            </w:r>
            <w:r w:rsidR="00AA5146" w:rsidRPr="00D61C3C">
              <w:rPr>
                <w:rFonts w:ascii="Calibri" w:hAnsi="Calibri" w:cs="Calibri"/>
                <w:snapToGrid w:val="0"/>
                <w:sz w:val="22"/>
                <w:szCs w:val="22"/>
              </w:rPr>
              <w:t xml:space="preserve"> price</w:t>
            </w:r>
            <w:r w:rsidR="00B346B2" w:rsidRPr="00D61C3C">
              <w:rPr>
                <w:rFonts w:ascii="Calibri" w:hAnsi="Calibri" w:cs="Calibri"/>
                <w:snapToGrid w:val="0"/>
                <w:sz w:val="22"/>
                <w:szCs w:val="22"/>
              </w:rPr>
              <w:t xml:space="preserve"> weight distribution</w:t>
            </w:r>
            <w:r w:rsidR="007104C0" w:rsidRPr="00D61C3C">
              <w:rPr>
                <w:rFonts w:ascii="Calibri" w:hAnsi="Calibri" w:cs="Calibri"/>
                <w:snapToGrid w:val="0"/>
                <w:sz w:val="22"/>
                <w:szCs w:val="22"/>
              </w:rPr>
              <w:t>)</w:t>
            </w:r>
            <w:r w:rsidR="00B346B2" w:rsidRPr="00D61C3C">
              <w:rPr>
                <w:rFonts w:ascii="Calibri" w:hAnsi="Calibri" w:cs="Calibri"/>
                <w:sz w:val="22"/>
                <w:szCs w:val="22"/>
              </w:rPr>
              <w:t xml:space="preserve"> </w:t>
            </w:r>
          </w:p>
          <w:p w14:paraId="603C194F" w14:textId="77777777" w:rsidR="00D85C6C" w:rsidRPr="00D61C3C" w:rsidRDefault="00B43BB5" w:rsidP="00445EEC">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MS Gothic"/>
                  <w14:uncheckedState w14:val="2610" w14:font="MS Gothic"/>
                </w14:checkbox>
              </w:sdtPr>
              <w:sdtEndPr/>
              <w:sdtContent>
                <w:r w:rsidR="00803B0C" w:rsidRPr="00D61C3C">
                  <w:rPr>
                    <w:rFonts w:ascii="Segoe UI Symbol" w:eastAsia="MS Gothic" w:hAnsi="Segoe UI Symbol" w:cs="Segoe UI Symbol"/>
                    <w:sz w:val="22"/>
                    <w:szCs w:val="22"/>
                  </w:rPr>
                  <w:t>☒</w:t>
                </w:r>
              </w:sdtContent>
            </w:sdt>
            <w:r w:rsidR="00445EEC" w:rsidRPr="00D61C3C">
              <w:rPr>
                <w:rFonts w:ascii="Calibri" w:hAnsi="Calibri" w:cs="Calibri"/>
                <w:sz w:val="22"/>
                <w:szCs w:val="22"/>
              </w:rPr>
              <w:t xml:space="preserve"> </w:t>
            </w:r>
            <w:r w:rsidR="00B346B2" w:rsidRPr="00D61C3C">
              <w:rPr>
                <w:rFonts w:ascii="Calibri" w:hAnsi="Calibri" w:cs="Calibri"/>
                <w:sz w:val="22"/>
                <w:szCs w:val="22"/>
              </w:rPr>
              <w:t xml:space="preserve">Full </w:t>
            </w:r>
            <w:r w:rsidR="00705FAF" w:rsidRPr="00D61C3C">
              <w:rPr>
                <w:rFonts w:ascii="Calibri" w:hAnsi="Calibri" w:cs="Calibri"/>
                <w:sz w:val="22"/>
                <w:szCs w:val="22"/>
              </w:rPr>
              <w:t xml:space="preserve">acceptance of the UNDP </w:t>
            </w:r>
            <w:r w:rsidR="00B346B2" w:rsidRPr="00D61C3C">
              <w:rPr>
                <w:rFonts w:ascii="Calibri" w:hAnsi="Calibri" w:cs="Calibri"/>
                <w:sz w:val="22"/>
                <w:szCs w:val="22"/>
              </w:rPr>
              <w:t>Contract General Terms and Conditions</w:t>
            </w:r>
            <w:r w:rsidR="00BE4871" w:rsidRPr="00D61C3C">
              <w:rPr>
                <w:rFonts w:ascii="Calibri" w:hAnsi="Calibri" w:cs="Calibri"/>
                <w:sz w:val="22"/>
                <w:szCs w:val="22"/>
              </w:rPr>
              <w:t xml:space="preserve"> </w:t>
            </w:r>
            <w:r w:rsidR="00705FAF" w:rsidRPr="00D61C3C">
              <w:rPr>
                <w:rFonts w:ascii="Calibri" w:hAnsi="Calibri" w:cs="Calibri"/>
                <w:sz w:val="22"/>
                <w:szCs w:val="22"/>
              </w:rPr>
              <w:t xml:space="preserve">(GTC).  </w:t>
            </w:r>
            <w:r w:rsidR="00705FAF" w:rsidRPr="00D61C3C">
              <w:rPr>
                <w:rFonts w:ascii="Calibri" w:hAnsi="Calibri" w:cs="Calibri"/>
                <w:i/>
                <w:sz w:val="22"/>
                <w:szCs w:val="22"/>
              </w:rPr>
              <w:t>T</w:t>
            </w:r>
            <w:r w:rsidR="00BE4871" w:rsidRPr="00D61C3C">
              <w:rPr>
                <w:rFonts w:ascii="Calibri" w:hAnsi="Calibri" w:cs="Calibri"/>
                <w:i/>
                <w:sz w:val="22"/>
                <w:szCs w:val="22"/>
              </w:rPr>
              <w:t xml:space="preserve">his is a </w:t>
            </w:r>
            <w:proofErr w:type="gramStart"/>
            <w:r w:rsidR="00BE4871" w:rsidRPr="00D61C3C">
              <w:rPr>
                <w:rFonts w:ascii="Calibri" w:hAnsi="Calibri" w:cs="Calibri"/>
                <w:i/>
                <w:sz w:val="22"/>
                <w:szCs w:val="22"/>
              </w:rPr>
              <w:t>mandatory criteria</w:t>
            </w:r>
            <w:proofErr w:type="gramEnd"/>
            <w:r w:rsidR="00BE4871" w:rsidRPr="00D61C3C">
              <w:rPr>
                <w:rFonts w:ascii="Calibri" w:hAnsi="Calibri" w:cs="Calibri"/>
                <w:i/>
                <w:sz w:val="22"/>
                <w:szCs w:val="22"/>
              </w:rPr>
              <w:t xml:space="preserve"> and cannot be deleted regardless of the nature of services required</w:t>
            </w:r>
            <w:r w:rsidR="00705FAF" w:rsidRPr="00D61C3C">
              <w:rPr>
                <w:rFonts w:ascii="Calibri" w:hAnsi="Calibri" w:cs="Calibri"/>
                <w:i/>
                <w:sz w:val="22"/>
                <w:szCs w:val="22"/>
              </w:rPr>
              <w:t xml:space="preserve">.  </w:t>
            </w:r>
            <w:r w:rsidR="008300BC" w:rsidRPr="00D61C3C">
              <w:rPr>
                <w:rFonts w:ascii="Calibri" w:hAnsi="Calibri" w:cs="Calibri"/>
                <w:i/>
                <w:sz w:val="22"/>
                <w:szCs w:val="22"/>
              </w:rPr>
              <w:t>Non-acceptance</w:t>
            </w:r>
            <w:r w:rsidR="00705FAF" w:rsidRPr="00D61C3C">
              <w:rPr>
                <w:rFonts w:ascii="Calibri" w:hAnsi="Calibri" w:cs="Calibri"/>
                <w:i/>
                <w:sz w:val="22"/>
                <w:szCs w:val="22"/>
              </w:rPr>
              <w:t xml:space="preserve"> of the GTC may be grounds for the rejection of the Proposal.</w:t>
            </w:r>
          </w:p>
        </w:tc>
      </w:tr>
      <w:tr w:rsidR="003D44BB" w:rsidRPr="00D61C3C" w14:paraId="7F539418" w14:textId="77777777" w:rsidTr="00F247E4">
        <w:trPr>
          <w:trHeight w:val="1737"/>
        </w:trPr>
        <w:tc>
          <w:tcPr>
            <w:tcW w:w="2972" w:type="dxa"/>
            <w:shd w:val="clear" w:color="auto" w:fill="auto"/>
          </w:tcPr>
          <w:p w14:paraId="370E150F" w14:textId="77777777" w:rsidR="003D44BB" w:rsidRPr="00D61C3C" w:rsidRDefault="003D44BB" w:rsidP="00272D5D">
            <w:pPr>
              <w:tabs>
                <w:tab w:val="left" w:pos="1065"/>
              </w:tabs>
              <w:spacing w:before="120"/>
              <w:rPr>
                <w:rFonts w:ascii="Calibri" w:hAnsi="Calibri" w:cs="Calibri"/>
                <w:sz w:val="22"/>
                <w:szCs w:val="22"/>
              </w:rPr>
            </w:pPr>
            <w:r w:rsidRPr="00D61C3C">
              <w:rPr>
                <w:rFonts w:ascii="Calibri" w:hAnsi="Calibri" w:cs="Calibri"/>
                <w:sz w:val="22"/>
                <w:szCs w:val="22"/>
              </w:rPr>
              <w:t xml:space="preserve">Criteria for the Assessment of Proposal </w:t>
            </w:r>
          </w:p>
        </w:tc>
        <w:tc>
          <w:tcPr>
            <w:tcW w:w="6378" w:type="dxa"/>
            <w:shd w:val="clear" w:color="auto" w:fill="auto"/>
          </w:tcPr>
          <w:p w14:paraId="324AA1B7" w14:textId="77777777" w:rsidR="001D509F" w:rsidRPr="00D61C3C" w:rsidRDefault="001D509F" w:rsidP="001D509F">
            <w:pPr>
              <w:tabs>
                <w:tab w:val="left" w:pos="1065"/>
              </w:tabs>
              <w:spacing w:before="120" w:after="120"/>
              <w:rPr>
                <w:rFonts w:ascii="Calibri" w:hAnsi="Calibri" w:cs="Calibri"/>
                <w:sz w:val="22"/>
                <w:szCs w:val="22"/>
              </w:rPr>
            </w:pPr>
            <w:r w:rsidRPr="00D61C3C">
              <w:rPr>
                <w:rFonts w:ascii="Calibri" w:hAnsi="Calibri" w:cs="Calibri"/>
                <w:sz w:val="22"/>
                <w:szCs w:val="22"/>
              </w:rPr>
              <w:t xml:space="preserve">The </w:t>
            </w:r>
            <w:r w:rsidR="00BF30C1" w:rsidRPr="00D61C3C">
              <w:rPr>
                <w:rFonts w:ascii="Calibri" w:hAnsi="Calibri" w:cs="Calibri"/>
                <w:sz w:val="22"/>
                <w:szCs w:val="22"/>
              </w:rPr>
              <w:t>firm</w:t>
            </w:r>
            <w:r w:rsidRPr="00D61C3C">
              <w:rPr>
                <w:rFonts w:ascii="Calibri" w:hAnsi="Calibri" w:cs="Calibri"/>
                <w:sz w:val="22"/>
                <w:szCs w:val="22"/>
              </w:rPr>
              <w:t xml:space="preserve"> will be evaluated against a combination of technical and financial criteria (combined scoring method). Maximum score is 100% out of which technical criteria equals 70% and financial criteria equals 30%. </w:t>
            </w:r>
          </w:p>
          <w:p w14:paraId="2307C6D7" w14:textId="77777777" w:rsidR="00091EE9" w:rsidRPr="00D61C3C" w:rsidRDefault="00091EE9" w:rsidP="00091EE9">
            <w:pPr>
              <w:pStyle w:val="BankNormal"/>
              <w:spacing w:after="0"/>
              <w:jc w:val="both"/>
              <w:rPr>
                <w:rFonts w:ascii="Calibri" w:hAnsi="Calibri" w:cs="Calibri"/>
                <w:b/>
                <w:snapToGrid w:val="0"/>
                <w:sz w:val="22"/>
                <w:szCs w:val="22"/>
                <w:u w:val="single"/>
              </w:rPr>
            </w:pPr>
            <w:r w:rsidRPr="00D61C3C">
              <w:rPr>
                <w:rFonts w:ascii="Calibri" w:hAnsi="Calibri" w:cs="Calibri"/>
                <w:b/>
                <w:snapToGrid w:val="0"/>
                <w:sz w:val="22"/>
                <w:szCs w:val="22"/>
                <w:u w:val="single"/>
              </w:rPr>
              <w:t>Technical Proposal (70%)</w:t>
            </w:r>
          </w:p>
          <w:p w14:paraId="0217E5E5" w14:textId="77777777" w:rsidR="00F247E4" w:rsidRPr="00D61C3C" w:rsidRDefault="00F247E4" w:rsidP="00F247E4">
            <w:pPr>
              <w:tabs>
                <w:tab w:val="left" w:pos="1065"/>
              </w:tabs>
              <w:rPr>
                <w:rFonts w:ascii="Calibri" w:hAnsi="Calibri" w:cs="Calibri"/>
                <w:sz w:val="22"/>
                <w:szCs w:val="22"/>
              </w:rPr>
            </w:pPr>
            <w:r w:rsidRPr="00D61C3C">
              <w:rPr>
                <w:rFonts w:ascii="Calibri" w:hAnsi="Calibri" w:cs="Calibri"/>
                <w:sz w:val="22"/>
                <w:szCs w:val="22"/>
              </w:rPr>
              <w:t>The technical evaluation will include the following:</w:t>
            </w:r>
          </w:p>
          <w:p w14:paraId="69DB2E8C" w14:textId="4C357676" w:rsidR="00F247E4" w:rsidRPr="00D61C3C" w:rsidRDefault="00F247E4" w:rsidP="00F247E4">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Clarity of overall methodology</w:t>
            </w:r>
            <w:r w:rsidRPr="00D61C3C">
              <w:rPr>
                <w:rFonts w:ascii="Calibri" w:hAnsi="Calibri" w:cs="Calibri"/>
                <w:szCs w:val="22"/>
              </w:rPr>
              <w:t xml:space="preserve"> -</w:t>
            </w:r>
            <w:r w:rsidRPr="00D61C3C">
              <w:rPr>
                <w:rFonts w:ascii="Calibri" w:hAnsi="Calibri" w:cs="Calibri"/>
                <w:szCs w:val="22"/>
              </w:rPr>
              <w:t xml:space="preserve"> 20%</w:t>
            </w:r>
          </w:p>
          <w:p w14:paraId="18959F15" w14:textId="3720EF18" w:rsidR="00F247E4" w:rsidRPr="00D61C3C" w:rsidRDefault="00F247E4" w:rsidP="00F247E4">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Relevant experience, expertise and knowledge of the consulting firm in conducting similar studies</w:t>
            </w:r>
            <w:r w:rsidRPr="00D61C3C">
              <w:rPr>
                <w:rFonts w:ascii="Calibri" w:hAnsi="Calibri" w:cs="Calibri"/>
                <w:szCs w:val="22"/>
              </w:rPr>
              <w:t xml:space="preserve"> - </w:t>
            </w:r>
            <w:r w:rsidRPr="00D61C3C">
              <w:rPr>
                <w:rFonts w:ascii="Calibri" w:hAnsi="Calibri" w:cs="Calibri"/>
                <w:szCs w:val="22"/>
              </w:rPr>
              <w:t xml:space="preserve"> 50% </w:t>
            </w:r>
          </w:p>
          <w:p w14:paraId="500D64B9" w14:textId="4BB24C7B" w:rsidR="00F247E4" w:rsidRPr="00D61C3C" w:rsidRDefault="00F247E4" w:rsidP="00F247E4">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Relevant experience, expertise and knowledge of the lead staffs in digital economy and innovation in developing countries</w:t>
            </w:r>
            <w:r w:rsidRPr="00D61C3C">
              <w:rPr>
                <w:rFonts w:ascii="Calibri" w:hAnsi="Calibri" w:cs="Calibri"/>
                <w:szCs w:val="22"/>
              </w:rPr>
              <w:t xml:space="preserve"> -</w:t>
            </w:r>
            <w:r w:rsidRPr="00D61C3C">
              <w:rPr>
                <w:rFonts w:ascii="Calibri" w:hAnsi="Calibri" w:cs="Calibri"/>
                <w:szCs w:val="22"/>
              </w:rPr>
              <w:t xml:space="preserve"> 25%</w:t>
            </w:r>
          </w:p>
          <w:p w14:paraId="63199411" w14:textId="0818BB67" w:rsidR="00872F1D" w:rsidRPr="00D61C3C" w:rsidRDefault="00F247E4" w:rsidP="00F247E4">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Demonstrated experience and practical knowledge in working and collaborating with stakeholders including government (central and local governments); private sector, civil society and communities across Africa or </w:t>
            </w:r>
            <w:proofErr w:type="gramStart"/>
            <w:r w:rsidRPr="00D61C3C">
              <w:rPr>
                <w:rFonts w:ascii="Calibri" w:hAnsi="Calibri" w:cs="Calibri"/>
                <w:szCs w:val="22"/>
              </w:rPr>
              <w:t>other</w:t>
            </w:r>
            <w:proofErr w:type="gramEnd"/>
            <w:r w:rsidRPr="00D61C3C">
              <w:rPr>
                <w:rFonts w:ascii="Calibri" w:hAnsi="Calibri" w:cs="Calibri"/>
                <w:szCs w:val="22"/>
              </w:rPr>
              <w:t xml:space="preserve"> continent</w:t>
            </w:r>
            <w:r w:rsidRPr="00D61C3C">
              <w:rPr>
                <w:rFonts w:ascii="Calibri" w:hAnsi="Calibri" w:cs="Calibri"/>
                <w:szCs w:val="22"/>
              </w:rPr>
              <w:t xml:space="preserve"> -</w:t>
            </w:r>
            <w:r w:rsidRPr="00D61C3C">
              <w:rPr>
                <w:rFonts w:ascii="Calibri" w:hAnsi="Calibri" w:cs="Calibri"/>
                <w:szCs w:val="22"/>
              </w:rPr>
              <w:t xml:space="preserve"> 5%</w:t>
            </w:r>
          </w:p>
          <w:p w14:paraId="3E2C1B68" w14:textId="77777777" w:rsidR="00F247E4" w:rsidRPr="00D61C3C" w:rsidRDefault="00F247E4" w:rsidP="00F247E4">
            <w:pPr>
              <w:pStyle w:val="BankNormal"/>
              <w:spacing w:after="0"/>
              <w:jc w:val="both"/>
              <w:rPr>
                <w:rFonts w:ascii="Calibri" w:hAnsi="Calibri" w:cs="Calibri"/>
                <w:i/>
                <w:snapToGrid w:val="0"/>
                <w:color w:val="FF0000"/>
                <w:sz w:val="22"/>
                <w:szCs w:val="22"/>
              </w:rPr>
            </w:pPr>
          </w:p>
          <w:p w14:paraId="6752322E" w14:textId="77777777" w:rsidR="005A5E1D" w:rsidRPr="00D61C3C" w:rsidRDefault="005A5E1D" w:rsidP="005A5E1D">
            <w:pPr>
              <w:pStyle w:val="BankNormal"/>
              <w:spacing w:after="0"/>
              <w:jc w:val="both"/>
              <w:rPr>
                <w:rFonts w:ascii="Calibri" w:hAnsi="Calibri" w:cs="Calibri"/>
                <w:b/>
                <w:snapToGrid w:val="0"/>
                <w:sz w:val="22"/>
                <w:szCs w:val="22"/>
                <w:u w:val="single"/>
              </w:rPr>
            </w:pPr>
            <w:r w:rsidRPr="00D61C3C">
              <w:rPr>
                <w:rFonts w:ascii="Calibri" w:hAnsi="Calibri" w:cs="Calibri"/>
                <w:b/>
                <w:snapToGrid w:val="0"/>
                <w:sz w:val="22"/>
                <w:szCs w:val="22"/>
                <w:u w:val="single"/>
              </w:rPr>
              <w:t>Financial Proposal (30%)</w:t>
            </w:r>
          </w:p>
          <w:p w14:paraId="575BFF07" w14:textId="77777777" w:rsidR="00C65F7D" w:rsidRPr="00D61C3C" w:rsidRDefault="00C424F4" w:rsidP="00CF6599">
            <w:pPr>
              <w:pStyle w:val="BankNormal"/>
              <w:spacing w:after="120"/>
              <w:jc w:val="both"/>
              <w:rPr>
                <w:rFonts w:ascii="Calibri" w:hAnsi="Calibri" w:cs="Calibri"/>
                <w:snapToGrid w:val="0"/>
                <w:sz w:val="22"/>
                <w:szCs w:val="22"/>
              </w:rPr>
            </w:pPr>
            <w:r w:rsidRPr="00D61C3C">
              <w:rPr>
                <w:rFonts w:ascii="Calibri" w:hAnsi="Calibri" w:cs="Calibri"/>
                <w:snapToGrid w:val="0"/>
                <w:sz w:val="22"/>
                <w:szCs w:val="22"/>
              </w:rPr>
              <w:t>To be computed as a ratio of the Proposal’s offer to the lowest price among the proposals received by UNDP.</w:t>
            </w:r>
          </w:p>
        </w:tc>
      </w:tr>
      <w:tr w:rsidR="00BF18F3" w:rsidRPr="00D61C3C" w14:paraId="5F2C9D5C" w14:textId="77777777" w:rsidTr="00F247E4">
        <w:trPr>
          <w:trHeight w:val="1341"/>
        </w:trPr>
        <w:tc>
          <w:tcPr>
            <w:tcW w:w="2972" w:type="dxa"/>
            <w:shd w:val="clear" w:color="auto" w:fill="auto"/>
          </w:tcPr>
          <w:p w14:paraId="446553C8" w14:textId="77777777" w:rsidR="00BF18F3" w:rsidRPr="00D61C3C" w:rsidRDefault="00BF18F3" w:rsidP="00272D5D">
            <w:pPr>
              <w:pStyle w:val="BankNormal"/>
              <w:tabs>
                <w:tab w:val="left" w:pos="5686"/>
                <w:tab w:val="right" w:pos="7218"/>
              </w:tabs>
              <w:spacing w:before="120" w:after="0"/>
              <w:rPr>
                <w:rFonts w:ascii="Calibri" w:hAnsi="Calibri" w:cs="Calibri"/>
                <w:bCs/>
                <w:sz w:val="22"/>
                <w:szCs w:val="22"/>
                <w:lang w:val="en-GB"/>
              </w:rPr>
            </w:pPr>
            <w:r w:rsidRPr="00D61C3C">
              <w:rPr>
                <w:rFonts w:ascii="Calibri" w:hAnsi="Calibri" w:cs="Calibri"/>
                <w:bCs/>
                <w:sz w:val="22"/>
                <w:szCs w:val="22"/>
                <w:lang w:val="en-GB"/>
              </w:rPr>
              <w:t>UNDP will award the contract to:</w:t>
            </w:r>
          </w:p>
        </w:tc>
        <w:tc>
          <w:tcPr>
            <w:tcW w:w="6378" w:type="dxa"/>
            <w:shd w:val="clear" w:color="auto" w:fill="auto"/>
          </w:tcPr>
          <w:p w14:paraId="7E4BEB41" w14:textId="77777777" w:rsidR="00BF18F3" w:rsidRPr="00D61C3C" w:rsidRDefault="00B43BB5" w:rsidP="00091EE9">
            <w:pPr>
              <w:pStyle w:val="BankNormal"/>
              <w:tabs>
                <w:tab w:val="left" w:pos="342"/>
                <w:tab w:val="right" w:pos="7218"/>
              </w:tabs>
              <w:spacing w:before="120" w:after="0"/>
              <w:rPr>
                <w:rFonts w:ascii="Calibri" w:hAnsi="Calibri" w:cs="Calibri"/>
                <w:bCs/>
                <w:sz w:val="22"/>
                <w:szCs w:val="22"/>
                <w:lang w:val="en-GB"/>
              </w:rPr>
            </w:pPr>
            <w:sdt>
              <w:sdtPr>
                <w:rPr>
                  <w:rFonts w:ascii="Calibri" w:hAnsi="Calibri" w:cs="Calibri"/>
                  <w:bCs/>
                  <w:sz w:val="22"/>
                  <w:szCs w:val="22"/>
                </w:rPr>
                <w:id w:val="-1651741570"/>
                <w14:checkbox>
                  <w14:checked w14:val="1"/>
                  <w14:checkedState w14:val="2612" w14:font="MS Gothic"/>
                  <w14:uncheckedState w14:val="2610" w14:font="MS Gothic"/>
                </w14:checkbox>
              </w:sdtPr>
              <w:sdtEndPr/>
              <w:sdtContent>
                <w:r w:rsidR="00C4086A" w:rsidRPr="00D61C3C">
                  <w:rPr>
                    <w:rFonts w:ascii="Segoe UI Symbol" w:eastAsia="MS Gothic" w:hAnsi="Segoe UI Symbol" w:cs="Segoe UI Symbol"/>
                    <w:bCs/>
                    <w:sz w:val="22"/>
                    <w:szCs w:val="22"/>
                  </w:rPr>
                  <w:t>☒</w:t>
                </w:r>
              </w:sdtContent>
            </w:sdt>
            <w:r w:rsidR="00445EEC" w:rsidRPr="00D61C3C">
              <w:rPr>
                <w:rFonts w:ascii="Calibri" w:hAnsi="Calibri" w:cs="Calibri"/>
                <w:bCs/>
                <w:sz w:val="22"/>
                <w:szCs w:val="22"/>
              </w:rPr>
              <w:t xml:space="preserve"> </w:t>
            </w:r>
            <w:r w:rsidR="00BF18F3" w:rsidRPr="00D61C3C">
              <w:rPr>
                <w:rFonts w:ascii="Calibri" w:hAnsi="Calibri" w:cs="Calibri"/>
                <w:bCs/>
                <w:sz w:val="22"/>
                <w:szCs w:val="22"/>
              </w:rPr>
              <w:t>One and only one Service Provider</w:t>
            </w:r>
          </w:p>
          <w:p w14:paraId="418D2761" w14:textId="77777777" w:rsidR="00BF18F3" w:rsidRPr="00D61C3C" w:rsidRDefault="00B43BB5" w:rsidP="00A06EF7">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MS Gothic"/>
                  <w14:uncheckedState w14:val="2610" w14:font="MS Gothic"/>
                </w14:checkbox>
              </w:sdtPr>
              <w:sdtEndPr/>
              <w:sdtContent>
                <w:r w:rsidR="00445EEC" w:rsidRPr="00D61C3C">
                  <w:rPr>
                    <w:rFonts w:ascii="Segoe UI Symbol" w:eastAsia="MS Gothic" w:hAnsi="Segoe UI Symbol" w:cs="Segoe UI Symbol"/>
                    <w:sz w:val="22"/>
                    <w:szCs w:val="22"/>
                  </w:rPr>
                  <w:t>☐</w:t>
                </w:r>
              </w:sdtContent>
            </w:sdt>
            <w:r w:rsidR="00445EEC" w:rsidRPr="00D61C3C">
              <w:rPr>
                <w:rFonts w:ascii="Calibri" w:hAnsi="Calibri" w:cs="Calibri"/>
                <w:sz w:val="22"/>
                <w:szCs w:val="22"/>
              </w:rPr>
              <w:t xml:space="preserve"> </w:t>
            </w:r>
            <w:r w:rsidR="00BF18F3" w:rsidRPr="00D61C3C">
              <w:rPr>
                <w:rFonts w:ascii="Calibri" w:hAnsi="Calibri" w:cs="Calibri"/>
                <w:sz w:val="22"/>
                <w:szCs w:val="22"/>
              </w:rPr>
              <w:t>One or more Service Provider</w:t>
            </w:r>
            <w:r w:rsidR="00B81864" w:rsidRPr="00D61C3C">
              <w:rPr>
                <w:rFonts w:ascii="Calibri" w:hAnsi="Calibri" w:cs="Calibri"/>
                <w:sz w:val="22"/>
                <w:szCs w:val="22"/>
              </w:rPr>
              <w:t>s</w:t>
            </w:r>
            <w:r w:rsidR="00CF6599" w:rsidRPr="00D61C3C">
              <w:rPr>
                <w:rFonts w:ascii="Calibri" w:hAnsi="Calibri" w:cs="Calibri"/>
                <w:sz w:val="22"/>
                <w:szCs w:val="22"/>
                <w:lang w:val="en-GB"/>
              </w:rPr>
              <w:t xml:space="preserve">: </w:t>
            </w:r>
            <w:r w:rsidR="00CF6599" w:rsidRPr="00D61C3C">
              <w:rPr>
                <w:rFonts w:ascii="Calibri" w:hAnsi="Calibri" w:cs="Calibri"/>
                <w:i/>
                <w:color w:val="FF0000"/>
                <w:sz w:val="22"/>
                <w:szCs w:val="22"/>
                <w:lang w:val="en-GB"/>
              </w:rPr>
              <w:t xml:space="preserve">[Clarify fully how and why will this be achieved.  </w:t>
            </w:r>
            <w:r w:rsidR="00CF6599" w:rsidRPr="00D61C3C">
              <w:rPr>
                <w:rFonts w:ascii="Calibri" w:hAnsi="Calibri" w:cs="Calibri"/>
                <w:i/>
                <w:color w:val="FF0000"/>
                <w:sz w:val="22"/>
                <w:szCs w:val="22"/>
                <w:u w:val="single"/>
                <w:lang w:val="en-GB"/>
              </w:rPr>
              <w:t>Please do not choose this option without indicating the parameters for awarding to multiple Service Providers</w:t>
            </w:r>
            <w:r w:rsidR="00CF6599" w:rsidRPr="00D61C3C">
              <w:rPr>
                <w:rFonts w:ascii="Calibri" w:hAnsi="Calibri" w:cs="Calibri"/>
                <w:i/>
                <w:color w:val="FF0000"/>
                <w:sz w:val="22"/>
                <w:szCs w:val="22"/>
                <w:lang w:val="en-GB"/>
              </w:rPr>
              <w:t>]</w:t>
            </w:r>
          </w:p>
        </w:tc>
      </w:tr>
      <w:tr w:rsidR="00CF6599" w:rsidRPr="00D61C3C" w14:paraId="7F8A47B4" w14:textId="77777777" w:rsidTr="00F247E4">
        <w:trPr>
          <w:trHeight w:val="752"/>
        </w:trPr>
        <w:tc>
          <w:tcPr>
            <w:tcW w:w="2972" w:type="dxa"/>
            <w:shd w:val="clear" w:color="auto" w:fill="auto"/>
          </w:tcPr>
          <w:p w14:paraId="4D9DCC8E" w14:textId="77777777" w:rsidR="00CF6599" w:rsidRPr="00D61C3C" w:rsidRDefault="00CF6599" w:rsidP="00272D5D">
            <w:pPr>
              <w:pStyle w:val="BankNormal"/>
              <w:tabs>
                <w:tab w:val="left" w:pos="5686"/>
                <w:tab w:val="right" w:pos="7218"/>
              </w:tabs>
              <w:spacing w:before="120" w:after="0"/>
              <w:rPr>
                <w:rFonts w:ascii="Calibri" w:hAnsi="Calibri" w:cs="Calibri"/>
                <w:bCs/>
                <w:sz w:val="22"/>
                <w:szCs w:val="22"/>
                <w:lang w:val="en-GB"/>
              </w:rPr>
            </w:pPr>
            <w:r w:rsidRPr="00D61C3C">
              <w:rPr>
                <w:rFonts w:ascii="Calibri" w:hAnsi="Calibri" w:cs="Calibri"/>
                <w:sz w:val="22"/>
                <w:szCs w:val="22"/>
              </w:rPr>
              <w:t>Contract General Terms and Conditions</w:t>
            </w:r>
            <w:r w:rsidRPr="00D61C3C">
              <w:rPr>
                <w:rStyle w:val="FootnoteReference"/>
                <w:rFonts w:ascii="Calibri" w:hAnsi="Calibri" w:cs="Calibri"/>
                <w:sz w:val="22"/>
                <w:szCs w:val="22"/>
              </w:rPr>
              <w:footnoteReference w:id="4"/>
            </w:r>
          </w:p>
        </w:tc>
        <w:tc>
          <w:tcPr>
            <w:tcW w:w="6378" w:type="dxa"/>
            <w:shd w:val="clear" w:color="auto" w:fill="auto"/>
          </w:tcPr>
          <w:p w14:paraId="39BD4046" w14:textId="77777777" w:rsidR="00CF6599" w:rsidRPr="00D61C3C" w:rsidRDefault="00B43BB5" w:rsidP="00CF6599">
            <w:pPr>
              <w:shd w:val="clear" w:color="auto" w:fill="FEFEFE"/>
              <w:spacing w:before="120"/>
              <w:rPr>
                <w:rFonts w:ascii="Calibri" w:hAnsi="Calibri" w:cs="Calibri"/>
                <w:color w:val="0A0A0A"/>
                <w:spacing w:val="8"/>
                <w:sz w:val="22"/>
                <w:szCs w:val="22"/>
              </w:rPr>
            </w:pPr>
            <w:sdt>
              <w:sdtPr>
                <w:rPr>
                  <w:rFonts w:ascii="Calibri" w:hAnsi="Calibri" w:cs="Calibri"/>
                  <w:snapToGrid w:val="0"/>
                  <w:sz w:val="22"/>
                  <w:szCs w:val="22"/>
                </w:rPr>
                <w:id w:val="-527409596"/>
                <w14:checkbox>
                  <w14:checked w14:val="1"/>
                  <w14:checkedState w14:val="2612" w14:font="MS Gothic"/>
                  <w14:uncheckedState w14:val="2610" w14:font="MS Gothic"/>
                </w14:checkbox>
              </w:sdtPr>
              <w:sdtEndPr/>
              <w:sdtContent>
                <w:r w:rsidR="00CF6599" w:rsidRPr="00D61C3C">
                  <w:rPr>
                    <w:rFonts w:ascii="Segoe UI Symbol" w:eastAsia="MS Gothic" w:hAnsi="Segoe UI Symbol" w:cs="Segoe UI Symbol"/>
                    <w:snapToGrid w:val="0"/>
                    <w:sz w:val="22"/>
                    <w:szCs w:val="22"/>
                  </w:rPr>
                  <w:t>☒</w:t>
                </w:r>
              </w:sdtContent>
            </w:sdt>
            <w:r w:rsidR="00CF6599" w:rsidRPr="00D61C3C">
              <w:rPr>
                <w:rFonts w:ascii="Calibri" w:hAnsi="Calibri" w:cs="Calibri"/>
                <w:snapToGrid w:val="0"/>
                <w:sz w:val="22"/>
                <w:szCs w:val="22"/>
              </w:rPr>
              <w:t xml:space="preserve"> </w:t>
            </w:r>
            <w:r w:rsidR="00CF6599" w:rsidRPr="00D61C3C">
              <w:rPr>
                <w:rFonts w:ascii="Calibri" w:hAnsi="Calibri" w:cs="Calibri"/>
                <w:color w:val="0A0A0A"/>
                <w:spacing w:val="8"/>
                <w:sz w:val="22"/>
                <w:szCs w:val="22"/>
              </w:rPr>
              <w:t>General Terms and Conditions for contracts (goods and/or services)</w:t>
            </w:r>
          </w:p>
          <w:p w14:paraId="2C578B5B" w14:textId="3D0F52D0" w:rsidR="00CF6599" w:rsidRPr="00D61C3C" w:rsidRDefault="00B43BB5" w:rsidP="00CF6599">
            <w:pPr>
              <w:shd w:val="clear" w:color="auto" w:fill="FEFEFE"/>
              <w:rPr>
                <w:rFonts w:ascii="Calibri" w:hAnsi="Calibri" w:cs="Calibri"/>
                <w:color w:val="0A0A0A"/>
                <w:spacing w:val="8"/>
                <w:sz w:val="22"/>
                <w:szCs w:val="22"/>
              </w:rPr>
            </w:pPr>
            <w:sdt>
              <w:sdtPr>
                <w:rPr>
                  <w:rFonts w:ascii="Calibri" w:hAnsi="Calibri" w:cs="Calibri"/>
                  <w:snapToGrid w:val="0"/>
                  <w:sz w:val="22"/>
                  <w:szCs w:val="22"/>
                </w:rPr>
                <w:id w:val="-1756423216"/>
                <w14:checkbox>
                  <w14:checked w14:val="0"/>
                  <w14:checkedState w14:val="2612" w14:font="MS Gothic"/>
                  <w14:uncheckedState w14:val="2610" w14:font="MS Gothic"/>
                </w14:checkbox>
              </w:sdtPr>
              <w:sdtEndPr/>
              <w:sdtContent>
                <w:r w:rsidR="008D71E3" w:rsidRPr="00D61C3C">
                  <w:rPr>
                    <w:rFonts w:ascii="Segoe UI Symbol" w:eastAsia="MS Gothic" w:hAnsi="Segoe UI Symbol" w:cs="Segoe UI Symbol"/>
                    <w:snapToGrid w:val="0"/>
                    <w:sz w:val="22"/>
                    <w:szCs w:val="22"/>
                  </w:rPr>
                  <w:t>☐</w:t>
                </w:r>
              </w:sdtContent>
            </w:sdt>
            <w:r w:rsidR="00CF6599" w:rsidRPr="00D61C3C">
              <w:rPr>
                <w:rFonts w:ascii="Calibri" w:hAnsi="Calibri" w:cs="Calibri"/>
                <w:snapToGrid w:val="0"/>
                <w:sz w:val="22"/>
                <w:szCs w:val="22"/>
              </w:rPr>
              <w:t xml:space="preserve"> </w:t>
            </w:r>
            <w:r w:rsidR="00CF6599" w:rsidRPr="00D61C3C">
              <w:rPr>
                <w:rFonts w:ascii="Calibri" w:hAnsi="Calibri" w:cs="Calibri"/>
                <w:color w:val="0A0A0A"/>
                <w:spacing w:val="8"/>
                <w:sz w:val="22"/>
                <w:szCs w:val="22"/>
              </w:rPr>
              <w:t>General Terms and Conditions for de minimis contracts (services only, less than $50,000)</w:t>
            </w:r>
          </w:p>
          <w:p w14:paraId="3589F84D" w14:textId="77777777" w:rsidR="00CF6599" w:rsidRPr="00D61C3C" w:rsidRDefault="00CF6599" w:rsidP="00CF6599">
            <w:pPr>
              <w:shd w:val="clear" w:color="auto" w:fill="FEFEFE"/>
              <w:spacing w:before="120"/>
              <w:rPr>
                <w:rFonts w:ascii="Calibri" w:hAnsi="Calibri" w:cs="Calibri"/>
                <w:color w:val="0A0A0A"/>
                <w:spacing w:val="8"/>
                <w:sz w:val="22"/>
                <w:szCs w:val="22"/>
              </w:rPr>
            </w:pPr>
            <w:r w:rsidRPr="00D61C3C">
              <w:rPr>
                <w:rFonts w:ascii="Calibri" w:hAnsi="Calibri" w:cs="Calibri"/>
                <w:color w:val="0A0A0A"/>
                <w:spacing w:val="8"/>
                <w:sz w:val="22"/>
                <w:szCs w:val="22"/>
              </w:rPr>
              <w:t>Applicable Terms and Conditions are available at:</w:t>
            </w:r>
          </w:p>
          <w:p w14:paraId="09077E70" w14:textId="77777777" w:rsidR="00CF6599" w:rsidRPr="00D61C3C" w:rsidRDefault="00B43BB5" w:rsidP="00CF6599">
            <w:pPr>
              <w:shd w:val="clear" w:color="auto" w:fill="FEFEFE"/>
              <w:spacing w:after="120"/>
              <w:rPr>
                <w:rFonts w:ascii="Calibri" w:hAnsi="Calibri" w:cs="Calibri"/>
                <w:color w:val="0A0A0A"/>
                <w:spacing w:val="8"/>
                <w:sz w:val="22"/>
                <w:szCs w:val="22"/>
              </w:rPr>
            </w:pPr>
            <w:hyperlink r:id="rId16" w:history="1">
              <w:r w:rsidR="00CF6599" w:rsidRPr="00D61C3C">
                <w:rPr>
                  <w:rStyle w:val="Hyperlink"/>
                  <w:rFonts w:ascii="Calibri" w:hAnsi="Calibri" w:cs="Calibri"/>
                  <w:spacing w:val="8"/>
                  <w:sz w:val="22"/>
                  <w:szCs w:val="22"/>
                </w:rPr>
                <w:t>http://www.undp.org/content/undp/en/home/procurement/business/how-we-buy.html</w:t>
              </w:r>
            </w:hyperlink>
          </w:p>
        </w:tc>
      </w:tr>
      <w:tr w:rsidR="00BF18F3" w:rsidRPr="00D61C3C" w14:paraId="653379FA" w14:textId="77777777" w:rsidTr="00F247E4">
        <w:tblPrEx>
          <w:tblLook w:val="0000" w:firstRow="0" w:lastRow="0" w:firstColumn="0" w:lastColumn="0" w:noHBand="0" w:noVBand="0"/>
        </w:tblPrEx>
        <w:trPr>
          <w:cantSplit/>
          <w:trHeight w:val="1501"/>
        </w:trPr>
        <w:tc>
          <w:tcPr>
            <w:tcW w:w="2972" w:type="dxa"/>
          </w:tcPr>
          <w:p w14:paraId="76EDCD5B" w14:textId="77777777" w:rsidR="00BF18F3" w:rsidRPr="00D61C3C" w:rsidRDefault="00BF18F3" w:rsidP="00272D5D">
            <w:pPr>
              <w:spacing w:before="120"/>
              <w:rPr>
                <w:rFonts w:ascii="Calibri" w:hAnsi="Calibri" w:cs="Calibri"/>
                <w:sz w:val="22"/>
                <w:szCs w:val="22"/>
              </w:rPr>
            </w:pPr>
            <w:r w:rsidRPr="00D61C3C">
              <w:rPr>
                <w:rFonts w:ascii="Calibri" w:hAnsi="Calibri" w:cs="Calibri"/>
                <w:sz w:val="22"/>
                <w:szCs w:val="22"/>
              </w:rPr>
              <w:t>Annexes to this RF</w:t>
            </w:r>
            <w:r w:rsidR="00344ECD" w:rsidRPr="00D61C3C">
              <w:rPr>
                <w:rFonts w:ascii="Calibri" w:hAnsi="Calibri" w:cs="Calibri"/>
                <w:sz w:val="22"/>
                <w:szCs w:val="22"/>
              </w:rPr>
              <w:t>P</w:t>
            </w:r>
            <w:r w:rsidR="006C0BCE" w:rsidRPr="00D61C3C">
              <w:rPr>
                <w:rStyle w:val="FootnoteReference"/>
                <w:rFonts w:ascii="Calibri" w:hAnsi="Calibri" w:cs="Calibri"/>
                <w:sz w:val="22"/>
                <w:szCs w:val="22"/>
              </w:rPr>
              <w:footnoteReference w:id="5"/>
            </w:r>
          </w:p>
        </w:tc>
        <w:tc>
          <w:tcPr>
            <w:tcW w:w="6378" w:type="dxa"/>
          </w:tcPr>
          <w:p w14:paraId="1BEC1DC3" w14:textId="77777777" w:rsidR="00E07B77" w:rsidRPr="00D61C3C" w:rsidRDefault="00B43BB5" w:rsidP="001A0D13">
            <w:pPr>
              <w:tabs>
                <w:tab w:val="left" w:pos="825"/>
              </w:tabs>
              <w:spacing w:before="120"/>
              <w:rPr>
                <w:rFonts w:ascii="Calibri" w:hAnsi="Calibri" w:cs="Calibri"/>
                <w:bCs/>
                <w:sz w:val="22"/>
                <w:szCs w:val="22"/>
              </w:rPr>
            </w:pPr>
            <w:sdt>
              <w:sdtPr>
                <w:rPr>
                  <w:rFonts w:ascii="Calibri" w:hAnsi="Calibri" w:cs="Calibri"/>
                  <w:bCs/>
                  <w:sz w:val="22"/>
                  <w:szCs w:val="22"/>
                </w:rPr>
                <w:id w:val="-728612642"/>
                <w14:checkbox>
                  <w14:checked w14:val="1"/>
                  <w14:checkedState w14:val="2612" w14:font="MS Gothic"/>
                  <w14:uncheckedState w14:val="2610" w14:font="MS Gothic"/>
                </w14:checkbox>
              </w:sdtPr>
              <w:sdtEndPr/>
              <w:sdtContent>
                <w:r w:rsidR="007B58CD" w:rsidRPr="00D61C3C">
                  <w:rPr>
                    <w:rFonts w:ascii="Segoe UI Symbol" w:eastAsia="MS Gothic" w:hAnsi="Segoe UI Symbol" w:cs="Segoe UI Symbol"/>
                    <w:bCs/>
                    <w:sz w:val="22"/>
                    <w:szCs w:val="22"/>
                  </w:rPr>
                  <w:t>☒</w:t>
                </w:r>
              </w:sdtContent>
            </w:sdt>
            <w:r w:rsidR="00445EEC" w:rsidRPr="00D61C3C">
              <w:rPr>
                <w:rFonts w:ascii="Calibri" w:hAnsi="Calibri" w:cs="Calibri"/>
                <w:bCs/>
                <w:sz w:val="22"/>
                <w:szCs w:val="22"/>
              </w:rPr>
              <w:t xml:space="preserve"> </w:t>
            </w:r>
            <w:r w:rsidR="00E07B77" w:rsidRPr="00D61C3C">
              <w:rPr>
                <w:rFonts w:ascii="Calibri" w:hAnsi="Calibri" w:cs="Calibri"/>
                <w:bCs/>
                <w:sz w:val="22"/>
                <w:szCs w:val="22"/>
              </w:rPr>
              <w:t>Description of Requirements (Annex 1)</w:t>
            </w:r>
          </w:p>
          <w:p w14:paraId="4C3E8580" w14:textId="77777777" w:rsidR="00A43C36" w:rsidRPr="00D61C3C" w:rsidRDefault="00B43BB5" w:rsidP="00A43C36">
            <w:pPr>
              <w:tabs>
                <w:tab w:val="left" w:pos="825"/>
              </w:tabs>
              <w:rPr>
                <w:rFonts w:ascii="Calibri" w:hAnsi="Calibri" w:cs="Calibri"/>
                <w:bCs/>
                <w:sz w:val="22"/>
                <w:szCs w:val="22"/>
              </w:rPr>
            </w:pPr>
            <w:sdt>
              <w:sdtPr>
                <w:rPr>
                  <w:rFonts w:ascii="Calibri" w:hAnsi="Calibri" w:cs="Calibri"/>
                  <w:bCs/>
                  <w:sz w:val="22"/>
                  <w:szCs w:val="22"/>
                </w:rPr>
                <w:id w:val="412825459"/>
                <w14:checkbox>
                  <w14:checked w14:val="1"/>
                  <w14:checkedState w14:val="2612" w14:font="MS Gothic"/>
                  <w14:uncheckedState w14:val="2610" w14:font="MS Gothic"/>
                </w14:checkbox>
              </w:sdtPr>
              <w:sdtEndPr/>
              <w:sdtContent>
                <w:r w:rsidR="00A43C36" w:rsidRPr="00D61C3C">
                  <w:rPr>
                    <w:rFonts w:ascii="Segoe UI Symbol" w:eastAsia="MS Gothic" w:hAnsi="Segoe UI Symbol" w:cs="Segoe UI Symbol"/>
                    <w:bCs/>
                    <w:sz w:val="22"/>
                    <w:szCs w:val="22"/>
                  </w:rPr>
                  <w:t>☒</w:t>
                </w:r>
              </w:sdtContent>
            </w:sdt>
            <w:r w:rsidR="00A43C36" w:rsidRPr="00D61C3C">
              <w:rPr>
                <w:rFonts w:ascii="Calibri" w:hAnsi="Calibri" w:cs="Calibri"/>
                <w:bCs/>
                <w:sz w:val="22"/>
                <w:szCs w:val="22"/>
              </w:rPr>
              <w:t xml:space="preserve"> Detailed TOR (Annex 2)</w:t>
            </w:r>
          </w:p>
          <w:p w14:paraId="15945A2B" w14:textId="77777777" w:rsidR="00A43C36" w:rsidRPr="00D61C3C" w:rsidRDefault="00B43BB5" w:rsidP="00A43C36">
            <w:pPr>
              <w:tabs>
                <w:tab w:val="left" w:pos="825"/>
              </w:tabs>
              <w:rPr>
                <w:rFonts w:ascii="Calibri" w:hAnsi="Calibri" w:cs="Calibri"/>
                <w:bCs/>
                <w:sz w:val="22"/>
                <w:szCs w:val="22"/>
              </w:rPr>
            </w:pPr>
            <w:sdt>
              <w:sdtPr>
                <w:rPr>
                  <w:rFonts w:ascii="Calibri" w:hAnsi="Calibri" w:cs="Calibri"/>
                  <w:bCs/>
                  <w:sz w:val="22"/>
                  <w:szCs w:val="22"/>
                </w:rPr>
                <w:id w:val="-912381486"/>
                <w14:checkbox>
                  <w14:checked w14:val="1"/>
                  <w14:checkedState w14:val="2612" w14:font="MS Gothic"/>
                  <w14:uncheckedState w14:val="2610" w14:font="MS Gothic"/>
                </w14:checkbox>
              </w:sdtPr>
              <w:sdtEndPr/>
              <w:sdtContent>
                <w:r w:rsidR="00A43C36" w:rsidRPr="00D61C3C">
                  <w:rPr>
                    <w:rFonts w:ascii="Segoe UI Symbol" w:eastAsia="MS Gothic" w:hAnsi="Segoe UI Symbol" w:cs="Segoe UI Symbol"/>
                    <w:bCs/>
                    <w:sz w:val="22"/>
                    <w:szCs w:val="22"/>
                  </w:rPr>
                  <w:t>☒</w:t>
                </w:r>
              </w:sdtContent>
            </w:sdt>
            <w:r w:rsidR="00A43C36" w:rsidRPr="00D61C3C">
              <w:rPr>
                <w:rFonts w:ascii="Calibri" w:hAnsi="Calibri" w:cs="Calibri"/>
                <w:bCs/>
                <w:sz w:val="22"/>
                <w:szCs w:val="22"/>
              </w:rPr>
              <w:t xml:space="preserve"> Form for Submission of Proposal (Annex 3)</w:t>
            </w:r>
          </w:p>
          <w:p w14:paraId="7753CEDA" w14:textId="77777777" w:rsidR="00BF18F3" w:rsidRPr="00D61C3C" w:rsidRDefault="00B43BB5" w:rsidP="007B58CD">
            <w:pPr>
              <w:rPr>
                <w:rFonts w:ascii="Calibri" w:hAnsi="Calibri" w:cs="Calibri"/>
                <w:sz w:val="22"/>
                <w:szCs w:val="22"/>
              </w:rPr>
            </w:pPr>
            <w:sdt>
              <w:sdtPr>
                <w:rPr>
                  <w:rFonts w:ascii="Calibri" w:hAnsi="Calibri" w:cs="Calibri"/>
                  <w:bCs/>
                  <w:sz w:val="22"/>
                  <w:szCs w:val="22"/>
                </w:rPr>
                <w:id w:val="19992667"/>
                <w14:checkbox>
                  <w14:checked w14:val="0"/>
                  <w14:checkedState w14:val="2612" w14:font="MS Gothic"/>
                  <w14:uncheckedState w14:val="2610" w14:font="MS Gothic"/>
                </w14:checkbox>
              </w:sdtPr>
              <w:sdtEndPr/>
              <w:sdtContent>
                <w:r w:rsidR="00445EEC" w:rsidRPr="00D61C3C">
                  <w:rPr>
                    <w:rFonts w:ascii="Segoe UI Symbol" w:eastAsia="MS Gothic" w:hAnsi="Segoe UI Symbol" w:cs="Segoe UI Symbol"/>
                    <w:bCs/>
                    <w:sz w:val="22"/>
                    <w:szCs w:val="22"/>
                  </w:rPr>
                  <w:t>☐</w:t>
                </w:r>
              </w:sdtContent>
            </w:sdt>
            <w:r w:rsidR="00445EEC" w:rsidRPr="00D61C3C">
              <w:rPr>
                <w:rFonts w:ascii="Calibri" w:hAnsi="Calibri" w:cs="Calibri"/>
                <w:bCs/>
                <w:sz w:val="22"/>
                <w:szCs w:val="22"/>
              </w:rPr>
              <w:t xml:space="preserve"> </w:t>
            </w:r>
            <w:r w:rsidR="00BF18F3" w:rsidRPr="00D61C3C">
              <w:rPr>
                <w:rFonts w:ascii="Calibri" w:hAnsi="Calibri" w:cs="Calibri"/>
                <w:bCs/>
                <w:sz w:val="22"/>
                <w:szCs w:val="22"/>
              </w:rPr>
              <w:t>Others</w:t>
            </w:r>
            <w:r w:rsidR="00BF18F3" w:rsidRPr="00D61C3C">
              <w:rPr>
                <w:rStyle w:val="FootnoteReference"/>
                <w:rFonts w:ascii="Calibri" w:hAnsi="Calibri" w:cs="Calibri"/>
                <w:bCs/>
                <w:sz w:val="22"/>
                <w:szCs w:val="22"/>
              </w:rPr>
              <w:footnoteReference w:id="6"/>
            </w:r>
            <w:r w:rsidR="00BF18F3" w:rsidRPr="00D61C3C">
              <w:rPr>
                <w:rFonts w:ascii="Calibri" w:hAnsi="Calibri" w:cs="Calibri"/>
                <w:bCs/>
                <w:sz w:val="22"/>
                <w:szCs w:val="22"/>
              </w:rPr>
              <w:t xml:space="preserve">   </w:t>
            </w:r>
            <w:sdt>
              <w:sdtPr>
                <w:rPr>
                  <w:rFonts w:ascii="Calibri" w:hAnsi="Calibri" w:cs="Calibri"/>
                  <w:bCs/>
                  <w:sz w:val="22"/>
                  <w:szCs w:val="22"/>
                </w:rPr>
                <w:id w:val="-1115589347"/>
                <w:showingPlcHdr/>
                <w:text/>
              </w:sdtPr>
              <w:sdtEndPr>
                <w:rPr>
                  <w:bCs w:val="0"/>
                </w:rPr>
              </w:sdtEndPr>
              <w:sdtContent>
                <w:r w:rsidR="00445EEC" w:rsidRPr="00D61C3C">
                  <w:rPr>
                    <w:rFonts w:ascii="Calibri" w:hAnsi="Calibri" w:cs="Calibri"/>
                    <w:bCs/>
                    <w:i/>
                    <w:snapToGrid w:val="0"/>
                    <w:color w:val="000000" w:themeColor="text1"/>
                    <w:sz w:val="22"/>
                    <w:szCs w:val="22"/>
                  </w:rPr>
                  <w:t>[pls. specify]</w:t>
                </w:r>
              </w:sdtContent>
            </w:sdt>
          </w:p>
        </w:tc>
      </w:tr>
      <w:tr w:rsidR="00BF18F3" w:rsidRPr="00D61C3C" w14:paraId="0E66385A" w14:textId="77777777" w:rsidTr="00F247E4">
        <w:tblPrEx>
          <w:tblLook w:val="0000" w:firstRow="0" w:lastRow="0" w:firstColumn="0" w:lastColumn="0" w:noHBand="0" w:noVBand="0"/>
        </w:tblPrEx>
        <w:trPr>
          <w:cantSplit/>
          <w:trHeight w:val="1685"/>
        </w:trPr>
        <w:tc>
          <w:tcPr>
            <w:tcW w:w="2972" w:type="dxa"/>
          </w:tcPr>
          <w:p w14:paraId="02DB6489" w14:textId="77777777" w:rsidR="00BF18F3" w:rsidRPr="00D61C3C" w:rsidRDefault="00BF18F3" w:rsidP="00272D5D">
            <w:pPr>
              <w:spacing w:before="120"/>
              <w:rPr>
                <w:rFonts w:ascii="Calibri" w:hAnsi="Calibri" w:cs="Calibri"/>
                <w:sz w:val="22"/>
                <w:szCs w:val="22"/>
              </w:rPr>
            </w:pPr>
            <w:r w:rsidRPr="00D61C3C">
              <w:rPr>
                <w:rFonts w:ascii="Calibri" w:hAnsi="Calibri" w:cs="Calibri"/>
                <w:sz w:val="22"/>
                <w:szCs w:val="22"/>
              </w:rPr>
              <w:t>Contact Person for Inquiries</w:t>
            </w:r>
          </w:p>
          <w:p w14:paraId="35AC80C9" w14:textId="77777777" w:rsidR="00BF18F3" w:rsidRPr="00D61C3C" w:rsidRDefault="00720F70" w:rsidP="00720F70">
            <w:pPr>
              <w:spacing w:before="120"/>
              <w:rPr>
                <w:rFonts w:ascii="Calibri" w:hAnsi="Calibri" w:cs="Calibri"/>
                <w:sz w:val="22"/>
                <w:szCs w:val="22"/>
              </w:rPr>
            </w:pPr>
            <w:r w:rsidRPr="00D61C3C">
              <w:rPr>
                <w:rFonts w:ascii="Calibri" w:hAnsi="Calibri" w:cs="Calibri"/>
                <w:sz w:val="22"/>
                <w:szCs w:val="22"/>
              </w:rPr>
              <w:t>(Written inquiries only)</w:t>
            </w:r>
            <w:r w:rsidRPr="00D61C3C">
              <w:rPr>
                <w:rStyle w:val="FootnoteReference"/>
                <w:rFonts w:ascii="Calibri" w:hAnsi="Calibri" w:cs="Calibri"/>
                <w:sz w:val="22"/>
                <w:szCs w:val="22"/>
              </w:rPr>
              <w:footnoteReference w:id="7"/>
            </w:r>
          </w:p>
        </w:tc>
        <w:tc>
          <w:tcPr>
            <w:tcW w:w="6378" w:type="dxa"/>
          </w:tcPr>
          <w:p w14:paraId="35D56E86" w14:textId="77777777" w:rsidR="00D14A4F" w:rsidRPr="00D61C3C" w:rsidRDefault="00D14A4F" w:rsidP="001A0D13">
            <w:pPr>
              <w:spacing w:before="120"/>
              <w:rPr>
                <w:rFonts w:ascii="Calibri" w:hAnsi="Calibri" w:cs="Calibri"/>
                <w:bCs/>
                <w:i/>
                <w:color w:val="000000" w:themeColor="text1"/>
                <w:sz w:val="22"/>
                <w:szCs w:val="22"/>
              </w:rPr>
            </w:pPr>
            <w:r w:rsidRPr="00D61C3C">
              <w:rPr>
                <w:rFonts w:ascii="Calibri" w:hAnsi="Calibri" w:cs="Calibri"/>
                <w:bCs/>
                <w:sz w:val="22"/>
                <w:szCs w:val="22"/>
              </w:rPr>
              <w:t xml:space="preserve">E mail: </w:t>
            </w:r>
            <w:hyperlink r:id="rId17" w:history="1">
              <w:r w:rsidR="00E07B77" w:rsidRPr="00D61C3C">
                <w:rPr>
                  <w:rStyle w:val="Hyperlink"/>
                  <w:rFonts w:ascii="Calibri" w:hAnsi="Calibri" w:cs="Calibri"/>
                  <w:bCs/>
                  <w:sz w:val="22"/>
                  <w:szCs w:val="22"/>
                </w:rPr>
                <w:t>tenders.tz@undp.org</w:t>
              </w:r>
            </w:hyperlink>
            <w:r w:rsidR="00E07B77" w:rsidRPr="00D61C3C">
              <w:rPr>
                <w:rFonts w:ascii="Calibri" w:hAnsi="Calibri" w:cs="Calibri"/>
                <w:bCs/>
                <w:sz w:val="22"/>
                <w:szCs w:val="22"/>
              </w:rPr>
              <w:t xml:space="preserve"> </w:t>
            </w:r>
          </w:p>
          <w:p w14:paraId="57FDCA71" w14:textId="77777777" w:rsidR="00D14A4F" w:rsidRPr="00D61C3C" w:rsidRDefault="00D14A4F" w:rsidP="00262445">
            <w:pPr>
              <w:rPr>
                <w:rFonts w:ascii="Calibri" w:hAnsi="Calibri" w:cs="Calibri"/>
                <w:snapToGrid w:val="0"/>
                <w:sz w:val="22"/>
                <w:szCs w:val="22"/>
              </w:rPr>
            </w:pPr>
          </w:p>
          <w:p w14:paraId="3E4C40FE" w14:textId="77777777" w:rsidR="007D2AD8" w:rsidRPr="00D61C3C" w:rsidRDefault="007D2AD8" w:rsidP="00262445">
            <w:pPr>
              <w:rPr>
                <w:rFonts w:ascii="Calibri" w:hAnsi="Calibri" w:cs="Calibri"/>
                <w:sz w:val="22"/>
                <w:szCs w:val="22"/>
              </w:rPr>
            </w:pPr>
            <w:r w:rsidRPr="00D61C3C">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378C4" w:rsidRPr="00D61C3C" w14:paraId="739D3CB1" w14:textId="77777777" w:rsidTr="00F247E4">
        <w:tblPrEx>
          <w:tblLook w:val="0000" w:firstRow="0" w:lastRow="0" w:firstColumn="0" w:lastColumn="0" w:noHBand="0" w:noVBand="0"/>
        </w:tblPrEx>
        <w:trPr>
          <w:cantSplit/>
          <w:trHeight w:val="460"/>
        </w:trPr>
        <w:tc>
          <w:tcPr>
            <w:tcW w:w="2972" w:type="dxa"/>
          </w:tcPr>
          <w:p w14:paraId="028C93A4" w14:textId="77777777" w:rsidR="00A378C4" w:rsidRPr="00D61C3C" w:rsidRDefault="00A378C4" w:rsidP="00272D5D">
            <w:pPr>
              <w:spacing w:before="120"/>
              <w:rPr>
                <w:rFonts w:ascii="Calibri" w:hAnsi="Calibri" w:cs="Calibri"/>
                <w:sz w:val="22"/>
                <w:szCs w:val="22"/>
              </w:rPr>
            </w:pPr>
            <w:r w:rsidRPr="00D61C3C">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00445EEC" w:rsidRPr="00D61C3C">
                  <w:rPr>
                    <w:rFonts w:ascii="Calibri" w:hAnsi="Calibri" w:cs="Calibri"/>
                    <w:i/>
                    <w:snapToGrid w:val="0"/>
                    <w:color w:val="000000" w:themeColor="text1"/>
                    <w:sz w:val="22"/>
                    <w:szCs w:val="22"/>
                  </w:rPr>
                  <w:t>[pls. specify]</w:t>
                </w:r>
              </w:sdtContent>
            </w:sdt>
          </w:p>
        </w:tc>
        <w:tc>
          <w:tcPr>
            <w:tcW w:w="6378" w:type="dxa"/>
          </w:tcPr>
          <w:p w14:paraId="66089DDE" w14:textId="77777777" w:rsidR="00A378C4" w:rsidRPr="00D61C3C" w:rsidRDefault="00DF4ADB" w:rsidP="001A0D13">
            <w:pPr>
              <w:spacing w:before="120"/>
              <w:rPr>
                <w:rFonts w:ascii="Calibri" w:hAnsi="Calibri" w:cs="Calibri"/>
                <w:sz w:val="22"/>
                <w:szCs w:val="22"/>
              </w:rPr>
            </w:pPr>
            <w:r w:rsidRPr="00D61C3C">
              <w:rPr>
                <w:rFonts w:ascii="Calibri" w:hAnsi="Calibri" w:cs="Calibri"/>
                <w:sz w:val="22"/>
                <w:szCs w:val="22"/>
              </w:rPr>
              <w:t>N</w:t>
            </w:r>
            <w:r w:rsidR="005C78DC" w:rsidRPr="00D61C3C">
              <w:rPr>
                <w:rFonts w:ascii="Calibri" w:hAnsi="Calibri" w:cs="Calibri"/>
                <w:sz w:val="22"/>
                <w:szCs w:val="22"/>
              </w:rPr>
              <w:t xml:space="preserve">ot </w:t>
            </w:r>
            <w:r w:rsidRPr="00D61C3C">
              <w:rPr>
                <w:rFonts w:ascii="Calibri" w:hAnsi="Calibri" w:cs="Calibri"/>
                <w:sz w:val="22"/>
                <w:szCs w:val="22"/>
              </w:rPr>
              <w:t>A</w:t>
            </w:r>
            <w:r w:rsidR="005C78DC" w:rsidRPr="00D61C3C">
              <w:rPr>
                <w:rFonts w:ascii="Calibri" w:hAnsi="Calibri" w:cs="Calibri"/>
                <w:sz w:val="22"/>
                <w:szCs w:val="22"/>
              </w:rPr>
              <w:t>pplicable</w:t>
            </w:r>
          </w:p>
        </w:tc>
      </w:tr>
    </w:tbl>
    <w:p w14:paraId="722E4A7C" w14:textId="77777777" w:rsidR="002332E7" w:rsidRPr="00D61C3C" w:rsidRDefault="00535884" w:rsidP="0073738B">
      <w:pPr>
        <w:spacing w:after="120"/>
        <w:jc w:val="right"/>
        <w:rPr>
          <w:rFonts w:ascii="Calibri" w:hAnsi="Calibri" w:cs="Calibri"/>
          <w:b/>
          <w:sz w:val="22"/>
          <w:szCs w:val="22"/>
        </w:rPr>
      </w:pPr>
      <w:r w:rsidRPr="00D61C3C">
        <w:rPr>
          <w:rFonts w:ascii="Calibri" w:hAnsi="Calibri" w:cs="Calibri"/>
          <w:sz w:val="22"/>
          <w:szCs w:val="22"/>
        </w:rPr>
        <w:br w:type="page"/>
      </w:r>
      <w:r w:rsidR="002332E7" w:rsidRPr="00D61C3C">
        <w:rPr>
          <w:rFonts w:ascii="Calibri" w:hAnsi="Calibri" w:cs="Calibri"/>
          <w:b/>
          <w:sz w:val="22"/>
          <w:szCs w:val="22"/>
        </w:rPr>
        <w:t>Annex 2</w:t>
      </w:r>
    </w:p>
    <w:p w14:paraId="74EC5E5F" w14:textId="77777777" w:rsidR="000208D6" w:rsidRPr="00D61C3C" w:rsidRDefault="000208D6" w:rsidP="000208D6">
      <w:pPr>
        <w:rPr>
          <w:rFonts w:ascii="Calibri" w:hAnsi="Calibri" w:cs="Calibri"/>
          <w:sz w:val="22"/>
          <w:szCs w:val="22"/>
        </w:rPr>
      </w:pPr>
    </w:p>
    <w:p w14:paraId="299CE9CF" w14:textId="77777777" w:rsidR="005227E2" w:rsidRPr="00D61C3C" w:rsidRDefault="005227E2" w:rsidP="005227E2">
      <w:pPr>
        <w:rPr>
          <w:rFonts w:ascii="Calibri" w:hAnsi="Calibri" w:cs="Calibri"/>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355"/>
      </w:tblGrid>
      <w:tr w:rsidR="005227E2" w:rsidRPr="00D61C3C" w14:paraId="2829511B" w14:textId="77777777" w:rsidTr="00CE3585">
        <w:trPr>
          <w:trHeight w:val="1170"/>
        </w:trPr>
        <w:tc>
          <w:tcPr>
            <w:tcW w:w="9355" w:type="dxa"/>
            <w:shd w:val="clear" w:color="auto" w:fill="auto"/>
          </w:tcPr>
          <w:p w14:paraId="03C2610D" w14:textId="77777777" w:rsidR="005227E2" w:rsidRPr="00D61C3C" w:rsidRDefault="005227E2" w:rsidP="00CE3585">
            <w:pPr>
              <w:spacing w:after="160" w:line="259" w:lineRule="auto"/>
              <w:contextualSpacing/>
              <w:jc w:val="center"/>
              <w:rPr>
                <w:rFonts w:ascii="Calibri" w:hAnsi="Calibri" w:cs="Calibri"/>
                <w:b/>
                <w:sz w:val="22"/>
                <w:szCs w:val="22"/>
              </w:rPr>
            </w:pPr>
            <w:r w:rsidRPr="00D61C3C">
              <w:rPr>
                <w:rFonts w:ascii="Calibri" w:hAnsi="Calibri" w:cs="Calibri"/>
                <w:b/>
                <w:sz w:val="22"/>
                <w:szCs w:val="22"/>
              </w:rPr>
              <w:t xml:space="preserve">TERMS OF REFERENCE FOR CONSULTANCY </w:t>
            </w:r>
          </w:p>
          <w:p w14:paraId="5311E1B3" w14:textId="77777777" w:rsidR="005227E2" w:rsidRPr="00D61C3C" w:rsidRDefault="005227E2" w:rsidP="00CE3585">
            <w:pPr>
              <w:spacing w:after="160" w:line="259" w:lineRule="auto"/>
              <w:contextualSpacing/>
              <w:jc w:val="center"/>
              <w:rPr>
                <w:rFonts w:ascii="Calibri" w:hAnsi="Calibri" w:cs="Calibri"/>
                <w:b/>
                <w:sz w:val="22"/>
                <w:szCs w:val="22"/>
              </w:rPr>
            </w:pPr>
          </w:p>
          <w:p w14:paraId="700C6FC8" w14:textId="77777777" w:rsidR="005227E2" w:rsidRPr="00D61C3C" w:rsidRDefault="005227E2" w:rsidP="00CE3585">
            <w:pPr>
              <w:spacing w:after="160" w:line="259" w:lineRule="auto"/>
              <w:contextualSpacing/>
              <w:jc w:val="center"/>
              <w:rPr>
                <w:rFonts w:ascii="Calibri" w:hAnsi="Calibri" w:cs="Calibri"/>
                <w:iCs/>
                <w:color w:val="003399"/>
                <w:sz w:val="22"/>
                <w:szCs w:val="22"/>
                <w:lang w:val="en-GB"/>
              </w:rPr>
            </w:pPr>
            <w:r w:rsidRPr="00D61C3C">
              <w:rPr>
                <w:rFonts w:ascii="Calibri" w:hAnsi="Calibri" w:cs="Calibri"/>
                <w:b/>
                <w:sz w:val="22"/>
                <w:szCs w:val="22"/>
              </w:rPr>
              <w:t>CONSULTANT (FIRM) FOR UNDERTAKING A STUDY TO IDENTIFY OPPORTUNITIES FOR FOSTERING THE DIGITAL ECONOMY IN TANZANIA WITH A FOCUS ON DIGITAL ENTREPRENEURSHIP, FINANCE, BLUE ECONOMY  AND INNOVATION</w:t>
            </w:r>
          </w:p>
        </w:tc>
      </w:tr>
      <w:tr w:rsidR="005227E2" w:rsidRPr="00D61C3C" w14:paraId="67AA5CD3" w14:textId="77777777" w:rsidTr="00CE3585">
        <w:tc>
          <w:tcPr>
            <w:tcW w:w="9355" w:type="dxa"/>
            <w:shd w:val="clear" w:color="auto" w:fill="E0E0E0"/>
          </w:tcPr>
          <w:p w14:paraId="54193F9D"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 xml:space="preserve">I. </w:t>
            </w:r>
            <w:r w:rsidRPr="00D61C3C">
              <w:rPr>
                <w:rFonts w:ascii="Calibri" w:hAnsi="Calibri" w:cs="Calibri"/>
                <w:sz w:val="22"/>
                <w:szCs w:val="22"/>
              </w:rPr>
              <w:t xml:space="preserve"> </w:t>
            </w:r>
            <w:r w:rsidRPr="00D61C3C">
              <w:rPr>
                <w:rFonts w:ascii="Calibri" w:hAnsi="Calibri" w:cs="Calibri"/>
                <w:iCs/>
                <w:color w:val="003399"/>
                <w:sz w:val="22"/>
                <w:szCs w:val="22"/>
                <w:lang w:val="en-GB"/>
              </w:rPr>
              <w:t>BACKGROUND</w:t>
            </w:r>
          </w:p>
        </w:tc>
      </w:tr>
      <w:tr w:rsidR="005227E2" w:rsidRPr="00D61C3C" w14:paraId="4EDCFE73" w14:textId="77777777" w:rsidTr="00CE3585">
        <w:trPr>
          <w:trHeight w:val="841"/>
        </w:trPr>
        <w:tc>
          <w:tcPr>
            <w:tcW w:w="9355" w:type="dxa"/>
            <w:shd w:val="clear" w:color="auto" w:fill="auto"/>
          </w:tcPr>
          <w:p w14:paraId="0DB7EEFC" w14:textId="77777777" w:rsidR="005227E2" w:rsidRPr="00D61C3C" w:rsidRDefault="005227E2" w:rsidP="00CE3585">
            <w:pPr>
              <w:spacing w:after="120"/>
              <w:jc w:val="both"/>
              <w:rPr>
                <w:rFonts w:ascii="Calibri" w:hAnsi="Calibri" w:cs="Calibri"/>
                <w:sz w:val="22"/>
                <w:szCs w:val="22"/>
              </w:rPr>
            </w:pPr>
            <w:r w:rsidRPr="00D61C3C">
              <w:rPr>
                <w:rFonts w:ascii="Calibri" w:hAnsi="Calibri" w:cs="Calibri"/>
                <w:sz w:val="22"/>
                <w:szCs w:val="22"/>
              </w:rPr>
              <w:t xml:space="preserve">The Tanzanian government has embarked on the preparations for the third Five Years Development Plant (FYDP III) partly as an effort to achieve the Tanzania Development Vision 2025 aspirations as well as other global ambitions including the SDGs. The preparation and, </w:t>
            </w:r>
            <w:proofErr w:type="gramStart"/>
            <w:r w:rsidRPr="00D61C3C">
              <w:rPr>
                <w:rFonts w:ascii="Calibri" w:hAnsi="Calibri" w:cs="Calibri"/>
                <w:sz w:val="22"/>
                <w:szCs w:val="22"/>
              </w:rPr>
              <w:t>later on</w:t>
            </w:r>
            <w:proofErr w:type="gramEnd"/>
            <w:r w:rsidRPr="00D61C3C">
              <w:rPr>
                <w:rFonts w:ascii="Calibri" w:hAnsi="Calibri" w:cs="Calibri"/>
                <w:sz w:val="22"/>
                <w:szCs w:val="22"/>
              </w:rPr>
              <w:t xml:space="preserve">, implementation of the FYDP III has to observe continuity principle and has to incorporate the unfinished interventions from the predecessor Plans (FYDP I &amp; FYDP II) while directing the efforts towards “Realizing Competitiveness-led Export Growth”. At the core is the ambition to transforming the economy from a predominantly agricultural one to a diversified and semi-industrialized economy with a substantial industrial sector comparable to typical middle-income countries and capable of competing in Global export market. </w:t>
            </w:r>
          </w:p>
          <w:p w14:paraId="6457F556" w14:textId="77777777" w:rsidR="005227E2" w:rsidRPr="00D61C3C" w:rsidRDefault="005227E2" w:rsidP="00CE3585">
            <w:pPr>
              <w:spacing w:after="120"/>
              <w:jc w:val="both"/>
              <w:rPr>
                <w:rFonts w:ascii="Calibri" w:hAnsi="Calibri" w:cs="Calibri"/>
                <w:sz w:val="22"/>
                <w:szCs w:val="22"/>
              </w:rPr>
            </w:pPr>
            <w:r w:rsidRPr="00D61C3C">
              <w:rPr>
                <w:rFonts w:ascii="Calibri" w:hAnsi="Calibri" w:cs="Calibri"/>
                <w:sz w:val="22"/>
                <w:szCs w:val="22"/>
              </w:rPr>
              <w:t xml:space="preserve">One of the emerging opportunities necessary for consideration in the FYDP III, is the prospects of the digital and Blue economy in creating more jobs, government revenues and improving public services delivery. Countries that have harnessed the digital and blue economy have proved that it can play an important role in accelerating inclusive growth and achieving the national vision. </w:t>
            </w:r>
          </w:p>
          <w:p w14:paraId="1D6BE280" w14:textId="77777777" w:rsidR="005227E2" w:rsidRPr="00D61C3C" w:rsidRDefault="005227E2" w:rsidP="00CE3585">
            <w:pPr>
              <w:spacing w:after="120"/>
              <w:jc w:val="both"/>
              <w:rPr>
                <w:rFonts w:ascii="Calibri" w:hAnsi="Calibri" w:cs="Calibri"/>
                <w:sz w:val="22"/>
                <w:szCs w:val="22"/>
              </w:rPr>
            </w:pPr>
            <w:r w:rsidRPr="00D61C3C">
              <w:rPr>
                <w:rFonts w:ascii="Calibri" w:hAnsi="Calibri" w:cs="Calibri"/>
                <w:sz w:val="22"/>
                <w:szCs w:val="22"/>
              </w:rPr>
              <w:t xml:space="preserve">With this view in mind, UNDP is supporting the government of Tanzania, through the Ministry of finance and Planning, to undertaking a study to identify opportunities for fostering the digital economy in Tanzania with a focus on digital entrepreneurship and innovation, towards accelerating inclusive growth and achieving its vision to become a semi-industrialized economy. Furthermore, explore the potential of blue economy </w:t>
            </w:r>
            <w:proofErr w:type="spellStart"/>
            <w:r w:rsidRPr="00D61C3C">
              <w:rPr>
                <w:rFonts w:ascii="Calibri" w:hAnsi="Calibri" w:cs="Calibri"/>
                <w:sz w:val="22"/>
                <w:szCs w:val="22"/>
              </w:rPr>
              <w:t>inline</w:t>
            </w:r>
            <w:proofErr w:type="spellEnd"/>
            <w:r w:rsidRPr="00D61C3C">
              <w:rPr>
                <w:rFonts w:ascii="Calibri" w:hAnsi="Calibri" w:cs="Calibri"/>
                <w:sz w:val="22"/>
                <w:szCs w:val="22"/>
              </w:rPr>
              <w:t xml:space="preserve"> with digital economy.  The study </w:t>
            </w:r>
            <w:proofErr w:type="gramStart"/>
            <w:r w:rsidRPr="00D61C3C">
              <w:rPr>
                <w:rFonts w:ascii="Calibri" w:hAnsi="Calibri" w:cs="Calibri"/>
                <w:sz w:val="22"/>
                <w:szCs w:val="22"/>
              </w:rPr>
              <w:t>has to</w:t>
            </w:r>
            <w:proofErr w:type="gramEnd"/>
            <w:r w:rsidRPr="00D61C3C">
              <w:rPr>
                <w:rFonts w:ascii="Calibri" w:hAnsi="Calibri" w:cs="Calibri"/>
                <w:sz w:val="22"/>
                <w:szCs w:val="22"/>
              </w:rPr>
              <w:t xml:space="preserve"> provide focused and practical policy recommendations that the Government of Tanzania will need to implement to leverage on the opportunities in digital entrepreneurship, digital services and blue economy in its next Five Years Development Plan (FYDP III) 2021- 2025.</w:t>
            </w:r>
          </w:p>
        </w:tc>
      </w:tr>
      <w:tr w:rsidR="005227E2" w:rsidRPr="00D61C3C" w14:paraId="7FF79C8D" w14:textId="77777777" w:rsidTr="00CE3585">
        <w:tc>
          <w:tcPr>
            <w:tcW w:w="9355" w:type="dxa"/>
            <w:shd w:val="clear" w:color="auto" w:fill="E0E0E0"/>
          </w:tcPr>
          <w:p w14:paraId="0F1A533A"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 xml:space="preserve">II. </w:t>
            </w:r>
            <w:r w:rsidRPr="00D61C3C">
              <w:rPr>
                <w:rFonts w:ascii="Calibri" w:hAnsi="Calibri" w:cs="Calibri"/>
                <w:sz w:val="22"/>
                <w:szCs w:val="22"/>
              </w:rPr>
              <w:t xml:space="preserve"> </w:t>
            </w:r>
            <w:r w:rsidRPr="00D61C3C">
              <w:rPr>
                <w:rFonts w:ascii="Calibri" w:hAnsi="Calibri" w:cs="Calibri"/>
                <w:iCs/>
                <w:color w:val="003399"/>
                <w:sz w:val="22"/>
                <w:szCs w:val="22"/>
                <w:lang w:val="en-GB"/>
              </w:rPr>
              <w:t>OBJECTIVE AND SCOPE OF THE WORK</w:t>
            </w:r>
          </w:p>
        </w:tc>
      </w:tr>
      <w:tr w:rsidR="005227E2" w:rsidRPr="00D61C3C" w14:paraId="469B6C57" w14:textId="77777777" w:rsidTr="00CE3585">
        <w:tc>
          <w:tcPr>
            <w:tcW w:w="9355" w:type="dxa"/>
            <w:shd w:val="clear" w:color="auto" w:fill="auto"/>
          </w:tcPr>
          <w:p w14:paraId="593DCE2C" w14:textId="77777777" w:rsidR="005227E2" w:rsidRPr="00D61C3C" w:rsidRDefault="005227E2" w:rsidP="00CE3585">
            <w:pPr>
              <w:spacing w:after="120"/>
              <w:jc w:val="both"/>
              <w:rPr>
                <w:rFonts w:ascii="Calibri" w:hAnsi="Calibri" w:cs="Calibri"/>
                <w:sz w:val="22"/>
                <w:szCs w:val="22"/>
              </w:rPr>
            </w:pPr>
            <w:r w:rsidRPr="00D61C3C">
              <w:rPr>
                <w:rFonts w:ascii="Calibri" w:hAnsi="Calibri" w:cs="Calibri"/>
                <w:sz w:val="22"/>
                <w:szCs w:val="22"/>
              </w:rPr>
              <w:t>The main objective of the proposed assignment is to contract a consulting entity who conduct a study to assess the potential for fostering digital and blue economy in Tanzania, with a focus on digital entrepreneurship, digital skills, digital financial services, innovation infrastructure and Blue economy.  Furthermore, the  study will identify actionable opportunities in digital entrepreneurship and blue economy in Tanzania and providing practical policy recommendations needed to leverage the opportunities in the sector, towards accelerating inclusive growth and achieving the nation’s ambitions (TDV 2025).</w:t>
            </w:r>
            <w:r w:rsidRPr="00D61C3C">
              <w:rPr>
                <w:rFonts w:ascii="Calibri" w:hAnsi="Calibri" w:cs="Calibri"/>
                <w:color w:val="000000"/>
                <w:sz w:val="22"/>
                <w:szCs w:val="22"/>
                <w:lang/>
              </w:rPr>
              <w:t xml:space="preserve">  </w:t>
            </w:r>
          </w:p>
          <w:p w14:paraId="331B5F0D" w14:textId="77777777" w:rsidR="005227E2" w:rsidRPr="00D61C3C" w:rsidRDefault="005227E2" w:rsidP="00CE3585">
            <w:pPr>
              <w:rPr>
                <w:rFonts w:ascii="Calibri" w:hAnsi="Calibri" w:cs="Calibri"/>
                <w:sz w:val="22"/>
                <w:szCs w:val="22"/>
              </w:rPr>
            </w:pPr>
            <w:r w:rsidRPr="00D61C3C">
              <w:rPr>
                <w:rFonts w:ascii="Calibri" w:hAnsi="Calibri" w:cs="Calibri"/>
                <w:sz w:val="22"/>
                <w:szCs w:val="22"/>
              </w:rPr>
              <w:t xml:space="preserve">The Consulting entity will, among others, perform the following functions; </w:t>
            </w:r>
          </w:p>
          <w:p w14:paraId="3C1A533C"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Conduct current state assessment and gap analysis</w:t>
            </w:r>
            <w:r w:rsidRPr="00D61C3C">
              <w:rPr>
                <w:rFonts w:ascii="Calibri" w:hAnsi="Calibri" w:cs="Calibri"/>
                <w:szCs w:val="22"/>
              </w:rPr>
              <w:t xml:space="preserve"> : Market study on digital &amp; blue  economy and assessment on the state of digital entrepreneurship and blue economy activities  in Tanzania.  This will involve an assessment of current performance of digital entrepreneurship, finance and blue economy activities  including mapping of (existing and new) the different types and size  of digital ventures/finance  in the country across sectors and analyzing performance trends; As well as a review of innovation ecosystem factors including legal and policy frameworks, access to finance mechanisms, infrastructure supports, skills and culture; Identify potential areas to improve efficiencies and productivity in value chains of most key and strategic sectors of the economy</w:t>
            </w:r>
          </w:p>
          <w:p w14:paraId="58F7F2A5"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 xml:space="preserve">Opportunities identification: </w:t>
            </w:r>
            <w:r w:rsidRPr="00D61C3C">
              <w:rPr>
                <w:rFonts w:ascii="Calibri" w:hAnsi="Calibri" w:cs="Calibri"/>
                <w:szCs w:val="22"/>
              </w:rPr>
              <w:t>Identify digital entrepreneurship and blue economy  opportunities for Tanzania for specific segments based on current state, benchmarking, and Identify the contributions of digital and blue economy to the next five years development plan (FYDP) III.</w:t>
            </w:r>
          </w:p>
          <w:p w14:paraId="3B249994"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 xml:space="preserve">Recommendations Development: </w:t>
            </w:r>
            <w:r w:rsidRPr="00D61C3C">
              <w:rPr>
                <w:rFonts w:ascii="Calibri" w:hAnsi="Calibri" w:cs="Calibri"/>
                <w:szCs w:val="22"/>
              </w:rPr>
              <w:t>Provide practical policy and enabling environment recommendations for the short, medium and long term including providing guidance on implementation arrangements and prioritization.</w:t>
            </w:r>
          </w:p>
          <w:p w14:paraId="0624A35A"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b/>
                <w:bCs/>
                <w:szCs w:val="22"/>
              </w:rPr>
              <w:t>Socializing the report</w:t>
            </w:r>
            <w:r w:rsidRPr="00D61C3C">
              <w:rPr>
                <w:rFonts w:ascii="Calibri" w:hAnsi="Calibri" w:cs="Calibri"/>
                <w:szCs w:val="22"/>
              </w:rPr>
              <w:t xml:space="preserve"> through various sessions with Government, Development Partners and Stakeholders jointly with UNDP</w:t>
            </w:r>
          </w:p>
        </w:tc>
      </w:tr>
      <w:tr w:rsidR="005227E2" w:rsidRPr="00D61C3C" w14:paraId="0FD294E1" w14:textId="77777777" w:rsidTr="00D61C3C">
        <w:tc>
          <w:tcPr>
            <w:tcW w:w="9355" w:type="dxa"/>
            <w:shd w:val="clear" w:color="auto" w:fill="F2F2F2" w:themeFill="background1" w:themeFillShade="F2"/>
          </w:tcPr>
          <w:p w14:paraId="53982BBB" w14:textId="77777777" w:rsidR="005227E2" w:rsidRPr="00D61C3C" w:rsidRDefault="005227E2" w:rsidP="00CE3585">
            <w:pPr>
              <w:spacing w:after="160" w:line="259" w:lineRule="auto"/>
              <w:contextualSpacing/>
              <w:rPr>
                <w:rFonts w:ascii="Calibri" w:hAnsi="Calibri" w:cs="Calibri"/>
                <w:b/>
                <w:bCs/>
                <w:iCs/>
                <w:color w:val="003399"/>
                <w:sz w:val="22"/>
                <w:szCs w:val="22"/>
                <w:lang w:val="en-GB"/>
              </w:rPr>
            </w:pPr>
            <w:r w:rsidRPr="00D61C3C">
              <w:rPr>
                <w:rFonts w:ascii="Calibri" w:hAnsi="Calibri" w:cs="Calibri"/>
                <w:b/>
                <w:bCs/>
                <w:iCs/>
                <w:color w:val="003399"/>
                <w:sz w:val="22"/>
                <w:szCs w:val="22"/>
                <w:lang w:val="en-GB"/>
              </w:rPr>
              <w:t>III.  OUTPUTS/EXPECTED DELIVERABLES</w:t>
            </w:r>
          </w:p>
        </w:tc>
      </w:tr>
      <w:tr w:rsidR="005227E2" w:rsidRPr="00D61C3C" w14:paraId="2B47A634" w14:textId="77777777" w:rsidTr="00CE3585">
        <w:tc>
          <w:tcPr>
            <w:tcW w:w="9355" w:type="dxa"/>
          </w:tcPr>
          <w:p w14:paraId="1CA63D74" w14:textId="77777777" w:rsidR="005227E2" w:rsidRPr="00D61C3C" w:rsidRDefault="005227E2" w:rsidP="00CE3585">
            <w:pPr>
              <w:jc w:val="both"/>
              <w:rPr>
                <w:rFonts w:ascii="Calibri" w:hAnsi="Calibri" w:cs="Calibri"/>
                <w:sz w:val="22"/>
                <w:szCs w:val="22"/>
              </w:rPr>
            </w:pPr>
            <w:r w:rsidRPr="00D61C3C">
              <w:rPr>
                <w:rFonts w:ascii="Calibri" w:hAnsi="Calibri" w:cs="Calibri"/>
                <w:b/>
                <w:bCs/>
                <w:sz w:val="22"/>
                <w:szCs w:val="22"/>
              </w:rPr>
              <w:t>Deliverable 1</w:t>
            </w:r>
            <w:r w:rsidRPr="00D61C3C">
              <w:rPr>
                <w:rFonts w:ascii="Calibri" w:hAnsi="Calibri" w:cs="Calibri"/>
                <w:sz w:val="22"/>
                <w:szCs w:val="22"/>
              </w:rPr>
              <w:t>: Inception report detailing the consulting firm understanding of the task and the methodologies to  be employed to complete the task and detailed workplan/framework for conducting the assignment;</w:t>
            </w:r>
          </w:p>
          <w:p w14:paraId="30904A15" w14:textId="77777777" w:rsidR="005227E2" w:rsidRPr="00D61C3C" w:rsidRDefault="005227E2" w:rsidP="00CE3585">
            <w:pPr>
              <w:autoSpaceDE w:val="0"/>
              <w:autoSpaceDN w:val="0"/>
              <w:spacing w:before="120" w:after="120"/>
              <w:jc w:val="both"/>
              <w:rPr>
                <w:rFonts w:ascii="Calibri" w:hAnsi="Calibri" w:cs="Calibri"/>
                <w:sz w:val="22"/>
                <w:szCs w:val="22"/>
              </w:rPr>
            </w:pPr>
            <w:r w:rsidRPr="00D61C3C">
              <w:rPr>
                <w:rFonts w:ascii="Calibri" w:hAnsi="Calibri" w:cs="Calibri"/>
                <w:b/>
                <w:bCs/>
                <w:sz w:val="22"/>
                <w:szCs w:val="22"/>
              </w:rPr>
              <w:t>Deliverable 2</w:t>
            </w:r>
            <w:r w:rsidRPr="00D61C3C">
              <w:rPr>
                <w:rFonts w:ascii="Calibri" w:hAnsi="Calibri" w:cs="Calibri"/>
                <w:sz w:val="22"/>
                <w:szCs w:val="22"/>
              </w:rPr>
              <w:t>: Submission of the first draft report with current state and Gap assessment report and opportunities on digital &amp; blue economy and  recommendations for UNDP Programming;</w:t>
            </w:r>
          </w:p>
          <w:p w14:paraId="2A76D149" w14:textId="77777777" w:rsidR="005227E2" w:rsidRPr="00D61C3C" w:rsidRDefault="005227E2" w:rsidP="00CE3585">
            <w:pPr>
              <w:autoSpaceDE w:val="0"/>
              <w:autoSpaceDN w:val="0"/>
              <w:spacing w:before="120" w:after="120"/>
              <w:jc w:val="both"/>
              <w:rPr>
                <w:rFonts w:ascii="Calibri" w:hAnsi="Calibri" w:cs="Calibri"/>
                <w:sz w:val="22"/>
                <w:szCs w:val="22"/>
              </w:rPr>
            </w:pPr>
            <w:r w:rsidRPr="00D61C3C">
              <w:rPr>
                <w:rFonts w:ascii="Calibri" w:hAnsi="Calibri" w:cs="Calibri"/>
                <w:b/>
                <w:bCs/>
                <w:sz w:val="22"/>
                <w:szCs w:val="22"/>
              </w:rPr>
              <w:t>Deliverable 3</w:t>
            </w:r>
            <w:r w:rsidRPr="00D61C3C">
              <w:rPr>
                <w:rFonts w:ascii="Calibri" w:hAnsi="Calibri" w:cs="Calibri"/>
                <w:sz w:val="22"/>
                <w:szCs w:val="22"/>
              </w:rPr>
              <w:t xml:space="preserve">: Submit the final consolidation report with key messages/recommendation (infographics) </w:t>
            </w:r>
          </w:p>
        </w:tc>
      </w:tr>
      <w:tr w:rsidR="005227E2" w:rsidRPr="00D61C3C" w14:paraId="3829B726" w14:textId="77777777" w:rsidTr="00D61C3C">
        <w:trPr>
          <w:trHeight w:val="295"/>
        </w:trPr>
        <w:tc>
          <w:tcPr>
            <w:tcW w:w="9355" w:type="dxa"/>
            <w:tcBorders>
              <w:bottom w:val="single" w:sz="4" w:space="0" w:color="auto"/>
            </w:tcBorders>
            <w:shd w:val="clear" w:color="auto" w:fill="F2F2F2" w:themeFill="background1" w:themeFillShade="F2"/>
          </w:tcPr>
          <w:p w14:paraId="76BFD3B5"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IV. DURATION OF THE ASSIGNMENT</w:t>
            </w:r>
          </w:p>
        </w:tc>
      </w:tr>
      <w:tr w:rsidR="005227E2" w:rsidRPr="00D61C3C" w14:paraId="1C465D4F" w14:textId="77777777" w:rsidTr="00CE3585">
        <w:tc>
          <w:tcPr>
            <w:tcW w:w="9355" w:type="dxa"/>
          </w:tcPr>
          <w:p w14:paraId="3363F1F7" w14:textId="77777777" w:rsidR="005227E2" w:rsidRPr="00D61C3C" w:rsidRDefault="005227E2" w:rsidP="00CE3585">
            <w:pPr>
              <w:spacing w:after="120"/>
              <w:jc w:val="both"/>
              <w:rPr>
                <w:rFonts w:ascii="Calibri" w:hAnsi="Calibri" w:cs="Calibri"/>
                <w:sz w:val="22"/>
                <w:szCs w:val="22"/>
              </w:rPr>
            </w:pPr>
            <w:r w:rsidRPr="00D61C3C">
              <w:rPr>
                <w:rFonts w:ascii="Calibri" w:hAnsi="Calibri" w:cs="Calibri"/>
                <w:sz w:val="22"/>
                <w:szCs w:val="22"/>
              </w:rPr>
              <w:t xml:space="preserve">The consultancy will be for </w:t>
            </w:r>
            <w:r w:rsidRPr="00D61C3C">
              <w:rPr>
                <w:rFonts w:ascii="Calibri" w:hAnsi="Calibri" w:cs="Calibri"/>
                <w:b/>
                <w:bCs/>
                <w:sz w:val="22"/>
                <w:szCs w:val="22"/>
              </w:rPr>
              <w:t xml:space="preserve">60 </w:t>
            </w:r>
            <w:r w:rsidRPr="00D61C3C">
              <w:rPr>
                <w:rFonts w:ascii="Calibri" w:hAnsi="Calibri" w:cs="Calibri"/>
                <w:sz w:val="22"/>
                <w:szCs w:val="22"/>
              </w:rPr>
              <w:t xml:space="preserve">working days. </w:t>
            </w:r>
          </w:p>
        </w:tc>
      </w:tr>
      <w:tr w:rsidR="005227E2" w:rsidRPr="00D61C3C" w14:paraId="240ACCDC" w14:textId="77777777" w:rsidTr="00D61C3C">
        <w:trPr>
          <w:trHeight w:val="253"/>
        </w:trPr>
        <w:tc>
          <w:tcPr>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66B9A"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V. INSTITUTIONAL ARRANGEMENT</w:t>
            </w:r>
          </w:p>
        </w:tc>
      </w:tr>
      <w:tr w:rsidR="005227E2" w:rsidRPr="00D61C3C" w14:paraId="40BD2595" w14:textId="77777777" w:rsidTr="00CE3585">
        <w:trPr>
          <w:trHeight w:val="1821"/>
        </w:trPr>
        <w:tc>
          <w:tcPr>
            <w:tcW w:w="9355" w:type="dxa"/>
            <w:tcBorders>
              <w:top w:val="single" w:sz="4" w:space="0" w:color="auto"/>
              <w:left w:val="single" w:sz="4" w:space="0" w:color="auto"/>
              <w:bottom w:val="single" w:sz="4" w:space="0" w:color="auto"/>
              <w:right w:val="single" w:sz="4" w:space="0" w:color="auto"/>
            </w:tcBorders>
          </w:tcPr>
          <w:p w14:paraId="4D61EC90" w14:textId="77777777" w:rsidR="005227E2" w:rsidRPr="00D61C3C" w:rsidRDefault="005227E2" w:rsidP="00CE3585">
            <w:pPr>
              <w:pStyle w:val="ListParagraph"/>
              <w:spacing w:after="120" w:line="240" w:lineRule="auto"/>
              <w:ind w:left="0"/>
              <w:jc w:val="both"/>
              <w:rPr>
                <w:rFonts w:ascii="Calibri" w:hAnsi="Calibri" w:cs="Calibri"/>
                <w:szCs w:val="22"/>
                <w:lang w:val="en-GB"/>
              </w:rPr>
            </w:pPr>
            <w:r w:rsidRPr="00D61C3C">
              <w:rPr>
                <w:rFonts w:ascii="Calibri" w:hAnsi="Calibri" w:cs="Calibri"/>
                <w:szCs w:val="22"/>
              </w:rPr>
              <w:t>UNDP will contract a Consulting entity with a profile that matches these ToR to undertake the assignment. The Lead Consultant from the entity will report to Resident Representative who may delegate to UNDP Programme Specialist and Inclusive Growth Pillar Lead. The consultant  will be responsible for the submission of the deliverables as indicated. All deliverables submitted by the consultant should be approved by the Resident Representative and certified by UNDP Programme Specialist &amp; Inclusive Growth Pillar Lead before any payment is made. The consultant will be required to work with UNDP staff and representatives from government.</w:t>
            </w:r>
          </w:p>
        </w:tc>
      </w:tr>
      <w:tr w:rsidR="005227E2" w:rsidRPr="00D61C3C" w14:paraId="41CB352A" w14:textId="77777777" w:rsidTr="00D61C3C">
        <w:trPr>
          <w:trHeight w:val="345"/>
        </w:trPr>
        <w:tc>
          <w:tcPr>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793BB"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 xml:space="preserve">VI. REQUIRED EXPERTISE QUALIFICATION </w:t>
            </w:r>
          </w:p>
        </w:tc>
      </w:tr>
      <w:tr w:rsidR="005227E2" w:rsidRPr="00D61C3C" w14:paraId="298DC9E8" w14:textId="77777777" w:rsidTr="00CE3585">
        <w:trPr>
          <w:trHeight w:val="2174"/>
        </w:trPr>
        <w:tc>
          <w:tcPr>
            <w:tcW w:w="9355" w:type="dxa"/>
            <w:tcBorders>
              <w:top w:val="single" w:sz="4" w:space="0" w:color="auto"/>
              <w:left w:val="single" w:sz="4" w:space="0" w:color="auto"/>
              <w:bottom w:val="single" w:sz="4" w:space="0" w:color="auto"/>
              <w:right w:val="single" w:sz="4" w:space="0" w:color="auto"/>
            </w:tcBorders>
          </w:tcPr>
          <w:p w14:paraId="2BC369FF" w14:textId="77777777" w:rsidR="005227E2" w:rsidRPr="00D61C3C" w:rsidRDefault="005227E2" w:rsidP="00CE3585">
            <w:pPr>
              <w:jc w:val="both"/>
              <w:rPr>
                <w:rFonts w:ascii="Calibri" w:hAnsi="Calibri" w:cs="Calibri"/>
                <w:sz w:val="22"/>
                <w:szCs w:val="22"/>
              </w:rPr>
            </w:pPr>
            <w:r w:rsidRPr="00D61C3C">
              <w:rPr>
                <w:rFonts w:ascii="Calibri" w:hAnsi="Calibri" w:cs="Calibri"/>
                <w:sz w:val="22"/>
                <w:szCs w:val="22"/>
              </w:rPr>
              <w:t xml:space="preserve">A reputable consulting firm with a proven track record and experience of conducting similar studies in other developing countries. </w:t>
            </w:r>
          </w:p>
          <w:p w14:paraId="02C61808" w14:textId="77777777" w:rsidR="005227E2" w:rsidRPr="00D61C3C" w:rsidRDefault="005227E2" w:rsidP="00CE3585">
            <w:pPr>
              <w:jc w:val="both"/>
              <w:rPr>
                <w:rFonts w:ascii="Calibri" w:hAnsi="Calibri" w:cs="Calibri"/>
                <w:b/>
                <w:bCs/>
                <w:sz w:val="22"/>
                <w:szCs w:val="22"/>
              </w:rPr>
            </w:pPr>
            <w:r w:rsidRPr="00D61C3C">
              <w:rPr>
                <w:rFonts w:ascii="Calibri" w:hAnsi="Calibri" w:cs="Calibri"/>
                <w:b/>
                <w:bCs/>
                <w:sz w:val="22"/>
                <w:szCs w:val="22"/>
              </w:rPr>
              <w:t>Corporate Competencies:</w:t>
            </w:r>
          </w:p>
          <w:p w14:paraId="0494ADD2"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Demonstrates integrity by modelling the UN’s values and ethical standards.</w:t>
            </w:r>
          </w:p>
          <w:p w14:paraId="56DD0CA2"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Ability to establish and maintain good working relations with colleagues in multicultural environment.</w:t>
            </w:r>
          </w:p>
          <w:p w14:paraId="793A8E49"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Fulfills all obligations to gender sensitivity and zero tolerance for sexual harassment.</w:t>
            </w:r>
          </w:p>
          <w:p w14:paraId="56718991" w14:textId="77777777" w:rsidR="005227E2" w:rsidRPr="00D61C3C" w:rsidRDefault="005227E2" w:rsidP="00CE3585">
            <w:pPr>
              <w:spacing w:after="120"/>
              <w:rPr>
                <w:rFonts w:ascii="Calibri" w:hAnsi="Calibri" w:cs="Calibri"/>
                <w:b/>
                <w:bCs/>
                <w:sz w:val="22"/>
                <w:szCs w:val="22"/>
              </w:rPr>
            </w:pPr>
            <w:r w:rsidRPr="00D61C3C">
              <w:rPr>
                <w:rFonts w:ascii="Calibri" w:hAnsi="Calibri" w:cs="Calibri"/>
                <w:b/>
                <w:bCs/>
                <w:sz w:val="22"/>
                <w:szCs w:val="22"/>
              </w:rPr>
              <w:t>Functional</w:t>
            </w:r>
          </w:p>
          <w:p w14:paraId="5CB7740A"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Proven expertise in the field of innovation for development, be this in the context of project management, research, or advocacy;</w:t>
            </w:r>
          </w:p>
          <w:p w14:paraId="04EB80D9"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Proven experience with advancing new ways of working in organizations and/or companies;</w:t>
            </w:r>
          </w:p>
          <w:p w14:paraId="59BAB6CF"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Proven expertise in the field of results-based management and performance indicator management and reporting;</w:t>
            </w:r>
          </w:p>
          <w:p w14:paraId="6B0402F5"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szCs w:val="22"/>
              </w:rPr>
              <w:t>Proven ability to plan, organize, and control resources, procedures and protocols to achieve specific goals;</w:t>
            </w:r>
          </w:p>
          <w:p w14:paraId="13F25017"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szCs w:val="22"/>
              </w:rPr>
              <w:t>Ability to engage collaboratively with partners  (including other UN agencies), donors, and other development stakeholders and forge productive working relationships;</w:t>
            </w:r>
          </w:p>
          <w:p w14:paraId="51F74929"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szCs w:val="22"/>
              </w:rPr>
              <w:t>Knowledge of project and fund management (budgeting, expenditure, reporting) related procedures to ensure that quality requirements and goals are fulfilled.</w:t>
            </w:r>
          </w:p>
          <w:p w14:paraId="16BE9CB0" w14:textId="77777777" w:rsidR="005227E2" w:rsidRPr="00D61C3C" w:rsidRDefault="005227E2" w:rsidP="00CE3585">
            <w:pPr>
              <w:pStyle w:val="ListParagraph"/>
              <w:numPr>
                <w:ilvl w:val="0"/>
                <w:numId w:val="24"/>
              </w:numPr>
              <w:spacing w:line="240" w:lineRule="auto"/>
              <w:jc w:val="both"/>
              <w:rPr>
                <w:rFonts w:ascii="Calibri" w:hAnsi="Calibri" w:cs="Calibri"/>
                <w:szCs w:val="22"/>
              </w:rPr>
            </w:pPr>
            <w:r w:rsidRPr="00D61C3C">
              <w:rPr>
                <w:rFonts w:ascii="Calibri" w:hAnsi="Calibri" w:cs="Calibri"/>
                <w:szCs w:val="22"/>
              </w:rPr>
              <w:t>Strong communication and writing skills.</w:t>
            </w:r>
          </w:p>
        </w:tc>
      </w:tr>
      <w:tr w:rsidR="005227E2" w:rsidRPr="00D61C3C" w14:paraId="4D0901CB" w14:textId="77777777" w:rsidTr="00D61C3C">
        <w:trPr>
          <w:trHeight w:val="302"/>
        </w:trPr>
        <w:tc>
          <w:tcPr>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78513"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VII. PAYMENT MODALITIES</w:t>
            </w:r>
          </w:p>
        </w:tc>
      </w:tr>
      <w:tr w:rsidR="005227E2" w:rsidRPr="00D61C3C" w14:paraId="2A7B923A" w14:textId="77777777" w:rsidTr="00CE3585">
        <w:trPr>
          <w:trHeight w:val="710"/>
        </w:trPr>
        <w:tc>
          <w:tcPr>
            <w:tcW w:w="9355" w:type="dxa"/>
            <w:tcBorders>
              <w:top w:val="single" w:sz="4" w:space="0" w:color="auto"/>
              <w:left w:val="single" w:sz="4" w:space="0" w:color="auto"/>
              <w:bottom w:val="single" w:sz="4" w:space="0" w:color="auto"/>
              <w:right w:val="single" w:sz="4" w:space="0" w:color="auto"/>
            </w:tcBorders>
          </w:tcPr>
          <w:p w14:paraId="6D96A50E" w14:textId="77777777" w:rsidR="005227E2" w:rsidRPr="00D61C3C" w:rsidRDefault="005227E2" w:rsidP="00CE3585">
            <w:pPr>
              <w:jc w:val="both"/>
              <w:rPr>
                <w:rFonts w:ascii="Calibri" w:hAnsi="Calibri" w:cs="Calibri"/>
                <w:sz w:val="22"/>
                <w:szCs w:val="22"/>
              </w:rPr>
            </w:pPr>
            <w:r w:rsidRPr="00D61C3C">
              <w:rPr>
                <w:rFonts w:ascii="Calibri" w:hAnsi="Calibri" w:cs="Calibri"/>
                <w:sz w:val="22"/>
                <w:szCs w:val="22"/>
              </w:rPr>
              <w:t>The consultant shall be paid the consultancy fee upon completion of milestones as follows:</w:t>
            </w:r>
          </w:p>
          <w:p w14:paraId="474701E5"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b/>
                <w:bCs/>
                <w:szCs w:val="22"/>
              </w:rPr>
              <w:t>30%</w:t>
            </w:r>
            <w:r w:rsidRPr="00D61C3C">
              <w:rPr>
                <w:rFonts w:ascii="Calibri" w:hAnsi="Calibri" w:cs="Calibri"/>
                <w:szCs w:val="22"/>
              </w:rPr>
              <w:t xml:space="preserve"> after completion, submission and acceptance of inception report.</w:t>
            </w:r>
          </w:p>
          <w:p w14:paraId="0A20991E"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b/>
                <w:bCs/>
                <w:szCs w:val="22"/>
              </w:rPr>
              <w:t xml:space="preserve">30% </w:t>
            </w:r>
            <w:r w:rsidRPr="00D61C3C">
              <w:rPr>
                <w:rFonts w:ascii="Calibri" w:hAnsi="Calibri" w:cs="Calibri"/>
                <w:szCs w:val="22"/>
              </w:rPr>
              <w:t>after submission of the first draft and after organizing a technical workshop</w:t>
            </w:r>
          </w:p>
          <w:p w14:paraId="1F9ECF18"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b/>
                <w:bCs/>
                <w:szCs w:val="22"/>
              </w:rPr>
              <w:t xml:space="preserve">40% </w:t>
            </w:r>
            <w:r w:rsidRPr="00D61C3C">
              <w:rPr>
                <w:rFonts w:ascii="Calibri" w:hAnsi="Calibri" w:cs="Calibri"/>
                <w:szCs w:val="22"/>
              </w:rPr>
              <w:t>Submission of final consultancy completion report.</w:t>
            </w:r>
          </w:p>
        </w:tc>
      </w:tr>
      <w:tr w:rsidR="005227E2" w:rsidRPr="00D61C3C" w14:paraId="27DE655D" w14:textId="77777777" w:rsidTr="00D61C3C">
        <w:trPr>
          <w:trHeight w:val="270"/>
        </w:trPr>
        <w:tc>
          <w:tcPr>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591FC"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VIII. APPLICATION PROCEDURE</w:t>
            </w:r>
          </w:p>
        </w:tc>
      </w:tr>
      <w:tr w:rsidR="005227E2" w:rsidRPr="00D61C3C" w14:paraId="52AC00D8" w14:textId="77777777" w:rsidTr="00CE3585">
        <w:trPr>
          <w:trHeight w:val="2862"/>
        </w:trPr>
        <w:tc>
          <w:tcPr>
            <w:tcW w:w="9355" w:type="dxa"/>
            <w:tcBorders>
              <w:top w:val="single" w:sz="4" w:space="0" w:color="auto"/>
              <w:left w:val="single" w:sz="4" w:space="0" w:color="auto"/>
              <w:bottom w:val="single" w:sz="4" w:space="0" w:color="auto"/>
              <w:right w:val="single" w:sz="4" w:space="0" w:color="auto"/>
            </w:tcBorders>
          </w:tcPr>
          <w:p w14:paraId="19E35B15" w14:textId="77777777" w:rsidR="005227E2" w:rsidRPr="00D61C3C" w:rsidRDefault="005227E2" w:rsidP="00CE3585">
            <w:pPr>
              <w:jc w:val="both"/>
              <w:rPr>
                <w:rFonts w:ascii="Calibri" w:hAnsi="Calibri" w:cs="Calibri"/>
                <w:sz w:val="22"/>
                <w:szCs w:val="22"/>
              </w:rPr>
            </w:pPr>
            <w:r w:rsidRPr="00D61C3C">
              <w:rPr>
                <w:rFonts w:ascii="Calibri" w:hAnsi="Calibri" w:cs="Calibri"/>
                <w:sz w:val="22"/>
                <w:szCs w:val="22"/>
              </w:rPr>
              <w:t xml:space="preserve">Qualified and interested consulting entities/firms are hereby requested to apply through this address </w:t>
            </w:r>
            <w:hyperlink r:id="rId18" w:history="1">
              <w:r w:rsidRPr="00D61C3C">
                <w:rPr>
                  <w:rStyle w:val="Hyperlink"/>
                  <w:rFonts w:ascii="Calibri" w:hAnsi="Calibri" w:cs="Calibri"/>
                  <w:sz w:val="22"/>
                  <w:szCs w:val="22"/>
                </w:rPr>
                <w:t>icprocurement.tz@undp.org</w:t>
              </w:r>
            </w:hyperlink>
            <w:r w:rsidRPr="00D61C3C">
              <w:rPr>
                <w:rFonts w:ascii="Calibri" w:hAnsi="Calibri" w:cs="Calibri"/>
                <w:sz w:val="22"/>
                <w:szCs w:val="22"/>
              </w:rPr>
              <w:t xml:space="preserve">   The application should contain the following:</w:t>
            </w:r>
          </w:p>
          <w:p w14:paraId="4229F43E"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A technical proposal with a brief description on why it considers itself as the most suitable for the assignment, </w:t>
            </w:r>
          </w:p>
          <w:p w14:paraId="5E8BD087"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A detailed clear methodology, on how they will approach and complete the assignment; </w:t>
            </w:r>
          </w:p>
          <w:p w14:paraId="34CBBB5D"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A duly accomplished Letter of Confirmation of Interest and availability using the template provided by UNDP;</w:t>
            </w:r>
          </w:p>
          <w:p w14:paraId="06DF9CFB"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The technical proposal should also contain personal CVs of the lead staffs, indicating their education background/professional qualifications, and all relevant </w:t>
            </w:r>
            <w:proofErr w:type="gramStart"/>
            <w:r w:rsidRPr="00D61C3C">
              <w:rPr>
                <w:rFonts w:ascii="Calibri" w:hAnsi="Calibri" w:cs="Calibri"/>
                <w:szCs w:val="22"/>
              </w:rPr>
              <w:t>past experience</w:t>
            </w:r>
            <w:proofErr w:type="gramEnd"/>
            <w:r w:rsidRPr="00D61C3C">
              <w:rPr>
                <w:rFonts w:ascii="Calibri" w:hAnsi="Calibri" w:cs="Calibri"/>
                <w:szCs w:val="22"/>
              </w:rPr>
              <w:t>.</w:t>
            </w:r>
          </w:p>
          <w:p w14:paraId="4B95F385" w14:textId="77777777"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Financial Proposal that indicates the all-inclusive fixed total contract price, supported by a breakdown of costs, as per template provided. </w:t>
            </w:r>
          </w:p>
        </w:tc>
      </w:tr>
      <w:tr w:rsidR="005227E2" w:rsidRPr="00D61C3C" w14:paraId="166BFA2B" w14:textId="77777777" w:rsidTr="00D61C3C">
        <w:trPr>
          <w:trHeight w:val="189"/>
        </w:trPr>
        <w:tc>
          <w:tcPr>
            <w:tcW w:w="93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93BE8" w14:textId="77777777" w:rsidR="005227E2" w:rsidRPr="00D61C3C" w:rsidRDefault="005227E2" w:rsidP="00CE3585">
            <w:pPr>
              <w:spacing w:after="160" w:line="259" w:lineRule="auto"/>
              <w:contextualSpacing/>
              <w:rPr>
                <w:rFonts w:ascii="Calibri" w:hAnsi="Calibri" w:cs="Calibri"/>
                <w:iCs/>
                <w:color w:val="003399"/>
                <w:sz w:val="22"/>
                <w:szCs w:val="22"/>
                <w:lang w:val="en-GB"/>
              </w:rPr>
            </w:pPr>
            <w:r w:rsidRPr="00D61C3C">
              <w:rPr>
                <w:rFonts w:ascii="Calibri" w:hAnsi="Calibri" w:cs="Calibri"/>
                <w:iCs/>
                <w:color w:val="003399"/>
                <w:sz w:val="22"/>
                <w:szCs w:val="22"/>
                <w:lang w:val="en-GB"/>
              </w:rPr>
              <w:t xml:space="preserve">IX. EVALUATION CRITERIA </w:t>
            </w:r>
            <w:r w:rsidRPr="00D61C3C">
              <w:rPr>
                <w:rFonts w:ascii="Calibri" w:hAnsi="Calibri" w:cs="Calibri"/>
                <w:iCs/>
                <w:color w:val="003399"/>
                <w:sz w:val="22"/>
                <w:szCs w:val="22"/>
                <w:lang w:val="en-GB"/>
              </w:rPr>
              <w:tab/>
            </w:r>
          </w:p>
        </w:tc>
      </w:tr>
      <w:tr w:rsidR="005227E2" w:rsidRPr="00D61C3C" w14:paraId="60DECC46" w14:textId="77777777" w:rsidTr="00CE3585">
        <w:trPr>
          <w:trHeight w:val="3373"/>
        </w:trPr>
        <w:tc>
          <w:tcPr>
            <w:tcW w:w="9355" w:type="dxa"/>
            <w:tcBorders>
              <w:top w:val="single" w:sz="4" w:space="0" w:color="auto"/>
              <w:left w:val="single" w:sz="4" w:space="0" w:color="auto"/>
              <w:bottom w:val="single" w:sz="4" w:space="0" w:color="auto"/>
              <w:right w:val="single" w:sz="4" w:space="0" w:color="auto"/>
            </w:tcBorders>
          </w:tcPr>
          <w:p w14:paraId="4768F0A7" w14:textId="77777777" w:rsidR="005227E2" w:rsidRPr="00D61C3C" w:rsidRDefault="005227E2" w:rsidP="00CE3585">
            <w:pPr>
              <w:tabs>
                <w:tab w:val="left" w:pos="1065"/>
              </w:tabs>
              <w:spacing w:before="120" w:after="120"/>
              <w:jc w:val="both"/>
              <w:rPr>
                <w:rFonts w:ascii="Calibri" w:hAnsi="Calibri" w:cs="Calibri"/>
                <w:sz w:val="22"/>
                <w:szCs w:val="22"/>
              </w:rPr>
            </w:pPr>
            <w:r w:rsidRPr="00D61C3C">
              <w:rPr>
                <w:rFonts w:ascii="Calibri" w:hAnsi="Calibri" w:cs="Calibri"/>
                <w:sz w:val="22"/>
                <w:szCs w:val="22"/>
              </w:rPr>
              <w:t xml:space="preserve">The consulting entity/firm will be evaluated against a combination of technical and financial criteria (combined scoring method). Maximum score is 100% out of which technical criteria equals 70% and financial criteria equals 30%. </w:t>
            </w:r>
          </w:p>
          <w:p w14:paraId="1FE516E1" w14:textId="77777777" w:rsidR="005227E2" w:rsidRPr="00D61C3C" w:rsidRDefault="005227E2" w:rsidP="00CE3585">
            <w:pPr>
              <w:tabs>
                <w:tab w:val="left" w:pos="1065"/>
              </w:tabs>
              <w:rPr>
                <w:rFonts w:ascii="Calibri" w:hAnsi="Calibri" w:cs="Calibri"/>
                <w:sz w:val="22"/>
                <w:szCs w:val="22"/>
              </w:rPr>
            </w:pPr>
            <w:r w:rsidRPr="00D61C3C">
              <w:rPr>
                <w:rFonts w:ascii="Calibri" w:hAnsi="Calibri" w:cs="Calibri"/>
                <w:sz w:val="22"/>
                <w:szCs w:val="22"/>
              </w:rPr>
              <w:t>The technical evaluation will include the following:</w:t>
            </w:r>
          </w:p>
          <w:p w14:paraId="32AB71E8" w14:textId="7BB93D89"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Clarity of overall methodology</w:t>
            </w:r>
            <w:r w:rsidR="00D61C3C" w:rsidRPr="00D61C3C">
              <w:rPr>
                <w:rFonts w:ascii="Calibri" w:hAnsi="Calibri" w:cs="Calibri"/>
                <w:szCs w:val="22"/>
              </w:rPr>
              <w:t xml:space="preserve"> </w:t>
            </w:r>
            <w:r w:rsidRPr="00D61C3C">
              <w:rPr>
                <w:rFonts w:ascii="Calibri" w:hAnsi="Calibri" w:cs="Calibri"/>
                <w:szCs w:val="22"/>
              </w:rPr>
              <w:t>(20%)</w:t>
            </w:r>
          </w:p>
          <w:p w14:paraId="763DA5A6" w14:textId="706DE590"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Relevant experience, expertise and knowledge of the consulting firm in conducting similar studies </w:t>
            </w:r>
            <w:r w:rsidR="00D61C3C" w:rsidRPr="00D61C3C">
              <w:rPr>
                <w:rFonts w:ascii="Calibri" w:hAnsi="Calibri" w:cs="Calibri"/>
                <w:szCs w:val="22"/>
              </w:rPr>
              <w:t>(</w:t>
            </w:r>
            <w:r w:rsidRPr="00D61C3C">
              <w:rPr>
                <w:rFonts w:ascii="Calibri" w:hAnsi="Calibri" w:cs="Calibri"/>
                <w:szCs w:val="22"/>
              </w:rPr>
              <w:t>50%</w:t>
            </w:r>
            <w:r w:rsidR="00D61C3C" w:rsidRPr="00D61C3C">
              <w:rPr>
                <w:rFonts w:ascii="Calibri" w:hAnsi="Calibri" w:cs="Calibri"/>
                <w:szCs w:val="22"/>
              </w:rPr>
              <w:t>)</w:t>
            </w:r>
          </w:p>
          <w:p w14:paraId="3608BF60" w14:textId="76D39994"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Relevant experience, expertise and knowledge of the lead staffs in digital economy and innovation in developing countries </w:t>
            </w:r>
            <w:r w:rsidR="00D61C3C" w:rsidRPr="00D61C3C">
              <w:rPr>
                <w:rFonts w:ascii="Calibri" w:hAnsi="Calibri" w:cs="Calibri"/>
                <w:szCs w:val="22"/>
              </w:rPr>
              <w:t>(</w:t>
            </w:r>
            <w:r w:rsidRPr="00D61C3C">
              <w:rPr>
                <w:rFonts w:ascii="Calibri" w:hAnsi="Calibri" w:cs="Calibri"/>
                <w:szCs w:val="22"/>
              </w:rPr>
              <w:t>25%</w:t>
            </w:r>
            <w:r w:rsidR="00D61C3C" w:rsidRPr="00D61C3C">
              <w:rPr>
                <w:rFonts w:ascii="Calibri" w:hAnsi="Calibri" w:cs="Calibri"/>
                <w:szCs w:val="22"/>
              </w:rPr>
              <w:t>)</w:t>
            </w:r>
          </w:p>
          <w:p w14:paraId="08A29946" w14:textId="0BC204D1" w:rsidR="005227E2" w:rsidRPr="00D61C3C" w:rsidRDefault="005227E2" w:rsidP="00CE3585">
            <w:pPr>
              <w:pStyle w:val="ListParagraph"/>
              <w:numPr>
                <w:ilvl w:val="0"/>
                <w:numId w:val="24"/>
              </w:numPr>
              <w:spacing w:after="120" w:line="240" w:lineRule="auto"/>
              <w:jc w:val="both"/>
              <w:rPr>
                <w:rFonts w:ascii="Calibri" w:hAnsi="Calibri" w:cs="Calibri"/>
                <w:szCs w:val="22"/>
              </w:rPr>
            </w:pPr>
            <w:r w:rsidRPr="00D61C3C">
              <w:rPr>
                <w:rFonts w:ascii="Calibri" w:hAnsi="Calibri" w:cs="Calibri"/>
                <w:szCs w:val="22"/>
              </w:rPr>
              <w:t xml:space="preserve">Demonstrated experience and practical knowledge in working and collaborating with stakeholders including government (central and local governments); private sector, civil society and communities across Africa or </w:t>
            </w:r>
            <w:proofErr w:type="gramStart"/>
            <w:r w:rsidRPr="00D61C3C">
              <w:rPr>
                <w:rFonts w:ascii="Calibri" w:hAnsi="Calibri" w:cs="Calibri"/>
                <w:szCs w:val="22"/>
              </w:rPr>
              <w:t>other</w:t>
            </w:r>
            <w:proofErr w:type="gramEnd"/>
            <w:r w:rsidRPr="00D61C3C">
              <w:rPr>
                <w:rFonts w:ascii="Calibri" w:hAnsi="Calibri" w:cs="Calibri"/>
                <w:szCs w:val="22"/>
              </w:rPr>
              <w:t xml:space="preserve"> continent (5%</w:t>
            </w:r>
            <w:r w:rsidR="00D61C3C" w:rsidRPr="00D61C3C">
              <w:rPr>
                <w:rFonts w:ascii="Calibri" w:hAnsi="Calibri" w:cs="Calibri"/>
                <w:szCs w:val="22"/>
              </w:rPr>
              <w:t>}</w:t>
            </w:r>
          </w:p>
        </w:tc>
      </w:tr>
    </w:tbl>
    <w:p w14:paraId="5E4F7BF5" w14:textId="77777777" w:rsidR="005227E2" w:rsidRPr="00D61C3C" w:rsidRDefault="005227E2" w:rsidP="005227E2">
      <w:pPr>
        <w:rPr>
          <w:rFonts w:ascii="Calibri" w:hAnsi="Calibri" w:cs="Calibri"/>
          <w:b/>
          <w:bCs/>
          <w:sz w:val="22"/>
          <w:szCs w:val="22"/>
          <w:lang w:val="en-GB"/>
        </w:rPr>
      </w:pPr>
    </w:p>
    <w:p w14:paraId="6ECDC1ED" w14:textId="0FB1AA60" w:rsidR="00F530C3" w:rsidRDefault="00F530C3" w:rsidP="005B583A">
      <w:pPr>
        <w:ind w:left="7920"/>
        <w:jc w:val="right"/>
        <w:rPr>
          <w:rFonts w:ascii="Calibri" w:hAnsi="Calibri" w:cs="Calibri"/>
          <w:b/>
          <w:sz w:val="22"/>
          <w:szCs w:val="22"/>
        </w:rPr>
      </w:pPr>
    </w:p>
    <w:p w14:paraId="2DE1D2E2" w14:textId="4B63EFCF" w:rsidR="00D61C3C" w:rsidRDefault="00D61C3C" w:rsidP="005B583A">
      <w:pPr>
        <w:ind w:left="7920"/>
        <w:jc w:val="right"/>
        <w:rPr>
          <w:rFonts w:ascii="Calibri" w:hAnsi="Calibri" w:cs="Calibri"/>
          <w:b/>
          <w:sz w:val="22"/>
          <w:szCs w:val="22"/>
        </w:rPr>
      </w:pPr>
    </w:p>
    <w:p w14:paraId="53F3AB85" w14:textId="4607E68E" w:rsidR="00D61C3C" w:rsidRDefault="00D61C3C" w:rsidP="005B583A">
      <w:pPr>
        <w:ind w:left="7920"/>
        <w:jc w:val="right"/>
        <w:rPr>
          <w:rFonts w:ascii="Calibri" w:hAnsi="Calibri" w:cs="Calibri"/>
          <w:b/>
          <w:sz w:val="22"/>
          <w:szCs w:val="22"/>
        </w:rPr>
      </w:pPr>
    </w:p>
    <w:p w14:paraId="3824BC3D" w14:textId="74564427" w:rsidR="00D61C3C" w:rsidRDefault="00D61C3C" w:rsidP="005B583A">
      <w:pPr>
        <w:ind w:left="7920"/>
        <w:jc w:val="right"/>
        <w:rPr>
          <w:rFonts w:ascii="Calibri" w:hAnsi="Calibri" w:cs="Calibri"/>
          <w:b/>
          <w:sz w:val="22"/>
          <w:szCs w:val="22"/>
        </w:rPr>
      </w:pPr>
    </w:p>
    <w:p w14:paraId="2C817DC3" w14:textId="7EC26366" w:rsidR="00D61C3C" w:rsidRDefault="00D61C3C" w:rsidP="005B583A">
      <w:pPr>
        <w:ind w:left="7920"/>
        <w:jc w:val="right"/>
        <w:rPr>
          <w:rFonts w:ascii="Calibri" w:hAnsi="Calibri" w:cs="Calibri"/>
          <w:b/>
          <w:sz w:val="22"/>
          <w:szCs w:val="22"/>
        </w:rPr>
      </w:pPr>
    </w:p>
    <w:p w14:paraId="026C3DCA" w14:textId="0D8B1A12" w:rsidR="00D61C3C" w:rsidRDefault="00D61C3C" w:rsidP="005B583A">
      <w:pPr>
        <w:ind w:left="7920"/>
        <w:jc w:val="right"/>
        <w:rPr>
          <w:rFonts w:ascii="Calibri" w:hAnsi="Calibri" w:cs="Calibri"/>
          <w:b/>
          <w:sz w:val="22"/>
          <w:szCs w:val="22"/>
        </w:rPr>
      </w:pPr>
    </w:p>
    <w:p w14:paraId="2C73D40C" w14:textId="729AA0FB" w:rsidR="00D61C3C" w:rsidRDefault="00D61C3C" w:rsidP="005B583A">
      <w:pPr>
        <w:ind w:left="7920"/>
        <w:jc w:val="right"/>
        <w:rPr>
          <w:rFonts w:ascii="Calibri" w:hAnsi="Calibri" w:cs="Calibri"/>
          <w:b/>
          <w:sz w:val="22"/>
          <w:szCs w:val="22"/>
        </w:rPr>
      </w:pPr>
    </w:p>
    <w:p w14:paraId="311EA81C" w14:textId="0023F572" w:rsidR="00D61C3C" w:rsidRDefault="00D61C3C" w:rsidP="005B583A">
      <w:pPr>
        <w:ind w:left="7920"/>
        <w:jc w:val="right"/>
        <w:rPr>
          <w:rFonts w:ascii="Calibri" w:hAnsi="Calibri" w:cs="Calibri"/>
          <w:b/>
          <w:sz w:val="22"/>
          <w:szCs w:val="22"/>
        </w:rPr>
      </w:pPr>
    </w:p>
    <w:p w14:paraId="7E8BBD86" w14:textId="51F2B6D7" w:rsidR="00D61C3C" w:rsidRDefault="00D61C3C" w:rsidP="005B583A">
      <w:pPr>
        <w:ind w:left="7920"/>
        <w:jc w:val="right"/>
        <w:rPr>
          <w:rFonts w:ascii="Calibri" w:hAnsi="Calibri" w:cs="Calibri"/>
          <w:b/>
          <w:sz w:val="22"/>
          <w:szCs w:val="22"/>
        </w:rPr>
      </w:pPr>
    </w:p>
    <w:p w14:paraId="675D3364" w14:textId="7D8962A2" w:rsidR="00D61C3C" w:rsidRDefault="00D61C3C" w:rsidP="005B583A">
      <w:pPr>
        <w:ind w:left="7920"/>
        <w:jc w:val="right"/>
        <w:rPr>
          <w:rFonts w:ascii="Calibri" w:hAnsi="Calibri" w:cs="Calibri"/>
          <w:b/>
          <w:sz w:val="22"/>
          <w:szCs w:val="22"/>
        </w:rPr>
      </w:pPr>
    </w:p>
    <w:p w14:paraId="1A99E2DB" w14:textId="1CA0A4BB" w:rsidR="00D61C3C" w:rsidRDefault="00D61C3C" w:rsidP="005B583A">
      <w:pPr>
        <w:ind w:left="7920"/>
        <w:jc w:val="right"/>
        <w:rPr>
          <w:rFonts w:ascii="Calibri" w:hAnsi="Calibri" w:cs="Calibri"/>
          <w:b/>
          <w:sz w:val="22"/>
          <w:szCs w:val="22"/>
        </w:rPr>
      </w:pPr>
    </w:p>
    <w:p w14:paraId="59DC641D" w14:textId="76F97FA1" w:rsidR="00D61C3C" w:rsidRDefault="00D61C3C" w:rsidP="005B583A">
      <w:pPr>
        <w:ind w:left="7920"/>
        <w:jc w:val="right"/>
        <w:rPr>
          <w:rFonts w:ascii="Calibri" w:hAnsi="Calibri" w:cs="Calibri"/>
          <w:b/>
          <w:sz w:val="22"/>
          <w:szCs w:val="22"/>
        </w:rPr>
      </w:pPr>
    </w:p>
    <w:p w14:paraId="5CA22E2F" w14:textId="54D2B417" w:rsidR="00D61C3C" w:rsidRDefault="00D61C3C" w:rsidP="005B583A">
      <w:pPr>
        <w:ind w:left="7920"/>
        <w:jc w:val="right"/>
        <w:rPr>
          <w:rFonts w:ascii="Calibri" w:hAnsi="Calibri" w:cs="Calibri"/>
          <w:b/>
          <w:sz w:val="22"/>
          <w:szCs w:val="22"/>
        </w:rPr>
      </w:pPr>
    </w:p>
    <w:p w14:paraId="3253A93A" w14:textId="4E8FEBDD" w:rsidR="00D61C3C" w:rsidRDefault="00D61C3C" w:rsidP="005B583A">
      <w:pPr>
        <w:ind w:left="7920"/>
        <w:jc w:val="right"/>
        <w:rPr>
          <w:rFonts w:ascii="Calibri" w:hAnsi="Calibri" w:cs="Calibri"/>
          <w:b/>
          <w:sz w:val="22"/>
          <w:szCs w:val="22"/>
        </w:rPr>
      </w:pPr>
    </w:p>
    <w:p w14:paraId="0258564E" w14:textId="11F399B9" w:rsidR="00D61C3C" w:rsidRDefault="00D61C3C" w:rsidP="005B583A">
      <w:pPr>
        <w:ind w:left="7920"/>
        <w:jc w:val="right"/>
        <w:rPr>
          <w:rFonts w:ascii="Calibri" w:hAnsi="Calibri" w:cs="Calibri"/>
          <w:b/>
          <w:sz w:val="22"/>
          <w:szCs w:val="22"/>
        </w:rPr>
      </w:pPr>
    </w:p>
    <w:p w14:paraId="495D0834" w14:textId="11109400" w:rsidR="00D61C3C" w:rsidRDefault="00D61C3C" w:rsidP="005B583A">
      <w:pPr>
        <w:ind w:left="7920"/>
        <w:jc w:val="right"/>
        <w:rPr>
          <w:rFonts w:ascii="Calibri" w:hAnsi="Calibri" w:cs="Calibri"/>
          <w:b/>
          <w:sz w:val="22"/>
          <w:szCs w:val="22"/>
        </w:rPr>
      </w:pPr>
    </w:p>
    <w:p w14:paraId="440A8710" w14:textId="62EC3A17" w:rsidR="00D61C3C" w:rsidRDefault="00D61C3C" w:rsidP="005B583A">
      <w:pPr>
        <w:ind w:left="7920"/>
        <w:jc w:val="right"/>
        <w:rPr>
          <w:rFonts w:ascii="Calibri" w:hAnsi="Calibri" w:cs="Calibri"/>
          <w:b/>
          <w:sz w:val="22"/>
          <w:szCs w:val="22"/>
        </w:rPr>
      </w:pPr>
    </w:p>
    <w:p w14:paraId="1B7D76EC" w14:textId="37480B29" w:rsidR="00D61C3C" w:rsidRDefault="00D61C3C" w:rsidP="005B583A">
      <w:pPr>
        <w:ind w:left="7920"/>
        <w:jc w:val="right"/>
        <w:rPr>
          <w:rFonts w:ascii="Calibri" w:hAnsi="Calibri" w:cs="Calibri"/>
          <w:b/>
          <w:sz w:val="22"/>
          <w:szCs w:val="22"/>
        </w:rPr>
      </w:pPr>
    </w:p>
    <w:p w14:paraId="61E0EC0C" w14:textId="0CCC857E" w:rsidR="00D61C3C" w:rsidRDefault="00D61C3C" w:rsidP="005B583A">
      <w:pPr>
        <w:ind w:left="7920"/>
        <w:jc w:val="right"/>
        <w:rPr>
          <w:rFonts w:ascii="Calibri" w:hAnsi="Calibri" w:cs="Calibri"/>
          <w:b/>
          <w:sz w:val="22"/>
          <w:szCs w:val="22"/>
        </w:rPr>
      </w:pPr>
    </w:p>
    <w:p w14:paraId="1D29F34A" w14:textId="6D67206B" w:rsidR="00D61C3C" w:rsidRDefault="00D61C3C" w:rsidP="005B583A">
      <w:pPr>
        <w:ind w:left="7920"/>
        <w:jc w:val="right"/>
        <w:rPr>
          <w:rFonts w:ascii="Calibri" w:hAnsi="Calibri" w:cs="Calibri"/>
          <w:b/>
          <w:sz w:val="22"/>
          <w:szCs w:val="22"/>
        </w:rPr>
      </w:pPr>
    </w:p>
    <w:p w14:paraId="28538E1A" w14:textId="287F3E35" w:rsidR="00D61C3C" w:rsidRDefault="00D61C3C" w:rsidP="005B583A">
      <w:pPr>
        <w:ind w:left="7920"/>
        <w:jc w:val="right"/>
        <w:rPr>
          <w:rFonts w:ascii="Calibri" w:hAnsi="Calibri" w:cs="Calibri"/>
          <w:b/>
          <w:sz w:val="22"/>
          <w:szCs w:val="22"/>
        </w:rPr>
      </w:pPr>
    </w:p>
    <w:p w14:paraId="143EFC47" w14:textId="66DF57FA" w:rsidR="000713C5" w:rsidRPr="00D61C3C" w:rsidRDefault="00BB13AA" w:rsidP="005B583A">
      <w:pPr>
        <w:ind w:left="7920"/>
        <w:jc w:val="right"/>
        <w:rPr>
          <w:rFonts w:ascii="Calibri" w:hAnsi="Calibri" w:cs="Calibri"/>
          <w:b/>
          <w:sz w:val="22"/>
          <w:szCs w:val="22"/>
        </w:rPr>
      </w:pPr>
      <w:r w:rsidRPr="00D61C3C">
        <w:rPr>
          <w:rFonts w:ascii="Calibri" w:hAnsi="Calibri" w:cs="Calibri"/>
          <w:b/>
          <w:sz w:val="22"/>
          <w:szCs w:val="22"/>
        </w:rPr>
        <w:t xml:space="preserve">Annex </w:t>
      </w:r>
      <w:r w:rsidR="00590161" w:rsidRPr="00D61C3C">
        <w:rPr>
          <w:rFonts w:ascii="Calibri" w:hAnsi="Calibri" w:cs="Calibri"/>
          <w:b/>
          <w:sz w:val="22"/>
          <w:szCs w:val="22"/>
        </w:rPr>
        <w:t>3</w:t>
      </w:r>
    </w:p>
    <w:p w14:paraId="4F60FA92" w14:textId="77777777" w:rsidR="00430F40" w:rsidRPr="00D61C3C" w:rsidRDefault="00430F40" w:rsidP="00430F40">
      <w:pPr>
        <w:jc w:val="right"/>
        <w:rPr>
          <w:rFonts w:ascii="Calibri" w:hAnsi="Calibri" w:cs="Calibri"/>
          <w:sz w:val="22"/>
          <w:szCs w:val="22"/>
        </w:rPr>
      </w:pPr>
    </w:p>
    <w:p w14:paraId="56799784" w14:textId="77777777" w:rsidR="00BB13AA" w:rsidRPr="00D61C3C" w:rsidRDefault="007E6019" w:rsidP="00BA0E6E">
      <w:pPr>
        <w:jc w:val="center"/>
        <w:rPr>
          <w:rFonts w:ascii="Calibri" w:hAnsi="Calibri" w:cs="Calibri"/>
          <w:b/>
          <w:sz w:val="22"/>
          <w:szCs w:val="22"/>
        </w:rPr>
      </w:pPr>
      <w:r w:rsidRPr="00D61C3C">
        <w:rPr>
          <w:rFonts w:ascii="Calibri" w:hAnsi="Calibri" w:cs="Calibri"/>
          <w:b/>
          <w:sz w:val="22"/>
          <w:szCs w:val="22"/>
        </w:rPr>
        <w:t xml:space="preserve">FORM FOR SUBMITTING </w:t>
      </w:r>
      <w:r w:rsidR="00CC5232" w:rsidRPr="00D61C3C">
        <w:rPr>
          <w:rFonts w:ascii="Calibri" w:hAnsi="Calibri" w:cs="Calibri"/>
          <w:b/>
          <w:sz w:val="22"/>
          <w:szCs w:val="22"/>
        </w:rPr>
        <w:t xml:space="preserve">SERVICE </w:t>
      </w:r>
      <w:r w:rsidR="00632DF7" w:rsidRPr="00D61C3C">
        <w:rPr>
          <w:rFonts w:ascii="Calibri" w:hAnsi="Calibri" w:cs="Calibri"/>
          <w:b/>
          <w:sz w:val="22"/>
          <w:szCs w:val="22"/>
        </w:rPr>
        <w:t>PROVIDER’S PROPOSAL</w:t>
      </w:r>
      <w:r w:rsidR="006E137C" w:rsidRPr="00D61C3C">
        <w:rPr>
          <w:rStyle w:val="FootnoteReference"/>
          <w:rFonts w:ascii="Calibri" w:hAnsi="Calibri" w:cs="Calibri"/>
          <w:b/>
          <w:sz w:val="22"/>
          <w:szCs w:val="22"/>
        </w:rPr>
        <w:footnoteReference w:id="8"/>
      </w:r>
    </w:p>
    <w:p w14:paraId="11B6930D" w14:textId="77777777" w:rsidR="002A7F13" w:rsidRPr="00D61C3C" w:rsidRDefault="002A7F13" w:rsidP="00BA0E6E">
      <w:pPr>
        <w:jc w:val="center"/>
        <w:rPr>
          <w:rFonts w:ascii="Calibri" w:hAnsi="Calibri" w:cs="Calibri"/>
          <w:b/>
          <w:i/>
          <w:color w:val="FF0000"/>
          <w:sz w:val="22"/>
          <w:szCs w:val="22"/>
        </w:rPr>
      </w:pPr>
    </w:p>
    <w:p w14:paraId="24340303" w14:textId="77777777" w:rsidR="007E6019" w:rsidRPr="00D61C3C" w:rsidRDefault="007E6019" w:rsidP="00BA0E6E">
      <w:pPr>
        <w:jc w:val="center"/>
        <w:rPr>
          <w:rFonts w:ascii="Calibri" w:hAnsi="Calibri" w:cs="Calibri"/>
          <w:b/>
          <w:i/>
          <w:color w:val="FF0000"/>
          <w:sz w:val="22"/>
          <w:szCs w:val="22"/>
        </w:rPr>
      </w:pPr>
      <w:r w:rsidRPr="00D61C3C">
        <w:rPr>
          <w:rFonts w:ascii="Calibri" w:hAnsi="Calibri" w:cs="Calibri"/>
          <w:b/>
          <w:i/>
          <w:color w:val="FF0000"/>
          <w:sz w:val="22"/>
          <w:szCs w:val="22"/>
        </w:rPr>
        <w:t>(</w:t>
      </w:r>
      <w:r w:rsidR="006D6297" w:rsidRPr="00D61C3C">
        <w:rPr>
          <w:rFonts w:ascii="Calibri" w:hAnsi="Calibri" w:cs="Calibri"/>
          <w:b/>
          <w:i/>
          <w:color w:val="FF0000"/>
          <w:sz w:val="22"/>
          <w:szCs w:val="22"/>
        </w:rPr>
        <w:t>This Form m</w:t>
      </w:r>
      <w:r w:rsidRPr="00D61C3C">
        <w:rPr>
          <w:rFonts w:ascii="Calibri" w:hAnsi="Calibri" w:cs="Calibri"/>
          <w:b/>
          <w:i/>
          <w:color w:val="FF0000"/>
          <w:sz w:val="22"/>
          <w:szCs w:val="22"/>
        </w:rPr>
        <w:t xml:space="preserve">ust be submitted only using the </w:t>
      </w:r>
      <w:r w:rsidR="00CC5232" w:rsidRPr="00D61C3C">
        <w:rPr>
          <w:rFonts w:ascii="Calibri" w:hAnsi="Calibri" w:cs="Calibri"/>
          <w:b/>
          <w:i/>
          <w:color w:val="FF0000"/>
          <w:sz w:val="22"/>
          <w:szCs w:val="22"/>
        </w:rPr>
        <w:t>Service Provider</w:t>
      </w:r>
      <w:r w:rsidRPr="00D61C3C">
        <w:rPr>
          <w:rFonts w:ascii="Calibri" w:hAnsi="Calibri" w:cs="Calibri"/>
          <w:b/>
          <w:i/>
          <w:color w:val="FF0000"/>
          <w:sz w:val="22"/>
          <w:szCs w:val="22"/>
        </w:rPr>
        <w:t>’s Official Letterhead/Stationery</w:t>
      </w:r>
      <w:r w:rsidRPr="00D61C3C">
        <w:rPr>
          <w:rStyle w:val="FootnoteReference"/>
          <w:rFonts w:ascii="Calibri" w:hAnsi="Calibri" w:cs="Calibri"/>
          <w:b/>
          <w:i/>
          <w:color w:val="FF0000"/>
          <w:sz w:val="22"/>
          <w:szCs w:val="22"/>
        </w:rPr>
        <w:footnoteReference w:id="9"/>
      </w:r>
      <w:r w:rsidRPr="00D61C3C">
        <w:rPr>
          <w:rFonts w:ascii="Calibri" w:hAnsi="Calibri" w:cs="Calibri"/>
          <w:b/>
          <w:i/>
          <w:color w:val="FF0000"/>
          <w:sz w:val="22"/>
          <w:szCs w:val="22"/>
        </w:rPr>
        <w:t>)</w:t>
      </w:r>
    </w:p>
    <w:p w14:paraId="7A6440C9" w14:textId="77777777" w:rsidR="006D6297" w:rsidRPr="00D61C3C" w:rsidRDefault="006D6297" w:rsidP="00006B93">
      <w:pPr>
        <w:pBdr>
          <w:bottom w:val="single" w:sz="6" w:space="0" w:color="auto"/>
        </w:pBdr>
        <w:jc w:val="center"/>
        <w:rPr>
          <w:rFonts w:ascii="Calibri" w:hAnsi="Calibri" w:cs="Calibri"/>
          <w:b/>
          <w:sz w:val="22"/>
          <w:szCs w:val="22"/>
        </w:rPr>
      </w:pPr>
    </w:p>
    <w:p w14:paraId="73164FC9" w14:textId="77777777" w:rsidR="004A4833" w:rsidRPr="00D61C3C" w:rsidRDefault="004A4833" w:rsidP="00BA0E6E">
      <w:pPr>
        <w:jc w:val="center"/>
        <w:rPr>
          <w:rFonts w:ascii="Calibri" w:hAnsi="Calibri" w:cs="Calibri"/>
          <w:b/>
          <w:sz w:val="22"/>
          <w:szCs w:val="22"/>
        </w:rPr>
      </w:pPr>
    </w:p>
    <w:p w14:paraId="39FFBA18" w14:textId="77777777" w:rsidR="004A4833" w:rsidRPr="00D61C3C" w:rsidRDefault="004A4833" w:rsidP="004A4833">
      <w:pPr>
        <w:jc w:val="right"/>
        <w:rPr>
          <w:rFonts w:ascii="Calibri" w:hAnsi="Calibri" w:cs="Calibri"/>
          <w:color w:val="FF0000"/>
          <w:sz w:val="22"/>
          <w:szCs w:val="22"/>
          <w:lang w:val="en-GB"/>
        </w:rPr>
      </w:pPr>
      <w:r w:rsidRPr="00D61C3C">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00445EEC" w:rsidRPr="00D61C3C">
            <w:rPr>
              <w:rFonts w:ascii="Calibri" w:hAnsi="Calibri" w:cs="Calibri"/>
              <w:color w:val="000000" w:themeColor="text1"/>
              <w:sz w:val="22"/>
              <w:szCs w:val="22"/>
              <w:lang w:val="en-GB"/>
            </w:rPr>
            <w:t xml:space="preserve">[insert: </w:t>
          </w:r>
          <w:r w:rsidR="00445EEC" w:rsidRPr="00D61C3C">
            <w:rPr>
              <w:rFonts w:ascii="Calibri" w:hAnsi="Calibri" w:cs="Calibri"/>
              <w:i/>
              <w:color w:val="000000" w:themeColor="text1"/>
              <w:sz w:val="22"/>
              <w:szCs w:val="22"/>
              <w:lang w:val="en-GB"/>
            </w:rPr>
            <w:t>Location]</w:t>
          </w:r>
          <w:r w:rsidR="00445EEC" w:rsidRPr="00D61C3C">
            <w:rPr>
              <w:rStyle w:val="PlaceholderText"/>
              <w:rFonts w:ascii="Calibri" w:hAnsi="Calibri" w:cs="Calibri"/>
              <w:sz w:val="22"/>
              <w:szCs w:val="22"/>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22931019" w14:textId="77777777" w:rsidR="00445EEC" w:rsidRPr="00D61C3C" w:rsidRDefault="00445EEC" w:rsidP="004A4833">
          <w:pPr>
            <w:jc w:val="right"/>
            <w:rPr>
              <w:rFonts w:ascii="Calibri" w:hAnsi="Calibri" w:cs="Calibri"/>
              <w:color w:val="FF0000"/>
              <w:sz w:val="22"/>
              <w:szCs w:val="22"/>
              <w:lang w:val="en-GB"/>
            </w:rPr>
          </w:pPr>
          <w:r w:rsidRPr="00D61C3C">
            <w:rPr>
              <w:rFonts w:ascii="Calibri" w:hAnsi="Calibri" w:cs="Calibri"/>
              <w:color w:val="000000" w:themeColor="text1"/>
              <w:sz w:val="22"/>
              <w:szCs w:val="22"/>
              <w:lang w:val="en-GB"/>
            </w:rPr>
            <w:t xml:space="preserve">[insert: </w:t>
          </w:r>
          <w:r w:rsidRPr="00D61C3C">
            <w:rPr>
              <w:rFonts w:ascii="Calibri" w:hAnsi="Calibri" w:cs="Calibri"/>
              <w:i/>
              <w:color w:val="000000" w:themeColor="text1"/>
              <w:sz w:val="22"/>
              <w:szCs w:val="22"/>
              <w:lang w:val="en-GB"/>
            </w:rPr>
            <w:t>Date]</w:t>
          </w:r>
        </w:p>
      </w:sdtContent>
    </w:sdt>
    <w:p w14:paraId="7EDD5FB4" w14:textId="77777777" w:rsidR="004A4833" w:rsidRPr="00D61C3C" w:rsidRDefault="004A4833" w:rsidP="004A4833">
      <w:pPr>
        <w:pStyle w:val="Header"/>
        <w:tabs>
          <w:tab w:val="clear" w:pos="4320"/>
          <w:tab w:val="clear" w:pos="8640"/>
        </w:tabs>
        <w:rPr>
          <w:rFonts w:ascii="Calibri" w:hAnsi="Calibri" w:cs="Calibri"/>
          <w:sz w:val="22"/>
          <w:szCs w:val="22"/>
          <w:lang w:val="en-GB" w:eastAsia="it-IT"/>
        </w:rPr>
      </w:pPr>
    </w:p>
    <w:p w14:paraId="0DAD6751" w14:textId="77777777" w:rsidR="004A4833" w:rsidRPr="00D61C3C" w:rsidRDefault="004A4833" w:rsidP="004A4833">
      <w:pPr>
        <w:rPr>
          <w:rFonts w:ascii="Calibri" w:hAnsi="Calibri" w:cs="Calibri"/>
          <w:sz w:val="22"/>
          <w:szCs w:val="22"/>
          <w:lang w:val="en-GB"/>
        </w:rPr>
      </w:pPr>
      <w:r w:rsidRPr="00D61C3C">
        <w:rPr>
          <w:rFonts w:ascii="Calibri" w:hAnsi="Calibri" w:cs="Calibri"/>
          <w:sz w:val="22"/>
          <w:szCs w:val="22"/>
          <w:lang w:val="en-GB"/>
        </w:rPr>
        <w:t>To:</w:t>
      </w:r>
      <w:r w:rsidRPr="00D61C3C">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00445EEC" w:rsidRPr="00D61C3C">
            <w:rPr>
              <w:rFonts w:ascii="Calibri" w:hAnsi="Calibri" w:cs="Calibri"/>
              <w:color w:val="000000" w:themeColor="text1"/>
              <w:sz w:val="22"/>
              <w:szCs w:val="22"/>
              <w:lang w:val="en-GB"/>
            </w:rPr>
            <w:t>[</w:t>
          </w:r>
          <w:r w:rsidR="00445EEC" w:rsidRPr="00D61C3C">
            <w:rPr>
              <w:rFonts w:ascii="Calibri" w:hAnsi="Calibri" w:cs="Calibri"/>
              <w:i/>
              <w:color w:val="000000" w:themeColor="text1"/>
              <w:sz w:val="22"/>
              <w:szCs w:val="22"/>
              <w:lang w:val="en-GB"/>
            </w:rPr>
            <w:t>insert: Name and Address of UNDP focal point]</w:t>
          </w:r>
        </w:sdtContent>
      </w:sdt>
    </w:p>
    <w:p w14:paraId="506149B2" w14:textId="77777777" w:rsidR="004A4833" w:rsidRPr="00D61C3C" w:rsidRDefault="004A4833" w:rsidP="004A4833">
      <w:pPr>
        <w:rPr>
          <w:rFonts w:ascii="Calibri" w:hAnsi="Calibri" w:cs="Calibri"/>
          <w:sz w:val="22"/>
          <w:szCs w:val="22"/>
          <w:lang w:val="en-GB"/>
        </w:rPr>
      </w:pPr>
    </w:p>
    <w:p w14:paraId="3F54FF24" w14:textId="77777777" w:rsidR="004A4833" w:rsidRPr="00D61C3C" w:rsidRDefault="004A4833" w:rsidP="004A4833">
      <w:pPr>
        <w:rPr>
          <w:rFonts w:ascii="Calibri" w:hAnsi="Calibri" w:cs="Calibri"/>
          <w:sz w:val="22"/>
          <w:szCs w:val="22"/>
          <w:lang w:val="en-GB"/>
        </w:rPr>
      </w:pPr>
      <w:r w:rsidRPr="00D61C3C">
        <w:rPr>
          <w:rFonts w:ascii="Calibri" w:hAnsi="Calibri" w:cs="Calibri"/>
          <w:sz w:val="22"/>
          <w:szCs w:val="22"/>
          <w:lang w:val="en-GB"/>
        </w:rPr>
        <w:t>Dear Sir/Madam:</w:t>
      </w:r>
    </w:p>
    <w:p w14:paraId="3ACCDAE0" w14:textId="77777777" w:rsidR="004A4833" w:rsidRPr="00D61C3C" w:rsidRDefault="008C1856" w:rsidP="008C1856">
      <w:pPr>
        <w:tabs>
          <w:tab w:val="left" w:pos="1155"/>
        </w:tabs>
        <w:rPr>
          <w:rFonts w:ascii="Calibri" w:hAnsi="Calibri" w:cs="Calibri"/>
          <w:sz w:val="22"/>
          <w:szCs w:val="22"/>
          <w:lang w:val="en-GB"/>
        </w:rPr>
      </w:pPr>
      <w:r w:rsidRPr="00D61C3C">
        <w:rPr>
          <w:rFonts w:ascii="Calibri" w:hAnsi="Calibri" w:cs="Calibri"/>
          <w:sz w:val="22"/>
          <w:szCs w:val="22"/>
          <w:lang w:val="en-GB"/>
        </w:rPr>
        <w:tab/>
      </w:r>
    </w:p>
    <w:p w14:paraId="5FF59233" w14:textId="77777777" w:rsidR="00686142" w:rsidRPr="00D61C3C" w:rsidRDefault="00686142" w:rsidP="00080221">
      <w:pPr>
        <w:ind w:firstLine="540"/>
        <w:jc w:val="both"/>
        <w:rPr>
          <w:rFonts w:ascii="Calibri" w:hAnsi="Calibri" w:cs="Calibri"/>
          <w:sz w:val="22"/>
          <w:szCs w:val="22"/>
        </w:rPr>
      </w:pPr>
      <w:r w:rsidRPr="00D61C3C">
        <w:rPr>
          <w:rFonts w:ascii="Calibri" w:hAnsi="Calibri" w:cs="Calibri"/>
          <w:sz w:val="22"/>
          <w:szCs w:val="22"/>
        </w:rPr>
        <w:t xml:space="preserve">We, the undersigned, </w:t>
      </w:r>
      <w:r w:rsidR="00844CE5" w:rsidRPr="00D61C3C">
        <w:rPr>
          <w:rFonts w:ascii="Calibri" w:hAnsi="Calibri" w:cs="Calibri"/>
          <w:sz w:val="22"/>
          <w:szCs w:val="22"/>
        </w:rPr>
        <w:t xml:space="preserve">hereby </w:t>
      </w:r>
      <w:r w:rsidRPr="00D61C3C">
        <w:rPr>
          <w:rFonts w:ascii="Calibri" w:hAnsi="Calibri" w:cs="Calibri"/>
          <w:sz w:val="22"/>
          <w:szCs w:val="22"/>
        </w:rPr>
        <w:t xml:space="preserve">offer to </w:t>
      </w:r>
      <w:r w:rsidR="00472A63" w:rsidRPr="00D61C3C">
        <w:rPr>
          <w:rFonts w:ascii="Calibri" w:hAnsi="Calibri" w:cs="Calibri"/>
          <w:sz w:val="22"/>
          <w:szCs w:val="22"/>
        </w:rPr>
        <w:t>render the following services to UNDP</w:t>
      </w:r>
      <w:r w:rsidR="00F83245" w:rsidRPr="00D61C3C">
        <w:rPr>
          <w:rFonts w:ascii="Calibri" w:hAnsi="Calibri" w:cs="Calibri"/>
          <w:sz w:val="22"/>
          <w:szCs w:val="22"/>
        </w:rPr>
        <w:t xml:space="preserve"> in conformity with the</w:t>
      </w:r>
      <w:r w:rsidR="007A77C7" w:rsidRPr="00D61C3C">
        <w:rPr>
          <w:rFonts w:ascii="Calibri" w:hAnsi="Calibri" w:cs="Calibri"/>
          <w:sz w:val="22"/>
          <w:szCs w:val="22"/>
        </w:rPr>
        <w:t xml:space="preserve"> requirements defined in the</w:t>
      </w:r>
      <w:r w:rsidR="00F83245" w:rsidRPr="00D61C3C">
        <w:rPr>
          <w:rFonts w:ascii="Calibri" w:hAnsi="Calibri" w:cs="Calibri"/>
          <w:sz w:val="22"/>
          <w:szCs w:val="22"/>
        </w:rPr>
        <w:t xml:space="preserve"> RF</w:t>
      </w:r>
      <w:r w:rsidR="00344ECD" w:rsidRPr="00D61C3C">
        <w:rPr>
          <w:rFonts w:ascii="Calibri" w:hAnsi="Calibri" w:cs="Calibri"/>
          <w:sz w:val="22"/>
          <w:szCs w:val="22"/>
        </w:rPr>
        <w:t>P</w:t>
      </w:r>
      <w:r w:rsidR="007A77C7" w:rsidRPr="00D61C3C">
        <w:rPr>
          <w:rFonts w:ascii="Calibri" w:hAnsi="Calibri" w:cs="Calibri"/>
          <w:sz w:val="22"/>
          <w:szCs w:val="22"/>
        </w:rPr>
        <w:t xml:space="preserve"> dated</w:t>
      </w:r>
      <w:r w:rsidR="00445EEC" w:rsidRPr="00D61C3C">
        <w:rPr>
          <w:rFonts w:ascii="Calibri" w:hAnsi="Calibri" w:cs="Calibri"/>
          <w:sz w:val="22"/>
          <w:szCs w:val="22"/>
        </w:rPr>
        <w:t xml:space="preserve"> </w:t>
      </w:r>
      <w:sdt>
        <w:sdtPr>
          <w:rPr>
            <w:rFonts w:ascii="Calibri" w:hAnsi="Calibri" w:cs="Calibri"/>
            <w:sz w:val="22"/>
            <w:szCs w:val="22"/>
          </w:rPr>
          <w:id w:val="-855193029"/>
          <w:showingPlcHdr/>
          <w:date>
            <w:dateFormat w:val="M/d/yyyy"/>
            <w:lid w:val="en-US"/>
            <w:storeMappedDataAs w:val="dateTime"/>
            <w:calendar w:val="gregorian"/>
          </w:date>
        </w:sdtPr>
        <w:sdtEndPr/>
        <w:sdtContent>
          <w:r w:rsidR="00445EEC" w:rsidRPr="00D61C3C">
            <w:rPr>
              <w:rFonts w:ascii="Calibri" w:hAnsi="Calibri" w:cs="Calibri"/>
              <w:i/>
              <w:snapToGrid w:val="0"/>
              <w:color w:val="000000" w:themeColor="text1"/>
              <w:sz w:val="22"/>
              <w:szCs w:val="22"/>
            </w:rPr>
            <w:t>[specify date]</w:t>
          </w:r>
        </w:sdtContent>
      </w:sdt>
      <w:r w:rsidR="00445EEC" w:rsidRPr="00D61C3C">
        <w:rPr>
          <w:rFonts w:ascii="Calibri" w:hAnsi="Calibri" w:cs="Calibri"/>
          <w:sz w:val="22"/>
          <w:szCs w:val="22"/>
        </w:rPr>
        <w:t xml:space="preserve"> </w:t>
      </w:r>
      <w:r w:rsidR="00F83245" w:rsidRPr="00D61C3C">
        <w:rPr>
          <w:rFonts w:ascii="Calibri" w:hAnsi="Calibri" w:cs="Calibri"/>
          <w:sz w:val="22"/>
          <w:szCs w:val="22"/>
        </w:rPr>
        <w:t xml:space="preserve">, and </w:t>
      </w:r>
      <w:r w:rsidR="007A77C7" w:rsidRPr="00D61C3C">
        <w:rPr>
          <w:rFonts w:ascii="Calibri" w:hAnsi="Calibri" w:cs="Calibri"/>
          <w:sz w:val="22"/>
          <w:szCs w:val="22"/>
        </w:rPr>
        <w:t xml:space="preserve">all of </w:t>
      </w:r>
      <w:r w:rsidR="00F83245" w:rsidRPr="00D61C3C">
        <w:rPr>
          <w:rFonts w:ascii="Calibri" w:hAnsi="Calibri" w:cs="Calibri"/>
          <w:sz w:val="22"/>
          <w:szCs w:val="22"/>
        </w:rPr>
        <w:t>its attachments</w:t>
      </w:r>
      <w:r w:rsidRPr="00D61C3C">
        <w:rPr>
          <w:rFonts w:ascii="Calibri" w:hAnsi="Calibri" w:cs="Calibri"/>
          <w:sz w:val="22"/>
          <w:szCs w:val="22"/>
        </w:rPr>
        <w:t xml:space="preserve">, </w:t>
      </w:r>
      <w:r w:rsidR="007A0B0E" w:rsidRPr="00D61C3C">
        <w:rPr>
          <w:rFonts w:ascii="Calibri" w:hAnsi="Calibri" w:cs="Calibri"/>
          <w:sz w:val="22"/>
          <w:szCs w:val="22"/>
        </w:rPr>
        <w:t>as well as the</w:t>
      </w:r>
      <w:r w:rsidR="007A77C7" w:rsidRPr="00D61C3C">
        <w:rPr>
          <w:rFonts w:ascii="Calibri" w:hAnsi="Calibri" w:cs="Calibri"/>
          <w:sz w:val="22"/>
          <w:szCs w:val="22"/>
        </w:rPr>
        <w:t xml:space="preserve"> provisions of the</w:t>
      </w:r>
      <w:r w:rsidR="007A0B0E" w:rsidRPr="00D61C3C">
        <w:rPr>
          <w:rFonts w:ascii="Calibri" w:hAnsi="Calibri" w:cs="Calibri"/>
          <w:sz w:val="22"/>
          <w:szCs w:val="22"/>
        </w:rPr>
        <w:t xml:space="preserve"> UNDP General Contract T</w:t>
      </w:r>
      <w:r w:rsidRPr="00D61C3C">
        <w:rPr>
          <w:rFonts w:ascii="Calibri" w:hAnsi="Calibri" w:cs="Calibri"/>
          <w:sz w:val="22"/>
          <w:szCs w:val="22"/>
        </w:rPr>
        <w:t xml:space="preserve">erms and </w:t>
      </w:r>
      <w:r w:rsidR="008143E6" w:rsidRPr="00D61C3C">
        <w:rPr>
          <w:rFonts w:ascii="Calibri" w:hAnsi="Calibri" w:cs="Calibri"/>
          <w:sz w:val="22"/>
          <w:szCs w:val="22"/>
        </w:rPr>
        <w:t>Conditions:</w:t>
      </w:r>
    </w:p>
    <w:p w14:paraId="6AF68BA9" w14:textId="77777777" w:rsidR="00F83245" w:rsidRPr="00D61C3C" w:rsidRDefault="00F83245" w:rsidP="00F83245">
      <w:pPr>
        <w:spacing w:before="120"/>
        <w:ind w:right="630" w:firstLine="720"/>
        <w:jc w:val="both"/>
        <w:rPr>
          <w:rFonts w:ascii="Calibri" w:hAnsi="Calibri" w:cs="Calibri"/>
          <w:snapToGrid w:val="0"/>
          <w:sz w:val="22"/>
          <w:szCs w:val="22"/>
        </w:rPr>
      </w:pPr>
    </w:p>
    <w:p w14:paraId="5C4F3804" w14:textId="3B2EDBC3" w:rsidR="00990EA2" w:rsidRPr="00D61C3C" w:rsidRDefault="00990EA2" w:rsidP="00D61C3C">
      <w:pPr>
        <w:pStyle w:val="ListParagraph"/>
        <w:numPr>
          <w:ilvl w:val="0"/>
          <w:numId w:val="1"/>
        </w:numPr>
        <w:spacing w:after="120" w:line="240" w:lineRule="auto"/>
        <w:ind w:left="539" w:hanging="539"/>
        <w:contextualSpacing w:val="0"/>
        <w:rPr>
          <w:rFonts w:ascii="Calibri" w:hAnsi="Calibri" w:cs="Calibri"/>
          <w:b/>
          <w:snapToGrid w:val="0"/>
          <w:szCs w:val="22"/>
        </w:rPr>
      </w:pPr>
      <w:r w:rsidRPr="00D61C3C">
        <w:rPr>
          <w:rFonts w:ascii="Calibri" w:hAnsi="Calibri" w:cs="Calibri"/>
          <w:b/>
          <w:snapToGrid w:val="0"/>
          <w:szCs w:val="22"/>
        </w:rPr>
        <w:t>Qualifications of the Service Provider</w:t>
      </w:r>
    </w:p>
    <w:p w14:paraId="6624DE19" w14:textId="77777777" w:rsidR="00990EA2" w:rsidRPr="00D61C3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r w:rsidRPr="00D61C3C">
        <w:rPr>
          <w:rFonts w:ascii="Calibri" w:hAnsi="Calibri" w:cs="Calibri"/>
          <w:i/>
          <w:snapToGrid w:val="0"/>
          <w:szCs w:val="22"/>
        </w:rPr>
        <w:t xml:space="preserve">The Service Provider must describe and explain how and why they are the best entity </w:t>
      </w:r>
      <w:r w:rsidR="007A77C7" w:rsidRPr="00D61C3C">
        <w:rPr>
          <w:rFonts w:ascii="Calibri" w:hAnsi="Calibri" w:cs="Calibri"/>
          <w:i/>
          <w:snapToGrid w:val="0"/>
          <w:szCs w:val="22"/>
        </w:rPr>
        <w:t>that can</w:t>
      </w:r>
      <w:r w:rsidRPr="00D61C3C">
        <w:rPr>
          <w:rFonts w:ascii="Calibri" w:hAnsi="Calibri" w:cs="Calibri"/>
          <w:i/>
          <w:snapToGrid w:val="0"/>
          <w:szCs w:val="22"/>
        </w:rPr>
        <w:t xml:space="preserve"> deliver the requirements of UNDP by indicating the </w:t>
      </w:r>
      <w:r w:rsidR="007915C0" w:rsidRPr="00D61C3C">
        <w:rPr>
          <w:rFonts w:ascii="Calibri" w:hAnsi="Calibri" w:cs="Calibri"/>
          <w:i/>
          <w:snapToGrid w:val="0"/>
          <w:szCs w:val="22"/>
        </w:rPr>
        <w:t>following:</w:t>
      </w:r>
      <w:r w:rsidR="00540B3F" w:rsidRPr="00D61C3C">
        <w:rPr>
          <w:rFonts w:ascii="Calibri" w:hAnsi="Calibri" w:cs="Calibri"/>
          <w:i/>
          <w:snapToGrid w:val="0"/>
          <w:szCs w:val="22"/>
        </w:rPr>
        <w:t xml:space="preserve"> </w:t>
      </w:r>
    </w:p>
    <w:p w14:paraId="2F694D75" w14:textId="77777777" w:rsidR="00990EA2" w:rsidRPr="00D61C3C"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Cs w:val="22"/>
        </w:rPr>
      </w:pPr>
    </w:p>
    <w:p w14:paraId="75CD5C50" w14:textId="77777777" w:rsidR="00540B3F" w:rsidRPr="00D61C3C"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D61C3C">
        <w:rPr>
          <w:rFonts w:ascii="Calibri" w:hAnsi="Calibri" w:cs="Calibri"/>
          <w:i/>
          <w:snapToGrid w:val="0"/>
          <w:szCs w:val="22"/>
        </w:rPr>
        <w:t xml:space="preserve">Profile – describing the </w:t>
      </w:r>
      <w:r w:rsidR="00540B3F" w:rsidRPr="00D61C3C">
        <w:rPr>
          <w:rFonts w:ascii="Calibri" w:hAnsi="Calibri" w:cs="Calibri"/>
          <w:i/>
          <w:snapToGrid w:val="0"/>
          <w:szCs w:val="22"/>
        </w:rPr>
        <w:t>nature of business, field of expertise, licenses, certifications, accreditations;</w:t>
      </w:r>
    </w:p>
    <w:p w14:paraId="625B6EF5" w14:textId="77777777" w:rsidR="005C726D" w:rsidRPr="00D61C3C"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Cs w:val="22"/>
        </w:rPr>
      </w:pPr>
      <w:r w:rsidRPr="00D61C3C">
        <w:rPr>
          <w:rFonts w:ascii="Calibri" w:hAnsi="Calibri" w:cs="Calibri"/>
          <w:i/>
          <w:snapToGrid w:val="0"/>
          <w:szCs w:val="22"/>
        </w:rPr>
        <w:t>Business Licenses – Registration Papers, Tax Payment Certification, etc.</w:t>
      </w:r>
    </w:p>
    <w:p w14:paraId="68BC9D9E" w14:textId="77777777" w:rsidR="00540B3F" w:rsidRPr="00D61C3C"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D61C3C">
        <w:rPr>
          <w:rFonts w:ascii="Calibri" w:hAnsi="Calibri" w:cs="Calibri"/>
          <w:i/>
          <w:snapToGrid w:val="0"/>
          <w:szCs w:val="22"/>
        </w:rPr>
        <w:t>Latest Audited Financial Statement – income stateme</w:t>
      </w:r>
      <w:r w:rsidR="008A2DD6" w:rsidRPr="00D61C3C">
        <w:rPr>
          <w:rFonts w:ascii="Calibri" w:hAnsi="Calibri" w:cs="Calibri"/>
          <w:i/>
          <w:snapToGrid w:val="0"/>
          <w:szCs w:val="22"/>
        </w:rPr>
        <w:t>n</w:t>
      </w:r>
      <w:r w:rsidRPr="00D61C3C">
        <w:rPr>
          <w:rFonts w:ascii="Calibri" w:hAnsi="Calibri" w:cs="Calibri"/>
          <w:i/>
          <w:snapToGrid w:val="0"/>
          <w:szCs w:val="22"/>
        </w:rPr>
        <w:t xml:space="preserve">t and balance sheet to indicate </w:t>
      </w:r>
      <w:r w:rsidR="00540B3F" w:rsidRPr="00D61C3C">
        <w:rPr>
          <w:rFonts w:ascii="Calibri" w:hAnsi="Calibri" w:cs="Calibri"/>
          <w:i/>
          <w:snapToGrid w:val="0"/>
          <w:szCs w:val="22"/>
        </w:rPr>
        <w:t>Its fi</w:t>
      </w:r>
      <w:r w:rsidR="007A77C7" w:rsidRPr="00D61C3C">
        <w:rPr>
          <w:rFonts w:ascii="Calibri" w:hAnsi="Calibri" w:cs="Calibri"/>
          <w:i/>
          <w:snapToGrid w:val="0"/>
          <w:szCs w:val="22"/>
        </w:rPr>
        <w:t>nancial stability, liquidity, credit standing, and market reputation</w:t>
      </w:r>
      <w:r w:rsidRPr="00D61C3C">
        <w:rPr>
          <w:rFonts w:ascii="Calibri" w:hAnsi="Calibri" w:cs="Calibri"/>
          <w:i/>
          <w:snapToGrid w:val="0"/>
          <w:szCs w:val="22"/>
        </w:rPr>
        <w:t xml:space="preserve">, </w:t>
      </w:r>
      <w:r w:rsidR="004662DD" w:rsidRPr="00D61C3C">
        <w:rPr>
          <w:rFonts w:ascii="Calibri" w:hAnsi="Calibri" w:cs="Calibri"/>
          <w:i/>
          <w:snapToGrid w:val="0"/>
          <w:szCs w:val="22"/>
        </w:rPr>
        <w:t>etc.;</w:t>
      </w:r>
    </w:p>
    <w:p w14:paraId="26F7B6D4" w14:textId="77777777" w:rsidR="00540B3F" w:rsidRPr="00D61C3C"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D61C3C">
        <w:rPr>
          <w:rFonts w:ascii="Calibri" w:hAnsi="Calibri" w:cs="Calibri"/>
          <w:i/>
          <w:snapToGrid w:val="0"/>
          <w:szCs w:val="22"/>
        </w:rPr>
        <w:t>Track Record – list of clients for</w:t>
      </w:r>
      <w:r w:rsidR="007A77C7" w:rsidRPr="00D61C3C">
        <w:rPr>
          <w:rFonts w:ascii="Calibri" w:hAnsi="Calibri" w:cs="Calibri"/>
          <w:i/>
          <w:snapToGrid w:val="0"/>
          <w:szCs w:val="22"/>
        </w:rPr>
        <w:t xml:space="preserve"> </w:t>
      </w:r>
      <w:r w:rsidR="00540B3F" w:rsidRPr="00D61C3C">
        <w:rPr>
          <w:rFonts w:ascii="Calibri" w:hAnsi="Calibri" w:cs="Calibri"/>
          <w:i/>
          <w:snapToGrid w:val="0"/>
          <w:szCs w:val="22"/>
        </w:rPr>
        <w:t>similar</w:t>
      </w:r>
      <w:r w:rsidRPr="00D61C3C">
        <w:rPr>
          <w:rFonts w:ascii="Calibri" w:hAnsi="Calibri" w:cs="Calibri"/>
          <w:i/>
          <w:snapToGrid w:val="0"/>
          <w:szCs w:val="22"/>
        </w:rPr>
        <w:t xml:space="preserve"> services as those required by UNDP,</w:t>
      </w:r>
      <w:r w:rsidR="00540B3F" w:rsidRPr="00D61C3C">
        <w:rPr>
          <w:rFonts w:ascii="Calibri" w:hAnsi="Calibri" w:cs="Calibri"/>
          <w:i/>
          <w:snapToGrid w:val="0"/>
          <w:szCs w:val="22"/>
        </w:rPr>
        <w:t xml:space="preserve"> </w:t>
      </w:r>
      <w:r w:rsidRPr="00D61C3C">
        <w:rPr>
          <w:rFonts w:ascii="Calibri" w:hAnsi="Calibri" w:cs="Calibri"/>
          <w:i/>
          <w:snapToGrid w:val="0"/>
          <w:szCs w:val="22"/>
        </w:rPr>
        <w:t>indicating description of contract scope, contract duration, contract value, contact references</w:t>
      </w:r>
      <w:r w:rsidR="00540B3F" w:rsidRPr="00D61C3C">
        <w:rPr>
          <w:rFonts w:ascii="Calibri" w:hAnsi="Calibri" w:cs="Calibri"/>
          <w:i/>
          <w:snapToGrid w:val="0"/>
          <w:szCs w:val="22"/>
        </w:rPr>
        <w:t>;</w:t>
      </w:r>
    </w:p>
    <w:p w14:paraId="082DA33C" w14:textId="77777777" w:rsidR="005C726D" w:rsidRPr="00D61C3C" w:rsidRDefault="005C726D"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D61C3C">
        <w:rPr>
          <w:rFonts w:ascii="Calibri" w:hAnsi="Calibri" w:cs="Calibri"/>
          <w:i/>
          <w:snapToGrid w:val="0"/>
          <w:szCs w:val="22"/>
        </w:rPr>
        <w:t xml:space="preserve">Certificates and Accreditation – including Quality Certificates, Patent Registrations, Environmental Sustainability Certificates, etc.  </w:t>
      </w:r>
    </w:p>
    <w:p w14:paraId="59DBDB75" w14:textId="77777777" w:rsidR="004D09EE" w:rsidRPr="00D61C3C" w:rsidRDefault="004D09EE" w:rsidP="00345C72">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Cs w:val="22"/>
        </w:rPr>
      </w:pPr>
      <w:r w:rsidRPr="00D61C3C">
        <w:rPr>
          <w:rFonts w:ascii="Calibri" w:hAnsi="Calibri" w:cs="Calibri"/>
          <w:i/>
          <w:snapToGrid w:val="0"/>
          <w:szCs w:val="22"/>
        </w:rPr>
        <w:t>Written Self-Declaration that the company is not in the UN Security Council 1267/1989 List, UN Procurement Division List or Other UN Ineligibility List.</w:t>
      </w:r>
    </w:p>
    <w:p w14:paraId="627F0D37" w14:textId="77777777" w:rsidR="00990EA2" w:rsidRPr="00D61C3C" w:rsidRDefault="00990EA2" w:rsidP="00540B3F">
      <w:pPr>
        <w:pStyle w:val="ListParagraph"/>
        <w:tabs>
          <w:tab w:val="left" w:pos="990"/>
        </w:tabs>
        <w:spacing w:line="240" w:lineRule="auto"/>
        <w:ind w:left="990" w:hanging="450"/>
        <w:rPr>
          <w:rFonts w:ascii="Calibri" w:hAnsi="Calibri" w:cs="Calibri"/>
          <w:b/>
          <w:snapToGrid w:val="0"/>
          <w:szCs w:val="22"/>
        </w:rPr>
      </w:pPr>
    </w:p>
    <w:p w14:paraId="6AA7E24B" w14:textId="73B070B2" w:rsidR="00BD3609" w:rsidRPr="00D61C3C" w:rsidRDefault="00BD3609" w:rsidP="00D61C3C">
      <w:pPr>
        <w:pStyle w:val="ListParagraph"/>
        <w:numPr>
          <w:ilvl w:val="0"/>
          <w:numId w:val="1"/>
        </w:numPr>
        <w:spacing w:after="120" w:line="240" w:lineRule="auto"/>
        <w:ind w:left="539" w:hanging="539"/>
        <w:contextualSpacing w:val="0"/>
        <w:rPr>
          <w:rFonts w:ascii="Calibri" w:hAnsi="Calibri" w:cs="Calibri"/>
          <w:b/>
          <w:snapToGrid w:val="0"/>
          <w:szCs w:val="22"/>
        </w:rPr>
      </w:pPr>
      <w:r w:rsidRPr="00D61C3C">
        <w:rPr>
          <w:rFonts w:ascii="Calibri" w:hAnsi="Calibri" w:cs="Calibri"/>
          <w:b/>
          <w:snapToGrid w:val="0"/>
          <w:szCs w:val="22"/>
        </w:rPr>
        <w:t xml:space="preserve">Proposed </w:t>
      </w:r>
      <w:r w:rsidR="005E5912" w:rsidRPr="00D61C3C">
        <w:rPr>
          <w:rFonts w:ascii="Calibri" w:hAnsi="Calibri" w:cs="Calibri"/>
          <w:b/>
          <w:snapToGrid w:val="0"/>
          <w:szCs w:val="22"/>
        </w:rPr>
        <w:t>Methodology for the Completion of Services</w:t>
      </w:r>
    </w:p>
    <w:tbl>
      <w:tblPr>
        <w:tblW w:w="8931" w:type="dxa"/>
        <w:tblInd w:w="5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31"/>
      </w:tblGrid>
      <w:tr w:rsidR="00F83245" w:rsidRPr="00D61C3C" w14:paraId="55CAB4CF" w14:textId="77777777" w:rsidTr="009176DD">
        <w:trPr>
          <w:trHeight w:val="1173"/>
        </w:trPr>
        <w:tc>
          <w:tcPr>
            <w:tcW w:w="8931" w:type="dxa"/>
            <w:tcBorders>
              <w:top w:val="single" w:sz="4" w:space="0" w:color="auto"/>
              <w:bottom w:val="single" w:sz="4" w:space="0" w:color="auto"/>
            </w:tcBorders>
          </w:tcPr>
          <w:p w14:paraId="45A13DBF" w14:textId="77777777" w:rsidR="00C63D10" w:rsidRPr="00D61C3C" w:rsidRDefault="005E5912" w:rsidP="007B0879">
            <w:pPr>
              <w:pStyle w:val="BodyText2"/>
              <w:spacing w:after="0" w:line="240" w:lineRule="auto"/>
              <w:jc w:val="both"/>
              <w:rPr>
                <w:rFonts w:ascii="Calibri" w:hAnsi="Calibri" w:cs="Calibri"/>
                <w:i/>
                <w:iCs/>
                <w:sz w:val="22"/>
                <w:szCs w:val="22"/>
                <w:lang w:val="en-CA"/>
              </w:rPr>
            </w:pPr>
            <w:r w:rsidRPr="00D61C3C">
              <w:rPr>
                <w:rFonts w:ascii="Calibri" w:hAnsi="Calibri" w:cs="Calibri"/>
                <w:i/>
                <w:iCs/>
                <w:sz w:val="22"/>
                <w:szCs w:val="22"/>
                <w:lang w:val="en-CA"/>
              </w:rPr>
              <w:t xml:space="preserve">The </w:t>
            </w:r>
            <w:r w:rsidR="00F83245" w:rsidRPr="00D61C3C">
              <w:rPr>
                <w:rFonts w:ascii="Calibri" w:hAnsi="Calibri" w:cs="Calibri"/>
                <w:i/>
                <w:iCs/>
                <w:sz w:val="22"/>
                <w:szCs w:val="22"/>
                <w:lang w:val="en-CA"/>
              </w:rPr>
              <w:t xml:space="preserve">Service Provider must describe how it will address/deliver the </w:t>
            </w:r>
            <w:r w:rsidR="00C63D10" w:rsidRPr="00D61C3C">
              <w:rPr>
                <w:rFonts w:ascii="Calibri" w:hAnsi="Calibri" w:cs="Calibri"/>
                <w:i/>
                <w:iCs/>
                <w:sz w:val="22"/>
                <w:szCs w:val="22"/>
                <w:lang w:val="en-CA"/>
              </w:rPr>
              <w:t>demands of</w:t>
            </w:r>
            <w:r w:rsidR="007A77C7" w:rsidRPr="00D61C3C">
              <w:rPr>
                <w:rFonts w:ascii="Calibri" w:hAnsi="Calibri" w:cs="Calibri"/>
                <w:i/>
                <w:iCs/>
                <w:sz w:val="22"/>
                <w:szCs w:val="22"/>
                <w:lang w:val="en-CA"/>
              </w:rPr>
              <w:t xml:space="preserve"> the RF</w:t>
            </w:r>
            <w:r w:rsidR="00344ECD" w:rsidRPr="00D61C3C">
              <w:rPr>
                <w:rFonts w:ascii="Calibri" w:hAnsi="Calibri" w:cs="Calibri"/>
                <w:i/>
                <w:iCs/>
                <w:sz w:val="22"/>
                <w:szCs w:val="22"/>
                <w:lang w:val="en-CA"/>
              </w:rPr>
              <w:t>P</w:t>
            </w:r>
            <w:r w:rsidR="00F83245" w:rsidRPr="00D61C3C">
              <w:rPr>
                <w:rFonts w:ascii="Calibri" w:hAnsi="Calibri" w:cs="Calibri"/>
                <w:i/>
                <w:iCs/>
                <w:sz w:val="22"/>
                <w:szCs w:val="22"/>
                <w:lang w:val="en-CA"/>
              </w:rPr>
              <w:t>; providing a detailed description of the essential performance characteristics</w:t>
            </w:r>
            <w:r w:rsidR="00430F40" w:rsidRPr="00D61C3C">
              <w:rPr>
                <w:rFonts w:ascii="Calibri" w:hAnsi="Calibri" w:cs="Calibri"/>
                <w:i/>
                <w:iCs/>
                <w:sz w:val="22"/>
                <w:szCs w:val="22"/>
                <w:lang w:val="en-CA"/>
              </w:rPr>
              <w:t>, reporting conditions</w:t>
            </w:r>
            <w:r w:rsidR="00F83245" w:rsidRPr="00D61C3C">
              <w:rPr>
                <w:rFonts w:ascii="Calibri" w:hAnsi="Calibri" w:cs="Calibri"/>
                <w:i/>
                <w:iCs/>
                <w:sz w:val="22"/>
                <w:szCs w:val="22"/>
                <w:lang w:val="en-CA"/>
              </w:rPr>
              <w:t xml:space="preserve"> </w:t>
            </w:r>
            <w:r w:rsidR="00C63D10" w:rsidRPr="00D61C3C">
              <w:rPr>
                <w:rFonts w:ascii="Calibri" w:hAnsi="Calibri" w:cs="Calibri"/>
                <w:i/>
                <w:iCs/>
                <w:sz w:val="22"/>
                <w:szCs w:val="22"/>
                <w:lang w:val="en-CA"/>
              </w:rPr>
              <w:t>and quality assurance</w:t>
            </w:r>
            <w:r w:rsidR="007A77C7" w:rsidRPr="00D61C3C">
              <w:rPr>
                <w:rFonts w:ascii="Calibri" w:hAnsi="Calibri" w:cs="Calibri"/>
                <w:i/>
                <w:iCs/>
                <w:sz w:val="22"/>
                <w:szCs w:val="22"/>
                <w:lang w:val="en-CA"/>
              </w:rPr>
              <w:t xml:space="preserve"> mechanisms that will be put in place</w:t>
            </w:r>
            <w:r w:rsidR="00C63D10" w:rsidRPr="00D61C3C">
              <w:rPr>
                <w:rFonts w:ascii="Calibri" w:hAnsi="Calibri" w:cs="Calibri"/>
                <w:i/>
                <w:iCs/>
                <w:sz w:val="22"/>
                <w:szCs w:val="22"/>
                <w:lang w:val="en-CA"/>
              </w:rPr>
              <w:t>,</w:t>
            </w:r>
            <w:r w:rsidR="00F83245" w:rsidRPr="00D61C3C">
              <w:rPr>
                <w:rFonts w:ascii="Calibri" w:hAnsi="Calibri" w:cs="Calibri"/>
                <w:i/>
                <w:iCs/>
                <w:sz w:val="22"/>
                <w:szCs w:val="22"/>
                <w:lang w:val="en-CA"/>
              </w:rPr>
              <w:t xml:space="preserve"> </w:t>
            </w:r>
            <w:r w:rsidR="007A77C7" w:rsidRPr="00D61C3C">
              <w:rPr>
                <w:rFonts w:ascii="Calibri" w:hAnsi="Calibri" w:cs="Calibri"/>
                <w:i/>
                <w:iCs/>
                <w:sz w:val="22"/>
                <w:szCs w:val="22"/>
                <w:lang w:val="en-CA"/>
              </w:rPr>
              <w:t>while demonstrating that</w:t>
            </w:r>
            <w:r w:rsidR="00F83245" w:rsidRPr="00D61C3C">
              <w:rPr>
                <w:rFonts w:ascii="Calibri" w:hAnsi="Calibri" w:cs="Calibri"/>
                <w:i/>
                <w:iCs/>
                <w:sz w:val="22"/>
                <w:szCs w:val="22"/>
                <w:lang w:val="en-CA"/>
              </w:rPr>
              <w:t xml:space="preserve"> the proposed methodology </w:t>
            </w:r>
            <w:r w:rsidR="007A77C7" w:rsidRPr="00D61C3C">
              <w:rPr>
                <w:rFonts w:ascii="Calibri" w:hAnsi="Calibri" w:cs="Calibri"/>
                <w:i/>
                <w:iCs/>
                <w:sz w:val="22"/>
                <w:szCs w:val="22"/>
                <w:lang w:val="en-CA"/>
              </w:rPr>
              <w:t>will be appropriate to the local conditions and context of the work</w:t>
            </w:r>
            <w:r w:rsidR="007B0879" w:rsidRPr="00D61C3C">
              <w:rPr>
                <w:rFonts w:ascii="Calibri" w:hAnsi="Calibri" w:cs="Calibri"/>
                <w:i/>
                <w:iCs/>
                <w:sz w:val="22"/>
                <w:szCs w:val="22"/>
                <w:lang w:val="en-CA"/>
              </w:rPr>
              <w:t>.</w:t>
            </w:r>
          </w:p>
        </w:tc>
      </w:tr>
    </w:tbl>
    <w:p w14:paraId="5C873CAB" w14:textId="77777777" w:rsidR="00F83245" w:rsidRPr="00D61C3C" w:rsidRDefault="00F83245" w:rsidP="00F83245">
      <w:pPr>
        <w:rPr>
          <w:rFonts w:ascii="Calibri" w:hAnsi="Calibri" w:cs="Calibri"/>
          <w:b/>
          <w:sz w:val="22"/>
          <w:szCs w:val="22"/>
          <w:lang w:val="en-CA"/>
        </w:rPr>
      </w:pPr>
    </w:p>
    <w:p w14:paraId="4B2F534C" w14:textId="77777777" w:rsidR="005E5912" w:rsidRPr="00D61C3C" w:rsidRDefault="005E5912" w:rsidP="00345C72">
      <w:pPr>
        <w:pStyle w:val="ListParagraph"/>
        <w:numPr>
          <w:ilvl w:val="0"/>
          <w:numId w:val="1"/>
        </w:numPr>
        <w:spacing w:after="120" w:line="240" w:lineRule="auto"/>
        <w:ind w:left="539" w:hanging="539"/>
        <w:contextualSpacing w:val="0"/>
        <w:rPr>
          <w:rFonts w:ascii="Calibri" w:hAnsi="Calibri" w:cs="Calibri"/>
          <w:b/>
          <w:snapToGrid w:val="0"/>
          <w:szCs w:val="22"/>
        </w:rPr>
      </w:pPr>
      <w:r w:rsidRPr="00D61C3C">
        <w:rPr>
          <w:rFonts w:ascii="Calibri" w:hAnsi="Calibri" w:cs="Calibri"/>
          <w:b/>
          <w:snapToGrid w:val="0"/>
          <w:szCs w:val="22"/>
        </w:rPr>
        <w:t xml:space="preserve">Qualifications of Key Personnel </w:t>
      </w:r>
    </w:p>
    <w:tbl>
      <w:tblPr>
        <w:tblStyle w:val="TableGrid"/>
        <w:tblW w:w="8953" w:type="dxa"/>
        <w:tblInd w:w="540" w:type="dxa"/>
        <w:tblLook w:val="04A0" w:firstRow="1" w:lastRow="0" w:firstColumn="1" w:lastColumn="0" w:noHBand="0" w:noVBand="1"/>
      </w:tblPr>
      <w:tblGrid>
        <w:gridCol w:w="8953"/>
      </w:tblGrid>
      <w:tr w:rsidR="007B0879" w:rsidRPr="00D61C3C" w14:paraId="781830DA" w14:textId="77777777" w:rsidTr="007B0879">
        <w:tc>
          <w:tcPr>
            <w:tcW w:w="8953" w:type="dxa"/>
          </w:tcPr>
          <w:p w14:paraId="719B6904" w14:textId="77777777" w:rsidR="007B0879" w:rsidRPr="00D61C3C" w:rsidRDefault="007B0879" w:rsidP="007B0879">
            <w:pPr>
              <w:pStyle w:val="BodyText2"/>
              <w:spacing w:after="0" w:line="240" w:lineRule="auto"/>
              <w:rPr>
                <w:rFonts w:ascii="Calibri" w:hAnsi="Calibri" w:cs="Calibri"/>
                <w:i/>
                <w:sz w:val="22"/>
                <w:szCs w:val="22"/>
                <w:lang w:val="en-CA"/>
              </w:rPr>
            </w:pPr>
            <w:r w:rsidRPr="00D61C3C">
              <w:rPr>
                <w:rFonts w:ascii="Calibri" w:hAnsi="Calibri" w:cs="Calibri"/>
                <w:i/>
                <w:sz w:val="22"/>
                <w:szCs w:val="22"/>
                <w:lang w:val="en-CA"/>
              </w:rPr>
              <w:t>If required by the RFP, the service Provider must provide:</w:t>
            </w:r>
          </w:p>
          <w:p w14:paraId="7218B98F" w14:textId="77777777" w:rsidR="007B0879" w:rsidRPr="00D61C3C" w:rsidRDefault="007B0879" w:rsidP="00345C72">
            <w:pPr>
              <w:pStyle w:val="BodyText2"/>
              <w:numPr>
                <w:ilvl w:val="0"/>
                <w:numId w:val="5"/>
              </w:numPr>
              <w:spacing w:after="0" w:line="240" w:lineRule="auto"/>
              <w:rPr>
                <w:rFonts w:ascii="Calibri" w:hAnsi="Calibri" w:cs="Calibri"/>
                <w:i/>
                <w:sz w:val="22"/>
                <w:szCs w:val="22"/>
                <w:lang w:val="en-CA"/>
              </w:rPr>
            </w:pPr>
            <w:r w:rsidRPr="00D61C3C">
              <w:rPr>
                <w:rFonts w:ascii="Calibri" w:hAnsi="Calibri" w:cs="Calibri"/>
                <w:i/>
                <w:sz w:val="22"/>
                <w:szCs w:val="22"/>
                <w:lang w:val="en-CA"/>
              </w:rPr>
              <w:t>Names and qualifications of the key personnel that will perform the services indicating who is a Team Leader, who are supporting, etc.;</w:t>
            </w:r>
          </w:p>
          <w:p w14:paraId="39938D93" w14:textId="77777777" w:rsidR="007B0879" w:rsidRPr="00D61C3C" w:rsidRDefault="007B0879" w:rsidP="00345C72">
            <w:pPr>
              <w:pStyle w:val="BodyText2"/>
              <w:numPr>
                <w:ilvl w:val="0"/>
                <w:numId w:val="5"/>
              </w:numPr>
              <w:spacing w:after="0" w:line="240" w:lineRule="auto"/>
              <w:rPr>
                <w:rFonts w:ascii="Calibri" w:hAnsi="Calibri" w:cs="Calibri"/>
                <w:i/>
                <w:sz w:val="22"/>
                <w:szCs w:val="22"/>
                <w:lang w:val="en-CA"/>
              </w:rPr>
            </w:pPr>
            <w:r w:rsidRPr="00D61C3C">
              <w:rPr>
                <w:rFonts w:ascii="Calibri" w:hAnsi="Calibri" w:cs="Calibri"/>
                <w:i/>
                <w:iCs/>
                <w:sz w:val="22"/>
                <w:szCs w:val="22"/>
              </w:rPr>
              <w:t>CVs demonstrating qualifications must be submitted if required by the RFP; and</w:t>
            </w:r>
          </w:p>
          <w:p w14:paraId="6CAB0628" w14:textId="77777777" w:rsidR="007B0879" w:rsidRPr="00D61C3C" w:rsidRDefault="007B0879" w:rsidP="00345C72">
            <w:pPr>
              <w:pStyle w:val="BodyText2"/>
              <w:numPr>
                <w:ilvl w:val="0"/>
                <w:numId w:val="5"/>
              </w:numPr>
              <w:spacing w:after="0" w:line="240" w:lineRule="auto"/>
              <w:rPr>
                <w:rFonts w:ascii="Calibri" w:hAnsi="Calibri" w:cs="Calibri"/>
                <w:i/>
                <w:sz w:val="22"/>
                <w:szCs w:val="22"/>
                <w:lang w:val="en-CA"/>
              </w:rPr>
            </w:pPr>
            <w:r w:rsidRPr="00D61C3C">
              <w:rPr>
                <w:rFonts w:ascii="Calibri" w:hAnsi="Calibri" w:cs="Calibri"/>
                <w:i/>
                <w:iCs/>
                <w:sz w:val="22"/>
                <w:szCs w:val="22"/>
              </w:rPr>
              <w:t>Written confirmation from each personnel that they are available for the entire duration of the contract</w:t>
            </w:r>
          </w:p>
        </w:tc>
      </w:tr>
    </w:tbl>
    <w:p w14:paraId="53171301" w14:textId="77777777" w:rsidR="007B0879" w:rsidRPr="00D61C3C" w:rsidRDefault="007B0879" w:rsidP="007B0879">
      <w:pPr>
        <w:pStyle w:val="ListParagraph"/>
        <w:spacing w:line="240" w:lineRule="auto"/>
        <w:ind w:left="540"/>
        <w:rPr>
          <w:rFonts w:ascii="Calibri" w:hAnsi="Calibri" w:cs="Calibri"/>
          <w:b/>
          <w:snapToGrid w:val="0"/>
          <w:szCs w:val="22"/>
        </w:rPr>
      </w:pPr>
    </w:p>
    <w:p w14:paraId="3740F849" w14:textId="77777777" w:rsidR="005E5912" w:rsidRPr="00D61C3C" w:rsidRDefault="005E5912" w:rsidP="005E5912">
      <w:pPr>
        <w:pStyle w:val="BodyText2"/>
        <w:spacing w:after="0" w:line="240" w:lineRule="auto"/>
        <w:ind w:left="540"/>
        <w:rPr>
          <w:rFonts w:ascii="Calibri" w:hAnsi="Calibri" w:cs="Calibri"/>
          <w:b/>
          <w:sz w:val="22"/>
          <w:szCs w:val="22"/>
          <w:lang w:val="en-CA"/>
        </w:rPr>
      </w:pPr>
    </w:p>
    <w:p w14:paraId="5CFDC7C6" w14:textId="77777777" w:rsidR="00F83245" w:rsidRPr="00D61C3C" w:rsidRDefault="00F83245" w:rsidP="00345C72">
      <w:pPr>
        <w:pStyle w:val="ListParagraph"/>
        <w:numPr>
          <w:ilvl w:val="0"/>
          <w:numId w:val="1"/>
        </w:numPr>
        <w:spacing w:line="240" w:lineRule="auto"/>
        <w:ind w:left="540" w:hanging="540"/>
        <w:rPr>
          <w:rFonts w:ascii="Calibri" w:hAnsi="Calibri" w:cs="Calibri"/>
          <w:b/>
          <w:snapToGrid w:val="0"/>
          <w:szCs w:val="22"/>
        </w:rPr>
      </w:pPr>
      <w:r w:rsidRPr="00D61C3C">
        <w:rPr>
          <w:rFonts w:ascii="Calibri" w:hAnsi="Calibri" w:cs="Calibri"/>
          <w:b/>
          <w:snapToGrid w:val="0"/>
          <w:szCs w:val="22"/>
        </w:rPr>
        <w:t>Cost Breakdown per Deliverable*</w:t>
      </w:r>
    </w:p>
    <w:p w14:paraId="0EE5CDDA" w14:textId="77777777" w:rsidR="00F83245" w:rsidRPr="00D61C3C" w:rsidRDefault="00F83245" w:rsidP="00F83245">
      <w:pPr>
        <w:rPr>
          <w:rFonts w:ascii="Calibri" w:hAnsi="Calibri" w:cs="Calibri"/>
          <w:snapToGrid w:val="0"/>
          <w:sz w:val="22"/>
          <w:szCs w:val="22"/>
        </w:rPr>
      </w:pP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033"/>
        <w:gridCol w:w="1920"/>
        <w:gridCol w:w="2552"/>
      </w:tblGrid>
      <w:tr w:rsidR="00F83245" w:rsidRPr="00D61C3C" w14:paraId="2B0B26E4" w14:textId="77777777" w:rsidTr="0038173A">
        <w:tc>
          <w:tcPr>
            <w:tcW w:w="426" w:type="dxa"/>
          </w:tcPr>
          <w:p w14:paraId="2116CC49" w14:textId="77777777" w:rsidR="00F83245" w:rsidRPr="00D61C3C" w:rsidRDefault="00F83245" w:rsidP="00BD3609">
            <w:pPr>
              <w:jc w:val="center"/>
              <w:rPr>
                <w:rFonts w:ascii="Calibri" w:eastAsia="Calibri" w:hAnsi="Calibri" w:cs="Calibri"/>
                <w:b/>
                <w:snapToGrid w:val="0"/>
                <w:sz w:val="22"/>
                <w:szCs w:val="22"/>
              </w:rPr>
            </w:pPr>
          </w:p>
        </w:tc>
        <w:tc>
          <w:tcPr>
            <w:tcW w:w="4033" w:type="dxa"/>
          </w:tcPr>
          <w:p w14:paraId="02A7C6D1" w14:textId="77777777" w:rsidR="00F83245" w:rsidRPr="00D61C3C" w:rsidRDefault="00F83245" w:rsidP="00BD3609">
            <w:pPr>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Deliverables</w:t>
            </w:r>
          </w:p>
          <w:p w14:paraId="7982FF89" w14:textId="77777777" w:rsidR="00F83245" w:rsidRPr="00D61C3C" w:rsidRDefault="00F83245" w:rsidP="00344ECD">
            <w:pPr>
              <w:jc w:val="center"/>
              <w:rPr>
                <w:rFonts w:ascii="Calibri" w:eastAsia="Calibri" w:hAnsi="Calibri" w:cs="Calibri"/>
                <w:b/>
                <w:snapToGrid w:val="0"/>
                <w:sz w:val="22"/>
                <w:szCs w:val="22"/>
              </w:rPr>
            </w:pPr>
            <w:r w:rsidRPr="00D61C3C">
              <w:rPr>
                <w:rFonts w:ascii="Calibri" w:eastAsia="Calibri" w:hAnsi="Calibri" w:cs="Calibri"/>
                <w:b/>
                <w:i/>
                <w:iCs/>
                <w:snapToGrid w:val="0"/>
                <w:sz w:val="22"/>
                <w:szCs w:val="22"/>
              </w:rPr>
              <w:t>[lis</w:t>
            </w:r>
            <w:r w:rsidR="005E5912" w:rsidRPr="00D61C3C">
              <w:rPr>
                <w:rFonts w:ascii="Calibri" w:eastAsia="Calibri" w:hAnsi="Calibri" w:cs="Calibri"/>
                <w:b/>
                <w:i/>
                <w:iCs/>
                <w:snapToGrid w:val="0"/>
                <w:sz w:val="22"/>
                <w:szCs w:val="22"/>
              </w:rPr>
              <w:t>t them as referred to in the RF</w:t>
            </w:r>
            <w:r w:rsidR="00344ECD" w:rsidRPr="00D61C3C">
              <w:rPr>
                <w:rFonts w:ascii="Calibri" w:eastAsia="Calibri" w:hAnsi="Calibri" w:cs="Calibri"/>
                <w:b/>
                <w:i/>
                <w:iCs/>
                <w:snapToGrid w:val="0"/>
                <w:sz w:val="22"/>
                <w:szCs w:val="22"/>
              </w:rPr>
              <w:t>P</w:t>
            </w:r>
            <w:r w:rsidRPr="00D61C3C">
              <w:rPr>
                <w:rFonts w:ascii="Calibri" w:eastAsia="Calibri" w:hAnsi="Calibri" w:cs="Calibri"/>
                <w:b/>
                <w:i/>
                <w:iCs/>
                <w:snapToGrid w:val="0"/>
                <w:sz w:val="22"/>
                <w:szCs w:val="22"/>
              </w:rPr>
              <w:t>]</w:t>
            </w:r>
          </w:p>
        </w:tc>
        <w:tc>
          <w:tcPr>
            <w:tcW w:w="1920" w:type="dxa"/>
          </w:tcPr>
          <w:p w14:paraId="31923324" w14:textId="77777777" w:rsidR="00F83245" w:rsidRPr="00D61C3C" w:rsidRDefault="00F83245" w:rsidP="00BD3609">
            <w:pPr>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 xml:space="preserve">Percentage of Total Price </w:t>
            </w:r>
            <w:r w:rsidRPr="00D61C3C">
              <w:rPr>
                <w:rFonts w:ascii="Calibri" w:eastAsia="Calibri" w:hAnsi="Calibri" w:cs="Calibri"/>
                <w:b/>
                <w:i/>
                <w:snapToGrid w:val="0"/>
                <w:sz w:val="22"/>
                <w:szCs w:val="22"/>
              </w:rPr>
              <w:t>(Weight for payment)</w:t>
            </w:r>
          </w:p>
        </w:tc>
        <w:tc>
          <w:tcPr>
            <w:tcW w:w="2552" w:type="dxa"/>
          </w:tcPr>
          <w:p w14:paraId="50C0CD1C" w14:textId="77777777" w:rsidR="00F83245" w:rsidRPr="00D61C3C" w:rsidRDefault="00F83245" w:rsidP="00BD3609">
            <w:pPr>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Price</w:t>
            </w:r>
          </w:p>
          <w:p w14:paraId="0F898DA2" w14:textId="77777777" w:rsidR="00F83245" w:rsidRPr="00D61C3C" w:rsidRDefault="00F83245" w:rsidP="00BD3609">
            <w:pPr>
              <w:jc w:val="center"/>
              <w:rPr>
                <w:rFonts w:ascii="Calibri" w:eastAsia="Calibri" w:hAnsi="Calibri" w:cs="Calibri"/>
                <w:b/>
                <w:i/>
                <w:snapToGrid w:val="0"/>
                <w:sz w:val="22"/>
                <w:szCs w:val="22"/>
              </w:rPr>
            </w:pPr>
            <w:r w:rsidRPr="00D61C3C">
              <w:rPr>
                <w:rFonts w:ascii="Calibri" w:eastAsia="Calibri" w:hAnsi="Calibri" w:cs="Calibri"/>
                <w:b/>
                <w:i/>
                <w:snapToGrid w:val="0"/>
                <w:sz w:val="22"/>
                <w:szCs w:val="22"/>
              </w:rPr>
              <w:t>(Lump Sum, All Inclusive)</w:t>
            </w:r>
          </w:p>
        </w:tc>
      </w:tr>
      <w:tr w:rsidR="00F83245" w:rsidRPr="00D61C3C" w14:paraId="3534C74D" w14:textId="77777777" w:rsidTr="0038173A">
        <w:tc>
          <w:tcPr>
            <w:tcW w:w="426" w:type="dxa"/>
          </w:tcPr>
          <w:p w14:paraId="65DFC4A7"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1</w:t>
            </w:r>
          </w:p>
        </w:tc>
        <w:tc>
          <w:tcPr>
            <w:tcW w:w="4033" w:type="dxa"/>
          </w:tcPr>
          <w:p w14:paraId="548833FA" w14:textId="77777777" w:rsidR="00F83245" w:rsidRPr="00D61C3C" w:rsidRDefault="00F83245" w:rsidP="00365562">
            <w:pPr>
              <w:rPr>
                <w:rFonts w:ascii="Calibri" w:hAnsi="Calibri" w:cs="Calibri"/>
                <w:i/>
                <w:iCs/>
                <w:sz w:val="22"/>
                <w:szCs w:val="22"/>
              </w:rPr>
            </w:pPr>
            <w:r w:rsidRPr="00D61C3C">
              <w:rPr>
                <w:rFonts w:ascii="Calibri" w:eastAsia="Calibri" w:hAnsi="Calibri" w:cs="Calibri"/>
                <w:i/>
                <w:iCs/>
                <w:snapToGrid w:val="0"/>
                <w:sz w:val="22"/>
                <w:szCs w:val="22"/>
              </w:rPr>
              <w:t>Deliverable 1</w:t>
            </w:r>
            <w:r w:rsidR="00365562" w:rsidRPr="00D61C3C">
              <w:rPr>
                <w:rFonts w:ascii="Calibri" w:eastAsia="Calibri" w:hAnsi="Calibri" w:cs="Calibri"/>
                <w:i/>
                <w:iCs/>
                <w:snapToGrid w:val="0"/>
                <w:sz w:val="22"/>
                <w:szCs w:val="22"/>
              </w:rPr>
              <w:t xml:space="preserve">: </w:t>
            </w:r>
            <w:r w:rsidR="00365562" w:rsidRPr="00D61C3C">
              <w:rPr>
                <w:rFonts w:ascii="Calibri" w:hAnsi="Calibri" w:cs="Calibri"/>
                <w:i/>
                <w:iCs/>
                <w:sz w:val="22"/>
                <w:szCs w:val="22"/>
              </w:rPr>
              <w:t>Inception report</w:t>
            </w:r>
          </w:p>
        </w:tc>
        <w:tc>
          <w:tcPr>
            <w:tcW w:w="1920" w:type="dxa"/>
          </w:tcPr>
          <w:p w14:paraId="083EDA96" w14:textId="77777777" w:rsidR="00F83245" w:rsidRPr="00D61C3C" w:rsidRDefault="00365562" w:rsidP="00365562">
            <w:pPr>
              <w:jc w:val="center"/>
              <w:rPr>
                <w:rFonts w:ascii="Calibri" w:eastAsia="Calibri" w:hAnsi="Calibri" w:cs="Calibri"/>
                <w:i/>
                <w:iCs/>
                <w:snapToGrid w:val="0"/>
                <w:sz w:val="22"/>
                <w:szCs w:val="22"/>
              </w:rPr>
            </w:pPr>
            <w:r w:rsidRPr="00D61C3C">
              <w:rPr>
                <w:rFonts w:ascii="Calibri" w:eastAsia="Calibri" w:hAnsi="Calibri" w:cs="Calibri"/>
                <w:i/>
                <w:iCs/>
                <w:snapToGrid w:val="0"/>
                <w:sz w:val="22"/>
                <w:szCs w:val="22"/>
              </w:rPr>
              <w:t>30%</w:t>
            </w:r>
          </w:p>
        </w:tc>
        <w:tc>
          <w:tcPr>
            <w:tcW w:w="2552" w:type="dxa"/>
          </w:tcPr>
          <w:p w14:paraId="6E545B05" w14:textId="77777777" w:rsidR="00F83245" w:rsidRPr="00D61C3C" w:rsidRDefault="00F83245" w:rsidP="00B62D71">
            <w:pPr>
              <w:rPr>
                <w:rFonts w:ascii="Calibri" w:eastAsia="Calibri" w:hAnsi="Calibri" w:cs="Calibri"/>
                <w:i/>
                <w:iCs/>
                <w:snapToGrid w:val="0"/>
                <w:sz w:val="22"/>
                <w:szCs w:val="22"/>
              </w:rPr>
            </w:pPr>
          </w:p>
        </w:tc>
      </w:tr>
      <w:tr w:rsidR="00F83245" w:rsidRPr="00D61C3C" w14:paraId="40885D45" w14:textId="77777777" w:rsidTr="0038173A">
        <w:tc>
          <w:tcPr>
            <w:tcW w:w="426" w:type="dxa"/>
          </w:tcPr>
          <w:p w14:paraId="44CEB1CF"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2</w:t>
            </w:r>
          </w:p>
        </w:tc>
        <w:tc>
          <w:tcPr>
            <w:tcW w:w="4033" w:type="dxa"/>
          </w:tcPr>
          <w:p w14:paraId="48882E10" w14:textId="77777777" w:rsidR="00F83245" w:rsidRPr="00D61C3C" w:rsidRDefault="00F83245" w:rsidP="00365562">
            <w:pPr>
              <w:rPr>
                <w:rFonts w:ascii="Calibri" w:hAnsi="Calibri" w:cs="Calibri"/>
                <w:i/>
                <w:iCs/>
                <w:sz w:val="22"/>
                <w:szCs w:val="22"/>
              </w:rPr>
            </w:pPr>
            <w:r w:rsidRPr="00D61C3C">
              <w:rPr>
                <w:rFonts w:ascii="Calibri" w:eastAsia="Calibri" w:hAnsi="Calibri" w:cs="Calibri"/>
                <w:i/>
                <w:iCs/>
                <w:snapToGrid w:val="0"/>
                <w:sz w:val="22"/>
                <w:szCs w:val="22"/>
              </w:rPr>
              <w:t>Deliverable 2</w:t>
            </w:r>
            <w:r w:rsidR="00365562" w:rsidRPr="00D61C3C">
              <w:rPr>
                <w:rFonts w:ascii="Calibri" w:eastAsia="Calibri" w:hAnsi="Calibri" w:cs="Calibri"/>
                <w:i/>
                <w:iCs/>
                <w:snapToGrid w:val="0"/>
                <w:sz w:val="22"/>
                <w:szCs w:val="22"/>
              </w:rPr>
              <w:t xml:space="preserve">: </w:t>
            </w:r>
            <w:r w:rsidR="00365562" w:rsidRPr="00D61C3C">
              <w:rPr>
                <w:rFonts w:ascii="Calibri" w:eastAsia="SimSun" w:hAnsi="Calibri" w:cs="Calibri"/>
                <w:i/>
                <w:iCs/>
                <w:sz w:val="22"/>
                <w:szCs w:val="22"/>
              </w:rPr>
              <w:t>First draft</w:t>
            </w:r>
          </w:p>
        </w:tc>
        <w:tc>
          <w:tcPr>
            <w:tcW w:w="1920" w:type="dxa"/>
          </w:tcPr>
          <w:p w14:paraId="2B5BE9D0" w14:textId="77777777" w:rsidR="00F83245" w:rsidRPr="00D61C3C" w:rsidRDefault="00365562" w:rsidP="00365562">
            <w:pPr>
              <w:jc w:val="center"/>
              <w:rPr>
                <w:rFonts w:ascii="Calibri" w:eastAsia="Calibri" w:hAnsi="Calibri" w:cs="Calibri"/>
                <w:i/>
                <w:iCs/>
                <w:snapToGrid w:val="0"/>
                <w:sz w:val="22"/>
                <w:szCs w:val="22"/>
              </w:rPr>
            </w:pPr>
            <w:r w:rsidRPr="00D61C3C">
              <w:rPr>
                <w:rFonts w:ascii="Calibri" w:eastAsia="Calibri" w:hAnsi="Calibri" w:cs="Calibri"/>
                <w:i/>
                <w:iCs/>
                <w:snapToGrid w:val="0"/>
                <w:sz w:val="22"/>
                <w:szCs w:val="22"/>
              </w:rPr>
              <w:t>20%</w:t>
            </w:r>
          </w:p>
        </w:tc>
        <w:tc>
          <w:tcPr>
            <w:tcW w:w="2552" w:type="dxa"/>
          </w:tcPr>
          <w:p w14:paraId="0025ADC7" w14:textId="77777777" w:rsidR="00F83245" w:rsidRPr="00D61C3C" w:rsidRDefault="00F83245" w:rsidP="00B62D71">
            <w:pPr>
              <w:rPr>
                <w:rFonts w:ascii="Calibri" w:eastAsia="Calibri" w:hAnsi="Calibri" w:cs="Calibri"/>
                <w:i/>
                <w:iCs/>
                <w:snapToGrid w:val="0"/>
                <w:sz w:val="22"/>
                <w:szCs w:val="22"/>
              </w:rPr>
            </w:pPr>
          </w:p>
        </w:tc>
      </w:tr>
      <w:tr w:rsidR="00F83245" w:rsidRPr="00D61C3C" w14:paraId="01594A31" w14:textId="77777777" w:rsidTr="0038173A">
        <w:tc>
          <w:tcPr>
            <w:tcW w:w="426" w:type="dxa"/>
          </w:tcPr>
          <w:p w14:paraId="4A6EFFD3"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3</w:t>
            </w:r>
          </w:p>
        </w:tc>
        <w:tc>
          <w:tcPr>
            <w:tcW w:w="4033" w:type="dxa"/>
          </w:tcPr>
          <w:p w14:paraId="1F592F20" w14:textId="411B4451" w:rsidR="00F83245" w:rsidRPr="00D61C3C" w:rsidRDefault="00365562" w:rsidP="00B62D71">
            <w:pPr>
              <w:rPr>
                <w:rFonts w:ascii="Calibri" w:hAnsi="Calibri" w:cs="Calibri"/>
                <w:i/>
                <w:iCs/>
                <w:sz w:val="22"/>
                <w:szCs w:val="22"/>
              </w:rPr>
            </w:pPr>
            <w:r w:rsidRPr="00D61C3C">
              <w:rPr>
                <w:rFonts w:ascii="Calibri" w:eastAsia="Calibri" w:hAnsi="Calibri" w:cs="Calibri"/>
                <w:i/>
                <w:iCs/>
                <w:snapToGrid w:val="0"/>
                <w:sz w:val="22"/>
                <w:szCs w:val="22"/>
              </w:rPr>
              <w:t xml:space="preserve">Deliverable 3: </w:t>
            </w:r>
            <w:r w:rsidRPr="00D61C3C">
              <w:rPr>
                <w:rFonts w:ascii="Calibri" w:hAnsi="Calibri" w:cs="Calibri"/>
                <w:i/>
                <w:iCs/>
                <w:sz w:val="22"/>
                <w:szCs w:val="22"/>
              </w:rPr>
              <w:t xml:space="preserve">Final </w:t>
            </w:r>
            <w:r w:rsidR="00D61C3C">
              <w:rPr>
                <w:rFonts w:ascii="Calibri" w:hAnsi="Calibri" w:cs="Calibri"/>
                <w:i/>
                <w:iCs/>
                <w:sz w:val="22"/>
                <w:szCs w:val="22"/>
              </w:rPr>
              <w:t>report</w:t>
            </w:r>
          </w:p>
        </w:tc>
        <w:tc>
          <w:tcPr>
            <w:tcW w:w="1920" w:type="dxa"/>
          </w:tcPr>
          <w:p w14:paraId="3B71A090" w14:textId="77777777" w:rsidR="00F83245" w:rsidRPr="00D61C3C" w:rsidRDefault="00365562" w:rsidP="00365562">
            <w:pPr>
              <w:jc w:val="center"/>
              <w:rPr>
                <w:rFonts w:ascii="Calibri" w:eastAsia="Calibri" w:hAnsi="Calibri" w:cs="Calibri"/>
                <w:i/>
                <w:iCs/>
                <w:snapToGrid w:val="0"/>
                <w:sz w:val="22"/>
                <w:szCs w:val="22"/>
              </w:rPr>
            </w:pPr>
            <w:r w:rsidRPr="00D61C3C">
              <w:rPr>
                <w:rFonts w:ascii="Calibri" w:eastAsia="Calibri" w:hAnsi="Calibri" w:cs="Calibri"/>
                <w:i/>
                <w:iCs/>
                <w:snapToGrid w:val="0"/>
                <w:sz w:val="22"/>
                <w:szCs w:val="22"/>
              </w:rPr>
              <w:t>50%</w:t>
            </w:r>
          </w:p>
        </w:tc>
        <w:tc>
          <w:tcPr>
            <w:tcW w:w="2552" w:type="dxa"/>
          </w:tcPr>
          <w:p w14:paraId="11298829" w14:textId="77777777" w:rsidR="00F83245" w:rsidRPr="00D61C3C" w:rsidRDefault="00F83245" w:rsidP="00B62D71">
            <w:pPr>
              <w:rPr>
                <w:rFonts w:ascii="Calibri" w:eastAsia="Calibri" w:hAnsi="Calibri" w:cs="Calibri"/>
                <w:i/>
                <w:iCs/>
                <w:snapToGrid w:val="0"/>
                <w:sz w:val="22"/>
                <w:szCs w:val="22"/>
              </w:rPr>
            </w:pPr>
          </w:p>
        </w:tc>
      </w:tr>
      <w:tr w:rsidR="00F83245" w:rsidRPr="00D61C3C" w14:paraId="7C3DD6F7" w14:textId="77777777" w:rsidTr="0038173A">
        <w:tc>
          <w:tcPr>
            <w:tcW w:w="426" w:type="dxa"/>
          </w:tcPr>
          <w:p w14:paraId="597FDD3E" w14:textId="77777777" w:rsidR="00F83245" w:rsidRPr="00D61C3C" w:rsidRDefault="00F83245" w:rsidP="00B62D71">
            <w:pPr>
              <w:rPr>
                <w:rFonts w:ascii="Calibri" w:eastAsia="Calibri" w:hAnsi="Calibri" w:cs="Calibri"/>
                <w:i/>
                <w:iCs/>
                <w:snapToGrid w:val="0"/>
                <w:sz w:val="22"/>
                <w:szCs w:val="22"/>
              </w:rPr>
            </w:pPr>
          </w:p>
        </w:tc>
        <w:tc>
          <w:tcPr>
            <w:tcW w:w="4033" w:type="dxa"/>
          </w:tcPr>
          <w:p w14:paraId="19576A25" w14:textId="77777777" w:rsidR="00F83245" w:rsidRPr="00D61C3C" w:rsidRDefault="00F83245" w:rsidP="00B62D71">
            <w:pPr>
              <w:rPr>
                <w:rFonts w:ascii="Calibri" w:eastAsia="Calibri" w:hAnsi="Calibri" w:cs="Calibri"/>
                <w:b/>
                <w:i/>
                <w:iCs/>
                <w:snapToGrid w:val="0"/>
                <w:sz w:val="22"/>
                <w:szCs w:val="22"/>
              </w:rPr>
            </w:pPr>
            <w:r w:rsidRPr="00D61C3C">
              <w:rPr>
                <w:rFonts w:ascii="Calibri" w:eastAsia="Calibri" w:hAnsi="Calibri" w:cs="Calibri"/>
                <w:b/>
                <w:i/>
                <w:iCs/>
                <w:snapToGrid w:val="0"/>
                <w:sz w:val="22"/>
                <w:szCs w:val="22"/>
              </w:rPr>
              <w:t xml:space="preserve">Total </w:t>
            </w:r>
          </w:p>
        </w:tc>
        <w:tc>
          <w:tcPr>
            <w:tcW w:w="1920" w:type="dxa"/>
          </w:tcPr>
          <w:p w14:paraId="498FCB7B" w14:textId="77777777" w:rsidR="00F83245" w:rsidRPr="00D61C3C" w:rsidRDefault="00F83245" w:rsidP="00365562">
            <w:pPr>
              <w:jc w:val="center"/>
              <w:rPr>
                <w:rFonts w:ascii="Calibri" w:eastAsia="Calibri" w:hAnsi="Calibri" w:cs="Calibri"/>
                <w:b/>
                <w:i/>
                <w:iCs/>
                <w:snapToGrid w:val="0"/>
                <w:sz w:val="22"/>
                <w:szCs w:val="22"/>
              </w:rPr>
            </w:pPr>
            <w:r w:rsidRPr="00D61C3C">
              <w:rPr>
                <w:rFonts w:ascii="Calibri" w:eastAsia="Calibri" w:hAnsi="Calibri" w:cs="Calibri"/>
                <w:b/>
                <w:i/>
                <w:iCs/>
                <w:snapToGrid w:val="0"/>
                <w:sz w:val="22"/>
                <w:szCs w:val="22"/>
              </w:rPr>
              <w:t>100%</w:t>
            </w:r>
          </w:p>
        </w:tc>
        <w:tc>
          <w:tcPr>
            <w:tcW w:w="2552" w:type="dxa"/>
          </w:tcPr>
          <w:p w14:paraId="2C7E16CF" w14:textId="77777777" w:rsidR="00F83245" w:rsidRPr="00D61C3C" w:rsidRDefault="00F83245" w:rsidP="00B62D71">
            <w:pPr>
              <w:rPr>
                <w:rFonts w:ascii="Calibri" w:eastAsia="Calibri" w:hAnsi="Calibri" w:cs="Calibri"/>
                <w:i/>
                <w:iCs/>
                <w:snapToGrid w:val="0"/>
                <w:sz w:val="22"/>
                <w:szCs w:val="22"/>
              </w:rPr>
            </w:pPr>
          </w:p>
        </w:tc>
      </w:tr>
    </w:tbl>
    <w:p w14:paraId="6B6CC4C7" w14:textId="77777777" w:rsidR="00F83245" w:rsidRPr="00D61C3C" w:rsidRDefault="00F83245" w:rsidP="00BD3609">
      <w:pPr>
        <w:tabs>
          <w:tab w:val="left" w:pos="540"/>
        </w:tabs>
        <w:ind w:left="540"/>
        <w:rPr>
          <w:rFonts w:ascii="Calibri" w:hAnsi="Calibri" w:cs="Calibri"/>
          <w:i/>
          <w:snapToGrid w:val="0"/>
          <w:sz w:val="22"/>
          <w:szCs w:val="22"/>
        </w:rPr>
      </w:pPr>
      <w:r w:rsidRPr="00D61C3C">
        <w:rPr>
          <w:rFonts w:ascii="Calibri" w:hAnsi="Calibri" w:cs="Calibri"/>
          <w:i/>
          <w:snapToGrid w:val="0"/>
          <w:sz w:val="22"/>
          <w:szCs w:val="22"/>
        </w:rPr>
        <w:t>*This shall be the basis of the payment tranches</w:t>
      </w:r>
    </w:p>
    <w:p w14:paraId="46C5FAA8" w14:textId="77777777" w:rsidR="00F83245" w:rsidRPr="00D61C3C" w:rsidRDefault="00F83245" w:rsidP="00F83245">
      <w:pPr>
        <w:pStyle w:val="ListParagraph"/>
        <w:widowControl/>
        <w:overflowPunct/>
        <w:adjustRightInd/>
        <w:ind w:left="0"/>
        <w:rPr>
          <w:rFonts w:ascii="Calibri" w:hAnsi="Calibri" w:cs="Calibri"/>
          <w:b/>
          <w:snapToGrid w:val="0"/>
          <w:szCs w:val="22"/>
        </w:rPr>
      </w:pPr>
    </w:p>
    <w:p w14:paraId="342DDC51" w14:textId="77777777" w:rsidR="00F83245" w:rsidRPr="00D61C3C" w:rsidRDefault="00F83245" w:rsidP="00345C72">
      <w:pPr>
        <w:pStyle w:val="ListParagraph"/>
        <w:widowControl/>
        <w:numPr>
          <w:ilvl w:val="0"/>
          <w:numId w:val="1"/>
        </w:numPr>
        <w:tabs>
          <w:tab w:val="left" w:pos="540"/>
        </w:tabs>
        <w:overflowPunct/>
        <w:adjustRightInd/>
        <w:ind w:left="0"/>
        <w:rPr>
          <w:rFonts w:ascii="Calibri" w:hAnsi="Calibri" w:cs="Calibri"/>
          <w:b/>
          <w:snapToGrid w:val="0"/>
          <w:szCs w:val="22"/>
        </w:rPr>
      </w:pPr>
      <w:r w:rsidRPr="00D61C3C">
        <w:rPr>
          <w:rFonts w:ascii="Calibri" w:hAnsi="Calibri" w:cs="Calibri"/>
          <w:b/>
          <w:snapToGrid w:val="0"/>
          <w:szCs w:val="22"/>
        </w:rPr>
        <w:t xml:space="preserve">Cost Breakdown by Cost </w:t>
      </w:r>
      <w:r w:rsidR="005A2FBF" w:rsidRPr="00D61C3C">
        <w:rPr>
          <w:rFonts w:ascii="Calibri" w:hAnsi="Calibri" w:cs="Calibri"/>
          <w:b/>
          <w:snapToGrid w:val="0"/>
          <w:szCs w:val="22"/>
        </w:rPr>
        <w:t>Component [</w:t>
      </w:r>
      <w:r w:rsidR="00D95AF2" w:rsidRPr="00D61C3C">
        <w:rPr>
          <w:rFonts w:ascii="Calibri" w:hAnsi="Calibri" w:cs="Calibri"/>
          <w:b/>
          <w:i/>
          <w:snapToGrid w:val="0"/>
          <w:szCs w:val="22"/>
        </w:rPr>
        <w:t>This is only an Example]</w:t>
      </w:r>
      <w:r w:rsidRPr="00D61C3C">
        <w:rPr>
          <w:rFonts w:ascii="Calibri" w:hAnsi="Calibri" w:cs="Calibri"/>
          <w:b/>
          <w:snapToGrid w:val="0"/>
          <w:szCs w:val="22"/>
        </w:rPr>
        <w:t>:</w:t>
      </w:r>
      <w:r w:rsidR="00D95AF2" w:rsidRPr="00D61C3C">
        <w:rPr>
          <w:rFonts w:ascii="Calibri" w:hAnsi="Calibri" w:cs="Calibri"/>
          <w:b/>
          <w:snapToGrid w:val="0"/>
          <w:szCs w:val="22"/>
        </w:rPr>
        <w:t xml:space="preserve"> </w:t>
      </w:r>
      <w:r w:rsidRPr="00D61C3C">
        <w:rPr>
          <w:rFonts w:ascii="Calibri" w:hAnsi="Calibri" w:cs="Calibri"/>
          <w:b/>
          <w:snapToGrid w:val="0"/>
          <w:szCs w:val="22"/>
        </w:rPr>
        <w:t xml:space="preserve"> </w:t>
      </w:r>
    </w:p>
    <w:tbl>
      <w:tblPr>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530"/>
        <w:gridCol w:w="1354"/>
        <w:gridCol w:w="1355"/>
        <w:gridCol w:w="1817"/>
      </w:tblGrid>
      <w:tr w:rsidR="00F83245" w:rsidRPr="00D61C3C" w14:paraId="021ACD01" w14:textId="77777777" w:rsidTr="0038173A">
        <w:tc>
          <w:tcPr>
            <w:tcW w:w="2902" w:type="dxa"/>
          </w:tcPr>
          <w:p w14:paraId="5E69EEBC" w14:textId="77777777" w:rsidR="00F83245" w:rsidRPr="00D61C3C" w:rsidRDefault="00F83245" w:rsidP="00BD3609">
            <w:pPr>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Description of Activity</w:t>
            </w:r>
          </w:p>
        </w:tc>
        <w:tc>
          <w:tcPr>
            <w:tcW w:w="1493" w:type="dxa"/>
          </w:tcPr>
          <w:p w14:paraId="20F87DF0" w14:textId="77777777" w:rsidR="00F83245" w:rsidRPr="00D61C3C" w:rsidRDefault="00F83245" w:rsidP="00BD3609">
            <w:pPr>
              <w:ind w:right="-108"/>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Remuneration per Unit of Time</w:t>
            </w:r>
          </w:p>
        </w:tc>
        <w:tc>
          <w:tcPr>
            <w:tcW w:w="1333" w:type="dxa"/>
          </w:tcPr>
          <w:p w14:paraId="78041948" w14:textId="77777777" w:rsidR="00F83245" w:rsidRPr="00D61C3C" w:rsidRDefault="00F83245" w:rsidP="00BD3609">
            <w:pPr>
              <w:ind w:right="-108"/>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Total Period of Engagement</w:t>
            </w:r>
          </w:p>
        </w:tc>
        <w:tc>
          <w:tcPr>
            <w:tcW w:w="1360" w:type="dxa"/>
          </w:tcPr>
          <w:p w14:paraId="504AC8BB" w14:textId="77777777" w:rsidR="00F83245" w:rsidRPr="00D61C3C" w:rsidRDefault="00F83245" w:rsidP="00BD3609">
            <w:pPr>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No. of Personnel</w:t>
            </w:r>
          </w:p>
        </w:tc>
        <w:tc>
          <w:tcPr>
            <w:tcW w:w="1843" w:type="dxa"/>
          </w:tcPr>
          <w:p w14:paraId="60038539" w14:textId="77777777" w:rsidR="00F83245" w:rsidRPr="00D61C3C" w:rsidRDefault="00F83245" w:rsidP="00BD3609">
            <w:pPr>
              <w:jc w:val="center"/>
              <w:rPr>
                <w:rFonts w:ascii="Calibri" w:eastAsia="Calibri" w:hAnsi="Calibri" w:cs="Calibri"/>
                <w:b/>
                <w:snapToGrid w:val="0"/>
                <w:sz w:val="22"/>
                <w:szCs w:val="22"/>
              </w:rPr>
            </w:pPr>
            <w:r w:rsidRPr="00D61C3C">
              <w:rPr>
                <w:rFonts w:ascii="Calibri" w:eastAsia="Calibri" w:hAnsi="Calibri" w:cs="Calibri"/>
                <w:b/>
                <w:snapToGrid w:val="0"/>
                <w:sz w:val="22"/>
                <w:szCs w:val="22"/>
              </w:rPr>
              <w:t xml:space="preserve">Total Rate </w:t>
            </w:r>
          </w:p>
        </w:tc>
      </w:tr>
      <w:tr w:rsidR="00F83245" w:rsidRPr="00D61C3C" w14:paraId="66928161" w14:textId="77777777" w:rsidTr="0038173A">
        <w:tc>
          <w:tcPr>
            <w:tcW w:w="2902" w:type="dxa"/>
          </w:tcPr>
          <w:p w14:paraId="5937450D" w14:textId="77777777" w:rsidR="00F83245" w:rsidRPr="00D61C3C" w:rsidRDefault="00F83245" w:rsidP="00B62D71">
            <w:pPr>
              <w:rPr>
                <w:rFonts w:ascii="Calibri" w:eastAsia="Calibri" w:hAnsi="Calibri" w:cs="Calibri"/>
                <w:b/>
                <w:i/>
                <w:iCs/>
                <w:snapToGrid w:val="0"/>
                <w:sz w:val="22"/>
                <w:szCs w:val="22"/>
              </w:rPr>
            </w:pPr>
            <w:r w:rsidRPr="00D61C3C">
              <w:rPr>
                <w:rFonts w:ascii="Calibri" w:eastAsia="Calibri" w:hAnsi="Calibri" w:cs="Calibri"/>
                <w:b/>
                <w:i/>
                <w:iCs/>
                <w:snapToGrid w:val="0"/>
                <w:sz w:val="22"/>
                <w:szCs w:val="22"/>
              </w:rPr>
              <w:t xml:space="preserve">I. Personnel Services </w:t>
            </w:r>
          </w:p>
        </w:tc>
        <w:tc>
          <w:tcPr>
            <w:tcW w:w="1493" w:type="dxa"/>
          </w:tcPr>
          <w:p w14:paraId="3860EB94" w14:textId="77777777" w:rsidR="00F83245" w:rsidRPr="00D61C3C" w:rsidRDefault="00F83245" w:rsidP="00B62D71">
            <w:pPr>
              <w:rPr>
                <w:rFonts w:ascii="Calibri" w:eastAsia="Calibri" w:hAnsi="Calibri" w:cs="Calibri"/>
                <w:i/>
                <w:iCs/>
                <w:snapToGrid w:val="0"/>
                <w:sz w:val="22"/>
                <w:szCs w:val="22"/>
              </w:rPr>
            </w:pPr>
          </w:p>
        </w:tc>
        <w:tc>
          <w:tcPr>
            <w:tcW w:w="1333" w:type="dxa"/>
          </w:tcPr>
          <w:p w14:paraId="793A4DCD" w14:textId="77777777" w:rsidR="00F83245" w:rsidRPr="00D61C3C" w:rsidRDefault="00F83245" w:rsidP="00B62D71">
            <w:pPr>
              <w:rPr>
                <w:rFonts w:ascii="Calibri" w:eastAsia="Calibri" w:hAnsi="Calibri" w:cs="Calibri"/>
                <w:i/>
                <w:iCs/>
                <w:snapToGrid w:val="0"/>
                <w:sz w:val="22"/>
                <w:szCs w:val="22"/>
              </w:rPr>
            </w:pPr>
          </w:p>
        </w:tc>
        <w:tc>
          <w:tcPr>
            <w:tcW w:w="1360" w:type="dxa"/>
          </w:tcPr>
          <w:p w14:paraId="4CC7A4C9" w14:textId="77777777" w:rsidR="00F83245" w:rsidRPr="00D61C3C" w:rsidRDefault="00F83245" w:rsidP="00B62D71">
            <w:pPr>
              <w:rPr>
                <w:rFonts w:ascii="Calibri" w:eastAsia="Calibri" w:hAnsi="Calibri" w:cs="Calibri"/>
                <w:i/>
                <w:iCs/>
                <w:snapToGrid w:val="0"/>
                <w:sz w:val="22"/>
                <w:szCs w:val="22"/>
              </w:rPr>
            </w:pPr>
          </w:p>
        </w:tc>
        <w:tc>
          <w:tcPr>
            <w:tcW w:w="1843" w:type="dxa"/>
          </w:tcPr>
          <w:p w14:paraId="2209A1D7" w14:textId="77777777" w:rsidR="00F83245" w:rsidRPr="00D61C3C" w:rsidRDefault="00F83245" w:rsidP="00B62D71">
            <w:pPr>
              <w:rPr>
                <w:rFonts w:ascii="Calibri" w:eastAsia="Calibri" w:hAnsi="Calibri" w:cs="Calibri"/>
                <w:i/>
                <w:iCs/>
                <w:snapToGrid w:val="0"/>
                <w:sz w:val="22"/>
                <w:szCs w:val="22"/>
              </w:rPr>
            </w:pPr>
          </w:p>
        </w:tc>
      </w:tr>
      <w:tr w:rsidR="00F83245" w:rsidRPr="00D61C3C" w14:paraId="489C2BD0" w14:textId="77777777" w:rsidTr="0038173A">
        <w:tc>
          <w:tcPr>
            <w:tcW w:w="2902" w:type="dxa"/>
          </w:tcPr>
          <w:p w14:paraId="1D7A62FF"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1. Services from Home Office</w:t>
            </w:r>
          </w:p>
        </w:tc>
        <w:tc>
          <w:tcPr>
            <w:tcW w:w="1493" w:type="dxa"/>
          </w:tcPr>
          <w:p w14:paraId="7B3494AB" w14:textId="77777777" w:rsidR="00F83245" w:rsidRPr="00D61C3C" w:rsidRDefault="00F83245" w:rsidP="00B62D71">
            <w:pPr>
              <w:rPr>
                <w:rFonts w:ascii="Calibri" w:eastAsia="Calibri" w:hAnsi="Calibri" w:cs="Calibri"/>
                <w:i/>
                <w:iCs/>
                <w:snapToGrid w:val="0"/>
                <w:sz w:val="22"/>
                <w:szCs w:val="22"/>
              </w:rPr>
            </w:pPr>
          </w:p>
        </w:tc>
        <w:tc>
          <w:tcPr>
            <w:tcW w:w="1333" w:type="dxa"/>
          </w:tcPr>
          <w:p w14:paraId="2B3861A1" w14:textId="77777777" w:rsidR="00F83245" w:rsidRPr="00D61C3C" w:rsidRDefault="00F83245" w:rsidP="00B62D71">
            <w:pPr>
              <w:rPr>
                <w:rFonts w:ascii="Calibri" w:eastAsia="Calibri" w:hAnsi="Calibri" w:cs="Calibri"/>
                <w:i/>
                <w:iCs/>
                <w:snapToGrid w:val="0"/>
                <w:sz w:val="22"/>
                <w:szCs w:val="22"/>
              </w:rPr>
            </w:pPr>
          </w:p>
        </w:tc>
        <w:tc>
          <w:tcPr>
            <w:tcW w:w="1360" w:type="dxa"/>
          </w:tcPr>
          <w:p w14:paraId="2D061A8E" w14:textId="77777777" w:rsidR="00F83245" w:rsidRPr="00D61C3C" w:rsidRDefault="00F83245" w:rsidP="00B62D71">
            <w:pPr>
              <w:rPr>
                <w:rFonts w:ascii="Calibri" w:eastAsia="Calibri" w:hAnsi="Calibri" w:cs="Calibri"/>
                <w:i/>
                <w:iCs/>
                <w:snapToGrid w:val="0"/>
                <w:sz w:val="22"/>
                <w:szCs w:val="22"/>
              </w:rPr>
            </w:pPr>
          </w:p>
        </w:tc>
        <w:tc>
          <w:tcPr>
            <w:tcW w:w="1843" w:type="dxa"/>
          </w:tcPr>
          <w:p w14:paraId="5E3594D9" w14:textId="77777777" w:rsidR="00F83245" w:rsidRPr="00D61C3C" w:rsidRDefault="00F83245" w:rsidP="00B62D71">
            <w:pPr>
              <w:rPr>
                <w:rFonts w:ascii="Calibri" w:eastAsia="Calibri" w:hAnsi="Calibri" w:cs="Calibri"/>
                <w:i/>
                <w:iCs/>
                <w:snapToGrid w:val="0"/>
                <w:sz w:val="22"/>
                <w:szCs w:val="22"/>
              </w:rPr>
            </w:pPr>
          </w:p>
        </w:tc>
      </w:tr>
      <w:tr w:rsidR="00F83245" w:rsidRPr="00D61C3C" w14:paraId="5A809DC1" w14:textId="77777777" w:rsidTr="0038173A">
        <w:tc>
          <w:tcPr>
            <w:tcW w:w="2902" w:type="dxa"/>
          </w:tcPr>
          <w:p w14:paraId="2A49A261"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a.  Expertise 1</w:t>
            </w:r>
          </w:p>
        </w:tc>
        <w:tc>
          <w:tcPr>
            <w:tcW w:w="1493" w:type="dxa"/>
          </w:tcPr>
          <w:p w14:paraId="65E73894" w14:textId="77777777" w:rsidR="00F83245" w:rsidRPr="00D61C3C" w:rsidRDefault="00F83245" w:rsidP="00B62D71">
            <w:pPr>
              <w:rPr>
                <w:rFonts w:ascii="Calibri" w:eastAsia="Calibri" w:hAnsi="Calibri" w:cs="Calibri"/>
                <w:i/>
                <w:iCs/>
                <w:snapToGrid w:val="0"/>
                <w:sz w:val="22"/>
                <w:szCs w:val="22"/>
              </w:rPr>
            </w:pPr>
          </w:p>
        </w:tc>
        <w:tc>
          <w:tcPr>
            <w:tcW w:w="1333" w:type="dxa"/>
          </w:tcPr>
          <w:p w14:paraId="727281B2" w14:textId="77777777" w:rsidR="00F83245" w:rsidRPr="00D61C3C" w:rsidRDefault="00F83245" w:rsidP="00B62D71">
            <w:pPr>
              <w:rPr>
                <w:rFonts w:ascii="Calibri" w:eastAsia="Calibri" w:hAnsi="Calibri" w:cs="Calibri"/>
                <w:i/>
                <w:iCs/>
                <w:snapToGrid w:val="0"/>
                <w:sz w:val="22"/>
                <w:szCs w:val="22"/>
              </w:rPr>
            </w:pPr>
          </w:p>
        </w:tc>
        <w:tc>
          <w:tcPr>
            <w:tcW w:w="1360" w:type="dxa"/>
          </w:tcPr>
          <w:p w14:paraId="2DE67423" w14:textId="77777777" w:rsidR="00F83245" w:rsidRPr="00D61C3C" w:rsidRDefault="00F83245" w:rsidP="00B62D71">
            <w:pPr>
              <w:rPr>
                <w:rFonts w:ascii="Calibri" w:eastAsia="Calibri" w:hAnsi="Calibri" w:cs="Calibri"/>
                <w:i/>
                <w:iCs/>
                <w:snapToGrid w:val="0"/>
                <w:sz w:val="22"/>
                <w:szCs w:val="22"/>
              </w:rPr>
            </w:pPr>
          </w:p>
        </w:tc>
        <w:tc>
          <w:tcPr>
            <w:tcW w:w="1843" w:type="dxa"/>
          </w:tcPr>
          <w:p w14:paraId="7D0240E5" w14:textId="77777777" w:rsidR="00F83245" w:rsidRPr="00D61C3C" w:rsidRDefault="00F83245" w:rsidP="00B62D71">
            <w:pPr>
              <w:rPr>
                <w:rFonts w:ascii="Calibri" w:eastAsia="Calibri" w:hAnsi="Calibri" w:cs="Calibri"/>
                <w:i/>
                <w:iCs/>
                <w:snapToGrid w:val="0"/>
                <w:sz w:val="22"/>
                <w:szCs w:val="22"/>
              </w:rPr>
            </w:pPr>
          </w:p>
        </w:tc>
      </w:tr>
      <w:tr w:rsidR="00F83245" w:rsidRPr="00D61C3C" w14:paraId="525C2498" w14:textId="77777777" w:rsidTr="0038173A">
        <w:tc>
          <w:tcPr>
            <w:tcW w:w="2902" w:type="dxa"/>
          </w:tcPr>
          <w:p w14:paraId="1330EC07"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b.  Expertise 2</w:t>
            </w:r>
          </w:p>
        </w:tc>
        <w:tc>
          <w:tcPr>
            <w:tcW w:w="1493" w:type="dxa"/>
          </w:tcPr>
          <w:p w14:paraId="56DB8622" w14:textId="77777777" w:rsidR="00F83245" w:rsidRPr="00D61C3C" w:rsidRDefault="00F83245" w:rsidP="00B62D71">
            <w:pPr>
              <w:rPr>
                <w:rFonts w:ascii="Calibri" w:eastAsia="Calibri" w:hAnsi="Calibri" w:cs="Calibri"/>
                <w:i/>
                <w:iCs/>
                <w:snapToGrid w:val="0"/>
                <w:sz w:val="22"/>
                <w:szCs w:val="22"/>
              </w:rPr>
            </w:pPr>
          </w:p>
        </w:tc>
        <w:tc>
          <w:tcPr>
            <w:tcW w:w="1333" w:type="dxa"/>
          </w:tcPr>
          <w:p w14:paraId="3EB5AC08" w14:textId="77777777" w:rsidR="00F83245" w:rsidRPr="00D61C3C" w:rsidRDefault="00F83245" w:rsidP="00B62D71">
            <w:pPr>
              <w:rPr>
                <w:rFonts w:ascii="Calibri" w:eastAsia="Calibri" w:hAnsi="Calibri" w:cs="Calibri"/>
                <w:i/>
                <w:iCs/>
                <w:snapToGrid w:val="0"/>
                <w:sz w:val="22"/>
                <w:szCs w:val="22"/>
              </w:rPr>
            </w:pPr>
          </w:p>
        </w:tc>
        <w:tc>
          <w:tcPr>
            <w:tcW w:w="1360" w:type="dxa"/>
          </w:tcPr>
          <w:p w14:paraId="5A95750A" w14:textId="77777777" w:rsidR="00F83245" w:rsidRPr="00D61C3C" w:rsidRDefault="00F83245" w:rsidP="00B62D71">
            <w:pPr>
              <w:rPr>
                <w:rFonts w:ascii="Calibri" w:eastAsia="Calibri" w:hAnsi="Calibri" w:cs="Calibri"/>
                <w:i/>
                <w:iCs/>
                <w:snapToGrid w:val="0"/>
                <w:sz w:val="22"/>
                <w:szCs w:val="22"/>
              </w:rPr>
            </w:pPr>
          </w:p>
        </w:tc>
        <w:tc>
          <w:tcPr>
            <w:tcW w:w="1843" w:type="dxa"/>
          </w:tcPr>
          <w:p w14:paraId="32B7DB13" w14:textId="77777777" w:rsidR="00F83245" w:rsidRPr="00D61C3C" w:rsidRDefault="00F83245" w:rsidP="00B62D71">
            <w:pPr>
              <w:rPr>
                <w:rFonts w:ascii="Calibri" w:eastAsia="Calibri" w:hAnsi="Calibri" w:cs="Calibri"/>
                <w:i/>
                <w:iCs/>
                <w:snapToGrid w:val="0"/>
                <w:sz w:val="22"/>
                <w:szCs w:val="22"/>
              </w:rPr>
            </w:pPr>
          </w:p>
        </w:tc>
      </w:tr>
      <w:tr w:rsidR="00F83245" w:rsidRPr="00D61C3C" w14:paraId="356DD7B8" w14:textId="77777777" w:rsidTr="0038173A">
        <w:tc>
          <w:tcPr>
            <w:tcW w:w="2902" w:type="dxa"/>
          </w:tcPr>
          <w:p w14:paraId="33F4BA01"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2. Services from Field Offices</w:t>
            </w:r>
          </w:p>
        </w:tc>
        <w:tc>
          <w:tcPr>
            <w:tcW w:w="1493" w:type="dxa"/>
          </w:tcPr>
          <w:p w14:paraId="4E908996" w14:textId="77777777" w:rsidR="00F83245" w:rsidRPr="00D61C3C" w:rsidRDefault="00F83245" w:rsidP="00B62D71">
            <w:pPr>
              <w:rPr>
                <w:rFonts w:ascii="Calibri" w:eastAsia="Calibri" w:hAnsi="Calibri" w:cs="Calibri"/>
                <w:i/>
                <w:iCs/>
                <w:snapToGrid w:val="0"/>
                <w:sz w:val="22"/>
                <w:szCs w:val="22"/>
              </w:rPr>
            </w:pPr>
          </w:p>
        </w:tc>
        <w:tc>
          <w:tcPr>
            <w:tcW w:w="1333" w:type="dxa"/>
          </w:tcPr>
          <w:p w14:paraId="19FB1570" w14:textId="77777777" w:rsidR="00F83245" w:rsidRPr="00D61C3C" w:rsidRDefault="00F83245" w:rsidP="00B62D71">
            <w:pPr>
              <w:rPr>
                <w:rFonts w:ascii="Calibri" w:eastAsia="Calibri" w:hAnsi="Calibri" w:cs="Calibri"/>
                <w:i/>
                <w:iCs/>
                <w:snapToGrid w:val="0"/>
                <w:sz w:val="22"/>
                <w:szCs w:val="22"/>
              </w:rPr>
            </w:pPr>
          </w:p>
        </w:tc>
        <w:tc>
          <w:tcPr>
            <w:tcW w:w="1360" w:type="dxa"/>
          </w:tcPr>
          <w:p w14:paraId="50722A46" w14:textId="77777777" w:rsidR="00F83245" w:rsidRPr="00D61C3C" w:rsidRDefault="00F83245" w:rsidP="00B62D71">
            <w:pPr>
              <w:rPr>
                <w:rFonts w:ascii="Calibri" w:eastAsia="Calibri" w:hAnsi="Calibri" w:cs="Calibri"/>
                <w:i/>
                <w:iCs/>
                <w:snapToGrid w:val="0"/>
                <w:sz w:val="22"/>
                <w:szCs w:val="22"/>
              </w:rPr>
            </w:pPr>
          </w:p>
        </w:tc>
        <w:tc>
          <w:tcPr>
            <w:tcW w:w="1843" w:type="dxa"/>
          </w:tcPr>
          <w:p w14:paraId="46CCAF4C" w14:textId="77777777" w:rsidR="00F83245" w:rsidRPr="00D61C3C" w:rsidRDefault="00F83245" w:rsidP="00B62D71">
            <w:pPr>
              <w:rPr>
                <w:rFonts w:ascii="Calibri" w:eastAsia="Calibri" w:hAnsi="Calibri" w:cs="Calibri"/>
                <w:i/>
                <w:iCs/>
                <w:snapToGrid w:val="0"/>
                <w:sz w:val="22"/>
                <w:szCs w:val="22"/>
              </w:rPr>
            </w:pPr>
          </w:p>
        </w:tc>
      </w:tr>
      <w:tr w:rsidR="00F83245" w:rsidRPr="00D61C3C" w14:paraId="2F85A276" w14:textId="77777777" w:rsidTr="0038173A">
        <w:tc>
          <w:tcPr>
            <w:tcW w:w="2902" w:type="dxa"/>
          </w:tcPr>
          <w:p w14:paraId="51F970E7"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w:t>
            </w:r>
            <w:r w:rsidR="00F86085" w:rsidRPr="00D61C3C">
              <w:rPr>
                <w:rFonts w:ascii="Calibri" w:eastAsia="Calibri" w:hAnsi="Calibri" w:cs="Calibri"/>
                <w:i/>
                <w:iCs/>
                <w:snapToGrid w:val="0"/>
                <w:sz w:val="22"/>
                <w:szCs w:val="22"/>
              </w:rPr>
              <w:t>a.</w:t>
            </w:r>
            <w:r w:rsidRPr="00D61C3C">
              <w:rPr>
                <w:rFonts w:ascii="Calibri" w:eastAsia="Calibri" w:hAnsi="Calibri" w:cs="Calibri"/>
                <w:i/>
                <w:iCs/>
                <w:snapToGrid w:val="0"/>
                <w:sz w:val="22"/>
                <w:szCs w:val="22"/>
              </w:rPr>
              <w:t xml:space="preserve">  Expertise 1</w:t>
            </w:r>
          </w:p>
        </w:tc>
        <w:tc>
          <w:tcPr>
            <w:tcW w:w="1493" w:type="dxa"/>
          </w:tcPr>
          <w:p w14:paraId="696D3D8F" w14:textId="77777777" w:rsidR="00F83245" w:rsidRPr="00D61C3C" w:rsidRDefault="00F83245" w:rsidP="00B62D71">
            <w:pPr>
              <w:rPr>
                <w:rFonts w:ascii="Calibri" w:eastAsia="Calibri" w:hAnsi="Calibri" w:cs="Calibri"/>
                <w:i/>
                <w:iCs/>
                <w:snapToGrid w:val="0"/>
                <w:sz w:val="22"/>
                <w:szCs w:val="22"/>
              </w:rPr>
            </w:pPr>
          </w:p>
        </w:tc>
        <w:tc>
          <w:tcPr>
            <w:tcW w:w="1333" w:type="dxa"/>
          </w:tcPr>
          <w:p w14:paraId="1EDF8984" w14:textId="77777777" w:rsidR="00F83245" w:rsidRPr="00D61C3C" w:rsidRDefault="00F83245" w:rsidP="00B62D71">
            <w:pPr>
              <w:rPr>
                <w:rFonts w:ascii="Calibri" w:eastAsia="Calibri" w:hAnsi="Calibri" w:cs="Calibri"/>
                <w:i/>
                <w:iCs/>
                <w:snapToGrid w:val="0"/>
                <w:sz w:val="22"/>
                <w:szCs w:val="22"/>
              </w:rPr>
            </w:pPr>
          </w:p>
        </w:tc>
        <w:tc>
          <w:tcPr>
            <w:tcW w:w="1360" w:type="dxa"/>
          </w:tcPr>
          <w:p w14:paraId="00AB5C62" w14:textId="77777777" w:rsidR="00F83245" w:rsidRPr="00D61C3C" w:rsidRDefault="00F83245" w:rsidP="00B62D71">
            <w:pPr>
              <w:rPr>
                <w:rFonts w:ascii="Calibri" w:eastAsia="Calibri" w:hAnsi="Calibri" w:cs="Calibri"/>
                <w:i/>
                <w:iCs/>
                <w:snapToGrid w:val="0"/>
                <w:sz w:val="22"/>
                <w:szCs w:val="22"/>
              </w:rPr>
            </w:pPr>
          </w:p>
        </w:tc>
        <w:tc>
          <w:tcPr>
            <w:tcW w:w="1843" w:type="dxa"/>
          </w:tcPr>
          <w:p w14:paraId="4903BD65" w14:textId="77777777" w:rsidR="00F83245" w:rsidRPr="00D61C3C" w:rsidRDefault="00F83245" w:rsidP="00B62D71">
            <w:pPr>
              <w:rPr>
                <w:rFonts w:ascii="Calibri" w:eastAsia="Calibri" w:hAnsi="Calibri" w:cs="Calibri"/>
                <w:i/>
                <w:iCs/>
                <w:snapToGrid w:val="0"/>
                <w:sz w:val="22"/>
                <w:szCs w:val="22"/>
              </w:rPr>
            </w:pPr>
          </w:p>
        </w:tc>
      </w:tr>
      <w:tr w:rsidR="00F83245" w:rsidRPr="00D61C3C" w14:paraId="54D1E8E1" w14:textId="77777777" w:rsidTr="0038173A">
        <w:tc>
          <w:tcPr>
            <w:tcW w:w="2902" w:type="dxa"/>
          </w:tcPr>
          <w:p w14:paraId="34B654D8"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b.  Expertise 2 </w:t>
            </w:r>
          </w:p>
        </w:tc>
        <w:tc>
          <w:tcPr>
            <w:tcW w:w="1493" w:type="dxa"/>
          </w:tcPr>
          <w:p w14:paraId="51E1C35A" w14:textId="77777777" w:rsidR="00F83245" w:rsidRPr="00D61C3C" w:rsidRDefault="00F83245" w:rsidP="00B62D71">
            <w:pPr>
              <w:rPr>
                <w:rFonts w:ascii="Calibri" w:eastAsia="Calibri" w:hAnsi="Calibri" w:cs="Calibri"/>
                <w:i/>
                <w:iCs/>
                <w:snapToGrid w:val="0"/>
                <w:sz w:val="22"/>
                <w:szCs w:val="22"/>
              </w:rPr>
            </w:pPr>
          </w:p>
        </w:tc>
        <w:tc>
          <w:tcPr>
            <w:tcW w:w="1333" w:type="dxa"/>
          </w:tcPr>
          <w:p w14:paraId="5D102837" w14:textId="77777777" w:rsidR="00F83245" w:rsidRPr="00D61C3C" w:rsidRDefault="00F83245" w:rsidP="00B62D71">
            <w:pPr>
              <w:rPr>
                <w:rFonts w:ascii="Calibri" w:eastAsia="Calibri" w:hAnsi="Calibri" w:cs="Calibri"/>
                <w:i/>
                <w:iCs/>
                <w:snapToGrid w:val="0"/>
                <w:sz w:val="22"/>
                <w:szCs w:val="22"/>
              </w:rPr>
            </w:pPr>
          </w:p>
        </w:tc>
        <w:tc>
          <w:tcPr>
            <w:tcW w:w="1360" w:type="dxa"/>
          </w:tcPr>
          <w:p w14:paraId="4FE39B9F" w14:textId="77777777" w:rsidR="00F83245" w:rsidRPr="00D61C3C" w:rsidRDefault="00F83245" w:rsidP="00B62D71">
            <w:pPr>
              <w:rPr>
                <w:rFonts w:ascii="Calibri" w:eastAsia="Calibri" w:hAnsi="Calibri" w:cs="Calibri"/>
                <w:i/>
                <w:iCs/>
                <w:snapToGrid w:val="0"/>
                <w:sz w:val="22"/>
                <w:szCs w:val="22"/>
              </w:rPr>
            </w:pPr>
          </w:p>
        </w:tc>
        <w:tc>
          <w:tcPr>
            <w:tcW w:w="1843" w:type="dxa"/>
          </w:tcPr>
          <w:p w14:paraId="69D61433" w14:textId="77777777" w:rsidR="00F83245" w:rsidRPr="00D61C3C" w:rsidRDefault="00F83245" w:rsidP="00B62D71">
            <w:pPr>
              <w:rPr>
                <w:rFonts w:ascii="Calibri" w:eastAsia="Calibri" w:hAnsi="Calibri" w:cs="Calibri"/>
                <w:i/>
                <w:iCs/>
                <w:snapToGrid w:val="0"/>
                <w:sz w:val="22"/>
                <w:szCs w:val="22"/>
              </w:rPr>
            </w:pPr>
          </w:p>
        </w:tc>
      </w:tr>
      <w:tr w:rsidR="00F83245" w:rsidRPr="00D61C3C" w14:paraId="64BB32D0" w14:textId="77777777" w:rsidTr="0038173A">
        <w:tc>
          <w:tcPr>
            <w:tcW w:w="2902" w:type="dxa"/>
          </w:tcPr>
          <w:p w14:paraId="13DFDF5A"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3.  Services from Overseas</w:t>
            </w:r>
          </w:p>
        </w:tc>
        <w:tc>
          <w:tcPr>
            <w:tcW w:w="1493" w:type="dxa"/>
          </w:tcPr>
          <w:p w14:paraId="0E882A7C" w14:textId="77777777" w:rsidR="00F83245" w:rsidRPr="00D61C3C" w:rsidRDefault="00F83245" w:rsidP="00B62D71">
            <w:pPr>
              <w:rPr>
                <w:rFonts w:ascii="Calibri" w:eastAsia="Calibri" w:hAnsi="Calibri" w:cs="Calibri"/>
                <w:i/>
                <w:iCs/>
                <w:snapToGrid w:val="0"/>
                <w:sz w:val="22"/>
                <w:szCs w:val="22"/>
              </w:rPr>
            </w:pPr>
          </w:p>
        </w:tc>
        <w:tc>
          <w:tcPr>
            <w:tcW w:w="1333" w:type="dxa"/>
          </w:tcPr>
          <w:p w14:paraId="18D27FA9" w14:textId="77777777" w:rsidR="00F83245" w:rsidRPr="00D61C3C" w:rsidRDefault="00F83245" w:rsidP="00B62D71">
            <w:pPr>
              <w:rPr>
                <w:rFonts w:ascii="Calibri" w:eastAsia="Calibri" w:hAnsi="Calibri" w:cs="Calibri"/>
                <w:i/>
                <w:iCs/>
                <w:snapToGrid w:val="0"/>
                <w:sz w:val="22"/>
                <w:szCs w:val="22"/>
              </w:rPr>
            </w:pPr>
          </w:p>
        </w:tc>
        <w:tc>
          <w:tcPr>
            <w:tcW w:w="1360" w:type="dxa"/>
          </w:tcPr>
          <w:p w14:paraId="5E783B1A" w14:textId="77777777" w:rsidR="00F83245" w:rsidRPr="00D61C3C" w:rsidRDefault="00F83245" w:rsidP="00B62D71">
            <w:pPr>
              <w:rPr>
                <w:rFonts w:ascii="Calibri" w:eastAsia="Calibri" w:hAnsi="Calibri" w:cs="Calibri"/>
                <w:i/>
                <w:iCs/>
                <w:snapToGrid w:val="0"/>
                <w:sz w:val="22"/>
                <w:szCs w:val="22"/>
              </w:rPr>
            </w:pPr>
          </w:p>
        </w:tc>
        <w:tc>
          <w:tcPr>
            <w:tcW w:w="1843" w:type="dxa"/>
          </w:tcPr>
          <w:p w14:paraId="458043F0" w14:textId="77777777" w:rsidR="00F83245" w:rsidRPr="00D61C3C" w:rsidRDefault="00F83245" w:rsidP="00B62D71">
            <w:pPr>
              <w:rPr>
                <w:rFonts w:ascii="Calibri" w:eastAsia="Calibri" w:hAnsi="Calibri" w:cs="Calibri"/>
                <w:i/>
                <w:iCs/>
                <w:snapToGrid w:val="0"/>
                <w:sz w:val="22"/>
                <w:szCs w:val="22"/>
              </w:rPr>
            </w:pPr>
          </w:p>
        </w:tc>
      </w:tr>
      <w:tr w:rsidR="00F83245" w:rsidRPr="00D61C3C" w14:paraId="313B0760" w14:textId="77777777" w:rsidTr="0038173A">
        <w:tc>
          <w:tcPr>
            <w:tcW w:w="2902" w:type="dxa"/>
          </w:tcPr>
          <w:p w14:paraId="7C995397"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a.  Expertise 1</w:t>
            </w:r>
          </w:p>
        </w:tc>
        <w:tc>
          <w:tcPr>
            <w:tcW w:w="1493" w:type="dxa"/>
          </w:tcPr>
          <w:p w14:paraId="2128B5A1" w14:textId="77777777" w:rsidR="00F83245" w:rsidRPr="00D61C3C" w:rsidRDefault="00F83245" w:rsidP="00B62D71">
            <w:pPr>
              <w:rPr>
                <w:rFonts w:ascii="Calibri" w:eastAsia="Calibri" w:hAnsi="Calibri" w:cs="Calibri"/>
                <w:i/>
                <w:iCs/>
                <w:snapToGrid w:val="0"/>
                <w:sz w:val="22"/>
                <w:szCs w:val="22"/>
              </w:rPr>
            </w:pPr>
          </w:p>
        </w:tc>
        <w:tc>
          <w:tcPr>
            <w:tcW w:w="1333" w:type="dxa"/>
          </w:tcPr>
          <w:p w14:paraId="31CC9903" w14:textId="77777777" w:rsidR="00F83245" w:rsidRPr="00D61C3C" w:rsidRDefault="00F83245" w:rsidP="00B62D71">
            <w:pPr>
              <w:rPr>
                <w:rFonts w:ascii="Calibri" w:eastAsia="Calibri" w:hAnsi="Calibri" w:cs="Calibri"/>
                <w:i/>
                <w:iCs/>
                <w:snapToGrid w:val="0"/>
                <w:sz w:val="22"/>
                <w:szCs w:val="22"/>
              </w:rPr>
            </w:pPr>
          </w:p>
        </w:tc>
        <w:tc>
          <w:tcPr>
            <w:tcW w:w="1360" w:type="dxa"/>
          </w:tcPr>
          <w:p w14:paraId="1116D26C" w14:textId="77777777" w:rsidR="00F83245" w:rsidRPr="00D61C3C" w:rsidRDefault="00F83245" w:rsidP="00B62D71">
            <w:pPr>
              <w:rPr>
                <w:rFonts w:ascii="Calibri" w:eastAsia="Calibri" w:hAnsi="Calibri" w:cs="Calibri"/>
                <w:i/>
                <w:iCs/>
                <w:snapToGrid w:val="0"/>
                <w:sz w:val="22"/>
                <w:szCs w:val="22"/>
              </w:rPr>
            </w:pPr>
          </w:p>
        </w:tc>
        <w:tc>
          <w:tcPr>
            <w:tcW w:w="1843" w:type="dxa"/>
          </w:tcPr>
          <w:p w14:paraId="339333E8" w14:textId="77777777" w:rsidR="00F83245" w:rsidRPr="00D61C3C" w:rsidRDefault="00F83245" w:rsidP="00B62D71">
            <w:pPr>
              <w:rPr>
                <w:rFonts w:ascii="Calibri" w:eastAsia="Calibri" w:hAnsi="Calibri" w:cs="Calibri"/>
                <w:i/>
                <w:iCs/>
                <w:snapToGrid w:val="0"/>
                <w:sz w:val="22"/>
                <w:szCs w:val="22"/>
              </w:rPr>
            </w:pPr>
          </w:p>
        </w:tc>
      </w:tr>
      <w:tr w:rsidR="00F83245" w:rsidRPr="00D61C3C" w14:paraId="14F924CB" w14:textId="77777777" w:rsidTr="0038173A">
        <w:tc>
          <w:tcPr>
            <w:tcW w:w="2902" w:type="dxa"/>
          </w:tcPr>
          <w:p w14:paraId="4096BB47" w14:textId="77777777" w:rsidR="00F83245" w:rsidRPr="00D61C3C" w:rsidRDefault="00F8324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b.  Expertise 2</w:t>
            </w:r>
          </w:p>
        </w:tc>
        <w:tc>
          <w:tcPr>
            <w:tcW w:w="1493" w:type="dxa"/>
          </w:tcPr>
          <w:p w14:paraId="719B5E9E" w14:textId="77777777" w:rsidR="00F83245" w:rsidRPr="00D61C3C" w:rsidRDefault="00F83245" w:rsidP="00B62D71">
            <w:pPr>
              <w:rPr>
                <w:rFonts w:ascii="Calibri" w:eastAsia="Calibri" w:hAnsi="Calibri" w:cs="Calibri"/>
                <w:i/>
                <w:iCs/>
                <w:snapToGrid w:val="0"/>
                <w:sz w:val="22"/>
                <w:szCs w:val="22"/>
              </w:rPr>
            </w:pPr>
          </w:p>
        </w:tc>
        <w:tc>
          <w:tcPr>
            <w:tcW w:w="1333" w:type="dxa"/>
          </w:tcPr>
          <w:p w14:paraId="7089CCB4" w14:textId="77777777" w:rsidR="00F83245" w:rsidRPr="00D61C3C" w:rsidRDefault="00F83245" w:rsidP="00B62D71">
            <w:pPr>
              <w:rPr>
                <w:rFonts w:ascii="Calibri" w:eastAsia="Calibri" w:hAnsi="Calibri" w:cs="Calibri"/>
                <w:i/>
                <w:iCs/>
                <w:snapToGrid w:val="0"/>
                <w:sz w:val="22"/>
                <w:szCs w:val="22"/>
              </w:rPr>
            </w:pPr>
          </w:p>
        </w:tc>
        <w:tc>
          <w:tcPr>
            <w:tcW w:w="1360" w:type="dxa"/>
          </w:tcPr>
          <w:p w14:paraId="717F1896" w14:textId="77777777" w:rsidR="00F83245" w:rsidRPr="00D61C3C" w:rsidRDefault="00F83245" w:rsidP="00B62D71">
            <w:pPr>
              <w:rPr>
                <w:rFonts w:ascii="Calibri" w:eastAsia="Calibri" w:hAnsi="Calibri" w:cs="Calibri"/>
                <w:i/>
                <w:iCs/>
                <w:snapToGrid w:val="0"/>
                <w:sz w:val="22"/>
                <w:szCs w:val="22"/>
              </w:rPr>
            </w:pPr>
          </w:p>
        </w:tc>
        <w:tc>
          <w:tcPr>
            <w:tcW w:w="1843" w:type="dxa"/>
          </w:tcPr>
          <w:p w14:paraId="33DF34CB" w14:textId="77777777" w:rsidR="00F83245" w:rsidRPr="00D61C3C" w:rsidRDefault="00F83245" w:rsidP="00B62D71">
            <w:pPr>
              <w:rPr>
                <w:rFonts w:ascii="Calibri" w:eastAsia="Calibri" w:hAnsi="Calibri" w:cs="Calibri"/>
                <w:i/>
                <w:iCs/>
                <w:snapToGrid w:val="0"/>
                <w:sz w:val="22"/>
                <w:szCs w:val="22"/>
              </w:rPr>
            </w:pPr>
          </w:p>
        </w:tc>
      </w:tr>
      <w:tr w:rsidR="00F83245" w:rsidRPr="00D61C3C" w14:paraId="07AFEE03" w14:textId="77777777" w:rsidTr="0038173A">
        <w:trPr>
          <w:trHeight w:val="251"/>
        </w:trPr>
        <w:tc>
          <w:tcPr>
            <w:tcW w:w="2902" w:type="dxa"/>
          </w:tcPr>
          <w:p w14:paraId="35053971" w14:textId="77777777" w:rsidR="00F83245" w:rsidRPr="00D61C3C" w:rsidRDefault="00F83245" w:rsidP="00B62D71">
            <w:pPr>
              <w:rPr>
                <w:rFonts w:ascii="Calibri" w:eastAsia="Calibri" w:hAnsi="Calibri" w:cs="Calibri"/>
                <w:b/>
                <w:i/>
                <w:iCs/>
                <w:snapToGrid w:val="0"/>
                <w:sz w:val="22"/>
                <w:szCs w:val="22"/>
              </w:rPr>
            </w:pPr>
            <w:r w:rsidRPr="00D61C3C">
              <w:rPr>
                <w:rFonts w:ascii="Calibri" w:eastAsia="Calibri" w:hAnsi="Calibri" w:cs="Calibri"/>
                <w:b/>
                <w:i/>
                <w:iCs/>
                <w:snapToGrid w:val="0"/>
                <w:sz w:val="22"/>
                <w:szCs w:val="22"/>
              </w:rPr>
              <w:t>II. Out of Pocket Expenses</w:t>
            </w:r>
          </w:p>
        </w:tc>
        <w:tc>
          <w:tcPr>
            <w:tcW w:w="1493" w:type="dxa"/>
          </w:tcPr>
          <w:p w14:paraId="247978A6" w14:textId="77777777" w:rsidR="00F83245" w:rsidRPr="00D61C3C" w:rsidRDefault="00F83245" w:rsidP="00B62D71">
            <w:pPr>
              <w:rPr>
                <w:rFonts w:ascii="Calibri" w:eastAsia="Calibri" w:hAnsi="Calibri" w:cs="Calibri"/>
                <w:i/>
                <w:iCs/>
                <w:snapToGrid w:val="0"/>
                <w:sz w:val="22"/>
                <w:szCs w:val="22"/>
              </w:rPr>
            </w:pPr>
          </w:p>
        </w:tc>
        <w:tc>
          <w:tcPr>
            <w:tcW w:w="1333" w:type="dxa"/>
          </w:tcPr>
          <w:p w14:paraId="63162E8D" w14:textId="77777777" w:rsidR="00F83245" w:rsidRPr="00D61C3C" w:rsidRDefault="00F83245" w:rsidP="00B62D71">
            <w:pPr>
              <w:rPr>
                <w:rFonts w:ascii="Calibri" w:eastAsia="Calibri" w:hAnsi="Calibri" w:cs="Calibri"/>
                <w:i/>
                <w:iCs/>
                <w:snapToGrid w:val="0"/>
                <w:sz w:val="22"/>
                <w:szCs w:val="22"/>
              </w:rPr>
            </w:pPr>
          </w:p>
        </w:tc>
        <w:tc>
          <w:tcPr>
            <w:tcW w:w="1360" w:type="dxa"/>
          </w:tcPr>
          <w:p w14:paraId="6504C48B" w14:textId="77777777" w:rsidR="00F83245" w:rsidRPr="00D61C3C" w:rsidRDefault="00F83245" w:rsidP="00B62D71">
            <w:pPr>
              <w:rPr>
                <w:rFonts w:ascii="Calibri" w:eastAsia="Calibri" w:hAnsi="Calibri" w:cs="Calibri"/>
                <w:i/>
                <w:iCs/>
                <w:snapToGrid w:val="0"/>
                <w:sz w:val="22"/>
                <w:szCs w:val="22"/>
              </w:rPr>
            </w:pPr>
          </w:p>
        </w:tc>
        <w:tc>
          <w:tcPr>
            <w:tcW w:w="1843" w:type="dxa"/>
          </w:tcPr>
          <w:p w14:paraId="02F4E2DD" w14:textId="77777777" w:rsidR="00F83245" w:rsidRPr="00D61C3C" w:rsidRDefault="00F83245" w:rsidP="00B62D71">
            <w:pPr>
              <w:rPr>
                <w:rFonts w:ascii="Calibri" w:eastAsia="Calibri" w:hAnsi="Calibri" w:cs="Calibri"/>
                <w:i/>
                <w:iCs/>
                <w:snapToGrid w:val="0"/>
                <w:sz w:val="22"/>
                <w:szCs w:val="22"/>
              </w:rPr>
            </w:pPr>
          </w:p>
        </w:tc>
      </w:tr>
      <w:tr w:rsidR="00F83245" w:rsidRPr="00D61C3C" w14:paraId="0694F7F5" w14:textId="77777777" w:rsidTr="0038173A">
        <w:trPr>
          <w:trHeight w:val="251"/>
        </w:trPr>
        <w:tc>
          <w:tcPr>
            <w:tcW w:w="2902" w:type="dxa"/>
          </w:tcPr>
          <w:p w14:paraId="034AA5A3" w14:textId="77777777" w:rsidR="00F83245" w:rsidRPr="00D61C3C" w:rsidRDefault="00F86085" w:rsidP="00B62D71">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1</w:t>
            </w:r>
            <w:r w:rsidR="00F83245" w:rsidRPr="00D61C3C">
              <w:rPr>
                <w:rFonts w:ascii="Calibri" w:eastAsia="Calibri" w:hAnsi="Calibri" w:cs="Calibri"/>
                <w:i/>
                <w:iCs/>
                <w:snapToGrid w:val="0"/>
                <w:sz w:val="22"/>
                <w:szCs w:val="22"/>
              </w:rPr>
              <w:t>.  Communications</w:t>
            </w:r>
          </w:p>
        </w:tc>
        <w:tc>
          <w:tcPr>
            <w:tcW w:w="1493" w:type="dxa"/>
          </w:tcPr>
          <w:p w14:paraId="61C11FB1" w14:textId="77777777" w:rsidR="00F83245" w:rsidRPr="00D61C3C" w:rsidRDefault="00F83245" w:rsidP="00B62D71">
            <w:pPr>
              <w:rPr>
                <w:rFonts w:ascii="Calibri" w:eastAsia="Calibri" w:hAnsi="Calibri" w:cs="Calibri"/>
                <w:i/>
                <w:iCs/>
                <w:snapToGrid w:val="0"/>
                <w:sz w:val="22"/>
                <w:szCs w:val="22"/>
              </w:rPr>
            </w:pPr>
          </w:p>
        </w:tc>
        <w:tc>
          <w:tcPr>
            <w:tcW w:w="1333" w:type="dxa"/>
          </w:tcPr>
          <w:p w14:paraId="48E9B0CF" w14:textId="77777777" w:rsidR="00F83245" w:rsidRPr="00D61C3C" w:rsidRDefault="00F83245" w:rsidP="00B62D71">
            <w:pPr>
              <w:rPr>
                <w:rFonts w:ascii="Calibri" w:eastAsia="Calibri" w:hAnsi="Calibri" w:cs="Calibri"/>
                <w:i/>
                <w:iCs/>
                <w:snapToGrid w:val="0"/>
                <w:sz w:val="22"/>
                <w:szCs w:val="22"/>
              </w:rPr>
            </w:pPr>
          </w:p>
        </w:tc>
        <w:tc>
          <w:tcPr>
            <w:tcW w:w="1360" w:type="dxa"/>
          </w:tcPr>
          <w:p w14:paraId="4830C12D" w14:textId="77777777" w:rsidR="00F83245" w:rsidRPr="00D61C3C" w:rsidRDefault="00F83245" w:rsidP="00B62D71">
            <w:pPr>
              <w:rPr>
                <w:rFonts w:ascii="Calibri" w:eastAsia="Calibri" w:hAnsi="Calibri" w:cs="Calibri"/>
                <w:i/>
                <w:iCs/>
                <w:snapToGrid w:val="0"/>
                <w:sz w:val="22"/>
                <w:szCs w:val="22"/>
              </w:rPr>
            </w:pPr>
          </w:p>
        </w:tc>
        <w:tc>
          <w:tcPr>
            <w:tcW w:w="1843" w:type="dxa"/>
          </w:tcPr>
          <w:p w14:paraId="116FBC3C" w14:textId="77777777" w:rsidR="00F83245" w:rsidRPr="00D61C3C" w:rsidRDefault="00F83245" w:rsidP="00B62D71">
            <w:pPr>
              <w:rPr>
                <w:rFonts w:ascii="Calibri" w:eastAsia="Calibri" w:hAnsi="Calibri" w:cs="Calibri"/>
                <w:i/>
                <w:iCs/>
                <w:snapToGrid w:val="0"/>
                <w:sz w:val="22"/>
                <w:szCs w:val="22"/>
              </w:rPr>
            </w:pPr>
          </w:p>
        </w:tc>
      </w:tr>
      <w:tr w:rsidR="00F83245" w:rsidRPr="00D61C3C" w14:paraId="18C55931" w14:textId="77777777" w:rsidTr="0038173A">
        <w:trPr>
          <w:trHeight w:val="251"/>
        </w:trPr>
        <w:tc>
          <w:tcPr>
            <w:tcW w:w="2902" w:type="dxa"/>
          </w:tcPr>
          <w:p w14:paraId="1BF92149" w14:textId="77777777" w:rsidR="00F83245" w:rsidRPr="00D61C3C" w:rsidRDefault="00F83245" w:rsidP="00F86085">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w:t>
            </w:r>
            <w:r w:rsidR="00F86085" w:rsidRPr="00D61C3C">
              <w:rPr>
                <w:rFonts w:ascii="Calibri" w:eastAsia="Calibri" w:hAnsi="Calibri" w:cs="Calibri"/>
                <w:i/>
                <w:iCs/>
                <w:snapToGrid w:val="0"/>
                <w:sz w:val="22"/>
                <w:szCs w:val="22"/>
              </w:rPr>
              <w:t>2</w:t>
            </w:r>
            <w:r w:rsidRPr="00D61C3C">
              <w:rPr>
                <w:rFonts w:ascii="Calibri" w:eastAsia="Calibri" w:hAnsi="Calibri" w:cs="Calibri"/>
                <w:i/>
                <w:iCs/>
                <w:snapToGrid w:val="0"/>
                <w:sz w:val="22"/>
                <w:szCs w:val="22"/>
              </w:rPr>
              <w:t>.  Reproduction</w:t>
            </w:r>
          </w:p>
        </w:tc>
        <w:tc>
          <w:tcPr>
            <w:tcW w:w="1493" w:type="dxa"/>
          </w:tcPr>
          <w:p w14:paraId="3F7EB899" w14:textId="77777777" w:rsidR="00F83245" w:rsidRPr="00D61C3C" w:rsidRDefault="00F83245" w:rsidP="00B62D71">
            <w:pPr>
              <w:rPr>
                <w:rFonts w:ascii="Calibri" w:eastAsia="Calibri" w:hAnsi="Calibri" w:cs="Calibri"/>
                <w:i/>
                <w:iCs/>
                <w:snapToGrid w:val="0"/>
                <w:sz w:val="22"/>
                <w:szCs w:val="22"/>
              </w:rPr>
            </w:pPr>
          </w:p>
        </w:tc>
        <w:tc>
          <w:tcPr>
            <w:tcW w:w="1333" w:type="dxa"/>
          </w:tcPr>
          <w:p w14:paraId="7B7C9F91" w14:textId="77777777" w:rsidR="00F83245" w:rsidRPr="00D61C3C" w:rsidRDefault="00F83245" w:rsidP="00B62D71">
            <w:pPr>
              <w:rPr>
                <w:rFonts w:ascii="Calibri" w:eastAsia="Calibri" w:hAnsi="Calibri" w:cs="Calibri"/>
                <w:i/>
                <w:iCs/>
                <w:snapToGrid w:val="0"/>
                <w:sz w:val="22"/>
                <w:szCs w:val="22"/>
              </w:rPr>
            </w:pPr>
          </w:p>
        </w:tc>
        <w:tc>
          <w:tcPr>
            <w:tcW w:w="1360" w:type="dxa"/>
          </w:tcPr>
          <w:p w14:paraId="770283A5" w14:textId="77777777" w:rsidR="00F83245" w:rsidRPr="00D61C3C" w:rsidRDefault="00F83245" w:rsidP="00B62D71">
            <w:pPr>
              <w:rPr>
                <w:rFonts w:ascii="Calibri" w:eastAsia="Calibri" w:hAnsi="Calibri" w:cs="Calibri"/>
                <w:i/>
                <w:iCs/>
                <w:snapToGrid w:val="0"/>
                <w:sz w:val="22"/>
                <w:szCs w:val="22"/>
              </w:rPr>
            </w:pPr>
          </w:p>
        </w:tc>
        <w:tc>
          <w:tcPr>
            <w:tcW w:w="1843" w:type="dxa"/>
          </w:tcPr>
          <w:p w14:paraId="36814874" w14:textId="77777777" w:rsidR="00F83245" w:rsidRPr="00D61C3C" w:rsidRDefault="00F83245" w:rsidP="00B62D71">
            <w:pPr>
              <w:rPr>
                <w:rFonts w:ascii="Calibri" w:eastAsia="Calibri" w:hAnsi="Calibri" w:cs="Calibri"/>
                <w:i/>
                <w:iCs/>
                <w:snapToGrid w:val="0"/>
                <w:sz w:val="22"/>
                <w:szCs w:val="22"/>
              </w:rPr>
            </w:pPr>
          </w:p>
        </w:tc>
      </w:tr>
      <w:tr w:rsidR="00F83245" w:rsidRPr="00D61C3C" w14:paraId="3210A584" w14:textId="77777777" w:rsidTr="0038173A">
        <w:trPr>
          <w:trHeight w:val="251"/>
        </w:trPr>
        <w:tc>
          <w:tcPr>
            <w:tcW w:w="2902" w:type="dxa"/>
          </w:tcPr>
          <w:p w14:paraId="65FB787A" w14:textId="77777777" w:rsidR="00F83245" w:rsidRPr="00D61C3C" w:rsidRDefault="00F83245" w:rsidP="00F86085">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w:t>
            </w:r>
            <w:r w:rsidR="00F86085" w:rsidRPr="00D61C3C">
              <w:rPr>
                <w:rFonts w:ascii="Calibri" w:eastAsia="Calibri" w:hAnsi="Calibri" w:cs="Calibri"/>
                <w:i/>
                <w:iCs/>
                <w:snapToGrid w:val="0"/>
                <w:sz w:val="22"/>
                <w:szCs w:val="22"/>
              </w:rPr>
              <w:t>3</w:t>
            </w:r>
            <w:r w:rsidRPr="00D61C3C">
              <w:rPr>
                <w:rFonts w:ascii="Calibri" w:eastAsia="Calibri" w:hAnsi="Calibri" w:cs="Calibri"/>
                <w:i/>
                <w:iCs/>
                <w:snapToGrid w:val="0"/>
                <w:sz w:val="22"/>
                <w:szCs w:val="22"/>
              </w:rPr>
              <w:t>.  Equipment Lease</w:t>
            </w:r>
          </w:p>
        </w:tc>
        <w:tc>
          <w:tcPr>
            <w:tcW w:w="1493" w:type="dxa"/>
          </w:tcPr>
          <w:p w14:paraId="7B49CBB0" w14:textId="77777777" w:rsidR="00F83245" w:rsidRPr="00D61C3C" w:rsidRDefault="00F83245" w:rsidP="00B62D71">
            <w:pPr>
              <w:rPr>
                <w:rFonts w:ascii="Calibri" w:eastAsia="Calibri" w:hAnsi="Calibri" w:cs="Calibri"/>
                <w:i/>
                <w:iCs/>
                <w:snapToGrid w:val="0"/>
                <w:sz w:val="22"/>
                <w:szCs w:val="22"/>
              </w:rPr>
            </w:pPr>
          </w:p>
        </w:tc>
        <w:tc>
          <w:tcPr>
            <w:tcW w:w="1333" w:type="dxa"/>
          </w:tcPr>
          <w:p w14:paraId="59182A4E" w14:textId="77777777" w:rsidR="00F83245" w:rsidRPr="00D61C3C" w:rsidRDefault="00F83245" w:rsidP="00B62D71">
            <w:pPr>
              <w:rPr>
                <w:rFonts w:ascii="Calibri" w:eastAsia="Calibri" w:hAnsi="Calibri" w:cs="Calibri"/>
                <w:i/>
                <w:iCs/>
                <w:snapToGrid w:val="0"/>
                <w:sz w:val="22"/>
                <w:szCs w:val="22"/>
              </w:rPr>
            </w:pPr>
          </w:p>
        </w:tc>
        <w:tc>
          <w:tcPr>
            <w:tcW w:w="1360" w:type="dxa"/>
          </w:tcPr>
          <w:p w14:paraId="0F1BC67C" w14:textId="77777777" w:rsidR="00F83245" w:rsidRPr="00D61C3C" w:rsidRDefault="00F83245" w:rsidP="00B62D71">
            <w:pPr>
              <w:rPr>
                <w:rFonts w:ascii="Calibri" w:eastAsia="Calibri" w:hAnsi="Calibri" w:cs="Calibri"/>
                <w:i/>
                <w:iCs/>
                <w:snapToGrid w:val="0"/>
                <w:sz w:val="22"/>
                <w:szCs w:val="22"/>
              </w:rPr>
            </w:pPr>
          </w:p>
        </w:tc>
        <w:tc>
          <w:tcPr>
            <w:tcW w:w="1843" w:type="dxa"/>
          </w:tcPr>
          <w:p w14:paraId="379A35D9" w14:textId="77777777" w:rsidR="00F83245" w:rsidRPr="00D61C3C" w:rsidRDefault="00F83245" w:rsidP="00B62D71">
            <w:pPr>
              <w:rPr>
                <w:rFonts w:ascii="Calibri" w:eastAsia="Calibri" w:hAnsi="Calibri" w:cs="Calibri"/>
                <w:i/>
                <w:iCs/>
                <w:snapToGrid w:val="0"/>
                <w:sz w:val="22"/>
                <w:szCs w:val="22"/>
              </w:rPr>
            </w:pPr>
          </w:p>
        </w:tc>
      </w:tr>
      <w:tr w:rsidR="00F83245" w:rsidRPr="00D61C3C" w14:paraId="179A780C" w14:textId="77777777" w:rsidTr="0038173A">
        <w:trPr>
          <w:trHeight w:val="251"/>
        </w:trPr>
        <w:tc>
          <w:tcPr>
            <w:tcW w:w="2902" w:type="dxa"/>
          </w:tcPr>
          <w:p w14:paraId="43AA9112" w14:textId="77777777" w:rsidR="00F83245" w:rsidRPr="00D61C3C" w:rsidRDefault="00F83245" w:rsidP="00F86085">
            <w:pPr>
              <w:rPr>
                <w:rFonts w:ascii="Calibri" w:eastAsia="Calibri" w:hAnsi="Calibri" w:cs="Calibri"/>
                <w:i/>
                <w:iCs/>
                <w:snapToGrid w:val="0"/>
                <w:sz w:val="22"/>
                <w:szCs w:val="22"/>
              </w:rPr>
            </w:pPr>
            <w:r w:rsidRPr="00D61C3C">
              <w:rPr>
                <w:rFonts w:ascii="Calibri" w:eastAsia="Calibri" w:hAnsi="Calibri" w:cs="Calibri"/>
                <w:i/>
                <w:iCs/>
                <w:snapToGrid w:val="0"/>
                <w:sz w:val="22"/>
                <w:szCs w:val="22"/>
              </w:rPr>
              <w:t xml:space="preserve">           </w:t>
            </w:r>
            <w:r w:rsidR="00F86085" w:rsidRPr="00D61C3C">
              <w:rPr>
                <w:rFonts w:ascii="Calibri" w:eastAsia="Calibri" w:hAnsi="Calibri" w:cs="Calibri"/>
                <w:i/>
                <w:iCs/>
                <w:snapToGrid w:val="0"/>
                <w:sz w:val="22"/>
                <w:szCs w:val="22"/>
              </w:rPr>
              <w:t>4</w:t>
            </w:r>
            <w:r w:rsidRPr="00D61C3C">
              <w:rPr>
                <w:rFonts w:ascii="Calibri" w:eastAsia="Calibri" w:hAnsi="Calibri" w:cs="Calibri"/>
                <w:i/>
                <w:iCs/>
                <w:snapToGrid w:val="0"/>
                <w:sz w:val="22"/>
                <w:szCs w:val="22"/>
              </w:rPr>
              <w:t>.  Others</w:t>
            </w:r>
          </w:p>
        </w:tc>
        <w:tc>
          <w:tcPr>
            <w:tcW w:w="1493" w:type="dxa"/>
          </w:tcPr>
          <w:p w14:paraId="018C2A66" w14:textId="77777777" w:rsidR="00F83245" w:rsidRPr="00D61C3C" w:rsidRDefault="00F83245" w:rsidP="00B62D71">
            <w:pPr>
              <w:rPr>
                <w:rFonts w:ascii="Calibri" w:eastAsia="Calibri" w:hAnsi="Calibri" w:cs="Calibri"/>
                <w:i/>
                <w:iCs/>
                <w:snapToGrid w:val="0"/>
                <w:sz w:val="22"/>
                <w:szCs w:val="22"/>
              </w:rPr>
            </w:pPr>
          </w:p>
        </w:tc>
        <w:tc>
          <w:tcPr>
            <w:tcW w:w="1333" w:type="dxa"/>
          </w:tcPr>
          <w:p w14:paraId="794329C6" w14:textId="77777777" w:rsidR="00F83245" w:rsidRPr="00D61C3C" w:rsidRDefault="00F83245" w:rsidP="00B62D71">
            <w:pPr>
              <w:rPr>
                <w:rFonts w:ascii="Calibri" w:eastAsia="Calibri" w:hAnsi="Calibri" w:cs="Calibri"/>
                <w:i/>
                <w:iCs/>
                <w:snapToGrid w:val="0"/>
                <w:sz w:val="22"/>
                <w:szCs w:val="22"/>
              </w:rPr>
            </w:pPr>
          </w:p>
        </w:tc>
        <w:tc>
          <w:tcPr>
            <w:tcW w:w="1360" w:type="dxa"/>
          </w:tcPr>
          <w:p w14:paraId="20A67CE8" w14:textId="77777777" w:rsidR="00F83245" w:rsidRPr="00D61C3C" w:rsidRDefault="00F83245" w:rsidP="00B62D71">
            <w:pPr>
              <w:rPr>
                <w:rFonts w:ascii="Calibri" w:eastAsia="Calibri" w:hAnsi="Calibri" w:cs="Calibri"/>
                <w:i/>
                <w:iCs/>
                <w:snapToGrid w:val="0"/>
                <w:sz w:val="22"/>
                <w:szCs w:val="22"/>
              </w:rPr>
            </w:pPr>
          </w:p>
        </w:tc>
        <w:tc>
          <w:tcPr>
            <w:tcW w:w="1843" w:type="dxa"/>
          </w:tcPr>
          <w:p w14:paraId="2E12858F" w14:textId="77777777" w:rsidR="00F83245" w:rsidRPr="00D61C3C" w:rsidRDefault="00F83245" w:rsidP="00B62D71">
            <w:pPr>
              <w:rPr>
                <w:rFonts w:ascii="Calibri" w:eastAsia="Calibri" w:hAnsi="Calibri" w:cs="Calibri"/>
                <w:i/>
                <w:iCs/>
                <w:snapToGrid w:val="0"/>
                <w:sz w:val="22"/>
                <w:szCs w:val="22"/>
              </w:rPr>
            </w:pPr>
          </w:p>
        </w:tc>
      </w:tr>
      <w:tr w:rsidR="00F83245" w:rsidRPr="00D61C3C" w14:paraId="54961079" w14:textId="77777777" w:rsidTr="0038173A">
        <w:trPr>
          <w:trHeight w:val="251"/>
        </w:trPr>
        <w:tc>
          <w:tcPr>
            <w:tcW w:w="2902" w:type="dxa"/>
          </w:tcPr>
          <w:p w14:paraId="1BFC2793" w14:textId="77777777" w:rsidR="00F83245" w:rsidRPr="00D61C3C" w:rsidRDefault="00F83245" w:rsidP="00B62D71">
            <w:pPr>
              <w:rPr>
                <w:rFonts w:ascii="Calibri" w:eastAsia="Calibri" w:hAnsi="Calibri" w:cs="Calibri"/>
                <w:b/>
                <w:i/>
                <w:iCs/>
                <w:snapToGrid w:val="0"/>
                <w:sz w:val="22"/>
                <w:szCs w:val="22"/>
              </w:rPr>
            </w:pPr>
            <w:r w:rsidRPr="00D61C3C">
              <w:rPr>
                <w:rFonts w:ascii="Calibri" w:eastAsia="Calibri" w:hAnsi="Calibri" w:cs="Calibri"/>
                <w:b/>
                <w:i/>
                <w:iCs/>
                <w:snapToGrid w:val="0"/>
                <w:sz w:val="22"/>
                <w:szCs w:val="22"/>
              </w:rPr>
              <w:t>III. Other Related Costs</w:t>
            </w:r>
          </w:p>
        </w:tc>
        <w:tc>
          <w:tcPr>
            <w:tcW w:w="1493" w:type="dxa"/>
          </w:tcPr>
          <w:p w14:paraId="3386E342" w14:textId="77777777" w:rsidR="00F83245" w:rsidRPr="00D61C3C" w:rsidRDefault="00F83245" w:rsidP="00B62D71">
            <w:pPr>
              <w:rPr>
                <w:rFonts w:ascii="Calibri" w:eastAsia="Calibri" w:hAnsi="Calibri" w:cs="Calibri"/>
                <w:i/>
                <w:iCs/>
                <w:snapToGrid w:val="0"/>
                <w:sz w:val="22"/>
                <w:szCs w:val="22"/>
              </w:rPr>
            </w:pPr>
          </w:p>
        </w:tc>
        <w:tc>
          <w:tcPr>
            <w:tcW w:w="1333" w:type="dxa"/>
          </w:tcPr>
          <w:p w14:paraId="58C91EEF" w14:textId="77777777" w:rsidR="00F83245" w:rsidRPr="00D61C3C" w:rsidRDefault="00F83245" w:rsidP="00B62D71">
            <w:pPr>
              <w:rPr>
                <w:rFonts w:ascii="Calibri" w:eastAsia="Calibri" w:hAnsi="Calibri" w:cs="Calibri"/>
                <w:i/>
                <w:iCs/>
                <w:snapToGrid w:val="0"/>
                <w:sz w:val="22"/>
                <w:szCs w:val="22"/>
              </w:rPr>
            </w:pPr>
          </w:p>
        </w:tc>
        <w:tc>
          <w:tcPr>
            <w:tcW w:w="1360" w:type="dxa"/>
          </w:tcPr>
          <w:p w14:paraId="36B4AD5D" w14:textId="77777777" w:rsidR="00F83245" w:rsidRPr="00D61C3C" w:rsidRDefault="00F83245" w:rsidP="00B62D71">
            <w:pPr>
              <w:rPr>
                <w:rFonts w:ascii="Calibri" w:eastAsia="Calibri" w:hAnsi="Calibri" w:cs="Calibri"/>
                <w:i/>
                <w:iCs/>
                <w:snapToGrid w:val="0"/>
                <w:sz w:val="22"/>
                <w:szCs w:val="22"/>
              </w:rPr>
            </w:pPr>
          </w:p>
        </w:tc>
        <w:tc>
          <w:tcPr>
            <w:tcW w:w="1843" w:type="dxa"/>
          </w:tcPr>
          <w:p w14:paraId="4C6B89E6" w14:textId="77777777" w:rsidR="00F83245" w:rsidRPr="00D61C3C" w:rsidRDefault="00F83245" w:rsidP="00B62D71">
            <w:pPr>
              <w:rPr>
                <w:rFonts w:ascii="Calibri" w:eastAsia="Calibri" w:hAnsi="Calibri" w:cs="Calibri"/>
                <w:i/>
                <w:iCs/>
                <w:snapToGrid w:val="0"/>
                <w:sz w:val="22"/>
                <w:szCs w:val="22"/>
              </w:rPr>
            </w:pPr>
          </w:p>
        </w:tc>
      </w:tr>
    </w:tbl>
    <w:p w14:paraId="1C02DC95" w14:textId="77777777" w:rsidR="00F41417" w:rsidRPr="00D61C3C" w:rsidRDefault="00F41417" w:rsidP="006D6297">
      <w:pPr>
        <w:rPr>
          <w:rFonts w:ascii="Calibri" w:hAnsi="Calibri" w:cs="Calibri"/>
          <w:sz w:val="22"/>
          <w:szCs w:val="22"/>
        </w:rPr>
      </w:pPr>
    </w:p>
    <w:p w14:paraId="34D505D0" w14:textId="77777777" w:rsidR="00686142" w:rsidRPr="00D61C3C" w:rsidRDefault="00686142" w:rsidP="00F86085">
      <w:pPr>
        <w:spacing w:line="360" w:lineRule="auto"/>
        <w:ind w:left="4320"/>
        <w:rPr>
          <w:rFonts w:ascii="Calibri" w:hAnsi="Calibri" w:cs="Calibri"/>
          <w:i/>
          <w:sz w:val="22"/>
          <w:szCs w:val="22"/>
        </w:rPr>
      </w:pPr>
      <w:r w:rsidRPr="00D61C3C">
        <w:rPr>
          <w:rFonts w:ascii="Calibri" w:hAnsi="Calibri" w:cs="Calibri"/>
          <w:i/>
          <w:sz w:val="22"/>
          <w:szCs w:val="22"/>
        </w:rPr>
        <w:t xml:space="preserve">[Name and Signature of the </w:t>
      </w:r>
      <w:r w:rsidR="00CC5232" w:rsidRPr="00D61C3C">
        <w:rPr>
          <w:rFonts w:ascii="Calibri" w:hAnsi="Calibri" w:cs="Calibri"/>
          <w:i/>
          <w:sz w:val="22"/>
          <w:szCs w:val="22"/>
        </w:rPr>
        <w:t>Service Provider</w:t>
      </w:r>
      <w:r w:rsidR="00C36A93" w:rsidRPr="00D61C3C">
        <w:rPr>
          <w:rFonts w:ascii="Calibri" w:hAnsi="Calibri" w:cs="Calibri"/>
          <w:i/>
          <w:sz w:val="22"/>
          <w:szCs w:val="22"/>
        </w:rPr>
        <w:t>’s Authorized Person</w:t>
      </w:r>
      <w:r w:rsidRPr="00D61C3C">
        <w:rPr>
          <w:rFonts w:ascii="Calibri" w:hAnsi="Calibri" w:cs="Calibri"/>
          <w:i/>
          <w:sz w:val="22"/>
          <w:szCs w:val="22"/>
        </w:rPr>
        <w:t>]</w:t>
      </w:r>
    </w:p>
    <w:p w14:paraId="6B4CD38D" w14:textId="77777777" w:rsidR="00686142" w:rsidRPr="00D61C3C" w:rsidRDefault="00686142" w:rsidP="00F86085">
      <w:pPr>
        <w:spacing w:line="360" w:lineRule="auto"/>
        <w:ind w:left="4320"/>
        <w:rPr>
          <w:rFonts w:ascii="Calibri" w:hAnsi="Calibri" w:cs="Calibri"/>
          <w:i/>
          <w:sz w:val="22"/>
          <w:szCs w:val="22"/>
        </w:rPr>
      </w:pPr>
      <w:r w:rsidRPr="00D61C3C">
        <w:rPr>
          <w:rFonts w:ascii="Calibri" w:hAnsi="Calibri" w:cs="Calibri"/>
          <w:i/>
          <w:sz w:val="22"/>
          <w:szCs w:val="22"/>
        </w:rPr>
        <w:t>[Designation]</w:t>
      </w:r>
    </w:p>
    <w:p w14:paraId="7D5CC400" w14:textId="46984CAD" w:rsidR="004671F1" w:rsidRPr="00D61C3C" w:rsidRDefault="00686142" w:rsidP="009176DD">
      <w:pPr>
        <w:spacing w:line="360" w:lineRule="auto"/>
        <w:ind w:left="4320"/>
        <w:rPr>
          <w:rFonts w:ascii="Calibri" w:hAnsi="Calibri" w:cs="Calibri"/>
          <w:i/>
          <w:sz w:val="22"/>
          <w:szCs w:val="22"/>
        </w:rPr>
      </w:pPr>
      <w:r w:rsidRPr="00D61C3C">
        <w:rPr>
          <w:rFonts w:ascii="Calibri" w:hAnsi="Calibri" w:cs="Calibri"/>
          <w:i/>
          <w:sz w:val="22"/>
          <w:szCs w:val="22"/>
        </w:rPr>
        <w:t>[Date]</w:t>
      </w:r>
    </w:p>
    <w:sectPr w:rsidR="004671F1" w:rsidRPr="00D61C3C" w:rsidSect="006C5A29">
      <w:headerReference w:type="default" r:id="rId19"/>
      <w:footerReference w:type="even" r:id="rId20"/>
      <w:footerReference w:type="default" r:id="rId21"/>
      <w:pgSz w:w="12240" w:h="15840" w:code="1"/>
      <w:pgMar w:top="851" w:right="1440" w:bottom="851" w:left="1440"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CD341" w14:textId="77777777" w:rsidR="00B43BB5" w:rsidRDefault="00B43BB5">
      <w:r>
        <w:separator/>
      </w:r>
    </w:p>
  </w:endnote>
  <w:endnote w:type="continuationSeparator" w:id="0">
    <w:p w14:paraId="5765FC07" w14:textId="77777777" w:rsidR="00B43BB5" w:rsidRDefault="00B4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6C88" w14:textId="77777777" w:rsidR="009B20D0" w:rsidRDefault="009B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974C5" w14:textId="77777777" w:rsidR="009B20D0" w:rsidRDefault="009B20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09F2" w14:textId="77777777" w:rsidR="009B20D0" w:rsidRDefault="009B2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4C7123" w14:textId="77777777" w:rsidR="009B20D0" w:rsidRDefault="009B20D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AED3" w14:textId="77777777" w:rsidR="00B43BB5" w:rsidRDefault="00B43BB5">
      <w:r>
        <w:separator/>
      </w:r>
    </w:p>
  </w:footnote>
  <w:footnote w:type="continuationSeparator" w:id="0">
    <w:p w14:paraId="5C1069F6" w14:textId="77777777" w:rsidR="00B43BB5" w:rsidRDefault="00B43BB5">
      <w:r>
        <w:continuationSeparator/>
      </w:r>
    </w:p>
  </w:footnote>
  <w:footnote w:id="1">
    <w:p w14:paraId="5421184D" w14:textId="77777777" w:rsidR="009B20D0" w:rsidRDefault="009B20D0"/>
    <w:p w14:paraId="14AE1C1D" w14:textId="77777777" w:rsidR="009B20D0" w:rsidRDefault="009B20D0">
      <w:pPr>
        <w:pStyle w:val="FootnoteText"/>
      </w:pPr>
    </w:p>
  </w:footnote>
  <w:footnote w:id="2">
    <w:p w14:paraId="76794BB7" w14:textId="77777777" w:rsidR="009B20D0" w:rsidRPr="006C1245" w:rsidRDefault="009B20D0" w:rsidP="00DC3C27">
      <w:pPr>
        <w:pStyle w:val="FootnoteText"/>
        <w:rPr>
          <w:i/>
          <w:lang w:val="en-PH"/>
        </w:rPr>
      </w:pPr>
      <w:r w:rsidRPr="006C1245">
        <w:rPr>
          <w:rStyle w:val="FootnoteReference"/>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3">
    <w:p w14:paraId="265A9AC0" w14:textId="77777777" w:rsidR="009B20D0" w:rsidRDefault="009B20D0"/>
    <w:p w14:paraId="7CEF878C" w14:textId="77777777" w:rsidR="009B20D0" w:rsidRPr="00074C9B" w:rsidRDefault="009B20D0">
      <w:pPr>
        <w:pStyle w:val="FootnoteText"/>
        <w:rPr>
          <w:i/>
        </w:rPr>
      </w:pPr>
    </w:p>
  </w:footnote>
  <w:footnote w:id="4">
    <w:p w14:paraId="0C2FF0DC" w14:textId="77777777" w:rsidR="009B20D0" w:rsidRPr="007F6174" w:rsidRDefault="009B20D0" w:rsidP="00CF6599">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5">
    <w:p w14:paraId="2637EA16" w14:textId="77777777" w:rsidR="009B20D0" w:rsidRPr="006C0BCE" w:rsidRDefault="009B20D0">
      <w:pPr>
        <w:pStyle w:val="FootnoteText"/>
        <w:rPr>
          <w:i/>
        </w:rPr>
      </w:pPr>
    </w:p>
  </w:footnote>
  <w:footnote w:id="6">
    <w:p w14:paraId="4A1C1061" w14:textId="77777777" w:rsidR="009B20D0" w:rsidRDefault="009B20D0">
      <w:pPr>
        <w:pStyle w:val="FootnoteText"/>
      </w:pPr>
    </w:p>
  </w:footnote>
  <w:footnote w:id="7">
    <w:p w14:paraId="31AD3088" w14:textId="77777777" w:rsidR="009B20D0" w:rsidRPr="00183891" w:rsidRDefault="009B20D0" w:rsidP="00720F70">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8">
    <w:p w14:paraId="5C2B9C55" w14:textId="77777777" w:rsidR="009B20D0" w:rsidRPr="00CF14DB" w:rsidRDefault="009B20D0" w:rsidP="0088197A">
      <w:pPr>
        <w:jc w:val="both"/>
        <w:rPr>
          <w:lang w:val="en-PH"/>
        </w:rPr>
      </w:pPr>
      <w:r w:rsidRPr="00CF14DB">
        <w:rPr>
          <w:i/>
          <w:snapToGrid w:val="0"/>
        </w:rPr>
        <w:t xml:space="preserve"> </w:t>
      </w:r>
    </w:p>
  </w:footnote>
  <w:footnote w:id="9">
    <w:p w14:paraId="10195B4C" w14:textId="77777777" w:rsidR="009B20D0" w:rsidRPr="007E6019" w:rsidRDefault="009B20D0">
      <w:pPr>
        <w:pStyle w:val="FootnoteText"/>
        <w:rPr>
          <w:i/>
          <w:lang w:val="en-PH"/>
        </w:rPr>
      </w:pPr>
      <w:r>
        <w:rPr>
          <w:i/>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00C1" w14:textId="77777777" w:rsidR="009B20D0" w:rsidRDefault="009B2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A3BF"/>
      </v:shape>
    </w:pict>
  </w:numPicBullet>
  <w:abstractNum w:abstractNumId="0" w15:restartNumberingAfterBreak="0">
    <w:nsid w:val="01EC764C"/>
    <w:multiLevelType w:val="hybridMultilevel"/>
    <w:tmpl w:val="3D4CD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36952"/>
    <w:multiLevelType w:val="hybridMultilevel"/>
    <w:tmpl w:val="9D683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55120AB"/>
    <w:multiLevelType w:val="hybridMultilevel"/>
    <w:tmpl w:val="EAB2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40AF"/>
    <w:multiLevelType w:val="hybridMultilevel"/>
    <w:tmpl w:val="629A4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7063D0"/>
    <w:multiLevelType w:val="hybridMultilevel"/>
    <w:tmpl w:val="C6A0A5A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22E14E78"/>
    <w:multiLevelType w:val="hybridMultilevel"/>
    <w:tmpl w:val="DC46F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307F3"/>
    <w:multiLevelType w:val="hybridMultilevel"/>
    <w:tmpl w:val="F2B6BEF2"/>
    <w:lvl w:ilvl="0" w:tplc="EB023C54">
      <w:start w:val="8"/>
      <w:numFmt w:val="upperRoman"/>
      <w:lvlText w:val="%1."/>
      <w:lvlJc w:val="left"/>
      <w:pPr>
        <w:ind w:left="1080" w:hanging="720"/>
      </w:pPr>
      <w:rPr>
        <w:rFonts w:ascii="Arial" w:hAnsi="Arial" w:cs="Times New Roman"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F4D9E"/>
    <w:multiLevelType w:val="hybridMultilevel"/>
    <w:tmpl w:val="3D402838"/>
    <w:lvl w:ilvl="0" w:tplc="08090001">
      <w:start w:val="1"/>
      <w:numFmt w:val="bullet"/>
      <w:lvlText w:val=""/>
      <w:lvlJc w:val="left"/>
      <w:pPr>
        <w:ind w:left="1110" w:hanging="360"/>
      </w:pPr>
      <w:rPr>
        <w:rFonts w:ascii="Symbol" w:hAnsi="Symbol" w:hint="default"/>
      </w:rPr>
    </w:lvl>
    <w:lvl w:ilvl="1" w:tplc="6F708006">
      <w:numFmt w:val="bullet"/>
      <w:lvlText w:val="•"/>
      <w:lvlJc w:val="left"/>
      <w:pPr>
        <w:ind w:left="1830" w:hanging="360"/>
      </w:pPr>
      <w:rPr>
        <w:rFonts w:ascii="Calibri" w:eastAsia="Times New Roman" w:hAnsi="Calibri" w:cs="Calibri"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9" w15:restartNumberingAfterBreak="0">
    <w:nsid w:val="2E327C75"/>
    <w:multiLevelType w:val="hybridMultilevel"/>
    <w:tmpl w:val="9772992C"/>
    <w:lvl w:ilvl="0" w:tplc="B5C00B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42FC7"/>
    <w:multiLevelType w:val="hybridMultilevel"/>
    <w:tmpl w:val="6512DBDA"/>
    <w:lvl w:ilvl="0" w:tplc="B0FAFCA8">
      <w:start w:val="1"/>
      <w:numFmt w:val="upperRoman"/>
      <w:lvlText w:val="%1."/>
      <w:lvlJc w:val="left"/>
      <w:pPr>
        <w:ind w:left="1080" w:hanging="720"/>
      </w:pPr>
      <w:rPr>
        <w:rFonts w:cs="Arial"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86173"/>
    <w:multiLevelType w:val="hybridMultilevel"/>
    <w:tmpl w:val="A28C6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732E65"/>
    <w:multiLevelType w:val="hybridMultilevel"/>
    <w:tmpl w:val="C2723782"/>
    <w:lvl w:ilvl="0" w:tplc="114608FA">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A3043"/>
    <w:multiLevelType w:val="hybridMultilevel"/>
    <w:tmpl w:val="A844DABE"/>
    <w:lvl w:ilvl="0" w:tplc="33B8676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40652"/>
    <w:multiLevelType w:val="hybridMultilevel"/>
    <w:tmpl w:val="7848DE1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7943F4"/>
    <w:multiLevelType w:val="hybridMultilevel"/>
    <w:tmpl w:val="53AC857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C057A63"/>
    <w:multiLevelType w:val="hybridMultilevel"/>
    <w:tmpl w:val="FD82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7BA2AF5"/>
    <w:multiLevelType w:val="hybridMultilevel"/>
    <w:tmpl w:val="8B3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74C8D"/>
    <w:multiLevelType w:val="hybridMultilevel"/>
    <w:tmpl w:val="97449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4792293"/>
    <w:multiLevelType w:val="hybridMultilevel"/>
    <w:tmpl w:val="9F368410"/>
    <w:lvl w:ilvl="0" w:tplc="08090007">
      <w:start w:val="1"/>
      <w:numFmt w:val="bullet"/>
      <w:lvlText w:val=""/>
      <w:lvlPicBulletId w:val="0"/>
      <w:lvlJc w:val="left"/>
      <w:pPr>
        <w:ind w:left="360" w:hanging="360"/>
      </w:pPr>
      <w:rPr>
        <w:rFonts w:ascii="Symbol" w:hAnsi="Symbol" w:hint="default"/>
      </w:rPr>
    </w:lvl>
    <w:lvl w:ilvl="1" w:tplc="08090007">
      <w:start w:val="1"/>
      <w:numFmt w:val="bullet"/>
      <w:lvlText w:val=""/>
      <w:lvlPicBulletId w:val="0"/>
      <w:lvlJc w:val="left"/>
      <w:pPr>
        <w:ind w:left="425"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EF1F60"/>
    <w:multiLevelType w:val="hybridMultilevel"/>
    <w:tmpl w:val="CBF617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7"/>
  </w:num>
  <w:num w:numId="3">
    <w:abstractNumId w:val="20"/>
  </w:num>
  <w:num w:numId="4">
    <w:abstractNumId w:val="3"/>
  </w:num>
  <w:num w:numId="5">
    <w:abstractNumId w:val="23"/>
  </w:num>
  <w:num w:numId="6">
    <w:abstractNumId w:val="19"/>
  </w:num>
  <w:num w:numId="7">
    <w:abstractNumId w:val="15"/>
  </w:num>
  <w:num w:numId="8">
    <w:abstractNumId w:val="18"/>
  </w:num>
  <w:num w:numId="9">
    <w:abstractNumId w:val="5"/>
  </w:num>
  <w:num w:numId="10">
    <w:abstractNumId w:val="1"/>
  </w:num>
  <w:num w:numId="11">
    <w:abstractNumId w:val="13"/>
  </w:num>
  <w:num w:numId="12">
    <w:abstractNumId w:val="10"/>
  </w:num>
  <w:num w:numId="13">
    <w:abstractNumId w:val="12"/>
  </w:num>
  <w:num w:numId="14">
    <w:abstractNumId w:val="14"/>
  </w:num>
  <w:num w:numId="15">
    <w:abstractNumId w:val="22"/>
  </w:num>
  <w:num w:numId="16">
    <w:abstractNumId w:val="7"/>
  </w:num>
  <w:num w:numId="17">
    <w:abstractNumId w:val="8"/>
  </w:num>
  <w:num w:numId="18">
    <w:abstractNumId w:val="6"/>
  </w:num>
  <w:num w:numId="19">
    <w:abstractNumId w:val="16"/>
  </w:num>
  <w:num w:numId="20">
    <w:abstractNumId w:val="4"/>
  </w:num>
  <w:num w:numId="21">
    <w:abstractNumId w:val="0"/>
  </w:num>
  <w:num w:numId="22">
    <w:abstractNumId w:val="11"/>
  </w:num>
  <w:num w:numId="23">
    <w:abstractNumId w:val="2"/>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4FA5"/>
    <w:rsid w:val="00005870"/>
    <w:rsid w:val="00006B93"/>
    <w:rsid w:val="00014DD0"/>
    <w:rsid w:val="000208D6"/>
    <w:rsid w:val="00023906"/>
    <w:rsid w:val="0002794E"/>
    <w:rsid w:val="0003723E"/>
    <w:rsid w:val="00040E3E"/>
    <w:rsid w:val="0004353B"/>
    <w:rsid w:val="00043643"/>
    <w:rsid w:val="000449CE"/>
    <w:rsid w:val="00044E3C"/>
    <w:rsid w:val="00047CAB"/>
    <w:rsid w:val="00056991"/>
    <w:rsid w:val="00056F49"/>
    <w:rsid w:val="00060444"/>
    <w:rsid w:val="00060948"/>
    <w:rsid w:val="00060F9E"/>
    <w:rsid w:val="00061CE4"/>
    <w:rsid w:val="00063E98"/>
    <w:rsid w:val="000662B7"/>
    <w:rsid w:val="00066AB4"/>
    <w:rsid w:val="00066FE5"/>
    <w:rsid w:val="000713C5"/>
    <w:rsid w:val="00073B8E"/>
    <w:rsid w:val="00074C9B"/>
    <w:rsid w:val="00076EE1"/>
    <w:rsid w:val="00080221"/>
    <w:rsid w:val="00082D51"/>
    <w:rsid w:val="00090326"/>
    <w:rsid w:val="00090DB8"/>
    <w:rsid w:val="00091EE9"/>
    <w:rsid w:val="00094800"/>
    <w:rsid w:val="000954D9"/>
    <w:rsid w:val="00096B73"/>
    <w:rsid w:val="000B373B"/>
    <w:rsid w:val="000B4A26"/>
    <w:rsid w:val="000B585E"/>
    <w:rsid w:val="000C6659"/>
    <w:rsid w:val="000D414E"/>
    <w:rsid w:val="000E4019"/>
    <w:rsid w:val="000E4D2B"/>
    <w:rsid w:val="000F2AB3"/>
    <w:rsid w:val="000F32BE"/>
    <w:rsid w:val="000F3DD9"/>
    <w:rsid w:val="00101814"/>
    <w:rsid w:val="00102ABA"/>
    <w:rsid w:val="0010442F"/>
    <w:rsid w:val="00104729"/>
    <w:rsid w:val="00105E94"/>
    <w:rsid w:val="00107A3E"/>
    <w:rsid w:val="00121981"/>
    <w:rsid w:val="0012299E"/>
    <w:rsid w:val="00123D67"/>
    <w:rsid w:val="00144912"/>
    <w:rsid w:val="001542CF"/>
    <w:rsid w:val="00155E57"/>
    <w:rsid w:val="00155ED1"/>
    <w:rsid w:val="0016135C"/>
    <w:rsid w:val="00162D42"/>
    <w:rsid w:val="00163CAD"/>
    <w:rsid w:val="00165692"/>
    <w:rsid w:val="001664CE"/>
    <w:rsid w:val="00166BA4"/>
    <w:rsid w:val="001677B8"/>
    <w:rsid w:val="001765F1"/>
    <w:rsid w:val="00183891"/>
    <w:rsid w:val="00186CBF"/>
    <w:rsid w:val="001925D4"/>
    <w:rsid w:val="001971AA"/>
    <w:rsid w:val="00197D07"/>
    <w:rsid w:val="001A0D13"/>
    <w:rsid w:val="001A3CD8"/>
    <w:rsid w:val="001A4EB3"/>
    <w:rsid w:val="001B17EF"/>
    <w:rsid w:val="001B30D4"/>
    <w:rsid w:val="001C630F"/>
    <w:rsid w:val="001D3E1F"/>
    <w:rsid w:val="001D493C"/>
    <w:rsid w:val="001D509F"/>
    <w:rsid w:val="001D5556"/>
    <w:rsid w:val="001D5F60"/>
    <w:rsid w:val="001D7864"/>
    <w:rsid w:val="001E24A3"/>
    <w:rsid w:val="001E620B"/>
    <w:rsid w:val="001E75F6"/>
    <w:rsid w:val="001E7875"/>
    <w:rsid w:val="001E7E98"/>
    <w:rsid w:val="001F18B8"/>
    <w:rsid w:val="001F213A"/>
    <w:rsid w:val="001F31B5"/>
    <w:rsid w:val="001F3961"/>
    <w:rsid w:val="001F45B5"/>
    <w:rsid w:val="001F4995"/>
    <w:rsid w:val="00203CC1"/>
    <w:rsid w:val="00206B22"/>
    <w:rsid w:val="0021187D"/>
    <w:rsid w:val="00211ED3"/>
    <w:rsid w:val="002122FC"/>
    <w:rsid w:val="00212C20"/>
    <w:rsid w:val="00213267"/>
    <w:rsid w:val="00216788"/>
    <w:rsid w:val="00216C15"/>
    <w:rsid w:val="002332E7"/>
    <w:rsid w:val="00237611"/>
    <w:rsid w:val="00237766"/>
    <w:rsid w:val="00243276"/>
    <w:rsid w:val="00245DCA"/>
    <w:rsid w:val="00247387"/>
    <w:rsid w:val="00262445"/>
    <w:rsid w:val="002637BD"/>
    <w:rsid w:val="00264E2F"/>
    <w:rsid w:val="00265D58"/>
    <w:rsid w:val="002702E5"/>
    <w:rsid w:val="002726B1"/>
    <w:rsid w:val="00272D5D"/>
    <w:rsid w:val="00274264"/>
    <w:rsid w:val="002744D3"/>
    <w:rsid w:val="00275A4C"/>
    <w:rsid w:val="00285BE0"/>
    <w:rsid w:val="00287221"/>
    <w:rsid w:val="00293F22"/>
    <w:rsid w:val="00296B95"/>
    <w:rsid w:val="002A0ADB"/>
    <w:rsid w:val="002A2407"/>
    <w:rsid w:val="002A5E26"/>
    <w:rsid w:val="002A6082"/>
    <w:rsid w:val="002A7F13"/>
    <w:rsid w:val="002B425D"/>
    <w:rsid w:val="002C08B6"/>
    <w:rsid w:val="002D0A86"/>
    <w:rsid w:val="002D0A95"/>
    <w:rsid w:val="002D345A"/>
    <w:rsid w:val="002D4431"/>
    <w:rsid w:val="002D6FE6"/>
    <w:rsid w:val="002E2E77"/>
    <w:rsid w:val="002E3F79"/>
    <w:rsid w:val="002E40A5"/>
    <w:rsid w:val="002F0E0D"/>
    <w:rsid w:val="002F4BAB"/>
    <w:rsid w:val="002F7345"/>
    <w:rsid w:val="00301B30"/>
    <w:rsid w:val="00307611"/>
    <w:rsid w:val="00307F3E"/>
    <w:rsid w:val="003162F1"/>
    <w:rsid w:val="00321832"/>
    <w:rsid w:val="00324260"/>
    <w:rsid w:val="00327BAA"/>
    <w:rsid w:val="00331D53"/>
    <w:rsid w:val="003338DE"/>
    <w:rsid w:val="00344ECD"/>
    <w:rsid w:val="00345C72"/>
    <w:rsid w:val="00346384"/>
    <w:rsid w:val="00351566"/>
    <w:rsid w:val="00352FB5"/>
    <w:rsid w:val="00357B4E"/>
    <w:rsid w:val="00365562"/>
    <w:rsid w:val="00370AC5"/>
    <w:rsid w:val="003749FA"/>
    <w:rsid w:val="00374DE6"/>
    <w:rsid w:val="0038173A"/>
    <w:rsid w:val="00381AA0"/>
    <w:rsid w:val="00390832"/>
    <w:rsid w:val="003939B5"/>
    <w:rsid w:val="00397037"/>
    <w:rsid w:val="003A4F81"/>
    <w:rsid w:val="003A5D8C"/>
    <w:rsid w:val="003B0929"/>
    <w:rsid w:val="003B1D0E"/>
    <w:rsid w:val="003B4433"/>
    <w:rsid w:val="003B6F99"/>
    <w:rsid w:val="003D08FE"/>
    <w:rsid w:val="003D44BB"/>
    <w:rsid w:val="003E55F5"/>
    <w:rsid w:val="003E651B"/>
    <w:rsid w:val="003F4FA6"/>
    <w:rsid w:val="003F62E0"/>
    <w:rsid w:val="004056ED"/>
    <w:rsid w:val="0040653E"/>
    <w:rsid w:val="00415797"/>
    <w:rsid w:val="00425637"/>
    <w:rsid w:val="004274D9"/>
    <w:rsid w:val="00430F40"/>
    <w:rsid w:val="00431EB1"/>
    <w:rsid w:val="00435CD3"/>
    <w:rsid w:val="00436E0E"/>
    <w:rsid w:val="00437CF9"/>
    <w:rsid w:val="0044279B"/>
    <w:rsid w:val="00445EEC"/>
    <w:rsid w:val="0044683B"/>
    <w:rsid w:val="00447482"/>
    <w:rsid w:val="00450F73"/>
    <w:rsid w:val="00454033"/>
    <w:rsid w:val="004549B5"/>
    <w:rsid w:val="00456B7D"/>
    <w:rsid w:val="0046463F"/>
    <w:rsid w:val="004662DD"/>
    <w:rsid w:val="004671F1"/>
    <w:rsid w:val="0047271C"/>
    <w:rsid w:val="00472A63"/>
    <w:rsid w:val="0047596E"/>
    <w:rsid w:val="004778D3"/>
    <w:rsid w:val="00480F16"/>
    <w:rsid w:val="00482DA3"/>
    <w:rsid w:val="004873C0"/>
    <w:rsid w:val="004945FC"/>
    <w:rsid w:val="00494B6B"/>
    <w:rsid w:val="00495004"/>
    <w:rsid w:val="00497ECD"/>
    <w:rsid w:val="004A0210"/>
    <w:rsid w:val="004A0D66"/>
    <w:rsid w:val="004A4833"/>
    <w:rsid w:val="004A4F25"/>
    <w:rsid w:val="004A7BC4"/>
    <w:rsid w:val="004B2B40"/>
    <w:rsid w:val="004B6EA3"/>
    <w:rsid w:val="004C089D"/>
    <w:rsid w:val="004C4522"/>
    <w:rsid w:val="004C51A7"/>
    <w:rsid w:val="004C7F70"/>
    <w:rsid w:val="004D0510"/>
    <w:rsid w:val="004D09EE"/>
    <w:rsid w:val="004D143D"/>
    <w:rsid w:val="004D2699"/>
    <w:rsid w:val="004D4AD1"/>
    <w:rsid w:val="004D7DBB"/>
    <w:rsid w:val="004E207F"/>
    <w:rsid w:val="004F1A84"/>
    <w:rsid w:val="004F337F"/>
    <w:rsid w:val="004F76B9"/>
    <w:rsid w:val="00502E3D"/>
    <w:rsid w:val="005032B4"/>
    <w:rsid w:val="00507DA9"/>
    <w:rsid w:val="00511C1C"/>
    <w:rsid w:val="00513ED3"/>
    <w:rsid w:val="00516D4E"/>
    <w:rsid w:val="005177C1"/>
    <w:rsid w:val="005227E2"/>
    <w:rsid w:val="0052530E"/>
    <w:rsid w:val="00526DA5"/>
    <w:rsid w:val="00531501"/>
    <w:rsid w:val="005318D5"/>
    <w:rsid w:val="00535884"/>
    <w:rsid w:val="00535DDC"/>
    <w:rsid w:val="00540B3F"/>
    <w:rsid w:val="00542FD4"/>
    <w:rsid w:val="00546822"/>
    <w:rsid w:val="0056093B"/>
    <w:rsid w:val="00561405"/>
    <w:rsid w:val="00561714"/>
    <w:rsid w:val="00566E36"/>
    <w:rsid w:val="00571C69"/>
    <w:rsid w:val="005723BB"/>
    <w:rsid w:val="005726D3"/>
    <w:rsid w:val="00581FCC"/>
    <w:rsid w:val="00583871"/>
    <w:rsid w:val="00584805"/>
    <w:rsid w:val="00586C80"/>
    <w:rsid w:val="00590161"/>
    <w:rsid w:val="0059268D"/>
    <w:rsid w:val="005A1326"/>
    <w:rsid w:val="005A2FBF"/>
    <w:rsid w:val="005A3814"/>
    <w:rsid w:val="005A50DB"/>
    <w:rsid w:val="005A5E1D"/>
    <w:rsid w:val="005A73F9"/>
    <w:rsid w:val="005B0BCD"/>
    <w:rsid w:val="005B2C12"/>
    <w:rsid w:val="005B4367"/>
    <w:rsid w:val="005B4DA5"/>
    <w:rsid w:val="005B583A"/>
    <w:rsid w:val="005C0BC3"/>
    <w:rsid w:val="005C726D"/>
    <w:rsid w:val="005C78DC"/>
    <w:rsid w:val="005C7E8E"/>
    <w:rsid w:val="005D3D46"/>
    <w:rsid w:val="005E0A54"/>
    <w:rsid w:val="005E37D8"/>
    <w:rsid w:val="005E3895"/>
    <w:rsid w:val="005E5912"/>
    <w:rsid w:val="005F25FD"/>
    <w:rsid w:val="005F5387"/>
    <w:rsid w:val="005F7E3D"/>
    <w:rsid w:val="006061F3"/>
    <w:rsid w:val="0061217E"/>
    <w:rsid w:val="0062173C"/>
    <w:rsid w:val="00624A34"/>
    <w:rsid w:val="00627DA5"/>
    <w:rsid w:val="00632DF7"/>
    <w:rsid w:val="00634547"/>
    <w:rsid w:val="006366F5"/>
    <w:rsid w:val="00643FCB"/>
    <w:rsid w:val="00644127"/>
    <w:rsid w:val="00646B07"/>
    <w:rsid w:val="00655213"/>
    <w:rsid w:val="00655B79"/>
    <w:rsid w:val="006561FB"/>
    <w:rsid w:val="006605BA"/>
    <w:rsid w:val="006606DA"/>
    <w:rsid w:val="00663F5D"/>
    <w:rsid w:val="00671129"/>
    <w:rsid w:val="00672547"/>
    <w:rsid w:val="00672C4C"/>
    <w:rsid w:val="00680DD1"/>
    <w:rsid w:val="00685082"/>
    <w:rsid w:val="00686142"/>
    <w:rsid w:val="006935BB"/>
    <w:rsid w:val="00694481"/>
    <w:rsid w:val="00697C5E"/>
    <w:rsid w:val="006A3010"/>
    <w:rsid w:val="006A4B36"/>
    <w:rsid w:val="006B11F3"/>
    <w:rsid w:val="006B2A62"/>
    <w:rsid w:val="006B6130"/>
    <w:rsid w:val="006C0BCE"/>
    <w:rsid w:val="006C1245"/>
    <w:rsid w:val="006C1333"/>
    <w:rsid w:val="006C4384"/>
    <w:rsid w:val="006C5A29"/>
    <w:rsid w:val="006D53C7"/>
    <w:rsid w:val="006D6297"/>
    <w:rsid w:val="006D7DA9"/>
    <w:rsid w:val="006E0F8D"/>
    <w:rsid w:val="006E10F4"/>
    <w:rsid w:val="006E137C"/>
    <w:rsid w:val="006E69D1"/>
    <w:rsid w:val="006F0B3C"/>
    <w:rsid w:val="006F1596"/>
    <w:rsid w:val="006F34EC"/>
    <w:rsid w:val="00702FA2"/>
    <w:rsid w:val="00705AF3"/>
    <w:rsid w:val="00705FAF"/>
    <w:rsid w:val="007104C0"/>
    <w:rsid w:val="00711E9A"/>
    <w:rsid w:val="00720C18"/>
    <w:rsid w:val="00720F70"/>
    <w:rsid w:val="00724E5E"/>
    <w:rsid w:val="00727587"/>
    <w:rsid w:val="00730092"/>
    <w:rsid w:val="007304AB"/>
    <w:rsid w:val="007323FD"/>
    <w:rsid w:val="0073738B"/>
    <w:rsid w:val="00747C43"/>
    <w:rsid w:val="00763ACC"/>
    <w:rsid w:val="007641F1"/>
    <w:rsid w:val="007733B5"/>
    <w:rsid w:val="00773D02"/>
    <w:rsid w:val="00774244"/>
    <w:rsid w:val="00780BCC"/>
    <w:rsid w:val="00782E3E"/>
    <w:rsid w:val="00785B9B"/>
    <w:rsid w:val="007862F1"/>
    <w:rsid w:val="00786A5F"/>
    <w:rsid w:val="007876CD"/>
    <w:rsid w:val="007915C0"/>
    <w:rsid w:val="00794EA2"/>
    <w:rsid w:val="007A0B0E"/>
    <w:rsid w:val="007A3F8D"/>
    <w:rsid w:val="007A77C7"/>
    <w:rsid w:val="007A7C81"/>
    <w:rsid w:val="007B0879"/>
    <w:rsid w:val="007B11E6"/>
    <w:rsid w:val="007B5255"/>
    <w:rsid w:val="007B58CD"/>
    <w:rsid w:val="007B622F"/>
    <w:rsid w:val="007C0E90"/>
    <w:rsid w:val="007C2D07"/>
    <w:rsid w:val="007C70BD"/>
    <w:rsid w:val="007D0C44"/>
    <w:rsid w:val="007D2912"/>
    <w:rsid w:val="007D29FF"/>
    <w:rsid w:val="007D2AD8"/>
    <w:rsid w:val="007E03DA"/>
    <w:rsid w:val="007E59F8"/>
    <w:rsid w:val="007E6019"/>
    <w:rsid w:val="007F0F39"/>
    <w:rsid w:val="007F6174"/>
    <w:rsid w:val="007F69D1"/>
    <w:rsid w:val="00803434"/>
    <w:rsid w:val="00803B0C"/>
    <w:rsid w:val="008143E6"/>
    <w:rsid w:val="00827B10"/>
    <w:rsid w:val="008300BC"/>
    <w:rsid w:val="00832EC5"/>
    <w:rsid w:val="00836CF5"/>
    <w:rsid w:val="0083765C"/>
    <w:rsid w:val="008419F2"/>
    <w:rsid w:val="008428B1"/>
    <w:rsid w:val="0084315A"/>
    <w:rsid w:val="00843C89"/>
    <w:rsid w:val="00844CE5"/>
    <w:rsid w:val="008623FC"/>
    <w:rsid w:val="00863CF6"/>
    <w:rsid w:val="008662BC"/>
    <w:rsid w:val="00867BA0"/>
    <w:rsid w:val="008713BA"/>
    <w:rsid w:val="00872F1D"/>
    <w:rsid w:val="0088197A"/>
    <w:rsid w:val="008870C6"/>
    <w:rsid w:val="008871D8"/>
    <w:rsid w:val="00890142"/>
    <w:rsid w:val="00893913"/>
    <w:rsid w:val="008A2DD6"/>
    <w:rsid w:val="008A3AF1"/>
    <w:rsid w:val="008B4A92"/>
    <w:rsid w:val="008B6703"/>
    <w:rsid w:val="008B699F"/>
    <w:rsid w:val="008B768B"/>
    <w:rsid w:val="008C1856"/>
    <w:rsid w:val="008C23C9"/>
    <w:rsid w:val="008C6872"/>
    <w:rsid w:val="008D1A45"/>
    <w:rsid w:val="008D2C40"/>
    <w:rsid w:val="008D4627"/>
    <w:rsid w:val="008D4B00"/>
    <w:rsid w:val="008D71E3"/>
    <w:rsid w:val="008E165D"/>
    <w:rsid w:val="008E2515"/>
    <w:rsid w:val="008E29C8"/>
    <w:rsid w:val="008E47C1"/>
    <w:rsid w:val="008E68BB"/>
    <w:rsid w:val="008F16D4"/>
    <w:rsid w:val="00903CA2"/>
    <w:rsid w:val="00904FD5"/>
    <w:rsid w:val="0090630F"/>
    <w:rsid w:val="009073A8"/>
    <w:rsid w:val="00911A53"/>
    <w:rsid w:val="00914B25"/>
    <w:rsid w:val="00916BF0"/>
    <w:rsid w:val="009176DD"/>
    <w:rsid w:val="00921846"/>
    <w:rsid w:val="00921894"/>
    <w:rsid w:val="00922803"/>
    <w:rsid w:val="00925304"/>
    <w:rsid w:val="00925857"/>
    <w:rsid w:val="00937406"/>
    <w:rsid w:val="009374A8"/>
    <w:rsid w:val="00937F33"/>
    <w:rsid w:val="00940A75"/>
    <w:rsid w:val="00946AB0"/>
    <w:rsid w:val="00954F93"/>
    <w:rsid w:val="009607C5"/>
    <w:rsid w:val="0096223D"/>
    <w:rsid w:val="00964A52"/>
    <w:rsid w:val="00965D70"/>
    <w:rsid w:val="00971149"/>
    <w:rsid w:val="00974FAA"/>
    <w:rsid w:val="00985009"/>
    <w:rsid w:val="00990EA2"/>
    <w:rsid w:val="0099399B"/>
    <w:rsid w:val="00995780"/>
    <w:rsid w:val="009B20D0"/>
    <w:rsid w:val="009B4ED3"/>
    <w:rsid w:val="009B582F"/>
    <w:rsid w:val="009B6178"/>
    <w:rsid w:val="009B6742"/>
    <w:rsid w:val="009C15AD"/>
    <w:rsid w:val="009C68A6"/>
    <w:rsid w:val="009D0321"/>
    <w:rsid w:val="009D0AE9"/>
    <w:rsid w:val="009D5424"/>
    <w:rsid w:val="009D594E"/>
    <w:rsid w:val="009D7A55"/>
    <w:rsid w:val="009E1C14"/>
    <w:rsid w:val="009E3381"/>
    <w:rsid w:val="009E3B0B"/>
    <w:rsid w:val="009E3B3A"/>
    <w:rsid w:val="009E5436"/>
    <w:rsid w:val="009E6BD7"/>
    <w:rsid w:val="009E6DA3"/>
    <w:rsid w:val="009F2832"/>
    <w:rsid w:val="009F30EB"/>
    <w:rsid w:val="009F39DE"/>
    <w:rsid w:val="00A03A76"/>
    <w:rsid w:val="00A05693"/>
    <w:rsid w:val="00A06EF7"/>
    <w:rsid w:val="00A13C37"/>
    <w:rsid w:val="00A151FF"/>
    <w:rsid w:val="00A16E34"/>
    <w:rsid w:val="00A1723B"/>
    <w:rsid w:val="00A20689"/>
    <w:rsid w:val="00A22B42"/>
    <w:rsid w:val="00A26505"/>
    <w:rsid w:val="00A30D69"/>
    <w:rsid w:val="00A35EE6"/>
    <w:rsid w:val="00A36F57"/>
    <w:rsid w:val="00A378C4"/>
    <w:rsid w:val="00A41853"/>
    <w:rsid w:val="00A41A0A"/>
    <w:rsid w:val="00A43C36"/>
    <w:rsid w:val="00A5673B"/>
    <w:rsid w:val="00A56EE3"/>
    <w:rsid w:val="00A66D20"/>
    <w:rsid w:val="00A715B2"/>
    <w:rsid w:val="00A7508B"/>
    <w:rsid w:val="00A8057C"/>
    <w:rsid w:val="00A83CDC"/>
    <w:rsid w:val="00A8421B"/>
    <w:rsid w:val="00A857A5"/>
    <w:rsid w:val="00A9592C"/>
    <w:rsid w:val="00AA2D27"/>
    <w:rsid w:val="00AA4D93"/>
    <w:rsid w:val="00AA5146"/>
    <w:rsid w:val="00AA6986"/>
    <w:rsid w:val="00AB441F"/>
    <w:rsid w:val="00AB5314"/>
    <w:rsid w:val="00AC2600"/>
    <w:rsid w:val="00AC3C3E"/>
    <w:rsid w:val="00AC3F29"/>
    <w:rsid w:val="00AC5AA7"/>
    <w:rsid w:val="00AD298E"/>
    <w:rsid w:val="00AE6D1C"/>
    <w:rsid w:val="00AE729F"/>
    <w:rsid w:val="00AF0C77"/>
    <w:rsid w:val="00AF365B"/>
    <w:rsid w:val="00AF660C"/>
    <w:rsid w:val="00AF7619"/>
    <w:rsid w:val="00B1013A"/>
    <w:rsid w:val="00B10E78"/>
    <w:rsid w:val="00B10FC8"/>
    <w:rsid w:val="00B111AA"/>
    <w:rsid w:val="00B11C2D"/>
    <w:rsid w:val="00B12521"/>
    <w:rsid w:val="00B143E0"/>
    <w:rsid w:val="00B178AA"/>
    <w:rsid w:val="00B20352"/>
    <w:rsid w:val="00B231F2"/>
    <w:rsid w:val="00B346B2"/>
    <w:rsid w:val="00B371A4"/>
    <w:rsid w:val="00B37366"/>
    <w:rsid w:val="00B403B1"/>
    <w:rsid w:val="00B41B3B"/>
    <w:rsid w:val="00B422B7"/>
    <w:rsid w:val="00B43BB5"/>
    <w:rsid w:val="00B52A13"/>
    <w:rsid w:val="00B54BDD"/>
    <w:rsid w:val="00B62D71"/>
    <w:rsid w:val="00B70B47"/>
    <w:rsid w:val="00B70E0D"/>
    <w:rsid w:val="00B70FA8"/>
    <w:rsid w:val="00B7194B"/>
    <w:rsid w:val="00B7445D"/>
    <w:rsid w:val="00B81864"/>
    <w:rsid w:val="00B85ECE"/>
    <w:rsid w:val="00B92FA1"/>
    <w:rsid w:val="00B93551"/>
    <w:rsid w:val="00B9379D"/>
    <w:rsid w:val="00BA0E6E"/>
    <w:rsid w:val="00BA4792"/>
    <w:rsid w:val="00BA5DC1"/>
    <w:rsid w:val="00BA6DC4"/>
    <w:rsid w:val="00BB05AF"/>
    <w:rsid w:val="00BB13AA"/>
    <w:rsid w:val="00BD1112"/>
    <w:rsid w:val="00BD2BA1"/>
    <w:rsid w:val="00BD3609"/>
    <w:rsid w:val="00BE09CC"/>
    <w:rsid w:val="00BE221E"/>
    <w:rsid w:val="00BE45B5"/>
    <w:rsid w:val="00BE4871"/>
    <w:rsid w:val="00BE6322"/>
    <w:rsid w:val="00BF18F3"/>
    <w:rsid w:val="00BF30C1"/>
    <w:rsid w:val="00C00AF6"/>
    <w:rsid w:val="00C01190"/>
    <w:rsid w:val="00C04586"/>
    <w:rsid w:val="00C075DF"/>
    <w:rsid w:val="00C07889"/>
    <w:rsid w:val="00C1599A"/>
    <w:rsid w:val="00C2459E"/>
    <w:rsid w:val="00C25D0F"/>
    <w:rsid w:val="00C3322B"/>
    <w:rsid w:val="00C33A0E"/>
    <w:rsid w:val="00C36A93"/>
    <w:rsid w:val="00C4060A"/>
    <w:rsid w:val="00C4086A"/>
    <w:rsid w:val="00C40C85"/>
    <w:rsid w:val="00C417CC"/>
    <w:rsid w:val="00C424F4"/>
    <w:rsid w:val="00C441E1"/>
    <w:rsid w:val="00C45620"/>
    <w:rsid w:val="00C474AE"/>
    <w:rsid w:val="00C47F07"/>
    <w:rsid w:val="00C53A78"/>
    <w:rsid w:val="00C53C16"/>
    <w:rsid w:val="00C56315"/>
    <w:rsid w:val="00C56EC4"/>
    <w:rsid w:val="00C625D2"/>
    <w:rsid w:val="00C63D10"/>
    <w:rsid w:val="00C65F7D"/>
    <w:rsid w:val="00C663D4"/>
    <w:rsid w:val="00C675F4"/>
    <w:rsid w:val="00C70486"/>
    <w:rsid w:val="00C70981"/>
    <w:rsid w:val="00C759F7"/>
    <w:rsid w:val="00C76821"/>
    <w:rsid w:val="00C86EE2"/>
    <w:rsid w:val="00C87136"/>
    <w:rsid w:val="00C9208A"/>
    <w:rsid w:val="00C92C82"/>
    <w:rsid w:val="00CA7FF8"/>
    <w:rsid w:val="00CC156B"/>
    <w:rsid w:val="00CC1944"/>
    <w:rsid w:val="00CC4203"/>
    <w:rsid w:val="00CC4744"/>
    <w:rsid w:val="00CC5232"/>
    <w:rsid w:val="00CC7DA3"/>
    <w:rsid w:val="00CD74F8"/>
    <w:rsid w:val="00CF14DB"/>
    <w:rsid w:val="00CF3BAE"/>
    <w:rsid w:val="00CF4936"/>
    <w:rsid w:val="00CF6599"/>
    <w:rsid w:val="00CF7E42"/>
    <w:rsid w:val="00D02989"/>
    <w:rsid w:val="00D02D74"/>
    <w:rsid w:val="00D03B98"/>
    <w:rsid w:val="00D03D27"/>
    <w:rsid w:val="00D14A4F"/>
    <w:rsid w:val="00D164C7"/>
    <w:rsid w:val="00D16C58"/>
    <w:rsid w:val="00D30D46"/>
    <w:rsid w:val="00D31E34"/>
    <w:rsid w:val="00D3324A"/>
    <w:rsid w:val="00D33D81"/>
    <w:rsid w:val="00D36616"/>
    <w:rsid w:val="00D37246"/>
    <w:rsid w:val="00D445FE"/>
    <w:rsid w:val="00D45010"/>
    <w:rsid w:val="00D47DB2"/>
    <w:rsid w:val="00D50953"/>
    <w:rsid w:val="00D55C4F"/>
    <w:rsid w:val="00D60311"/>
    <w:rsid w:val="00D61C3C"/>
    <w:rsid w:val="00D63BD1"/>
    <w:rsid w:val="00D64C44"/>
    <w:rsid w:val="00D70002"/>
    <w:rsid w:val="00D731AB"/>
    <w:rsid w:val="00D7348D"/>
    <w:rsid w:val="00D73C53"/>
    <w:rsid w:val="00D77276"/>
    <w:rsid w:val="00D831D6"/>
    <w:rsid w:val="00D83728"/>
    <w:rsid w:val="00D85C6C"/>
    <w:rsid w:val="00D95AF2"/>
    <w:rsid w:val="00D96424"/>
    <w:rsid w:val="00DA3190"/>
    <w:rsid w:val="00DB21ED"/>
    <w:rsid w:val="00DB329E"/>
    <w:rsid w:val="00DB7701"/>
    <w:rsid w:val="00DC0535"/>
    <w:rsid w:val="00DC3C27"/>
    <w:rsid w:val="00DC6D66"/>
    <w:rsid w:val="00DD4681"/>
    <w:rsid w:val="00DD4CAC"/>
    <w:rsid w:val="00DE47CB"/>
    <w:rsid w:val="00DE6046"/>
    <w:rsid w:val="00DE6745"/>
    <w:rsid w:val="00DF16E1"/>
    <w:rsid w:val="00DF4ADB"/>
    <w:rsid w:val="00DF5222"/>
    <w:rsid w:val="00E05BB6"/>
    <w:rsid w:val="00E07A6D"/>
    <w:rsid w:val="00E07B77"/>
    <w:rsid w:val="00E07D58"/>
    <w:rsid w:val="00E07F50"/>
    <w:rsid w:val="00E10B30"/>
    <w:rsid w:val="00E145E4"/>
    <w:rsid w:val="00E1483A"/>
    <w:rsid w:val="00E14C97"/>
    <w:rsid w:val="00E155A8"/>
    <w:rsid w:val="00E164E8"/>
    <w:rsid w:val="00E1709D"/>
    <w:rsid w:val="00E20856"/>
    <w:rsid w:val="00E20900"/>
    <w:rsid w:val="00E21171"/>
    <w:rsid w:val="00E32D00"/>
    <w:rsid w:val="00E35851"/>
    <w:rsid w:val="00E42966"/>
    <w:rsid w:val="00E4416E"/>
    <w:rsid w:val="00E51446"/>
    <w:rsid w:val="00E5182B"/>
    <w:rsid w:val="00E552FC"/>
    <w:rsid w:val="00E559B4"/>
    <w:rsid w:val="00E616EB"/>
    <w:rsid w:val="00E65380"/>
    <w:rsid w:val="00E66B56"/>
    <w:rsid w:val="00E66F9C"/>
    <w:rsid w:val="00E70CAA"/>
    <w:rsid w:val="00E84378"/>
    <w:rsid w:val="00E86504"/>
    <w:rsid w:val="00E87632"/>
    <w:rsid w:val="00E92F9E"/>
    <w:rsid w:val="00E960B3"/>
    <w:rsid w:val="00EA14E7"/>
    <w:rsid w:val="00EA69C7"/>
    <w:rsid w:val="00EB4053"/>
    <w:rsid w:val="00EB486B"/>
    <w:rsid w:val="00EB6A74"/>
    <w:rsid w:val="00ED0BAD"/>
    <w:rsid w:val="00ED1734"/>
    <w:rsid w:val="00ED1A1D"/>
    <w:rsid w:val="00ED1B74"/>
    <w:rsid w:val="00EE0AB6"/>
    <w:rsid w:val="00EE3341"/>
    <w:rsid w:val="00EE6A55"/>
    <w:rsid w:val="00EE7786"/>
    <w:rsid w:val="00EE7C60"/>
    <w:rsid w:val="00F02BA4"/>
    <w:rsid w:val="00F02F4F"/>
    <w:rsid w:val="00F037E2"/>
    <w:rsid w:val="00F14EA1"/>
    <w:rsid w:val="00F15574"/>
    <w:rsid w:val="00F200DB"/>
    <w:rsid w:val="00F20245"/>
    <w:rsid w:val="00F21EAD"/>
    <w:rsid w:val="00F247E4"/>
    <w:rsid w:val="00F348F9"/>
    <w:rsid w:val="00F359E4"/>
    <w:rsid w:val="00F35C1E"/>
    <w:rsid w:val="00F36A4D"/>
    <w:rsid w:val="00F41417"/>
    <w:rsid w:val="00F4182D"/>
    <w:rsid w:val="00F44C7C"/>
    <w:rsid w:val="00F530C3"/>
    <w:rsid w:val="00F5623F"/>
    <w:rsid w:val="00F63DC6"/>
    <w:rsid w:val="00F705A5"/>
    <w:rsid w:val="00F73A80"/>
    <w:rsid w:val="00F81EA6"/>
    <w:rsid w:val="00F83245"/>
    <w:rsid w:val="00F84374"/>
    <w:rsid w:val="00F86085"/>
    <w:rsid w:val="00F92288"/>
    <w:rsid w:val="00F96CEF"/>
    <w:rsid w:val="00FA04ED"/>
    <w:rsid w:val="00FA27EE"/>
    <w:rsid w:val="00FA4BEB"/>
    <w:rsid w:val="00FA6549"/>
    <w:rsid w:val="00FA7755"/>
    <w:rsid w:val="00FB0919"/>
    <w:rsid w:val="00FC0645"/>
    <w:rsid w:val="00FC077D"/>
    <w:rsid w:val="00FC647D"/>
    <w:rsid w:val="00FD2E7B"/>
    <w:rsid w:val="00FD3C83"/>
    <w:rsid w:val="00FD76E1"/>
    <w:rsid w:val="00FE33E5"/>
    <w:rsid w:val="00FF1478"/>
    <w:rsid w:val="00FF2489"/>
    <w:rsid w:val="00FF264D"/>
    <w:rsid w:val="00FF51E8"/>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A0BB4"/>
  <w15:docId w15:val="{1FF7F74F-C8DC-4053-9EA9-4425B278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CA"/>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character" w:styleId="FollowedHyperlink">
    <w:name w:val="FollowedHyperlink"/>
    <w:basedOn w:val="DefaultParagraphFont"/>
    <w:uiPriority w:val="99"/>
    <w:semiHidden/>
    <w:unhideWhenUsed/>
    <w:rsid w:val="005B0BCD"/>
    <w:rPr>
      <w:color w:val="800080" w:themeColor="followedHyperlink"/>
      <w:u w:val="single"/>
    </w:rPr>
  </w:style>
  <w:style w:type="paragraph" w:customStyle="1" w:styleId="Default">
    <w:name w:val="Default"/>
    <w:rsid w:val="008D2C40"/>
    <w:pPr>
      <w:autoSpaceDE w:val="0"/>
      <w:autoSpaceDN w:val="0"/>
      <w:adjustRightInd w:val="0"/>
    </w:pPr>
    <w:rPr>
      <w:rFonts w:ascii="Calibri" w:hAnsi="Calibri" w:cs="Calibri"/>
      <w:color w:val="000000"/>
      <w:sz w:val="24"/>
      <w:szCs w:val="24"/>
      <w:lang w:val="en-GB"/>
    </w:rPr>
  </w:style>
  <w:style w:type="paragraph" w:customStyle="1" w:styleId="xl27">
    <w:name w:val="xl27"/>
    <w:basedOn w:val="Normal"/>
    <w:rsid w:val="00C675F4"/>
    <w:pPr>
      <w:pBdr>
        <w:left w:val="single" w:sz="8" w:space="0" w:color="auto"/>
      </w:pBdr>
      <w:spacing w:before="100" w:beforeAutospacing="1" w:after="100" w:afterAutospacing="1"/>
    </w:pPr>
    <w:rPr>
      <w:rFonts w:ascii="Arial Unicode MS" w:eastAsia="Arial Unicode MS" w:hAnsi="Arial Unicode MS" w:cs="Arial Unicode MS"/>
      <w:sz w:val="24"/>
      <w:szCs w:val="24"/>
      <w:lang w:val="fr-FR" w:eastAsia="fr-FR"/>
    </w:rPr>
  </w:style>
  <w:style w:type="character" w:customStyle="1" w:styleId="apple-converted-space">
    <w:name w:val="apple-converted-space"/>
    <w:basedOn w:val="DefaultParagraphFont"/>
    <w:rsid w:val="00247387"/>
  </w:style>
  <w:style w:type="paragraph" w:styleId="Revision">
    <w:name w:val="Revision"/>
    <w:hidden/>
    <w:uiPriority w:val="99"/>
    <w:semiHidden/>
    <w:rsid w:val="001D509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tz@undp.org" TargetMode="External"/><Relationship Id="rId18" Type="http://schemas.openxmlformats.org/officeDocument/2006/relationships/hyperlink" Target="mailto:icprocurement.tz@undp.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tenders.tz@undp.org" TargetMode="Externa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6F251170F57B41D5BF32887072A6CC2F"/>
        <w:category>
          <w:name w:val="General"/>
          <w:gallery w:val="placeholder"/>
        </w:category>
        <w:types>
          <w:type w:val="bbPlcHdr"/>
        </w:types>
        <w:behaviors>
          <w:behavior w:val="content"/>
        </w:behaviors>
        <w:guid w:val="{2A975CBF-DEE6-440F-B431-D7FC34B9C03F}"/>
      </w:docPartPr>
      <w:docPartBody>
        <w:p w:rsidR="00D932BE" w:rsidRDefault="00D932BE" w:rsidP="00D932BE">
          <w:pPr>
            <w:pStyle w:val="6F251170F57B41D5BF32887072A6CC2F1"/>
          </w:pPr>
          <w:r w:rsidRPr="009E1C14">
            <w:rPr>
              <w:rFonts w:ascii="Calibri" w:hAnsi="Calibri" w:cs="Calibri"/>
              <w:color w:val="000000" w:themeColor="text1"/>
              <w:sz w:val="22"/>
              <w:szCs w:val="22"/>
              <w:u w:val="single"/>
            </w:rPr>
            <w:tab/>
          </w:r>
          <w:r w:rsidRPr="009E1C14">
            <w:rPr>
              <w:rFonts w:ascii="Calibri" w:hAnsi="Calibri" w:cs="Calibri"/>
              <w:color w:val="000000" w:themeColor="text1"/>
              <w:sz w:val="22"/>
              <w:szCs w:val="22"/>
              <w:u w:val="single"/>
            </w:rPr>
            <w:tab/>
          </w:r>
          <w:r w:rsidRPr="009E1C14">
            <w:rPr>
              <w:rFonts w:ascii="Calibri" w:hAnsi="Calibri" w:cs="Calibri"/>
              <w:b/>
              <w:i/>
              <w:color w:val="000000" w:themeColor="text1"/>
              <w:sz w:val="22"/>
              <w:szCs w:val="22"/>
              <w:u w:val="single"/>
            </w:rPr>
            <w:t>(briefly describe the nature of the services required)</w:t>
          </w:r>
          <w:r w:rsidRPr="009E1C14">
            <w:rPr>
              <w:rFonts w:ascii="Calibri" w:hAnsi="Calibri" w:cs="Calibri"/>
              <w:b/>
              <w:i/>
              <w:color w:val="000000" w:themeColor="text1"/>
              <w:sz w:val="22"/>
              <w:szCs w:val="22"/>
              <w:u w:val="single"/>
            </w:rPr>
            <w:tab/>
          </w:r>
          <w:r w:rsidRPr="009E1C14">
            <w:rPr>
              <w:rFonts w:ascii="Calibri" w:hAnsi="Calibri" w:cs="Calibri"/>
              <w:b/>
              <w:i/>
              <w:color w:val="000000" w:themeColor="text1"/>
              <w:sz w:val="22"/>
              <w:szCs w:val="22"/>
              <w:u w:val="single"/>
            </w:rPr>
            <w:tab/>
          </w:r>
        </w:p>
      </w:docPartBody>
    </w:docPart>
    <w:docPart>
      <w:docPartPr>
        <w:name w:val="1A835EB85E4C40BE95607CC768D15475"/>
        <w:category>
          <w:name w:val="General"/>
          <w:gallery w:val="placeholder"/>
        </w:category>
        <w:types>
          <w:type w:val="bbPlcHdr"/>
        </w:types>
        <w:behaviors>
          <w:behavior w:val="content"/>
        </w:behaviors>
        <w:guid w:val="{F1494B70-3DFF-4568-A986-5C2A7E013DB3}"/>
      </w:docPartPr>
      <w:docPartBody>
        <w:p w:rsidR="00D932BE" w:rsidRDefault="00D932BE" w:rsidP="00D932BE">
          <w:pPr>
            <w:pStyle w:val="1A835EB85E4C40BE95607CC768D154751"/>
          </w:pPr>
          <w:r w:rsidRPr="009E1C14">
            <w:rPr>
              <w:rFonts w:ascii="Calibri" w:hAnsi="Calibri" w:cs="Calibri"/>
              <w:b/>
              <w:i/>
              <w:color w:val="000000" w:themeColor="text1"/>
              <w:sz w:val="22"/>
              <w:szCs w:val="22"/>
            </w:rPr>
            <w:t>[indicate the deadline for submission]</w:t>
          </w:r>
        </w:p>
      </w:docPartBody>
    </w:docPart>
    <w:docPart>
      <w:docPartPr>
        <w:name w:val="6A2807B9A0224718928A5E6D4EA8E06F"/>
        <w:category>
          <w:name w:val="General"/>
          <w:gallery w:val="placeholder"/>
        </w:category>
        <w:types>
          <w:type w:val="bbPlcHdr"/>
        </w:types>
        <w:behaviors>
          <w:behavior w:val="content"/>
        </w:behaviors>
        <w:guid w:val="{97E544D6-48D9-42AD-9F3C-3A92A756CA20}"/>
      </w:docPartPr>
      <w:docPartBody>
        <w:p w:rsidR="00D932BE" w:rsidRDefault="00D932BE" w:rsidP="00D932BE">
          <w:pPr>
            <w:pStyle w:val="6A2807B9A0224718928A5E6D4EA8E06F1"/>
          </w:pPr>
          <w:r w:rsidRPr="009E1C14">
            <w:rPr>
              <w:rFonts w:ascii="Calibri" w:hAnsi="Calibri" w:cs="Calibri"/>
              <w:b/>
              <w:i/>
              <w:color w:val="000000" w:themeColor="text1"/>
              <w:sz w:val="22"/>
              <w:szCs w:val="22"/>
            </w:rPr>
            <w:t>[insert name of focal person]</w:t>
          </w:r>
        </w:p>
      </w:docPartBody>
    </w:docPart>
    <w:docPart>
      <w:docPartPr>
        <w:name w:val="A4DB42D15C5044EAAE518FBBF9A6E92E"/>
        <w:category>
          <w:name w:val="General"/>
          <w:gallery w:val="placeholder"/>
        </w:category>
        <w:types>
          <w:type w:val="bbPlcHdr"/>
        </w:types>
        <w:behaviors>
          <w:behavior w:val="content"/>
        </w:behaviors>
        <w:guid w:val="{A8C7BEFA-E96E-4277-BB3B-37D96000367C}"/>
      </w:docPartPr>
      <w:docPartBody>
        <w:p w:rsidR="00D932BE" w:rsidRDefault="00D932BE" w:rsidP="00D932BE">
          <w:pPr>
            <w:pStyle w:val="A4DB42D15C5044EAAE518FBBF9A6E92E1"/>
          </w:pPr>
          <w:r w:rsidRPr="009E1C14">
            <w:rPr>
              <w:rFonts w:ascii="Calibri" w:hAnsi="Calibri" w:cs="Calibri"/>
              <w:b/>
              <w:i/>
              <w:color w:val="000000" w:themeColor="text1"/>
              <w:sz w:val="22"/>
              <w:szCs w:val="22"/>
            </w:rPr>
            <w:t>[indicate language]</w:t>
          </w:r>
        </w:p>
      </w:docPartBody>
    </w:docPart>
    <w:docPart>
      <w:docPartPr>
        <w:name w:val="3CC0C4BB285740168B1203CFA5353697"/>
        <w:category>
          <w:name w:val="General"/>
          <w:gallery w:val="placeholder"/>
        </w:category>
        <w:types>
          <w:type w:val="bbPlcHdr"/>
        </w:types>
        <w:behaviors>
          <w:behavior w:val="content"/>
        </w:behaviors>
        <w:guid w:val="{A96E8C3F-9F85-4528-8091-85806A78C927}"/>
      </w:docPartPr>
      <w:docPartBody>
        <w:p w:rsidR="00D932BE" w:rsidRDefault="00D932BE" w:rsidP="00D932BE">
          <w:pPr>
            <w:pStyle w:val="3CC0C4BB285740168B1203CFA53536971"/>
          </w:pPr>
          <w:r w:rsidRPr="009E1C14">
            <w:rPr>
              <w:rFonts w:ascii="Calibri" w:hAnsi="Calibri" w:cs="Calibri"/>
              <w:b/>
              <w:i/>
              <w:color w:val="000000" w:themeColor="text1"/>
              <w:sz w:val="22"/>
              <w:szCs w:val="22"/>
            </w:rPr>
            <w:t>[indicate validity duration].</w:t>
          </w:r>
        </w:p>
      </w:docPartBody>
    </w:docPart>
    <w:docPart>
      <w:docPartPr>
        <w:name w:val="F19AD9A4D8DD450EABDAD79A7E6E4D66"/>
        <w:category>
          <w:name w:val="General"/>
          <w:gallery w:val="placeholder"/>
        </w:category>
        <w:types>
          <w:type w:val="bbPlcHdr"/>
        </w:types>
        <w:behaviors>
          <w:behavior w:val="content"/>
        </w:behaviors>
        <w:guid w:val="{E993BB58-957E-4373-A06A-D295ABD9315C}"/>
      </w:docPartPr>
      <w:docPartBody>
        <w:p w:rsidR="00D932BE" w:rsidRDefault="00D932BE" w:rsidP="00D932BE">
          <w:pPr>
            <w:pStyle w:val="F19AD9A4D8DD450EABDAD79A7E6E4D661"/>
          </w:pPr>
          <w:r w:rsidRPr="009E1C14">
            <w:rPr>
              <w:rFonts w:ascii="Calibri" w:hAnsi="Calibri" w:cs="Calibri"/>
              <w:i/>
              <w:iCs/>
              <w:snapToGrid w:val="0"/>
              <w:color w:val="000000" w:themeColor="text1"/>
              <w:sz w:val="22"/>
              <w:szCs w:val="22"/>
            </w:rPr>
            <w:t>[name of authorized sta</w:t>
          </w:r>
          <w:r>
            <w:rPr>
              <w:rFonts w:ascii="Calibri" w:hAnsi="Calibri" w:cs="Calibri"/>
              <w:i/>
              <w:iCs/>
              <w:snapToGrid w:val="0"/>
              <w:color w:val="000000" w:themeColor="text1"/>
              <w:sz w:val="22"/>
              <w:szCs w:val="22"/>
            </w:rPr>
            <w:t>ff]</w:t>
          </w:r>
        </w:p>
      </w:docPartBody>
    </w:docPart>
    <w:docPart>
      <w:docPartPr>
        <w:name w:val="108410579A374F51900AFBC32B485961"/>
        <w:category>
          <w:name w:val="General"/>
          <w:gallery w:val="placeholder"/>
        </w:category>
        <w:types>
          <w:type w:val="bbPlcHdr"/>
        </w:types>
        <w:behaviors>
          <w:behavior w:val="content"/>
        </w:behaviors>
        <w:guid w:val="{5F9DB9F9-EB0B-463A-9068-149351BE0952}"/>
      </w:docPartPr>
      <w:docPartBody>
        <w:p w:rsidR="00D932BE" w:rsidRDefault="00D932BE" w:rsidP="00D932BE">
          <w:pPr>
            <w:pStyle w:val="108410579A374F51900AFBC32B4859611"/>
          </w:pPr>
          <w:r w:rsidRPr="009E1C14">
            <w:rPr>
              <w:rFonts w:ascii="Calibri" w:hAnsi="Calibri" w:cs="Calibri"/>
              <w:i/>
              <w:iCs/>
              <w:snapToGrid w:val="0"/>
              <w:color w:val="000000" w:themeColor="text1"/>
              <w:sz w:val="22"/>
              <w:szCs w:val="22"/>
            </w:rPr>
            <w:t>[designation]</w:t>
          </w:r>
        </w:p>
      </w:docPartBody>
    </w:docPart>
    <w:docPart>
      <w:docPartPr>
        <w:name w:val="7360BC3592C043F5971D19490B1ADC5B"/>
        <w:category>
          <w:name w:val="General"/>
          <w:gallery w:val="placeholder"/>
        </w:category>
        <w:types>
          <w:type w:val="bbPlcHdr"/>
        </w:types>
        <w:behaviors>
          <w:behavior w:val="content"/>
        </w:behaviors>
        <w:guid w:val="{9A99731C-4409-4122-8B7F-0042120290A7}"/>
      </w:docPartPr>
      <w:docPartBody>
        <w:p w:rsidR="00D932BE" w:rsidRDefault="00D932BE" w:rsidP="00D932BE">
          <w:pPr>
            <w:pStyle w:val="7360BC3592C043F5971D19490B1ADC5B1"/>
          </w:pPr>
          <w:r>
            <w:rPr>
              <w:rFonts w:ascii="Calibri" w:hAnsi="Calibri" w:cs="Calibri"/>
              <w:i/>
              <w:iCs/>
              <w:snapToGrid w:val="0"/>
              <w:color w:val="000000" w:themeColor="text1"/>
              <w:sz w:val="22"/>
              <w:szCs w:val="22"/>
            </w:rPr>
            <w:t>[date]</w:t>
          </w:r>
          <w:r w:rsidRPr="00F740A5">
            <w:rPr>
              <w:rStyle w:val="PlaceholderText"/>
            </w:rPr>
            <w:t>.</w:t>
          </w:r>
        </w:p>
      </w:docPartBody>
    </w:docPart>
    <w:docPart>
      <w:docPartPr>
        <w:name w:val="A81942A1D7F9482CBF0D1E165F9CD0ED"/>
        <w:category>
          <w:name w:val="General"/>
          <w:gallery w:val="placeholder"/>
        </w:category>
        <w:types>
          <w:type w:val="bbPlcHdr"/>
        </w:types>
        <w:behaviors>
          <w:behavior w:val="content"/>
        </w:behaviors>
        <w:guid w:val="{4B74CCEC-519B-441D-8C5C-3EB88425DBC3}"/>
      </w:docPartPr>
      <w:docPartBody>
        <w:p w:rsidR="00275B32" w:rsidRDefault="001A2AC8" w:rsidP="001A2AC8">
          <w:pPr>
            <w:pStyle w:val="A81942A1D7F9482CBF0D1E165F9CD0ED"/>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03512E"/>
    <w:rsid w:val="000443CD"/>
    <w:rsid w:val="000A3027"/>
    <w:rsid w:val="000F63F4"/>
    <w:rsid w:val="00141EEB"/>
    <w:rsid w:val="001A2AC8"/>
    <w:rsid w:val="001B677B"/>
    <w:rsid w:val="001F34C7"/>
    <w:rsid w:val="0025722A"/>
    <w:rsid w:val="00267780"/>
    <w:rsid w:val="00272D53"/>
    <w:rsid w:val="00275B32"/>
    <w:rsid w:val="002D2E82"/>
    <w:rsid w:val="00305943"/>
    <w:rsid w:val="00314748"/>
    <w:rsid w:val="00393F4F"/>
    <w:rsid w:val="003A1FD0"/>
    <w:rsid w:val="004A2E66"/>
    <w:rsid w:val="0053453C"/>
    <w:rsid w:val="005E00B7"/>
    <w:rsid w:val="00611F0F"/>
    <w:rsid w:val="006663AE"/>
    <w:rsid w:val="00685E6D"/>
    <w:rsid w:val="006C23EB"/>
    <w:rsid w:val="00703636"/>
    <w:rsid w:val="00817C47"/>
    <w:rsid w:val="00856F67"/>
    <w:rsid w:val="008F473A"/>
    <w:rsid w:val="00956FDC"/>
    <w:rsid w:val="00981313"/>
    <w:rsid w:val="009B1E82"/>
    <w:rsid w:val="009D5957"/>
    <w:rsid w:val="00A849B3"/>
    <w:rsid w:val="00CE0E91"/>
    <w:rsid w:val="00D932BE"/>
    <w:rsid w:val="00DA1541"/>
    <w:rsid w:val="00FA346B"/>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636"/>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7EC7EBB5EB104C0FA1C3D3284E449D85">
    <w:name w:val="7EC7EBB5EB104C0FA1C3D3284E449D85"/>
    <w:rsid w:val="004A2E66"/>
    <w:pPr>
      <w:spacing w:after="160" w:line="259" w:lineRule="auto"/>
    </w:pPr>
    <w:rPr>
      <w:lang w:val="en-GB" w:eastAsia="en-GB"/>
    </w:rPr>
  </w:style>
  <w:style w:type="paragraph" w:customStyle="1" w:styleId="46825B63D9ED434BA2849448CEF25D6B">
    <w:name w:val="46825B63D9ED434BA2849448CEF25D6B"/>
    <w:rsid w:val="004A2E66"/>
    <w:pPr>
      <w:spacing w:after="160" w:line="259" w:lineRule="auto"/>
    </w:pPr>
    <w:rPr>
      <w:lang w:val="en-GB" w:eastAsia="en-GB"/>
    </w:rPr>
  </w:style>
  <w:style w:type="paragraph" w:customStyle="1" w:styleId="A81942A1D7F9482CBF0D1E165F9CD0ED">
    <w:name w:val="A81942A1D7F9482CBF0D1E165F9CD0ED"/>
    <w:rsid w:val="001A2AC8"/>
    <w:pPr>
      <w:spacing w:after="160" w:line="259" w:lineRule="auto"/>
    </w:pPr>
    <w:rPr>
      <w:lang w:val="en-GB" w:eastAsia="en-GB"/>
    </w:rPr>
  </w:style>
  <w:style w:type="paragraph" w:customStyle="1" w:styleId="F72A9EB6BD79472A85A78D9F0A1D9459">
    <w:name w:val="F72A9EB6BD79472A85A78D9F0A1D9459"/>
    <w:rsid w:val="00703636"/>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53582C66-9A3B-436B-8D59-C52714D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448AB-3EAB-4CFC-98E9-BDE3E8C29246}">
  <ds:schemaRefs>
    <ds:schemaRef ds:uri="http://schemas.microsoft.com/sharepoint/events"/>
  </ds:schemaRefs>
</ds:datastoreItem>
</file>

<file path=customXml/itemProps5.xml><?xml version="1.0" encoding="utf-8"?>
<ds:datastoreItem xmlns:ds="http://schemas.openxmlformats.org/officeDocument/2006/customXml" ds:itemID="{16E185A7-92AF-4B03-AD7C-7B24B5E9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3655</Words>
  <Characters>20839</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Request for Proposal (RFP) - Below 100k</vt:lpstr>
      <vt:lpstr>We kindly request international firms to submit their proposals for &lt;undertaking</vt:lpstr>
      <vt:lpstr>Please be guided by the form named hereto as Annex 3, in preparing your Proposal</vt:lpstr>
      <vt:lpstr>Proposals may be submitted on or before &lt;Friday, September 04, 2020&gt; at 01:00 PM</vt:lpstr>
    </vt:vector>
  </TitlesOfParts>
  <Company>UNDP</Company>
  <LinksUpToDate>false</LinksUpToDate>
  <CharactersWithSpaces>24446</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Alphonce Kisesebe</cp:lastModifiedBy>
  <cp:revision>4</cp:revision>
  <cp:lastPrinted>2020-02-25T10:20:00Z</cp:lastPrinted>
  <dcterms:created xsi:type="dcterms:W3CDTF">2020-08-11T10:10:00Z</dcterms:created>
  <dcterms:modified xsi:type="dcterms:W3CDTF">2020-08-11T10:40:00Z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