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CCAFE" w14:textId="77777777" w:rsidR="00990747" w:rsidRPr="002F4EA4" w:rsidRDefault="00990747" w:rsidP="00990747">
      <w:pPr>
        <w:jc w:val="center"/>
        <w:rPr>
          <w:rFonts w:ascii="Myriad Pro" w:hAnsi="Myriad Pro" w:cstheme="minorHAnsi"/>
          <w:b/>
          <w:sz w:val="22"/>
          <w:szCs w:val="22"/>
        </w:rPr>
      </w:pPr>
      <w:r w:rsidRPr="002F4EA4">
        <w:rPr>
          <w:rFonts w:ascii="Myriad Pro" w:hAnsi="Myriad Pro" w:cstheme="minorHAnsi"/>
          <w:b/>
          <w:sz w:val="22"/>
          <w:szCs w:val="22"/>
        </w:rPr>
        <w:t>ФОРМА ПОДАННЯ ЦІНОВОЇ ПРОПОЗИЦІЇ ПОСТАЧАЛЬНИКА</w:t>
      </w:r>
      <w:r w:rsidRPr="002F4EA4">
        <w:rPr>
          <w:rStyle w:val="FootnoteReference"/>
          <w:rFonts w:ascii="Myriad Pro" w:hAnsi="Myriad Pro" w:cstheme="minorHAnsi"/>
          <w:b/>
          <w:sz w:val="22"/>
          <w:szCs w:val="22"/>
        </w:rPr>
        <w:footnoteReference w:id="1"/>
      </w:r>
    </w:p>
    <w:p w14:paraId="613465E3" w14:textId="77777777" w:rsidR="00990747" w:rsidRPr="002F4EA4" w:rsidRDefault="00990747" w:rsidP="00990747">
      <w:pPr>
        <w:jc w:val="center"/>
        <w:rPr>
          <w:rFonts w:ascii="Myriad Pro" w:hAnsi="Myriad Pro" w:cstheme="minorHAnsi"/>
          <w:b/>
          <w:i/>
          <w:sz w:val="22"/>
          <w:szCs w:val="22"/>
        </w:rPr>
      </w:pPr>
      <w:r w:rsidRPr="002F4EA4">
        <w:rPr>
          <w:rFonts w:ascii="Myriad Pro" w:hAnsi="Myriad Pro" w:cstheme="minorHAnsi"/>
          <w:b/>
          <w:i/>
          <w:sz w:val="22"/>
          <w:szCs w:val="22"/>
        </w:rPr>
        <w:t>(Цю Форму необхідно подавати тільки на офіційному бланку Постачальника</w:t>
      </w:r>
      <w:r w:rsidRPr="002F4EA4">
        <w:rPr>
          <w:rStyle w:val="FootnoteReference"/>
          <w:rFonts w:ascii="Myriad Pro" w:hAnsi="Myriad Pro" w:cstheme="minorHAnsi"/>
          <w:b/>
          <w:i/>
          <w:sz w:val="22"/>
          <w:szCs w:val="22"/>
        </w:rPr>
        <w:footnoteReference w:id="2"/>
      </w:r>
      <w:r w:rsidRPr="002F4EA4">
        <w:rPr>
          <w:rFonts w:ascii="Myriad Pro" w:hAnsi="Myriad Pro" w:cstheme="minorHAnsi"/>
          <w:b/>
          <w:i/>
          <w:sz w:val="22"/>
          <w:szCs w:val="22"/>
        </w:rPr>
        <w:t>)</w:t>
      </w:r>
    </w:p>
    <w:p w14:paraId="323599B8" w14:textId="77777777" w:rsidR="00990747" w:rsidRPr="002F4EA4" w:rsidRDefault="00990747" w:rsidP="00990747">
      <w:pPr>
        <w:pBdr>
          <w:bottom w:val="single" w:sz="12" w:space="1" w:color="auto"/>
        </w:pBdr>
        <w:ind w:right="630"/>
        <w:jc w:val="both"/>
        <w:rPr>
          <w:rFonts w:ascii="Myriad Pro" w:hAnsi="Myriad Pro" w:cstheme="minorHAnsi"/>
          <w:snapToGrid w:val="0"/>
          <w:sz w:val="22"/>
          <w:szCs w:val="22"/>
        </w:rPr>
      </w:pPr>
    </w:p>
    <w:p w14:paraId="4D570308" w14:textId="77777777" w:rsidR="00990747" w:rsidRPr="002F4EA4" w:rsidRDefault="00990747" w:rsidP="00990747">
      <w:pPr>
        <w:jc w:val="center"/>
        <w:rPr>
          <w:rFonts w:ascii="Myriad Pro" w:hAnsi="Myriad Pro" w:cstheme="minorHAnsi"/>
          <w:b/>
          <w:sz w:val="22"/>
          <w:szCs w:val="22"/>
        </w:rPr>
      </w:pPr>
    </w:p>
    <w:p w14:paraId="1E1C25EC" w14:textId="77777777" w:rsidR="00990747" w:rsidRPr="002F4EA4" w:rsidRDefault="00990747" w:rsidP="00990747">
      <w:pPr>
        <w:spacing w:before="120"/>
        <w:ind w:right="630" w:firstLine="720"/>
        <w:jc w:val="both"/>
        <w:rPr>
          <w:rFonts w:ascii="Myriad Pro" w:hAnsi="Myriad Pro" w:cstheme="minorHAnsi"/>
          <w:snapToGrid w:val="0"/>
          <w:sz w:val="22"/>
          <w:szCs w:val="22"/>
        </w:rPr>
      </w:pPr>
      <w:r w:rsidRPr="002F4EA4">
        <w:rPr>
          <w:rFonts w:ascii="Myriad Pro" w:hAnsi="Myriad Pro" w:cstheme="minorHAnsi"/>
          <w:snapToGrid w:val="0"/>
          <w:sz w:val="22"/>
          <w:szCs w:val="22"/>
        </w:rPr>
        <w:t xml:space="preserve">Ми, що нижче підписалися, повністю приймаємо Загальні положення та умови ПРООН та пропонуємо поставити перелічені нижче товари у відповідності до специфікації та вимог ПРООН згідно з цим ЗОЦП </w:t>
      </w:r>
      <w:r w:rsidRPr="004C1E00">
        <w:rPr>
          <w:rFonts w:ascii="Myriad Pro" w:hAnsi="Myriad Pro" w:cstheme="minorHAnsi"/>
          <w:snapToGrid w:val="0"/>
          <w:sz w:val="22"/>
          <w:szCs w:val="22"/>
        </w:rPr>
        <w:t>№ 596-2020-UNDP-UKR-RFQ-RPP:</w:t>
      </w:r>
    </w:p>
    <w:p w14:paraId="38E7844F" w14:textId="77777777" w:rsidR="00990747" w:rsidRPr="002F4EA4" w:rsidRDefault="00990747" w:rsidP="00990747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p w14:paraId="24CB9FAB" w14:textId="77777777" w:rsidR="00990747" w:rsidRPr="002F4EA4" w:rsidRDefault="00990747" w:rsidP="00990747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  <w:r w:rsidRPr="002F4EA4">
        <w:rPr>
          <w:rFonts w:ascii="Myriad Pro" w:hAnsi="Myriad Pro" w:cstheme="minorHAnsi"/>
          <w:b/>
          <w:snapToGrid w:val="0"/>
          <w:sz w:val="22"/>
          <w:szCs w:val="22"/>
          <w:u w:val="single"/>
        </w:rPr>
        <w:t>ТАБЛИЦЯ 1: ПРОФІЛЬ КОМПАНІЇ</w:t>
      </w:r>
    </w:p>
    <w:p w14:paraId="32B93C36" w14:textId="77777777" w:rsidR="00990747" w:rsidRPr="002F4EA4" w:rsidRDefault="00990747" w:rsidP="00990747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tbl>
      <w:tblPr>
        <w:tblW w:w="10490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3893"/>
        <w:gridCol w:w="6597"/>
      </w:tblGrid>
      <w:tr w:rsidR="00990747" w:rsidRPr="002F4EA4" w14:paraId="31327A61" w14:textId="77777777" w:rsidTr="003A7EF0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noWrap/>
            <w:vAlign w:val="bottom"/>
            <w:hideMark/>
          </w:tcPr>
          <w:p w14:paraId="0747BC56" w14:textId="77777777" w:rsidR="00990747" w:rsidRPr="002F4EA4" w:rsidRDefault="00990747" w:rsidP="003A7EF0">
            <w:pPr>
              <w:spacing w:before="120"/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b/>
                <w:bCs/>
                <w:sz w:val="22"/>
                <w:szCs w:val="22"/>
              </w:rPr>
              <w:t>ПРОФІЛЬ КОМПАНІЇ</w:t>
            </w:r>
          </w:p>
          <w:p w14:paraId="6610E51D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bCs/>
                <w:sz w:val="22"/>
                <w:szCs w:val="22"/>
                <w:lang w:val="ru-RU"/>
              </w:rPr>
            </w:pPr>
            <w:r w:rsidRPr="002F4EA4">
              <w:rPr>
                <w:rFonts w:ascii="Myriad Pro" w:hAnsi="Myriad Pro" w:cstheme="minorHAnsi"/>
                <w:bCs/>
                <w:sz w:val="22"/>
                <w:szCs w:val="22"/>
              </w:rPr>
              <w:t>Постачальник повинен описати та пояснити як та чому він найкращій, хто може поставити необхідне ПРООН, заповнивши наступне:</w:t>
            </w:r>
          </w:p>
        </w:tc>
      </w:tr>
      <w:tr w:rsidR="00990747" w:rsidRPr="002F4EA4" w14:paraId="06705ABA" w14:textId="77777777" w:rsidTr="003A7EF0">
        <w:trPr>
          <w:trHeight w:val="285"/>
        </w:trPr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88DA3D7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sz w:val="22"/>
                <w:szCs w:val="22"/>
              </w:rPr>
              <w:t>Повна реєстраційна назва</w:t>
            </w: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6CD36FAE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2F4EA4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990747" w:rsidRPr="002F4EA4" w14:paraId="138595EF" w14:textId="77777777" w:rsidTr="003A7EF0">
        <w:trPr>
          <w:trHeight w:val="285"/>
        </w:trPr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F55566F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sz w:val="22"/>
                <w:szCs w:val="22"/>
              </w:rPr>
              <w:t>Рік заснування</w:t>
            </w: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27E19108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2F4EA4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990747" w:rsidRPr="002F4EA4" w14:paraId="14D65369" w14:textId="77777777" w:rsidTr="003A7EF0">
        <w:trPr>
          <w:trHeight w:val="285"/>
        </w:trPr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06D5A3E1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sz w:val="22"/>
                <w:szCs w:val="22"/>
                <w:lang w:val="en-GB"/>
              </w:rPr>
            </w:pPr>
            <w:r w:rsidRPr="002F4EA4">
              <w:rPr>
                <w:rFonts w:ascii="Myriad Pro" w:hAnsi="Myriad Pro" w:cstheme="minorHAnsi"/>
                <w:sz w:val="22"/>
                <w:szCs w:val="22"/>
              </w:rPr>
              <w:t>Юридичний статус</w:t>
            </w:r>
            <w:r w:rsidRPr="002F4EA4">
              <w:rPr>
                <w:rFonts w:ascii="Myriad Pro" w:hAnsi="Myriad Pro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4CFCAF1A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sz w:val="22"/>
                <w:szCs w:val="22"/>
              </w:rPr>
              <w:t>У випадку консорціуму, надайте письмову згоду від кожного учасника</w:t>
            </w:r>
          </w:p>
        </w:tc>
      </w:tr>
      <w:tr w:rsidR="00990747" w:rsidRPr="002F4EA4" w14:paraId="1E499212" w14:textId="77777777" w:rsidTr="003A7EF0">
        <w:trPr>
          <w:trHeight w:val="285"/>
        </w:trPr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D4AAA40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sz w:val="22"/>
                <w:szCs w:val="22"/>
              </w:rPr>
              <w:t>Юридична адреса</w:t>
            </w: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3472418D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2F4EA4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990747" w:rsidRPr="002F4EA4" w14:paraId="79C0A3B0" w14:textId="77777777" w:rsidTr="003A7EF0">
        <w:trPr>
          <w:trHeight w:val="285"/>
        </w:trPr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077579D6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sz w:val="22"/>
                <w:szCs w:val="22"/>
              </w:rPr>
              <w:t>Фактична адреса</w:t>
            </w: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40CFAA2F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2F4EA4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990747" w:rsidRPr="002F4EA4" w14:paraId="3666B566" w14:textId="77777777" w:rsidTr="003A7EF0">
        <w:trPr>
          <w:trHeight w:val="285"/>
        </w:trPr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E54963D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sz w:val="22"/>
                <w:szCs w:val="22"/>
                <w:lang w:val="en-GB"/>
              </w:rPr>
            </w:pPr>
            <w:proofErr w:type="spellStart"/>
            <w:r w:rsidRPr="002F4EA4">
              <w:rPr>
                <w:rFonts w:ascii="Myriad Pro" w:hAnsi="Myriad Pro" w:cstheme="minorHAnsi"/>
                <w:sz w:val="22"/>
                <w:szCs w:val="22"/>
                <w:lang w:val="en-GB"/>
              </w:rPr>
              <w:t>Банківська</w:t>
            </w:r>
            <w:proofErr w:type="spellEnd"/>
            <w:r w:rsidRPr="002F4EA4">
              <w:rPr>
                <w:rFonts w:ascii="Myriad Pro" w:hAnsi="Myriad Pro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F4EA4">
              <w:rPr>
                <w:rFonts w:ascii="Myriad Pro" w:hAnsi="Myriad Pro" w:cstheme="minorHAnsi"/>
                <w:sz w:val="22"/>
                <w:szCs w:val="22"/>
                <w:lang w:val="en-GB"/>
              </w:rPr>
              <w:t>інформація</w:t>
            </w:r>
            <w:proofErr w:type="spellEnd"/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E149361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990747" w:rsidRPr="002F4EA4" w14:paraId="24445607" w14:textId="77777777" w:rsidTr="003A7EF0">
        <w:trPr>
          <w:trHeight w:val="285"/>
        </w:trPr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D49D6A2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sz w:val="22"/>
                <w:szCs w:val="22"/>
              </w:rPr>
              <w:t>Статус платника ПДВ</w:t>
            </w: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34BBD0C1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2F4EA4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990747" w:rsidRPr="002F4EA4" w14:paraId="3A11D9B8" w14:textId="77777777" w:rsidTr="003A7EF0">
        <w:trPr>
          <w:trHeight w:val="285"/>
        </w:trPr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CA5232E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sz w:val="22"/>
                <w:szCs w:val="22"/>
              </w:rPr>
              <w:t>Ім’я контактної особи</w:t>
            </w: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16439758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2F4EA4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990747" w:rsidRPr="002F4EA4" w14:paraId="55C70DA2" w14:textId="77777777" w:rsidTr="003A7EF0">
        <w:trPr>
          <w:trHeight w:val="285"/>
        </w:trPr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59DA3E03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sz w:val="22"/>
                <w:szCs w:val="22"/>
                <w:lang w:val="en-US"/>
              </w:rPr>
              <w:t>E</w:t>
            </w:r>
            <w:r w:rsidRPr="002F4EA4">
              <w:rPr>
                <w:rFonts w:ascii="Myriad Pro" w:hAnsi="Myriad Pro" w:cstheme="minorHAnsi"/>
                <w:sz w:val="22"/>
                <w:szCs w:val="22"/>
                <w:lang w:val="en-GB"/>
              </w:rPr>
              <w:t xml:space="preserve">mail </w:t>
            </w:r>
            <w:r w:rsidRPr="002F4EA4">
              <w:rPr>
                <w:rFonts w:ascii="Myriad Pro" w:hAnsi="Myriad Pro" w:cstheme="minorHAnsi"/>
                <w:sz w:val="22"/>
                <w:szCs w:val="22"/>
              </w:rPr>
              <w:t>контактної особи</w:t>
            </w: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2489CE96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</w:pPr>
            <w:r w:rsidRPr="002F4EA4">
              <w:rPr>
                <w:rFonts w:ascii="Myriad Pro" w:hAnsi="Myriad Pro" w:cstheme="minorHAnsi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990747" w:rsidRPr="002F4EA4" w14:paraId="0D06799B" w14:textId="77777777" w:rsidTr="003A7EF0">
        <w:trPr>
          <w:trHeight w:val="567"/>
        </w:trPr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5062E215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sz w:val="22"/>
                <w:szCs w:val="22"/>
              </w:rPr>
              <w:t>Телефон контактної особи</w:t>
            </w: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C881E7C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sz w:val="22"/>
                <w:szCs w:val="22"/>
                <w:lang w:val="en-GB"/>
              </w:rPr>
            </w:pPr>
          </w:p>
        </w:tc>
      </w:tr>
      <w:tr w:rsidR="00990747" w:rsidRPr="002F4EA4" w14:paraId="630F2947" w14:textId="77777777" w:rsidTr="003A7EF0">
        <w:trPr>
          <w:trHeight w:val="704"/>
        </w:trPr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4C73DAD7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sz w:val="22"/>
                <w:szCs w:val="22"/>
              </w:rPr>
              <w:t>Основна діяльність компанії</w:t>
            </w: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39F5867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b/>
                <w:bCs/>
                <w:sz w:val="22"/>
                <w:szCs w:val="22"/>
              </w:rPr>
            </w:pPr>
          </w:p>
        </w:tc>
      </w:tr>
      <w:tr w:rsidR="00990747" w:rsidRPr="002F4EA4" w14:paraId="7276D100" w14:textId="77777777" w:rsidTr="003A7EF0">
        <w:trPr>
          <w:trHeight w:val="704"/>
        </w:trPr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57AF7C08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bCs/>
                <w:sz w:val="22"/>
                <w:szCs w:val="22"/>
              </w:rPr>
              <w:t>Профіль – опис характеру бізнесу, галузі знань, ліцензій, сертифікатів, акредитацій (за наявності)</w:t>
            </w: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023626B0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bCs/>
                <w:sz w:val="22"/>
                <w:szCs w:val="22"/>
              </w:rPr>
            </w:pPr>
          </w:p>
        </w:tc>
      </w:tr>
      <w:tr w:rsidR="00990747" w:rsidRPr="002F4EA4" w14:paraId="66224E8F" w14:textId="77777777" w:rsidTr="003A7EF0">
        <w:trPr>
          <w:trHeight w:val="704"/>
        </w:trPr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533CED81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bCs/>
                <w:sz w:val="22"/>
                <w:szCs w:val="22"/>
              </w:rPr>
              <w:t xml:space="preserve">Бізнес-ліцензії, реєстраційні документи, реєстрація в податковій службі </w:t>
            </w: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63704C0C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bCs/>
                <w:sz w:val="22"/>
                <w:szCs w:val="22"/>
              </w:rPr>
              <w:t xml:space="preserve">Зазначте номери (ЄДРПОУ, ІК и </w:t>
            </w:r>
            <w:proofErr w:type="spellStart"/>
            <w:r w:rsidRPr="002F4EA4">
              <w:rPr>
                <w:rFonts w:ascii="Myriad Pro" w:hAnsi="Myriad Pro" w:cstheme="minorHAnsi"/>
                <w:bCs/>
                <w:sz w:val="22"/>
                <w:szCs w:val="22"/>
              </w:rPr>
              <w:t>т.д</w:t>
            </w:r>
            <w:proofErr w:type="spellEnd"/>
            <w:r w:rsidRPr="002F4EA4">
              <w:rPr>
                <w:rFonts w:ascii="Myriad Pro" w:hAnsi="Myriad Pro" w:cstheme="minorHAnsi"/>
                <w:bCs/>
                <w:sz w:val="22"/>
                <w:szCs w:val="22"/>
              </w:rPr>
              <w:t>.)</w:t>
            </w:r>
          </w:p>
        </w:tc>
      </w:tr>
      <w:tr w:rsidR="00990747" w:rsidRPr="002F4EA4" w14:paraId="2CC9100E" w14:textId="77777777" w:rsidTr="003A7EF0">
        <w:trPr>
          <w:trHeight w:val="704"/>
        </w:trPr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4D2CBADC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bCs/>
                <w:sz w:val="22"/>
                <w:szCs w:val="22"/>
                <w:lang w:val="en-US"/>
              </w:rPr>
            </w:pPr>
            <w:r w:rsidRPr="002F4EA4">
              <w:rPr>
                <w:rFonts w:ascii="Myriad Pro" w:hAnsi="Myriad Pro" w:cstheme="minorHAnsi"/>
                <w:bCs/>
                <w:sz w:val="22"/>
                <w:szCs w:val="22"/>
              </w:rPr>
              <w:t xml:space="preserve">Інші сертифікати та акредитації </w:t>
            </w: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48096DE0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bCs/>
                <w:sz w:val="22"/>
                <w:szCs w:val="22"/>
              </w:rPr>
            </w:pPr>
          </w:p>
        </w:tc>
      </w:tr>
      <w:tr w:rsidR="00990747" w:rsidRPr="002F4EA4" w14:paraId="57D3C8B6" w14:textId="77777777" w:rsidTr="003A7EF0">
        <w:trPr>
          <w:trHeight w:val="704"/>
        </w:trPr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3879AF38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bCs/>
                <w:sz w:val="22"/>
                <w:szCs w:val="22"/>
              </w:rPr>
              <w:t>Надайте контакти мінімум 3 попередніх партнерів для рекомендацій</w:t>
            </w: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2F43D1C9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bCs/>
                <w:sz w:val="22"/>
                <w:szCs w:val="22"/>
              </w:rPr>
              <w:t>Будь ласка, додайте підписані рекомендаційні листи</w:t>
            </w:r>
          </w:p>
        </w:tc>
      </w:tr>
      <w:tr w:rsidR="00990747" w:rsidRPr="002F4EA4" w14:paraId="5A42BA05" w14:textId="77777777" w:rsidTr="003A7EF0">
        <w:trPr>
          <w:trHeight w:val="704"/>
        </w:trPr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2C7CCE6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bCs/>
                <w:sz w:val="22"/>
                <w:szCs w:val="22"/>
              </w:rPr>
              <w:t xml:space="preserve">Компанія не знаходиться в списках Ради Безпеки ООН 1267/1989, Відділу </w:t>
            </w:r>
            <w:proofErr w:type="spellStart"/>
            <w:r w:rsidRPr="002F4EA4">
              <w:rPr>
                <w:rFonts w:ascii="Myriad Pro" w:hAnsi="Myriad Pro" w:cstheme="minorHAnsi"/>
                <w:bCs/>
                <w:sz w:val="22"/>
                <w:szCs w:val="22"/>
              </w:rPr>
              <w:t>закупівель</w:t>
            </w:r>
            <w:proofErr w:type="spellEnd"/>
            <w:r w:rsidRPr="002F4EA4">
              <w:rPr>
                <w:rFonts w:ascii="Myriad Pro" w:hAnsi="Myriad Pro" w:cstheme="minorHAnsi"/>
                <w:bCs/>
                <w:sz w:val="22"/>
                <w:szCs w:val="22"/>
              </w:rPr>
              <w:t xml:space="preserve"> ООН або іншого списку санкцій ООН.</w:t>
            </w:r>
          </w:p>
        </w:tc>
        <w:tc>
          <w:tcPr>
            <w:tcW w:w="6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hideMark/>
          </w:tcPr>
          <w:p w14:paraId="760C8B23" w14:textId="77777777" w:rsidR="00990747" w:rsidRPr="002F4EA4" w:rsidRDefault="00990747" w:rsidP="003A7EF0">
            <w:pPr>
              <w:spacing w:before="120"/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bCs/>
                <w:sz w:val="22"/>
                <w:szCs w:val="22"/>
              </w:rPr>
              <w:t>Будь ласка, підтвердьте (Відповіді: Так, ми в списку / Ні, ми не в списку)</w:t>
            </w:r>
          </w:p>
        </w:tc>
      </w:tr>
    </w:tbl>
    <w:p w14:paraId="4CE738D8" w14:textId="77777777" w:rsidR="00990747" w:rsidRPr="002F4EA4" w:rsidRDefault="00990747" w:rsidP="00990747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  <w:r w:rsidRPr="002F4EA4">
        <w:rPr>
          <w:rFonts w:ascii="Myriad Pro" w:hAnsi="Myriad Pro" w:cstheme="minorHAnsi"/>
          <w:b/>
          <w:snapToGrid w:val="0"/>
          <w:sz w:val="22"/>
          <w:szCs w:val="22"/>
          <w:u w:val="single"/>
        </w:rPr>
        <w:lastRenderedPageBreak/>
        <w:t xml:space="preserve">  </w:t>
      </w:r>
    </w:p>
    <w:p w14:paraId="5D7C86F1" w14:textId="77777777" w:rsidR="00990747" w:rsidRPr="00F84281" w:rsidRDefault="00990747" w:rsidP="00990747">
      <w:pPr>
        <w:spacing w:line="276" w:lineRule="auto"/>
        <w:jc w:val="both"/>
        <w:rPr>
          <w:rFonts w:ascii="Myriad Pro" w:hAnsi="Myriad Pro"/>
          <w:b/>
          <w:color w:val="000000" w:themeColor="text1"/>
          <w:sz w:val="22"/>
          <w:szCs w:val="22"/>
          <w:u w:val="single"/>
        </w:rPr>
      </w:pPr>
      <w:r w:rsidRPr="00F84281">
        <w:rPr>
          <w:rFonts w:ascii="Myriad Pro" w:hAnsi="Myriad Pro" w:cstheme="minorHAnsi"/>
          <w:b/>
          <w:snapToGrid w:val="0"/>
          <w:sz w:val="22"/>
          <w:szCs w:val="22"/>
          <w:u w:val="single"/>
        </w:rPr>
        <w:t xml:space="preserve">ТАБЛИЦЯ </w:t>
      </w:r>
      <w:r w:rsidRPr="00F84281">
        <w:rPr>
          <w:rFonts w:ascii="Myriad Pro" w:hAnsi="Myriad Pro" w:cstheme="minorHAnsi"/>
          <w:b/>
          <w:snapToGrid w:val="0"/>
          <w:sz w:val="22"/>
          <w:szCs w:val="22"/>
          <w:u w:val="single"/>
          <w:lang w:val="en-US"/>
        </w:rPr>
        <w:t>2</w:t>
      </w:r>
      <w:r w:rsidRPr="00F84281">
        <w:rPr>
          <w:rFonts w:ascii="Myriad Pro" w:hAnsi="Myriad Pro" w:cstheme="minorHAnsi"/>
          <w:b/>
          <w:snapToGrid w:val="0"/>
          <w:sz w:val="22"/>
          <w:szCs w:val="22"/>
          <w:u w:val="single"/>
        </w:rPr>
        <w:t xml:space="preserve">:  </w:t>
      </w:r>
      <w:r w:rsidRPr="00F84281">
        <w:rPr>
          <w:rFonts w:ascii="Myriad Pro" w:hAnsi="Myriad Pro"/>
          <w:b/>
          <w:color w:val="000000" w:themeColor="text1"/>
          <w:sz w:val="22"/>
          <w:szCs w:val="22"/>
          <w:u w:val="single"/>
          <w:lang w:eastAsia="uk-UA"/>
        </w:rPr>
        <w:t>Перелік об'єктів:</w:t>
      </w:r>
    </w:p>
    <w:p w14:paraId="0D51A88A" w14:textId="77777777" w:rsidR="00990747" w:rsidRPr="002F4EA4" w:rsidRDefault="00990747" w:rsidP="00990747">
      <w:pPr>
        <w:spacing w:line="276" w:lineRule="auto"/>
        <w:jc w:val="both"/>
        <w:rPr>
          <w:rFonts w:ascii="Myriad Pro" w:hAnsi="Myriad Pro"/>
          <w:color w:val="000000" w:themeColor="text1"/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3359"/>
        <w:gridCol w:w="3128"/>
        <w:gridCol w:w="3087"/>
      </w:tblGrid>
      <w:tr w:rsidR="00990747" w:rsidRPr="002F4EA4" w14:paraId="562693A8" w14:textId="77777777" w:rsidTr="003A7EF0">
        <w:tc>
          <w:tcPr>
            <w:tcW w:w="916" w:type="dxa"/>
            <w:shd w:val="clear" w:color="auto" w:fill="auto"/>
            <w:vAlign w:val="center"/>
          </w:tcPr>
          <w:p w14:paraId="10BB7992" w14:textId="77777777" w:rsidR="00990747" w:rsidRPr="002F4EA4" w:rsidRDefault="00990747" w:rsidP="003A7EF0">
            <w:pPr>
              <w:spacing w:line="276" w:lineRule="auto"/>
              <w:ind w:left="100" w:right="100"/>
              <w:jc w:val="center"/>
              <w:rPr>
                <w:rFonts w:ascii="Myriad Pro" w:hAnsi="Myriad Pro"/>
                <w:color w:val="000000" w:themeColor="text1"/>
                <w:sz w:val="22"/>
                <w:szCs w:val="22"/>
                <w:lang w:eastAsia="uk-UA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  <w:lang w:eastAsia="uk-UA"/>
              </w:rPr>
              <w:t>Лот №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03339BCD" w14:textId="77777777" w:rsidR="00990747" w:rsidRPr="002F4EA4" w:rsidRDefault="00990747" w:rsidP="003A7EF0">
            <w:pPr>
              <w:spacing w:line="276" w:lineRule="auto"/>
              <w:ind w:left="100" w:right="100"/>
              <w:jc w:val="center"/>
              <w:rPr>
                <w:rFonts w:ascii="Myriad Pro" w:hAnsi="Myriad Pro"/>
                <w:color w:val="000000" w:themeColor="text1"/>
                <w:sz w:val="22"/>
                <w:szCs w:val="22"/>
                <w:lang w:eastAsia="uk-UA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  <w:lang w:eastAsia="uk-UA"/>
              </w:rPr>
              <w:t>Найменування об'єкту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DECBF11" w14:textId="77777777" w:rsidR="00990747" w:rsidRPr="002F4EA4" w:rsidRDefault="00990747" w:rsidP="003A7EF0">
            <w:pPr>
              <w:spacing w:line="276" w:lineRule="auto"/>
              <w:ind w:left="100" w:right="100"/>
              <w:jc w:val="center"/>
              <w:rPr>
                <w:rFonts w:ascii="Myriad Pro" w:hAnsi="Myriad Pro"/>
                <w:color w:val="000000" w:themeColor="text1"/>
                <w:sz w:val="22"/>
                <w:szCs w:val="22"/>
                <w:lang w:eastAsia="uk-UA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  <w:lang w:eastAsia="uk-UA"/>
              </w:rPr>
              <w:t>Адреса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E6AE6D7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>Технічна специфікація</w:t>
            </w:r>
          </w:p>
        </w:tc>
      </w:tr>
      <w:tr w:rsidR="00990747" w:rsidRPr="002F4EA4" w14:paraId="0EFC2D8D" w14:textId="77777777" w:rsidTr="003A7EF0">
        <w:tc>
          <w:tcPr>
            <w:tcW w:w="916" w:type="dxa"/>
            <w:shd w:val="clear" w:color="auto" w:fill="auto"/>
          </w:tcPr>
          <w:p w14:paraId="20FB6DCC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59" w:type="dxa"/>
            <w:shd w:val="clear" w:color="auto" w:fill="auto"/>
          </w:tcPr>
          <w:p w14:paraId="68AFF5D0" w14:textId="77777777" w:rsidR="00990747" w:rsidRPr="002F4EA4" w:rsidRDefault="00990747" w:rsidP="003A7EF0">
            <w:pPr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  <w:lang w:eastAsia="uk-UA"/>
              </w:rPr>
              <w:t>Поточній ремонт даху будівлі навчального корпусу  Рубіжанського професійного хіміко-технологічного ліцею</w:t>
            </w:r>
          </w:p>
        </w:tc>
        <w:tc>
          <w:tcPr>
            <w:tcW w:w="3128" w:type="dxa"/>
            <w:shd w:val="clear" w:color="auto" w:fill="auto"/>
          </w:tcPr>
          <w:p w14:paraId="41760A13" w14:textId="77777777" w:rsidR="00990747" w:rsidRPr="002F4EA4" w:rsidRDefault="00990747" w:rsidP="003A7EF0">
            <w:pPr>
              <w:rPr>
                <w:rFonts w:ascii="Myriad Pro" w:hAnsi="Myriad Pro"/>
                <w:color w:val="000000" w:themeColor="text1"/>
                <w:sz w:val="22"/>
                <w:szCs w:val="22"/>
                <w:lang w:eastAsia="uk-UA"/>
              </w:rPr>
            </w:pP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  <w:lang w:eastAsia="uk-UA"/>
              </w:rPr>
              <w:t xml:space="preserve">вул. Чехова 7, м. Рубіжне,  </w:t>
            </w:r>
            <w:r w:rsidRPr="002F4EA4">
              <w:rPr>
                <w:rFonts w:ascii="Myriad Pro" w:hAnsi="Myriad Pro"/>
                <w:color w:val="000000" w:themeColor="text1"/>
                <w:sz w:val="22"/>
                <w:szCs w:val="22"/>
                <w:lang w:eastAsia="uk-UA"/>
              </w:rPr>
              <w:t>Луганська область</w:t>
            </w:r>
          </w:p>
          <w:p w14:paraId="686D48C0" w14:textId="77777777" w:rsidR="00990747" w:rsidRPr="002F4EA4" w:rsidRDefault="00990747" w:rsidP="003A7EF0">
            <w:pPr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</w:tcPr>
          <w:p w14:paraId="438CE363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color w:val="000000" w:themeColor="text1"/>
                <w:sz w:val="22"/>
                <w:szCs w:val="22"/>
              </w:rPr>
              <w:t>Див. Додаток 1</w:t>
            </w:r>
          </w:p>
        </w:tc>
      </w:tr>
    </w:tbl>
    <w:p w14:paraId="7B6C32DD" w14:textId="77777777" w:rsidR="00990747" w:rsidRDefault="00990747" w:rsidP="00990747">
      <w:pPr>
        <w:ind w:right="63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p w14:paraId="00E854C8" w14:textId="77777777" w:rsidR="00990747" w:rsidRPr="00F84281" w:rsidRDefault="00990747" w:rsidP="00990747">
      <w:pPr>
        <w:ind w:left="990" w:right="630" w:hanging="990"/>
        <w:jc w:val="both"/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  <w:r w:rsidRPr="002F4EA4">
        <w:rPr>
          <w:rFonts w:ascii="Myriad Pro" w:hAnsi="Myriad Pro" w:cstheme="minorHAnsi"/>
          <w:b/>
          <w:snapToGrid w:val="0"/>
          <w:sz w:val="22"/>
          <w:szCs w:val="22"/>
          <w:u w:val="single"/>
        </w:rPr>
        <w:t xml:space="preserve">ТАБЛИЦЯ </w:t>
      </w:r>
      <w:r w:rsidRPr="00F84281">
        <w:rPr>
          <w:rFonts w:ascii="Myriad Pro" w:hAnsi="Myriad Pro" w:cstheme="minorHAnsi"/>
          <w:b/>
          <w:snapToGrid w:val="0"/>
          <w:sz w:val="22"/>
          <w:szCs w:val="22"/>
          <w:u w:val="single"/>
          <w:lang w:val="ru-RU"/>
        </w:rPr>
        <w:t>3</w:t>
      </w:r>
      <w:r w:rsidRPr="002F4EA4">
        <w:rPr>
          <w:rFonts w:ascii="Myriad Pro" w:hAnsi="Myriad Pro" w:cstheme="minorHAnsi"/>
          <w:b/>
          <w:snapToGrid w:val="0"/>
          <w:sz w:val="22"/>
          <w:szCs w:val="22"/>
          <w:u w:val="single"/>
        </w:rPr>
        <w:t xml:space="preserve">:  </w:t>
      </w:r>
      <w:r w:rsidRPr="002F4EA4">
        <w:rPr>
          <w:rFonts w:ascii="Myriad Pro" w:hAnsi="Myriad Pro"/>
          <w:b/>
          <w:color w:val="000000" w:themeColor="text1"/>
          <w:sz w:val="22"/>
          <w:szCs w:val="22"/>
          <w:u w:val="single"/>
        </w:rPr>
        <w:t>Вимоги до основних будівельних матеріалів:</w:t>
      </w:r>
    </w:p>
    <w:p w14:paraId="6C091FF2" w14:textId="77777777" w:rsidR="00990747" w:rsidRPr="002F4EA4" w:rsidRDefault="00990747" w:rsidP="00990747">
      <w:pPr>
        <w:spacing w:line="276" w:lineRule="auto"/>
        <w:ind w:left="426" w:hanging="426"/>
        <w:jc w:val="both"/>
        <w:rPr>
          <w:rFonts w:ascii="Myriad Pro" w:hAnsi="Myriad Pro"/>
          <w:bCs/>
          <w:color w:val="000000" w:themeColor="text1"/>
          <w:sz w:val="22"/>
          <w:szCs w:val="22"/>
        </w:rPr>
      </w:pPr>
    </w:p>
    <w:tbl>
      <w:tblPr>
        <w:tblW w:w="10406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2287"/>
        <w:gridCol w:w="3237"/>
        <w:gridCol w:w="4432"/>
      </w:tblGrid>
      <w:tr w:rsidR="00990747" w:rsidRPr="002F4EA4" w14:paraId="494A9CCF" w14:textId="77777777" w:rsidTr="003A7EF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B75F6" w14:textId="77777777" w:rsidR="00990747" w:rsidRPr="002F4EA4" w:rsidRDefault="00990747" w:rsidP="003A7EF0">
            <w:pPr>
              <w:widowControl w:val="0"/>
              <w:overflowPunct w:val="0"/>
              <w:adjustRightInd w:val="0"/>
              <w:jc w:val="center"/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</w:pPr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>№</w:t>
            </w:r>
          </w:p>
          <w:p w14:paraId="798924B9" w14:textId="77777777" w:rsidR="00990747" w:rsidRPr="002F4EA4" w:rsidRDefault="00990747" w:rsidP="003A7EF0">
            <w:pPr>
              <w:widowControl w:val="0"/>
              <w:overflowPunct w:val="0"/>
              <w:adjustRightInd w:val="0"/>
              <w:jc w:val="center"/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2BC8E" w14:textId="77777777" w:rsidR="00990747" w:rsidRPr="002F4EA4" w:rsidRDefault="00990747" w:rsidP="003A7EF0">
            <w:pPr>
              <w:widowControl w:val="0"/>
              <w:overflowPunct w:val="0"/>
              <w:adjustRightInd w:val="0"/>
              <w:jc w:val="center"/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</w:pPr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 xml:space="preserve"> Найменування конструкцій і матеріалів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84411" w14:textId="77777777" w:rsidR="00990747" w:rsidRPr="002F4EA4" w:rsidRDefault="00990747" w:rsidP="003A7EF0">
            <w:pPr>
              <w:widowControl w:val="0"/>
              <w:overflowPunct w:val="0"/>
              <w:adjustRightInd w:val="0"/>
              <w:jc w:val="center"/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</w:pPr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>Основні вимоги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807A8" w14:textId="77777777" w:rsidR="00990747" w:rsidRPr="002F4EA4" w:rsidRDefault="00990747" w:rsidP="003A7EF0">
            <w:pPr>
              <w:widowControl w:val="0"/>
              <w:overflowPunct w:val="0"/>
              <w:adjustRightInd w:val="0"/>
              <w:jc w:val="center"/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</w:pPr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>Нормативний документ</w:t>
            </w:r>
          </w:p>
        </w:tc>
      </w:tr>
      <w:tr w:rsidR="00990747" w:rsidRPr="002F4EA4" w14:paraId="0968ECCC" w14:textId="77777777" w:rsidTr="003A7EF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E96CD" w14:textId="77777777" w:rsidR="00990747" w:rsidRPr="002F4EA4" w:rsidRDefault="00990747" w:rsidP="003A7EF0">
            <w:pPr>
              <w:widowControl w:val="0"/>
              <w:overflowPunct w:val="0"/>
              <w:adjustRightInd w:val="0"/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</w:pPr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C1C01" w14:textId="77777777" w:rsidR="00990747" w:rsidRPr="002F4EA4" w:rsidRDefault="00990747" w:rsidP="003A7EF0">
            <w:pPr>
              <w:widowControl w:val="0"/>
              <w:overflowPunct w:val="0"/>
              <w:adjustRightInd w:val="0"/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</w:pPr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 xml:space="preserve">Покрівля з металочерепиці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B0A90" w14:textId="77777777" w:rsidR="00990747" w:rsidRPr="002F4EA4" w:rsidRDefault="00990747" w:rsidP="003A7E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highlight w:val="yellow"/>
                <w:lang w:eastAsia="ru-RU" w:bidi="ru-RU"/>
              </w:rPr>
            </w:pPr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 xml:space="preserve">Відповідно до </w:t>
            </w:r>
            <w:proofErr w:type="spellStart"/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>проєктної</w:t>
            </w:r>
            <w:proofErr w:type="spellEnd"/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 xml:space="preserve"> документації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0F2A1" w14:textId="77777777" w:rsidR="00990747" w:rsidRPr="002F4EA4" w:rsidRDefault="00990747" w:rsidP="003A7EF0">
            <w:pPr>
              <w:widowControl w:val="0"/>
              <w:overflowPunct w:val="0"/>
              <w:adjustRightInd w:val="0"/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highlight w:val="yellow"/>
                <w:lang w:eastAsia="ru-RU" w:bidi="ru-RU"/>
              </w:rPr>
            </w:pPr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>ДБН В.2.6-220:2017 Покриття будівель і споруд</w:t>
            </w:r>
          </w:p>
        </w:tc>
      </w:tr>
      <w:tr w:rsidR="00990747" w:rsidRPr="002F4EA4" w14:paraId="3DEC289C" w14:textId="77777777" w:rsidTr="003A7EF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0D94" w14:textId="77777777" w:rsidR="00990747" w:rsidRPr="002F4EA4" w:rsidRDefault="00990747" w:rsidP="003A7EF0">
            <w:pPr>
              <w:spacing w:line="276" w:lineRule="auto"/>
              <w:ind w:left="426" w:hanging="426"/>
              <w:rPr>
                <w:rFonts w:ascii="Myriad Pro" w:eastAsia="Calibri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eastAsia="Calibri" w:hAnsi="Myriad Pro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29479" w14:textId="77777777" w:rsidR="00990747" w:rsidRPr="002F4EA4" w:rsidRDefault="00990747" w:rsidP="003A7EF0">
            <w:pPr>
              <w:widowControl w:val="0"/>
              <w:overflowPunct w:val="0"/>
              <w:adjustRightInd w:val="0"/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</w:pPr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 xml:space="preserve">Дерев’яні конструкції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B828" w14:textId="77777777" w:rsidR="00990747" w:rsidRPr="002F4EA4" w:rsidRDefault="00990747" w:rsidP="003A7EF0">
            <w:pPr>
              <w:widowControl w:val="0"/>
              <w:overflowPunct w:val="0"/>
              <w:adjustRightInd w:val="0"/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highlight w:val="yellow"/>
                <w:lang w:eastAsia="ru-RU" w:bidi="ru-RU"/>
              </w:rPr>
            </w:pPr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 xml:space="preserve">Відповідно до </w:t>
            </w:r>
            <w:proofErr w:type="spellStart"/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>проєктної</w:t>
            </w:r>
            <w:proofErr w:type="spellEnd"/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 xml:space="preserve"> документації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93FA" w14:textId="77777777" w:rsidR="00990747" w:rsidRPr="002F4EA4" w:rsidRDefault="00990747" w:rsidP="003A7EF0">
            <w:pPr>
              <w:keepNext/>
              <w:shd w:val="clear" w:color="auto" w:fill="FFFFFF"/>
              <w:outlineLvl w:val="0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ДБН В.2.6-161:2017 Дерев'яні конструкції. Основні положення</w:t>
            </w:r>
          </w:p>
          <w:p w14:paraId="15608F33" w14:textId="77777777" w:rsidR="00990747" w:rsidRPr="002F4EA4" w:rsidRDefault="00990747" w:rsidP="003A7EF0">
            <w:pPr>
              <w:keepNext/>
              <w:shd w:val="clear" w:color="auto" w:fill="FFFFFF"/>
              <w:outlineLvl w:val="0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>ДБН В.2.6-220:2017 Покриття будівель і споруд</w:t>
            </w:r>
          </w:p>
          <w:p w14:paraId="346265E7" w14:textId="77777777" w:rsidR="00990747" w:rsidRPr="002F4EA4" w:rsidRDefault="00990747" w:rsidP="003A7EF0">
            <w:pPr>
              <w:keepNext/>
              <w:shd w:val="clear" w:color="auto" w:fill="FFFFFF"/>
              <w:spacing w:after="60"/>
              <w:outlineLvl w:val="2"/>
              <w:rPr>
                <w:rFonts w:ascii="Myriad Pro" w:hAnsi="Myriad Pro"/>
                <w:bCs/>
                <w:color w:val="000000" w:themeColor="text1"/>
                <w:sz w:val="22"/>
                <w:szCs w:val="22"/>
                <w:highlight w:val="yellow"/>
                <w:lang w:val="ru-RU"/>
              </w:rPr>
            </w:pPr>
          </w:p>
        </w:tc>
      </w:tr>
      <w:tr w:rsidR="00990747" w:rsidRPr="002F4EA4" w14:paraId="03FBA2CC" w14:textId="77777777" w:rsidTr="003A7EF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EAC69" w14:textId="77777777" w:rsidR="00990747" w:rsidRPr="002F4EA4" w:rsidRDefault="00990747" w:rsidP="003A7EF0">
            <w:pPr>
              <w:spacing w:line="276" w:lineRule="auto"/>
              <w:ind w:left="426" w:hanging="426"/>
              <w:rPr>
                <w:rFonts w:ascii="Myriad Pro" w:eastAsia="Calibri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eastAsia="Calibri" w:hAnsi="Myriad Pro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F36A" w14:textId="77777777" w:rsidR="00990747" w:rsidRPr="002F4EA4" w:rsidRDefault="00990747" w:rsidP="003A7EF0">
            <w:pPr>
              <w:widowControl w:val="0"/>
              <w:overflowPunct w:val="0"/>
              <w:adjustRightInd w:val="0"/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</w:pPr>
            <w:r w:rsidRPr="002F4EA4">
              <w:rPr>
                <w:rFonts w:ascii="Myriad Pro" w:eastAsia="Calibri" w:hAnsi="Myriad Pro"/>
                <w:bCs/>
                <w:color w:val="000000" w:themeColor="text1"/>
                <w:sz w:val="22"/>
                <w:szCs w:val="22"/>
              </w:rPr>
              <w:t>Водостічна система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EF6FC" w14:textId="77777777" w:rsidR="00990747" w:rsidRPr="002F4EA4" w:rsidRDefault="00990747" w:rsidP="003A7EF0">
            <w:pPr>
              <w:widowControl w:val="0"/>
              <w:overflowPunct w:val="0"/>
              <w:adjustRightInd w:val="0"/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highlight w:val="yellow"/>
                <w:lang w:eastAsia="ru-RU" w:bidi="ru-RU"/>
              </w:rPr>
            </w:pPr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 xml:space="preserve">Відповідно до </w:t>
            </w:r>
            <w:proofErr w:type="spellStart"/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>проєктної</w:t>
            </w:r>
            <w:proofErr w:type="spellEnd"/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 xml:space="preserve"> документації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5F458" w14:textId="77777777" w:rsidR="00990747" w:rsidRPr="002F4EA4" w:rsidRDefault="00990747" w:rsidP="003A7EF0">
            <w:pPr>
              <w:keepNext/>
              <w:shd w:val="clear" w:color="auto" w:fill="FFFFFF"/>
              <w:outlineLvl w:val="0"/>
              <w:rPr>
                <w:rFonts w:ascii="Myriad Pro" w:hAnsi="Myriad Pro"/>
                <w:b/>
                <w:bCs/>
                <w:color w:val="000000" w:themeColor="text1"/>
                <w:kern w:val="28"/>
                <w:sz w:val="22"/>
                <w:szCs w:val="22"/>
                <w:highlight w:val="yellow"/>
                <w:lang w:eastAsia="ru-RU" w:bidi="ru-RU"/>
              </w:rPr>
            </w:pPr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>ДБН В.2.6-220:2017 Покриття будівель і споруд</w:t>
            </w:r>
          </w:p>
        </w:tc>
      </w:tr>
      <w:tr w:rsidR="00990747" w:rsidRPr="002F4EA4" w14:paraId="203FDAC2" w14:textId="77777777" w:rsidTr="003A7EF0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22E1" w14:textId="77777777" w:rsidR="00990747" w:rsidRPr="002F4EA4" w:rsidRDefault="00990747" w:rsidP="003A7EF0">
            <w:pPr>
              <w:spacing w:line="276" w:lineRule="auto"/>
              <w:ind w:left="426" w:hanging="426"/>
              <w:rPr>
                <w:rFonts w:ascii="Myriad Pro" w:eastAsia="Calibri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eastAsia="Calibri" w:hAnsi="Myriad Pro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4097A" w14:textId="77777777" w:rsidR="00990747" w:rsidRPr="002F4EA4" w:rsidRDefault="00990747" w:rsidP="003A7EF0">
            <w:pPr>
              <w:widowControl w:val="0"/>
              <w:overflowPunct w:val="0"/>
              <w:adjustRightInd w:val="0"/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</w:pPr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>Металоконструкції огорожі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4AD7" w14:textId="77777777" w:rsidR="00990747" w:rsidRPr="002F4EA4" w:rsidRDefault="00990747" w:rsidP="003A7EF0">
            <w:pPr>
              <w:widowControl w:val="0"/>
              <w:overflowPunct w:val="0"/>
              <w:adjustRightInd w:val="0"/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highlight w:val="yellow"/>
                <w:lang w:eastAsia="ru-RU" w:bidi="ru-RU"/>
              </w:rPr>
            </w:pPr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 xml:space="preserve">Відповідно до </w:t>
            </w:r>
            <w:proofErr w:type="spellStart"/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>проєктної</w:t>
            </w:r>
            <w:proofErr w:type="spellEnd"/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 xml:space="preserve"> документації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D273" w14:textId="77777777" w:rsidR="00990747" w:rsidRPr="002F4EA4" w:rsidRDefault="00990747" w:rsidP="003A7EF0">
            <w:pPr>
              <w:widowControl w:val="0"/>
              <w:overflowPunct w:val="0"/>
              <w:adjustRightInd w:val="0"/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</w:pPr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 xml:space="preserve">ДБН В.2.6-163:2010 </w:t>
            </w:r>
          </w:p>
          <w:p w14:paraId="7FF97664" w14:textId="77777777" w:rsidR="00990747" w:rsidRPr="002F4EA4" w:rsidRDefault="00990747" w:rsidP="003A7EF0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highlight w:val="yellow"/>
                <w:lang w:eastAsia="ru-RU" w:bidi="ru-RU"/>
              </w:rPr>
            </w:pPr>
            <w:r w:rsidRPr="002F4EA4">
              <w:rPr>
                <w:rFonts w:ascii="Myriad Pro" w:hAnsi="Myriad Pro"/>
                <w:color w:val="000000" w:themeColor="text1"/>
                <w:kern w:val="28"/>
                <w:sz w:val="22"/>
                <w:szCs w:val="22"/>
                <w:lang w:eastAsia="ru-RU" w:bidi="ru-RU"/>
              </w:rPr>
              <w:t>Сталеві конструкції</w:t>
            </w:r>
          </w:p>
        </w:tc>
      </w:tr>
    </w:tbl>
    <w:p w14:paraId="4CB804D7" w14:textId="77777777" w:rsidR="00990747" w:rsidRPr="002F4EA4" w:rsidRDefault="00990747" w:rsidP="00990747">
      <w:pPr>
        <w:spacing w:line="276" w:lineRule="auto"/>
        <w:jc w:val="both"/>
        <w:rPr>
          <w:rFonts w:ascii="Myriad Pro" w:hAnsi="Myriad Pro"/>
          <w:color w:val="000000" w:themeColor="text1"/>
          <w:sz w:val="22"/>
          <w:szCs w:val="22"/>
        </w:rPr>
      </w:pPr>
    </w:p>
    <w:p w14:paraId="4A9E8711" w14:textId="77777777" w:rsidR="00990747" w:rsidRPr="002F4EA4" w:rsidRDefault="00990747" w:rsidP="00990747">
      <w:pPr>
        <w:spacing w:line="276" w:lineRule="auto"/>
        <w:jc w:val="both"/>
        <w:rPr>
          <w:rFonts w:ascii="Myriad Pro" w:hAnsi="Myriad Pro"/>
          <w:b/>
          <w:bCs/>
          <w:color w:val="000000" w:themeColor="text1"/>
          <w:sz w:val="22"/>
          <w:szCs w:val="22"/>
          <w:u w:val="single"/>
        </w:rPr>
      </w:pPr>
      <w:r w:rsidRPr="002F4EA4">
        <w:rPr>
          <w:rFonts w:ascii="Myriad Pro" w:hAnsi="Myriad Pro"/>
          <w:b/>
          <w:bCs/>
          <w:color w:val="000000" w:themeColor="text1"/>
          <w:sz w:val="22"/>
          <w:szCs w:val="22"/>
          <w:u w:val="single"/>
          <w:lang w:val="ru-RU"/>
        </w:rPr>
        <w:t xml:space="preserve">ТАБЛИЦЯ </w:t>
      </w:r>
      <w:r w:rsidRPr="00D448A1">
        <w:rPr>
          <w:rFonts w:ascii="Myriad Pro" w:hAnsi="Myriad Pro"/>
          <w:b/>
          <w:bCs/>
          <w:color w:val="000000" w:themeColor="text1"/>
          <w:sz w:val="22"/>
          <w:szCs w:val="22"/>
          <w:u w:val="single"/>
          <w:lang w:val="ru-RU"/>
        </w:rPr>
        <w:t>4</w:t>
      </w:r>
      <w:r w:rsidRPr="002F4EA4">
        <w:rPr>
          <w:rFonts w:ascii="Myriad Pro" w:hAnsi="Myriad Pro"/>
          <w:b/>
          <w:bCs/>
          <w:color w:val="000000" w:themeColor="text1"/>
          <w:sz w:val="22"/>
          <w:szCs w:val="22"/>
          <w:u w:val="single"/>
          <w:lang w:val="ru-RU"/>
        </w:rPr>
        <w:t xml:space="preserve">: </w:t>
      </w:r>
      <w:r w:rsidRPr="002F4EA4">
        <w:rPr>
          <w:rFonts w:ascii="Myriad Pro" w:hAnsi="Myriad Pro"/>
          <w:b/>
          <w:bCs/>
          <w:color w:val="000000" w:themeColor="text1"/>
          <w:sz w:val="22"/>
          <w:szCs w:val="22"/>
          <w:u w:val="single"/>
        </w:rPr>
        <w:t>Роботі виконаної в якості підрядника на будівельні роботи аналогічного характеру за останні 3 роки:</w:t>
      </w:r>
    </w:p>
    <w:p w14:paraId="3EB084A5" w14:textId="77777777" w:rsidR="00990747" w:rsidRPr="002F4EA4" w:rsidRDefault="00990747" w:rsidP="00990747">
      <w:pPr>
        <w:spacing w:line="276" w:lineRule="auto"/>
        <w:ind w:left="360"/>
        <w:jc w:val="both"/>
        <w:rPr>
          <w:rFonts w:ascii="Myriad Pro" w:hAnsi="Myriad Pro"/>
          <w:color w:val="000000" w:themeColor="text1"/>
          <w:sz w:val="22"/>
          <w:szCs w:val="22"/>
          <w:highlight w:val="yellow"/>
        </w:rPr>
      </w:pP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"/>
        <w:gridCol w:w="2055"/>
        <w:gridCol w:w="1683"/>
        <w:gridCol w:w="1667"/>
        <w:gridCol w:w="1807"/>
        <w:gridCol w:w="2698"/>
      </w:tblGrid>
      <w:tr w:rsidR="00990747" w:rsidRPr="002F4EA4" w14:paraId="6954A896" w14:textId="77777777" w:rsidTr="003A7EF0">
        <w:trPr>
          <w:trHeight w:val="598"/>
        </w:trPr>
        <w:tc>
          <w:tcPr>
            <w:tcW w:w="439" w:type="dxa"/>
            <w:shd w:val="clear" w:color="auto" w:fill="BFBFBF"/>
            <w:vAlign w:val="center"/>
          </w:tcPr>
          <w:p w14:paraId="14DD963F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062" w:type="dxa"/>
            <w:shd w:val="clear" w:color="auto" w:fill="BFBFBF"/>
            <w:vAlign w:val="center"/>
          </w:tcPr>
          <w:p w14:paraId="13D99C5F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Назва проекту</w:t>
            </w:r>
          </w:p>
        </w:tc>
        <w:tc>
          <w:tcPr>
            <w:tcW w:w="1686" w:type="dxa"/>
            <w:shd w:val="clear" w:color="auto" w:fill="BFBFBF"/>
            <w:vAlign w:val="center"/>
          </w:tcPr>
          <w:p w14:paraId="1E50A5CE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Ім’я замовника та контактні дані</w:t>
            </w:r>
          </w:p>
        </w:tc>
        <w:tc>
          <w:tcPr>
            <w:tcW w:w="1673" w:type="dxa"/>
            <w:shd w:val="clear" w:color="auto" w:fill="BFBFBF"/>
            <w:vAlign w:val="center"/>
          </w:tcPr>
          <w:p w14:paraId="16F599A5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Опис робіт</w:t>
            </w:r>
          </w:p>
        </w:tc>
        <w:tc>
          <w:tcPr>
            <w:tcW w:w="1811" w:type="dxa"/>
            <w:shd w:val="clear" w:color="auto" w:fill="BFBFBF"/>
            <w:vAlign w:val="center"/>
          </w:tcPr>
          <w:p w14:paraId="6713FF31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Сума контракту (USD)</w:t>
            </w:r>
          </w:p>
        </w:tc>
        <w:tc>
          <w:tcPr>
            <w:tcW w:w="2706" w:type="dxa"/>
            <w:shd w:val="clear" w:color="auto" w:fill="BFBFBF"/>
            <w:vAlign w:val="center"/>
          </w:tcPr>
          <w:p w14:paraId="0531FA1C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Фактична дата завершення</w:t>
            </w:r>
          </w:p>
        </w:tc>
      </w:tr>
      <w:tr w:rsidR="00990747" w:rsidRPr="002F4EA4" w14:paraId="1C40B27B" w14:textId="77777777" w:rsidTr="003A7EF0">
        <w:tc>
          <w:tcPr>
            <w:tcW w:w="439" w:type="dxa"/>
          </w:tcPr>
          <w:p w14:paraId="6FD466F8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62" w:type="dxa"/>
          </w:tcPr>
          <w:p w14:paraId="427F2830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14:paraId="23358917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</w:tcPr>
          <w:p w14:paraId="57D8EE0D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3831597E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06" w:type="dxa"/>
          </w:tcPr>
          <w:p w14:paraId="5842F869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</w:tr>
      <w:tr w:rsidR="00990747" w:rsidRPr="002F4EA4" w14:paraId="193C95D6" w14:textId="77777777" w:rsidTr="003A7EF0">
        <w:tc>
          <w:tcPr>
            <w:tcW w:w="439" w:type="dxa"/>
          </w:tcPr>
          <w:p w14:paraId="790BE675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62" w:type="dxa"/>
          </w:tcPr>
          <w:p w14:paraId="5895052C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14:paraId="67F44DC3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</w:tcPr>
          <w:p w14:paraId="22581772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8882F95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06" w:type="dxa"/>
          </w:tcPr>
          <w:p w14:paraId="0B961F54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</w:tr>
      <w:tr w:rsidR="00990747" w:rsidRPr="002F4EA4" w14:paraId="61A3D52B" w14:textId="77777777" w:rsidTr="003A7EF0">
        <w:tc>
          <w:tcPr>
            <w:tcW w:w="439" w:type="dxa"/>
          </w:tcPr>
          <w:p w14:paraId="444CEEAF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62" w:type="dxa"/>
          </w:tcPr>
          <w:p w14:paraId="566D9567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14:paraId="4509647D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</w:tcPr>
          <w:p w14:paraId="1460E19C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BDB1C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06" w:type="dxa"/>
          </w:tcPr>
          <w:p w14:paraId="38D1BF47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</w:tr>
      <w:tr w:rsidR="00990747" w:rsidRPr="002F4EA4" w14:paraId="55553F76" w14:textId="77777777" w:rsidTr="003A7EF0">
        <w:tc>
          <w:tcPr>
            <w:tcW w:w="439" w:type="dxa"/>
          </w:tcPr>
          <w:p w14:paraId="6535AC4F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2062" w:type="dxa"/>
          </w:tcPr>
          <w:p w14:paraId="57203CCC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14:paraId="0AC93FBF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</w:tcPr>
          <w:p w14:paraId="659F297F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07E64C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06" w:type="dxa"/>
          </w:tcPr>
          <w:p w14:paraId="181AC070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270633D" w14:textId="77777777" w:rsidR="00990747" w:rsidRPr="002F4EA4" w:rsidRDefault="00990747" w:rsidP="00990747">
      <w:pPr>
        <w:jc w:val="both"/>
        <w:rPr>
          <w:rFonts w:ascii="Myriad Pro" w:hAnsi="Myriad Pro"/>
          <w:color w:val="000000" w:themeColor="text1"/>
          <w:sz w:val="22"/>
          <w:szCs w:val="22"/>
        </w:rPr>
      </w:pPr>
    </w:p>
    <w:p w14:paraId="6C9BFF0A" w14:textId="77777777" w:rsidR="00990747" w:rsidRPr="002F4EA4" w:rsidRDefault="00990747" w:rsidP="00990747">
      <w:pPr>
        <w:jc w:val="both"/>
        <w:rPr>
          <w:rFonts w:ascii="Myriad Pro" w:hAnsi="Myriad Pro"/>
          <w:b/>
          <w:bCs/>
          <w:color w:val="000000" w:themeColor="text1"/>
          <w:sz w:val="22"/>
          <w:szCs w:val="22"/>
          <w:u w:val="single"/>
          <w:lang w:val="ru-RU"/>
        </w:rPr>
      </w:pPr>
      <w:r w:rsidRPr="002F4EA4">
        <w:rPr>
          <w:rFonts w:ascii="Myriad Pro" w:hAnsi="Myriad Pro"/>
          <w:b/>
          <w:bCs/>
          <w:color w:val="000000" w:themeColor="text1"/>
          <w:sz w:val="22"/>
          <w:szCs w:val="22"/>
          <w:u w:val="single"/>
          <w:lang w:val="ru-RU"/>
        </w:rPr>
        <w:t xml:space="preserve">ТАБЛИЦЯ </w:t>
      </w:r>
      <w:r>
        <w:rPr>
          <w:rFonts w:ascii="Myriad Pro" w:hAnsi="Myriad Pro"/>
          <w:b/>
          <w:bCs/>
          <w:color w:val="000000" w:themeColor="text1"/>
          <w:sz w:val="22"/>
          <w:szCs w:val="22"/>
          <w:u w:val="single"/>
          <w:lang w:val="en-US"/>
        </w:rPr>
        <w:t>5</w:t>
      </w:r>
      <w:r w:rsidRPr="002F4EA4">
        <w:rPr>
          <w:rFonts w:ascii="Myriad Pro" w:hAnsi="Myriad Pro"/>
          <w:b/>
          <w:bCs/>
          <w:color w:val="000000" w:themeColor="text1"/>
          <w:sz w:val="22"/>
          <w:szCs w:val="22"/>
          <w:u w:val="single"/>
          <w:lang w:val="ru-RU"/>
        </w:rPr>
        <w:t xml:space="preserve">: </w:t>
      </w:r>
      <w:r w:rsidRPr="002F4EA4">
        <w:rPr>
          <w:rFonts w:ascii="Myriad Pro" w:hAnsi="Myriad Pro"/>
          <w:b/>
          <w:bCs/>
          <w:color w:val="000000" w:themeColor="text1"/>
          <w:sz w:val="22"/>
          <w:szCs w:val="22"/>
          <w:u w:val="single"/>
        </w:rPr>
        <w:t>Поточні зобов'язання</w:t>
      </w:r>
      <w:r>
        <w:rPr>
          <w:rFonts w:ascii="Myriad Pro" w:hAnsi="Myriad Pro"/>
          <w:b/>
          <w:bCs/>
          <w:color w:val="000000" w:themeColor="text1"/>
          <w:sz w:val="22"/>
          <w:szCs w:val="22"/>
          <w:u w:val="single"/>
          <w:lang w:val="ru-RU"/>
        </w:rPr>
        <w:t>:</w:t>
      </w:r>
    </w:p>
    <w:p w14:paraId="37940158" w14:textId="77777777" w:rsidR="00990747" w:rsidRPr="002F4EA4" w:rsidRDefault="00990747" w:rsidP="00990747">
      <w:pPr>
        <w:ind w:left="360"/>
        <w:jc w:val="both"/>
        <w:rPr>
          <w:rFonts w:ascii="Myriad Pro" w:hAnsi="Myriad Pro"/>
          <w:color w:val="000000" w:themeColor="text1"/>
          <w:sz w:val="22"/>
          <w:szCs w:val="22"/>
          <w:highlight w:val="yellow"/>
        </w:rPr>
      </w:pPr>
    </w:p>
    <w:tbl>
      <w:tblPr>
        <w:tblW w:w="1037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2246"/>
        <w:gridCol w:w="2851"/>
        <w:gridCol w:w="4185"/>
      </w:tblGrid>
      <w:tr w:rsidR="00990747" w:rsidRPr="002F4EA4" w14:paraId="33FD69D1" w14:textId="77777777" w:rsidTr="003A7EF0">
        <w:trPr>
          <w:trHeight w:val="921"/>
        </w:trPr>
        <w:tc>
          <w:tcPr>
            <w:tcW w:w="1090" w:type="dxa"/>
            <w:shd w:val="clear" w:color="auto" w:fill="D0CECE"/>
            <w:vAlign w:val="center"/>
          </w:tcPr>
          <w:p w14:paraId="44045739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246" w:type="dxa"/>
            <w:shd w:val="clear" w:color="auto" w:fill="D0CECE"/>
            <w:vAlign w:val="center"/>
          </w:tcPr>
          <w:p w14:paraId="7592FFC5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Короткий опис контракту (тип робіт, обсяг)</w:t>
            </w:r>
          </w:p>
        </w:tc>
        <w:tc>
          <w:tcPr>
            <w:tcW w:w="2851" w:type="dxa"/>
            <w:shd w:val="clear" w:color="auto" w:fill="D0CECE"/>
            <w:vAlign w:val="center"/>
          </w:tcPr>
          <w:p w14:paraId="236B0F25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% виконаних робіт на дату подання тендерної пропозиції</w:t>
            </w:r>
          </w:p>
        </w:tc>
        <w:tc>
          <w:tcPr>
            <w:tcW w:w="4185" w:type="dxa"/>
            <w:shd w:val="clear" w:color="auto" w:fill="D0CECE"/>
            <w:vAlign w:val="center"/>
          </w:tcPr>
          <w:p w14:paraId="5D30CB8B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ПІБ персоналу, зайнятого виконанням роботи (будь ласка, вкажіть якщо той же самий персонал пропонується для поточного тендеру)</w:t>
            </w:r>
          </w:p>
        </w:tc>
      </w:tr>
      <w:tr w:rsidR="00990747" w:rsidRPr="002F4EA4" w14:paraId="76F30D04" w14:textId="77777777" w:rsidTr="003A7EF0">
        <w:trPr>
          <w:trHeight w:val="224"/>
        </w:trPr>
        <w:tc>
          <w:tcPr>
            <w:tcW w:w="1090" w:type="dxa"/>
            <w:shd w:val="clear" w:color="auto" w:fill="auto"/>
          </w:tcPr>
          <w:p w14:paraId="1BD133FF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46" w:type="dxa"/>
            <w:shd w:val="clear" w:color="auto" w:fill="auto"/>
          </w:tcPr>
          <w:p w14:paraId="43C47289" w14:textId="77777777" w:rsidR="00990747" w:rsidRPr="002F4EA4" w:rsidRDefault="00990747" w:rsidP="003A7EF0">
            <w:pPr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626AD4BF" w14:textId="77777777" w:rsidR="00990747" w:rsidRPr="002F4EA4" w:rsidRDefault="00990747" w:rsidP="003A7EF0">
            <w:pPr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</w:tcPr>
          <w:p w14:paraId="3770A191" w14:textId="77777777" w:rsidR="00990747" w:rsidRPr="002F4EA4" w:rsidRDefault="00990747" w:rsidP="003A7EF0">
            <w:pPr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90747" w:rsidRPr="002F4EA4" w14:paraId="779ECDF7" w14:textId="77777777" w:rsidTr="003A7EF0">
        <w:trPr>
          <w:trHeight w:val="235"/>
        </w:trPr>
        <w:tc>
          <w:tcPr>
            <w:tcW w:w="1090" w:type="dxa"/>
            <w:shd w:val="clear" w:color="auto" w:fill="auto"/>
          </w:tcPr>
          <w:p w14:paraId="65474E62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46" w:type="dxa"/>
            <w:shd w:val="clear" w:color="auto" w:fill="auto"/>
          </w:tcPr>
          <w:p w14:paraId="7B96F039" w14:textId="77777777" w:rsidR="00990747" w:rsidRPr="002F4EA4" w:rsidRDefault="00990747" w:rsidP="003A7EF0">
            <w:pPr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688AA6C0" w14:textId="77777777" w:rsidR="00990747" w:rsidRPr="002F4EA4" w:rsidRDefault="00990747" w:rsidP="003A7EF0">
            <w:pPr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</w:tcPr>
          <w:p w14:paraId="2A2C1142" w14:textId="77777777" w:rsidR="00990747" w:rsidRPr="002F4EA4" w:rsidRDefault="00990747" w:rsidP="003A7EF0">
            <w:pPr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90747" w:rsidRPr="002F4EA4" w14:paraId="1C7C85B8" w14:textId="77777777" w:rsidTr="003A7EF0">
        <w:trPr>
          <w:trHeight w:val="224"/>
        </w:trPr>
        <w:tc>
          <w:tcPr>
            <w:tcW w:w="1090" w:type="dxa"/>
            <w:shd w:val="clear" w:color="auto" w:fill="auto"/>
          </w:tcPr>
          <w:p w14:paraId="22507764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46" w:type="dxa"/>
            <w:shd w:val="clear" w:color="auto" w:fill="auto"/>
          </w:tcPr>
          <w:p w14:paraId="0400F825" w14:textId="77777777" w:rsidR="00990747" w:rsidRPr="002F4EA4" w:rsidRDefault="00990747" w:rsidP="003A7EF0">
            <w:pPr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343C5B7D" w14:textId="77777777" w:rsidR="00990747" w:rsidRPr="002F4EA4" w:rsidRDefault="00990747" w:rsidP="003A7EF0">
            <w:pPr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</w:tcPr>
          <w:p w14:paraId="0A8E9F28" w14:textId="77777777" w:rsidR="00990747" w:rsidRPr="002F4EA4" w:rsidRDefault="00990747" w:rsidP="003A7EF0">
            <w:pPr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90747" w:rsidRPr="002F4EA4" w14:paraId="3CF4E7DD" w14:textId="77777777" w:rsidTr="003A7EF0">
        <w:trPr>
          <w:trHeight w:val="224"/>
        </w:trPr>
        <w:tc>
          <w:tcPr>
            <w:tcW w:w="1090" w:type="dxa"/>
            <w:shd w:val="clear" w:color="auto" w:fill="auto"/>
          </w:tcPr>
          <w:p w14:paraId="7022A28E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2246" w:type="dxa"/>
            <w:shd w:val="clear" w:color="auto" w:fill="auto"/>
          </w:tcPr>
          <w:p w14:paraId="7BC3230F" w14:textId="77777777" w:rsidR="00990747" w:rsidRPr="002F4EA4" w:rsidRDefault="00990747" w:rsidP="003A7EF0">
            <w:pPr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0824F1DC" w14:textId="77777777" w:rsidR="00990747" w:rsidRPr="002F4EA4" w:rsidRDefault="00990747" w:rsidP="003A7EF0">
            <w:pPr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</w:tcPr>
          <w:p w14:paraId="0C5F3EB2" w14:textId="77777777" w:rsidR="00990747" w:rsidRPr="002F4EA4" w:rsidRDefault="00990747" w:rsidP="003A7EF0">
            <w:pPr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A6FE1C7" w14:textId="77777777" w:rsidR="00990747" w:rsidRPr="002F4EA4" w:rsidRDefault="00990747" w:rsidP="00990747">
      <w:pPr>
        <w:spacing w:line="276" w:lineRule="auto"/>
        <w:jc w:val="both"/>
        <w:rPr>
          <w:rFonts w:ascii="Myriad Pro" w:hAnsi="Myriad Pro"/>
          <w:b/>
          <w:bCs/>
          <w:color w:val="000000" w:themeColor="text1"/>
          <w:sz w:val="22"/>
          <w:szCs w:val="22"/>
        </w:rPr>
      </w:pPr>
    </w:p>
    <w:p w14:paraId="513556A0" w14:textId="77777777" w:rsidR="00990747" w:rsidRPr="002F4EA4" w:rsidRDefault="00990747" w:rsidP="00990747">
      <w:pPr>
        <w:spacing w:line="276" w:lineRule="auto"/>
        <w:jc w:val="both"/>
        <w:rPr>
          <w:rFonts w:ascii="Myriad Pro" w:hAnsi="Myriad Pro"/>
          <w:b/>
          <w:bCs/>
          <w:color w:val="000000" w:themeColor="text1"/>
          <w:sz w:val="22"/>
          <w:szCs w:val="22"/>
          <w:u w:val="single"/>
        </w:rPr>
      </w:pPr>
      <w:r w:rsidRPr="002F4EA4">
        <w:rPr>
          <w:rFonts w:ascii="Myriad Pro" w:hAnsi="Myriad Pro"/>
          <w:b/>
          <w:bCs/>
          <w:color w:val="000000" w:themeColor="text1"/>
          <w:sz w:val="22"/>
          <w:szCs w:val="22"/>
          <w:u w:val="single"/>
          <w:lang w:val="ru-RU"/>
        </w:rPr>
        <w:t xml:space="preserve">ТАБЛИЦЯ </w:t>
      </w:r>
      <w:proofErr w:type="gramStart"/>
      <w:r w:rsidRPr="00D448A1">
        <w:rPr>
          <w:rFonts w:ascii="Myriad Pro" w:hAnsi="Myriad Pro"/>
          <w:b/>
          <w:bCs/>
          <w:color w:val="000000" w:themeColor="text1"/>
          <w:sz w:val="22"/>
          <w:szCs w:val="22"/>
          <w:u w:val="single"/>
          <w:lang w:val="ru-RU"/>
        </w:rPr>
        <w:t xml:space="preserve">6: </w:t>
      </w:r>
      <w:r w:rsidRPr="002F4EA4">
        <w:rPr>
          <w:rFonts w:ascii="Myriad Pro" w:hAnsi="Myriad Pro"/>
          <w:b/>
          <w:bCs/>
          <w:color w:val="000000" w:themeColor="text1"/>
          <w:sz w:val="22"/>
          <w:szCs w:val="22"/>
          <w:u w:val="single"/>
          <w:lang w:val="ru-RU"/>
        </w:rPr>
        <w:t xml:space="preserve"> </w:t>
      </w:r>
      <w:r w:rsidRPr="002F4EA4">
        <w:rPr>
          <w:rFonts w:ascii="Myriad Pro" w:hAnsi="Myriad Pro"/>
          <w:b/>
          <w:bCs/>
          <w:color w:val="000000" w:themeColor="text1"/>
          <w:sz w:val="22"/>
          <w:szCs w:val="22"/>
          <w:u w:val="single"/>
        </w:rPr>
        <w:t>Наявність</w:t>
      </w:r>
      <w:proofErr w:type="gramEnd"/>
      <w:r w:rsidRPr="002F4EA4">
        <w:rPr>
          <w:rFonts w:ascii="Myriad Pro" w:hAnsi="Myriad Pro"/>
          <w:b/>
          <w:bCs/>
          <w:color w:val="000000" w:themeColor="text1"/>
          <w:sz w:val="22"/>
          <w:szCs w:val="22"/>
          <w:u w:val="single"/>
        </w:rPr>
        <w:t xml:space="preserve"> персоналу для виконання робіт (достатнього для виконання робіт по кожному з об'єктів):</w:t>
      </w:r>
    </w:p>
    <w:p w14:paraId="06490EF9" w14:textId="77777777" w:rsidR="00990747" w:rsidRPr="002F4EA4" w:rsidRDefault="00990747" w:rsidP="00990747">
      <w:pPr>
        <w:spacing w:line="276" w:lineRule="auto"/>
        <w:ind w:left="360"/>
        <w:jc w:val="both"/>
        <w:rPr>
          <w:rFonts w:ascii="Myriad Pro" w:hAnsi="Myriad Pro"/>
          <w:color w:val="000000" w:themeColor="text1"/>
          <w:sz w:val="22"/>
          <w:szCs w:val="22"/>
          <w:highlight w:val="yellow"/>
        </w:rPr>
      </w:pP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80"/>
        <w:gridCol w:w="1547"/>
        <w:gridCol w:w="1743"/>
        <w:gridCol w:w="2071"/>
        <w:gridCol w:w="2410"/>
      </w:tblGrid>
      <w:tr w:rsidR="00990747" w:rsidRPr="002F4EA4" w14:paraId="3A86E65C" w14:textId="77777777" w:rsidTr="003A7EF0">
        <w:tc>
          <w:tcPr>
            <w:tcW w:w="426" w:type="dxa"/>
            <w:shd w:val="clear" w:color="auto" w:fill="BFBFBF"/>
            <w:vAlign w:val="center"/>
          </w:tcPr>
          <w:p w14:paraId="3BD00793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180" w:type="dxa"/>
            <w:shd w:val="clear" w:color="auto" w:fill="BFBFBF"/>
            <w:vAlign w:val="center"/>
          </w:tcPr>
          <w:p w14:paraId="36BF772F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ПІБ персоналу</w:t>
            </w:r>
          </w:p>
        </w:tc>
        <w:tc>
          <w:tcPr>
            <w:tcW w:w="1547" w:type="dxa"/>
            <w:shd w:val="clear" w:color="auto" w:fill="BFBFBF"/>
            <w:vAlign w:val="center"/>
          </w:tcPr>
          <w:p w14:paraId="6A4C0550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Посада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0174B398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Кваліфікація</w:t>
            </w:r>
          </w:p>
        </w:tc>
        <w:tc>
          <w:tcPr>
            <w:tcW w:w="2071" w:type="dxa"/>
            <w:shd w:val="clear" w:color="auto" w:fill="BFBFBF"/>
            <w:vAlign w:val="center"/>
          </w:tcPr>
          <w:p w14:paraId="751A8669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 xml:space="preserve">Досвід роботи, років 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15A37331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Статус: тимчасовий / постійний</w:t>
            </w:r>
          </w:p>
        </w:tc>
      </w:tr>
      <w:tr w:rsidR="00990747" w:rsidRPr="002F4EA4" w14:paraId="58CC5D9F" w14:textId="77777777" w:rsidTr="003A7EF0">
        <w:tc>
          <w:tcPr>
            <w:tcW w:w="426" w:type="dxa"/>
          </w:tcPr>
          <w:p w14:paraId="64401CCE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80" w:type="dxa"/>
          </w:tcPr>
          <w:p w14:paraId="0A9DEC52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</w:tcPr>
          <w:p w14:paraId="677FC554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BC2028E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71" w:type="dxa"/>
          </w:tcPr>
          <w:p w14:paraId="4CE8CFA9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736A94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</w:tr>
      <w:tr w:rsidR="00990747" w:rsidRPr="002F4EA4" w14:paraId="44BCCA42" w14:textId="77777777" w:rsidTr="003A7EF0">
        <w:tc>
          <w:tcPr>
            <w:tcW w:w="426" w:type="dxa"/>
          </w:tcPr>
          <w:p w14:paraId="33307CE5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80" w:type="dxa"/>
          </w:tcPr>
          <w:p w14:paraId="663438C0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</w:tcPr>
          <w:p w14:paraId="7C721C9A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0C02DA4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71" w:type="dxa"/>
          </w:tcPr>
          <w:p w14:paraId="27A3C36C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08CCDB7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</w:tr>
      <w:tr w:rsidR="00990747" w:rsidRPr="002F4EA4" w14:paraId="5666CBE8" w14:textId="77777777" w:rsidTr="003A7EF0">
        <w:tc>
          <w:tcPr>
            <w:tcW w:w="426" w:type="dxa"/>
          </w:tcPr>
          <w:p w14:paraId="19A82B95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80" w:type="dxa"/>
          </w:tcPr>
          <w:p w14:paraId="639CB24B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</w:tcPr>
          <w:p w14:paraId="0D70C5CF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A615284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71" w:type="dxa"/>
          </w:tcPr>
          <w:p w14:paraId="42A77442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23EDCE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</w:tr>
      <w:tr w:rsidR="00990747" w:rsidRPr="002F4EA4" w14:paraId="22DCC085" w14:textId="77777777" w:rsidTr="003A7EF0">
        <w:tc>
          <w:tcPr>
            <w:tcW w:w="426" w:type="dxa"/>
          </w:tcPr>
          <w:p w14:paraId="40A9557A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2180" w:type="dxa"/>
          </w:tcPr>
          <w:p w14:paraId="3B410D20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</w:tcPr>
          <w:p w14:paraId="49A15C5E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E615086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71" w:type="dxa"/>
          </w:tcPr>
          <w:p w14:paraId="065AFE5F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BDD463F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9D27BDF" w14:textId="77777777" w:rsidR="00990747" w:rsidRPr="002F4EA4" w:rsidRDefault="00990747" w:rsidP="00990747">
      <w:pPr>
        <w:spacing w:line="276" w:lineRule="auto"/>
        <w:jc w:val="both"/>
        <w:rPr>
          <w:rFonts w:ascii="Myriad Pro" w:hAnsi="Myriad Pro"/>
          <w:color w:val="000000" w:themeColor="text1"/>
          <w:sz w:val="22"/>
          <w:szCs w:val="22"/>
        </w:rPr>
      </w:pPr>
    </w:p>
    <w:p w14:paraId="6AE6CD69" w14:textId="77777777" w:rsidR="00990747" w:rsidRPr="002E6D06" w:rsidRDefault="00990747" w:rsidP="00990747">
      <w:pPr>
        <w:spacing w:line="276" w:lineRule="auto"/>
        <w:jc w:val="both"/>
        <w:rPr>
          <w:rFonts w:ascii="Myriad Pro" w:hAnsi="Myriad Pro"/>
          <w:b/>
          <w:bCs/>
          <w:color w:val="000000" w:themeColor="text1"/>
          <w:sz w:val="22"/>
          <w:szCs w:val="22"/>
          <w:u w:val="single"/>
        </w:rPr>
      </w:pPr>
      <w:r w:rsidRPr="002E6D06">
        <w:rPr>
          <w:rFonts w:ascii="Myriad Pro" w:hAnsi="Myriad Pro"/>
          <w:b/>
          <w:bCs/>
          <w:color w:val="000000" w:themeColor="text1"/>
          <w:sz w:val="22"/>
          <w:szCs w:val="22"/>
          <w:u w:val="single"/>
          <w:lang w:val="ru-RU"/>
        </w:rPr>
        <w:t xml:space="preserve">ТАБЛИЦЯ </w:t>
      </w:r>
      <w:r w:rsidRPr="00D448A1">
        <w:rPr>
          <w:rFonts w:ascii="Myriad Pro" w:hAnsi="Myriad Pro"/>
          <w:b/>
          <w:bCs/>
          <w:color w:val="000000" w:themeColor="text1"/>
          <w:sz w:val="22"/>
          <w:szCs w:val="22"/>
          <w:u w:val="single"/>
          <w:lang w:val="ru-RU"/>
        </w:rPr>
        <w:t>7</w:t>
      </w:r>
      <w:r w:rsidRPr="002E6D06">
        <w:rPr>
          <w:rFonts w:ascii="Myriad Pro" w:hAnsi="Myriad Pro"/>
          <w:b/>
          <w:bCs/>
          <w:color w:val="000000" w:themeColor="text1"/>
          <w:sz w:val="22"/>
          <w:szCs w:val="22"/>
          <w:u w:val="single"/>
          <w:lang w:val="ru-RU"/>
        </w:rPr>
        <w:t xml:space="preserve">: </w:t>
      </w:r>
      <w:r w:rsidRPr="002E6D06">
        <w:rPr>
          <w:rFonts w:ascii="Myriad Pro" w:hAnsi="Myriad Pro"/>
          <w:b/>
          <w:bCs/>
          <w:color w:val="000000" w:themeColor="text1"/>
          <w:sz w:val="22"/>
          <w:szCs w:val="22"/>
          <w:u w:val="single"/>
        </w:rPr>
        <w:t>Перелік наявного обладнання для виконання робіт (достатнього для виконання робіт по кожному з об'єктів):</w:t>
      </w:r>
    </w:p>
    <w:p w14:paraId="33632636" w14:textId="77777777" w:rsidR="00990747" w:rsidRPr="002F4EA4" w:rsidRDefault="00990747" w:rsidP="00990747">
      <w:pPr>
        <w:spacing w:line="276" w:lineRule="auto"/>
        <w:ind w:left="360"/>
        <w:jc w:val="both"/>
        <w:rPr>
          <w:rFonts w:ascii="Myriad Pro" w:hAnsi="Myriad Pro"/>
          <w:color w:val="000000" w:themeColor="text1"/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"/>
        <w:gridCol w:w="2229"/>
        <w:gridCol w:w="2301"/>
        <w:gridCol w:w="2564"/>
        <w:gridCol w:w="2816"/>
      </w:tblGrid>
      <w:tr w:rsidR="00990747" w:rsidRPr="002F4EA4" w14:paraId="60126256" w14:textId="77777777" w:rsidTr="003A7EF0">
        <w:tc>
          <w:tcPr>
            <w:tcW w:w="417" w:type="dxa"/>
            <w:shd w:val="clear" w:color="auto" w:fill="BFBFBF"/>
            <w:vAlign w:val="center"/>
          </w:tcPr>
          <w:p w14:paraId="7DBDC333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237" w:type="dxa"/>
            <w:shd w:val="clear" w:color="auto" w:fill="BFBFBF"/>
            <w:vAlign w:val="center"/>
          </w:tcPr>
          <w:p w14:paraId="73F676B5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Найменування устаткування</w:t>
            </w:r>
          </w:p>
        </w:tc>
        <w:tc>
          <w:tcPr>
            <w:tcW w:w="2314" w:type="dxa"/>
            <w:shd w:val="clear" w:color="auto" w:fill="BFBFBF"/>
          </w:tcPr>
          <w:p w14:paraId="5134EF45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</w:p>
          <w:p w14:paraId="76CC0B18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Потужність</w:t>
            </w:r>
          </w:p>
        </w:tc>
        <w:tc>
          <w:tcPr>
            <w:tcW w:w="2574" w:type="dxa"/>
            <w:shd w:val="clear" w:color="auto" w:fill="BFBFBF"/>
            <w:vAlign w:val="center"/>
          </w:tcPr>
          <w:p w14:paraId="0CD2A08B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Стан (гарне/потребує ремонту)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07659BB0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Власне / орендоване</w:t>
            </w:r>
          </w:p>
        </w:tc>
      </w:tr>
      <w:tr w:rsidR="00990747" w:rsidRPr="002F4EA4" w14:paraId="1B920472" w14:textId="77777777" w:rsidTr="003A7EF0">
        <w:tc>
          <w:tcPr>
            <w:tcW w:w="417" w:type="dxa"/>
          </w:tcPr>
          <w:p w14:paraId="3C536E4F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37" w:type="dxa"/>
          </w:tcPr>
          <w:p w14:paraId="67BBAA35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4" w:type="dxa"/>
          </w:tcPr>
          <w:p w14:paraId="257DA778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74" w:type="dxa"/>
          </w:tcPr>
          <w:p w14:paraId="608E75DE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4CA63B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</w:tr>
      <w:tr w:rsidR="00990747" w:rsidRPr="002F4EA4" w14:paraId="1073B7BF" w14:textId="77777777" w:rsidTr="003A7EF0">
        <w:tc>
          <w:tcPr>
            <w:tcW w:w="417" w:type="dxa"/>
          </w:tcPr>
          <w:p w14:paraId="4BC1492D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37" w:type="dxa"/>
          </w:tcPr>
          <w:p w14:paraId="5121334A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4" w:type="dxa"/>
          </w:tcPr>
          <w:p w14:paraId="01B985F6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74" w:type="dxa"/>
          </w:tcPr>
          <w:p w14:paraId="4554ED4F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20B95B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</w:tr>
      <w:tr w:rsidR="00990747" w:rsidRPr="002F4EA4" w14:paraId="590A8768" w14:textId="77777777" w:rsidTr="003A7EF0">
        <w:tc>
          <w:tcPr>
            <w:tcW w:w="417" w:type="dxa"/>
          </w:tcPr>
          <w:p w14:paraId="425CCC24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37" w:type="dxa"/>
          </w:tcPr>
          <w:p w14:paraId="7D104BEE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4" w:type="dxa"/>
          </w:tcPr>
          <w:p w14:paraId="753DD4E8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74" w:type="dxa"/>
          </w:tcPr>
          <w:p w14:paraId="601DB467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E9EB173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</w:tr>
      <w:tr w:rsidR="00990747" w:rsidRPr="002F4EA4" w14:paraId="13A61B54" w14:textId="77777777" w:rsidTr="003A7EF0">
        <w:tc>
          <w:tcPr>
            <w:tcW w:w="417" w:type="dxa"/>
          </w:tcPr>
          <w:p w14:paraId="03F979BA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2237" w:type="dxa"/>
          </w:tcPr>
          <w:p w14:paraId="14BF78FD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4" w:type="dxa"/>
          </w:tcPr>
          <w:p w14:paraId="10914007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74" w:type="dxa"/>
          </w:tcPr>
          <w:p w14:paraId="2F521646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B2D4B13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6733011" w14:textId="77777777" w:rsidR="00990747" w:rsidRPr="002F4EA4" w:rsidRDefault="00990747" w:rsidP="00990747">
      <w:pPr>
        <w:spacing w:line="276" w:lineRule="auto"/>
        <w:jc w:val="both"/>
        <w:rPr>
          <w:rFonts w:ascii="Myriad Pro" w:hAnsi="Myriad Pro"/>
          <w:b/>
          <w:bCs/>
          <w:color w:val="000000" w:themeColor="text1"/>
          <w:sz w:val="22"/>
          <w:szCs w:val="22"/>
        </w:rPr>
      </w:pPr>
    </w:p>
    <w:p w14:paraId="6C07F21C" w14:textId="77777777" w:rsidR="00990747" w:rsidRPr="001C1657" w:rsidRDefault="00990747" w:rsidP="00990747">
      <w:pPr>
        <w:spacing w:line="276" w:lineRule="auto"/>
        <w:jc w:val="both"/>
        <w:rPr>
          <w:rFonts w:ascii="Myriad Pro" w:hAnsi="Myriad Pro"/>
          <w:b/>
          <w:bCs/>
          <w:color w:val="000000" w:themeColor="text1"/>
          <w:sz w:val="22"/>
          <w:szCs w:val="22"/>
          <w:u w:val="single"/>
        </w:rPr>
      </w:pPr>
      <w:r w:rsidRPr="001C1657">
        <w:rPr>
          <w:rFonts w:ascii="Myriad Pro" w:hAnsi="Myriad Pro"/>
          <w:b/>
          <w:bCs/>
          <w:color w:val="000000" w:themeColor="text1"/>
          <w:sz w:val="22"/>
          <w:szCs w:val="22"/>
          <w:u w:val="single"/>
          <w:lang w:val="ru-RU"/>
        </w:rPr>
        <w:t xml:space="preserve">ТАБЛИЦЯ </w:t>
      </w:r>
      <w:r w:rsidRPr="00D448A1">
        <w:rPr>
          <w:rFonts w:ascii="Myriad Pro" w:hAnsi="Myriad Pro"/>
          <w:b/>
          <w:bCs/>
          <w:color w:val="000000" w:themeColor="text1"/>
          <w:sz w:val="22"/>
          <w:szCs w:val="22"/>
          <w:u w:val="single"/>
          <w:lang w:val="ru-RU"/>
        </w:rPr>
        <w:t>8</w:t>
      </w:r>
      <w:r w:rsidRPr="001C1657">
        <w:rPr>
          <w:rFonts w:ascii="Myriad Pro" w:hAnsi="Myriad Pro"/>
          <w:b/>
          <w:bCs/>
          <w:color w:val="000000" w:themeColor="text1"/>
          <w:sz w:val="22"/>
          <w:szCs w:val="22"/>
          <w:u w:val="single"/>
          <w:lang w:val="ru-RU"/>
        </w:rPr>
        <w:t xml:space="preserve">: </w:t>
      </w:r>
      <w:r w:rsidRPr="001C1657">
        <w:rPr>
          <w:rFonts w:ascii="Myriad Pro" w:hAnsi="Myriad Pro"/>
          <w:b/>
          <w:bCs/>
          <w:color w:val="000000" w:themeColor="text1"/>
          <w:sz w:val="22"/>
          <w:szCs w:val="22"/>
          <w:u w:val="single"/>
        </w:rPr>
        <w:t xml:space="preserve">Графік виконання робіт з </w:t>
      </w:r>
      <w:r w:rsidRPr="001C1657">
        <w:rPr>
          <w:rFonts w:ascii="Myriad Pro" w:hAnsi="Myriad Pro"/>
          <w:b/>
          <w:bCs/>
          <w:color w:val="000000" w:themeColor="text1"/>
          <w:sz w:val="22"/>
          <w:szCs w:val="22"/>
          <w:u w:val="single"/>
          <w:lang w:eastAsia="uk-UA"/>
        </w:rPr>
        <w:t xml:space="preserve">поточного ремонту даху будівлі навчального корпусу Рубіжанського професійного хіміко-технологічного ліцею, за </w:t>
      </w:r>
      <w:proofErr w:type="spellStart"/>
      <w:r w:rsidRPr="001C1657">
        <w:rPr>
          <w:rFonts w:ascii="Myriad Pro" w:hAnsi="Myriad Pro"/>
          <w:b/>
          <w:bCs/>
          <w:color w:val="000000" w:themeColor="text1"/>
          <w:sz w:val="22"/>
          <w:szCs w:val="22"/>
          <w:u w:val="single"/>
          <w:lang w:eastAsia="uk-UA"/>
        </w:rPr>
        <w:t>адресою</w:t>
      </w:r>
      <w:proofErr w:type="spellEnd"/>
      <w:r w:rsidRPr="001C1657">
        <w:rPr>
          <w:rFonts w:ascii="Myriad Pro" w:hAnsi="Myriad Pro"/>
          <w:b/>
          <w:bCs/>
          <w:color w:val="000000" w:themeColor="text1"/>
          <w:sz w:val="22"/>
          <w:szCs w:val="22"/>
          <w:u w:val="single"/>
          <w:lang w:eastAsia="uk-UA"/>
        </w:rPr>
        <w:t>: вул. Чехова 7, м. Рубіжне,  Луганська область</w:t>
      </w:r>
    </w:p>
    <w:p w14:paraId="07E018A2" w14:textId="77777777" w:rsidR="00990747" w:rsidRPr="002F4EA4" w:rsidRDefault="00990747" w:rsidP="00990747">
      <w:pPr>
        <w:spacing w:line="276" w:lineRule="auto"/>
        <w:ind w:left="360"/>
        <w:jc w:val="both"/>
        <w:rPr>
          <w:rFonts w:ascii="Myriad Pro" w:hAnsi="Myriad Pro"/>
          <w:color w:val="000000" w:themeColor="text1"/>
          <w:sz w:val="22"/>
          <w:szCs w:val="22"/>
          <w:highlight w:val="yellow"/>
        </w:rPr>
      </w:pP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"/>
        <w:gridCol w:w="4510"/>
        <w:gridCol w:w="2573"/>
        <w:gridCol w:w="2827"/>
      </w:tblGrid>
      <w:tr w:rsidR="00990747" w:rsidRPr="002F4EA4" w14:paraId="48975FCC" w14:textId="77777777" w:rsidTr="003A7EF0">
        <w:trPr>
          <w:trHeight w:val="305"/>
        </w:trPr>
        <w:tc>
          <w:tcPr>
            <w:tcW w:w="438" w:type="dxa"/>
            <w:shd w:val="clear" w:color="auto" w:fill="BFBFBF"/>
            <w:vAlign w:val="center"/>
          </w:tcPr>
          <w:p w14:paraId="3B1DA717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525" w:type="dxa"/>
            <w:shd w:val="clear" w:color="auto" w:fill="BFBFBF"/>
            <w:vAlign w:val="center"/>
          </w:tcPr>
          <w:p w14:paraId="7B9FE595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Найменування виду робіт</w:t>
            </w:r>
          </w:p>
        </w:tc>
        <w:tc>
          <w:tcPr>
            <w:tcW w:w="2579" w:type="dxa"/>
            <w:shd w:val="clear" w:color="auto" w:fill="BFBFBF"/>
            <w:vAlign w:val="center"/>
          </w:tcPr>
          <w:p w14:paraId="4037893A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Термін початку виконання робіт з дати підписання договору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2D9858E7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/>
                <w:bCs/>
                <w:color w:val="000000" w:themeColor="text1"/>
                <w:sz w:val="22"/>
                <w:szCs w:val="22"/>
              </w:rPr>
              <w:t>Тривалість робіт</w:t>
            </w:r>
          </w:p>
        </w:tc>
      </w:tr>
      <w:tr w:rsidR="00990747" w:rsidRPr="002F4EA4" w14:paraId="42673889" w14:textId="77777777" w:rsidTr="003A7EF0">
        <w:tc>
          <w:tcPr>
            <w:tcW w:w="438" w:type="dxa"/>
          </w:tcPr>
          <w:p w14:paraId="7242F2B1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5" w:type="dxa"/>
          </w:tcPr>
          <w:p w14:paraId="0D656B7C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14:paraId="06D93F34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575A687C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90747" w:rsidRPr="002F4EA4" w14:paraId="4D4C392C" w14:textId="77777777" w:rsidTr="003A7EF0">
        <w:tc>
          <w:tcPr>
            <w:tcW w:w="438" w:type="dxa"/>
          </w:tcPr>
          <w:p w14:paraId="0CF0B14C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5" w:type="dxa"/>
          </w:tcPr>
          <w:p w14:paraId="08CE55B4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14:paraId="6EBA8A7E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055FF525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90747" w:rsidRPr="002F4EA4" w14:paraId="16D2173B" w14:textId="77777777" w:rsidTr="003A7EF0">
        <w:tc>
          <w:tcPr>
            <w:tcW w:w="438" w:type="dxa"/>
          </w:tcPr>
          <w:p w14:paraId="003A37B0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25" w:type="dxa"/>
          </w:tcPr>
          <w:p w14:paraId="5477013A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14:paraId="7476E0F1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0FA061BC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90747" w:rsidRPr="002F4EA4" w14:paraId="3206A94F" w14:textId="77777777" w:rsidTr="003A7EF0">
        <w:tc>
          <w:tcPr>
            <w:tcW w:w="438" w:type="dxa"/>
          </w:tcPr>
          <w:p w14:paraId="14D1F32D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4525" w:type="dxa"/>
          </w:tcPr>
          <w:p w14:paraId="556AB66D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14:paraId="79E54C76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6CB3350A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14:paraId="449A0C19" w14:textId="77777777" w:rsidR="00990747" w:rsidRPr="002F4EA4" w:rsidRDefault="00990747" w:rsidP="00990747">
      <w:pPr>
        <w:rPr>
          <w:rFonts w:ascii="Myriad Pro" w:hAnsi="Myriad Pro" w:cstheme="minorHAnsi"/>
          <w:sz w:val="22"/>
          <w:szCs w:val="22"/>
        </w:rPr>
      </w:pPr>
    </w:p>
    <w:p w14:paraId="64CEF119" w14:textId="77777777" w:rsidR="00990747" w:rsidRPr="001C1657" w:rsidRDefault="00990747" w:rsidP="00990747">
      <w:pPr>
        <w:rPr>
          <w:rFonts w:ascii="Myriad Pro" w:hAnsi="Myriad Pro" w:cstheme="minorHAnsi"/>
          <w:b/>
          <w:bCs/>
          <w:snapToGrid w:val="0"/>
          <w:sz w:val="22"/>
          <w:szCs w:val="22"/>
          <w:u w:val="single"/>
        </w:rPr>
      </w:pPr>
      <w:r w:rsidRPr="001C1657">
        <w:rPr>
          <w:rFonts w:ascii="Myriad Pro" w:hAnsi="Myriad Pro"/>
          <w:b/>
          <w:bCs/>
          <w:color w:val="000000" w:themeColor="text1"/>
          <w:sz w:val="22"/>
          <w:szCs w:val="22"/>
          <w:u w:val="single"/>
          <w:lang w:val="ru-RU"/>
        </w:rPr>
        <w:t xml:space="preserve">ТАБЛИЦЯ </w:t>
      </w:r>
      <w:r w:rsidRPr="00D448A1">
        <w:rPr>
          <w:rFonts w:ascii="Myriad Pro" w:hAnsi="Myriad Pro"/>
          <w:b/>
          <w:bCs/>
          <w:color w:val="000000" w:themeColor="text1"/>
          <w:sz w:val="22"/>
          <w:szCs w:val="22"/>
          <w:u w:val="single"/>
          <w:lang w:val="ru-RU"/>
        </w:rPr>
        <w:t>9</w:t>
      </w:r>
      <w:r w:rsidRPr="001C1657">
        <w:rPr>
          <w:rFonts w:ascii="Myriad Pro" w:hAnsi="Myriad Pro"/>
          <w:b/>
          <w:bCs/>
          <w:color w:val="000000" w:themeColor="text1"/>
          <w:sz w:val="22"/>
          <w:szCs w:val="22"/>
          <w:u w:val="single"/>
          <w:lang w:val="ru-RU"/>
        </w:rPr>
        <w:t xml:space="preserve">: </w:t>
      </w:r>
      <w:r w:rsidRPr="001C1657">
        <w:rPr>
          <w:rFonts w:ascii="Myriad Pro" w:hAnsi="Myriad Pro" w:cstheme="minorHAnsi"/>
          <w:b/>
          <w:bCs/>
          <w:snapToGrid w:val="0"/>
          <w:sz w:val="22"/>
          <w:szCs w:val="22"/>
          <w:u w:val="single"/>
        </w:rPr>
        <w:t>Пропозиція щодо поставки товарів</w:t>
      </w:r>
      <w:r w:rsidRPr="001C1657">
        <w:rPr>
          <w:rFonts w:ascii="Myriad Pro" w:hAnsi="Myriad Pro" w:cstheme="minorHAnsi"/>
          <w:b/>
          <w:bCs/>
          <w:snapToGrid w:val="0"/>
          <w:sz w:val="22"/>
          <w:szCs w:val="22"/>
          <w:u w:val="single"/>
          <w:lang w:val="ru-RU"/>
        </w:rPr>
        <w:t xml:space="preserve"> /</w:t>
      </w:r>
      <w:proofErr w:type="spellStart"/>
      <w:proofErr w:type="gramStart"/>
      <w:r w:rsidRPr="001C1657">
        <w:rPr>
          <w:rFonts w:ascii="Myriad Pro" w:hAnsi="Myriad Pro" w:cstheme="minorHAnsi"/>
          <w:b/>
          <w:bCs/>
          <w:snapToGrid w:val="0"/>
          <w:sz w:val="22"/>
          <w:szCs w:val="22"/>
          <w:u w:val="single"/>
          <w:lang w:val="ru-RU"/>
        </w:rPr>
        <w:t>послуг</w:t>
      </w:r>
      <w:proofErr w:type="spellEnd"/>
      <w:r w:rsidRPr="001C1657">
        <w:rPr>
          <w:rFonts w:ascii="Myriad Pro" w:hAnsi="Myriad Pro" w:cstheme="minorHAnsi"/>
          <w:b/>
          <w:bCs/>
          <w:snapToGrid w:val="0"/>
          <w:sz w:val="22"/>
          <w:szCs w:val="22"/>
          <w:u w:val="single"/>
          <w:lang w:val="ru-RU"/>
        </w:rPr>
        <w:t xml:space="preserve"> </w:t>
      </w:r>
      <w:r w:rsidRPr="001C1657">
        <w:rPr>
          <w:rFonts w:ascii="Myriad Pro" w:hAnsi="Myriad Pro" w:cstheme="minorHAnsi"/>
          <w:b/>
          <w:bCs/>
          <w:snapToGrid w:val="0"/>
          <w:sz w:val="22"/>
          <w:szCs w:val="22"/>
          <w:u w:val="single"/>
        </w:rPr>
        <w:t xml:space="preserve"> у</w:t>
      </w:r>
      <w:proofErr w:type="gramEnd"/>
      <w:r w:rsidRPr="001C1657">
        <w:rPr>
          <w:rFonts w:ascii="Myriad Pro" w:hAnsi="Myriad Pro" w:cstheme="minorHAnsi"/>
          <w:b/>
          <w:bCs/>
          <w:snapToGrid w:val="0"/>
          <w:sz w:val="22"/>
          <w:szCs w:val="22"/>
          <w:u w:val="single"/>
        </w:rPr>
        <w:t xml:space="preserve"> відповідності до технічних специфікацій</w:t>
      </w:r>
      <w:r w:rsidRPr="001C1657">
        <w:rPr>
          <w:rFonts w:ascii="Myriad Pro" w:hAnsi="Myriad Pro" w:cstheme="minorHAnsi"/>
          <w:b/>
          <w:bCs/>
          <w:snapToGrid w:val="0"/>
          <w:sz w:val="22"/>
          <w:szCs w:val="22"/>
          <w:u w:val="single"/>
          <w:lang w:val="ru-RU"/>
        </w:rPr>
        <w:t xml:space="preserve"> </w:t>
      </w:r>
      <w:r w:rsidRPr="001C1657">
        <w:rPr>
          <w:rFonts w:ascii="Myriad Pro" w:hAnsi="Myriad Pro" w:cstheme="minorHAnsi"/>
          <w:b/>
          <w:bCs/>
          <w:snapToGrid w:val="0"/>
          <w:sz w:val="22"/>
          <w:szCs w:val="22"/>
          <w:u w:val="single"/>
        </w:rPr>
        <w:t>та вимог</w:t>
      </w:r>
    </w:p>
    <w:p w14:paraId="72043A00" w14:textId="77777777" w:rsidR="00990747" w:rsidRPr="002F4EA4" w:rsidRDefault="00990747" w:rsidP="00990747">
      <w:pPr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3"/>
        <w:gridCol w:w="3537"/>
      </w:tblGrid>
      <w:tr w:rsidR="00990747" w:rsidRPr="002F4EA4" w14:paraId="13500F4C" w14:textId="77777777" w:rsidTr="003A7EF0">
        <w:trPr>
          <w:trHeight w:val="629"/>
        </w:trPr>
        <w:tc>
          <w:tcPr>
            <w:tcW w:w="6953" w:type="dxa"/>
            <w:shd w:val="clear" w:color="auto" w:fill="auto"/>
          </w:tcPr>
          <w:p w14:paraId="2731FDC0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2F4EA4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>Об'єкт</w:t>
            </w:r>
          </w:p>
        </w:tc>
        <w:tc>
          <w:tcPr>
            <w:tcW w:w="3537" w:type="dxa"/>
            <w:shd w:val="clear" w:color="auto" w:fill="auto"/>
          </w:tcPr>
          <w:p w14:paraId="43E06A05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center"/>
              <w:rPr>
                <w:rFonts w:ascii="Myriad Pro" w:hAnsi="Myriad Pro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2F4EA4">
              <w:rPr>
                <w:rFonts w:ascii="Myriad Pro" w:hAnsi="Myriad Pro"/>
                <w:b/>
                <w:color w:val="000000" w:themeColor="text1"/>
                <w:sz w:val="22"/>
                <w:szCs w:val="22"/>
              </w:rPr>
              <w:t>Всього (USD/UAH), без ПДВ</w:t>
            </w:r>
          </w:p>
        </w:tc>
      </w:tr>
      <w:tr w:rsidR="00990747" w:rsidRPr="002F4EA4" w14:paraId="57A1546D" w14:textId="77777777" w:rsidTr="003A7EF0">
        <w:tc>
          <w:tcPr>
            <w:tcW w:w="6953" w:type="dxa"/>
            <w:shd w:val="clear" w:color="auto" w:fill="auto"/>
          </w:tcPr>
          <w:p w14:paraId="0167830C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color w:val="000000" w:themeColor="text1"/>
                <w:sz w:val="22"/>
                <w:szCs w:val="22"/>
                <w:highlight w:val="yellow"/>
              </w:rPr>
            </w:pPr>
            <w:r w:rsidRPr="002F4EA4">
              <w:rPr>
                <w:rFonts w:ascii="Myriad Pro" w:hAnsi="Myriad Pro"/>
                <w:color w:val="000000" w:themeColor="text1"/>
                <w:sz w:val="22"/>
                <w:szCs w:val="22"/>
                <w:lang w:eastAsia="uk-UA"/>
              </w:rPr>
              <w:t>1) П</w:t>
            </w:r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  <w:lang w:eastAsia="uk-UA"/>
              </w:rPr>
              <w:t xml:space="preserve">оточний ремонт даху будівлі навчального корпусу  Рубіжанського професійного хіміко-технологічного ліцею, за </w:t>
            </w:r>
            <w:proofErr w:type="spellStart"/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  <w:lang w:eastAsia="uk-UA"/>
              </w:rPr>
              <w:t>адресою</w:t>
            </w:r>
            <w:proofErr w:type="spellEnd"/>
            <w:r w:rsidRPr="002F4EA4">
              <w:rPr>
                <w:rFonts w:ascii="Myriad Pro" w:hAnsi="Myriad Pro"/>
                <w:bCs/>
                <w:color w:val="000000" w:themeColor="text1"/>
                <w:sz w:val="22"/>
                <w:szCs w:val="22"/>
                <w:lang w:eastAsia="uk-UA"/>
              </w:rPr>
              <w:t xml:space="preserve">: вул. Чехова 7, м. Рубіжне,  </w:t>
            </w:r>
            <w:r w:rsidRPr="002F4EA4">
              <w:rPr>
                <w:rFonts w:ascii="Myriad Pro" w:hAnsi="Myriad Pro"/>
                <w:color w:val="000000" w:themeColor="text1"/>
                <w:sz w:val="22"/>
                <w:szCs w:val="22"/>
                <w:lang w:eastAsia="uk-UA"/>
              </w:rPr>
              <w:t>Луганська область</w:t>
            </w:r>
          </w:p>
        </w:tc>
        <w:tc>
          <w:tcPr>
            <w:tcW w:w="3537" w:type="dxa"/>
            <w:shd w:val="clear" w:color="auto" w:fill="auto"/>
          </w:tcPr>
          <w:p w14:paraId="7B1B0BD1" w14:textId="77777777" w:rsidR="00990747" w:rsidRPr="002F4EA4" w:rsidRDefault="00990747" w:rsidP="003A7EF0">
            <w:pPr>
              <w:tabs>
                <w:tab w:val="num" w:pos="1080"/>
              </w:tabs>
              <w:spacing w:line="276" w:lineRule="auto"/>
              <w:jc w:val="both"/>
              <w:rPr>
                <w:rFonts w:ascii="Myriad Pro" w:hAnsi="Myriad Pro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</w:tbl>
    <w:p w14:paraId="6330B695" w14:textId="77777777" w:rsidR="00990747" w:rsidRPr="00671D84" w:rsidRDefault="00990747" w:rsidP="00990747">
      <w:pPr>
        <w:shd w:val="clear" w:color="auto" w:fill="FFFFFF"/>
        <w:spacing w:after="225"/>
        <w:rPr>
          <w:rFonts w:ascii="Calibri" w:hAnsi="Calibri" w:cs="Arial"/>
          <w:color w:val="333333"/>
          <w:sz w:val="22"/>
          <w:szCs w:val="22"/>
          <w:lang w:val="ru-RU"/>
        </w:rPr>
      </w:pPr>
      <w:r w:rsidRPr="00671D84">
        <w:rPr>
          <w:rFonts w:ascii="Calibri" w:hAnsi="Calibri" w:cs="Arial"/>
          <w:color w:val="333333"/>
          <w:sz w:val="22"/>
          <w:szCs w:val="22"/>
        </w:rPr>
        <w:t xml:space="preserve">** </w:t>
      </w:r>
      <w:r w:rsidRPr="00671D84">
        <w:rPr>
          <w:rFonts w:ascii="Calibri" w:hAnsi="Calibri" w:cs="Arial"/>
          <w:color w:val="333333"/>
          <w:sz w:val="22"/>
          <w:szCs w:val="22"/>
          <w:lang w:val="ru-RU"/>
        </w:rPr>
        <w:t>Уважаемые партнеры!</w:t>
      </w:r>
    </w:p>
    <w:p w14:paraId="5ED95BED" w14:textId="77777777" w:rsidR="00990747" w:rsidRPr="00671D84" w:rsidRDefault="00990747" w:rsidP="00990747">
      <w:pPr>
        <w:rPr>
          <w:rFonts w:ascii="Calibri" w:hAnsi="Calibri" w:cs="Arial"/>
          <w:color w:val="333333"/>
          <w:sz w:val="22"/>
          <w:szCs w:val="22"/>
          <w:lang w:val="ru-RU"/>
        </w:rPr>
      </w:pPr>
      <w:r w:rsidRPr="00671D84">
        <w:rPr>
          <w:rFonts w:ascii="Calibri" w:hAnsi="Calibri" w:cs="Arial"/>
          <w:color w:val="333333"/>
          <w:sz w:val="22"/>
          <w:szCs w:val="22"/>
          <w:lang w:val="ru-RU"/>
        </w:rPr>
        <w:t>Уважаемые партнеры!</w:t>
      </w:r>
    </w:p>
    <w:p w14:paraId="53A87F38" w14:textId="77777777" w:rsidR="00990747" w:rsidRPr="00671D84" w:rsidRDefault="00990747" w:rsidP="00990747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ru-RU"/>
        </w:rPr>
        <w:t xml:space="preserve">Представительство ООН в Украине информирует Вас, что приобретение товаров и услуг объявленных в тендере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производиться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рамках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выполнения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проекта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международной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технической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помощи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.</w:t>
      </w:r>
    </w:p>
    <w:p w14:paraId="0225654F" w14:textId="77777777" w:rsidR="00990747" w:rsidRPr="00671D84" w:rsidRDefault="00990747" w:rsidP="00990747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Согласно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положений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Налогового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Кодекса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Украины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(п. 197.11)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предусмотрено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освобождение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налогообложения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НДС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операций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которые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финансируются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за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счет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материально-технической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помощи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.</w:t>
      </w:r>
    </w:p>
    <w:p w14:paraId="6FAC32A1" w14:textId="77777777" w:rsidR="00990747" w:rsidRPr="00671D84" w:rsidRDefault="00990747" w:rsidP="00990747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Порядок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получения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права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освобождение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налогообложения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операций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которые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производятся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рамках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проектов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международной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технической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помощи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регламентируется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постановлением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Кабинета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Министров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Украины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15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февраля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2002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года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№153.</w:t>
      </w:r>
    </w:p>
    <w:p w14:paraId="3C1F4DC4" w14:textId="77777777" w:rsidR="00990747" w:rsidRPr="00671D84" w:rsidRDefault="00990747" w:rsidP="00990747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случае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наличия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права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применение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этой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НДСной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льготы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дату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получения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аванса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ПРООН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вы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должны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составить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и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зарегистрировать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в ЕРНН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налоговую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накладную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(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далее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— НН),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которая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заполняется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следующим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образом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:</w:t>
      </w:r>
    </w:p>
    <w:p w14:paraId="17F72BC0" w14:textId="77777777" w:rsidR="00990747" w:rsidRPr="00671D84" w:rsidRDefault="00990747" w:rsidP="00990747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•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графе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«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Складена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операції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звільнені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від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оподаткування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»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верхней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левой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части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делается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пометка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«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Без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ПДВ</w:t>
      </w:r>
      <w:proofErr w:type="gram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»;</w:t>
      </w:r>
      <w:proofErr w:type="gramEnd"/>
    </w:p>
    <w:p w14:paraId="00562C89" w14:textId="77777777" w:rsidR="00990747" w:rsidRPr="00671D84" w:rsidRDefault="00990747" w:rsidP="00990747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•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раздел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А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табличной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части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НН (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строки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I - X)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вносятся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обобщающие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данные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операциям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которые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складывается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такая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НН, а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именно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: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строке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I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указывается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общая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сумма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средств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подлежащих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уплате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с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учетом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НДС;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строке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IX —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общий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объем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поставки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товаров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/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услуг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.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Строки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II - VIII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раздела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А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proofErr w:type="gram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заполняются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;</w:t>
      </w:r>
      <w:proofErr w:type="gramEnd"/>
    </w:p>
    <w:p w14:paraId="04F737B3" w14:textId="77777777" w:rsidR="00990747" w:rsidRPr="00671D84" w:rsidRDefault="00990747" w:rsidP="00990747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•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графе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2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раздела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указывается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номенклатура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услуг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поставщика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(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продавца</w:t>
      </w:r>
      <w:proofErr w:type="spellEnd"/>
      <w:proofErr w:type="gram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);</w:t>
      </w:r>
      <w:proofErr w:type="gramEnd"/>
    </w:p>
    <w:p w14:paraId="1B207CC9" w14:textId="77777777" w:rsidR="00990747" w:rsidRPr="00671D84" w:rsidRDefault="00990747" w:rsidP="00990747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•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графа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3.3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раздела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В —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код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услуги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согласно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ГКПУ.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Графа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3.3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заполняются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всех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этапах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поставки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услуг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.</w:t>
      </w:r>
    </w:p>
    <w:p w14:paraId="485FFA0E" w14:textId="77777777" w:rsidR="00990747" w:rsidRPr="00671D84" w:rsidRDefault="00990747" w:rsidP="00990747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•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графе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4 и 5 —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единица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измерения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proofErr w:type="gram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услуг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;</w:t>
      </w:r>
      <w:proofErr w:type="gramEnd"/>
    </w:p>
    <w:p w14:paraId="2508C63D" w14:textId="77777777" w:rsidR="00990747" w:rsidRPr="00671D84" w:rsidRDefault="00990747" w:rsidP="00990747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•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графе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6 —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количество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(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объем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)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поставки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proofErr w:type="gram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услуг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;</w:t>
      </w:r>
      <w:proofErr w:type="gramEnd"/>
    </w:p>
    <w:p w14:paraId="5CA9D78B" w14:textId="77777777" w:rsidR="00990747" w:rsidRPr="00671D84" w:rsidRDefault="00990747" w:rsidP="00990747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•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графе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7 —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цена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поставки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единицы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услуги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без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учета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gram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НДС;</w:t>
      </w:r>
      <w:proofErr w:type="gramEnd"/>
    </w:p>
    <w:p w14:paraId="7ABED0F9" w14:textId="77777777" w:rsidR="00990747" w:rsidRPr="00671D84" w:rsidRDefault="00990747" w:rsidP="00990747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•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графе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8 —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указывается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код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ставки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НДС </w:t>
      </w:r>
      <w:proofErr w:type="gram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903;</w:t>
      </w:r>
      <w:proofErr w:type="gramEnd"/>
    </w:p>
    <w:p w14:paraId="0563ECBA" w14:textId="77777777" w:rsidR="00990747" w:rsidRPr="00671D84" w:rsidRDefault="00990747" w:rsidP="00990747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•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графе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9 —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код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льготы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согласно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Справочнику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других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налоговых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льгот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налоговых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льгот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утвержденному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ГФС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состоянию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дату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составления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НН — «14060523».</w:t>
      </w:r>
    </w:p>
    <w:p w14:paraId="657D503E" w14:textId="77777777" w:rsidR="00990747" w:rsidRPr="00671D84" w:rsidRDefault="00990747" w:rsidP="00990747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•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графе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10 —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объем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поставки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без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учета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НДС (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сумма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аванса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).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Детально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—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материалах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«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Налоговая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накладная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– 2017: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порядок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заполнения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» и «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Новая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налоговая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накладная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образцах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».</w:t>
      </w:r>
    </w:p>
    <w:p w14:paraId="137C4EF7" w14:textId="77777777" w:rsidR="00990747" w:rsidRPr="00671D84" w:rsidRDefault="00990747" w:rsidP="00990747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Что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касается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налогового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кредита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с НДС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покупкам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материалов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для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выполнения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соответствующих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строительных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работ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то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здесь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правила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его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компенсации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предусмотренные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п. 198.5 НКУ,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действуют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.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Ведь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согласно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п. 198.5 НКУ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операции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поставке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товаров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и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услуг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освобождение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налогообложения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НДС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которых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предусмотрено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п. 197.11 НКУ,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правила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начисления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налоговых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обязательств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распространяются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.</w:t>
      </w:r>
    </w:p>
    <w:p w14:paraId="22EE178C" w14:textId="77777777" w:rsidR="00990747" w:rsidRPr="00671D84" w:rsidRDefault="00990747" w:rsidP="00990747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Это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значит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что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ходе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использования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материалов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которые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покупались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с НДС,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для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выполнения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данных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работ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налоговый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кредит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компенсировать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нужно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соответственно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нужно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и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начислять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для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этого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налоговые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обязательства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.</w:t>
      </w:r>
    </w:p>
    <w:p w14:paraId="230A2A15" w14:textId="77777777" w:rsidR="00990747" w:rsidRPr="00671D84" w:rsidRDefault="00990747" w:rsidP="00990747">
      <w:pPr>
        <w:shd w:val="clear" w:color="auto" w:fill="FFFFFF"/>
        <w:spacing w:before="120" w:after="120"/>
        <w:jc w:val="both"/>
        <w:rPr>
          <w:rFonts w:ascii="Calibri" w:hAnsi="Calibri" w:cs="Arial"/>
          <w:color w:val="333333"/>
          <w:sz w:val="22"/>
          <w:szCs w:val="22"/>
          <w:lang w:val="en-US"/>
        </w:rPr>
      </w:pP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Исходя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из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вышесказанного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просим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Вас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формировать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Ваши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тендерные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заявки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/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счета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оплату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без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НДС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учитывая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положения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украинского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законодательства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изложенного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перечисленных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нормативных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актах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.</w:t>
      </w:r>
    </w:p>
    <w:p w14:paraId="57FD2166" w14:textId="77777777" w:rsidR="00990747" w:rsidRPr="002F4EA4" w:rsidRDefault="00990747" w:rsidP="00990747">
      <w:pPr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случае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возникновения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дополнительных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вопросов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просим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Вас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обращаться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в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отделения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Государственной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Фискальной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671D84">
        <w:rPr>
          <w:rFonts w:ascii="Calibri" w:hAnsi="Calibri" w:cs="Arial"/>
          <w:color w:val="333333"/>
          <w:sz w:val="22"/>
          <w:szCs w:val="22"/>
          <w:lang w:val="en-US"/>
        </w:rPr>
        <w:t>Службы</w:t>
      </w:r>
      <w:proofErr w:type="spellEnd"/>
      <w:r w:rsidRPr="00671D84">
        <w:rPr>
          <w:rFonts w:ascii="Calibri" w:hAnsi="Calibri" w:cs="Arial"/>
          <w:color w:val="333333"/>
          <w:sz w:val="22"/>
          <w:szCs w:val="22"/>
          <w:lang w:val="ru-RU"/>
        </w:rPr>
        <w:t xml:space="preserve"> Украины по месту регистрации Вашего предприятия для получения дополнительной консультации в рамках статьи 52 Налогового Кодекса Украины.</w:t>
      </w:r>
    </w:p>
    <w:p w14:paraId="24F7219E" w14:textId="77777777" w:rsidR="00990747" w:rsidRPr="002F4EA4" w:rsidRDefault="00990747" w:rsidP="00990747">
      <w:pPr>
        <w:rPr>
          <w:rFonts w:ascii="Myriad Pro" w:hAnsi="Myriad Pro" w:cstheme="minorHAnsi"/>
          <w:b/>
          <w:snapToGrid w:val="0"/>
          <w:sz w:val="22"/>
          <w:szCs w:val="22"/>
          <w:u w:val="single"/>
        </w:rPr>
      </w:pPr>
    </w:p>
    <w:p w14:paraId="37D182E4" w14:textId="77777777" w:rsidR="00990747" w:rsidRPr="002F4EA4" w:rsidRDefault="00990747" w:rsidP="00990747">
      <w:pPr>
        <w:rPr>
          <w:rFonts w:ascii="Myriad Pro" w:hAnsi="Myriad Pro" w:cstheme="minorHAnsi"/>
          <w:b/>
          <w:sz w:val="22"/>
          <w:szCs w:val="22"/>
          <w:u w:val="single"/>
        </w:rPr>
      </w:pPr>
      <w:r w:rsidRPr="002F4EA4">
        <w:rPr>
          <w:rFonts w:ascii="Myriad Pro" w:hAnsi="Myriad Pro" w:cstheme="minorHAnsi"/>
          <w:b/>
          <w:sz w:val="22"/>
          <w:szCs w:val="22"/>
          <w:u w:val="single"/>
        </w:rPr>
        <w:t xml:space="preserve">ТАБЛИЦЯ </w:t>
      </w:r>
      <w:r w:rsidRPr="00D448A1">
        <w:rPr>
          <w:rFonts w:ascii="Myriad Pro" w:hAnsi="Myriad Pro" w:cstheme="minorHAnsi"/>
          <w:b/>
          <w:sz w:val="22"/>
          <w:szCs w:val="22"/>
          <w:u w:val="single"/>
          <w:lang w:val="ru-RU"/>
        </w:rPr>
        <w:t>1</w:t>
      </w:r>
      <w:r>
        <w:rPr>
          <w:rFonts w:ascii="Myriad Pro" w:hAnsi="Myriad Pro" w:cstheme="minorHAnsi"/>
          <w:b/>
          <w:sz w:val="22"/>
          <w:szCs w:val="22"/>
          <w:u w:val="single"/>
          <w:lang w:val="en-US"/>
        </w:rPr>
        <w:t>0</w:t>
      </w:r>
      <w:r w:rsidRPr="002F4EA4">
        <w:rPr>
          <w:rFonts w:ascii="Myriad Pro" w:hAnsi="Myriad Pro" w:cstheme="minorHAnsi"/>
          <w:b/>
          <w:sz w:val="22"/>
          <w:szCs w:val="22"/>
          <w:u w:val="single"/>
          <w:lang w:val="ru-RU"/>
        </w:rPr>
        <w:t>:</w:t>
      </w:r>
      <w:r w:rsidRPr="002F4EA4">
        <w:rPr>
          <w:rFonts w:ascii="Myriad Pro" w:hAnsi="Myriad Pro" w:cstheme="minorHAnsi"/>
          <w:b/>
          <w:sz w:val="22"/>
          <w:szCs w:val="22"/>
          <w:u w:val="single"/>
        </w:rPr>
        <w:t xml:space="preserve"> Пропозиція щодо виконання інших умов та супутніх вимог </w:t>
      </w:r>
    </w:p>
    <w:p w14:paraId="7B972C28" w14:textId="77777777" w:rsidR="00990747" w:rsidRPr="002F4EA4" w:rsidRDefault="00990747" w:rsidP="00990747">
      <w:pPr>
        <w:rPr>
          <w:rFonts w:ascii="Myriad Pro" w:hAnsi="Myriad Pro" w:cstheme="minorHAnsi"/>
          <w:sz w:val="22"/>
          <w:szCs w:val="22"/>
        </w:rPr>
      </w:pPr>
    </w:p>
    <w:tbl>
      <w:tblPr>
        <w:tblW w:w="964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1586"/>
        <w:gridCol w:w="1701"/>
        <w:gridCol w:w="2410"/>
      </w:tblGrid>
      <w:tr w:rsidR="00990747" w:rsidRPr="002F4EA4" w14:paraId="3C41D85E" w14:textId="77777777" w:rsidTr="00990747">
        <w:trPr>
          <w:trHeight w:val="383"/>
        </w:trPr>
        <w:tc>
          <w:tcPr>
            <w:tcW w:w="3946" w:type="dxa"/>
            <w:vMerge w:val="restart"/>
          </w:tcPr>
          <w:p w14:paraId="7185F7BC" w14:textId="77777777" w:rsidR="00990747" w:rsidRPr="002F4EA4" w:rsidRDefault="00990747" w:rsidP="003A7EF0">
            <w:pPr>
              <w:ind w:firstLine="720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3B7DD538" w14:textId="77777777" w:rsidR="00990747" w:rsidRPr="002F4EA4" w:rsidRDefault="00990747" w:rsidP="003A7EF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b/>
                <w:sz w:val="22"/>
                <w:szCs w:val="22"/>
              </w:rPr>
              <w:t>Інша інформація щодо нашої Цінової пропозиції:</w:t>
            </w:r>
          </w:p>
        </w:tc>
        <w:tc>
          <w:tcPr>
            <w:tcW w:w="5697" w:type="dxa"/>
            <w:gridSpan w:val="3"/>
          </w:tcPr>
          <w:p w14:paraId="65698ACD" w14:textId="77777777" w:rsidR="00990747" w:rsidRPr="002F4EA4" w:rsidRDefault="00990747" w:rsidP="003A7EF0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1CFEC2ED" w14:textId="77777777" w:rsidR="00990747" w:rsidRPr="002F4EA4" w:rsidRDefault="00990747" w:rsidP="003A7EF0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b/>
                <w:sz w:val="22"/>
                <w:szCs w:val="22"/>
              </w:rPr>
              <w:t>Ваші відповіді</w:t>
            </w:r>
          </w:p>
          <w:p w14:paraId="7488B983" w14:textId="77777777" w:rsidR="00990747" w:rsidRPr="002F4EA4" w:rsidRDefault="00990747" w:rsidP="003A7EF0">
            <w:pPr>
              <w:jc w:val="center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  <w:tr w:rsidR="00990747" w:rsidRPr="002F4EA4" w14:paraId="796A5FF8" w14:textId="77777777" w:rsidTr="00990747">
        <w:trPr>
          <w:trHeight w:val="382"/>
        </w:trPr>
        <w:tc>
          <w:tcPr>
            <w:tcW w:w="3946" w:type="dxa"/>
            <w:vMerge/>
            <w:tcBorders>
              <w:bottom w:val="single" w:sz="4" w:space="0" w:color="auto"/>
            </w:tcBorders>
          </w:tcPr>
          <w:p w14:paraId="451658B4" w14:textId="77777777" w:rsidR="00990747" w:rsidRPr="002F4EA4" w:rsidRDefault="00990747" w:rsidP="003A7EF0">
            <w:pPr>
              <w:ind w:firstLine="720"/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0555C0F8" w14:textId="77777777" w:rsidR="00990747" w:rsidRPr="002F4EA4" w:rsidRDefault="00990747" w:rsidP="003A7EF0">
            <w:pPr>
              <w:jc w:val="center"/>
              <w:rPr>
                <w:rFonts w:ascii="Myriad Pro" w:hAnsi="Myriad Pro" w:cstheme="minorHAnsi"/>
                <w:b/>
                <w:i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b/>
                <w:i/>
                <w:sz w:val="22"/>
                <w:szCs w:val="22"/>
              </w:rPr>
              <w:t>Так, ми виконаємо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D899D3" w14:textId="77777777" w:rsidR="00990747" w:rsidRPr="002F4EA4" w:rsidRDefault="00990747" w:rsidP="003A7EF0">
            <w:pPr>
              <w:jc w:val="center"/>
              <w:rPr>
                <w:rFonts w:ascii="Myriad Pro" w:hAnsi="Myriad Pro" w:cstheme="minorHAnsi"/>
                <w:b/>
                <w:i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b/>
                <w:i/>
                <w:sz w:val="22"/>
                <w:szCs w:val="22"/>
              </w:rPr>
              <w:t>Ні, ми не можемо виконати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192022E" w14:textId="77777777" w:rsidR="00990747" w:rsidRPr="002F4EA4" w:rsidRDefault="00990747" w:rsidP="003A7EF0">
            <w:pPr>
              <w:jc w:val="center"/>
              <w:rPr>
                <w:rFonts w:ascii="Myriad Pro" w:hAnsi="Myriad Pro" w:cstheme="minorHAnsi"/>
                <w:b/>
                <w:i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b/>
                <w:i/>
                <w:sz w:val="22"/>
                <w:szCs w:val="22"/>
              </w:rPr>
              <w:t>Якщо ви не можете виконати, будь ласка, вкажіть альтернативну пропозицію</w:t>
            </w:r>
          </w:p>
        </w:tc>
      </w:tr>
      <w:tr w:rsidR="00990747" w:rsidRPr="002F4EA4" w14:paraId="77973EC7" w14:textId="77777777" w:rsidTr="00990747">
        <w:trPr>
          <w:trHeight w:val="33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551" w14:textId="77777777" w:rsidR="00990747" w:rsidRPr="002F4EA4" w:rsidRDefault="00990747" w:rsidP="003A7EF0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bCs/>
                <w:sz w:val="22"/>
                <w:szCs w:val="22"/>
              </w:rPr>
              <w:t xml:space="preserve">Строк </w:t>
            </w:r>
            <w:proofErr w:type="spellStart"/>
            <w:r>
              <w:rPr>
                <w:rFonts w:ascii="Myriad Pro" w:hAnsi="Myriad Pro" w:cstheme="minorHAnsi"/>
                <w:bCs/>
                <w:sz w:val="22"/>
                <w:szCs w:val="22"/>
                <w:lang w:val="ru-UA"/>
              </w:rPr>
              <w:t>виконання</w:t>
            </w:r>
            <w:proofErr w:type="spellEnd"/>
            <w:r>
              <w:rPr>
                <w:rFonts w:ascii="Myriad Pro" w:hAnsi="Myriad Pro" w:cstheme="minorHAnsi"/>
                <w:bCs/>
                <w:sz w:val="22"/>
                <w:szCs w:val="22"/>
                <w:lang w:val="ru-UA"/>
              </w:rPr>
              <w:t xml:space="preserve"> </w:t>
            </w:r>
            <w:proofErr w:type="spellStart"/>
            <w:r>
              <w:rPr>
                <w:rFonts w:ascii="Myriad Pro" w:hAnsi="Myriad Pro" w:cstheme="minorHAnsi"/>
                <w:bCs/>
                <w:sz w:val="22"/>
                <w:szCs w:val="22"/>
                <w:lang w:val="ru-UA"/>
              </w:rPr>
              <w:t>робыт</w:t>
            </w:r>
            <w:proofErr w:type="spellEnd"/>
            <w:r>
              <w:rPr>
                <w:rFonts w:ascii="Myriad Pro" w:hAnsi="Myriad Pro" w:cstheme="minorHAnsi"/>
                <w:bCs/>
                <w:sz w:val="22"/>
                <w:szCs w:val="22"/>
                <w:lang w:val="ru-UA"/>
              </w:rPr>
              <w:t xml:space="preserve"> - </w:t>
            </w:r>
            <w:r w:rsidRPr="00D4137C">
              <w:rPr>
                <w:rFonts w:ascii="Myriad Pro" w:hAnsi="Myriad Pro" w:cstheme="minorHAnsi"/>
                <w:bCs/>
                <w:sz w:val="22"/>
                <w:szCs w:val="22"/>
              </w:rPr>
              <w:t xml:space="preserve">впродовж </w:t>
            </w:r>
            <w:r w:rsidRPr="00D4137C">
              <w:rPr>
                <w:rFonts w:ascii="Myriad Pro" w:hAnsi="Myriad Pro" w:cstheme="minorHAnsi"/>
                <w:bCs/>
                <w:sz w:val="22"/>
                <w:szCs w:val="22"/>
                <w:lang w:val="ru-RU"/>
              </w:rPr>
              <w:t>60</w:t>
            </w:r>
            <w:r w:rsidRPr="00D4137C">
              <w:rPr>
                <w:rFonts w:ascii="Myriad Pro" w:hAnsi="Myriad Pro" w:cstheme="minorHAnsi"/>
                <w:bCs/>
                <w:sz w:val="22"/>
                <w:szCs w:val="22"/>
              </w:rPr>
              <w:t xml:space="preserve"> днів</w:t>
            </w:r>
            <w:r w:rsidRPr="002F4EA4">
              <w:rPr>
                <w:rFonts w:ascii="Myriad Pro" w:hAnsi="Myriad Pro" w:cstheme="minorHAnsi"/>
                <w:bCs/>
                <w:sz w:val="22"/>
                <w:szCs w:val="22"/>
              </w:rPr>
              <w:t xml:space="preserve"> від дати підписання Контракту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A098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B97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6311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90747" w:rsidRPr="002F4EA4" w14:paraId="236FEC6F" w14:textId="77777777" w:rsidTr="00990747">
        <w:trPr>
          <w:trHeight w:val="593"/>
        </w:trPr>
        <w:tc>
          <w:tcPr>
            <w:tcW w:w="3946" w:type="dxa"/>
            <w:tcBorders>
              <w:top w:val="single" w:sz="4" w:space="0" w:color="auto"/>
              <w:right w:val="nil"/>
            </w:tcBorders>
          </w:tcPr>
          <w:p w14:paraId="00505850" w14:textId="77777777" w:rsidR="00990747" w:rsidRPr="002F4EA4" w:rsidRDefault="00990747" w:rsidP="003A7EF0">
            <w:pPr>
              <w:rPr>
                <w:rFonts w:ascii="Myriad Pro" w:hAnsi="Myriad Pro" w:cstheme="minorHAnsi"/>
                <w:bCs/>
                <w:sz w:val="22"/>
                <w:szCs w:val="22"/>
                <w:lang w:val="ru-RU"/>
              </w:rPr>
            </w:pPr>
            <w:r w:rsidRPr="002F4EA4">
              <w:rPr>
                <w:rFonts w:ascii="Myriad Pro" w:hAnsi="Myriad Pro" w:cstheme="minorHAnsi"/>
                <w:bCs/>
                <w:sz w:val="22"/>
                <w:szCs w:val="22"/>
              </w:rPr>
              <w:t xml:space="preserve">Відповідність до технічних вимог </w:t>
            </w:r>
            <w:r w:rsidRPr="002F4EA4">
              <w:rPr>
                <w:rFonts w:ascii="Myriad Pro" w:hAnsi="Myriad Pro" w:cstheme="minorHAnsi"/>
                <w:bCs/>
                <w:sz w:val="22"/>
                <w:szCs w:val="22"/>
                <w:lang w:val="ru-RU"/>
              </w:rPr>
              <w:t xml:space="preserve">(дивись </w:t>
            </w:r>
            <w:r w:rsidRPr="002F4EA4">
              <w:rPr>
                <w:rFonts w:ascii="Myriad Pro" w:hAnsi="Myriad Pro" w:cstheme="minorHAnsi"/>
                <w:sz w:val="22"/>
                <w:szCs w:val="22"/>
              </w:rPr>
              <w:t>вимоги та умови щодо поставки</w:t>
            </w:r>
            <w:r w:rsidRPr="002F4EA4">
              <w:rPr>
                <w:rFonts w:ascii="Myriad Pro" w:hAnsi="Myriad Pro" w:cstheme="minorHAnsi"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8A23F" w14:textId="77777777" w:rsidR="00990747" w:rsidRPr="002F4EA4" w:rsidRDefault="00990747" w:rsidP="003A7EF0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512AB" w14:textId="77777777" w:rsidR="00990747" w:rsidRPr="002F4EA4" w:rsidRDefault="00990747" w:rsidP="003A7EF0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A12CB" w14:textId="77777777" w:rsidR="00990747" w:rsidRPr="002F4EA4" w:rsidRDefault="00990747" w:rsidP="003A7EF0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90747" w:rsidRPr="002F4EA4" w14:paraId="758B295B" w14:textId="77777777" w:rsidTr="00990747">
        <w:trPr>
          <w:trHeight w:val="305"/>
        </w:trPr>
        <w:tc>
          <w:tcPr>
            <w:tcW w:w="3946" w:type="dxa"/>
            <w:tcBorders>
              <w:bottom w:val="dashSmallGap" w:sz="4" w:space="0" w:color="auto"/>
              <w:right w:val="nil"/>
            </w:tcBorders>
          </w:tcPr>
          <w:p w14:paraId="17CE2D60" w14:textId="77777777" w:rsidR="00990747" w:rsidRPr="002F4EA4" w:rsidRDefault="00990747" w:rsidP="003A7EF0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bCs/>
                <w:sz w:val="22"/>
                <w:szCs w:val="22"/>
              </w:rPr>
              <w:t>Адреса поставки:</w:t>
            </w:r>
          </w:p>
          <w:p w14:paraId="5BAF878D" w14:textId="77777777" w:rsidR="00990747" w:rsidRPr="00D4137C" w:rsidRDefault="00990747" w:rsidP="003A7EF0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bCs/>
                <w:sz w:val="22"/>
                <w:szCs w:val="22"/>
              </w:rPr>
              <w:t>Постачальник зобов’язаний доставити обладнання в необхідній кількості за адресами, що зазначені у Додатку 1 до Технічного завдання</w:t>
            </w:r>
            <w:r w:rsidRPr="00D4137C">
              <w:rPr>
                <w:rFonts w:ascii="Myriad Pro" w:hAnsi="Myriad Pro" w:cstheme="minorHAnsi"/>
                <w:bCs/>
                <w:sz w:val="22"/>
                <w:szCs w:val="22"/>
              </w:rPr>
              <w:t xml:space="preserve"> (вул. Чехова 7, м. Рубіжне,  Луганська область)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7F01798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0C60739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80FE9DA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90747" w:rsidRPr="002F4EA4" w14:paraId="2328DB46" w14:textId="77777777" w:rsidTr="00990747">
        <w:trPr>
          <w:trHeight w:val="305"/>
        </w:trPr>
        <w:tc>
          <w:tcPr>
            <w:tcW w:w="3946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14:paraId="76BE8E1A" w14:textId="77777777" w:rsidR="00990747" w:rsidRPr="002F4EA4" w:rsidRDefault="00990747" w:rsidP="003A7EF0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D4137C">
              <w:rPr>
                <w:rFonts w:ascii="Myriad Pro" w:hAnsi="Myriad Pro" w:cstheme="minorHAnsi"/>
                <w:bCs/>
                <w:sz w:val="22"/>
                <w:szCs w:val="22"/>
              </w:rPr>
              <w:t>Продукція/матеріали відповідають необхідним стандартам якості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75E7A01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E7B23E5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51CF67C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90747" w:rsidRPr="002F4EA4" w14:paraId="00DAEF17" w14:textId="77777777" w:rsidTr="00990747">
        <w:trPr>
          <w:trHeight w:val="305"/>
        </w:trPr>
        <w:tc>
          <w:tcPr>
            <w:tcW w:w="3946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7170D94E" w14:textId="77777777" w:rsidR="00990747" w:rsidRPr="002F4EA4" w:rsidRDefault="00990747" w:rsidP="003A7EF0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D4137C">
              <w:rPr>
                <w:rFonts w:ascii="Myriad Pro" w:hAnsi="Myriad Pro" w:cstheme="minorHAnsi"/>
                <w:bCs/>
                <w:sz w:val="22"/>
                <w:szCs w:val="22"/>
              </w:rPr>
              <w:t>Безкоштовно для Замовника усунути будь-які дефекти, недоробки, невідповідності проектним рішенням, неякісні матеріали, роботи, пристрої, конструкції, виявлені протягом 12 місяців після прийняття об’єкта в експлуатацію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14D6D1D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25FBB0A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D974FBE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90747" w:rsidRPr="002F4EA4" w14:paraId="084D6431" w14:textId="77777777" w:rsidTr="00990747">
        <w:trPr>
          <w:trHeight w:val="305"/>
        </w:trPr>
        <w:tc>
          <w:tcPr>
            <w:tcW w:w="3946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6A12E845" w14:textId="77777777" w:rsidR="00990747" w:rsidRPr="00D4137C" w:rsidRDefault="00990747" w:rsidP="003A7EF0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bCs/>
                  <w:sz w:val="22"/>
                  <w:szCs w:val="22"/>
                </w:rPr>
                <w:id w:val="1560442513"/>
                <w:text/>
              </w:sdtPr>
              <w:sdtContent>
                <w:r w:rsidRPr="00D4137C">
                  <w:rPr>
                    <w:rFonts w:ascii="Myriad Pro" w:hAnsi="Myriad Pro" w:cstheme="minorHAnsi"/>
                    <w:bCs/>
                    <w:sz w:val="22"/>
                    <w:szCs w:val="22"/>
                  </w:rPr>
                  <w:t>Відповідність вимогам Технічного завдання</w:t>
                </w:r>
              </w:sdtContent>
            </w:sdt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26591A1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D90CEBD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7580F3C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90747" w:rsidRPr="002F4EA4" w14:paraId="5DBAE100" w14:textId="77777777" w:rsidTr="00990747">
        <w:trPr>
          <w:trHeight w:val="305"/>
        </w:trPr>
        <w:tc>
          <w:tcPr>
            <w:tcW w:w="3946" w:type="dxa"/>
            <w:tcBorders>
              <w:right w:val="nil"/>
            </w:tcBorders>
          </w:tcPr>
          <w:p w14:paraId="1C0954CA" w14:textId="77777777" w:rsidR="00990747" w:rsidRPr="002F4EA4" w:rsidRDefault="00990747" w:rsidP="003A7EF0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bCs/>
                <w:sz w:val="22"/>
                <w:szCs w:val="22"/>
              </w:rPr>
              <w:t>Строк дії Цінової пропозиції (мін. 60 днів)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68A92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EDDED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4B39A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90747" w:rsidRPr="002F4EA4" w14:paraId="2F5D2FCA" w14:textId="77777777" w:rsidTr="00990747">
        <w:trPr>
          <w:trHeight w:val="305"/>
        </w:trPr>
        <w:tc>
          <w:tcPr>
            <w:tcW w:w="3946" w:type="dxa"/>
            <w:tcBorders>
              <w:right w:val="nil"/>
            </w:tcBorders>
          </w:tcPr>
          <w:p w14:paraId="6556B6D5" w14:textId="77777777" w:rsidR="00990747" w:rsidRPr="00D4137C" w:rsidRDefault="00990747" w:rsidP="003A7EF0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bCs/>
                <w:sz w:val="22"/>
                <w:szCs w:val="22"/>
              </w:rPr>
              <w:t>Всі положення Загальних положень та умов ПРООН</w:t>
            </w:r>
            <w:r w:rsidRPr="00D4137C">
              <w:rPr>
                <w:rFonts w:ascii="Myriad Pro" w:hAnsi="Myriad Pro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0F08E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95600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4EC61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90747" w:rsidRPr="002F4EA4" w14:paraId="54316A1D" w14:textId="77777777" w:rsidTr="00990747">
        <w:trPr>
          <w:trHeight w:val="305"/>
        </w:trPr>
        <w:tc>
          <w:tcPr>
            <w:tcW w:w="3946" w:type="dxa"/>
            <w:tcBorders>
              <w:right w:val="nil"/>
            </w:tcBorders>
          </w:tcPr>
          <w:p w14:paraId="24FF2290" w14:textId="77777777" w:rsidR="00990747" w:rsidRPr="002F4EA4" w:rsidRDefault="00990747" w:rsidP="003A7EF0">
            <w:pPr>
              <w:rPr>
                <w:rFonts w:ascii="Myriad Pro" w:hAnsi="Myriad Pro" w:cstheme="minorHAnsi"/>
                <w:bCs/>
                <w:sz w:val="22"/>
                <w:szCs w:val="22"/>
              </w:rPr>
            </w:pPr>
            <w:r w:rsidRPr="002F4EA4">
              <w:rPr>
                <w:rFonts w:ascii="Myriad Pro" w:hAnsi="Myriad Pro" w:cstheme="minorHAnsi"/>
                <w:bCs/>
                <w:sz w:val="22"/>
                <w:szCs w:val="22"/>
              </w:rPr>
              <w:t xml:space="preserve">Інші вимоги </w:t>
            </w:r>
            <w:r w:rsidRPr="00D4137C">
              <w:rPr>
                <w:rFonts w:ascii="Myriad Pro" w:hAnsi="Myriad Pro" w:cstheme="minorHAnsi"/>
                <w:bCs/>
                <w:sz w:val="22"/>
                <w:szCs w:val="22"/>
              </w:rPr>
              <w:t>[будь ласка, вкажіть]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DC168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19D7A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34456" w14:textId="77777777" w:rsidR="00990747" w:rsidRPr="002F4EA4" w:rsidRDefault="00990747" w:rsidP="003A7EF0">
            <w:pPr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06C0B055" w14:textId="77777777" w:rsidR="00990747" w:rsidRPr="002F4EA4" w:rsidRDefault="00990747" w:rsidP="00990747">
      <w:pPr>
        <w:rPr>
          <w:rFonts w:ascii="Myriad Pro" w:hAnsi="Myriad Pro" w:cstheme="minorHAnsi"/>
          <w:sz w:val="22"/>
          <w:szCs w:val="22"/>
        </w:rPr>
      </w:pPr>
    </w:p>
    <w:p w14:paraId="29395F88" w14:textId="77777777" w:rsidR="00990747" w:rsidRPr="002F4EA4" w:rsidRDefault="00990747" w:rsidP="00990747">
      <w:pPr>
        <w:rPr>
          <w:rFonts w:ascii="Myriad Pro" w:hAnsi="Myriad Pro" w:cstheme="minorHAnsi"/>
          <w:sz w:val="22"/>
          <w:szCs w:val="22"/>
        </w:rPr>
      </w:pPr>
    </w:p>
    <w:p w14:paraId="1912B628" w14:textId="77777777" w:rsidR="00990747" w:rsidRPr="002F4EA4" w:rsidRDefault="00990747" w:rsidP="00990747">
      <w:pPr>
        <w:rPr>
          <w:rFonts w:ascii="Myriad Pro" w:hAnsi="Myriad Pro" w:cstheme="minorHAnsi"/>
          <w:sz w:val="22"/>
          <w:szCs w:val="22"/>
        </w:rPr>
      </w:pPr>
    </w:p>
    <w:p w14:paraId="7DE2D686" w14:textId="77777777" w:rsidR="00990747" w:rsidRPr="002F4EA4" w:rsidRDefault="00990747" w:rsidP="00990747">
      <w:pPr>
        <w:ind w:firstLine="720"/>
        <w:jc w:val="both"/>
        <w:rPr>
          <w:rFonts w:ascii="Myriad Pro" w:hAnsi="Myriad Pro" w:cstheme="minorHAnsi"/>
          <w:sz w:val="22"/>
          <w:szCs w:val="22"/>
        </w:rPr>
      </w:pPr>
      <w:r w:rsidRPr="002F4EA4">
        <w:rPr>
          <w:rFonts w:ascii="Myriad Pro" w:hAnsi="Myriad Pro" w:cstheme="minorHAnsi"/>
          <w:sz w:val="22"/>
          <w:szCs w:val="22"/>
        </w:rPr>
        <w:t>Вся інша інформація, яку ми не надали автоматично, передбачає повне дотримання вимог, положень та умов цього ЗОЦП.</w:t>
      </w:r>
    </w:p>
    <w:p w14:paraId="024CC327" w14:textId="77777777" w:rsidR="00990747" w:rsidRPr="002F4EA4" w:rsidRDefault="00990747" w:rsidP="00990747">
      <w:pPr>
        <w:rPr>
          <w:rFonts w:ascii="Myriad Pro" w:hAnsi="Myriad Pro" w:cstheme="minorHAnsi"/>
          <w:sz w:val="22"/>
          <w:szCs w:val="22"/>
        </w:rPr>
      </w:pPr>
    </w:p>
    <w:p w14:paraId="55E75501" w14:textId="77777777" w:rsidR="00990747" w:rsidRPr="002F4EA4" w:rsidRDefault="00990747" w:rsidP="00990747">
      <w:pPr>
        <w:rPr>
          <w:rFonts w:ascii="Myriad Pro" w:hAnsi="Myriad Pro" w:cstheme="minorHAnsi"/>
          <w:sz w:val="22"/>
          <w:szCs w:val="22"/>
        </w:rPr>
      </w:pPr>
    </w:p>
    <w:p w14:paraId="26B4FD28" w14:textId="77777777" w:rsidR="00990747" w:rsidRPr="002F4EA4" w:rsidRDefault="00990747" w:rsidP="00990747">
      <w:pPr>
        <w:ind w:left="3960"/>
        <w:rPr>
          <w:rFonts w:ascii="Myriad Pro" w:hAnsi="Myriad Pro" w:cstheme="minorHAnsi"/>
          <w:i/>
          <w:sz w:val="22"/>
          <w:szCs w:val="22"/>
        </w:rPr>
      </w:pPr>
      <w:r w:rsidRPr="002F4EA4">
        <w:rPr>
          <w:rFonts w:ascii="Myriad Pro" w:hAnsi="Myriad Pro" w:cstheme="minorHAnsi"/>
          <w:i/>
          <w:sz w:val="22"/>
          <w:szCs w:val="22"/>
        </w:rPr>
        <w:t>[Ім’я та підпис уповноваженої особи Постачальника]</w:t>
      </w:r>
    </w:p>
    <w:p w14:paraId="0860A055" w14:textId="77777777" w:rsidR="00990747" w:rsidRPr="002F4EA4" w:rsidRDefault="00990747" w:rsidP="00990747">
      <w:pPr>
        <w:ind w:left="3960"/>
        <w:rPr>
          <w:rFonts w:ascii="Myriad Pro" w:hAnsi="Myriad Pro" w:cstheme="minorHAnsi"/>
          <w:i/>
          <w:sz w:val="22"/>
          <w:szCs w:val="22"/>
        </w:rPr>
      </w:pPr>
      <w:r w:rsidRPr="002F4EA4">
        <w:rPr>
          <w:rFonts w:ascii="Myriad Pro" w:hAnsi="Myriad Pro" w:cstheme="minorHAnsi"/>
          <w:i/>
          <w:sz w:val="22"/>
          <w:szCs w:val="22"/>
        </w:rPr>
        <w:t>[Посада]</w:t>
      </w:r>
    </w:p>
    <w:p w14:paraId="0CAF1CE1" w14:textId="7DF38436" w:rsidR="00565004" w:rsidRDefault="00990747" w:rsidP="00990747">
      <w:r w:rsidRPr="002F4EA4">
        <w:rPr>
          <w:rFonts w:ascii="Myriad Pro" w:hAnsi="Myriad Pro" w:cstheme="minorHAnsi"/>
          <w:i/>
          <w:sz w:val="22"/>
          <w:szCs w:val="22"/>
        </w:rPr>
        <w:t>[Дата]</w:t>
      </w:r>
    </w:p>
    <w:sectPr w:rsidR="00565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CF429" w14:textId="77777777" w:rsidR="004F2B5F" w:rsidRDefault="004F2B5F" w:rsidP="00990747">
      <w:r>
        <w:separator/>
      </w:r>
    </w:p>
  </w:endnote>
  <w:endnote w:type="continuationSeparator" w:id="0">
    <w:p w14:paraId="329846D8" w14:textId="77777777" w:rsidR="004F2B5F" w:rsidRDefault="004F2B5F" w:rsidP="0099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775B0" w14:textId="77777777" w:rsidR="004F2B5F" w:rsidRDefault="004F2B5F" w:rsidP="00990747">
      <w:r>
        <w:separator/>
      </w:r>
    </w:p>
  </w:footnote>
  <w:footnote w:type="continuationSeparator" w:id="0">
    <w:p w14:paraId="21A837FB" w14:textId="77777777" w:rsidR="004F2B5F" w:rsidRDefault="004F2B5F" w:rsidP="00990747">
      <w:r>
        <w:continuationSeparator/>
      </w:r>
    </w:p>
  </w:footnote>
  <w:footnote w:id="1">
    <w:p w14:paraId="022419AF" w14:textId="77777777" w:rsidR="00990747" w:rsidRPr="00BA0E6E" w:rsidRDefault="00990747" w:rsidP="00990747">
      <w:pPr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i/>
          <w:snapToGrid w:val="0"/>
        </w:rPr>
        <w:t xml:space="preserve">Ця форма виступає в якості орієнтира для Постачальника в ході підготовки цінової пропозиції та прайс-листа. </w:t>
      </w:r>
    </w:p>
  </w:footnote>
  <w:footnote w:id="2">
    <w:p w14:paraId="3DFA1109" w14:textId="77777777" w:rsidR="00990747" w:rsidRPr="007E6019" w:rsidRDefault="00990747" w:rsidP="00990747">
      <w:pPr>
        <w:pStyle w:val="FootnoteText"/>
        <w:rPr>
          <w:i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</w:t>
      </w:r>
      <w:r>
        <w:rPr>
          <w:i/>
        </w:rPr>
        <w:t xml:space="preserve">На офіційному бланку повинна бути зазначена контактна інформація (адреси, адреса електронної пошти, номери телефону та факсу) в цілях перевірки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47"/>
    <w:rsid w:val="004F2B5F"/>
    <w:rsid w:val="00565004"/>
    <w:rsid w:val="009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CFC2"/>
  <w15:chartTrackingRefBased/>
  <w15:docId w15:val="{BE39ACAB-0AB0-4445-B28C-EFADF1E0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16 Point Знак,BVI fnr Car Car Car Car Char Знак1,BVI fnr Car Car Car Car Знак,BVI fnr Car Car Знак,BVI fnr Car Знак,BVI fnr Знак,Footnote text Знак,Superscript 6 Point + 11 pt Знак,Superscript 6 Point Знак,ftref Знак"/>
    <w:link w:val="16Point"/>
    <w:uiPriority w:val="99"/>
    <w:rsid w:val="00990747"/>
    <w:rPr>
      <w:shd w:val="clear" w:color="auto" w:fill="FFFFFF"/>
      <w:vertAlign w:val="superscript"/>
    </w:rPr>
  </w:style>
  <w:style w:type="paragraph" w:styleId="FootnoteText">
    <w:name w:val="footnote text"/>
    <w:aliases w:val="ADB Char Char,ADB Char Char Char,ADB Char Char Char Char Char,ADB Char Char Char Char Char Char Char,Boston 10,Ch,Char Char Char Char,DNV-FT,FOOTNOTES,Font: Geneva 9,Footnote,Fußnote,Geneva 9,f,fn,ft,otnote Text,single space,+ 10 pt Car"/>
    <w:basedOn w:val="Normal"/>
    <w:link w:val="FootnoteTextChar"/>
    <w:uiPriority w:val="99"/>
    <w:unhideWhenUsed/>
    <w:qFormat/>
    <w:rsid w:val="00990747"/>
  </w:style>
  <w:style w:type="character" w:customStyle="1" w:styleId="FootnoteTextChar">
    <w:name w:val="Footnote Text Char"/>
    <w:aliases w:val="ADB Char Char Char1,ADB Char Char Char Char,ADB Char Char Char Char Char Char,ADB Char Char Char Char Char Char Char Char,Boston 10 Char,Ch Char,Char Char Char Char Char,DNV-FT Char,FOOTNOTES Char,Font: Geneva 9 Char,Footnote Char"/>
    <w:basedOn w:val="DefaultParagraphFont"/>
    <w:link w:val="FootnoteText"/>
    <w:uiPriority w:val="99"/>
    <w:rsid w:val="00990747"/>
    <w:rPr>
      <w:rFonts w:ascii="Times New Roman" w:eastAsia="Times New Roman" w:hAnsi="Times New Roman" w:cs="Times New Roman"/>
      <w:sz w:val="20"/>
      <w:szCs w:val="20"/>
    </w:rPr>
  </w:style>
  <w:style w:type="paragraph" w:customStyle="1" w:styleId="16Point">
    <w:name w:val="16 Point"/>
    <w:aliases w:val="16 Point Char,BVI fnr,BVI fnr Car,BVI fnr Car Car,BVI fnr Car Car Car Car,BVI fnr Car Car Car Car Char,BVI fnr Char,Footnote text,Superscript 6 Point,Superscript 6 Point + 11 pt,Superscript 6 Point Char,ftref,ftref Char"/>
    <w:basedOn w:val="Normal"/>
    <w:link w:val="FootnoteReference"/>
    <w:uiPriority w:val="99"/>
    <w:rsid w:val="00990747"/>
    <w:pPr>
      <w:shd w:val="clear" w:color="auto" w:fill="FFFFFF"/>
      <w:spacing w:after="160" w:line="240" w:lineRule="exact"/>
      <w:ind w:right="-11" w:firstLine="709"/>
      <w:jc w:val="both"/>
    </w:pPr>
    <w:rPr>
      <w:rFonts w:asciiTheme="minorHAnsi" w:eastAsiaTheme="minorHAnsi" w:hAnsiTheme="minorHAnsi" w:cstheme="minorBidi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5231</Words>
  <Characters>2983</Characters>
  <Application>Microsoft Office Word</Application>
  <DocSecurity>0</DocSecurity>
  <Lines>24</Lines>
  <Paragraphs>16</Paragraphs>
  <ScaleCrop>false</ScaleCrop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UA</dc:creator>
  <cp:keywords/>
  <dc:description/>
  <cp:lastModifiedBy>Procurement UA</cp:lastModifiedBy>
  <cp:revision>1</cp:revision>
  <dcterms:created xsi:type="dcterms:W3CDTF">2020-08-12T16:21:00Z</dcterms:created>
  <dcterms:modified xsi:type="dcterms:W3CDTF">2020-08-12T16:22:00Z</dcterms:modified>
</cp:coreProperties>
</file>