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471D" w14:textId="77777777" w:rsidR="003F161D" w:rsidRPr="000D6444" w:rsidRDefault="003F161D" w:rsidP="003F161D">
      <w:pPr>
        <w:jc w:val="right"/>
        <w:rPr>
          <w:rFonts w:ascii="Segoe UI" w:hAnsi="Segoe UI" w:cs="Segoe UI"/>
          <w:b/>
          <w:bCs/>
          <w:lang w:val="ru-RU"/>
        </w:rPr>
      </w:pPr>
      <w:r w:rsidRPr="000D6444">
        <w:rPr>
          <w:rFonts w:ascii="Segoe UI" w:hAnsi="Segoe UI" w:cs="Segoe UI"/>
          <w:b/>
          <w:bCs/>
          <w:lang w:val="ru-RU"/>
        </w:rPr>
        <w:t xml:space="preserve">ПРИЛОЖЕНИЕ </w:t>
      </w:r>
      <w:r>
        <w:rPr>
          <w:rFonts w:ascii="Segoe UI" w:hAnsi="Segoe UI" w:cs="Segoe UI"/>
          <w:b/>
          <w:bCs/>
          <w:lang w:val="ru-RU"/>
        </w:rPr>
        <w:t>2</w:t>
      </w:r>
    </w:p>
    <w:p w14:paraId="07C323AB" w14:textId="77777777" w:rsidR="003F161D" w:rsidRPr="000D6444" w:rsidRDefault="003F161D" w:rsidP="003F161D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lang w:val="ru-RU" w:eastAsia="ru-RU"/>
        </w:rPr>
      </w:pPr>
      <w:r w:rsidRPr="000D6444">
        <w:rPr>
          <w:rFonts w:ascii="Segoe UI" w:hAnsi="Segoe UI" w:cs="Segoe UI"/>
          <w:b/>
          <w:bCs/>
          <w:color w:val="000000"/>
          <w:lang w:val="ru-RU" w:eastAsia="ru-RU"/>
        </w:rPr>
        <w:t>ФОРМА ПРЕДСТАВЛЕНИЯ ПРЕДЛОЖЕНИЯ ПОСТАВЩИКА</w:t>
      </w:r>
      <w:r w:rsidRPr="000D6444">
        <w:rPr>
          <w:rFonts w:ascii="Segoe UI" w:hAnsi="Segoe UI" w:cs="Segoe UI"/>
          <w:b/>
          <w:bCs/>
          <w:color w:val="000000"/>
          <w:vertAlign w:val="superscript"/>
          <w:lang w:val="ru-RU" w:eastAsia="ru-RU"/>
        </w:rPr>
        <w:footnoteReference w:id="1"/>
      </w:r>
    </w:p>
    <w:p w14:paraId="643BFB9C" w14:textId="77777777" w:rsidR="003F161D" w:rsidRPr="000D6444" w:rsidRDefault="003F161D" w:rsidP="003F161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lang w:val="ru-RU" w:eastAsia="ru-RU"/>
        </w:rPr>
      </w:pPr>
      <w:r w:rsidRPr="000D6444">
        <w:rPr>
          <w:rFonts w:ascii="Segoe UI" w:hAnsi="Segoe UI" w:cs="Segoe UI"/>
          <w:b/>
          <w:bCs/>
          <w:i/>
          <w:iCs/>
          <w:color w:val="000000"/>
          <w:lang w:val="ru-RU" w:eastAsia="ru-RU"/>
        </w:rPr>
        <w:t>(Данная форма должна быть представлена на официальном бланке Поставщика</w:t>
      </w:r>
      <w:r w:rsidRPr="000D6444">
        <w:rPr>
          <w:rFonts w:ascii="Segoe UI" w:hAnsi="Segoe UI" w:cs="Segoe UI"/>
          <w:b/>
          <w:bCs/>
          <w:i/>
          <w:iCs/>
          <w:color w:val="000000"/>
          <w:vertAlign w:val="superscript"/>
          <w:lang w:val="ru-RU" w:eastAsia="ru-RU"/>
        </w:rPr>
        <w:footnoteReference w:id="2"/>
      </w:r>
      <w:r w:rsidRPr="000D6444">
        <w:rPr>
          <w:rFonts w:ascii="Segoe UI" w:hAnsi="Segoe UI" w:cs="Segoe UI"/>
          <w:b/>
          <w:bCs/>
          <w:i/>
          <w:iCs/>
          <w:color w:val="000000"/>
          <w:lang w:val="ru-RU" w:eastAsia="ru-RU"/>
        </w:rPr>
        <w:t>)</w:t>
      </w:r>
    </w:p>
    <w:p w14:paraId="6C307B1E" w14:textId="77777777" w:rsidR="003F161D" w:rsidRPr="00000348" w:rsidRDefault="003F161D" w:rsidP="003F161D">
      <w:pPr>
        <w:spacing w:after="120"/>
        <w:ind w:right="634"/>
        <w:jc w:val="both"/>
        <w:rPr>
          <w:rFonts w:ascii="Segoe UI" w:hAnsi="Segoe UI" w:cs="Segoe UI"/>
          <w:color w:val="FF0000"/>
          <w:u w:val="single"/>
          <w:lang w:val="ru-RU"/>
        </w:rPr>
      </w:pPr>
      <w:r w:rsidRPr="000D6444">
        <w:rPr>
          <w:rFonts w:ascii="Segoe UI" w:hAnsi="Segoe UI" w:cs="Segoe UI"/>
          <w:lang w:val="ru-RU"/>
        </w:rPr>
        <w:t xml:space="preserve">Мы, нижеподписавшиеся, настоящим принимаем полностью Общие условия и положения и настоящим предлагаем поставку перечисленных ниже товаров/услуг, соответствующих спецификациям и требованиям ПРООН согласно Запросу на предложение </w:t>
      </w:r>
      <w:r w:rsidRPr="00270E38">
        <w:rPr>
          <w:rFonts w:ascii="Segoe UI" w:hAnsi="Segoe UI" w:cs="Segoe UI"/>
          <w:color w:val="FF0000"/>
          <w:u w:val="single"/>
          <w:lang w:val="ru-RU"/>
        </w:rPr>
        <w:t>RFQ/0</w:t>
      </w:r>
      <w:r>
        <w:rPr>
          <w:rFonts w:ascii="Segoe UI" w:hAnsi="Segoe UI" w:cs="Segoe UI"/>
          <w:color w:val="FF0000"/>
          <w:u w:val="single"/>
          <w:lang w:val="ru-RU"/>
        </w:rPr>
        <w:t>64</w:t>
      </w:r>
      <w:r w:rsidRPr="00270E38">
        <w:rPr>
          <w:rFonts w:ascii="Segoe UI" w:hAnsi="Segoe UI" w:cs="Segoe UI"/>
          <w:color w:val="FF0000"/>
          <w:u w:val="single"/>
          <w:lang w:val="ru-RU"/>
        </w:rPr>
        <w:t>/20</w:t>
      </w:r>
      <w:r>
        <w:rPr>
          <w:rFonts w:ascii="Segoe UI" w:hAnsi="Segoe UI" w:cs="Segoe UI"/>
          <w:color w:val="FF0000"/>
          <w:u w:val="single"/>
          <w:lang w:val="ru-RU"/>
        </w:rPr>
        <w:t xml:space="preserve"> - </w:t>
      </w:r>
      <w:r w:rsidRPr="00270E38">
        <w:rPr>
          <w:rFonts w:ascii="Segoe UI" w:hAnsi="Segoe UI" w:cs="Segoe UI"/>
          <w:color w:val="FF0000"/>
          <w:u w:val="single"/>
          <w:lang w:val="ru-RU"/>
        </w:rPr>
        <w:t xml:space="preserve">Поставка мебели для Центров Государственных Услуг </w:t>
      </w:r>
      <w:proofErr w:type="spellStart"/>
      <w:r w:rsidRPr="00000348">
        <w:rPr>
          <w:rFonts w:ascii="Segoe UI" w:hAnsi="Segoe UI" w:cs="Segoe UI"/>
          <w:color w:val="FF0000"/>
          <w:u w:val="single"/>
          <w:lang w:val="ru-RU"/>
        </w:rPr>
        <w:t>Дехканабадского</w:t>
      </w:r>
      <w:proofErr w:type="spellEnd"/>
      <w:r w:rsidRPr="00000348">
        <w:rPr>
          <w:rFonts w:ascii="Segoe UI" w:hAnsi="Segoe UI" w:cs="Segoe UI"/>
          <w:color w:val="FF0000"/>
          <w:u w:val="single"/>
          <w:lang w:val="ru-RU"/>
        </w:rPr>
        <w:t xml:space="preserve">, </w:t>
      </w:r>
      <w:proofErr w:type="spellStart"/>
      <w:r w:rsidRPr="00000348">
        <w:rPr>
          <w:rFonts w:ascii="Segoe UI" w:hAnsi="Segoe UI" w:cs="Segoe UI"/>
          <w:color w:val="FF0000"/>
          <w:u w:val="single"/>
          <w:lang w:val="ru-RU"/>
        </w:rPr>
        <w:t>Бахмальского</w:t>
      </w:r>
      <w:proofErr w:type="spellEnd"/>
      <w:r w:rsidRPr="00000348">
        <w:rPr>
          <w:rFonts w:ascii="Segoe UI" w:hAnsi="Segoe UI" w:cs="Segoe UI"/>
          <w:color w:val="FF0000"/>
          <w:u w:val="single"/>
          <w:lang w:val="ru-RU"/>
        </w:rPr>
        <w:t xml:space="preserve">, </w:t>
      </w:r>
      <w:proofErr w:type="spellStart"/>
      <w:r w:rsidRPr="00000348">
        <w:rPr>
          <w:rFonts w:ascii="Segoe UI" w:hAnsi="Segoe UI" w:cs="Segoe UI"/>
          <w:color w:val="FF0000"/>
          <w:u w:val="single"/>
          <w:lang w:val="ru-RU"/>
        </w:rPr>
        <w:t>Хавастского</w:t>
      </w:r>
      <w:proofErr w:type="spellEnd"/>
      <w:r w:rsidRPr="00000348">
        <w:rPr>
          <w:rFonts w:ascii="Segoe UI" w:hAnsi="Segoe UI" w:cs="Segoe UI"/>
          <w:color w:val="FF0000"/>
          <w:u w:val="single"/>
          <w:lang w:val="ru-RU"/>
        </w:rPr>
        <w:t xml:space="preserve"> района и города </w:t>
      </w:r>
      <w:proofErr w:type="spellStart"/>
      <w:r w:rsidRPr="00000348">
        <w:rPr>
          <w:rFonts w:ascii="Segoe UI" w:hAnsi="Segoe UI" w:cs="Segoe UI"/>
          <w:color w:val="FF0000"/>
          <w:u w:val="single"/>
          <w:lang w:val="ru-RU"/>
        </w:rPr>
        <w:t>Нурафшан</w:t>
      </w:r>
      <w:proofErr w:type="spellEnd"/>
      <w:r>
        <w:rPr>
          <w:rFonts w:ascii="Segoe UI" w:hAnsi="Segoe UI" w:cs="Segoe UI"/>
          <w:color w:val="FF0000"/>
          <w:u w:val="single"/>
          <w:lang w:val="ru-RU"/>
        </w:rPr>
        <w:t>.</w:t>
      </w:r>
    </w:p>
    <w:p w14:paraId="1AF019DF" w14:textId="77777777" w:rsidR="003F161D" w:rsidRDefault="003F161D" w:rsidP="003F161D">
      <w:pPr>
        <w:spacing w:after="120"/>
        <w:ind w:right="634"/>
        <w:jc w:val="both"/>
        <w:rPr>
          <w:rFonts w:ascii="Segoe UI" w:hAnsi="Segoe UI" w:cs="Segoe UI"/>
          <w:b/>
          <w:bCs/>
          <w:lang w:val="ru-RU"/>
        </w:rPr>
      </w:pPr>
      <w:r w:rsidRPr="007D5316">
        <w:rPr>
          <w:rFonts w:ascii="Segoe UI" w:hAnsi="Segoe UI" w:cs="Segoe UI"/>
          <w:b/>
          <w:bCs/>
          <w:lang w:val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3F161D" w:rsidRPr="00E33575" w14:paraId="679722AD" w14:textId="77777777" w:rsidTr="001F3E12">
        <w:tc>
          <w:tcPr>
            <w:tcW w:w="10476" w:type="dxa"/>
            <w:shd w:val="clear" w:color="auto" w:fill="auto"/>
          </w:tcPr>
          <w:p w14:paraId="081D501D" w14:textId="77777777" w:rsidR="003F161D" w:rsidRPr="00000348" w:rsidRDefault="003F161D" w:rsidP="001F3E12">
            <w:pPr>
              <w:spacing w:after="120"/>
              <w:ind w:right="634"/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E33575">
              <w:rPr>
                <w:rFonts w:ascii="Segoe UI" w:hAnsi="Segoe UI" w:cs="Segoe UI"/>
                <w:b/>
                <w:bCs/>
                <w:lang w:val="ru-RU"/>
              </w:rPr>
              <w:t>RFQ/0</w:t>
            </w:r>
            <w:r>
              <w:rPr>
                <w:rFonts w:ascii="Segoe UI" w:hAnsi="Segoe UI" w:cs="Segoe UI"/>
                <w:b/>
                <w:bCs/>
                <w:lang w:val="ru-RU"/>
              </w:rPr>
              <w:t>64</w:t>
            </w:r>
            <w:r w:rsidRPr="00E33575">
              <w:rPr>
                <w:rFonts w:ascii="Segoe UI" w:hAnsi="Segoe UI" w:cs="Segoe UI"/>
                <w:b/>
                <w:bCs/>
                <w:lang w:val="ru-RU"/>
              </w:rPr>
              <w:t>/20</w:t>
            </w:r>
            <w:r>
              <w:rPr>
                <w:rFonts w:ascii="Segoe UI" w:hAnsi="Segoe UI" w:cs="Segoe UI"/>
                <w:b/>
                <w:bCs/>
                <w:lang w:val="ru-RU"/>
              </w:rPr>
              <w:t xml:space="preserve"> -</w:t>
            </w:r>
            <w:r w:rsidRPr="00E33575">
              <w:rPr>
                <w:rFonts w:ascii="Segoe UI" w:hAnsi="Segoe UI" w:cs="Segoe UI"/>
                <w:b/>
                <w:bCs/>
                <w:lang w:val="ru-RU"/>
              </w:rPr>
              <w:t xml:space="preserve"> Поставка мебели для Центров Государственных Услуг </w:t>
            </w:r>
            <w:proofErr w:type="spellStart"/>
            <w:r w:rsidRPr="00000348">
              <w:rPr>
                <w:rFonts w:ascii="Segoe UI" w:hAnsi="Segoe UI" w:cs="Segoe UI"/>
                <w:b/>
                <w:lang w:val="ru-RU"/>
              </w:rPr>
              <w:t>Дехканабадского</w:t>
            </w:r>
            <w:proofErr w:type="spellEnd"/>
            <w:r w:rsidRPr="00000348">
              <w:rPr>
                <w:rFonts w:ascii="Segoe UI" w:hAnsi="Segoe UI" w:cs="Segoe UI"/>
                <w:b/>
                <w:lang w:val="ru-RU"/>
              </w:rPr>
              <w:t xml:space="preserve">, </w:t>
            </w:r>
            <w:proofErr w:type="spellStart"/>
            <w:r w:rsidRPr="00000348">
              <w:rPr>
                <w:rFonts w:ascii="Segoe UI" w:hAnsi="Segoe UI" w:cs="Segoe UI"/>
                <w:b/>
                <w:lang w:val="ru-RU"/>
              </w:rPr>
              <w:t>Бахмальского</w:t>
            </w:r>
            <w:proofErr w:type="spellEnd"/>
            <w:r w:rsidRPr="00000348">
              <w:rPr>
                <w:rFonts w:ascii="Segoe UI" w:hAnsi="Segoe UI" w:cs="Segoe UI"/>
                <w:b/>
                <w:lang w:val="ru-RU"/>
              </w:rPr>
              <w:t xml:space="preserve">, </w:t>
            </w:r>
            <w:proofErr w:type="spellStart"/>
            <w:r w:rsidRPr="00000348">
              <w:rPr>
                <w:rFonts w:ascii="Segoe UI" w:hAnsi="Segoe UI" w:cs="Segoe UI"/>
                <w:b/>
                <w:lang w:val="ru-RU"/>
              </w:rPr>
              <w:t>Хавастского</w:t>
            </w:r>
            <w:proofErr w:type="spellEnd"/>
            <w:r w:rsidRPr="00000348">
              <w:rPr>
                <w:rFonts w:ascii="Segoe UI" w:hAnsi="Segoe UI" w:cs="Segoe UI"/>
                <w:b/>
                <w:lang w:val="ru-RU"/>
              </w:rPr>
              <w:t xml:space="preserve"> района и города </w:t>
            </w:r>
            <w:proofErr w:type="spellStart"/>
            <w:r w:rsidRPr="00000348">
              <w:rPr>
                <w:rFonts w:ascii="Segoe UI" w:hAnsi="Segoe UI" w:cs="Segoe UI"/>
                <w:b/>
                <w:lang w:val="ru-RU"/>
              </w:rPr>
              <w:t>Нурафшан</w:t>
            </w:r>
            <w:proofErr w:type="spellEnd"/>
          </w:p>
        </w:tc>
      </w:tr>
    </w:tbl>
    <w:p w14:paraId="2C1A4541" w14:textId="77777777" w:rsidR="003F161D" w:rsidRDefault="003F161D" w:rsidP="003F161D">
      <w:pPr>
        <w:spacing w:after="120"/>
        <w:ind w:right="634"/>
        <w:jc w:val="both"/>
        <w:rPr>
          <w:rFonts w:ascii="Segoe UI" w:hAnsi="Segoe UI" w:cs="Segoe UI"/>
          <w:b/>
          <w:bCs/>
          <w:lang w:val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501"/>
        <w:gridCol w:w="1080"/>
        <w:gridCol w:w="1170"/>
        <w:gridCol w:w="1530"/>
        <w:gridCol w:w="1440"/>
      </w:tblGrid>
      <w:tr w:rsidR="003F161D" w:rsidRPr="0082117E" w14:paraId="16C241FE" w14:textId="77777777" w:rsidTr="001F3E12">
        <w:tc>
          <w:tcPr>
            <w:tcW w:w="10440" w:type="dxa"/>
            <w:gridSpan w:val="6"/>
            <w:shd w:val="clear" w:color="auto" w:fill="auto"/>
            <w:vAlign w:val="center"/>
          </w:tcPr>
          <w:p w14:paraId="06DF928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color w:val="0070C0"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color w:val="0070C0"/>
                <w:lang w:val="ru-RU"/>
              </w:rPr>
              <w:t>ЛОТ 1</w:t>
            </w:r>
          </w:p>
          <w:p w14:paraId="4A0401B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color w:val="0070C0"/>
                <w:lang w:val="ru-RU"/>
              </w:rPr>
              <w:t>СПЕЦИФИКАЦИЯ ЗАКУПАЕМОЙ МЕБЕЛИ ДЛЯ ЦЕНТРА ГОСУДАРСТВЕННЫХ УСЛУГ ГОРОДА НУРАФШАН</w:t>
            </w:r>
          </w:p>
        </w:tc>
      </w:tr>
      <w:tr w:rsidR="003F161D" w:rsidRPr="0082117E" w14:paraId="4C1D0249" w14:textId="77777777" w:rsidTr="001F3E12">
        <w:tc>
          <w:tcPr>
            <w:tcW w:w="10440" w:type="dxa"/>
            <w:gridSpan w:val="6"/>
            <w:shd w:val="clear" w:color="auto" w:fill="auto"/>
            <w:vAlign w:val="center"/>
          </w:tcPr>
          <w:p w14:paraId="356A5A7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color w:val="0070C0"/>
                <w:lang w:val="ru-RU"/>
              </w:rPr>
            </w:pPr>
          </w:p>
        </w:tc>
      </w:tr>
      <w:tr w:rsidR="003F161D" w:rsidRPr="0082117E" w14:paraId="0E609F9E" w14:textId="77777777" w:rsidTr="001F3E12">
        <w:tc>
          <w:tcPr>
            <w:tcW w:w="719" w:type="dxa"/>
            <w:shd w:val="clear" w:color="auto" w:fill="auto"/>
            <w:vAlign w:val="center"/>
          </w:tcPr>
          <w:p w14:paraId="0FED84D0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№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260CCE5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ОПИСАНИЕ ТОВАРА/ОВ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53E07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lang w:val="ru-RU"/>
              </w:rPr>
              <w:t>Е-ЦА ИЗ-Я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D6929D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КОЛ-ВО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2C36E0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caps/>
                <w:lang w:val="ru-RU"/>
              </w:rPr>
              <w:t>ЦЕНА В [</w:t>
            </w:r>
            <w:r w:rsidRPr="0082117E">
              <w:rPr>
                <w:rFonts w:ascii="Segoe UI" w:hAnsi="Segoe UI" w:cs="Segoe UI"/>
                <w:b/>
                <w:caps/>
                <w:color w:val="FF0000"/>
                <w:lang w:val="ru-RU"/>
              </w:rPr>
              <w:t>Валюта</w:t>
            </w:r>
            <w:r w:rsidRPr="0082117E">
              <w:rPr>
                <w:rFonts w:ascii="Segoe UI" w:hAnsi="Segoe UI" w:cs="Segoe UI"/>
                <w:b/>
                <w:caps/>
                <w:lang w:val="ru-RU"/>
              </w:rPr>
              <w:t xml:space="preserve">] </w:t>
            </w:r>
          </w:p>
        </w:tc>
      </w:tr>
      <w:tr w:rsidR="003F161D" w:rsidRPr="0082117E" w14:paraId="043BAED0" w14:textId="77777777" w:rsidTr="001F3E12">
        <w:tc>
          <w:tcPr>
            <w:tcW w:w="719" w:type="dxa"/>
            <w:shd w:val="clear" w:color="auto" w:fill="auto"/>
          </w:tcPr>
          <w:p w14:paraId="2BD83629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20A27A7E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Укажите детали требуемых товаров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420513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C96073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1F85FE9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Цена за единицу</w:t>
            </w:r>
          </w:p>
        </w:tc>
        <w:tc>
          <w:tcPr>
            <w:tcW w:w="1440" w:type="dxa"/>
            <w:shd w:val="clear" w:color="auto" w:fill="auto"/>
          </w:tcPr>
          <w:p w14:paraId="7285708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Итоговая цена</w:t>
            </w:r>
          </w:p>
        </w:tc>
      </w:tr>
      <w:tr w:rsidR="003F161D" w:rsidRPr="0082117E" w14:paraId="5BE28E35" w14:textId="77777777" w:rsidTr="001F3E12">
        <w:tc>
          <w:tcPr>
            <w:tcW w:w="719" w:type="dxa"/>
            <w:shd w:val="clear" w:color="auto" w:fill="auto"/>
          </w:tcPr>
          <w:p w14:paraId="00AE1019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21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30AC3AD7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Стол для оператора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5A26F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uz-Cyrl-UZ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F94D2E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14:paraId="1B6C379F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219E95B9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392F6818" w14:textId="77777777" w:rsidTr="001F3E12">
        <w:trPr>
          <w:trHeight w:val="98"/>
        </w:trPr>
        <w:tc>
          <w:tcPr>
            <w:tcW w:w="719" w:type="dxa"/>
            <w:shd w:val="clear" w:color="auto" w:fill="auto"/>
          </w:tcPr>
          <w:p w14:paraId="1D766358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21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61CDE382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color w:val="000000"/>
              </w:rPr>
            </w:pPr>
            <w:proofErr w:type="spellStart"/>
            <w:r w:rsidRPr="0082117E">
              <w:rPr>
                <w:rFonts w:ascii="Segoe UI" w:hAnsi="Segoe UI" w:cs="Segoe UI"/>
                <w:color w:val="000000"/>
              </w:rPr>
              <w:t>Диван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329DE97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11472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04E3785E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258D4F7E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1F25CED9" w14:textId="77777777" w:rsidTr="001F3E12">
        <w:trPr>
          <w:trHeight w:val="70"/>
        </w:trPr>
        <w:tc>
          <w:tcPr>
            <w:tcW w:w="719" w:type="dxa"/>
            <w:shd w:val="clear" w:color="auto" w:fill="auto"/>
          </w:tcPr>
          <w:p w14:paraId="6AB939F5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21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5EF152A7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color w:val="000000"/>
              </w:rPr>
            </w:pPr>
            <w:proofErr w:type="spellStart"/>
            <w:r w:rsidRPr="0082117E">
              <w:rPr>
                <w:rFonts w:ascii="Segoe UI" w:hAnsi="Segoe UI" w:cs="Segoe UI"/>
                <w:color w:val="000000"/>
              </w:rPr>
              <w:t>Стойка</w:t>
            </w:r>
            <w:proofErr w:type="spellEnd"/>
            <w:r w:rsidRPr="0082117E">
              <w:rPr>
                <w:rFonts w:ascii="Segoe UI" w:hAnsi="Segoe UI" w:cs="Segoe UI"/>
                <w:color w:val="000000"/>
              </w:rPr>
              <w:t xml:space="preserve"> «Reception»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FCCB0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0596C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475EB7F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0AD81838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2AED2A6B" w14:textId="77777777" w:rsidTr="001F3E12">
        <w:trPr>
          <w:trHeight w:val="251"/>
        </w:trPr>
        <w:tc>
          <w:tcPr>
            <w:tcW w:w="719" w:type="dxa"/>
            <w:shd w:val="clear" w:color="auto" w:fill="auto"/>
          </w:tcPr>
          <w:p w14:paraId="087D1EA5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21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430D622E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Библиотечный стеллаж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7C481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E5875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5D862CC9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7F70F17C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62A25D46" w14:textId="77777777" w:rsidTr="001F3E12">
        <w:trPr>
          <w:trHeight w:val="260"/>
        </w:trPr>
        <w:tc>
          <w:tcPr>
            <w:tcW w:w="719" w:type="dxa"/>
            <w:shd w:val="clear" w:color="auto" w:fill="auto"/>
          </w:tcPr>
          <w:p w14:paraId="678114D3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21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5E08C734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Журнальный</w:t>
            </w:r>
            <w:r w:rsidRPr="0082117E">
              <w:rPr>
                <w:rFonts w:ascii="Segoe UI" w:hAnsi="Segoe UI" w:cs="Segoe UI"/>
                <w:color w:val="000000"/>
                <w:lang w:val="uz-Cyrl-UZ"/>
              </w:rPr>
              <w:t xml:space="preserve"> </w:t>
            </w:r>
            <w:r w:rsidRPr="0082117E">
              <w:rPr>
                <w:rFonts w:ascii="Segoe UI" w:hAnsi="Segoe UI" w:cs="Segoe UI"/>
                <w:color w:val="000000"/>
                <w:lang w:val="ru-RU"/>
              </w:rPr>
              <w:t>столик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CF0CF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30B82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B16270F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3BE53155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2AC40C1D" w14:textId="77777777" w:rsidTr="001F3E12">
        <w:trPr>
          <w:trHeight w:val="260"/>
        </w:trPr>
        <w:tc>
          <w:tcPr>
            <w:tcW w:w="719" w:type="dxa"/>
            <w:shd w:val="clear" w:color="auto" w:fill="auto"/>
          </w:tcPr>
          <w:p w14:paraId="09E126A4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21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1D941DBF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Кресла для залов ожидания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45FCC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FE662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1BA2EC66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5453B7EE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1B9F93A9" w14:textId="77777777" w:rsidTr="001F3E12">
        <w:trPr>
          <w:trHeight w:val="134"/>
        </w:trPr>
        <w:tc>
          <w:tcPr>
            <w:tcW w:w="719" w:type="dxa"/>
            <w:shd w:val="clear" w:color="auto" w:fill="auto"/>
          </w:tcPr>
          <w:p w14:paraId="3E118888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281" w:type="dxa"/>
            <w:gridSpan w:val="4"/>
            <w:shd w:val="clear" w:color="auto" w:fill="auto"/>
          </w:tcPr>
          <w:p w14:paraId="41AF94A2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  <w:b/>
              </w:rPr>
              <w:t>Итоговая</w:t>
            </w:r>
            <w:proofErr w:type="spellEnd"/>
            <w:r w:rsidRPr="0082117E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  <w:b/>
              </w:rPr>
              <w:t>цена</w:t>
            </w:r>
            <w:proofErr w:type="spellEnd"/>
            <w:r w:rsidRPr="0082117E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  <w:b/>
              </w:rPr>
              <w:t>товаров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7E5F2C8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0D89CB48" w14:textId="77777777" w:rsidTr="001F3E12">
        <w:trPr>
          <w:trHeight w:val="107"/>
        </w:trPr>
        <w:tc>
          <w:tcPr>
            <w:tcW w:w="719" w:type="dxa"/>
            <w:shd w:val="clear" w:color="auto" w:fill="auto"/>
          </w:tcPr>
          <w:p w14:paraId="53F08C4A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281" w:type="dxa"/>
            <w:gridSpan w:val="4"/>
            <w:shd w:val="clear" w:color="auto" w:fill="auto"/>
          </w:tcPr>
          <w:p w14:paraId="4E42E12D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Транспортные</w:t>
            </w:r>
            <w:proofErr w:type="spellEnd"/>
            <w:r w:rsidRPr="0082117E">
              <w:rPr>
                <w:rFonts w:ascii="Segoe UI" w:hAnsi="Segoe UI" w:cs="Segoe UI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</w:rPr>
              <w:t>расходы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C56392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268BA0A1" w14:textId="77777777" w:rsidTr="001F3E12">
        <w:trPr>
          <w:trHeight w:val="161"/>
        </w:trPr>
        <w:tc>
          <w:tcPr>
            <w:tcW w:w="719" w:type="dxa"/>
            <w:shd w:val="clear" w:color="auto" w:fill="auto"/>
          </w:tcPr>
          <w:p w14:paraId="7A484AB7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281" w:type="dxa"/>
            <w:gridSpan w:val="4"/>
            <w:shd w:val="clear" w:color="auto" w:fill="auto"/>
          </w:tcPr>
          <w:p w14:paraId="42674C36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Другие расходы</w:t>
            </w:r>
          </w:p>
        </w:tc>
        <w:tc>
          <w:tcPr>
            <w:tcW w:w="1440" w:type="dxa"/>
            <w:shd w:val="clear" w:color="auto" w:fill="auto"/>
          </w:tcPr>
          <w:p w14:paraId="0FE385AB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1FE2A80E" w14:textId="77777777" w:rsidTr="001F3E12">
        <w:trPr>
          <w:trHeight w:val="224"/>
        </w:trPr>
        <w:tc>
          <w:tcPr>
            <w:tcW w:w="719" w:type="dxa"/>
            <w:shd w:val="clear" w:color="auto" w:fill="auto"/>
          </w:tcPr>
          <w:p w14:paraId="559DFA1B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281" w:type="dxa"/>
            <w:gridSpan w:val="4"/>
            <w:shd w:val="clear" w:color="auto" w:fill="auto"/>
          </w:tcPr>
          <w:p w14:paraId="2890D1CD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 xml:space="preserve">НДС (для компаний зарегистрированных на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терр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-и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РУз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 в качестве плательщика НДС)</w:t>
            </w:r>
          </w:p>
        </w:tc>
        <w:tc>
          <w:tcPr>
            <w:tcW w:w="1440" w:type="dxa"/>
            <w:shd w:val="clear" w:color="auto" w:fill="auto"/>
          </w:tcPr>
          <w:p w14:paraId="56CD5FD7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33B3CD5D" w14:textId="77777777" w:rsidTr="001F3E12">
        <w:trPr>
          <w:trHeight w:val="134"/>
        </w:trPr>
        <w:tc>
          <w:tcPr>
            <w:tcW w:w="719" w:type="dxa"/>
            <w:shd w:val="clear" w:color="auto" w:fill="auto"/>
          </w:tcPr>
          <w:p w14:paraId="5555D89B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281" w:type="dxa"/>
            <w:gridSpan w:val="4"/>
            <w:shd w:val="clear" w:color="auto" w:fill="auto"/>
          </w:tcPr>
          <w:p w14:paraId="5963A300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b/>
                <w:lang w:val="ru-RU"/>
              </w:rPr>
              <w:t>Итоговая цена предложения включающий все расходы</w:t>
            </w:r>
          </w:p>
        </w:tc>
        <w:tc>
          <w:tcPr>
            <w:tcW w:w="1440" w:type="dxa"/>
            <w:shd w:val="clear" w:color="auto" w:fill="auto"/>
          </w:tcPr>
          <w:p w14:paraId="5E711808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</w:tbl>
    <w:p w14:paraId="13DA3630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</w:p>
    <w:p w14:paraId="355D9B44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[Имя и подпись уполномоченного лица] </w:t>
      </w:r>
    </w:p>
    <w:p w14:paraId="631A52A6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[Должность] </w:t>
      </w:r>
    </w:p>
    <w:p w14:paraId="03E18712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[Дата]</w:t>
      </w:r>
    </w:p>
    <w:p w14:paraId="7E076C11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</w:t>
      </w:r>
      <w:r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Печать</w:t>
      </w: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]</w:t>
      </w:r>
    </w:p>
    <w:p w14:paraId="7DC9C0A8" w14:textId="77777777" w:rsidR="003F161D" w:rsidRDefault="003F161D" w:rsidP="003F161D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  <w:lang w:val="ru-RU"/>
        </w:rPr>
      </w:pPr>
    </w:p>
    <w:p w14:paraId="3FF0F03B" w14:textId="77777777" w:rsidR="003F161D" w:rsidRDefault="003F161D" w:rsidP="003F161D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  <w:lang w:val="ru-RU"/>
        </w:rPr>
      </w:pPr>
    </w:p>
    <w:p w14:paraId="193CE360" w14:textId="42150815" w:rsidR="003F161D" w:rsidRDefault="003F161D" w:rsidP="003F161D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  <w:lang w:val="ru-RU"/>
        </w:rPr>
      </w:pPr>
    </w:p>
    <w:p w14:paraId="3BE3ED9D" w14:textId="77777777" w:rsidR="003F161D" w:rsidRDefault="003F161D" w:rsidP="003F161D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  <w:lang w:val="ru-RU"/>
        </w:rPr>
      </w:pPr>
      <w:bookmarkStart w:id="0" w:name="_GoBack"/>
      <w:bookmarkEnd w:id="0"/>
    </w:p>
    <w:p w14:paraId="4FEB887B" w14:textId="77777777" w:rsidR="003F161D" w:rsidRDefault="003F161D" w:rsidP="003F161D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  <w:lang w:val="ru-RU"/>
        </w:rPr>
      </w:pPr>
    </w:p>
    <w:p w14:paraId="19DFAFC7" w14:textId="77777777" w:rsidR="003F161D" w:rsidRPr="006C5F77" w:rsidRDefault="003F161D" w:rsidP="003F161D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  <w:lang w:val="ru-RU"/>
        </w:rPr>
      </w:pPr>
    </w:p>
    <w:p w14:paraId="356717A5" w14:textId="77777777" w:rsidR="003F161D" w:rsidRDefault="003F161D" w:rsidP="003F161D">
      <w:pPr>
        <w:spacing w:after="120"/>
        <w:ind w:right="634"/>
        <w:jc w:val="both"/>
        <w:rPr>
          <w:rFonts w:ascii="Segoe UI" w:hAnsi="Segoe UI" w:cs="Segoe UI"/>
          <w:color w:val="FF0000"/>
          <w:u w:val="single"/>
          <w:lang w:val="ru-RU"/>
        </w:rPr>
      </w:pPr>
    </w:p>
    <w:tbl>
      <w:tblPr>
        <w:tblpPr w:leftFromText="180" w:rightFromText="180" w:vertAnchor="text" w:tblpX="-252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032"/>
        <w:gridCol w:w="1913"/>
        <w:gridCol w:w="1260"/>
        <w:gridCol w:w="1255"/>
        <w:gridCol w:w="1445"/>
      </w:tblGrid>
      <w:tr w:rsidR="003F161D" w:rsidRPr="0082117E" w14:paraId="20E6A3CA" w14:textId="77777777" w:rsidTr="001F3E12">
        <w:tc>
          <w:tcPr>
            <w:tcW w:w="558" w:type="dxa"/>
            <w:shd w:val="clear" w:color="auto" w:fill="auto"/>
            <w:vAlign w:val="center"/>
          </w:tcPr>
          <w:p w14:paraId="4F02F12D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  <w:p w14:paraId="3EEB3C31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9905" w:type="dxa"/>
            <w:gridSpan w:val="5"/>
            <w:shd w:val="clear" w:color="auto" w:fill="auto"/>
            <w:vAlign w:val="center"/>
          </w:tcPr>
          <w:p w14:paraId="6170EC68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color w:val="0070C0"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color w:val="0070C0"/>
                <w:lang w:val="ru-RU"/>
              </w:rPr>
              <w:t>ЛОТ 2</w:t>
            </w:r>
          </w:p>
          <w:p w14:paraId="442A2BF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color w:val="0070C0"/>
                <w:lang w:val="ru-RU"/>
              </w:rPr>
              <w:t>СПЕЦИФИКАЦИЯ ЗАКУПАЕМОЙ МЕБЕЛИ ДЛЯ ЦЕНТРА ГОСУДАРСТВЕННЫХ УСЛУГ ХАВАСТСКОГО РАЙОНА</w:t>
            </w:r>
          </w:p>
        </w:tc>
      </w:tr>
      <w:tr w:rsidR="003F161D" w:rsidRPr="0082117E" w14:paraId="4675D869" w14:textId="77777777" w:rsidTr="001F3E12">
        <w:tc>
          <w:tcPr>
            <w:tcW w:w="558" w:type="dxa"/>
            <w:shd w:val="clear" w:color="auto" w:fill="auto"/>
            <w:vAlign w:val="center"/>
          </w:tcPr>
          <w:p w14:paraId="4B26412B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№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59EDEB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ОПИСАНИЕ ТОВАРА/ОВ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AD3195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lang w:val="ru-RU"/>
              </w:rPr>
              <w:t>Е-ЦА ИЗ-Я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8069B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КОЛ-ВО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C653B8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caps/>
                <w:lang w:val="ru-RU"/>
              </w:rPr>
            </w:pPr>
            <w:r w:rsidRPr="0082117E">
              <w:rPr>
                <w:rFonts w:ascii="Segoe UI" w:hAnsi="Segoe UI" w:cs="Segoe UI"/>
                <w:b/>
                <w:caps/>
                <w:lang w:val="ru-RU"/>
              </w:rPr>
              <w:t>ЦЕНА В [</w:t>
            </w:r>
            <w:r w:rsidRPr="0082117E">
              <w:rPr>
                <w:rFonts w:ascii="Segoe UI" w:hAnsi="Segoe UI" w:cs="Segoe UI"/>
                <w:b/>
                <w:caps/>
                <w:color w:val="FF0000"/>
                <w:lang w:val="ru-RU"/>
              </w:rPr>
              <w:t>Валюта</w:t>
            </w:r>
            <w:r w:rsidRPr="0082117E">
              <w:rPr>
                <w:rFonts w:ascii="Segoe UI" w:hAnsi="Segoe UI" w:cs="Segoe UI"/>
                <w:b/>
                <w:caps/>
                <w:lang w:val="ru-RU"/>
              </w:rPr>
              <w:t xml:space="preserve">] </w:t>
            </w:r>
          </w:p>
          <w:p w14:paraId="32AA331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</w:p>
        </w:tc>
      </w:tr>
      <w:tr w:rsidR="003F161D" w:rsidRPr="0082117E" w14:paraId="09ECF8C1" w14:textId="77777777" w:rsidTr="001F3E12">
        <w:tc>
          <w:tcPr>
            <w:tcW w:w="558" w:type="dxa"/>
            <w:shd w:val="clear" w:color="auto" w:fill="auto"/>
          </w:tcPr>
          <w:p w14:paraId="31FC07B1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2CBFD91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Укажите детали требуемых товаров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6F7D4E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B0107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14:paraId="0975727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Цена за единицу</w:t>
            </w:r>
          </w:p>
        </w:tc>
        <w:tc>
          <w:tcPr>
            <w:tcW w:w="1445" w:type="dxa"/>
            <w:shd w:val="clear" w:color="auto" w:fill="auto"/>
          </w:tcPr>
          <w:p w14:paraId="79B4033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Итоговая цена</w:t>
            </w:r>
          </w:p>
        </w:tc>
      </w:tr>
      <w:tr w:rsidR="003F161D" w:rsidRPr="0082117E" w14:paraId="433E25E9" w14:textId="77777777" w:rsidTr="001F3E12">
        <w:tc>
          <w:tcPr>
            <w:tcW w:w="558" w:type="dxa"/>
            <w:shd w:val="clear" w:color="auto" w:fill="auto"/>
          </w:tcPr>
          <w:p w14:paraId="630FC393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19"/>
              </w:numPr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6ECED8D5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Стол для оператора 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0615BF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10EA1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</w:rPr>
              <w:t>24</w:t>
            </w:r>
          </w:p>
        </w:tc>
        <w:tc>
          <w:tcPr>
            <w:tcW w:w="1255" w:type="dxa"/>
            <w:shd w:val="clear" w:color="auto" w:fill="auto"/>
          </w:tcPr>
          <w:p w14:paraId="5DF06CE2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6B8E0AB8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31F8914" w14:textId="77777777" w:rsidTr="001F3E12">
        <w:trPr>
          <w:trHeight w:val="332"/>
        </w:trPr>
        <w:tc>
          <w:tcPr>
            <w:tcW w:w="558" w:type="dxa"/>
            <w:shd w:val="clear" w:color="auto" w:fill="auto"/>
          </w:tcPr>
          <w:p w14:paraId="4241393B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19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5B3D6140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color w:val="000000"/>
              </w:rPr>
            </w:pPr>
            <w:r w:rsidRPr="0082117E">
              <w:rPr>
                <w:rFonts w:ascii="Segoe UI" w:hAnsi="Segoe UI" w:cs="Segoe UI"/>
                <w:color w:val="000000"/>
              </w:rPr>
              <w:t>Д</w:t>
            </w:r>
            <w:r w:rsidRPr="0082117E">
              <w:rPr>
                <w:rFonts w:ascii="Segoe UI" w:hAnsi="Segoe UI" w:cs="Segoe UI"/>
                <w:color w:val="000000"/>
                <w:lang w:val="ru-RU"/>
              </w:rPr>
              <w:t>и</w:t>
            </w:r>
            <w:proofErr w:type="spellStart"/>
            <w:r w:rsidRPr="0082117E">
              <w:rPr>
                <w:rFonts w:ascii="Segoe UI" w:hAnsi="Segoe UI" w:cs="Segoe UI"/>
                <w:color w:val="000000"/>
              </w:rPr>
              <w:t>ван</w:t>
            </w:r>
            <w:proofErr w:type="spellEnd"/>
          </w:p>
        </w:tc>
        <w:tc>
          <w:tcPr>
            <w:tcW w:w="1913" w:type="dxa"/>
            <w:shd w:val="clear" w:color="auto" w:fill="auto"/>
            <w:vAlign w:val="center"/>
          </w:tcPr>
          <w:p w14:paraId="5CC8C5C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57D12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14:paraId="4CFFED62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11429A20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1A0961AD" w14:textId="77777777" w:rsidTr="001F3E12">
        <w:trPr>
          <w:trHeight w:val="350"/>
        </w:trPr>
        <w:tc>
          <w:tcPr>
            <w:tcW w:w="558" w:type="dxa"/>
            <w:shd w:val="clear" w:color="auto" w:fill="auto"/>
          </w:tcPr>
          <w:p w14:paraId="2BDA9ABC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19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7C6EE94C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color w:val="000000"/>
              </w:rPr>
            </w:pPr>
            <w:proofErr w:type="spellStart"/>
            <w:r w:rsidRPr="0082117E">
              <w:rPr>
                <w:rFonts w:ascii="Segoe UI" w:hAnsi="Segoe UI" w:cs="Segoe UI"/>
                <w:color w:val="000000"/>
              </w:rPr>
              <w:t>Стойка</w:t>
            </w:r>
            <w:proofErr w:type="spellEnd"/>
            <w:r w:rsidRPr="0082117E">
              <w:rPr>
                <w:rFonts w:ascii="Segoe UI" w:hAnsi="Segoe UI" w:cs="Segoe UI"/>
                <w:color w:val="000000"/>
              </w:rPr>
              <w:t xml:space="preserve"> «Reception»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5F901FE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CE510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14:paraId="12066424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1A3C655D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3976FD57" w14:textId="77777777" w:rsidTr="001F3E12">
        <w:trPr>
          <w:trHeight w:val="233"/>
        </w:trPr>
        <w:tc>
          <w:tcPr>
            <w:tcW w:w="558" w:type="dxa"/>
            <w:shd w:val="clear" w:color="auto" w:fill="auto"/>
          </w:tcPr>
          <w:p w14:paraId="74F4E8DC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19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729636E8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Библиотечный стеллаж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7C54D3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2FA58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14:paraId="39EDD328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73CA7853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72C7A62C" w14:textId="77777777" w:rsidTr="001F3E12">
        <w:trPr>
          <w:trHeight w:val="260"/>
        </w:trPr>
        <w:tc>
          <w:tcPr>
            <w:tcW w:w="558" w:type="dxa"/>
            <w:shd w:val="clear" w:color="auto" w:fill="auto"/>
          </w:tcPr>
          <w:p w14:paraId="24E1CFBE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19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05EB7D66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Журнальный столик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6366F9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6312B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14:paraId="30D31A01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2D99726E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042B39E" w14:textId="77777777" w:rsidTr="001F3E12">
        <w:trPr>
          <w:trHeight w:val="395"/>
        </w:trPr>
        <w:tc>
          <w:tcPr>
            <w:tcW w:w="558" w:type="dxa"/>
            <w:shd w:val="clear" w:color="auto" w:fill="auto"/>
          </w:tcPr>
          <w:p w14:paraId="703ED95F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19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3626073A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Пуфик для клиентов 5 местный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BEFFD5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D687B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14:paraId="712219D3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4445AE76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5B050DB" w14:textId="77777777" w:rsidTr="001F3E12">
        <w:trPr>
          <w:trHeight w:val="305"/>
        </w:trPr>
        <w:tc>
          <w:tcPr>
            <w:tcW w:w="558" w:type="dxa"/>
            <w:shd w:val="clear" w:color="auto" w:fill="auto"/>
          </w:tcPr>
          <w:p w14:paraId="59F18A91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225DB22C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Итоговая</w:t>
            </w:r>
            <w:proofErr w:type="spellEnd"/>
            <w:r w:rsidRPr="0082117E">
              <w:rPr>
                <w:rFonts w:ascii="Segoe UI" w:hAnsi="Segoe UI" w:cs="Segoe UI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</w:rPr>
              <w:t>цена</w:t>
            </w:r>
            <w:proofErr w:type="spellEnd"/>
            <w:r w:rsidRPr="0082117E">
              <w:rPr>
                <w:rFonts w:ascii="Segoe UI" w:hAnsi="Segoe UI" w:cs="Segoe UI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</w:rPr>
              <w:t>товаров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14:paraId="7F88FF1F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E71E261" w14:textId="77777777" w:rsidTr="001F3E12">
        <w:trPr>
          <w:trHeight w:val="332"/>
        </w:trPr>
        <w:tc>
          <w:tcPr>
            <w:tcW w:w="558" w:type="dxa"/>
            <w:shd w:val="clear" w:color="auto" w:fill="auto"/>
          </w:tcPr>
          <w:p w14:paraId="181AC07F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555780EE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Транспортные</w:t>
            </w:r>
            <w:proofErr w:type="spellEnd"/>
            <w:r w:rsidRPr="0082117E">
              <w:rPr>
                <w:rFonts w:ascii="Segoe UI" w:hAnsi="Segoe UI" w:cs="Segoe UI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</w:rPr>
              <w:t>расходы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14:paraId="18FA1E87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0D200C8D" w14:textId="77777777" w:rsidTr="001F3E12">
        <w:trPr>
          <w:trHeight w:val="260"/>
        </w:trPr>
        <w:tc>
          <w:tcPr>
            <w:tcW w:w="558" w:type="dxa"/>
            <w:shd w:val="clear" w:color="auto" w:fill="auto"/>
          </w:tcPr>
          <w:p w14:paraId="02068C11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50382012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Другие расходы</w:t>
            </w:r>
          </w:p>
        </w:tc>
        <w:tc>
          <w:tcPr>
            <w:tcW w:w="1445" w:type="dxa"/>
            <w:shd w:val="clear" w:color="auto" w:fill="auto"/>
          </w:tcPr>
          <w:p w14:paraId="14333FB7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5A32FAF3" w14:textId="77777777" w:rsidTr="001F3E12">
        <w:trPr>
          <w:trHeight w:val="170"/>
        </w:trPr>
        <w:tc>
          <w:tcPr>
            <w:tcW w:w="558" w:type="dxa"/>
            <w:shd w:val="clear" w:color="auto" w:fill="auto"/>
          </w:tcPr>
          <w:p w14:paraId="218E3220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6725B23D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 xml:space="preserve">НДС (для компаний зарегистрированных на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терр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-и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РУз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 в качестве плательщика НДС)</w:t>
            </w:r>
          </w:p>
        </w:tc>
        <w:tc>
          <w:tcPr>
            <w:tcW w:w="1445" w:type="dxa"/>
            <w:shd w:val="clear" w:color="auto" w:fill="auto"/>
          </w:tcPr>
          <w:p w14:paraId="2C33CC57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124E1E81" w14:textId="77777777" w:rsidTr="001F3E12">
        <w:trPr>
          <w:trHeight w:val="350"/>
        </w:trPr>
        <w:tc>
          <w:tcPr>
            <w:tcW w:w="558" w:type="dxa"/>
            <w:shd w:val="clear" w:color="auto" w:fill="auto"/>
          </w:tcPr>
          <w:p w14:paraId="70D211D8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460375F1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b/>
                <w:lang w:val="ru-RU"/>
              </w:rPr>
              <w:t>Итоговая цена предложения включающий все расходы</w:t>
            </w:r>
          </w:p>
        </w:tc>
        <w:tc>
          <w:tcPr>
            <w:tcW w:w="1445" w:type="dxa"/>
            <w:shd w:val="clear" w:color="auto" w:fill="auto"/>
          </w:tcPr>
          <w:p w14:paraId="0DD07CBD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</w:tbl>
    <w:p w14:paraId="59F4E50C" w14:textId="77777777" w:rsidR="003F161D" w:rsidRDefault="003F161D" w:rsidP="003F161D">
      <w:pPr>
        <w:spacing w:after="120"/>
        <w:ind w:right="634"/>
        <w:jc w:val="both"/>
        <w:rPr>
          <w:rFonts w:ascii="Segoe UI" w:hAnsi="Segoe UI" w:cs="Segoe UI"/>
          <w:color w:val="FF0000"/>
          <w:u w:val="single"/>
          <w:lang w:val="ru-RU"/>
        </w:rPr>
      </w:pPr>
    </w:p>
    <w:p w14:paraId="2303E151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[Имя и подпись уполномоченного лица] </w:t>
      </w:r>
    </w:p>
    <w:p w14:paraId="66E79FBD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[Должность] </w:t>
      </w:r>
    </w:p>
    <w:p w14:paraId="5EE80228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[Дата]</w:t>
      </w:r>
    </w:p>
    <w:p w14:paraId="05A792F9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</w:t>
      </w:r>
      <w:r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Печать</w:t>
      </w: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]</w:t>
      </w:r>
    </w:p>
    <w:p w14:paraId="08BE1727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</w:p>
    <w:tbl>
      <w:tblPr>
        <w:tblpPr w:leftFromText="180" w:rightFromText="180" w:vertAnchor="text" w:tblpX="-252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032"/>
        <w:gridCol w:w="1913"/>
        <w:gridCol w:w="1260"/>
        <w:gridCol w:w="1255"/>
        <w:gridCol w:w="1445"/>
      </w:tblGrid>
      <w:tr w:rsidR="003F161D" w:rsidRPr="0082117E" w14:paraId="781E84C1" w14:textId="77777777" w:rsidTr="001F3E12">
        <w:tc>
          <w:tcPr>
            <w:tcW w:w="558" w:type="dxa"/>
            <w:shd w:val="clear" w:color="auto" w:fill="auto"/>
            <w:vAlign w:val="center"/>
          </w:tcPr>
          <w:p w14:paraId="7F8AEB96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  <w:p w14:paraId="0F7CD115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9905" w:type="dxa"/>
            <w:gridSpan w:val="5"/>
            <w:shd w:val="clear" w:color="auto" w:fill="auto"/>
            <w:vAlign w:val="center"/>
          </w:tcPr>
          <w:p w14:paraId="426DC23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color w:val="0070C0"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color w:val="0070C0"/>
                <w:lang w:val="ru-RU"/>
              </w:rPr>
              <w:t>ЛОТ 3</w:t>
            </w:r>
          </w:p>
          <w:p w14:paraId="07C0523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color w:val="0070C0"/>
                <w:lang w:val="ru-RU"/>
              </w:rPr>
              <w:t>СПЕЦИФИКАЦИЯ ЗАКУПАЕМОЙ МЕБЕЛИ ДЛЯ ЦЕНТРА ГОСУДАРСТВЕННЫХ УСЛУГ БАХМАЛЬСКОГО РАЙОНА</w:t>
            </w:r>
          </w:p>
        </w:tc>
      </w:tr>
      <w:tr w:rsidR="003F161D" w:rsidRPr="0082117E" w14:paraId="1D1B8F24" w14:textId="77777777" w:rsidTr="001F3E12">
        <w:tc>
          <w:tcPr>
            <w:tcW w:w="558" w:type="dxa"/>
            <w:shd w:val="clear" w:color="auto" w:fill="auto"/>
            <w:vAlign w:val="center"/>
          </w:tcPr>
          <w:p w14:paraId="45D7E795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№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6DC288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ОПИСАНИЕ ТОВАРА/ОВ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70C98DE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lang w:val="ru-RU"/>
              </w:rPr>
              <w:t>Е-ЦА ИЗ-Я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5148D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КОЛ-ВО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E64A29E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caps/>
                <w:lang w:val="ru-RU"/>
              </w:rPr>
            </w:pPr>
            <w:r w:rsidRPr="0082117E">
              <w:rPr>
                <w:rFonts w:ascii="Segoe UI" w:hAnsi="Segoe UI" w:cs="Segoe UI"/>
                <w:b/>
                <w:caps/>
                <w:lang w:val="ru-RU"/>
              </w:rPr>
              <w:t>ЦЕНА В [</w:t>
            </w:r>
            <w:r w:rsidRPr="0082117E">
              <w:rPr>
                <w:rFonts w:ascii="Segoe UI" w:hAnsi="Segoe UI" w:cs="Segoe UI"/>
                <w:b/>
                <w:caps/>
                <w:color w:val="FF0000"/>
                <w:lang w:val="ru-RU"/>
              </w:rPr>
              <w:t>Валюта</w:t>
            </w:r>
            <w:r w:rsidRPr="0082117E">
              <w:rPr>
                <w:rFonts w:ascii="Segoe UI" w:hAnsi="Segoe UI" w:cs="Segoe UI"/>
                <w:b/>
                <w:caps/>
                <w:lang w:val="ru-RU"/>
              </w:rPr>
              <w:t xml:space="preserve">] </w:t>
            </w:r>
          </w:p>
          <w:p w14:paraId="05BF75E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</w:p>
        </w:tc>
      </w:tr>
      <w:tr w:rsidR="003F161D" w:rsidRPr="0082117E" w14:paraId="575BF7C5" w14:textId="77777777" w:rsidTr="001F3E12">
        <w:tc>
          <w:tcPr>
            <w:tcW w:w="558" w:type="dxa"/>
            <w:shd w:val="clear" w:color="auto" w:fill="auto"/>
          </w:tcPr>
          <w:p w14:paraId="454F1897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066F41C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Укажите детали требуемых товаров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53A6E57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A7E8A7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14:paraId="0D9541F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Цена за единицу</w:t>
            </w:r>
          </w:p>
        </w:tc>
        <w:tc>
          <w:tcPr>
            <w:tcW w:w="1445" w:type="dxa"/>
            <w:shd w:val="clear" w:color="auto" w:fill="auto"/>
          </w:tcPr>
          <w:p w14:paraId="321128EE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Итоговая цена</w:t>
            </w:r>
          </w:p>
        </w:tc>
      </w:tr>
      <w:tr w:rsidR="003F161D" w:rsidRPr="0082117E" w14:paraId="17A2B52A" w14:textId="77777777" w:rsidTr="001F3E12">
        <w:tc>
          <w:tcPr>
            <w:tcW w:w="558" w:type="dxa"/>
            <w:shd w:val="clear" w:color="auto" w:fill="auto"/>
          </w:tcPr>
          <w:p w14:paraId="7E3D1B14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0944B84B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  <w:t xml:space="preserve">Набор офисной мебели в стиле </w:t>
            </w:r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>hi</w:t>
            </w:r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>tech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C5EC99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Комп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69B15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14:paraId="30C4B1D1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04E671A7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268CD0E6" w14:textId="77777777" w:rsidTr="001F3E12">
        <w:trPr>
          <w:trHeight w:val="332"/>
        </w:trPr>
        <w:tc>
          <w:tcPr>
            <w:tcW w:w="558" w:type="dxa"/>
            <w:shd w:val="clear" w:color="auto" w:fill="auto"/>
          </w:tcPr>
          <w:p w14:paraId="580CC726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7D40F429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 xml:space="preserve">Набор мебели для операторов, в стиле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hi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tech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, стол оператора со специальной стеклянной перегородкой и с декоративным освещением (подсветкой) из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акриля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 бирюзового цвета с внешней стороны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FE3D6A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AEDE5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14</w:t>
            </w:r>
          </w:p>
        </w:tc>
        <w:tc>
          <w:tcPr>
            <w:tcW w:w="1255" w:type="dxa"/>
            <w:shd w:val="clear" w:color="auto" w:fill="auto"/>
          </w:tcPr>
          <w:p w14:paraId="2994C4B7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4B4B65CA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50C573CE" w14:textId="77777777" w:rsidTr="001F3E12">
        <w:trPr>
          <w:trHeight w:val="350"/>
        </w:trPr>
        <w:tc>
          <w:tcPr>
            <w:tcW w:w="558" w:type="dxa"/>
            <w:shd w:val="clear" w:color="auto" w:fill="auto"/>
          </w:tcPr>
          <w:p w14:paraId="0336CB38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681ED7A4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Тумба под оргтехнику для операторских столов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243A68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58E58E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</w:rPr>
              <w:t>1</w:t>
            </w:r>
            <w:r w:rsidRPr="0082117E">
              <w:rPr>
                <w:rFonts w:ascii="Segoe UI" w:hAnsi="Segoe UI" w:cs="Segoe UI"/>
                <w:color w:val="000000"/>
                <w:lang w:val="ru-RU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14:paraId="056B683C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048A82B8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3CF8440" w14:textId="77777777" w:rsidTr="001F3E12">
        <w:trPr>
          <w:trHeight w:val="233"/>
        </w:trPr>
        <w:tc>
          <w:tcPr>
            <w:tcW w:w="558" w:type="dxa"/>
            <w:shd w:val="clear" w:color="auto" w:fill="auto"/>
          </w:tcPr>
          <w:p w14:paraId="41F8910F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77E1C383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  <w:t>Шкаф для документов и одежды операторов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B167B57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86911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14:paraId="7D793369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2DB6405A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23FAFC69" w14:textId="77777777" w:rsidTr="001F3E12">
        <w:trPr>
          <w:trHeight w:val="260"/>
        </w:trPr>
        <w:tc>
          <w:tcPr>
            <w:tcW w:w="558" w:type="dxa"/>
            <w:shd w:val="clear" w:color="auto" w:fill="auto"/>
          </w:tcPr>
          <w:p w14:paraId="0B117700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380EF61F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  <w:t>Уголок мягкий, офисный, со спинкой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104C2CD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B20D83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14:paraId="2FBD28AB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06CDE5F1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7554665A" w14:textId="77777777" w:rsidTr="001F3E12">
        <w:trPr>
          <w:trHeight w:val="395"/>
        </w:trPr>
        <w:tc>
          <w:tcPr>
            <w:tcW w:w="558" w:type="dxa"/>
            <w:shd w:val="clear" w:color="auto" w:fill="auto"/>
          </w:tcPr>
          <w:p w14:paraId="6EB201E9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3E004992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  <w:t xml:space="preserve">Набор корпусной мебели для «Ресепшн» в стиле </w:t>
            </w:r>
            <w:proofErr w:type="spellStart"/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  <w:t>hi</w:t>
            </w:r>
            <w:proofErr w:type="spellEnd"/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  <w:t>tech</w:t>
            </w:r>
            <w:proofErr w:type="spellEnd"/>
          </w:p>
        </w:tc>
        <w:tc>
          <w:tcPr>
            <w:tcW w:w="1913" w:type="dxa"/>
            <w:shd w:val="clear" w:color="auto" w:fill="auto"/>
            <w:vAlign w:val="center"/>
          </w:tcPr>
          <w:p w14:paraId="2C133EAE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комп.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586E7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 xml:space="preserve">1 </w:t>
            </w:r>
          </w:p>
        </w:tc>
        <w:tc>
          <w:tcPr>
            <w:tcW w:w="1255" w:type="dxa"/>
            <w:shd w:val="clear" w:color="auto" w:fill="auto"/>
          </w:tcPr>
          <w:p w14:paraId="50933348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3A233FD3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1F765E7" w14:textId="77777777" w:rsidTr="001F3E12">
        <w:trPr>
          <w:trHeight w:val="395"/>
        </w:trPr>
        <w:tc>
          <w:tcPr>
            <w:tcW w:w="558" w:type="dxa"/>
            <w:shd w:val="clear" w:color="auto" w:fill="auto"/>
          </w:tcPr>
          <w:p w14:paraId="41E78FB1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6B806306" w14:textId="77777777" w:rsidR="003F161D" w:rsidRPr="0082117E" w:rsidRDefault="003F161D" w:rsidP="001F3E12">
            <w:pPr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</w:pPr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  <w:t>Скамейка 3х местная на металлическом каркасе</w:t>
            </w:r>
          </w:p>
        </w:tc>
        <w:tc>
          <w:tcPr>
            <w:tcW w:w="1913" w:type="dxa"/>
            <w:shd w:val="clear" w:color="auto" w:fill="auto"/>
          </w:tcPr>
          <w:p w14:paraId="3763C25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23191D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12</w:t>
            </w:r>
          </w:p>
        </w:tc>
        <w:tc>
          <w:tcPr>
            <w:tcW w:w="1255" w:type="dxa"/>
            <w:shd w:val="clear" w:color="auto" w:fill="auto"/>
          </w:tcPr>
          <w:p w14:paraId="22872609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35CAD919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009ABEFF" w14:textId="77777777" w:rsidTr="001F3E12">
        <w:trPr>
          <w:trHeight w:val="395"/>
        </w:trPr>
        <w:tc>
          <w:tcPr>
            <w:tcW w:w="558" w:type="dxa"/>
            <w:shd w:val="clear" w:color="auto" w:fill="auto"/>
          </w:tcPr>
          <w:p w14:paraId="4B0D363E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54E6D4DE" w14:textId="77777777" w:rsidR="003F161D" w:rsidRPr="0082117E" w:rsidRDefault="003F161D" w:rsidP="001F3E12">
            <w:pPr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</w:pPr>
            <w:r w:rsidRPr="0082117E"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  <w:t>Скамейка 4х местная на металлическом каркасе</w:t>
            </w:r>
          </w:p>
        </w:tc>
        <w:tc>
          <w:tcPr>
            <w:tcW w:w="1913" w:type="dxa"/>
            <w:shd w:val="clear" w:color="auto" w:fill="auto"/>
          </w:tcPr>
          <w:p w14:paraId="36813B8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D4FBE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14:paraId="03D01181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603C33C4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BAA95D7" w14:textId="77777777" w:rsidTr="001F3E12">
        <w:trPr>
          <w:trHeight w:val="395"/>
        </w:trPr>
        <w:tc>
          <w:tcPr>
            <w:tcW w:w="558" w:type="dxa"/>
            <w:shd w:val="clear" w:color="auto" w:fill="auto"/>
          </w:tcPr>
          <w:p w14:paraId="4B9DF97A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0678AA0C" w14:textId="77777777" w:rsidR="003F161D" w:rsidRPr="0082117E" w:rsidRDefault="003F161D" w:rsidP="001F3E12">
            <w:pPr>
              <w:rPr>
                <w:rFonts w:ascii="Segoe UI" w:eastAsia="Calibri" w:hAnsi="Segoe UI" w:cs="Segoe UI"/>
                <w:color w:val="000000"/>
                <w:sz w:val="22"/>
                <w:szCs w:val="22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  <w:t>Набор мебели для кассы и серверной</w:t>
            </w:r>
          </w:p>
        </w:tc>
        <w:tc>
          <w:tcPr>
            <w:tcW w:w="1913" w:type="dxa"/>
            <w:shd w:val="clear" w:color="auto" w:fill="auto"/>
          </w:tcPr>
          <w:p w14:paraId="5E203C7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комп.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BB89B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14:paraId="569F73C5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3E29262E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27E87008" w14:textId="77777777" w:rsidTr="001F3E12">
        <w:trPr>
          <w:trHeight w:val="395"/>
        </w:trPr>
        <w:tc>
          <w:tcPr>
            <w:tcW w:w="558" w:type="dxa"/>
            <w:shd w:val="clear" w:color="auto" w:fill="auto"/>
          </w:tcPr>
          <w:p w14:paraId="6A433EDB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30CF4B06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  <w:t xml:space="preserve">Журнальный столик в стиле </w:t>
            </w:r>
            <w:proofErr w:type="spellStart"/>
            <w:r w:rsidRPr="0082117E"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  <w:t>hi</w:t>
            </w:r>
            <w:proofErr w:type="spellEnd"/>
            <w:r w:rsidRPr="0082117E"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  <w:t>tech</w:t>
            </w:r>
            <w:proofErr w:type="spellEnd"/>
          </w:p>
          <w:p w14:paraId="1B7DFB80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14:paraId="4B261A9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D607F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9</w:t>
            </w:r>
          </w:p>
        </w:tc>
        <w:tc>
          <w:tcPr>
            <w:tcW w:w="1255" w:type="dxa"/>
            <w:shd w:val="clear" w:color="auto" w:fill="auto"/>
          </w:tcPr>
          <w:p w14:paraId="20FB652C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6764FA6F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26CADE19" w14:textId="77777777" w:rsidTr="001F3E12">
        <w:trPr>
          <w:trHeight w:val="395"/>
        </w:trPr>
        <w:tc>
          <w:tcPr>
            <w:tcW w:w="558" w:type="dxa"/>
            <w:shd w:val="clear" w:color="auto" w:fill="auto"/>
          </w:tcPr>
          <w:p w14:paraId="1B1EB87A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0497E46F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  <w:t>Набор книжных и цветочных полок</w:t>
            </w:r>
          </w:p>
        </w:tc>
        <w:tc>
          <w:tcPr>
            <w:tcW w:w="1913" w:type="dxa"/>
            <w:shd w:val="clear" w:color="auto" w:fill="auto"/>
          </w:tcPr>
          <w:p w14:paraId="52232E1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AB47C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14:paraId="07ED4B9A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357A102A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33ECA037" w14:textId="77777777" w:rsidTr="001F3E12">
        <w:trPr>
          <w:trHeight w:val="395"/>
        </w:trPr>
        <w:tc>
          <w:tcPr>
            <w:tcW w:w="558" w:type="dxa"/>
            <w:shd w:val="clear" w:color="auto" w:fill="auto"/>
          </w:tcPr>
          <w:p w14:paraId="4FB71975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3E587612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sz w:val="22"/>
                <w:szCs w:val="22"/>
                <w:lang w:val="ru-RU"/>
              </w:rPr>
              <w:t xml:space="preserve">Полки декоративные, сквозные для книг и цветов </w:t>
            </w:r>
          </w:p>
        </w:tc>
        <w:tc>
          <w:tcPr>
            <w:tcW w:w="1913" w:type="dxa"/>
            <w:shd w:val="clear" w:color="auto" w:fill="auto"/>
          </w:tcPr>
          <w:p w14:paraId="62B65ED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6130D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14:paraId="709AFCDF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04E3D846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0C9DF54E" w14:textId="77777777" w:rsidTr="001F3E12">
        <w:trPr>
          <w:trHeight w:val="305"/>
        </w:trPr>
        <w:tc>
          <w:tcPr>
            <w:tcW w:w="558" w:type="dxa"/>
            <w:shd w:val="clear" w:color="auto" w:fill="auto"/>
          </w:tcPr>
          <w:p w14:paraId="17CB2CF5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688877B6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Итоговая</w:t>
            </w:r>
            <w:proofErr w:type="spellEnd"/>
            <w:r w:rsidRPr="0082117E">
              <w:rPr>
                <w:rFonts w:ascii="Segoe UI" w:hAnsi="Segoe UI" w:cs="Segoe UI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</w:rPr>
              <w:t>цена</w:t>
            </w:r>
            <w:proofErr w:type="spellEnd"/>
            <w:r w:rsidRPr="0082117E">
              <w:rPr>
                <w:rFonts w:ascii="Segoe UI" w:hAnsi="Segoe UI" w:cs="Segoe UI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</w:rPr>
              <w:t>товаров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14:paraId="5665709C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0AF49DC9" w14:textId="77777777" w:rsidTr="001F3E12">
        <w:trPr>
          <w:trHeight w:val="332"/>
        </w:trPr>
        <w:tc>
          <w:tcPr>
            <w:tcW w:w="558" w:type="dxa"/>
            <w:shd w:val="clear" w:color="auto" w:fill="auto"/>
          </w:tcPr>
          <w:p w14:paraId="22D862A4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624CF4FC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Транспортные</w:t>
            </w:r>
            <w:proofErr w:type="spellEnd"/>
            <w:r w:rsidRPr="0082117E">
              <w:rPr>
                <w:rFonts w:ascii="Segoe UI" w:hAnsi="Segoe UI" w:cs="Segoe UI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</w:rPr>
              <w:t>расходы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14:paraId="3D5F455C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34060BB3" w14:textId="77777777" w:rsidTr="001F3E12">
        <w:trPr>
          <w:trHeight w:val="260"/>
        </w:trPr>
        <w:tc>
          <w:tcPr>
            <w:tcW w:w="558" w:type="dxa"/>
            <w:shd w:val="clear" w:color="auto" w:fill="auto"/>
          </w:tcPr>
          <w:p w14:paraId="6555E6CF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2B847548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Другие расходы</w:t>
            </w:r>
          </w:p>
        </w:tc>
        <w:tc>
          <w:tcPr>
            <w:tcW w:w="1445" w:type="dxa"/>
            <w:shd w:val="clear" w:color="auto" w:fill="auto"/>
          </w:tcPr>
          <w:p w14:paraId="13941C15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05765F37" w14:textId="77777777" w:rsidTr="001F3E12">
        <w:trPr>
          <w:trHeight w:val="170"/>
        </w:trPr>
        <w:tc>
          <w:tcPr>
            <w:tcW w:w="558" w:type="dxa"/>
            <w:shd w:val="clear" w:color="auto" w:fill="auto"/>
          </w:tcPr>
          <w:p w14:paraId="66FBA319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5EACE473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 xml:space="preserve">НДС (для компаний зарегистрированных на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терр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-и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РУз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 в качестве плательщика НДС)</w:t>
            </w:r>
          </w:p>
        </w:tc>
        <w:tc>
          <w:tcPr>
            <w:tcW w:w="1445" w:type="dxa"/>
            <w:shd w:val="clear" w:color="auto" w:fill="auto"/>
          </w:tcPr>
          <w:p w14:paraId="29C4FEF9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2574C09E" w14:textId="77777777" w:rsidTr="001F3E12">
        <w:trPr>
          <w:trHeight w:val="350"/>
        </w:trPr>
        <w:tc>
          <w:tcPr>
            <w:tcW w:w="558" w:type="dxa"/>
            <w:shd w:val="clear" w:color="auto" w:fill="auto"/>
          </w:tcPr>
          <w:p w14:paraId="292F82C5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1EB8857A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b/>
                <w:lang w:val="ru-RU"/>
              </w:rPr>
              <w:t>Итоговая цена предложения включающий все расходы</w:t>
            </w:r>
          </w:p>
        </w:tc>
        <w:tc>
          <w:tcPr>
            <w:tcW w:w="1445" w:type="dxa"/>
            <w:shd w:val="clear" w:color="auto" w:fill="auto"/>
          </w:tcPr>
          <w:p w14:paraId="27E55EDB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</w:tbl>
    <w:p w14:paraId="0B0E24B3" w14:textId="77777777" w:rsidR="003F161D" w:rsidRDefault="003F161D" w:rsidP="003F161D">
      <w:pPr>
        <w:spacing w:after="120"/>
        <w:ind w:right="634"/>
        <w:jc w:val="both"/>
        <w:rPr>
          <w:rFonts w:ascii="Segoe UI" w:hAnsi="Segoe UI" w:cs="Segoe UI"/>
          <w:color w:val="FF0000"/>
          <w:u w:val="single"/>
          <w:lang w:val="ru-RU"/>
        </w:rPr>
      </w:pPr>
    </w:p>
    <w:p w14:paraId="38A29C74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[Имя и подпись уполномоченного лица] </w:t>
      </w:r>
    </w:p>
    <w:p w14:paraId="5158D52C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[Должность] </w:t>
      </w:r>
    </w:p>
    <w:p w14:paraId="57F6DA51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[Дата]</w:t>
      </w:r>
    </w:p>
    <w:p w14:paraId="34222D65" w14:textId="77777777" w:rsidR="003F161D" w:rsidRDefault="003F161D" w:rsidP="003F161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</w:t>
      </w:r>
      <w:r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Печать</w:t>
      </w:r>
    </w:p>
    <w:p w14:paraId="1E34389C" w14:textId="77777777" w:rsidR="003F161D" w:rsidRDefault="003F161D" w:rsidP="003F161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</w:p>
    <w:p w14:paraId="546C85FF" w14:textId="77777777" w:rsidR="003F161D" w:rsidRDefault="003F161D" w:rsidP="003F161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</w:p>
    <w:tbl>
      <w:tblPr>
        <w:tblpPr w:leftFromText="180" w:rightFromText="180" w:vertAnchor="text" w:tblpX="-252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032"/>
        <w:gridCol w:w="1913"/>
        <w:gridCol w:w="1260"/>
        <w:gridCol w:w="1255"/>
        <w:gridCol w:w="1445"/>
      </w:tblGrid>
      <w:tr w:rsidR="003F161D" w:rsidRPr="0082117E" w14:paraId="5ECC26E8" w14:textId="77777777" w:rsidTr="001F3E12">
        <w:tc>
          <w:tcPr>
            <w:tcW w:w="558" w:type="dxa"/>
            <w:shd w:val="clear" w:color="auto" w:fill="auto"/>
            <w:vAlign w:val="center"/>
          </w:tcPr>
          <w:p w14:paraId="625D72DB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  <w:p w14:paraId="360C38FD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9905" w:type="dxa"/>
            <w:gridSpan w:val="5"/>
            <w:shd w:val="clear" w:color="auto" w:fill="auto"/>
            <w:vAlign w:val="center"/>
          </w:tcPr>
          <w:p w14:paraId="0DF31E4D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color w:val="0070C0"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color w:val="0070C0"/>
                <w:lang w:val="ru-RU"/>
              </w:rPr>
              <w:t>ЛОТ 4</w:t>
            </w:r>
          </w:p>
          <w:p w14:paraId="42DE220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color w:val="0070C0"/>
                <w:lang w:val="ru-RU"/>
              </w:rPr>
              <w:t>СПЕЦИФИКАЦИЯ ЗАКУПАЕМОЙ МЕБЕЛИ ДЛЯ ЦЕНТРА ГОСУДАРСТВЕННЫХ УСЛУГ ДЕХКАНАБАДСКОГО РАЙОНА</w:t>
            </w:r>
          </w:p>
        </w:tc>
      </w:tr>
      <w:tr w:rsidR="003F161D" w:rsidRPr="0082117E" w14:paraId="5ABE0997" w14:textId="77777777" w:rsidTr="001F3E12">
        <w:tc>
          <w:tcPr>
            <w:tcW w:w="558" w:type="dxa"/>
            <w:shd w:val="clear" w:color="auto" w:fill="auto"/>
            <w:vAlign w:val="center"/>
          </w:tcPr>
          <w:p w14:paraId="58FD6D3E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№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D54D0F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ОПИСАНИЕ ТОВАРА/ОВ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9E2889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  <w:lang w:val="ru-RU"/>
              </w:rPr>
              <w:t>Е-ЦА ИЗ-Я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9E433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КОЛ-ВО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C86AB8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caps/>
                <w:lang w:val="ru-RU"/>
              </w:rPr>
            </w:pPr>
            <w:r w:rsidRPr="0082117E">
              <w:rPr>
                <w:rFonts w:ascii="Segoe UI" w:hAnsi="Segoe UI" w:cs="Segoe UI"/>
                <w:b/>
                <w:caps/>
                <w:lang w:val="ru-RU"/>
              </w:rPr>
              <w:t>ЦЕНА В [</w:t>
            </w:r>
            <w:r w:rsidRPr="0082117E">
              <w:rPr>
                <w:rFonts w:ascii="Segoe UI" w:hAnsi="Segoe UI" w:cs="Segoe UI"/>
                <w:b/>
                <w:caps/>
                <w:color w:val="FF0000"/>
                <w:lang w:val="ru-RU"/>
              </w:rPr>
              <w:t>Валюта</w:t>
            </w:r>
            <w:r w:rsidRPr="0082117E">
              <w:rPr>
                <w:rFonts w:ascii="Segoe UI" w:hAnsi="Segoe UI" w:cs="Segoe UI"/>
                <w:b/>
                <w:caps/>
                <w:lang w:val="ru-RU"/>
              </w:rPr>
              <w:t xml:space="preserve">] </w:t>
            </w:r>
          </w:p>
          <w:p w14:paraId="756FBD4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</w:p>
        </w:tc>
      </w:tr>
      <w:tr w:rsidR="003F161D" w:rsidRPr="0082117E" w14:paraId="1125AEFB" w14:textId="77777777" w:rsidTr="001F3E12">
        <w:tc>
          <w:tcPr>
            <w:tcW w:w="558" w:type="dxa"/>
            <w:shd w:val="clear" w:color="auto" w:fill="auto"/>
          </w:tcPr>
          <w:p w14:paraId="4782BECC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7DDE62E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Укажите детали требуемых товаров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78482F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A047B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14:paraId="4CEC347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Цена за единицу</w:t>
            </w:r>
          </w:p>
        </w:tc>
        <w:tc>
          <w:tcPr>
            <w:tcW w:w="1445" w:type="dxa"/>
            <w:shd w:val="clear" w:color="auto" w:fill="auto"/>
          </w:tcPr>
          <w:p w14:paraId="1CA56BC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Итоговая цена</w:t>
            </w:r>
          </w:p>
        </w:tc>
      </w:tr>
      <w:tr w:rsidR="003F161D" w:rsidRPr="0082117E" w14:paraId="35A94B5A" w14:textId="77777777" w:rsidTr="001F3E12">
        <w:tc>
          <w:tcPr>
            <w:tcW w:w="558" w:type="dxa"/>
            <w:shd w:val="clear" w:color="auto" w:fill="auto"/>
          </w:tcPr>
          <w:p w14:paraId="6DB6914C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4"/>
              </w:numPr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0FF100B5" w14:textId="77777777" w:rsidR="003F161D" w:rsidRPr="0082117E" w:rsidRDefault="003F161D" w:rsidP="001F3E12">
            <w:pPr>
              <w:rPr>
                <w:rFonts w:ascii="Segoe UI" w:hAnsi="Segoe UI" w:cs="Segoe UI"/>
                <w:sz w:val="22"/>
                <w:szCs w:val="22"/>
                <w:lang w:val="ru-RU"/>
              </w:rPr>
            </w:pPr>
            <w:r w:rsidRPr="0082117E">
              <w:rPr>
                <w:rFonts w:ascii="Segoe UI" w:hAnsi="Segoe UI" w:cs="Segoe UI"/>
                <w:sz w:val="22"/>
                <w:szCs w:val="22"/>
                <w:lang w:val="ru-RU"/>
              </w:rPr>
              <w:t>Стол для оператора «L-образный»</w:t>
            </w:r>
          </w:p>
          <w:p w14:paraId="2BB4C90A" w14:textId="77777777" w:rsidR="003F161D" w:rsidRPr="0082117E" w:rsidRDefault="003F161D" w:rsidP="001F3E12">
            <w:pPr>
              <w:rPr>
                <w:rFonts w:ascii="Segoe UI" w:hAnsi="Segoe UI" w:cs="Segoe UI"/>
                <w:sz w:val="22"/>
                <w:szCs w:val="22"/>
                <w:lang w:val="ru-RU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19161B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5DB41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</w:rPr>
              <w:t>2</w:t>
            </w:r>
            <w:r w:rsidRPr="0082117E">
              <w:rPr>
                <w:rFonts w:ascii="Segoe UI" w:hAnsi="Segoe UI" w:cs="Segoe UI"/>
                <w:color w:val="000000"/>
                <w:lang w:val="ru-RU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14:paraId="12D1D82E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175F14AF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59E753C9" w14:textId="77777777" w:rsidTr="001F3E12">
        <w:trPr>
          <w:trHeight w:val="332"/>
        </w:trPr>
        <w:tc>
          <w:tcPr>
            <w:tcW w:w="558" w:type="dxa"/>
            <w:shd w:val="clear" w:color="auto" w:fill="auto"/>
          </w:tcPr>
          <w:p w14:paraId="3ABC8400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4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6D20D8B4" w14:textId="77777777" w:rsidR="003F161D" w:rsidRPr="0082117E" w:rsidRDefault="003F161D" w:rsidP="001F3E12">
            <w:pPr>
              <w:rPr>
                <w:rFonts w:ascii="Segoe UI" w:hAnsi="Segoe UI" w:cs="Segoe UI"/>
                <w:sz w:val="22"/>
                <w:szCs w:val="22"/>
                <w:lang w:val="ru-RU"/>
              </w:rPr>
            </w:pPr>
            <w:r w:rsidRPr="0082117E">
              <w:rPr>
                <w:rFonts w:ascii="Segoe UI" w:hAnsi="Segoe UI" w:cs="Segoe UI"/>
                <w:sz w:val="22"/>
                <w:szCs w:val="22"/>
                <w:lang w:val="ru-RU"/>
              </w:rPr>
              <w:t>Диван «L-образный»</w:t>
            </w:r>
          </w:p>
          <w:p w14:paraId="20265007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sz w:val="22"/>
                <w:szCs w:val="22"/>
                <w:lang w:val="ru-RU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78D8DFE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128613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14:paraId="68AE42C5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00445E6E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24225E1E" w14:textId="77777777" w:rsidTr="001F3E12">
        <w:trPr>
          <w:trHeight w:val="350"/>
        </w:trPr>
        <w:tc>
          <w:tcPr>
            <w:tcW w:w="558" w:type="dxa"/>
            <w:shd w:val="clear" w:color="auto" w:fill="auto"/>
          </w:tcPr>
          <w:p w14:paraId="1A863E35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4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2B0D469B" w14:textId="77777777" w:rsidR="003F161D" w:rsidRPr="0082117E" w:rsidRDefault="003F161D" w:rsidP="001F3E12">
            <w:pPr>
              <w:rPr>
                <w:rFonts w:ascii="Segoe UI" w:hAnsi="Segoe UI" w:cs="Segoe UI"/>
                <w:sz w:val="22"/>
                <w:szCs w:val="22"/>
                <w:lang w:val="ru-RU"/>
              </w:rPr>
            </w:pPr>
            <w:r w:rsidRPr="0082117E">
              <w:rPr>
                <w:rFonts w:ascii="Segoe UI" w:hAnsi="Segoe UI" w:cs="Segoe UI"/>
                <w:sz w:val="22"/>
                <w:szCs w:val="22"/>
                <w:lang w:val="ru-RU"/>
              </w:rPr>
              <w:t>Ресепшн «L-образный»</w:t>
            </w:r>
            <w:r w:rsidRPr="0082117E" w:rsidDel="0094618E">
              <w:rPr>
                <w:rFonts w:ascii="Segoe UI" w:hAnsi="Segoe UI" w:cs="Segoe UI"/>
                <w:sz w:val="22"/>
                <w:szCs w:val="22"/>
                <w:lang w:val="ru-RU"/>
              </w:rPr>
              <w:t xml:space="preserve"> </w:t>
            </w:r>
          </w:p>
          <w:p w14:paraId="375A697F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sz w:val="22"/>
                <w:szCs w:val="22"/>
                <w:lang w:val="ru-RU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28E0807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D6B4A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14:paraId="70DE63A1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1EA11153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8280FC5" w14:textId="77777777" w:rsidTr="001F3E12">
        <w:trPr>
          <w:trHeight w:val="233"/>
        </w:trPr>
        <w:tc>
          <w:tcPr>
            <w:tcW w:w="558" w:type="dxa"/>
            <w:shd w:val="clear" w:color="auto" w:fill="auto"/>
          </w:tcPr>
          <w:p w14:paraId="55816AE1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4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60EE2C9A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Журнальный столик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C31FB3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80579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14:paraId="1AABE138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4EEBD3C5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C22C08F" w14:textId="77777777" w:rsidTr="001F3E12">
        <w:trPr>
          <w:trHeight w:val="260"/>
        </w:trPr>
        <w:tc>
          <w:tcPr>
            <w:tcW w:w="558" w:type="dxa"/>
            <w:shd w:val="clear" w:color="auto" w:fill="auto"/>
          </w:tcPr>
          <w:p w14:paraId="43F1E54A" w14:textId="77777777" w:rsidR="003F161D" w:rsidRPr="0082117E" w:rsidRDefault="003F161D" w:rsidP="001F3E12">
            <w:pPr>
              <w:pStyle w:val="ListParagraph"/>
              <w:widowControl/>
              <w:numPr>
                <w:ilvl w:val="0"/>
                <w:numId w:val="44"/>
              </w:numPr>
              <w:overflowPunct/>
              <w:adjustRightInd/>
              <w:spacing w:line="240" w:lineRule="auto"/>
              <w:ind w:left="435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14:paraId="31F610DD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Диван для посетителей </w:t>
            </w:r>
          </w:p>
          <w:p w14:paraId="47F1C4FA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11E8AB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шт</w:t>
            </w:r>
            <w:proofErr w:type="spellEnd"/>
            <w:r w:rsidRPr="0082117E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BCEE98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14:paraId="0A19FBB6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445" w:type="dxa"/>
            <w:shd w:val="clear" w:color="auto" w:fill="auto"/>
          </w:tcPr>
          <w:p w14:paraId="21DA3B54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D564013" w14:textId="77777777" w:rsidTr="001F3E12">
        <w:trPr>
          <w:trHeight w:val="305"/>
        </w:trPr>
        <w:tc>
          <w:tcPr>
            <w:tcW w:w="558" w:type="dxa"/>
            <w:shd w:val="clear" w:color="auto" w:fill="auto"/>
          </w:tcPr>
          <w:p w14:paraId="6C420CE2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3CF51943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Итоговая</w:t>
            </w:r>
            <w:proofErr w:type="spellEnd"/>
            <w:r w:rsidRPr="0082117E">
              <w:rPr>
                <w:rFonts w:ascii="Segoe UI" w:hAnsi="Segoe UI" w:cs="Segoe UI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</w:rPr>
              <w:t>цена</w:t>
            </w:r>
            <w:proofErr w:type="spellEnd"/>
            <w:r w:rsidRPr="0082117E">
              <w:rPr>
                <w:rFonts w:ascii="Segoe UI" w:hAnsi="Segoe UI" w:cs="Segoe UI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</w:rPr>
              <w:t>товаров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14:paraId="21D6ED31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5BB8A72C" w14:textId="77777777" w:rsidTr="001F3E12">
        <w:trPr>
          <w:trHeight w:val="332"/>
        </w:trPr>
        <w:tc>
          <w:tcPr>
            <w:tcW w:w="558" w:type="dxa"/>
            <w:shd w:val="clear" w:color="auto" w:fill="auto"/>
          </w:tcPr>
          <w:p w14:paraId="00E4F97D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6B43E90E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proofErr w:type="spellStart"/>
            <w:r w:rsidRPr="0082117E">
              <w:rPr>
                <w:rFonts w:ascii="Segoe UI" w:hAnsi="Segoe UI" w:cs="Segoe UI"/>
              </w:rPr>
              <w:t>Транспортные</w:t>
            </w:r>
            <w:proofErr w:type="spellEnd"/>
            <w:r w:rsidRPr="0082117E">
              <w:rPr>
                <w:rFonts w:ascii="Segoe UI" w:hAnsi="Segoe UI" w:cs="Segoe UI"/>
              </w:rPr>
              <w:t xml:space="preserve"> </w:t>
            </w:r>
            <w:proofErr w:type="spellStart"/>
            <w:r w:rsidRPr="0082117E">
              <w:rPr>
                <w:rFonts w:ascii="Segoe UI" w:hAnsi="Segoe UI" w:cs="Segoe UI"/>
              </w:rPr>
              <w:t>расходы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14:paraId="2750A437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785EA44" w14:textId="77777777" w:rsidTr="001F3E12">
        <w:trPr>
          <w:trHeight w:val="260"/>
        </w:trPr>
        <w:tc>
          <w:tcPr>
            <w:tcW w:w="558" w:type="dxa"/>
            <w:shd w:val="clear" w:color="auto" w:fill="auto"/>
          </w:tcPr>
          <w:p w14:paraId="55F230FA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474DD989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Другие расходы</w:t>
            </w:r>
          </w:p>
        </w:tc>
        <w:tc>
          <w:tcPr>
            <w:tcW w:w="1445" w:type="dxa"/>
            <w:shd w:val="clear" w:color="auto" w:fill="auto"/>
          </w:tcPr>
          <w:p w14:paraId="109F3A22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31AD3BFA" w14:textId="77777777" w:rsidTr="001F3E12">
        <w:trPr>
          <w:trHeight w:val="170"/>
        </w:trPr>
        <w:tc>
          <w:tcPr>
            <w:tcW w:w="558" w:type="dxa"/>
            <w:shd w:val="clear" w:color="auto" w:fill="auto"/>
          </w:tcPr>
          <w:p w14:paraId="77790A37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7989E62D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 xml:space="preserve">НДС (для компаний зарегистрированных на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терр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-и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РУз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 в качестве плательщика НДС)</w:t>
            </w:r>
          </w:p>
        </w:tc>
        <w:tc>
          <w:tcPr>
            <w:tcW w:w="1445" w:type="dxa"/>
            <w:shd w:val="clear" w:color="auto" w:fill="auto"/>
          </w:tcPr>
          <w:p w14:paraId="3A50327A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25E4378" w14:textId="77777777" w:rsidTr="001F3E12">
        <w:trPr>
          <w:trHeight w:val="350"/>
        </w:trPr>
        <w:tc>
          <w:tcPr>
            <w:tcW w:w="558" w:type="dxa"/>
            <w:shd w:val="clear" w:color="auto" w:fill="auto"/>
          </w:tcPr>
          <w:p w14:paraId="5DE2AE80" w14:textId="77777777" w:rsidR="003F161D" w:rsidRPr="0082117E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5C4D45AE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b/>
                <w:lang w:val="ru-RU"/>
              </w:rPr>
              <w:t>Итоговая цена предложения включающий все расходы</w:t>
            </w:r>
          </w:p>
        </w:tc>
        <w:tc>
          <w:tcPr>
            <w:tcW w:w="1445" w:type="dxa"/>
            <w:shd w:val="clear" w:color="auto" w:fill="auto"/>
          </w:tcPr>
          <w:p w14:paraId="1B77149B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</w:tbl>
    <w:p w14:paraId="354F1F2C" w14:textId="77777777" w:rsidR="003F161D" w:rsidRDefault="003F161D" w:rsidP="003F161D">
      <w:pPr>
        <w:spacing w:after="120"/>
        <w:ind w:right="634"/>
        <w:jc w:val="both"/>
        <w:rPr>
          <w:rFonts w:ascii="Segoe UI" w:hAnsi="Segoe UI" w:cs="Segoe UI"/>
          <w:color w:val="FF0000"/>
          <w:u w:val="single"/>
          <w:lang w:val="ru-RU"/>
        </w:rPr>
      </w:pPr>
    </w:p>
    <w:p w14:paraId="376BA6E3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[Имя и подпись уполномоченного лица] </w:t>
      </w:r>
    </w:p>
    <w:p w14:paraId="37EE2C61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lastRenderedPageBreak/>
        <w:t xml:space="preserve">[Должность] </w:t>
      </w:r>
    </w:p>
    <w:p w14:paraId="47295DE1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[Дата]</w:t>
      </w:r>
    </w:p>
    <w:p w14:paraId="19035602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</w:t>
      </w:r>
      <w:r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Печать</w:t>
      </w: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]</w:t>
      </w:r>
    </w:p>
    <w:p w14:paraId="30075954" w14:textId="77777777" w:rsidR="003F161D" w:rsidRDefault="003F161D" w:rsidP="003F161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</w:p>
    <w:p w14:paraId="24FAB3C0" w14:textId="77777777" w:rsidR="003F161D" w:rsidRPr="006C5F77" w:rsidRDefault="003F161D" w:rsidP="003F161D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  <w:lang w:val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1260"/>
        <w:gridCol w:w="1260"/>
        <w:gridCol w:w="1620"/>
        <w:gridCol w:w="1530"/>
      </w:tblGrid>
      <w:tr w:rsidR="003F161D" w:rsidRPr="00E33575" w14:paraId="60358EBA" w14:textId="77777777" w:rsidTr="001F3E12">
        <w:tc>
          <w:tcPr>
            <w:tcW w:w="10440" w:type="dxa"/>
            <w:gridSpan w:val="6"/>
            <w:shd w:val="clear" w:color="auto" w:fill="auto"/>
            <w:vAlign w:val="center"/>
          </w:tcPr>
          <w:p w14:paraId="40CE841F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b/>
                <w:bCs/>
                <w:color w:val="0070C0"/>
                <w:lang w:val="ru-RU"/>
              </w:rPr>
            </w:pPr>
            <w:r w:rsidRPr="00E33575">
              <w:rPr>
                <w:rFonts w:ascii="Segoe UI" w:hAnsi="Segoe UI" w:cs="Segoe UI"/>
                <w:b/>
                <w:bCs/>
                <w:color w:val="0070C0"/>
                <w:lang w:val="ru-RU"/>
              </w:rPr>
              <w:t xml:space="preserve">ЛОТ </w:t>
            </w:r>
            <w:r>
              <w:rPr>
                <w:rFonts w:ascii="Segoe UI" w:hAnsi="Segoe UI" w:cs="Segoe UI"/>
                <w:b/>
                <w:bCs/>
                <w:color w:val="0070C0"/>
                <w:lang w:val="ru-RU"/>
              </w:rPr>
              <w:t>5</w:t>
            </w:r>
          </w:p>
          <w:p w14:paraId="4DAF7C04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E33575">
              <w:rPr>
                <w:rFonts w:ascii="Segoe UI" w:hAnsi="Segoe UI" w:cs="Segoe UI"/>
                <w:b/>
                <w:bCs/>
                <w:color w:val="0070C0"/>
                <w:lang w:val="ru-RU"/>
              </w:rPr>
              <w:t xml:space="preserve">СПЕЦИФИКАЦИЯ ЗАКУПАЕМОЙ МЕБЕЛИ ДЛЯ ЦЕНТРА ГОСУДАРСТВЕННЫХ УСЛУГ </w:t>
            </w:r>
            <w:r>
              <w:rPr>
                <w:rFonts w:ascii="Segoe UI" w:hAnsi="Segoe UI" w:cs="Segoe UI"/>
                <w:b/>
                <w:bCs/>
                <w:color w:val="0070C0"/>
                <w:lang w:val="ru-RU"/>
              </w:rPr>
              <w:t>ДЕХКАНАБАДСКОГО</w:t>
            </w:r>
            <w:r w:rsidRPr="007D7146">
              <w:rPr>
                <w:rFonts w:ascii="Segoe UI" w:hAnsi="Segoe UI" w:cs="Segoe UI"/>
                <w:b/>
                <w:bCs/>
                <w:color w:val="0070C0"/>
                <w:lang w:val="ru-RU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70C0"/>
                <w:lang w:val="ru-RU"/>
              </w:rPr>
              <w:t>БАХМАЛЬСКОГО</w:t>
            </w:r>
            <w:r w:rsidRPr="007D7146">
              <w:rPr>
                <w:rFonts w:ascii="Segoe UI" w:hAnsi="Segoe UI" w:cs="Segoe UI"/>
                <w:b/>
                <w:bCs/>
                <w:color w:val="0070C0"/>
                <w:lang w:val="ru-RU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70C0"/>
                <w:lang w:val="ru-RU"/>
              </w:rPr>
              <w:t>ХАВАСТСКОГО</w:t>
            </w:r>
            <w:r w:rsidRPr="007D7146">
              <w:rPr>
                <w:rFonts w:ascii="Segoe UI" w:hAnsi="Segoe UI" w:cs="Segoe UI"/>
                <w:b/>
                <w:bCs/>
                <w:color w:val="0070C0"/>
                <w:lang w:val="ru-RU"/>
              </w:rPr>
              <w:t xml:space="preserve"> район</w:t>
            </w:r>
            <w:r>
              <w:rPr>
                <w:rFonts w:ascii="Segoe UI" w:hAnsi="Segoe UI" w:cs="Segoe UI"/>
                <w:b/>
                <w:bCs/>
                <w:color w:val="0070C0"/>
                <w:lang w:val="ru-RU"/>
              </w:rPr>
              <w:t>ов</w:t>
            </w:r>
            <w:r w:rsidRPr="007D7146">
              <w:rPr>
                <w:rFonts w:ascii="Segoe UI" w:hAnsi="Segoe UI" w:cs="Segoe UI"/>
                <w:b/>
                <w:bCs/>
                <w:color w:val="0070C0"/>
                <w:lang w:val="ru-RU"/>
              </w:rPr>
              <w:t xml:space="preserve"> и города </w:t>
            </w:r>
            <w:r>
              <w:rPr>
                <w:rFonts w:ascii="Segoe UI" w:hAnsi="Segoe UI" w:cs="Segoe UI"/>
                <w:b/>
                <w:bCs/>
                <w:color w:val="0070C0"/>
                <w:lang w:val="ru-RU"/>
              </w:rPr>
              <w:t>НУРАФШАН.</w:t>
            </w:r>
          </w:p>
        </w:tc>
      </w:tr>
      <w:tr w:rsidR="003F161D" w:rsidRPr="00E33575" w14:paraId="29CB9192" w14:textId="77777777" w:rsidTr="001F3E12">
        <w:tc>
          <w:tcPr>
            <w:tcW w:w="450" w:type="dxa"/>
            <w:shd w:val="clear" w:color="auto" w:fill="auto"/>
            <w:vAlign w:val="center"/>
          </w:tcPr>
          <w:p w14:paraId="01B15748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  <w:r w:rsidRPr="00E33575">
              <w:rPr>
                <w:rFonts w:ascii="Segoe UI" w:hAnsi="Segoe UI" w:cs="Segoe UI"/>
                <w:b/>
                <w:bCs/>
              </w:rPr>
              <w:t>№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B6E133E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E33575">
              <w:rPr>
                <w:rFonts w:ascii="Segoe UI" w:hAnsi="Segoe UI" w:cs="Segoe UI"/>
                <w:b/>
                <w:bCs/>
              </w:rPr>
              <w:t>ОПИСАНИЕ ТОВАРА/ОВ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E4D9D7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E33575">
              <w:rPr>
                <w:rFonts w:ascii="Segoe UI" w:hAnsi="Segoe UI" w:cs="Segoe UI"/>
                <w:b/>
                <w:bCs/>
                <w:lang w:val="ru-RU"/>
              </w:rPr>
              <w:t>Е-ЦА ИЗ-Я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85CCF0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E33575">
              <w:rPr>
                <w:rFonts w:ascii="Segoe UI" w:hAnsi="Segoe UI" w:cs="Segoe UI"/>
                <w:b/>
                <w:bCs/>
              </w:rPr>
              <w:t>КОЛ-ВО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0E13D47E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E33575">
              <w:rPr>
                <w:rFonts w:ascii="Segoe UI" w:hAnsi="Segoe UI" w:cs="Segoe UI"/>
                <w:b/>
                <w:caps/>
                <w:lang w:val="ru-RU"/>
              </w:rPr>
              <w:t>ЦЕНА В [</w:t>
            </w:r>
            <w:r w:rsidRPr="00E33575">
              <w:rPr>
                <w:rFonts w:ascii="Segoe UI" w:hAnsi="Segoe UI" w:cs="Segoe UI"/>
                <w:b/>
                <w:caps/>
                <w:color w:val="FF0000"/>
                <w:lang w:val="ru-RU"/>
              </w:rPr>
              <w:t>Валюта</w:t>
            </w:r>
            <w:r w:rsidRPr="00E33575">
              <w:rPr>
                <w:rFonts w:ascii="Segoe UI" w:hAnsi="Segoe UI" w:cs="Segoe UI"/>
                <w:b/>
                <w:caps/>
                <w:lang w:val="ru-RU"/>
              </w:rPr>
              <w:t xml:space="preserve">] </w:t>
            </w:r>
          </w:p>
        </w:tc>
      </w:tr>
      <w:tr w:rsidR="003F161D" w:rsidRPr="00E33575" w14:paraId="44F6ADF2" w14:textId="77777777" w:rsidTr="001F3E12">
        <w:trPr>
          <w:trHeight w:val="80"/>
        </w:trPr>
        <w:tc>
          <w:tcPr>
            <w:tcW w:w="450" w:type="dxa"/>
            <w:shd w:val="clear" w:color="auto" w:fill="auto"/>
          </w:tcPr>
          <w:p w14:paraId="019C5B2F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14:paraId="6662BA54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E33575">
              <w:rPr>
                <w:rFonts w:ascii="Segoe UI" w:hAnsi="Segoe UI" w:cs="Segoe UI"/>
                <w:lang w:val="ru-RU"/>
              </w:rPr>
              <w:t>Укажите детали требуемых товаров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931D11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CEFC20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01AB47A6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E33575">
              <w:rPr>
                <w:rFonts w:ascii="Segoe UI" w:hAnsi="Segoe UI" w:cs="Segoe UI"/>
                <w:lang w:val="ru-RU"/>
              </w:rPr>
              <w:t>Цена за единицу</w:t>
            </w:r>
          </w:p>
        </w:tc>
        <w:tc>
          <w:tcPr>
            <w:tcW w:w="1530" w:type="dxa"/>
            <w:shd w:val="clear" w:color="auto" w:fill="auto"/>
          </w:tcPr>
          <w:p w14:paraId="22E84DA0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E33575">
              <w:rPr>
                <w:rFonts w:ascii="Segoe UI" w:hAnsi="Segoe UI" w:cs="Segoe UI"/>
                <w:lang w:val="ru-RU"/>
              </w:rPr>
              <w:t>Итоговая цена</w:t>
            </w:r>
          </w:p>
        </w:tc>
      </w:tr>
      <w:tr w:rsidR="003F161D" w:rsidRPr="00E33575" w14:paraId="6C77FFEB" w14:textId="77777777" w:rsidTr="001F3E12">
        <w:tc>
          <w:tcPr>
            <w:tcW w:w="450" w:type="dxa"/>
            <w:shd w:val="clear" w:color="auto" w:fill="auto"/>
          </w:tcPr>
          <w:p w14:paraId="467BFDF2" w14:textId="77777777" w:rsidR="003F161D" w:rsidRPr="00E33575" w:rsidRDefault="003F161D" w:rsidP="001F3E12">
            <w:pPr>
              <w:pStyle w:val="ListParagraph"/>
              <w:widowControl/>
              <w:numPr>
                <w:ilvl w:val="0"/>
                <w:numId w:val="20"/>
              </w:numPr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14:paraId="1DCA0F5F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color w:val="000000"/>
                <w:lang w:val="ru-RU"/>
              </w:rPr>
            </w:pPr>
            <w:r w:rsidRPr="00E33575">
              <w:rPr>
                <w:rFonts w:ascii="Segoe UI" w:hAnsi="Segoe UI" w:cs="Segoe UI"/>
                <w:color w:val="000000"/>
                <w:lang w:val="ru-RU"/>
              </w:rPr>
              <w:t>Кресло для операторов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BC7CE9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E33575">
              <w:rPr>
                <w:rFonts w:ascii="Segoe UI" w:hAnsi="Segoe UI" w:cs="Segoe UI"/>
              </w:rPr>
              <w:t>шт</w:t>
            </w:r>
            <w:proofErr w:type="spellEnd"/>
            <w:r w:rsidRPr="00E33575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10E8D6" w14:textId="77777777" w:rsidR="003F161D" w:rsidRPr="004F0A9A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color w:val="000000"/>
                <w:lang w:val="ru-RU"/>
              </w:rPr>
              <w:t>87</w:t>
            </w:r>
          </w:p>
        </w:tc>
        <w:tc>
          <w:tcPr>
            <w:tcW w:w="1620" w:type="dxa"/>
            <w:shd w:val="clear" w:color="auto" w:fill="auto"/>
          </w:tcPr>
          <w:p w14:paraId="58C12CB0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05DC38B4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E33575" w14:paraId="6C3E80C4" w14:textId="77777777" w:rsidTr="001F3E12">
        <w:tc>
          <w:tcPr>
            <w:tcW w:w="450" w:type="dxa"/>
            <w:shd w:val="clear" w:color="auto" w:fill="auto"/>
          </w:tcPr>
          <w:p w14:paraId="52A1D2DB" w14:textId="77777777" w:rsidR="003F161D" w:rsidRPr="00E33575" w:rsidRDefault="003F161D" w:rsidP="001F3E12">
            <w:pPr>
              <w:pStyle w:val="ListParagraph"/>
              <w:widowControl/>
              <w:numPr>
                <w:ilvl w:val="0"/>
                <w:numId w:val="20"/>
              </w:numPr>
              <w:overflowPunct/>
              <w:adjustRightInd/>
              <w:spacing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14:paraId="2522F866" w14:textId="77777777" w:rsidR="003F161D" w:rsidRPr="00E33575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E33575">
              <w:rPr>
                <w:rFonts w:ascii="Segoe UI" w:hAnsi="Segoe UI" w:cs="Segoe UI"/>
                <w:color w:val="000000"/>
                <w:lang w:val="ru-RU"/>
              </w:rPr>
              <w:t xml:space="preserve">Стул для посетителей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A0168E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E33575">
              <w:rPr>
                <w:rFonts w:ascii="Segoe UI" w:hAnsi="Segoe UI" w:cs="Segoe UI"/>
              </w:rPr>
              <w:t>шт</w:t>
            </w:r>
            <w:proofErr w:type="spellEnd"/>
            <w:r w:rsidRPr="00E33575">
              <w:rPr>
                <w:rFonts w:ascii="Segoe UI" w:hAnsi="Segoe UI" w:cs="Segoe U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8E1397" w14:textId="77777777" w:rsidR="003F161D" w:rsidRPr="00E33575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9</w:t>
            </w:r>
            <w:r w:rsidRPr="00E33575">
              <w:rPr>
                <w:rFonts w:ascii="Segoe UI" w:hAnsi="Segoe UI" w:cs="Segoe UI"/>
                <w:lang w:val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6E923EB3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7B7C57BA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E33575" w14:paraId="72523BF5" w14:textId="77777777" w:rsidTr="001F3E12">
        <w:tc>
          <w:tcPr>
            <w:tcW w:w="450" w:type="dxa"/>
            <w:shd w:val="clear" w:color="auto" w:fill="auto"/>
          </w:tcPr>
          <w:p w14:paraId="34DEC555" w14:textId="77777777" w:rsidR="003F161D" w:rsidRPr="00E33575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36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61451788" w14:textId="77777777" w:rsidR="003F161D" w:rsidRPr="00E33575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proofErr w:type="spellStart"/>
            <w:r w:rsidRPr="00E33575">
              <w:rPr>
                <w:rFonts w:ascii="Segoe UI" w:hAnsi="Segoe UI" w:cs="Segoe UI"/>
                <w:b/>
              </w:rPr>
              <w:t>Итоговая</w:t>
            </w:r>
            <w:proofErr w:type="spellEnd"/>
            <w:r w:rsidRPr="00E33575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E33575">
              <w:rPr>
                <w:rFonts w:ascii="Segoe UI" w:hAnsi="Segoe UI" w:cs="Segoe UI"/>
                <w:b/>
              </w:rPr>
              <w:t>цена</w:t>
            </w:r>
            <w:proofErr w:type="spellEnd"/>
            <w:r w:rsidRPr="00E33575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E33575">
              <w:rPr>
                <w:rFonts w:ascii="Segoe UI" w:hAnsi="Segoe UI" w:cs="Segoe UI"/>
                <w:b/>
              </w:rPr>
              <w:t>товаров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2A4AB73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E33575" w14:paraId="44EF47DA" w14:textId="77777777" w:rsidTr="001F3E12">
        <w:tc>
          <w:tcPr>
            <w:tcW w:w="450" w:type="dxa"/>
            <w:shd w:val="clear" w:color="auto" w:fill="auto"/>
          </w:tcPr>
          <w:p w14:paraId="57D31665" w14:textId="77777777" w:rsidR="003F161D" w:rsidRPr="00E33575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36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580F0C36" w14:textId="77777777" w:rsidR="003F161D" w:rsidRPr="00E33575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proofErr w:type="spellStart"/>
            <w:r w:rsidRPr="00E33575">
              <w:rPr>
                <w:rFonts w:ascii="Segoe UI" w:hAnsi="Segoe UI" w:cs="Segoe UI"/>
              </w:rPr>
              <w:t>Транспортные</w:t>
            </w:r>
            <w:proofErr w:type="spellEnd"/>
            <w:r w:rsidRPr="00E33575">
              <w:rPr>
                <w:rFonts w:ascii="Segoe UI" w:hAnsi="Segoe UI" w:cs="Segoe UI"/>
              </w:rPr>
              <w:t xml:space="preserve"> </w:t>
            </w:r>
            <w:proofErr w:type="spellStart"/>
            <w:r w:rsidRPr="00E33575">
              <w:rPr>
                <w:rFonts w:ascii="Segoe UI" w:hAnsi="Segoe UI" w:cs="Segoe UI"/>
              </w:rPr>
              <w:t>расходы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454668E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E33575" w14:paraId="70A12420" w14:textId="77777777" w:rsidTr="001F3E12">
        <w:tc>
          <w:tcPr>
            <w:tcW w:w="450" w:type="dxa"/>
            <w:shd w:val="clear" w:color="auto" w:fill="auto"/>
          </w:tcPr>
          <w:p w14:paraId="2AA4501C" w14:textId="77777777" w:rsidR="003F161D" w:rsidRPr="00E33575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36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7CA21ACF" w14:textId="77777777" w:rsidR="003F161D" w:rsidRPr="00E33575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E33575">
              <w:rPr>
                <w:rFonts w:ascii="Segoe UI" w:hAnsi="Segoe UI" w:cs="Segoe UI"/>
                <w:lang w:val="ru-RU"/>
              </w:rPr>
              <w:t>Другие расходы</w:t>
            </w:r>
          </w:p>
        </w:tc>
        <w:tc>
          <w:tcPr>
            <w:tcW w:w="1530" w:type="dxa"/>
            <w:shd w:val="clear" w:color="auto" w:fill="auto"/>
          </w:tcPr>
          <w:p w14:paraId="71EB72D4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E33575" w14:paraId="4D847AC5" w14:textId="77777777" w:rsidTr="001F3E12">
        <w:tc>
          <w:tcPr>
            <w:tcW w:w="450" w:type="dxa"/>
            <w:shd w:val="clear" w:color="auto" w:fill="auto"/>
          </w:tcPr>
          <w:p w14:paraId="70F3DC3A" w14:textId="77777777" w:rsidR="003F161D" w:rsidRPr="00E33575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36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56549FF8" w14:textId="77777777" w:rsidR="003F161D" w:rsidRPr="00E33575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E33575">
              <w:rPr>
                <w:rFonts w:ascii="Segoe UI" w:hAnsi="Segoe UI" w:cs="Segoe UI"/>
                <w:lang w:val="ru-RU"/>
              </w:rPr>
              <w:t xml:space="preserve">НДС (для компаний зарегистрированных на </w:t>
            </w:r>
            <w:proofErr w:type="spellStart"/>
            <w:r w:rsidRPr="00E33575">
              <w:rPr>
                <w:rFonts w:ascii="Segoe UI" w:hAnsi="Segoe UI" w:cs="Segoe UI"/>
                <w:lang w:val="ru-RU"/>
              </w:rPr>
              <w:t>терр</w:t>
            </w:r>
            <w:proofErr w:type="spellEnd"/>
            <w:r w:rsidRPr="00E33575">
              <w:rPr>
                <w:rFonts w:ascii="Segoe UI" w:hAnsi="Segoe UI" w:cs="Segoe UI"/>
                <w:lang w:val="ru-RU"/>
              </w:rPr>
              <w:t xml:space="preserve">-и </w:t>
            </w:r>
            <w:proofErr w:type="spellStart"/>
            <w:r w:rsidRPr="00E33575">
              <w:rPr>
                <w:rFonts w:ascii="Segoe UI" w:hAnsi="Segoe UI" w:cs="Segoe UI"/>
                <w:lang w:val="ru-RU"/>
              </w:rPr>
              <w:t>РУз</w:t>
            </w:r>
            <w:proofErr w:type="spellEnd"/>
            <w:r w:rsidRPr="00E33575">
              <w:rPr>
                <w:rFonts w:ascii="Segoe UI" w:hAnsi="Segoe UI" w:cs="Segoe UI"/>
                <w:lang w:val="ru-RU"/>
              </w:rPr>
              <w:t xml:space="preserve"> в качестве плательщика НДС)</w:t>
            </w:r>
          </w:p>
        </w:tc>
        <w:tc>
          <w:tcPr>
            <w:tcW w:w="1530" w:type="dxa"/>
            <w:shd w:val="clear" w:color="auto" w:fill="auto"/>
          </w:tcPr>
          <w:p w14:paraId="0789D386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E33575" w14:paraId="6E8E8C9F" w14:textId="77777777" w:rsidTr="001F3E12">
        <w:tc>
          <w:tcPr>
            <w:tcW w:w="450" w:type="dxa"/>
            <w:shd w:val="clear" w:color="auto" w:fill="auto"/>
          </w:tcPr>
          <w:p w14:paraId="6E66AF28" w14:textId="77777777" w:rsidR="003F161D" w:rsidRPr="00E33575" w:rsidRDefault="003F161D" w:rsidP="001F3E12">
            <w:pPr>
              <w:pStyle w:val="ListParagraph"/>
              <w:widowControl/>
              <w:overflowPunct/>
              <w:adjustRightInd/>
              <w:spacing w:line="240" w:lineRule="auto"/>
              <w:ind w:left="360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8460" w:type="dxa"/>
            <w:gridSpan w:val="4"/>
            <w:shd w:val="clear" w:color="auto" w:fill="auto"/>
          </w:tcPr>
          <w:p w14:paraId="745A7854" w14:textId="77777777" w:rsidR="003F161D" w:rsidRPr="00E33575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E33575">
              <w:rPr>
                <w:rFonts w:ascii="Segoe UI" w:hAnsi="Segoe UI" w:cs="Segoe UI"/>
                <w:b/>
                <w:lang w:val="ru-RU"/>
              </w:rPr>
              <w:t>Итоговая цена предложения включающий все расходы</w:t>
            </w:r>
          </w:p>
        </w:tc>
        <w:tc>
          <w:tcPr>
            <w:tcW w:w="1530" w:type="dxa"/>
            <w:shd w:val="clear" w:color="auto" w:fill="auto"/>
          </w:tcPr>
          <w:p w14:paraId="4DC736CF" w14:textId="77777777" w:rsidR="003F161D" w:rsidRPr="00E33575" w:rsidRDefault="003F161D" w:rsidP="001F3E12">
            <w:pPr>
              <w:jc w:val="both"/>
              <w:rPr>
                <w:rFonts w:ascii="Segoe UI" w:hAnsi="Segoe UI" w:cs="Segoe UI"/>
                <w:lang w:val="ru-RU"/>
              </w:rPr>
            </w:pPr>
          </w:p>
        </w:tc>
      </w:tr>
    </w:tbl>
    <w:p w14:paraId="6DB59F67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</w:p>
    <w:p w14:paraId="6BB12521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 [Имя и подпись уполномоченного лица] </w:t>
      </w:r>
    </w:p>
    <w:p w14:paraId="05EA66CB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[Должность] </w:t>
      </w:r>
    </w:p>
    <w:p w14:paraId="0C761A58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[Дата]</w:t>
      </w:r>
    </w:p>
    <w:p w14:paraId="29DD55F8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</w:t>
      </w:r>
      <w:r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Печать</w:t>
      </w: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]</w:t>
      </w:r>
    </w:p>
    <w:p w14:paraId="2B37E72F" w14:textId="77777777" w:rsidR="003F161D" w:rsidRPr="006C5F77" w:rsidRDefault="003F161D" w:rsidP="003F161D">
      <w:pPr>
        <w:autoSpaceDE w:val="0"/>
        <w:autoSpaceDN w:val="0"/>
        <w:adjustRightInd w:val="0"/>
        <w:jc w:val="right"/>
        <w:rPr>
          <w:rFonts w:ascii="Segoe UI" w:hAnsi="Segoe UI" w:cs="Segoe UI"/>
          <w:b/>
          <w:sz w:val="28"/>
          <w:szCs w:val="28"/>
          <w:lang w:val="ru-RU"/>
        </w:rPr>
      </w:pPr>
    </w:p>
    <w:p w14:paraId="1AACB29E" w14:textId="77777777" w:rsidR="003F161D" w:rsidRPr="006C5F77" w:rsidRDefault="003F161D" w:rsidP="003F161D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  <w:lang w:val="ru-RU"/>
        </w:rPr>
      </w:pPr>
      <w:bookmarkStart w:id="1" w:name="_Hlk29561249"/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7"/>
      </w:tblGrid>
      <w:tr w:rsidR="003F161D" w:rsidRPr="00B2468C" w14:paraId="2A4B9C0A" w14:textId="77777777" w:rsidTr="001F3E12">
        <w:tc>
          <w:tcPr>
            <w:tcW w:w="10237" w:type="dxa"/>
            <w:shd w:val="clear" w:color="auto" w:fill="auto"/>
          </w:tcPr>
          <w:p w14:paraId="6E4D283E" w14:textId="77777777" w:rsidR="003F161D" w:rsidRPr="00B2468C" w:rsidRDefault="003F161D" w:rsidP="001F3E12">
            <w:pPr>
              <w:jc w:val="center"/>
              <w:rPr>
                <w:rFonts w:ascii="Segoe UI" w:hAnsi="Segoe UI" w:cs="Segoe UI"/>
                <w:b/>
                <w:bCs/>
                <w:color w:val="0070C0"/>
                <w:lang w:val="ru-RU"/>
              </w:rPr>
            </w:pPr>
            <w:bookmarkStart w:id="2" w:name="_Hlk48306224"/>
            <w:bookmarkEnd w:id="1"/>
            <w:r w:rsidRPr="00B2468C">
              <w:rPr>
                <w:rFonts w:ascii="Segoe UI" w:hAnsi="Segoe UI" w:cs="Segoe UI"/>
                <w:b/>
                <w:bCs/>
                <w:color w:val="0070C0"/>
                <w:lang w:val="ru-RU"/>
              </w:rPr>
              <w:t>ЛОТ 6</w:t>
            </w:r>
          </w:p>
          <w:p w14:paraId="210DD25A" w14:textId="77777777" w:rsidR="003F161D" w:rsidRPr="00B2468C" w:rsidRDefault="003F161D" w:rsidP="001F3E12">
            <w:pPr>
              <w:spacing w:after="120"/>
              <w:contextualSpacing/>
              <w:jc w:val="center"/>
              <w:rPr>
                <w:rFonts w:ascii="Segoe UI" w:eastAsia="Calibri" w:hAnsi="Segoe UI" w:cs="Segoe UI"/>
                <w:b/>
                <w:lang w:val="ru-RU"/>
              </w:rPr>
            </w:pPr>
            <w:r w:rsidRPr="00B2468C">
              <w:rPr>
                <w:rFonts w:ascii="Segoe UI" w:hAnsi="Segoe UI" w:cs="Segoe UI"/>
                <w:b/>
                <w:bCs/>
                <w:color w:val="0070C0"/>
                <w:lang w:val="ru-RU"/>
              </w:rPr>
              <w:t>СПЕЦИФИКАЦИЯ ЗАКУПАЕМОЙ МЕБЕЛИ ДЛЯ ЦЕНТРА ГОСУДАРСТВЕННЫХ УСЛУГ ДЕХКАНАБАДСКОГО, БАХМАЛЬСКОГО, ХАВАСТСКОГО районов и города НУРАФШАН.</w:t>
            </w:r>
          </w:p>
        </w:tc>
      </w:tr>
    </w:tbl>
    <w:p w14:paraId="31AE0134" w14:textId="77777777" w:rsidR="003F161D" w:rsidRPr="00B2468C" w:rsidRDefault="003F161D" w:rsidP="003F161D">
      <w:pPr>
        <w:rPr>
          <w:vanish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0"/>
        <w:gridCol w:w="1080"/>
        <w:gridCol w:w="990"/>
        <w:gridCol w:w="1057"/>
        <w:gridCol w:w="1170"/>
      </w:tblGrid>
      <w:tr w:rsidR="003F161D" w:rsidRPr="0082117E" w14:paraId="07EC56AA" w14:textId="77777777" w:rsidTr="001F3E12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7B70EBFF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№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61A9A1C" w14:textId="77777777" w:rsidR="003F161D" w:rsidRPr="0082117E" w:rsidRDefault="003F161D" w:rsidP="001F3E12">
            <w:pPr>
              <w:rPr>
                <w:rFonts w:ascii="Segoe UI" w:hAnsi="Segoe UI" w:cs="Segoe UI"/>
                <w:b/>
                <w:bCs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ОПИСАНИЕ ТОВАРА/ОВ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970368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Е-ЦА ИЗ-Я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6A817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КОЛ-ВО</w:t>
            </w:r>
          </w:p>
        </w:tc>
        <w:tc>
          <w:tcPr>
            <w:tcW w:w="2227" w:type="dxa"/>
            <w:gridSpan w:val="2"/>
          </w:tcPr>
          <w:p w14:paraId="79F4FC5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2117E">
              <w:rPr>
                <w:rFonts w:ascii="Segoe UI" w:hAnsi="Segoe UI" w:cs="Segoe UI"/>
                <w:b/>
                <w:bCs/>
              </w:rPr>
              <w:t>ЦЕНА В [</w:t>
            </w:r>
            <w:proofErr w:type="spellStart"/>
            <w:r w:rsidRPr="0082117E">
              <w:rPr>
                <w:rFonts w:ascii="Segoe UI" w:hAnsi="Segoe UI" w:cs="Segoe UI"/>
                <w:b/>
                <w:bCs/>
                <w:color w:val="FF0000"/>
              </w:rPr>
              <w:t>Валюта</w:t>
            </w:r>
            <w:proofErr w:type="spellEnd"/>
            <w:r w:rsidRPr="0082117E">
              <w:rPr>
                <w:rFonts w:ascii="Segoe UI" w:hAnsi="Segoe UI" w:cs="Segoe UI"/>
                <w:b/>
                <w:bCs/>
              </w:rPr>
              <w:t xml:space="preserve">] </w:t>
            </w:r>
          </w:p>
          <w:p w14:paraId="4682185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3F161D" w:rsidRPr="0082117E" w14:paraId="19BD218E" w14:textId="77777777" w:rsidTr="001F3E12">
        <w:trPr>
          <w:trHeight w:val="215"/>
        </w:trPr>
        <w:tc>
          <w:tcPr>
            <w:tcW w:w="540" w:type="dxa"/>
            <w:shd w:val="clear" w:color="auto" w:fill="auto"/>
            <w:vAlign w:val="center"/>
          </w:tcPr>
          <w:p w14:paraId="10C56CCF" w14:textId="77777777" w:rsidR="003F161D" w:rsidRPr="0082117E" w:rsidRDefault="003F161D" w:rsidP="001F3E12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</w:tcPr>
          <w:p w14:paraId="00EC0BC2" w14:textId="77777777" w:rsidR="003F161D" w:rsidRPr="0082117E" w:rsidRDefault="003F161D" w:rsidP="001F3E12">
            <w:pPr>
              <w:rPr>
                <w:rFonts w:ascii="Segoe UI" w:hAnsi="Segoe UI" w:cs="Segoe UI"/>
                <w:b/>
                <w:bCs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Укажите детали требуемых товаров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BBAA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85C808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57" w:type="dxa"/>
          </w:tcPr>
          <w:p w14:paraId="7057B50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2117E">
              <w:rPr>
                <w:rFonts w:ascii="Segoe UI" w:hAnsi="Segoe UI" w:cs="Segoe UI"/>
                <w:lang w:val="ru-RU"/>
              </w:rPr>
              <w:t>Цена за единицу</w:t>
            </w:r>
          </w:p>
        </w:tc>
        <w:tc>
          <w:tcPr>
            <w:tcW w:w="1170" w:type="dxa"/>
          </w:tcPr>
          <w:p w14:paraId="6FC9548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2117E">
              <w:rPr>
                <w:rFonts w:ascii="Segoe UI" w:hAnsi="Segoe UI" w:cs="Segoe UI"/>
                <w:lang w:val="ru-RU"/>
              </w:rPr>
              <w:t>Итоговая цена</w:t>
            </w:r>
          </w:p>
        </w:tc>
      </w:tr>
      <w:tr w:rsidR="003F161D" w:rsidRPr="0082117E" w14:paraId="2ACD6E17" w14:textId="77777777" w:rsidTr="001F3E12">
        <w:trPr>
          <w:trHeight w:val="580"/>
        </w:trPr>
        <w:tc>
          <w:tcPr>
            <w:tcW w:w="540" w:type="dxa"/>
            <w:vMerge w:val="restart"/>
            <w:shd w:val="clear" w:color="auto" w:fill="auto"/>
          </w:tcPr>
          <w:p w14:paraId="07BCFBF6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</w:rPr>
            </w:pPr>
            <w:r w:rsidRPr="0082117E">
              <w:rPr>
                <w:rFonts w:ascii="Segoe UI" w:hAnsi="Segoe UI" w:cs="Segoe UI"/>
                <w:kern w:val="28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781AC8C2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Детская площадка </w:t>
            </w:r>
          </w:p>
          <w:p w14:paraId="3694A3C0" w14:textId="77777777" w:rsidR="003F161D" w:rsidRPr="0082117E" w:rsidRDefault="003F161D" w:rsidP="001F3E12">
            <w:pPr>
              <w:ind w:left="-14"/>
              <w:contextualSpacing/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Манеж ортопедический пол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5ADE87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17E2D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</w:t>
            </w:r>
          </w:p>
        </w:tc>
        <w:tc>
          <w:tcPr>
            <w:tcW w:w="1057" w:type="dxa"/>
          </w:tcPr>
          <w:p w14:paraId="1B655CD8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170" w:type="dxa"/>
          </w:tcPr>
          <w:p w14:paraId="1AA79A0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ADBC7E1" w14:textId="77777777" w:rsidTr="001F3E12">
        <w:trPr>
          <w:trHeight w:val="355"/>
        </w:trPr>
        <w:tc>
          <w:tcPr>
            <w:tcW w:w="540" w:type="dxa"/>
            <w:vMerge/>
            <w:shd w:val="clear" w:color="auto" w:fill="auto"/>
          </w:tcPr>
          <w:p w14:paraId="260536E2" w14:textId="77777777" w:rsidR="003F161D" w:rsidRPr="0082117E" w:rsidRDefault="003F161D" w:rsidP="001F3E12">
            <w:pPr>
              <w:numPr>
                <w:ilvl w:val="0"/>
                <w:numId w:val="16"/>
              </w:numPr>
              <w:ind w:left="435"/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31173D5E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Детский стол-стул 2 комплекта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99FAA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комп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3147F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2</w:t>
            </w:r>
          </w:p>
        </w:tc>
        <w:tc>
          <w:tcPr>
            <w:tcW w:w="1057" w:type="dxa"/>
          </w:tcPr>
          <w:p w14:paraId="6EA26EC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170" w:type="dxa"/>
          </w:tcPr>
          <w:p w14:paraId="68817E6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81F05DD" w14:textId="77777777" w:rsidTr="001F3E12">
        <w:trPr>
          <w:trHeight w:val="265"/>
        </w:trPr>
        <w:tc>
          <w:tcPr>
            <w:tcW w:w="540" w:type="dxa"/>
            <w:vMerge/>
            <w:shd w:val="clear" w:color="auto" w:fill="auto"/>
          </w:tcPr>
          <w:p w14:paraId="6C8FE9FD" w14:textId="77777777" w:rsidR="003F161D" w:rsidRPr="0082117E" w:rsidRDefault="003F161D" w:rsidP="001F3E12">
            <w:pPr>
              <w:numPr>
                <w:ilvl w:val="0"/>
                <w:numId w:val="16"/>
              </w:numPr>
              <w:ind w:left="435"/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68107449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Детская тумбочка под обувь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4A0B9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AB1EA8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2</w:t>
            </w:r>
          </w:p>
        </w:tc>
        <w:tc>
          <w:tcPr>
            <w:tcW w:w="1057" w:type="dxa"/>
          </w:tcPr>
          <w:p w14:paraId="70C3F077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170" w:type="dxa"/>
          </w:tcPr>
          <w:p w14:paraId="27ECF27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2E999B31" w14:textId="77777777" w:rsidTr="001F3E12">
        <w:trPr>
          <w:trHeight w:val="332"/>
        </w:trPr>
        <w:tc>
          <w:tcPr>
            <w:tcW w:w="540" w:type="dxa"/>
            <w:vMerge w:val="restart"/>
            <w:shd w:val="clear" w:color="auto" w:fill="auto"/>
          </w:tcPr>
          <w:p w14:paraId="6930DD6D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</w:rPr>
            </w:pPr>
            <w:r w:rsidRPr="0082117E">
              <w:rPr>
                <w:rFonts w:ascii="Segoe UI" w:hAnsi="Segoe UI" w:cs="Segoe UI"/>
                <w:kern w:val="28"/>
              </w:rPr>
              <w:t xml:space="preserve">2. </w:t>
            </w:r>
          </w:p>
        </w:tc>
        <w:tc>
          <w:tcPr>
            <w:tcW w:w="5400" w:type="dxa"/>
            <w:shd w:val="clear" w:color="auto" w:fill="auto"/>
          </w:tcPr>
          <w:p w14:paraId="12AB9F41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Детская площадка </w:t>
            </w:r>
          </w:p>
          <w:p w14:paraId="5D092F5E" w14:textId="77777777" w:rsidR="003F161D" w:rsidRPr="0082117E" w:rsidRDefault="003F161D" w:rsidP="001F3E12">
            <w:pPr>
              <w:spacing w:line="259" w:lineRule="auto"/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Мостик качалка детская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6B102D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585ED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</w:t>
            </w:r>
          </w:p>
        </w:tc>
        <w:tc>
          <w:tcPr>
            <w:tcW w:w="1057" w:type="dxa"/>
          </w:tcPr>
          <w:p w14:paraId="0B3A7B47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170" w:type="dxa"/>
          </w:tcPr>
          <w:p w14:paraId="5D98163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5E3920D4" w14:textId="77777777" w:rsidTr="001F3E12">
        <w:trPr>
          <w:trHeight w:val="337"/>
        </w:trPr>
        <w:tc>
          <w:tcPr>
            <w:tcW w:w="540" w:type="dxa"/>
            <w:vMerge/>
            <w:shd w:val="clear" w:color="auto" w:fill="auto"/>
          </w:tcPr>
          <w:p w14:paraId="55E384C3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1468FE24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Башня для лазания детская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EA61A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B019F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</w:t>
            </w:r>
          </w:p>
        </w:tc>
        <w:tc>
          <w:tcPr>
            <w:tcW w:w="1057" w:type="dxa"/>
          </w:tcPr>
          <w:p w14:paraId="7AE095E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170" w:type="dxa"/>
          </w:tcPr>
          <w:p w14:paraId="14E2DCB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0E0484B3" w14:textId="77777777" w:rsidTr="001F3E12">
        <w:trPr>
          <w:trHeight w:val="508"/>
        </w:trPr>
        <w:tc>
          <w:tcPr>
            <w:tcW w:w="540" w:type="dxa"/>
            <w:vMerge/>
            <w:shd w:val="clear" w:color="auto" w:fill="auto"/>
          </w:tcPr>
          <w:p w14:paraId="50AD5D80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25E8D457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Ковёр материал мягкий полимерный для детской площадки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26C31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17B0D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</w:t>
            </w:r>
          </w:p>
        </w:tc>
        <w:tc>
          <w:tcPr>
            <w:tcW w:w="1057" w:type="dxa"/>
          </w:tcPr>
          <w:p w14:paraId="19E6D27D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170" w:type="dxa"/>
          </w:tcPr>
          <w:p w14:paraId="4725BE5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372C1A6E" w14:textId="77777777" w:rsidTr="001F3E12">
        <w:trPr>
          <w:trHeight w:val="328"/>
        </w:trPr>
        <w:tc>
          <w:tcPr>
            <w:tcW w:w="540" w:type="dxa"/>
            <w:vMerge/>
            <w:shd w:val="clear" w:color="auto" w:fill="auto"/>
          </w:tcPr>
          <w:p w14:paraId="5E63801F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2A370ED6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Кушетка детская мягкая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40FEF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81E753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1</w:t>
            </w:r>
          </w:p>
        </w:tc>
        <w:tc>
          <w:tcPr>
            <w:tcW w:w="1057" w:type="dxa"/>
          </w:tcPr>
          <w:p w14:paraId="4F9451B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170" w:type="dxa"/>
          </w:tcPr>
          <w:p w14:paraId="080EB46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4236CEA7" w14:textId="77777777" w:rsidTr="001F3E12">
        <w:trPr>
          <w:trHeight w:val="337"/>
        </w:trPr>
        <w:tc>
          <w:tcPr>
            <w:tcW w:w="540" w:type="dxa"/>
            <w:vMerge/>
            <w:shd w:val="clear" w:color="auto" w:fill="auto"/>
          </w:tcPr>
          <w:p w14:paraId="31FEB239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1307FA65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Детский стол-стул 2 комплекта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1DA55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комп.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5C103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2</w:t>
            </w:r>
          </w:p>
        </w:tc>
        <w:tc>
          <w:tcPr>
            <w:tcW w:w="1057" w:type="dxa"/>
          </w:tcPr>
          <w:p w14:paraId="16E69DC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1170" w:type="dxa"/>
          </w:tcPr>
          <w:p w14:paraId="284034D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82117E" w14:paraId="1FAF2E1F" w14:textId="77777777" w:rsidTr="001F3E12">
        <w:trPr>
          <w:trHeight w:val="328"/>
        </w:trPr>
        <w:tc>
          <w:tcPr>
            <w:tcW w:w="540" w:type="dxa"/>
            <w:vMerge w:val="restart"/>
            <w:shd w:val="clear" w:color="auto" w:fill="auto"/>
          </w:tcPr>
          <w:p w14:paraId="4BA2B442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  <w:p w14:paraId="3BEA2EC7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  <w:r w:rsidRPr="0082117E">
              <w:rPr>
                <w:rFonts w:ascii="Segoe UI" w:hAnsi="Segoe UI" w:cs="Segoe UI"/>
                <w:kern w:val="28"/>
                <w:lang w:val="ru-RU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22116A3A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Детская площадка </w:t>
            </w:r>
          </w:p>
          <w:p w14:paraId="1124F60F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Мостик качалка детская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005FC3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668C2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401BF64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0BC5007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78FE9738" w14:textId="77777777" w:rsidTr="001F3E12">
        <w:trPr>
          <w:trHeight w:val="400"/>
        </w:trPr>
        <w:tc>
          <w:tcPr>
            <w:tcW w:w="540" w:type="dxa"/>
            <w:vMerge/>
            <w:shd w:val="clear" w:color="auto" w:fill="auto"/>
          </w:tcPr>
          <w:p w14:paraId="1E8915C8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0C156E2E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Башня для лазания детская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3089FE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2AA05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105676B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6013F72E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56DEAC55" w14:textId="77777777" w:rsidTr="001F3E12">
        <w:trPr>
          <w:trHeight w:val="400"/>
        </w:trPr>
        <w:tc>
          <w:tcPr>
            <w:tcW w:w="540" w:type="dxa"/>
            <w:vMerge/>
            <w:shd w:val="clear" w:color="auto" w:fill="auto"/>
          </w:tcPr>
          <w:p w14:paraId="59FC34AE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3B7DE26F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Ковёр для детской площадки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649364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773FB8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31D427E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330B62E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57F504AE" w14:textId="77777777" w:rsidTr="001F3E12">
        <w:trPr>
          <w:trHeight w:val="337"/>
        </w:trPr>
        <w:tc>
          <w:tcPr>
            <w:tcW w:w="540" w:type="dxa"/>
            <w:vMerge/>
            <w:shd w:val="clear" w:color="auto" w:fill="auto"/>
          </w:tcPr>
          <w:p w14:paraId="3786265A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307A0CA2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Кушетка детская мягкая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4376B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2D6E5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21EE0998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43F2E2D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572759EB" w14:textId="77777777" w:rsidTr="001F3E12">
        <w:trPr>
          <w:trHeight w:val="355"/>
        </w:trPr>
        <w:tc>
          <w:tcPr>
            <w:tcW w:w="540" w:type="dxa"/>
            <w:vMerge/>
            <w:shd w:val="clear" w:color="auto" w:fill="auto"/>
          </w:tcPr>
          <w:p w14:paraId="6DC1785A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3232F92D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Детский стол-стул 2 комплекта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DFD2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Комп.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3597C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2</w:t>
            </w:r>
          </w:p>
        </w:tc>
        <w:tc>
          <w:tcPr>
            <w:tcW w:w="1057" w:type="dxa"/>
          </w:tcPr>
          <w:p w14:paraId="650CD2F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3805F22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2EC3CDD4" w14:textId="77777777" w:rsidTr="001F3E12">
        <w:trPr>
          <w:trHeight w:val="328"/>
        </w:trPr>
        <w:tc>
          <w:tcPr>
            <w:tcW w:w="540" w:type="dxa"/>
            <w:vMerge/>
            <w:shd w:val="clear" w:color="auto" w:fill="auto"/>
          </w:tcPr>
          <w:p w14:paraId="1BB17C77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0300B0E2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Овальное разноцветное входное дверце под арку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8E84CC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8976E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3EA26E6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78715481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3DF25C37" w14:textId="77777777" w:rsidTr="001F3E12">
        <w:trPr>
          <w:trHeight w:val="310"/>
        </w:trPr>
        <w:tc>
          <w:tcPr>
            <w:tcW w:w="540" w:type="dxa"/>
            <w:vMerge/>
            <w:shd w:val="clear" w:color="auto" w:fill="auto"/>
          </w:tcPr>
          <w:p w14:paraId="28BC0653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504B5C7E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Барьер с шарами, сеточный с устойчивым каркасом.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282C68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3C7B6D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7158094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5969767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0771E406" w14:textId="77777777" w:rsidTr="001F3E12">
        <w:trPr>
          <w:trHeight w:val="70"/>
        </w:trPr>
        <w:tc>
          <w:tcPr>
            <w:tcW w:w="540" w:type="dxa"/>
            <w:vMerge/>
            <w:shd w:val="clear" w:color="auto" w:fill="auto"/>
          </w:tcPr>
          <w:p w14:paraId="15C89189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4A83E94B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Ограждение 4000х4000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99C8C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B733C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664B5FA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74A20A4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350B0F89" w14:textId="77777777" w:rsidTr="001F3E12">
        <w:trPr>
          <w:trHeight w:val="377"/>
        </w:trPr>
        <w:tc>
          <w:tcPr>
            <w:tcW w:w="540" w:type="dxa"/>
            <w:vMerge w:val="restart"/>
            <w:shd w:val="clear" w:color="auto" w:fill="auto"/>
          </w:tcPr>
          <w:p w14:paraId="37456890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  <w:p w14:paraId="7CC9207E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  <w:r w:rsidRPr="0082117E">
              <w:rPr>
                <w:rFonts w:ascii="Segoe UI" w:hAnsi="Segoe UI" w:cs="Segoe UI"/>
                <w:kern w:val="28"/>
                <w:lang w:val="ru-RU"/>
              </w:rPr>
              <w:t xml:space="preserve"> 4.</w:t>
            </w:r>
          </w:p>
          <w:p w14:paraId="4AF08D37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0966522C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Детская площадка </w:t>
            </w:r>
          </w:p>
          <w:p w14:paraId="356B17A2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Мостик качалка детская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767DC9" w14:textId="77777777" w:rsidR="003F161D" w:rsidRPr="0082117E" w:rsidRDefault="003F161D" w:rsidP="001F3E12">
            <w:pPr>
              <w:jc w:val="center"/>
              <w:rPr>
                <w:rFonts w:ascii="Segoe UI" w:eastAsia="Calibri" w:hAnsi="Segoe UI" w:cs="Segoe UI"/>
                <w:lang w:val="ru-RU"/>
              </w:rPr>
            </w:pPr>
            <w:r w:rsidRPr="0082117E">
              <w:rPr>
                <w:rFonts w:ascii="Segoe UI" w:eastAsia="Calibr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C4835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21EFECCA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0C5BB3BD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2B5BABE5" w14:textId="77777777" w:rsidTr="001F3E12">
        <w:trPr>
          <w:trHeight w:val="337"/>
        </w:trPr>
        <w:tc>
          <w:tcPr>
            <w:tcW w:w="540" w:type="dxa"/>
            <w:vMerge/>
            <w:shd w:val="clear" w:color="auto" w:fill="auto"/>
          </w:tcPr>
          <w:p w14:paraId="045FC541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691EF0DA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Башня для лазания детская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0ADBC5" w14:textId="77777777" w:rsidR="003F161D" w:rsidRPr="0082117E" w:rsidRDefault="003F161D" w:rsidP="001F3E12">
            <w:pPr>
              <w:jc w:val="center"/>
              <w:rPr>
                <w:rFonts w:ascii="Segoe UI" w:eastAsia="Calibri" w:hAnsi="Segoe UI" w:cs="Segoe UI"/>
                <w:lang w:val="ru-RU"/>
              </w:rPr>
            </w:pPr>
            <w:r w:rsidRPr="0082117E">
              <w:rPr>
                <w:rFonts w:ascii="Segoe UI" w:eastAsia="Calibr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9E091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73CF2F6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6E5AC59B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3802FEC2" w14:textId="77777777" w:rsidTr="001F3E12">
        <w:trPr>
          <w:trHeight w:val="283"/>
        </w:trPr>
        <w:tc>
          <w:tcPr>
            <w:tcW w:w="540" w:type="dxa"/>
            <w:vMerge/>
            <w:shd w:val="clear" w:color="auto" w:fill="auto"/>
          </w:tcPr>
          <w:p w14:paraId="76DE28E9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43D45FBD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Ковёр материал мягкий полимерный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9C17B" w14:textId="77777777" w:rsidR="003F161D" w:rsidRPr="0082117E" w:rsidRDefault="003F161D" w:rsidP="001F3E12">
            <w:pPr>
              <w:jc w:val="center"/>
              <w:rPr>
                <w:rFonts w:ascii="Segoe UI" w:eastAsia="Calibri" w:hAnsi="Segoe UI" w:cs="Segoe UI"/>
                <w:lang w:val="ru-RU"/>
              </w:rPr>
            </w:pPr>
            <w:r w:rsidRPr="0082117E">
              <w:rPr>
                <w:rFonts w:ascii="Segoe UI" w:eastAsia="Calibr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307423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2EE41E22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0064D9C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283A1B09" w14:textId="77777777" w:rsidTr="001F3E12">
        <w:trPr>
          <w:trHeight w:val="310"/>
        </w:trPr>
        <w:tc>
          <w:tcPr>
            <w:tcW w:w="540" w:type="dxa"/>
            <w:vMerge/>
            <w:shd w:val="clear" w:color="auto" w:fill="auto"/>
          </w:tcPr>
          <w:p w14:paraId="65F4280D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62B15F33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>Кушетка детская мягкая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9E179F" w14:textId="77777777" w:rsidR="003F161D" w:rsidRPr="0082117E" w:rsidRDefault="003F161D" w:rsidP="001F3E12">
            <w:pPr>
              <w:jc w:val="center"/>
              <w:rPr>
                <w:rFonts w:ascii="Segoe UI" w:eastAsia="Calibri" w:hAnsi="Segoe UI" w:cs="Segoe UI"/>
                <w:lang w:val="ru-RU"/>
              </w:rPr>
            </w:pPr>
            <w:r w:rsidRPr="0082117E">
              <w:rPr>
                <w:rFonts w:ascii="Segoe UI" w:eastAsia="Calibri" w:hAnsi="Segoe UI" w:cs="Segoe UI"/>
                <w:lang w:val="ru-RU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FCFE6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1</w:t>
            </w:r>
          </w:p>
        </w:tc>
        <w:tc>
          <w:tcPr>
            <w:tcW w:w="1057" w:type="dxa"/>
          </w:tcPr>
          <w:p w14:paraId="14B8DF35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1357BEA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21BEB72B" w14:textId="77777777" w:rsidTr="001F3E12">
        <w:trPr>
          <w:trHeight w:val="328"/>
        </w:trPr>
        <w:tc>
          <w:tcPr>
            <w:tcW w:w="540" w:type="dxa"/>
            <w:vMerge/>
            <w:shd w:val="clear" w:color="auto" w:fill="auto"/>
          </w:tcPr>
          <w:p w14:paraId="582BE03D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2646784D" w14:textId="77777777" w:rsidR="003F161D" w:rsidRPr="0082117E" w:rsidRDefault="003F161D" w:rsidP="001F3E12">
            <w:pPr>
              <w:rPr>
                <w:rFonts w:ascii="Segoe UI" w:hAnsi="Segoe UI" w:cs="Segoe UI"/>
                <w:color w:val="000000"/>
                <w:lang w:val="ru-RU"/>
              </w:rPr>
            </w:pPr>
            <w:r w:rsidRPr="0082117E">
              <w:rPr>
                <w:rFonts w:ascii="Segoe UI" w:hAnsi="Segoe UI" w:cs="Segoe UI"/>
                <w:color w:val="000000"/>
                <w:lang w:val="ru-RU"/>
              </w:rPr>
              <w:t xml:space="preserve">Детский стол-стул 2 комплекта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81EA46" w14:textId="77777777" w:rsidR="003F161D" w:rsidRPr="0082117E" w:rsidRDefault="003F161D" w:rsidP="001F3E12">
            <w:pPr>
              <w:jc w:val="center"/>
              <w:rPr>
                <w:rFonts w:ascii="Segoe UI" w:eastAsia="Calibri" w:hAnsi="Segoe UI" w:cs="Segoe UI"/>
                <w:lang w:val="ru-RU"/>
              </w:rPr>
            </w:pPr>
            <w:r w:rsidRPr="0082117E">
              <w:rPr>
                <w:rFonts w:ascii="Segoe UI" w:eastAsia="Calibri" w:hAnsi="Segoe UI" w:cs="Segoe UI"/>
                <w:lang w:val="ru-RU"/>
              </w:rPr>
              <w:t>Комп.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058A80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color w:val="000000"/>
                <w:lang w:val="uz-Cyrl-UZ"/>
              </w:rPr>
              <w:t>2</w:t>
            </w:r>
          </w:p>
        </w:tc>
        <w:tc>
          <w:tcPr>
            <w:tcW w:w="1057" w:type="dxa"/>
          </w:tcPr>
          <w:p w14:paraId="0E9F08C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  <w:tc>
          <w:tcPr>
            <w:tcW w:w="1170" w:type="dxa"/>
          </w:tcPr>
          <w:p w14:paraId="06205738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5AA7958B" w14:textId="77777777" w:rsidTr="001F3E12">
        <w:trPr>
          <w:trHeight w:val="292"/>
        </w:trPr>
        <w:tc>
          <w:tcPr>
            <w:tcW w:w="540" w:type="dxa"/>
            <w:shd w:val="clear" w:color="auto" w:fill="auto"/>
          </w:tcPr>
          <w:p w14:paraId="2C85AC76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8527" w:type="dxa"/>
            <w:gridSpan w:val="4"/>
            <w:shd w:val="clear" w:color="auto" w:fill="auto"/>
          </w:tcPr>
          <w:p w14:paraId="1F35FB6B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color w:val="000000"/>
                <w:lang w:val="uz-Cyrl-UZ"/>
              </w:rPr>
            </w:pPr>
            <w:r w:rsidRPr="0082117E">
              <w:rPr>
                <w:rFonts w:ascii="Segoe UI" w:hAnsi="Segoe UI" w:cs="Segoe UI"/>
                <w:b/>
                <w:bCs/>
                <w:lang w:val="ru-RU"/>
              </w:rPr>
              <w:t>Итоговая цена товаров</w:t>
            </w:r>
          </w:p>
        </w:tc>
        <w:tc>
          <w:tcPr>
            <w:tcW w:w="1170" w:type="dxa"/>
          </w:tcPr>
          <w:p w14:paraId="74FAF576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2F34CAF9" w14:textId="77777777" w:rsidTr="001F3E12">
        <w:trPr>
          <w:trHeight w:val="265"/>
        </w:trPr>
        <w:tc>
          <w:tcPr>
            <w:tcW w:w="540" w:type="dxa"/>
            <w:shd w:val="clear" w:color="auto" w:fill="auto"/>
          </w:tcPr>
          <w:p w14:paraId="6A20E211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8527" w:type="dxa"/>
            <w:gridSpan w:val="4"/>
            <w:shd w:val="clear" w:color="auto" w:fill="auto"/>
          </w:tcPr>
          <w:p w14:paraId="0A8D8796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b/>
                <w:bCs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Транспортные расходы</w:t>
            </w:r>
          </w:p>
        </w:tc>
        <w:tc>
          <w:tcPr>
            <w:tcW w:w="1170" w:type="dxa"/>
          </w:tcPr>
          <w:p w14:paraId="72973E0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738438A4" w14:textId="77777777" w:rsidTr="001F3E12">
        <w:trPr>
          <w:trHeight w:val="265"/>
        </w:trPr>
        <w:tc>
          <w:tcPr>
            <w:tcW w:w="540" w:type="dxa"/>
            <w:shd w:val="clear" w:color="auto" w:fill="auto"/>
          </w:tcPr>
          <w:p w14:paraId="175B804F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8527" w:type="dxa"/>
            <w:gridSpan w:val="4"/>
            <w:shd w:val="clear" w:color="auto" w:fill="auto"/>
          </w:tcPr>
          <w:p w14:paraId="2C5625FA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>Другие расходы</w:t>
            </w:r>
          </w:p>
        </w:tc>
        <w:tc>
          <w:tcPr>
            <w:tcW w:w="1170" w:type="dxa"/>
          </w:tcPr>
          <w:p w14:paraId="7FFBA209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5B3879D5" w14:textId="77777777" w:rsidTr="001F3E12">
        <w:trPr>
          <w:trHeight w:val="265"/>
        </w:trPr>
        <w:tc>
          <w:tcPr>
            <w:tcW w:w="540" w:type="dxa"/>
            <w:shd w:val="clear" w:color="auto" w:fill="auto"/>
          </w:tcPr>
          <w:p w14:paraId="327DD1B5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8527" w:type="dxa"/>
            <w:gridSpan w:val="4"/>
            <w:shd w:val="clear" w:color="auto" w:fill="auto"/>
          </w:tcPr>
          <w:p w14:paraId="1FE2D669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lang w:val="ru-RU"/>
              </w:rPr>
              <w:t xml:space="preserve">НДС (для компаний зарегистрированных на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терр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-и </w:t>
            </w:r>
            <w:proofErr w:type="spellStart"/>
            <w:r w:rsidRPr="0082117E">
              <w:rPr>
                <w:rFonts w:ascii="Segoe UI" w:hAnsi="Segoe UI" w:cs="Segoe UI"/>
                <w:lang w:val="ru-RU"/>
              </w:rPr>
              <w:t>РУз</w:t>
            </w:r>
            <w:proofErr w:type="spellEnd"/>
            <w:r w:rsidRPr="0082117E">
              <w:rPr>
                <w:rFonts w:ascii="Segoe UI" w:hAnsi="Segoe UI" w:cs="Segoe UI"/>
                <w:lang w:val="ru-RU"/>
              </w:rPr>
              <w:t xml:space="preserve"> в качестве плательщика НДС)</w:t>
            </w:r>
          </w:p>
        </w:tc>
        <w:tc>
          <w:tcPr>
            <w:tcW w:w="1170" w:type="dxa"/>
          </w:tcPr>
          <w:p w14:paraId="5C4842D3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tr w:rsidR="003F161D" w:rsidRPr="0082117E" w14:paraId="37CCEBBA" w14:textId="77777777" w:rsidTr="001F3E12">
        <w:trPr>
          <w:trHeight w:val="265"/>
        </w:trPr>
        <w:tc>
          <w:tcPr>
            <w:tcW w:w="540" w:type="dxa"/>
            <w:shd w:val="clear" w:color="auto" w:fill="auto"/>
          </w:tcPr>
          <w:p w14:paraId="20A6D0C6" w14:textId="77777777" w:rsidR="003F161D" w:rsidRPr="0082117E" w:rsidRDefault="003F161D" w:rsidP="001F3E12">
            <w:pPr>
              <w:contextualSpacing/>
              <w:jc w:val="both"/>
              <w:rPr>
                <w:rFonts w:ascii="Segoe UI" w:hAnsi="Segoe UI" w:cs="Segoe UI"/>
                <w:kern w:val="28"/>
                <w:lang w:val="ru-RU"/>
              </w:rPr>
            </w:pPr>
          </w:p>
        </w:tc>
        <w:tc>
          <w:tcPr>
            <w:tcW w:w="8527" w:type="dxa"/>
            <w:gridSpan w:val="4"/>
            <w:shd w:val="clear" w:color="auto" w:fill="auto"/>
          </w:tcPr>
          <w:p w14:paraId="3AA40117" w14:textId="77777777" w:rsidR="003F161D" w:rsidRPr="0082117E" w:rsidRDefault="003F161D" w:rsidP="001F3E12">
            <w:pPr>
              <w:jc w:val="right"/>
              <w:rPr>
                <w:rFonts w:ascii="Segoe UI" w:hAnsi="Segoe UI" w:cs="Segoe UI"/>
                <w:lang w:val="ru-RU"/>
              </w:rPr>
            </w:pPr>
            <w:r w:rsidRPr="0082117E">
              <w:rPr>
                <w:rFonts w:ascii="Segoe UI" w:hAnsi="Segoe UI" w:cs="Segoe UI"/>
                <w:b/>
                <w:lang w:val="ru-RU"/>
              </w:rPr>
              <w:t>Итоговая цена предложения включающий все расходы</w:t>
            </w:r>
          </w:p>
        </w:tc>
        <w:tc>
          <w:tcPr>
            <w:tcW w:w="1170" w:type="dxa"/>
          </w:tcPr>
          <w:p w14:paraId="40CA9BEF" w14:textId="77777777" w:rsidR="003F161D" w:rsidRPr="0082117E" w:rsidRDefault="003F161D" w:rsidP="001F3E12">
            <w:pPr>
              <w:jc w:val="center"/>
              <w:rPr>
                <w:rFonts w:ascii="Segoe UI" w:hAnsi="Segoe UI" w:cs="Segoe UI"/>
                <w:color w:val="000000"/>
                <w:lang w:val="uz-Cyrl-UZ"/>
              </w:rPr>
            </w:pPr>
          </w:p>
        </w:tc>
      </w:tr>
      <w:bookmarkEnd w:id="2"/>
    </w:tbl>
    <w:p w14:paraId="4B7C187C" w14:textId="77777777" w:rsidR="003F161D" w:rsidRDefault="003F161D" w:rsidP="003F161D">
      <w:pPr>
        <w:rPr>
          <w:lang w:val="ru-RU"/>
        </w:rPr>
      </w:pPr>
    </w:p>
    <w:p w14:paraId="72C425AF" w14:textId="77777777" w:rsidR="003F161D" w:rsidRDefault="003F161D" w:rsidP="003F161D">
      <w:pPr>
        <w:spacing w:after="120"/>
        <w:ind w:right="634"/>
        <w:jc w:val="both"/>
        <w:rPr>
          <w:rFonts w:ascii="Calibri" w:hAnsi="Calibri" w:cs="Calibri"/>
          <w:color w:val="FF0000"/>
          <w:sz w:val="22"/>
          <w:szCs w:val="22"/>
          <w:lang w:val="ru-RU"/>
        </w:rPr>
      </w:pPr>
    </w:p>
    <w:p w14:paraId="69E6A634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[Имя и подпись уполномоченного лица] </w:t>
      </w:r>
    </w:p>
    <w:p w14:paraId="50830E01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[Должность] </w:t>
      </w:r>
    </w:p>
    <w:p w14:paraId="4EBD1288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[Дата]</w:t>
      </w:r>
    </w:p>
    <w:p w14:paraId="467CC0E6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</w:t>
      </w:r>
      <w:r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Печать</w:t>
      </w: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]</w:t>
      </w:r>
    </w:p>
    <w:p w14:paraId="3B011B0F" w14:textId="77777777" w:rsidR="003F161D" w:rsidRPr="002625D0" w:rsidRDefault="003F161D" w:rsidP="003F161D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</w:p>
    <w:p w14:paraId="3477F0AE" w14:textId="77777777" w:rsidR="003F161D" w:rsidRDefault="003F161D" w:rsidP="003F161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u w:val="single"/>
          <w:lang w:val="ru-RU"/>
        </w:rPr>
      </w:pPr>
    </w:p>
    <w:p w14:paraId="78592211" w14:textId="77777777" w:rsidR="003F161D" w:rsidRPr="000D6444" w:rsidRDefault="003F161D" w:rsidP="003F161D">
      <w:pPr>
        <w:ind w:left="720"/>
        <w:rPr>
          <w:rFonts w:ascii="Segoe UI" w:hAnsi="Segoe UI" w:cs="Segoe UI"/>
          <w:b/>
          <w:bCs/>
          <w:color w:val="000000"/>
          <w:lang w:val="ru-RU" w:eastAsia="en-GB"/>
        </w:rPr>
      </w:pPr>
      <w:r w:rsidRPr="004B70D7">
        <w:rPr>
          <w:lang w:val="ru-RU"/>
        </w:rPr>
        <w:br w:type="page"/>
      </w:r>
      <w:r w:rsidRPr="000D6444">
        <w:rPr>
          <w:rFonts w:ascii="Segoe UI" w:hAnsi="Segoe UI" w:cs="Segoe UI"/>
          <w:b/>
          <w:bCs/>
          <w:color w:val="000000"/>
          <w:lang w:val="ru-RU" w:eastAsia="en-GB"/>
        </w:rPr>
        <w:lastRenderedPageBreak/>
        <w:t>ТАБЛИЦА 2: Предложение по выполнению других условий и соответствующих требований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5"/>
        <w:gridCol w:w="1260"/>
        <w:gridCol w:w="1265"/>
        <w:gridCol w:w="2420"/>
      </w:tblGrid>
      <w:tr w:rsidR="003F161D" w:rsidRPr="000D6444" w14:paraId="394FD250" w14:textId="77777777" w:rsidTr="001F3E12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585" w:type="dxa"/>
            <w:vMerge w:val="restart"/>
          </w:tcPr>
          <w:p w14:paraId="0E7CE4BC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  <w:r w:rsidRPr="000D6444">
              <w:rPr>
                <w:rFonts w:ascii="Segoe UI" w:hAnsi="Segoe UI" w:cs="Segoe UI"/>
                <w:b/>
                <w:bCs/>
                <w:color w:val="000000"/>
                <w:lang w:val="ru-RU" w:eastAsia="en-GB"/>
              </w:rPr>
              <w:t xml:space="preserve">Другая информация, касающаяся нашего Предложения: </w:t>
            </w:r>
          </w:p>
        </w:tc>
        <w:tc>
          <w:tcPr>
            <w:tcW w:w="4945" w:type="dxa"/>
            <w:gridSpan w:val="3"/>
          </w:tcPr>
          <w:p w14:paraId="685FABD4" w14:textId="77777777" w:rsidR="003F161D" w:rsidRPr="000D6444" w:rsidRDefault="003F161D" w:rsidP="001F3E1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lang w:val="en-GB" w:eastAsia="en-GB"/>
              </w:rPr>
            </w:pPr>
            <w:proofErr w:type="spellStart"/>
            <w:r w:rsidRPr="000D6444">
              <w:rPr>
                <w:rFonts w:ascii="Segoe UI" w:hAnsi="Segoe UI" w:cs="Segoe UI"/>
                <w:b/>
                <w:bCs/>
                <w:color w:val="000000"/>
                <w:lang w:val="en-GB" w:eastAsia="en-GB"/>
              </w:rPr>
              <w:t>Ваш</w:t>
            </w:r>
            <w:proofErr w:type="spellEnd"/>
            <w:r w:rsidRPr="000D6444">
              <w:rPr>
                <w:rFonts w:ascii="Segoe UI" w:hAnsi="Segoe UI" w:cs="Segoe U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D6444">
              <w:rPr>
                <w:rFonts w:ascii="Segoe UI" w:hAnsi="Segoe UI" w:cs="Segoe UI"/>
                <w:b/>
                <w:bCs/>
                <w:color w:val="000000"/>
                <w:lang w:val="en-GB" w:eastAsia="en-GB"/>
              </w:rPr>
              <w:t>ответ</w:t>
            </w:r>
            <w:proofErr w:type="spellEnd"/>
          </w:p>
        </w:tc>
      </w:tr>
      <w:tr w:rsidR="003F161D" w:rsidRPr="000D6444" w14:paraId="5682E635" w14:textId="77777777" w:rsidTr="001F3E12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585" w:type="dxa"/>
            <w:vMerge/>
          </w:tcPr>
          <w:p w14:paraId="464408ED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en-GB" w:eastAsia="en-GB"/>
              </w:rPr>
            </w:pPr>
          </w:p>
        </w:tc>
        <w:tc>
          <w:tcPr>
            <w:tcW w:w="1260" w:type="dxa"/>
          </w:tcPr>
          <w:p w14:paraId="3B1738FA" w14:textId="77777777" w:rsidR="003F161D" w:rsidRPr="000D6444" w:rsidRDefault="003F161D" w:rsidP="001F3E1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</w:pPr>
            <w:proofErr w:type="spellStart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>Да</w:t>
            </w:r>
            <w:proofErr w:type="spellEnd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 xml:space="preserve">, </w:t>
            </w:r>
            <w:proofErr w:type="spellStart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>мы</w:t>
            </w:r>
            <w:proofErr w:type="spellEnd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>выполним</w:t>
            </w:r>
            <w:proofErr w:type="spellEnd"/>
          </w:p>
        </w:tc>
        <w:tc>
          <w:tcPr>
            <w:tcW w:w="1265" w:type="dxa"/>
          </w:tcPr>
          <w:p w14:paraId="04F1903D" w14:textId="77777777" w:rsidR="003F161D" w:rsidRPr="000D6444" w:rsidRDefault="003F161D" w:rsidP="001F3E1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lang w:val="en-GB" w:eastAsia="en-GB"/>
              </w:rPr>
            </w:pPr>
            <w:proofErr w:type="spellStart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>Нет</w:t>
            </w:r>
            <w:proofErr w:type="spellEnd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 xml:space="preserve">, </w:t>
            </w:r>
            <w:proofErr w:type="spellStart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>мы</w:t>
            </w:r>
            <w:proofErr w:type="spellEnd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>не</w:t>
            </w:r>
            <w:proofErr w:type="spellEnd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en-GB" w:eastAsia="en-GB"/>
              </w:rPr>
              <w:t>выполним</w:t>
            </w:r>
            <w:proofErr w:type="spellEnd"/>
          </w:p>
        </w:tc>
        <w:tc>
          <w:tcPr>
            <w:tcW w:w="2420" w:type="dxa"/>
          </w:tcPr>
          <w:p w14:paraId="4237173A" w14:textId="77777777" w:rsidR="003F161D" w:rsidRPr="000D6444" w:rsidRDefault="003F161D" w:rsidP="001F3E1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lang w:val="ru-RU" w:eastAsia="en-GB"/>
              </w:rPr>
            </w:pPr>
            <w:r w:rsidRPr="000D6444">
              <w:rPr>
                <w:rFonts w:ascii="Segoe UI" w:hAnsi="Segoe UI" w:cs="Segoe UI"/>
                <w:b/>
                <w:bCs/>
                <w:i/>
                <w:iCs/>
                <w:color w:val="000000"/>
                <w:lang w:val="ru-RU" w:eastAsia="en-GB"/>
              </w:rPr>
              <w:t>Если Вы не можете выполнить, дайте встречное предложение</w:t>
            </w:r>
          </w:p>
        </w:tc>
      </w:tr>
      <w:tr w:rsidR="003F161D" w:rsidRPr="000D6444" w14:paraId="129F5F3B" w14:textId="77777777" w:rsidTr="001F3E12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585" w:type="dxa"/>
          </w:tcPr>
          <w:p w14:paraId="76C66CCC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  <w:r w:rsidRPr="000D6444">
              <w:rPr>
                <w:rFonts w:ascii="Segoe UI" w:hAnsi="Segoe UI" w:cs="Segoe UI"/>
                <w:lang w:val="ru-RU"/>
              </w:rPr>
              <w:t xml:space="preserve">Предельный срок </w:t>
            </w:r>
            <w:r>
              <w:rPr>
                <w:rFonts w:ascii="Segoe UI" w:hAnsi="Segoe UI" w:cs="Segoe UI"/>
                <w:lang w:val="ru-RU"/>
              </w:rPr>
              <w:t>поставки мебели</w:t>
            </w:r>
            <w:r w:rsidRPr="000D6444">
              <w:rPr>
                <w:rFonts w:ascii="Segoe UI" w:hAnsi="Segoe UI" w:cs="Segoe UI"/>
                <w:lang w:val="ru-RU"/>
              </w:rPr>
              <w:t xml:space="preserve"> </w:t>
            </w:r>
            <w:r w:rsidRPr="000D6444">
              <w:rPr>
                <w:rFonts w:ascii="Segoe UI" w:hAnsi="Segoe UI" w:cs="Segoe UI"/>
                <w:color w:val="000000"/>
                <w:lang w:val="ru-RU" w:eastAsia="en-GB"/>
              </w:rPr>
              <w:t>(</w:t>
            </w:r>
            <w:r>
              <w:rPr>
                <w:rFonts w:ascii="Segoe UI" w:hAnsi="Segoe UI" w:cs="Segoe UI"/>
                <w:color w:val="000000"/>
                <w:lang w:val="ru-RU" w:eastAsia="en-GB"/>
              </w:rPr>
              <w:t xml:space="preserve">90 </w:t>
            </w:r>
            <w:r w:rsidRPr="000D6444">
              <w:rPr>
                <w:rFonts w:ascii="Segoe UI" w:hAnsi="Segoe UI" w:cs="Segoe UI"/>
                <w:color w:val="000000"/>
                <w:lang w:val="ru-RU" w:eastAsia="en-GB"/>
              </w:rPr>
              <w:t>календарных дней</w:t>
            </w:r>
            <w:r w:rsidRPr="000D6444">
              <w:rPr>
                <w:rFonts w:ascii="Segoe UI" w:hAnsi="Segoe UI" w:cs="Segoe UI"/>
                <w:lang w:val="ru-RU"/>
              </w:rPr>
              <w:t>)</w:t>
            </w:r>
          </w:p>
        </w:tc>
        <w:tc>
          <w:tcPr>
            <w:tcW w:w="1260" w:type="dxa"/>
          </w:tcPr>
          <w:p w14:paraId="3548BD61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1265" w:type="dxa"/>
          </w:tcPr>
          <w:p w14:paraId="42960209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2420" w:type="dxa"/>
          </w:tcPr>
          <w:p w14:paraId="0FD8FE45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</w:tr>
      <w:tr w:rsidR="003F161D" w:rsidRPr="000D6444" w14:paraId="11C4D35B" w14:textId="77777777" w:rsidTr="001F3E12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585" w:type="dxa"/>
          </w:tcPr>
          <w:p w14:paraId="07151CD3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en-GB" w:eastAsia="en-GB"/>
              </w:rPr>
            </w:pPr>
            <w:proofErr w:type="spellStart"/>
            <w:r w:rsidRPr="000D6444">
              <w:rPr>
                <w:rFonts w:ascii="Segoe UI" w:hAnsi="Segoe UI" w:cs="Segoe UI"/>
                <w:color w:val="000000"/>
                <w:lang w:val="en-GB" w:eastAsia="en-GB"/>
              </w:rPr>
              <w:t>Страна</w:t>
            </w:r>
            <w:proofErr w:type="spellEnd"/>
            <w:r w:rsidRPr="000D6444">
              <w:rPr>
                <w:rFonts w:ascii="Segoe UI" w:hAnsi="Segoe UI" w:cs="Segoe UI"/>
                <w:color w:val="000000"/>
                <w:lang w:val="en-GB" w:eastAsia="en-GB"/>
              </w:rPr>
              <w:t>/</w:t>
            </w:r>
            <w:proofErr w:type="spellStart"/>
            <w:r w:rsidRPr="000D6444">
              <w:rPr>
                <w:rFonts w:ascii="Segoe UI" w:hAnsi="Segoe UI" w:cs="Segoe UI"/>
                <w:color w:val="000000"/>
                <w:lang w:val="en-GB" w:eastAsia="en-GB"/>
              </w:rPr>
              <w:t>страны</w:t>
            </w:r>
            <w:proofErr w:type="spellEnd"/>
            <w:r w:rsidRPr="000D6444">
              <w:rPr>
                <w:rFonts w:ascii="Segoe UI" w:hAnsi="Segoe UI" w:cs="Segoe UI"/>
                <w:color w:val="000000"/>
                <w:lang w:val="en-GB" w:eastAsia="en-GB"/>
              </w:rPr>
              <w:t xml:space="preserve"> </w:t>
            </w:r>
            <w:proofErr w:type="spellStart"/>
            <w:r w:rsidRPr="000D6444">
              <w:rPr>
                <w:rFonts w:ascii="Segoe UI" w:hAnsi="Segoe UI" w:cs="Segoe UI"/>
                <w:color w:val="000000"/>
                <w:lang w:val="en-GB" w:eastAsia="en-GB"/>
              </w:rPr>
              <w:t>происхождения</w:t>
            </w:r>
            <w:proofErr w:type="spellEnd"/>
            <w:r w:rsidRPr="000D6444">
              <w:rPr>
                <w:rFonts w:ascii="Segoe UI" w:hAnsi="Segoe UI" w:cs="Segoe UI"/>
                <w:color w:val="000000"/>
                <w:lang w:val="en-GB" w:eastAsia="en-GB"/>
              </w:rPr>
              <w:t xml:space="preserve">: </w:t>
            </w:r>
          </w:p>
        </w:tc>
        <w:tc>
          <w:tcPr>
            <w:tcW w:w="1260" w:type="dxa"/>
          </w:tcPr>
          <w:p w14:paraId="4FFF7B94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en-GB" w:eastAsia="en-GB"/>
              </w:rPr>
            </w:pPr>
          </w:p>
        </w:tc>
        <w:tc>
          <w:tcPr>
            <w:tcW w:w="1265" w:type="dxa"/>
          </w:tcPr>
          <w:p w14:paraId="1734CE0F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en-GB" w:eastAsia="en-GB"/>
              </w:rPr>
            </w:pPr>
          </w:p>
        </w:tc>
        <w:tc>
          <w:tcPr>
            <w:tcW w:w="2420" w:type="dxa"/>
          </w:tcPr>
          <w:p w14:paraId="5FD1E180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en-GB" w:eastAsia="en-GB"/>
              </w:rPr>
            </w:pPr>
          </w:p>
        </w:tc>
      </w:tr>
      <w:tr w:rsidR="003F161D" w:rsidRPr="000D6444" w14:paraId="0ABC5AA1" w14:textId="77777777" w:rsidTr="001F3E12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585" w:type="dxa"/>
          </w:tcPr>
          <w:p w14:paraId="46ECF418" w14:textId="77777777" w:rsidR="003F161D" w:rsidRPr="000D6444" w:rsidRDefault="003F161D" w:rsidP="001F3E12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0D6444">
              <w:rPr>
                <w:rFonts w:ascii="Segoe UI" w:hAnsi="Segoe UI" w:cs="Segoe UI"/>
                <w:sz w:val="20"/>
                <w:szCs w:val="20"/>
              </w:rPr>
              <w:t xml:space="preserve">Срок действия предложения </w:t>
            </w:r>
          </w:p>
          <w:p w14:paraId="0B5D12BD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  <w:r w:rsidRPr="000D6444">
              <w:rPr>
                <w:rFonts w:ascii="Segoe UI" w:hAnsi="Segoe UI" w:cs="Segoe UI"/>
                <w:color w:val="000000"/>
                <w:lang w:val="ru-RU" w:eastAsia="en-GB"/>
              </w:rPr>
              <w:t>(9</w:t>
            </w:r>
            <w:r w:rsidRPr="000D6444">
              <w:rPr>
                <w:rFonts w:ascii="Segoe UI" w:hAnsi="Segoe UI" w:cs="Segoe UI"/>
                <w:lang w:val="ru-RU"/>
              </w:rPr>
              <w:t>0 календарных дней</w:t>
            </w:r>
            <w:r w:rsidRPr="000D6444">
              <w:rPr>
                <w:rFonts w:ascii="Segoe UI" w:hAnsi="Segoe UI" w:cs="Segoe UI"/>
                <w:b/>
                <w:lang w:val="ru-RU"/>
              </w:rPr>
              <w:t xml:space="preserve"> </w:t>
            </w:r>
            <w:r w:rsidRPr="000D6444">
              <w:rPr>
                <w:rFonts w:ascii="Segoe UI" w:hAnsi="Segoe UI" w:cs="Segoe UI"/>
                <w:lang w:val="ru-RU"/>
              </w:rPr>
              <w:t>с даты вскрытия предложений)</w:t>
            </w:r>
            <w:r w:rsidRPr="000D6444">
              <w:rPr>
                <w:rFonts w:ascii="Segoe UI" w:hAnsi="Segoe UI" w:cs="Segoe U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260" w:type="dxa"/>
          </w:tcPr>
          <w:p w14:paraId="0CA4A438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1265" w:type="dxa"/>
          </w:tcPr>
          <w:p w14:paraId="233CBDBB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2420" w:type="dxa"/>
          </w:tcPr>
          <w:p w14:paraId="6C476A0D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</w:tr>
      <w:tr w:rsidR="003F161D" w:rsidRPr="000D6444" w14:paraId="71C15E85" w14:textId="77777777" w:rsidTr="001F3E12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585" w:type="dxa"/>
          </w:tcPr>
          <w:p w14:paraId="76ED8729" w14:textId="77777777" w:rsidR="003F161D" w:rsidRPr="000D6444" w:rsidRDefault="003F161D" w:rsidP="001F3E12">
            <w:pPr>
              <w:pStyle w:val="Default"/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D6444">
              <w:rPr>
                <w:rFonts w:ascii="Segoe UI" w:hAnsi="Segoe UI" w:cs="Segoe UI"/>
                <w:sz w:val="20"/>
                <w:szCs w:val="20"/>
              </w:rPr>
              <w:t>Гарантийный срок на поставляем</w:t>
            </w:r>
            <w:r>
              <w:rPr>
                <w:rFonts w:ascii="Segoe UI" w:hAnsi="Segoe UI" w:cs="Segoe UI"/>
                <w:sz w:val="20"/>
                <w:szCs w:val="20"/>
              </w:rPr>
              <w:t>ый товар</w:t>
            </w:r>
            <w:r w:rsidRPr="000D6444">
              <w:rPr>
                <w:rFonts w:ascii="Segoe UI" w:hAnsi="Segoe UI" w:cs="Segoe UI"/>
                <w:sz w:val="20"/>
                <w:szCs w:val="20"/>
              </w:rPr>
              <w:t xml:space="preserve"> не менее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18 месяцев</w:t>
            </w:r>
            <w:r w:rsidRPr="000D644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  <w:p w14:paraId="11672456" w14:textId="77777777" w:rsidR="003F161D" w:rsidRPr="00777B42" w:rsidRDefault="003F161D" w:rsidP="001F3E12">
            <w:pPr>
              <w:pStyle w:val="Default"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О</w:t>
            </w:r>
            <w:r w:rsidRPr="00777B42">
              <w:rPr>
                <w:rFonts w:ascii="Segoe UI" w:hAnsi="Segoe UI" w:cs="Segoe UI"/>
                <w:sz w:val="20"/>
                <w:szCs w:val="20"/>
              </w:rPr>
              <w:t>бмен на новый товар, если выявится дефект и/или брак на момент поставки Поставщиком в течение 2 недель</w:t>
            </w:r>
          </w:p>
          <w:p w14:paraId="3CE9B535" w14:textId="77777777" w:rsidR="003F161D" w:rsidRPr="000D6444" w:rsidRDefault="003F161D" w:rsidP="001F3E12">
            <w:pPr>
              <w:pStyle w:val="Default"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77B42">
              <w:rPr>
                <w:rFonts w:ascii="Segoe UI" w:hAnsi="Segoe UI" w:cs="Segoe UI"/>
                <w:sz w:val="20"/>
                <w:szCs w:val="20"/>
              </w:rPr>
              <w:t>Дефекты вызваны по вине производителя, обнаруженные во время гарантийного срока на товар, необходимо заменить и устранить бесплатно</w:t>
            </w:r>
          </w:p>
        </w:tc>
        <w:tc>
          <w:tcPr>
            <w:tcW w:w="1260" w:type="dxa"/>
          </w:tcPr>
          <w:p w14:paraId="6CD99468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1265" w:type="dxa"/>
          </w:tcPr>
          <w:p w14:paraId="721F5808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2420" w:type="dxa"/>
          </w:tcPr>
          <w:p w14:paraId="37812DA8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</w:tr>
      <w:tr w:rsidR="003F161D" w:rsidRPr="000D6444" w14:paraId="612AC623" w14:textId="77777777" w:rsidTr="001F3E12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585" w:type="dxa"/>
          </w:tcPr>
          <w:p w14:paraId="22540203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  <w:r w:rsidRPr="00777B42">
              <w:rPr>
                <w:rFonts w:ascii="Segoe UI" w:hAnsi="Segoe UI" w:cs="Segoe UI"/>
                <w:lang w:val="ru-RU"/>
              </w:rPr>
              <w:t xml:space="preserve">Наличие сертификатов соответствии или качества (основные технические характеристики поставляемого товара и имеющиеся сертификаты и </w:t>
            </w:r>
            <w:proofErr w:type="gramStart"/>
            <w:r w:rsidRPr="00777B42">
              <w:rPr>
                <w:rFonts w:ascii="Segoe UI" w:hAnsi="Segoe UI" w:cs="Segoe UI"/>
                <w:lang w:val="ru-RU"/>
              </w:rPr>
              <w:t>т.д.</w:t>
            </w:r>
            <w:proofErr w:type="gramEnd"/>
            <w:r w:rsidRPr="00777B42">
              <w:rPr>
                <w:rFonts w:ascii="Segoe UI" w:hAnsi="Segoe UI" w:cs="Segoe UI"/>
                <w:lang w:val="ru-RU"/>
              </w:rPr>
              <w:t>)</w:t>
            </w:r>
          </w:p>
        </w:tc>
        <w:tc>
          <w:tcPr>
            <w:tcW w:w="1260" w:type="dxa"/>
          </w:tcPr>
          <w:p w14:paraId="0BDE03EF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1265" w:type="dxa"/>
          </w:tcPr>
          <w:p w14:paraId="5F49AF4E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2420" w:type="dxa"/>
          </w:tcPr>
          <w:p w14:paraId="28D7281E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</w:tr>
      <w:tr w:rsidR="003F161D" w:rsidRPr="000D6444" w14:paraId="2690BC31" w14:textId="77777777" w:rsidTr="001F3E12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585" w:type="dxa"/>
            <w:shd w:val="clear" w:color="auto" w:fill="FFFFFF"/>
          </w:tcPr>
          <w:p w14:paraId="4100123E" w14:textId="77777777" w:rsidR="003F161D" w:rsidRPr="000D6444" w:rsidRDefault="003F161D" w:rsidP="001F3E12">
            <w:pPr>
              <w:pStyle w:val="Default"/>
              <w:spacing w:before="120" w:after="120"/>
              <w:rPr>
                <w:rFonts w:ascii="Segoe UI" w:eastAsia="MS Gothic" w:hAnsi="Segoe UI" w:cs="Segoe UI"/>
                <w:sz w:val="20"/>
                <w:szCs w:val="20"/>
                <w:u w:val="single"/>
              </w:rPr>
            </w:pPr>
            <w:r w:rsidRPr="000D6444">
              <w:rPr>
                <w:rFonts w:ascii="Segoe UI" w:hAnsi="Segoe UI" w:cs="Segoe UI"/>
                <w:sz w:val="20"/>
                <w:szCs w:val="20"/>
              </w:rPr>
              <w:t xml:space="preserve">Условия </w:t>
            </w:r>
            <w:proofErr w:type="spellStart"/>
            <w:proofErr w:type="gramStart"/>
            <w:r w:rsidRPr="000D6444">
              <w:rPr>
                <w:rFonts w:ascii="Segoe UI" w:hAnsi="Segoe UI" w:cs="Segoe UI"/>
                <w:sz w:val="20"/>
                <w:szCs w:val="20"/>
              </w:rPr>
              <w:t>оплаты:</w:t>
            </w:r>
            <w:r w:rsidRPr="000D6444">
              <w:rPr>
                <w:rFonts w:ascii="Segoe UI" w:eastAsia="MS Gothic" w:hAnsi="Segoe UI" w:cs="Segoe UI"/>
                <w:sz w:val="20"/>
                <w:szCs w:val="20"/>
                <w:u w:val="single"/>
              </w:rPr>
              <w:t>Для</w:t>
            </w:r>
            <w:proofErr w:type="spellEnd"/>
            <w:proofErr w:type="gramEnd"/>
            <w:r w:rsidRPr="000D6444">
              <w:rPr>
                <w:rFonts w:ascii="Segoe UI" w:eastAsia="MS Gothic" w:hAnsi="Segoe UI" w:cs="Segoe UI"/>
                <w:sz w:val="20"/>
                <w:szCs w:val="20"/>
                <w:u w:val="single"/>
              </w:rPr>
              <w:t xml:space="preserve"> иностранных поставщиков в долларах США (зарегистрированных вне Узбекистана): </w:t>
            </w:r>
          </w:p>
          <w:p w14:paraId="3AC8B315" w14:textId="77777777" w:rsidR="003F161D" w:rsidRPr="000D6444" w:rsidRDefault="003F161D" w:rsidP="001F3E12">
            <w:pPr>
              <w:pStyle w:val="Default"/>
              <w:spacing w:before="120" w:after="120"/>
              <w:rPr>
                <w:rFonts w:ascii="Segoe UI" w:eastAsia="MS Gothic" w:hAnsi="Segoe UI" w:cs="Segoe UI"/>
                <w:iCs/>
                <w:sz w:val="20"/>
                <w:szCs w:val="20"/>
              </w:rPr>
            </w:pPr>
            <w:r w:rsidRPr="000D6444">
              <w:rPr>
                <w:rFonts w:ascii="Segoe UI" w:eastAsia="MS Gothic" w:hAnsi="Segoe UI" w:cs="Segoe UI"/>
                <w:iCs/>
                <w:sz w:val="20"/>
                <w:szCs w:val="20"/>
                <w:lang w:val="en-GB"/>
              </w:rPr>
              <w:sym w:font="Wingdings" w:char="F0FE"/>
            </w:r>
            <w:r w:rsidRPr="000D6444">
              <w:rPr>
                <w:rFonts w:ascii="Segoe UI" w:eastAsia="MS Gothic" w:hAnsi="Segoe UI" w:cs="Segoe UI"/>
                <w:sz w:val="20"/>
                <w:szCs w:val="20"/>
              </w:rPr>
              <w:t xml:space="preserve"> Оплата в размере 100% после </w:t>
            </w:r>
            <w:r w:rsidRPr="000D6444">
              <w:rPr>
                <w:rFonts w:ascii="Segoe UI" w:eastAsia="MS Gothic" w:hAnsi="Segoe UI" w:cs="Segoe UI"/>
                <w:sz w:val="20"/>
                <w:szCs w:val="20"/>
                <w:shd w:val="clear" w:color="auto" w:fill="FFFFFF"/>
              </w:rPr>
              <w:t>завершения поставки и подписания Акта приема передачи/накладной счет-фактуры</w:t>
            </w:r>
            <w:r w:rsidRPr="000D6444">
              <w:rPr>
                <w:rFonts w:ascii="Segoe UI" w:eastAsia="MS Gothic" w:hAnsi="Segoe UI" w:cs="Segoe UI"/>
                <w:sz w:val="20"/>
                <w:szCs w:val="20"/>
                <w:shd w:val="clear" w:color="auto" w:fill="FFFFFF"/>
                <w:lang w:val="uz-Cyrl-UZ"/>
              </w:rPr>
              <w:t xml:space="preserve"> </w:t>
            </w:r>
            <w:r w:rsidRPr="000D6444">
              <w:rPr>
                <w:rFonts w:ascii="Segoe UI" w:eastAsia="MS Gothic" w:hAnsi="Segoe UI" w:cs="Segoe UI"/>
                <w:sz w:val="20"/>
                <w:szCs w:val="20"/>
                <w:shd w:val="clear" w:color="auto" w:fill="FFFFFF"/>
              </w:rPr>
              <w:t>ба</w:t>
            </w:r>
            <w:r w:rsidRPr="000D6444">
              <w:rPr>
                <w:rFonts w:ascii="Segoe UI" w:eastAsia="MS Gothic" w:hAnsi="Segoe UI" w:cs="Segoe UI"/>
                <w:sz w:val="20"/>
                <w:szCs w:val="20"/>
              </w:rPr>
              <w:t>нковским переводом на счет Поставщика</w:t>
            </w:r>
            <w:r w:rsidRPr="000D6444">
              <w:rPr>
                <w:rFonts w:ascii="Segoe UI" w:eastAsia="MS Gothic" w:hAnsi="Segoe UI" w:cs="Segoe UI"/>
                <w:b/>
                <w:sz w:val="20"/>
                <w:szCs w:val="20"/>
                <w:u w:val="single"/>
              </w:rPr>
              <w:t xml:space="preserve"> </w:t>
            </w:r>
            <w:r w:rsidRPr="000D6444">
              <w:rPr>
                <w:rFonts w:ascii="Segoe UI" w:eastAsia="MS Gothic" w:hAnsi="Segoe UI" w:cs="Segoe UI"/>
                <w:iCs/>
                <w:sz w:val="20"/>
                <w:szCs w:val="20"/>
              </w:rPr>
              <w:t>работ банковским переводом на счет Поставщика</w:t>
            </w:r>
          </w:p>
          <w:p w14:paraId="408B0F4F" w14:textId="77777777" w:rsidR="003F161D" w:rsidRPr="000D6444" w:rsidRDefault="003F161D" w:rsidP="001F3E12">
            <w:pPr>
              <w:pStyle w:val="Default"/>
              <w:spacing w:before="120" w:after="120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D6444">
              <w:rPr>
                <w:rFonts w:ascii="Segoe UI" w:hAnsi="Segoe UI" w:cs="Segoe UI"/>
                <w:sz w:val="20"/>
                <w:szCs w:val="20"/>
                <w:u w:val="single"/>
              </w:rPr>
              <w:t>Оплата местным Поставщикам (юридический адрес в Узбекистане):</w:t>
            </w:r>
          </w:p>
          <w:p w14:paraId="31D72C02" w14:textId="77777777" w:rsidR="003F161D" w:rsidRPr="000D6444" w:rsidRDefault="003F161D" w:rsidP="001F3E12">
            <w:pPr>
              <w:pStyle w:val="Default"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0D6444">
              <w:rPr>
                <w:rFonts w:ascii="Segoe UI" w:eastAsia="MS Gothic" w:hAnsi="Segoe UI" w:cs="Segoe UI"/>
                <w:iCs/>
                <w:sz w:val="20"/>
                <w:szCs w:val="20"/>
                <w:lang w:val="en-GB"/>
              </w:rPr>
              <w:sym w:font="Wingdings" w:char="F0FE"/>
            </w:r>
            <w:r w:rsidRPr="000D6444">
              <w:rPr>
                <w:rFonts w:ascii="Segoe UI" w:eastAsia="MS Gothic" w:hAnsi="Segoe UI" w:cs="Segoe UI"/>
                <w:sz w:val="20"/>
                <w:szCs w:val="20"/>
              </w:rPr>
              <w:t xml:space="preserve"> </w:t>
            </w:r>
            <w:r w:rsidRPr="000D6444">
              <w:rPr>
                <w:rFonts w:ascii="Segoe UI" w:hAnsi="Segoe UI" w:cs="Segoe UI"/>
                <w:sz w:val="20"/>
                <w:szCs w:val="20"/>
              </w:rPr>
              <w:t xml:space="preserve"> в </w:t>
            </w:r>
            <w:proofErr w:type="spellStart"/>
            <w:r w:rsidRPr="000D6444">
              <w:rPr>
                <w:rFonts w:ascii="Segoe UI" w:hAnsi="Segoe UI" w:cs="Segoe UI"/>
                <w:sz w:val="20"/>
                <w:szCs w:val="20"/>
              </w:rPr>
              <w:t>Узб</w:t>
            </w:r>
            <w:proofErr w:type="spellEnd"/>
            <w:r w:rsidRPr="000D6444">
              <w:rPr>
                <w:rFonts w:ascii="Segoe UI" w:hAnsi="Segoe UI" w:cs="Segoe UI"/>
                <w:sz w:val="20"/>
                <w:szCs w:val="20"/>
              </w:rPr>
              <w:t>. Сумах:</w:t>
            </w:r>
          </w:p>
          <w:p w14:paraId="26C00831" w14:textId="77777777" w:rsidR="003F161D" w:rsidRPr="000D6444" w:rsidRDefault="003F161D" w:rsidP="001F3E12">
            <w:pPr>
              <w:pStyle w:val="Default"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0D6444">
              <w:rPr>
                <w:rFonts w:ascii="Segoe UI" w:hAnsi="Segoe UI" w:cs="Segoe UI"/>
                <w:sz w:val="20"/>
                <w:szCs w:val="20"/>
              </w:rPr>
              <w:t>Оплата в размере 100% после завершения поставки и подписания Акта приема передачи/накладной счет-фактуры банковским переводом на счет Поставщика работ банковским переводом на счет Поставщика</w:t>
            </w:r>
          </w:p>
        </w:tc>
        <w:tc>
          <w:tcPr>
            <w:tcW w:w="1260" w:type="dxa"/>
          </w:tcPr>
          <w:p w14:paraId="300713DF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1265" w:type="dxa"/>
          </w:tcPr>
          <w:p w14:paraId="1A922436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2420" w:type="dxa"/>
          </w:tcPr>
          <w:p w14:paraId="7383E90E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</w:tr>
      <w:tr w:rsidR="003F161D" w:rsidRPr="000D6444" w14:paraId="18D7FD81" w14:textId="77777777" w:rsidTr="001F3E12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585" w:type="dxa"/>
          </w:tcPr>
          <w:p w14:paraId="19907241" w14:textId="77777777" w:rsidR="003F161D" w:rsidRPr="000D6444" w:rsidRDefault="003F161D" w:rsidP="001F3E12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0D6444">
              <w:rPr>
                <w:rFonts w:ascii="Segoe UI" w:hAnsi="Segoe UI" w:cs="Segoe UI"/>
                <w:sz w:val="20"/>
                <w:szCs w:val="20"/>
              </w:rPr>
              <w:t>Все условия Общих условий и положений ПРООН</w:t>
            </w:r>
          </w:p>
        </w:tc>
        <w:tc>
          <w:tcPr>
            <w:tcW w:w="1260" w:type="dxa"/>
          </w:tcPr>
          <w:p w14:paraId="557BE1E8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1265" w:type="dxa"/>
          </w:tcPr>
          <w:p w14:paraId="0C966743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2420" w:type="dxa"/>
          </w:tcPr>
          <w:p w14:paraId="010430FD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</w:tr>
      <w:tr w:rsidR="003F161D" w:rsidRPr="000D6444" w14:paraId="09132C8E" w14:textId="77777777" w:rsidTr="001F3E12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585" w:type="dxa"/>
          </w:tcPr>
          <w:p w14:paraId="3124FC0E" w14:textId="77777777" w:rsidR="003F161D" w:rsidRPr="000D6444" w:rsidRDefault="003F161D" w:rsidP="001F3E12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0D6444">
              <w:rPr>
                <w:rFonts w:ascii="Segoe UI" w:hAnsi="Segoe UI" w:cs="Segoe UI"/>
                <w:sz w:val="20"/>
                <w:szCs w:val="20"/>
              </w:rPr>
              <w:t>Иные требования [укажите]</w:t>
            </w:r>
          </w:p>
        </w:tc>
        <w:tc>
          <w:tcPr>
            <w:tcW w:w="1260" w:type="dxa"/>
          </w:tcPr>
          <w:p w14:paraId="72E68148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1265" w:type="dxa"/>
          </w:tcPr>
          <w:p w14:paraId="0FFAA7B3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  <w:tc>
          <w:tcPr>
            <w:tcW w:w="2420" w:type="dxa"/>
          </w:tcPr>
          <w:p w14:paraId="1E00358D" w14:textId="77777777" w:rsidR="003F161D" w:rsidRPr="000D6444" w:rsidRDefault="003F161D" w:rsidP="001F3E1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ru-RU" w:eastAsia="en-GB"/>
              </w:rPr>
            </w:pPr>
          </w:p>
        </w:tc>
      </w:tr>
    </w:tbl>
    <w:p w14:paraId="3FA0FE41" w14:textId="77777777" w:rsidR="003F161D" w:rsidRPr="000D6444" w:rsidRDefault="003F161D" w:rsidP="003F161D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val="ru-RU" w:eastAsia="en-GB"/>
        </w:rPr>
      </w:pPr>
      <w:r w:rsidRPr="000D6444">
        <w:rPr>
          <w:rFonts w:ascii="Segoe UI" w:hAnsi="Segoe UI" w:cs="Segoe UI"/>
          <w:color w:val="000000"/>
          <w:lang w:val="ru-RU" w:eastAsia="en-GB"/>
        </w:rPr>
        <w:t xml:space="preserve"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предложения. </w:t>
      </w:r>
    </w:p>
    <w:p w14:paraId="1E46E612" w14:textId="77777777" w:rsidR="003F161D" w:rsidRPr="000D6444" w:rsidRDefault="003F161D" w:rsidP="003F161D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val="ru-RU" w:eastAsia="en-GB"/>
        </w:rPr>
      </w:pPr>
    </w:p>
    <w:p w14:paraId="20F50DF1" w14:textId="77777777" w:rsidR="003F161D" w:rsidRPr="000D6444" w:rsidRDefault="003F161D" w:rsidP="003F161D">
      <w:pPr>
        <w:rPr>
          <w:rFonts w:ascii="Segoe UI" w:hAnsi="Segoe UI" w:cs="Segoe UI"/>
          <w:color w:val="000000"/>
          <w:lang w:val="ru-RU" w:eastAsia="en-GB"/>
        </w:rPr>
      </w:pPr>
      <w:r w:rsidRPr="000D6444">
        <w:rPr>
          <w:rFonts w:ascii="Segoe UI" w:hAnsi="Segoe UI" w:cs="Segoe UI"/>
          <w:color w:val="000000"/>
          <w:lang w:val="ru-RU" w:eastAsia="en-GB"/>
        </w:rPr>
        <w:t>Мы заявляем, что не включены в Список 1267/1989 Совета Безопасности ООН, Список департамента закупок ООН или другие списки неправомочных претендентов ООН.</w:t>
      </w:r>
    </w:p>
    <w:p w14:paraId="7424A260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[Имя и подпись уполномоченного лица] </w:t>
      </w:r>
    </w:p>
    <w:p w14:paraId="3C76362F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[Должность] </w:t>
      </w:r>
    </w:p>
    <w:p w14:paraId="1E0985EA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[Дата]</w:t>
      </w:r>
    </w:p>
    <w:p w14:paraId="6E631781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</w:t>
      </w:r>
      <w:r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Печать</w:t>
      </w: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]</w:t>
      </w:r>
    </w:p>
    <w:p w14:paraId="6A89A43A" w14:textId="77777777" w:rsidR="003F161D" w:rsidRPr="000D6444" w:rsidRDefault="003F161D" w:rsidP="003F161D">
      <w:pPr>
        <w:pBdr>
          <w:bottom w:val="single" w:sz="12" w:space="1" w:color="auto"/>
        </w:pBdr>
        <w:jc w:val="center"/>
        <w:rPr>
          <w:rFonts w:ascii="Segoe UI" w:eastAsia="Calibri" w:hAnsi="Segoe UI" w:cs="Segoe UI"/>
          <w:b/>
          <w:lang w:val="uz-Cyrl-UZ" w:bidi="ru-RU"/>
        </w:rPr>
      </w:pPr>
      <w:r w:rsidRPr="000D6444">
        <w:rPr>
          <w:rFonts w:ascii="Segoe UI" w:eastAsia="Calibri" w:hAnsi="Segoe UI" w:cs="Segoe UI"/>
          <w:b/>
          <w:lang w:val="uz-Cyrl-UZ" w:bidi="ru-RU"/>
        </w:rPr>
        <w:br w:type="page"/>
      </w:r>
      <w:r w:rsidRPr="000D6444">
        <w:rPr>
          <w:rFonts w:ascii="Segoe UI" w:eastAsia="Calibri" w:hAnsi="Segoe UI" w:cs="Segoe UI"/>
          <w:b/>
          <w:lang w:val="uz-Cyrl-UZ" w:bidi="ru-RU"/>
        </w:rPr>
        <w:lastRenderedPageBreak/>
        <w:t xml:space="preserve">Часть 2: </w:t>
      </w:r>
      <w:r w:rsidRPr="000D6444">
        <w:rPr>
          <w:rFonts w:ascii="Segoe UI" w:hAnsi="Segoe UI" w:cs="Segoe UI"/>
          <w:b/>
          <w:caps/>
          <w:lang w:val="ru-RU"/>
        </w:rPr>
        <w:t>ДЕКЛАРАЦИЯ ОБ ЭКОНОМИЧЕСКИХ ИНТЕРЕСАХ</w:t>
      </w:r>
    </w:p>
    <w:p w14:paraId="3D6E225B" w14:textId="77777777" w:rsidR="003F161D" w:rsidRPr="000D6444" w:rsidRDefault="003F161D" w:rsidP="003F161D">
      <w:pPr>
        <w:spacing w:before="120"/>
        <w:jc w:val="both"/>
        <w:rPr>
          <w:rFonts w:ascii="Segoe UI" w:eastAsia="Calibri" w:hAnsi="Segoe UI" w:cs="Segoe UI"/>
          <w:lang w:val="uz-Cyrl-UZ" w:bidi="ru-RU"/>
        </w:rPr>
      </w:pPr>
      <w:r w:rsidRPr="000D6444">
        <w:rPr>
          <w:rFonts w:ascii="Segoe UI" w:eastAsia="Calibri" w:hAnsi="Segoe UI" w:cs="Segoe UI"/>
          <w:lang w:val="uz-Cyrl-UZ" w:bidi="ru-RU"/>
        </w:rPr>
        <w:t>Уважаемый господин/госпожа:</w:t>
      </w:r>
    </w:p>
    <w:p w14:paraId="4528DC5E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</w:p>
    <w:p w14:paraId="4B9ADDC9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  <w:r w:rsidRPr="000D6444">
        <w:rPr>
          <w:rFonts w:ascii="Segoe UI" w:eastAsia="Calibri" w:hAnsi="Segoe UI" w:cs="Segoe UI"/>
          <w:lang w:val="uz-Cyrl-UZ" w:bidi="ru-RU"/>
        </w:rPr>
        <w:t>Мы</w:t>
      </w:r>
      <w:r w:rsidRPr="000D6444">
        <w:rPr>
          <w:rFonts w:ascii="Segoe UI" w:eastAsia="Calibri" w:hAnsi="Segoe UI" w:cs="Segoe UI"/>
          <w:lang w:val="ru-RU" w:bidi="ru-RU"/>
        </w:rPr>
        <w:t>/Я</w:t>
      </w:r>
      <w:r w:rsidRPr="000D6444">
        <w:rPr>
          <w:rFonts w:ascii="Segoe UI" w:eastAsia="Calibri" w:hAnsi="Segoe UI" w:cs="Segoe UI"/>
          <w:lang w:val="uz-Cyrl-UZ" w:bidi="ru-RU"/>
        </w:rPr>
        <w:t>, _________(ФИО и Должность), Директор</w:t>
      </w:r>
      <w:r w:rsidRPr="000D6444">
        <w:rPr>
          <w:rFonts w:ascii="Segoe UI" w:eastAsia="Calibri" w:hAnsi="Segoe UI" w:cs="Segoe UI"/>
          <w:lang w:val="ru-RU" w:bidi="ru-RU"/>
        </w:rPr>
        <w:t xml:space="preserve">/Учредитель </w:t>
      </w:r>
      <w:r w:rsidRPr="000D6444">
        <w:rPr>
          <w:rFonts w:ascii="Segoe UI" w:eastAsia="Calibri" w:hAnsi="Segoe UI" w:cs="Segoe UI"/>
          <w:lang w:val="uz-Cyrl-UZ" w:bidi="ru-RU"/>
        </w:rPr>
        <w:t>представляющий компанию____________настоящим  заявляем, что:</w:t>
      </w:r>
    </w:p>
    <w:p w14:paraId="0F3B477B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</w:p>
    <w:p w14:paraId="7031FCE4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  <w:r w:rsidRPr="000D6444">
        <w:rPr>
          <w:rFonts w:ascii="Segoe UI" w:eastAsia="Calibri" w:hAnsi="Segoe UI" w:cs="Segoe UI"/>
          <w:lang w:val="uz-Cyrl-UZ" w:bidi="ru-RU"/>
        </w:rPr>
        <w:t>(а) Не имеем финансовых и других интересов, ассоциаций или отношений, не работаем и не имеем родственников (т.е. супруга, родителей, детей или братьев и сестер), нанятых Программой развития Организации Объединенных Наций (ПРООН) или правительством Узбекистана, которые объявили о проведении тендера; и не имеем доступа к информации или влиянию на процесс выбора для настоящего тендера;</w:t>
      </w:r>
    </w:p>
    <w:p w14:paraId="48BFB468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  <w:r w:rsidRPr="000D6444">
        <w:rPr>
          <w:rFonts w:ascii="Segoe UI" w:eastAsia="Calibri" w:hAnsi="Segoe UI" w:cs="Segoe UI"/>
          <w:lang w:val="uz-Cyrl-UZ" w:bidi="ru-RU"/>
        </w:rPr>
        <w:t>(б) не имеем общего контролирующего партнера, директора, акционера, законного представителя для целей настоящего тендера с любым другим лицом, представившим его предложение в соответствии с настоящим тендером; Не являемся субподрядчиками или субподрядчиками других организаций для целей настоящего тендера; и что эксперты, внесенные в команду, не участвуют более чем в одном предложении для этого тендера;</w:t>
      </w:r>
    </w:p>
    <w:p w14:paraId="7D78E41A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  <w:r w:rsidRPr="000D6444">
        <w:rPr>
          <w:rFonts w:ascii="Segoe UI" w:eastAsia="Calibri" w:hAnsi="Segoe UI" w:cs="Segoe UI"/>
          <w:lang w:val="uz-Cyrl-UZ" w:bidi="ru-RU"/>
        </w:rPr>
        <w:t>(в) не участвуем в деятельности, которая может повлиять на объективность и независимость команды Подрядчика при выполнении своих обязанностей по контракту или может повлиять на имидж Организации Объединенных Наций и правительства Узбекистана.</w:t>
      </w:r>
    </w:p>
    <w:p w14:paraId="21D3AFFC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</w:p>
    <w:p w14:paraId="511317CF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  <w:r w:rsidRPr="000D6444">
        <w:rPr>
          <w:rFonts w:ascii="Segoe UI" w:eastAsia="Calibri" w:hAnsi="Segoe UI" w:cs="Segoe UI"/>
          <w:lang w:val="uz-Cyrl-UZ" w:bidi="ru-RU"/>
        </w:rPr>
        <w:t xml:space="preserve">Мы подтверждаем, что вся информация является достоверной, правильной и полной насколько нам известно. Мы обязуемся выполнить все запросы на дополнительную информацию, документацию, разъяснения и / или проверку в отношении заявления о заинтересованности. </w:t>
      </w:r>
    </w:p>
    <w:p w14:paraId="6485420E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</w:p>
    <w:p w14:paraId="6743F577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  <w:r w:rsidRPr="000D6444">
        <w:rPr>
          <w:rFonts w:ascii="Segoe UI" w:eastAsia="Calibri" w:hAnsi="Segoe UI" w:cs="Segoe UI"/>
          <w:lang w:val="uz-Cyrl-UZ" w:bidi="ru-RU"/>
        </w:rPr>
        <w:t>Вся остальная информация, которую мы не предоставили автоматически подразумевает наше полное соответствие требованиям и условиям тендера.</w:t>
      </w:r>
    </w:p>
    <w:p w14:paraId="352CC307" w14:textId="77777777" w:rsidR="003F161D" w:rsidRPr="000D6444" w:rsidRDefault="003F161D" w:rsidP="003F161D">
      <w:pPr>
        <w:jc w:val="both"/>
        <w:rPr>
          <w:rFonts w:ascii="Segoe UI" w:eastAsia="Calibri" w:hAnsi="Segoe UI" w:cs="Segoe UI"/>
          <w:lang w:val="uz-Cyrl-UZ" w:bidi="ru-RU"/>
        </w:rPr>
      </w:pPr>
    </w:p>
    <w:p w14:paraId="1142B37F" w14:textId="77777777" w:rsidR="003F161D" w:rsidRPr="000D6444" w:rsidRDefault="003F161D" w:rsidP="003F161D">
      <w:pPr>
        <w:tabs>
          <w:tab w:val="left" w:pos="940"/>
        </w:tabs>
        <w:jc w:val="both"/>
        <w:rPr>
          <w:rFonts w:ascii="Segoe UI" w:hAnsi="Segoe UI" w:cs="Segoe UI"/>
          <w:lang w:val="ru-RU"/>
        </w:rPr>
      </w:pPr>
      <w:r w:rsidRPr="000D6444">
        <w:rPr>
          <w:rFonts w:ascii="Segoe UI" w:eastAsia="Calibri" w:hAnsi="Segoe UI" w:cs="Segoe UI"/>
          <w:lang w:val="uz-Cyrl-UZ" w:bidi="ru-RU"/>
        </w:rPr>
        <w:t xml:space="preserve">Мы заявляем, что мы не включены </w:t>
      </w:r>
      <w:r w:rsidRPr="000D6444">
        <w:rPr>
          <w:rFonts w:ascii="Segoe UI" w:hAnsi="Segoe UI" w:cs="Segoe UI"/>
          <w:snapToGrid w:val="0"/>
          <w:lang w:val="ru-RU"/>
        </w:rPr>
        <w:t>в список Совета Безопасности ООН 1267/1989, список отдела закупок ООН или другие дисквалификационные списки ООН</w:t>
      </w:r>
      <w:r w:rsidRPr="000D6444">
        <w:rPr>
          <w:rFonts w:ascii="Segoe UI" w:hAnsi="Segoe UI" w:cs="Segoe UI"/>
          <w:lang w:val="ru-RU"/>
        </w:rPr>
        <w:t>.</w:t>
      </w:r>
    </w:p>
    <w:p w14:paraId="46ECBB58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lang w:val="uz-Cyrl-UZ" w:bidi="ru-RU"/>
        </w:rPr>
      </w:pPr>
      <w:r w:rsidRPr="000D6444">
        <w:rPr>
          <w:rFonts w:ascii="Segoe UI" w:eastAsia="Calibri" w:hAnsi="Segoe UI" w:cs="Segoe UI"/>
          <w:lang w:val="uz-Cyrl-UZ" w:bidi="ru-RU"/>
        </w:rPr>
        <w:t xml:space="preserve">        </w:t>
      </w:r>
    </w:p>
    <w:p w14:paraId="02DBFF41" w14:textId="77777777" w:rsidR="003F161D" w:rsidRPr="000D6444" w:rsidRDefault="003F161D" w:rsidP="003F161D">
      <w:pPr>
        <w:ind w:left="3240" w:firstLine="720"/>
        <w:rPr>
          <w:rFonts w:ascii="Segoe UI" w:eastAsia="Calibri" w:hAnsi="Segoe UI" w:cs="Segoe UI"/>
          <w:lang w:val="uz-Cyrl-UZ" w:bidi="ru-RU"/>
        </w:rPr>
      </w:pPr>
    </w:p>
    <w:p w14:paraId="4CDC23C0" w14:textId="77777777" w:rsidR="003F161D" w:rsidRPr="000D6444" w:rsidRDefault="003F161D" w:rsidP="003F161D">
      <w:pPr>
        <w:ind w:left="3240" w:firstLine="720"/>
        <w:rPr>
          <w:rFonts w:ascii="Segoe UI" w:eastAsia="Calibri" w:hAnsi="Segoe UI" w:cs="Segoe UI"/>
          <w:lang w:val="uz-Cyrl-UZ" w:bidi="ru-RU"/>
        </w:rPr>
      </w:pPr>
    </w:p>
    <w:p w14:paraId="34544D00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[Имя и подпись уполномоченного лица] </w:t>
      </w:r>
    </w:p>
    <w:p w14:paraId="211AD816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[Должность] </w:t>
      </w:r>
    </w:p>
    <w:p w14:paraId="1DE08ABA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[Дата]</w:t>
      </w:r>
    </w:p>
    <w:p w14:paraId="4A36C707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</w:t>
      </w:r>
      <w:r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Печать</w:t>
      </w: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]</w:t>
      </w:r>
    </w:p>
    <w:p w14:paraId="327E3FFF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3069D50E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671F557F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381FDA0E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38FD1AA9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60F49B7C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22FDD8F0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7F783072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40E78DA2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0E316263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17981DF9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41C2A12A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62AD9B94" w14:textId="77777777" w:rsidR="003F161D" w:rsidRPr="000D6444" w:rsidRDefault="003F161D" w:rsidP="003F161D">
      <w:pPr>
        <w:ind w:firstLine="720"/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39365602" w14:textId="77777777" w:rsidR="003F161D" w:rsidRPr="000D6444" w:rsidRDefault="003F161D" w:rsidP="003F161D">
      <w:pPr>
        <w:pBdr>
          <w:bottom w:val="single" w:sz="12" w:space="1" w:color="auto"/>
        </w:pBdr>
        <w:jc w:val="center"/>
        <w:rPr>
          <w:rFonts w:ascii="Segoe UI" w:eastAsia="Calibri" w:hAnsi="Segoe UI" w:cs="Segoe UI"/>
          <w:b/>
          <w:lang w:val="uz-Cyrl-UZ" w:bidi="ru-RU"/>
        </w:rPr>
      </w:pPr>
      <w:r w:rsidRPr="000D6444">
        <w:rPr>
          <w:rFonts w:ascii="Segoe UI" w:eastAsia="Calibri" w:hAnsi="Segoe UI" w:cs="Segoe UI"/>
          <w:b/>
          <w:lang w:val="ru-RU" w:bidi="ru-RU"/>
        </w:rPr>
        <w:br w:type="page"/>
      </w:r>
      <w:r w:rsidRPr="000D6444">
        <w:rPr>
          <w:rFonts w:ascii="Segoe UI" w:eastAsia="Calibri" w:hAnsi="Segoe UI" w:cs="Segoe UI"/>
          <w:b/>
          <w:lang w:val="ru-RU" w:bidi="ru-RU"/>
        </w:rPr>
        <w:lastRenderedPageBreak/>
        <w:t>Часть 3</w:t>
      </w:r>
      <w:r w:rsidRPr="000D6444">
        <w:rPr>
          <w:rFonts w:ascii="Segoe UI" w:eastAsia="Calibri" w:hAnsi="Segoe UI" w:cs="Segoe UI"/>
          <w:b/>
          <w:lang w:val="uz-Cyrl-UZ" w:bidi="ru-RU"/>
        </w:rPr>
        <w:t>: ИНФОРМАЦИЯ О КОМПАНИИ</w:t>
      </w:r>
    </w:p>
    <w:p w14:paraId="748E4B03" w14:textId="77777777" w:rsidR="003F161D" w:rsidRPr="000D6444" w:rsidRDefault="003F161D" w:rsidP="003F161D">
      <w:pPr>
        <w:jc w:val="center"/>
        <w:rPr>
          <w:rFonts w:ascii="Segoe UI" w:eastAsia="Calibri" w:hAnsi="Segoe UI" w:cs="Segoe UI"/>
          <w:b/>
          <w:lang w:val="uz-Cyrl-UZ" w:bidi="ru-RU"/>
        </w:rPr>
      </w:pPr>
    </w:p>
    <w:p w14:paraId="11E0AC73" w14:textId="77777777" w:rsidR="003F161D" w:rsidRPr="000D6444" w:rsidRDefault="003F161D" w:rsidP="003F161D">
      <w:pPr>
        <w:jc w:val="right"/>
        <w:rPr>
          <w:rFonts w:ascii="Segoe UI" w:eastAsia="Calibri" w:hAnsi="Segoe UI" w:cs="Segoe UI"/>
          <w:b/>
          <w:lang w:val="uz-Cyrl-UZ" w:bidi="ru-RU"/>
        </w:rPr>
      </w:pPr>
    </w:p>
    <w:tbl>
      <w:tblPr>
        <w:tblW w:w="102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057"/>
        <w:gridCol w:w="4120"/>
        <w:gridCol w:w="13"/>
        <w:gridCol w:w="25"/>
      </w:tblGrid>
      <w:tr w:rsidR="003F161D" w:rsidRPr="000D6444" w14:paraId="26658529" w14:textId="77777777" w:rsidTr="001F3E12">
        <w:trPr>
          <w:gridAfter w:val="2"/>
          <w:wAfter w:w="38" w:type="dxa"/>
          <w:cantSplit/>
          <w:trHeight w:val="341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8314" w14:textId="77777777" w:rsidR="003F161D" w:rsidRPr="000D6444" w:rsidRDefault="003F161D" w:rsidP="001F3E12">
            <w:pPr>
              <w:tabs>
                <w:tab w:val="left" w:pos="6075"/>
              </w:tabs>
              <w:suppressAutoHyphens/>
              <w:snapToGrid w:val="0"/>
              <w:spacing w:after="200"/>
              <w:ind w:left="435" w:right="106" w:hanging="270"/>
              <w:rPr>
                <w:rFonts w:ascii="Segoe UI" w:eastAsia="SimSun" w:hAnsi="Segoe UI" w:cs="Segoe UI"/>
                <w:color w:val="000000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>1.  Официальное название Претендента</w:t>
            </w:r>
            <w:r w:rsidRPr="000D6444">
              <w:rPr>
                <w:rFonts w:ascii="Segoe UI" w:eastAsia="SimSun" w:hAnsi="Segoe UI" w:cs="Segoe UI"/>
                <w:color w:val="000000"/>
                <w:kern w:val="1"/>
                <w:lang w:val="ru-RU" w:eastAsia="hi-IN" w:bidi="hi-IN"/>
              </w:rPr>
              <w:t xml:space="preserve"> </w:t>
            </w:r>
            <w:r w:rsidRPr="000D6444">
              <w:rPr>
                <w:rFonts w:ascii="Segoe UI" w:eastAsia="SimSun" w:hAnsi="Segoe UI" w:cs="Segoe UI"/>
                <w:i/>
                <w:color w:val="000000"/>
                <w:kern w:val="1"/>
                <w:lang w:val="ru-RU" w:eastAsia="hi-IN" w:bidi="hi-IN"/>
              </w:rPr>
              <w:t>[вставить официальное название Претендента]</w:t>
            </w:r>
            <w:r w:rsidRPr="000D6444">
              <w:rPr>
                <w:rFonts w:ascii="Segoe UI" w:eastAsia="SimSun" w:hAnsi="Segoe UI" w:cs="Segoe UI"/>
                <w:color w:val="000000"/>
                <w:kern w:val="1"/>
                <w:lang w:val="ru-RU" w:eastAsia="hi-IN" w:bidi="hi-IN"/>
              </w:rPr>
              <w:tab/>
            </w:r>
          </w:p>
        </w:tc>
      </w:tr>
      <w:tr w:rsidR="003F161D" w:rsidRPr="000D6444" w14:paraId="15ACBC5A" w14:textId="77777777" w:rsidTr="001F3E12">
        <w:trPr>
          <w:gridAfter w:val="2"/>
          <w:wAfter w:w="38" w:type="dxa"/>
          <w:cantSplit/>
          <w:trHeight w:val="341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4924" w14:textId="77777777" w:rsidR="003F161D" w:rsidRPr="000D6444" w:rsidRDefault="003F161D" w:rsidP="001F3E12">
            <w:pPr>
              <w:suppressAutoHyphens/>
              <w:snapToGrid w:val="0"/>
              <w:spacing w:after="200"/>
              <w:ind w:left="435" w:right="106" w:hanging="270"/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0D6444">
              <w:rPr>
                <w:rFonts w:ascii="Segoe UI" w:eastAsia="SimSun" w:hAnsi="Segoe UI" w:cs="Segoe UI"/>
                <w:i/>
                <w:color w:val="000000"/>
                <w:kern w:val="1"/>
                <w:lang w:val="ru-RU" w:eastAsia="hi-IN" w:bidi="hi-IN"/>
              </w:rPr>
              <w:t>[вставить официальное название каждого участника СП]</w:t>
            </w:r>
          </w:p>
        </w:tc>
      </w:tr>
      <w:tr w:rsidR="003F161D" w:rsidRPr="000D6444" w14:paraId="28AC186E" w14:textId="77777777" w:rsidTr="001F3E12">
        <w:trPr>
          <w:gridAfter w:val="2"/>
          <w:wAfter w:w="38" w:type="dxa"/>
          <w:cantSplit/>
          <w:trHeight w:val="341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8D1B" w14:textId="77777777" w:rsidR="003F161D" w:rsidRPr="000D6444" w:rsidRDefault="003F161D" w:rsidP="001F3E12">
            <w:pPr>
              <w:suppressAutoHyphens/>
              <w:snapToGrid w:val="0"/>
              <w:spacing w:after="200"/>
              <w:ind w:left="435" w:right="106" w:hanging="270"/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kern w:val="1"/>
                <w:lang w:val="ru-RU" w:eastAsia="hi-IN" w:bidi="hi-IN"/>
              </w:rPr>
              <w:t>3.  Фактическая или планируемая страна (страны) регистрации/осуществления деятельности</w:t>
            </w: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0D6444">
              <w:rPr>
                <w:rFonts w:ascii="Segoe UI" w:eastAsia="SimSun" w:hAnsi="Segoe UI" w:cs="Segoe UI"/>
                <w:i/>
                <w:color w:val="000000"/>
                <w:kern w:val="1"/>
                <w:lang w:val="ru-RU" w:eastAsia="hi-IN" w:bidi="hi-IN"/>
              </w:rPr>
              <w:t>[вставить фактическую или планируемую страну регистрации]</w:t>
            </w:r>
          </w:p>
        </w:tc>
      </w:tr>
      <w:tr w:rsidR="003F161D" w:rsidRPr="000D6444" w14:paraId="329ED649" w14:textId="77777777" w:rsidTr="001F3E12">
        <w:trPr>
          <w:gridAfter w:val="2"/>
          <w:wAfter w:w="38" w:type="dxa"/>
          <w:cantSplit/>
          <w:trHeight w:val="341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02B5" w14:textId="77777777" w:rsidR="003F161D" w:rsidRPr="000D6444" w:rsidRDefault="003F161D" w:rsidP="001F3E12">
            <w:pPr>
              <w:suppressAutoHyphens/>
              <w:snapToGrid w:val="0"/>
              <w:spacing w:after="200"/>
              <w:ind w:left="435" w:right="106" w:hanging="270"/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4.  Год регистрации Претендента: </w:t>
            </w:r>
            <w:r w:rsidRPr="000D6444">
              <w:rPr>
                <w:rFonts w:ascii="Segoe UI" w:eastAsia="SimSun" w:hAnsi="Segoe UI" w:cs="Segoe UI"/>
                <w:i/>
                <w:color w:val="000000"/>
                <w:kern w:val="1"/>
                <w:lang w:val="ru-RU" w:eastAsia="hi-IN" w:bidi="hi-IN"/>
              </w:rPr>
              <w:t>[вставить год регистрации Претендента]</w:t>
            </w:r>
          </w:p>
        </w:tc>
      </w:tr>
      <w:tr w:rsidR="003F161D" w:rsidRPr="000D6444" w14:paraId="50A53A0B" w14:textId="77777777" w:rsidTr="001F3E12">
        <w:tblPrEx>
          <w:tblCellMar>
            <w:left w:w="108" w:type="dxa"/>
            <w:right w:w="108" w:type="dxa"/>
          </w:tblCellMar>
        </w:tblPrEx>
        <w:trPr>
          <w:gridAfter w:val="2"/>
          <w:wAfter w:w="38" w:type="dxa"/>
          <w:cantSplit/>
          <w:trHeight w:val="341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842A" w14:textId="77777777" w:rsidR="003F161D" w:rsidRPr="000D6444" w:rsidRDefault="003F161D" w:rsidP="001F3E12">
            <w:pPr>
              <w:suppressAutoHyphens/>
              <w:snapToGrid w:val="0"/>
              <w:spacing w:after="200"/>
              <w:ind w:left="435" w:right="106" w:hanging="270"/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>5. Страны, в которых осуществляется деятельность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0A56" w14:textId="77777777" w:rsidR="003F161D" w:rsidRPr="000D6444" w:rsidRDefault="003F161D" w:rsidP="001F3E12">
            <w:pPr>
              <w:suppressAutoHyphens/>
              <w:snapToGrid w:val="0"/>
              <w:spacing w:after="200"/>
              <w:ind w:left="435" w:right="106" w:hanging="270"/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>6. Количество персонала в каждой из стран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5F3B" w14:textId="77777777" w:rsidR="003F161D" w:rsidRPr="000D6444" w:rsidRDefault="003F161D" w:rsidP="001F3E12">
            <w:pPr>
              <w:suppressAutoHyphens/>
              <w:snapToGrid w:val="0"/>
              <w:spacing w:after="200"/>
              <w:ind w:left="435" w:right="106" w:hanging="270"/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>7. Годы осуществления деятельности в каждой из стран</w:t>
            </w:r>
          </w:p>
        </w:tc>
      </w:tr>
      <w:tr w:rsidR="003F161D" w:rsidRPr="000D6444" w14:paraId="55E410BB" w14:textId="77777777" w:rsidTr="001F3E12">
        <w:trPr>
          <w:cantSplit/>
          <w:trHeight w:val="341"/>
          <w:jc w:val="center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8924" w14:textId="77777777" w:rsidR="003F161D" w:rsidRPr="000D6444" w:rsidRDefault="003F161D" w:rsidP="001F3E12">
            <w:pPr>
              <w:suppressAutoHyphens/>
              <w:snapToGrid w:val="0"/>
              <w:spacing w:after="200"/>
              <w:ind w:left="435" w:right="106" w:hanging="270"/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>8.  Юридический адрес (адреса) в стране (странах) регистрации / осуществления деятельности</w:t>
            </w:r>
            <w:r w:rsidRPr="000D6444">
              <w:rPr>
                <w:rFonts w:ascii="Segoe UI" w:hAnsi="Segoe UI" w:cs="Segoe UI"/>
                <w:color w:val="000000"/>
                <w:spacing w:val="-2"/>
                <w:vertAlign w:val="superscript"/>
                <w:lang w:val="ru-RU"/>
              </w:rPr>
              <w:t>2</w:t>
            </w: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0D6444">
              <w:rPr>
                <w:rFonts w:ascii="Segoe UI" w:eastAsia="SimSun" w:hAnsi="Segoe UI" w:cs="Segoe U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88A1F6B" w14:textId="77777777" w:rsidR="003F161D" w:rsidRPr="000D6444" w:rsidRDefault="003F161D" w:rsidP="001F3E12">
            <w:pPr>
              <w:suppressAutoHyphens/>
              <w:snapToGrid w:val="0"/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3F161D" w:rsidRPr="000D6444" w14:paraId="42A26F61" w14:textId="77777777" w:rsidTr="001F3E12">
        <w:trPr>
          <w:cantSplit/>
          <w:trHeight w:val="341"/>
          <w:jc w:val="center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AD01" w14:textId="77777777" w:rsidR="003F161D" w:rsidRPr="000D6444" w:rsidRDefault="003F161D" w:rsidP="001F3E12">
            <w:pPr>
              <w:suppressAutoHyphens/>
              <w:overflowPunct w:val="0"/>
              <w:snapToGrid w:val="0"/>
              <w:spacing w:after="200"/>
              <w:ind w:left="435" w:right="106" w:hanging="270"/>
              <w:rPr>
                <w:rFonts w:ascii="Segoe UI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hAnsi="Segoe UI" w:cs="Segoe UI"/>
                <w:color w:val="000000"/>
                <w:spacing w:val="-2"/>
                <w:kern w:val="1"/>
                <w:lang w:val="ru-RU" w:eastAsia="hi-IN" w:bidi="hi-IN"/>
              </w:rPr>
              <w:t>9. Стоимость и описание 2 (двух) крупнейших контрактов за последние 3 (три) года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993B563" w14:textId="77777777" w:rsidR="003F161D" w:rsidRPr="000D6444" w:rsidRDefault="003F161D" w:rsidP="001F3E12">
            <w:pPr>
              <w:suppressAutoHyphens/>
              <w:snapToGrid w:val="0"/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3F161D" w:rsidRPr="000D6444" w14:paraId="6E9A6BEB" w14:textId="77777777" w:rsidTr="001F3E12">
        <w:trPr>
          <w:cantSplit/>
          <w:trHeight w:val="341"/>
          <w:jc w:val="center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C2F6" w14:textId="77777777" w:rsidR="003F161D" w:rsidRPr="000D6444" w:rsidRDefault="003F161D" w:rsidP="001F3E12">
            <w:pPr>
              <w:suppressAutoHyphens/>
              <w:overflowPunct w:val="0"/>
              <w:snapToGrid w:val="0"/>
              <w:spacing w:after="200"/>
              <w:ind w:left="435" w:right="106" w:hanging="270"/>
              <w:rPr>
                <w:rFonts w:ascii="Segoe UI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10.  Последний кредитный рейтинг (Оценка и организация, присвоившая рейтинг, если таковой имеется)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51F58B2" w14:textId="77777777" w:rsidR="003F161D" w:rsidRPr="000D6444" w:rsidRDefault="003F161D" w:rsidP="001F3E12">
            <w:pPr>
              <w:suppressAutoHyphens/>
              <w:snapToGrid w:val="0"/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3F161D" w:rsidRPr="000D6444" w14:paraId="4F8F886C" w14:textId="77777777" w:rsidTr="001F3E12">
        <w:trPr>
          <w:gridAfter w:val="2"/>
          <w:wAfter w:w="38" w:type="dxa"/>
          <w:cantSplit/>
          <w:trHeight w:val="341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0C9C" w14:textId="77777777" w:rsidR="003F161D" w:rsidRPr="000D6444" w:rsidRDefault="003F161D" w:rsidP="001F3E12">
            <w:pPr>
              <w:suppressAutoHyphens/>
              <w:overflowPunct w:val="0"/>
              <w:snapToGrid w:val="0"/>
              <w:spacing w:after="200"/>
              <w:ind w:left="435" w:right="106" w:hanging="270"/>
              <w:rPr>
                <w:rFonts w:ascii="Segoe UI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11. 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 </w:t>
            </w:r>
          </w:p>
        </w:tc>
      </w:tr>
      <w:tr w:rsidR="003F161D" w:rsidRPr="000D6444" w14:paraId="4DF50E00" w14:textId="77777777" w:rsidTr="001F3E12">
        <w:trPr>
          <w:gridAfter w:val="2"/>
          <w:wAfter w:w="38" w:type="dxa"/>
          <w:cantSplit/>
          <w:trHeight w:val="341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8993" w14:textId="77777777" w:rsidR="003F161D" w:rsidRPr="000D6444" w:rsidRDefault="003F161D" w:rsidP="001F3E12">
            <w:pPr>
              <w:suppressAutoHyphens/>
              <w:overflowPunct w:val="0"/>
              <w:snapToGrid w:val="0"/>
              <w:spacing w:after="200"/>
              <w:ind w:left="435" w:right="106" w:hanging="270"/>
              <w:rPr>
                <w:rFonts w:ascii="Segoe UI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hAnsi="Segoe UI" w:cs="Segoe UI"/>
                <w:color w:val="000000"/>
                <w:spacing w:val="-2"/>
                <w:kern w:val="1"/>
                <w:lang w:val="ru-RU" w:eastAsia="hi-IN" w:bidi="hi-IN"/>
              </w:rPr>
              <w:t>12.  Информация об уполномоченном представителе Претендента</w:t>
            </w:r>
          </w:p>
          <w:p w14:paraId="2EB7AD49" w14:textId="77777777" w:rsidR="003F161D" w:rsidRPr="000D6444" w:rsidRDefault="003F161D" w:rsidP="001F3E12">
            <w:pPr>
              <w:suppressAutoHyphens/>
              <w:overflowPunct w:val="0"/>
              <w:snapToGrid w:val="0"/>
              <w:spacing w:after="200"/>
              <w:ind w:left="705" w:right="106" w:hanging="540"/>
              <w:rPr>
                <w:rFonts w:ascii="Segoe UI" w:hAnsi="Segoe UI" w:cs="Segoe UI"/>
                <w:i/>
                <w:color w:val="000000"/>
                <w:kern w:val="1"/>
                <w:lang w:val="ru-RU" w:eastAsia="hi-IN" w:bidi="hi-IN"/>
              </w:rPr>
            </w:pPr>
            <w:r w:rsidRPr="000D6444">
              <w:rPr>
                <w:rFonts w:ascii="Segoe UI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ФИО: </w:t>
            </w:r>
            <w:r w:rsidRPr="000D6444">
              <w:rPr>
                <w:rFonts w:ascii="Segoe UI" w:hAnsi="Segoe UI" w:cs="Segoe U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14:paraId="577F9E0A" w14:textId="77777777" w:rsidR="003F161D" w:rsidRPr="000D6444" w:rsidRDefault="003F161D" w:rsidP="001F3E12">
            <w:pPr>
              <w:suppressAutoHyphens/>
              <w:overflowPunct w:val="0"/>
              <w:snapToGrid w:val="0"/>
              <w:spacing w:after="200"/>
              <w:ind w:left="705" w:right="106" w:hanging="540"/>
              <w:rPr>
                <w:rFonts w:ascii="Segoe UI" w:eastAsia="SimSun" w:hAnsi="Segoe UI" w:cs="Segoe UI"/>
                <w:i/>
                <w:color w:val="000000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Адрес: </w:t>
            </w:r>
            <w:r w:rsidRPr="000D6444">
              <w:rPr>
                <w:rFonts w:ascii="Segoe UI" w:eastAsia="SimSun" w:hAnsi="Segoe UI" w:cs="Segoe U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14:paraId="55DEBB46" w14:textId="77777777" w:rsidR="003F161D" w:rsidRPr="000D6444" w:rsidRDefault="003F161D" w:rsidP="001F3E12">
            <w:pPr>
              <w:suppressAutoHyphens/>
              <w:overflowPunct w:val="0"/>
              <w:snapToGrid w:val="0"/>
              <w:spacing w:after="200"/>
              <w:ind w:left="705" w:right="106" w:hanging="540"/>
              <w:rPr>
                <w:rFonts w:ascii="Segoe UI" w:eastAsia="SimSun" w:hAnsi="Segoe UI" w:cs="Segoe UI"/>
                <w:i/>
                <w:color w:val="000000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Номер </w:t>
            </w:r>
            <w:r w:rsidRPr="000D6444">
              <w:rPr>
                <w:rFonts w:ascii="Segoe UI" w:hAnsi="Segoe UI" w:cs="Segoe UI"/>
                <w:color w:val="000000"/>
                <w:spacing w:val="-2"/>
                <w:kern w:val="28"/>
                <w:lang w:val="ru-RU"/>
              </w:rPr>
              <w:t>телефона</w:t>
            </w: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/факса: </w:t>
            </w:r>
            <w:r w:rsidRPr="000D6444">
              <w:rPr>
                <w:rFonts w:ascii="Segoe UI" w:eastAsia="SimSun" w:hAnsi="Segoe UI" w:cs="Segoe UI"/>
                <w:i/>
                <w:color w:val="000000"/>
                <w:kern w:val="1"/>
                <w:lang w:val="ru-RU" w:eastAsia="hi-IN" w:bidi="hi-IN"/>
              </w:rPr>
              <w:t>[вставить номера телефона/факса уполномоченного представителя Претендента]</w:t>
            </w:r>
          </w:p>
          <w:p w14:paraId="5CC35DDF" w14:textId="77777777" w:rsidR="003F161D" w:rsidRPr="000D6444" w:rsidRDefault="003F161D" w:rsidP="001F3E12">
            <w:pPr>
              <w:suppressAutoHyphens/>
              <w:overflowPunct w:val="0"/>
              <w:snapToGrid w:val="0"/>
              <w:spacing w:after="200"/>
              <w:ind w:left="705" w:right="106" w:hanging="540"/>
              <w:rPr>
                <w:rFonts w:ascii="Segoe UI" w:hAnsi="Segoe UI" w:cs="Segoe UI"/>
                <w:color w:val="000000"/>
                <w:spacing w:val="-2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spacing w:val="-2"/>
                <w:kern w:val="1"/>
                <w:lang w:val="ru-RU" w:eastAsia="hi-IN" w:bidi="hi-IN"/>
              </w:rPr>
              <w:t xml:space="preserve">Адрес эл. Почты: </w:t>
            </w:r>
            <w:r w:rsidRPr="000D6444">
              <w:rPr>
                <w:rFonts w:ascii="Segoe UI" w:eastAsia="SimSun" w:hAnsi="Segoe UI" w:cs="Segoe U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  <w:tr w:rsidR="003F161D" w:rsidRPr="000D6444" w14:paraId="6AA932D1" w14:textId="77777777" w:rsidTr="001F3E12">
        <w:trPr>
          <w:gridAfter w:val="2"/>
          <w:wAfter w:w="38" w:type="dxa"/>
          <w:cantSplit/>
          <w:trHeight w:val="233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F59C" w14:textId="77777777" w:rsidR="003F161D" w:rsidRPr="000D6444" w:rsidRDefault="003F161D" w:rsidP="001F3E12">
            <w:pPr>
              <w:suppressAutoHyphens/>
              <w:snapToGrid w:val="0"/>
              <w:spacing w:after="200"/>
              <w:ind w:left="435" w:right="106" w:hanging="270"/>
              <w:rPr>
                <w:rFonts w:ascii="Segoe UI" w:eastAsia="SimSun" w:hAnsi="Segoe UI" w:cs="Segoe UI"/>
                <w:color w:val="000000"/>
                <w:kern w:val="1"/>
                <w:lang w:val="ru-RU" w:eastAsia="hi-IN" w:bidi="hi-IN"/>
              </w:rPr>
            </w:pPr>
            <w:r w:rsidRPr="000D6444">
              <w:rPr>
                <w:rFonts w:ascii="Segoe UI" w:eastAsia="SimSun" w:hAnsi="Segoe UI" w:cs="Segoe UI"/>
                <w:color w:val="000000"/>
                <w:kern w:val="1"/>
                <w:lang w:val="ru-RU" w:eastAsia="hi-IN" w:bidi="hi-IN"/>
              </w:rPr>
              <w:t>13.  Включена ли Ваша компания в реестр 1267.1989 ПРООН или в иной реестр ООН, включающий компании, которые не имеют права осуществлять поставки?   □ ДА или □ НЕТ</w:t>
            </w:r>
          </w:p>
        </w:tc>
      </w:tr>
    </w:tbl>
    <w:p w14:paraId="780F7143" w14:textId="77777777" w:rsidR="003F161D" w:rsidRPr="000D6444" w:rsidRDefault="003F161D" w:rsidP="003F161D">
      <w:pPr>
        <w:rPr>
          <w:rFonts w:ascii="Segoe UI" w:eastAsia="Calibri" w:hAnsi="Segoe UI" w:cs="Segoe UI"/>
          <w:b/>
          <w:lang w:val="uz-Cyrl-UZ" w:bidi="ru-RU"/>
        </w:rPr>
      </w:pPr>
    </w:p>
    <w:p w14:paraId="0379026B" w14:textId="77777777" w:rsidR="003F161D" w:rsidRPr="000D6444" w:rsidRDefault="003F161D" w:rsidP="003F161D">
      <w:pPr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545E65B6" w14:textId="77777777" w:rsidR="003F161D" w:rsidRPr="000D6444" w:rsidRDefault="003F161D" w:rsidP="003F161D">
      <w:pPr>
        <w:jc w:val="right"/>
        <w:rPr>
          <w:rFonts w:ascii="Segoe UI" w:eastAsia="Calibri" w:hAnsi="Segoe UI" w:cs="Segoe UI"/>
          <w:b/>
          <w:lang w:val="uz-Cyrl-UZ" w:bidi="ru-RU"/>
        </w:rPr>
      </w:pPr>
    </w:p>
    <w:p w14:paraId="4470E2B7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[Имя и подпись уполномоченного лица] </w:t>
      </w:r>
    </w:p>
    <w:p w14:paraId="39B65A07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[Должность] </w:t>
      </w:r>
    </w:p>
    <w:p w14:paraId="23A88654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[Дата]</w:t>
      </w:r>
    </w:p>
    <w:p w14:paraId="1335F872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</w:t>
      </w:r>
      <w:r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Печать</w:t>
      </w: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]</w:t>
      </w:r>
    </w:p>
    <w:p w14:paraId="1888DC2C" w14:textId="77777777" w:rsidR="003F161D" w:rsidRPr="000D6444" w:rsidRDefault="003F161D" w:rsidP="003F161D">
      <w:pPr>
        <w:rPr>
          <w:rFonts w:ascii="Segoe UI" w:hAnsi="Segoe UI" w:cs="Segoe UI"/>
          <w:b/>
          <w:lang w:val="ru-RU"/>
        </w:rPr>
      </w:pPr>
    </w:p>
    <w:p w14:paraId="557344A6" w14:textId="77777777" w:rsidR="003F161D" w:rsidRPr="000D6444" w:rsidRDefault="003F161D" w:rsidP="003F161D">
      <w:pPr>
        <w:rPr>
          <w:rFonts w:ascii="Segoe UI" w:hAnsi="Segoe UI" w:cs="Segoe UI"/>
          <w:b/>
          <w:lang w:val="ru-RU"/>
        </w:rPr>
      </w:pPr>
    </w:p>
    <w:p w14:paraId="421D64C7" w14:textId="77777777" w:rsidR="003F161D" w:rsidRPr="000D6444" w:rsidRDefault="003F161D" w:rsidP="003F161D">
      <w:pPr>
        <w:ind w:left="360"/>
        <w:jc w:val="center"/>
        <w:outlineLvl w:val="0"/>
        <w:rPr>
          <w:rFonts w:ascii="Segoe UI" w:hAnsi="Segoe UI" w:cs="Segoe UI"/>
          <w:b/>
          <w:snapToGrid w:val="0"/>
          <w:lang w:val="ru-RU"/>
        </w:rPr>
      </w:pPr>
      <w:r w:rsidRPr="000D6444">
        <w:rPr>
          <w:rFonts w:ascii="Segoe UI" w:hAnsi="Segoe UI" w:cs="Segoe UI"/>
          <w:b/>
          <w:snapToGrid w:val="0"/>
          <w:lang w:val="ru-RU"/>
        </w:rPr>
        <w:br w:type="page"/>
      </w:r>
      <w:r w:rsidRPr="000D6444">
        <w:rPr>
          <w:rFonts w:ascii="Segoe UI" w:eastAsia="Calibri" w:hAnsi="Segoe UI" w:cs="Segoe UI"/>
          <w:b/>
          <w:lang w:val="uz-Cyrl-UZ" w:bidi="ru-RU"/>
        </w:rPr>
        <w:lastRenderedPageBreak/>
        <w:t>ЧАСТЬ 4: ОПЫТ ВЫПОЛНЕНИЯ АНАЛОГИЧНЫХ КОНТРАКТОВ*</w:t>
      </w:r>
    </w:p>
    <w:p w14:paraId="7CB00347" w14:textId="77777777" w:rsidR="003F161D" w:rsidRPr="000D6444" w:rsidRDefault="003F161D" w:rsidP="003F161D">
      <w:pPr>
        <w:rPr>
          <w:rFonts w:ascii="Segoe UI" w:hAnsi="Segoe UI" w:cs="Segoe UI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366"/>
        <w:gridCol w:w="2102"/>
        <w:gridCol w:w="3316"/>
      </w:tblGrid>
      <w:tr w:rsidR="003F161D" w:rsidRPr="000D6444" w14:paraId="3430320E" w14:textId="77777777" w:rsidTr="001F3E12">
        <w:trPr>
          <w:trHeight w:val="1069"/>
        </w:trPr>
        <w:tc>
          <w:tcPr>
            <w:tcW w:w="2406" w:type="dxa"/>
          </w:tcPr>
          <w:p w14:paraId="077AA498" w14:textId="77777777" w:rsidR="003F161D" w:rsidRPr="000D6444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0D6444">
              <w:rPr>
                <w:rFonts w:ascii="Segoe UI" w:hAnsi="Segoe UI" w:cs="Segoe UI"/>
                <w:lang w:val="ru-RU"/>
              </w:rPr>
              <w:t>Наименование поставленного товара</w:t>
            </w:r>
          </w:p>
        </w:tc>
        <w:tc>
          <w:tcPr>
            <w:tcW w:w="2430" w:type="dxa"/>
          </w:tcPr>
          <w:p w14:paraId="070920FB" w14:textId="77777777" w:rsidR="003F161D" w:rsidRPr="000D6444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0D6444">
              <w:rPr>
                <w:rFonts w:ascii="Segoe UI" w:hAnsi="Segoe UI" w:cs="Segoe UI"/>
                <w:lang w:val="ru-RU"/>
              </w:rPr>
              <w:t>Сроки выполнения контракта (год, месяц)</w:t>
            </w:r>
          </w:p>
        </w:tc>
        <w:tc>
          <w:tcPr>
            <w:tcW w:w="2160" w:type="dxa"/>
          </w:tcPr>
          <w:p w14:paraId="0442F4C9" w14:textId="77777777" w:rsidR="003F161D" w:rsidRPr="000D6444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0D6444">
              <w:rPr>
                <w:rFonts w:ascii="Segoe UI" w:hAnsi="Segoe UI" w:cs="Segoe UI"/>
                <w:lang w:val="ru-RU"/>
              </w:rPr>
              <w:t xml:space="preserve">Стоимость работ </w:t>
            </w:r>
          </w:p>
        </w:tc>
        <w:tc>
          <w:tcPr>
            <w:tcW w:w="3420" w:type="dxa"/>
          </w:tcPr>
          <w:p w14:paraId="17B56DF5" w14:textId="77777777" w:rsidR="003F161D" w:rsidRPr="000D6444" w:rsidRDefault="003F161D" w:rsidP="001F3E12">
            <w:pPr>
              <w:jc w:val="center"/>
              <w:rPr>
                <w:rFonts w:ascii="Segoe UI" w:hAnsi="Segoe UI" w:cs="Segoe UI"/>
                <w:lang w:val="ru-RU"/>
              </w:rPr>
            </w:pPr>
            <w:r w:rsidRPr="000D6444">
              <w:rPr>
                <w:rFonts w:ascii="Segoe UI" w:hAnsi="Segoe UI" w:cs="Segoe UI"/>
                <w:lang w:val="ru-RU"/>
              </w:rPr>
              <w:t>Заказчик</w:t>
            </w:r>
          </w:p>
          <w:p w14:paraId="2648068E" w14:textId="77777777" w:rsidR="003F161D" w:rsidRPr="000D6444" w:rsidRDefault="003F161D" w:rsidP="001F3E12">
            <w:pPr>
              <w:jc w:val="center"/>
              <w:rPr>
                <w:rFonts w:ascii="Segoe UI" w:hAnsi="Segoe UI" w:cs="Segoe UI"/>
                <w:b/>
                <w:lang w:val="ru-RU"/>
              </w:rPr>
            </w:pPr>
            <w:r w:rsidRPr="000D6444">
              <w:rPr>
                <w:rFonts w:ascii="Segoe UI" w:hAnsi="Segoe UI" w:cs="Segoe UI"/>
                <w:lang w:val="ru-RU"/>
              </w:rPr>
              <w:t>(наименование, Ф.И.О. контактного лица, телефон)</w:t>
            </w:r>
          </w:p>
        </w:tc>
      </w:tr>
      <w:tr w:rsidR="003F161D" w:rsidRPr="000D6444" w14:paraId="74E92C97" w14:textId="77777777" w:rsidTr="001F3E12">
        <w:tc>
          <w:tcPr>
            <w:tcW w:w="2406" w:type="dxa"/>
          </w:tcPr>
          <w:p w14:paraId="37FD0CF7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430" w:type="dxa"/>
          </w:tcPr>
          <w:p w14:paraId="01E73D52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160" w:type="dxa"/>
          </w:tcPr>
          <w:p w14:paraId="1F28213F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3420" w:type="dxa"/>
          </w:tcPr>
          <w:p w14:paraId="6190390A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0D6444" w14:paraId="7F92477C" w14:textId="77777777" w:rsidTr="001F3E12">
        <w:tc>
          <w:tcPr>
            <w:tcW w:w="2406" w:type="dxa"/>
          </w:tcPr>
          <w:p w14:paraId="306095A4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430" w:type="dxa"/>
          </w:tcPr>
          <w:p w14:paraId="045986EE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160" w:type="dxa"/>
          </w:tcPr>
          <w:p w14:paraId="7999FD79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3420" w:type="dxa"/>
          </w:tcPr>
          <w:p w14:paraId="239E00D2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0D6444" w14:paraId="76D71CD6" w14:textId="77777777" w:rsidTr="001F3E12">
        <w:tc>
          <w:tcPr>
            <w:tcW w:w="2406" w:type="dxa"/>
          </w:tcPr>
          <w:p w14:paraId="29CD6007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430" w:type="dxa"/>
          </w:tcPr>
          <w:p w14:paraId="46E9A94F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160" w:type="dxa"/>
          </w:tcPr>
          <w:p w14:paraId="0D112175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3420" w:type="dxa"/>
          </w:tcPr>
          <w:p w14:paraId="653D2C3D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0D6444" w14:paraId="33053EB4" w14:textId="77777777" w:rsidTr="001F3E12">
        <w:tc>
          <w:tcPr>
            <w:tcW w:w="2406" w:type="dxa"/>
          </w:tcPr>
          <w:p w14:paraId="357A4789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430" w:type="dxa"/>
          </w:tcPr>
          <w:p w14:paraId="2F172E1C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160" w:type="dxa"/>
          </w:tcPr>
          <w:p w14:paraId="2750ABC2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3420" w:type="dxa"/>
          </w:tcPr>
          <w:p w14:paraId="5CDA052C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3F161D" w:rsidRPr="000D6444" w14:paraId="434C3A46" w14:textId="77777777" w:rsidTr="001F3E12">
        <w:tc>
          <w:tcPr>
            <w:tcW w:w="2406" w:type="dxa"/>
          </w:tcPr>
          <w:p w14:paraId="6B43516F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430" w:type="dxa"/>
          </w:tcPr>
          <w:p w14:paraId="10980B8F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160" w:type="dxa"/>
          </w:tcPr>
          <w:p w14:paraId="340026B8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3420" w:type="dxa"/>
          </w:tcPr>
          <w:p w14:paraId="04DA3C69" w14:textId="77777777" w:rsidR="003F161D" w:rsidRPr="000D6444" w:rsidRDefault="003F161D" w:rsidP="001F3E12">
            <w:pPr>
              <w:rPr>
                <w:rFonts w:ascii="Segoe UI" w:hAnsi="Segoe UI" w:cs="Segoe UI"/>
                <w:lang w:val="ru-RU"/>
              </w:rPr>
            </w:pPr>
          </w:p>
        </w:tc>
      </w:tr>
    </w:tbl>
    <w:p w14:paraId="5E6456C3" w14:textId="77777777" w:rsidR="003F161D" w:rsidRPr="000D6444" w:rsidRDefault="003F161D" w:rsidP="003F161D">
      <w:pPr>
        <w:rPr>
          <w:rFonts w:ascii="Segoe UI" w:hAnsi="Segoe UI" w:cs="Segoe UI"/>
          <w:b/>
          <w:lang w:val="ru-RU"/>
        </w:rPr>
      </w:pPr>
    </w:p>
    <w:p w14:paraId="4A614DAE" w14:textId="77777777" w:rsidR="003F161D" w:rsidRPr="000D6444" w:rsidRDefault="003F161D" w:rsidP="003F161D">
      <w:pPr>
        <w:rPr>
          <w:rFonts w:ascii="Segoe UI" w:hAnsi="Segoe UI" w:cs="Segoe UI"/>
          <w:lang w:val="ru-RU"/>
        </w:rPr>
      </w:pPr>
      <w:r w:rsidRPr="000D6444">
        <w:rPr>
          <w:rFonts w:ascii="Segoe UI" w:hAnsi="Segoe UI" w:cs="Segoe UI"/>
          <w:b/>
          <w:lang w:val="ru-RU"/>
        </w:rPr>
        <w:t>*</w:t>
      </w:r>
      <w:r w:rsidRPr="000D6444">
        <w:rPr>
          <w:rFonts w:ascii="Segoe UI" w:hAnsi="Segoe UI" w:cs="Segoe UI"/>
          <w:lang w:val="ru-RU"/>
        </w:rPr>
        <w:t xml:space="preserve"> - требуется опыт выполнения не менее двух контрактов на поставку аналогичного оборудования</w:t>
      </w:r>
    </w:p>
    <w:p w14:paraId="11EDFA0F" w14:textId="77777777" w:rsidR="003F161D" w:rsidRPr="000D6444" w:rsidRDefault="003F161D" w:rsidP="003F161D">
      <w:pPr>
        <w:ind w:left="3960"/>
        <w:rPr>
          <w:rFonts w:ascii="Segoe UI" w:hAnsi="Segoe UI" w:cs="Segoe UI"/>
          <w:i/>
          <w:iCs/>
          <w:lang w:val="ru-RU"/>
        </w:rPr>
      </w:pPr>
    </w:p>
    <w:p w14:paraId="719ECFDD" w14:textId="77777777" w:rsidR="003F161D" w:rsidRPr="000D6444" w:rsidRDefault="003F161D" w:rsidP="003F161D">
      <w:pPr>
        <w:ind w:left="3960"/>
        <w:rPr>
          <w:rFonts w:ascii="Segoe UI" w:hAnsi="Segoe UI" w:cs="Segoe UI"/>
          <w:i/>
          <w:iCs/>
          <w:lang w:val="ru-RU"/>
        </w:rPr>
      </w:pPr>
    </w:p>
    <w:p w14:paraId="749936E3" w14:textId="77777777" w:rsidR="003F161D" w:rsidRPr="000D6444" w:rsidRDefault="003F161D" w:rsidP="003F161D">
      <w:pPr>
        <w:ind w:left="3960"/>
        <w:rPr>
          <w:rFonts w:ascii="Segoe UI" w:hAnsi="Segoe UI" w:cs="Segoe UI"/>
          <w:i/>
          <w:iCs/>
          <w:lang w:val="ru-RU"/>
        </w:rPr>
      </w:pPr>
    </w:p>
    <w:p w14:paraId="34DB87FE" w14:textId="77777777" w:rsidR="003F161D" w:rsidRPr="000D6444" w:rsidRDefault="003F161D" w:rsidP="003F161D">
      <w:pPr>
        <w:ind w:left="3960"/>
        <w:rPr>
          <w:rFonts w:ascii="Segoe UI" w:hAnsi="Segoe UI" w:cs="Segoe UI"/>
          <w:i/>
          <w:iCs/>
          <w:lang w:val="ru-RU"/>
        </w:rPr>
      </w:pPr>
    </w:p>
    <w:p w14:paraId="64FCF9E8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[Имя и подпись уполномоченного лица] </w:t>
      </w:r>
    </w:p>
    <w:p w14:paraId="580C22EE" w14:textId="77777777" w:rsidR="003F161D" w:rsidRPr="002625D0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 xml:space="preserve">[Должность] </w:t>
      </w:r>
    </w:p>
    <w:p w14:paraId="64A4E2A5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[Дата]</w:t>
      </w:r>
    </w:p>
    <w:p w14:paraId="2497BA25" w14:textId="77777777" w:rsidR="003F161D" w:rsidRDefault="003F161D" w:rsidP="003F161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[</w:t>
      </w:r>
      <w:r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Печать</w:t>
      </w:r>
      <w:r w:rsidRPr="002625D0">
        <w:rPr>
          <w:rFonts w:ascii="Calibri" w:hAnsi="Calibri" w:cs="Calibri"/>
          <w:i/>
          <w:iCs/>
          <w:color w:val="000000"/>
          <w:sz w:val="22"/>
          <w:szCs w:val="22"/>
          <w:lang w:val="ru-RU" w:eastAsia="en-GB"/>
        </w:rPr>
        <w:t>]</w:t>
      </w:r>
    </w:p>
    <w:p w14:paraId="6BCCEDFD" w14:textId="77777777" w:rsidR="003F161D" w:rsidRPr="000D6444" w:rsidRDefault="003F161D" w:rsidP="003F161D">
      <w:pPr>
        <w:autoSpaceDE w:val="0"/>
        <w:autoSpaceDN w:val="0"/>
        <w:adjustRightInd w:val="0"/>
        <w:spacing w:after="120"/>
        <w:rPr>
          <w:rFonts w:ascii="Segoe UI" w:hAnsi="Segoe UI" w:cs="Segoe UI"/>
          <w:b/>
          <w:lang w:val="ru-RU"/>
        </w:rPr>
      </w:pPr>
    </w:p>
    <w:p w14:paraId="2FD2E6DE" w14:textId="77777777" w:rsidR="003F161D" w:rsidRPr="007E1CA4" w:rsidRDefault="003F161D" w:rsidP="003F161D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ru-RU"/>
        </w:rPr>
      </w:pPr>
      <w:r w:rsidRPr="007E1CA4">
        <w:rPr>
          <w:rFonts w:ascii="Calibri" w:eastAsia="Calibri" w:hAnsi="Calibri"/>
          <w:sz w:val="22"/>
          <w:szCs w:val="22"/>
          <w:lang w:val="ru-RU" w:eastAsia="ru-RU"/>
        </w:rPr>
        <w:t xml:space="preserve"> </w:t>
      </w:r>
    </w:p>
    <w:p w14:paraId="48EF921D" w14:textId="77777777" w:rsidR="003F161D" w:rsidRPr="007E1CA4" w:rsidRDefault="003F161D" w:rsidP="003F161D">
      <w:pPr>
        <w:rPr>
          <w:rFonts w:ascii="Calibri" w:hAnsi="Calibri"/>
          <w:sz w:val="22"/>
          <w:szCs w:val="22"/>
          <w:lang w:val="ru-RU"/>
        </w:rPr>
      </w:pPr>
    </w:p>
    <w:p w14:paraId="302F57C7" w14:textId="77777777" w:rsidR="00460033" w:rsidRDefault="00460033"/>
    <w:sectPr w:rsidR="00460033" w:rsidSect="00BD0C0E">
      <w:footerReference w:type="default" r:id="rId7"/>
      <w:pgSz w:w="12240" w:h="15840" w:code="1"/>
      <w:pgMar w:top="900" w:right="900" w:bottom="426" w:left="108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958E" w14:textId="77777777" w:rsidR="00AC5BAF" w:rsidRDefault="00AC5BAF" w:rsidP="003F161D">
      <w:r>
        <w:separator/>
      </w:r>
    </w:p>
  </w:endnote>
  <w:endnote w:type="continuationSeparator" w:id="0">
    <w:p w14:paraId="5E700029" w14:textId="77777777" w:rsidR="00AC5BAF" w:rsidRDefault="00AC5BAF" w:rsidP="003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FAAA" w14:textId="77777777" w:rsidR="00142188" w:rsidRDefault="00AC5B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035E49DE" w14:textId="77777777" w:rsidR="00142188" w:rsidRDefault="00AC5BAF">
    <w:pPr>
      <w:pStyle w:val="Footer"/>
      <w:ind w:right="360"/>
      <w:jc w:val="right"/>
    </w:pPr>
  </w:p>
  <w:p w14:paraId="534471BC" w14:textId="77777777" w:rsidR="00142188" w:rsidRDefault="00AC5B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365A" w14:textId="77777777" w:rsidR="00AC5BAF" w:rsidRDefault="00AC5BAF" w:rsidP="003F161D">
      <w:r>
        <w:separator/>
      </w:r>
    </w:p>
  </w:footnote>
  <w:footnote w:type="continuationSeparator" w:id="0">
    <w:p w14:paraId="0F319F12" w14:textId="77777777" w:rsidR="00AC5BAF" w:rsidRDefault="00AC5BAF" w:rsidP="003F161D">
      <w:r>
        <w:continuationSeparator/>
      </w:r>
    </w:p>
  </w:footnote>
  <w:footnote w:id="1">
    <w:p w14:paraId="29C5369B" w14:textId="77777777" w:rsidR="003F161D" w:rsidRPr="000D6444" w:rsidRDefault="003F161D" w:rsidP="003F161D">
      <w:pPr>
        <w:jc w:val="both"/>
        <w:rPr>
          <w:rFonts w:ascii="Segoe UI" w:hAnsi="Segoe UI" w:cs="Segoe UI"/>
          <w:sz w:val="14"/>
          <w:szCs w:val="14"/>
          <w:lang w:val="ru-RU"/>
        </w:rPr>
      </w:pPr>
      <w:r w:rsidRPr="000D6444">
        <w:rPr>
          <w:rStyle w:val="FootnoteReference"/>
          <w:rFonts w:ascii="Segoe UI" w:hAnsi="Segoe UI" w:cs="Segoe UI"/>
          <w:sz w:val="14"/>
          <w:szCs w:val="14"/>
        </w:rPr>
        <w:footnoteRef/>
      </w:r>
      <w:r w:rsidRPr="000D6444">
        <w:rPr>
          <w:rFonts w:ascii="Segoe UI" w:hAnsi="Segoe UI" w:cs="Segoe UI"/>
          <w:i/>
          <w:iCs/>
          <w:snapToGrid w:val="0"/>
          <w:sz w:val="14"/>
          <w:szCs w:val="14"/>
          <w:lang w:val="ru-RU"/>
        </w:rPr>
        <w:t xml:space="preserve"> Данная форма служит руководством для поставщиков при подготовке Предложения и шкалы цен.</w:t>
      </w:r>
    </w:p>
  </w:footnote>
  <w:footnote w:id="2">
    <w:p w14:paraId="0DCCAA82" w14:textId="77777777" w:rsidR="003F161D" w:rsidRPr="000D6444" w:rsidRDefault="003F161D" w:rsidP="003F161D">
      <w:pPr>
        <w:pStyle w:val="FootnoteText"/>
        <w:jc w:val="both"/>
        <w:rPr>
          <w:rFonts w:ascii="Segoe UI" w:hAnsi="Segoe UI" w:cs="Segoe UI"/>
          <w:sz w:val="14"/>
          <w:szCs w:val="14"/>
          <w:lang w:val="ru-RU"/>
        </w:rPr>
      </w:pPr>
      <w:r w:rsidRPr="000D6444">
        <w:rPr>
          <w:rStyle w:val="FootnoteReference"/>
          <w:rFonts w:ascii="Segoe UI" w:hAnsi="Segoe UI" w:cs="Segoe UI"/>
          <w:i/>
          <w:iCs/>
          <w:sz w:val="14"/>
          <w:szCs w:val="14"/>
        </w:rPr>
        <w:footnoteRef/>
      </w:r>
      <w:r w:rsidRPr="000D6444">
        <w:rPr>
          <w:rFonts w:ascii="Segoe UI" w:hAnsi="Segoe UI" w:cs="Segoe UI"/>
          <w:i/>
          <w:iCs/>
          <w:sz w:val="14"/>
          <w:szCs w:val="14"/>
          <w:lang w:val="ru-RU"/>
        </w:rPr>
        <w:t xml:space="preserve"> На официальном бланке необходимо указать контактные данные – адреса, адрес электронной почты, номера телефона и факса – в целях проверки.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345"/>
    <w:multiLevelType w:val="hybridMultilevel"/>
    <w:tmpl w:val="5EC625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DA5807"/>
    <w:multiLevelType w:val="hybridMultilevel"/>
    <w:tmpl w:val="793A38CE"/>
    <w:lvl w:ilvl="0" w:tplc="62225196">
      <w:start w:val="5"/>
      <w:numFmt w:val="bullet"/>
      <w:pStyle w:val="Header1-Clauses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pStyle w:val="Header2-SubClause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P3Header1-Clause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4910"/>
    <w:multiLevelType w:val="hybridMultilevel"/>
    <w:tmpl w:val="52D40F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2D63"/>
    <w:multiLevelType w:val="hybridMultilevel"/>
    <w:tmpl w:val="88B4EB78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 w15:restartNumberingAfterBreak="0">
    <w:nsid w:val="04206F3C"/>
    <w:multiLevelType w:val="hybridMultilevel"/>
    <w:tmpl w:val="2F4C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401C8"/>
    <w:multiLevelType w:val="hybridMultilevel"/>
    <w:tmpl w:val="5CBE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F0D2D"/>
    <w:multiLevelType w:val="hybridMultilevel"/>
    <w:tmpl w:val="B70CFC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22AE1"/>
    <w:multiLevelType w:val="hybridMultilevel"/>
    <w:tmpl w:val="A97ECDDE"/>
    <w:lvl w:ilvl="0" w:tplc="7158A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C096C"/>
    <w:multiLevelType w:val="hybridMultilevel"/>
    <w:tmpl w:val="18C45E4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93160"/>
    <w:multiLevelType w:val="hybridMultilevel"/>
    <w:tmpl w:val="FAC2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B0C97"/>
    <w:multiLevelType w:val="hybridMultilevel"/>
    <w:tmpl w:val="5E7E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82D7E"/>
    <w:multiLevelType w:val="hybridMultilevel"/>
    <w:tmpl w:val="F202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B37D3"/>
    <w:multiLevelType w:val="hybridMultilevel"/>
    <w:tmpl w:val="8342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6EEB"/>
    <w:multiLevelType w:val="hybridMultilevel"/>
    <w:tmpl w:val="42B6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27F"/>
    <w:multiLevelType w:val="hybridMultilevel"/>
    <w:tmpl w:val="18C45E4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24569"/>
    <w:multiLevelType w:val="hybridMultilevel"/>
    <w:tmpl w:val="42B6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0D9A"/>
    <w:multiLevelType w:val="hybridMultilevel"/>
    <w:tmpl w:val="1E2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07971"/>
    <w:multiLevelType w:val="hybridMultilevel"/>
    <w:tmpl w:val="80C4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96367"/>
    <w:multiLevelType w:val="hybridMultilevel"/>
    <w:tmpl w:val="F08A9806"/>
    <w:lvl w:ilvl="0" w:tplc="6F2421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996139"/>
    <w:multiLevelType w:val="hybridMultilevel"/>
    <w:tmpl w:val="18C4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41A42"/>
    <w:multiLevelType w:val="hybridMultilevel"/>
    <w:tmpl w:val="03D8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14986"/>
    <w:multiLevelType w:val="hybridMultilevel"/>
    <w:tmpl w:val="D5C6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B72B7"/>
    <w:multiLevelType w:val="hybridMultilevel"/>
    <w:tmpl w:val="0C2E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362"/>
    <w:multiLevelType w:val="hybridMultilevel"/>
    <w:tmpl w:val="D00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A29E7"/>
    <w:multiLevelType w:val="hybridMultilevel"/>
    <w:tmpl w:val="8364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C18CA"/>
    <w:multiLevelType w:val="hybridMultilevel"/>
    <w:tmpl w:val="816CB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40357"/>
    <w:multiLevelType w:val="hybridMultilevel"/>
    <w:tmpl w:val="7AAC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112C2"/>
    <w:multiLevelType w:val="hybridMultilevel"/>
    <w:tmpl w:val="C522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70409"/>
    <w:multiLevelType w:val="hybridMultilevel"/>
    <w:tmpl w:val="DC88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223B"/>
    <w:multiLevelType w:val="hybridMultilevel"/>
    <w:tmpl w:val="F0E4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A5EBD"/>
    <w:multiLevelType w:val="hybridMultilevel"/>
    <w:tmpl w:val="7206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4290C"/>
    <w:multiLevelType w:val="hybridMultilevel"/>
    <w:tmpl w:val="FB78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435CC"/>
    <w:multiLevelType w:val="hybridMultilevel"/>
    <w:tmpl w:val="763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93B9A"/>
    <w:multiLevelType w:val="hybridMultilevel"/>
    <w:tmpl w:val="6C04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80BF4"/>
    <w:multiLevelType w:val="hybridMultilevel"/>
    <w:tmpl w:val="18C45E4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F09C2"/>
    <w:multiLevelType w:val="hybridMultilevel"/>
    <w:tmpl w:val="7B8E59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D21474E"/>
    <w:multiLevelType w:val="hybridMultilevel"/>
    <w:tmpl w:val="5B4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6F53"/>
    <w:multiLevelType w:val="hybridMultilevel"/>
    <w:tmpl w:val="15B0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667DD"/>
    <w:multiLevelType w:val="hybridMultilevel"/>
    <w:tmpl w:val="A04286D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B0E55"/>
    <w:multiLevelType w:val="hybridMultilevel"/>
    <w:tmpl w:val="EE3AB2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40E7B0B"/>
    <w:multiLevelType w:val="hybridMultilevel"/>
    <w:tmpl w:val="2FD0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A3379"/>
    <w:multiLevelType w:val="hybridMultilevel"/>
    <w:tmpl w:val="52D40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97FE8"/>
    <w:multiLevelType w:val="hybridMultilevel"/>
    <w:tmpl w:val="7E0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62AC9"/>
    <w:multiLevelType w:val="hybridMultilevel"/>
    <w:tmpl w:val="52D40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29"/>
  </w:num>
  <w:num w:numId="5">
    <w:abstractNumId w:val="7"/>
  </w:num>
  <w:num w:numId="6">
    <w:abstractNumId w:val="20"/>
  </w:num>
  <w:num w:numId="7">
    <w:abstractNumId w:val="38"/>
  </w:num>
  <w:num w:numId="8">
    <w:abstractNumId w:val="4"/>
  </w:num>
  <w:num w:numId="9">
    <w:abstractNumId w:val="42"/>
  </w:num>
  <w:num w:numId="10">
    <w:abstractNumId w:val="28"/>
  </w:num>
  <w:num w:numId="11">
    <w:abstractNumId w:val="11"/>
  </w:num>
  <w:num w:numId="12">
    <w:abstractNumId w:val="21"/>
  </w:num>
  <w:num w:numId="13">
    <w:abstractNumId w:val="22"/>
  </w:num>
  <w:num w:numId="14">
    <w:abstractNumId w:val="23"/>
  </w:num>
  <w:num w:numId="15">
    <w:abstractNumId w:val="31"/>
  </w:num>
  <w:num w:numId="16">
    <w:abstractNumId w:val="13"/>
  </w:num>
  <w:num w:numId="17">
    <w:abstractNumId w:val="41"/>
  </w:num>
  <w:num w:numId="18">
    <w:abstractNumId w:val="36"/>
  </w:num>
  <w:num w:numId="19">
    <w:abstractNumId w:val="14"/>
  </w:num>
  <w:num w:numId="20">
    <w:abstractNumId w:val="6"/>
  </w:num>
  <w:num w:numId="21">
    <w:abstractNumId w:val="15"/>
  </w:num>
  <w:num w:numId="22">
    <w:abstractNumId w:val="34"/>
  </w:num>
  <w:num w:numId="23">
    <w:abstractNumId w:val="37"/>
  </w:num>
  <w:num w:numId="24">
    <w:abstractNumId w:val="39"/>
  </w:num>
  <w:num w:numId="25">
    <w:abstractNumId w:val="33"/>
  </w:num>
  <w:num w:numId="26">
    <w:abstractNumId w:val="0"/>
  </w:num>
  <w:num w:numId="27">
    <w:abstractNumId w:val="35"/>
  </w:num>
  <w:num w:numId="28">
    <w:abstractNumId w:val="17"/>
  </w:num>
  <w:num w:numId="29">
    <w:abstractNumId w:val="12"/>
  </w:num>
  <w:num w:numId="30">
    <w:abstractNumId w:val="18"/>
  </w:num>
  <w:num w:numId="31">
    <w:abstractNumId w:val="2"/>
  </w:num>
  <w:num w:numId="32">
    <w:abstractNumId w:val="3"/>
  </w:num>
  <w:num w:numId="33">
    <w:abstractNumId w:val="5"/>
  </w:num>
  <w:num w:numId="34">
    <w:abstractNumId w:val="16"/>
  </w:num>
  <w:num w:numId="35">
    <w:abstractNumId w:val="43"/>
  </w:num>
  <w:num w:numId="36">
    <w:abstractNumId w:val="40"/>
  </w:num>
  <w:num w:numId="37">
    <w:abstractNumId w:val="10"/>
  </w:num>
  <w:num w:numId="38">
    <w:abstractNumId w:val="9"/>
  </w:num>
  <w:num w:numId="39">
    <w:abstractNumId w:val="27"/>
  </w:num>
  <w:num w:numId="40">
    <w:abstractNumId w:val="30"/>
  </w:num>
  <w:num w:numId="41">
    <w:abstractNumId w:val="32"/>
  </w:num>
  <w:num w:numId="42">
    <w:abstractNumId w:val="26"/>
  </w:num>
  <w:num w:numId="43">
    <w:abstractNumId w:val="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33"/>
    <w:rsid w:val="003F161D"/>
    <w:rsid w:val="00460033"/>
    <w:rsid w:val="00A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89A2"/>
  <w15:chartTrackingRefBased/>
  <w15:docId w15:val="{DA3B36C7-CFB9-4037-83C1-EB19F853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161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6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F16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Sub-Clause Sub-paragraph, Sub-Clause Sub-paragraph,ClauseSubSub_No&amp;Name"/>
    <w:basedOn w:val="Normal"/>
    <w:next w:val="Normal"/>
    <w:link w:val="Heading4Char"/>
    <w:uiPriority w:val="9"/>
    <w:unhideWhenUsed/>
    <w:qFormat/>
    <w:rsid w:val="003F16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6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F161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eastAsia="Malgun Gothic" w:hAnsi="Arial"/>
      <w:i/>
      <w:sz w:val="22"/>
      <w:lang w:val="es-ES_tradnl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161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F161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F161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6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16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F16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Sub-Clause Sub-paragraph Char, Sub-Clause Sub-paragraph Char,ClauseSubSub_No&amp;Name Char"/>
    <w:basedOn w:val="DefaultParagraphFont"/>
    <w:link w:val="Heading4"/>
    <w:uiPriority w:val="9"/>
    <w:rsid w:val="003F161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161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F161D"/>
    <w:rPr>
      <w:rFonts w:ascii="Arial" w:eastAsia="Malgun Gothic" w:hAnsi="Arial" w:cs="Times New Roman"/>
      <w:i/>
      <w:szCs w:val="20"/>
      <w:lang w:val="es-ES_tradnl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3F161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3F161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F161D"/>
    <w:rPr>
      <w:rFonts w:ascii="Cambria" w:eastAsia="Times New Roman" w:hAnsi="Cambria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3F161D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semiHidden/>
    <w:rsid w:val="003F161D"/>
    <w:rPr>
      <w:rFonts w:ascii="Times New Roman" w:eastAsia="Times New Roman" w:hAnsi="Times New Roman" w:cs="Times New Roman"/>
      <w:sz w:val="2"/>
      <w:szCs w:val="2"/>
      <w:shd w:val="clear" w:color="auto" w:fill="000080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3F16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3F16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F16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61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3F161D"/>
    <w:rPr>
      <w:rFonts w:cs="Times New Roman"/>
    </w:rPr>
  </w:style>
  <w:style w:type="character" w:styleId="Hyperlink">
    <w:name w:val="Hyperlink"/>
    <w:uiPriority w:val="99"/>
    <w:rsid w:val="003F161D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3F161D"/>
    <w:rPr>
      <w:rFonts w:cs="Times New Roman"/>
      <w:b/>
      <w:bCs/>
    </w:rPr>
  </w:style>
  <w:style w:type="paragraph" w:customStyle="1" w:styleId="ColorfulList-Accent11">
    <w:name w:val="Colorful List - Accent 11"/>
    <w:basedOn w:val="Normal"/>
    <w:qFormat/>
    <w:rsid w:val="003F161D"/>
    <w:pPr>
      <w:ind w:left="720"/>
    </w:pPr>
    <w:rPr>
      <w:lang w:val="es-PA" w:eastAsia="es-PA"/>
    </w:rPr>
  </w:style>
  <w:style w:type="paragraph" w:styleId="BodyTextIndent">
    <w:name w:val="Body Text Indent"/>
    <w:basedOn w:val="Normal"/>
    <w:link w:val="BodyTextIndentChar"/>
    <w:uiPriority w:val="99"/>
    <w:rsid w:val="003F161D"/>
    <w:pPr>
      <w:snapToGrid w:val="0"/>
      <w:ind w:left="360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1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rsid w:val="003F161D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161D"/>
    <w:rPr>
      <w:rFonts w:ascii="Times New Roman" w:eastAsia="Times New Roman" w:hAnsi="Times New Roman" w:cs="Times New Roman"/>
      <w:spacing w:val="-3"/>
      <w:sz w:val="20"/>
      <w:szCs w:val="20"/>
      <w:lang w:val="en-GB" w:eastAsia="x-none"/>
    </w:rPr>
  </w:style>
  <w:style w:type="paragraph" w:styleId="BlockText">
    <w:name w:val="Block Text"/>
    <w:basedOn w:val="Normal"/>
    <w:semiHidden/>
    <w:rsid w:val="003F161D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rsid w:val="003F16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161D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6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161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rsid w:val="003F16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6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ankNormal">
    <w:name w:val="BankNormal"/>
    <w:basedOn w:val="Normal"/>
    <w:rsid w:val="003F161D"/>
    <w:pPr>
      <w:spacing w:after="240"/>
    </w:pPr>
    <w:rPr>
      <w:sz w:val="24"/>
      <w:szCs w:val="24"/>
    </w:rPr>
  </w:style>
  <w:style w:type="paragraph" w:customStyle="1" w:styleId="SectionVHeader">
    <w:name w:val="Section V. Header"/>
    <w:basedOn w:val="Normal"/>
    <w:rsid w:val="003F161D"/>
    <w:pPr>
      <w:jc w:val="center"/>
    </w:pPr>
    <w:rPr>
      <w:b/>
      <w:bCs/>
      <w:sz w:val="36"/>
      <w:szCs w:val="36"/>
    </w:rPr>
  </w:style>
  <w:style w:type="paragraph" w:customStyle="1" w:styleId="Outline">
    <w:name w:val="Outline"/>
    <w:basedOn w:val="Normal"/>
    <w:rsid w:val="003F161D"/>
    <w:pPr>
      <w:spacing w:before="240"/>
    </w:pPr>
    <w:rPr>
      <w:kern w:val="28"/>
      <w:sz w:val="24"/>
      <w:szCs w:val="24"/>
    </w:rPr>
  </w:style>
  <w:style w:type="paragraph" w:customStyle="1" w:styleId="Outline1">
    <w:name w:val="Outline1"/>
    <w:basedOn w:val="Outline"/>
    <w:next w:val="Normal"/>
    <w:rsid w:val="003F161D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rsid w:val="003F161D"/>
    <w:pPr>
      <w:widowControl w:val="0"/>
      <w:overflowPunct w:val="0"/>
      <w:adjustRightInd w:val="0"/>
      <w:spacing w:after="120"/>
    </w:pPr>
    <w:rPr>
      <w:kern w:val="28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161D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paragraph" w:styleId="NormalWeb">
    <w:name w:val="Normal (Web)"/>
    <w:aliases w:val=" webb,webb"/>
    <w:basedOn w:val="Normal"/>
    <w:rsid w:val="003F161D"/>
    <w:pPr>
      <w:spacing w:beforeLines="1" w:afterLines="1"/>
    </w:pPr>
    <w:rPr>
      <w:rFonts w:ascii="Times" w:hAnsi="Times" w:cs="Times"/>
    </w:rPr>
  </w:style>
  <w:style w:type="paragraph" w:styleId="BodyTextIndent3">
    <w:name w:val="Body Text Indent 3"/>
    <w:basedOn w:val="Normal"/>
    <w:link w:val="BodyTextIndent3Char"/>
    <w:uiPriority w:val="99"/>
    <w:rsid w:val="003F161D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161D"/>
    <w:rPr>
      <w:rFonts w:ascii="Times New Roman" w:eastAsia="Times New Roman" w:hAnsi="Times New Roman" w:cs="Times New Roman"/>
      <w:kern w:val="28"/>
      <w:sz w:val="16"/>
      <w:szCs w:val="16"/>
      <w:lang w:val="x-none" w:eastAsia="x-none"/>
    </w:rPr>
  </w:style>
  <w:style w:type="paragraph" w:customStyle="1" w:styleId="UNDPConditionShort">
    <w:name w:val="UNDP Condition Short"/>
    <w:basedOn w:val="Normal"/>
    <w:rsid w:val="003F161D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 w:cs="CG Times"/>
      <w:sz w:val="16"/>
      <w:szCs w:val="16"/>
    </w:rPr>
  </w:style>
  <w:style w:type="character" w:styleId="FootnoteReference">
    <w:name w:val="footnote reference"/>
    <w:rsid w:val="003F161D"/>
    <w:rPr>
      <w:rFonts w:cs="Times New Roman"/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rsid w:val="003F161D"/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uiPriority w:val="99"/>
    <w:rsid w:val="003F161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F161D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2"/>
    </w:rPr>
  </w:style>
  <w:style w:type="table" w:styleId="TableGrid">
    <w:name w:val="Table Grid"/>
    <w:basedOn w:val="TableNormal"/>
    <w:uiPriority w:val="39"/>
    <w:rsid w:val="003F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3F161D"/>
    <w:rPr>
      <w:rFonts w:cs="Times New Roman"/>
      <w:color w:val="800080"/>
      <w:u w:val="single"/>
    </w:rPr>
  </w:style>
  <w:style w:type="character" w:styleId="PlaceholderText">
    <w:name w:val="Placeholder Text"/>
    <w:semiHidden/>
    <w:rsid w:val="003F161D"/>
    <w:rPr>
      <w:rFonts w:cs="Times New Roman"/>
      <w:color w:val="808080"/>
    </w:rPr>
  </w:style>
  <w:style w:type="character" w:customStyle="1" w:styleId="Style1">
    <w:name w:val="Style1"/>
    <w:rsid w:val="003F161D"/>
    <w:rPr>
      <w:rFonts w:cs="Times New Roman"/>
      <w:color w:val="FF0000"/>
    </w:rPr>
  </w:style>
  <w:style w:type="character" w:customStyle="1" w:styleId="Style2">
    <w:name w:val="Style2"/>
    <w:rsid w:val="003F161D"/>
    <w:rPr>
      <w:rFonts w:cs="Times New Roman"/>
      <w:color w:val="auto"/>
    </w:rPr>
  </w:style>
  <w:style w:type="character" w:customStyle="1" w:styleId="Style3">
    <w:name w:val="Style3"/>
    <w:rsid w:val="003F161D"/>
    <w:rPr>
      <w:rFonts w:cs="Times New Roman"/>
    </w:rPr>
  </w:style>
  <w:style w:type="character" w:customStyle="1" w:styleId="Style4">
    <w:name w:val="Style4"/>
    <w:rsid w:val="003F161D"/>
    <w:rPr>
      <w:rFonts w:cs="Times New Roman"/>
    </w:rPr>
  </w:style>
  <w:style w:type="character" w:customStyle="1" w:styleId="Style5">
    <w:name w:val="Style5"/>
    <w:rsid w:val="003F161D"/>
    <w:rPr>
      <w:rFonts w:cs="Times New Roman"/>
    </w:rPr>
  </w:style>
  <w:style w:type="paragraph" w:customStyle="1" w:styleId="Default">
    <w:name w:val="Default"/>
    <w:rsid w:val="003F161D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ru-RU" w:eastAsia="ru-RU"/>
    </w:rPr>
  </w:style>
  <w:style w:type="character" w:customStyle="1" w:styleId="hps">
    <w:name w:val="hps"/>
    <w:basedOn w:val="DefaultParagraphFont"/>
    <w:rsid w:val="003F161D"/>
  </w:style>
  <w:style w:type="character" w:customStyle="1" w:styleId="shorttext">
    <w:name w:val="short_text"/>
    <w:basedOn w:val="DefaultParagraphFont"/>
    <w:rsid w:val="003F161D"/>
  </w:style>
  <w:style w:type="character" w:customStyle="1" w:styleId="longtext">
    <w:name w:val="long_text"/>
    <w:basedOn w:val="DefaultParagraphFont"/>
    <w:rsid w:val="003F161D"/>
  </w:style>
  <w:style w:type="paragraph" w:customStyle="1" w:styleId="1">
    <w:name w:val="Абзац списка1"/>
    <w:basedOn w:val="Normal"/>
    <w:qFormat/>
    <w:rsid w:val="003F161D"/>
    <w:pPr>
      <w:ind w:left="720"/>
      <w:jc w:val="both"/>
    </w:pPr>
    <w:rPr>
      <w:sz w:val="24"/>
      <w:szCs w:val="22"/>
    </w:rPr>
  </w:style>
  <w:style w:type="paragraph" w:styleId="BodyText2">
    <w:name w:val="Body Text 2"/>
    <w:basedOn w:val="Normal"/>
    <w:link w:val="BodyText2Char"/>
    <w:rsid w:val="003F161D"/>
    <w:pPr>
      <w:jc w:val="both"/>
    </w:pPr>
    <w:rPr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F16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3F161D"/>
  </w:style>
  <w:style w:type="paragraph" w:customStyle="1" w:styleId="xmsonormal">
    <w:name w:val="x_msonormal"/>
    <w:basedOn w:val="Normal"/>
    <w:rsid w:val="003F161D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F161D"/>
    <w:rPr>
      <w:rFonts w:ascii="Courier New" w:hAnsi="Courier New"/>
      <w:lang w:val="x-none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3F161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">
    <w:name w:val="название"/>
    <w:basedOn w:val="Normal"/>
    <w:rsid w:val="003F161D"/>
    <w:pPr>
      <w:widowControl w:val="0"/>
    </w:pPr>
    <w:rPr>
      <w:snapToGrid w:val="0"/>
      <w:sz w:val="24"/>
      <w:lang w:val="ru-RU" w:eastAsia="ru-RU"/>
    </w:rPr>
  </w:style>
  <w:style w:type="paragraph" w:styleId="EndnoteText">
    <w:name w:val="endnote text"/>
    <w:basedOn w:val="Normal"/>
    <w:link w:val="EndnoteTextChar"/>
    <w:rsid w:val="003F161D"/>
    <w:pPr>
      <w:widowControl w:val="0"/>
    </w:pPr>
    <w:rPr>
      <w:snapToGrid w:val="0"/>
      <w:sz w:val="24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3F161D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Header1-Clauses">
    <w:name w:val="Header 1 - Clauses"/>
    <w:basedOn w:val="Normal"/>
    <w:rsid w:val="003F161D"/>
    <w:pPr>
      <w:numPr>
        <w:numId w:val="1"/>
      </w:numPr>
      <w:spacing w:before="120"/>
    </w:pPr>
    <w:rPr>
      <w:rFonts w:ascii="Arial" w:eastAsia="Malgun Gothic" w:hAnsi="Arial"/>
      <w:b/>
      <w:lang w:val="es-ES_tradnl"/>
    </w:rPr>
  </w:style>
  <w:style w:type="paragraph" w:customStyle="1" w:styleId="Header2-SubClauses">
    <w:name w:val="Header 2 - SubClauses"/>
    <w:basedOn w:val="Normal"/>
    <w:rsid w:val="003F161D"/>
    <w:pPr>
      <w:numPr>
        <w:ilvl w:val="1"/>
        <w:numId w:val="1"/>
      </w:numPr>
      <w:spacing w:before="120" w:after="200"/>
      <w:jc w:val="both"/>
    </w:pPr>
    <w:rPr>
      <w:rFonts w:ascii="Arial" w:eastAsia="Malgun Gothic" w:hAnsi="Arial" w:cs="Arial"/>
    </w:rPr>
  </w:style>
  <w:style w:type="paragraph" w:customStyle="1" w:styleId="P3Header1-Clauses">
    <w:name w:val="P3 Header1-Clauses"/>
    <w:basedOn w:val="Header1-Clauses"/>
    <w:rsid w:val="003F161D"/>
    <w:pPr>
      <w:numPr>
        <w:ilvl w:val="2"/>
      </w:numPr>
      <w:spacing w:after="120"/>
      <w:ind w:left="1008" w:hanging="504"/>
      <w:jc w:val="both"/>
    </w:pPr>
    <w:rPr>
      <w:b w:val="0"/>
    </w:rPr>
  </w:style>
  <w:style w:type="character" w:styleId="Emphasis">
    <w:name w:val="Emphasis"/>
    <w:uiPriority w:val="20"/>
    <w:qFormat/>
    <w:rsid w:val="003F161D"/>
    <w:rPr>
      <w:i/>
      <w:iCs/>
    </w:rPr>
  </w:style>
  <w:style w:type="character" w:customStyle="1" w:styleId="FootnoteTextChar1">
    <w:name w:val="Footnote Text Char1"/>
    <w:aliases w:val="Geneva 9 Char1,Font: Geneva 9 Char1,Boston 10 Char1,f Char1,Testo nota a piè di pagina Carattere Carattere Char1,Testo nota a piè di pagina Carattere Char1,Testo nota a piè di pagina Carattere1 Carattere Char1,ft Char1"/>
    <w:locked/>
    <w:rsid w:val="003F161D"/>
    <w:rPr>
      <w:rFonts w:cs="Times New Roman"/>
      <w:lang w:val="en-US" w:eastAsia="en-US"/>
    </w:rPr>
  </w:style>
  <w:style w:type="character" w:customStyle="1" w:styleId="Bodytext0">
    <w:name w:val="Body text_"/>
    <w:link w:val="BodyText6"/>
    <w:rsid w:val="003F161D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0"/>
    <w:rsid w:val="003F161D"/>
    <w:pPr>
      <w:widowControl w:val="0"/>
      <w:shd w:val="clear" w:color="auto" w:fill="FFFFFF"/>
      <w:spacing w:before="60" w:after="180" w:line="0" w:lineRule="atLeast"/>
      <w:jc w:val="both"/>
    </w:pPr>
    <w:rPr>
      <w:rFonts w:ascii="Calibri" w:eastAsia="Calibri" w:hAnsi="Calibri" w:cs="Calibri"/>
      <w:spacing w:val="3"/>
      <w:sz w:val="19"/>
      <w:szCs w:val="19"/>
    </w:rPr>
  </w:style>
  <w:style w:type="character" w:customStyle="1" w:styleId="BodyText4">
    <w:name w:val="Body Text4"/>
    <w:rsid w:val="003F16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NoSpacing">
    <w:name w:val="No Spacing"/>
    <w:uiPriority w:val="1"/>
    <w:qFormat/>
    <w:rsid w:val="003F16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numbering" w:customStyle="1" w:styleId="NoList1">
    <w:name w:val="No List1"/>
    <w:next w:val="NoList"/>
    <w:uiPriority w:val="99"/>
    <w:semiHidden/>
    <w:rsid w:val="003F161D"/>
  </w:style>
  <w:style w:type="numbering" w:customStyle="1" w:styleId="NoList11">
    <w:name w:val="No List11"/>
    <w:next w:val="NoList"/>
    <w:uiPriority w:val="99"/>
    <w:semiHidden/>
    <w:unhideWhenUsed/>
    <w:rsid w:val="003F161D"/>
  </w:style>
  <w:style w:type="character" w:customStyle="1" w:styleId="itemactive">
    <w:name w:val="item active"/>
    <w:rsid w:val="003F161D"/>
  </w:style>
  <w:style w:type="character" w:customStyle="1" w:styleId="item">
    <w:name w:val="item"/>
    <w:rsid w:val="003F161D"/>
  </w:style>
  <w:style w:type="character" w:customStyle="1" w:styleId="name">
    <w:name w:val="name"/>
    <w:rsid w:val="003F161D"/>
  </w:style>
  <w:style w:type="character" w:customStyle="1" w:styleId="value">
    <w:name w:val="value"/>
    <w:rsid w:val="003F161D"/>
  </w:style>
  <w:style w:type="paragraph" w:styleId="Title">
    <w:name w:val="Title"/>
    <w:basedOn w:val="Normal"/>
    <w:next w:val="Normal"/>
    <w:link w:val="TitleChar"/>
    <w:uiPriority w:val="99"/>
    <w:qFormat/>
    <w:rsid w:val="003F161D"/>
    <w:pPr>
      <w:suppressAutoHyphens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3F16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42">
    <w:name w:val="xl42"/>
    <w:basedOn w:val="Normal"/>
    <w:rsid w:val="003F1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ru-RU" w:eastAsia="ru-RU"/>
    </w:rPr>
  </w:style>
  <w:style w:type="paragraph" w:customStyle="1" w:styleId="21">
    <w:name w:val="Основной текст 21"/>
    <w:basedOn w:val="Normal"/>
    <w:rsid w:val="003F161D"/>
    <w:pPr>
      <w:spacing w:line="360" w:lineRule="auto"/>
      <w:jc w:val="both"/>
    </w:pPr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3F1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61D"/>
    <w:rPr>
      <w:rFonts w:ascii="Courier New" w:eastAsia="Times New Roman" w:hAnsi="Courier New" w:cs="Courier New"/>
      <w:sz w:val="24"/>
      <w:szCs w:val="24"/>
      <w:lang w:val="ru-RU" w:eastAsia="ru-RU"/>
    </w:rPr>
  </w:style>
  <w:style w:type="numbering" w:customStyle="1" w:styleId="NoList2">
    <w:name w:val="No List2"/>
    <w:next w:val="NoList"/>
    <w:uiPriority w:val="99"/>
    <w:semiHidden/>
    <w:unhideWhenUsed/>
    <w:rsid w:val="003F161D"/>
  </w:style>
  <w:style w:type="character" w:styleId="Mention">
    <w:name w:val="Mention"/>
    <w:uiPriority w:val="99"/>
    <w:semiHidden/>
    <w:unhideWhenUsed/>
    <w:rsid w:val="003F161D"/>
    <w:rPr>
      <w:color w:val="2B579A"/>
      <w:shd w:val="clear" w:color="auto" w:fill="E6E6E6"/>
    </w:rPr>
  </w:style>
  <w:style w:type="numbering" w:customStyle="1" w:styleId="NoList3">
    <w:name w:val="No List3"/>
    <w:next w:val="NoList"/>
    <w:uiPriority w:val="99"/>
    <w:semiHidden/>
    <w:unhideWhenUsed/>
    <w:rsid w:val="003F161D"/>
  </w:style>
  <w:style w:type="numbering" w:customStyle="1" w:styleId="NoList4">
    <w:name w:val="No List4"/>
    <w:next w:val="NoList"/>
    <w:uiPriority w:val="99"/>
    <w:semiHidden/>
    <w:unhideWhenUsed/>
    <w:rsid w:val="003F161D"/>
  </w:style>
  <w:style w:type="numbering" w:customStyle="1" w:styleId="NoList5">
    <w:name w:val="No List5"/>
    <w:next w:val="NoList"/>
    <w:uiPriority w:val="99"/>
    <w:semiHidden/>
    <w:unhideWhenUsed/>
    <w:rsid w:val="003F161D"/>
  </w:style>
  <w:style w:type="numbering" w:customStyle="1" w:styleId="NoList6">
    <w:name w:val="No List6"/>
    <w:next w:val="NoList"/>
    <w:uiPriority w:val="99"/>
    <w:semiHidden/>
    <w:unhideWhenUsed/>
    <w:rsid w:val="003F161D"/>
  </w:style>
  <w:style w:type="numbering" w:customStyle="1" w:styleId="NoList7">
    <w:name w:val="No List7"/>
    <w:next w:val="NoList"/>
    <w:uiPriority w:val="99"/>
    <w:semiHidden/>
    <w:unhideWhenUsed/>
    <w:rsid w:val="003F161D"/>
  </w:style>
  <w:style w:type="character" w:styleId="UnresolvedMention">
    <w:name w:val="Unresolved Mention"/>
    <w:uiPriority w:val="99"/>
    <w:semiHidden/>
    <w:unhideWhenUsed/>
    <w:rsid w:val="003F161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3F16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F161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F161D"/>
    <w:rPr>
      <w:rFonts w:ascii="Times New Roman" w:eastAsia="Times New Roman" w:hAnsi="Times New Roman" w:cs="Times New Roman"/>
      <w:kern w:val="28"/>
    </w:rPr>
  </w:style>
  <w:style w:type="table" w:customStyle="1" w:styleId="TableGrid2">
    <w:name w:val="Table Grid2"/>
    <w:basedOn w:val="TableNormal"/>
    <w:next w:val="TableGrid"/>
    <w:uiPriority w:val="39"/>
    <w:rsid w:val="003F16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10147</Characters>
  <Application>Microsoft Office Word</Application>
  <DocSecurity>0</DocSecurity>
  <Lines>84</Lines>
  <Paragraphs>23</Paragraphs>
  <ScaleCrop>false</ScaleCrop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Inoyat Khamraev</dc:creator>
  <cp:keywords/>
  <dc:description/>
  <cp:lastModifiedBy>Inoyat Khamraev</cp:lastModifiedBy>
  <cp:revision>2</cp:revision>
  <dcterms:created xsi:type="dcterms:W3CDTF">2020-08-24T11:46:00Z</dcterms:created>
  <dcterms:modified xsi:type="dcterms:W3CDTF">2020-08-24T11:46:00Z</dcterms:modified>
</cp:coreProperties>
</file>