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5D4C0" w14:textId="77777777" w:rsidR="00954A7D" w:rsidRDefault="00954A7D" w:rsidP="007F3004">
      <w:pPr>
        <w:jc w:val="center"/>
        <w:rPr>
          <w:b/>
          <w:sz w:val="28"/>
          <w:szCs w:val="28"/>
        </w:rPr>
      </w:pPr>
    </w:p>
    <w:p w14:paraId="448C21F5" w14:textId="7765B722" w:rsidR="00954A7D" w:rsidRDefault="00954A7D" w:rsidP="00954A7D">
      <w:pPr>
        <w:jc w:val="right"/>
        <w:rPr>
          <w:b/>
          <w:sz w:val="28"/>
          <w:szCs w:val="28"/>
        </w:rPr>
      </w:pPr>
      <w:r w:rsidRPr="00DB77DD">
        <w:rPr>
          <w:noProof/>
          <w:lang w:eastAsia="fr-FR"/>
        </w:rPr>
        <w:drawing>
          <wp:inline distT="0" distB="0" distL="0" distR="0" wp14:anchorId="142F859F" wp14:editId="7E25D862">
            <wp:extent cx="511810" cy="1023620"/>
            <wp:effectExtent l="19050" t="0" r="2540" b="0"/>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14:paraId="3EDE19BB" w14:textId="7874775D" w:rsidR="00A341FA" w:rsidRDefault="004A06AC" w:rsidP="007F3004">
      <w:pPr>
        <w:jc w:val="center"/>
        <w:rPr>
          <w:b/>
          <w:sz w:val="28"/>
          <w:szCs w:val="28"/>
        </w:rPr>
      </w:pPr>
      <w:r>
        <w:rPr>
          <w:b/>
          <w:sz w:val="28"/>
          <w:szCs w:val="28"/>
        </w:rPr>
        <w:t xml:space="preserve">AVIS DE </w:t>
      </w:r>
      <w:r w:rsidR="005F404D">
        <w:rPr>
          <w:b/>
          <w:sz w:val="28"/>
          <w:szCs w:val="28"/>
        </w:rPr>
        <w:t>RECRUTEMENT</w:t>
      </w:r>
      <w:r>
        <w:rPr>
          <w:b/>
          <w:sz w:val="28"/>
          <w:szCs w:val="28"/>
        </w:rPr>
        <w:t xml:space="preserve"> D</w:t>
      </w:r>
      <w:r w:rsidR="007D737E">
        <w:rPr>
          <w:b/>
          <w:sz w:val="28"/>
          <w:szCs w:val="28"/>
        </w:rPr>
        <w:t>’</w:t>
      </w:r>
      <w:r>
        <w:rPr>
          <w:b/>
          <w:sz w:val="28"/>
          <w:szCs w:val="28"/>
        </w:rPr>
        <w:t>UN</w:t>
      </w:r>
      <w:r w:rsidR="007F3004" w:rsidRPr="007F3004">
        <w:rPr>
          <w:b/>
          <w:sz w:val="28"/>
          <w:szCs w:val="28"/>
        </w:rPr>
        <w:t xml:space="preserve"> CONSULTANT INDIVIDUEL</w:t>
      </w:r>
      <w:r w:rsidR="00957044">
        <w:rPr>
          <w:b/>
          <w:sz w:val="28"/>
          <w:szCs w:val="28"/>
        </w:rPr>
        <w:t xml:space="preserve"> </w:t>
      </w:r>
    </w:p>
    <w:p w14:paraId="698DED81" w14:textId="77777777" w:rsidR="008237FA" w:rsidRDefault="008237FA" w:rsidP="008237FA">
      <w:pPr>
        <w:tabs>
          <w:tab w:val="left" w:pos="1410"/>
        </w:tabs>
      </w:pPr>
      <w:r>
        <w:t xml:space="preserve">                                                                                                                                                 </w:t>
      </w:r>
    </w:p>
    <w:p w14:paraId="04DD4E26" w14:textId="3323EB7F" w:rsidR="008237FA" w:rsidRDefault="008237FA" w:rsidP="008237FA">
      <w:pPr>
        <w:tabs>
          <w:tab w:val="left" w:pos="1410"/>
        </w:tabs>
      </w:pPr>
      <w:r>
        <w:tab/>
      </w:r>
      <w:r>
        <w:tab/>
      </w:r>
      <w:r>
        <w:tab/>
      </w:r>
      <w:r>
        <w:tab/>
      </w:r>
      <w:r>
        <w:tab/>
      </w:r>
      <w:r>
        <w:tab/>
      </w:r>
      <w:r>
        <w:tab/>
      </w:r>
      <w:r>
        <w:tab/>
      </w:r>
      <w:r>
        <w:tab/>
      </w:r>
      <w:r>
        <w:tab/>
        <w:t>Date</w:t>
      </w:r>
      <w:r w:rsidR="00FE2D9A">
        <w:t> </w:t>
      </w:r>
      <w:r>
        <w:t xml:space="preserve">:     </w:t>
      </w:r>
      <w:r w:rsidR="00F65AFE">
        <w:rPr>
          <w:color w:val="FF0000"/>
        </w:rPr>
        <w:t>24</w:t>
      </w:r>
      <w:r w:rsidR="006F0D9E">
        <w:rPr>
          <w:color w:val="FF0000"/>
        </w:rPr>
        <w:t>/</w:t>
      </w:r>
      <w:r w:rsidR="00203BBC">
        <w:rPr>
          <w:color w:val="FF0000"/>
        </w:rPr>
        <w:t>0</w:t>
      </w:r>
      <w:r w:rsidR="000B37D5">
        <w:rPr>
          <w:color w:val="FF0000"/>
        </w:rPr>
        <w:t>8</w:t>
      </w:r>
      <w:r w:rsidR="006F0D9E">
        <w:rPr>
          <w:color w:val="FF0000"/>
        </w:rPr>
        <w:t>/20</w:t>
      </w:r>
      <w:r w:rsidR="00203BBC">
        <w:rPr>
          <w:color w:val="FF0000"/>
        </w:rPr>
        <w:t>20</w:t>
      </w:r>
      <w:r>
        <w:t xml:space="preserve">                                       </w:t>
      </w:r>
    </w:p>
    <w:p w14:paraId="390BCAF1" w14:textId="6B2923B7" w:rsidR="00A341FA" w:rsidRPr="008237FA" w:rsidRDefault="002924C4" w:rsidP="008237FA">
      <w:pPr>
        <w:tabs>
          <w:tab w:val="left" w:pos="1410"/>
        </w:tabs>
        <w:rPr>
          <w:b/>
        </w:rPr>
      </w:pPr>
      <w:r>
        <w:rPr>
          <w:b/>
          <w:noProof/>
          <w:lang w:eastAsia="fr-FR"/>
        </w:rPr>
        <mc:AlternateContent>
          <mc:Choice Requires="wps">
            <w:drawing>
              <wp:anchor distT="4294967295" distB="4294967295" distL="114300" distR="114300" simplePos="0" relativeHeight="251659264" behindDoc="0" locked="0" layoutInCell="1" allowOverlap="1" wp14:anchorId="517EBCAD" wp14:editId="696BE47B">
                <wp:simplePos x="0" y="0"/>
                <wp:positionH relativeFrom="column">
                  <wp:posOffset>-9525</wp:posOffset>
                </wp:positionH>
                <wp:positionV relativeFrom="paragraph">
                  <wp:posOffset>86994</wp:posOffset>
                </wp:positionV>
                <wp:extent cx="3916680" cy="0"/>
                <wp:effectExtent l="0" t="25400" r="45720"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B4932CE" id="_x0000_t32" coordsize="21600,21600" o:spt="32" o:oned="t" path="m0,0l21600,21600e" filled="f">
                <v:path arrowok="t" fillok="f" o:connecttype="none"/>
                <o:lock v:ext="edit" shapetype="t"/>
              </v:shapetype>
              <v:shape id="AutoShape 3" o:spid="_x0000_s1026" type="#_x0000_t32" style="position:absolute;margin-left:-.75pt;margin-top:6.85pt;width:308.4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TwpiECAAA8BAAADgAAAGRycy9lMm9Eb2MueG1srFPBjtowEL1X6j9YvrNJILAQEVarhPSybZF2&#10;+wHGdhKriW3ZhoCq/nvHhiC2vVRVOZhxZubNm3nj9dOp79CRGyuUzHHyEGPEJVVMyCbH396qyRIj&#10;64hkpFOS5/jMLX7afPywHnTGp6pVHeMGAYi02aBz3DqnsyiytOU9sQ9KcwnOWpmeOLiaJmKGDIDe&#10;d9E0jhfRoAzTRlFuLXwtL068Cfh1zan7WteWO9TlGLi5cJpw7v0ZbdYkawzRraBXGuQfWPRESCh6&#10;gyqJI+hgxB9QvaBGWVW7B6r6SNW1oDz0AN0k8W/dvLZE89ALDMfq25js/4OlX447gwTL8QwjSXqQ&#10;6PngVKiMZn48g7YZRBVyZ3yD9CRf9Yui3y2SqmiJbHgIfjtryE18RvQuxV+shiL74bNiEEMAP8zq&#10;VJveQ8IU0ClIcr5Jwk8OUfg4WyWLxRKUo6MvItmYqI11n7jqkTdybJ0homldoaQE4ZVJQhlyfLHO&#10;0yLZmOCrSlWJrgv6dxINOZ4/JvM4ZFjVCea9Ps6aZl90Bh2JXyH4VVVoEjz3YUYdJAtoLSdse7Ud&#10;Ed3Fhuqd9HjQGfC5Wpcd+bGKV9vldplO0uliO0njspw8V0U6WVTJ47yclUVRJj89tSTNWsEYl57d&#10;uK9J+nf7cH05l027bextDtF79DAwIDv+B9JBWq/mZS/2ip13ZpQcVjQEX5+TfwP3d7DvH/3mFwAA&#10;AP//AwBQSwMEFAAGAAgAAAAhANfWNiXdAAAACAEAAA8AAABkcnMvZG93bnJldi54bWxMj8FuwjAQ&#10;RO+V+g/WIvUGTkABmsZBVaVe2koVFDibeEki4nVkGwh/3616aI87M5p9U6wG24kL+tA6UpBOEhBI&#10;lTMt1Qq2X6/jJYgQNRndOUIFNwywKu/vCp0bd6U1XjaxFlxCIdcKmhj7XMpQNWh1mLgeib2j81ZH&#10;Pn0tjddXLrednCbJXFrdEn9odI8vDVanzdkq2A1y/zl9vGWnj7rKfHx7t6lfKPUwGp6fQEQc4l8Y&#10;fvAZHUpmOrgzmSA6BeM04yTrswUI9udpNgNx+BVkWcj/A8pvAAAA//8DAFBLAQItABQABgAIAAAA&#10;IQDkmcPA+wAAAOEBAAATAAAAAAAAAAAAAAAAAAAAAABbQ29udGVudF9UeXBlc10ueG1sUEsBAi0A&#10;FAAGAAgAAAAhACOyauHXAAAAlAEAAAsAAAAAAAAAAAAAAAAALAEAAF9yZWxzLy5yZWxzUEsBAi0A&#10;FAAGAAgAAAAhAG208KYhAgAAPAQAAA4AAAAAAAAAAAAAAAAALAIAAGRycy9lMm9Eb2MueG1sUEsB&#10;Ai0AFAAGAAgAAAAhANfWNiXdAAAACAEAAA8AAAAAAAAAAAAAAAAAeQQAAGRycy9kb3ducmV2Lnht&#10;bFBLBQYAAAAABAAEAPMAAACDBQAAAAA=&#10;" strokecolor="blue" strokeweight="4.5pt"/>
            </w:pict>
          </mc:Fallback>
        </mc:AlternateContent>
      </w:r>
    </w:p>
    <w:p w14:paraId="14754FCD" w14:textId="50DE49AD" w:rsidR="0064029E" w:rsidRPr="007C7B77" w:rsidRDefault="00A341FA" w:rsidP="007C7B77">
      <w:pPr>
        <w:tabs>
          <w:tab w:val="left" w:pos="1410"/>
        </w:tabs>
        <w:rPr>
          <w:rFonts w:cstheme="minorHAnsi"/>
        </w:rPr>
      </w:pPr>
      <w:r w:rsidRPr="009B4B1F">
        <w:rPr>
          <w:b/>
          <w:sz w:val="28"/>
          <w:szCs w:val="28"/>
        </w:rPr>
        <w:t>Pays </w:t>
      </w:r>
      <w:r>
        <w:rPr>
          <w:sz w:val="28"/>
          <w:szCs w:val="28"/>
        </w:rPr>
        <w:t>:</w:t>
      </w:r>
      <w:r w:rsidR="006F0D9E">
        <w:rPr>
          <w:sz w:val="28"/>
          <w:szCs w:val="28"/>
        </w:rPr>
        <w:t xml:space="preserve"> </w:t>
      </w:r>
      <w:r w:rsidR="006F0D9E" w:rsidRPr="006C037E">
        <w:rPr>
          <w:rFonts w:cstheme="minorHAnsi"/>
          <w:b/>
        </w:rPr>
        <w:t xml:space="preserve">: </w:t>
      </w:r>
      <w:r w:rsidR="006F0D9E" w:rsidRPr="00D829C3">
        <w:rPr>
          <w:sz w:val="28"/>
          <w:szCs w:val="28"/>
        </w:rPr>
        <w:t>Mauritanie</w:t>
      </w:r>
    </w:p>
    <w:p w14:paraId="53DD51EF" w14:textId="57897789" w:rsidR="00713950" w:rsidRDefault="004A06AC" w:rsidP="00CC00BA">
      <w:pPr>
        <w:spacing w:before="80" w:after="0" w:line="240" w:lineRule="auto"/>
        <w:rPr>
          <w:sz w:val="28"/>
          <w:szCs w:val="28"/>
        </w:rPr>
      </w:pPr>
      <w:r>
        <w:rPr>
          <w:sz w:val="28"/>
          <w:szCs w:val="28"/>
        </w:rPr>
        <w:t>Description de la mission</w:t>
      </w:r>
      <w:r w:rsidR="00A341FA">
        <w:rPr>
          <w:sz w:val="28"/>
          <w:szCs w:val="28"/>
        </w:rPr>
        <w:t> :</w:t>
      </w:r>
      <w:r w:rsidR="006F0D9E">
        <w:rPr>
          <w:sz w:val="28"/>
          <w:szCs w:val="28"/>
        </w:rPr>
        <w:t xml:space="preserve"> </w:t>
      </w:r>
      <w:r w:rsidR="00BC43C2" w:rsidRPr="00BC43C2">
        <w:rPr>
          <w:sz w:val="28"/>
          <w:szCs w:val="28"/>
        </w:rPr>
        <w:t xml:space="preserve">Recrutement </w:t>
      </w:r>
      <w:r w:rsidR="000055D1">
        <w:rPr>
          <w:sz w:val="28"/>
          <w:szCs w:val="28"/>
        </w:rPr>
        <w:t>de cinq</w:t>
      </w:r>
      <w:r w:rsidR="00115952">
        <w:rPr>
          <w:sz w:val="28"/>
          <w:szCs w:val="28"/>
        </w:rPr>
        <w:t xml:space="preserve"> consultant</w:t>
      </w:r>
      <w:r w:rsidR="000055D1">
        <w:rPr>
          <w:sz w:val="28"/>
          <w:szCs w:val="28"/>
        </w:rPr>
        <w:t>s</w:t>
      </w:r>
      <w:r w:rsidR="00115952">
        <w:rPr>
          <w:sz w:val="28"/>
          <w:szCs w:val="28"/>
        </w:rPr>
        <w:t xml:space="preserve"> </w:t>
      </w:r>
      <w:r w:rsidR="000055D1">
        <w:rPr>
          <w:sz w:val="28"/>
          <w:szCs w:val="28"/>
        </w:rPr>
        <w:t>nationaux,</w:t>
      </w:r>
      <w:r w:rsidR="00115952">
        <w:rPr>
          <w:sz w:val="28"/>
          <w:szCs w:val="28"/>
        </w:rPr>
        <w:t xml:space="preserve"> </w:t>
      </w:r>
      <w:r w:rsidR="00682A1C">
        <w:rPr>
          <w:sz w:val="28"/>
          <w:szCs w:val="28"/>
        </w:rPr>
        <w:t xml:space="preserve">Assistants </w:t>
      </w:r>
      <w:r w:rsidR="000055D1">
        <w:rPr>
          <w:sz w:val="28"/>
          <w:szCs w:val="28"/>
        </w:rPr>
        <w:t>Analyses Programmes au Projet de Lutte Antivectorielle</w:t>
      </w:r>
    </w:p>
    <w:p w14:paraId="22EA6AE3" w14:textId="77777777" w:rsidR="00CC00BA" w:rsidRDefault="00CC00BA" w:rsidP="00CC00BA">
      <w:pPr>
        <w:spacing w:before="80" w:after="0" w:line="240" w:lineRule="auto"/>
        <w:rPr>
          <w:sz w:val="28"/>
          <w:szCs w:val="28"/>
        </w:rPr>
      </w:pPr>
    </w:p>
    <w:p w14:paraId="219200AD" w14:textId="17780552" w:rsidR="00A341FA" w:rsidRDefault="008237FA" w:rsidP="00A341FA">
      <w:pPr>
        <w:rPr>
          <w:sz w:val="28"/>
          <w:szCs w:val="28"/>
        </w:rPr>
      </w:pPr>
      <w:r w:rsidRPr="009B4B1F">
        <w:rPr>
          <w:b/>
          <w:sz w:val="28"/>
          <w:szCs w:val="28"/>
        </w:rPr>
        <w:t>Durée</w:t>
      </w:r>
      <w:r w:rsidR="00A341FA" w:rsidRPr="009B4B1F">
        <w:rPr>
          <w:b/>
          <w:sz w:val="28"/>
          <w:szCs w:val="28"/>
        </w:rPr>
        <w:t xml:space="preserve"> </w:t>
      </w:r>
      <w:r w:rsidRPr="009B4B1F">
        <w:rPr>
          <w:b/>
          <w:sz w:val="28"/>
          <w:szCs w:val="28"/>
        </w:rPr>
        <w:t>de la mission/services (le cas échéant</w:t>
      </w:r>
      <w:r w:rsidR="00F703C8" w:rsidRPr="009B4B1F">
        <w:rPr>
          <w:b/>
          <w:sz w:val="28"/>
          <w:szCs w:val="28"/>
        </w:rPr>
        <w:t>)</w:t>
      </w:r>
      <w:r w:rsidR="00CC530C">
        <w:rPr>
          <w:sz w:val="28"/>
          <w:szCs w:val="28"/>
        </w:rPr>
        <w:t> :</w:t>
      </w:r>
      <w:r w:rsidR="009B4B1F">
        <w:rPr>
          <w:sz w:val="28"/>
          <w:szCs w:val="28"/>
        </w:rPr>
        <w:t xml:space="preserve"> </w:t>
      </w:r>
      <w:r w:rsidR="000055D1">
        <w:rPr>
          <w:sz w:val="28"/>
          <w:szCs w:val="28"/>
        </w:rPr>
        <w:t>3 mois</w:t>
      </w:r>
    </w:p>
    <w:p w14:paraId="5CC21C73" w14:textId="32CB3DE3" w:rsidR="00C71D5A" w:rsidRDefault="008237FA" w:rsidP="008237FA">
      <w:pPr>
        <w:jc w:val="both"/>
        <w:rPr>
          <w:sz w:val="28"/>
          <w:szCs w:val="28"/>
        </w:rPr>
      </w:pPr>
      <w:r>
        <w:rPr>
          <w:sz w:val="28"/>
          <w:szCs w:val="28"/>
        </w:rPr>
        <w:t>L</w:t>
      </w:r>
      <w:r w:rsidR="007D737E">
        <w:rPr>
          <w:sz w:val="28"/>
          <w:szCs w:val="28"/>
        </w:rPr>
        <w:t>’</w:t>
      </w:r>
      <w:r w:rsidR="00FE2D9A">
        <w:rPr>
          <w:sz w:val="28"/>
          <w:szCs w:val="28"/>
        </w:rPr>
        <w:t>offre</w:t>
      </w:r>
      <w:r w:rsidR="00B83E93">
        <w:rPr>
          <w:sz w:val="28"/>
          <w:szCs w:val="28"/>
        </w:rPr>
        <w:t xml:space="preserve"> </w:t>
      </w:r>
      <w:r w:rsidR="00C71D5A">
        <w:rPr>
          <w:sz w:val="28"/>
          <w:szCs w:val="28"/>
        </w:rPr>
        <w:t>doit être soumise</w:t>
      </w:r>
      <w:r w:rsidR="00D70167">
        <w:rPr>
          <w:sz w:val="28"/>
          <w:szCs w:val="28"/>
        </w:rPr>
        <w:t xml:space="preserve"> complète</w:t>
      </w:r>
      <w:r w:rsidR="00C71D5A">
        <w:rPr>
          <w:sz w:val="28"/>
          <w:szCs w:val="28"/>
        </w:rPr>
        <w:t xml:space="preserve"> </w:t>
      </w:r>
      <w:r w:rsidR="00D829C3">
        <w:rPr>
          <w:sz w:val="28"/>
          <w:szCs w:val="28"/>
        </w:rPr>
        <w:t xml:space="preserve">par </w:t>
      </w:r>
      <w:r w:rsidR="00FE2D9A">
        <w:rPr>
          <w:sz w:val="28"/>
          <w:szCs w:val="28"/>
        </w:rPr>
        <w:t xml:space="preserve">courrier électronique </w:t>
      </w:r>
      <w:r w:rsidR="00C71D5A">
        <w:rPr>
          <w:sz w:val="28"/>
          <w:szCs w:val="28"/>
        </w:rPr>
        <w:t>à</w:t>
      </w:r>
      <w:r w:rsidR="009A66D4">
        <w:rPr>
          <w:sz w:val="28"/>
          <w:szCs w:val="28"/>
        </w:rPr>
        <w:t xml:space="preserve"> </w:t>
      </w:r>
      <w:r w:rsidR="00FE2D9A">
        <w:rPr>
          <w:sz w:val="28"/>
          <w:szCs w:val="28"/>
        </w:rPr>
        <w:t>l</w:t>
      </w:r>
      <w:r w:rsidR="007D737E">
        <w:rPr>
          <w:sz w:val="28"/>
          <w:szCs w:val="28"/>
        </w:rPr>
        <w:t>’</w:t>
      </w:r>
      <w:r w:rsidR="00FE2D9A">
        <w:rPr>
          <w:sz w:val="28"/>
          <w:szCs w:val="28"/>
        </w:rPr>
        <w:t xml:space="preserve">adresse </w:t>
      </w:r>
      <w:hyperlink r:id="rId13" w:history="1">
        <w:r w:rsidR="009B4B1F" w:rsidRPr="00D829C3">
          <w:rPr>
            <w:sz w:val="28"/>
            <w:szCs w:val="28"/>
          </w:rPr>
          <w:t>recrutement.mr@undp.org</w:t>
        </w:r>
      </w:hyperlink>
      <w:r w:rsidR="004E7331">
        <w:rPr>
          <w:sz w:val="28"/>
          <w:szCs w:val="28"/>
        </w:rPr>
        <w:t xml:space="preserve"> </w:t>
      </w:r>
      <w:r w:rsidR="009A66D4">
        <w:rPr>
          <w:sz w:val="28"/>
          <w:szCs w:val="28"/>
        </w:rPr>
        <w:t xml:space="preserve"> </w:t>
      </w:r>
      <w:r w:rsidR="00C71D5A">
        <w:rPr>
          <w:sz w:val="28"/>
          <w:szCs w:val="28"/>
        </w:rPr>
        <w:t>au plus tard le</w:t>
      </w:r>
      <w:r w:rsidR="00FE2D9A">
        <w:rPr>
          <w:sz w:val="28"/>
          <w:szCs w:val="28"/>
        </w:rPr>
        <w:t xml:space="preserve"> </w:t>
      </w:r>
      <w:r w:rsidR="00115952">
        <w:rPr>
          <w:sz w:val="28"/>
          <w:szCs w:val="28"/>
        </w:rPr>
        <w:t>2</w:t>
      </w:r>
      <w:r w:rsidR="00F65AFE">
        <w:rPr>
          <w:sz w:val="28"/>
          <w:szCs w:val="28"/>
        </w:rPr>
        <w:t>8</w:t>
      </w:r>
      <w:r w:rsidR="009B4B1F">
        <w:rPr>
          <w:sz w:val="28"/>
          <w:szCs w:val="28"/>
        </w:rPr>
        <w:t>/</w:t>
      </w:r>
      <w:r w:rsidR="00203BBC">
        <w:rPr>
          <w:sz w:val="28"/>
          <w:szCs w:val="28"/>
        </w:rPr>
        <w:t>0</w:t>
      </w:r>
      <w:r w:rsidR="00115952">
        <w:rPr>
          <w:sz w:val="28"/>
          <w:szCs w:val="28"/>
        </w:rPr>
        <w:t>8</w:t>
      </w:r>
      <w:r w:rsidR="009B4B1F">
        <w:rPr>
          <w:sz w:val="28"/>
          <w:szCs w:val="28"/>
        </w:rPr>
        <w:t>/</w:t>
      </w:r>
      <w:proofErr w:type="gramStart"/>
      <w:r w:rsidR="009B4B1F">
        <w:rPr>
          <w:sz w:val="28"/>
          <w:szCs w:val="28"/>
        </w:rPr>
        <w:t>20</w:t>
      </w:r>
      <w:r w:rsidR="00203BBC">
        <w:rPr>
          <w:sz w:val="28"/>
          <w:szCs w:val="28"/>
        </w:rPr>
        <w:t>20</w:t>
      </w:r>
      <w:r w:rsidR="009B4B1F">
        <w:rPr>
          <w:sz w:val="28"/>
          <w:szCs w:val="28"/>
        </w:rPr>
        <w:t xml:space="preserve"> </w:t>
      </w:r>
      <w:r w:rsidR="00C71D5A">
        <w:rPr>
          <w:sz w:val="28"/>
          <w:szCs w:val="28"/>
        </w:rPr>
        <w:t>.</w:t>
      </w:r>
      <w:proofErr w:type="gramEnd"/>
    </w:p>
    <w:p w14:paraId="1DCA3F85" w14:textId="3011BF49" w:rsidR="005524FE" w:rsidRDefault="005524FE" w:rsidP="009A66D4">
      <w:pPr>
        <w:jc w:val="both"/>
        <w:rPr>
          <w:sz w:val="28"/>
          <w:szCs w:val="28"/>
        </w:rPr>
      </w:pPr>
      <w:r>
        <w:rPr>
          <w:sz w:val="28"/>
          <w:szCs w:val="28"/>
        </w:rPr>
        <w:t>T</w:t>
      </w:r>
      <w:r w:rsidR="00510E0B">
        <w:rPr>
          <w:sz w:val="28"/>
          <w:szCs w:val="28"/>
        </w:rPr>
        <w:t>oute</w:t>
      </w:r>
      <w:r>
        <w:rPr>
          <w:sz w:val="28"/>
          <w:szCs w:val="28"/>
        </w:rPr>
        <w:t xml:space="preserve"> </w:t>
      </w:r>
      <w:r w:rsidR="00510E0B">
        <w:rPr>
          <w:sz w:val="28"/>
          <w:szCs w:val="28"/>
        </w:rPr>
        <w:t>demande</w:t>
      </w:r>
      <w:r w:rsidR="005310E5">
        <w:rPr>
          <w:sz w:val="28"/>
          <w:szCs w:val="28"/>
        </w:rPr>
        <w:t xml:space="preserve"> d</w:t>
      </w:r>
      <w:r w:rsidR="007D737E">
        <w:rPr>
          <w:sz w:val="28"/>
          <w:szCs w:val="28"/>
        </w:rPr>
        <w:t>’</w:t>
      </w:r>
      <w:r w:rsidR="009A66D4">
        <w:rPr>
          <w:sz w:val="28"/>
          <w:szCs w:val="28"/>
        </w:rPr>
        <w:t xml:space="preserve">éclaircissements </w:t>
      </w:r>
      <w:r>
        <w:rPr>
          <w:sz w:val="28"/>
          <w:szCs w:val="28"/>
        </w:rPr>
        <w:t xml:space="preserve">doit </w:t>
      </w:r>
      <w:r w:rsidR="00510E0B">
        <w:rPr>
          <w:sz w:val="28"/>
          <w:szCs w:val="28"/>
        </w:rPr>
        <w:t xml:space="preserve">être </w:t>
      </w:r>
      <w:r w:rsidR="00FE2D9A">
        <w:rPr>
          <w:sz w:val="28"/>
          <w:szCs w:val="28"/>
        </w:rPr>
        <w:t xml:space="preserve">envoyée </w:t>
      </w:r>
      <w:r w:rsidR="00510E0B">
        <w:rPr>
          <w:sz w:val="28"/>
          <w:szCs w:val="28"/>
        </w:rPr>
        <w:t xml:space="preserve">par </w:t>
      </w:r>
      <w:r w:rsidR="00FE2D9A">
        <w:rPr>
          <w:sz w:val="28"/>
          <w:szCs w:val="28"/>
        </w:rPr>
        <w:t xml:space="preserve">courrier </w:t>
      </w:r>
      <w:r w:rsidR="00510E0B">
        <w:rPr>
          <w:sz w:val="28"/>
          <w:szCs w:val="28"/>
        </w:rPr>
        <w:t>électronique à l</w:t>
      </w:r>
      <w:r w:rsidR="007D737E">
        <w:rPr>
          <w:sz w:val="28"/>
          <w:szCs w:val="28"/>
        </w:rPr>
        <w:t>’</w:t>
      </w:r>
      <w:r w:rsidR="00510E0B">
        <w:rPr>
          <w:sz w:val="28"/>
          <w:szCs w:val="28"/>
        </w:rPr>
        <w:t>adresse indiqué</w:t>
      </w:r>
      <w:r w:rsidR="00FE2D9A">
        <w:rPr>
          <w:sz w:val="28"/>
          <w:szCs w:val="28"/>
        </w:rPr>
        <w:t>e</w:t>
      </w:r>
      <w:r w:rsidR="00510E0B">
        <w:rPr>
          <w:sz w:val="28"/>
          <w:szCs w:val="28"/>
        </w:rPr>
        <w:t xml:space="preserve"> ci-dessus.</w:t>
      </w:r>
      <w:r w:rsidR="00510E0B" w:rsidRPr="00957044">
        <w:rPr>
          <w:sz w:val="28"/>
          <w:szCs w:val="28"/>
        </w:rPr>
        <w:t xml:space="preserve"> </w:t>
      </w:r>
      <w:r w:rsidR="004E7331">
        <w:rPr>
          <w:sz w:val="28"/>
          <w:szCs w:val="28"/>
        </w:rPr>
        <w:t>Le PNUD répondra</w:t>
      </w:r>
      <w:r w:rsidR="00510E0B">
        <w:rPr>
          <w:sz w:val="28"/>
          <w:szCs w:val="28"/>
        </w:rPr>
        <w:t xml:space="preserve"> </w:t>
      </w:r>
      <w:r w:rsidR="00FE2D9A">
        <w:rPr>
          <w:sz w:val="28"/>
          <w:szCs w:val="28"/>
        </w:rPr>
        <w:t xml:space="preserve">par </w:t>
      </w:r>
      <w:r w:rsidR="00510E0B">
        <w:rPr>
          <w:sz w:val="28"/>
          <w:szCs w:val="28"/>
        </w:rPr>
        <w:t>courrier électronique</w:t>
      </w:r>
      <w:r w:rsidR="00FE2D9A">
        <w:rPr>
          <w:sz w:val="28"/>
          <w:szCs w:val="28"/>
        </w:rPr>
        <w:t>,</w:t>
      </w:r>
      <w:r w:rsidR="00510E0B">
        <w:rPr>
          <w:sz w:val="28"/>
          <w:szCs w:val="28"/>
        </w:rPr>
        <w:t xml:space="preserve"> </w:t>
      </w:r>
      <w:r w:rsidR="005624DF">
        <w:rPr>
          <w:sz w:val="28"/>
          <w:szCs w:val="28"/>
        </w:rPr>
        <w:t xml:space="preserve">et enverra </w:t>
      </w:r>
      <w:r w:rsidR="00FE2D9A">
        <w:rPr>
          <w:sz w:val="28"/>
          <w:szCs w:val="28"/>
        </w:rPr>
        <w:t>à tous les soumissionnaires l</w:t>
      </w:r>
      <w:r w:rsidR="005624DF">
        <w:rPr>
          <w:sz w:val="28"/>
          <w:szCs w:val="28"/>
        </w:rPr>
        <w:t>es cop</w:t>
      </w:r>
      <w:r w:rsidR="00FB4093">
        <w:rPr>
          <w:sz w:val="28"/>
          <w:szCs w:val="28"/>
        </w:rPr>
        <w:t>i</w:t>
      </w:r>
      <w:r w:rsidR="005624DF">
        <w:rPr>
          <w:sz w:val="28"/>
          <w:szCs w:val="28"/>
        </w:rPr>
        <w:t xml:space="preserve">es </w:t>
      </w:r>
      <w:r w:rsidR="00FE2D9A">
        <w:rPr>
          <w:sz w:val="28"/>
          <w:szCs w:val="28"/>
        </w:rPr>
        <w:t xml:space="preserve">des réponses </w:t>
      </w:r>
      <w:r w:rsidR="005624DF">
        <w:rPr>
          <w:sz w:val="28"/>
          <w:szCs w:val="28"/>
        </w:rPr>
        <w:t>écrites</w:t>
      </w:r>
      <w:r w:rsidR="00FE2D9A">
        <w:rPr>
          <w:sz w:val="28"/>
          <w:szCs w:val="28"/>
        </w:rPr>
        <w:t xml:space="preserve"> avec toutes les clarifications nécessaires</w:t>
      </w:r>
      <w:r w:rsidR="00FB4093">
        <w:rPr>
          <w:sz w:val="28"/>
          <w:szCs w:val="28"/>
        </w:rPr>
        <w:t xml:space="preserve">, </w:t>
      </w:r>
      <w:r w:rsidR="005624DF">
        <w:rPr>
          <w:sz w:val="28"/>
          <w:szCs w:val="28"/>
        </w:rPr>
        <w:t xml:space="preserve">sans </w:t>
      </w:r>
      <w:r w:rsidR="00FE2D9A">
        <w:rPr>
          <w:sz w:val="28"/>
          <w:szCs w:val="28"/>
        </w:rPr>
        <w:t xml:space="preserve">mentionner </w:t>
      </w:r>
      <w:r w:rsidR="00FB4093">
        <w:rPr>
          <w:sz w:val="28"/>
          <w:szCs w:val="28"/>
        </w:rPr>
        <w:t>l</w:t>
      </w:r>
      <w:r w:rsidR="007D737E">
        <w:rPr>
          <w:sz w:val="28"/>
          <w:szCs w:val="28"/>
        </w:rPr>
        <w:t>’</w:t>
      </w:r>
      <w:r w:rsidR="00FE2D9A">
        <w:rPr>
          <w:sz w:val="28"/>
          <w:szCs w:val="28"/>
        </w:rPr>
        <w:t>auteur de la question</w:t>
      </w:r>
      <w:r w:rsidR="005624DF">
        <w:rPr>
          <w:sz w:val="28"/>
          <w:szCs w:val="28"/>
        </w:rPr>
        <w:t>.</w:t>
      </w:r>
    </w:p>
    <w:p w14:paraId="72F39FB0" w14:textId="7451D0ED" w:rsidR="00FB4093" w:rsidRDefault="002924C4" w:rsidP="00FB4093">
      <w:pPr>
        <w:tabs>
          <w:tab w:val="left" w:pos="1410"/>
        </w:tabs>
      </w:pPr>
      <w:r>
        <w:rPr>
          <w:noProof/>
          <w:lang w:eastAsia="fr-FR"/>
        </w:rPr>
        <mc:AlternateContent>
          <mc:Choice Requires="wps">
            <w:drawing>
              <wp:anchor distT="4294967295" distB="4294967295" distL="114300" distR="114300" simplePos="0" relativeHeight="251661312" behindDoc="0" locked="0" layoutInCell="1" allowOverlap="1" wp14:anchorId="06192AF8" wp14:editId="12473571">
                <wp:simplePos x="0" y="0"/>
                <wp:positionH relativeFrom="column">
                  <wp:posOffset>-9525</wp:posOffset>
                </wp:positionH>
                <wp:positionV relativeFrom="paragraph">
                  <wp:posOffset>108584</wp:posOffset>
                </wp:positionV>
                <wp:extent cx="3916680" cy="0"/>
                <wp:effectExtent l="0" t="25400" r="4572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205FE72" id="AutoShape 4" o:spid="_x0000_s1026" type="#_x0000_t32" style="position:absolute;margin-left:-.75pt;margin-top:8.55pt;width:308.4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LbhiACAAA8BAAADgAAAGRycy9lMm9Eb2MueG1srFPBjtowEL1X6j9YvkMSNrAQEVarhPSybZF2&#10;+wHGdhKriW3ZhoCq/nvHhiC2vVRVOZhxZubNm3nj9dOp79CRGyuUzHEyjTHikiomZJPjb2/VZImR&#10;dUQy0inJc3zmFj9tPn5YDzrjM9WqjnGDAETabNA5bp3TWRRZ2vKe2KnSXIKzVqYnDq6miZghA6D3&#10;XTSL40U0KMO0UZRbC1/LixNvAn5dc+q+1rXlDnU5Bm4unCace39GmzXJGkN0K+iVBvkHFj0REore&#10;oEriCDoY8QdUL6hRVtVuSlUfqboWlIceoJsk/q2b15ZoHnqB4Vh9G5P9f7D0y3FnkGA5nmEkSQ8S&#10;PR+cCpVR6sczaJtBVCF3xjdIT/JVvyj63SKpipbIhofgt7OG3MRnRO9S/MVqKLIfPisGMQTww6xO&#10;tek9JEwBnYIk55sk/OQQhY8Pq2SxWIJydPRFJBsTtbHuE1c98kaOrTNENK0rlJQgvDJJKEOOL9Z5&#10;WiQbE3xVqSrRdUH/TqIhx/PHZB6HDKs6wbzXx1nT7IvOoCPxKwS/qgpNguc+zKiDZAGt5YRtr7Yj&#10;orvYUL2THg86Az5X67IjP1bxarvcLtNJOltsJ2lclpPnqkgniyp5nJcPZVGUyU9PLUmzVjDGpWc3&#10;7muS/t0+XF/OZdNuG3ubQ/QePQwMyI7/gXSQ1qt52Yu9YuedGSWHFQ3B1+fk38D9Hez7R7/5BQAA&#10;//8DAFBLAwQUAAYACAAAACEA3peUUdwAAAAIAQAADwAAAGRycy9kb3ducmV2LnhtbEyPwU7DMBBE&#10;70j8g7VI3FrHRWkhxKmqSlwACdEWzm68JFHjdWS7bfr3LOIAx50Zzb4pl6PrxQlD7DxpUNMMBFLt&#10;bUeNht32aXIPIiZD1vSeUMMFIyyr66vSFNaf6R1Pm9QILqFYGA1tSkMhZaxbdCZO/YDE3pcPziQ+&#10;QyNtMGcud72cZdlcOtMRf2jNgOsW68Pm6DR8jPLzbfZwyQ+vTZ2H9PziVFhofXszrh5BJBzTXxh+&#10;8BkdKmba+yPZKHoNE5VzkvWFAsH+XOV3IPa/gqxK+X9A9Q0AAP//AwBQSwECLQAUAAYACAAAACEA&#10;5JnDwPsAAADhAQAAEwAAAAAAAAAAAAAAAAAAAAAAW0NvbnRlbnRfVHlwZXNdLnhtbFBLAQItABQA&#10;BgAIAAAAIQAjsmrh1wAAAJQBAAALAAAAAAAAAAAAAAAAACwBAABfcmVscy8ucmVsc1BLAQItABQA&#10;BgAIAAAAIQAYgtuGIAIAADwEAAAOAAAAAAAAAAAAAAAAACwCAABkcnMvZTJvRG9jLnhtbFBLAQIt&#10;ABQABgAIAAAAIQDel5RR3AAAAAgBAAAPAAAAAAAAAAAAAAAAAHgEAABkcnMvZG93bnJldi54bWxQ&#10;SwUGAAAAAAQABADzAAAAgQUAAAAA&#10;" strokecolor="blue" strokeweight="4.5pt"/>
            </w:pict>
          </mc:Fallback>
        </mc:AlternateContent>
      </w:r>
    </w:p>
    <w:p w14:paraId="7F89670E" w14:textId="77777777" w:rsidR="00203BBC" w:rsidRPr="00BE548E" w:rsidRDefault="00203BBC" w:rsidP="00203BBC">
      <w:pPr>
        <w:rPr>
          <w:b/>
          <w:sz w:val="28"/>
          <w:szCs w:val="28"/>
        </w:rPr>
      </w:pPr>
      <w:r w:rsidRPr="00BE548E">
        <w:rPr>
          <w:b/>
          <w:sz w:val="28"/>
          <w:szCs w:val="28"/>
        </w:rPr>
        <w:t>1. CONTEXTE</w:t>
      </w:r>
    </w:p>
    <w:tbl>
      <w:tblPr>
        <w:tblStyle w:val="Grilledutableau"/>
        <w:tblW w:w="9214" w:type="dxa"/>
        <w:tblInd w:w="-5" w:type="dxa"/>
        <w:tblLook w:val="04A0" w:firstRow="1" w:lastRow="0" w:firstColumn="1" w:lastColumn="0" w:noHBand="0" w:noVBand="1"/>
      </w:tblPr>
      <w:tblGrid>
        <w:gridCol w:w="9214"/>
      </w:tblGrid>
      <w:tr w:rsidR="00203BBC" w:rsidRPr="005624DF" w14:paraId="2425FC0B" w14:textId="77777777" w:rsidTr="00B85176">
        <w:trPr>
          <w:trHeight w:val="1771"/>
        </w:trPr>
        <w:tc>
          <w:tcPr>
            <w:tcW w:w="9214" w:type="dxa"/>
          </w:tcPr>
          <w:p w14:paraId="742BD762" w14:textId="79A85FD1" w:rsidR="000055D1" w:rsidRPr="000055D1" w:rsidRDefault="000055D1" w:rsidP="000055D1">
            <w:pPr>
              <w:tabs>
                <w:tab w:val="left" w:pos="9030"/>
              </w:tabs>
              <w:jc w:val="both"/>
              <w:rPr>
                <w:rFonts w:cs="Arial"/>
              </w:rPr>
            </w:pPr>
            <w:r w:rsidRPr="000055D1">
              <w:rPr>
                <w:rFonts w:cs="Arial"/>
              </w:rPr>
              <w:t xml:space="preserve">Ainsi, le PNUD dans son appui à la mise en </w:t>
            </w:r>
            <w:proofErr w:type="spellStart"/>
            <w:r>
              <w:rPr>
                <w:rFonts w:cs="Arial"/>
              </w:rPr>
              <w:t>oeuvre</w:t>
            </w:r>
            <w:proofErr w:type="spellEnd"/>
            <w:r w:rsidRPr="000055D1">
              <w:rPr>
                <w:rFonts w:cs="Arial"/>
              </w:rPr>
              <w:t xml:space="preserve"> de cette vision a engagé un partenariat avec le Ministère de la santé en vue de l’appuyer sur un certain nombre de chantiers stratégiques prioritaires. A cet effet une assistance technique a été déployée au Ministère de la Santé en vue de renforcer le suivi de la mise en </w:t>
            </w:r>
            <w:r>
              <w:rPr>
                <w:rFonts w:cs="Arial"/>
              </w:rPr>
              <w:t>œuvre</w:t>
            </w:r>
            <w:r w:rsidRPr="000055D1">
              <w:rPr>
                <w:rFonts w:cs="Arial"/>
              </w:rPr>
              <w:t xml:space="preserve"> de projets essentiels portant sur la prévention et le contrôle de la malaria, et la riposte COVID. Dans ce cadre, et en vue de compléter cette expertise, le Ministère de la santé recrute 5 officiers de programme qui exécuteront des activités de suivi évaluation programmatique spécifiques à la Campagne de Distribution de Moustiquaires (de la CDM)</w:t>
            </w:r>
            <w:r>
              <w:rPr>
                <w:rFonts w:cs="Arial"/>
              </w:rPr>
              <w:t xml:space="preserve"> </w:t>
            </w:r>
            <w:r w:rsidRPr="000055D1">
              <w:rPr>
                <w:rFonts w:cs="Arial"/>
              </w:rPr>
              <w:t>pour la subvention Fonds mondial. Le PNUD conduira le processus de recrutement pour le compte du Ministère de la santé qui signera les contrats.</w:t>
            </w:r>
          </w:p>
          <w:p w14:paraId="6A28392A" w14:textId="7B8CF5FF" w:rsidR="00203BBC" w:rsidRPr="00335CFA" w:rsidRDefault="000055D1" w:rsidP="000055D1">
            <w:pPr>
              <w:tabs>
                <w:tab w:val="left" w:pos="9030"/>
              </w:tabs>
              <w:jc w:val="both"/>
              <w:rPr>
                <w:rFonts w:cstheme="minorHAnsi"/>
              </w:rPr>
            </w:pPr>
            <w:r w:rsidRPr="000055D1">
              <w:rPr>
                <w:rFonts w:cs="Arial"/>
              </w:rPr>
              <w:t xml:space="preserve"> Sous la supervision la Direction de la Lutte contre les maladies Transmissibles (DLMT) du </w:t>
            </w:r>
            <w:proofErr w:type="spellStart"/>
            <w:r w:rsidRPr="000055D1">
              <w:rPr>
                <w:rFonts w:cs="Arial"/>
              </w:rPr>
              <w:t>Minis-tère</w:t>
            </w:r>
            <w:proofErr w:type="spellEnd"/>
            <w:r w:rsidRPr="000055D1">
              <w:rPr>
                <w:rFonts w:cs="Arial"/>
              </w:rPr>
              <w:t xml:space="preserve"> de la santé, les spécialistes seront basés à Nouakchott pour couvrir 5 axes de supervision. Ils/Elles appuieront la gestion programmatique et le suivi et évaluation de la campagne de mass  en étroite collaboration avec le personnel de l’équipe de gestion de la subvention Fonds mondial au niveau de la DLMT, ainsi qu’avec les équipes au niveau du PNUD et du </w:t>
            </w:r>
            <w:proofErr w:type="gramStart"/>
            <w:r w:rsidRPr="000055D1">
              <w:rPr>
                <w:rFonts w:cs="Arial"/>
              </w:rPr>
              <w:t>SENLS,  afin</w:t>
            </w:r>
            <w:proofErr w:type="gramEnd"/>
            <w:r w:rsidRPr="000055D1">
              <w:rPr>
                <w:rFonts w:cs="Arial"/>
              </w:rPr>
              <w:t xml:space="preserve"> d’appuyer la bonne exécution de cette activité. Les axes à couvrir sont : Axe </w:t>
            </w:r>
            <w:proofErr w:type="gramStart"/>
            <w:r w:rsidRPr="000055D1">
              <w:rPr>
                <w:rFonts w:cs="Arial"/>
              </w:rPr>
              <w:t>1:</w:t>
            </w:r>
            <w:proofErr w:type="gramEnd"/>
            <w:r w:rsidRPr="000055D1">
              <w:rPr>
                <w:rFonts w:cs="Arial"/>
              </w:rPr>
              <w:t xml:space="preserve"> Aleg, </w:t>
            </w:r>
            <w:proofErr w:type="spellStart"/>
            <w:r w:rsidRPr="000055D1">
              <w:rPr>
                <w:rFonts w:cs="Arial"/>
              </w:rPr>
              <w:t>Kaedi</w:t>
            </w:r>
            <w:proofErr w:type="spellEnd"/>
            <w:r w:rsidRPr="000055D1">
              <w:rPr>
                <w:rFonts w:cs="Arial"/>
              </w:rPr>
              <w:t xml:space="preserve"> et </w:t>
            </w:r>
            <w:proofErr w:type="spellStart"/>
            <w:r w:rsidRPr="000055D1">
              <w:rPr>
                <w:rFonts w:cs="Arial"/>
              </w:rPr>
              <w:t>Selibaby</w:t>
            </w:r>
            <w:proofErr w:type="spellEnd"/>
            <w:r w:rsidRPr="000055D1">
              <w:rPr>
                <w:rFonts w:cs="Arial"/>
              </w:rPr>
              <w:t xml:space="preserve">; Axe 2: </w:t>
            </w:r>
            <w:proofErr w:type="spellStart"/>
            <w:r w:rsidRPr="000055D1">
              <w:rPr>
                <w:rFonts w:cs="Arial"/>
              </w:rPr>
              <w:t>Targant</w:t>
            </w:r>
            <w:proofErr w:type="spellEnd"/>
            <w:r w:rsidRPr="000055D1">
              <w:rPr>
                <w:rFonts w:cs="Arial"/>
              </w:rPr>
              <w:t>/</w:t>
            </w:r>
            <w:proofErr w:type="spellStart"/>
            <w:r w:rsidRPr="000055D1">
              <w:rPr>
                <w:rFonts w:cs="Arial"/>
              </w:rPr>
              <w:t>Moudjeria</w:t>
            </w:r>
            <w:proofErr w:type="spellEnd"/>
            <w:r w:rsidRPr="000055D1">
              <w:rPr>
                <w:rFonts w:cs="Arial"/>
              </w:rPr>
              <w:t xml:space="preserve"> et </w:t>
            </w:r>
            <w:proofErr w:type="spellStart"/>
            <w:r w:rsidRPr="000055D1">
              <w:rPr>
                <w:rFonts w:cs="Arial"/>
              </w:rPr>
              <w:lastRenderedPageBreak/>
              <w:t>Tidikja</w:t>
            </w:r>
            <w:proofErr w:type="spellEnd"/>
            <w:r w:rsidRPr="000055D1">
              <w:rPr>
                <w:rFonts w:cs="Arial"/>
              </w:rPr>
              <w:t xml:space="preserve">; AXE 3: </w:t>
            </w:r>
            <w:proofErr w:type="spellStart"/>
            <w:r w:rsidRPr="000055D1">
              <w:rPr>
                <w:rFonts w:cs="Arial"/>
              </w:rPr>
              <w:t>Assaba</w:t>
            </w:r>
            <w:proofErr w:type="spellEnd"/>
            <w:r w:rsidRPr="000055D1">
              <w:rPr>
                <w:rFonts w:cs="Arial"/>
              </w:rPr>
              <w:t>/</w:t>
            </w:r>
            <w:proofErr w:type="spellStart"/>
            <w:r w:rsidRPr="000055D1">
              <w:rPr>
                <w:rFonts w:cs="Arial"/>
              </w:rPr>
              <w:t>Barkeole</w:t>
            </w:r>
            <w:proofErr w:type="spellEnd"/>
            <w:r w:rsidRPr="000055D1">
              <w:rPr>
                <w:rFonts w:cs="Arial"/>
              </w:rPr>
              <w:t xml:space="preserve">, </w:t>
            </w:r>
            <w:proofErr w:type="spellStart"/>
            <w:r w:rsidRPr="000055D1">
              <w:rPr>
                <w:rFonts w:cs="Arial"/>
              </w:rPr>
              <w:t>boumdeid,Guerou</w:t>
            </w:r>
            <w:proofErr w:type="spellEnd"/>
            <w:r w:rsidRPr="000055D1">
              <w:rPr>
                <w:rFonts w:cs="Arial"/>
              </w:rPr>
              <w:t xml:space="preserve">, </w:t>
            </w:r>
            <w:proofErr w:type="spellStart"/>
            <w:r w:rsidRPr="000055D1">
              <w:rPr>
                <w:rFonts w:cs="Arial"/>
              </w:rPr>
              <w:t>Kankossa</w:t>
            </w:r>
            <w:proofErr w:type="spellEnd"/>
            <w:r w:rsidRPr="000055D1">
              <w:rPr>
                <w:rFonts w:cs="Arial"/>
              </w:rPr>
              <w:t>; AXE 4: HEG/</w:t>
            </w:r>
            <w:proofErr w:type="spellStart"/>
            <w:r w:rsidRPr="000055D1">
              <w:rPr>
                <w:rFonts w:cs="Arial"/>
              </w:rPr>
              <w:t>Ajoun</w:t>
            </w:r>
            <w:proofErr w:type="spellEnd"/>
            <w:r w:rsidRPr="000055D1">
              <w:rPr>
                <w:rFonts w:cs="Arial"/>
              </w:rPr>
              <w:t xml:space="preserve">, </w:t>
            </w:r>
            <w:proofErr w:type="spellStart"/>
            <w:r w:rsidRPr="000055D1">
              <w:rPr>
                <w:rFonts w:cs="Arial"/>
              </w:rPr>
              <w:t>kobeni</w:t>
            </w:r>
            <w:proofErr w:type="spellEnd"/>
            <w:r w:rsidRPr="000055D1">
              <w:rPr>
                <w:rFonts w:cs="Arial"/>
              </w:rPr>
              <w:t xml:space="preserve">, </w:t>
            </w:r>
            <w:proofErr w:type="spellStart"/>
            <w:r w:rsidRPr="000055D1">
              <w:rPr>
                <w:rFonts w:cs="Arial"/>
              </w:rPr>
              <w:t>Tamchaket</w:t>
            </w:r>
            <w:proofErr w:type="spellEnd"/>
            <w:r w:rsidRPr="000055D1">
              <w:rPr>
                <w:rFonts w:cs="Arial"/>
              </w:rPr>
              <w:t xml:space="preserve">, </w:t>
            </w:r>
            <w:proofErr w:type="spellStart"/>
            <w:r w:rsidRPr="000055D1">
              <w:rPr>
                <w:rFonts w:cs="Arial"/>
              </w:rPr>
              <w:t>Tintane</w:t>
            </w:r>
            <w:proofErr w:type="spellEnd"/>
            <w:r w:rsidRPr="000055D1">
              <w:rPr>
                <w:rFonts w:cs="Arial"/>
              </w:rPr>
              <w:t>; AXE 5: HEC/</w:t>
            </w:r>
            <w:proofErr w:type="spellStart"/>
            <w:r w:rsidRPr="000055D1">
              <w:rPr>
                <w:rFonts w:cs="Arial"/>
              </w:rPr>
              <w:t>Nema,Oualata</w:t>
            </w:r>
            <w:proofErr w:type="spellEnd"/>
            <w:r w:rsidRPr="000055D1">
              <w:rPr>
                <w:rFonts w:cs="Arial"/>
              </w:rPr>
              <w:t xml:space="preserve">, </w:t>
            </w:r>
            <w:proofErr w:type="spellStart"/>
            <w:r w:rsidRPr="000055D1">
              <w:rPr>
                <w:rFonts w:cs="Arial"/>
              </w:rPr>
              <w:t>Timbedra,Amourj</w:t>
            </w:r>
            <w:proofErr w:type="spellEnd"/>
            <w:r w:rsidRPr="000055D1">
              <w:rPr>
                <w:rFonts w:cs="Arial"/>
              </w:rPr>
              <w:t xml:space="preserve">, </w:t>
            </w:r>
            <w:proofErr w:type="spellStart"/>
            <w:r w:rsidRPr="000055D1">
              <w:rPr>
                <w:rFonts w:cs="Arial"/>
              </w:rPr>
              <w:t>Bassikinu</w:t>
            </w:r>
            <w:proofErr w:type="spellEnd"/>
            <w:r w:rsidRPr="000055D1">
              <w:rPr>
                <w:rFonts w:cs="Arial"/>
              </w:rPr>
              <w:t xml:space="preserve"> </w:t>
            </w:r>
            <w:proofErr w:type="spellStart"/>
            <w:r w:rsidRPr="000055D1">
              <w:rPr>
                <w:rFonts w:cs="Arial"/>
              </w:rPr>
              <w:t>Mberra</w:t>
            </w:r>
            <w:proofErr w:type="spellEnd"/>
            <w:r w:rsidRPr="000055D1">
              <w:rPr>
                <w:rFonts w:cs="Arial"/>
              </w:rPr>
              <w:t xml:space="preserve">, </w:t>
            </w:r>
            <w:proofErr w:type="spellStart"/>
            <w:r w:rsidRPr="000055D1">
              <w:rPr>
                <w:rFonts w:cs="Arial"/>
              </w:rPr>
              <w:t>Bassikinu</w:t>
            </w:r>
            <w:proofErr w:type="spellEnd"/>
            <w:r w:rsidRPr="000055D1">
              <w:rPr>
                <w:rFonts w:cs="Arial"/>
              </w:rPr>
              <w:t>)</w:t>
            </w:r>
          </w:p>
        </w:tc>
      </w:tr>
    </w:tbl>
    <w:p w14:paraId="01D19FFA" w14:textId="77777777" w:rsidR="00203BBC" w:rsidRDefault="00203BBC" w:rsidP="00203BBC">
      <w:pPr>
        <w:rPr>
          <w:b/>
          <w:sz w:val="28"/>
          <w:szCs w:val="28"/>
        </w:rPr>
      </w:pPr>
      <w:r>
        <w:rPr>
          <w:b/>
          <w:sz w:val="28"/>
          <w:szCs w:val="28"/>
        </w:rPr>
        <w:lastRenderedPageBreak/>
        <w:t>2. </w:t>
      </w:r>
      <w:r>
        <w:rPr>
          <w:rFonts w:cstheme="minorHAnsi"/>
          <w:b/>
          <w:sz w:val="28"/>
          <w:szCs w:val="28"/>
        </w:rPr>
        <w:t>É</w:t>
      </w:r>
      <w:r>
        <w:rPr>
          <w:b/>
          <w:sz w:val="28"/>
          <w:szCs w:val="28"/>
        </w:rPr>
        <w:t>TENDUE DES TRAVAUX, RESPONSABILIT</w:t>
      </w:r>
      <w:r>
        <w:rPr>
          <w:rFonts w:cstheme="minorHAnsi"/>
          <w:b/>
          <w:sz w:val="28"/>
          <w:szCs w:val="28"/>
        </w:rPr>
        <w:t>É</w:t>
      </w:r>
      <w:r>
        <w:rPr>
          <w:b/>
          <w:sz w:val="28"/>
          <w:szCs w:val="28"/>
        </w:rPr>
        <w:t>S ET DESCRIPTION ANALYTIQUE DES TRAVAUX PROPOS</w:t>
      </w:r>
      <w:r>
        <w:rPr>
          <w:rFonts w:cstheme="minorHAnsi"/>
          <w:b/>
          <w:sz w:val="28"/>
          <w:szCs w:val="28"/>
        </w:rPr>
        <w:t>É</w:t>
      </w:r>
      <w:r>
        <w:rPr>
          <w:b/>
          <w:sz w:val="28"/>
          <w:szCs w:val="28"/>
        </w:rPr>
        <w:t>S</w:t>
      </w:r>
    </w:p>
    <w:tbl>
      <w:tblPr>
        <w:tblStyle w:val="Grilledutableau"/>
        <w:tblW w:w="0" w:type="auto"/>
        <w:tblLook w:val="04A0" w:firstRow="1" w:lastRow="0" w:firstColumn="1" w:lastColumn="0" w:noHBand="0" w:noVBand="1"/>
      </w:tblPr>
      <w:tblGrid>
        <w:gridCol w:w="9062"/>
      </w:tblGrid>
      <w:tr w:rsidR="00203BBC" w14:paraId="180EC0AE" w14:textId="77777777" w:rsidTr="000A74A7">
        <w:tc>
          <w:tcPr>
            <w:tcW w:w="9576" w:type="dxa"/>
          </w:tcPr>
          <w:p w14:paraId="5E024EF4" w14:textId="77777777" w:rsidR="000055D1" w:rsidRDefault="000055D1" w:rsidP="000055D1">
            <w:pPr>
              <w:jc w:val="both"/>
            </w:pPr>
            <w:r>
              <w:t xml:space="preserve">Sous la supervision directe de la Direction </w:t>
            </w:r>
            <w:proofErr w:type="spellStart"/>
            <w:r>
              <w:t>Direction</w:t>
            </w:r>
            <w:proofErr w:type="spellEnd"/>
            <w:r>
              <w:t xml:space="preserve"> de la Lutte contre les maladies Transmissibles (DLMT) du Ministère de la santé le spécialiste pour responsabilité l’exécution </w:t>
            </w:r>
            <w:proofErr w:type="spellStart"/>
            <w:r>
              <w:t>des</w:t>
            </w:r>
            <w:proofErr w:type="spellEnd"/>
            <w:r>
              <w:t xml:space="preserve"> les tâches </w:t>
            </w:r>
            <w:proofErr w:type="gramStart"/>
            <w:r>
              <w:t>suivantes:</w:t>
            </w:r>
            <w:proofErr w:type="gramEnd"/>
          </w:p>
          <w:p w14:paraId="199BDEC1" w14:textId="77777777" w:rsidR="000055D1" w:rsidRDefault="000055D1" w:rsidP="000055D1">
            <w:pPr>
              <w:jc w:val="both"/>
            </w:pPr>
          </w:p>
          <w:p w14:paraId="0BBD4C1C" w14:textId="77777777" w:rsidR="000055D1" w:rsidRPr="00682A1C" w:rsidRDefault="000055D1" w:rsidP="000055D1">
            <w:pPr>
              <w:pStyle w:val="Paragraphedeliste"/>
              <w:numPr>
                <w:ilvl w:val="0"/>
                <w:numId w:val="30"/>
              </w:numPr>
              <w:spacing w:after="0" w:line="240" w:lineRule="auto"/>
              <w:jc w:val="both"/>
              <w:rPr>
                <w:lang w:val="fr-FR"/>
              </w:rPr>
            </w:pPr>
            <w:r w:rsidRPr="00682A1C">
              <w:rPr>
                <w:lang w:val="fr-FR"/>
              </w:rPr>
              <w:t>Assurer la coordination de la collecte, la compilation, la consolidation et l’analyse de données dans la région d’affectation de concert avec l’équipe du SLP</w:t>
            </w:r>
          </w:p>
          <w:p w14:paraId="781D9846" w14:textId="77777777" w:rsidR="000055D1" w:rsidRPr="00682A1C" w:rsidRDefault="000055D1" w:rsidP="000055D1">
            <w:pPr>
              <w:pStyle w:val="Paragraphedeliste"/>
              <w:numPr>
                <w:ilvl w:val="0"/>
                <w:numId w:val="30"/>
              </w:numPr>
              <w:spacing w:after="0" w:line="240" w:lineRule="auto"/>
              <w:jc w:val="both"/>
              <w:rPr>
                <w:lang w:val="fr-FR"/>
              </w:rPr>
            </w:pPr>
            <w:r w:rsidRPr="00682A1C">
              <w:rPr>
                <w:lang w:val="fr-FR"/>
              </w:rPr>
              <w:t xml:space="preserve">Procéder à une revue minutieuse des données dans la région d’affectation de concert avec l’équipe du Ministère de la Santé à travers la Direction de la Lutte contre les maladies Transmissibles (DLMT) et la Direction de l’Information Stratégique et de la Surveillance Épidémiologique pour la gestion des données </w:t>
            </w:r>
          </w:p>
          <w:p w14:paraId="2267A7EC" w14:textId="77777777" w:rsidR="000055D1" w:rsidRPr="00682A1C" w:rsidRDefault="000055D1" w:rsidP="000055D1">
            <w:pPr>
              <w:pStyle w:val="Paragraphedeliste"/>
              <w:numPr>
                <w:ilvl w:val="0"/>
                <w:numId w:val="30"/>
              </w:numPr>
              <w:spacing w:after="0" w:line="240" w:lineRule="auto"/>
              <w:jc w:val="both"/>
              <w:rPr>
                <w:lang w:val="fr-FR"/>
              </w:rPr>
            </w:pPr>
            <w:r w:rsidRPr="00682A1C">
              <w:rPr>
                <w:lang w:val="fr-FR"/>
              </w:rPr>
              <w:t xml:space="preserve">Analyser et </w:t>
            </w:r>
            <w:proofErr w:type="spellStart"/>
            <w:r w:rsidRPr="00682A1C">
              <w:rPr>
                <w:lang w:val="fr-FR"/>
              </w:rPr>
              <w:t>verifier</w:t>
            </w:r>
            <w:proofErr w:type="spellEnd"/>
            <w:r w:rsidRPr="00682A1C">
              <w:rPr>
                <w:lang w:val="fr-FR"/>
              </w:rPr>
              <w:t xml:space="preserve"> les données collectées sur le suivi de la distribution des </w:t>
            </w:r>
            <w:proofErr w:type="spellStart"/>
            <w:r w:rsidRPr="00682A1C">
              <w:rPr>
                <w:lang w:val="fr-FR"/>
              </w:rPr>
              <w:t>moustiqaires</w:t>
            </w:r>
            <w:proofErr w:type="spellEnd"/>
            <w:r w:rsidRPr="00682A1C">
              <w:rPr>
                <w:lang w:val="fr-FR"/>
              </w:rPr>
              <w:t>, identifier les gaps et suggérer des corrections</w:t>
            </w:r>
          </w:p>
          <w:p w14:paraId="7DA1D130" w14:textId="77777777" w:rsidR="000055D1" w:rsidRPr="00682A1C" w:rsidRDefault="000055D1" w:rsidP="000055D1">
            <w:pPr>
              <w:pStyle w:val="Paragraphedeliste"/>
              <w:numPr>
                <w:ilvl w:val="0"/>
                <w:numId w:val="30"/>
              </w:numPr>
              <w:spacing w:after="0" w:line="240" w:lineRule="auto"/>
              <w:jc w:val="both"/>
              <w:rPr>
                <w:lang w:val="fr-FR"/>
              </w:rPr>
            </w:pPr>
            <w:r w:rsidRPr="00682A1C">
              <w:rPr>
                <w:lang w:val="fr-FR"/>
              </w:rPr>
              <w:t xml:space="preserve">Consolider une base de données intégrée des informations sur l’axe couvert et organiser la consolidation globale </w:t>
            </w:r>
            <w:proofErr w:type="gramStart"/>
            <w:r w:rsidRPr="00682A1C">
              <w:rPr>
                <w:lang w:val="fr-FR"/>
              </w:rPr>
              <w:t>des donnée</w:t>
            </w:r>
            <w:proofErr w:type="gramEnd"/>
            <w:r w:rsidRPr="00682A1C">
              <w:rPr>
                <w:lang w:val="fr-FR"/>
              </w:rPr>
              <w:t xml:space="preserve"> au niveau central</w:t>
            </w:r>
          </w:p>
          <w:p w14:paraId="43E31114" w14:textId="77777777" w:rsidR="000055D1" w:rsidRPr="00682A1C" w:rsidRDefault="000055D1" w:rsidP="000055D1">
            <w:pPr>
              <w:pStyle w:val="Paragraphedeliste"/>
              <w:numPr>
                <w:ilvl w:val="0"/>
                <w:numId w:val="30"/>
              </w:numPr>
              <w:spacing w:after="0" w:line="240" w:lineRule="auto"/>
              <w:jc w:val="both"/>
              <w:rPr>
                <w:lang w:val="fr-FR"/>
              </w:rPr>
            </w:pPr>
            <w:r w:rsidRPr="00682A1C">
              <w:rPr>
                <w:lang w:val="fr-FR"/>
              </w:rPr>
              <w:t xml:space="preserve">Conduire des activités de supervisions sur les axes couverts, conformément à un plan validé par le projet, et les données lors des activités de distribution, de formation et de logistique, logistique inverse et formations au niveau des Wilayas, </w:t>
            </w:r>
            <w:proofErr w:type="spellStart"/>
            <w:r w:rsidRPr="00682A1C">
              <w:rPr>
                <w:lang w:val="fr-FR"/>
              </w:rPr>
              <w:t>Moughataas</w:t>
            </w:r>
            <w:proofErr w:type="spellEnd"/>
            <w:r w:rsidRPr="00682A1C">
              <w:rPr>
                <w:lang w:val="fr-FR"/>
              </w:rPr>
              <w:t>.</w:t>
            </w:r>
          </w:p>
          <w:p w14:paraId="791302CE" w14:textId="77777777" w:rsidR="000055D1" w:rsidRPr="00682A1C" w:rsidRDefault="000055D1" w:rsidP="000055D1">
            <w:pPr>
              <w:pStyle w:val="Paragraphedeliste"/>
              <w:numPr>
                <w:ilvl w:val="0"/>
                <w:numId w:val="30"/>
              </w:numPr>
              <w:spacing w:after="0" w:line="240" w:lineRule="auto"/>
              <w:jc w:val="both"/>
              <w:rPr>
                <w:lang w:val="fr-FR"/>
              </w:rPr>
            </w:pPr>
            <w:r w:rsidRPr="00682A1C">
              <w:rPr>
                <w:lang w:val="fr-FR"/>
              </w:rPr>
              <w:t>Prendre part aux activités du projet afin de s’assurer du respect des termes de référence validés</w:t>
            </w:r>
          </w:p>
          <w:p w14:paraId="695F912B" w14:textId="52550CC6" w:rsidR="000055D1" w:rsidRPr="00682A1C" w:rsidRDefault="000055D1" w:rsidP="000055D1">
            <w:pPr>
              <w:pStyle w:val="Paragraphedeliste"/>
              <w:numPr>
                <w:ilvl w:val="0"/>
                <w:numId w:val="30"/>
              </w:numPr>
              <w:spacing w:after="0" w:line="240" w:lineRule="auto"/>
              <w:jc w:val="both"/>
              <w:rPr>
                <w:lang w:val="fr-FR"/>
              </w:rPr>
            </w:pPr>
            <w:r w:rsidRPr="00682A1C">
              <w:rPr>
                <w:lang w:val="fr-FR"/>
              </w:rPr>
              <w:t xml:space="preserve">Appuyer les analystes financiers dans la préparation des activités de paiements (récupération et confirmation des listes de présence, récupération des rapports de formation et de supervision lors des activités de formation, de dénombrement, de distribution, suivi et accrochage, logistique inverse au niveau des Wilayas, </w:t>
            </w:r>
            <w:proofErr w:type="spellStart"/>
            <w:r w:rsidRPr="00682A1C">
              <w:rPr>
                <w:lang w:val="fr-FR"/>
              </w:rPr>
              <w:t>Moughataas</w:t>
            </w:r>
            <w:proofErr w:type="spellEnd"/>
            <w:r w:rsidRPr="00682A1C">
              <w:rPr>
                <w:lang w:val="fr-FR"/>
              </w:rPr>
              <w:t>).</w:t>
            </w:r>
          </w:p>
          <w:p w14:paraId="12511409" w14:textId="01A43145" w:rsidR="000055D1" w:rsidRPr="00682A1C" w:rsidRDefault="000055D1" w:rsidP="000055D1">
            <w:pPr>
              <w:pStyle w:val="Paragraphedeliste"/>
              <w:numPr>
                <w:ilvl w:val="0"/>
                <w:numId w:val="30"/>
              </w:numPr>
              <w:spacing w:after="0" w:line="240" w:lineRule="auto"/>
              <w:jc w:val="both"/>
              <w:rPr>
                <w:lang w:val="fr-FR"/>
              </w:rPr>
            </w:pPr>
            <w:r w:rsidRPr="00682A1C">
              <w:rPr>
                <w:lang w:val="fr-FR"/>
              </w:rPr>
              <w:t xml:space="preserve">Procéder à la l’élaboration des rapports trimestriels d’exécution du projet en veillant à documenter les indicateurs de performances validés par le projet. Veiller à ressortir la </w:t>
            </w:r>
            <w:proofErr w:type="spellStart"/>
            <w:r w:rsidRPr="00682A1C">
              <w:rPr>
                <w:lang w:val="fr-FR"/>
              </w:rPr>
              <w:t>desegregation</w:t>
            </w:r>
            <w:proofErr w:type="spellEnd"/>
            <w:r w:rsidRPr="00682A1C">
              <w:rPr>
                <w:lang w:val="fr-FR"/>
              </w:rPr>
              <w:t xml:space="preserve"> par genre, et profil de ménages ;</w:t>
            </w:r>
          </w:p>
          <w:p w14:paraId="4B7A68F2" w14:textId="77777777" w:rsidR="000055D1" w:rsidRPr="00682A1C" w:rsidRDefault="000055D1" w:rsidP="000055D1">
            <w:pPr>
              <w:pStyle w:val="Paragraphedeliste"/>
              <w:numPr>
                <w:ilvl w:val="0"/>
                <w:numId w:val="30"/>
              </w:numPr>
              <w:spacing w:after="0" w:line="240" w:lineRule="auto"/>
              <w:jc w:val="both"/>
              <w:rPr>
                <w:lang w:val="fr-FR"/>
              </w:rPr>
            </w:pPr>
            <w:r w:rsidRPr="00682A1C">
              <w:rPr>
                <w:lang w:val="fr-FR"/>
              </w:rPr>
              <w:t>Prendre part aux activités de renforcements des capacités des équipes du SLP</w:t>
            </w:r>
          </w:p>
          <w:p w14:paraId="3218F74A" w14:textId="77777777" w:rsidR="000055D1" w:rsidRPr="00682A1C" w:rsidRDefault="000055D1" w:rsidP="000055D1">
            <w:pPr>
              <w:pStyle w:val="Paragraphedeliste"/>
              <w:numPr>
                <w:ilvl w:val="0"/>
                <w:numId w:val="30"/>
              </w:numPr>
              <w:spacing w:after="0" w:line="240" w:lineRule="auto"/>
              <w:jc w:val="both"/>
              <w:rPr>
                <w:lang w:val="fr-FR"/>
              </w:rPr>
            </w:pPr>
            <w:r w:rsidRPr="00682A1C">
              <w:rPr>
                <w:lang w:val="fr-FR"/>
              </w:rPr>
              <w:t xml:space="preserve">En collaboration avec les informaticiens (Ministère de la santé, SENLS, PNUD) mettre en place un archivage électronique adéquat de tous les dossiers programmatiques de la CDM. </w:t>
            </w:r>
          </w:p>
          <w:p w14:paraId="02D39087" w14:textId="77777777" w:rsidR="000055D1" w:rsidRPr="00682A1C" w:rsidRDefault="000055D1" w:rsidP="000055D1">
            <w:pPr>
              <w:pStyle w:val="Paragraphedeliste"/>
              <w:numPr>
                <w:ilvl w:val="0"/>
                <w:numId w:val="30"/>
              </w:numPr>
              <w:spacing w:after="0" w:line="240" w:lineRule="auto"/>
              <w:jc w:val="both"/>
              <w:rPr>
                <w:lang w:val="fr-FR"/>
              </w:rPr>
            </w:pPr>
            <w:r w:rsidRPr="00682A1C">
              <w:rPr>
                <w:lang w:val="fr-FR"/>
              </w:rPr>
              <w:t>Maintenir un système de gestion documentaire du progrès et des résultats du projet (rapport d’activités, études, etc.</w:t>
            </w:r>
            <w:proofErr w:type="gramStart"/>
            <w:r w:rsidRPr="00682A1C">
              <w:rPr>
                <w:lang w:val="fr-FR"/>
              </w:rPr>
              <w:t>);</w:t>
            </w:r>
            <w:proofErr w:type="gramEnd"/>
          </w:p>
          <w:p w14:paraId="095C38D4" w14:textId="77777777" w:rsidR="000055D1" w:rsidRPr="00682A1C" w:rsidRDefault="000055D1" w:rsidP="000055D1">
            <w:pPr>
              <w:pStyle w:val="Paragraphedeliste"/>
              <w:numPr>
                <w:ilvl w:val="0"/>
                <w:numId w:val="30"/>
              </w:numPr>
              <w:spacing w:after="0" w:line="240" w:lineRule="auto"/>
              <w:jc w:val="both"/>
              <w:rPr>
                <w:lang w:val="fr-FR"/>
              </w:rPr>
            </w:pPr>
            <w:r w:rsidRPr="00682A1C">
              <w:rPr>
                <w:lang w:val="fr-FR"/>
              </w:rPr>
              <w:t>Appuyer dans le développement et la production d’instruments et matériels de communication et de plaidoyer pour les campagnes de sensibilisation, y compris les notes d’information, les dépliants et les communiqués de presse ;</w:t>
            </w:r>
          </w:p>
          <w:p w14:paraId="31FCCFD2" w14:textId="77777777" w:rsidR="000055D1" w:rsidRPr="00682A1C" w:rsidRDefault="000055D1" w:rsidP="000055D1">
            <w:pPr>
              <w:pStyle w:val="Paragraphedeliste"/>
              <w:numPr>
                <w:ilvl w:val="0"/>
                <w:numId w:val="30"/>
              </w:numPr>
              <w:spacing w:after="0" w:line="240" w:lineRule="auto"/>
              <w:jc w:val="both"/>
              <w:rPr>
                <w:lang w:val="fr-FR"/>
              </w:rPr>
            </w:pPr>
            <w:r w:rsidRPr="00682A1C">
              <w:rPr>
                <w:lang w:val="fr-FR"/>
              </w:rPr>
              <w:t>Effectuer la vérification et la validation des données sur le terrain, en consultation avec  le SLP</w:t>
            </w:r>
          </w:p>
          <w:p w14:paraId="4ABD7B9A" w14:textId="77777777" w:rsidR="000055D1" w:rsidRPr="00682A1C" w:rsidRDefault="000055D1" w:rsidP="000055D1">
            <w:pPr>
              <w:pStyle w:val="Paragraphedeliste"/>
              <w:numPr>
                <w:ilvl w:val="0"/>
                <w:numId w:val="30"/>
              </w:numPr>
              <w:spacing w:after="0" w:line="240" w:lineRule="auto"/>
              <w:jc w:val="both"/>
              <w:rPr>
                <w:lang w:val="fr-FR"/>
              </w:rPr>
            </w:pPr>
            <w:r w:rsidRPr="00682A1C">
              <w:rPr>
                <w:lang w:val="fr-FR"/>
              </w:rPr>
              <w:t>Assurer toute autre tâche selon les besoins et sur demande du Ministère de la santé et du PNUD.</w:t>
            </w:r>
          </w:p>
          <w:p w14:paraId="25D37762" w14:textId="7FF67467" w:rsidR="000055D1" w:rsidRPr="000055D1" w:rsidRDefault="000055D1" w:rsidP="000055D1">
            <w:pPr>
              <w:jc w:val="both"/>
              <w:rPr>
                <w:b/>
                <w:bCs/>
              </w:rPr>
            </w:pPr>
            <w:r w:rsidRPr="000055D1">
              <w:rPr>
                <w:b/>
                <w:bCs/>
              </w:rPr>
              <w:t>Résultats attendus :</w:t>
            </w:r>
          </w:p>
          <w:p w14:paraId="3C97A6C5" w14:textId="77777777" w:rsidR="000055D1" w:rsidRDefault="000055D1" w:rsidP="000055D1">
            <w:pPr>
              <w:jc w:val="both"/>
            </w:pPr>
          </w:p>
          <w:p w14:paraId="20E5A7F0" w14:textId="15355A0E" w:rsidR="000055D1" w:rsidRPr="00B85176" w:rsidRDefault="000055D1" w:rsidP="000055D1">
            <w:pPr>
              <w:pStyle w:val="Paragraphedeliste"/>
              <w:numPr>
                <w:ilvl w:val="0"/>
                <w:numId w:val="31"/>
              </w:numPr>
              <w:spacing w:after="0" w:line="240" w:lineRule="auto"/>
              <w:jc w:val="both"/>
              <w:rPr>
                <w:lang w:val="fr-FR"/>
              </w:rPr>
            </w:pPr>
            <w:r w:rsidRPr="00B85176">
              <w:rPr>
                <w:lang w:val="fr-FR"/>
              </w:rPr>
              <w:t xml:space="preserve">Une base de données </w:t>
            </w:r>
            <w:r w:rsidR="00B85176" w:rsidRPr="00B85176">
              <w:rPr>
                <w:lang w:val="fr-FR"/>
              </w:rPr>
              <w:t>d</w:t>
            </w:r>
            <w:r w:rsidR="00B85176">
              <w:rPr>
                <w:lang w:val="fr-FR"/>
              </w:rPr>
              <w:t xml:space="preserve">ésagrégées </w:t>
            </w:r>
            <w:r w:rsidRPr="00B85176">
              <w:rPr>
                <w:lang w:val="fr-FR"/>
              </w:rPr>
              <w:t xml:space="preserve"> par axe sur les informations de la </w:t>
            </w:r>
            <w:r w:rsidR="00B85176" w:rsidRPr="00B85176">
              <w:rPr>
                <w:lang w:val="fr-FR"/>
              </w:rPr>
              <w:t>campagne</w:t>
            </w:r>
            <w:r w:rsidRPr="00B85176">
              <w:rPr>
                <w:lang w:val="fr-FR"/>
              </w:rPr>
              <w:t xml:space="preserve"> ;</w:t>
            </w:r>
          </w:p>
          <w:p w14:paraId="256869E5" w14:textId="611FD5F0" w:rsidR="000055D1" w:rsidRPr="00B85176" w:rsidRDefault="000055D1" w:rsidP="000055D1">
            <w:pPr>
              <w:pStyle w:val="Paragraphedeliste"/>
              <w:numPr>
                <w:ilvl w:val="0"/>
                <w:numId w:val="31"/>
              </w:numPr>
              <w:spacing w:after="0" w:line="240" w:lineRule="auto"/>
              <w:jc w:val="both"/>
              <w:rPr>
                <w:lang w:val="fr-FR"/>
              </w:rPr>
            </w:pPr>
            <w:r w:rsidRPr="00B85176">
              <w:rPr>
                <w:lang w:val="fr-FR"/>
              </w:rPr>
              <w:t>2 rapports trimestriel</w:t>
            </w:r>
            <w:r w:rsidR="00B85176" w:rsidRPr="00B85176">
              <w:rPr>
                <w:lang w:val="fr-FR"/>
              </w:rPr>
              <w:t>s</w:t>
            </w:r>
            <w:r w:rsidRPr="00B85176">
              <w:rPr>
                <w:lang w:val="fr-FR"/>
              </w:rPr>
              <w:t xml:space="preserve"> renseignant les indicateurs désa</w:t>
            </w:r>
            <w:r w:rsidR="00B85176">
              <w:rPr>
                <w:lang w:val="fr-FR"/>
              </w:rPr>
              <w:t>grégés</w:t>
            </w:r>
            <w:r w:rsidRPr="00B85176">
              <w:rPr>
                <w:lang w:val="fr-FR"/>
              </w:rPr>
              <w:t xml:space="preserve"> de performance du projet, ainsi qu’un rapport de fin de </w:t>
            </w:r>
            <w:r w:rsidR="00B85176" w:rsidRPr="00B85176">
              <w:rPr>
                <w:lang w:val="fr-FR"/>
              </w:rPr>
              <w:t>campagne</w:t>
            </w:r>
            <w:r w:rsidRPr="00B85176">
              <w:rPr>
                <w:lang w:val="fr-FR"/>
              </w:rPr>
              <w:t xml:space="preserve"> sur l’axe couvert ;</w:t>
            </w:r>
          </w:p>
          <w:p w14:paraId="31B34983" w14:textId="77777777" w:rsidR="000055D1" w:rsidRPr="00682A1C" w:rsidRDefault="000055D1" w:rsidP="000055D1">
            <w:pPr>
              <w:pStyle w:val="Paragraphedeliste"/>
              <w:numPr>
                <w:ilvl w:val="0"/>
                <w:numId w:val="31"/>
              </w:numPr>
              <w:spacing w:after="0" w:line="240" w:lineRule="auto"/>
              <w:jc w:val="both"/>
              <w:rPr>
                <w:lang w:val="fr-FR"/>
              </w:rPr>
            </w:pPr>
            <w:r w:rsidRPr="00682A1C">
              <w:rPr>
                <w:lang w:val="fr-FR"/>
              </w:rPr>
              <w:t>Des rapports de mission de supervision et de participation aux activités de renforcement des capacités</w:t>
            </w:r>
          </w:p>
          <w:p w14:paraId="4617FFD4" w14:textId="1FAC7A4D" w:rsidR="000055D1" w:rsidRPr="00B85176" w:rsidRDefault="000055D1" w:rsidP="000055D1">
            <w:pPr>
              <w:pStyle w:val="Paragraphedeliste"/>
              <w:numPr>
                <w:ilvl w:val="0"/>
                <w:numId w:val="31"/>
              </w:numPr>
              <w:spacing w:after="0" w:line="240" w:lineRule="auto"/>
              <w:jc w:val="both"/>
              <w:rPr>
                <w:lang w:val="fr-FR"/>
              </w:rPr>
            </w:pPr>
            <w:r w:rsidRPr="00B85176">
              <w:rPr>
                <w:lang w:val="fr-FR"/>
              </w:rPr>
              <w:t>Un rapport périodique consol</w:t>
            </w:r>
            <w:r w:rsidR="00B85176">
              <w:rPr>
                <w:lang w:val="fr-FR"/>
              </w:rPr>
              <w:t>idant</w:t>
            </w:r>
            <w:r w:rsidRPr="00B85176">
              <w:rPr>
                <w:lang w:val="fr-FR"/>
              </w:rPr>
              <w:t xml:space="preserve"> les outils pédagogiques </w:t>
            </w:r>
            <w:r w:rsidR="00B85176">
              <w:rPr>
                <w:lang w:val="fr-FR"/>
              </w:rPr>
              <w:t>utilisé</w:t>
            </w:r>
            <w:r w:rsidRPr="00B85176">
              <w:rPr>
                <w:lang w:val="fr-FR"/>
              </w:rPr>
              <w:t xml:space="preserve"> par les formateurs sur l’axe couvert</w:t>
            </w:r>
          </w:p>
          <w:p w14:paraId="314B0E85" w14:textId="0D03EFC3" w:rsidR="00115952" w:rsidRPr="00682A1C" w:rsidRDefault="000055D1" w:rsidP="00115952">
            <w:pPr>
              <w:pStyle w:val="Paragraphedeliste"/>
              <w:numPr>
                <w:ilvl w:val="0"/>
                <w:numId w:val="31"/>
              </w:numPr>
              <w:spacing w:after="0" w:line="240" w:lineRule="auto"/>
              <w:jc w:val="both"/>
              <w:rPr>
                <w:lang w:val="fr-FR"/>
              </w:rPr>
            </w:pPr>
            <w:r w:rsidRPr="00682A1C">
              <w:rPr>
                <w:lang w:val="fr-FR"/>
              </w:rPr>
              <w:t xml:space="preserve">Un rapport sur les résultats concernant le fonctionnement du mécanisme </w:t>
            </w:r>
            <w:r w:rsidR="00B85176" w:rsidRPr="00682A1C">
              <w:rPr>
                <w:lang w:val="fr-FR"/>
              </w:rPr>
              <w:t>Communautaire</w:t>
            </w:r>
            <w:r w:rsidRPr="00682A1C">
              <w:rPr>
                <w:lang w:val="fr-FR"/>
              </w:rPr>
              <w:t xml:space="preserve"> de distribution des moustiquaires. </w:t>
            </w:r>
          </w:p>
          <w:p w14:paraId="1A5FB676" w14:textId="0E3F667A" w:rsidR="00D9391C" w:rsidRPr="00115952" w:rsidRDefault="00D9391C" w:rsidP="00115952">
            <w:pPr>
              <w:jc w:val="both"/>
            </w:pPr>
            <w:r w:rsidRPr="00115952">
              <w:rPr>
                <w:b/>
                <w:bCs/>
                <w:sz w:val="24"/>
                <w:szCs w:val="24"/>
              </w:rPr>
              <w:t>Durée</w:t>
            </w:r>
          </w:p>
          <w:p w14:paraId="7F847879" w14:textId="5A37B8B1" w:rsidR="00D9391C" w:rsidRPr="00B85176" w:rsidRDefault="00D9391C" w:rsidP="00B85176">
            <w:r w:rsidRPr="009C5E20">
              <w:t xml:space="preserve">La durée de la consultation est de </w:t>
            </w:r>
            <w:r w:rsidR="00B85176">
              <w:t>3 mois</w:t>
            </w:r>
          </w:p>
        </w:tc>
      </w:tr>
    </w:tbl>
    <w:p w14:paraId="09029D78" w14:textId="77777777" w:rsidR="00203BBC" w:rsidRDefault="00203BBC" w:rsidP="00203BBC">
      <w:pPr>
        <w:rPr>
          <w:sz w:val="28"/>
          <w:szCs w:val="28"/>
        </w:rPr>
      </w:pPr>
    </w:p>
    <w:p w14:paraId="445FB84B" w14:textId="77777777" w:rsidR="00203BBC" w:rsidRDefault="00203BBC" w:rsidP="00203BBC">
      <w:pPr>
        <w:rPr>
          <w:b/>
          <w:sz w:val="28"/>
          <w:szCs w:val="28"/>
        </w:rPr>
      </w:pPr>
      <w:r>
        <w:rPr>
          <w:b/>
          <w:sz w:val="28"/>
          <w:szCs w:val="28"/>
        </w:rPr>
        <w:t>3. QUALIFICATIONS ET EXPERIENCES REQUISES</w:t>
      </w:r>
    </w:p>
    <w:tbl>
      <w:tblPr>
        <w:tblStyle w:val="Grilledutableau"/>
        <w:tblW w:w="0" w:type="auto"/>
        <w:tblLook w:val="04A0" w:firstRow="1" w:lastRow="0" w:firstColumn="1" w:lastColumn="0" w:noHBand="0" w:noVBand="1"/>
      </w:tblPr>
      <w:tblGrid>
        <w:gridCol w:w="9062"/>
      </w:tblGrid>
      <w:tr w:rsidR="00203BBC" w:rsidRPr="0065710B" w14:paraId="287B0DC1" w14:textId="77777777" w:rsidTr="000A74A7">
        <w:tc>
          <w:tcPr>
            <w:tcW w:w="9062" w:type="dxa"/>
          </w:tcPr>
          <w:p w14:paraId="730CAF9D" w14:textId="77777777" w:rsidR="00BC43C2" w:rsidRPr="007C4235" w:rsidRDefault="00BC43C2" w:rsidP="00BC43C2">
            <w:pPr>
              <w:spacing w:before="120" w:after="120" w:line="288" w:lineRule="auto"/>
              <w:jc w:val="both"/>
              <w:rPr>
                <w:rFonts w:ascii="Calibri" w:hAnsi="Calibri" w:cs="Arial"/>
                <w:u w:val="single"/>
              </w:rPr>
            </w:pPr>
            <w:r>
              <w:rPr>
                <w:rFonts w:ascii="Calibri" w:hAnsi="Calibri" w:cs="Arial"/>
                <w:u w:val="single"/>
              </w:rPr>
              <w:t>Qualifications académiques </w:t>
            </w:r>
            <w:r w:rsidRPr="007C4235">
              <w:rPr>
                <w:rFonts w:ascii="Calibri" w:hAnsi="Calibri" w:cs="Arial"/>
                <w:u w:val="single"/>
              </w:rPr>
              <w:t>:</w:t>
            </w:r>
          </w:p>
          <w:p w14:paraId="48BA0781" w14:textId="77777777" w:rsidR="00BC43C2" w:rsidRDefault="00BC43C2" w:rsidP="00BC43C2">
            <w:pPr>
              <w:jc w:val="both"/>
            </w:pPr>
            <w:r w:rsidRPr="00976A86">
              <w:rPr>
                <w:b/>
                <w:bCs/>
              </w:rPr>
              <w:t>Éducation</w:t>
            </w:r>
            <w:r w:rsidRPr="004227D6">
              <w:t xml:space="preserve"> :</w:t>
            </w:r>
            <w:r>
              <w:t xml:space="preserve"> </w:t>
            </w:r>
          </w:p>
          <w:p w14:paraId="23BEC83E" w14:textId="77777777" w:rsidR="00BC43C2" w:rsidRDefault="00BC43C2" w:rsidP="00BC43C2">
            <w:pPr>
              <w:jc w:val="both"/>
            </w:pPr>
          </w:p>
          <w:p w14:paraId="58567DFD" w14:textId="0C4BDB2A" w:rsidR="00BC43C2" w:rsidRPr="00C818FA" w:rsidRDefault="00115952" w:rsidP="00115952">
            <w:pPr>
              <w:pStyle w:val="Paragraphedeliste"/>
              <w:numPr>
                <w:ilvl w:val="0"/>
                <w:numId w:val="11"/>
              </w:numPr>
              <w:spacing w:after="0" w:line="240" w:lineRule="auto"/>
              <w:jc w:val="both"/>
              <w:rPr>
                <w:rFonts w:cstheme="minorHAnsi"/>
                <w:lang w:val="fr-FR"/>
              </w:rPr>
            </w:pPr>
            <w:r w:rsidRPr="00115952">
              <w:rPr>
                <w:rFonts w:cstheme="minorHAnsi"/>
                <w:lang w:val="fr-FR"/>
              </w:rPr>
              <w:t xml:space="preserve">Diplôme </w:t>
            </w:r>
            <w:r w:rsidR="00364BC3">
              <w:rPr>
                <w:rFonts w:cstheme="minorHAnsi"/>
                <w:lang w:val="fr-FR"/>
              </w:rPr>
              <w:t>Licence/Master</w:t>
            </w:r>
            <w:r w:rsidRPr="00115952">
              <w:rPr>
                <w:rFonts w:cstheme="minorHAnsi"/>
                <w:lang w:val="fr-FR"/>
              </w:rPr>
              <w:t xml:space="preserve"> </w:t>
            </w:r>
            <w:r w:rsidR="00B85176" w:rsidRPr="00B85176">
              <w:rPr>
                <w:rFonts w:cstheme="minorHAnsi"/>
                <w:lang w:val="fr-FR"/>
              </w:rPr>
              <w:t>en sociologie, gestion, santé publique ou équivalent</w:t>
            </w:r>
            <w:r w:rsidR="00B85176">
              <w:rPr>
                <w:rFonts w:cstheme="minorHAnsi"/>
                <w:lang w:val="fr-FR"/>
              </w:rPr>
              <w:t>.</w:t>
            </w:r>
          </w:p>
          <w:p w14:paraId="092C4375" w14:textId="77777777" w:rsidR="00BC43C2" w:rsidRPr="00976A86" w:rsidRDefault="00BC43C2" w:rsidP="00BC43C2">
            <w:pPr>
              <w:jc w:val="both"/>
              <w:rPr>
                <w:b/>
                <w:bCs/>
              </w:rPr>
            </w:pPr>
            <w:r w:rsidRPr="00976A86">
              <w:rPr>
                <w:b/>
                <w:bCs/>
              </w:rPr>
              <w:t>Expérience :</w:t>
            </w:r>
          </w:p>
          <w:p w14:paraId="37DF18BD" w14:textId="77777777" w:rsidR="00B85176" w:rsidRPr="00B85176" w:rsidRDefault="00B85176" w:rsidP="00B85176">
            <w:pPr>
              <w:pStyle w:val="Paragraphedeliste"/>
              <w:numPr>
                <w:ilvl w:val="0"/>
                <w:numId w:val="29"/>
              </w:numPr>
              <w:rPr>
                <w:lang w:val="fr-FR"/>
              </w:rPr>
            </w:pPr>
            <w:r w:rsidRPr="00B85176">
              <w:rPr>
                <w:lang w:val="fr-FR"/>
              </w:rPr>
              <w:t xml:space="preserve">Au moins 3 à 5 ans d’expérience dans les projets de santé, ou développement communautaire </w:t>
            </w:r>
          </w:p>
          <w:p w14:paraId="04C4D751" w14:textId="25D9492F" w:rsidR="00B85176" w:rsidRPr="00B85176" w:rsidRDefault="00B85176" w:rsidP="00B85176">
            <w:pPr>
              <w:pStyle w:val="Paragraphedeliste"/>
              <w:numPr>
                <w:ilvl w:val="0"/>
                <w:numId w:val="29"/>
              </w:numPr>
              <w:rPr>
                <w:lang w:val="fr-FR"/>
              </w:rPr>
            </w:pPr>
            <w:r w:rsidRPr="00B85176">
              <w:rPr>
                <w:lang w:val="fr-FR"/>
              </w:rPr>
              <w:t xml:space="preserve">Au moins 2 ans d’expérience dans le suivi et évaluation </w:t>
            </w:r>
          </w:p>
          <w:p w14:paraId="0E84EAF0" w14:textId="77777777" w:rsidR="00B85176" w:rsidRPr="00B85176" w:rsidRDefault="00B85176" w:rsidP="00B85176">
            <w:pPr>
              <w:pStyle w:val="Paragraphedeliste"/>
              <w:numPr>
                <w:ilvl w:val="0"/>
                <w:numId w:val="29"/>
              </w:numPr>
              <w:rPr>
                <w:lang w:val="fr-FR"/>
              </w:rPr>
            </w:pPr>
            <w:r w:rsidRPr="00B85176">
              <w:rPr>
                <w:lang w:val="fr-FR"/>
              </w:rPr>
              <w:t>Capacité à planifier, organiser le travail et à respecter les règles et procédures en vigueur ;</w:t>
            </w:r>
          </w:p>
          <w:p w14:paraId="1C35A89F" w14:textId="7AE9F3E8" w:rsidR="00B85176" w:rsidRPr="00B85176" w:rsidRDefault="00B85176" w:rsidP="00B85176">
            <w:pPr>
              <w:pStyle w:val="Paragraphedeliste"/>
              <w:numPr>
                <w:ilvl w:val="0"/>
                <w:numId w:val="29"/>
              </w:numPr>
              <w:rPr>
                <w:lang w:val="fr-FR"/>
              </w:rPr>
            </w:pPr>
            <w:r w:rsidRPr="00B85176">
              <w:rPr>
                <w:lang w:val="fr-FR"/>
              </w:rPr>
              <w:t>Expérience avec les agences des Nations Unies ou le Fonds Mondial ou le Ministère de la santé serait un atout ;</w:t>
            </w:r>
          </w:p>
          <w:p w14:paraId="634B6EC0" w14:textId="6C71378B" w:rsidR="00BC43C2" w:rsidRPr="00B85176" w:rsidRDefault="00B85176" w:rsidP="00B85176">
            <w:pPr>
              <w:pStyle w:val="Paragraphedeliste"/>
              <w:numPr>
                <w:ilvl w:val="0"/>
                <w:numId w:val="29"/>
              </w:numPr>
              <w:rPr>
                <w:lang w:val="fr-FR"/>
              </w:rPr>
            </w:pPr>
            <w:r w:rsidRPr="00B85176">
              <w:rPr>
                <w:lang w:val="fr-FR"/>
              </w:rPr>
              <w:t>Capacité à rédiger les rapports de façon claire et concise.</w:t>
            </w:r>
          </w:p>
          <w:p w14:paraId="5FE4ADDD" w14:textId="77777777" w:rsidR="00BC43C2" w:rsidRDefault="00BC43C2" w:rsidP="00BC43C2">
            <w:pPr>
              <w:jc w:val="both"/>
            </w:pPr>
            <w:r w:rsidRPr="00976A86">
              <w:rPr>
                <w:b/>
                <w:bCs/>
              </w:rPr>
              <w:t>Langues</w:t>
            </w:r>
            <w:r w:rsidRPr="004227D6">
              <w:t xml:space="preserve"> :</w:t>
            </w:r>
          </w:p>
          <w:p w14:paraId="05119185" w14:textId="77777777" w:rsidR="000B37D5" w:rsidRPr="000B37D5" w:rsidRDefault="000B37D5" w:rsidP="000B37D5">
            <w:pPr>
              <w:pStyle w:val="Paragraphedeliste"/>
              <w:numPr>
                <w:ilvl w:val="0"/>
                <w:numId w:val="11"/>
              </w:numPr>
              <w:rPr>
                <w:rFonts w:cstheme="minorHAnsi"/>
                <w:lang w:val="fr-FR"/>
              </w:rPr>
            </w:pPr>
            <w:r w:rsidRPr="000B37D5">
              <w:rPr>
                <w:rFonts w:cstheme="minorHAnsi"/>
                <w:lang w:val="fr-FR"/>
              </w:rPr>
              <w:t xml:space="preserve">Bonne maitrise du français et Arabe à l’oral et à l’écrit. </w:t>
            </w:r>
          </w:p>
          <w:p w14:paraId="2A520AF4" w14:textId="77777777" w:rsidR="00203BBC" w:rsidRPr="000B37D5" w:rsidRDefault="00203BBC" w:rsidP="003D7052">
            <w:pPr>
              <w:pStyle w:val="Paragraphedeliste"/>
              <w:spacing w:after="0" w:line="240" w:lineRule="auto"/>
              <w:jc w:val="both"/>
              <w:rPr>
                <w:lang w:val="fr-FR"/>
              </w:rPr>
            </w:pPr>
          </w:p>
        </w:tc>
      </w:tr>
    </w:tbl>
    <w:p w14:paraId="40F08CF3" w14:textId="77777777" w:rsidR="00BC43C2" w:rsidRDefault="00BC43C2" w:rsidP="00BC43C2">
      <w:pPr>
        <w:rPr>
          <w:b/>
          <w:sz w:val="28"/>
          <w:szCs w:val="28"/>
        </w:rPr>
      </w:pPr>
    </w:p>
    <w:p w14:paraId="675C2A3B" w14:textId="77777777" w:rsidR="00BC43C2" w:rsidRDefault="00BC43C2" w:rsidP="00BC43C2">
      <w:pPr>
        <w:rPr>
          <w:b/>
          <w:sz w:val="28"/>
          <w:szCs w:val="28"/>
        </w:rPr>
      </w:pPr>
      <w:r>
        <w:rPr>
          <w:b/>
          <w:sz w:val="28"/>
          <w:szCs w:val="28"/>
        </w:rPr>
        <w:t>4. DOCUMENTS A INCLURE LORS DE LA SOUMISSION DE L’OFFRE</w:t>
      </w:r>
    </w:p>
    <w:tbl>
      <w:tblPr>
        <w:tblStyle w:val="Grilledutableau"/>
        <w:tblW w:w="0" w:type="auto"/>
        <w:tblLook w:val="04A0" w:firstRow="1" w:lastRow="0" w:firstColumn="1" w:lastColumn="0" w:noHBand="0" w:noVBand="1"/>
      </w:tblPr>
      <w:tblGrid>
        <w:gridCol w:w="9062"/>
      </w:tblGrid>
      <w:tr w:rsidR="00BC43C2" w14:paraId="7B3A3E26" w14:textId="77777777" w:rsidTr="00E33EDA">
        <w:tc>
          <w:tcPr>
            <w:tcW w:w="9576" w:type="dxa"/>
          </w:tcPr>
          <w:p w14:paraId="55CCFF1C" w14:textId="77777777" w:rsidR="00BC43C2" w:rsidRDefault="00BC43C2" w:rsidP="00E33EDA">
            <w:r w:rsidRPr="009C1064">
              <w:t>Les Consulta</w:t>
            </w:r>
            <w:r>
              <w:t xml:space="preserve">nts intéressés doivent soumettre </w:t>
            </w:r>
            <w:r w:rsidRPr="009C1064">
              <w:t xml:space="preserve">les documents </w:t>
            </w:r>
            <w:r>
              <w:t>et</w:t>
            </w:r>
            <w:r w:rsidRPr="009C1064">
              <w:t xml:space="preserve"> rensei</w:t>
            </w:r>
            <w:r>
              <w:t>gnements suivants pour prouver leurs qualifications :</w:t>
            </w:r>
          </w:p>
          <w:p w14:paraId="3463C1AB" w14:textId="77777777" w:rsidR="00BC43C2" w:rsidRDefault="00BC43C2" w:rsidP="00E33EDA">
            <w:r>
              <w:t>1. Offre :</w:t>
            </w:r>
          </w:p>
          <w:p w14:paraId="7209978F" w14:textId="77777777" w:rsidR="00BC43C2" w:rsidRDefault="00BC43C2" w:rsidP="00E33EDA"/>
          <w:p w14:paraId="75082C00" w14:textId="77777777" w:rsidR="00BC43C2" w:rsidRDefault="00BC43C2" w:rsidP="00E33EDA">
            <w:r>
              <w:t>(i) Expliquer pourquoi ils sont les mieux qualifiés pour ce travail.</w:t>
            </w:r>
          </w:p>
          <w:p w14:paraId="558D014C" w14:textId="77777777" w:rsidR="00BC43C2" w:rsidRDefault="00BC43C2" w:rsidP="00E33EDA">
            <w:r>
              <w:t>(ii) Fournir</w:t>
            </w:r>
            <w:r w:rsidRPr="009822AA">
              <w:t xml:space="preserve"> une brève m</w:t>
            </w:r>
            <w:r>
              <w:t>éthodologie de la manière dont ils approcheront et effectueront le travail</w:t>
            </w:r>
          </w:p>
          <w:p w14:paraId="1D779FD8" w14:textId="77777777" w:rsidR="00BC43C2" w:rsidRDefault="00BC43C2" w:rsidP="00E33EDA">
            <w:r>
              <w:t xml:space="preserve">(iii) La confirmation d’intérêt signée </w:t>
            </w:r>
            <w:r w:rsidRPr="009822AA">
              <w:t xml:space="preserve"> </w:t>
            </w:r>
          </w:p>
          <w:p w14:paraId="113BF624" w14:textId="77777777" w:rsidR="00BC43C2" w:rsidRDefault="00BC43C2" w:rsidP="00E33EDA"/>
          <w:p w14:paraId="445E804B" w14:textId="77777777" w:rsidR="00BC43C2" w:rsidRDefault="00BC43C2" w:rsidP="00E33EDA">
            <w:r>
              <w:t>2. Offre financière</w:t>
            </w:r>
          </w:p>
          <w:p w14:paraId="786CA671" w14:textId="77777777" w:rsidR="00BC43C2" w:rsidRDefault="00BC43C2" w:rsidP="00E33EDA">
            <w:pPr>
              <w:rPr>
                <w:b/>
              </w:rPr>
            </w:pPr>
            <w:r>
              <w:t xml:space="preserve">3. CV personnel, en y incluant l’expérience acquise dans des projets similaires </w:t>
            </w:r>
          </w:p>
        </w:tc>
      </w:tr>
    </w:tbl>
    <w:p w14:paraId="3996788B" w14:textId="77777777" w:rsidR="00BC43C2" w:rsidRDefault="00BC43C2" w:rsidP="00BC43C2">
      <w:pPr>
        <w:rPr>
          <w:b/>
          <w:sz w:val="28"/>
          <w:szCs w:val="28"/>
        </w:rPr>
      </w:pPr>
      <w:r>
        <w:rPr>
          <w:b/>
          <w:sz w:val="28"/>
          <w:szCs w:val="28"/>
        </w:rPr>
        <w:t>5. OFFRE FINANCIÈRE</w:t>
      </w:r>
    </w:p>
    <w:tbl>
      <w:tblPr>
        <w:tblStyle w:val="Grilledutableau"/>
        <w:tblW w:w="0" w:type="auto"/>
        <w:tblLook w:val="04A0" w:firstRow="1" w:lastRow="0" w:firstColumn="1" w:lastColumn="0" w:noHBand="0" w:noVBand="1"/>
      </w:tblPr>
      <w:tblGrid>
        <w:gridCol w:w="9062"/>
      </w:tblGrid>
      <w:tr w:rsidR="00BC43C2" w:rsidRPr="00443E94" w14:paraId="267254F5" w14:textId="77777777" w:rsidTr="00E33EDA">
        <w:tc>
          <w:tcPr>
            <w:tcW w:w="9576" w:type="dxa"/>
          </w:tcPr>
          <w:p w14:paraId="5C9B4210" w14:textId="77777777" w:rsidR="00BC43C2" w:rsidRPr="00A75CCD" w:rsidRDefault="00BC43C2" w:rsidP="00E33EDA">
            <w:pPr>
              <w:pStyle w:val="Paragraphedeliste"/>
              <w:numPr>
                <w:ilvl w:val="0"/>
                <w:numId w:val="3"/>
              </w:numPr>
              <w:autoSpaceDE w:val="0"/>
              <w:autoSpaceDN w:val="0"/>
              <w:adjustRightInd w:val="0"/>
              <w:spacing w:after="0" w:line="240" w:lineRule="auto"/>
              <w:rPr>
                <w:rFonts w:ascii="Arial" w:hAnsi="Arial" w:cs="Arial"/>
                <w:b/>
                <w:sz w:val="20"/>
                <w:szCs w:val="20"/>
                <w:lang w:val="fr-FR"/>
              </w:rPr>
            </w:pPr>
            <w:r w:rsidRPr="00A75CCD">
              <w:rPr>
                <w:rFonts w:ascii="Arial" w:hAnsi="Arial" w:cs="Arial"/>
                <w:b/>
                <w:sz w:val="20"/>
                <w:szCs w:val="20"/>
                <w:lang w:val="fr-FR"/>
              </w:rPr>
              <w:t>Contrat</w:t>
            </w:r>
            <w:r>
              <w:rPr>
                <w:rFonts w:ascii="Arial" w:hAnsi="Arial" w:cs="Arial"/>
                <w:b/>
                <w:sz w:val="20"/>
                <w:szCs w:val="20"/>
                <w:lang w:val="fr-FR"/>
              </w:rPr>
              <w:t xml:space="preserve"> forfaitaire</w:t>
            </w:r>
          </w:p>
          <w:p w14:paraId="4B424A49" w14:textId="77777777" w:rsidR="00BC43C2" w:rsidRDefault="00BC43C2" w:rsidP="00E33EDA">
            <w:pPr>
              <w:jc w:val="both"/>
              <w:rPr>
                <w:rFonts w:cs="Myriad Pro"/>
              </w:rPr>
            </w:pPr>
            <w:r>
              <w:rPr>
                <w:rFonts w:cs="Myriad Pro"/>
              </w:rPr>
              <w:t xml:space="preserve">L’offre </w:t>
            </w:r>
            <w:r w:rsidRPr="009C32B9">
              <w:rPr>
                <w:rFonts w:cs="Myriad Pro"/>
              </w:rPr>
              <w:t>financière doit</w:t>
            </w:r>
            <w:r>
              <w:rPr>
                <w:rFonts w:cs="Myriad Pro"/>
              </w:rPr>
              <w:t xml:space="preserve"> indiquer le montant total</w:t>
            </w:r>
            <w:r w:rsidRPr="009C32B9">
              <w:rPr>
                <w:rFonts w:cs="Myriad Pro"/>
              </w:rPr>
              <w:t xml:space="preserve"> </w:t>
            </w:r>
            <w:r>
              <w:rPr>
                <w:rFonts w:cs="Myriad Pro"/>
              </w:rPr>
              <w:t xml:space="preserve">du </w:t>
            </w:r>
            <w:r w:rsidRPr="009C32B9">
              <w:rPr>
                <w:rFonts w:cs="Myriad Pro"/>
              </w:rPr>
              <w:t>forfait</w:t>
            </w:r>
            <w:r>
              <w:rPr>
                <w:rFonts w:cs="Myriad Pro"/>
              </w:rPr>
              <w:t xml:space="preserve">, ainsi que </w:t>
            </w:r>
            <w:r w:rsidRPr="009C32B9">
              <w:rPr>
                <w:rFonts w:cs="Myriad Pro"/>
              </w:rPr>
              <w:t>les modalités de paiement</w:t>
            </w:r>
            <w:r>
              <w:rPr>
                <w:rFonts w:cs="Myriad Pro"/>
              </w:rPr>
              <w:t xml:space="preserve"> précises et mesurables (quantitativement et qualitativement)</w:t>
            </w:r>
            <w:r w:rsidRPr="009C32B9">
              <w:rPr>
                <w:rFonts w:cs="Myriad Pro"/>
              </w:rPr>
              <w:t xml:space="preserve"> </w:t>
            </w:r>
            <w:r>
              <w:rPr>
                <w:rFonts w:cs="Myriad Pro"/>
              </w:rPr>
              <w:t>relatives aux résultats concrets (</w:t>
            </w:r>
            <w:r w:rsidRPr="009C32B9">
              <w:rPr>
                <w:rFonts w:cs="Myriad Pro"/>
              </w:rPr>
              <w:t>à savoir</w:t>
            </w:r>
            <w:r>
              <w:rPr>
                <w:rFonts w:cs="Myriad Pro"/>
              </w:rPr>
              <w:t>, si les paiements</w:t>
            </w:r>
            <w:r w:rsidRPr="009C32B9">
              <w:rPr>
                <w:rFonts w:cs="Myriad Pro"/>
              </w:rPr>
              <w:t xml:space="preserve"> doive</w:t>
            </w:r>
            <w:r>
              <w:rPr>
                <w:rFonts w:cs="Myriad Pro"/>
              </w:rPr>
              <w:t xml:space="preserve">nt être échelonnés </w:t>
            </w:r>
            <w:r w:rsidRPr="009C32B9">
              <w:rPr>
                <w:rFonts w:cs="Myriad Pro"/>
              </w:rPr>
              <w:t>ou</w:t>
            </w:r>
            <w:r>
              <w:rPr>
                <w:rFonts w:cs="Myriad Pro"/>
              </w:rPr>
              <w:t xml:space="preserve"> versés en totalité</w:t>
            </w:r>
            <w:r w:rsidRPr="009C32B9">
              <w:rPr>
                <w:rFonts w:cs="Myriad Pro"/>
              </w:rPr>
              <w:t xml:space="preserve"> à la fin du contra</w:t>
            </w:r>
            <w:r>
              <w:rPr>
                <w:rFonts w:cs="Myriad Pro"/>
              </w:rPr>
              <w:t xml:space="preserve">t). Les paiements sont fonction du résultat, c’est-à-dire, à </w:t>
            </w:r>
            <w:r w:rsidRPr="009C32B9">
              <w:rPr>
                <w:rFonts w:cs="Myriad Pro"/>
              </w:rPr>
              <w:t>la livraison des</w:t>
            </w:r>
            <w:r>
              <w:rPr>
                <w:rFonts w:cs="Myriad Pro"/>
              </w:rPr>
              <w:t xml:space="preserve"> services spécifiés dans les termes de référence. En vue d’assister le service demandeur dans </w:t>
            </w:r>
            <w:r w:rsidRPr="009C32B9">
              <w:rPr>
                <w:rFonts w:cs="Myriad Pro"/>
              </w:rPr>
              <w:t xml:space="preserve">la comparaison des </w:t>
            </w:r>
            <w:r>
              <w:rPr>
                <w:rFonts w:cs="Myriad Pro"/>
              </w:rPr>
              <w:t>offres</w:t>
            </w:r>
            <w:r w:rsidRPr="009C32B9">
              <w:rPr>
                <w:rFonts w:cs="Myriad Pro"/>
              </w:rPr>
              <w:t xml:space="preserve"> financ</w:t>
            </w:r>
            <w:r>
              <w:rPr>
                <w:rFonts w:cs="Myriad Pro"/>
              </w:rPr>
              <w:t>ières, le montant forfaitaire de chacune de ces dernières</w:t>
            </w:r>
            <w:r w:rsidRPr="009C32B9">
              <w:rPr>
                <w:rFonts w:cs="Myriad Pro"/>
              </w:rPr>
              <w:t xml:space="preserve"> </w:t>
            </w:r>
            <w:r>
              <w:rPr>
                <w:rFonts w:cs="Myriad Pro"/>
              </w:rPr>
              <w:t>sera détaillé</w:t>
            </w:r>
            <w:r w:rsidRPr="009C32B9">
              <w:rPr>
                <w:rFonts w:cs="Myriad Pro"/>
              </w:rPr>
              <w:t xml:space="preserve"> (y compris</w:t>
            </w:r>
            <w:r>
              <w:rPr>
                <w:rFonts w:cs="Myriad Pro"/>
              </w:rPr>
              <w:t>, les voyages</w:t>
            </w:r>
            <w:r w:rsidRPr="009C32B9">
              <w:rPr>
                <w:rFonts w:cs="Myriad Pro"/>
              </w:rPr>
              <w:t xml:space="preserve">, </w:t>
            </w:r>
            <w:r>
              <w:rPr>
                <w:rFonts w:cs="Myriad Pro"/>
              </w:rPr>
              <w:t>les indemnités journalières et le nombre de jours de travail</w:t>
            </w:r>
            <w:r w:rsidRPr="009C32B9">
              <w:rPr>
                <w:rFonts w:cs="Myriad Pro"/>
              </w:rPr>
              <w:t xml:space="preserve"> prév</w:t>
            </w:r>
            <w:r>
              <w:rPr>
                <w:rFonts w:cs="Myriad Pro"/>
              </w:rPr>
              <w:t>us.)</w:t>
            </w:r>
          </w:p>
          <w:p w14:paraId="4928B0A1" w14:textId="77777777" w:rsidR="00BC43C2" w:rsidRDefault="00BC43C2" w:rsidP="00E33EDA">
            <w:pPr>
              <w:spacing w:line="288" w:lineRule="auto"/>
              <w:jc w:val="both"/>
            </w:pPr>
          </w:p>
          <w:p w14:paraId="390CEFB9" w14:textId="77777777" w:rsidR="00BC43C2" w:rsidRDefault="00BC43C2" w:rsidP="00E33EDA">
            <w:pPr>
              <w:spacing w:line="288" w:lineRule="auto"/>
              <w:jc w:val="both"/>
              <w:rPr>
                <w:b/>
                <w:u w:val="single"/>
              </w:rPr>
            </w:pPr>
            <w:r>
              <w:rPr>
                <w:b/>
                <w:u w:val="single"/>
              </w:rPr>
              <w:t>Voyage :</w:t>
            </w:r>
          </w:p>
          <w:p w14:paraId="405560E0" w14:textId="77777777" w:rsidR="00BC43C2" w:rsidRPr="00443E94" w:rsidRDefault="00BC43C2" w:rsidP="00E33EDA">
            <w:pPr>
              <w:spacing w:line="288" w:lineRule="auto"/>
              <w:jc w:val="both"/>
            </w:pPr>
            <w:r w:rsidRPr="003832E3">
              <w:rPr>
                <w:u w:val="single"/>
              </w:rPr>
              <w:t xml:space="preserve">Tous les frais de voyage envisagés </w:t>
            </w:r>
            <w:r>
              <w:rPr>
                <w:u w:val="single"/>
              </w:rPr>
              <w:t>devront</w:t>
            </w:r>
            <w:r w:rsidRPr="003832E3">
              <w:rPr>
                <w:u w:val="single"/>
              </w:rPr>
              <w:t xml:space="preserve"> être inclus dans l</w:t>
            </w:r>
            <w:r>
              <w:rPr>
                <w:u w:val="single"/>
              </w:rPr>
              <w:t xml:space="preserve">’offre </w:t>
            </w:r>
            <w:r w:rsidRPr="003832E3">
              <w:rPr>
                <w:u w:val="single"/>
              </w:rPr>
              <w:t>financière</w:t>
            </w:r>
            <w:r w:rsidRPr="003832E3">
              <w:t>.</w:t>
            </w:r>
            <w:r>
              <w:t xml:space="preserve"> Ils comprennent</w:t>
            </w:r>
            <w:r w:rsidRPr="003832E3">
              <w:t xml:space="preserve"> tous les déplacements pour rejoindre le lieu d</w:t>
            </w:r>
            <w:r>
              <w:t>’</w:t>
            </w:r>
            <w:r w:rsidRPr="003832E3">
              <w:t xml:space="preserve">affectation </w:t>
            </w:r>
            <w:r>
              <w:t>ou le</w:t>
            </w:r>
            <w:r w:rsidRPr="003832E3">
              <w:t xml:space="preserve"> voyage de rapatriement.</w:t>
            </w:r>
            <w:r>
              <w:t xml:space="preserve"> En général, le PNUD n’accepte pas des</w:t>
            </w:r>
            <w:r w:rsidRPr="003832E3">
              <w:t xml:space="preserve"> frais de voya</w:t>
            </w:r>
            <w:r>
              <w:t>ge supérieurs au prix d’un billet en</w:t>
            </w:r>
            <w:r w:rsidRPr="003832E3">
              <w:t xml:space="preserve"> classe économique.</w:t>
            </w:r>
            <w:r>
              <w:t xml:space="preserve"> Si le consultant individuel souhaite voyager en classe supérieure, il ou elle devra</w:t>
            </w:r>
            <w:r w:rsidRPr="003832E3">
              <w:t xml:space="preserve"> le faire en utilisant ses propres ressources.</w:t>
            </w:r>
            <w:r>
              <w:t xml:space="preserve"> En cas de voyage imprévu, l</w:t>
            </w:r>
            <w:r w:rsidRPr="00235606">
              <w:t>es frais de voyage, y compris les billets, les frais d</w:t>
            </w:r>
            <w:r>
              <w:t>’hébergement et les faux frais au départ et à l’arrivée, doivent</w:t>
            </w:r>
            <w:r w:rsidRPr="00235606">
              <w:t xml:space="preserve"> être co</w:t>
            </w:r>
            <w:r>
              <w:t xml:space="preserve">nvenus, entre le service commercial et le consultant individuel concernés, </w:t>
            </w:r>
            <w:r w:rsidRPr="007E4C30">
              <w:rPr>
                <w:b/>
                <w:bCs/>
                <w:u w:val="single"/>
              </w:rPr>
              <w:t>avant le voyage</w:t>
            </w:r>
            <w:r>
              <w:t xml:space="preserve"> et faire l’objet d’un avenant au contrat, et seront remboursés.</w:t>
            </w:r>
          </w:p>
        </w:tc>
      </w:tr>
    </w:tbl>
    <w:p w14:paraId="0B31FDD8" w14:textId="77777777" w:rsidR="00BC43C2" w:rsidRDefault="00BC43C2" w:rsidP="00BC43C2">
      <w:pPr>
        <w:rPr>
          <w:b/>
          <w:sz w:val="28"/>
          <w:szCs w:val="28"/>
        </w:rPr>
      </w:pPr>
      <w:r>
        <w:rPr>
          <w:b/>
          <w:sz w:val="28"/>
          <w:szCs w:val="28"/>
        </w:rPr>
        <w:t>6. </w:t>
      </w:r>
      <w:r>
        <w:rPr>
          <w:rFonts w:cstheme="minorHAnsi"/>
          <w:b/>
          <w:sz w:val="28"/>
          <w:szCs w:val="28"/>
        </w:rPr>
        <w:t>É</w:t>
      </w:r>
      <w:r>
        <w:rPr>
          <w:b/>
          <w:sz w:val="28"/>
          <w:szCs w:val="28"/>
        </w:rPr>
        <w:t>VALUATION</w:t>
      </w:r>
    </w:p>
    <w:tbl>
      <w:tblPr>
        <w:tblStyle w:val="Grilledutableau1"/>
        <w:tblW w:w="0" w:type="auto"/>
        <w:tblLayout w:type="fixed"/>
        <w:tblLook w:val="04A0" w:firstRow="1" w:lastRow="0" w:firstColumn="1" w:lastColumn="0" w:noHBand="0" w:noVBand="1"/>
      </w:tblPr>
      <w:tblGrid>
        <w:gridCol w:w="9576"/>
      </w:tblGrid>
      <w:tr w:rsidR="00BC43C2" w:rsidRPr="00235606" w14:paraId="42B56A31" w14:textId="77777777" w:rsidTr="00E33EDA">
        <w:tc>
          <w:tcPr>
            <w:tcW w:w="9576" w:type="dxa"/>
          </w:tcPr>
          <w:p w14:paraId="17E3FBD9" w14:textId="77777777" w:rsidR="00BC43C2" w:rsidRDefault="00BC43C2" w:rsidP="00E33EDA">
            <w:pPr>
              <w:rPr>
                <w:rFonts w:ascii="Calibri" w:eastAsia="Calibri" w:hAnsi="Calibri" w:cs="Times New Roman"/>
                <w:lang w:val="fr-FR"/>
              </w:rPr>
            </w:pPr>
          </w:p>
          <w:p w14:paraId="20416609" w14:textId="77777777" w:rsidR="00BC43C2" w:rsidRPr="00235606" w:rsidRDefault="00BC43C2" w:rsidP="00E33EDA">
            <w:pPr>
              <w:rPr>
                <w:rFonts w:ascii="Calibri" w:eastAsia="Calibri" w:hAnsi="Calibri" w:cs="Times New Roman"/>
                <w:lang w:val="fr-FR"/>
              </w:rPr>
            </w:pPr>
            <w:r w:rsidRPr="00313339">
              <w:rPr>
                <w:rFonts w:ascii="Calibri" w:eastAsia="Calibri" w:hAnsi="Calibri" w:cs="Times New Roman"/>
                <w:lang w:val="fr-FR"/>
              </w:rPr>
              <w:t xml:space="preserve">Les consultants individuels seront évalués </w:t>
            </w:r>
            <w:r>
              <w:rPr>
                <w:rFonts w:ascii="Calibri" w:eastAsia="Calibri" w:hAnsi="Calibri" w:cs="Times New Roman"/>
                <w:lang w:val="fr-FR"/>
              </w:rPr>
              <w:t>comme suit </w:t>
            </w:r>
            <w:r w:rsidRPr="00235606">
              <w:rPr>
                <w:rFonts w:ascii="Calibri" w:eastAsia="Calibri" w:hAnsi="Calibri" w:cs="Times New Roman"/>
                <w:lang w:val="fr-FR"/>
              </w:rPr>
              <w:t>:</w:t>
            </w:r>
          </w:p>
          <w:p w14:paraId="07F43593" w14:textId="77777777" w:rsidR="00BC43C2" w:rsidRPr="00235606" w:rsidRDefault="00BC43C2" w:rsidP="00E33EDA">
            <w:pPr>
              <w:rPr>
                <w:rFonts w:ascii="Calibri" w:eastAsia="Calibri" w:hAnsi="Calibri" w:cs="Times New Roman"/>
                <w:i/>
                <w:u w:val="thick"/>
                <w:lang w:val="fr-FR"/>
              </w:rPr>
            </w:pPr>
            <w:r>
              <w:rPr>
                <w:rFonts w:ascii="Calibri" w:eastAsia="Calibri" w:hAnsi="Calibri" w:cs="Times New Roman"/>
                <w:i/>
                <w:u w:val="thick"/>
                <w:lang w:val="fr-FR"/>
              </w:rPr>
              <w:t> </w:t>
            </w:r>
            <w:r w:rsidRPr="00313339">
              <w:rPr>
                <w:rFonts w:ascii="Calibri" w:eastAsia="Calibri" w:hAnsi="Calibri" w:cs="Times New Roman"/>
                <w:i/>
                <w:u w:val="thick"/>
                <w:lang w:val="fr-FR"/>
              </w:rPr>
              <w:t>Analyse cumulative</w:t>
            </w:r>
          </w:p>
          <w:p w14:paraId="3EB7F4C3" w14:textId="77777777" w:rsidR="00BC43C2" w:rsidRPr="00313339" w:rsidRDefault="00BC43C2" w:rsidP="00E33EDA">
            <w:pPr>
              <w:rPr>
                <w:rFonts w:ascii="Calibri" w:eastAsia="Calibri" w:hAnsi="Calibri" w:cs="Times New Roman"/>
                <w:i/>
                <w:lang w:val="fr-FR"/>
              </w:rPr>
            </w:pPr>
            <w:r>
              <w:rPr>
                <w:rFonts w:ascii="Calibri" w:eastAsia="Calibri" w:hAnsi="Calibri" w:cs="Times New Roman"/>
                <w:i/>
                <w:lang w:val="fr-FR"/>
              </w:rPr>
              <w:t>En utilisant cette méthode d’évaluation</w:t>
            </w:r>
            <w:r w:rsidRPr="00313339">
              <w:rPr>
                <w:rFonts w:ascii="Calibri" w:eastAsia="Calibri" w:hAnsi="Calibri" w:cs="Times New Roman"/>
                <w:i/>
                <w:lang w:val="fr-FR"/>
              </w:rPr>
              <w:t xml:space="preserve"> pondérée,</w:t>
            </w:r>
            <w:r>
              <w:rPr>
                <w:rFonts w:ascii="Calibri" w:eastAsia="Calibri" w:hAnsi="Calibri" w:cs="Times New Roman"/>
                <w:i/>
                <w:lang w:val="fr-FR"/>
              </w:rPr>
              <w:t xml:space="preserve"> un contrat sera attribué au </w:t>
            </w:r>
            <w:r w:rsidRPr="00313339">
              <w:rPr>
                <w:rFonts w:ascii="Calibri" w:eastAsia="Calibri" w:hAnsi="Calibri" w:cs="Times New Roman"/>
                <w:i/>
                <w:lang w:val="fr-FR"/>
              </w:rPr>
              <w:t>consultant individuel dont l</w:t>
            </w:r>
            <w:r>
              <w:rPr>
                <w:rFonts w:ascii="Calibri" w:eastAsia="Calibri" w:hAnsi="Calibri" w:cs="Times New Roman"/>
                <w:i/>
                <w:lang w:val="fr-FR"/>
              </w:rPr>
              <w:t>’</w:t>
            </w:r>
            <w:r w:rsidRPr="00313339">
              <w:rPr>
                <w:rFonts w:ascii="Calibri" w:eastAsia="Calibri" w:hAnsi="Calibri" w:cs="Times New Roman"/>
                <w:i/>
                <w:lang w:val="fr-FR"/>
              </w:rPr>
              <w:t>offre a été évaluée et déterminée</w:t>
            </w:r>
            <w:r>
              <w:rPr>
                <w:rFonts w:ascii="Calibri" w:eastAsia="Calibri" w:hAnsi="Calibri" w:cs="Times New Roman"/>
                <w:i/>
                <w:lang w:val="fr-FR"/>
              </w:rPr>
              <w:t xml:space="preserve"> comme étant,</w:t>
            </w:r>
            <w:r w:rsidRPr="00313339">
              <w:rPr>
                <w:rFonts w:ascii="Calibri" w:eastAsia="Calibri" w:hAnsi="Calibri" w:cs="Times New Roman"/>
                <w:i/>
                <w:lang w:val="fr-FR"/>
              </w:rPr>
              <w:t xml:space="preserve"> à la fois</w:t>
            </w:r>
            <w:r>
              <w:rPr>
                <w:rFonts w:ascii="Arial" w:eastAsia="Calibri" w:hAnsi="Arial" w:cs="Arial"/>
                <w:i/>
                <w:lang w:val="fr-FR"/>
              </w:rPr>
              <w:t> </w:t>
            </w:r>
            <w:r w:rsidRPr="00313339">
              <w:rPr>
                <w:rFonts w:ascii="Calibri" w:eastAsia="Calibri" w:hAnsi="Calibri" w:cs="Times New Roman"/>
                <w:i/>
                <w:lang w:val="fr-FR"/>
              </w:rPr>
              <w:t>:</w:t>
            </w:r>
          </w:p>
          <w:p w14:paraId="3235A4B2" w14:textId="77777777" w:rsidR="00BC43C2" w:rsidRPr="00235606" w:rsidRDefault="00BC43C2" w:rsidP="00E33EDA">
            <w:pPr>
              <w:rPr>
                <w:rFonts w:ascii="Calibri" w:eastAsia="Calibri" w:hAnsi="Calibri" w:cs="Times New Roman"/>
                <w:i/>
                <w:lang w:val="fr-FR"/>
              </w:rPr>
            </w:pPr>
          </w:p>
          <w:p w14:paraId="4EFC21EC" w14:textId="77777777" w:rsidR="00BC43C2" w:rsidRPr="00F04F1D" w:rsidRDefault="00BC43C2" w:rsidP="00E33EDA">
            <w:pPr>
              <w:pStyle w:val="Paragraphedeliste"/>
              <w:numPr>
                <w:ilvl w:val="0"/>
                <w:numId w:val="5"/>
              </w:numPr>
              <w:spacing w:after="0" w:line="240" w:lineRule="auto"/>
              <w:rPr>
                <w:rFonts w:ascii="Calibri" w:eastAsia="Calibri" w:hAnsi="Calibri" w:cs="Times New Roman"/>
                <w:i/>
                <w:lang w:val="fr-FR"/>
              </w:rPr>
            </w:pPr>
            <w:r>
              <w:rPr>
                <w:rFonts w:ascii="Calibri" w:eastAsia="Calibri" w:hAnsi="Calibri" w:cs="Times New Roman"/>
                <w:i/>
                <w:lang w:val="fr-FR"/>
              </w:rPr>
              <w:t>E</w:t>
            </w:r>
            <w:r w:rsidRPr="00F04F1D">
              <w:rPr>
                <w:rFonts w:ascii="Calibri" w:eastAsia="Calibri" w:hAnsi="Calibri" w:cs="Times New Roman"/>
                <w:i/>
                <w:lang w:val="fr-FR"/>
              </w:rPr>
              <w:t>fficace</w:t>
            </w:r>
            <w:r>
              <w:rPr>
                <w:rFonts w:ascii="Calibri" w:eastAsia="Calibri" w:hAnsi="Calibri" w:cs="Times New Roman"/>
                <w:i/>
                <w:lang w:val="fr-FR"/>
              </w:rPr>
              <w:t>/conforme/</w:t>
            </w:r>
            <w:r w:rsidRPr="00F04F1D">
              <w:rPr>
                <w:rFonts w:ascii="Calibri" w:eastAsia="Calibri" w:hAnsi="Calibri" w:cs="Times New Roman"/>
                <w:i/>
                <w:lang w:val="fr-FR"/>
              </w:rPr>
              <w:t>acceptable, et</w:t>
            </w:r>
          </w:p>
          <w:p w14:paraId="39AE2BBC" w14:textId="77777777" w:rsidR="00BC43C2" w:rsidRPr="00313339" w:rsidRDefault="00BC43C2" w:rsidP="00E33EDA">
            <w:pPr>
              <w:pStyle w:val="Paragraphedeliste"/>
              <w:numPr>
                <w:ilvl w:val="0"/>
                <w:numId w:val="5"/>
              </w:numPr>
              <w:spacing w:after="0" w:line="240" w:lineRule="auto"/>
              <w:rPr>
                <w:rFonts w:ascii="Calibri" w:eastAsia="Calibri" w:hAnsi="Calibri" w:cs="Times New Roman"/>
                <w:i/>
                <w:lang w:val="fr-FR"/>
              </w:rPr>
            </w:pPr>
            <w:r>
              <w:rPr>
                <w:rFonts w:ascii="Calibri" w:eastAsia="Calibri" w:hAnsi="Calibri" w:cs="Times New Roman"/>
                <w:i/>
                <w:lang w:val="fr-FR"/>
              </w:rPr>
              <w:t>Comme ayant’ reçu le</w:t>
            </w:r>
            <w:r w:rsidRPr="00313339">
              <w:rPr>
                <w:rFonts w:ascii="Calibri" w:eastAsia="Calibri" w:hAnsi="Calibri" w:cs="Times New Roman"/>
                <w:i/>
                <w:lang w:val="fr-FR"/>
              </w:rPr>
              <w:t xml:space="preserve"> score le plus élevé</w:t>
            </w:r>
            <w:r>
              <w:rPr>
                <w:rFonts w:ascii="Calibri" w:eastAsia="Calibri" w:hAnsi="Calibri" w:cs="Times New Roman"/>
                <w:i/>
                <w:lang w:val="fr-FR"/>
              </w:rPr>
              <w:t>,</w:t>
            </w:r>
            <w:r w:rsidRPr="00313339">
              <w:rPr>
                <w:rFonts w:ascii="Calibri" w:eastAsia="Calibri" w:hAnsi="Calibri" w:cs="Times New Roman"/>
                <w:i/>
                <w:lang w:val="fr-FR"/>
              </w:rPr>
              <w:t xml:space="preserve"> </w:t>
            </w:r>
            <w:r>
              <w:rPr>
                <w:rFonts w:ascii="Calibri" w:eastAsia="Calibri" w:hAnsi="Calibri" w:cs="Times New Roman"/>
                <w:i/>
                <w:lang w:val="fr-FR"/>
              </w:rPr>
              <w:t xml:space="preserve">déterminé </w:t>
            </w:r>
            <w:r w:rsidRPr="00313339">
              <w:rPr>
                <w:rFonts w:ascii="Calibri" w:eastAsia="Calibri" w:hAnsi="Calibri" w:cs="Times New Roman"/>
                <w:i/>
                <w:lang w:val="fr-FR"/>
              </w:rPr>
              <w:t>à part</w:t>
            </w:r>
            <w:r>
              <w:rPr>
                <w:rFonts w:ascii="Calibri" w:eastAsia="Calibri" w:hAnsi="Calibri" w:cs="Times New Roman"/>
                <w:i/>
                <w:lang w:val="fr-FR"/>
              </w:rPr>
              <w:t>ir d’un ensemble prédéfini</w:t>
            </w:r>
            <w:r w:rsidRPr="00313339">
              <w:rPr>
                <w:rFonts w:ascii="Calibri" w:eastAsia="Calibri" w:hAnsi="Calibri" w:cs="Times New Roman"/>
                <w:i/>
                <w:lang w:val="fr-FR"/>
              </w:rPr>
              <w:t xml:space="preserve"> de critères techniques et financiers pondérés</w:t>
            </w:r>
            <w:r>
              <w:rPr>
                <w:rFonts w:ascii="Calibri" w:eastAsia="Calibri" w:hAnsi="Calibri" w:cs="Times New Roman"/>
                <w:i/>
                <w:lang w:val="fr-FR"/>
              </w:rPr>
              <w:t>, spécifiques à la demande</w:t>
            </w:r>
            <w:r w:rsidRPr="00313339">
              <w:rPr>
                <w:rFonts w:ascii="Calibri" w:eastAsia="Calibri" w:hAnsi="Calibri" w:cs="Times New Roman"/>
                <w:i/>
                <w:lang w:val="fr-FR"/>
              </w:rPr>
              <w:t>.</w:t>
            </w:r>
          </w:p>
          <w:p w14:paraId="55EB04F5" w14:textId="77777777" w:rsidR="00BC43C2" w:rsidRDefault="00BC43C2" w:rsidP="000B37D5">
            <w:pPr>
              <w:spacing w:before="120"/>
              <w:jc w:val="both"/>
              <w:rPr>
                <w:lang w:val="fr-FR"/>
              </w:rPr>
            </w:pPr>
            <w:r w:rsidRPr="00313339">
              <w:rPr>
                <w:rFonts w:ascii="Calibri" w:eastAsia="Calibri" w:hAnsi="Calibri" w:cs="Times New Roman"/>
                <w:i/>
                <w:lang w:val="fr-FR"/>
              </w:rPr>
              <w:t xml:space="preserve">Seuls les candidats qui obtiennent un minimum de </w:t>
            </w:r>
            <w:r>
              <w:rPr>
                <w:rFonts w:ascii="Calibri" w:eastAsia="Calibri" w:hAnsi="Calibri" w:cs="Times New Roman"/>
                <w:i/>
                <w:lang w:val="fr-FR"/>
              </w:rPr>
              <w:t>70</w:t>
            </w:r>
            <w:r w:rsidRPr="00313339">
              <w:rPr>
                <w:rFonts w:ascii="Calibri" w:eastAsia="Calibri" w:hAnsi="Calibri" w:cs="Times New Roman"/>
                <w:i/>
                <w:lang w:val="fr-FR"/>
              </w:rPr>
              <w:t xml:space="preserve"> po</w:t>
            </w:r>
            <w:r>
              <w:rPr>
                <w:rFonts w:ascii="Calibri" w:eastAsia="Calibri" w:hAnsi="Calibri" w:cs="Times New Roman"/>
                <w:i/>
                <w:lang w:val="fr-FR"/>
              </w:rPr>
              <w:t xml:space="preserve">ints seront pris en compte </w:t>
            </w:r>
            <w:r w:rsidRPr="00313339">
              <w:rPr>
                <w:rFonts w:ascii="Calibri" w:eastAsia="Calibri" w:hAnsi="Calibri" w:cs="Times New Roman"/>
                <w:i/>
                <w:lang w:val="fr-FR"/>
              </w:rPr>
              <w:t>pour l</w:t>
            </w:r>
            <w:r>
              <w:rPr>
                <w:rFonts w:ascii="Calibri" w:eastAsia="Calibri" w:hAnsi="Calibri" w:cs="Times New Roman"/>
                <w:i/>
                <w:lang w:val="fr-FR"/>
              </w:rPr>
              <w:t>’</w:t>
            </w:r>
            <w:r w:rsidRPr="00313339">
              <w:rPr>
                <w:rFonts w:ascii="Calibri" w:eastAsia="Calibri" w:hAnsi="Calibri" w:cs="Times New Roman"/>
                <w:i/>
                <w:lang w:val="fr-FR"/>
              </w:rPr>
              <w:t>évaluation financière</w:t>
            </w:r>
            <w:r w:rsidR="003D7052" w:rsidRPr="00CC00BA">
              <w:rPr>
                <w:lang w:val="fr-FR"/>
              </w:rPr>
              <w:t xml:space="preserve"> </w:t>
            </w:r>
          </w:p>
          <w:p w14:paraId="4D308B4F" w14:textId="77777777" w:rsidR="000B37D5" w:rsidRDefault="000B37D5" w:rsidP="000B37D5">
            <w:pPr>
              <w:spacing w:before="120"/>
              <w:jc w:val="both"/>
              <w:rPr>
                <w:lang w:val="fr-FR"/>
              </w:rPr>
            </w:pPr>
          </w:p>
          <w:p w14:paraId="4CA09D16" w14:textId="4E6CCBE0" w:rsidR="000B37D5" w:rsidRDefault="000B37D5" w:rsidP="000B37D5">
            <w:pPr>
              <w:ind w:left="720"/>
              <w:jc w:val="both"/>
              <w:rPr>
                <w:rFonts w:ascii="Arial" w:hAnsi="Arial" w:cs="Arial"/>
                <w:b/>
                <w:bCs/>
              </w:rPr>
            </w:pPr>
            <w:proofErr w:type="spellStart"/>
            <w:r>
              <w:rPr>
                <w:rFonts w:ascii="Arial" w:hAnsi="Arial" w:cs="Arial"/>
                <w:b/>
                <w:bCs/>
              </w:rPr>
              <w:t>Critère</w:t>
            </w:r>
            <w:proofErr w:type="spellEnd"/>
            <w:r>
              <w:rPr>
                <w:rFonts w:ascii="Arial" w:hAnsi="Arial" w:cs="Arial"/>
                <w:b/>
                <w:bCs/>
              </w:rPr>
              <w:t xml:space="preserve"> </w:t>
            </w:r>
            <w:proofErr w:type="spellStart"/>
            <w:r>
              <w:rPr>
                <w:rFonts w:ascii="Arial" w:hAnsi="Arial" w:cs="Arial"/>
                <w:b/>
                <w:bCs/>
              </w:rPr>
              <w:t>d’évaluation</w:t>
            </w:r>
            <w:proofErr w:type="spellEnd"/>
          </w:p>
          <w:p w14:paraId="3ED63E4C" w14:textId="3C20AEFE" w:rsidR="00B85176" w:rsidRDefault="00B85176" w:rsidP="000B37D5">
            <w:pPr>
              <w:ind w:left="720"/>
              <w:jc w:val="both"/>
              <w:rPr>
                <w:rFonts w:ascii="Arial" w:hAnsi="Arial" w:cs="Arial"/>
                <w:b/>
                <w:bCs/>
              </w:rPr>
            </w:pPr>
          </w:p>
          <w:tbl>
            <w:tblPr>
              <w:tblStyle w:val="Grilledutableau1"/>
              <w:tblW w:w="9209" w:type="dxa"/>
              <w:tblLayout w:type="fixed"/>
              <w:tblLook w:val="04A0" w:firstRow="1" w:lastRow="0" w:firstColumn="1" w:lastColumn="0" w:noHBand="0" w:noVBand="1"/>
            </w:tblPr>
            <w:tblGrid>
              <w:gridCol w:w="7713"/>
              <w:gridCol w:w="1496"/>
            </w:tblGrid>
            <w:tr w:rsidR="00B85176" w:rsidRPr="004E6DD8" w14:paraId="780C0EFE" w14:textId="77777777" w:rsidTr="0076515A">
              <w:tc>
                <w:tcPr>
                  <w:tcW w:w="7713" w:type="dxa"/>
                </w:tcPr>
                <w:p w14:paraId="34C8C36F" w14:textId="77777777" w:rsidR="00B85176" w:rsidRPr="004E6DD8" w:rsidRDefault="00B85176" w:rsidP="00B85176">
                  <w:pPr>
                    <w:spacing w:line="360" w:lineRule="auto"/>
                    <w:rPr>
                      <w:rFonts w:eastAsia="Calibri" w:cstheme="minorHAnsi"/>
                      <w:i/>
                      <w:u w:val="single"/>
                    </w:rPr>
                  </w:pPr>
                  <w:proofErr w:type="spellStart"/>
                  <w:r w:rsidRPr="004E6DD8">
                    <w:rPr>
                      <w:rFonts w:eastAsia="Calibri" w:cstheme="minorHAnsi"/>
                      <w:i/>
                      <w:u w:val="single"/>
                    </w:rPr>
                    <w:t>Offre</w:t>
                  </w:r>
                  <w:proofErr w:type="spellEnd"/>
                  <w:r w:rsidRPr="004E6DD8">
                    <w:rPr>
                      <w:rFonts w:eastAsia="Calibri" w:cstheme="minorHAnsi"/>
                      <w:i/>
                      <w:u w:val="single"/>
                    </w:rPr>
                    <w:t xml:space="preserve"> technique</w:t>
                  </w:r>
                </w:p>
              </w:tc>
              <w:tc>
                <w:tcPr>
                  <w:tcW w:w="1496" w:type="dxa"/>
                </w:tcPr>
                <w:p w14:paraId="14FE3A37" w14:textId="77777777" w:rsidR="00B85176" w:rsidRPr="004E6DD8" w:rsidRDefault="00B85176" w:rsidP="00B85176">
                  <w:pPr>
                    <w:spacing w:line="360" w:lineRule="auto"/>
                    <w:rPr>
                      <w:rFonts w:eastAsia="Calibri" w:cstheme="minorHAnsi"/>
                      <w:i/>
                    </w:rPr>
                  </w:pPr>
                </w:p>
              </w:tc>
            </w:tr>
            <w:tr w:rsidR="00B85176" w:rsidRPr="004E6DD8" w14:paraId="6273F41C" w14:textId="77777777" w:rsidTr="0076515A">
              <w:tc>
                <w:tcPr>
                  <w:tcW w:w="7713" w:type="dxa"/>
                </w:tcPr>
                <w:p w14:paraId="01A81D44" w14:textId="3770D39A" w:rsidR="00B85176" w:rsidRPr="00682A1C" w:rsidRDefault="00B85176" w:rsidP="00B85176">
                  <w:pPr>
                    <w:rPr>
                      <w:rFonts w:ascii="Arial" w:hAnsi="Arial" w:cs="Arial"/>
                      <w:sz w:val="20"/>
                      <w:szCs w:val="20"/>
                      <w:lang w:val="fr-FR"/>
                    </w:rPr>
                  </w:pPr>
                  <w:r w:rsidRPr="00682A1C">
                    <w:rPr>
                      <w:rFonts w:ascii="Arial" w:hAnsi="Arial" w:cs="Arial"/>
                      <w:sz w:val="20"/>
                      <w:szCs w:val="20"/>
                      <w:lang w:val="fr-FR"/>
                    </w:rPr>
                    <w:t xml:space="preserve">Diplôme de Licence ou Maîtrise  en sociologie, gestion, santé publique ou équivalent </w:t>
                  </w:r>
                  <w:proofErr w:type="gramStart"/>
                  <w:r w:rsidRPr="00682A1C">
                    <w:rPr>
                      <w:rFonts w:ascii="Arial" w:hAnsi="Arial" w:cs="Arial"/>
                      <w:sz w:val="20"/>
                      <w:szCs w:val="20"/>
                      <w:lang w:val="fr-FR"/>
                    </w:rPr>
                    <w:t>( 15</w:t>
                  </w:r>
                  <w:proofErr w:type="gramEnd"/>
                  <w:r w:rsidRPr="00682A1C">
                    <w:rPr>
                      <w:rFonts w:ascii="Arial" w:hAnsi="Arial" w:cs="Arial"/>
                      <w:sz w:val="20"/>
                      <w:szCs w:val="20"/>
                      <w:lang w:val="fr-FR"/>
                    </w:rPr>
                    <w:t xml:space="preserve"> pts pour licence, 20 pts pour maîtrise )</w:t>
                  </w:r>
                </w:p>
              </w:tc>
              <w:tc>
                <w:tcPr>
                  <w:tcW w:w="1496" w:type="dxa"/>
                </w:tcPr>
                <w:p w14:paraId="297757E7" w14:textId="77777777" w:rsidR="00B85176" w:rsidRPr="004E6DD8" w:rsidRDefault="00B85176" w:rsidP="00B85176">
                  <w:pPr>
                    <w:spacing w:line="360" w:lineRule="auto"/>
                    <w:rPr>
                      <w:rFonts w:eastAsia="Calibri" w:cstheme="minorHAnsi"/>
                      <w:i/>
                    </w:rPr>
                  </w:pPr>
                  <w:r>
                    <w:rPr>
                      <w:rFonts w:eastAsia="Calibri" w:cstheme="minorHAnsi"/>
                      <w:i/>
                    </w:rPr>
                    <w:t>20 points</w:t>
                  </w:r>
                </w:p>
              </w:tc>
            </w:tr>
            <w:tr w:rsidR="00B85176" w:rsidRPr="004E6DD8" w14:paraId="594CF49C" w14:textId="77777777" w:rsidTr="0076515A">
              <w:tc>
                <w:tcPr>
                  <w:tcW w:w="7713" w:type="dxa"/>
                </w:tcPr>
                <w:p w14:paraId="1568CE8C" w14:textId="77777777" w:rsidR="00B85176" w:rsidRPr="00682A1C" w:rsidRDefault="00B85176" w:rsidP="00B85176">
                  <w:pPr>
                    <w:rPr>
                      <w:rFonts w:ascii="Arial" w:hAnsi="Arial" w:cs="Arial"/>
                      <w:sz w:val="20"/>
                      <w:szCs w:val="20"/>
                      <w:lang w:val="fr-FR"/>
                    </w:rPr>
                  </w:pPr>
                  <w:r w:rsidRPr="00F65AFE">
                    <w:rPr>
                      <w:rFonts w:ascii="Arial" w:hAnsi="Arial" w:cs="Arial"/>
                      <w:sz w:val="20"/>
                      <w:szCs w:val="20"/>
                      <w:lang w:val="fr-FR"/>
                    </w:rPr>
                    <w:t xml:space="preserve"> </w:t>
                  </w:r>
                  <w:r w:rsidRPr="00682A1C">
                    <w:rPr>
                      <w:rFonts w:ascii="Arial" w:hAnsi="Arial" w:cs="Arial"/>
                      <w:sz w:val="20"/>
                      <w:szCs w:val="20"/>
                      <w:lang w:val="fr-FR"/>
                    </w:rPr>
                    <w:t>Au moins 2 ans d’</w:t>
                  </w:r>
                  <w:proofErr w:type="spellStart"/>
                  <w:r w:rsidRPr="00682A1C">
                    <w:rPr>
                      <w:rFonts w:ascii="Arial" w:hAnsi="Arial" w:cs="Arial"/>
                      <w:sz w:val="20"/>
                      <w:szCs w:val="20"/>
                      <w:lang w:val="fr-FR"/>
                    </w:rPr>
                    <w:t>experience</w:t>
                  </w:r>
                  <w:proofErr w:type="spellEnd"/>
                  <w:r w:rsidRPr="00682A1C">
                    <w:rPr>
                      <w:rFonts w:ascii="Arial" w:hAnsi="Arial" w:cs="Arial"/>
                      <w:sz w:val="20"/>
                      <w:szCs w:val="20"/>
                      <w:lang w:val="fr-FR"/>
                    </w:rPr>
                    <w:t xml:space="preserve"> dans le suivi et </w:t>
                  </w:r>
                  <w:proofErr w:type="spellStart"/>
                  <w:proofErr w:type="gramStart"/>
                  <w:r w:rsidRPr="00682A1C">
                    <w:rPr>
                      <w:rFonts w:ascii="Arial" w:hAnsi="Arial" w:cs="Arial"/>
                      <w:sz w:val="20"/>
                      <w:szCs w:val="20"/>
                      <w:lang w:val="fr-FR"/>
                    </w:rPr>
                    <w:t>evaluation</w:t>
                  </w:r>
                  <w:proofErr w:type="spellEnd"/>
                  <w:r w:rsidRPr="00682A1C">
                    <w:rPr>
                      <w:rFonts w:ascii="Arial" w:hAnsi="Arial" w:cs="Arial"/>
                      <w:sz w:val="20"/>
                      <w:szCs w:val="20"/>
                      <w:lang w:val="fr-FR"/>
                    </w:rPr>
                    <w:t xml:space="preserve">  (</w:t>
                  </w:r>
                  <w:proofErr w:type="gramEnd"/>
                  <w:r w:rsidRPr="00682A1C">
                    <w:rPr>
                      <w:rFonts w:ascii="Arial" w:hAnsi="Arial" w:cs="Arial"/>
                      <w:sz w:val="20"/>
                      <w:szCs w:val="20"/>
                      <w:lang w:val="fr-FR"/>
                    </w:rPr>
                    <w:t xml:space="preserve"> 2 ans : 40 pts ; plus de 2ans : 45 pts )</w:t>
                  </w:r>
                </w:p>
              </w:tc>
              <w:tc>
                <w:tcPr>
                  <w:tcW w:w="1496" w:type="dxa"/>
                </w:tcPr>
                <w:p w14:paraId="70C89019" w14:textId="77777777" w:rsidR="00B85176" w:rsidRPr="004E6DD8" w:rsidRDefault="00B85176" w:rsidP="00B85176">
                  <w:pPr>
                    <w:spacing w:line="360" w:lineRule="auto"/>
                    <w:rPr>
                      <w:rFonts w:eastAsia="Calibri" w:cstheme="minorHAnsi"/>
                      <w:i/>
                    </w:rPr>
                  </w:pPr>
                  <w:r w:rsidRPr="00682A1C">
                    <w:rPr>
                      <w:rFonts w:eastAsia="Calibri" w:cstheme="minorHAnsi"/>
                      <w:i/>
                      <w:lang w:val="fr-FR"/>
                    </w:rPr>
                    <w:t xml:space="preserve"> </w:t>
                  </w:r>
                  <w:proofErr w:type="gramStart"/>
                  <w:r>
                    <w:rPr>
                      <w:rFonts w:eastAsia="Calibri" w:cstheme="minorHAnsi"/>
                      <w:i/>
                    </w:rPr>
                    <w:t>45  points</w:t>
                  </w:r>
                  <w:proofErr w:type="gramEnd"/>
                </w:p>
              </w:tc>
            </w:tr>
            <w:tr w:rsidR="00B85176" w:rsidRPr="004E6DD8" w14:paraId="25F171E2" w14:textId="77777777" w:rsidTr="0076515A">
              <w:tc>
                <w:tcPr>
                  <w:tcW w:w="7713" w:type="dxa"/>
                </w:tcPr>
                <w:p w14:paraId="7850E34E" w14:textId="77777777" w:rsidR="00B85176" w:rsidRPr="00682A1C" w:rsidRDefault="00B85176" w:rsidP="00B85176">
                  <w:pPr>
                    <w:rPr>
                      <w:rFonts w:ascii="Arial" w:hAnsi="Arial" w:cs="Arial"/>
                      <w:sz w:val="20"/>
                      <w:szCs w:val="20"/>
                      <w:lang w:val="fr-FR"/>
                    </w:rPr>
                  </w:pPr>
                  <w:r w:rsidRPr="00682A1C">
                    <w:rPr>
                      <w:rFonts w:ascii="Arial" w:hAnsi="Arial" w:cs="Arial"/>
                      <w:sz w:val="20"/>
                      <w:szCs w:val="20"/>
                      <w:lang w:val="fr-FR"/>
                    </w:rPr>
                    <w:t xml:space="preserve">2 ans Expérience avec les agences des Nations Unies ou le Fonds Mondial ou le </w:t>
                  </w:r>
                  <w:proofErr w:type="spellStart"/>
                  <w:r w:rsidRPr="00682A1C">
                    <w:rPr>
                      <w:rFonts w:ascii="Arial" w:hAnsi="Arial" w:cs="Arial"/>
                      <w:sz w:val="20"/>
                      <w:szCs w:val="20"/>
                      <w:lang w:val="fr-FR"/>
                    </w:rPr>
                    <w:t>Ministere</w:t>
                  </w:r>
                  <w:proofErr w:type="spellEnd"/>
                  <w:r w:rsidRPr="00682A1C">
                    <w:rPr>
                      <w:rFonts w:ascii="Arial" w:hAnsi="Arial" w:cs="Arial"/>
                      <w:sz w:val="20"/>
                      <w:szCs w:val="20"/>
                      <w:lang w:val="fr-FR"/>
                    </w:rPr>
                    <w:t xml:space="preserve"> de la santé </w:t>
                  </w:r>
                  <w:proofErr w:type="gramStart"/>
                  <w:r w:rsidRPr="00682A1C">
                    <w:rPr>
                      <w:rFonts w:ascii="Arial" w:hAnsi="Arial" w:cs="Arial"/>
                      <w:sz w:val="20"/>
                      <w:szCs w:val="20"/>
                      <w:lang w:val="fr-FR"/>
                    </w:rPr>
                    <w:t>( 10</w:t>
                  </w:r>
                  <w:proofErr w:type="gramEnd"/>
                  <w:r w:rsidRPr="00682A1C">
                    <w:rPr>
                      <w:rFonts w:ascii="Arial" w:hAnsi="Arial" w:cs="Arial"/>
                      <w:sz w:val="20"/>
                      <w:szCs w:val="20"/>
                      <w:lang w:val="fr-FR"/>
                    </w:rPr>
                    <w:t xml:space="preserve"> pts par institution )</w:t>
                  </w:r>
                </w:p>
              </w:tc>
              <w:tc>
                <w:tcPr>
                  <w:tcW w:w="1496" w:type="dxa"/>
                </w:tcPr>
                <w:p w14:paraId="522D10FC" w14:textId="77777777" w:rsidR="00B85176" w:rsidRPr="004E6DD8" w:rsidRDefault="00B85176" w:rsidP="00B85176">
                  <w:pPr>
                    <w:spacing w:line="360" w:lineRule="auto"/>
                    <w:rPr>
                      <w:rFonts w:eastAsia="Calibri" w:cstheme="minorHAnsi"/>
                      <w:i/>
                    </w:rPr>
                  </w:pPr>
                  <w:r w:rsidRPr="00682A1C">
                    <w:rPr>
                      <w:rFonts w:eastAsia="Calibri" w:cstheme="minorHAnsi"/>
                      <w:i/>
                      <w:lang w:val="fr-FR"/>
                    </w:rPr>
                    <w:t xml:space="preserve"> </w:t>
                  </w:r>
                  <w:r>
                    <w:rPr>
                      <w:rFonts w:eastAsia="Calibri" w:cstheme="minorHAnsi"/>
                      <w:i/>
                    </w:rPr>
                    <w:t>30 points</w:t>
                  </w:r>
                </w:p>
              </w:tc>
            </w:tr>
            <w:tr w:rsidR="00B85176" w:rsidRPr="004E6DD8" w14:paraId="43D582B3" w14:textId="77777777" w:rsidTr="0076515A">
              <w:tc>
                <w:tcPr>
                  <w:tcW w:w="7713" w:type="dxa"/>
                </w:tcPr>
                <w:p w14:paraId="3AAAB8E1" w14:textId="77777777" w:rsidR="00B85176" w:rsidRPr="00B85176" w:rsidRDefault="00B85176" w:rsidP="00B85176">
                  <w:pPr>
                    <w:rPr>
                      <w:rFonts w:cstheme="minorHAnsi"/>
                      <w:sz w:val="20"/>
                      <w:szCs w:val="20"/>
                      <w:lang w:val="fr-FR"/>
                    </w:rPr>
                  </w:pPr>
                  <w:r w:rsidRPr="00B85176">
                    <w:rPr>
                      <w:rFonts w:ascii="Arial" w:hAnsi="Arial" w:cs="Arial"/>
                      <w:sz w:val="20"/>
                      <w:szCs w:val="20"/>
                      <w:lang w:val="fr-FR"/>
                    </w:rPr>
                    <w:t xml:space="preserve">Bonne maitrise du français et une bonne pratique de l’anglais des affaires </w:t>
                  </w:r>
                  <w:proofErr w:type="gramStart"/>
                  <w:r w:rsidRPr="00B85176">
                    <w:rPr>
                      <w:rFonts w:ascii="Arial" w:hAnsi="Arial" w:cs="Arial"/>
                      <w:sz w:val="20"/>
                      <w:szCs w:val="20"/>
                      <w:lang w:val="fr-FR"/>
                    </w:rPr>
                    <w:t>( 2</w:t>
                  </w:r>
                  <w:proofErr w:type="gramEnd"/>
                  <w:r w:rsidRPr="00B85176">
                    <w:rPr>
                      <w:rFonts w:ascii="Arial" w:hAnsi="Arial" w:cs="Arial"/>
                      <w:sz w:val="20"/>
                      <w:szCs w:val="20"/>
                      <w:lang w:val="fr-FR"/>
                    </w:rPr>
                    <w:t>,5 pts par langue )</w:t>
                  </w:r>
                </w:p>
              </w:tc>
              <w:tc>
                <w:tcPr>
                  <w:tcW w:w="1496" w:type="dxa"/>
                </w:tcPr>
                <w:p w14:paraId="4283580B" w14:textId="77777777" w:rsidR="00B85176" w:rsidRPr="004E6DD8" w:rsidRDefault="00B85176" w:rsidP="00B85176">
                  <w:pPr>
                    <w:spacing w:line="360" w:lineRule="auto"/>
                    <w:rPr>
                      <w:rFonts w:eastAsia="Calibri" w:cstheme="minorHAnsi"/>
                      <w:i/>
                    </w:rPr>
                  </w:pPr>
                  <w:r w:rsidRPr="00B85176">
                    <w:rPr>
                      <w:rFonts w:eastAsia="Calibri" w:cstheme="minorHAnsi"/>
                      <w:i/>
                      <w:lang w:val="fr-FR"/>
                    </w:rPr>
                    <w:t xml:space="preserve">  </w:t>
                  </w:r>
                  <w:proofErr w:type="gramStart"/>
                  <w:r>
                    <w:rPr>
                      <w:rFonts w:eastAsia="Calibri" w:cstheme="minorHAnsi"/>
                      <w:i/>
                    </w:rPr>
                    <w:t>5  points</w:t>
                  </w:r>
                  <w:proofErr w:type="gramEnd"/>
                </w:p>
              </w:tc>
            </w:tr>
          </w:tbl>
          <w:p w14:paraId="2B63F55D" w14:textId="77777777" w:rsidR="000B37D5" w:rsidRDefault="000B37D5" w:rsidP="000B37D5">
            <w:pPr>
              <w:spacing w:before="120"/>
              <w:jc w:val="both"/>
              <w:rPr>
                <w:rFonts w:ascii="Calibri" w:eastAsia="Calibri" w:hAnsi="Calibri" w:cs="Times New Roman"/>
                <w:i/>
                <w:lang w:val="fr-FR"/>
              </w:rPr>
            </w:pPr>
          </w:p>
          <w:p w14:paraId="343A7C0A" w14:textId="42074161" w:rsidR="00B85176" w:rsidRPr="0054554F" w:rsidRDefault="00B85176" w:rsidP="000B37D5">
            <w:pPr>
              <w:spacing w:before="120"/>
              <w:jc w:val="both"/>
              <w:rPr>
                <w:rFonts w:ascii="Calibri" w:eastAsia="Calibri" w:hAnsi="Calibri" w:cs="Times New Roman"/>
                <w:i/>
                <w:lang w:val="fr-FR"/>
              </w:rPr>
            </w:pPr>
          </w:p>
        </w:tc>
      </w:tr>
    </w:tbl>
    <w:p w14:paraId="4CBC888A" w14:textId="79817BBC" w:rsidR="00203BBC" w:rsidRDefault="00203BBC" w:rsidP="00203BBC">
      <w:pPr>
        <w:tabs>
          <w:tab w:val="left" w:pos="1575"/>
        </w:tabs>
        <w:rPr>
          <w:b/>
          <w:sz w:val="28"/>
          <w:szCs w:val="28"/>
        </w:rPr>
      </w:pPr>
      <w:r>
        <w:rPr>
          <w:b/>
          <w:sz w:val="28"/>
          <w:szCs w:val="28"/>
        </w:rPr>
        <w:t>Annexe</w:t>
      </w:r>
    </w:p>
    <w:p w14:paraId="74572CF9" w14:textId="63F588A9" w:rsidR="00203BBC" w:rsidRDefault="00203BBC" w:rsidP="00203BBC">
      <w:pPr>
        <w:tabs>
          <w:tab w:val="left" w:pos="1575"/>
        </w:tabs>
        <w:rPr>
          <w:b/>
        </w:rPr>
      </w:pPr>
      <w:r>
        <w:rPr>
          <w:b/>
        </w:rPr>
        <w:t xml:space="preserve">Annexe </w:t>
      </w:r>
      <w:r w:rsidR="00525BA7">
        <w:rPr>
          <w:b/>
        </w:rPr>
        <w:t>1</w:t>
      </w:r>
      <w:r>
        <w:rPr>
          <w:b/>
        </w:rPr>
        <w:t xml:space="preserve"> – Lettre de confirmation d’intérêt </w:t>
      </w:r>
    </w:p>
    <w:p w14:paraId="5D88A3EB" w14:textId="187846F2" w:rsidR="00525BA7" w:rsidRDefault="00525BA7" w:rsidP="00203BBC">
      <w:pPr>
        <w:tabs>
          <w:tab w:val="left" w:pos="1575"/>
        </w:tabs>
        <w:rPr>
          <w:b/>
        </w:rPr>
      </w:pPr>
      <w:r>
        <w:rPr>
          <w:b/>
        </w:rPr>
        <w:t>Annexe 2- Tableau des coûts</w:t>
      </w:r>
      <w:bookmarkStart w:id="0" w:name="_GoBack"/>
      <w:bookmarkEnd w:id="0"/>
    </w:p>
    <w:p w14:paraId="665E0AE7" w14:textId="0EFAB3F7" w:rsidR="00525BA7" w:rsidRPr="000E0330" w:rsidRDefault="00525BA7" w:rsidP="00525BA7">
      <w:pPr>
        <w:pageBreakBefore/>
        <w:suppressAutoHyphens/>
        <w:jc w:val="center"/>
        <w:rPr>
          <w:rFonts w:ascii="Times New Roman" w:hAnsi="Times New Roman"/>
          <w:sz w:val="36"/>
          <w:szCs w:val="36"/>
        </w:rPr>
      </w:pPr>
      <w:r w:rsidRPr="000E0330">
        <w:rPr>
          <w:rFonts w:ascii="Times New Roman" w:hAnsi="Times New Roman"/>
          <w:sz w:val="36"/>
          <w:szCs w:val="36"/>
        </w:rPr>
        <w:t>ANNEXE 0</w:t>
      </w:r>
      <w:r>
        <w:rPr>
          <w:rFonts w:ascii="Times New Roman" w:hAnsi="Times New Roman"/>
          <w:sz w:val="36"/>
          <w:szCs w:val="36"/>
        </w:rPr>
        <w:t>1</w:t>
      </w:r>
      <w:r w:rsidRPr="000E0330">
        <w:rPr>
          <w:rFonts w:ascii="Times New Roman" w:hAnsi="Times New Roman"/>
          <w:sz w:val="36"/>
          <w:szCs w:val="36"/>
        </w:rPr>
        <w:t>-</w:t>
      </w:r>
    </w:p>
    <w:p w14:paraId="40D51E7A" w14:textId="77777777" w:rsidR="00525BA7" w:rsidRPr="000E0330" w:rsidRDefault="00525BA7" w:rsidP="00525BA7">
      <w:pPr>
        <w:suppressAutoHyphens/>
        <w:spacing w:after="0" w:line="240" w:lineRule="auto"/>
        <w:rPr>
          <w:rFonts w:ascii="Times New Roman" w:eastAsia="Times New Roman" w:hAnsi="Times New Roman"/>
          <w:b/>
          <w:lang w:eastAsia="rw-RW"/>
        </w:rPr>
      </w:pPr>
    </w:p>
    <w:p w14:paraId="4AFF1100" w14:textId="77777777" w:rsidR="00525BA7" w:rsidRPr="000E0330" w:rsidRDefault="00525BA7" w:rsidP="00525BA7">
      <w:pPr>
        <w:spacing w:after="0" w:line="240" w:lineRule="auto"/>
        <w:jc w:val="center"/>
        <w:rPr>
          <w:rFonts w:ascii="Arial" w:hAnsi="Arial" w:cs="Arial"/>
          <w:b/>
          <w:sz w:val="28"/>
          <w:szCs w:val="28"/>
        </w:rPr>
      </w:pPr>
      <w:r w:rsidRPr="000E0330">
        <w:rPr>
          <w:rFonts w:ascii="Arial" w:hAnsi="Arial" w:cs="Arial"/>
          <w:b/>
          <w:sz w:val="28"/>
          <w:szCs w:val="28"/>
        </w:rPr>
        <w:t>LETTRE DE SOUMISSION AU PNUD</w:t>
      </w:r>
    </w:p>
    <w:p w14:paraId="363C0F4F" w14:textId="77777777" w:rsidR="00525BA7" w:rsidRPr="000E0330" w:rsidRDefault="00525BA7" w:rsidP="00525BA7">
      <w:pPr>
        <w:spacing w:after="0" w:line="240" w:lineRule="auto"/>
        <w:jc w:val="center"/>
        <w:rPr>
          <w:rFonts w:ascii="Arial" w:hAnsi="Arial" w:cs="Arial"/>
          <w:b/>
          <w:sz w:val="28"/>
          <w:szCs w:val="28"/>
        </w:rPr>
      </w:pPr>
      <w:r w:rsidRPr="000E0330">
        <w:rPr>
          <w:rFonts w:ascii="Arial" w:hAnsi="Arial" w:cs="Arial"/>
          <w:b/>
          <w:sz w:val="28"/>
          <w:szCs w:val="28"/>
        </w:rPr>
        <w:t>CONFIRMANT L'INTÉRÊT ET LA DISPONIBILITÉ DU PRESTATAIRE INDIVIDUEL (IC)</w:t>
      </w:r>
    </w:p>
    <w:p w14:paraId="3924092A" w14:textId="77777777" w:rsidR="00525BA7" w:rsidRPr="000E0330" w:rsidRDefault="00525BA7" w:rsidP="00525BA7">
      <w:pPr>
        <w:jc w:val="both"/>
        <w:rPr>
          <w:rFonts w:ascii="Times New Roman" w:hAnsi="Times New Roman"/>
          <w:b/>
        </w:rPr>
      </w:pPr>
    </w:p>
    <w:p w14:paraId="36806454" w14:textId="77777777" w:rsidR="00525BA7" w:rsidRPr="000E0330" w:rsidRDefault="00525BA7" w:rsidP="00525BA7">
      <w:pPr>
        <w:jc w:val="both"/>
        <w:rPr>
          <w:rFonts w:ascii="Times New Roman" w:hAnsi="Times New Roman"/>
          <w:u w:val="single"/>
        </w:rPr>
      </w:pPr>
      <w:r w:rsidRPr="000E0330">
        <w:rPr>
          <w:rFonts w:ascii="Times New Roman" w:hAnsi="Times New Roman"/>
          <w:b/>
        </w:rPr>
        <w:t xml:space="preserve">                                                                                              </w:t>
      </w:r>
      <w:r w:rsidRPr="000E0330">
        <w:rPr>
          <w:rFonts w:ascii="Times New Roman" w:hAnsi="Times New Roman"/>
          <w:b/>
        </w:rPr>
        <w:tab/>
      </w:r>
      <w:r w:rsidRPr="000E0330">
        <w:rPr>
          <w:rFonts w:ascii="Times New Roman" w:hAnsi="Times New Roman"/>
          <w:u w:val="single"/>
        </w:rPr>
        <w:t>Date   ……………………</w:t>
      </w:r>
      <w:proofErr w:type="gramStart"/>
      <w:r w:rsidRPr="000E0330">
        <w:rPr>
          <w:rFonts w:ascii="Times New Roman" w:hAnsi="Times New Roman"/>
          <w:u w:val="single"/>
        </w:rPr>
        <w:t>…….</w:t>
      </w:r>
      <w:proofErr w:type="gramEnd"/>
      <w:r w:rsidRPr="000E0330">
        <w:rPr>
          <w:rFonts w:ascii="Times New Roman" w:hAnsi="Times New Roman"/>
          <w:u w:val="single"/>
        </w:rPr>
        <w:t xml:space="preserve">.      </w:t>
      </w:r>
    </w:p>
    <w:p w14:paraId="7695BCB5" w14:textId="77777777" w:rsidR="00525BA7" w:rsidRPr="000E0330" w:rsidRDefault="00525BA7" w:rsidP="00525BA7">
      <w:pPr>
        <w:spacing w:after="0" w:line="240" w:lineRule="auto"/>
        <w:rPr>
          <w:rFonts w:ascii="Times New Roman" w:hAnsi="Times New Roman"/>
        </w:rPr>
      </w:pPr>
      <w:r w:rsidRPr="002A50BB">
        <w:rPr>
          <w:rFonts w:ascii="Times New Roman" w:hAnsi="Times New Roman"/>
        </w:rPr>
        <w:t>A l’attention du Représentant Résident</w:t>
      </w:r>
    </w:p>
    <w:p w14:paraId="697575EB" w14:textId="77777777" w:rsidR="00525BA7" w:rsidRPr="000E0330" w:rsidRDefault="00525BA7" w:rsidP="00525BA7">
      <w:pPr>
        <w:spacing w:after="0" w:line="240" w:lineRule="auto"/>
        <w:rPr>
          <w:rFonts w:ascii="Times New Roman" w:hAnsi="Times New Roman"/>
        </w:rPr>
      </w:pPr>
      <w:r w:rsidRPr="000E0330">
        <w:rPr>
          <w:rFonts w:ascii="Times New Roman" w:hAnsi="Times New Roman"/>
        </w:rPr>
        <w:t>Programme de développement des Nations Unies</w:t>
      </w:r>
    </w:p>
    <w:p w14:paraId="4F646A5A" w14:textId="3F8F5FEB" w:rsidR="00525BA7" w:rsidRPr="002A50BB" w:rsidRDefault="00525BA7" w:rsidP="00525BA7">
      <w:pPr>
        <w:spacing w:after="0" w:line="240" w:lineRule="auto"/>
        <w:rPr>
          <w:rFonts w:ascii="Times New Roman" w:hAnsi="Times New Roman"/>
          <w:lang w:eastAsia="fr-FR"/>
        </w:rPr>
      </w:pPr>
      <w:r>
        <w:rPr>
          <w:rFonts w:ascii="Times New Roman" w:hAnsi="Times New Roman"/>
          <w:bCs/>
          <w:lang w:eastAsia="fr-FR"/>
        </w:rPr>
        <w:t>EN MAURITANIE</w:t>
      </w:r>
    </w:p>
    <w:p w14:paraId="5A50E8DE" w14:textId="77777777" w:rsidR="00525BA7" w:rsidRPr="000E0330" w:rsidRDefault="00525BA7" w:rsidP="00525BA7">
      <w:pPr>
        <w:spacing w:after="0" w:line="240" w:lineRule="auto"/>
        <w:rPr>
          <w:rFonts w:ascii="Times New Roman" w:hAnsi="Times New Roman"/>
        </w:rPr>
      </w:pPr>
    </w:p>
    <w:p w14:paraId="6D02753F" w14:textId="77777777" w:rsidR="00525BA7" w:rsidRPr="000E0330" w:rsidRDefault="00525BA7" w:rsidP="00525BA7">
      <w:pPr>
        <w:spacing w:after="0" w:line="240" w:lineRule="auto"/>
        <w:rPr>
          <w:rFonts w:ascii="Times New Roman" w:hAnsi="Times New Roman"/>
        </w:rPr>
      </w:pPr>
    </w:p>
    <w:p w14:paraId="1258E19C" w14:textId="77777777" w:rsidR="00525BA7" w:rsidRPr="000E0330" w:rsidRDefault="00525BA7" w:rsidP="00525BA7">
      <w:pPr>
        <w:spacing w:after="0" w:line="240" w:lineRule="auto"/>
        <w:rPr>
          <w:rFonts w:ascii="Times New Roman" w:hAnsi="Times New Roman"/>
        </w:rPr>
      </w:pPr>
      <w:r w:rsidRPr="000E0330">
        <w:rPr>
          <w:rFonts w:ascii="Times New Roman" w:hAnsi="Times New Roman"/>
        </w:rPr>
        <w:t>Cher Monsieur / Chère Madame :</w:t>
      </w:r>
    </w:p>
    <w:p w14:paraId="76D3CA8D" w14:textId="77777777" w:rsidR="00525BA7" w:rsidRPr="000E0330" w:rsidRDefault="00525BA7" w:rsidP="00525BA7">
      <w:pPr>
        <w:spacing w:after="0" w:line="240" w:lineRule="auto"/>
        <w:rPr>
          <w:rFonts w:ascii="Times New Roman" w:hAnsi="Times New Roman"/>
        </w:rPr>
      </w:pPr>
    </w:p>
    <w:p w14:paraId="360E7BDC" w14:textId="77777777" w:rsidR="00525BA7" w:rsidRPr="000E0330" w:rsidRDefault="00525BA7" w:rsidP="00525BA7">
      <w:pPr>
        <w:spacing w:after="0" w:line="240" w:lineRule="auto"/>
        <w:rPr>
          <w:rFonts w:ascii="Times New Roman" w:hAnsi="Times New Roman"/>
        </w:rPr>
      </w:pPr>
      <w:r w:rsidRPr="000E0330">
        <w:rPr>
          <w:rFonts w:ascii="Times New Roman" w:hAnsi="Times New Roman"/>
        </w:rPr>
        <w:t>Je déclare par la présente que :</w:t>
      </w:r>
    </w:p>
    <w:p w14:paraId="64B26B7B" w14:textId="77777777" w:rsidR="00525BA7" w:rsidRPr="000E0330" w:rsidRDefault="00525BA7" w:rsidP="00525BA7">
      <w:pPr>
        <w:spacing w:after="0" w:line="240" w:lineRule="auto"/>
        <w:rPr>
          <w:rFonts w:ascii="Times New Roman" w:hAnsi="Times New Roman"/>
        </w:rPr>
      </w:pPr>
    </w:p>
    <w:p w14:paraId="2BD22F3E" w14:textId="77777777" w:rsidR="00525BA7" w:rsidRPr="000E0330" w:rsidRDefault="00525BA7" w:rsidP="00525BA7">
      <w:pPr>
        <w:numPr>
          <w:ilvl w:val="0"/>
          <w:numId w:val="12"/>
        </w:numPr>
        <w:spacing w:after="0" w:line="240" w:lineRule="auto"/>
        <w:rPr>
          <w:rFonts w:ascii="Times New Roman" w:hAnsi="Times New Roman"/>
        </w:rPr>
      </w:pPr>
      <w:r w:rsidRPr="000E0330">
        <w:rPr>
          <w:rFonts w:ascii="Times New Roman" w:hAnsi="Times New Roman"/>
        </w:rPr>
        <w:t xml:space="preserve">J'ai lu et accepté les termes de référence décrivant les devoirs et responsabilités </w:t>
      </w:r>
      <w:r w:rsidRPr="000E0330">
        <w:rPr>
          <w:rFonts w:ascii="Times New Roman" w:hAnsi="Times New Roman"/>
          <w:color w:val="FF0000"/>
        </w:rPr>
        <w:t xml:space="preserve">de </w:t>
      </w:r>
      <w:r w:rsidRPr="000E0330">
        <w:rPr>
          <w:rFonts w:ascii="Times New Roman" w:hAnsi="Times New Roman"/>
          <w:i/>
          <w:color w:val="FF0000"/>
        </w:rPr>
        <w:t>(intitulé de la mission</w:t>
      </w:r>
      <w:r w:rsidRPr="000E0330">
        <w:rPr>
          <w:rFonts w:ascii="Times New Roman" w:hAnsi="Times New Roman"/>
          <w:i/>
        </w:rPr>
        <w:t>)</w:t>
      </w:r>
      <w:r w:rsidRPr="000E0330">
        <w:rPr>
          <w:rFonts w:ascii="Times New Roman" w:hAnsi="Times New Roman"/>
        </w:rPr>
        <w:t xml:space="preserve"> sous le </w:t>
      </w:r>
      <w:r w:rsidRPr="000E0330">
        <w:rPr>
          <w:rFonts w:ascii="Times New Roman" w:hAnsi="Times New Roman"/>
          <w:i/>
        </w:rPr>
        <w:t>(</w:t>
      </w:r>
      <w:r w:rsidRPr="000E0330">
        <w:rPr>
          <w:rFonts w:ascii="Times New Roman" w:hAnsi="Times New Roman"/>
          <w:i/>
          <w:color w:val="FF0000"/>
        </w:rPr>
        <w:t>indiquer le titre du projet).</w:t>
      </w:r>
    </w:p>
    <w:p w14:paraId="396B2408" w14:textId="77777777" w:rsidR="00525BA7" w:rsidRPr="000E0330" w:rsidRDefault="00525BA7" w:rsidP="00525BA7">
      <w:pPr>
        <w:spacing w:after="0" w:line="240" w:lineRule="auto"/>
        <w:ind w:left="720"/>
        <w:rPr>
          <w:rFonts w:ascii="Times New Roman" w:hAnsi="Times New Roman"/>
        </w:rPr>
      </w:pPr>
    </w:p>
    <w:p w14:paraId="5E521DD2" w14:textId="77777777" w:rsidR="00525BA7" w:rsidRPr="000E0330" w:rsidRDefault="00525BA7" w:rsidP="00525BA7">
      <w:pPr>
        <w:numPr>
          <w:ilvl w:val="0"/>
          <w:numId w:val="12"/>
        </w:numPr>
        <w:spacing w:after="200" w:line="276" w:lineRule="auto"/>
        <w:rPr>
          <w:rFonts w:ascii="Times New Roman" w:hAnsi="Times New Roman"/>
        </w:rPr>
      </w:pPr>
      <w:r w:rsidRPr="000E0330">
        <w:rPr>
          <w:rFonts w:ascii="Times New Roman" w:hAnsi="Times New Roman"/>
        </w:rPr>
        <w:t>J'ai aussi lu et j'accepte les conditions générales du contrat du PNUD pour les entrepreneurs individuels.</w:t>
      </w:r>
    </w:p>
    <w:p w14:paraId="0F4EF61B" w14:textId="77777777" w:rsidR="00525BA7" w:rsidRPr="000E0330" w:rsidRDefault="00525BA7" w:rsidP="00525BA7">
      <w:pPr>
        <w:numPr>
          <w:ilvl w:val="0"/>
          <w:numId w:val="12"/>
        </w:numPr>
        <w:spacing w:after="200" w:line="276" w:lineRule="auto"/>
        <w:rPr>
          <w:rFonts w:ascii="Times New Roman" w:hAnsi="Times New Roman"/>
        </w:rPr>
      </w:pPr>
      <w:r w:rsidRPr="000E0330">
        <w:rPr>
          <w:rFonts w:ascii="Times New Roman" w:hAnsi="Times New Roman"/>
        </w:rPr>
        <w:t>Je propose par la présente mes services et je confirme mon intérêt pour l'exécution de la mission en soumettant mon CV</w:t>
      </w:r>
      <w:r>
        <w:rPr>
          <w:rFonts w:ascii="Times New Roman" w:hAnsi="Times New Roman"/>
        </w:rPr>
        <w:t xml:space="preserve"> dûment signé et joint en annexe</w:t>
      </w:r>
      <w:r w:rsidRPr="000E0330">
        <w:rPr>
          <w:rFonts w:ascii="Times New Roman" w:hAnsi="Times New Roman"/>
        </w:rPr>
        <w:t>.</w:t>
      </w:r>
    </w:p>
    <w:p w14:paraId="6344241A" w14:textId="77777777" w:rsidR="00525BA7" w:rsidRPr="000E0330" w:rsidRDefault="00525BA7" w:rsidP="00525BA7">
      <w:pPr>
        <w:numPr>
          <w:ilvl w:val="0"/>
          <w:numId w:val="12"/>
        </w:numPr>
        <w:spacing w:after="200" w:line="276" w:lineRule="auto"/>
        <w:rPr>
          <w:rFonts w:ascii="Times New Roman" w:hAnsi="Times New Roman"/>
        </w:rPr>
      </w:pPr>
      <w:r w:rsidRPr="000E0330">
        <w:rPr>
          <w:rFonts w:ascii="Times New Roman" w:hAnsi="Times New Roman"/>
        </w:rPr>
        <w:t>Conformément aux exigences des termes de référence, je confirme que je suis disponible pour la durée de la mission et que j'exécuterai les services de la manière décrite dans mon approche / méthodologie proposée ci-joint.</w:t>
      </w:r>
    </w:p>
    <w:p w14:paraId="4829DF6C" w14:textId="77777777" w:rsidR="00525BA7" w:rsidRPr="00802B5E" w:rsidRDefault="00525BA7" w:rsidP="00525BA7">
      <w:pPr>
        <w:numPr>
          <w:ilvl w:val="0"/>
          <w:numId w:val="12"/>
        </w:numPr>
        <w:spacing w:after="200" w:line="276" w:lineRule="auto"/>
        <w:ind w:left="709" w:hanging="283"/>
        <w:contextualSpacing/>
        <w:rPr>
          <w:rFonts w:ascii="Times New Roman" w:hAnsi="Times New Roman"/>
          <w:lang w:val="fr-BE"/>
        </w:rPr>
      </w:pPr>
      <w:r w:rsidRPr="000E0330">
        <w:rPr>
          <w:rFonts w:ascii="Times New Roman" w:hAnsi="Times New Roman"/>
        </w:rPr>
        <w:t>Je propose par la présente d’exécuter le service se</w:t>
      </w:r>
      <w:r w:rsidRPr="00802B5E">
        <w:rPr>
          <w:rFonts w:ascii="Times New Roman" w:hAnsi="Times New Roman"/>
        </w:rPr>
        <w:t xml:space="preserve">lon le taux de paiement suivant :   Une </w:t>
      </w:r>
      <w:r w:rsidRPr="000E0330">
        <w:rPr>
          <w:rFonts w:ascii="Times New Roman" w:hAnsi="Times New Roman"/>
        </w:rPr>
        <w:t>somme forfaitaire totale de (</w:t>
      </w:r>
      <w:r w:rsidRPr="000E0330">
        <w:rPr>
          <w:rFonts w:ascii="Times New Roman" w:hAnsi="Times New Roman"/>
          <w:color w:val="FF0000"/>
        </w:rPr>
        <w:t>indiquer le montant en lettre et en Chiffres indiquant la Devise</w:t>
      </w:r>
      <w:r>
        <w:rPr>
          <w:rFonts w:ascii="Times New Roman" w:hAnsi="Times New Roman"/>
          <w:color w:val="FF0000"/>
        </w:rPr>
        <w:t>) - Détails, voir annexe 3</w:t>
      </w:r>
    </w:p>
    <w:p w14:paraId="096D143F" w14:textId="77777777" w:rsidR="00525BA7" w:rsidRPr="000E0330" w:rsidRDefault="00525BA7" w:rsidP="00525BA7">
      <w:pPr>
        <w:ind w:left="709"/>
        <w:contextualSpacing/>
        <w:rPr>
          <w:rFonts w:ascii="Times New Roman" w:hAnsi="Times New Roman"/>
          <w:lang w:val="fr-BE"/>
        </w:rPr>
      </w:pPr>
    </w:p>
    <w:p w14:paraId="38AE587A" w14:textId="77777777" w:rsidR="00525BA7" w:rsidRPr="000E0330" w:rsidRDefault="00525BA7" w:rsidP="00525BA7">
      <w:pPr>
        <w:numPr>
          <w:ilvl w:val="0"/>
          <w:numId w:val="12"/>
        </w:numPr>
        <w:spacing w:after="0" w:line="240" w:lineRule="auto"/>
        <w:rPr>
          <w:rFonts w:ascii="Times New Roman" w:hAnsi="Times New Roman"/>
        </w:rPr>
      </w:pPr>
      <w:r w:rsidRPr="000E0330">
        <w:rPr>
          <w:rFonts w:ascii="Times New Roman" w:hAnsi="Times New Roman"/>
        </w:rPr>
        <w:t>Pour votre évaluation, la ventilation des montants susmentionnés est jointe en annexe2</w:t>
      </w:r>
    </w:p>
    <w:p w14:paraId="138524E1" w14:textId="77777777" w:rsidR="00525BA7" w:rsidRPr="000E0330" w:rsidRDefault="00525BA7" w:rsidP="00525BA7">
      <w:pPr>
        <w:spacing w:after="0" w:line="240" w:lineRule="auto"/>
        <w:ind w:left="720"/>
        <w:rPr>
          <w:rFonts w:ascii="Times New Roman" w:hAnsi="Times New Roman"/>
        </w:rPr>
      </w:pPr>
    </w:p>
    <w:p w14:paraId="75E47612" w14:textId="77777777" w:rsidR="00525BA7" w:rsidRPr="000E0330" w:rsidRDefault="00525BA7" w:rsidP="00525BA7">
      <w:pPr>
        <w:numPr>
          <w:ilvl w:val="0"/>
          <w:numId w:val="12"/>
        </w:numPr>
        <w:spacing w:after="0" w:line="240" w:lineRule="auto"/>
        <w:rPr>
          <w:rFonts w:ascii="Times New Roman" w:hAnsi="Times New Roman"/>
        </w:rPr>
      </w:pPr>
      <w:r w:rsidRPr="000E0330">
        <w:rPr>
          <w:rFonts w:ascii="Times New Roman" w:hAnsi="Times New Roman"/>
        </w:rPr>
        <w:t>Je reconnais que le paiement des montants susmentionnés qui me sont dus sera basé sur ma livraison des produits dans les délais spécifiés dans les termes de référence, qui seront soumis aux procédures d'acceptation et de certification des paiements du PNUD.</w:t>
      </w:r>
    </w:p>
    <w:p w14:paraId="5892826E" w14:textId="77777777" w:rsidR="00525BA7" w:rsidRPr="000E0330" w:rsidRDefault="00525BA7" w:rsidP="00525BA7">
      <w:pPr>
        <w:spacing w:after="0" w:line="240" w:lineRule="auto"/>
      </w:pPr>
    </w:p>
    <w:p w14:paraId="07A29366" w14:textId="77777777" w:rsidR="00525BA7" w:rsidRPr="000E0330" w:rsidRDefault="00525BA7" w:rsidP="00525BA7">
      <w:pPr>
        <w:numPr>
          <w:ilvl w:val="0"/>
          <w:numId w:val="12"/>
        </w:numPr>
        <w:spacing w:after="0" w:line="240" w:lineRule="auto"/>
        <w:rPr>
          <w:rFonts w:ascii="Times New Roman" w:hAnsi="Times New Roman"/>
        </w:rPr>
      </w:pPr>
      <w:r w:rsidRPr="000E0330">
        <w:rPr>
          <w:rFonts w:ascii="Times New Roman" w:hAnsi="Times New Roman"/>
        </w:rPr>
        <w:t>Cette offre reste valable pour une période totale de (</w:t>
      </w:r>
      <w:r w:rsidRPr="000E0330">
        <w:rPr>
          <w:rFonts w:ascii="Times New Roman" w:hAnsi="Times New Roman"/>
          <w:color w:val="FF0000"/>
        </w:rPr>
        <w:t>minimum de 90 jours</w:t>
      </w:r>
      <w:r w:rsidRPr="000E0330">
        <w:rPr>
          <w:rFonts w:ascii="Times New Roman" w:hAnsi="Times New Roman"/>
        </w:rPr>
        <w:t>) après la date limite de soumission ;</w:t>
      </w:r>
    </w:p>
    <w:p w14:paraId="02FD76F1" w14:textId="77777777" w:rsidR="00525BA7" w:rsidRPr="000E0330" w:rsidRDefault="00525BA7" w:rsidP="00525BA7">
      <w:pPr>
        <w:spacing w:after="0" w:line="240" w:lineRule="auto"/>
      </w:pPr>
    </w:p>
    <w:p w14:paraId="50C8A895" w14:textId="77777777" w:rsidR="00525BA7" w:rsidRPr="000E0330" w:rsidRDefault="00525BA7" w:rsidP="00525BA7">
      <w:pPr>
        <w:numPr>
          <w:ilvl w:val="0"/>
          <w:numId w:val="12"/>
        </w:numPr>
        <w:spacing w:after="0" w:line="240" w:lineRule="auto"/>
        <w:rPr>
          <w:rFonts w:ascii="Times New Roman" w:hAnsi="Times New Roman"/>
        </w:rPr>
      </w:pPr>
      <w:r w:rsidRPr="000E0330">
        <w:rPr>
          <w:rFonts w:ascii="Times New Roman" w:hAnsi="Times New Roman"/>
        </w:rPr>
        <w:t xml:space="preserve">Je confirme que je n'ai aucun parent de premier degré (mère, père, fils, fille, conjoint / partenaire, frère ou sœur) actuellement employé par une agence ou un bureau des Nations Unies (divulguer le nom du parent, le bureau des Nations Unies employant le parent et la relation si, une telle relation existe) ; </w:t>
      </w:r>
    </w:p>
    <w:p w14:paraId="3CF83C57" w14:textId="77777777" w:rsidR="00525BA7" w:rsidRPr="000E0330" w:rsidRDefault="00525BA7" w:rsidP="00525BA7">
      <w:pPr>
        <w:spacing w:after="0" w:line="240" w:lineRule="auto"/>
        <w:ind w:left="720"/>
        <w:rPr>
          <w:rFonts w:ascii="Times New Roman" w:hAnsi="Times New Roman"/>
        </w:rPr>
      </w:pPr>
    </w:p>
    <w:p w14:paraId="1A2FA8C7" w14:textId="77777777" w:rsidR="00525BA7" w:rsidRPr="000E0330" w:rsidRDefault="00525BA7" w:rsidP="00525BA7">
      <w:pPr>
        <w:numPr>
          <w:ilvl w:val="0"/>
          <w:numId w:val="12"/>
        </w:numPr>
        <w:spacing w:after="0" w:line="240" w:lineRule="auto"/>
        <w:rPr>
          <w:rFonts w:ascii="Times New Roman" w:hAnsi="Times New Roman"/>
        </w:rPr>
      </w:pPr>
      <w:r w:rsidRPr="000E0330">
        <w:rPr>
          <w:rFonts w:ascii="Times New Roman" w:hAnsi="Times New Roman"/>
        </w:rPr>
        <w:t>Si je suis sélectionné pour cette mission, je devrais (</w:t>
      </w:r>
      <w:r w:rsidRPr="000E0330">
        <w:rPr>
          <w:rFonts w:ascii="Times New Roman" w:hAnsi="Times New Roman"/>
          <w:color w:val="FF0000"/>
        </w:rPr>
        <w:t>veuillez cocher la case appropriée</w:t>
      </w:r>
      <w:r w:rsidRPr="000E0330">
        <w:rPr>
          <w:rFonts w:ascii="Times New Roman" w:hAnsi="Times New Roman"/>
        </w:rPr>
        <w:t>).</w:t>
      </w:r>
    </w:p>
    <w:p w14:paraId="316AA599" w14:textId="77777777" w:rsidR="00525BA7" w:rsidRPr="000E0330" w:rsidRDefault="00525BA7" w:rsidP="00525BA7">
      <w:pPr>
        <w:spacing w:after="0" w:line="240" w:lineRule="auto"/>
        <w:ind w:left="720"/>
        <w:rPr>
          <w:rFonts w:ascii="Times New Roman" w:hAnsi="Times New Roman"/>
        </w:rPr>
      </w:pPr>
    </w:p>
    <w:p w14:paraId="635FA71C" w14:textId="77777777" w:rsidR="00525BA7" w:rsidRPr="000E0330" w:rsidRDefault="00525BA7" w:rsidP="00525BA7">
      <w:pPr>
        <w:numPr>
          <w:ilvl w:val="0"/>
          <w:numId w:val="13"/>
        </w:num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lang w:eastAsia="fr-BE"/>
        </w:rPr>
        <w:t>Signer un contrat individuel avec le PNUD ;</w:t>
      </w:r>
    </w:p>
    <w:p w14:paraId="679AD6C7" w14:textId="77777777" w:rsidR="00525BA7" w:rsidRPr="000E0330" w:rsidRDefault="00525BA7" w:rsidP="00525BA7">
      <w:pPr>
        <w:numPr>
          <w:ilvl w:val="0"/>
          <w:numId w:val="13"/>
        </w:num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lang w:eastAsia="fr-BE"/>
        </w:rPr>
        <w:t>Demander à mon employeur (</w:t>
      </w:r>
      <w:r w:rsidRPr="000E0330">
        <w:rPr>
          <w:rFonts w:ascii="Times New Roman" w:eastAsia="Times New Roman" w:hAnsi="Times New Roman"/>
          <w:color w:val="FF0000"/>
          <w:lang w:eastAsia="fr-BE"/>
        </w:rPr>
        <w:t>indiquer le nom de l’entreprise / de l’organisation / de l’institution</w:t>
      </w:r>
      <w:r w:rsidRPr="000E0330">
        <w:rPr>
          <w:rFonts w:ascii="Times New Roman" w:eastAsia="Times New Roman" w:hAnsi="Times New Roman"/>
          <w:lang w:eastAsia="fr-BE"/>
        </w:rPr>
        <w:t>) de signer avec le PNUD un accord de prêt remboursable, pour et en mon nom. La personne de contact et les coordonnées de mon employeur à cet effet sont les suivantes :</w:t>
      </w:r>
    </w:p>
    <w:p w14:paraId="3A2E88EE" w14:textId="77777777" w:rsidR="00525BA7" w:rsidRPr="000E0330" w:rsidRDefault="00525BA7" w:rsidP="00525BA7">
      <w:pPr>
        <w:numPr>
          <w:ilvl w:val="0"/>
          <w:numId w:val="12"/>
        </w:num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lang w:eastAsia="fr-BE"/>
        </w:rPr>
        <w:t>Je confirme par la présente que (</w:t>
      </w:r>
      <w:r w:rsidRPr="000E0330">
        <w:rPr>
          <w:rFonts w:ascii="Times New Roman" w:eastAsia="Times New Roman" w:hAnsi="Times New Roman"/>
          <w:color w:val="FF0000"/>
          <w:lang w:eastAsia="fr-BE"/>
        </w:rPr>
        <w:t>cochez tout ce qui s’applique</w:t>
      </w:r>
      <w:r w:rsidRPr="000E0330">
        <w:rPr>
          <w:rFonts w:ascii="Times New Roman" w:eastAsia="Times New Roman" w:hAnsi="Times New Roman"/>
          <w:lang w:eastAsia="fr-BE"/>
        </w:rPr>
        <w:t xml:space="preserve">) : </w:t>
      </w:r>
    </w:p>
    <w:p w14:paraId="2647D6DF" w14:textId="77777777" w:rsidR="00525BA7" w:rsidRPr="000E0330" w:rsidRDefault="00525BA7" w:rsidP="00525BA7">
      <w:pPr>
        <w:numPr>
          <w:ilvl w:val="0"/>
          <w:numId w:val="13"/>
        </w:num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highlight w:val="yellow"/>
          <w:lang w:eastAsia="fr-BE"/>
        </w:rPr>
        <w:t xml:space="preserve"> </w:t>
      </w:r>
      <w:r w:rsidRPr="000E0330">
        <w:rPr>
          <w:rFonts w:ascii="Times New Roman" w:eastAsia="Times New Roman" w:hAnsi="Times New Roman"/>
          <w:lang w:eastAsia="fr-BE"/>
        </w:rPr>
        <w:t xml:space="preserve">Au moment de cette soumission, je n'ai aucun contrat individuel actif ni aucune forme d'engagement avec un autre bureau du </w:t>
      </w:r>
      <w:proofErr w:type="gramStart"/>
      <w:r w:rsidRPr="000E0330">
        <w:rPr>
          <w:rFonts w:ascii="Times New Roman" w:eastAsia="Times New Roman" w:hAnsi="Times New Roman"/>
          <w:lang w:eastAsia="fr-BE"/>
        </w:rPr>
        <w:t>PNUD:</w:t>
      </w:r>
      <w:proofErr w:type="gramEnd"/>
    </w:p>
    <w:p w14:paraId="2D0AFCA2" w14:textId="77777777" w:rsidR="00525BA7" w:rsidRPr="000E0330" w:rsidRDefault="00525BA7" w:rsidP="00525BA7">
      <w:pPr>
        <w:numPr>
          <w:ilvl w:val="0"/>
          <w:numId w:val="13"/>
        </w:num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lang w:eastAsia="fr-BE"/>
        </w:rPr>
        <w:t xml:space="preserve"> Je suis actuellement engagé avec le PNUD et / ou d’autres entités pour les travaux suivants :</w:t>
      </w:r>
    </w:p>
    <w:p w14:paraId="198AA19B" w14:textId="77777777" w:rsidR="00525BA7" w:rsidRPr="000E0330" w:rsidRDefault="00525BA7" w:rsidP="00525BA7">
      <w:pPr>
        <w:spacing w:before="100" w:beforeAutospacing="1" w:after="0" w:line="240" w:lineRule="auto"/>
        <w:ind w:left="720"/>
        <w:rPr>
          <w:rFonts w:ascii="Times New Roman" w:eastAsia="Times New Roman" w:hAnsi="Times New Roman"/>
          <w:lang w:eastAsia="fr-BE"/>
        </w:rPr>
      </w:pPr>
    </w:p>
    <w:tbl>
      <w:tblPr>
        <w:tblW w:w="8472"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620"/>
        <w:gridCol w:w="1588"/>
        <w:gridCol w:w="2154"/>
        <w:gridCol w:w="1555"/>
        <w:gridCol w:w="1555"/>
      </w:tblGrid>
      <w:tr w:rsidR="00525BA7" w:rsidRPr="000E0330" w14:paraId="75EFEEF2" w14:textId="77777777" w:rsidTr="00E33EDA">
        <w:trPr>
          <w:trHeight w:val="304"/>
          <w:tblCellSpacing w:w="0" w:type="dxa"/>
        </w:trPr>
        <w:tc>
          <w:tcPr>
            <w:tcW w:w="1620" w:type="dxa"/>
            <w:hideMark/>
          </w:tcPr>
          <w:p w14:paraId="7666671C"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val="en-US" w:eastAsia="fr-BE"/>
              </w:rPr>
              <w:t>Affectation</w:t>
            </w:r>
          </w:p>
        </w:tc>
        <w:tc>
          <w:tcPr>
            <w:tcW w:w="1588" w:type="dxa"/>
            <w:hideMark/>
          </w:tcPr>
          <w:p w14:paraId="518E9907"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val="en-US" w:eastAsia="fr-BE"/>
              </w:rPr>
              <w:t xml:space="preserve">Type de </w:t>
            </w:r>
            <w:proofErr w:type="spellStart"/>
            <w:r w:rsidRPr="000E0330">
              <w:rPr>
                <w:rFonts w:ascii="Times New Roman" w:eastAsia="Times New Roman" w:hAnsi="Times New Roman"/>
                <w:sz w:val="20"/>
                <w:szCs w:val="20"/>
                <w:lang w:val="en-US" w:eastAsia="fr-BE"/>
              </w:rPr>
              <w:t>contrat</w:t>
            </w:r>
            <w:proofErr w:type="spellEnd"/>
          </w:p>
        </w:tc>
        <w:tc>
          <w:tcPr>
            <w:tcW w:w="2154" w:type="dxa"/>
            <w:hideMark/>
          </w:tcPr>
          <w:p w14:paraId="6691851F"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eastAsia="fr-BE"/>
              </w:rPr>
              <w:t>Unité opérationnelle du PNUD / Nom de l'institution / société</w:t>
            </w:r>
          </w:p>
        </w:tc>
        <w:tc>
          <w:tcPr>
            <w:tcW w:w="1555" w:type="dxa"/>
            <w:hideMark/>
          </w:tcPr>
          <w:p w14:paraId="77ACDF75"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eastAsia="fr-BE"/>
              </w:rPr>
              <w:t>Durée de contrat</w:t>
            </w:r>
          </w:p>
        </w:tc>
        <w:tc>
          <w:tcPr>
            <w:tcW w:w="1555" w:type="dxa"/>
            <w:hideMark/>
          </w:tcPr>
          <w:p w14:paraId="3E058C9B"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eastAsia="fr-BE"/>
              </w:rPr>
              <w:t>Montant du contrat</w:t>
            </w:r>
          </w:p>
        </w:tc>
      </w:tr>
      <w:tr w:rsidR="00525BA7" w:rsidRPr="000E0330" w14:paraId="0B14083A" w14:textId="77777777" w:rsidTr="00E33EDA">
        <w:trPr>
          <w:trHeight w:val="130"/>
          <w:tblCellSpacing w:w="0" w:type="dxa"/>
        </w:trPr>
        <w:tc>
          <w:tcPr>
            <w:tcW w:w="1620" w:type="dxa"/>
          </w:tcPr>
          <w:p w14:paraId="10AEB58D"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1588" w:type="dxa"/>
          </w:tcPr>
          <w:p w14:paraId="19778A9D"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2154" w:type="dxa"/>
          </w:tcPr>
          <w:p w14:paraId="1A0D58D8"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555" w:type="dxa"/>
          </w:tcPr>
          <w:p w14:paraId="0D16059A"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555" w:type="dxa"/>
          </w:tcPr>
          <w:p w14:paraId="20E1A217"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r>
      <w:tr w:rsidR="00525BA7" w:rsidRPr="000E0330" w14:paraId="7F64054A" w14:textId="77777777" w:rsidTr="00E33EDA">
        <w:trPr>
          <w:trHeight w:val="130"/>
          <w:tblCellSpacing w:w="0" w:type="dxa"/>
        </w:trPr>
        <w:tc>
          <w:tcPr>
            <w:tcW w:w="1620" w:type="dxa"/>
          </w:tcPr>
          <w:p w14:paraId="1A8C5192"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1588" w:type="dxa"/>
          </w:tcPr>
          <w:p w14:paraId="1421FFDF"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2154" w:type="dxa"/>
          </w:tcPr>
          <w:p w14:paraId="7761B978"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555" w:type="dxa"/>
          </w:tcPr>
          <w:p w14:paraId="7B1517EB"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555" w:type="dxa"/>
          </w:tcPr>
          <w:p w14:paraId="73437ECA"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r>
    </w:tbl>
    <w:p w14:paraId="3B2BD61A" w14:textId="77777777" w:rsidR="00525BA7" w:rsidRPr="000E0330" w:rsidRDefault="00525BA7" w:rsidP="00525BA7">
      <w:pPr>
        <w:spacing w:after="0" w:line="240" w:lineRule="auto"/>
        <w:rPr>
          <w:rFonts w:ascii="Times New Roman" w:eastAsia="Times New Roman" w:hAnsi="Times New Roman"/>
          <w:lang w:eastAsia="fr-BE"/>
        </w:rPr>
      </w:pPr>
      <w:r w:rsidRPr="000E0330">
        <w:rPr>
          <w:rFonts w:ascii="Times New Roman" w:eastAsia="Times New Roman" w:hAnsi="Times New Roman"/>
          <w:lang w:eastAsia="fr-BE"/>
        </w:rPr>
        <w:t xml:space="preserve">          </w:t>
      </w:r>
    </w:p>
    <w:p w14:paraId="1BC184C8" w14:textId="77777777" w:rsidR="00525BA7" w:rsidRPr="000E0330" w:rsidRDefault="00525BA7" w:rsidP="00525BA7">
      <w:pPr>
        <w:numPr>
          <w:ilvl w:val="0"/>
          <w:numId w:val="13"/>
        </w:num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lang w:eastAsia="fr-BE"/>
        </w:rPr>
        <w:t>J'anticipe également la conclusion des travaux suivants du PNUD et / ou d'autres entités pour lesquels j'ai soumis une proposition :</w:t>
      </w:r>
    </w:p>
    <w:p w14:paraId="6A0F9E42" w14:textId="77777777" w:rsidR="00525BA7" w:rsidRPr="000E0330" w:rsidRDefault="00525BA7" w:rsidP="00525BA7">
      <w:pPr>
        <w:spacing w:after="0" w:line="240" w:lineRule="auto"/>
        <w:rPr>
          <w:rFonts w:ascii="Times New Roman" w:eastAsia="Times New Roman" w:hAnsi="Times New Roman"/>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525BA7" w:rsidRPr="000E0330" w14:paraId="7E1887B3" w14:textId="77777777" w:rsidTr="00E33EDA">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74372D41" w14:textId="77777777" w:rsidR="00525BA7" w:rsidRPr="000E0330" w:rsidRDefault="00525BA7" w:rsidP="00E33EDA">
            <w:pPr>
              <w:spacing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03D00A4E"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val="en-US" w:eastAsia="fr-BE"/>
              </w:rPr>
              <w:t xml:space="preserve">Type de </w:t>
            </w:r>
            <w:proofErr w:type="spellStart"/>
            <w:r w:rsidRPr="000E0330">
              <w:rPr>
                <w:rFonts w:ascii="Times New Roman" w:eastAsia="Times New Roman" w:hAnsi="Times New Roman"/>
                <w:sz w:val="20"/>
                <w:szCs w:val="20"/>
                <w:lang w:val="en-US" w:eastAsia="fr-BE"/>
              </w:rPr>
              <w:t>contrat</w:t>
            </w:r>
            <w:proofErr w:type="spellEnd"/>
          </w:p>
        </w:tc>
        <w:tc>
          <w:tcPr>
            <w:tcW w:w="2330" w:type="dxa"/>
            <w:tcBorders>
              <w:top w:val="outset" w:sz="6" w:space="0" w:color="00000A"/>
              <w:left w:val="outset" w:sz="6" w:space="0" w:color="00000A"/>
              <w:bottom w:val="outset" w:sz="6" w:space="0" w:color="00000A"/>
              <w:right w:val="outset" w:sz="6" w:space="0" w:color="00000A"/>
            </w:tcBorders>
            <w:hideMark/>
          </w:tcPr>
          <w:p w14:paraId="5F281732"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200EB03C"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6E8BA3D1"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r w:rsidRPr="000E0330">
              <w:rPr>
                <w:rFonts w:ascii="Times New Roman" w:eastAsia="Times New Roman" w:hAnsi="Times New Roman"/>
                <w:sz w:val="20"/>
                <w:szCs w:val="20"/>
                <w:lang w:eastAsia="fr-BE"/>
              </w:rPr>
              <w:t>Montant du contrat</w:t>
            </w:r>
          </w:p>
        </w:tc>
      </w:tr>
      <w:tr w:rsidR="00525BA7" w:rsidRPr="000E0330" w14:paraId="59DED0E7" w14:textId="77777777" w:rsidTr="00E33EDA">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0E1AEB1F" w14:textId="77777777" w:rsidR="00525BA7" w:rsidRPr="000E0330" w:rsidRDefault="00525BA7" w:rsidP="00E33EDA">
            <w:pPr>
              <w:spacing w:after="119" w:line="240" w:lineRule="auto"/>
              <w:rPr>
                <w:rFonts w:ascii="Times New Roman" w:eastAsia="Times New Roman" w:hAnsi="Times New Roman"/>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39BAB8F0"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4B559D43"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2E7EF785"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7EA7D89"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r>
      <w:tr w:rsidR="00525BA7" w:rsidRPr="000E0330" w14:paraId="6D0E9E74" w14:textId="77777777" w:rsidTr="00E33EDA">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5401097B" w14:textId="77777777" w:rsidR="00525BA7" w:rsidRPr="000E0330" w:rsidRDefault="00525BA7" w:rsidP="00E33EDA">
            <w:pPr>
              <w:spacing w:after="119" w:line="240" w:lineRule="auto"/>
              <w:rPr>
                <w:rFonts w:ascii="Times New Roman" w:eastAsia="Times New Roman" w:hAnsi="Times New Roman"/>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46D58C2C"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096F61AF"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1103270E"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0FE0B91"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r>
      <w:tr w:rsidR="00525BA7" w:rsidRPr="000E0330" w14:paraId="2F845DB1" w14:textId="77777777" w:rsidTr="00E33EDA">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64E1ADBE" w14:textId="77777777" w:rsidR="00525BA7" w:rsidRPr="000E0330" w:rsidRDefault="00525BA7" w:rsidP="00E33EDA">
            <w:pPr>
              <w:spacing w:after="119" w:line="240" w:lineRule="auto"/>
              <w:rPr>
                <w:rFonts w:ascii="Times New Roman" w:eastAsia="Times New Roman" w:hAnsi="Times New Roman"/>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40D3378D" w14:textId="77777777" w:rsidR="00525BA7" w:rsidRPr="000E0330" w:rsidRDefault="00525BA7" w:rsidP="00E33EDA">
            <w:pPr>
              <w:spacing w:before="100" w:beforeAutospacing="1" w:after="119" w:line="240" w:lineRule="auto"/>
              <w:rPr>
                <w:rFonts w:ascii="Times New Roman" w:eastAsia="Times New Roman" w:hAnsi="Times New Roman"/>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0206FAC9"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0CFAD56"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1A399E8E" w14:textId="77777777" w:rsidR="00525BA7" w:rsidRPr="000E0330" w:rsidRDefault="00525BA7" w:rsidP="00E33EDA">
            <w:pPr>
              <w:spacing w:before="100" w:beforeAutospacing="1" w:after="119" w:line="240" w:lineRule="auto"/>
              <w:rPr>
                <w:rFonts w:ascii="Times New Roman" w:eastAsia="Times New Roman" w:hAnsi="Times New Roman"/>
                <w:sz w:val="20"/>
                <w:szCs w:val="20"/>
                <w:lang w:eastAsia="fr-BE"/>
              </w:rPr>
            </w:pPr>
          </w:p>
        </w:tc>
      </w:tr>
    </w:tbl>
    <w:p w14:paraId="040B1A4F" w14:textId="77777777" w:rsidR="00525BA7" w:rsidRPr="000E0330" w:rsidRDefault="00525BA7" w:rsidP="00525BA7">
      <w:pPr>
        <w:spacing w:after="0" w:line="240" w:lineRule="auto"/>
        <w:rPr>
          <w:rFonts w:ascii="Times New Roman" w:hAnsi="Times New Roman"/>
        </w:rPr>
      </w:pPr>
    </w:p>
    <w:p w14:paraId="38FCF55B"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Je comprends parfaitement et reconnais que le PNUD n’est pas tenu d’accepter cette proposition, et je comprends également que je prendrai en charge tous les coûts associés à sa préparation et à sa soumission et que le PNUD ne sera en aucun cas responsable de ces coûts, de la conduite ou du résultat du  processus de sélection.</w:t>
      </w:r>
    </w:p>
    <w:p w14:paraId="5B5D87C9"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2E2F2128"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b/>
          <w:i/>
          <w:u w:val="single"/>
          <w:lang w:eastAsia="fr-BE"/>
        </w:rPr>
        <w:t xml:space="preserve">Si vous êtes un ancien membre du personnel des Nations Unies récemment séparé, veuillez ajouter cette section à votre </w:t>
      </w:r>
      <w:proofErr w:type="gramStart"/>
      <w:r w:rsidRPr="000E0330">
        <w:rPr>
          <w:rFonts w:ascii="Times New Roman" w:eastAsia="Times New Roman" w:hAnsi="Times New Roman"/>
          <w:b/>
          <w:i/>
          <w:u w:val="single"/>
          <w:lang w:eastAsia="fr-BE"/>
        </w:rPr>
        <w:t>lettre</w:t>
      </w:r>
      <w:r w:rsidRPr="000E0330">
        <w:rPr>
          <w:rFonts w:ascii="Times New Roman" w:eastAsia="Times New Roman" w:hAnsi="Times New Roman"/>
          <w:lang w:eastAsia="fr-BE"/>
        </w:rPr>
        <w:t>:</w:t>
      </w:r>
      <w:proofErr w:type="gramEnd"/>
      <w:r w:rsidRPr="000E0330">
        <w:rPr>
          <w:rFonts w:ascii="Times New Roman" w:eastAsia="Times New Roman" w:hAnsi="Times New Roman"/>
          <w:lang w:eastAsia="fr-BE"/>
        </w:rPr>
        <w:t xml:space="preserve"> Je confirme par la présente que j'ai respecté le service minimum requis avant de pouvoir être admissible à une prestation individuel. </w:t>
      </w:r>
    </w:p>
    <w:p w14:paraId="6117CE07" w14:textId="77777777" w:rsidR="00525BA7" w:rsidRPr="000E0330" w:rsidRDefault="00525BA7" w:rsidP="00525BA7">
      <w:pPr>
        <w:spacing w:before="100" w:beforeAutospacing="1" w:after="0" w:line="240" w:lineRule="auto"/>
        <w:rPr>
          <w:rFonts w:ascii="Times New Roman" w:eastAsia="Times New Roman" w:hAnsi="Times New Roman"/>
          <w:lang w:eastAsia="fr-BE"/>
        </w:rPr>
      </w:pPr>
      <w:r w:rsidRPr="000E0330">
        <w:rPr>
          <w:rFonts w:ascii="Times New Roman" w:eastAsia="Times New Roman" w:hAnsi="Times New Roman"/>
          <w:lang w:eastAsia="fr-BE"/>
        </w:rPr>
        <w:t xml:space="preserve">  </w:t>
      </w:r>
    </w:p>
    <w:p w14:paraId="6947BBDB"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 xml:space="preserve"> Je comprends parfaitement que si je suis engagé en tant qu'entrepreneur individuel, je n'ai aucune attente ni aucun droit d'être réintégré ou réembauché en tant que membre du personnel.</w:t>
      </w:r>
    </w:p>
    <w:p w14:paraId="7FFEAE2D" w14:textId="77777777" w:rsidR="00525BA7" w:rsidRPr="000E0330" w:rsidRDefault="00525BA7" w:rsidP="00525BA7">
      <w:pPr>
        <w:spacing w:after="0" w:line="240" w:lineRule="auto"/>
        <w:rPr>
          <w:rFonts w:ascii="Times New Roman" w:eastAsia="Times New Roman" w:hAnsi="Times New Roman"/>
          <w:lang w:eastAsia="fr-BE"/>
        </w:rPr>
      </w:pPr>
    </w:p>
    <w:p w14:paraId="686CEA95"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Un membre de votre famille est-il employé par le PNUD, une autre organisation des Nations Unies ou une autre organisation internationale publique ?</w:t>
      </w:r>
    </w:p>
    <w:p w14:paraId="3570483F" w14:textId="714B15E2" w:rsidR="00525BA7" w:rsidRPr="000E0330" w:rsidRDefault="00525BA7" w:rsidP="00525BA7">
      <w:pPr>
        <w:spacing w:after="0" w:line="240" w:lineRule="auto"/>
        <w:rPr>
          <w:rFonts w:ascii="Times New Roman" w:hAnsi="Times New Roman"/>
        </w:rPr>
      </w:pPr>
      <w:r w:rsidRPr="000E0330">
        <w:rPr>
          <w:rFonts w:ascii="Times New Roman" w:eastAsia="Times New Roman" w:hAnsi="Times New Roman"/>
          <w:noProof/>
          <w:lang w:eastAsia="fr-FR"/>
        </w:rPr>
        <mc:AlternateContent>
          <mc:Choice Requires="wps">
            <w:drawing>
              <wp:anchor distT="0" distB="0" distL="114300" distR="114300" simplePos="0" relativeHeight="251664384" behindDoc="0" locked="0" layoutInCell="1" allowOverlap="1" wp14:anchorId="66FFEF87" wp14:editId="42311DA5">
                <wp:simplePos x="0" y="0"/>
                <wp:positionH relativeFrom="column">
                  <wp:posOffset>1761490</wp:posOffset>
                </wp:positionH>
                <wp:positionV relativeFrom="paragraph">
                  <wp:posOffset>160020</wp:posOffset>
                </wp:positionV>
                <wp:extent cx="179070" cy="158115"/>
                <wp:effectExtent l="8890" t="8890" r="1206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DE66" id="Rectangle 8" o:spid="_x0000_s1026" style="position:absolute;margin-left:138.7pt;margin-top:12.6pt;width:14.1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zsHg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1xKpQVHZXo&#10;M4km7M4oNo/y9M6XFPXkHjEm6N09yG+eWVi3FKVuEaFvlaiJVBHjsxcPouHpKdv2H6EmdLEPkJQ6&#10;NthFQNKAHVNBTpeCqGNgki6L2SKfUdkkuYrpvCim6QdRPj926MN7BR2Lh4ojUU/g4nDvQyQjyueQ&#10;RB6MrjfamGTgbrs2yA6CemOT1hndX4cZy/qKL6bjaUJ+4fPXEHlaf4PodKAmN7ojlS9BooyqvbN1&#10;asEgtBnORNnYs4xRuaECW6hPpCLC0ME0cXRoAX9w1lP3Vtx/3wtUnJkPliqxKCaT2O7JmExnYzLw&#10;2rO99ggrCarigbPhuA7DiOwd6l1LPxUpdwu3VL1GJ2VjZQdWZ7LUoUnw8zTFEbi2U9SvmV/9BAAA&#10;//8DAFBLAwQUAAYACAAAACEAelXdbt8AAAAJAQAADwAAAGRycy9kb3ducmV2LnhtbEyPwU7DMAyG&#10;70i8Q2QkbixZRzcoTScEGhLHrbtwcxvTFhqnatKt8PSEE9xs+dPv78+3s+3FiUbfOdawXCgQxLUz&#10;HTcajuXu5g6ED8gGe8ek4Ys8bIvLixwz4868p9MhNCKGsM9QQxvCkEnp65Ys+oUbiOPt3Y0WQ1zH&#10;RpoRzzHc9jJRai0tdhw/tDjQU0v152GyGqouOeL3vnxR9n63Cq9z+TG9PWt9fTU/PoAINIc/GH71&#10;ozoU0alyExsveg3JZnMb0TikCYgIrFS6BlFpSNUSZJHL/w2KHwAAAP//AwBQSwECLQAUAAYACAAA&#10;ACEAtoM4kv4AAADhAQAAEwAAAAAAAAAAAAAAAAAAAAAAW0NvbnRlbnRfVHlwZXNdLnhtbFBLAQIt&#10;ABQABgAIAAAAIQA4/SH/1gAAAJQBAAALAAAAAAAAAAAAAAAAAC8BAABfcmVscy8ucmVsc1BLAQIt&#10;ABQABgAIAAAAIQDMfPzsHgIAADsEAAAOAAAAAAAAAAAAAAAAAC4CAABkcnMvZTJvRG9jLnhtbFBL&#10;AQItABQABgAIAAAAIQB6Vd1u3wAAAAkBAAAPAAAAAAAAAAAAAAAAAHgEAABkcnMvZG93bnJldi54&#10;bWxQSwUGAAAAAAQABADzAAAAhAUAAAAA&#10;"/>
            </w:pict>
          </mc:Fallback>
        </mc:AlternateContent>
      </w:r>
    </w:p>
    <w:p w14:paraId="2F9064DE" w14:textId="22434892" w:rsidR="00525BA7" w:rsidRPr="000E0330" w:rsidRDefault="00525BA7" w:rsidP="00525BA7">
      <w:pPr>
        <w:spacing w:after="0" w:line="240" w:lineRule="auto"/>
        <w:ind w:left="1416" w:firstLine="708"/>
        <w:rPr>
          <w:rFonts w:ascii="Times New Roman" w:hAnsi="Times New Roman"/>
        </w:rPr>
      </w:pPr>
      <w:r w:rsidRPr="000E0330">
        <w:rPr>
          <w:rFonts w:ascii="Times New Roman" w:eastAsia="Times New Roman" w:hAnsi="Times New Roman"/>
          <w:noProof/>
          <w:lang w:eastAsia="fr-FR"/>
        </w:rPr>
        <mc:AlternateContent>
          <mc:Choice Requires="wps">
            <w:drawing>
              <wp:anchor distT="0" distB="0" distL="114300" distR="114300" simplePos="0" relativeHeight="251663360" behindDoc="0" locked="0" layoutInCell="1" allowOverlap="1" wp14:anchorId="0394F466" wp14:editId="2CBE7961">
                <wp:simplePos x="0" y="0"/>
                <wp:positionH relativeFrom="column">
                  <wp:posOffset>1104265</wp:posOffset>
                </wp:positionH>
                <wp:positionV relativeFrom="paragraph">
                  <wp:posOffset>635</wp:posOffset>
                </wp:positionV>
                <wp:extent cx="179070" cy="158115"/>
                <wp:effectExtent l="8890" t="10160" r="1206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52FE9" id="Rectangle 7" o:spid="_x0000_s1026" style="position:absolute;margin-left:86.95pt;margin-top:.05pt;width:14.1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E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Bbl6Z0vKerJPWJM0Lt7K755Zuy6pSh5i2j7VkJNpIoYn714EA1PT9m2/2hrQod9sEmp&#10;Y4NdBCQN2DEV5HQpiDwGJuiymC3yGZVNkKuYzotimn6A8vmxQx/eS9uxeKg4EvUEDod7HyIZKJ9D&#10;EnmrVb1RWicDd9u1RnYA6o1NWmd0fx2mDesrvpiOpwn5hc9fQ+Rp/Q2iU4GaXKuu4vNLEJRRtXem&#10;Ti0YQOnhTJS1OcsYlRsqsLX1iVREO3QwTRwdWos/OOupeyvuv+8BJWf6g6FKLIrJJLZ7MibT2ZgM&#10;vPZsrz1gBEFVPHA2HNdhGJG9Q7Vr6aci5W7sLVWvUUnZWNmB1ZksdWgS/DxNcQSu7RT1a+ZXPwEA&#10;AP//AwBQSwMEFAAGAAgAAAAhAOM/o9vaAAAABwEAAA8AAABkcnMvZG93bnJldi54bWxMjs1OwzAQ&#10;hO9IvIO1SNyoTSp+GuJUCFQkjm164bZJliQQr6PYaQNPz/ZEbzOa0cyXrWfXqwONofNs4XZhQBFX&#10;vu64sbAvNjePoEJErrH3TBZ+KMA6v7zIMK39kbd02MVGyQiHFC20MQ6p1qFqyWFY+IFYsk8/Ooxi&#10;x0bXIx5l3PU6MeZeO+xYHloc6KWl6ns3OQtll+zxd1u8GbfaLOP7XHxNH6/WXl/Nz0+gIs3xvwwn&#10;fEGHXJhKP3EdVC/+YbmS6ilQEicmEVGKuDOg80yf8+d/AAAA//8DAFBLAQItABQABgAIAAAAIQC2&#10;gziS/gAAAOEBAAATAAAAAAAAAAAAAAAAAAAAAABbQ29udGVudF9UeXBlc10ueG1sUEsBAi0AFAAG&#10;AAgAAAAhADj9If/WAAAAlAEAAAsAAAAAAAAAAAAAAAAALwEAAF9yZWxzLy5yZWxzUEsBAi0AFAAG&#10;AAgAAAAhAFq37cQfAgAAOwQAAA4AAAAAAAAAAAAAAAAALgIAAGRycy9lMm9Eb2MueG1sUEsBAi0A&#10;FAAGAAgAAAAhAOM/o9vaAAAABwEAAA8AAAAAAAAAAAAAAAAAeQQAAGRycy9kb3ducmV2LnhtbFBL&#10;BQYAAAAABAAEAPMAAACABQAAAAA=&#10;"/>
            </w:pict>
          </mc:Fallback>
        </mc:AlternateContent>
      </w:r>
      <w:r w:rsidRPr="000E0330">
        <w:rPr>
          <w:rFonts w:ascii="Times New Roman" w:hAnsi="Times New Roman"/>
        </w:rPr>
        <w:t xml:space="preserve"> OUI             NON        si la réponse est "oui", indiquez ce qui </w:t>
      </w:r>
      <w:proofErr w:type="gramStart"/>
      <w:r w:rsidRPr="000E0330">
        <w:rPr>
          <w:rFonts w:ascii="Times New Roman" w:hAnsi="Times New Roman"/>
        </w:rPr>
        <w:t>suit:</w:t>
      </w:r>
      <w:proofErr w:type="gramEnd"/>
    </w:p>
    <w:p w14:paraId="517A532B" w14:textId="77777777" w:rsidR="00525BA7" w:rsidRPr="000E0330" w:rsidRDefault="00525BA7" w:rsidP="00525BA7">
      <w:pPr>
        <w:spacing w:after="0" w:line="240" w:lineRule="auto"/>
        <w:rPr>
          <w:rFonts w:ascii="Times New Roman" w:hAnsi="Times New Roman"/>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3645"/>
      </w:tblGrid>
      <w:tr w:rsidR="00525BA7" w:rsidRPr="000E0330" w14:paraId="5CDC6982" w14:textId="77777777" w:rsidTr="00E33EDA">
        <w:trPr>
          <w:trHeight w:val="493"/>
        </w:trPr>
        <w:tc>
          <w:tcPr>
            <w:tcW w:w="2254" w:type="dxa"/>
          </w:tcPr>
          <w:p w14:paraId="5CD56D24" w14:textId="77777777" w:rsidR="00525BA7" w:rsidRPr="000E0330" w:rsidRDefault="00525BA7" w:rsidP="00E33EDA">
            <w:pPr>
              <w:spacing w:after="0" w:line="240" w:lineRule="auto"/>
              <w:rPr>
                <w:rFonts w:ascii="Times New Roman" w:hAnsi="Times New Roman"/>
              </w:rPr>
            </w:pPr>
            <w:r w:rsidRPr="000E0330">
              <w:rPr>
                <w:rFonts w:ascii="Times New Roman" w:hAnsi="Times New Roman"/>
              </w:rPr>
              <w:t>Nom</w:t>
            </w:r>
          </w:p>
        </w:tc>
        <w:tc>
          <w:tcPr>
            <w:tcW w:w="2254" w:type="dxa"/>
          </w:tcPr>
          <w:p w14:paraId="02C8D3BA" w14:textId="77777777" w:rsidR="00525BA7" w:rsidRPr="000E0330" w:rsidRDefault="00525BA7" w:rsidP="00E33EDA">
            <w:pPr>
              <w:spacing w:after="0" w:line="240" w:lineRule="auto"/>
              <w:rPr>
                <w:rFonts w:ascii="Times New Roman" w:hAnsi="Times New Roman"/>
              </w:rPr>
            </w:pPr>
            <w:r w:rsidRPr="000E0330">
              <w:rPr>
                <w:rFonts w:ascii="Times New Roman" w:hAnsi="Times New Roman"/>
              </w:rPr>
              <w:t>Relation</w:t>
            </w:r>
          </w:p>
        </w:tc>
        <w:tc>
          <w:tcPr>
            <w:tcW w:w="3645" w:type="dxa"/>
          </w:tcPr>
          <w:p w14:paraId="6D6F2B48" w14:textId="77777777" w:rsidR="00525BA7" w:rsidRPr="000E0330" w:rsidRDefault="00525BA7" w:rsidP="00E33EDA">
            <w:pPr>
              <w:spacing w:after="0" w:line="240" w:lineRule="auto"/>
              <w:rPr>
                <w:rFonts w:ascii="Times New Roman" w:hAnsi="Times New Roman"/>
              </w:rPr>
            </w:pPr>
            <w:r w:rsidRPr="000E0330">
              <w:rPr>
                <w:rFonts w:ascii="Times New Roman" w:hAnsi="Times New Roman"/>
              </w:rPr>
              <w:t>Nom de l'organisation internationale</w:t>
            </w:r>
          </w:p>
        </w:tc>
      </w:tr>
      <w:tr w:rsidR="00525BA7" w:rsidRPr="000E0330" w14:paraId="19F033CC" w14:textId="77777777" w:rsidTr="00E33EDA">
        <w:trPr>
          <w:trHeight w:val="493"/>
        </w:trPr>
        <w:tc>
          <w:tcPr>
            <w:tcW w:w="2254" w:type="dxa"/>
          </w:tcPr>
          <w:p w14:paraId="0EC896D7" w14:textId="77777777" w:rsidR="00525BA7" w:rsidRPr="000E0330" w:rsidRDefault="00525BA7" w:rsidP="00E33EDA">
            <w:pPr>
              <w:spacing w:after="0" w:line="240" w:lineRule="auto"/>
              <w:rPr>
                <w:rFonts w:ascii="Times New Roman" w:hAnsi="Times New Roman"/>
              </w:rPr>
            </w:pPr>
          </w:p>
        </w:tc>
        <w:tc>
          <w:tcPr>
            <w:tcW w:w="2254" w:type="dxa"/>
          </w:tcPr>
          <w:p w14:paraId="404F7E30" w14:textId="77777777" w:rsidR="00525BA7" w:rsidRPr="000E0330" w:rsidRDefault="00525BA7" w:rsidP="00E33EDA">
            <w:pPr>
              <w:spacing w:after="0" w:line="240" w:lineRule="auto"/>
              <w:rPr>
                <w:rFonts w:ascii="Times New Roman" w:hAnsi="Times New Roman"/>
              </w:rPr>
            </w:pPr>
          </w:p>
        </w:tc>
        <w:tc>
          <w:tcPr>
            <w:tcW w:w="3645" w:type="dxa"/>
          </w:tcPr>
          <w:p w14:paraId="44A8C73C" w14:textId="77777777" w:rsidR="00525BA7" w:rsidRPr="000E0330" w:rsidRDefault="00525BA7" w:rsidP="00E33EDA">
            <w:pPr>
              <w:spacing w:after="0" w:line="240" w:lineRule="auto"/>
              <w:rPr>
                <w:rFonts w:ascii="Times New Roman" w:hAnsi="Times New Roman"/>
              </w:rPr>
            </w:pPr>
          </w:p>
        </w:tc>
      </w:tr>
    </w:tbl>
    <w:p w14:paraId="2EFFDB46" w14:textId="77777777" w:rsidR="00525BA7" w:rsidRPr="000E0330" w:rsidRDefault="00525BA7" w:rsidP="00525BA7">
      <w:pPr>
        <w:spacing w:after="0" w:line="240" w:lineRule="auto"/>
        <w:rPr>
          <w:rFonts w:ascii="Times New Roman" w:hAnsi="Times New Roman"/>
        </w:rPr>
      </w:pPr>
    </w:p>
    <w:p w14:paraId="288BCED1"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 xml:space="preserve">Avez-vous des objections à ce que nous demandions à votre employeur </w:t>
      </w:r>
      <w:proofErr w:type="gramStart"/>
      <w:r w:rsidRPr="000E0330">
        <w:rPr>
          <w:rFonts w:ascii="Times New Roman" w:eastAsia="Times New Roman" w:hAnsi="Times New Roman"/>
          <w:lang w:eastAsia="fr-BE"/>
        </w:rPr>
        <w:t>actuel?</w:t>
      </w:r>
      <w:proofErr w:type="gramEnd"/>
      <w:r w:rsidRPr="000E0330">
        <w:rPr>
          <w:rFonts w:ascii="Times New Roman" w:eastAsia="Times New Roman" w:hAnsi="Times New Roman"/>
          <w:lang w:eastAsia="fr-BE"/>
        </w:rPr>
        <w:t xml:space="preserve"> </w:t>
      </w:r>
    </w:p>
    <w:p w14:paraId="1689FF38"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4710D246" w14:textId="52D214D0" w:rsidR="00525BA7" w:rsidRPr="000E0330" w:rsidRDefault="00525BA7" w:rsidP="00525BA7">
      <w:pPr>
        <w:spacing w:after="0" w:line="240" w:lineRule="auto"/>
        <w:ind w:left="1416" w:firstLine="708"/>
        <w:rPr>
          <w:rFonts w:ascii="Times New Roman" w:hAnsi="Times New Roman"/>
        </w:rPr>
      </w:pPr>
      <w:r w:rsidRPr="000E0330">
        <w:rPr>
          <w:rFonts w:ascii="Times New Roman" w:eastAsia="Times New Roman" w:hAnsi="Times New Roman"/>
          <w:noProof/>
          <w:lang w:eastAsia="fr-FR"/>
        </w:rPr>
        <mc:AlternateContent>
          <mc:Choice Requires="wps">
            <w:drawing>
              <wp:anchor distT="0" distB="0" distL="114300" distR="114300" simplePos="0" relativeHeight="251665408" behindDoc="0" locked="0" layoutInCell="1" allowOverlap="1" wp14:anchorId="0470A52E" wp14:editId="1C8C70DA">
                <wp:simplePos x="0" y="0"/>
                <wp:positionH relativeFrom="column">
                  <wp:posOffset>1104265</wp:posOffset>
                </wp:positionH>
                <wp:positionV relativeFrom="paragraph">
                  <wp:posOffset>635</wp:posOffset>
                </wp:positionV>
                <wp:extent cx="179070" cy="158115"/>
                <wp:effectExtent l="8890" t="10795"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87340" id="Rectangle 6" o:spid="_x0000_s1026" style="position:absolute;margin-left:86.95pt;margin-top:.05pt;width:14.1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HnHwIAADs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3NmoKMS&#10;fSbRwDRasnmUp3e+oKgn94gxQe8erPjmmbGblqLkHaLtWwkVkcpjfPbiQTQ8PWW7/oOtCB32wSal&#10;jjV2EZA0YMdUkNOlIPIYmKDLfLEcL6hsglz57CbPZ+kHKJ4fO/ThnbQdi4eSI1FP4HB48CGSgeI5&#10;JJG3WlVbpXUysNltNLIDUG9s0zqj++swbVhf8uVsMkvIL3z+GmKc1t8gOhWoybXqSn5zCYIiqvbW&#10;VKkFAyg9nImyNmcZo3JDBXa2OpGKaIcOpomjQ2vxB2c9dW/J/fc9oORMvzdUiWU+ncZ2T8Z0tpiQ&#10;gdee3bUHjCCokgfOhuMmDCOyd6ialn7KU+7G3lH1apWUjZUdWJ3JUocmwc/TFEfg2k5Rv2Z+/RMA&#10;AP//AwBQSwMEFAAGAAgAAAAhAOM/o9vaAAAABwEAAA8AAABkcnMvZG93bnJldi54bWxMjs1OwzAQ&#10;hO9IvIO1SNyoTSp+GuJUCFQkjm164bZJliQQr6PYaQNPz/ZEbzOa0cyXrWfXqwONofNs4XZhQBFX&#10;vu64sbAvNjePoEJErrH3TBZ+KMA6v7zIMK39kbd02MVGyQiHFC20MQ6p1qFqyWFY+IFYsk8/Ooxi&#10;x0bXIx5l3PU6MeZeO+xYHloc6KWl6ns3OQtll+zxd1u8GbfaLOP7XHxNH6/WXl/Nz0+gIs3xvwwn&#10;fEGHXJhKP3EdVC/+YbmS6ilQEicmEVGKuDOg80yf8+d/AAAA//8DAFBLAQItABQABgAIAAAAIQC2&#10;gziS/gAAAOEBAAATAAAAAAAAAAAAAAAAAAAAAABbQ29udGVudF9UeXBlc10ueG1sUEsBAi0AFAAG&#10;AAgAAAAhADj9If/WAAAAlAEAAAsAAAAAAAAAAAAAAAAALwEAAF9yZWxzLy5yZWxzUEsBAi0AFAAG&#10;AAgAAAAhALNvgecfAgAAOwQAAA4AAAAAAAAAAAAAAAAALgIAAGRycy9lMm9Eb2MueG1sUEsBAi0A&#10;FAAGAAgAAAAhAOM/o9vaAAAABwEAAA8AAAAAAAAAAAAAAAAAeQQAAGRycy9kb3ducmV2LnhtbFBL&#10;BQYAAAAABAAEAPMAAACABQAAAAA=&#10;"/>
            </w:pict>
          </mc:Fallback>
        </mc:AlternateContent>
      </w:r>
      <w:r w:rsidRPr="000E0330">
        <w:rPr>
          <w:rFonts w:ascii="Times New Roman" w:hAnsi="Times New Roman"/>
        </w:rPr>
        <w:t xml:space="preserve"> OUI             NON        </w:t>
      </w:r>
    </w:p>
    <w:p w14:paraId="6B5F937B"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4CA9BD89"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26D90152"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 xml:space="preserve">Êtes-vous ou avez-vous déjà été fonctionnaire permanent dans l’emploi de votre gouvernement ? </w:t>
      </w:r>
    </w:p>
    <w:p w14:paraId="6E146461"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1F5BC2EB" w14:textId="0F3EAF31" w:rsidR="00525BA7" w:rsidRPr="000E0330" w:rsidRDefault="00525BA7" w:rsidP="00525BA7">
      <w:pPr>
        <w:spacing w:after="0" w:line="240" w:lineRule="auto"/>
        <w:ind w:left="1416" w:firstLine="708"/>
        <w:rPr>
          <w:rFonts w:ascii="Times New Roman" w:hAnsi="Times New Roman"/>
        </w:rPr>
      </w:pPr>
      <w:r w:rsidRPr="000E0330">
        <w:rPr>
          <w:rFonts w:ascii="Times New Roman" w:eastAsia="Times New Roman" w:hAnsi="Times New Roman"/>
          <w:noProof/>
          <w:lang w:eastAsia="fr-FR"/>
        </w:rPr>
        <mc:AlternateContent>
          <mc:Choice Requires="wps">
            <w:drawing>
              <wp:anchor distT="0" distB="0" distL="114300" distR="114300" simplePos="0" relativeHeight="251666432" behindDoc="0" locked="0" layoutInCell="1" allowOverlap="1" wp14:anchorId="707D8B0F" wp14:editId="62C0886D">
                <wp:simplePos x="0" y="0"/>
                <wp:positionH relativeFrom="column">
                  <wp:posOffset>1104265</wp:posOffset>
                </wp:positionH>
                <wp:positionV relativeFrom="paragraph">
                  <wp:posOffset>635</wp:posOffset>
                </wp:positionV>
                <wp:extent cx="179070" cy="158115"/>
                <wp:effectExtent l="8890" t="13970" r="1206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34A4D" id="Rectangle 5" o:spid="_x0000_s1026" style="position:absolute;margin-left:86.95pt;margin-top:.05pt;width:14.1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SC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zJf5HMvG0VWUi6JIjDJWPT924MN7YTWJh5oCUk/g7HDvQyTDqueQ&#10;RN4q2WylUsmAbrdRQA4Me2ObVuKPOV6HKUOGmi7LaZmQX/j8NUSe1t8gtAzY5Erqmi4uQayKqr0z&#10;TWrBwKQaz0hZmbOMUbmxAjvbnFBFsGMH48Thobfwg5IBu7em/vuegaBEfTBYiWUxm8V2T8asnE/R&#10;gGvP7trDDEeomgZKxuMmjCOydyC7Hn8qUu7G3mL1WpmUjZUdWZ3JYocmwc/TFEfg2k5Rv2Z+/RMA&#10;AP//AwBQSwMEFAAGAAgAAAAhAOM/o9vaAAAABwEAAA8AAABkcnMvZG93bnJldi54bWxMjs1OwzAQ&#10;hO9IvIO1SNyoTSp+GuJUCFQkjm164bZJliQQr6PYaQNPz/ZEbzOa0cyXrWfXqwONofNs4XZhQBFX&#10;vu64sbAvNjePoEJErrH3TBZ+KMA6v7zIMK39kbd02MVGyQiHFC20MQ6p1qFqyWFY+IFYsk8/Ooxi&#10;x0bXIx5l3PU6MeZeO+xYHloc6KWl6ns3OQtll+zxd1u8GbfaLOP7XHxNH6/WXl/Nz0+gIs3xvwwn&#10;fEGHXJhKP3EdVC/+YbmS6ilQEicmEVGKuDOg80yf8+d/AAAA//8DAFBLAQItABQABgAIAAAAIQC2&#10;gziS/gAAAOEBAAATAAAAAAAAAAAAAAAAAAAAAABbQ29udGVudF9UeXBlc10ueG1sUEsBAi0AFAAG&#10;AAgAAAAhADj9If/WAAAAlAEAAAsAAAAAAAAAAAAAAAAALwEAAF9yZWxzLy5yZWxzUEsBAi0AFAAG&#10;AAgAAAAhAIgGNIIfAgAAOwQAAA4AAAAAAAAAAAAAAAAALgIAAGRycy9lMm9Eb2MueG1sUEsBAi0A&#10;FAAGAAgAAAAhAOM/o9vaAAAABwEAAA8AAAAAAAAAAAAAAAAAeQQAAGRycy9kb3ducmV2LnhtbFBL&#10;BQYAAAAABAAEAPMAAACABQAAAAA=&#10;"/>
            </w:pict>
          </mc:Fallback>
        </mc:AlternateContent>
      </w:r>
      <w:r w:rsidRPr="000E0330">
        <w:rPr>
          <w:rFonts w:ascii="Times New Roman" w:hAnsi="Times New Roman"/>
        </w:rPr>
        <w:t xml:space="preserve"> OUI             NON        </w:t>
      </w:r>
    </w:p>
    <w:p w14:paraId="1E517795" w14:textId="77777777" w:rsidR="00525BA7" w:rsidRPr="000E0330" w:rsidRDefault="00525BA7" w:rsidP="00525BA7">
      <w:pPr>
        <w:rPr>
          <w:rFonts w:ascii="Times New Roman" w:hAnsi="Times New Roman"/>
        </w:rPr>
      </w:pPr>
    </w:p>
    <w:p w14:paraId="36654A2C" w14:textId="77777777" w:rsidR="00525BA7"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 xml:space="preserve">RÉFÉRENCES : Indiquez trois personnes qui ne sont pas liées à vous et qui connaissent vos qualifications et votre caractère : </w:t>
      </w:r>
    </w:p>
    <w:p w14:paraId="66DB58EB" w14:textId="77777777" w:rsidR="00525BA7" w:rsidRPr="000E0330" w:rsidRDefault="00525BA7" w:rsidP="00525BA7">
      <w:pPr>
        <w:spacing w:after="0" w:line="240" w:lineRule="auto"/>
        <w:ind w:left="360"/>
        <w:jc w:val="both"/>
        <w:rPr>
          <w:rFonts w:ascii="Times New Roman" w:eastAsia="Times New Roman" w:hAnsi="Times New Roman"/>
          <w:lang w:eastAsia="fr-BE"/>
        </w:rPr>
      </w:pPr>
    </w:p>
    <w:tbl>
      <w:tblPr>
        <w:tblW w:w="8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9"/>
        <w:gridCol w:w="2979"/>
      </w:tblGrid>
      <w:tr w:rsidR="00525BA7" w:rsidRPr="000E0330" w14:paraId="46B6D80D" w14:textId="77777777" w:rsidTr="00E33EDA">
        <w:trPr>
          <w:trHeight w:val="541"/>
        </w:trPr>
        <w:tc>
          <w:tcPr>
            <w:tcW w:w="2978" w:type="dxa"/>
            <w:shd w:val="clear" w:color="auto" w:fill="FBE4D5"/>
          </w:tcPr>
          <w:p w14:paraId="07EF0E89" w14:textId="77777777" w:rsidR="00525BA7" w:rsidRPr="008E5AB2" w:rsidRDefault="00525BA7" w:rsidP="00E33EDA">
            <w:pPr>
              <w:spacing w:after="0" w:line="240" w:lineRule="auto"/>
              <w:rPr>
                <w:rFonts w:ascii="Times New Roman" w:hAnsi="Times New Roman"/>
                <w:lang w:val="en-US"/>
              </w:rPr>
            </w:pPr>
            <w:r w:rsidRPr="008E5AB2">
              <w:rPr>
                <w:rFonts w:ascii="Times New Roman" w:hAnsi="Times New Roman"/>
                <w:lang w:val="en-US"/>
              </w:rPr>
              <w:t xml:space="preserve">Nom </w:t>
            </w:r>
          </w:p>
        </w:tc>
        <w:tc>
          <w:tcPr>
            <w:tcW w:w="2979" w:type="dxa"/>
            <w:shd w:val="clear" w:color="auto" w:fill="FBE4D5"/>
          </w:tcPr>
          <w:p w14:paraId="790D451B" w14:textId="77777777" w:rsidR="00525BA7" w:rsidRPr="00A51E15" w:rsidRDefault="00525BA7" w:rsidP="00E33EDA">
            <w:pPr>
              <w:spacing w:after="0" w:line="240" w:lineRule="auto"/>
              <w:rPr>
                <w:rFonts w:ascii="Times New Roman" w:hAnsi="Times New Roman"/>
              </w:rPr>
            </w:pPr>
            <w:r w:rsidRPr="00A51E15">
              <w:rPr>
                <w:rFonts w:ascii="Times New Roman" w:hAnsi="Times New Roman"/>
              </w:rPr>
              <w:t xml:space="preserve">Adresse email, numéro de téléphone, </w:t>
            </w:r>
          </w:p>
        </w:tc>
        <w:tc>
          <w:tcPr>
            <w:tcW w:w="2979" w:type="dxa"/>
            <w:shd w:val="clear" w:color="auto" w:fill="FBE4D5"/>
          </w:tcPr>
          <w:p w14:paraId="0D210483" w14:textId="77777777" w:rsidR="00525BA7" w:rsidRPr="008E5AB2" w:rsidRDefault="00525BA7" w:rsidP="00E33EDA">
            <w:pPr>
              <w:spacing w:after="0" w:line="240" w:lineRule="auto"/>
              <w:rPr>
                <w:rFonts w:ascii="Times New Roman" w:hAnsi="Times New Roman"/>
                <w:lang w:val="en-US"/>
              </w:rPr>
            </w:pPr>
            <w:proofErr w:type="spellStart"/>
            <w:r w:rsidRPr="008E5AB2">
              <w:rPr>
                <w:rFonts w:ascii="Times New Roman" w:hAnsi="Times New Roman"/>
                <w:lang w:val="en-US"/>
              </w:rPr>
              <w:t>Entreprise</w:t>
            </w:r>
            <w:proofErr w:type="spellEnd"/>
            <w:r w:rsidRPr="008E5AB2">
              <w:rPr>
                <w:rFonts w:ascii="Times New Roman" w:hAnsi="Times New Roman"/>
                <w:lang w:val="en-US"/>
              </w:rPr>
              <w:t xml:space="preserve"> </w:t>
            </w:r>
            <w:r>
              <w:rPr>
                <w:rFonts w:ascii="Times New Roman" w:hAnsi="Times New Roman"/>
                <w:lang w:val="en-US"/>
              </w:rPr>
              <w:t xml:space="preserve">et </w:t>
            </w:r>
            <w:proofErr w:type="spellStart"/>
            <w:r>
              <w:rPr>
                <w:rFonts w:ascii="Times New Roman" w:hAnsi="Times New Roman"/>
                <w:lang w:val="en-US"/>
              </w:rPr>
              <w:t>Fonction</w:t>
            </w:r>
            <w:proofErr w:type="spellEnd"/>
            <w:r>
              <w:rPr>
                <w:rFonts w:ascii="Times New Roman" w:hAnsi="Times New Roman"/>
                <w:lang w:val="en-US"/>
              </w:rPr>
              <w:t xml:space="preserve"> </w:t>
            </w:r>
            <w:proofErr w:type="spellStart"/>
            <w:r>
              <w:rPr>
                <w:rFonts w:ascii="Times New Roman" w:hAnsi="Times New Roman"/>
                <w:lang w:val="en-US"/>
              </w:rPr>
              <w:t>occupée</w:t>
            </w:r>
            <w:proofErr w:type="spellEnd"/>
          </w:p>
        </w:tc>
      </w:tr>
      <w:tr w:rsidR="00525BA7" w:rsidRPr="000E0330" w14:paraId="56BF6E3F" w14:textId="77777777" w:rsidTr="00E33EDA">
        <w:trPr>
          <w:trHeight w:val="541"/>
        </w:trPr>
        <w:tc>
          <w:tcPr>
            <w:tcW w:w="2978" w:type="dxa"/>
          </w:tcPr>
          <w:p w14:paraId="6F8B48FB" w14:textId="77777777" w:rsidR="00525BA7" w:rsidRPr="000E0330" w:rsidRDefault="00525BA7" w:rsidP="00E33EDA">
            <w:pPr>
              <w:spacing w:after="0" w:line="240" w:lineRule="auto"/>
              <w:rPr>
                <w:rFonts w:ascii="Times New Roman" w:hAnsi="Times New Roman"/>
                <w:lang w:val="en-US"/>
              </w:rPr>
            </w:pPr>
          </w:p>
        </w:tc>
        <w:tc>
          <w:tcPr>
            <w:tcW w:w="2979" w:type="dxa"/>
          </w:tcPr>
          <w:p w14:paraId="4D7BB25B" w14:textId="77777777" w:rsidR="00525BA7" w:rsidRPr="000E0330" w:rsidRDefault="00525BA7" w:rsidP="00E33EDA">
            <w:pPr>
              <w:spacing w:after="0" w:line="240" w:lineRule="auto"/>
              <w:rPr>
                <w:rFonts w:ascii="Times New Roman" w:hAnsi="Times New Roman"/>
                <w:lang w:val="en-US"/>
              </w:rPr>
            </w:pPr>
          </w:p>
        </w:tc>
        <w:tc>
          <w:tcPr>
            <w:tcW w:w="2979" w:type="dxa"/>
          </w:tcPr>
          <w:p w14:paraId="1D761990" w14:textId="77777777" w:rsidR="00525BA7" w:rsidRPr="000E0330" w:rsidRDefault="00525BA7" w:rsidP="00E33EDA">
            <w:pPr>
              <w:spacing w:after="0" w:line="240" w:lineRule="auto"/>
              <w:rPr>
                <w:rFonts w:ascii="Times New Roman" w:hAnsi="Times New Roman"/>
                <w:lang w:val="en-US"/>
              </w:rPr>
            </w:pPr>
          </w:p>
        </w:tc>
      </w:tr>
      <w:tr w:rsidR="00525BA7" w:rsidRPr="000E0330" w14:paraId="67885A96" w14:textId="77777777" w:rsidTr="00E33EDA">
        <w:trPr>
          <w:trHeight w:val="541"/>
        </w:trPr>
        <w:tc>
          <w:tcPr>
            <w:tcW w:w="2978" w:type="dxa"/>
          </w:tcPr>
          <w:p w14:paraId="08F544ED" w14:textId="77777777" w:rsidR="00525BA7" w:rsidRPr="000E0330" w:rsidRDefault="00525BA7" w:rsidP="00E33EDA">
            <w:pPr>
              <w:spacing w:after="0" w:line="240" w:lineRule="auto"/>
              <w:rPr>
                <w:rFonts w:ascii="Times New Roman" w:hAnsi="Times New Roman"/>
                <w:lang w:val="en-US"/>
              </w:rPr>
            </w:pPr>
          </w:p>
        </w:tc>
        <w:tc>
          <w:tcPr>
            <w:tcW w:w="2979" w:type="dxa"/>
          </w:tcPr>
          <w:p w14:paraId="4461EA00" w14:textId="77777777" w:rsidR="00525BA7" w:rsidRPr="000E0330" w:rsidRDefault="00525BA7" w:rsidP="00E33EDA">
            <w:pPr>
              <w:spacing w:after="0" w:line="240" w:lineRule="auto"/>
              <w:rPr>
                <w:rFonts w:ascii="Times New Roman" w:hAnsi="Times New Roman"/>
                <w:lang w:val="en-US"/>
              </w:rPr>
            </w:pPr>
          </w:p>
        </w:tc>
        <w:tc>
          <w:tcPr>
            <w:tcW w:w="2979" w:type="dxa"/>
          </w:tcPr>
          <w:p w14:paraId="7B5ADAC9" w14:textId="77777777" w:rsidR="00525BA7" w:rsidRPr="000E0330" w:rsidRDefault="00525BA7" w:rsidP="00E33EDA">
            <w:pPr>
              <w:spacing w:after="0" w:line="240" w:lineRule="auto"/>
              <w:rPr>
                <w:rFonts w:ascii="Times New Roman" w:hAnsi="Times New Roman"/>
                <w:lang w:val="en-US"/>
              </w:rPr>
            </w:pPr>
          </w:p>
        </w:tc>
      </w:tr>
      <w:tr w:rsidR="00525BA7" w:rsidRPr="000E0330" w14:paraId="577B7619" w14:textId="77777777" w:rsidTr="00E33EDA">
        <w:trPr>
          <w:trHeight w:val="541"/>
        </w:trPr>
        <w:tc>
          <w:tcPr>
            <w:tcW w:w="2978" w:type="dxa"/>
          </w:tcPr>
          <w:p w14:paraId="75081936" w14:textId="77777777" w:rsidR="00525BA7" w:rsidRPr="000E0330" w:rsidRDefault="00525BA7" w:rsidP="00E33EDA">
            <w:pPr>
              <w:spacing w:after="0" w:line="240" w:lineRule="auto"/>
              <w:rPr>
                <w:rFonts w:ascii="Times New Roman" w:hAnsi="Times New Roman"/>
                <w:lang w:val="en-US"/>
              </w:rPr>
            </w:pPr>
          </w:p>
        </w:tc>
        <w:tc>
          <w:tcPr>
            <w:tcW w:w="2979" w:type="dxa"/>
          </w:tcPr>
          <w:p w14:paraId="52BC1BF6" w14:textId="77777777" w:rsidR="00525BA7" w:rsidRPr="000E0330" w:rsidRDefault="00525BA7" w:rsidP="00E33EDA">
            <w:pPr>
              <w:spacing w:after="0" w:line="240" w:lineRule="auto"/>
              <w:rPr>
                <w:rFonts w:ascii="Times New Roman" w:hAnsi="Times New Roman"/>
                <w:lang w:val="en-US"/>
              </w:rPr>
            </w:pPr>
          </w:p>
        </w:tc>
        <w:tc>
          <w:tcPr>
            <w:tcW w:w="2979" w:type="dxa"/>
          </w:tcPr>
          <w:p w14:paraId="15898336" w14:textId="77777777" w:rsidR="00525BA7" w:rsidRPr="000E0330" w:rsidRDefault="00525BA7" w:rsidP="00E33EDA">
            <w:pPr>
              <w:spacing w:after="0" w:line="240" w:lineRule="auto"/>
              <w:rPr>
                <w:rFonts w:ascii="Times New Roman" w:hAnsi="Times New Roman"/>
                <w:lang w:val="en-US"/>
              </w:rPr>
            </w:pPr>
          </w:p>
        </w:tc>
      </w:tr>
    </w:tbl>
    <w:p w14:paraId="366E81DD" w14:textId="77777777" w:rsidR="00525BA7" w:rsidRPr="000E0330" w:rsidRDefault="00525BA7" w:rsidP="00525BA7">
      <w:pPr>
        <w:rPr>
          <w:rFonts w:ascii="Times New Roman" w:hAnsi="Times New Roman"/>
        </w:rPr>
      </w:pPr>
    </w:p>
    <w:p w14:paraId="4878BA86" w14:textId="77777777" w:rsidR="00525BA7" w:rsidRPr="000E0330" w:rsidRDefault="00525BA7" w:rsidP="00525BA7">
      <w:pPr>
        <w:numPr>
          <w:ilvl w:val="0"/>
          <w:numId w:val="12"/>
        </w:num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 xml:space="preserve">Avez-vous été, cité ou convoqué en tant que défendeur dans une procédure pénale, ou reconnu coupable, condamné à une amende ou à une peine d'emprisonnement pour violation d'une loi (à l'exclusion des infractions mineures au code de la route) ? </w:t>
      </w:r>
    </w:p>
    <w:p w14:paraId="5A988C35"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2947ABD1" w14:textId="7CFD3645" w:rsidR="00525BA7" w:rsidRPr="000E0330" w:rsidRDefault="00525BA7" w:rsidP="00525BA7">
      <w:pPr>
        <w:spacing w:after="0" w:line="240" w:lineRule="auto"/>
        <w:ind w:left="1416" w:firstLine="708"/>
        <w:rPr>
          <w:rFonts w:ascii="Times New Roman" w:hAnsi="Times New Roman"/>
        </w:rPr>
      </w:pPr>
      <w:r w:rsidRPr="000E0330">
        <w:rPr>
          <w:rFonts w:ascii="Times New Roman" w:eastAsia="Times New Roman" w:hAnsi="Times New Roman"/>
          <w:noProof/>
          <w:lang w:eastAsia="fr-FR"/>
        </w:rPr>
        <mc:AlternateContent>
          <mc:Choice Requires="wps">
            <w:drawing>
              <wp:anchor distT="0" distB="0" distL="114300" distR="114300" simplePos="0" relativeHeight="251667456" behindDoc="0" locked="0" layoutInCell="1" allowOverlap="1" wp14:anchorId="1B4CA4E1" wp14:editId="7DCB5808">
                <wp:simplePos x="0" y="0"/>
                <wp:positionH relativeFrom="column">
                  <wp:posOffset>1104265</wp:posOffset>
                </wp:positionH>
                <wp:positionV relativeFrom="paragraph">
                  <wp:posOffset>635</wp:posOffset>
                </wp:positionV>
                <wp:extent cx="179070" cy="158115"/>
                <wp:effectExtent l="8890" t="13335" r="1206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22EE8" id="Rectangle 1" o:spid="_x0000_s1026" style="position:absolute;margin-left:86.95pt;margin-top:.05pt;width:14.1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cPHQIAADs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Z05YKtFn&#10;Ek24rVGs6OXpfCgp6tk/YZ9g8A8gvwXmYNVSlLpDhK5VoiZSKT578aA3Aj1lm+4j1IQudhGSUocG&#10;bQ9IGrBDKsjxUhB1iEzSZTGb5zMqmyRXMb0pimnPKBPl+bHHEN8rsKw/VByJegIX+4cQh9BzSCIP&#10;RtdrbUwycLtZGWR7Qb2xTuuEHq7DjGNdxefT8TQhv/CFa4g8rb9BWB2pyY22Fb+5BImyV+2dq1ML&#10;RqHNcKbsjKMkz8oNFdhAfSQVEYYOpomjQwv4g7OOurfi4ftOoOLMfHBUiXkxmfTtnozJdDYmA689&#10;m2uPcJKgKh45G46rOIzIzqPetvRTkXJ3cEfVa3RStuc3sDqRpQ5NtTlNUz8C13aK+jXzy58AAAD/&#10;/wMAUEsDBBQABgAIAAAAIQDjP6Pb2gAAAAcBAAAPAAAAZHJzL2Rvd25yZXYueG1sTI7NTsMwEITv&#10;SLyDtUjcqE0qfhriVAhUJI5teuG2SZYkEK+j2GkDT8/2RG8zmtHMl61n16sDjaHzbOF2YUARV77u&#10;uLGwLzY3j6BCRK6x90wWfijAOr+8yDCt/ZG3dNjFRskIhxQttDEOqdahaslhWPiBWLJPPzqMYsdG&#10;1yMeZdz1OjHmXjvsWB5aHOilpep7NzkLZZfs8XdbvBm32izj+1x8TR+v1l5fzc9PoCLN8b8MJ3xB&#10;h1yYSj9xHVQv/mG5kuopUBInJhFRirgzoPNMn/PnfwAAAP//AwBQSwECLQAUAAYACAAAACEAtoM4&#10;kv4AAADhAQAAEwAAAAAAAAAAAAAAAAAAAAAAW0NvbnRlbnRfVHlwZXNdLnhtbFBLAQItABQABgAI&#10;AAAAIQA4/SH/1gAAAJQBAAALAAAAAAAAAAAAAAAAAC8BAABfcmVscy8ucmVsc1BLAQItABQABgAI&#10;AAAAIQAsZYcPHQIAADsEAAAOAAAAAAAAAAAAAAAAAC4CAABkcnMvZTJvRG9jLnhtbFBLAQItABQA&#10;BgAIAAAAIQDjP6Pb2gAAAAcBAAAPAAAAAAAAAAAAAAAAAHcEAABkcnMvZG93bnJldi54bWxQSwUG&#10;AAAAAAQABADzAAAAfgUAAAAA&#10;"/>
            </w:pict>
          </mc:Fallback>
        </mc:AlternateContent>
      </w:r>
      <w:r w:rsidRPr="000E0330">
        <w:rPr>
          <w:rFonts w:ascii="Times New Roman" w:hAnsi="Times New Roman"/>
        </w:rPr>
        <w:t xml:space="preserve"> OUI             NON        </w:t>
      </w:r>
    </w:p>
    <w:p w14:paraId="3D972D3E" w14:textId="77777777" w:rsidR="00525BA7" w:rsidRPr="000E0330" w:rsidRDefault="00525BA7" w:rsidP="00525BA7">
      <w:pPr>
        <w:spacing w:after="0" w:line="240" w:lineRule="auto"/>
        <w:ind w:left="360"/>
        <w:jc w:val="both"/>
        <w:rPr>
          <w:rFonts w:ascii="Times New Roman" w:eastAsia="Times New Roman" w:hAnsi="Times New Roman"/>
          <w:lang w:eastAsia="fr-BE"/>
        </w:rPr>
      </w:pPr>
    </w:p>
    <w:p w14:paraId="6BAF85D4" w14:textId="77777777" w:rsidR="00525BA7" w:rsidRPr="000E0330" w:rsidRDefault="00525BA7" w:rsidP="00525BA7">
      <w:pPr>
        <w:spacing w:after="0" w:line="240" w:lineRule="auto"/>
        <w:ind w:left="360"/>
        <w:jc w:val="both"/>
        <w:rPr>
          <w:rFonts w:ascii="Times New Roman" w:eastAsia="Times New Roman" w:hAnsi="Times New Roman"/>
          <w:lang w:eastAsia="fr-BE"/>
        </w:rPr>
      </w:pPr>
      <w:r w:rsidRPr="000E0330">
        <w:rPr>
          <w:rFonts w:ascii="Times New Roman" w:eastAsia="Times New Roman" w:hAnsi="Times New Roman"/>
          <w:lang w:eastAsia="fr-BE"/>
        </w:rPr>
        <w:t>Si "oui", donnez des détails complets sur chaque cas dans une déclaration jointe.</w:t>
      </w:r>
    </w:p>
    <w:p w14:paraId="47ADFBD8" w14:textId="77777777" w:rsidR="00525BA7" w:rsidRPr="000E0330" w:rsidRDefault="00525BA7" w:rsidP="00525BA7">
      <w:pPr>
        <w:rPr>
          <w:rFonts w:ascii="Times New Roman" w:hAnsi="Times New Roman"/>
        </w:rPr>
      </w:pPr>
    </w:p>
    <w:p w14:paraId="78A3619C" w14:textId="77777777" w:rsidR="00525BA7" w:rsidRDefault="00525BA7" w:rsidP="00525BA7">
      <w:pPr>
        <w:rPr>
          <w:rFonts w:ascii="Times New Roman" w:hAnsi="Times New Roman"/>
        </w:rPr>
      </w:pPr>
      <w:r w:rsidRPr="000E0330">
        <w:rPr>
          <w:rFonts w:ascii="Times New Roman" w:hAnsi="Times New Roman"/>
        </w:rPr>
        <w:t>Je certifie que les déclarations que j'ai faites en réponse aux questions précédentes sont véridiques, complètes et correctes à ma connaissance. Je comprends que toute fausse déclaration ou omission matérielle faite sur un formulaire d'histoire personnelle ou tout autre document demandé par l'organisation peut entraîner la résiliation du contrat de service ou de l'accord spécial sans préavis.</w:t>
      </w:r>
    </w:p>
    <w:p w14:paraId="2EE49D34" w14:textId="77777777" w:rsidR="00525BA7" w:rsidRDefault="00525BA7" w:rsidP="00525BA7">
      <w:pPr>
        <w:rPr>
          <w:rFonts w:ascii="Times New Roman" w:hAnsi="Times New Roman"/>
        </w:rPr>
      </w:pPr>
    </w:p>
    <w:p w14:paraId="136F8D5D" w14:textId="77777777" w:rsidR="00525BA7" w:rsidRDefault="00525BA7" w:rsidP="00525BA7">
      <w:pPr>
        <w:rPr>
          <w:rFonts w:ascii="Times New Roman" w:hAnsi="Times New Roman"/>
        </w:rPr>
      </w:pPr>
    </w:p>
    <w:p w14:paraId="398EE87A" w14:textId="77777777" w:rsidR="00525BA7" w:rsidRPr="000E0330" w:rsidRDefault="00525BA7" w:rsidP="00525BA7">
      <w:pPr>
        <w:rPr>
          <w:rFonts w:ascii="Times New Roman" w:hAnsi="Times New Roman"/>
        </w:rPr>
      </w:pPr>
    </w:p>
    <w:tbl>
      <w:tblPr>
        <w:tblW w:w="74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718"/>
      </w:tblGrid>
      <w:tr w:rsidR="00525BA7" w:rsidRPr="000E0330" w14:paraId="6205ACC8" w14:textId="77777777" w:rsidTr="00E33EDA">
        <w:trPr>
          <w:trHeight w:val="521"/>
        </w:trPr>
        <w:tc>
          <w:tcPr>
            <w:tcW w:w="3716" w:type="dxa"/>
            <w:shd w:val="clear" w:color="auto" w:fill="FBE4D5"/>
          </w:tcPr>
          <w:p w14:paraId="3A7952EF" w14:textId="77777777" w:rsidR="00525BA7" w:rsidRPr="00525BA7" w:rsidRDefault="00525BA7" w:rsidP="00E33EDA">
            <w:pPr>
              <w:spacing w:after="0" w:line="240" w:lineRule="auto"/>
              <w:rPr>
                <w:rFonts w:ascii="Times New Roman" w:hAnsi="Times New Roman"/>
              </w:rPr>
            </w:pPr>
          </w:p>
          <w:p w14:paraId="5B6F60A8" w14:textId="77777777" w:rsidR="00525BA7" w:rsidRDefault="00525BA7" w:rsidP="00E33EDA">
            <w:pPr>
              <w:spacing w:after="0" w:line="240" w:lineRule="auto"/>
              <w:rPr>
                <w:rFonts w:ascii="Times New Roman" w:hAnsi="Times New Roman"/>
                <w:lang w:val="en-US"/>
              </w:rPr>
            </w:pPr>
            <w:r w:rsidRPr="000E0330">
              <w:rPr>
                <w:rFonts w:ascii="Times New Roman" w:hAnsi="Times New Roman"/>
                <w:lang w:val="en-US"/>
              </w:rPr>
              <w:t xml:space="preserve">Nom </w:t>
            </w:r>
          </w:p>
          <w:p w14:paraId="5ADBF1F5" w14:textId="77777777" w:rsidR="00525BA7" w:rsidRPr="000E0330" w:rsidRDefault="00525BA7" w:rsidP="00E33EDA">
            <w:pPr>
              <w:spacing w:after="0" w:line="240" w:lineRule="auto"/>
              <w:rPr>
                <w:rFonts w:ascii="Times New Roman" w:hAnsi="Times New Roman"/>
                <w:lang w:val="en-US"/>
              </w:rPr>
            </w:pPr>
          </w:p>
        </w:tc>
        <w:tc>
          <w:tcPr>
            <w:tcW w:w="3718" w:type="dxa"/>
          </w:tcPr>
          <w:p w14:paraId="42DE378B" w14:textId="77777777" w:rsidR="00525BA7" w:rsidRPr="000E0330" w:rsidRDefault="00525BA7" w:rsidP="00E33EDA">
            <w:pPr>
              <w:spacing w:after="0" w:line="240" w:lineRule="auto"/>
              <w:rPr>
                <w:rFonts w:ascii="Times New Roman" w:hAnsi="Times New Roman"/>
                <w:lang w:val="en-US"/>
              </w:rPr>
            </w:pPr>
          </w:p>
        </w:tc>
      </w:tr>
      <w:tr w:rsidR="00525BA7" w:rsidRPr="000E0330" w14:paraId="35C8E752" w14:textId="77777777" w:rsidTr="00E33EDA">
        <w:trPr>
          <w:trHeight w:val="521"/>
        </w:trPr>
        <w:tc>
          <w:tcPr>
            <w:tcW w:w="3716" w:type="dxa"/>
            <w:shd w:val="clear" w:color="auto" w:fill="FBE4D5"/>
          </w:tcPr>
          <w:p w14:paraId="0EC253F8" w14:textId="77777777" w:rsidR="00525BA7" w:rsidRDefault="00525BA7" w:rsidP="00E33EDA">
            <w:pPr>
              <w:spacing w:after="0" w:line="240" w:lineRule="auto"/>
              <w:rPr>
                <w:rFonts w:ascii="Times New Roman" w:hAnsi="Times New Roman"/>
                <w:lang w:val="en-US"/>
              </w:rPr>
            </w:pPr>
          </w:p>
          <w:p w14:paraId="501C065E" w14:textId="77777777" w:rsidR="00525BA7" w:rsidRDefault="00525BA7" w:rsidP="00E33EDA">
            <w:pPr>
              <w:spacing w:after="0" w:line="240" w:lineRule="auto"/>
              <w:rPr>
                <w:rFonts w:ascii="Times New Roman" w:hAnsi="Times New Roman"/>
                <w:lang w:val="en-US"/>
              </w:rPr>
            </w:pPr>
            <w:r w:rsidRPr="000E0330">
              <w:rPr>
                <w:rFonts w:ascii="Times New Roman" w:hAnsi="Times New Roman"/>
                <w:lang w:val="en-US"/>
              </w:rPr>
              <w:t>Date de naissance</w:t>
            </w:r>
          </w:p>
          <w:p w14:paraId="5E2D239B" w14:textId="77777777" w:rsidR="00525BA7" w:rsidRPr="000E0330" w:rsidRDefault="00525BA7" w:rsidP="00E33EDA">
            <w:pPr>
              <w:spacing w:after="0" w:line="240" w:lineRule="auto"/>
              <w:rPr>
                <w:rFonts w:ascii="Times New Roman" w:hAnsi="Times New Roman"/>
                <w:lang w:val="en-US"/>
              </w:rPr>
            </w:pPr>
          </w:p>
        </w:tc>
        <w:tc>
          <w:tcPr>
            <w:tcW w:w="3718" w:type="dxa"/>
          </w:tcPr>
          <w:p w14:paraId="04BBDAE3" w14:textId="77777777" w:rsidR="00525BA7" w:rsidRPr="000E0330" w:rsidRDefault="00525BA7" w:rsidP="00E33EDA">
            <w:pPr>
              <w:spacing w:after="0" w:line="240" w:lineRule="auto"/>
              <w:rPr>
                <w:rFonts w:ascii="Times New Roman" w:hAnsi="Times New Roman"/>
                <w:lang w:val="en-US"/>
              </w:rPr>
            </w:pPr>
          </w:p>
        </w:tc>
      </w:tr>
      <w:tr w:rsidR="00525BA7" w:rsidRPr="000E0330" w14:paraId="5D89332C" w14:textId="77777777" w:rsidTr="00E33EDA">
        <w:trPr>
          <w:trHeight w:val="521"/>
        </w:trPr>
        <w:tc>
          <w:tcPr>
            <w:tcW w:w="3716" w:type="dxa"/>
            <w:shd w:val="clear" w:color="auto" w:fill="FBE4D5"/>
          </w:tcPr>
          <w:p w14:paraId="775EF8BF" w14:textId="77777777" w:rsidR="00525BA7" w:rsidRDefault="00525BA7" w:rsidP="00E33EDA">
            <w:pPr>
              <w:spacing w:after="0" w:line="240" w:lineRule="auto"/>
              <w:rPr>
                <w:rFonts w:ascii="Times New Roman" w:hAnsi="Times New Roman"/>
                <w:lang w:val="en-US"/>
              </w:rPr>
            </w:pPr>
          </w:p>
          <w:p w14:paraId="1179ADED" w14:textId="77777777" w:rsidR="00525BA7" w:rsidRDefault="00525BA7" w:rsidP="00E33EDA">
            <w:pPr>
              <w:spacing w:after="0" w:line="240" w:lineRule="auto"/>
              <w:rPr>
                <w:rFonts w:ascii="Times New Roman" w:hAnsi="Times New Roman"/>
                <w:lang w:val="en-US"/>
              </w:rPr>
            </w:pPr>
            <w:proofErr w:type="spellStart"/>
            <w:r>
              <w:rPr>
                <w:rFonts w:ascii="Times New Roman" w:hAnsi="Times New Roman"/>
                <w:lang w:val="en-US"/>
              </w:rPr>
              <w:t>Nationalité</w:t>
            </w:r>
            <w:proofErr w:type="spellEnd"/>
            <w:r>
              <w:rPr>
                <w:rFonts w:ascii="Times New Roman" w:hAnsi="Times New Roman"/>
                <w:lang w:val="en-US"/>
              </w:rPr>
              <w:t xml:space="preserve"> </w:t>
            </w:r>
          </w:p>
          <w:p w14:paraId="04121E5D" w14:textId="77777777" w:rsidR="00525BA7" w:rsidRPr="000E0330" w:rsidRDefault="00525BA7" w:rsidP="00E33EDA">
            <w:pPr>
              <w:spacing w:after="0" w:line="240" w:lineRule="auto"/>
              <w:rPr>
                <w:rFonts w:ascii="Times New Roman" w:hAnsi="Times New Roman"/>
                <w:lang w:val="en-US"/>
              </w:rPr>
            </w:pPr>
          </w:p>
        </w:tc>
        <w:tc>
          <w:tcPr>
            <w:tcW w:w="3718" w:type="dxa"/>
          </w:tcPr>
          <w:p w14:paraId="46239147" w14:textId="77777777" w:rsidR="00525BA7" w:rsidRPr="000E0330" w:rsidRDefault="00525BA7" w:rsidP="00E33EDA">
            <w:pPr>
              <w:spacing w:after="0" w:line="240" w:lineRule="auto"/>
              <w:rPr>
                <w:rFonts w:ascii="Times New Roman" w:hAnsi="Times New Roman"/>
                <w:lang w:val="en-US"/>
              </w:rPr>
            </w:pPr>
          </w:p>
        </w:tc>
      </w:tr>
      <w:tr w:rsidR="00525BA7" w:rsidRPr="000E0330" w14:paraId="06AB57F5" w14:textId="77777777" w:rsidTr="00E33EDA">
        <w:trPr>
          <w:trHeight w:val="521"/>
        </w:trPr>
        <w:tc>
          <w:tcPr>
            <w:tcW w:w="3716" w:type="dxa"/>
            <w:shd w:val="clear" w:color="auto" w:fill="FBE4D5"/>
          </w:tcPr>
          <w:p w14:paraId="737D0BC7" w14:textId="77777777" w:rsidR="00525BA7" w:rsidRDefault="00525BA7" w:rsidP="00E33EDA">
            <w:pPr>
              <w:spacing w:after="0" w:line="240" w:lineRule="auto"/>
              <w:rPr>
                <w:rFonts w:ascii="Times New Roman" w:hAnsi="Times New Roman"/>
                <w:lang w:val="en-US"/>
              </w:rPr>
            </w:pPr>
            <w:proofErr w:type="spellStart"/>
            <w:r>
              <w:rPr>
                <w:rFonts w:ascii="Times New Roman" w:hAnsi="Times New Roman"/>
                <w:lang w:val="en-US"/>
              </w:rPr>
              <w:t>Adresse</w:t>
            </w:r>
            <w:proofErr w:type="spellEnd"/>
            <w:r>
              <w:rPr>
                <w:rFonts w:ascii="Times New Roman" w:hAnsi="Times New Roman"/>
                <w:lang w:val="en-US"/>
              </w:rPr>
              <w:t xml:space="preserve"> de </w:t>
            </w:r>
            <w:proofErr w:type="spellStart"/>
            <w:r>
              <w:rPr>
                <w:rFonts w:ascii="Times New Roman" w:hAnsi="Times New Roman"/>
                <w:lang w:val="en-US"/>
              </w:rPr>
              <w:t>Résidence</w:t>
            </w:r>
            <w:proofErr w:type="spellEnd"/>
            <w:r>
              <w:rPr>
                <w:rFonts w:ascii="Times New Roman" w:hAnsi="Times New Roman"/>
                <w:lang w:val="en-US"/>
              </w:rPr>
              <w:t xml:space="preserve"> </w:t>
            </w:r>
          </w:p>
        </w:tc>
        <w:tc>
          <w:tcPr>
            <w:tcW w:w="3718" w:type="dxa"/>
          </w:tcPr>
          <w:p w14:paraId="1F39C79B" w14:textId="77777777" w:rsidR="00525BA7" w:rsidRPr="000E0330" w:rsidRDefault="00525BA7" w:rsidP="00E33EDA">
            <w:pPr>
              <w:spacing w:after="0" w:line="240" w:lineRule="auto"/>
              <w:rPr>
                <w:rFonts w:ascii="Times New Roman" w:hAnsi="Times New Roman"/>
                <w:lang w:val="en-US"/>
              </w:rPr>
            </w:pPr>
          </w:p>
        </w:tc>
      </w:tr>
      <w:tr w:rsidR="00525BA7" w:rsidRPr="000E0330" w14:paraId="10F7633F" w14:textId="77777777" w:rsidTr="00E33EDA">
        <w:trPr>
          <w:trHeight w:val="521"/>
        </w:trPr>
        <w:tc>
          <w:tcPr>
            <w:tcW w:w="3716" w:type="dxa"/>
            <w:shd w:val="clear" w:color="auto" w:fill="FBE4D5"/>
          </w:tcPr>
          <w:p w14:paraId="765A12E4" w14:textId="77777777" w:rsidR="00525BA7" w:rsidRDefault="00525BA7" w:rsidP="00E33EDA">
            <w:pPr>
              <w:spacing w:after="0" w:line="240" w:lineRule="auto"/>
              <w:rPr>
                <w:rFonts w:ascii="Times New Roman" w:hAnsi="Times New Roman"/>
                <w:lang w:val="en-US"/>
              </w:rPr>
            </w:pPr>
          </w:p>
          <w:p w14:paraId="78939A34" w14:textId="77777777" w:rsidR="00525BA7" w:rsidRPr="000E0330" w:rsidRDefault="00525BA7" w:rsidP="00E33EDA">
            <w:pPr>
              <w:spacing w:after="0" w:line="240" w:lineRule="auto"/>
              <w:rPr>
                <w:rFonts w:ascii="Times New Roman" w:hAnsi="Times New Roman"/>
                <w:lang w:val="en-US"/>
              </w:rPr>
            </w:pPr>
            <w:r>
              <w:rPr>
                <w:rFonts w:ascii="Times New Roman" w:hAnsi="Times New Roman"/>
                <w:lang w:val="en-US"/>
              </w:rPr>
              <w:t>Genre</w:t>
            </w:r>
          </w:p>
        </w:tc>
        <w:tc>
          <w:tcPr>
            <w:tcW w:w="3718" w:type="dxa"/>
          </w:tcPr>
          <w:p w14:paraId="518FB3F3" w14:textId="77777777" w:rsidR="00525BA7" w:rsidRPr="000E0330" w:rsidRDefault="00525BA7" w:rsidP="00E33EDA">
            <w:pPr>
              <w:spacing w:after="0" w:line="240" w:lineRule="auto"/>
              <w:rPr>
                <w:rFonts w:ascii="Times New Roman" w:hAnsi="Times New Roman"/>
                <w:lang w:val="en-US"/>
              </w:rPr>
            </w:pPr>
          </w:p>
        </w:tc>
      </w:tr>
    </w:tbl>
    <w:p w14:paraId="7DA725ED" w14:textId="77777777" w:rsidR="00525BA7" w:rsidRPr="000E0330" w:rsidRDefault="00525BA7" w:rsidP="00525BA7">
      <w:pPr>
        <w:rPr>
          <w:rFonts w:ascii="Times New Roman" w:hAnsi="Times New Roman"/>
        </w:rPr>
      </w:pPr>
    </w:p>
    <w:p w14:paraId="1066DE3A" w14:textId="77777777" w:rsidR="00525BA7" w:rsidRPr="000E0330" w:rsidRDefault="00525BA7" w:rsidP="00525BA7">
      <w:pPr>
        <w:rPr>
          <w:rFonts w:ascii="Times New Roman" w:hAnsi="Times New Roman"/>
        </w:rPr>
      </w:pPr>
      <w:r w:rsidRPr="000E0330">
        <w:rPr>
          <w:rFonts w:ascii="Times New Roman" w:hAnsi="Times New Roman"/>
        </w:rPr>
        <w:t>Date _________________________            SIGNATURE _____________________________</w:t>
      </w:r>
    </w:p>
    <w:p w14:paraId="5568048D" w14:textId="77777777" w:rsidR="00525BA7" w:rsidRPr="000E0330" w:rsidRDefault="00525BA7" w:rsidP="00525BA7">
      <w:pPr>
        <w:pBdr>
          <w:bottom w:val="single" w:sz="12" w:space="1" w:color="auto"/>
        </w:pBdr>
        <w:rPr>
          <w:rFonts w:ascii="Times New Roman" w:hAnsi="Times New Roman"/>
        </w:rPr>
      </w:pPr>
    </w:p>
    <w:p w14:paraId="128378E1" w14:textId="77777777" w:rsidR="00525BA7" w:rsidRPr="00354208" w:rsidRDefault="00525BA7" w:rsidP="00525BA7">
      <w:pPr>
        <w:suppressAutoHyphens/>
        <w:spacing w:after="0" w:line="240" w:lineRule="auto"/>
        <w:rPr>
          <w:rFonts w:ascii="Times New Roman" w:eastAsia="Times New Roman" w:hAnsi="Times New Roman"/>
          <w:lang w:eastAsia="rw-RW"/>
        </w:rPr>
      </w:pPr>
    </w:p>
    <w:p w14:paraId="58C1198B" w14:textId="77777777" w:rsidR="00525BA7" w:rsidRPr="00354208" w:rsidRDefault="00525BA7" w:rsidP="00525BA7">
      <w:pPr>
        <w:suppressAutoHyphens/>
        <w:spacing w:after="0" w:line="240" w:lineRule="auto"/>
        <w:rPr>
          <w:rFonts w:ascii="Times New Roman" w:eastAsia="Times New Roman" w:hAnsi="Times New Roman"/>
          <w:lang w:eastAsia="rw-RW"/>
        </w:rPr>
      </w:pPr>
    </w:p>
    <w:p w14:paraId="02FDC01E" w14:textId="77777777" w:rsidR="00525BA7" w:rsidRPr="00354208" w:rsidRDefault="00525BA7" w:rsidP="00525BA7">
      <w:pPr>
        <w:spacing w:after="0" w:line="240" w:lineRule="auto"/>
        <w:rPr>
          <w:rFonts w:ascii="Times New Roman" w:eastAsia="Times New Roman" w:hAnsi="Times New Roman"/>
          <w:lang w:eastAsia="rw-RW"/>
        </w:rPr>
      </w:pPr>
    </w:p>
    <w:p w14:paraId="5BBFF179" w14:textId="77777777" w:rsidR="00525BA7" w:rsidRDefault="00525BA7" w:rsidP="00525BA7">
      <w:pPr>
        <w:jc w:val="center"/>
        <w:rPr>
          <w:rFonts w:ascii="Times New Roman" w:hAnsi="Times New Roman"/>
          <w:sz w:val="36"/>
          <w:szCs w:val="36"/>
        </w:rPr>
      </w:pPr>
    </w:p>
    <w:p w14:paraId="649A4DAF" w14:textId="77777777" w:rsidR="00525BA7" w:rsidRDefault="00525BA7" w:rsidP="00525BA7">
      <w:pPr>
        <w:jc w:val="center"/>
        <w:rPr>
          <w:rFonts w:ascii="Times New Roman" w:hAnsi="Times New Roman"/>
          <w:sz w:val="36"/>
          <w:szCs w:val="36"/>
        </w:rPr>
      </w:pPr>
    </w:p>
    <w:p w14:paraId="0EA32FDC" w14:textId="3D50299D" w:rsidR="00525BA7" w:rsidRPr="00B152F5" w:rsidRDefault="00525BA7" w:rsidP="00525BA7">
      <w:pPr>
        <w:jc w:val="center"/>
        <w:rPr>
          <w:rFonts w:ascii="Times New Roman" w:hAnsi="Times New Roman"/>
          <w:sz w:val="36"/>
          <w:szCs w:val="36"/>
        </w:rPr>
      </w:pPr>
      <w:r w:rsidRPr="00B152F5">
        <w:rPr>
          <w:rFonts w:ascii="Times New Roman" w:hAnsi="Times New Roman"/>
          <w:sz w:val="36"/>
          <w:szCs w:val="36"/>
        </w:rPr>
        <w:t>ANNEXE 0</w:t>
      </w:r>
      <w:r>
        <w:rPr>
          <w:rFonts w:ascii="Times New Roman" w:hAnsi="Times New Roman"/>
          <w:sz w:val="36"/>
          <w:szCs w:val="36"/>
        </w:rPr>
        <w:t>2</w:t>
      </w:r>
      <w:r w:rsidRPr="00B152F5">
        <w:rPr>
          <w:rFonts w:ascii="Times New Roman" w:hAnsi="Times New Roman"/>
          <w:sz w:val="36"/>
          <w:szCs w:val="36"/>
        </w:rPr>
        <w:t>-</w:t>
      </w:r>
    </w:p>
    <w:p w14:paraId="256FB303" w14:textId="77777777" w:rsidR="00525BA7" w:rsidRPr="00354208" w:rsidRDefault="00525BA7" w:rsidP="00525BA7">
      <w:pPr>
        <w:spacing w:after="0" w:line="240" w:lineRule="auto"/>
        <w:rPr>
          <w:rFonts w:ascii="Times New Roman" w:eastAsia="Times New Roman" w:hAnsi="Times New Roman"/>
          <w:lang w:eastAsia="rw-RW"/>
        </w:rPr>
      </w:pPr>
    </w:p>
    <w:p w14:paraId="49333462" w14:textId="77777777" w:rsidR="00525BA7" w:rsidRPr="007469B8" w:rsidRDefault="00525BA7" w:rsidP="00525BA7">
      <w:pPr>
        <w:ind w:left="2160" w:firstLine="720"/>
        <w:rPr>
          <w:rFonts w:ascii="Times New Roman" w:eastAsia="Times New Roman" w:hAnsi="Times New Roman"/>
          <w:b/>
          <w:color w:val="000000"/>
          <w:sz w:val="32"/>
          <w:szCs w:val="32"/>
          <w:lang w:eastAsia="en-PH"/>
        </w:rPr>
      </w:pPr>
      <w:r w:rsidRPr="007469B8">
        <w:rPr>
          <w:rFonts w:ascii="Times New Roman" w:eastAsia="Times New Roman" w:hAnsi="Times New Roman"/>
          <w:b/>
          <w:color w:val="000000"/>
          <w:sz w:val="32"/>
          <w:szCs w:val="32"/>
          <w:lang w:eastAsia="en-PH"/>
        </w:rPr>
        <w:t>TABLEAU DES COUTS*</w:t>
      </w:r>
    </w:p>
    <w:tbl>
      <w:tblPr>
        <w:tblW w:w="0" w:type="auto"/>
        <w:tblInd w:w="-5" w:type="dxa"/>
        <w:tblLook w:val="04A0" w:firstRow="1" w:lastRow="0" w:firstColumn="1" w:lastColumn="0" w:noHBand="0" w:noVBand="1"/>
      </w:tblPr>
      <w:tblGrid>
        <w:gridCol w:w="485"/>
        <w:gridCol w:w="3838"/>
        <w:gridCol w:w="1048"/>
        <w:gridCol w:w="2196"/>
        <w:gridCol w:w="1500"/>
      </w:tblGrid>
      <w:tr w:rsidR="00525BA7" w:rsidRPr="007469B8" w14:paraId="5F8D9976" w14:textId="77777777" w:rsidTr="00E33EDA">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4C6D7994" w14:textId="77777777" w:rsidR="00525BA7" w:rsidRPr="007469B8" w:rsidRDefault="00525BA7" w:rsidP="00E33EDA">
            <w:pPr>
              <w:spacing w:after="0" w:line="240" w:lineRule="auto"/>
              <w:jc w:val="center"/>
              <w:rPr>
                <w:rFonts w:ascii="Times New Roman" w:eastAsia="Times New Roman" w:hAnsi="Times New Roman"/>
                <w:b/>
                <w:bCs/>
                <w:color w:val="000000"/>
              </w:rPr>
            </w:pPr>
            <w:r w:rsidRPr="007469B8">
              <w:rPr>
                <w:rFonts w:ascii="Times New Roman" w:eastAsia="Times New Roman" w:hAnsi="Times New Roman"/>
                <w:b/>
                <w:bCs/>
                <w:color w:val="000000"/>
              </w:rPr>
              <w:t>No</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1EDE04C6" w14:textId="77777777" w:rsidR="00525BA7" w:rsidRPr="007469B8" w:rsidRDefault="00525BA7" w:rsidP="00E33EDA">
            <w:pPr>
              <w:spacing w:after="0" w:line="240" w:lineRule="auto"/>
              <w:jc w:val="center"/>
              <w:rPr>
                <w:rFonts w:ascii="Times New Roman" w:eastAsia="Times New Roman" w:hAnsi="Times New Roman"/>
                <w:b/>
                <w:bCs/>
                <w:color w:val="000000"/>
              </w:rPr>
            </w:pPr>
            <w:r w:rsidRPr="007469B8">
              <w:rPr>
                <w:rFonts w:ascii="Times New Roman" w:eastAsia="Times New Roman" w:hAnsi="Times New Roman"/>
                <w:b/>
                <w:bCs/>
                <w:color w:val="000000"/>
              </w:rPr>
              <w:t xml:space="preserve">Description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4669E9E2" w14:textId="77777777" w:rsidR="00525BA7" w:rsidRPr="007469B8" w:rsidRDefault="00525BA7" w:rsidP="00E33EDA">
            <w:pPr>
              <w:spacing w:after="0" w:line="240" w:lineRule="auto"/>
              <w:jc w:val="center"/>
              <w:rPr>
                <w:rFonts w:ascii="Times New Roman" w:eastAsia="Times New Roman" w:hAnsi="Times New Roman"/>
                <w:b/>
                <w:bCs/>
                <w:color w:val="000000"/>
              </w:rPr>
            </w:pPr>
            <w:r w:rsidRPr="007469B8">
              <w:rPr>
                <w:rFonts w:ascii="Times New Roman" w:eastAsia="Times New Roman" w:hAnsi="Times New Roman"/>
                <w:b/>
                <w:bCs/>
                <w:color w:val="000000"/>
              </w:rPr>
              <w:t>Quantité</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83E67A7" w14:textId="11E45D27" w:rsidR="00525BA7" w:rsidRPr="007469B8" w:rsidRDefault="00525BA7" w:rsidP="00E33EDA">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Prix Unitaire en MRU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3D1B68BB" w14:textId="4724A5B2" w:rsidR="00525BA7" w:rsidRPr="007469B8" w:rsidRDefault="00525BA7" w:rsidP="00E33EDA">
            <w:pPr>
              <w:spacing w:after="0" w:line="240" w:lineRule="auto"/>
              <w:jc w:val="center"/>
              <w:rPr>
                <w:rFonts w:ascii="Times New Roman" w:eastAsia="Times New Roman" w:hAnsi="Times New Roman"/>
                <w:b/>
                <w:bCs/>
                <w:color w:val="000000"/>
              </w:rPr>
            </w:pPr>
            <w:r w:rsidRPr="007469B8">
              <w:rPr>
                <w:rFonts w:ascii="Times New Roman" w:eastAsia="Times New Roman" w:hAnsi="Times New Roman"/>
                <w:b/>
                <w:bCs/>
                <w:color w:val="000000"/>
              </w:rPr>
              <w:t xml:space="preserve">Total en </w:t>
            </w:r>
            <w:r>
              <w:rPr>
                <w:rFonts w:ascii="Times New Roman" w:eastAsia="Times New Roman" w:hAnsi="Times New Roman"/>
                <w:b/>
                <w:bCs/>
                <w:color w:val="000000"/>
              </w:rPr>
              <w:t xml:space="preserve">MRU </w:t>
            </w:r>
          </w:p>
        </w:tc>
      </w:tr>
      <w:tr w:rsidR="00525BA7" w:rsidRPr="007469B8" w14:paraId="365BED15" w14:textId="77777777" w:rsidTr="00E33EDA">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45214D" w14:textId="77777777" w:rsidR="00525BA7" w:rsidRPr="007469B8" w:rsidRDefault="00525BA7" w:rsidP="00E33EDA">
            <w:pPr>
              <w:spacing w:after="0" w:line="240" w:lineRule="auto"/>
              <w:jc w:val="center"/>
              <w:rPr>
                <w:rFonts w:ascii="Times New Roman" w:eastAsia="Times New Roman" w:hAnsi="Times New Roman"/>
                <w:color w:val="000000"/>
              </w:rPr>
            </w:pPr>
            <w:r w:rsidRPr="007469B8">
              <w:rPr>
                <w:rFonts w:ascii="Times New Roman" w:eastAsia="Times New Roman" w:hAnsi="Times New Roman"/>
                <w:bCs/>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351B7438" w14:textId="77777777" w:rsidR="00525BA7" w:rsidRPr="007469B8" w:rsidRDefault="00525BA7" w:rsidP="00E33EDA">
            <w:pPr>
              <w:spacing w:after="0" w:line="240" w:lineRule="auto"/>
              <w:jc w:val="both"/>
              <w:rPr>
                <w:rFonts w:ascii="Times New Roman" w:eastAsia="Times New Roman" w:hAnsi="Times New Roman"/>
                <w:color w:val="000000"/>
              </w:rPr>
            </w:pPr>
            <w:r w:rsidRPr="007469B8">
              <w:rPr>
                <w:rFonts w:ascii="Times New Roman" w:eastAsia="Times New Roman" w:hAnsi="Times New Roman"/>
                <w:bCs/>
                <w:color w:val="000000"/>
              </w:rPr>
              <w:t xml:space="preserve">Honoraires </w:t>
            </w:r>
          </w:p>
        </w:tc>
        <w:tc>
          <w:tcPr>
            <w:tcW w:w="0" w:type="auto"/>
            <w:tcBorders>
              <w:top w:val="nil"/>
              <w:left w:val="nil"/>
              <w:bottom w:val="single" w:sz="4" w:space="0" w:color="auto"/>
              <w:right w:val="single" w:sz="4" w:space="0" w:color="auto"/>
            </w:tcBorders>
            <w:shd w:val="clear" w:color="auto" w:fill="auto"/>
            <w:vAlign w:val="center"/>
            <w:hideMark/>
          </w:tcPr>
          <w:p w14:paraId="79465BBC" w14:textId="77777777" w:rsidR="00525BA7" w:rsidRPr="007469B8" w:rsidRDefault="00525BA7" w:rsidP="00E33EDA">
            <w:pPr>
              <w:spacing w:after="0" w:line="240" w:lineRule="auto"/>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1B3A41DF" w14:textId="77777777" w:rsidR="00525BA7" w:rsidRPr="007469B8" w:rsidRDefault="00525BA7" w:rsidP="00E33EDA">
            <w:pPr>
              <w:spacing w:after="0" w:line="240" w:lineRule="auto"/>
              <w:jc w:val="both"/>
              <w:rPr>
                <w:rFonts w:ascii="Times New Roman" w:eastAsia="Times New Roman" w:hAnsi="Times New Roman"/>
                <w:color w:val="000000"/>
              </w:rPr>
            </w:pPr>
            <w:r w:rsidRPr="007469B8">
              <w:rPr>
                <w:rFonts w:ascii="Times New Roman" w:eastAsia="Times New Roman" w:hAnsi="Times New Roman"/>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4FDC42E" w14:textId="77777777" w:rsidR="00525BA7" w:rsidRPr="007469B8" w:rsidRDefault="00525BA7" w:rsidP="00E33EDA">
            <w:pPr>
              <w:spacing w:after="0" w:line="240" w:lineRule="auto"/>
              <w:jc w:val="both"/>
              <w:rPr>
                <w:rFonts w:ascii="Times New Roman" w:eastAsia="Times New Roman" w:hAnsi="Times New Roman"/>
                <w:color w:val="000000"/>
              </w:rPr>
            </w:pPr>
            <w:r w:rsidRPr="007469B8">
              <w:rPr>
                <w:rFonts w:ascii="Times New Roman" w:eastAsia="Times New Roman" w:hAnsi="Times New Roman"/>
                <w:bCs/>
                <w:color w:val="000000"/>
              </w:rPr>
              <w:t> </w:t>
            </w:r>
          </w:p>
        </w:tc>
      </w:tr>
      <w:tr w:rsidR="00525BA7" w:rsidRPr="007469B8" w14:paraId="76367CD0" w14:textId="77777777" w:rsidTr="00E33ED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A30655" w14:textId="77777777" w:rsidR="00525BA7" w:rsidRPr="007469B8" w:rsidRDefault="00525BA7" w:rsidP="00E33EDA">
            <w:pPr>
              <w:spacing w:after="0" w:line="240" w:lineRule="auto"/>
              <w:jc w:val="center"/>
              <w:rPr>
                <w:rFonts w:ascii="Times New Roman" w:eastAsia="Times New Roman" w:hAnsi="Times New Roman"/>
                <w:color w:val="000000"/>
              </w:rPr>
            </w:pPr>
            <w:r w:rsidRPr="007469B8">
              <w:rPr>
                <w:rFonts w:ascii="Times New Roman" w:eastAsia="Times New Roman" w:hAnsi="Times New Roman"/>
                <w:bCs/>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2C36E490" w14:textId="77777777" w:rsidR="00525BA7" w:rsidRPr="007469B8" w:rsidRDefault="00525BA7" w:rsidP="00E33EDA">
            <w:pPr>
              <w:spacing w:after="0" w:line="240" w:lineRule="auto"/>
              <w:rPr>
                <w:rFonts w:ascii="Times New Roman" w:eastAsia="Times New Roman" w:hAnsi="Times New Roman"/>
                <w:color w:val="000000"/>
              </w:rPr>
            </w:pPr>
            <w:r w:rsidRPr="007469B8">
              <w:rPr>
                <w:rFonts w:ascii="Times New Roman" w:eastAsia="Times New Roman" w:hAnsi="Times New Roman"/>
                <w:bCs/>
                <w:color w:val="000000"/>
              </w:rPr>
              <w:t xml:space="preserve">Toute autre dépense pertinente si applicable </w:t>
            </w:r>
          </w:p>
        </w:tc>
        <w:tc>
          <w:tcPr>
            <w:tcW w:w="0" w:type="auto"/>
            <w:tcBorders>
              <w:top w:val="nil"/>
              <w:left w:val="nil"/>
              <w:bottom w:val="single" w:sz="4" w:space="0" w:color="auto"/>
              <w:right w:val="single" w:sz="4" w:space="0" w:color="auto"/>
            </w:tcBorders>
            <w:shd w:val="clear" w:color="auto" w:fill="auto"/>
            <w:vAlign w:val="center"/>
            <w:hideMark/>
          </w:tcPr>
          <w:p w14:paraId="50EB418D" w14:textId="77777777" w:rsidR="00525BA7" w:rsidRPr="007469B8" w:rsidRDefault="00525BA7" w:rsidP="00E33EDA">
            <w:pPr>
              <w:spacing w:after="0" w:line="240" w:lineRule="auto"/>
              <w:jc w:val="center"/>
              <w:rPr>
                <w:rFonts w:ascii="Times New Roman" w:eastAsia="Times New Roman" w:hAnsi="Times New Roman"/>
                <w:color w:val="000000"/>
              </w:rPr>
            </w:pPr>
            <w:r w:rsidRPr="007469B8">
              <w:rPr>
                <w:rFonts w:ascii="Times New Roman" w:eastAsia="Times New Roman" w:hAnsi="Times New Roman"/>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C3EA4DF" w14:textId="77777777" w:rsidR="00525BA7" w:rsidRPr="007469B8" w:rsidRDefault="00525BA7" w:rsidP="00E33EDA">
            <w:pPr>
              <w:spacing w:after="0" w:line="240" w:lineRule="auto"/>
              <w:jc w:val="both"/>
              <w:rPr>
                <w:rFonts w:ascii="Times New Roman" w:eastAsia="Times New Roman" w:hAnsi="Times New Roman"/>
                <w:color w:val="000000"/>
              </w:rPr>
            </w:pPr>
            <w:r w:rsidRPr="007469B8">
              <w:rPr>
                <w:rFonts w:ascii="Times New Roman" w:eastAsia="Times New Roman" w:hAnsi="Times New Roman"/>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A47F95F" w14:textId="77777777" w:rsidR="00525BA7" w:rsidRPr="007469B8" w:rsidRDefault="00525BA7" w:rsidP="00E33EDA">
            <w:pPr>
              <w:spacing w:after="0" w:line="240" w:lineRule="auto"/>
              <w:jc w:val="both"/>
              <w:rPr>
                <w:rFonts w:ascii="Times New Roman" w:eastAsia="Times New Roman" w:hAnsi="Times New Roman"/>
                <w:color w:val="000000"/>
              </w:rPr>
            </w:pPr>
            <w:r w:rsidRPr="007469B8">
              <w:rPr>
                <w:rFonts w:ascii="Times New Roman" w:eastAsia="Times New Roman" w:hAnsi="Times New Roman"/>
                <w:bCs/>
                <w:color w:val="000000"/>
              </w:rPr>
              <w:t> </w:t>
            </w:r>
          </w:p>
        </w:tc>
      </w:tr>
      <w:tr w:rsidR="00525BA7" w:rsidRPr="007469B8" w14:paraId="0FDE5B7B" w14:textId="77777777" w:rsidTr="00E33EDA">
        <w:trPr>
          <w:trHeight w:val="615"/>
        </w:trPr>
        <w:tc>
          <w:tcPr>
            <w:tcW w:w="0" w:type="auto"/>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235F2675" w14:textId="77777777" w:rsidR="00525BA7" w:rsidRPr="007469B8" w:rsidRDefault="00525BA7" w:rsidP="00E33EDA">
            <w:pPr>
              <w:spacing w:after="0" w:line="240" w:lineRule="auto"/>
              <w:jc w:val="center"/>
              <w:rPr>
                <w:rFonts w:ascii="Times New Roman" w:eastAsia="Times New Roman" w:hAnsi="Times New Roman"/>
                <w:color w:val="000000"/>
              </w:rPr>
            </w:pPr>
            <w:r w:rsidRPr="007469B8">
              <w:rPr>
                <w:rFonts w:ascii="Times New Roman" w:eastAsia="Times New Roman" w:hAnsi="Times New Roman"/>
                <w:bCs/>
                <w:color w:val="000000"/>
              </w:rPr>
              <w:t xml:space="preserve">Total Général </w:t>
            </w:r>
          </w:p>
        </w:tc>
        <w:tc>
          <w:tcPr>
            <w:tcW w:w="0" w:type="auto"/>
            <w:tcBorders>
              <w:top w:val="nil"/>
              <w:left w:val="nil"/>
              <w:bottom w:val="single" w:sz="4" w:space="0" w:color="auto"/>
              <w:right w:val="single" w:sz="4" w:space="0" w:color="auto"/>
            </w:tcBorders>
            <w:shd w:val="clear" w:color="000000" w:fill="FCE4D6"/>
            <w:vAlign w:val="center"/>
            <w:hideMark/>
          </w:tcPr>
          <w:p w14:paraId="145329C1" w14:textId="77777777" w:rsidR="00525BA7" w:rsidRPr="007469B8" w:rsidRDefault="00525BA7" w:rsidP="00E33EDA">
            <w:pPr>
              <w:spacing w:after="0" w:line="240" w:lineRule="auto"/>
              <w:jc w:val="center"/>
              <w:rPr>
                <w:rFonts w:ascii="Times New Roman" w:eastAsia="Times New Roman" w:hAnsi="Times New Roman"/>
                <w:color w:val="000000"/>
              </w:rPr>
            </w:pPr>
            <w:r w:rsidRPr="007469B8">
              <w:rPr>
                <w:rFonts w:ascii="Times New Roman" w:eastAsia="Times New Roman" w:hAnsi="Times New Roman"/>
                <w:color w:val="000000"/>
              </w:rPr>
              <w:t> </w:t>
            </w:r>
          </w:p>
        </w:tc>
        <w:tc>
          <w:tcPr>
            <w:tcW w:w="0" w:type="auto"/>
            <w:tcBorders>
              <w:top w:val="nil"/>
              <w:left w:val="nil"/>
              <w:bottom w:val="single" w:sz="4" w:space="0" w:color="auto"/>
              <w:right w:val="single" w:sz="4" w:space="0" w:color="auto"/>
            </w:tcBorders>
            <w:shd w:val="clear" w:color="000000" w:fill="FCE4D6"/>
            <w:vAlign w:val="center"/>
            <w:hideMark/>
          </w:tcPr>
          <w:p w14:paraId="55757D05" w14:textId="77777777" w:rsidR="00525BA7" w:rsidRPr="007469B8" w:rsidRDefault="00525BA7" w:rsidP="00E33EDA">
            <w:pPr>
              <w:spacing w:after="0" w:line="240" w:lineRule="auto"/>
              <w:rPr>
                <w:rFonts w:ascii="Times New Roman" w:eastAsia="Times New Roman" w:hAnsi="Times New Roman"/>
                <w:color w:val="000000"/>
              </w:rPr>
            </w:pPr>
            <w:r w:rsidRPr="007469B8">
              <w:rPr>
                <w:rFonts w:ascii="Times New Roman" w:eastAsia="Times New Roman" w:hAnsi="Times New Roman"/>
                <w:color w:val="000000"/>
              </w:rPr>
              <w:t> </w:t>
            </w:r>
          </w:p>
        </w:tc>
        <w:tc>
          <w:tcPr>
            <w:tcW w:w="0" w:type="auto"/>
            <w:tcBorders>
              <w:top w:val="nil"/>
              <w:left w:val="nil"/>
              <w:bottom w:val="single" w:sz="4" w:space="0" w:color="auto"/>
              <w:right w:val="single" w:sz="4" w:space="0" w:color="auto"/>
            </w:tcBorders>
            <w:shd w:val="clear" w:color="000000" w:fill="FCE4D6"/>
            <w:vAlign w:val="center"/>
            <w:hideMark/>
          </w:tcPr>
          <w:p w14:paraId="174A1398" w14:textId="77777777" w:rsidR="00525BA7" w:rsidRPr="007469B8" w:rsidRDefault="00525BA7" w:rsidP="00E33EDA">
            <w:pPr>
              <w:spacing w:after="0" w:line="240" w:lineRule="auto"/>
              <w:rPr>
                <w:rFonts w:ascii="Times New Roman" w:eastAsia="Times New Roman" w:hAnsi="Times New Roman"/>
                <w:color w:val="000000"/>
              </w:rPr>
            </w:pPr>
            <w:r w:rsidRPr="007469B8">
              <w:rPr>
                <w:rFonts w:ascii="Times New Roman" w:eastAsia="Times New Roman" w:hAnsi="Times New Roman"/>
                <w:color w:val="000000"/>
              </w:rPr>
              <w:t> </w:t>
            </w:r>
          </w:p>
        </w:tc>
      </w:tr>
    </w:tbl>
    <w:p w14:paraId="60682611" w14:textId="77777777" w:rsidR="00525BA7" w:rsidRPr="007469B8" w:rsidRDefault="00525BA7" w:rsidP="00525BA7">
      <w:pPr>
        <w:jc w:val="both"/>
        <w:rPr>
          <w:rFonts w:ascii="Times New Roman" w:eastAsia="Times New Roman" w:hAnsi="Times New Roman"/>
          <w:snapToGrid w:val="0"/>
        </w:rPr>
      </w:pPr>
      <w:r w:rsidRPr="007469B8">
        <w:rPr>
          <w:rFonts w:ascii="Times New Roman" w:eastAsia="Times New Roman" w:hAnsi="Times New Roman"/>
          <w:snapToGrid w:val="0"/>
        </w:rPr>
        <w:t>*Proposition financière à présenter tous frais compris</w:t>
      </w:r>
      <w:r>
        <w:rPr>
          <w:rFonts w:ascii="Times New Roman" w:eastAsia="Times New Roman" w:hAnsi="Times New Roman"/>
          <w:snapToGrid w:val="0"/>
        </w:rPr>
        <w:t xml:space="preserve"> (détails à présenter dans le tableau ci-dessous)</w:t>
      </w:r>
    </w:p>
    <w:p w14:paraId="168956B6" w14:textId="77777777" w:rsidR="00525BA7" w:rsidRPr="007469B8" w:rsidRDefault="00525BA7" w:rsidP="00525BA7">
      <w:pPr>
        <w:spacing w:after="0" w:line="240" w:lineRule="auto"/>
        <w:jc w:val="center"/>
        <w:rPr>
          <w:rFonts w:ascii="Times New Roman" w:hAnsi="Times New Roman"/>
          <w:b/>
        </w:rPr>
      </w:pPr>
    </w:p>
    <w:p w14:paraId="2DD03340" w14:textId="77777777" w:rsidR="00525BA7" w:rsidRPr="007469B8" w:rsidRDefault="00525BA7" w:rsidP="00525BA7">
      <w:pPr>
        <w:spacing w:after="0" w:line="240" w:lineRule="auto"/>
        <w:ind w:left="720"/>
        <w:contextualSpacing/>
        <w:jc w:val="center"/>
        <w:rPr>
          <w:rFonts w:ascii="Times New Roman" w:hAnsi="Times New Roman"/>
          <w:b/>
        </w:rPr>
      </w:pPr>
      <w:r w:rsidRPr="007469B8">
        <w:rPr>
          <w:rFonts w:ascii="Times New Roman" w:hAnsi="Times New Roman"/>
          <w:b/>
        </w:rPr>
        <w:t>DETAIL DES COUTS</w:t>
      </w:r>
    </w:p>
    <w:p w14:paraId="274ADB65" w14:textId="77777777" w:rsidR="00525BA7" w:rsidRPr="007469B8" w:rsidRDefault="00525BA7" w:rsidP="00525BA7">
      <w:pPr>
        <w:spacing w:after="0" w:line="240" w:lineRule="auto"/>
        <w:jc w:val="center"/>
        <w:rPr>
          <w:rFonts w:ascii="Times New Roman" w:hAnsi="Times New Roman"/>
          <w:b/>
        </w:rPr>
      </w:pPr>
      <w:r w:rsidRPr="007469B8">
        <w:rPr>
          <w:rFonts w:ascii="Times New Roman" w:hAnsi="Times New Roman"/>
          <w:b/>
        </w:rPr>
        <w:t>Proposition financière incluant tous les frais.</w:t>
      </w:r>
    </w:p>
    <w:p w14:paraId="7DCF6D8E" w14:textId="77777777" w:rsidR="00525BA7" w:rsidRPr="007469B8" w:rsidRDefault="00525BA7" w:rsidP="00525BA7">
      <w:pPr>
        <w:spacing w:after="0" w:line="240" w:lineRule="auto"/>
        <w:jc w:val="center"/>
        <w:rPr>
          <w:rFonts w:ascii="Times New Roman" w:hAnsi="Times New Roman"/>
          <w:b/>
        </w:rPr>
      </w:pPr>
    </w:p>
    <w:p w14:paraId="19AAE5D0" w14:textId="77777777" w:rsidR="00525BA7" w:rsidRPr="007469B8" w:rsidRDefault="00525BA7" w:rsidP="00525BA7">
      <w:pPr>
        <w:numPr>
          <w:ilvl w:val="0"/>
          <w:numId w:val="14"/>
        </w:numPr>
        <w:spacing w:after="0" w:line="240" w:lineRule="auto"/>
        <w:rPr>
          <w:rFonts w:ascii="Times New Roman" w:hAnsi="Times New Roman"/>
        </w:rPr>
      </w:pPr>
      <w:r w:rsidRPr="007469B8">
        <w:rPr>
          <w:rFonts w:ascii="Times New Roman" w:hAnsi="Times New Roman"/>
        </w:rPr>
        <w:t>Ventilation des coûts par composante :</w:t>
      </w:r>
    </w:p>
    <w:p w14:paraId="4C3F0E8A" w14:textId="77777777" w:rsidR="00525BA7" w:rsidRPr="007469B8" w:rsidRDefault="00525BA7" w:rsidP="00525BA7">
      <w:pPr>
        <w:spacing w:after="0" w:line="240" w:lineRule="auto"/>
        <w:ind w:left="720"/>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
        <w:gridCol w:w="1418"/>
        <w:gridCol w:w="3118"/>
      </w:tblGrid>
      <w:tr w:rsidR="00525BA7" w:rsidRPr="007469B8" w14:paraId="0C53EC23" w14:textId="77777777" w:rsidTr="00E33EDA">
        <w:tc>
          <w:tcPr>
            <w:tcW w:w="4219" w:type="dxa"/>
            <w:tcBorders>
              <w:top w:val="single" w:sz="4" w:space="0" w:color="auto"/>
              <w:left w:val="single" w:sz="4" w:space="0" w:color="auto"/>
              <w:bottom w:val="single" w:sz="4" w:space="0" w:color="auto"/>
              <w:right w:val="single" w:sz="4" w:space="0" w:color="auto"/>
            </w:tcBorders>
            <w:shd w:val="clear" w:color="auto" w:fill="FBE4D5"/>
            <w:hideMark/>
          </w:tcPr>
          <w:p w14:paraId="2A1DA3E5" w14:textId="77777777" w:rsidR="00525BA7" w:rsidRPr="007469B8" w:rsidRDefault="00525BA7" w:rsidP="00E33EDA">
            <w:pPr>
              <w:spacing w:after="0" w:line="240" w:lineRule="auto"/>
              <w:rPr>
                <w:rFonts w:ascii="Times New Roman" w:hAnsi="Times New Roman"/>
                <w:b/>
                <w:sz w:val="20"/>
                <w:szCs w:val="20"/>
                <w:lang w:val="en-US"/>
              </w:rPr>
            </w:pPr>
            <w:proofErr w:type="spellStart"/>
            <w:r w:rsidRPr="007469B8">
              <w:rPr>
                <w:rFonts w:ascii="Times New Roman" w:hAnsi="Times New Roman"/>
                <w:b/>
                <w:sz w:val="20"/>
                <w:szCs w:val="20"/>
                <w:lang w:val="en-US"/>
              </w:rPr>
              <w:t>Composants</w:t>
            </w:r>
            <w:proofErr w:type="spellEnd"/>
            <w:r w:rsidRPr="007469B8">
              <w:rPr>
                <w:rFonts w:ascii="Times New Roman" w:hAnsi="Times New Roman"/>
                <w:b/>
                <w:sz w:val="20"/>
                <w:szCs w:val="20"/>
                <w:lang w:val="en-US"/>
              </w:rPr>
              <w:t xml:space="preserve"> de </w:t>
            </w:r>
            <w:proofErr w:type="spellStart"/>
            <w:r w:rsidRPr="007469B8">
              <w:rPr>
                <w:rFonts w:ascii="Times New Roman" w:hAnsi="Times New Roman"/>
                <w:b/>
                <w:sz w:val="20"/>
                <w:szCs w:val="20"/>
                <w:lang w:val="en-US"/>
              </w:rPr>
              <w:t>coût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4E2540E9" w14:textId="77777777" w:rsidR="00525BA7" w:rsidRPr="007469B8" w:rsidRDefault="00525BA7" w:rsidP="00E33EDA">
            <w:pPr>
              <w:spacing w:after="0" w:line="240" w:lineRule="auto"/>
              <w:rPr>
                <w:rFonts w:ascii="Times New Roman" w:hAnsi="Times New Roman"/>
                <w:b/>
                <w:sz w:val="20"/>
                <w:szCs w:val="20"/>
                <w:lang w:val="en-US"/>
              </w:rPr>
            </w:pPr>
            <w:proofErr w:type="spellStart"/>
            <w:r w:rsidRPr="007469B8">
              <w:rPr>
                <w:rFonts w:ascii="Times New Roman" w:hAnsi="Times New Roman"/>
                <w:b/>
                <w:sz w:val="20"/>
                <w:szCs w:val="20"/>
                <w:lang w:val="en-US"/>
              </w:rPr>
              <w:t>Coût</w:t>
            </w:r>
            <w:proofErr w:type="spellEnd"/>
            <w:r w:rsidRPr="007469B8">
              <w:rPr>
                <w:rFonts w:ascii="Times New Roman" w:hAnsi="Times New Roman"/>
                <w:b/>
                <w:sz w:val="20"/>
                <w:szCs w:val="20"/>
                <w:lang w:val="en-US"/>
              </w:rPr>
              <w:t xml:space="preserve"> </w:t>
            </w:r>
            <w:proofErr w:type="spellStart"/>
            <w:r w:rsidRPr="007469B8">
              <w:rPr>
                <w:rFonts w:ascii="Times New Roman" w:hAnsi="Times New Roman"/>
                <w:b/>
                <w:sz w:val="20"/>
                <w:szCs w:val="20"/>
                <w:lang w:val="en-US"/>
              </w:rPr>
              <w:t>unitaire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063817BE" w14:textId="77777777" w:rsidR="00525BA7" w:rsidRPr="007469B8" w:rsidRDefault="00525BA7" w:rsidP="00E33EDA">
            <w:pPr>
              <w:spacing w:after="0" w:line="240" w:lineRule="auto"/>
              <w:rPr>
                <w:rFonts w:ascii="Times New Roman" w:hAnsi="Times New Roman"/>
                <w:b/>
                <w:sz w:val="20"/>
                <w:szCs w:val="20"/>
                <w:lang w:val="en-US"/>
              </w:rPr>
            </w:pPr>
            <w:proofErr w:type="spellStart"/>
            <w:r w:rsidRPr="007469B8">
              <w:rPr>
                <w:rFonts w:ascii="Times New Roman" w:hAnsi="Times New Roman"/>
                <w:b/>
                <w:sz w:val="20"/>
                <w:szCs w:val="20"/>
                <w:lang w:val="en-US"/>
              </w:rPr>
              <w:t>Quantité</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BE4D5"/>
            <w:hideMark/>
          </w:tcPr>
          <w:p w14:paraId="30F3997C" w14:textId="77777777" w:rsidR="00525BA7" w:rsidRPr="007469B8" w:rsidRDefault="00525BA7" w:rsidP="00E33EDA">
            <w:pPr>
              <w:spacing w:after="0" w:line="240" w:lineRule="auto"/>
              <w:rPr>
                <w:rFonts w:ascii="Times New Roman" w:hAnsi="Times New Roman"/>
                <w:b/>
                <w:sz w:val="20"/>
                <w:szCs w:val="20"/>
              </w:rPr>
            </w:pPr>
            <w:r w:rsidRPr="007469B8">
              <w:rPr>
                <w:rFonts w:ascii="Times New Roman" w:hAnsi="Times New Roman"/>
                <w:b/>
                <w:sz w:val="20"/>
                <w:szCs w:val="20"/>
              </w:rPr>
              <w:t>Cout total pour la durée du contrat</w:t>
            </w:r>
          </w:p>
        </w:tc>
      </w:tr>
      <w:tr w:rsidR="00525BA7" w:rsidRPr="007469B8" w14:paraId="1AA768F8"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0A96B623" w14:textId="77777777" w:rsidR="00525BA7" w:rsidRPr="007469B8" w:rsidRDefault="00525BA7" w:rsidP="00E33EDA">
            <w:pPr>
              <w:spacing w:after="0" w:line="240" w:lineRule="auto"/>
              <w:contextualSpacing/>
              <w:rPr>
                <w:rFonts w:ascii="Times New Roman" w:hAnsi="Times New Roman"/>
                <w:b/>
                <w:lang w:val="en-US"/>
              </w:rPr>
            </w:pPr>
            <w:r w:rsidRPr="00D44023">
              <w:rPr>
                <w:rFonts w:ascii="Times New Roman" w:hAnsi="Times New Roman"/>
                <w:b/>
                <w:lang w:val="en-US"/>
              </w:rPr>
              <w:t xml:space="preserve">I. Frais </w:t>
            </w:r>
            <w:r w:rsidRPr="007469B8">
              <w:rPr>
                <w:rFonts w:ascii="Times New Roman" w:hAnsi="Times New Roman"/>
                <w:b/>
                <w:lang w:val="en-US"/>
              </w:rPr>
              <w:t>personnel</w:t>
            </w:r>
          </w:p>
        </w:tc>
        <w:tc>
          <w:tcPr>
            <w:tcW w:w="1134" w:type="dxa"/>
            <w:tcBorders>
              <w:top w:val="single" w:sz="4" w:space="0" w:color="auto"/>
              <w:left w:val="single" w:sz="4" w:space="0" w:color="auto"/>
              <w:bottom w:val="single" w:sz="4" w:space="0" w:color="auto"/>
              <w:right w:val="single" w:sz="4" w:space="0" w:color="auto"/>
            </w:tcBorders>
          </w:tcPr>
          <w:p w14:paraId="52D611C3" w14:textId="77777777" w:rsidR="00525BA7" w:rsidRPr="007469B8" w:rsidRDefault="00525BA7" w:rsidP="00E33EDA">
            <w:pPr>
              <w:spacing w:after="0" w:line="240" w:lineRule="auto"/>
              <w:rPr>
                <w:rFonts w:ascii="Times New Roman" w:hAnsi="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797456C1" w14:textId="77777777" w:rsidR="00525BA7" w:rsidRPr="007469B8" w:rsidRDefault="00525BA7" w:rsidP="00E33EDA">
            <w:pPr>
              <w:spacing w:after="0" w:line="240" w:lineRule="auto"/>
              <w:rPr>
                <w:rFonts w:ascii="Times New Roman" w:hAnsi="Times New Roman"/>
                <w:b/>
                <w:lang w:val="en-US"/>
              </w:rPr>
            </w:pPr>
          </w:p>
        </w:tc>
        <w:tc>
          <w:tcPr>
            <w:tcW w:w="3118" w:type="dxa"/>
            <w:tcBorders>
              <w:top w:val="single" w:sz="4" w:space="0" w:color="auto"/>
              <w:left w:val="single" w:sz="4" w:space="0" w:color="auto"/>
              <w:bottom w:val="single" w:sz="4" w:space="0" w:color="auto"/>
              <w:right w:val="single" w:sz="4" w:space="0" w:color="auto"/>
            </w:tcBorders>
          </w:tcPr>
          <w:p w14:paraId="7F31200C" w14:textId="77777777" w:rsidR="00525BA7" w:rsidRPr="007469B8" w:rsidRDefault="00525BA7" w:rsidP="00E33EDA">
            <w:pPr>
              <w:spacing w:after="0" w:line="240" w:lineRule="auto"/>
              <w:rPr>
                <w:rFonts w:ascii="Times New Roman" w:hAnsi="Times New Roman"/>
                <w:b/>
                <w:lang w:val="en-US"/>
              </w:rPr>
            </w:pPr>
          </w:p>
        </w:tc>
      </w:tr>
      <w:tr w:rsidR="00525BA7" w:rsidRPr="007469B8" w14:paraId="4B698DAE"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2372A845"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 xml:space="preserve">Honoraires professionnels (rémunération) </w:t>
            </w:r>
          </w:p>
        </w:tc>
        <w:tc>
          <w:tcPr>
            <w:tcW w:w="1134" w:type="dxa"/>
            <w:tcBorders>
              <w:top w:val="single" w:sz="4" w:space="0" w:color="auto"/>
              <w:left w:val="single" w:sz="4" w:space="0" w:color="auto"/>
              <w:bottom w:val="single" w:sz="4" w:space="0" w:color="auto"/>
              <w:right w:val="single" w:sz="4" w:space="0" w:color="auto"/>
            </w:tcBorders>
          </w:tcPr>
          <w:p w14:paraId="00AE1F0F" w14:textId="77777777" w:rsidR="00525BA7" w:rsidRPr="007469B8" w:rsidRDefault="00525BA7" w:rsidP="00E33EDA">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2EA3A92" w14:textId="77777777" w:rsidR="00525BA7" w:rsidRPr="007469B8" w:rsidRDefault="00525BA7" w:rsidP="00E33EDA">
            <w:pPr>
              <w:spacing w:after="0" w:line="240" w:lineRule="auto"/>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ED5CEC0" w14:textId="77777777" w:rsidR="00525BA7" w:rsidRPr="007469B8" w:rsidRDefault="00525BA7" w:rsidP="00E33EDA">
            <w:pPr>
              <w:spacing w:after="0" w:line="240" w:lineRule="auto"/>
              <w:rPr>
                <w:rFonts w:ascii="Times New Roman" w:hAnsi="Times New Roman"/>
                <w:sz w:val="20"/>
                <w:szCs w:val="20"/>
              </w:rPr>
            </w:pPr>
          </w:p>
        </w:tc>
      </w:tr>
      <w:tr w:rsidR="00525BA7" w:rsidRPr="007469B8" w14:paraId="53B827E7" w14:textId="77777777" w:rsidTr="00E33EDA">
        <w:tc>
          <w:tcPr>
            <w:tcW w:w="4219" w:type="dxa"/>
            <w:tcBorders>
              <w:top w:val="single" w:sz="4" w:space="0" w:color="auto"/>
              <w:left w:val="single" w:sz="4" w:space="0" w:color="auto"/>
              <w:bottom w:val="single" w:sz="4" w:space="0" w:color="auto"/>
              <w:right w:val="single" w:sz="4" w:space="0" w:color="auto"/>
            </w:tcBorders>
          </w:tcPr>
          <w:p w14:paraId="2B6D19FD"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Indemnités journalières (in</w:t>
            </w:r>
            <w:r>
              <w:rPr>
                <w:rFonts w:ascii="Times New Roman" w:hAnsi="Times New Roman"/>
                <w:sz w:val="20"/>
                <w:szCs w:val="20"/>
              </w:rPr>
              <w:t xml:space="preserve">cluant les frais de logement, </w:t>
            </w:r>
            <w:r w:rsidRPr="007469B8">
              <w:rPr>
                <w:rFonts w:ascii="Times New Roman" w:hAnsi="Times New Roman"/>
                <w:sz w:val="20"/>
                <w:szCs w:val="20"/>
              </w:rPr>
              <w:t>autres frais de restauration</w:t>
            </w:r>
            <w:r>
              <w:rPr>
                <w:rFonts w:ascii="Times New Roman" w:hAnsi="Times New Roman"/>
                <w:sz w:val="20"/>
                <w:szCs w:val="20"/>
              </w:rPr>
              <w:t>, frais de transport au lieu d’affectation</w:t>
            </w:r>
            <w:r w:rsidRPr="007469B8">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38AC738" w14:textId="77777777" w:rsidR="00525BA7" w:rsidRPr="007469B8" w:rsidRDefault="00525BA7" w:rsidP="00E33EDA">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E096DAF" w14:textId="77777777" w:rsidR="00525BA7" w:rsidRPr="007469B8" w:rsidRDefault="00525BA7" w:rsidP="00E33EDA">
            <w:pPr>
              <w:spacing w:after="0" w:line="240" w:lineRule="auto"/>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AC1B135" w14:textId="77777777" w:rsidR="00525BA7" w:rsidRPr="007469B8" w:rsidRDefault="00525BA7" w:rsidP="00E33EDA">
            <w:pPr>
              <w:spacing w:after="0" w:line="240" w:lineRule="auto"/>
              <w:rPr>
                <w:rFonts w:ascii="Times New Roman" w:hAnsi="Times New Roman"/>
                <w:sz w:val="20"/>
                <w:szCs w:val="20"/>
              </w:rPr>
            </w:pPr>
          </w:p>
        </w:tc>
      </w:tr>
      <w:tr w:rsidR="00525BA7" w:rsidRPr="007469B8" w14:paraId="351508A2" w14:textId="77777777" w:rsidTr="00E33EDA">
        <w:trPr>
          <w:trHeight w:val="70"/>
        </w:trPr>
        <w:tc>
          <w:tcPr>
            <w:tcW w:w="4219" w:type="dxa"/>
            <w:tcBorders>
              <w:top w:val="single" w:sz="4" w:space="0" w:color="auto"/>
              <w:left w:val="single" w:sz="4" w:space="0" w:color="auto"/>
              <w:bottom w:val="single" w:sz="4" w:space="0" w:color="auto"/>
              <w:right w:val="single" w:sz="4" w:space="0" w:color="auto"/>
            </w:tcBorders>
            <w:hideMark/>
          </w:tcPr>
          <w:p w14:paraId="5ADFA71A"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Assurance-vie</w:t>
            </w:r>
          </w:p>
        </w:tc>
        <w:tc>
          <w:tcPr>
            <w:tcW w:w="1134" w:type="dxa"/>
            <w:tcBorders>
              <w:top w:val="single" w:sz="4" w:space="0" w:color="auto"/>
              <w:left w:val="single" w:sz="4" w:space="0" w:color="auto"/>
              <w:bottom w:val="single" w:sz="4" w:space="0" w:color="auto"/>
              <w:right w:val="single" w:sz="4" w:space="0" w:color="auto"/>
            </w:tcBorders>
          </w:tcPr>
          <w:p w14:paraId="511A76A6"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F468ED9"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50E32526" w14:textId="77777777" w:rsidR="00525BA7" w:rsidRPr="007469B8" w:rsidRDefault="00525BA7" w:rsidP="00E33EDA">
            <w:pPr>
              <w:spacing w:after="0" w:line="240" w:lineRule="auto"/>
              <w:rPr>
                <w:rFonts w:ascii="Times New Roman" w:hAnsi="Times New Roman"/>
                <w:sz w:val="20"/>
                <w:szCs w:val="20"/>
                <w:lang w:val="en-US"/>
              </w:rPr>
            </w:pPr>
          </w:p>
        </w:tc>
      </w:tr>
      <w:tr w:rsidR="00525BA7" w:rsidRPr="007469B8" w14:paraId="4BD54F16"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02F902ED"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Assurance médicale</w:t>
            </w:r>
          </w:p>
        </w:tc>
        <w:tc>
          <w:tcPr>
            <w:tcW w:w="1134" w:type="dxa"/>
            <w:tcBorders>
              <w:top w:val="single" w:sz="4" w:space="0" w:color="auto"/>
              <w:left w:val="single" w:sz="4" w:space="0" w:color="auto"/>
              <w:bottom w:val="single" w:sz="4" w:space="0" w:color="auto"/>
              <w:right w:val="single" w:sz="4" w:space="0" w:color="auto"/>
            </w:tcBorders>
          </w:tcPr>
          <w:p w14:paraId="25F1E9EF"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CA83344"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6BC3A672" w14:textId="77777777" w:rsidR="00525BA7" w:rsidRPr="007469B8" w:rsidRDefault="00525BA7" w:rsidP="00E33EDA">
            <w:pPr>
              <w:spacing w:after="0" w:line="240" w:lineRule="auto"/>
              <w:rPr>
                <w:rFonts w:ascii="Times New Roman" w:hAnsi="Times New Roman"/>
                <w:sz w:val="20"/>
                <w:szCs w:val="20"/>
                <w:lang w:val="en-US"/>
              </w:rPr>
            </w:pPr>
          </w:p>
        </w:tc>
      </w:tr>
      <w:tr w:rsidR="00525BA7" w:rsidRPr="007469B8" w14:paraId="23A2716F"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5147D994"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La communication</w:t>
            </w:r>
          </w:p>
        </w:tc>
        <w:tc>
          <w:tcPr>
            <w:tcW w:w="1134" w:type="dxa"/>
            <w:tcBorders>
              <w:top w:val="single" w:sz="4" w:space="0" w:color="auto"/>
              <w:left w:val="single" w:sz="4" w:space="0" w:color="auto"/>
              <w:bottom w:val="single" w:sz="4" w:space="0" w:color="auto"/>
              <w:right w:val="single" w:sz="4" w:space="0" w:color="auto"/>
            </w:tcBorders>
          </w:tcPr>
          <w:p w14:paraId="4C72F3C2"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0FE3004"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628501C9" w14:textId="77777777" w:rsidR="00525BA7" w:rsidRPr="007469B8" w:rsidRDefault="00525BA7" w:rsidP="00E33EDA">
            <w:pPr>
              <w:spacing w:after="0" w:line="240" w:lineRule="auto"/>
              <w:rPr>
                <w:rFonts w:ascii="Times New Roman" w:hAnsi="Times New Roman"/>
                <w:sz w:val="20"/>
                <w:szCs w:val="20"/>
                <w:lang w:val="en-US"/>
              </w:rPr>
            </w:pPr>
          </w:p>
        </w:tc>
      </w:tr>
      <w:tr w:rsidR="00525BA7" w:rsidRPr="007469B8" w14:paraId="5C3B2F3F"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29E67B01" w14:textId="77777777" w:rsidR="00525BA7" w:rsidRPr="007469B8" w:rsidRDefault="00525BA7" w:rsidP="00E33EDA">
            <w:pPr>
              <w:rPr>
                <w:rFonts w:ascii="Times New Roman" w:hAnsi="Times New Roman"/>
                <w:sz w:val="20"/>
                <w:szCs w:val="20"/>
              </w:rPr>
            </w:pPr>
            <w:r>
              <w:rPr>
                <w:rFonts w:ascii="Times New Roman" w:hAnsi="Times New Roman"/>
                <w:sz w:val="20"/>
                <w:szCs w:val="20"/>
              </w:rPr>
              <w:t>Autres (A</w:t>
            </w:r>
            <w:r w:rsidRPr="007469B8">
              <w:rPr>
                <w:rFonts w:ascii="Times New Roman" w:hAnsi="Times New Roman"/>
                <w:sz w:val="20"/>
                <w:szCs w:val="20"/>
              </w:rPr>
              <w:t xml:space="preserve"> préciser)</w:t>
            </w:r>
          </w:p>
        </w:tc>
        <w:tc>
          <w:tcPr>
            <w:tcW w:w="1134" w:type="dxa"/>
            <w:tcBorders>
              <w:top w:val="single" w:sz="4" w:space="0" w:color="auto"/>
              <w:left w:val="single" w:sz="4" w:space="0" w:color="auto"/>
              <w:bottom w:val="single" w:sz="4" w:space="0" w:color="auto"/>
              <w:right w:val="single" w:sz="4" w:space="0" w:color="auto"/>
            </w:tcBorders>
          </w:tcPr>
          <w:p w14:paraId="0A099A60"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D741384"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591D8319" w14:textId="77777777" w:rsidR="00525BA7" w:rsidRPr="007469B8" w:rsidRDefault="00525BA7" w:rsidP="00E33EDA">
            <w:pPr>
              <w:spacing w:after="0" w:line="240" w:lineRule="auto"/>
              <w:rPr>
                <w:rFonts w:ascii="Times New Roman" w:hAnsi="Times New Roman"/>
                <w:sz w:val="20"/>
                <w:szCs w:val="20"/>
                <w:lang w:val="en-US"/>
              </w:rPr>
            </w:pPr>
          </w:p>
        </w:tc>
      </w:tr>
      <w:tr w:rsidR="00525BA7" w:rsidRPr="00D44023" w14:paraId="2A2B2834"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65906391" w14:textId="77777777" w:rsidR="00525BA7" w:rsidRPr="007469B8" w:rsidRDefault="00525BA7" w:rsidP="00E33EDA">
            <w:pPr>
              <w:rPr>
                <w:rFonts w:ascii="Times New Roman" w:hAnsi="Times New Roman"/>
                <w:b/>
              </w:rPr>
            </w:pPr>
            <w:r w:rsidRPr="007469B8">
              <w:rPr>
                <w:rFonts w:ascii="Times New Roman" w:hAnsi="Times New Roman"/>
                <w:b/>
              </w:rPr>
              <w:t>I. Voyage (Frais pour rejoindre le lieu d'affectation)</w:t>
            </w:r>
          </w:p>
        </w:tc>
        <w:tc>
          <w:tcPr>
            <w:tcW w:w="1134" w:type="dxa"/>
            <w:tcBorders>
              <w:top w:val="single" w:sz="4" w:space="0" w:color="auto"/>
              <w:left w:val="single" w:sz="4" w:space="0" w:color="auto"/>
              <w:bottom w:val="single" w:sz="4" w:space="0" w:color="auto"/>
              <w:right w:val="single" w:sz="4" w:space="0" w:color="auto"/>
            </w:tcBorders>
          </w:tcPr>
          <w:p w14:paraId="6F48B027" w14:textId="77777777" w:rsidR="00525BA7" w:rsidRPr="007469B8" w:rsidRDefault="00525BA7" w:rsidP="00E33EDA">
            <w:pPr>
              <w:spacing w:after="0" w:line="240" w:lineRule="auto"/>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14:paraId="529AB962" w14:textId="77777777" w:rsidR="00525BA7" w:rsidRPr="007469B8" w:rsidRDefault="00525BA7" w:rsidP="00E33EDA">
            <w:pPr>
              <w:spacing w:after="0" w:line="240" w:lineRule="auto"/>
              <w:rPr>
                <w:rFonts w:ascii="Times New Roman" w:hAnsi="Times New Roman"/>
                <w:b/>
              </w:rPr>
            </w:pPr>
          </w:p>
        </w:tc>
        <w:tc>
          <w:tcPr>
            <w:tcW w:w="3118" w:type="dxa"/>
            <w:tcBorders>
              <w:top w:val="single" w:sz="4" w:space="0" w:color="auto"/>
              <w:left w:val="single" w:sz="4" w:space="0" w:color="auto"/>
              <w:bottom w:val="single" w:sz="4" w:space="0" w:color="auto"/>
              <w:right w:val="single" w:sz="4" w:space="0" w:color="auto"/>
            </w:tcBorders>
          </w:tcPr>
          <w:p w14:paraId="14C6D020" w14:textId="77777777" w:rsidR="00525BA7" w:rsidRPr="007469B8" w:rsidRDefault="00525BA7" w:rsidP="00E33EDA">
            <w:pPr>
              <w:spacing w:after="0" w:line="240" w:lineRule="auto"/>
              <w:rPr>
                <w:rFonts w:ascii="Times New Roman" w:hAnsi="Times New Roman"/>
                <w:b/>
              </w:rPr>
            </w:pPr>
          </w:p>
        </w:tc>
      </w:tr>
      <w:tr w:rsidR="00525BA7" w:rsidRPr="007469B8" w14:paraId="21CD95BC"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54B21ECB"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 xml:space="preserve">Billets d'avion aller-retour </w:t>
            </w:r>
            <w:r>
              <w:rPr>
                <w:rFonts w:ascii="Times New Roman" w:hAnsi="Times New Roman"/>
                <w:sz w:val="20"/>
                <w:szCs w:val="20"/>
              </w:rPr>
              <w:t>(</w:t>
            </w:r>
            <w:r w:rsidRPr="007469B8">
              <w:rPr>
                <w:rFonts w:ascii="Times New Roman" w:hAnsi="Times New Roman"/>
                <w:sz w:val="20"/>
                <w:szCs w:val="20"/>
              </w:rPr>
              <w:t>à destination et en provenance du lieu d'affectation</w:t>
            </w: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0542BA9" w14:textId="77777777" w:rsidR="00525BA7" w:rsidRPr="007469B8" w:rsidRDefault="00525BA7" w:rsidP="00E33EDA">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81BCB09" w14:textId="77777777" w:rsidR="00525BA7" w:rsidRPr="007469B8" w:rsidRDefault="00525BA7" w:rsidP="00E33EDA">
            <w:pPr>
              <w:spacing w:after="0" w:line="240" w:lineRule="auto"/>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D48ED89" w14:textId="77777777" w:rsidR="00525BA7" w:rsidRPr="007469B8" w:rsidRDefault="00525BA7" w:rsidP="00E33EDA">
            <w:pPr>
              <w:spacing w:after="0" w:line="240" w:lineRule="auto"/>
              <w:rPr>
                <w:rFonts w:ascii="Times New Roman" w:hAnsi="Times New Roman"/>
                <w:sz w:val="20"/>
                <w:szCs w:val="20"/>
              </w:rPr>
            </w:pPr>
          </w:p>
        </w:tc>
      </w:tr>
      <w:tr w:rsidR="00525BA7" w:rsidRPr="007469B8" w14:paraId="67E47B13"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66F6159A"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Assurance voyage</w:t>
            </w:r>
          </w:p>
        </w:tc>
        <w:tc>
          <w:tcPr>
            <w:tcW w:w="1134" w:type="dxa"/>
            <w:tcBorders>
              <w:top w:val="single" w:sz="4" w:space="0" w:color="auto"/>
              <w:left w:val="single" w:sz="4" w:space="0" w:color="auto"/>
              <w:bottom w:val="single" w:sz="4" w:space="0" w:color="auto"/>
              <w:right w:val="single" w:sz="4" w:space="0" w:color="auto"/>
            </w:tcBorders>
          </w:tcPr>
          <w:p w14:paraId="09A799A7"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DBE53F0"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09A707D7" w14:textId="77777777" w:rsidR="00525BA7" w:rsidRPr="007469B8" w:rsidRDefault="00525BA7" w:rsidP="00E33EDA">
            <w:pPr>
              <w:spacing w:after="0" w:line="240" w:lineRule="auto"/>
              <w:rPr>
                <w:rFonts w:ascii="Times New Roman" w:hAnsi="Times New Roman"/>
                <w:sz w:val="20"/>
                <w:szCs w:val="20"/>
                <w:lang w:val="en-US"/>
              </w:rPr>
            </w:pPr>
          </w:p>
        </w:tc>
      </w:tr>
      <w:tr w:rsidR="00525BA7" w:rsidRPr="007469B8" w14:paraId="3930D755"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43527C0B"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Frais terminaux</w:t>
            </w:r>
          </w:p>
        </w:tc>
        <w:tc>
          <w:tcPr>
            <w:tcW w:w="1134" w:type="dxa"/>
            <w:tcBorders>
              <w:top w:val="single" w:sz="4" w:space="0" w:color="auto"/>
              <w:left w:val="single" w:sz="4" w:space="0" w:color="auto"/>
              <w:bottom w:val="single" w:sz="4" w:space="0" w:color="auto"/>
              <w:right w:val="single" w:sz="4" w:space="0" w:color="auto"/>
            </w:tcBorders>
          </w:tcPr>
          <w:p w14:paraId="4E6D7A4D"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8F9C0AD"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00618B7C" w14:textId="77777777" w:rsidR="00525BA7" w:rsidRPr="007469B8" w:rsidRDefault="00525BA7" w:rsidP="00E33EDA">
            <w:pPr>
              <w:spacing w:after="0" w:line="240" w:lineRule="auto"/>
              <w:rPr>
                <w:rFonts w:ascii="Times New Roman" w:hAnsi="Times New Roman"/>
                <w:sz w:val="20"/>
                <w:szCs w:val="20"/>
                <w:lang w:val="en-US"/>
              </w:rPr>
            </w:pPr>
          </w:p>
        </w:tc>
      </w:tr>
      <w:tr w:rsidR="00525BA7" w:rsidRPr="007469B8" w14:paraId="6AA4603F"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21C1B611"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Autres (à préciser)</w:t>
            </w:r>
          </w:p>
        </w:tc>
        <w:tc>
          <w:tcPr>
            <w:tcW w:w="1134" w:type="dxa"/>
            <w:tcBorders>
              <w:top w:val="single" w:sz="4" w:space="0" w:color="auto"/>
              <w:left w:val="single" w:sz="4" w:space="0" w:color="auto"/>
              <w:bottom w:val="single" w:sz="4" w:space="0" w:color="auto"/>
              <w:right w:val="single" w:sz="4" w:space="0" w:color="auto"/>
            </w:tcBorders>
          </w:tcPr>
          <w:p w14:paraId="1F727867" w14:textId="77777777" w:rsidR="00525BA7" w:rsidRPr="007469B8" w:rsidRDefault="00525BA7" w:rsidP="00E33EDA">
            <w:pPr>
              <w:spacing w:after="0" w:line="240" w:lineRule="auto"/>
              <w:rPr>
                <w:rFonts w:ascii="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581D32D" w14:textId="77777777" w:rsidR="00525BA7" w:rsidRPr="007469B8" w:rsidRDefault="00525BA7" w:rsidP="00E33EDA">
            <w:pPr>
              <w:spacing w:after="0" w:line="240" w:lineRule="auto"/>
              <w:rPr>
                <w:rFonts w:ascii="Times New Roman" w:hAnsi="Times New Roman"/>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608F0AF6" w14:textId="77777777" w:rsidR="00525BA7" w:rsidRPr="007469B8" w:rsidRDefault="00525BA7" w:rsidP="00E33EDA">
            <w:pPr>
              <w:spacing w:after="0" w:line="240" w:lineRule="auto"/>
              <w:rPr>
                <w:rFonts w:ascii="Times New Roman" w:hAnsi="Times New Roman"/>
                <w:sz w:val="20"/>
                <w:szCs w:val="20"/>
                <w:lang w:val="en-US"/>
              </w:rPr>
            </w:pPr>
          </w:p>
        </w:tc>
      </w:tr>
      <w:tr w:rsidR="00525BA7" w:rsidRPr="007469B8" w14:paraId="759DC804" w14:textId="77777777" w:rsidTr="00E33EDA">
        <w:tc>
          <w:tcPr>
            <w:tcW w:w="4219" w:type="dxa"/>
            <w:tcBorders>
              <w:top w:val="single" w:sz="4" w:space="0" w:color="auto"/>
              <w:left w:val="single" w:sz="4" w:space="0" w:color="auto"/>
              <w:bottom w:val="single" w:sz="4" w:space="0" w:color="auto"/>
              <w:right w:val="single" w:sz="4" w:space="0" w:color="auto"/>
            </w:tcBorders>
            <w:hideMark/>
          </w:tcPr>
          <w:p w14:paraId="3F0D4BC5" w14:textId="77777777" w:rsidR="00525BA7" w:rsidRPr="007469B8" w:rsidRDefault="00525BA7" w:rsidP="00E33EDA">
            <w:pPr>
              <w:rPr>
                <w:rFonts w:ascii="Times New Roman" w:hAnsi="Times New Roman"/>
                <w:sz w:val="20"/>
                <w:szCs w:val="20"/>
              </w:rPr>
            </w:pPr>
            <w:r w:rsidRPr="007469B8">
              <w:rPr>
                <w:rFonts w:ascii="Times New Roman" w:hAnsi="Times New Roman"/>
                <w:sz w:val="20"/>
                <w:szCs w:val="20"/>
              </w:rPr>
              <w:t>II. Autres frais si applicable (à préciser)</w:t>
            </w:r>
          </w:p>
        </w:tc>
        <w:tc>
          <w:tcPr>
            <w:tcW w:w="1134" w:type="dxa"/>
            <w:tcBorders>
              <w:top w:val="single" w:sz="4" w:space="0" w:color="auto"/>
              <w:left w:val="single" w:sz="4" w:space="0" w:color="auto"/>
              <w:bottom w:val="single" w:sz="4" w:space="0" w:color="auto"/>
              <w:right w:val="single" w:sz="4" w:space="0" w:color="auto"/>
            </w:tcBorders>
          </w:tcPr>
          <w:p w14:paraId="7C209A35" w14:textId="77777777" w:rsidR="00525BA7" w:rsidRPr="007469B8" w:rsidRDefault="00525BA7" w:rsidP="00E33EDA">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C8D4B3" w14:textId="77777777" w:rsidR="00525BA7" w:rsidRPr="007469B8" w:rsidRDefault="00525BA7" w:rsidP="00E33EDA">
            <w:pPr>
              <w:spacing w:after="0" w:line="240" w:lineRule="auto"/>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8948ACD" w14:textId="77777777" w:rsidR="00525BA7" w:rsidRPr="007469B8" w:rsidRDefault="00525BA7" w:rsidP="00E33EDA">
            <w:pPr>
              <w:spacing w:after="0" w:line="240" w:lineRule="auto"/>
              <w:rPr>
                <w:rFonts w:ascii="Times New Roman" w:hAnsi="Times New Roman"/>
                <w:sz w:val="20"/>
                <w:szCs w:val="20"/>
              </w:rPr>
            </w:pPr>
          </w:p>
        </w:tc>
      </w:tr>
    </w:tbl>
    <w:p w14:paraId="410F30DF" w14:textId="77777777" w:rsidR="00525BA7" w:rsidRPr="00525BA7" w:rsidRDefault="00525BA7" w:rsidP="00525BA7">
      <w:pPr>
        <w:pStyle w:val="Paragraphedeliste"/>
        <w:spacing w:line="360" w:lineRule="auto"/>
        <w:ind w:left="0"/>
        <w:rPr>
          <w:rFonts w:ascii="Times New Roman" w:eastAsia="Times New Roman" w:hAnsi="Times New Roman"/>
          <w:snapToGrid w:val="0"/>
          <w:lang w:val="fr-FR"/>
        </w:rPr>
      </w:pPr>
    </w:p>
    <w:p w14:paraId="7ED2B8BE" w14:textId="77777777" w:rsidR="00525BA7" w:rsidRPr="00F527AE" w:rsidRDefault="00525BA7" w:rsidP="00525BA7">
      <w:pPr>
        <w:numPr>
          <w:ilvl w:val="0"/>
          <w:numId w:val="14"/>
        </w:numPr>
        <w:spacing w:after="0" w:line="240" w:lineRule="auto"/>
        <w:rPr>
          <w:rFonts w:ascii="Times New Roman" w:hAnsi="Times New Roman"/>
        </w:rPr>
      </w:pPr>
      <w:r w:rsidRPr="00F527AE">
        <w:rPr>
          <w:rFonts w:ascii="Times New Roman" w:hAnsi="Times New Roman"/>
        </w:rPr>
        <w:t xml:space="preserve">Répartition des coûts par livrables (Suivant les termes de référence) </w:t>
      </w:r>
    </w:p>
    <w:p w14:paraId="75065A24" w14:textId="77777777" w:rsidR="00525BA7" w:rsidRPr="008E5AB2" w:rsidRDefault="00525BA7" w:rsidP="00525BA7">
      <w:pPr>
        <w:spacing w:after="0" w:line="240" w:lineRule="auto"/>
        <w:rPr>
          <w:rFonts w:ascii="Times New Roman" w:eastAsia="Times New Roman" w:hAnsi="Times New Roman"/>
          <w:lang w:eastAsia="fr-BE"/>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202"/>
        <w:gridCol w:w="2652"/>
      </w:tblGrid>
      <w:tr w:rsidR="00525BA7" w:rsidRPr="005167BA" w14:paraId="730E1C41" w14:textId="77777777" w:rsidTr="00E33EDA">
        <w:trPr>
          <w:trHeight w:val="610"/>
        </w:trPr>
        <w:tc>
          <w:tcPr>
            <w:tcW w:w="3604" w:type="dxa"/>
            <w:shd w:val="clear" w:color="auto" w:fill="DEEAF6"/>
          </w:tcPr>
          <w:p w14:paraId="0FBD0081" w14:textId="77777777" w:rsidR="00525BA7" w:rsidRPr="005167BA" w:rsidRDefault="00525BA7" w:rsidP="00E33EDA">
            <w:pPr>
              <w:spacing w:after="0" w:line="240" w:lineRule="auto"/>
              <w:rPr>
                <w:rFonts w:ascii="Times New Roman" w:hAnsi="Times New Roman"/>
                <w:sz w:val="20"/>
                <w:szCs w:val="20"/>
              </w:rPr>
            </w:pPr>
            <w:r w:rsidRPr="00E8545A">
              <w:rPr>
                <w:rFonts w:ascii="Times New Roman" w:hAnsi="Times New Roman"/>
                <w:sz w:val="20"/>
                <w:szCs w:val="20"/>
              </w:rPr>
              <w:t>Livrables</w:t>
            </w:r>
            <w:r>
              <w:rPr>
                <w:rFonts w:ascii="Times New Roman" w:hAnsi="Times New Roman"/>
                <w:sz w:val="20"/>
                <w:szCs w:val="20"/>
              </w:rPr>
              <w:t xml:space="preserve"> - </w:t>
            </w:r>
            <w:r w:rsidRPr="005167BA">
              <w:rPr>
                <w:rFonts w:ascii="Times New Roman" w:hAnsi="Times New Roman"/>
                <w:sz w:val="20"/>
                <w:szCs w:val="20"/>
              </w:rPr>
              <w:t>(les</w:t>
            </w:r>
            <w:r>
              <w:rPr>
                <w:rFonts w:ascii="Times New Roman" w:hAnsi="Times New Roman"/>
                <w:sz w:val="20"/>
                <w:szCs w:val="20"/>
              </w:rPr>
              <w:t xml:space="preserve"> énumérer comme indiqué dans les TDRs</w:t>
            </w:r>
            <w:r w:rsidRPr="005167BA">
              <w:rPr>
                <w:rFonts w:ascii="Times New Roman" w:hAnsi="Times New Roman"/>
                <w:sz w:val="20"/>
                <w:szCs w:val="20"/>
              </w:rPr>
              <w:t>)</w:t>
            </w:r>
          </w:p>
        </w:tc>
        <w:tc>
          <w:tcPr>
            <w:tcW w:w="3202" w:type="dxa"/>
            <w:shd w:val="clear" w:color="auto" w:fill="DEEAF6"/>
          </w:tcPr>
          <w:p w14:paraId="60C91E37" w14:textId="77777777" w:rsidR="00525BA7" w:rsidRPr="005167BA" w:rsidRDefault="00525BA7" w:rsidP="00E33EDA">
            <w:pPr>
              <w:spacing w:after="0" w:line="240" w:lineRule="auto"/>
              <w:rPr>
                <w:rFonts w:ascii="Times New Roman" w:hAnsi="Times New Roman"/>
                <w:sz w:val="20"/>
                <w:szCs w:val="20"/>
              </w:rPr>
            </w:pPr>
            <w:r w:rsidRPr="005167BA">
              <w:rPr>
                <w:rFonts w:ascii="Times New Roman" w:hAnsi="Times New Roman"/>
                <w:sz w:val="20"/>
                <w:szCs w:val="20"/>
              </w:rPr>
              <w:t>Pourcentage du prix total (poids pour le paiement</w:t>
            </w:r>
            <w:r>
              <w:rPr>
                <w:rFonts w:ascii="Times New Roman" w:hAnsi="Times New Roman"/>
                <w:sz w:val="20"/>
                <w:szCs w:val="20"/>
              </w:rPr>
              <w:t xml:space="preserve"> suivant les TDRs)</w:t>
            </w:r>
          </w:p>
        </w:tc>
        <w:tc>
          <w:tcPr>
            <w:tcW w:w="2652" w:type="dxa"/>
            <w:shd w:val="clear" w:color="auto" w:fill="DEEAF6"/>
          </w:tcPr>
          <w:p w14:paraId="1E991D84" w14:textId="77777777" w:rsidR="00525BA7" w:rsidRPr="005167BA" w:rsidRDefault="00525BA7" w:rsidP="00E33EDA">
            <w:pPr>
              <w:spacing w:after="0" w:line="240" w:lineRule="auto"/>
              <w:rPr>
                <w:rFonts w:ascii="Times New Roman" w:hAnsi="Times New Roman"/>
                <w:sz w:val="20"/>
                <w:szCs w:val="20"/>
                <w:lang w:val="en-US"/>
              </w:rPr>
            </w:pPr>
            <w:proofErr w:type="spellStart"/>
            <w:r w:rsidRPr="005167BA">
              <w:rPr>
                <w:rFonts w:ascii="Times New Roman" w:hAnsi="Times New Roman"/>
                <w:sz w:val="20"/>
                <w:szCs w:val="20"/>
                <w:lang w:val="en-US"/>
              </w:rPr>
              <w:t>Montant</w:t>
            </w:r>
            <w:proofErr w:type="spellEnd"/>
          </w:p>
        </w:tc>
      </w:tr>
      <w:tr w:rsidR="00525BA7" w:rsidRPr="005167BA" w14:paraId="031C95CB" w14:textId="77777777" w:rsidTr="00E33EDA">
        <w:trPr>
          <w:trHeight w:val="555"/>
        </w:trPr>
        <w:tc>
          <w:tcPr>
            <w:tcW w:w="3604" w:type="dxa"/>
          </w:tcPr>
          <w:p w14:paraId="7F5ED881" w14:textId="77777777" w:rsidR="00525BA7" w:rsidRPr="005167BA" w:rsidRDefault="00525BA7" w:rsidP="00E33EDA">
            <w:pPr>
              <w:spacing w:after="0" w:line="240" w:lineRule="auto"/>
              <w:rPr>
                <w:rFonts w:ascii="Times New Roman" w:hAnsi="Times New Roman"/>
                <w:sz w:val="20"/>
                <w:szCs w:val="20"/>
                <w:lang w:val="en-US"/>
              </w:rPr>
            </w:pPr>
            <w:proofErr w:type="spellStart"/>
            <w:r w:rsidRPr="005167BA">
              <w:rPr>
                <w:rFonts w:ascii="Times New Roman" w:hAnsi="Times New Roman"/>
                <w:sz w:val="20"/>
                <w:szCs w:val="20"/>
                <w:lang w:val="en-US"/>
              </w:rPr>
              <w:t>Livrable</w:t>
            </w:r>
            <w:proofErr w:type="spellEnd"/>
            <w:r w:rsidRPr="005167BA">
              <w:rPr>
                <w:rFonts w:ascii="Times New Roman" w:hAnsi="Times New Roman"/>
                <w:sz w:val="20"/>
                <w:szCs w:val="20"/>
                <w:lang w:val="en-US"/>
              </w:rPr>
              <w:t xml:space="preserve"> 1</w:t>
            </w:r>
          </w:p>
        </w:tc>
        <w:tc>
          <w:tcPr>
            <w:tcW w:w="3202" w:type="dxa"/>
          </w:tcPr>
          <w:p w14:paraId="74A4C678" w14:textId="77777777" w:rsidR="00525BA7" w:rsidRPr="005167BA" w:rsidRDefault="00525BA7" w:rsidP="00E33EDA">
            <w:pPr>
              <w:spacing w:after="0" w:line="240" w:lineRule="auto"/>
              <w:rPr>
                <w:rFonts w:ascii="Times New Roman" w:hAnsi="Times New Roman"/>
                <w:sz w:val="20"/>
                <w:szCs w:val="20"/>
                <w:lang w:val="en-US"/>
              </w:rPr>
            </w:pPr>
          </w:p>
        </w:tc>
        <w:tc>
          <w:tcPr>
            <w:tcW w:w="2652" w:type="dxa"/>
          </w:tcPr>
          <w:p w14:paraId="705EE24D" w14:textId="77777777" w:rsidR="00525BA7" w:rsidRPr="005167BA" w:rsidRDefault="00525BA7" w:rsidP="00E33EDA">
            <w:pPr>
              <w:spacing w:after="0" w:line="240" w:lineRule="auto"/>
              <w:rPr>
                <w:rFonts w:ascii="Times New Roman" w:hAnsi="Times New Roman"/>
                <w:sz w:val="20"/>
                <w:szCs w:val="20"/>
                <w:lang w:val="en-US"/>
              </w:rPr>
            </w:pPr>
          </w:p>
        </w:tc>
      </w:tr>
      <w:tr w:rsidR="00525BA7" w:rsidRPr="005167BA" w14:paraId="130493F6" w14:textId="77777777" w:rsidTr="00E33EDA">
        <w:trPr>
          <w:trHeight w:val="555"/>
        </w:trPr>
        <w:tc>
          <w:tcPr>
            <w:tcW w:w="3604" w:type="dxa"/>
          </w:tcPr>
          <w:p w14:paraId="7AAB3CEC" w14:textId="77777777" w:rsidR="00525BA7" w:rsidRPr="005167BA" w:rsidRDefault="00525BA7" w:rsidP="00E33EDA">
            <w:pPr>
              <w:spacing w:after="0" w:line="240" w:lineRule="auto"/>
              <w:rPr>
                <w:rFonts w:ascii="Times New Roman" w:hAnsi="Times New Roman"/>
                <w:sz w:val="20"/>
                <w:szCs w:val="20"/>
                <w:lang w:val="en-US"/>
              </w:rPr>
            </w:pPr>
            <w:proofErr w:type="spellStart"/>
            <w:r w:rsidRPr="005167BA">
              <w:rPr>
                <w:rFonts w:ascii="Times New Roman" w:hAnsi="Times New Roman"/>
                <w:sz w:val="20"/>
                <w:szCs w:val="20"/>
                <w:lang w:val="en-US"/>
              </w:rPr>
              <w:t>Livrable</w:t>
            </w:r>
            <w:proofErr w:type="spellEnd"/>
            <w:r w:rsidRPr="005167BA">
              <w:rPr>
                <w:rFonts w:ascii="Times New Roman" w:hAnsi="Times New Roman"/>
                <w:sz w:val="20"/>
                <w:szCs w:val="20"/>
                <w:lang w:val="en-US"/>
              </w:rPr>
              <w:t xml:space="preserve"> 2</w:t>
            </w:r>
          </w:p>
        </w:tc>
        <w:tc>
          <w:tcPr>
            <w:tcW w:w="3202" w:type="dxa"/>
          </w:tcPr>
          <w:p w14:paraId="164D2213" w14:textId="77777777" w:rsidR="00525BA7" w:rsidRPr="005167BA" w:rsidRDefault="00525BA7" w:rsidP="00E33EDA">
            <w:pPr>
              <w:spacing w:after="0" w:line="240" w:lineRule="auto"/>
              <w:rPr>
                <w:rFonts w:ascii="Times New Roman" w:hAnsi="Times New Roman"/>
                <w:sz w:val="20"/>
                <w:szCs w:val="20"/>
                <w:lang w:val="en-US"/>
              </w:rPr>
            </w:pPr>
          </w:p>
        </w:tc>
        <w:tc>
          <w:tcPr>
            <w:tcW w:w="2652" w:type="dxa"/>
          </w:tcPr>
          <w:p w14:paraId="2820F285" w14:textId="77777777" w:rsidR="00525BA7" w:rsidRPr="005167BA" w:rsidRDefault="00525BA7" w:rsidP="00E33EDA">
            <w:pPr>
              <w:spacing w:after="0" w:line="240" w:lineRule="auto"/>
              <w:rPr>
                <w:rFonts w:ascii="Times New Roman" w:hAnsi="Times New Roman"/>
                <w:sz w:val="20"/>
                <w:szCs w:val="20"/>
                <w:lang w:val="en-US"/>
              </w:rPr>
            </w:pPr>
          </w:p>
        </w:tc>
      </w:tr>
      <w:tr w:rsidR="00525BA7" w:rsidRPr="005167BA" w14:paraId="34A4CFA6" w14:textId="77777777" w:rsidTr="00E33EDA">
        <w:trPr>
          <w:trHeight w:val="555"/>
        </w:trPr>
        <w:tc>
          <w:tcPr>
            <w:tcW w:w="3604" w:type="dxa"/>
          </w:tcPr>
          <w:p w14:paraId="31AD0E53" w14:textId="77777777" w:rsidR="00525BA7" w:rsidRPr="005167BA" w:rsidRDefault="00525BA7" w:rsidP="00E33EDA">
            <w:pPr>
              <w:spacing w:after="0" w:line="240" w:lineRule="auto"/>
              <w:rPr>
                <w:rFonts w:ascii="Times New Roman" w:hAnsi="Times New Roman"/>
                <w:sz w:val="20"/>
                <w:szCs w:val="20"/>
                <w:lang w:val="en-US"/>
              </w:rPr>
            </w:pPr>
            <w:proofErr w:type="spellStart"/>
            <w:r w:rsidRPr="005167BA">
              <w:rPr>
                <w:rFonts w:ascii="Times New Roman" w:hAnsi="Times New Roman"/>
                <w:sz w:val="20"/>
                <w:szCs w:val="20"/>
                <w:lang w:val="en-US"/>
              </w:rPr>
              <w:t>Livrable</w:t>
            </w:r>
            <w:proofErr w:type="spellEnd"/>
            <w:r w:rsidRPr="005167BA">
              <w:rPr>
                <w:rFonts w:ascii="Times New Roman" w:hAnsi="Times New Roman"/>
                <w:sz w:val="20"/>
                <w:szCs w:val="20"/>
                <w:lang w:val="en-US"/>
              </w:rPr>
              <w:t xml:space="preserve"> </w:t>
            </w:r>
            <w:r>
              <w:rPr>
                <w:rFonts w:ascii="Times New Roman" w:hAnsi="Times New Roman"/>
                <w:sz w:val="20"/>
                <w:szCs w:val="20"/>
                <w:lang w:val="en-US"/>
              </w:rPr>
              <w:t>3</w:t>
            </w:r>
          </w:p>
        </w:tc>
        <w:tc>
          <w:tcPr>
            <w:tcW w:w="3202" w:type="dxa"/>
          </w:tcPr>
          <w:p w14:paraId="570B4457" w14:textId="77777777" w:rsidR="00525BA7" w:rsidRPr="005167BA" w:rsidRDefault="00525BA7" w:rsidP="00E33EDA">
            <w:pPr>
              <w:spacing w:after="0" w:line="240" w:lineRule="auto"/>
              <w:rPr>
                <w:rFonts w:ascii="Times New Roman" w:hAnsi="Times New Roman"/>
                <w:sz w:val="20"/>
                <w:szCs w:val="20"/>
                <w:lang w:val="en-US"/>
              </w:rPr>
            </w:pPr>
          </w:p>
        </w:tc>
        <w:tc>
          <w:tcPr>
            <w:tcW w:w="2652" w:type="dxa"/>
          </w:tcPr>
          <w:p w14:paraId="6649B4AA" w14:textId="77777777" w:rsidR="00525BA7" w:rsidRPr="005167BA" w:rsidRDefault="00525BA7" w:rsidP="00E33EDA">
            <w:pPr>
              <w:spacing w:after="0" w:line="240" w:lineRule="auto"/>
              <w:rPr>
                <w:rFonts w:ascii="Times New Roman" w:hAnsi="Times New Roman"/>
                <w:sz w:val="20"/>
                <w:szCs w:val="20"/>
                <w:lang w:val="en-US"/>
              </w:rPr>
            </w:pPr>
          </w:p>
        </w:tc>
      </w:tr>
      <w:tr w:rsidR="00525BA7" w:rsidRPr="005167BA" w14:paraId="47FACF0E" w14:textId="77777777" w:rsidTr="00E33EDA">
        <w:trPr>
          <w:trHeight w:val="555"/>
        </w:trPr>
        <w:tc>
          <w:tcPr>
            <w:tcW w:w="3604" w:type="dxa"/>
          </w:tcPr>
          <w:p w14:paraId="31BEF0BE" w14:textId="77777777" w:rsidR="00525BA7" w:rsidRPr="005167BA" w:rsidRDefault="00525BA7" w:rsidP="00E33EDA">
            <w:pPr>
              <w:spacing w:after="0" w:line="240" w:lineRule="auto"/>
              <w:rPr>
                <w:rFonts w:ascii="Times New Roman" w:hAnsi="Times New Roman"/>
                <w:sz w:val="20"/>
                <w:szCs w:val="20"/>
                <w:lang w:val="en-US"/>
              </w:rPr>
            </w:pPr>
            <w:r w:rsidRPr="005167BA">
              <w:rPr>
                <w:rFonts w:ascii="Times New Roman" w:hAnsi="Times New Roman"/>
                <w:sz w:val="20"/>
                <w:szCs w:val="20"/>
                <w:lang w:val="en-US"/>
              </w:rPr>
              <w:t>Total</w:t>
            </w:r>
          </w:p>
        </w:tc>
        <w:tc>
          <w:tcPr>
            <w:tcW w:w="3202" w:type="dxa"/>
          </w:tcPr>
          <w:p w14:paraId="05266FE9" w14:textId="77777777" w:rsidR="00525BA7" w:rsidRPr="005167BA" w:rsidRDefault="00525BA7" w:rsidP="00E33EDA">
            <w:pPr>
              <w:spacing w:after="0" w:line="240" w:lineRule="auto"/>
              <w:rPr>
                <w:rFonts w:ascii="Times New Roman" w:hAnsi="Times New Roman"/>
                <w:sz w:val="20"/>
                <w:szCs w:val="20"/>
                <w:lang w:val="en-US"/>
              </w:rPr>
            </w:pPr>
            <w:r w:rsidRPr="005167BA">
              <w:rPr>
                <w:rFonts w:ascii="Times New Roman" w:hAnsi="Times New Roman"/>
                <w:sz w:val="20"/>
                <w:szCs w:val="20"/>
                <w:lang w:val="en-US"/>
              </w:rPr>
              <w:t>100%</w:t>
            </w:r>
          </w:p>
        </w:tc>
        <w:tc>
          <w:tcPr>
            <w:tcW w:w="2652" w:type="dxa"/>
          </w:tcPr>
          <w:p w14:paraId="2E9FEAAE" w14:textId="35815495" w:rsidR="00525BA7" w:rsidRPr="005167BA" w:rsidRDefault="00525BA7" w:rsidP="00E33EDA">
            <w:pPr>
              <w:spacing w:after="0" w:line="240" w:lineRule="auto"/>
              <w:rPr>
                <w:rFonts w:ascii="Times New Roman" w:hAnsi="Times New Roman"/>
                <w:sz w:val="20"/>
                <w:szCs w:val="20"/>
                <w:lang w:val="en-US"/>
              </w:rPr>
            </w:pPr>
            <w:r>
              <w:rPr>
                <w:rFonts w:ascii="Times New Roman" w:hAnsi="Times New Roman"/>
                <w:sz w:val="20"/>
                <w:szCs w:val="20"/>
                <w:lang w:val="en-US"/>
              </w:rPr>
              <w:t>MRU</w:t>
            </w:r>
            <w:r w:rsidRPr="005167BA">
              <w:rPr>
                <w:rFonts w:ascii="Times New Roman" w:hAnsi="Times New Roman"/>
                <w:sz w:val="20"/>
                <w:szCs w:val="20"/>
                <w:lang w:val="en-US"/>
              </w:rPr>
              <w:t>…….</w:t>
            </w:r>
          </w:p>
        </w:tc>
      </w:tr>
    </w:tbl>
    <w:p w14:paraId="7BE62E9D" w14:textId="77777777" w:rsidR="00525BA7" w:rsidRPr="005167BA" w:rsidRDefault="00525BA7" w:rsidP="00525BA7">
      <w:pPr>
        <w:spacing w:after="0" w:line="240" w:lineRule="auto"/>
        <w:rPr>
          <w:rFonts w:ascii="Times New Roman" w:eastAsia="Times New Roman" w:hAnsi="Times New Roman"/>
          <w:sz w:val="20"/>
          <w:szCs w:val="20"/>
          <w:lang w:eastAsia="fr-BE"/>
        </w:rPr>
      </w:pPr>
      <w:r w:rsidRPr="005167BA">
        <w:rPr>
          <w:rFonts w:ascii="Times New Roman" w:eastAsia="Times New Roman" w:hAnsi="Times New Roman"/>
          <w:sz w:val="20"/>
          <w:szCs w:val="20"/>
          <w:lang w:eastAsia="fr-BE"/>
        </w:rPr>
        <w:t>Base des tranches de paiement</w:t>
      </w:r>
    </w:p>
    <w:p w14:paraId="489737C4" w14:textId="77777777" w:rsidR="00525BA7" w:rsidRPr="00B152F5" w:rsidRDefault="00525BA7" w:rsidP="00525BA7">
      <w:pPr>
        <w:spacing w:after="0" w:line="240" w:lineRule="auto"/>
        <w:rPr>
          <w:rFonts w:ascii="Times New Roman" w:eastAsia="Times New Roman" w:hAnsi="Times New Roman"/>
          <w:lang w:eastAsia="rw-RW"/>
        </w:rPr>
      </w:pPr>
    </w:p>
    <w:p w14:paraId="12447317" w14:textId="77777777" w:rsidR="00525BA7" w:rsidRPr="00491621" w:rsidRDefault="00525BA7" w:rsidP="00203BBC">
      <w:pPr>
        <w:tabs>
          <w:tab w:val="left" w:pos="1575"/>
        </w:tabs>
        <w:rPr>
          <w:b/>
        </w:rPr>
      </w:pPr>
    </w:p>
    <w:sectPr w:rsidR="00525BA7" w:rsidRPr="00491621" w:rsidSect="00BD09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9F1B6" w14:textId="77777777" w:rsidR="00564CBC" w:rsidRDefault="00564CBC" w:rsidP="006A52D6">
      <w:pPr>
        <w:spacing w:after="0" w:line="240" w:lineRule="auto"/>
      </w:pPr>
      <w:r>
        <w:separator/>
      </w:r>
    </w:p>
  </w:endnote>
  <w:endnote w:type="continuationSeparator" w:id="0">
    <w:p w14:paraId="5085C479" w14:textId="77777777" w:rsidR="00564CBC" w:rsidRDefault="00564CBC" w:rsidP="006A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1486" w14:textId="77777777" w:rsidR="00564CBC" w:rsidRDefault="00564CBC" w:rsidP="006A52D6">
      <w:pPr>
        <w:spacing w:after="0" w:line="240" w:lineRule="auto"/>
      </w:pPr>
      <w:r>
        <w:separator/>
      </w:r>
    </w:p>
  </w:footnote>
  <w:footnote w:type="continuationSeparator" w:id="0">
    <w:p w14:paraId="11A92FBE" w14:textId="77777777" w:rsidR="00564CBC" w:rsidRDefault="00564CBC" w:rsidP="006A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9D"/>
    <w:multiLevelType w:val="hybridMultilevel"/>
    <w:tmpl w:val="BAAC0CBE"/>
    <w:lvl w:ilvl="0" w:tplc="4470D566">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68CD"/>
    <w:multiLevelType w:val="hybridMultilevel"/>
    <w:tmpl w:val="F30A4808"/>
    <w:lvl w:ilvl="0" w:tplc="B420D5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615463"/>
    <w:multiLevelType w:val="hybridMultilevel"/>
    <w:tmpl w:val="3CE0CE24"/>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AC2988"/>
    <w:multiLevelType w:val="hybridMultilevel"/>
    <w:tmpl w:val="1738127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9560BB"/>
    <w:multiLevelType w:val="hybridMultilevel"/>
    <w:tmpl w:val="3F667BD4"/>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180936"/>
    <w:multiLevelType w:val="hybridMultilevel"/>
    <w:tmpl w:val="2C68D6E8"/>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7" w15:restartNumberingAfterBreak="0">
    <w:nsid w:val="12F73DFB"/>
    <w:multiLevelType w:val="hybridMultilevel"/>
    <w:tmpl w:val="DD860BC4"/>
    <w:lvl w:ilvl="0" w:tplc="9B8A75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9347E"/>
    <w:multiLevelType w:val="hybridMultilevel"/>
    <w:tmpl w:val="78BC5E62"/>
    <w:lvl w:ilvl="0" w:tplc="4748FDC0">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511210"/>
    <w:multiLevelType w:val="hybridMultilevel"/>
    <w:tmpl w:val="79A29ED0"/>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715D03"/>
    <w:multiLevelType w:val="hybridMultilevel"/>
    <w:tmpl w:val="A5EE3E18"/>
    <w:lvl w:ilvl="0" w:tplc="8F88C53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4126E1"/>
    <w:multiLevelType w:val="hybridMultilevel"/>
    <w:tmpl w:val="6C72D690"/>
    <w:lvl w:ilvl="0" w:tplc="318C1DE2">
      <w:start w:val="201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12020"/>
    <w:multiLevelType w:val="hybridMultilevel"/>
    <w:tmpl w:val="6C22BB46"/>
    <w:lvl w:ilvl="0" w:tplc="8CD4061C">
      <w:start w:val="4"/>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2D492B"/>
    <w:multiLevelType w:val="hybridMultilevel"/>
    <w:tmpl w:val="D7649E3E"/>
    <w:lvl w:ilvl="0" w:tplc="EE745D9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2E10A6"/>
    <w:multiLevelType w:val="hybridMultilevel"/>
    <w:tmpl w:val="B48023F6"/>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042807"/>
    <w:multiLevelType w:val="hybridMultilevel"/>
    <w:tmpl w:val="7D9E940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695A81"/>
    <w:multiLevelType w:val="hybridMultilevel"/>
    <w:tmpl w:val="6EE83D64"/>
    <w:lvl w:ilvl="0" w:tplc="F2368E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2A725A"/>
    <w:multiLevelType w:val="hybridMultilevel"/>
    <w:tmpl w:val="71F8C2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B5044C"/>
    <w:multiLevelType w:val="hybridMultilevel"/>
    <w:tmpl w:val="E59C33D2"/>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9"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52CCE"/>
    <w:multiLevelType w:val="hybridMultilevel"/>
    <w:tmpl w:val="4AA05C80"/>
    <w:lvl w:ilvl="0" w:tplc="E67CB93C">
      <w:start w:val="1"/>
      <w:numFmt w:val="upperRoman"/>
      <w:lvlText w:val="%1."/>
      <w:lvlJc w:val="left"/>
      <w:pPr>
        <w:ind w:left="1080" w:hanging="720"/>
      </w:pPr>
      <w:rPr>
        <w:rFonts w:hint="default"/>
      </w:rPr>
    </w:lvl>
    <w:lvl w:ilvl="1" w:tplc="0F300DBE">
      <w:numFmt w:val="bullet"/>
      <w:lvlText w:val="•"/>
      <w:lvlJc w:val="left"/>
      <w:pPr>
        <w:ind w:left="1790" w:hanging="71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0F202D"/>
    <w:multiLevelType w:val="hybridMultilevel"/>
    <w:tmpl w:val="10A62E20"/>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553F4C"/>
    <w:multiLevelType w:val="hybridMultilevel"/>
    <w:tmpl w:val="F2844FB0"/>
    <w:lvl w:ilvl="0" w:tplc="7FDCBAB8">
      <w:start w:val="1"/>
      <w:numFmt w:val="bullet"/>
      <w:lvlText w:val=""/>
      <w:lvlJc w:val="left"/>
      <w:pPr>
        <w:ind w:left="1440" w:hanging="360"/>
      </w:pPr>
      <w:rPr>
        <w:rFonts w:ascii="Webdings" w:hAnsi="Webdings" w:hint="default"/>
        <w:sz w:val="4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3" w15:restartNumberingAfterBreak="0">
    <w:nsid w:val="5FA62925"/>
    <w:multiLevelType w:val="hybridMultilevel"/>
    <w:tmpl w:val="43A8F266"/>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875006"/>
    <w:multiLevelType w:val="hybridMultilevel"/>
    <w:tmpl w:val="45960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E3B8F"/>
    <w:multiLevelType w:val="hybridMultilevel"/>
    <w:tmpl w:val="A1280A9E"/>
    <w:lvl w:ilvl="0" w:tplc="CC1CF290">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B0035F9"/>
    <w:multiLevelType w:val="hybridMultilevel"/>
    <w:tmpl w:val="DCAEABA6"/>
    <w:lvl w:ilvl="0" w:tplc="1AA0F5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D53C2"/>
    <w:multiLevelType w:val="hybridMultilevel"/>
    <w:tmpl w:val="F88EF2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D82DDB"/>
    <w:multiLevelType w:val="hybridMultilevel"/>
    <w:tmpl w:val="40C2B302"/>
    <w:lvl w:ilvl="0" w:tplc="88A49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2673A7"/>
    <w:multiLevelType w:val="hybridMultilevel"/>
    <w:tmpl w:val="5F8C04C4"/>
    <w:lvl w:ilvl="0" w:tplc="35D6B3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9"/>
  </w:num>
  <w:num w:numId="4">
    <w:abstractNumId w:val="1"/>
  </w:num>
  <w:num w:numId="5">
    <w:abstractNumId w:val="10"/>
  </w:num>
  <w:num w:numId="6">
    <w:abstractNumId w:val="2"/>
  </w:num>
  <w:num w:numId="7">
    <w:abstractNumId w:val="25"/>
  </w:num>
  <w:num w:numId="8">
    <w:abstractNumId w:val="6"/>
  </w:num>
  <w:num w:numId="9">
    <w:abstractNumId w:val="18"/>
  </w:num>
  <w:num w:numId="10">
    <w:abstractNumId w:val="13"/>
  </w:num>
  <w:num w:numId="11">
    <w:abstractNumId w:val="12"/>
  </w:num>
  <w:num w:numId="12">
    <w:abstractNumId w:val="16"/>
  </w:num>
  <w:num w:numId="13">
    <w:abstractNumId w:val="22"/>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26"/>
  </w:num>
  <w:num w:numId="18">
    <w:abstractNumId w:val="20"/>
  </w:num>
  <w:num w:numId="19">
    <w:abstractNumId w:val="28"/>
  </w:num>
  <w:num w:numId="20">
    <w:abstractNumId w:val="11"/>
  </w:num>
  <w:num w:numId="21">
    <w:abstractNumId w:val="24"/>
  </w:num>
  <w:num w:numId="22">
    <w:abstractNumId w:val="9"/>
  </w:num>
  <w:num w:numId="23">
    <w:abstractNumId w:val="4"/>
  </w:num>
  <w:num w:numId="24">
    <w:abstractNumId w:val="21"/>
  </w:num>
  <w:num w:numId="25">
    <w:abstractNumId w:val="8"/>
  </w:num>
  <w:num w:numId="26">
    <w:abstractNumId w:val="23"/>
  </w:num>
  <w:num w:numId="27">
    <w:abstractNumId w:val="7"/>
  </w:num>
  <w:num w:numId="28">
    <w:abstractNumId w:val="30"/>
  </w:num>
  <w:num w:numId="29">
    <w:abstractNumId w:val="14"/>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04"/>
    <w:rsid w:val="00001B2E"/>
    <w:rsid w:val="000055D1"/>
    <w:rsid w:val="0001457F"/>
    <w:rsid w:val="00043398"/>
    <w:rsid w:val="000666D6"/>
    <w:rsid w:val="0009162D"/>
    <w:rsid w:val="000A2E44"/>
    <w:rsid w:val="000A7304"/>
    <w:rsid w:val="000B37D5"/>
    <w:rsid w:val="000B6C6F"/>
    <w:rsid w:val="000D627B"/>
    <w:rsid w:val="000D79F1"/>
    <w:rsid w:val="000E4DBE"/>
    <w:rsid w:val="00115952"/>
    <w:rsid w:val="001244AA"/>
    <w:rsid w:val="001642B4"/>
    <w:rsid w:val="00164568"/>
    <w:rsid w:val="00172281"/>
    <w:rsid w:val="001771AE"/>
    <w:rsid w:val="001830C6"/>
    <w:rsid w:val="001B2559"/>
    <w:rsid w:val="001B4E60"/>
    <w:rsid w:val="001C5C36"/>
    <w:rsid w:val="001D58FF"/>
    <w:rsid w:val="001E66AB"/>
    <w:rsid w:val="00203BBC"/>
    <w:rsid w:val="00235606"/>
    <w:rsid w:val="00257F3A"/>
    <w:rsid w:val="00262458"/>
    <w:rsid w:val="00282303"/>
    <w:rsid w:val="002924C4"/>
    <w:rsid w:val="002A358F"/>
    <w:rsid w:val="002E6F4B"/>
    <w:rsid w:val="00313339"/>
    <w:rsid w:val="00321EB0"/>
    <w:rsid w:val="00327BEA"/>
    <w:rsid w:val="003311D3"/>
    <w:rsid w:val="00335CFA"/>
    <w:rsid w:val="00364BC3"/>
    <w:rsid w:val="003832E3"/>
    <w:rsid w:val="0038362F"/>
    <w:rsid w:val="003A211F"/>
    <w:rsid w:val="003D17CF"/>
    <w:rsid w:val="003D7052"/>
    <w:rsid w:val="003F3942"/>
    <w:rsid w:val="003F6C7D"/>
    <w:rsid w:val="004258F8"/>
    <w:rsid w:val="00453F40"/>
    <w:rsid w:val="0046753A"/>
    <w:rsid w:val="00491621"/>
    <w:rsid w:val="004A06AC"/>
    <w:rsid w:val="004A3BF5"/>
    <w:rsid w:val="004B4BBF"/>
    <w:rsid w:val="004B7267"/>
    <w:rsid w:val="004C2B52"/>
    <w:rsid w:val="004E7331"/>
    <w:rsid w:val="004F2B03"/>
    <w:rsid w:val="00507E76"/>
    <w:rsid w:val="00510E0B"/>
    <w:rsid w:val="00522566"/>
    <w:rsid w:val="00525BA7"/>
    <w:rsid w:val="005279AF"/>
    <w:rsid w:val="005310E5"/>
    <w:rsid w:val="0054554F"/>
    <w:rsid w:val="005518FD"/>
    <w:rsid w:val="005524FE"/>
    <w:rsid w:val="005624DF"/>
    <w:rsid w:val="00564CBC"/>
    <w:rsid w:val="0058097C"/>
    <w:rsid w:val="005B5488"/>
    <w:rsid w:val="005D77B9"/>
    <w:rsid w:val="005E7FA8"/>
    <w:rsid w:val="005F404D"/>
    <w:rsid w:val="00600CB3"/>
    <w:rsid w:val="00605276"/>
    <w:rsid w:val="006258AA"/>
    <w:rsid w:val="0064029E"/>
    <w:rsid w:val="006436A1"/>
    <w:rsid w:val="0066551D"/>
    <w:rsid w:val="00682A1C"/>
    <w:rsid w:val="0069297B"/>
    <w:rsid w:val="00695EB1"/>
    <w:rsid w:val="0069653F"/>
    <w:rsid w:val="00696B7A"/>
    <w:rsid w:val="006A52D6"/>
    <w:rsid w:val="006B0E0F"/>
    <w:rsid w:val="006D7390"/>
    <w:rsid w:val="006E0FD5"/>
    <w:rsid w:val="006F0D9E"/>
    <w:rsid w:val="006F1C70"/>
    <w:rsid w:val="0071026E"/>
    <w:rsid w:val="00713950"/>
    <w:rsid w:val="00731E8D"/>
    <w:rsid w:val="00767594"/>
    <w:rsid w:val="007C7B77"/>
    <w:rsid w:val="007D737E"/>
    <w:rsid w:val="007E4C30"/>
    <w:rsid w:val="007F3004"/>
    <w:rsid w:val="007F4D0E"/>
    <w:rsid w:val="007F607F"/>
    <w:rsid w:val="008237FA"/>
    <w:rsid w:val="00835342"/>
    <w:rsid w:val="00897426"/>
    <w:rsid w:val="008A25C5"/>
    <w:rsid w:val="008B1005"/>
    <w:rsid w:val="008C0C56"/>
    <w:rsid w:val="008C4EC6"/>
    <w:rsid w:val="008C780B"/>
    <w:rsid w:val="008D54DF"/>
    <w:rsid w:val="008E1F80"/>
    <w:rsid w:val="008E753C"/>
    <w:rsid w:val="00905D2E"/>
    <w:rsid w:val="0091038F"/>
    <w:rsid w:val="0091472C"/>
    <w:rsid w:val="009270EA"/>
    <w:rsid w:val="009463F1"/>
    <w:rsid w:val="0095331B"/>
    <w:rsid w:val="00954A7D"/>
    <w:rsid w:val="00957044"/>
    <w:rsid w:val="00961D5C"/>
    <w:rsid w:val="009620A7"/>
    <w:rsid w:val="00976898"/>
    <w:rsid w:val="009822AA"/>
    <w:rsid w:val="009A66D4"/>
    <w:rsid w:val="009B4B1F"/>
    <w:rsid w:val="009C1064"/>
    <w:rsid w:val="009C32B9"/>
    <w:rsid w:val="009D16B3"/>
    <w:rsid w:val="009D430F"/>
    <w:rsid w:val="009E0CDA"/>
    <w:rsid w:val="009E71D1"/>
    <w:rsid w:val="009F0381"/>
    <w:rsid w:val="009F6E99"/>
    <w:rsid w:val="00A17D2B"/>
    <w:rsid w:val="00A243F0"/>
    <w:rsid w:val="00A30807"/>
    <w:rsid w:val="00A341FA"/>
    <w:rsid w:val="00A403F3"/>
    <w:rsid w:val="00A44A91"/>
    <w:rsid w:val="00A52EB0"/>
    <w:rsid w:val="00A61569"/>
    <w:rsid w:val="00A75CCD"/>
    <w:rsid w:val="00A96CC0"/>
    <w:rsid w:val="00AA09A9"/>
    <w:rsid w:val="00AC75C6"/>
    <w:rsid w:val="00AE0FC9"/>
    <w:rsid w:val="00B16AE5"/>
    <w:rsid w:val="00B33003"/>
    <w:rsid w:val="00B34C94"/>
    <w:rsid w:val="00B36C44"/>
    <w:rsid w:val="00B7117F"/>
    <w:rsid w:val="00B83E93"/>
    <w:rsid w:val="00B85176"/>
    <w:rsid w:val="00BB5F4F"/>
    <w:rsid w:val="00BC43C2"/>
    <w:rsid w:val="00BD09CE"/>
    <w:rsid w:val="00BF7E52"/>
    <w:rsid w:val="00C1698D"/>
    <w:rsid w:val="00C366A3"/>
    <w:rsid w:val="00C368E0"/>
    <w:rsid w:val="00C71D5A"/>
    <w:rsid w:val="00CA2071"/>
    <w:rsid w:val="00CC00BA"/>
    <w:rsid w:val="00CC2899"/>
    <w:rsid w:val="00CC530C"/>
    <w:rsid w:val="00D05AE4"/>
    <w:rsid w:val="00D2559F"/>
    <w:rsid w:val="00D264D7"/>
    <w:rsid w:val="00D5204E"/>
    <w:rsid w:val="00D70167"/>
    <w:rsid w:val="00D829C3"/>
    <w:rsid w:val="00D879A7"/>
    <w:rsid w:val="00D9391C"/>
    <w:rsid w:val="00D9476B"/>
    <w:rsid w:val="00DE4DB2"/>
    <w:rsid w:val="00DF30BF"/>
    <w:rsid w:val="00DF3BC1"/>
    <w:rsid w:val="00E27550"/>
    <w:rsid w:val="00E336AC"/>
    <w:rsid w:val="00E404CC"/>
    <w:rsid w:val="00E410CD"/>
    <w:rsid w:val="00E4152A"/>
    <w:rsid w:val="00E74352"/>
    <w:rsid w:val="00E8748B"/>
    <w:rsid w:val="00EB266D"/>
    <w:rsid w:val="00EE7BAD"/>
    <w:rsid w:val="00EF031B"/>
    <w:rsid w:val="00F04F1D"/>
    <w:rsid w:val="00F573B1"/>
    <w:rsid w:val="00F65AFE"/>
    <w:rsid w:val="00F703C8"/>
    <w:rsid w:val="00F757F6"/>
    <w:rsid w:val="00F92F50"/>
    <w:rsid w:val="00F97EE2"/>
    <w:rsid w:val="00FB4093"/>
    <w:rsid w:val="00FD5503"/>
    <w:rsid w:val="00FD703E"/>
    <w:rsid w:val="00FE2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CE"/>
  </w:style>
  <w:style w:type="paragraph" w:styleId="Titre1">
    <w:name w:val="heading 1"/>
    <w:basedOn w:val="Normal"/>
    <w:next w:val="Normal"/>
    <w:link w:val="Titre1Car"/>
    <w:uiPriority w:val="9"/>
    <w:qFormat/>
    <w:rsid w:val="007C7B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52D6"/>
    <w:pPr>
      <w:tabs>
        <w:tab w:val="center" w:pos="4536"/>
        <w:tab w:val="right" w:pos="9072"/>
      </w:tabs>
      <w:spacing w:after="0" w:line="240" w:lineRule="auto"/>
    </w:pPr>
  </w:style>
  <w:style w:type="character" w:customStyle="1" w:styleId="En-tteCar">
    <w:name w:val="En-tête Car"/>
    <w:basedOn w:val="Policepardfaut"/>
    <w:link w:val="En-tte"/>
    <w:uiPriority w:val="99"/>
    <w:rsid w:val="006A52D6"/>
  </w:style>
  <w:style w:type="paragraph" w:styleId="Pieddepage">
    <w:name w:val="footer"/>
    <w:basedOn w:val="Normal"/>
    <w:link w:val="PieddepageCar"/>
    <w:uiPriority w:val="99"/>
    <w:unhideWhenUsed/>
    <w:rsid w:val="006A5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2D6"/>
  </w:style>
  <w:style w:type="paragraph" w:styleId="Paragraphedeliste">
    <w:name w:val="List Paragraph"/>
    <w:aliases w:val="References,List Paragraph (numbered (a)),Premier,Style 3,Paragraphe  revu,Paragraphe de liste rapport atelier Mada,Bullets,Numbered List Paragraph,Figures,Numbered paragraph,Paragraphe de liste2,List Bullet Mary,Body"/>
    <w:basedOn w:val="Normal"/>
    <w:link w:val="ParagraphedelisteCar"/>
    <w:uiPriority w:val="34"/>
    <w:qFormat/>
    <w:rsid w:val="006A52D6"/>
    <w:pPr>
      <w:spacing w:after="200" w:line="276" w:lineRule="auto"/>
      <w:ind w:left="720"/>
      <w:contextualSpacing/>
    </w:pPr>
    <w:rPr>
      <w:lang w:val="en-US"/>
    </w:rPr>
  </w:style>
  <w:style w:type="character" w:styleId="lev">
    <w:name w:val="Strong"/>
    <w:basedOn w:val="Policepardfaut"/>
    <w:uiPriority w:val="22"/>
    <w:qFormat/>
    <w:rsid w:val="000A2E44"/>
    <w:rPr>
      <w:b/>
      <w:bCs/>
    </w:rPr>
  </w:style>
  <w:style w:type="table" w:customStyle="1" w:styleId="Grilledutableau1">
    <w:name w:val="Grille du tableau1"/>
    <w:basedOn w:val="TableauNormal"/>
    <w:next w:val="Grilledutableau"/>
    <w:uiPriority w:val="59"/>
    <w:rsid w:val="0023560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72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281"/>
    <w:rPr>
      <w:rFonts w:ascii="Tahoma" w:hAnsi="Tahoma" w:cs="Tahoma"/>
      <w:sz w:val="16"/>
      <w:szCs w:val="16"/>
    </w:rPr>
  </w:style>
  <w:style w:type="character" w:styleId="Marquedecommentaire">
    <w:name w:val="annotation reference"/>
    <w:basedOn w:val="Policepardfaut"/>
    <w:uiPriority w:val="99"/>
    <w:semiHidden/>
    <w:unhideWhenUsed/>
    <w:rsid w:val="00FE2D9A"/>
    <w:rPr>
      <w:sz w:val="16"/>
      <w:szCs w:val="16"/>
    </w:rPr>
  </w:style>
  <w:style w:type="paragraph" w:styleId="Commentaire">
    <w:name w:val="annotation text"/>
    <w:basedOn w:val="Normal"/>
    <w:link w:val="CommentaireCar"/>
    <w:semiHidden/>
    <w:unhideWhenUsed/>
    <w:rsid w:val="00FE2D9A"/>
    <w:pPr>
      <w:spacing w:line="240" w:lineRule="auto"/>
    </w:pPr>
    <w:rPr>
      <w:sz w:val="20"/>
      <w:szCs w:val="20"/>
    </w:rPr>
  </w:style>
  <w:style w:type="character" w:customStyle="1" w:styleId="CommentaireCar">
    <w:name w:val="Commentaire Car"/>
    <w:basedOn w:val="Policepardfaut"/>
    <w:link w:val="Commentaire"/>
    <w:semiHidden/>
    <w:rsid w:val="00FE2D9A"/>
    <w:rPr>
      <w:sz w:val="20"/>
      <w:szCs w:val="20"/>
    </w:rPr>
  </w:style>
  <w:style w:type="paragraph" w:styleId="Objetducommentaire">
    <w:name w:val="annotation subject"/>
    <w:basedOn w:val="Commentaire"/>
    <w:next w:val="Commentaire"/>
    <w:link w:val="ObjetducommentaireCar"/>
    <w:uiPriority w:val="99"/>
    <w:semiHidden/>
    <w:unhideWhenUsed/>
    <w:rsid w:val="00FE2D9A"/>
    <w:rPr>
      <w:b/>
      <w:bCs/>
    </w:rPr>
  </w:style>
  <w:style w:type="character" w:customStyle="1" w:styleId="ObjetducommentaireCar">
    <w:name w:val="Objet du commentaire Car"/>
    <w:basedOn w:val="CommentaireCar"/>
    <w:link w:val="Objetducommentaire"/>
    <w:uiPriority w:val="99"/>
    <w:semiHidden/>
    <w:rsid w:val="00FE2D9A"/>
    <w:rPr>
      <w:b/>
      <w:bCs/>
      <w:sz w:val="20"/>
      <w:szCs w:val="20"/>
    </w:rPr>
  </w:style>
  <w:style w:type="character" w:styleId="Lienhypertexte">
    <w:name w:val="Hyperlink"/>
    <w:basedOn w:val="Policepardfaut"/>
    <w:uiPriority w:val="99"/>
    <w:unhideWhenUsed/>
    <w:rsid w:val="00D9476B"/>
    <w:rPr>
      <w:color w:val="0563C1" w:themeColor="hyperlink"/>
      <w:u w:val="single"/>
    </w:rPr>
  </w:style>
  <w:style w:type="character" w:customStyle="1" w:styleId="Titre1Car">
    <w:name w:val="Titre 1 Car"/>
    <w:basedOn w:val="Policepardfaut"/>
    <w:link w:val="Titre1"/>
    <w:uiPriority w:val="9"/>
    <w:rsid w:val="007C7B77"/>
    <w:rPr>
      <w:rFonts w:asciiTheme="majorHAnsi" w:eastAsiaTheme="majorEastAsia" w:hAnsiTheme="majorHAnsi" w:cstheme="majorBidi"/>
      <w:color w:val="2E74B5" w:themeColor="accent1" w:themeShade="BF"/>
      <w:sz w:val="32"/>
      <w:szCs w:val="32"/>
    </w:rPr>
  </w:style>
  <w:style w:type="character" w:styleId="Mentionnonrsolue">
    <w:name w:val="Unresolved Mention"/>
    <w:basedOn w:val="Policepardfaut"/>
    <w:uiPriority w:val="99"/>
    <w:semiHidden/>
    <w:unhideWhenUsed/>
    <w:rsid w:val="009B4B1F"/>
    <w:rPr>
      <w:color w:val="605E5C"/>
      <w:shd w:val="clear" w:color="auto" w:fill="E1DFDD"/>
    </w:rPr>
  </w:style>
  <w:style w:type="character" w:customStyle="1" w:styleId="ParagraphedelisteCar">
    <w:name w:val="Paragraphe de liste Car"/>
    <w:aliases w:val="References Car,List Paragraph (numbered (a)) Car,Premier Car,Style 3 Car,Paragraphe  revu Car,Paragraphe de liste rapport atelier Mada Car,Bullets Car,Numbered List Paragraph Car,Figures Car,Numbered paragraph Car,Body Car"/>
    <w:link w:val="Paragraphedeliste"/>
    <w:uiPriority w:val="34"/>
    <w:locked/>
    <w:rsid w:val="00203BBC"/>
    <w:rPr>
      <w:lang w:val="en-US"/>
    </w:rPr>
  </w:style>
  <w:style w:type="paragraph" w:customStyle="1" w:styleId="Default">
    <w:name w:val="Default"/>
    <w:rsid w:val="000666D6"/>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tement.mr@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POPP-11-2829</_dlc_DocId>
    <_dlc_DocIdUrl xmlns="8264c5cc-ec60-4b56-8111-ce635d3d139a">
      <Url>https://popp.undp.org/_layouts/15/DocIdRedir.aspx?ID=POPP-11-2829</Url>
      <Description>POPP-11-2829</Description>
    </_dlc_DocIdUrl>
    <DLCPolicyLabelValue xmlns="e560140e-7b2f-4392-90df-e7567e3021a3">Effective Date: {Effective Date}                                                Version #: 1.0</DLCPolicyLabelVal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7276D-7EC3-4440-9B6F-C8C3455204DA}">
  <ds:schemaRefs>
    <ds:schemaRef ds:uri="office.server.policy"/>
  </ds:schemaRefs>
</ds:datastoreItem>
</file>

<file path=customXml/itemProps2.xml><?xml version="1.0" encoding="utf-8"?>
<ds:datastoreItem xmlns:ds="http://schemas.openxmlformats.org/officeDocument/2006/customXml" ds:itemID="{90AEE55D-DEB1-4A7A-84DE-3C2AE858E876}">
  <ds:schemaRefs>
    <ds:schemaRef ds:uri="http://schemas.microsoft.com/sharepoint/events"/>
  </ds:schemaRefs>
</ds:datastoreItem>
</file>

<file path=customXml/itemProps3.xml><?xml version="1.0" encoding="utf-8"?>
<ds:datastoreItem xmlns:ds="http://schemas.openxmlformats.org/officeDocument/2006/customXml" ds:itemID="{A25D3887-A2B2-49F0-ABFA-FF34EA04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E9A24-45CE-4EEA-9C53-969C2129269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CBA49A96-CAA8-4B91-A889-5A12AB40D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2566</Words>
  <Characters>14113</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OUMI</dc:creator>
  <cp:lastModifiedBy>Michel Abedi</cp:lastModifiedBy>
  <cp:revision>2</cp:revision>
  <cp:lastPrinted>2019-10-10T19:47:00Z</cp:lastPrinted>
  <dcterms:created xsi:type="dcterms:W3CDTF">2020-08-25T10:17:00Z</dcterms:created>
  <dcterms:modified xsi:type="dcterms:W3CDTF">2020-08-25T10:17:00Z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0ac278cf-ed01-4680-8bb3-1c125e9c328c</vt:lpwstr>
  </property>
  <property fmtid="{D5CDD505-2E9C-101B-9397-08002B2CF9AE}" pid="4" name="POPPBusinessProcess">
    <vt:lpwstr/>
  </property>
  <property fmtid="{D5CDD505-2E9C-101B-9397-08002B2CF9AE}" pid="5" name="UNDP_POPP_BUSINESSUNIT">
    <vt:lpwstr>355;#Procurement|254a9f96-b883-476a-8ef8-e81f93a2b38d</vt:lpwstr>
  </property>
</Properties>
</file>