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8C93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A912574" wp14:editId="6D569F6A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6E2D1C6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69661D6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4D5BB9F2" w14:textId="77777777">
        <w:trPr>
          <w:cantSplit/>
        </w:trPr>
        <w:tc>
          <w:tcPr>
            <w:tcW w:w="9620" w:type="dxa"/>
            <w:gridSpan w:val="2"/>
          </w:tcPr>
          <w:p w14:paraId="22341E78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4819F4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BC793A0" w14:textId="6F9DE76E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8D396F">
              <w:rPr>
                <w:rFonts w:cs="Arial"/>
                <w:b/>
                <w:szCs w:val="22"/>
              </w:rPr>
              <w:t>COL 0000</w:t>
            </w:r>
            <w:r w:rsidR="00B24539">
              <w:rPr>
                <w:rFonts w:cs="Arial"/>
                <w:b/>
                <w:szCs w:val="22"/>
              </w:rPr>
              <w:t>1</w:t>
            </w:r>
            <w:r w:rsidR="0074469A">
              <w:rPr>
                <w:rFonts w:cs="Arial"/>
                <w:b/>
                <w:szCs w:val="22"/>
              </w:rPr>
              <w:t>12430</w:t>
            </w:r>
          </w:p>
          <w:p w14:paraId="72772322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1CBAA94" w14:textId="3B3F7B93" w:rsidR="002873AD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2873AD">
              <w:rPr>
                <w:rFonts w:cs="Arial"/>
                <w:b/>
                <w:szCs w:val="22"/>
              </w:rPr>
              <w:t xml:space="preserve"> </w:t>
            </w:r>
            <w:r w:rsidR="00204F7D" w:rsidRPr="00204F7D">
              <w:rPr>
                <w:rFonts w:cs="Arial"/>
                <w:bCs/>
                <w:szCs w:val="22"/>
              </w:rPr>
              <w:t>Diseño, desarrollo y virtualización del Curso Masivo Abierto y en Línea (MOOC) en Economía Naranja</w:t>
            </w:r>
          </w:p>
        </w:tc>
      </w:tr>
      <w:tr w:rsidR="00F94F90" w:rsidRPr="00E00235" w14:paraId="55F16F1F" w14:textId="77777777">
        <w:trPr>
          <w:cantSplit/>
        </w:trPr>
        <w:tc>
          <w:tcPr>
            <w:tcW w:w="9620" w:type="dxa"/>
            <w:gridSpan w:val="2"/>
          </w:tcPr>
          <w:p w14:paraId="52F94C0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40E5D36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BECC94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7C37234" w14:textId="77777777">
        <w:tc>
          <w:tcPr>
            <w:tcW w:w="4810" w:type="dxa"/>
          </w:tcPr>
          <w:p w14:paraId="2A40CE0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32DC81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E625F3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EEABB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E1ADE0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1A9A214" w14:textId="77777777">
        <w:tc>
          <w:tcPr>
            <w:tcW w:w="4810" w:type="dxa"/>
          </w:tcPr>
          <w:p w14:paraId="6001045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220F5F9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2D2A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766111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3482AE" w14:textId="77777777">
        <w:tc>
          <w:tcPr>
            <w:tcW w:w="4810" w:type="dxa"/>
          </w:tcPr>
          <w:p w14:paraId="33BB98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3EC813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C8F337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CB50A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085287E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36863E47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5710074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1CF50930" w14:textId="43618A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651353" w:rsidRPr="00F47802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7F6E45B5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47537B3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5FE6AD1C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2F8BF845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27C03487" w14:textId="43622836" w:rsidR="002C3A78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651353">
        <w:rPr>
          <w:rFonts w:cs="Arial"/>
          <w:szCs w:val="22"/>
        </w:rPr>
        <w:t>COL 0000</w:t>
      </w:r>
      <w:r w:rsidR="002873AD">
        <w:rPr>
          <w:rFonts w:cs="Arial"/>
          <w:szCs w:val="22"/>
        </w:rPr>
        <w:t>1</w:t>
      </w:r>
      <w:r w:rsidR="00204F7D">
        <w:rPr>
          <w:rFonts w:cs="Arial"/>
          <w:szCs w:val="22"/>
        </w:rPr>
        <w:t>12430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2BB1DE2" w14:textId="65BA0C57" w:rsidR="00651353" w:rsidRPr="00A27CC7" w:rsidRDefault="00A27CC7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FD5C41">
        <w:rPr>
          <w:rFonts w:asciiTheme="minorHAnsi" w:hAnsiTheme="minorHAnsi" w:cstheme="minorHAnsi"/>
        </w:rPr>
        <w:t xml:space="preserve">Su cotización deberá ser presentada a la dirección que se indica a continuación:  únicamente al email </w:t>
      </w:r>
      <w:hyperlink r:id="rId7" w:history="1">
        <w:r w:rsidRPr="00FD5C41">
          <w:rPr>
            <w:rStyle w:val="Hipervnculo"/>
            <w:rFonts w:asciiTheme="minorHAnsi" w:hAnsiTheme="minorHAnsi" w:cstheme="minorHAnsi"/>
          </w:rPr>
          <w:t>Licitaciones.col8@undp.org</w:t>
        </w:r>
      </w:hyperlink>
      <w:r w:rsidRPr="00FD5C4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.</w:t>
      </w:r>
    </w:p>
    <w:p w14:paraId="2D7855B3" w14:textId="77777777" w:rsidR="00A27CC7" w:rsidRPr="00E00235" w:rsidRDefault="00A27CC7" w:rsidP="00A27CC7">
      <w:pPr>
        <w:ind w:left="360"/>
        <w:jc w:val="both"/>
        <w:rPr>
          <w:rFonts w:cs="Arial"/>
          <w:szCs w:val="22"/>
        </w:rPr>
      </w:pPr>
    </w:p>
    <w:p w14:paraId="4C06B0FA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37C057BD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8F2BD3B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43527CE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0F7572"/>
    <w:rsid w:val="001055ED"/>
    <w:rsid w:val="00133AE2"/>
    <w:rsid w:val="00191BFF"/>
    <w:rsid w:val="001D0C5B"/>
    <w:rsid w:val="001E0C7C"/>
    <w:rsid w:val="001E0CCE"/>
    <w:rsid w:val="00204F7D"/>
    <w:rsid w:val="00213B2D"/>
    <w:rsid w:val="0022549B"/>
    <w:rsid w:val="00262D2D"/>
    <w:rsid w:val="00263A59"/>
    <w:rsid w:val="00277684"/>
    <w:rsid w:val="002873AD"/>
    <w:rsid w:val="002879A0"/>
    <w:rsid w:val="002A44BC"/>
    <w:rsid w:val="002A7261"/>
    <w:rsid w:val="002B163D"/>
    <w:rsid w:val="002C2CF4"/>
    <w:rsid w:val="002C3A78"/>
    <w:rsid w:val="002D7D5E"/>
    <w:rsid w:val="003000FC"/>
    <w:rsid w:val="00331707"/>
    <w:rsid w:val="0033205F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14B25"/>
    <w:rsid w:val="00544E11"/>
    <w:rsid w:val="00551823"/>
    <w:rsid w:val="005612EC"/>
    <w:rsid w:val="00587459"/>
    <w:rsid w:val="005D1C5F"/>
    <w:rsid w:val="005E2D3D"/>
    <w:rsid w:val="005F794B"/>
    <w:rsid w:val="006166F6"/>
    <w:rsid w:val="00644DEB"/>
    <w:rsid w:val="00651353"/>
    <w:rsid w:val="00663D19"/>
    <w:rsid w:val="006E4054"/>
    <w:rsid w:val="006E4FBB"/>
    <w:rsid w:val="006F0A03"/>
    <w:rsid w:val="007047C2"/>
    <w:rsid w:val="007210E5"/>
    <w:rsid w:val="0074469A"/>
    <w:rsid w:val="0074689B"/>
    <w:rsid w:val="0078526C"/>
    <w:rsid w:val="00792350"/>
    <w:rsid w:val="007B7A6C"/>
    <w:rsid w:val="007C2099"/>
    <w:rsid w:val="007D50CF"/>
    <w:rsid w:val="008066A4"/>
    <w:rsid w:val="00837800"/>
    <w:rsid w:val="00871084"/>
    <w:rsid w:val="008C2428"/>
    <w:rsid w:val="008D396F"/>
    <w:rsid w:val="008E27C3"/>
    <w:rsid w:val="009152EC"/>
    <w:rsid w:val="0095250E"/>
    <w:rsid w:val="009E0D30"/>
    <w:rsid w:val="009E2F3D"/>
    <w:rsid w:val="00A01A79"/>
    <w:rsid w:val="00A272A7"/>
    <w:rsid w:val="00A27CC7"/>
    <w:rsid w:val="00A36018"/>
    <w:rsid w:val="00A5517C"/>
    <w:rsid w:val="00A57248"/>
    <w:rsid w:val="00A64D4C"/>
    <w:rsid w:val="00A864FF"/>
    <w:rsid w:val="00AA2421"/>
    <w:rsid w:val="00AB36B8"/>
    <w:rsid w:val="00AD62FF"/>
    <w:rsid w:val="00B21F99"/>
    <w:rsid w:val="00B2453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27E0F"/>
    <w:rsid w:val="00D34A9F"/>
    <w:rsid w:val="00DE0EEF"/>
    <w:rsid w:val="00E00235"/>
    <w:rsid w:val="00E26701"/>
    <w:rsid w:val="00E47970"/>
    <w:rsid w:val="00E565AE"/>
    <w:rsid w:val="00E91CE4"/>
    <w:rsid w:val="00EB5BF1"/>
    <w:rsid w:val="00EC5D61"/>
    <w:rsid w:val="00EE5274"/>
    <w:rsid w:val="00F1271E"/>
    <w:rsid w:val="00F162D7"/>
    <w:rsid w:val="00F30072"/>
    <w:rsid w:val="00F33EA8"/>
    <w:rsid w:val="00F40105"/>
    <w:rsid w:val="00F50A3B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col8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1018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37</cp:revision>
  <cp:lastPrinted>2002-08-23T17:31:00Z</cp:lastPrinted>
  <dcterms:created xsi:type="dcterms:W3CDTF">2016-10-25T13:29:00Z</dcterms:created>
  <dcterms:modified xsi:type="dcterms:W3CDTF">2020-09-04T17:25:00Z</dcterms:modified>
</cp:coreProperties>
</file>