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0A66" w14:textId="77777777" w:rsidR="00BB2791" w:rsidRPr="00087CFB" w:rsidRDefault="00BB2791" w:rsidP="00BB2791">
      <w:pPr>
        <w:ind w:left="7920" w:firstLine="720"/>
        <w:rPr>
          <w:rFonts w:ascii="Calibri" w:hAnsi="Calibri" w:cs="Calibri"/>
          <w:b/>
          <w:sz w:val="21"/>
          <w:szCs w:val="21"/>
        </w:rPr>
      </w:pPr>
      <w:r w:rsidRPr="00087CFB">
        <w:rPr>
          <w:rFonts w:ascii="Calibri" w:hAnsi="Calibri" w:cs="Calibri"/>
          <w:b/>
          <w:sz w:val="21"/>
          <w:szCs w:val="21"/>
        </w:rPr>
        <w:t>Annex 2</w:t>
      </w:r>
    </w:p>
    <w:p w14:paraId="399FC87E" w14:textId="77777777" w:rsidR="00BB2791" w:rsidRPr="00087CFB" w:rsidRDefault="00BB2791" w:rsidP="00BB2791">
      <w:pPr>
        <w:rPr>
          <w:rFonts w:ascii="Calibri" w:hAnsi="Calibri" w:cs="Calibri"/>
          <w:sz w:val="21"/>
          <w:szCs w:val="21"/>
        </w:rPr>
      </w:pPr>
    </w:p>
    <w:p w14:paraId="41DB50A8" w14:textId="77777777" w:rsidR="00BB2791" w:rsidRPr="00087CFB" w:rsidRDefault="00BB2791" w:rsidP="00BB2791">
      <w:pPr>
        <w:jc w:val="center"/>
        <w:rPr>
          <w:rFonts w:ascii="Calibri" w:hAnsi="Calibri" w:cs="Calibri"/>
          <w:b/>
          <w:sz w:val="21"/>
          <w:szCs w:val="21"/>
        </w:rPr>
      </w:pPr>
      <w:bookmarkStart w:id="0" w:name="_GoBack"/>
      <w:r w:rsidRPr="00087CFB">
        <w:rPr>
          <w:rFonts w:ascii="Calibri" w:hAnsi="Calibri" w:cs="Calibri"/>
          <w:b/>
          <w:sz w:val="21"/>
          <w:szCs w:val="21"/>
        </w:rPr>
        <w:t>FORM FOR SUBMITTING SUPPLIER’S QUOTATION</w:t>
      </w:r>
      <w:bookmarkEnd w:id="0"/>
      <w:r w:rsidRPr="00087CFB">
        <w:rPr>
          <w:rStyle w:val="FootnoteReference"/>
          <w:rFonts w:ascii="Calibri" w:hAnsi="Calibri" w:cs="Calibri"/>
          <w:b/>
          <w:sz w:val="21"/>
          <w:szCs w:val="21"/>
        </w:rPr>
        <w:footnoteReference w:id="1"/>
      </w:r>
    </w:p>
    <w:p w14:paraId="15B2106E" w14:textId="77777777" w:rsidR="00BB2791" w:rsidRPr="00087CFB" w:rsidRDefault="00BB2791" w:rsidP="00BB2791">
      <w:pPr>
        <w:jc w:val="center"/>
        <w:rPr>
          <w:rFonts w:ascii="Calibri" w:hAnsi="Calibri" w:cs="Calibri"/>
          <w:b/>
          <w:i/>
          <w:sz w:val="21"/>
          <w:szCs w:val="21"/>
        </w:rPr>
      </w:pPr>
      <w:r w:rsidRPr="00087CFB">
        <w:rPr>
          <w:rFonts w:ascii="Calibri" w:hAnsi="Calibri" w:cs="Calibri"/>
          <w:b/>
          <w:i/>
          <w:sz w:val="21"/>
          <w:szCs w:val="21"/>
        </w:rPr>
        <w:t>(This Form must be submitted only using the Supplier’s Official Letterhead/Stationery</w:t>
      </w:r>
      <w:r w:rsidRPr="00087CFB">
        <w:rPr>
          <w:rStyle w:val="FootnoteReference"/>
          <w:rFonts w:ascii="Calibri" w:hAnsi="Calibri" w:cs="Calibri"/>
          <w:b/>
          <w:i/>
          <w:sz w:val="21"/>
          <w:szCs w:val="21"/>
        </w:rPr>
        <w:footnoteReference w:id="2"/>
      </w:r>
      <w:r w:rsidRPr="00087CFB">
        <w:rPr>
          <w:rFonts w:ascii="Calibri" w:hAnsi="Calibri" w:cs="Calibri"/>
          <w:b/>
          <w:i/>
          <w:sz w:val="21"/>
          <w:szCs w:val="21"/>
        </w:rPr>
        <w:t>)</w:t>
      </w:r>
    </w:p>
    <w:p w14:paraId="6B2D05CE" w14:textId="77777777" w:rsidR="00BB2791" w:rsidRPr="00087CFB" w:rsidRDefault="00BB2791" w:rsidP="00BB2791">
      <w:pPr>
        <w:pBdr>
          <w:bottom w:val="single" w:sz="12" w:space="1" w:color="auto"/>
        </w:pBdr>
        <w:ind w:right="630"/>
        <w:jc w:val="both"/>
        <w:rPr>
          <w:rFonts w:ascii="Calibri" w:hAnsi="Calibri" w:cs="Calibri"/>
          <w:snapToGrid w:val="0"/>
          <w:sz w:val="21"/>
          <w:szCs w:val="21"/>
        </w:rPr>
      </w:pPr>
    </w:p>
    <w:p w14:paraId="3944925E" w14:textId="77777777" w:rsidR="00BB2791" w:rsidRPr="00087CFB" w:rsidRDefault="00BB2791" w:rsidP="00BB2791">
      <w:pPr>
        <w:jc w:val="center"/>
        <w:rPr>
          <w:rFonts w:ascii="Calibri" w:hAnsi="Calibri" w:cs="Calibri"/>
          <w:b/>
          <w:sz w:val="21"/>
          <w:szCs w:val="21"/>
        </w:rPr>
      </w:pPr>
    </w:p>
    <w:p w14:paraId="16AFF498" w14:textId="77777777" w:rsidR="00BB2791" w:rsidRPr="00087CFB" w:rsidRDefault="00BB2791" w:rsidP="00BB2791">
      <w:pPr>
        <w:jc w:val="center"/>
        <w:rPr>
          <w:rFonts w:ascii="Calibri" w:hAnsi="Calibri" w:cs="Calibri"/>
          <w:b/>
          <w:sz w:val="22"/>
          <w:szCs w:val="22"/>
        </w:rPr>
      </w:pPr>
      <w:r w:rsidRPr="00087CFB">
        <w:rPr>
          <w:rFonts w:ascii="Calibri" w:hAnsi="Calibri" w:cs="Calibri"/>
          <w:b/>
          <w:sz w:val="22"/>
          <w:szCs w:val="22"/>
        </w:rPr>
        <w:t>QUOTATION SUBMISSION FORM AND SCHEDULE OF DELIVERY</w:t>
      </w:r>
    </w:p>
    <w:p w14:paraId="774739E4" w14:textId="77777777" w:rsidR="00BB2791" w:rsidRDefault="00BB2791" w:rsidP="00BB2791">
      <w:pPr>
        <w:jc w:val="center"/>
        <w:rPr>
          <w:rFonts w:ascii="Calibri" w:hAnsi="Calibri" w:cs="Calibri"/>
          <w:b/>
          <w:sz w:val="22"/>
          <w:szCs w:val="22"/>
        </w:rPr>
      </w:pPr>
      <w:r w:rsidRPr="00B8297C">
        <w:rPr>
          <w:rFonts w:ascii="Calibri" w:hAnsi="Calibri" w:cs="Calibri"/>
          <w:b/>
          <w:sz w:val="22"/>
          <w:szCs w:val="22"/>
        </w:rPr>
        <w:t xml:space="preserve">PROCUREMENT AND SUPPLY OF 6 ATV ALL-TERRAIN VEHICLE – QUADRICYCLES WITH FULL HELMET AND FITTED ALUMINUM STORAGE BOX </w:t>
      </w:r>
    </w:p>
    <w:p w14:paraId="0284D565" w14:textId="77777777" w:rsidR="00BB2791" w:rsidRDefault="00BB2791" w:rsidP="00BB2791">
      <w:pPr>
        <w:jc w:val="center"/>
        <w:rPr>
          <w:rFonts w:ascii="Calibri" w:hAnsi="Calibri" w:cs="Calibri"/>
          <w:b/>
          <w:sz w:val="22"/>
          <w:szCs w:val="22"/>
        </w:rPr>
      </w:pPr>
      <w:r w:rsidRPr="00087CFB">
        <w:rPr>
          <w:rFonts w:ascii="Calibri" w:hAnsi="Calibri" w:cs="Calibri"/>
          <w:b/>
          <w:sz w:val="22"/>
          <w:szCs w:val="22"/>
        </w:rPr>
        <w:t xml:space="preserve">Reference: </w:t>
      </w:r>
      <w:r w:rsidRPr="00B8297C">
        <w:rPr>
          <w:rFonts w:ascii="Calibri" w:hAnsi="Calibri" w:cs="Calibri"/>
          <w:b/>
          <w:sz w:val="22"/>
          <w:szCs w:val="22"/>
        </w:rPr>
        <w:t>UNDP/RFQ/FJI031/2020</w:t>
      </w:r>
    </w:p>
    <w:p w14:paraId="3CFB3705" w14:textId="77777777" w:rsidR="00BB2791" w:rsidRPr="00087CFB" w:rsidRDefault="00BB2791" w:rsidP="00BB2791">
      <w:pPr>
        <w:jc w:val="center"/>
        <w:rPr>
          <w:rFonts w:ascii="Calibri" w:hAnsi="Calibri" w:cs="Calibri"/>
          <w:b/>
          <w:sz w:val="22"/>
          <w:szCs w:val="22"/>
        </w:rPr>
      </w:pPr>
    </w:p>
    <w:p w14:paraId="0C7A7E8F" w14:textId="77777777" w:rsidR="00BB2791" w:rsidRPr="00087CFB" w:rsidRDefault="00BB2791" w:rsidP="00BB2791">
      <w:pPr>
        <w:rPr>
          <w:rFonts w:ascii="Calibri" w:hAnsi="Calibri" w:cs="Calibri"/>
          <w:bCs/>
          <w:sz w:val="22"/>
          <w:szCs w:val="22"/>
        </w:rPr>
      </w:pPr>
      <w:r w:rsidRPr="00087CFB">
        <w:rPr>
          <w:rFonts w:ascii="Calibri" w:hAnsi="Calibri" w:cs="Calibri"/>
          <w:b/>
          <w:sz w:val="22"/>
          <w:szCs w:val="22"/>
        </w:rPr>
        <w:t>To:</w:t>
      </w:r>
      <w:r w:rsidRPr="00087CFB">
        <w:rPr>
          <w:rFonts w:ascii="Calibri" w:hAnsi="Calibri" w:cs="Calibri"/>
          <w:b/>
          <w:sz w:val="22"/>
          <w:szCs w:val="22"/>
        </w:rPr>
        <w:tab/>
      </w:r>
      <w:r w:rsidRPr="00087CFB">
        <w:rPr>
          <w:rFonts w:ascii="Calibri" w:hAnsi="Calibri" w:cs="Calibri"/>
          <w:bCs/>
          <w:sz w:val="22"/>
          <w:szCs w:val="22"/>
        </w:rPr>
        <w:t>Imran Khan</w:t>
      </w:r>
    </w:p>
    <w:p w14:paraId="5255DFDB" w14:textId="77777777" w:rsidR="00BB2791" w:rsidRPr="00087CFB" w:rsidRDefault="00BB2791" w:rsidP="00BB2791">
      <w:pPr>
        <w:rPr>
          <w:rFonts w:ascii="Calibri" w:hAnsi="Calibri" w:cs="Calibri"/>
          <w:bCs/>
          <w:sz w:val="22"/>
          <w:szCs w:val="22"/>
        </w:rPr>
      </w:pPr>
      <w:r w:rsidRPr="00087CFB">
        <w:rPr>
          <w:rFonts w:ascii="Calibri" w:hAnsi="Calibri" w:cs="Calibri"/>
          <w:bCs/>
          <w:sz w:val="22"/>
          <w:szCs w:val="22"/>
        </w:rPr>
        <w:tab/>
        <w:t>Procurement &amp; Supply Chain Analyst</w:t>
      </w:r>
    </w:p>
    <w:p w14:paraId="4379BF55" w14:textId="77777777" w:rsidR="00BB2791" w:rsidRPr="00087CFB" w:rsidRDefault="00BB2791" w:rsidP="00BB2791">
      <w:pPr>
        <w:rPr>
          <w:rFonts w:ascii="Calibri" w:hAnsi="Calibri" w:cs="Calibri"/>
          <w:bCs/>
          <w:sz w:val="22"/>
          <w:szCs w:val="22"/>
        </w:rPr>
      </w:pPr>
      <w:r w:rsidRPr="00087CFB">
        <w:rPr>
          <w:rFonts w:ascii="Calibri" w:hAnsi="Calibri" w:cs="Calibri"/>
          <w:bCs/>
          <w:sz w:val="22"/>
          <w:szCs w:val="22"/>
        </w:rPr>
        <w:tab/>
        <w:t>UNDP Pacific Office in Fiji</w:t>
      </w:r>
    </w:p>
    <w:p w14:paraId="30ADF380" w14:textId="77777777" w:rsidR="00BB2791" w:rsidRPr="00087CFB" w:rsidRDefault="00BB2791" w:rsidP="00BB2791">
      <w:pPr>
        <w:ind w:left="720"/>
        <w:rPr>
          <w:rFonts w:ascii="Calibri" w:hAnsi="Calibri" w:cs="Calibri"/>
          <w:bCs/>
          <w:sz w:val="22"/>
          <w:szCs w:val="22"/>
        </w:rPr>
      </w:pPr>
      <w:r w:rsidRPr="00087CFB">
        <w:rPr>
          <w:rFonts w:ascii="Calibri" w:hAnsi="Calibri" w:cs="Calibri"/>
          <w:bCs/>
          <w:sz w:val="22"/>
          <w:szCs w:val="22"/>
        </w:rPr>
        <w:t>Level 2, Kadavu House, Suva, Fiji Islands</w:t>
      </w:r>
    </w:p>
    <w:p w14:paraId="1C634441" w14:textId="77777777" w:rsidR="00BB2791" w:rsidRPr="00087CFB" w:rsidRDefault="00BB2791" w:rsidP="00BB2791">
      <w:pPr>
        <w:ind w:left="720"/>
        <w:rPr>
          <w:rFonts w:ascii="Calibri" w:hAnsi="Calibri" w:cs="Calibri"/>
          <w:bCs/>
          <w:sz w:val="22"/>
          <w:szCs w:val="22"/>
        </w:rPr>
      </w:pPr>
      <w:r w:rsidRPr="00087CFB">
        <w:rPr>
          <w:rFonts w:ascii="Calibri" w:hAnsi="Calibri" w:cs="Calibri"/>
          <w:bCs/>
          <w:sz w:val="22"/>
          <w:szCs w:val="22"/>
        </w:rPr>
        <w:t xml:space="preserve">Email: </w:t>
      </w:r>
      <w:hyperlink r:id="rId10" w:history="1">
        <w:r w:rsidRPr="00087CFB">
          <w:rPr>
            <w:rStyle w:val="Hyperlink"/>
            <w:rFonts w:ascii="Calibri" w:hAnsi="Calibri" w:cs="Calibri"/>
            <w:bCs/>
            <w:sz w:val="22"/>
            <w:szCs w:val="22"/>
          </w:rPr>
          <w:t>imran.khan@undp.org</w:t>
        </w:r>
      </w:hyperlink>
      <w:r w:rsidRPr="00087CFB">
        <w:rPr>
          <w:rFonts w:ascii="Calibri" w:hAnsi="Calibri" w:cs="Calibri"/>
          <w:bCs/>
          <w:sz w:val="22"/>
          <w:szCs w:val="22"/>
        </w:rPr>
        <w:t xml:space="preserve"> </w:t>
      </w:r>
    </w:p>
    <w:p w14:paraId="273E216B" w14:textId="77777777" w:rsidR="00BB2791" w:rsidRPr="00087CFB" w:rsidRDefault="00BB2791" w:rsidP="00BB2791">
      <w:pPr>
        <w:ind w:left="720"/>
        <w:rPr>
          <w:rFonts w:ascii="Calibri" w:hAnsi="Calibri" w:cs="Calibri"/>
          <w:b/>
          <w:sz w:val="22"/>
          <w:szCs w:val="22"/>
        </w:rPr>
      </w:pPr>
      <w:r w:rsidRPr="00087CFB">
        <w:rPr>
          <w:rFonts w:ascii="Calibri" w:hAnsi="Calibri" w:cs="Calibri"/>
          <w:bCs/>
          <w:sz w:val="22"/>
          <w:szCs w:val="22"/>
        </w:rPr>
        <w:t>Phone: +679 331 2018</w:t>
      </w:r>
    </w:p>
    <w:p w14:paraId="1594DB5E" w14:textId="77777777" w:rsidR="00BB2791" w:rsidRPr="00087CFB" w:rsidRDefault="00BB2791" w:rsidP="00BB2791">
      <w:pPr>
        <w:jc w:val="center"/>
        <w:rPr>
          <w:rFonts w:ascii="Calibri" w:hAnsi="Calibri" w:cs="Calibri"/>
          <w:b/>
          <w:sz w:val="21"/>
          <w:szCs w:val="21"/>
        </w:rPr>
      </w:pPr>
    </w:p>
    <w:p w14:paraId="0AB0624B" w14:textId="77777777" w:rsidR="00BB2791" w:rsidRPr="00087CFB" w:rsidRDefault="00BB2791" w:rsidP="00BB2791">
      <w:pPr>
        <w:ind w:left="990" w:right="630" w:hanging="990"/>
        <w:jc w:val="both"/>
        <w:rPr>
          <w:rFonts w:asciiTheme="minorHAnsi" w:hAnsiTheme="minorHAnsi" w:cstheme="minorHAnsi"/>
          <w:b/>
          <w:bCs/>
          <w:snapToGrid w:val="0"/>
          <w:sz w:val="22"/>
          <w:szCs w:val="22"/>
          <w:u w:val="single"/>
        </w:rPr>
      </w:pPr>
      <w:r w:rsidRPr="00087CFB">
        <w:rPr>
          <w:rFonts w:asciiTheme="minorHAnsi" w:hAnsiTheme="minorHAnsi" w:cstheme="minorHAnsi"/>
          <w:b/>
          <w:bCs/>
          <w:snapToGrid w:val="0"/>
          <w:sz w:val="22"/>
          <w:szCs w:val="22"/>
          <w:u w:val="single"/>
        </w:rPr>
        <w:t>SUPPLIER’S DECLARATION(S)</w:t>
      </w:r>
    </w:p>
    <w:p w14:paraId="2BB7931E" w14:textId="77777777" w:rsidR="00BB2791" w:rsidRPr="00087CFB" w:rsidRDefault="00BB2791" w:rsidP="00BB2791">
      <w:pPr>
        <w:ind w:right="630"/>
        <w:jc w:val="both"/>
        <w:rPr>
          <w:rFonts w:asciiTheme="minorHAnsi" w:hAnsiTheme="minorHAnsi" w:cstheme="minorHAnsi"/>
          <w:snapToGrid w:val="0"/>
          <w:sz w:val="22"/>
          <w:szCs w:val="22"/>
        </w:rPr>
      </w:pPr>
      <w:r w:rsidRPr="00087CFB">
        <w:rPr>
          <w:rFonts w:asciiTheme="minorHAnsi" w:hAnsiTheme="minorHAnsi" w:cstheme="minorHAnsi"/>
          <w:snapToGrid w:val="0"/>
          <w:sz w:val="22"/>
          <w:szCs w:val="22"/>
        </w:rPr>
        <w:t xml:space="preserve">In response to the Request for Quotation for the </w:t>
      </w:r>
      <w:bookmarkStart w:id="1" w:name="_Hlk50630056"/>
      <w:r w:rsidRPr="00B8297C">
        <w:rPr>
          <w:rFonts w:asciiTheme="minorHAnsi" w:hAnsiTheme="minorHAnsi" w:cstheme="minorHAnsi"/>
          <w:snapToGrid w:val="0"/>
          <w:sz w:val="22"/>
          <w:szCs w:val="22"/>
        </w:rPr>
        <w:t>Procurement and supply of 6 ATV all-terrain vehicle – quadricycles with full Helmet and fitted Aluminum storage box</w:t>
      </w:r>
      <w:r>
        <w:rPr>
          <w:rFonts w:asciiTheme="minorHAnsi" w:hAnsiTheme="minorHAnsi" w:cstheme="minorHAnsi"/>
          <w:snapToGrid w:val="0"/>
          <w:sz w:val="22"/>
          <w:szCs w:val="22"/>
        </w:rPr>
        <w:t xml:space="preserve"> </w:t>
      </w:r>
      <w:bookmarkEnd w:id="1"/>
      <w:r w:rsidRPr="00087CFB">
        <w:rPr>
          <w:rFonts w:asciiTheme="minorHAnsi" w:hAnsiTheme="minorHAnsi" w:cstheme="minorHAnsi"/>
          <w:snapToGrid w:val="0"/>
          <w:sz w:val="22"/>
          <w:szCs w:val="22"/>
        </w:rPr>
        <w:t>(Reference:</w:t>
      </w:r>
      <w:r w:rsidRPr="00087CFB">
        <w:rPr>
          <w:rFonts w:ascii="Calibri" w:hAnsi="Calibri" w:cs="Calibri"/>
          <w:b/>
          <w:sz w:val="22"/>
          <w:szCs w:val="22"/>
        </w:rPr>
        <w:t xml:space="preserve"> UNDP/</w:t>
      </w:r>
      <w:r w:rsidRPr="00B8297C">
        <w:rPr>
          <w:rFonts w:ascii="Calibri" w:hAnsi="Calibri" w:cs="Calibri"/>
          <w:b/>
          <w:sz w:val="22"/>
          <w:szCs w:val="22"/>
        </w:rPr>
        <w:t>RFQ/FJI031/2020</w:t>
      </w:r>
      <w:r w:rsidRPr="00087CFB">
        <w:rPr>
          <w:rFonts w:asciiTheme="minorHAnsi" w:hAnsiTheme="minorHAnsi" w:cstheme="minorHAnsi"/>
          <w:snapToGrid w:val="0"/>
          <w:sz w:val="22"/>
          <w:szCs w:val="22"/>
        </w:rPr>
        <w:t>), WE, the undersigned, hereby declare that:</w:t>
      </w:r>
    </w:p>
    <w:p w14:paraId="3C939E65" w14:textId="77777777" w:rsidR="00BB2791" w:rsidRPr="00087CFB" w:rsidRDefault="00BB2791" w:rsidP="00BB2791">
      <w:pPr>
        <w:pStyle w:val="NoSpacing"/>
        <w:numPr>
          <w:ilvl w:val="0"/>
          <w:numId w:val="1"/>
        </w:numPr>
        <w:rPr>
          <w:rFonts w:asciiTheme="minorHAnsi" w:hAnsiTheme="minorHAnsi" w:cstheme="minorHAnsi"/>
          <w:snapToGrid w:val="0"/>
          <w:sz w:val="22"/>
          <w:szCs w:val="22"/>
        </w:rPr>
      </w:pPr>
      <w:r w:rsidRPr="00087CFB">
        <w:rPr>
          <w:rFonts w:asciiTheme="minorHAnsi" w:hAnsiTheme="minorHAnsi" w:cstheme="minorHAnsi"/>
          <w:snapToGrid w:val="0"/>
          <w:sz w:val="22"/>
          <w:szCs w:val="22"/>
        </w:rPr>
        <w:t>All the information and statements made in this quotation are true and we accept that any misrepresentation contained in it may lead to our disqualification;</w:t>
      </w:r>
    </w:p>
    <w:p w14:paraId="063060E3" w14:textId="77777777" w:rsidR="00BB2791" w:rsidRPr="00087CFB" w:rsidRDefault="00BB2791" w:rsidP="00BB2791">
      <w:pPr>
        <w:pStyle w:val="NoSpacing"/>
        <w:numPr>
          <w:ilvl w:val="0"/>
          <w:numId w:val="1"/>
        </w:numPr>
        <w:rPr>
          <w:rFonts w:asciiTheme="minorHAnsi" w:hAnsiTheme="minorHAnsi" w:cstheme="minorHAnsi"/>
          <w:snapToGrid w:val="0"/>
          <w:sz w:val="22"/>
          <w:szCs w:val="22"/>
        </w:rPr>
      </w:pPr>
      <w:r w:rsidRPr="00087CFB">
        <w:rPr>
          <w:rFonts w:asciiTheme="minorHAnsi" w:hAnsiTheme="minorHAnsi" w:cstheme="minorHAnsi"/>
          <w:snapToGrid w:val="0"/>
          <w:sz w:val="22"/>
          <w:szCs w:val="22"/>
        </w:rPr>
        <w:t>We accept UNDP Purchase Order and General Terms and Conditions;</w:t>
      </w:r>
    </w:p>
    <w:p w14:paraId="09018FED" w14:textId="77777777" w:rsidR="00BB2791" w:rsidRPr="00087CFB" w:rsidRDefault="00BB2791" w:rsidP="00BB2791">
      <w:pPr>
        <w:pStyle w:val="NoSpacing"/>
        <w:numPr>
          <w:ilvl w:val="0"/>
          <w:numId w:val="1"/>
        </w:numPr>
        <w:rPr>
          <w:rFonts w:asciiTheme="minorHAnsi" w:hAnsiTheme="minorHAnsi" w:cstheme="minorHAnsi"/>
          <w:snapToGrid w:val="0"/>
          <w:sz w:val="22"/>
          <w:szCs w:val="22"/>
        </w:rPr>
      </w:pPr>
      <w:r w:rsidRPr="00087CFB">
        <w:rPr>
          <w:rFonts w:asciiTheme="minorHAnsi" w:hAnsiTheme="minorHAnsi" w:cstheme="minorHAnsi"/>
          <w:snapToGrid w:val="0"/>
          <w:sz w:val="22"/>
          <w:szCs w:val="22"/>
        </w:rPr>
        <w:t>We are currently not on the removed or suspended vendor list of the UN or other such lists of other UN agencies, nor are we associated with, any company or individual appearing on the 1267/1989 list of the UN Security Council;</w:t>
      </w:r>
    </w:p>
    <w:p w14:paraId="1BFB3810" w14:textId="77777777" w:rsidR="00BB2791" w:rsidRPr="00087CFB" w:rsidRDefault="00BB2791" w:rsidP="00BB2791">
      <w:pPr>
        <w:pStyle w:val="NoSpacing"/>
        <w:numPr>
          <w:ilvl w:val="0"/>
          <w:numId w:val="1"/>
        </w:numPr>
        <w:rPr>
          <w:rFonts w:asciiTheme="minorHAnsi" w:hAnsiTheme="minorHAnsi" w:cstheme="minorHAnsi"/>
          <w:b/>
          <w:snapToGrid w:val="0"/>
          <w:sz w:val="22"/>
          <w:szCs w:val="22"/>
          <w:u w:val="single"/>
        </w:rPr>
      </w:pPr>
      <w:r w:rsidRPr="00087CFB">
        <w:rPr>
          <w:rFonts w:asciiTheme="minorHAnsi" w:hAnsiTheme="minorHAnsi" w:cstheme="minorHAnsi"/>
          <w:snapToGrid w:val="0"/>
          <w:sz w:val="22"/>
          <w:szCs w:val="22"/>
        </w:rPr>
        <w:t>The price of our quotation is;</w:t>
      </w:r>
    </w:p>
    <w:p w14:paraId="0FA283CC" w14:textId="77777777" w:rsidR="00BB2791" w:rsidRPr="00087CFB" w:rsidRDefault="00BB2791" w:rsidP="00BB2791">
      <w:pPr>
        <w:ind w:left="990" w:right="630" w:hanging="990"/>
        <w:jc w:val="both"/>
        <w:rPr>
          <w:rFonts w:ascii="Calibri" w:hAnsi="Calibri" w:cs="Calibri"/>
          <w:b/>
          <w:snapToGrid w:val="0"/>
          <w:sz w:val="21"/>
          <w:szCs w:val="21"/>
          <w:u w:val="single"/>
        </w:rPr>
      </w:pPr>
    </w:p>
    <w:p w14:paraId="68A6F59C" w14:textId="77777777" w:rsidR="00BB2791" w:rsidRPr="00087CFB" w:rsidRDefault="00BB2791" w:rsidP="00BB2791">
      <w:pPr>
        <w:ind w:left="990" w:right="630" w:hanging="990"/>
        <w:jc w:val="both"/>
        <w:rPr>
          <w:rFonts w:ascii="Calibri" w:hAnsi="Calibri" w:cs="Calibri"/>
          <w:b/>
          <w:snapToGrid w:val="0"/>
          <w:sz w:val="22"/>
          <w:szCs w:val="22"/>
          <w:u w:val="single"/>
        </w:rPr>
      </w:pPr>
      <w:r w:rsidRPr="00087CFB">
        <w:rPr>
          <w:rFonts w:ascii="Calibri" w:hAnsi="Calibri" w:cs="Calibri"/>
          <w:b/>
          <w:snapToGrid w:val="0"/>
          <w:sz w:val="22"/>
          <w:szCs w:val="22"/>
          <w:u w:val="single"/>
        </w:rPr>
        <w:t xml:space="preserve">TABLE 1 :  Offer to Supply Goods Compliant with Technical Specifications and Requirements </w:t>
      </w:r>
    </w:p>
    <w:p w14:paraId="68294CF8" w14:textId="77777777" w:rsidR="00BB2791" w:rsidRPr="00087CFB" w:rsidRDefault="00BB2791" w:rsidP="00BB2791">
      <w:pPr>
        <w:ind w:right="630"/>
        <w:jc w:val="both"/>
        <w:rPr>
          <w:rFonts w:ascii="Calibri" w:hAnsi="Calibri" w:cs="Calibri"/>
          <w:snapToGrid w:val="0"/>
          <w:sz w:val="22"/>
          <w:szCs w:val="22"/>
          <w:u w:val="single"/>
        </w:rPr>
      </w:pPr>
    </w:p>
    <w:tbl>
      <w:tblPr>
        <w:tblW w:w="99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253"/>
        <w:gridCol w:w="1170"/>
        <w:gridCol w:w="1463"/>
        <w:gridCol w:w="880"/>
        <w:gridCol w:w="1440"/>
      </w:tblGrid>
      <w:tr w:rsidR="00BB2791" w:rsidRPr="00087CFB" w14:paraId="21E51915" w14:textId="77777777" w:rsidTr="00067767">
        <w:tc>
          <w:tcPr>
            <w:tcW w:w="787" w:type="dxa"/>
          </w:tcPr>
          <w:p w14:paraId="137AA422" w14:textId="77777777" w:rsidR="00BB2791" w:rsidRPr="00087CFB" w:rsidRDefault="00BB2791" w:rsidP="00067767">
            <w:pPr>
              <w:rPr>
                <w:rFonts w:ascii="Calibri" w:hAnsi="Calibri" w:cs="Calibri"/>
                <w:b/>
                <w:sz w:val="22"/>
                <w:szCs w:val="22"/>
              </w:rPr>
            </w:pPr>
          </w:p>
          <w:p w14:paraId="62F75E41" w14:textId="77777777" w:rsidR="00BB2791" w:rsidRPr="00087CFB" w:rsidRDefault="00BB2791" w:rsidP="00067767">
            <w:pPr>
              <w:jc w:val="center"/>
              <w:rPr>
                <w:rFonts w:ascii="Calibri" w:hAnsi="Calibri" w:cs="Calibri"/>
                <w:b/>
                <w:sz w:val="22"/>
                <w:szCs w:val="22"/>
              </w:rPr>
            </w:pPr>
            <w:r w:rsidRPr="00087CFB">
              <w:rPr>
                <w:rFonts w:ascii="Calibri" w:hAnsi="Calibri" w:cs="Calibri"/>
                <w:b/>
                <w:sz w:val="22"/>
                <w:szCs w:val="22"/>
              </w:rPr>
              <w:t>Item No.</w:t>
            </w:r>
          </w:p>
        </w:tc>
        <w:tc>
          <w:tcPr>
            <w:tcW w:w="4253" w:type="dxa"/>
          </w:tcPr>
          <w:p w14:paraId="46E7BC67" w14:textId="77777777" w:rsidR="00BB2791" w:rsidRPr="00087CFB" w:rsidRDefault="00BB2791" w:rsidP="00067767">
            <w:pPr>
              <w:jc w:val="center"/>
              <w:rPr>
                <w:rFonts w:ascii="Calibri" w:hAnsi="Calibri" w:cs="Calibri"/>
                <w:b/>
                <w:sz w:val="22"/>
                <w:szCs w:val="22"/>
              </w:rPr>
            </w:pPr>
          </w:p>
          <w:p w14:paraId="43339EA0" w14:textId="77777777" w:rsidR="00BB2791" w:rsidRPr="00087CFB" w:rsidRDefault="00BB2791" w:rsidP="00067767">
            <w:pPr>
              <w:jc w:val="center"/>
              <w:rPr>
                <w:rFonts w:ascii="Calibri" w:hAnsi="Calibri" w:cs="Calibri"/>
                <w:b/>
                <w:sz w:val="22"/>
                <w:szCs w:val="22"/>
              </w:rPr>
            </w:pPr>
            <w:r w:rsidRPr="00087CFB">
              <w:rPr>
                <w:rFonts w:ascii="Calibri" w:hAnsi="Calibri" w:cs="Calibri"/>
                <w:b/>
                <w:sz w:val="22"/>
                <w:szCs w:val="22"/>
              </w:rPr>
              <w:t>Description/Specification of Goods</w:t>
            </w:r>
          </w:p>
          <w:p w14:paraId="2E59267C" w14:textId="77777777" w:rsidR="00BB2791" w:rsidRPr="00087CFB" w:rsidRDefault="00BB2791" w:rsidP="00067767">
            <w:pPr>
              <w:jc w:val="center"/>
              <w:rPr>
                <w:rFonts w:ascii="Calibri" w:hAnsi="Calibri" w:cs="Calibri"/>
                <w:i/>
                <w:sz w:val="22"/>
                <w:szCs w:val="22"/>
              </w:rPr>
            </w:pPr>
          </w:p>
        </w:tc>
        <w:tc>
          <w:tcPr>
            <w:tcW w:w="1170" w:type="dxa"/>
          </w:tcPr>
          <w:p w14:paraId="2D262C07" w14:textId="77777777" w:rsidR="00BB2791" w:rsidRPr="00087CFB" w:rsidRDefault="00BB2791" w:rsidP="00067767">
            <w:pPr>
              <w:jc w:val="center"/>
              <w:rPr>
                <w:rFonts w:ascii="Calibri" w:hAnsi="Calibri" w:cs="Calibri"/>
                <w:b/>
                <w:sz w:val="22"/>
                <w:szCs w:val="22"/>
              </w:rPr>
            </w:pPr>
          </w:p>
          <w:p w14:paraId="2C73DF3D" w14:textId="77777777" w:rsidR="00BB2791" w:rsidRPr="00087CFB" w:rsidRDefault="00BB2791" w:rsidP="00067767">
            <w:pPr>
              <w:jc w:val="center"/>
              <w:rPr>
                <w:rFonts w:ascii="Calibri" w:hAnsi="Calibri" w:cs="Calibri"/>
                <w:b/>
                <w:sz w:val="22"/>
                <w:szCs w:val="22"/>
              </w:rPr>
            </w:pPr>
            <w:r w:rsidRPr="00087CFB">
              <w:rPr>
                <w:rFonts w:ascii="Calibri" w:hAnsi="Calibri" w:cs="Calibri"/>
                <w:b/>
                <w:sz w:val="22"/>
                <w:szCs w:val="22"/>
              </w:rPr>
              <w:t>Quantity</w:t>
            </w:r>
          </w:p>
        </w:tc>
        <w:tc>
          <w:tcPr>
            <w:tcW w:w="1463" w:type="dxa"/>
          </w:tcPr>
          <w:p w14:paraId="7447E0B4" w14:textId="77777777" w:rsidR="00BB2791" w:rsidRPr="00087CFB" w:rsidRDefault="00BB2791" w:rsidP="00067767">
            <w:pPr>
              <w:jc w:val="center"/>
              <w:rPr>
                <w:rFonts w:ascii="Calibri" w:hAnsi="Calibri" w:cs="Calibri"/>
                <w:b/>
                <w:sz w:val="22"/>
                <w:szCs w:val="22"/>
              </w:rPr>
            </w:pPr>
            <w:r w:rsidRPr="00087CFB">
              <w:rPr>
                <w:rFonts w:ascii="Calibri" w:hAnsi="Calibri" w:cs="Calibri"/>
                <w:b/>
                <w:sz w:val="22"/>
                <w:szCs w:val="22"/>
              </w:rPr>
              <w:t>Latest Delivery Date</w:t>
            </w:r>
          </w:p>
        </w:tc>
        <w:tc>
          <w:tcPr>
            <w:tcW w:w="877" w:type="dxa"/>
          </w:tcPr>
          <w:p w14:paraId="0484466A" w14:textId="77777777" w:rsidR="00BB2791" w:rsidRPr="00087CFB" w:rsidRDefault="00BB2791" w:rsidP="00067767">
            <w:pPr>
              <w:jc w:val="center"/>
              <w:rPr>
                <w:rFonts w:ascii="Calibri" w:hAnsi="Calibri" w:cs="Calibri"/>
                <w:b/>
                <w:sz w:val="22"/>
                <w:szCs w:val="22"/>
              </w:rPr>
            </w:pPr>
            <w:r w:rsidRPr="00087CFB">
              <w:rPr>
                <w:rFonts w:ascii="Calibri" w:hAnsi="Calibri" w:cs="Calibri"/>
                <w:b/>
                <w:sz w:val="22"/>
                <w:szCs w:val="22"/>
              </w:rPr>
              <w:t>Unit Price</w:t>
            </w:r>
          </w:p>
        </w:tc>
        <w:tc>
          <w:tcPr>
            <w:tcW w:w="1440" w:type="dxa"/>
          </w:tcPr>
          <w:p w14:paraId="618E0F12" w14:textId="77777777" w:rsidR="00BB2791" w:rsidRPr="00087CFB" w:rsidRDefault="00BB2791" w:rsidP="00067767">
            <w:pPr>
              <w:jc w:val="center"/>
              <w:rPr>
                <w:rFonts w:ascii="Calibri" w:hAnsi="Calibri" w:cs="Calibri"/>
                <w:b/>
                <w:sz w:val="22"/>
                <w:szCs w:val="22"/>
              </w:rPr>
            </w:pPr>
            <w:r w:rsidRPr="00087CFB">
              <w:rPr>
                <w:rFonts w:ascii="Calibri" w:hAnsi="Calibri" w:cs="Calibri"/>
                <w:b/>
                <w:sz w:val="22"/>
                <w:szCs w:val="22"/>
              </w:rPr>
              <w:t>Total Price per Item</w:t>
            </w:r>
          </w:p>
        </w:tc>
      </w:tr>
      <w:tr w:rsidR="00BB2791" w:rsidRPr="00087CFB" w14:paraId="1808BFFD" w14:textId="77777777" w:rsidTr="00067767">
        <w:tc>
          <w:tcPr>
            <w:tcW w:w="787" w:type="dxa"/>
          </w:tcPr>
          <w:p w14:paraId="6CFFF18D" w14:textId="77777777" w:rsidR="00BB2791" w:rsidRPr="00087CFB" w:rsidRDefault="00BB2791" w:rsidP="00067767">
            <w:pPr>
              <w:rPr>
                <w:rFonts w:ascii="Calibri" w:hAnsi="Calibri" w:cs="Calibri"/>
                <w:sz w:val="22"/>
                <w:szCs w:val="22"/>
              </w:rPr>
            </w:pPr>
            <w:r>
              <w:rPr>
                <w:rFonts w:ascii="Calibri" w:hAnsi="Calibri" w:cs="Calibri"/>
                <w:sz w:val="22"/>
                <w:szCs w:val="22"/>
              </w:rPr>
              <w:t>1</w:t>
            </w:r>
          </w:p>
        </w:tc>
        <w:tc>
          <w:tcPr>
            <w:tcW w:w="4253" w:type="dxa"/>
          </w:tcPr>
          <w:p w14:paraId="31E28D88" w14:textId="77777777" w:rsidR="00BB2791" w:rsidRPr="004C353A" w:rsidRDefault="00BB2791" w:rsidP="00067767">
            <w:pPr>
              <w:rPr>
                <w:rFonts w:ascii="Calibri" w:hAnsi="Calibri" w:cs="Calibri"/>
                <w:sz w:val="22"/>
                <w:szCs w:val="22"/>
              </w:rPr>
            </w:pPr>
            <w:r w:rsidRPr="00677EF0">
              <w:rPr>
                <w:rFonts w:asciiTheme="minorHAnsi" w:hAnsiTheme="minorHAnsi" w:cstheme="minorHAnsi"/>
                <w:sz w:val="22"/>
                <w:szCs w:val="22"/>
              </w:rPr>
              <w:t xml:space="preserve">All-terrain vehicle </w:t>
            </w:r>
            <w:r>
              <w:rPr>
                <w:rFonts w:asciiTheme="minorHAnsi" w:hAnsiTheme="minorHAnsi" w:cstheme="minorHAnsi"/>
                <w:sz w:val="22"/>
                <w:szCs w:val="22"/>
              </w:rPr>
              <w:t xml:space="preserve">(ATV) 4x4 </w:t>
            </w:r>
            <w:r w:rsidRPr="00677EF0">
              <w:rPr>
                <w:rFonts w:asciiTheme="minorHAnsi" w:hAnsiTheme="minorHAnsi" w:cstheme="minorHAnsi"/>
                <w:sz w:val="22"/>
                <w:szCs w:val="22"/>
              </w:rPr>
              <w:t>-  quadricycles</w:t>
            </w:r>
          </w:p>
        </w:tc>
        <w:tc>
          <w:tcPr>
            <w:tcW w:w="1170" w:type="dxa"/>
          </w:tcPr>
          <w:p w14:paraId="5B5C760B" w14:textId="77777777" w:rsidR="00BB2791" w:rsidRPr="00087CFB" w:rsidRDefault="00BB2791" w:rsidP="00067767">
            <w:pPr>
              <w:rPr>
                <w:rFonts w:ascii="Calibri" w:hAnsi="Calibri" w:cs="Calibri"/>
                <w:sz w:val="22"/>
                <w:szCs w:val="22"/>
              </w:rPr>
            </w:pPr>
            <w:r>
              <w:rPr>
                <w:rFonts w:ascii="Calibri" w:hAnsi="Calibri" w:cs="Calibri"/>
                <w:sz w:val="22"/>
                <w:szCs w:val="22"/>
              </w:rPr>
              <w:t>6</w:t>
            </w:r>
          </w:p>
        </w:tc>
        <w:tc>
          <w:tcPr>
            <w:tcW w:w="1463" w:type="dxa"/>
            <w:vMerge w:val="restart"/>
            <w:vAlign w:val="center"/>
          </w:tcPr>
          <w:p w14:paraId="05296375" w14:textId="77777777" w:rsidR="00BB2791" w:rsidRPr="00087CFB" w:rsidRDefault="00BB2791" w:rsidP="00067767">
            <w:pPr>
              <w:jc w:val="center"/>
              <w:rPr>
                <w:rFonts w:ascii="Calibri" w:hAnsi="Calibri" w:cs="Calibri"/>
                <w:sz w:val="22"/>
                <w:szCs w:val="22"/>
              </w:rPr>
            </w:pPr>
            <w:r>
              <w:rPr>
                <w:rFonts w:ascii="Calibri" w:hAnsi="Calibri" w:cs="Calibri"/>
                <w:sz w:val="22"/>
                <w:szCs w:val="22"/>
              </w:rPr>
              <w:t>50</w:t>
            </w:r>
            <w:r w:rsidRPr="00087CFB">
              <w:rPr>
                <w:rFonts w:ascii="Calibri" w:hAnsi="Calibri" w:cs="Calibri"/>
                <w:sz w:val="22"/>
                <w:szCs w:val="22"/>
              </w:rPr>
              <w:t xml:space="preserve"> days upon receipt of PO</w:t>
            </w:r>
          </w:p>
        </w:tc>
        <w:tc>
          <w:tcPr>
            <w:tcW w:w="877" w:type="dxa"/>
          </w:tcPr>
          <w:p w14:paraId="1FD942B8" w14:textId="77777777" w:rsidR="00BB2791" w:rsidRPr="00087CFB" w:rsidRDefault="00BB2791" w:rsidP="00067767">
            <w:pPr>
              <w:ind w:firstLine="94"/>
              <w:rPr>
                <w:rFonts w:ascii="Calibri" w:hAnsi="Calibri" w:cs="Calibri"/>
                <w:sz w:val="22"/>
                <w:szCs w:val="22"/>
              </w:rPr>
            </w:pPr>
          </w:p>
        </w:tc>
        <w:tc>
          <w:tcPr>
            <w:tcW w:w="1440" w:type="dxa"/>
          </w:tcPr>
          <w:p w14:paraId="6CE13DB2" w14:textId="77777777" w:rsidR="00BB2791" w:rsidRPr="00087CFB" w:rsidRDefault="00BB2791" w:rsidP="00067767">
            <w:pPr>
              <w:rPr>
                <w:rFonts w:ascii="Calibri" w:hAnsi="Calibri" w:cs="Calibri"/>
                <w:sz w:val="22"/>
                <w:szCs w:val="22"/>
              </w:rPr>
            </w:pPr>
          </w:p>
        </w:tc>
      </w:tr>
      <w:tr w:rsidR="00BB2791" w:rsidRPr="00087CFB" w14:paraId="66DCBD39" w14:textId="77777777" w:rsidTr="00067767">
        <w:tc>
          <w:tcPr>
            <w:tcW w:w="787" w:type="dxa"/>
          </w:tcPr>
          <w:p w14:paraId="22BA1D29" w14:textId="77777777" w:rsidR="00BB2791" w:rsidRPr="00087CFB" w:rsidRDefault="00BB2791" w:rsidP="00067767">
            <w:pPr>
              <w:rPr>
                <w:rFonts w:ascii="Calibri" w:hAnsi="Calibri" w:cs="Calibri"/>
                <w:sz w:val="22"/>
                <w:szCs w:val="22"/>
              </w:rPr>
            </w:pPr>
            <w:r>
              <w:rPr>
                <w:rFonts w:ascii="Calibri" w:hAnsi="Calibri" w:cs="Calibri"/>
                <w:sz w:val="22"/>
                <w:szCs w:val="22"/>
              </w:rPr>
              <w:t>2</w:t>
            </w:r>
          </w:p>
        </w:tc>
        <w:tc>
          <w:tcPr>
            <w:tcW w:w="4253" w:type="dxa"/>
          </w:tcPr>
          <w:p w14:paraId="58FD75F9" w14:textId="77777777" w:rsidR="00BB2791" w:rsidRPr="004C353A" w:rsidRDefault="00BB2791" w:rsidP="00067767">
            <w:pPr>
              <w:rPr>
                <w:rFonts w:ascii="Calibri" w:hAnsi="Calibri" w:cs="Calibri"/>
                <w:sz w:val="22"/>
                <w:szCs w:val="22"/>
              </w:rPr>
            </w:pPr>
            <w:r>
              <w:rPr>
                <w:rFonts w:ascii="Calibri" w:hAnsi="Calibri" w:cs="Calibri"/>
                <w:sz w:val="22"/>
                <w:szCs w:val="22"/>
              </w:rPr>
              <w:t>Helmet for ATV</w:t>
            </w:r>
          </w:p>
        </w:tc>
        <w:tc>
          <w:tcPr>
            <w:tcW w:w="1170" w:type="dxa"/>
          </w:tcPr>
          <w:p w14:paraId="0EA3C79F" w14:textId="77777777" w:rsidR="00BB2791" w:rsidRPr="00087CFB" w:rsidRDefault="00BB2791" w:rsidP="00067767">
            <w:pPr>
              <w:rPr>
                <w:rFonts w:ascii="Calibri" w:hAnsi="Calibri" w:cs="Calibri"/>
                <w:sz w:val="22"/>
                <w:szCs w:val="22"/>
              </w:rPr>
            </w:pPr>
            <w:r>
              <w:rPr>
                <w:rFonts w:ascii="Calibri" w:hAnsi="Calibri" w:cs="Calibri"/>
                <w:sz w:val="22"/>
                <w:szCs w:val="22"/>
              </w:rPr>
              <w:t>6</w:t>
            </w:r>
          </w:p>
        </w:tc>
        <w:tc>
          <w:tcPr>
            <w:tcW w:w="1463" w:type="dxa"/>
            <w:vMerge/>
          </w:tcPr>
          <w:p w14:paraId="3C2DE366" w14:textId="77777777" w:rsidR="00BB2791" w:rsidRPr="00087CFB" w:rsidRDefault="00BB2791" w:rsidP="00067767">
            <w:pPr>
              <w:rPr>
                <w:rFonts w:ascii="Calibri" w:hAnsi="Calibri" w:cs="Calibri"/>
                <w:sz w:val="22"/>
                <w:szCs w:val="22"/>
              </w:rPr>
            </w:pPr>
          </w:p>
        </w:tc>
        <w:tc>
          <w:tcPr>
            <w:tcW w:w="877" w:type="dxa"/>
          </w:tcPr>
          <w:p w14:paraId="47798237" w14:textId="77777777" w:rsidR="00BB2791" w:rsidRPr="00087CFB" w:rsidRDefault="00BB2791" w:rsidP="00067767">
            <w:pPr>
              <w:ind w:firstLine="94"/>
              <w:rPr>
                <w:rFonts w:ascii="Calibri" w:hAnsi="Calibri" w:cs="Calibri"/>
                <w:sz w:val="22"/>
                <w:szCs w:val="22"/>
              </w:rPr>
            </w:pPr>
          </w:p>
        </w:tc>
        <w:tc>
          <w:tcPr>
            <w:tcW w:w="1440" w:type="dxa"/>
          </w:tcPr>
          <w:p w14:paraId="1B8560BC" w14:textId="77777777" w:rsidR="00BB2791" w:rsidRPr="00087CFB" w:rsidRDefault="00BB2791" w:rsidP="00067767">
            <w:pPr>
              <w:rPr>
                <w:rFonts w:ascii="Calibri" w:hAnsi="Calibri" w:cs="Calibri"/>
                <w:sz w:val="22"/>
                <w:szCs w:val="22"/>
              </w:rPr>
            </w:pPr>
          </w:p>
        </w:tc>
      </w:tr>
      <w:tr w:rsidR="00BB2791" w:rsidRPr="00087CFB" w14:paraId="0A250B44" w14:textId="77777777" w:rsidTr="00067767">
        <w:trPr>
          <w:trHeight w:val="305"/>
        </w:trPr>
        <w:tc>
          <w:tcPr>
            <w:tcW w:w="787" w:type="dxa"/>
          </w:tcPr>
          <w:p w14:paraId="3D542500" w14:textId="77777777" w:rsidR="00BB2791" w:rsidRPr="00087CFB" w:rsidRDefault="00BB2791" w:rsidP="00067767">
            <w:pPr>
              <w:rPr>
                <w:rFonts w:ascii="Calibri" w:hAnsi="Calibri" w:cs="Calibri"/>
                <w:sz w:val="22"/>
                <w:szCs w:val="22"/>
              </w:rPr>
            </w:pPr>
            <w:r>
              <w:rPr>
                <w:rFonts w:ascii="Calibri" w:hAnsi="Calibri" w:cs="Calibri"/>
                <w:sz w:val="22"/>
                <w:szCs w:val="22"/>
              </w:rPr>
              <w:t>3</w:t>
            </w:r>
          </w:p>
        </w:tc>
        <w:tc>
          <w:tcPr>
            <w:tcW w:w="4253" w:type="dxa"/>
          </w:tcPr>
          <w:p w14:paraId="601C3D0D" w14:textId="77777777" w:rsidR="00BB2791" w:rsidRPr="00087CFB" w:rsidRDefault="00BB2791" w:rsidP="00067767">
            <w:pPr>
              <w:rPr>
                <w:rFonts w:ascii="Calibri" w:hAnsi="Calibri" w:cs="Calibri"/>
                <w:sz w:val="22"/>
                <w:szCs w:val="22"/>
              </w:rPr>
            </w:pPr>
            <w:r>
              <w:rPr>
                <w:rFonts w:ascii="Calibri" w:hAnsi="Calibri" w:cs="Calibri"/>
                <w:sz w:val="22"/>
                <w:szCs w:val="22"/>
              </w:rPr>
              <w:t xml:space="preserve">Aluminum </w:t>
            </w:r>
            <w:r>
              <w:rPr>
                <w:rFonts w:asciiTheme="minorHAnsi" w:hAnsiTheme="minorHAnsi" w:cstheme="minorHAnsi"/>
                <w:snapToGrid w:val="0"/>
                <w:sz w:val="22"/>
                <w:szCs w:val="22"/>
              </w:rPr>
              <w:t>storage</w:t>
            </w:r>
            <w:r>
              <w:rPr>
                <w:rFonts w:ascii="Calibri" w:hAnsi="Calibri" w:cs="Calibri"/>
                <w:sz w:val="22"/>
                <w:szCs w:val="22"/>
              </w:rPr>
              <w:t xml:space="preserve"> Box for ATV</w:t>
            </w:r>
          </w:p>
        </w:tc>
        <w:tc>
          <w:tcPr>
            <w:tcW w:w="1170" w:type="dxa"/>
          </w:tcPr>
          <w:p w14:paraId="365F0393" w14:textId="77777777" w:rsidR="00BB2791" w:rsidRPr="00087CFB" w:rsidRDefault="00BB2791" w:rsidP="00067767">
            <w:pPr>
              <w:rPr>
                <w:rFonts w:ascii="Calibri" w:hAnsi="Calibri" w:cs="Calibri"/>
                <w:sz w:val="22"/>
                <w:szCs w:val="22"/>
              </w:rPr>
            </w:pPr>
            <w:r>
              <w:rPr>
                <w:rFonts w:ascii="Calibri" w:hAnsi="Calibri" w:cs="Calibri"/>
                <w:sz w:val="22"/>
                <w:szCs w:val="22"/>
              </w:rPr>
              <w:t>6</w:t>
            </w:r>
          </w:p>
        </w:tc>
        <w:tc>
          <w:tcPr>
            <w:tcW w:w="1463" w:type="dxa"/>
            <w:vMerge/>
          </w:tcPr>
          <w:p w14:paraId="7618EECC" w14:textId="77777777" w:rsidR="00BB2791" w:rsidRPr="00087CFB" w:rsidRDefault="00BB2791" w:rsidP="00067767">
            <w:pPr>
              <w:rPr>
                <w:rFonts w:ascii="Calibri" w:hAnsi="Calibri" w:cs="Calibri"/>
                <w:sz w:val="22"/>
                <w:szCs w:val="22"/>
              </w:rPr>
            </w:pPr>
          </w:p>
        </w:tc>
        <w:tc>
          <w:tcPr>
            <w:tcW w:w="877" w:type="dxa"/>
          </w:tcPr>
          <w:p w14:paraId="358E047E" w14:textId="77777777" w:rsidR="00BB2791" w:rsidRPr="00087CFB" w:rsidRDefault="00BB2791" w:rsidP="00067767">
            <w:pPr>
              <w:ind w:firstLine="94"/>
              <w:rPr>
                <w:rFonts w:ascii="Calibri" w:hAnsi="Calibri" w:cs="Calibri"/>
                <w:sz w:val="22"/>
                <w:szCs w:val="22"/>
              </w:rPr>
            </w:pPr>
          </w:p>
        </w:tc>
        <w:tc>
          <w:tcPr>
            <w:tcW w:w="1440" w:type="dxa"/>
          </w:tcPr>
          <w:p w14:paraId="244F1D55" w14:textId="77777777" w:rsidR="00BB2791" w:rsidRPr="00087CFB" w:rsidRDefault="00BB2791" w:rsidP="00067767">
            <w:pPr>
              <w:rPr>
                <w:rFonts w:ascii="Calibri" w:hAnsi="Calibri" w:cs="Calibri"/>
                <w:sz w:val="22"/>
                <w:szCs w:val="22"/>
              </w:rPr>
            </w:pPr>
          </w:p>
        </w:tc>
      </w:tr>
      <w:tr w:rsidR="00BB2791" w:rsidRPr="00087CFB" w14:paraId="59E0902E" w14:textId="77777777" w:rsidTr="00067767">
        <w:tc>
          <w:tcPr>
            <w:tcW w:w="787" w:type="dxa"/>
          </w:tcPr>
          <w:p w14:paraId="4A2DEAD2" w14:textId="77777777" w:rsidR="00BB2791" w:rsidRPr="00087CFB" w:rsidRDefault="00BB2791" w:rsidP="00067767">
            <w:pPr>
              <w:rPr>
                <w:rFonts w:ascii="Calibri" w:hAnsi="Calibri" w:cs="Calibri"/>
                <w:b/>
                <w:sz w:val="22"/>
                <w:szCs w:val="22"/>
              </w:rPr>
            </w:pPr>
          </w:p>
        </w:tc>
        <w:tc>
          <w:tcPr>
            <w:tcW w:w="7766" w:type="dxa"/>
            <w:gridSpan w:val="4"/>
          </w:tcPr>
          <w:p w14:paraId="5E966031" w14:textId="77777777" w:rsidR="00BB2791" w:rsidRPr="00087CFB" w:rsidRDefault="00BB2791" w:rsidP="00067767">
            <w:pPr>
              <w:rPr>
                <w:rFonts w:ascii="Calibri" w:hAnsi="Calibri" w:cs="Calibri"/>
                <w:b/>
                <w:sz w:val="22"/>
                <w:szCs w:val="22"/>
              </w:rPr>
            </w:pPr>
            <w:r w:rsidRPr="00087CFB">
              <w:rPr>
                <w:rFonts w:ascii="Calibri" w:hAnsi="Calibri" w:cs="Calibri"/>
                <w:b/>
                <w:sz w:val="22"/>
                <w:szCs w:val="22"/>
              </w:rPr>
              <w:t>Total Prices of Goods</w:t>
            </w:r>
            <w:r w:rsidRPr="00087CFB">
              <w:rPr>
                <w:rStyle w:val="FootnoteReference"/>
                <w:rFonts w:ascii="Calibri" w:hAnsi="Calibri" w:cs="Calibri"/>
                <w:b/>
                <w:sz w:val="22"/>
                <w:szCs w:val="22"/>
              </w:rPr>
              <w:footnoteReference w:id="3"/>
            </w:r>
          </w:p>
        </w:tc>
        <w:tc>
          <w:tcPr>
            <w:tcW w:w="1440" w:type="dxa"/>
          </w:tcPr>
          <w:p w14:paraId="49F512D7" w14:textId="77777777" w:rsidR="00BB2791" w:rsidRPr="00087CFB" w:rsidRDefault="00BB2791" w:rsidP="00067767">
            <w:pPr>
              <w:rPr>
                <w:rFonts w:ascii="Calibri" w:hAnsi="Calibri" w:cs="Calibri"/>
                <w:sz w:val="22"/>
                <w:szCs w:val="22"/>
              </w:rPr>
            </w:pPr>
          </w:p>
        </w:tc>
      </w:tr>
      <w:tr w:rsidR="00BB2791" w:rsidRPr="00087CFB" w14:paraId="760DE855" w14:textId="77777777" w:rsidTr="00067767">
        <w:tc>
          <w:tcPr>
            <w:tcW w:w="787" w:type="dxa"/>
          </w:tcPr>
          <w:p w14:paraId="170818E5" w14:textId="77777777" w:rsidR="00BB2791" w:rsidRPr="00087CFB" w:rsidRDefault="00BB2791" w:rsidP="00067767">
            <w:pPr>
              <w:rPr>
                <w:rFonts w:ascii="Calibri" w:hAnsi="Calibri" w:cs="Calibri"/>
                <w:sz w:val="22"/>
                <w:szCs w:val="22"/>
              </w:rPr>
            </w:pPr>
          </w:p>
        </w:tc>
        <w:tc>
          <w:tcPr>
            <w:tcW w:w="7766" w:type="dxa"/>
            <w:gridSpan w:val="4"/>
          </w:tcPr>
          <w:p w14:paraId="2CAFB70D" w14:textId="77777777" w:rsidR="00BB2791" w:rsidRPr="00087CFB" w:rsidRDefault="00BB2791" w:rsidP="00067767">
            <w:pPr>
              <w:rPr>
                <w:rFonts w:ascii="Calibri" w:hAnsi="Calibri" w:cs="Calibri"/>
                <w:sz w:val="22"/>
                <w:szCs w:val="22"/>
              </w:rPr>
            </w:pPr>
            <w:r w:rsidRPr="00087CFB">
              <w:rPr>
                <w:rFonts w:ascii="Calibri" w:hAnsi="Calibri" w:cs="Calibri"/>
                <w:sz w:val="22"/>
                <w:szCs w:val="22"/>
              </w:rPr>
              <w:t xml:space="preserve">  Add : Cost of Transportation </w:t>
            </w:r>
          </w:p>
        </w:tc>
        <w:tc>
          <w:tcPr>
            <w:tcW w:w="1440" w:type="dxa"/>
          </w:tcPr>
          <w:p w14:paraId="6C0E277D" w14:textId="77777777" w:rsidR="00BB2791" w:rsidRPr="00087CFB" w:rsidRDefault="00BB2791" w:rsidP="00067767">
            <w:pPr>
              <w:rPr>
                <w:rFonts w:ascii="Calibri" w:hAnsi="Calibri" w:cs="Calibri"/>
                <w:sz w:val="22"/>
                <w:szCs w:val="22"/>
              </w:rPr>
            </w:pPr>
          </w:p>
        </w:tc>
      </w:tr>
      <w:tr w:rsidR="00BB2791" w:rsidRPr="00087CFB" w14:paraId="00E923A9" w14:textId="77777777" w:rsidTr="00067767">
        <w:tc>
          <w:tcPr>
            <w:tcW w:w="787" w:type="dxa"/>
          </w:tcPr>
          <w:p w14:paraId="0E9703E3" w14:textId="77777777" w:rsidR="00BB2791" w:rsidRPr="00087CFB" w:rsidRDefault="00BB2791" w:rsidP="00067767">
            <w:pPr>
              <w:rPr>
                <w:rFonts w:ascii="Calibri" w:hAnsi="Calibri" w:cs="Calibri"/>
                <w:sz w:val="22"/>
                <w:szCs w:val="22"/>
              </w:rPr>
            </w:pPr>
          </w:p>
        </w:tc>
        <w:tc>
          <w:tcPr>
            <w:tcW w:w="7766" w:type="dxa"/>
            <w:gridSpan w:val="4"/>
          </w:tcPr>
          <w:p w14:paraId="527CCA72" w14:textId="77777777" w:rsidR="00BB2791" w:rsidRPr="00087CFB" w:rsidRDefault="00BB2791" w:rsidP="00067767">
            <w:pPr>
              <w:rPr>
                <w:rFonts w:ascii="Calibri" w:hAnsi="Calibri" w:cs="Calibri"/>
                <w:sz w:val="22"/>
                <w:szCs w:val="22"/>
              </w:rPr>
            </w:pPr>
            <w:r w:rsidRPr="00087CFB">
              <w:rPr>
                <w:rFonts w:ascii="Calibri" w:hAnsi="Calibri" w:cs="Calibri"/>
                <w:sz w:val="22"/>
                <w:szCs w:val="22"/>
              </w:rPr>
              <w:t xml:space="preserve">  Add : Cost of Insurance</w:t>
            </w:r>
          </w:p>
        </w:tc>
        <w:tc>
          <w:tcPr>
            <w:tcW w:w="1440" w:type="dxa"/>
          </w:tcPr>
          <w:p w14:paraId="186F4CFC" w14:textId="77777777" w:rsidR="00BB2791" w:rsidRPr="00087CFB" w:rsidRDefault="00BB2791" w:rsidP="00067767">
            <w:pPr>
              <w:rPr>
                <w:rFonts w:ascii="Calibri" w:hAnsi="Calibri" w:cs="Calibri"/>
                <w:sz w:val="22"/>
                <w:szCs w:val="22"/>
              </w:rPr>
            </w:pPr>
          </w:p>
        </w:tc>
      </w:tr>
      <w:tr w:rsidR="00BB2791" w:rsidRPr="00087CFB" w14:paraId="5A3840A9" w14:textId="77777777" w:rsidTr="00067767">
        <w:tc>
          <w:tcPr>
            <w:tcW w:w="787" w:type="dxa"/>
          </w:tcPr>
          <w:p w14:paraId="0B09C225" w14:textId="77777777" w:rsidR="00BB2791" w:rsidRPr="00087CFB" w:rsidRDefault="00BB2791" w:rsidP="00067767">
            <w:pPr>
              <w:rPr>
                <w:rFonts w:ascii="Calibri" w:hAnsi="Calibri" w:cs="Calibri"/>
                <w:sz w:val="22"/>
                <w:szCs w:val="22"/>
              </w:rPr>
            </w:pPr>
          </w:p>
        </w:tc>
        <w:tc>
          <w:tcPr>
            <w:tcW w:w="7766" w:type="dxa"/>
            <w:gridSpan w:val="4"/>
          </w:tcPr>
          <w:p w14:paraId="1069BE51" w14:textId="77777777" w:rsidR="00BB2791" w:rsidRPr="00087CFB" w:rsidRDefault="00BB2791" w:rsidP="00067767">
            <w:pPr>
              <w:rPr>
                <w:rFonts w:ascii="Calibri" w:hAnsi="Calibri" w:cs="Calibri"/>
                <w:sz w:val="22"/>
                <w:szCs w:val="22"/>
              </w:rPr>
            </w:pPr>
            <w:r w:rsidRPr="00087CFB">
              <w:rPr>
                <w:rFonts w:ascii="Calibri" w:hAnsi="Calibri" w:cs="Calibri"/>
                <w:sz w:val="22"/>
                <w:szCs w:val="22"/>
              </w:rPr>
              <w:t xml:space="preserve">  Add : Other Charges (pls. specify)</w:t>
            </w:r>
          </w:p>
        </w:tc>
        <w:tc>
          <w:tcPr>
            <w:tcW w:w="1440" w:type="dxa"/>
          </w:tcPr>
          <w:p w14:paraId="43B6E33C" w14:textId="77777777" w:rsidR="00BB2791" w:rsidRPr="00087CFB" w:rsidRDefault="00BB2791" w:rsidP="00067767">
            <w:pPr>
              <w:rPr>
                <w:rFonts w:ascii="Calibri" w:hAnsi="Calibri" w:cs="Calibri"/>
                <w:sz w:val="22"/>
                <w:szCs w:val="22"/>
              </w:rPr>
            </w:pPr>
          </w:p>
        </w:tc>
      </w:tr>
      <w:tr w:rsidR="00BB2791" w:rsidRPr="00087CFB" w14:paraId="4B49588E" w14:textId="77777777" w:rsidTr="00067767">
        <w:tc>
          <w:tcPr>
            <w:tcW w:w="787" w:type="dxa"/>
          </w:tcPr>
          <w:p w14:paraId="3B157D0B" w14:textId="77777777" w:rsidR="00BB2791" w:rsidRPr="00087CFB" w:rsidRDefault="00BB2791" w:rsidP="00067767">
            <w:pPr>
              <w:rPr>
                <w:rFonts w:ascii="Calibri" w:hAnsi="Calibri" w:cs="Calibri"/>
                <w:b/>
                <w:sz w:val="22"/>
                <w:szCs w:val="22"/>
              </w:rPr>
            </w:pPr>
          </w:p>
        </w:tc>
        <w:tc>
          <w:tcPr>
            <w:tcW w:w="7766" w:type="dxa"/>
            <w:gridSpan w:val="4"/>
          </w:tcPr>
          <w:p w14:paraId="426AED2E" w14:textId="77777777" w:rsidR="00BB2791" w:rsidRPr="00087CFB" w:rsidRDefault="00BB2791" w:rsidP="00067767">
            <w:pPr>
              <w:rPr>
                <w:rFonts w:ascii="Calibri" w:hAnsi="Calibri" w:cs="Calibri"/>
                <w:b/>
                <w:sz w:val="22"/>
                <w:szCs w:val="22"/>
              </w:rPr>
            </w:pPr>
            <w:r w:rsidRPr="00087CFB">
              <w:rPr>
                <w:rFonts w:ascii="Calibri" w:hAnsi="Calibri" w:cs="Calibri"/>
                <w:b/>
                <w:sz w:val="22"/>
                <w:szCs w:val="22"/>
              </w:rPr>
              <w:t>Total Final and All-Inclusive Price Quotation</w:t>
            </w:r>
          </w:p>
        </w:tc>
        <w:tc>
          <w:tcPr>
            <w:tcW w:w="1440" w:type="dxa"/>
          </w:tcPr>
          <w:p w14:paraId="1B19E3EA" w14:textId="77777777" w:rsidR="00BB2791" w:rsidRPr="00087CFB" w:rsidRDefault="00BB2791" w:rsidP="00067767">
            <w:pPr>
              <w:rPr>
                <w:rFonts w:ascii="Calibri" w:hAnsi="Calibri" w:cs="Calibri"/>
                <w:sz w:val="22"/>
                <w:szCs w:val="22"/>
              </w:rPr>
            </w:pPr>
          </w:p>
        </w:tc>
      </w:tr>
    </w:tbl>
    <w:p w14:paraId="57D7238A" w14:textId="77777777" w:rsidR="00BB2791" w:rsidRPr="00087CFB" w:rsidRDefault="00BB2791" w:rsidP="00BB2791">
      <w:pPr>
        <w:rPr>
          <w:rFonts w:ascii="Calibri" w:hAnsi="Calibri" w:cs="Calibri"/>
          <w:sz w:val="22"/>
          <w:szCs w:val="22"/>
        </w:rPr>
      </w:pPr>
    </w:p>
    <w:p w14:paraId="737B4ACF" w14:textId="77777777" w:rsidR="00BB2791" w:rsidRPr="00087CFB" w:rsidRDefault="00BB2791" w:rsidP="00BB2791">
      <w:pPr>
        <w:rPr>
          <w:rFonts w:ascii="Calibri" w:hAnsi="Calibri" w:cs="Calibri"/>
          <w:sz w:val="22"/>
          <w:szCs w:val="22"/>
        </w:rPr>
      </w:pPr>
    </w:p>
    <w:p w14:paraId="5BF1D3B2" w14:textId="77777777" w:rsidR="00BB2791" w:rsidRPr="00087CFB" w:rsidRDefault="00BB2791" w:rsidP="00BB2791">
      <w:pPr>
        <w:rPr>
          <w:rFonts w:ascii="Calibri" w:hAnsi="Calibri" w:cs="Calibri"/>
          <w:sz w:val="22"/>
          <w:szCs w:val="22"/>
        </w:rPr>
      </w:pPr>
    </w:p>
    <w:p w14:paraId="67532E1A" w14:textId="77777777" w:rsidR="00BB2791" w:rsidRPr="00087CFB" w:rsidRDefault="00BB2791" w:rsidP="00BB2791">
      <w:pPr>
        <w:rPr>
          <w:rFonts w:ascii="Calibri" w:hAnsi="Calibri" w:cs="Calibri"/>
          <w:b/>
          <w:sz w:val="22"/>
          <w:szCs w:val="22"/>
          <w:u w:val="single"/>
        </w:rPr>
      </w:pPr>
      <w:r w:rsidRPr="00087CFB">
        <w:rPr>
          <w:rFonts w:ascii="Calibri" w:hAnsi="Calibri" w:cs="Calibri"/>
          <w:b/>
          <w:sz w:val="22"/>
          <w:szCs w:val="22"/>
          <w:u w:val="single"/>
        </w:rPr>
        <w:t xml:space="preserve">TABLE 2: Offer to Comply with Other Conditions and Related Requirements </w:t>
      </w:r>
    </w:p>
    <w:p w14:paraId="7D1C7E7F" w14:textId="77777777" w:rsidR="00BB2791" w:rsidRPr="00087CFB" w:rsidRDefault="00BB2791" w:rsidP="00BB2791">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BB2791" w:rsidRPr="00087CFB" w14:paraId="23E29B49" w14:textId="77777777" w:rsidTr="00067767">
        <w:trPr>
          <w:trHeight w:val="383"/>
        </w:trPr>
        <w:tc>
          <w:tcPr>
            <w:tcW w:w="4140" w:type="dxa"/>
            <w:vMerge w:val="restart"/>
          </w:tcPr>
          <w:p w14:paraId="492DD349" w14:textId="77777777" w:rsidR="00BB2791" w:rsidRPr="00087CFB" w:rsidRDefault="00BB2791" w:rsidP="00067767">
            <w:pPr>
              <w:ind w:firstLine="720"/>
              <w:rPr>
                <w:rFonts w:ascii="Calibri" w:hAnsi="Calibri" w:cs="Calibri"/>
                <w:b/>
                <w:sz w:val="22"/>
                <w:szCs w:val="22"/>
              </w:rPr>
            </w:pPr>
          </w:p>
          <w:p w14:paraId="7E0F68D0" w14:textId="77777777" w:rsidR="00BB2791" w:rsidRPr="00087CFB" w:rsidRDefault="00BB2791" w:rsidP="00067767">
            <w:pPr>
              <w:rPr>
                <w:rFonts w:ascii="Calibri" w:hAnsi="Calibri" w:cs="Calibri"/>
                <w:b/>
                <w:sz w:val="22"/>
                <w:szCs w:val="22"/>
              </w:rPr>
            </w:pPr>
            <w:r w:rsidRPr="00087CFB">
              <w:rPr>
                <w:rFonts w:ascii="Calibri" w:hAnsi="Calibri" w:cs="Calibri"/>
                <w:b/>
                <w:sz w:val="22"/>
                <w:szCs w:val="22"/>
              </w:rPr>
              <w:t>Other Information pertaining to our Quotation are as follows :</w:t>
            </w:r>
          </w:p>
        </w:tc>
        <w:tc>
          <w:tcPr>
            <w:tcW w:w="5310" w:type="dxa"/>
            <w:gridSpan w:val="3"/>
          </w:tcPr>
          <w:p w14:paraId="3034F6D7" w14:textId="77777777" w:rsidR="00BB2791" w:rsidRPr="00087CFB" w:rsidRDefault="00BB2791" w:rsidP="00067767">
            <w:pPr>
              <w:jc w:val="center"/>
              <w:rPr>
                <w:rFonts w:ascii="Calibri" w:hAnsi="Calibri" w:cs="Calibri"/>
                <w:b/>
                <w:sz w:val="22"/>
                <w:szCs w:val="22"/>
              </w:rPr>
            </w:pPr>
          </w:p>
          <w:p w14:paraId="7AEE5292" w14:textId="77777777" w:rsidR="00BB2791" w:rsidRPr="00087CFB" w:rsidRDefault="00BB2791" w:rsidP="00067767">
            <w:pPr>
              <w:jc w:val="center"/>
              <w:rPr>
                <w:rFonts w:ascii="Calibri" w:hAnsi="Calibri" w:cs="Calibri"/>
                <w:b/>
                <w:sz w:val="22"/>
                <w:szCs w:val="22"/>
              </w:rPr>
            </w:pPr>
            <w:r w:rsidRPr="00087CFB">
              <w:rPr>
                <w:rFonts w:ascii="Calibri" w:hAnsi="Calibri" w:cs="Calibri"/>
                <w:b/>
                <w:sz w:val="22"/>
                <w:szCs w:val="22"/>
              </w:rPr>
              <w:t>Your Responses</w:t>
            </w:r>
          </w:p>
        </w:tc>
      </w:tr>
      <w:tr w:rsidR="00BB2791" w:rsidRPr="00087CFB" w14:paraId="7E460911" w14:textId="77777777" w:rsidTr="00067767">
        <w:trPr>
          <w:trHeight w:val="920"/>
        </w:trPr>
        <w:tc>
          <w:tcPr>
            <w:tcW w:w="4140" w:type="dxa"/>
            <w:vMerge/>
          </w:tcPr>
          <w:p w14:paraId="476BF6E4" w14:textId="77777777" w:rsidR="00BB2791" w:rsidRPr="00087CFB" w:rsidRDefault="00BB2791" w:rsidP="00067767">
            <w:pPr>
              <w:ind w:firstLine="720"/>
              <w:rPr>
                <w:rFonts w:ascii="Calibri" w:hAnsi="Calibri" w:cs="Calibri"/>
                <w:b/>
                <w:sz w:val="22"/>
                <w:szCs w:val="22"/>
              </w:rPr>
            </w:pPr>
          </w:p>
        </w:tc>
        <w:tc>
          <w:tcPr>
            <w:tcW w:w="1350" w:type="dxa"/>
          </w:tcPr>
          <w:p w14:paraId="13EB6B96" w14:textId="77777777" w:rsidR="00BB2791" w:rsidRPr="00087CFB" w:rsidRDefault="00BB2791" w:rsidP="00067767">
            <w:pPr>
              <w:jc w:val="center"/>
              <w:rPr>
                <w:rFonts w:ascii="Calibri" w:hAnsi="Calibri" w:cs="Calibri"/>
                <w:b/>
                <w:i/>
                <w:sz w:val="22"/>
                <w:szCs w:val="22"/>
              </w:rPr>
            </w:pPr>
            <w:r w:rsidRPr="00087CFB">
              <w:rPr>
                <w:rFonts w:ascii="Calibri" w:hAnsi="Calibri" w:cs="Calibri"/>
                <w:b/>
                <w:i/>
                <w:sz w:val="22"/>
                <w:szCs w:val="22"/>
              </w:rPr>
              <w:t>Yes, we will comply</w:t>
            </w:r>
          </w:p>
        </w:tc>
        <w:tc>
          <w:tcPr>
            <w:tcW w:w="1620" w:type="dxa"/>
          </w:tcPr>
          <w:p w14:paraId="498B1C67" w14:textId="77777777" w:rsidR="00BB2791" w:rsidRPr="00087CFB" w:rsidRDefault="00BB2791" w:rsidP="00067767">
            <w:pPr>
              <w:jc w:val="center"/>
              <w:rPr>
                <w:rFonts w:ascii="Calibri" w:hAnsi="Calibri" w:cs="Calibri"/>
                <w:b/>
                <w:i/>
                <w:sz w:val="22"/>
                <w:szCs w:val="22"/>
              </w:rPr>
            </w:pPr>
            <w:r w:rsidRPr="00087CFB">
              <w:rPr>
                <w:rFonts w:ascii="Calibri" w:hAnsi="Calibri" w:cs="Calibri"/>
                <w:b/>
                <w:i/>
                <w:sz w:val="22"/>
                <w:szCs w:val="22"/>
              </w:rPr>
              <w:t>No, we cannot comply</w:t>
            </w:r>
          </w:p>
        </w:tc>
        <w:tc>
          <w:tcPr>
            <w:tcW w:w="2340" w:type="dxa"/>
          </w:tcPr>
          <w:p w14:paraId="78CD7D1F" w14:textId="77777777" w:rsidR="00BB2791" w:rsidRPr="00087CFB" w:rsidRDefault="00BB2791" w:rsidP="00067767">
            <w:pPr>
              <w:jc w:val="center"/>
              <w:rPr>
                <w:rFonts w:ascii="Calibri" w:hAnsi="Calibri" w:cs="Calibri"/>
                <w:b/>
                <w:i/>
                <w:sz w:val="22"/>
                <w:szCs w:val="22"/>
              </w:rPr>
            </w:pPr>
            <w:r w:rsidRPr="00087CFB">
              <w:rPr>
                <w:rFonts w:ascii="Calibri" w:hAnsi="Calibri" w:cs="Calibri"/>
                <w:b/>
                <w:i/>
                <w:sz w:val="22"/>
                <w:szCs w:val="22"/>
              </w:rPr>
              <w:t>If you cannot comply, pls. indicate counter proposal</w:t>
            </w:r>
          </w:p>
        </w:tc>
      </w:tr>
      <w:tr w:rsidR="00BB2791" w:rsidRPr="00087CFB" w14:paraId="6FE3137A" w14:textId="77777777" w:rsidTr="00067767">
        <w:trPr>
          <w:trHeight w:val="332"/>
        </w:trPr>
        <w:tc>
          <w:tcPr>
            <w:tcW w:w="4140" w:type="dxa"/>
            <w:tcBorders>
              <w:right w:val="nil"/>
            </w:tcBorders>
          </w:tcPr>
          <w:p w14:paraId="5FD6C649" w14:textId="77777777" w:rsidR="00BB2791" w:rsidRPr="00087CFB" w:rsidRDefault="00BB2791" w:rsidP="00067767">
            <w:pPr>
              <w:rPr>
                <w:rFonts w:ascii="Calibri" w:hAnsi="Calibri" w:cs="Calibri"/>
                <w:bCs/>
                <w:sz w:val="22"/>
                <w:szCs w:val="22"/>
              </w:rPr>
            </w:pPr>
            <w:r w:rsidRPr="00087CFB">
              <w:rPr>
                <w:rFonts w:ascii="Calibri" w:hAnsi="Calibri" w:cs="Calibri"/>
                <w:bCs/>
                <w:sz w:val="22"/>
                <w:szCs w:val="22"/>
              </w:rPr>
              <w:t>Sup</w:t>
            </w:r>
            <w:r>
              <w:rPr>
                <w:rFonts w:ascii="Calibri" w:hAnsi="Calibri" w:cs="Calibri"/>
                <w:bCs/>
                <w:sz w:val="22"/>
                <w:szCs w:val="22"/>
              </w:rPr>
              <w:t xml:space="preserve">ply and Delivery of </w:t>
            </w:r>
            <w:r w:rsidRPr="00ED536D">
              <w:rPr>
                <w:rFonts w:asciiTheme="minorHAnsi" w:hAnsiTheme="minorHAnsi" w:cstheme="minorHAnsi"/>
                <w:snapToGrid w:val="0"/>
                <w:sz w:val="22"/>
                <w:szCs w:val="22"/>
              </w:rPr>
              <w:t>All-terrain vehicle (ATV) 4x4 -  quadricycles</w:t>
            </w:r>
            <w:r>
              <w:rPr>
                <w:rFonts w:asciiTheme="minorHAnsi" w:hAnsiTheme="minorHAnsi" w:cstheme="minorHAnsi"/>
                <w:snapToGrid w:val="0"/>
                <w:sz w:val="22"/>
                <w:szCs w:val="22"/>
              </w:rPr>
              <w:t xml:space="preserve">, Helmet and fitted Aluminum box </w:t>
            </w:r>
            <w:r w:rsidRPr="00087CFB">
              <w:rPr>
                <w:rFonts w:ascii="Calibri" w:hAnsi="Calibri" w:cs="Calibri"/>
                <w:bCs/>
                <w:sz w:val="22"/>
                <w:szCs w:val="22"/>
              </w:rPr>
              <w:t>in accordance with the specifications given in Annex 1</w:t>
            </w:r>
            <w:r>
              <w:rPr>
                <w:rFonts w:ascii="Calibri" w:hAnsi="Calibri" w:cs="Calibri"/>
                <w:bCs/>
                <w:sz w:val="22"/>
                <w:szCs w:val="22"/>
              </w:rPr>
              <w:t xml:space="preserve"> to Port Vila, Vanuatu</w:t>
            </w:r>
          </w:p>
        </w:tc>
        <w:tc>
          <w:tcPr>
            <w:tcW w:w="1350" w:type="dxa"/>
            <w:tcBorders>
              <w:left w:val="single" w:sz="4" w:space="0" w:color="auto"/>
              <w:bottom w:val="single" w:sz="4" w:space="0" w:color="auto"/>
            </w:tcBorders>
          </w:tcPr>
          <w:p w14:paraId="4D81DB20" w14:textId="77777777" w:rsidR="00BB2791" w:rsidRPr="00087CFB" w:rsidRDefault="00BB2791" w:rsidP="00067767">
            <w:pPr>
              <w:jc w:val="right"/>
              <w:rPr>
                <w:rFonts w:ascii="Calibri" w:hAnsi="Calibri" w:cs="Calibri"/>
                <w:sz w:val="22"/>
                <w:szCs w:val="22"/>
              </w:rPr>
            </w:pPr>
          </w:p>
        </w:tc>
        <w:tc>
          <w:tcPr>
            <w:tcW w:w="1620" w:type="dxa"/>
            <w:tcBorders>
              <w:left w:val="single" w:sz="4" w:space="0" w:color="auto"/>
              <w:bottom w:val="single" w:sz="4" w:space="0" w:color="auto"/>
            </w:tcBorders>
          </w:tcPr>
          <w:p w14:paraId="09C03717" w14:textId="77777777" w:rsidR="00BB2791" w:rsidRPr="00087CFB" w:rsidRDefault="00BB2791" w:rsidP="00067767">
            <w:pPr>
              <w:jc w:val="right"/>
              <w:rPr>
                <w:rFonts w:ascii="Calibri" w:hAnsi="Calibri" w:cs="Calibri"/>
                <w:sz w:val="22"/>
                <w:szCs w:val="22"/>
              </w:rPr>
            </w:pPr>
          </w:p>
        </w:tc>
        <w:tc>
          <w:tcPr>
            <w:tcW w:w="2340" w:type="dxa"/>
            <w:tcBorders>
              <w:left w:val="single" w:sz="4" w:space="0" w:color="auto"/>
              <w:bottom w:val="single" w:sz="4" w:space="0" w:color="auto"/>
            </w:tcBorders>
          </w:tcPr>
          <w:p w14:paraId="2E0E2661" w14:textId="77777777" w:rsidR="00BB2791" w:rsidRPr="00087CFB" w:rsidRDefault="00BB2791" w:rsidP="00067767">
            <w:pPr>
              <w:jc w:val="right"/>
              <w:rPr>
                <w:rFonts w:ascii="Calibri" w:hAnsi="Calibri" w:cs="Calibri"/>
                <w:sz w:val="22"/>
                <w:szCs w:val="22"/>
              </w:rPr>
            </w:pPr>
          </w:p>
        </w:tc>
      </w:tr>
      <w:tr w:rsidR="00BB2791" w:rsidRPr="00087CFB" w14:paraId="761C9291" w14:textId="77777777" w:rsidTr="00067767">
        <w:trPr>
          <w:trHeight w:val="332"/>
        </w:trPr>
        <w:tc>
          <w:tcPr>
            <w:tcW w:w="4140" w:type="dxa"/>
            <w:tcBorders>
              <w:right w:val="nil"/>
            </w:tcBorders>
          </w:tcPr>
          <w:p w14:paraId="756F3105" w14:textId="77777777" w:rsidR="00BB2791" w:rsidRPr="00087CFB" w:rsidRDefault="00BB2791" w:rsidP="00067767">
            <w:pPr>
              <w:rPr>
                <w:rFonts w:ascii="Calibri" w:hAnsi="Calibri" w:cs="Calibri"/>
                <w:bCs/>
                <w:sz w:val="22"/>
                <w:szCs w:val="22"/>
              </w:rPr>
            </w:pPr>
            <w:r w:rsidRPr="00087CFB">
              <w:rPr>
                <w:rFonts w:ascii="Calibri" w:hAnsi="Calibri" w:cs="Calibri"/>
                <w:bCs/>
                <w:sz w:val="22"/>
                <w:szCs w:val="22"/>
              </w:rPr>
              <w:t xml:space="preserve">Delivery Lead Time (within </w:t>
            </w:r>
            <w:r>
              <w:rPr>
                <w:rFonts w:ascii="Calibri" w:hAnsi="Calibri" w:cs="Calibri"/>
                <w:bCs/>
                <w:sz w:val="22"/>
                <w:szCs w:val="22"/>
              </w:rPr>
              <w:t>50 days</w:t>
            </w:r>
            <w:r w:rsidRPr="00087CFB">
              <w:rPr>
                <w:rFonts w:ascii="Calibri" w:hAnsi="Calibri" w:cs="Calibri"/>
                <w:bCs/>
                <w:sz w:val="22"/>
                <w:szCs w:val="22"/>
              </w:rPr>
              <w:t xml:space="preserve"> of the issuance of the Purchases Order) </w:t>
            </w:r>
          </w:p>
        </w:tc>
        <w:tc>
          <w:tcPr>
            <w:tcW w:w="1350" w:type="dxa"/>
            <w:tcBorders>
              <w:left w:val="single" w:sz="4" w:space="0" w:color="auto"/>
              <w:bottom w:val="single" w:sz="4" w:space="0" w:color="auto"/>
            </w:tcBorders>
          </w:tcPr>
          <w:p w14:paraId="45B876D7" w14:textId="77777777" w:rsidR="00BB2791" w:rsidRPr="00087CFB" w:rsidRDefault="00BB2791" w:rsidP="00067767">
            <w:pPr>
              <w:jc w:val="right"/>
              <w:rPr>
                <w:rFonts w:ascii="Calibri" w:hAnsi="Calibri" w:cs="Calibri"/>
                <w:sz w:val="22"/>
                <w:szCs w:val="22"/>
              </w:rPr>
            </w:pPr>
          </w:p>
        </w:tc>
        <w:tc>
          <w:tcPr>
            <w:tcW w:w="1620" w:type="dxa"/>
            <w:tcBorders>
              <w:left w:val="single" w:sz="4" w:space="0" w:color="auto"/>
              <w:bottom w:val="single" w:sz="4" w:space="0" w:color="auto"/>
            </w:tcBorders>
          </w:tcPr>
          <w:p w14:paraId="50B3F0D8" w14:textId="77777777" w:rsidR="00BB2791" w:rsidRPr="00087CFB" w:rsidRDefault="00BB2791" w:rsidP="00067767">
            <w:pPr>
              <w:jc w:val="right"/>
              <w:rPr>
                <w:rFonts w:ascii="Calibri" w:hAnsi="Calibri" w:cs="Calibri"/>
                <w:sz w:val="22"/>
                <w:szCs w:val="22"/>
              </w:rPr>
            </w:pPr>
          </w:p>
        </w:tc>
        <w:tc>
          <w:tcPr>
            <w:tcW w:w="2340" w:type="dxa"/>
            <w:tcBorders>
              <w:left w:val="single" w:sz="4" w:space="0" w:color="auto"/>
              <w:bottom w:val="single" w:sz="4" w:space="0" w:color="auto"/>
            </w:tcBorders>
          </w:tcPr>
          <w:p w14:paraId="222B6709" w14:textId="77777777" w:rsidR="00BB2791" w:rsidRPr="00087CFB" w:rsidRDefault="00BB2791" w:rsidP="00067767">
            <w:pPr>
              <w:jc w:val="right"/>
              <w:rPr>
                <w:rFonts w:ascii="Calibri" w:hAnsi="Calibri" w:cs="Calibri"/>
                <w:sz w:val="22"/>
                <w:szCs w:val="22"/>
              </w:rPr>
            </w:pPr>
          </w:p>
        </w:tc>
      </w:tr>
      <w:tr w:rsidR="00BB2791" w:rsidRPr="00087CFB" w14:paraId="3F7AA556" w14:textId="77777777" w:rsidTr="00067767">
        <w:trPr>
          <w:trHeight w:val="332"/>
        </w:trPr>
        <w:tc>
          <w:tcPr>
            <w:tcW w:w="4140" w:type="dxa"/>
            <w:tcBorders>
              <w:right w:val="nil"/>
            </w:tcBorders>
          </w:tcPr>
          <w:p w14:paraId="412FBDC3" w14:textId="77777777" w:rsidR="00BB2791" w:rsidRPr="00087CFB" w:rsidRDefault="00BB2791" w:rsidP="00067767">
            <w:pPr>
              <w:rPr>
                <w:rFonts w:ascii="Calibri" w:hAnsi="Calibri" w:cs="Calibri"/>
                <w:bCs/>
                <w:sz w:val="22"/>
                <w:szCs w:val="22"/>
              </w:rPr>
            </w:pPr>
            <w:r w:rsidRPr="00224AC8">
              <w:rPr>
                <w:rFonts w:ascii="Calibri" w:hAnsi="Calibri" w:cs="Calibri"/>
                <w:bCs/>
                <w:sz w:val="22"/>
                <w:szCs w:val="22"/>
              </w:rPr>
              <w:t>After-sales services</w:t>
            </w:r>
            <w:r>
              <w:rPr>
                <w:rFonts w:ascii="Calibri" w:hAnsi="Calibri" w:cs="Calibri"/>
                <w:bCs/>
                <w:sz w:val="22"/>
                <w:szCs w:val="22"/>
              </w:rPr>
              <w:t xml:space="preserve">, 2 years </w:t>
            </w:r>
            <w:r w:rsidRPr="00224AC8">
              <w:rPr>
                <w:rFonts w:ascii="Calibri" w:hAnsi="Calibri" w:cs="Calibri"/>
                <w:bCs/>
                <w:sz w:val="22"/>
                <w:szCs w:val="22"/>
              </w:rPr>
              <w:t>manufacturing defect o</w:t>
            </w:r>
            <w:r>
              <w:rPr>
                <w:rFonts w:ascii="Calibri" w:hAnsi="Calibri" w:cs="Calibri"/>
                <w:bCs/>
                <w:sz w:val="22"/>
                <w:szCs w:val="22"/>
              </w:rPr>
              <w:t xml:space="preserve">n motors inclusive of brand-new parts and labor cost </w:t>
            </w:r>
          </w:p>
        </w:tc>
        <w:tc>
          <w:tcPr>
            <w:tcW w:w="1350" w:type="dxa"/>
            <w:tcBorders>
              <w:left w:val="single" w:sz="4" w:space="0" w:color="auto"/>
              <w:bottom w:val="single" w:sz="4" w:space="0" w:color="auto"/>
            </w:tcBorders>
          </w:tcPr>
          <w:p w14:paraId="5F8FA9B2" w14:textId="77777777" w:rsidR="00BB2791" w:rsidRPr="00087CFB" w:rsidRDefault="00BB2791" w:rsidP="00067767">
            <w:pPr>
              <w:jc w:val="right"/>
              <w:rPr>
                <w:rFonts w:ascii="Calibri" w:hAnsi="Calibri" w:cs="Calibri"/>
                <w:sz w:val="22"/>
                <w:szCs w:val="22"/>
              </w:rPr>
            </w:pPr>
          </w:p>
        </w:tc>
        <w:tc>
          <w:tcPr>
            <w:tcW w:w="1620" w:type="dxa"/>
            <w:tcBorders>
              <w:left w:val="single" w:sz="4" w:space="0" w:color="auto"/>
              <w:bottom w:val="single" w:sz="4" w:space="0" w:color="auto"/>
            </w:tcBorders>
          </w:tcPr>
          <w:p w14:paraId="256DF2EC" w14:textId="77777777" w:rsidR="00BB2791" w:rsidRPr="00087CFB" w:rsidRDefault="00BB2791" w:rsidP="00067767">
            <w:pPr>
              <w:jc w:val="right"/>
              <w:rPr>
                <w:rFonts w:ascii="Calibri" w:hAnsi="Calibri" w:cs="Calibri"/>
                <w:sz w:val="22"/>
                <w:szCs w:val="22"/>
              </w:rPr>
            </w:pPr>
          </w:p>
        </w:tc>
        <w:tc>
          <w:tcPr>
            <w:tcW w:w="2340" w:type="dxa"/>
            <w:tcBorders>
              <w:left w:val="single" w:sz="4" w:space="0" w:color="auto"/>
              <w:bottom w:val="single" w:sz="4" w:space="0" w:color="auto"/>
            </w:tcBorders>
          </w:tcPr>
          <w:p w14:paraId="060D18BC" w14:textId="77777777" w:rsidR="00BB2791" w:rsidRPr="00087CFB" w:rsidRDefault="00BB2791" w:rsidP="00067767">
            <w:pPr>
              <w:jc w:val="right"/>
              <w:rPr>
                <w:rFonts w:ascii="Calibri" w:hAnsi="Calibri" w:cs="Calibri"/>
                <w:sz w:val="22"/>
                <w:szCs w:val="22"/>
              </w:rPr>
            </w:pPr>
          </w:p>
        </w:tc>
      </w:tr>
      <w:tr w:rsidR="00BB2791" w:rsidRPr="00087CFB" w14:paraId="48312D60" w14:textId="77777777" w:rsidTr="00067767">
        <w:trPr>
          <w:trHeight w:val="35"/>
        </w:trPr>
        <w:tc>
          <w:tcPr>
            <w:tcW w:w="4140" w:type="dxa"/>
            <w:tcBorders>
              <w:right w:val="nil"/>
            </w:tcBorders>
          </w:tcPr>
          <w:p w14:paraId="5F25A131" w14:textId="77777777" w:rsidR="00BB2791" w:rsidRPr="00087CFB" w:rsidRDefault="00BB2791" w:rsidP="00067767">
            <w:pPr>
              <w:pStyle w:val="Default"/>
              <w:rPr>
                <w:sz w:val="22"/>
                <w:szCs w:val="22"/>
              </w:rPr>
            </w:pPr>
            <w:r w:rsidRPr="00087CFB">
              <w:rPr>
                <w:sz w:val="22"/>
                <w:szCs w:val="22"/>
              </w:rPr>
              <w:t>Fuel efficient</w:t>
            </w:r>
          </w:p>
        </w:tc>
        <w:tc>
          <w:tcPr>
            <w:tcW w:w="1350" w:type="dxa"/>
            <w:tcBorders>
              <w:left w:val="single" w:sz="4" w:space="0" w:color="auto"/>
              <w:bottom w:val="single" w:sz="4" w:space="0" w:color="auto"/>
            </w:tcBorders>
          </w:tcPr>
          <w:p w14:paraId="41A5C38C" w14:textId="77777777" w:rsidR="00BB2791" w:rsidRPr="00087CFB" w:rsidRDefault="00BB2791" w:rsidP="00067767">
            <w:pPr>
              <w:rPr>
                <w:rFonts w:ascii="Calibri" w:hAnsi="Calibri" w:cs="Calibri"/>
                <w:sz w:val="22"/>
                <w:szCs w:val="22"/>
              </w:rPr>
            </w:pPr>
            <w:r w:rsidRPr="00087CFB">
              <w:rPr>
                <w:rFonts w:ascii="Calibri" w:hAnsi="Calibri" w:cs="Calibri"/>
                <w:sz w:val="22"/>
                <w:szCs w:val="22"/>
              </w:rPr>
              <w:t xml:space="preserve"> </w:t>
            </w:r>
          </w:p>
        </w:tc>
        <w:tc>
          <w:tcPr>
            <w:tcW w:w="1620" w:type="dxa"/>
            <w:tcBorders>
              <w:left w:val="single" w:sz="4" w:space="0" w:color="auto"/>
              <w:bottom w:val="single" w:sz="4" w:space="0" w:color="auto"/>
            </w:tcBorders>
          </w:tcPr>
          <w:p w14:paraId="0F4B972C" w14:textId="77777777" w:rsidR="00BB2791" w:rsidRPr="00087CFB" w:rsidRDefault="00BB2791" w:rsidP="00067767">
            <w:pPr>
              <w:rPr>
                <w:rFonts w:ascii="Calibri" w:hAnsi="Calibri" w:cs="Calibri"/>
                <w:sz w:val="22"/>
                <w:szCs w:val="22"/>
              </w:rPr>
            </w:pPr>
          </w:p>
        </w:tc>
        <w:tc>
          <w:tcPr>
            <w:tcW w:w="2340" w:type="dxa"/>
            <w:tcBorders>
              <w:left w:val="single" w:sz="4" w:space="0" w:color="auto"/>
              <w:bottom w:val="single" w:sz="4" w:space="0" w:color="auto"/>
            </w:tcBorders>
          </w:tcPr>
          <w:p w14:paraId="61F32722" w14:textId="77777777" w:rsidR="00BB2791" w:rsidRPr="00087CFB" w:rsidRDefault="00BB2791" w:rsidP="00067767">
            <w:pPr>
              <w:rPr>
                <w:rFonts w:ascii="Calibri" w:hAnsi="Calibri" w:cs="Calibri"/>
                <w:sz w:val="22"/>
                <w:szCs w:val="22"/>
              </w:rPr>
            </w:pPr>
          </w:p>
        </w:tc>
      </w:tr>
      <w:tr w:rsidR="00BB2791" w:rsidRPr="00087CFB" w14:paraId="22DA6B29" w14:textId="77777777" w:rsidTr="00067767">
        <w:trPr>
          <w:trHeight w:val="305"/>
        </w:trPr>
        <w:tc>
          <w:tcPr>
            <w:tcW w:w="4140" w:type="dxa"/>
            <w:tcBorders>
              <w:bottom w:val="single" w:sz="4" w:space="0" w:color="auto"/>
              <w:right w:val="nil"/>
            </w:tcBorders>
          </w:tcPr>
          <w:p w14:paraId="21A6968A" w14:textId="77777777" w:rsidR="00BB2791" w:rsidRPr="00087CFB" w:rsidRDefault="00BB2791" w:rsidP="00067767">
            <w:pPr>
              <w:rPr>
                <w:rFonts w:ascii="Calibri" w:hAnsi="Calibri" w:cs="Calibri"/>
                <w:bCs/>
                <w:sz w:val="22"/>
                <w:szCs w:val="22"/>
              </w:rPr>
            </w:pPr>
            <w:r w:rsidRPr="00087CFB">
              <w:rPr>
                <w:rFonts w:ascii="Calibri" w:hAnsi="Calibri" w:cs="Calibri"/>
                <w:bCs/>
                <w:sz w:val="22"/>
                <w:szCs w:val="22"/>
              </w:rPr>
              <w:t>Validity of Quotation (90 days)</w:t>
            </w:r>
          </w:p>
        </w:tc>
        <w:tc>
          <w:tcPr>
            <w:tcW w:w="1350" w:type="dxa"/>
            <w:tcBorders>
              <w:top w:val="single" w:sz="4" w:space="0" w:color="auto"/>
              <w:left w:val="single" w:sz="4" w:space="0" w:color="auto"/>
              <w:bottom w:val="single" w:sz="4" w:space="0" w:color="auto"/>
            </w:tcBorders>
          </w:tcPr>
          <w:p w14:paraId="0EE9FDBC" w14:textId="77777777" w:rsidR="00BB2791" w:rsidRPr="00087CFB" w:rsidRDefault="00BB2791" w:rsidP="00067767">
            <w:pPr>
              <w:jc w:val="center"/>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41B7C15B" w14:textId="77777777" w:rsidR="00BB2791" w:rsidRPr="00087CFB" w:rsidRDefault="00BB2791" w:rsidP="0006776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1819268" w14:textId="77777777" w:rsidR="00BB2791" w:rsidRPr="00087CFB" w:rsidRDefault="00BB2791" w:rsidP="00067767">
            <w:pPr>
              <w:jc w:val="right"/>
              <w:rPr>
                <w:rFonts w:ascii="Calibri" w:hAnsi="Calibri" w:cs="Calibri"/>
                <w:sz w:val="22"/>
                <w:szCs w:val="22"/>
              </w:rPr>
            </w:pPr>
          </w:p>
        </w:tc>
      </w:tr>
      <w:tr w:rsidR="00BB2791" w:rsidRPr="00087CFB" w14:paraId="06E8E044" w14:textId="77777777" w:rsidTr="00067767">
        <w:trPr>
          <w:trHeight w:val="305"/>
        </w:trPr>
        <w:tc>
          <w:tcPr>
            <w:tcW w:w="4140" w:type="dxa"/>
            <w:tcBorders>
              <w:bottom w:val="dotted" w:sz="4" w:space="0" w:color="auto"/>
              <w:right w:val="nil"/>
            </w:tcBorders>
          </w:tcPr>
          <w:p w14:paraId="304DD365" w14:textId="77777777" w:rsidR="00BB2791" w:rsidRPr="00087CFB" w:rsidRDefault="00BB2791" w:rsidP="00067767">
            <w:pPr>
              <w:rPr>
                <w:rFonts w:ascii="Calibri" w:hAnsi="Calibri" w:cs="Calibri"/>
                <w:bCs/>
                <w:sz w:val="22"/>
                <w:szCs w:val="22"/>
              </w:rPr>
            </w:pPr>
            <w:r w:rsidRPr="00087CFB">
              <w:rPr>
                <w:rFonts w:ascii="Calibri" w:hAnsi="Calibri" w:cs="Calibri"/>
                <w:bCs/>
                <w:sz w:val="22"/>
                <w:szCs w:val="22"/>
              </w:rPr>
              <w:t xml:space="preserve">All Provision of Specification and UNDP General Terms and Conditions </w:t>
            </w:r>
          </w:p>
        </w:tc>
        <w:tc>
          <w:tcPr>
            <w:tcW w:w="1350" w:type="dxa"/>
            <w:tcBorders>
              <w:top w:val="single" w:sz="4" w:space="0" w:color="auto"/>
              <w:left w:val="single" w:sz="4" w:space="0" w:color="auto"/>
              <w:bottom w:val="dotted" w:sz="4" w:space="0" w:color="auto"/>
            </w:tcBorders>
          </w:tcPr>
          <w:p w14:paraId="34B398D1" w14:textId="77777777" w:rsidR="00BB2791" w:rsidRPr="00087CFB" w:rsidRDefault="00BB2791" w:rsidP="00067767">
            <w:pPr>
              <w:jc w:val="right"/>
              <w:rPr>
                <w:rFonts w:ascii="Calibri" w:hAnsi="Calibri" w:cs="Calibri"/>
                <w:sz w:val="22"/>
                <w:szCs w:val="22"/>
              </w:rPr>
            </w:pPr>
          </w:p>
        </w:tc>
        <w:tc>
          <w:tcPr>
            <w:tcW w:w="1620" w:type="dxa"/>
            <w:tcBorders>
              <w:top w:val="single" w:sz="4" w:space="0" w:color="auto"/>
              <w:left w:val="single" w:sz="4" w:space="0" w:color="auto"/>
              <w:bottom w:val="dotted" w:sz="4" w:space="0" w:color="auto"/>
            </w:tcBorders>
          </w:tcPr>
          <w:p w14:paraId="68FA5C92" w14:textId="77777777" w:rsidR="00BB2791" w:rsidRPr="00087CFB" w:rsidRDefault="00BB2791" w:rsidP="00067767">
            <w:pPr>
              <w:jc w:val="right"/>
              <w:rPr>
                <w:rFonts w:ascii="Calibri" w:hAnsi="Calibri" w:cs="Calibri"/>
                <w:sz w:val="22"/>
                <w:szCs w:val="22"/>
              </w:rPr>
            </w:pPr>
          </w:p>
        </w:tc>
        <w:tc>
          <w:tcPr>
            <w:tcW w:w="2340" w:type="dxa"/>
            <w:tcBorders>
              <w:top w:val="single" w:sz="4" w:space="0" w:color="auto"/>
              <w:left w:val="single" w:sz="4" w:space="0" w:color="auto"/>
              <w:bottom w:val="dotted" w:sz="4" w:space="0" w:color="auto"/>
            </w:tcBorders>
          </w:tcPr>
          <w:p w14:paraId="67BE344A" w14:textId="77777777" w:rsidR="00BB2791" w:rsidRPr="00087CFB" w:rsidRDefault="00BB2791" w:rsidP="00067767">
            <w:pPr>
              <w:jc w:val="right"/>
              <w:rPr>
                <w:rFonts w:ascii="Calibri" w:hAnsi="Calibri" w:cs="Calibri"/>
                <w:sz w:val="22"/>
                <w:szCs w:val="22"/>
              </w:rPr>
            </w:pPr>
          </w:p>
        </w:tc>
      </w:tr>
    </w:tbl>
    <w:p w14:paraId="2EF03AF7" w14:textId="77777777" w:rsidR="00BB2791" w:rsidRPr="00087CFB" w:rsidRDefault="00BB2791" w:rsidP="00BB2791">
      <w:pPr>
        <w:jc w:val="both"/>
        <w:rPr>
          <w:rFonts w:ascii="Calibri" w:hAnsi="Calibri" w:cs="Calibri"/>
          <w:sz w:val="22"/>
          <w:szCs w:val="22"/>
        </w:rPr>
      </w:pPr>
    </w:p>
    <w:p w14:paraId="5112DA4A" w14:textId="77777777" w:rsidR="00BB2791" w:rsidRPr="00087CFB" w:rsidRDefault="00BB2791" w:rsidP="00BB2791">
      <w:pPr>
        <w:jc w:val="both"/>
        <w:rPr>
          <w:rFonts w:ascii="Calibri" w:hAnsi="Calibri" w:cs="Calibri"/>
          <w:sz w:val="22"/>
          <w:szCs w:val="22"/>
        </w:rPr>
      </w:pPr>
      <w:r w:rsidRPr="00087CFB">
        <w:rPr>
          <w:rFonts w:ascii="Calibri" w:hAnsi="Calibri" w:cs="Calibri"/>
          <w:sz w:val="22"/>
          <w:szCs w:val="22"/>
        </w:rPr>
        <w:t>All other information that we have not provided automatically implies our full compliance with the requirements, terms and conditions of the RFQ.</w:t>
      </w:r>
    </w:p>
    <w:p w14:paraId="5B4D2A70" w14:textId="77777777" w:rsidR="00BB2791" w:rsidRPr="00087CFB" w:rsidRDefault="00BB2791" w:rsidP="00BB2791">
      <w:pPr>
        <w:rPr>
          <w:rFonts w:ascii="Calibri" w:hAnsi="Calibri" w:cs="Calibri"/>
          <w:sz w:val="22"/>
          <w:szCs w:val="22"/>
        </w:rPr>
      </w:pPr>
    </w:p>
    <w:p w14:paraId="3A61F78F" w14:textId="77777777" w:rsidR="00BB2791" w:rsidRPr="00087CFB" w:rsidRDefault="00BB2791" w:rsidP="00BB2791">
      <w:pPr>
        <w:rPr>
          <w:rFonts w:ascii="Calibri" w:hAnsi="Calibri" w:cs="Calibri"/>
          <w:sz w:val="22"/>
          <w:szCs w:val="22"/>
        </w:rPr>
      </w:pPr>
    </w:p>
    <w:p w14:paraId="5B62FFDD" w14:textId="77777777" w:rsidR="00BB2791" w:rsidRPr="00087CFB" w:rsidRDefault="00BB2791" w:rsidP="00BB2791">
      <w:pPr>
        <w:rPr>
          <w:rFonts w:ascii="Calibri" w:hAnsi="Calibri" w:cs="Calibri"/>
          <w:sz w:val="22"/>
          <w:szCs w:val="22"/>
        </w:rPr>
      </w:pPr>
    </w:p>
    <w:p w14:paraId="7FFEB618" w14:textId="77777777" w:rsidR="00BB2791" w:rsidRPr="00087CFB" w:rsidRDefault="00BB2791" w:rsidP="00BB2791">
      <w:pPr>
        <w:rPr>
          <w:rFonts w:ascii="Calibri" w:hAnsi="Calibri" w:cs="Calibri"/>
          <w:sz w:val="22"/>
          <w:szCs w:val="22"/>
        </w:rPr>
      </w:pPr>
    </w:p>
    <w:p w14:paraId="699CBDBD" w14:textId="77777777" w:rsidR="00BB2791" w:rsidRDefault="00BB2791" w:rsidP="00BB2791">
      <w:pPr>
        <w:ind w:left="3600"/>
        <w:rPr>
          <w:rFonts w:asciiTheme="minorHAnsi" w:hAnsiTheme="minorHAnsi" w:cstheme="minorHAnsi"/>
          <w:sz w:val="22"/>
          <w:szCs w:val="22"/>
        </w:rPr>
      </w:pPr>
      <w:r>
        <w:rPr>
          <w:rFonts w:asciiTheme="minorHAnsi" w:hAnsiTheme="minorHAnsi" w:cstheme="minorHAnsi"/>
          <w:sz w:val="22"/>
          <w:szCs w:val="22"/>
        </w:rPr>
        <w:t>[Name and Signature of the Supplier’s Authorized Person]</w:t>
      </w:r>
    </w:p>
    <w:p w14:paraId="3D27E1CA" w14:textId="77777777" w:rsidR="00BB2791" w:rsidRDefault="00BB2791" w:rsidP="00BB2791">
      <w:pPr>
        <w:ind w:left="3600"/>
        <w:rPr>
          <w:rFonts w:asciiTheme="minorHAnsi" w:hAnsiTheme="minorHAnsi" w:cstheme="minorHAnsi"/>
          <w:sz w:val="22"/>
          <w:szCs w:val="22"/>
        </w:rPr>
      </w:pPr>
      <w:r>
        <w:rPr>
          <w:rFonts w:asciiTheme="minorHAnsi" w:hAnsiTheme="minorHAnsi" w:cstheme="minorHAnsi"/>
          <w:sz w:val="22"/>
          <w:szCs w:val="22"/>
        </w:rPr>
        <w:t>[Designation]</w:t>
      </w:r>
    </w:p>
    <w:p w14:paraId="3E0DCBF6" w14:textId="77777777" w:rsidR="00BB2791" w:rsidRDefault="00BB2791" w:rsidP="00BB2791">
      <w:pPr>
        <w:ind w:left="3600"/>
        <w:rPr>
          <w:rFonts w:asciiTheme="minorHAnsi" w:hAnsiTheme="minorHAnsi" w:cstheme="minorHAnsi"/>
          <w:sz w:val="22"/>
          <w:szCs w:val="22"/>
        </w:rPr>
      </w:pPr>
      <w:r>
        <w:rPr>
          <w:rFonts w:asciiTheme="minorHAnsi" w:hAnsiTheme="minorHAnsi" w:cstheme="minorHAnsi"/>
          <w:sz w:val="22"/>
          <w:szCs w:val="22"/>
        </w:rPr>
        <w:t>[Date]</w:t>
      </w:r>
    </w:p>
    <w:p w14:paraId="32568472" w14:textId="77777777" w:rsidR="00B61740" w:rsidRDefault="00B61740"/>
    <w:sectPr w:rsidR="00B61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92F2" w14:textId="77777777" w:rsidR="00BB2791" w:rsidRDefault="00BB2791" w:rsidP="00BB2791">
      <w:r>
        <w:separator/>
      </w:r>
    </w:p>
  </w:endnote>
  <w:endnote w:type="continuationSeparator" w:id="0">
    <w:p w14:paraId="5A32694D" w14:textId="77777777" w:rsidR="00BB2791" w:rsidRDefault="00BB2791" w:rsidP="00BB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AB43" w14:textId="77777777" w:rsidR="00BB2791" w:rsidRDefault="00BB2791" w:rsidP="00BB2791">
      <w:r>
        <w:separator/>
      </w:r>
    </w:p>
  </w:footnote>
  <w:footnote w:type="continuationSeparator" w:id="0">
    <w:p w14:paraId="6005E73F" w14:textId="77777777" w:rsidR="00BB2791" w:rsidRDefault="00BB2791" w:rsidP="00BB2791">
      <w:r>
        <w:continuationSeparator/>
      </w:r>
    </w:p>
  </w:footnote>
  <w:footnote w:id="1">
    <w:p w14:paraId="04BC0CCB" w14:textId="77777777" w:rsidR="00BB2791" w:rsidRPr="00BA0E6E" w:rsidRDefault="00BB2791" w:rsidP="00BB2791">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3D437321" w14:textId="77777777" w:rsidR="00BB2791" w:rsidRPr="007E6019" w:rsidRDefault="00BB2791" w:rsidP="00BB2791">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5FA49958" w14:textId="77777777" w:rsidR="00BB2791" w:rsidRPr="0088197A" w:rsidRDefault="00BB2791" w:rsidP="00BB2791">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w:t>
      </w:r>
      <w:hyperlink r:id="rId1" w:history="1">
        <w:r w:rsidRPr="00F3730A">
          <w:rPr>
            <w:rStyle w:val="Hyperlink"/>
            <w:i/>
            <w:lang w:val="en-PH"/>
          </w:rPr>
          <w:t>INCO</w:t>
        </w:r>
        <w:r>
          <w:rPr>
            <w:rStyle w:val="Hyperlink"/>
            <w:i/>
            <w:lang w:val="en-PH"/>
          </w:rPr>
          <w:t xml:space="preserve"> Terms 2020</w:t>
        </w:r>
      </w:hyperlink>
      <w:r w:rsidRPr="0088197A">
        <w:rPr>
          <w:i/>
          <w:lang w:val="en-PH"/>
        </w:rPr>
        <w:t xml:space="preserve">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068"/>
    <w:multiLevelType w:val="hybridMultilevel"/>
    <w:tmpl w:val="07D02DD2"/>
    <w:lvl w:ilvl="0" w:tplc="4B78AC9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91"/>
    <w:rsid w:val="00843B72"/>
    <w:rsid w:val="00920493"/>
    <w:rsid w:val="00B61740"/>
    <w:rsid w:val="00BB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74C"/>
  <w15:chartTrackingRefBased/>
  <w15:docId w15:val="{799BAD84-06AD-4B02-A253-4D70FC47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7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2791"/>
    <w:rPr>
      <w:color w:val="0000FF"/>
      <w:u w:val="single"/>
    </w:rPr>
  </w:style>
  <w:style w:type="character" w:styleId="FootnoteReference">
    <w:name w:val="footnote reference"/>
    <w:semiHidden/>
    <w:rsid w:val="00BB2791"/>
    <w:rPr>
      <w:vertAlign w:val="superscript"/>
    </w:rPr>
  </w:style>
  <w:style w:type="paragraph" w:styleId="FootnoteText">
    <w:name w:val="footnote text"/>
    <w:basedOn w:val="Normal"/>
    <w:link w:val="FootnoteTextChar"/>
    <w:uiPriority w:val="99"/>
    <w:semiHidden/>
    <w:unhideWhenUsed/>
    <w:rsid w:val="00BB2791"/>
  </w:style>
  <w:style w:type="character" w:customStyle="1" w:styleId="FootnoteTextChar">
    <w:name w:val="Footnote Text Char"/>
    <w:basedOn w:val="DefaultParagraphFont"/>
    <w:link w:val="FootnoteText"/>
    <w:uiPriority w:val="99"/>
    <w:semiHidden/>
    <w:rsid w:val="00BB2791"/>
    <w:rPr>
      <w:rFonts w:ascii="Times New Roman" w:eastAsia="Times New Roman" w:hAnsi="Times New Roman" w:cs="Times New Roman"/>
      <w:sz w:val="20"/>
      <w:szCs w:val="20"/>
    </w:rPr>
  </w:style>
  <w:style w:type="paragraph" w:customStyle="1" w:styleId="Default">
    <w:name w:val="Default"/>
    <w:rsid w:val="00BB279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B279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mran.khan@undp.org"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kn-portal.com/incoterms_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117242996784697C8F7FDD038B553" ma:contentTypeVersion="12" ma:contentTypeDescription="Create a new document." ma:contentTypeScope="" ma:versionID="188c2c4b2a8e496726004881ee29e47a">
  <xsd:schema xmlns:xsd="http://www.w3.org/2001/XMLSchema" xmlns:xs="http://www.w3.org/2001/XMLSchema" xmlns:p="http://schemas.microsoft.com/office/2006/metadata/properties" xmlns:ns2="35d1c7a8-885d-4f83-8120-07272abd860b" xmlns:ns3="f780ea4d-f03e-44a4-99a9-c34f20f20900" targetNamespace="http://schemas.microsoft.com/office/2006/metadata/properties" ma:root="true" ma:fieldsID="ae61dec31276a5fa00d500ad89a37e96" ns2:_="" ns3:_="">
    <xsd:import namespace="35d1c7a8-885d-4f83-8120-07272abd860b"/>
    <xsd:import namespace="f780ea4d-f03e-44a4-99a9-c34f20f209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1c7a8-885d-4f83-8120-07272abd8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80ea4d-f03e-44a4-99a9-c34f20f209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6DBD6-2949-49AE-AEDA-C05763E35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1c7a8-885d-4f83-8120-07272abd860b"/>
    <ds:schemaRef ds:uri="f780ea4d-f03e-44a4-99a9-c34f20f20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0C485-971D-4955-B241-D16080F507E8}">
  <ds:schemaRefs>
    <ds:schemaRef ds:uri="http://schemas.microsoft.com/sharepoint/v3/contenttype/forms"/>
  </ds:schemaRefs>
</ds:datastoreItem>
</file>

<file path=customXml/itemProps3.xml><?xml version="1.0" encoding="utf-8"?>
<ds:datastoreItem xmlns:ds="http://schemas.openxmlformats.org/officeDocument/2006/customXml" ds:itemID="{74F36E4D-F9ED-46AC-BD97-02EC02645FAF}">
  <ds:schemaRefs>
    <ds:schemaRef ds:uri="http://schemas.microsoft.com/office/2006/metadata/properties"/>
    <ds:schemaRef ds:uri="f780ea4d-f03e-44a4-99a9-c34f20f20900"/>
    <ds:schemaRef ds:uri="http://purl.org/dc/terms/"/>
    <ds:schemaRef ds:uri="http://schemas.openxmlformats.org/package/2006/metadata/core-properties"/>
    <ds:schemaRef ds:uri="http://schemas.microsoft.com/office/2006/documentManagement/types"/>
    <ds:schemaRef ds:uri="35d1c7a8-885d-4f83-8120-07272abd860b"/>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Imran</cp:lastModifiedBy>
  <cp:revision>1</cp:revision>
  <dcterms:created xsi:type="dcterms:W3CDTF">2020-09-10T22:37:00Z</dcterms:created>
  <dcterms:modified xsi:type="dcterms:W3CDTF">2020-09-10T22:37:00Z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0x010100C7B117242996784697C8F7FDD038B553</vt:lpwstr>
  </property>
</Properties>
</file>