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56FB" w14:textId="52F0B49F" w:rsidR="00A13C37" w:rsidRPr="00D201BC" w:rsidRDefault="00877F64" w:rsidP="003A4C45">
      <w:pPr>
        <w:pStyle w:val="ListParagraph"/>
        <w:jc w:val="right"/>
        <w:rPr>
          <w:rFonts w:asciiTheme="minorHAnsi" w:hAnsiTheme="minorHAnsi" w:cstheme="minorHAnsi"/>
          <w:szCs w:val="22"/>
        </w:rPr>
      </w:pPr>
      <w:r w:rsidRPr="00D201BC">
        <w:rPr>
          <w:rFonts w:asciiTheme="minorHAnsi" w:hAnsiTheme="minorHAnsi" w:cstheme="minorHAnsi"/>
          <w:b/>
          <w:noProof/>
          <w:szCs w:val="22"/>
          <w:lang w:val="mk-MK" w:eastAsia="mk-MK"/>
        </w:rPr>
        <w:drawing>
          <wp:inline distT="0" distB="0" distL="0" distR="0" wp14:anchorId="774E2CA6" wp14:editId="0D13C3EF">
            <wp:extent cx="457200" cy="914400"/>
            <wp:effectExtent l="0" t="0" r="0" b="0"/>
            <wp:docPr id="1" name="Picture 12" descr="Description: 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Description: Description: 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B528E2" w:rsidRPr="00D201BC" w14:paraId="6EBFE9D9" w14:textId="77777777" w:rsidTr="00A40D58">
        <w:trPr>
          <w:trHeight w:val="561"/>
        </w:trPr>
        <w:tc>
          <w:tcPr>
            <w:tcW w:w="9438" w:type="dxa"/>
          </w:tcPr>
          <w:p w14:paraId="7609BDB6" w14:textId="77777777" w:rsidR="000E4019" w:rsidRPr="00D201BC" w:rsidRDefault="000E4019" w:rsidP="003A4C45">
            <w:pPr>
              <w:ind w:right="-138"/>
              <w:rPr>
                <w:rFonts w:asciiTheme="minorHAnsi" w:hAnsiTheme="minorHAnsi" w:cstheme="minorHAnsi"/>
                <w:b/>
                <w:sz w:val="22"/>
                <w:szCs w:val="22"/>
              </w:rPr>
            </w:pPr>
          </w:p>
        </w:tc>
      </w:tr>
    </w:tbl>
    <w:p w14:paraId="34568C0E" w14:textId="1545B490" w:rsidR="00EB486B" w:rsidRPr="00D201BC" w:rsidRDefault="00EB486B" w:rsidP="00EB486B">
      <w:pPr>
        <w:jc w:val="center"/>
        <w:rPr>
          <w:rFonts w:asciiTheme="minorHAnsi" w:hAnsiTheme="minorHAnsi" w:cstheme="minorHAnsi"/>
          <w:b/>
          <w:sz w:val="22"/>
          <w:szCs w:val="22"/>
        </w:rPr>
      </w:pPr>
      <w:r w:rsidRPr="00D201BC">
        <w:rPr>
          <w:rFonts w:asciiTheme="minorHAnsi" w:hAnsiTheme="minorHAnsi" w:cstheme="minorHAnsi"/>
          <w:b/>
          <w:sz w:val="22"/>
          <w:szCs w:val="22"/>
        </w:rPr>
        <w:t xml:space="preserve">REQUEST FOR </w:t>
      </w:r>
      <w:r w:rsidR="00A31920" w:rsidRPr="00D201BC">
        <w:rPr>
          <w:rFonts w:asciiTheme="minorHAnsi" w:hAnsiTheme="minorHAnsi" w:cstheme="minorHAnsi"/>
          <w:b/>
          <w:sz w:val="22"/>
          <w:szCs w:val="22"/>
        </w:rPr>
        <w:t>QUOTATION</w:t>
      </w:r>
      <w:r w:rsidR="006061F3" w:rsidRPr="00D201BC">
        <w:rPr>
          <w:rFonts w:asciiTheme="minorHAnsi" w:hAnsiTheme="minorHAnsi" w:cstheme="minorHAnsi"/>
          <w:b/>
          <w:sz w:val="22"/>
          <w:szCs w:val="22"/>
        </w:rPr>
        <w:t xml:space="preserve"> (RF</w:t>
      </w:r>
      <w:r w:rsidR="00A31920" w:rsidRPr="00D201BC">
        <w:rPr>
          <w:rFonts w:asciiTheme="minorHAnsi" w:hAnsiTheme="minorHAnsi" w:cstheme="minorHAnsi"/>
          <w:b/>
          <w:sz w:val="22"/>
          <w:szCs w:val="22"/>
        </w:rPr>
        <w:t>Q</w:t>
      </w:r>
      <w:r w:rsidR="00ED4068" w:rsidRPr="00D201BC">
        <w:rPr>
          <w:rFonts w:asciiTheme="minorHAnsi" w:hAnsiTheme="minorHAnsi" w:cstheme="minorHAnsi"/>
          <w:b/>
          <w:sz w:val="22"/>
          <w:szCs w:val="22"/>
        </w:rPr>
        <w:t xml:space="preserve"> </w:t>
      </w:r>
      <w:r w:rsidR="003A756B">
        <w:rPr>
          <w:rFonts w:asciiTheme="minorHAnsi" w:hAnsiTheme="minorHAnsi" w:cstheme="minorHAnsi"/>
          <w:b/>
          <w:sz w:val="22"/>
          <w:szCs w:val="22"/>
        </w:rPr>
        <w:t>9</w:t>
      </w:r>
      <w:r w:rsidR="006D48DB">
        <w:rPr>
          <w:rFonts w:asciiTheme="minorHAnsi" w:hAnsiTheme="minorHAnsi" w:cstheme="minorHAnsi"/>
          <w:b/>
          <w:sz w:val="22"/>
          <w:szCs w:val="22"/>
        </w:rPr>
        <w:t>8</w:t>
      </w:r>
      <w:r w:rsidR="00C16058" w:rsidRPr="00D201BC">
        <w:rPr>
          <w:rFonts w:asciiTheme="minorHAnsi" w:hAnsiTheme="minorHAnsi" w:cstheme="minorHAnsi"/>
          <w:b/>
          <w:sz w:val="22"/>
          <w:szCs w:val="22"/>
        </w:rPr>
        <w:t>/</w:t>
      </w:r>
      <w:r w:rsidR="00ED4068" w:rsidRPr="00D201BC">
        <w:rPr>
          <w:rFonts w:asciiTheme="minorHAnsi" w:hAnsiTheme="minorHAnsi" w:cstheme="minorHAnsi"/>
          <w:b/>
          <w:sz w:val="22"/>
          <w:szCs w:val="22"/>
        </w:rPr>
        <w:t>2020</w:t>
      </w:r>
      <w:r w:rsidRPr="00D201BC">
        <w:rPr>
          <w:rFonts w:asciiTheme="minorHAnsi" w:hAnsiTheme="minorHAnsi" w:cstheme="minorHAnsi"/>
          <w:b/>
          <w:sz w:val="22"/>
          <w:szCs w:val="22"/>
        </w:rPr>
        <w:t>)</w:t>
      </w:r>
      <w:r w:rsidR="00DB0075" w:rsidRPr="00D201BC">
        <w:rPr>
          <w:rFonts w:asciiTheme="minorHAnsi" w:hAnsiTheme="minorHAnsi" w:cstheme="minorHAnsi"/>
          <w:b/>
          <w:sz w:val="22"/>
          <w:szCs w:val="22"/>
        </w:rPr>
        <w:t xml:space="preserve"> </w:t>
      </w:r>
    </w:p>
    <w:p w14:paraId="77833B16" w14:textId="4E875B37" w:rsidR="007912E8" w:rsidRPr="00AA3E46" w:rsidRDefault="007912E8" w:rsidP="00EB486B">
      <w:pPr>
        <w:jc w:val="center"/>
        <w:rPr>
          <w:rFonts w:asciiTheme="minorHAnsi" w:hAnsiTheme="minorHAnsi" w:cstheme="minorHAnsi"/>
          <w:b/>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B528E2" w:rsidRPr="00AA3E46" w14:paraId="1B237908" w14:textId="77777777" w:rsidTr="00BA0E6E">
        <w:trPr>
          <w:cantSplit/>
        </w:trPr>
        <w:tc>
          <w:tcPr>
            <w:tcW w:w="5400" w:type="dxa"/>
            <w:vMerge w:val="restart"/>
          </w:tcPr>
          <w:p w14:paraId="3C458328" w14:textId="4C5FC7AF" w:rsidR="00524EE2" w:rsidRPr="00524EE2" w:rsidRDefault="0070074F" w:rsidP="00524EE2">
            <w:pPr>
              <w:pStyle w:val="heading"/>
              <w:ind w:right="26"/>
              <w:rPr>
                <w:rFonts w:asciiTheme="minorHAnsi" w:hAnsiTheme="minorHAnsi" w:cstheme="minorHAnsi"/>
                <w:sz w:val="22"/>
                <w:szCs w:val="22"/>
                <w:lang w:val="en-GB"/>
              </w:rPr>
            </w:pPr>
            <w:bookmarkStart w:id="0" w:name="_Hlk39741815"/>
            <w:r w:rsidRPr="00AA3E46">
              <w:rPr>
                <w:rFonts w:asciiTheme="minorHAnsi" w:hAnsiTheme="minorHAnsi" w:cstheme="minorHAnsi"/>
                <w:sz w:val="22"/>
                <w:szCs w:val="22"/>
              </w:rPr>
              <w:t>RF</w:t>
            </w:r>
            <w:r w:rsidR="00A31920" w:rsidRPr="00AA3E46">
              <w:rPr>
                <w:rFonts w:asciiTheme="minorHAnsi" w:hAnsiTheme="minorHAnsi" w:cstheme="minorHAnsi"/>
                <w:sz w:val="22"/>
                <w:szCs w:val="22"/>
              </w:rPr>
              <w:t>Q</w:t>
            </w:r>
            <w:r w:rsidR="0087341A" w:rsidRPr="00AA3E46">
              <w:rPr>
                <w:rFonts w:asciiTheme="minorHAnsi" w:hAnsiTheme="minorHAnsi" w:cstheme="minorHAnsi"/>
                <w:sz w:val="22"/>
                <w:szCs w:val="22"/>
              </w:rPr>
              <w:t xml:space="preserve"> </w:t>
            </w:r>
            <w:r w:rsidR="003A756B">
              <w:rPr>
                <w:rFonts w:asciiTheme="minorHAnsi" w:hAnsiTheme="minorHAnsi" w:cstheme="minorHAnsi"/>
                <w:sz w:val="22"/>
                <w:szCs w:val="22"/>
              </w:rPr>
              <w:t>9</w:t>
            </w:r>
            <w:r w:rsidR="006D48DB">
              <w:rPr>
                <w:rFonts w:asciiTheme="minorHAnsi" w:hAnsiTheme="minorHAnsi" w:cstheme="minorHAnsi"/>
                <w:b w:val="0"/>
                <w:sz w:val="22"/>
                <w:szCs w:val="22"/>
              </w:rPr>
              <w:t>8</w:t>
            </w:r>
            <w:r w:rsidR="00F45070" w:rsidRPr="00AA3E46">
              <w:rPr>
                <w:rFonts w:asciiTheme="minorHAnsi" w:hAnsiTheme="minorHAnsi" w:cstheme="minorHAnsi"/>
                <w:sz w:val="22"/>
                <w:szCs w:val="22"/>
              </w:rPr>
              <w:t>/</w:t>
            </w:r>
            <w:r w:rsidR="00F54A50" w:rsidRPr="00AA3E46">
              <w:rPr>
                <w:rFonts w:asciiTheme="minorHAnsi" w:hAnsiTheme="minorHAnsi" w:cstheme="minorHAnsi"/>
                <w:sz w:val="22"/>
                <w:szCs w:val="22"/>
              </w:rPr>
              <w:t>20</w:t>
            </w:r>
            <w:r w:rsidR="0087341A" w:rsidRPr="00AA3E46">
              <w:rPr>
                <w:rFonts w:asciiTheme="minorHAnsi" w:hAnsiTheme="minorHAnsi" w:cstheme="minorHAnsi"/>
                <w:sz w:val="22"/>
                <w:szCs w:val="22"/>
              </w:rPr>
              <w:t>20</w:t>
            </w:r>
            <w:r w:rsidRPr="00AA3E46">
              <w:rPr>
                <w:rFonts w:asciiTheme="minorHAnsi" w:hAnsiTheme="minorHAnsi" w:cstheme="minorHAnsi"/>
                <w:sz w:val="22"/>
                <w:szCs w:val="22"/>
              </w:rPr>
              <w:t xml:space="preserve"> </w:t>
            </w:r>
            <w:bookmarkEnd w:id="0"/>
            <w:r w:rsidR="00524EE2">
              <w:rPr>
                <w:rFonts w:asciiTheme="minorHAnsi" w:hAnsiTheme="minorHAnsi" w:cstheme="minorHAnsi"/>
                <w:sz w:val="22"/>
                <w:szCs w:val="22"/>
                <w:lang w:val="en-GB"/>
              </w:rPr>
              <w:t xml:space="preserve">Specialized national economic operator for conducting Energy Audits for selected households in the area of </w:t>
            </w:r>
            <w:proofErr w:type="spellStart"/>
            <w:r w:rsidR="00524EE2">
              <w:rPr>
                <w:rFonts w:asciiTheme="minorHAnsi" w:hAnsiTheme="minorHAnsi" w:cstheme="minorHAnsi"/>
                <w:sz w:val="22"/>
                <w:szCs w:val="22"/>
                <w:lang w:val="en-GB"/>
              </w:rPr>
              <w:t>Naselba</w:t>
            </w:r>
            <w:proofErr w:type="spellEnd"/>
            <w:r w:rsidR="00524EE2">
              <w:rPr>
                <w:rFonts w:asciiTheme="minorHAnsi" w:hAnsiTheme="minorHAnsi" w:cstheme="minorHAnsi"/>
                <w:sz w:val="22"/>
                <w:szCs w:val="22"/>
                <w:lang w:val="en-GB"/>
              </w:rPr>
              <w:t xml:space="preserve"> </w:t>
            </w:r>
            <w:proofErr w:type="spellStart"/>
            <w:r w:rsidR="00524EE2">
              <w:rPr>
                <w:rFonts w:asciiTheme="minorHAnsi" w:hAnsiTheme="minorHAnsi" w:cstheme="minorHAnsi"/>
                <w:sz w:val="22"/>
                <w:szCs w:val="22"/>
                <w:lang w:val="en-GB"/>
              </w:rPr>
              <w:t>Lisice</w:t>
            </w:r>
            <w:proofErr w:type="spellEnd"/>
          </w:p>
          <w:p w14:paraId="3C1651BA" w14:textId="51C5634E" w:rsidR="003A756B" w:rsidRPr="003A756B" w:rsidRDefault="003A756B" w:rsidP="003A756B">
            <w:pPr>
              <w:contextualSpacing/>
              <w:rPr>
                <w:rFonts w:asciiTheme="minorHAnsi" w:hAnsiTheme="minorHAnsi" w:cstheme="minorHAnsi"/>
                <w:b/>
                <w:bCs/>
                <w:w w:val="105"/>
                <w:sz w:val="22"/>
                <w:szCs w:val="22"/>
              </w:rPr>
            </w:pPr>
          </w:p>
          <w:p w14:paraId="50B5B3C9" w14:textId="3F4A2FC7" w:rsidR="00AA3E46" w:rsidRPr="00AA3E46" w:rsidRDefault="00AA3E46" w:rsidP="00AA3E46">
            <w:pPr>
              <w:rPr>
                <w:rFonts w:asciiTheme="minorHAnsi" w:hAnsiTheme="minorHAnsi" w:cstheme="minorHAnsi"/>
                <w:b/>
                <w:color w:val="365F91" w:themeColor="accent1" w:themeShade="BF"/>
                <w:sz w:val="22"/>
                <w:szCs w:val="22"/>
              </w:rPr>
            </w:pPr>
          </w:p>
          <w:p w14:paraId="65BF11D7" w14:textId="77777777" w:rsidR="00AA3E46" w:rsidRPr="00AA3E46" w:rsidRDefault="00AA3E46" w:rsidP="00AA3E46">
            <w:pPr>
              <w:tabs>
                <w:tab w:val="left" w:pos="4395"/>
              </w:tabs>
              <w:ind w:left="4395" w:hanging="4395"/>
              <w:jc w:val="center"/>
              <w:rPr>
                <w:rFonts w:asciiTheme="minorHAnsi" w:hAnsiTheme="minorHAnsi" w:cstheme="minorHAnsi"/>
                <w:b/>
                <w:sz w:val="22"/>
                <w:szCs w:val="22"/>
              </w:rPr>
            </w:pPr>
          </w:p>
          <w:p w14:paraId="18924F01" w14:textId="6E1C4D8E" w:rsidR="00E70CAA" w:rsidRPr="00AA3E46" w:rsidRDefault="00E70CAA" w:rsidP="00E31012">
            <w:pPr>
              <w:rPr>
                <w:rFonts w:asciiTheme="minorHAnsi" w:hAnsiTheme="minorHAnsi" w:cstheme="minorHAnsi"/>
                <w:b/>
                <w:sz w:val="22"/>
                <w:szCs w:val="22"/>
              </w:rPr>
            </w:pPr>
          </w:p>
        </w:tc>
        <w:tc>
          <w:tcPr>
            <w:tcW w:w="3960" w:type="dxa"/>
          </w:tcPr>
          <w:p w14:paraId="3FEDA6C4" w14:textId="160DFA02" w:rsidR="002B425D" w:rsidRPr="00AA3E46" w:rsidRDefault="002B425D">
            <w:pPr>
              <w:rPr>
                <w:rFonts w:asciiTheme="minorHAnsi" w:hAnsiTheme="minorHAnsi" w:cstheme="minorHAnsi"/>
                <w:sz w:val="22"/>
                <w:szCs w:val="22"/>
              </w:rPr>
            </w:pPr>
            <w:r w:rsidRPr="00AA3E46">
              <w:rPr>
                <w:rFonts w:asciiTheme="minorHAnsi" w:hAnsiTheme="minorHAnsi" w:cstheme="minorHAnsi"/>
                <w:sz w:val="22"/>
                <w:szCs w:val="22"/>
              </w:rPr>
              <w:t>DATE:</w:t>
            </w:r>
            <w:r w:rsidR="009E1C14" w:rsidRPr="00AA3E46">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20-09-14T00:00:00Z">
                  <w:dateFormat w:val="MMMM d, yyyy"/>
                  <w:lid w:val="en-US"/>
                  <w:storeMappedDataAs w:val="dateTime"/>
                  <w:calendar w:val="gregorian"/>
                </w:date>
              </w:sdtPr>
              <w:sdtEndPr/>
              <w:sdtContent>
                <w:r w:rsidR="00276F5E">
                  <w:rPr>
                    <w:rFonts w:asciiTheme="minorHAnsi" w:hAnsiTheme="minorHAnsi" w:cstheme="minorHAnsi"/>
                    <w:sz w:val="22"/>
                    <w:szCs w:val="22"/>
                  </w:rPr>
                  <w:t>September 14, 2020</w:t>
                </w:r>
              </w:sdtContent>
            </w:sdt>
          </w:p>
        </w:tc>
      </w:tr>
      <w:tr w:rsidR="002B425D" w:rsidRPr="00AA3E46" w14:paraId="08B1E0E7" w14:textId="77777777" w:rsidTr="00BA0E6E">
        <w:trPr>
          <w:cantSplit/>
          <w:trHeight w:val="460"/>
        </w:trPr>
        <w:tc>
          <w:tcPr>
            <w:tcW w:w="5400" w:type="dxa"/>
            <w:vMerge/>
          </w:tcPr>
          <w:p w14:paraId="3AE6FADA" w14:textId="77777777" w:rsidR="002B425D" w:rsidRPr="00AA3E46" w:rsidRDefault="002B425D">
            <w:pPr>
              <w:rPr>
                <w:rFonts w:asciiTheme="minorHAnsi" w:hAnsiTheme="minorHAnsi" w:cstheme="minorHAnsi"/>
                <w:sz w:val="22"/>
                <w:szCs w:val="22"/>
              </w:rPr>
            </w:pPr>
          </w:p>
        </w:tc>
        <w:tc>
          <w:tcPr>
            <w:tcW w:w="3960" w:type="dxa"/>
            <w:tcBorders>
              <w:bottom w:val="single" w:sz="4" w:space="0" w:color="auto"/>
            </w:tcBorders>
          </w:tcPr>
          <w:p w14:paraId="4FE13CFA" w14:textId="36707161" w:rsidR="00B0482A" w:rsidRDefault="00B0482A" w:rsidP="00B0482A">
            <w:pPr>
              <w:contextualSpacing/>
              <w:jc w:val="both"/>
              <w:rPr>
                <w:rFonts w:asciiTheme="minorHAnsi" w:hAnsiTheme="minorHAnsi" w:cstheme="minorHAnsi"/>
                <w:sz w:val="22"/>
                <w:szCs w:val="22"/>
              </w:rPr>
            </w:pPr>
            <w:r w:rsidRPr="00136555">
              <w:rPr>
                <w:rFonts w:asciiTheme="minorHAnsi" w:hAnsiTheme="minorHAnsi" w:cstheme="minorHAnsi"/>
                <w:sz w:val="22"/>
                <w:szCs w:val="22"/>
              </w:rPr>
              <w:t>Requesting project</w:t>
            </w:r>
            <w:r w:rsidR="002B425D" w:rsidRPr="00136555">
              <w:rPr>
                <w:rFonts w:asciiTheme="minorHAnsi" w:hAnsiTheme="minorHAnsi" w:cstheme="minorHAnsi"/>
                <w:sz w:val="22"/>
                <w:szCs w:val="22"/>
              </w:rPr>
              <w:t xml:space="preserve">: </w:t>
            </w:r>
            <w:r w:rsidR="00276F5E" w:rsidRPr="00136555">
              <w:rPr>
                <w:rFonts w:asciiTheme="minorHAnsi" w:hAnsiTheme="minorHAnsi" w:cstheme="minorHAnsi"/>
                <w:sz w:val="22"/>
                <w:szCs w:val="22"/>
              </w:rPr>
              <w:t>Tackling air pollution in the city of Skopje</w:t>
            </w:r>
          </w:p>
          <w:p w14:paraId="722E2C1E" w14:textId="35E70FDA" w:rsidR="00B0482A" w:rsidRPr="0015417A" w:rsidRDefault="00B0482A" w:rsidP="00B0482A">
            <w:pPr>
              <w:contextualSpacing/>
              <w:jc w:val="both"/>
              <w:rPr>
                <w:rFonts w:asciiTheme="minorHAnsi" w:hAnsiTheme="minorHAnsi" w:cstheme="minorHAnsi"/>
                <w:b/>
                <w:bCs/>
                <w:w w:val="105"/>
                <w:sz w:val="22"/>
                <w:szCs w:val="22"/>
              </w:rPr>
            </w:pPr>
          </w:p>
          <w:p w14:paraId="4A3259F5" w14:textId="705F6B83" w:rsidR="002B425D" w:rsidRPr="00AA3E46" w:rsidRDefault="002B425D" w:rsidP="00922B20">
            <w:pPr>
              <w:rPr>
                <w:rFonts w:asciiTheme="minorHAnsi" w:hAnsiTheme="minorHAnsi" w:cstheme="minorHAnsi"/>
                <w:sz w:val="22"/>
                <w:szCs w:val="22"/>
              </w:rPr>
            </w:pPr>
          </w:p>
        </w:tc>
      </w:tr>
    </w:tbl>
    <w:p w14:paraId="2B0DA9AD" w14:textId="77777777" w:rsidR="002B425D" w:rsidRPr="00AA3E46" w:rsidRDefault="002B425D">
      <w:pPr>
        <w:rPr>
          <w:rFonts w:asciiTheme="minorHAnsi" w:hAnsiTheme="minorHAnsi" w:cstheme="minorHAnsi"/>
          <w:sz w:val="22"/>
          <w:szCs w:val="22"/>
        </w:rPr>
      </w:pPr>
    </w:p>
    <w:p w14:paraId="46332EAF" w14:textId="77777777" w:rsidR="002B425D" w:rsidRPr="00AA3E46" w:rsidRDefault="002B425D">
      <w:pPr>
        <w:rPr>
          <w:rFonts w:asciiTheme="minorHAnsi" w:hAnsiTheme="minorHAnsi" w:cstheme="minorHAnsi"/>
          <w:sz w:val="22"/>
          <w:szCs w:val="22"/>
        </w:rPr>
      </w:pPr>
      <w:r w:rsidRPr="00AA3E46">
        <w:rPr>
          <w:rFonts w:asciiTheme="minorHAnsi" w:hAnsiTheme="minorHAnsi" w:cstheme="minorHAnsi"/>
          <w:sz w:val="22"/>
          <w:szCs w:val="22"/>
        </w:rPr>
        <w:t>Dear Sir / Madam:</w:t>
      </w:r>
    </w:p>
    <w:p w14:paraId="3492CB70" w14:textId="77777777" w:rsidR="002B425D" w:rsidRPr="00AA3E46" w:rsidRDefault="002B425D">
      <w:pPr>
        <w:rPr>
          <w:rFonts w:asciiTheme="minorHAnsi" w:hAnsiTheme="minorHAnsi" w:cstheme="minorHAnsi"/>
          <w:sz w:val="22"/>
          <w:szCs w:val="22"/>
        </w:rPr>
      </w:pPr>
    </w:p>
    <w:p w14:paraId="7E9355AF" w14:textId="117C58B9" w:rsidR="0070074F" w:rsidRPr="00AB2F8C" w:rsidRDefault="004D29F0" w:rsidP="00AB2F8C">
      <w:pPr>
        <w:pStyle w:val="heading"/>
        <w:ind w:right="26"/>
        <w:rPr>
          <w:rFonts w:asciiTheme="minorHAnsi" w:hAnsiTheme="minorHAnsi" w:cstheme="minorHAnsi"/>
          <w:sz w:val="22"/>
          <w:szCs w:val="22"/>
          <w:lang w:val="en-GB"/>
        </w:rPr>
      </w:pPr>
      <w:r w:rsidRPr="00AA3E46">
        <w:rPr>
          <w:rFonts w:asciiTheme="minorHAnsi" w:hAnsiTheme="minorHAnsi" w:cstheme="minorHAnsi"/>
          <w:sz w:val="22"/>
          <w:szCs w:val="22"/>
        </w:rPr>
        <w:t xml:space="preserve">We kindly </w:t>
      </w:r>
      <w:r w:rsidR="00034D54">
        <w:rPr>
          <w:rFonts w:asciiTheme="minorHAnsi" w:hAnsiTheme="minorHAnsi" w:cstheme="minorHAnsi"/>
          <w:sz w:val="22"/>
          <w:szCs w:val="22"/>
        </w:rPr>
        <w:t>invite</w:t>
      </w:r>
      <w:r w:rsidRPr="00AA3E46">
        <w:rPr>
          <w:rFonts w:asciiTheme="minorHAnsi" w:hAnsiTheme="minorHAnsi" w:cstheme="minorHAnsi"/>
          <w:sz w:val="22"/>
          <w:szCs w:val="22"/>
        </w:rPr>
        <w:t xml:space="preserve"> you to submit your quotation</w:t>
      </w:r>
      <w:r w:rsidR="00034D54">
        <w:rPr>
          <w:rFonts w:asciiTheme="minorHAnsi" w:hAnsiTheme="minorHAnsi" w:cstheme="minorHAnsi"/>
          <w:sz w:val="22"/>
          <w:szCs w:val="22"/>
        </w:rPr>
        <w:t xml:space="preserve"> in MKD, Vat exempt</w:t>
      </w:r>
      <w:r w:rsidRPr="00AA3E46">
        <w:rPr>
          <w:rFonts w:asciiTheme="minorHAnsi" w:hAnsiTheme="minorHAnsi" w:cstheme="minorHAnsi"/>
          <w:sz w:val="22"/>
          <w:szCs w:val="22"/>
        </w:rPr>
        <w:t xml:space="preserve"> for </w:t>
      </w:r>
      <w:r w:rsidR="00A31920" w:rsidRPr="00AA3E46">
        <w:rPr>
          <w:rFonts w:asciiTheme="minorHAnsi" w:hAnsiTheme="minorHAnsi" w:cstheme="minorHAnsi"/>
          <w:sz w:val="22"/>
          <w:szCs w:val="22"/>
        </w:rPr>
        <w:t xml:space="preserve">RFQ </w:t>
      </w:r>
      <w:r w:rsidR="003A756B">
        <w:rPr>
          <w:rFonts w:asciiTheme="minorHAnsi" w:hAnsiTheme="minorHAnsi" w:cstheme="minorHAnsi"/>
          <w:sz w:val="22"/>
          <w:szCs w:val="22"/>
        </w:rPr>
        <w:t>9</w:t>
      </w:r>
      <w:r w:rsidR="006D48DB">
        <w:rPr>
          <w:rFonts w:asciiTheme="minorHAnsi" w:hAnsiTheme="minorHAnsi" w:cstheme="minorHAnsi"/>
          <w:b w:val="0"/>
          <w:sz w:val="22"/>
          <w:szCs w:val="22"/>
        </w:rPr>
        <w:t>8</w:t>
      </w:r>
      <w:r w:rsidR="00A31920" w:rsidRPr="00AA3E46">
        <w:rPr>
          <w:rFonts w:asciiTheme="minorHAnsi" w:hAnsiTheme="minorHAnsi" w:cstheme="minorHAnsi"/>
          <w:sz w:val="22"/>
          <w:szCs w:val="22"/>
        </w:rPr>
        <w:t xml:space="preserve">/2020 </w:t>
      </w:r>
      <w:r w:rsidR="0070074F" w:rsidRPr="00AA3E46">
        <w:rPr>
          <w:rFonts w:asciiTheme="minorHAnsi" w:hAnsiTheme="minorHAnsi" w:cstheme="minorHAnsi"/>
          <w:sz w:val="22"/>
          <w:szCs w:val="22"/>
        </w:rPr>
        <w:t xml:space="preserve">for </w:t>
      </w:r>
      <w:r w:rsidR="00AB2F8C">
        <w:rPr>
          <w:rFonts w:asciiTheme="minorHAnsi" w:hAnsiTheme="minorHAnsi" w:cstheme="minorHAnsi"/>
          <w:sz w:val="22"/>
          <w:szCs w:val="22"/>
          <w:lang w:val="en-GB"/>
        </w:rPr>
        <w:t xml:space="preserve">Specialized national economic operator for conducting Energy Audits for selected households in the area of </w:t>
      </w:r>
      <w:proofErr w:type="spellStart"/>
      <w:r w:rsidR="00AB2F8C">
        <w:rPr>
          <w:rFonts w:asciiTheme="minorHAnsi" w:hAnsiTheme="minorHAnsi" w:cstheme="minorHAnsi"/>
          <w:sz w:val="22"/>
          <w:szCs w:val="22"/>
          <w:lang w:val="en-GB"/>
        </w:rPr>
        <w:t>Naselba</w:t>
      </w:r>
      <w:proofErr w:type="spellEnd"/>
      <w:r w:rsidR="00AB2F8C">
        <w:rPr>
          <w:rFonts w:asciiTheme="minorHAnsi" w:hAnsiTheme="minorHAnsi" w:cstheme="minorHAnsi"/>
          <w:sz w:val="22"/>
          <w:szCs w:val="22"/>
          <w:lang w:val="en-GB"/>
        </w:rPr>
        <w:t xml:space="preserve"> </w:t>
      </w:r>
      <w:proofErr w:type="spellStart"/>
      <w:r w:rsidR="00AB2F8C">
        <w:rPr>
          <w:rFonts w:asciiTheme="minorHAnsi" w:hAnsiTheme="minorHAnsi" w:cstheme="minorHAnsi"/>
          <w:sz w:val="22"/>
          <w:szCs w:val="22"/>
          <w:lang w:val="en-GB"/>
        </w:rPr>
        <w:t>Lisice</w:t>
      </w:r>
      <w:proofErr w:type="spellEnd"/>
      <w:r w:rsidR="00AB2F8C">
        <w:rPr>
          <w:rFonts w:asciiTheme="minorHAnsi" w:hAnsiTheme="minorHAnsi" w:cstheme="minorHAnsi"/>
          <w:sz w:val="22"/>
          <w:szCs w:val="22"/>
          <w:lang w:val="en-GB"/>
        </w:rPr>
        <w:t xml:space="preserve">, </w:t>
      </w:r>
      <w:r w:rsidRPr="00AA3E46">
        <w:rPr>
          <w:rFonts w:asciiTheme="minorHAnsi" w:hAnsiTheme="minorHAnsi" w:cstheme="minorHAnsi"/>
          <w:sz w:val="22"/>
          <w:szCs w:val="22"/>
        </w:rPr>
        <w:t>as detailed in Annex 1 of this RFQ.  When preparing your quotation,</w:t>
      </w:r>
      <w:r w:rsidR="00FF6504" w:rsidRPr="00AA3E46">
        <w:rPr>
          <w:rFonts w:asciiTheme="minorHAnsi" w:hAnsiTheme="minorHAnsi" w:cstheme="minorHAnsi"/>
          <w:sz w:val="22"/>
          <w:szCs w:val="22"/>
        </w:rPr>
        <w:t xml:space="preserve"> </w:t>
      </w:r>
      <w:r w:rsidRPr="00AA3E46">
        <w:rPr>
          <w:rFonts w:asciiTheme="minorHAnsi" w:hAnsiTheme="minorHAnsi" w:cstheme="minorHAnsi"/>
          <w:sz w:val="22"/>
          <w:szCs w:val="22"/>
        </w:rPr>
        <w:t xml:space="preserve">please be guided by the form attached hereto as Annex </w:t>
      </w:r>
      <w:r w:rsidR="007912E8" w:rsidRPr="00AA3E46">
        <w:rPr>
          <w:rFonts w:asciiTheme="minorHAnsi" w:hAnsiTheme="minorHAnsi" w:cstheme="minorHAnsi"/>
          <w:sz w:val="22"/>
          <w:szCs w:val="22"/>
        </w:rPr>
        <w:t>3</w:t>
      </w:r>
      <w:r w:rsidRPr="00AA3E46">
        <w:rPr>
          <w:rFonts w:asciiTheme="minorHAnsi" w:hAnsiTheme="minorHAnsi" w:cstheme="minorHAnsi"/>
          <w:sz w:val="22"/>
          <w:szCs w:val="22"/>
        </w:rPr>
        <w:t xml:space="preserve">.  </w:t>
      </w:r>
    </w:p>
    <w:p w14:paraId="5550A3B5" w14:textId="77777777" w:rsidR="00FF6504" w:rsidRPr="00AA3E46" w:rsidRDefault="00FF6504" w:rsidP="00FF6504">
      <w:pPr>
        <w:ind w:firstLine="720"/>
        <w:outlineLvl w:val="0"/>
        <w:rPr>
          <w:rFonts w:asciiTheme="minorHAnsi" w:hAnsiTheme="minorHAnsi" w:cstheme="minorHAnsi"/>
          <w:sz w:val="22"/>
          <w:szCs w:val="22"/>
        </w:rPr>
      </w:pPr>
    </w:p>
    <w:p w14:paraId="5DD07025" w14:textId="77777777" w:rsidR="000E4019" w:rsidRPr="00AA3E46" w:rsidRDefault="000E4019" w:rsidP="00FF6504">
      <w:pPr>
        <w:ind w:firstLine="720"/>
        <w:outlineLvl w:val="0"/>
        <w:rPr>
          <w:rFonts w:asciiTheme="minorHAnsi" w:hAnsiTheme="minorHAnsi" w:cstheme="minorHAnsi"/>
          <w:sz w:val="22"/>
          <w:szCs w:val="22"/>
        </w:rPr>
      </w:pPr>
    </w:p>
    <w:p w14:paraId="6FCFE20F" w14:textId="5D1EDB8B" w:rsidR="003F05E5" w:rsidRPr="00D201BC" w:rsidRDefault="003F05E5" w:rsidP="003F05E5">
      <w:pPr>
        <w:ind w:firstLine="720"/>
        <w:outlineLvl w:val="0"/>
        <w:rPr>
          <w:rFonts w:asciiTheme="minorHAnsi" w:hAnsiTheme="minorHAnsi" w:cstheme="minorHAnsi"/>
          <w:b/>
          <w:bCs/>
          <w:color w:val="0000FF"/>
          <w:sz w:val="22"/>
          <w:szCs w:val="22"/>
          <w:u w:val="single"/>
        </w:rPr>
      </w:pPr>
      <w:r w:rsidRPr="00AA3E46">
        <w:rPr>
          <w:rFonts w:asciiTheme="minorHAnsi" w:hAnsiTheme="minorHAnsi" w:cstheme="minorHAnsi"/>
          <w:color w:val="0000FF"/>
          <w:sz w:val="22"/>
          <w:szCs w:val="22"/>
        </w:rPr>
        <w:t>Quotations shall be submitted on or before</w:t>
      </w:r>
      <w:r w:rsidR="003C6224" w:rsidRPr="00D201BC">
        <w:rPr>
          <w:rFonts w:asciiTheme="minorHAnsi" w:hAnsiTheme="minorHAnsi" w:cstheme="minorHAnsi"/>
          <w:color w:val="0000FF"/>
          <w:sz w:val="22"/>
          <w:szCs w:val="22"/>
        </w:rPr>
        <w:t xml:space="preserve"> </w:t>
      </w:r>
      <w:sdt>
        <w:sdtPr>
          <w:rPr>
            <w:rFonts w:asciiTheme="minorHAnsi" w:hAnsiTheme="minorHAnsi" w:cstheme="minorHAnsi"/>
            <w:color w:val="0000FF"/>
            <w:sz w:val="22"/>
            <w:szCs w:val="22"/>
          </w:rPr>
          <w:id w:val="909038722"/>
          <w:placeholder>
            <w:docPart w:val="7A9EB4C1680F499285C415ADEE8EDB0B"/>
          </w:placeholder>
          <w:date w:fullDate="2020-09-28T00:00:00Z">
            <w:dateFormat w:val="MMMM d, yyyy"/>
            <w:lid w:val="en-US"/>
            <w:storeMappedDataAs w:val="dateTime"/>
            <w:calendar w:val="gregorian"/>
          </w:date>
        </w:sdtPr>
        <w:sdtEndPr/>
        <w:sdtContent>
          <w:r w:rsidR="00524EE2">
            <w:rPr>
              <w:rFonts w:asciiTheme="minorHAnsi" w:hAnsiTheme="minorHAnsi" w:cstheme="minorHAnsi"/>
              <w:color w:val="0000FF"/>
              <w:sz w:val="22"/>
              <w:szCs w:val="22"/>
            </w:rPr>
            <w:t>September 28, 2020</w:t>
          </w:r>
        </w:sdtContent>
      </w:sdt>
      <w:r w:rsidRPr="00D201BC">
        <w:rPr>
          <w:rFonts w:asciiTheme="minorHAnsi" w:hAnsiTheme="minorHAnsi" w:cstheme="minorHAnsi"/>
          <w:color w:val="0000FF"/>
          <w:sz w:val="22"/>
          <w:szCs w:val="22"/>
        </w:rPr>
        <w:t xml:space="preserve"> by 1</w:t>
      </w:r>
      <w:r w:rsidR="007912E8" w:rsidRPr="00D201BC">
        <w:rPr>
          <w:rFonts w:asciiTheme="minorHAnsi" w:hAnsiTheme="minorHAnsi" w:cstheme="minorHAnsi"/>
          <w:color w:val="0000FF"/>
          <w:sz w:val="22"/>
          <w:szCs w:val="22"/>
        </w:rPr>
        <w:t>0</w:t>
      </w:r>
      <w:r w:rsidRPr="00D201BC">
        <w:rPr>
          <w:rFonts w:asciiTheme="minorHAnsi" w:hAnsiTheme="minorHAnsi" w:cstheme="minorHAnsi"/>
          <w:color w:val="0000FF"/>
          <w:sz w:val="22"/>
          <w:szCs w:val="22"/>
        </w:rPr>
        <w:t>:00am via  dedic</w:t>
      </w:r>
      <w:r w:rsidR="00613EAC" w:rsidRPr="00D201BC">
        <w:rPr>
          <w:rFonts w:asciiTheme="minorHAnsi" w:hAnsiTheme="minorHAnsi" w:cstheme="minorHAnsi"/>
          <w:color w:val="0000FF"/>
          <w:sz w:val="22"/>
          <w:szCs w:val="22"/>
        </w:rPr>
        <w:t>a</w:t>
      </w:r>
      <w:r w:rsidRPr="00D201BC">
        <w:rPr>
          <w:rFonts w:asciiTheme="minorHAnsi" w:hAnsiTheme="minorHAnsi" w:cstheme="minorHAnsi"/>
          <w:color w:val="0000FF"/>
          <w:sz w:val="22"/>
          <w:szCs w:val="22"/>
        </w:rPr>
        <w:t xml:space="preserve">ted email: </w:t>
      </w:r>
      <w:hyperlink r:id="rId12" w:history="1">
        <w:r w:rsidRPr="00D201BC">
          <w:rPr>
            <w:rFonts w:asciiTheme="minorHAnsi" w:hAnsiTheme="minorHAnsi" w:cstheme="minorHAnsi"/>
            <w:b/>
            <w:bCs/>
            <w:color w:val="0000FF"/>
            <w:sz w:val="22"/>
            <w:szCs w:val="22"/>
            <w:u w:val="single"/>
          </w:rPr>
          <w:t>offers.mk@undp.org</w:t>
        </w:r>
      </w:hyperlink>
    </w:p>
    <w:p w14:paraId="153036B9" w14:textId="77777777" w:rsidR="00026DCE" w:rsidRPr="00D201BC" w:rsidRDefault="00026DCE" w:rsidP="003F05E5">
      <w:pPr>
        <w:ind w:firstLine="720"/>
        <w:outlineLvl w:val="0"/>
        <w:rPr>
          <w:rFonts w:asciiTheme="minorHAnsi" w:hAnsiTheme="minorHAnsi" w:cstheme="minorHAnsi"/>
          <w:sz w:val="22"/>
          <w:szCs w:val="22"/>
        </w:rPr>
      </w:pPr>
    </w:p>
    <w:p w14:paraId="3C76A8A2" w14:textId="0EB80D70" w:rsidR="0070074F" w:rsidRPr="00D201BC" w:rsidRDefault="001835B4" w:rsidP="001835B4">
      <w:pPr>
        <w:ind w:firstLine="720"/>
        <w:rPr>
          <w:rFonts w:asciiTheme="minorHAnsi" w:hAnsiTheme="minorHAnsi" w:cstheme="minorHAnsi"/>
          <w:b/>
          <w:color w:val="FF0000"/>
          <w:sz w:val="22"/>
          <w:szCs w:val="22"/>
        </w:rPr>
      </w:pPr>
      <w:r w:rsidRPr="00D201BC">
        <w:rPr>
          <w:rFonts w:asciiTheme="minorHAnsi" w:hAnsiTheme="minorHAnsi" w:cstheme="minorHAnsi"/>
          <w:b/>
          <w:color w:val="FF0000"/>
          <w:sz w:val="22"/>
          <w:szCs w:val="22"/>
        </w:rPr>
        <w:t xml:space="preserve">Subject: RFQ </w:t>
      </w:r>
      <w:r w:rsidR="00D626F5">
        <w:rPr>
          <w:rFonts w:asciiTheme="minorHAnsi" w:hAnsiTheme="minorHAnsi" w:cstheme="minorHAnsi"/>
          <w:b/>
          <w:color w:val="FF0000"/>
          <w:sz w:val="22"/>
          <w:szCs w:val="22"/>
        </w:rPr>
        <w:t>9</w:t>
      </w:r>
      <w:r w:rsidR="006D48DB">
        <w:rPr>
          <w:rFonts w:asciiTheme="minorHAnsi" w:hAnsiTheme="minorHAnsi" w:cstheme="minorHAnsi"/>
          <w:b/>
          <w:color w:val="FF0000"/>
          <w:sz w:val="22"/>
          <w:szCs w:val="22"/>
        </w:rPr>
        <w:t>8</w:t>
      </w:r>
      <w:r w:rsidRPr="00D201BC">
        <w:rPr>
          <w:rFonts w:asciiTheme="minorHAnsi" w:hAnsiTheme="minorHAnsi" w:cstheme="minorHAnsi"/>
          <w:b/>
          <w:color w:val="FF0000"/>
          <w:sz w:val="22"/>
          <w:szCs w:val="22"/>
        </w:rPr>
        <w:t>/</w:t>
      </w:r>
      <w:r w:rsidRPr="00AB2F8C">
        <w:rPr>
          <w:rFonts w:asciiTheme="minorHAnsi" w:hAnsiTheme="minorHAnsi" w:cstheme="minorHAnsi"/>
          <w:b/>
          <w:color w:val="FF0000"/>
          <w:sz w:val="22"/>
          <w:szCs w:val="22"/>
        </w:rPr>
        <w:t xml:space="preserve">2020 </w:t>
      </w:r>
      <w:r w:rsidR="0070074F" w:rsidRPr="00AB2F8C">
        <w:rPr>
          <w:rFonts w:asciiTheme="minorHAnsi" w:hAnsiTheme="minorHAnsi" w:cstheme="minorHAnsi"/>
          <w:b/>
          <w:color w:val="FF0000"/>
          <w:sz w:val="22"/>
          <w:szCs w:val="22"/>
        </w:rPr>
        <w:t xml:space="preserve"> </w:t>
      </w:r>
      <w:r w:rsidR="00AB2F8C" w:rsidRPr="00AB2F8C">
        <w:rPr>
          <w:rFonts w:asciiTheme="minorHAnsi" w:hAnsiTheme="minorHAnsi" w:cstheme="minorHAnsi"/>
          <w:b/>
          <w:color w:val="FF0000"/>
          <w:sz w:val="22"/>
          <w:szCs w:val="22"/>
        </w:rPr>
        <w:t xml:space="preserve">for </w:t>
      </w:r>
      <w:r w:rsidR="00AB2F8C" w:rsidRPr="00AB2F8C">
        <w:rPr>
          <w:rFonts w:asciiTheme="minorHAnsi" w:hAnsiTheme="minorHAnsi" w:cstheme="minorHAnsi"/>
          <w:b/>
          <w:bCs/>
          <w:color w:val="FF0000"/>
          <w:sz w:val="22"/>
          <w:szCs w:val="22"/>
          <w:lang w:val="en-GB"/>
        </w:rPr>
        <w:t xml:space="preserve">Energy Audits </w:t>
      </w:r>
      <w:r w:rsidR="00F80C56" w:rsidRPr="00AB2F8C">
        <w:rPr>
          <w:rFonts w:asciiTheme="minorHAnsi" w:hAnsiTheme="minorHAnsi" w:cstheme="minorHAnsi"/>
          <w:b/>
          <w:bCs/>
          <w:color w:val="FF0000"/>
          <w:sz w:val="22"/>
          <w:szCs w:val="22"/>
        </w:rPr>
        <w:t>-</w:t>
      </w:r>
      <w:r w:rsidR="00F2553A" w:rsidRPr="00AB2F8C">
        <w:rPr>
          <w:rFonts w:asciiTheme="minorHAnsi" w:hAnsiTheme="minorHAnsi" w:cstheme="minorHAnsi"/>
          <w:b/>
          <w:bCs/>
          <w:color w:val="FF0000"/>
          <w:sz w:val="22"/>
          <w:szCs w:val="22"/>
        </w:rPr>
        <w:t>(</w:t>
      </w:r>
      <w:r w:rsidR="00CB7A2F">
        <w:rPr>
          <w:rFonts w:asciiTheme="minorHAnsi" w:hAnsiTheme="minorHAnsi" w:cstheme="minorHAnsi"/>
          <w:b/>
          <w:color w:val="FF0000"/>
          <w:sz w:val="22"/>
          <w:szCs w:val="22"/>
        </w:rPr>
        <w:t>company</w:t>
      </w:r>
      <w:r w:rsidR="00F80C56" w:rsidRPr="00D201BC">
        <w:rPr>
          <w:rFonts w:asciiTheme="minorHAnsi" w:hAnsiTheme="minorHAnsi" w:cstheme="minorHAnsi"/>
          <w:b/>
          <w:color w:val="FF0000"/>
          <w:sz w:val="22"/>
          <w:szCs w:val="22"/>
        </w:rPr>
        <w:t>’s name</w:t>
      </w:r>
      <w:r w:rsidR="00F2553A" w:rsidRPr="00D201BC">
        <w:rPr>
          <w:rFonts w:asciiTheme="minorHAnsi" w:hAnsiTheme="minorHAnsi" w:cstheme="minorHAnsi"/>
          <w:b/>
          <w:color w:val="FF0000"/>
          <w:sz w:val="22"/>
          <w:szCs w:val="22"/>
        </w:rPr>
        <w:t>)</w:t>
      </w:r>
    </w:p>
    <w:p w14:paraId="5FE64702" w14:textId="0F3077AC" w:rsidR="003F05E5" w:rsidRPr="00D201BC" w:rsidRDefault="003F05E5" w:rsidP="001835B4">
      <w:pPr>
        <w:ind w:firstLine="720"/>
        <w:rPr>
          <w:rFonts w:asciiTheme="minorHAnsi" w:hAnsiTheme="minorHAnsi" w:cstheme="minorHAnsi"/>
          <w:bCs/>
          <w:sz w:val="22"/>
          <w:szCs w:val="22"/>
        </w:rPr>
      </w:pPr>
    </w:p>
    <w:p w14:paraId="737665D9" w14:textId="77777777"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 xml:space="preserve">It shall remain your responsibility to ensure that your quotation will reach UNDP before the deadline.  Quotations that are received by UNDP after the deadline indicated above, for whatever reason, shall not be considered for evaluation.  </w:t>
      </w:r>
    </w:p>
    <w:p w14:paraId="202E2BFF" w14:textId="77777777"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ab/>
      </w:r>
    </w:p>
    <w:p w14:paraId="516BAD18" w14:textId="240ABCA6"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Please take note of the following requirements and conditions pertaining to the supply of the abovementioned works</w:t>
      </w:r>
    </w:p>
    <w:p w14:paraId="4AF3F7AF" w14:textId="0C71C414" w:rsidR="005D6ECF" w:rsidRPr="00D201BC" w:rsidRDefault="005D6ECF" w:rsidP="00923A05">
      <w:pPr>
        <w:ind w:firstLine="720"/>
        <w:rPr>
          <w:rFonts w:asciiTheme="minorHAnsi" w:hAnsiTheme="minorHAnsi" w:cstheme="minorHAnsi"/>
          <w:bCs/>
          <w:color w:val="FF0000"/>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026DCE" w:rsidRPr="00D201BC" w14:paraId="5D4A3715" w14:textId="77777777" w:rsidTr="00CD0457">
        <w:trPr>
          <w:cantSplit/>
          <w:trHeight w:val="240"/>
        </w:trPr>
        <w:tc>
          <w:tcPr>
            <w:tcW w:w="2880" w:type="dxa"/>
            <w:tcBorders>
              <w:top w:val="single" w:sz="4" w:space="0" w:color="auto"/>
            </w:tcBorders>
          </w:tcPr>
          <w:p w14:paraId="431E2594" w14:textId="77777777" w:rsidR="00026DCE" w:rsidRPr="00D201BC" w:rsidRDefault="00026DCE" w:rsidP="00026DCE">
            <w:pPr>
              <w:rPr>
                <w:rFonts w:asciiTheme="minorHAnsi" w:hAnsiTheme="minorHAnsi" w:cstheme="minorHAnsi"/>
                <w:sz w:val="22"/>
                <w:szCs w:val="22"/>
              </w:rPr>
            </w:pPr>
          </w:p>
          <w:p w14:paraId="76947B4D"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Delivery Terms </w:t>
            </w:r>
          </w:p>
          <w:p w14:paraId="394B1F5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[INCOTERMS 2010] </w:t>
            </w:r>
          </w:p>
          <w:p w14:paraId="11FD91CA" w14:textId="77777777" w:rsidR="00026DCE" w:rsidRPr="00D201BC" w:rsidRDefault="00026DCE" w:rsidP="00026DCE">
            <w:pPr>
              <w:rPr>
                <w:rFonts w:asciiTheme="minorHAnsi" w:hAnsiTheme="minorHAnsi" w:cstheme="minorHAnsi"/>
                <w:i/>
                <w:sz w:val="22"/>
                <w:szCs w:val="22"/>
              </w:rPr>
            </w:pPr>
            <w:r w:rsidRPr="00D201BC">
              <w:rPr>
                <w:rFonts w:asciiTheme="minorHAnsi" w:hAnsiTheme="minorHAnsi" w:cstheme="minorHAnsi"/>
                <w:i/>
                <w:sz w:val="22"/>
                <w:szCs w:val="22"/>
              </w:rPr>
              <w:t>(Pls. link this to price schedule)</w:t>
            </w:r>
          </w:p>
        </w:tc>
        <w:tc>
          <w:tcPr>
            <w:tcW w:w="6390" w:type="dxa"/>
            <w:gridSpan w:val="2"/>
            <w:tcBorders>
              <w:top w:val="single" w:sz="4" w:space="0" w:color="auto"/>
            </w:tcBorders>
          </w:tcPr>
          <w:p w14:paraId="47CEB5AB"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697320432"/>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FCA</w:t>
            </w:r>
          </w:p>
          <w:p w14:paraId="601C3F4E"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152286449"/>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CPT</w:t>
            </w:r>
          </w:p>
          <w:p w14:paraId="36B5798A"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446619946"/>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CIP </w:t>
            </w:r>
          </w:p>
          <w:p w14:paraId="6B0473AE"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459347589"/>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DAP</w:t>
            </w:r>
          </w:p>
          <w:p w14:paraId="24D6BE2B"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639780726"/>
              </w:sdtPr>
              <w:sdtEndPr/>
              <w:sdtContent>
                <w:r w:rsidR="00026DCE" w:rsidRPr="00D201BC">
                  <w:rPr>
                    <w:rFonts w:ascii="Segoe UI Symbol" w:eastAsia="Malgun Gothic Semilight" w:hAnsi="Segoe UI Symbol" w:cs="Segoe UI Symbol"/>
                    <w:sz w:val="22"/>
                    <w:szCs w:val="22"/>
                  </w:rPr>
                  <w:t>☒</w:t>
                </w:r>
              </w:sdtContent>
            </w:sdt>
            <w:r w:rsidR="00026DCE" w:rsidRPr="00D201BC" w:rsidDel="00A82555">
              <w:rPr>
                <w:rFonts w:asciiTheme="minorHAnsi" w:hAnsiTheme="minorHAnsi" w:cstheme="minorHAnsi"/>
                <w:sz w:val="22"/>
                <w:szCs w:val="22"/>
              </w:rPr>
              <w:t xml:space="preserve"> </w:t>
            </w:r>
            <w:sdt>
              <w:sdtPr>
                <w:rPr>
                  <w:rFonts w:asciiTheme="minorHAnsi" w:hAnsiTheme="minorHAnsi" w:cstheme="minorHAnsi"/>
                  <w:b/>
                  <w:sz w:val="22"/>
                  <w:szCs w:val="22"/>
                </w:rPr>
                <w:id w:val="-1391340250"/>
                <w:text w:multiLine="1"/>
              </w:sdtPr>
              <w:sdtEndPr/>
              <w:sdtContent>
                <w:r w:rsidR="00026DCE" w:rsidRPr="00D201BC">
                  <w:rPr>
                    <w:rFonts w:asciiTheme="minorHAnsi" w:hAnsiTheme="minorHAnsi" w:cstheme="minorHAnsi"/>
                    <w:b/>
                    <w:sz w:val="22"/>
                    <w:szCs w:val="22"/>
                  </w:rPr>
                  <w:t>n/a</w:t>
                </w:r>
              </w:sdtContent>
            </w:sdt>
          </w:p>
        </w:tc>
      </w:tr>
      <w:tr w:rsidR="00026DCE" w:rsidRPr="00D201BC" w14:paraId="067BA2D6" w14:textId="77777777" w:rsidTr="00CD0457">
        <w:tc>
          <w:tcPr>
            <w:tcW w:w="2880" w:type="dxa"/>
          </w:tcPr>
          <w:p w14:paraId="03301B1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Customs clearance, if needed, shall be done by:</w:t>
            </w:r>
          </w:p>
        </w:tc>
        <w:tc>
          <w:tcPr>
            <w:tcW w:w="6390" w:type="dxa"/>
            <w:gridSpan w:val="2"/>
          </w:tcPr>
          <w:p w14:paraId="678B0702"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509590808"/>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UNDP</w:t>
            </w:r>
          </w:p>
          <w:p w14:paraId="5B98BB88"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86049663"/>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Supplier/Offeror  </w:t>
            </w:r>
          </w:p>
          <w:p w14:paraId="0D5F3F27"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399528895"/>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Freight Forwarder</w:t>
            </w:r>
          </w:p>
          <w:p w14:paraId="1A06807B"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n/a</w:t>
            </w:r>
          </w:p>
        </w:tc>
      </w:tr>
      <w:tr w:rsidR="00026DCE" w:rsidRPr="00D201BC" w14:paraId="3EC1403A" w14:textId="77777777" w:rsidTr="00DF06FF">
        <w:trPr>
          <w:cantSplit/>
          <w:trHeight w:val="998"/>
        </w:trPr>
        <w:tc>
          <w:tcPr>
            <w:tcW w:w="2880" w:type="dxa"/>
            <w:tcBorders>
              <w:bottom w:val="single" w:sz="4" w:space="0" w:color="auto"/>
            </w:tcBorders>
          </w:tcPr>
          <w:p w14:paraId="5022AF6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lastRenderedPageBreak/>
              <w:t>Exact Address/es of Delivery Location/s (identify all, if multiple)</w:t>
            </w:r>
          </w:p>
        </w:tc>
        <w:tc>
          <w:tcPr>
            <w:tcW w:w="6390" w:type="dxa"/>
            <w:gridSpan w:val="2"/>
          </w:tcPr>
          <w:p w14:paraId="5DAFDD14" w14:textId="77777777" w:rsidR="00026DCE" w:rsidRPr="00D201BC" w:rsidRDefault="00026DCE" w:rsidP="00026DCE">
            <w:pPr>
              <w:rPr>
                <w:rFonts w:asciiTheme="minorHAnsi" w:hAnsiTheme="minorHAnsi" w:cstheme="minorHAnsi"/>
                <w:sz w:val="22"/>
                <w:szCs w:val="22"/>
              </w:rPr>
            </w:pPr>
            <w:proofErr w:type="spellStart"/>
            <w:r w:rsidRPr="00D201BC">
              <w:rPr>
                <w:rFonts w:asciiTheme="minorHAnsi" w:hAnsiTheme="minorHAnsi" w:cstheme="minorHAnsi"/>
                <w:sz w:val="22"/>
                <w:szCs w:val="22"/>
              </w:rPr>
              <w:t>UNDP,Project</w:t>
            </w:r>
            <w:proofErr w:type="spellEnd"/>
            <w:r w:rsidRPr="00D201BC">
              <w:rPr>
                <w:rFonts w:asciiTheme="minorHAnsi" w:hAnsiTheme="minorHAnsi" w:cstheme="minorHAnsi"/>
                <w:sz w:val="22"/>
                <w:szCs w:val="22"/>
              </w:rPr>
              <w:t xml:space="preserve"> Manager</w:t>
            </w:r>
          </w:p>
        </w:tc>
      </w:tr>
      <w:tr w:rsidR="00026DCE" w:rsidRPr="00D201BC" w14:paraId="00AEEFA5" w14:textId="77777777" w:rsidTr="00DF06FF">
        <w:trPr>
          <w:cantSplit/>
          <w:trHeight w:val="240"/>
        </w:trPr>
        <w:tc>
          <w:tcPr>
            <w:tcW w:w="2880" w:type="dxa"/>
            <w:tcBorders>
              <w:top w:val="single" w:sz="4" w:space="0" w:color="auto"/>
            </w:tcBorders>
          </w:tcPr>
          <w:p w14:paraId="16C9C37F" w14:textId="77777777" w:rsidR="00026DCE" w:rsidRPr="00D201BC" w:rsidRDefault="00026DCE" w:rsidP="000B61B9">
            <w:pPr>
              <w:rPr>
                <w:rFonts w:asciiTheme="minorHAnsi" w:hAnsiTheme="minorHAnsi" w:cstheme="minorHAnsi"/>
                <w:sz w:val="22"/>
                <w:szCs w:val="22"/>
              </w:rPr>
            </w:pPr>
            <w:r w:rsidRPr="00D201BC">
              <w:rPr>
                <w:rFonts w:asciiTheme="minorHAnsi" w:hAnsiTheme="minorHAnsi" w:cstheme="minorHAnsi"/>
                <w:sz w:val="22"/>
                <w:szCs w:val="22"/>
              </w:rPr>
              <w:t>UNDP Preferred Freight Forwarder, if any</w:t>
            </w:r>
          </w:p>
        </w:tc>
        <w:sdt>
          <w:sdtPr>
            <w:rPr>
              <w:rFonts w:asciiTheme="minorHAnsi" w:hAnsiTheme="minorHAnsi" w:cstheme="minorHAnsi"/>
              <w:b/>
              <w:bCs/>
              <w:sz w:val="22"/>
              <w:szCs w:val="22"/>
              <w:vertAlign w:val="superscript"/>
            </w:rPr>
            <w:id w:val="-379258095"/>
            <w:text w:multiLine="1"/>
          </w:sdtPr>
          <w:sdtEndPr/>
          <w:sdtContent>
            <w:tc>
              <w:tcPr>
                <w:tcW w:w="6390" w:type="dxa"/>
                <w:gridSpan w:val="2"/>
              </w:tcPr>
              <w:p w14:paraId="555D8B1E" w14:textId="77777777" w:rsidR="00026DCE" w:rsidRPr="00D201BC" w:rsidRDefault="00026DCE" w:rsidP="000B61B9">
                <w:pPr>
                  <w:rPr>
                    <w:rFonts w:asciiTheme="minorHAnsi" w:hAnsiTheme="minorHAnsi" w:cstheme="minorHAnsi"/>
                    <w:sz w:val="22"/>
                    <w:szCs w:val="22"/>
                  </w:rPr>
                </w:pPr>
                <w:r w:rsidRPr="00D201BC" w:rsidDel="00482072">
                  <w:rPr>
                    <w:rFonts w:asciiTheme="minorHAnsi" w:hAnsiTheme="minorHAnsi" w:cstheme="minorHAnsi"/>
                    <w:b/>
                    <w:bCs/>
                    <w:sz w:val="22"/>
                    <w:szCs w:val="22"/>
                    <w:vertAlign w:val="superscript"/>
                  </w:rPr>
                  <w:t>n/a</w:t>
                </w:r>
              </w:p>
            </w:tc>
          </w:sdtContent>
        </w:sdt>
      </w:tr>
      <w:tr w:rsidR="00026DCE" w:rsidRPr="00D201BC" w14:paraId="5A23A5EC" w14:textId="77777777" w:rsidTr="00CD0457">
        <w:trPr>
          <w:cantSplit/>
          <w:trHeight w:val="240"/>
        </w:trPr>
        <w:tc>
          <w:tcPr>
            <w:tcW w:w="2880" w:type="dxa"/>
          </w:tcPr>
          <w:p w14:paraId="05236C65"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Distribution of shipping documents </w:t>
            </w:r>
            <w:r w:rsidRPr="00D201BC">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gridSpan w:val="2"/>
              </w:tcPr>
              <w:p w14:paraId="3B021670" w14:textId="77777777" w:rsidR="00026DCE" w:rsidRPr="00D201BC" w:rsidRDefault="00026DCE" w:rsidP="00026DCE">
                <w:pPr>
                  <w:rPr>
                    <w:rFonts w:asciiTheme="minorHAnsi" w:hAnsiTheme="minorHAnsi" w:cstheme="minorHAnsi"/>
                    <w:color w:val="FF0000"/>
                    <w:sz w:val="22"/>
                    <w:szCs w:val="22"/>
                  </w:rPr>
                </w:pPr>
                <w:r w:rsidRPr="00D201BC">
                  <w:rPr>
                    <w:rFonts w:asciiTheme="minorHAnsi" w:hAnsiTheme="minorHAnsi" w:cstheme="minorHAnsi"/>
                    <w:sz w:val="22"/>
                    <w:szCs w:val="22"/>
                  </w:rPr>
                  <w:t>n/a</w:t>
                </w:r>
              </w:p>
            </w:tc>
          </w:sdtContent>
        </w:sdt>
      </w:tr>
      <w:tr w:rsidR="00026DCE" w:rsidRPr="00D201BC" w14:paraId="2A950DD6" w14:textId="77777777" w:rsidTr="00CD0457">
        <w:trPr>
          <w:cantSplit/>
          <w:trHeight w:val="240"/>
        </w:trPr>
        <w:tc>
          <w:tcPr>
            <w:tcW w:w="2880" w:type="dxa"/>
          </w:tcPr>
          <w:p w14:paraId="54D809F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Latest Expected Delivery Date and Time  </w:t>
            </w:r>
            <w:r w:rsidRPr="00D201BC">
              <w:rPr>
                <w:rFonts w:asciiTheme="minorHAnsi" w:hAnsiTheme="minorHAnsi" w:cstheme="minorHAnsi"/>
                <w:i/>
                <w:sz w:val="22"/>
                <w:szCs w:val="22"/>
              </w:rPr>
              <w:t>(if delivery time exceeds this, quote may be rejected by UNDP)</w:t>
            </w:r>
          </w:p>
        </w:tc>
        <w:tc>
          <w:tcPr>
            <w:tcW w:w="6390" w:type="dxa"/>
            <w:gridSpan w:val="2"/>
          </w:tcPr>
          <w:p w14:paraId="03EE5A16" w14:textId="781A88A4" w:rsidR="00D201BC" w:rsidRPr="00D201BC" w:rsidRDefault="00182303" w:rsidP="00D201BC">
            <w:pPr>
              <w:pStyle w:val="NoSpacing"/>
              <w:rPr>
                <w:rFonts w:asciiTheme="minorHAnsi" w:hAnsiTheme="minorHAnsi" w:cstheme="minorHAnsi"/>
                <w:sz w:val="22"/>
              </w:rPr>
            </w:pPr>
            <w:sdt>
              <w:sdtPr>
                <w:rPr>
                  <w:rFonts w:asciiTheme="minorHAnsi" w:hAnsiTheme="minorHAnsi" w:cstheme="minorHAnsi"/>
                  <w:sz w:val="22"/>
                </w:rPr>
                <w:id w:val="-469908508"/>
              </w:sdtPr>
              <w:sdtEndPr/>
              <w:sdtContent>
                <w:r w:rsidR="00026DCE" w:rsidRPr="00D201BC">
                  <w:rPr>
                    <w:rFonts w:ascii="Segoe UI Symbol" w:eastAsia="Malgun Gothic Semilight" w:hAnsi="Segoe UI Symbol" w:cs="Segoe UI Symbol"/>
                    <w:sz w:val="22"/>
                  </w:rPr>
                  <w:t>☒</w:t>
                </w:r>
              </w:sdtContent>
            </w:sdt>
            <w:r w:rsidR="00EE1212">
              <w:rPr>
                <w:rFonts w:asciiTheme="minorHAnsi" w:hAnsiTheme="minorHAnsi" w:cstheme="minorHAnsi"/>
                <w:sz w:val="22"/>
              </w:rPr>
              <w:t>2 months</w:t>
            </w:r>
            <w:r w:rsidR="0078793E">
              <w:rPr>
                <w:rFonts w:asciiTheme="minorHAnsi" w:hAnsiTheme="minorHAnsi" w:cstheme="minorHAnsi"/>
                <w:b/>
                <w:bCs/>
                <w:sz w:val="22"/>
              </w:rPr>
              <w:t xml:space="preserve"> upon </w:t>
            </w:r>
            <w:proofErr w:type="spellStart"/>
            <w:r w:rsidR="0078793E">
              <w:rPr>
                <w:rFonts w:asciiTheme="minorHAnsi" w:hAnsiTheme="minorHAnsi" w:cstheme="minorHAnsi"/>
                <w:b/>
                <w:bCs/>
                <w:sz w:val="22"/>
              </w:rPr>
              <w:t>siging</w:t>
            </w:r>
            <w:proofErr w:type="spellEnd"/>
            <w:r w:rsidR="0078793E">
              <w:rPr>
                <w:rFonts w:asciiTheme="minorHAnsi" w:hAnsiTheme="minorHAnsi" w:cstheme="minorHAnsi"/>
                <w:b/>
                <w:bCs/>
                <w:sz w:val="22"/>
              </w:rPr>
              <w:t xml:space="preserve"> of the contract </w:t>
            </w:r>
          </w:p>
          <w:p w14:paraId="6A02BECE" w14:textId="26243A83" w:rsidR="00D201BC" w:rsidRPr="00D201BC" w:rsidRDefault="00D201BC" w:rsidP="00D201BC">
            <w:pPr>
              <w:pStyle w:val="NoSpacing"/>
              <w:rPr>
                <w:rFonts w:asciiTheme="minorHAnsi" w:hAnsiTheme="minorHAnsi" w:cstheme="minorHAnsi"/>
                <w:sz w:val="22"/>
              </w:rPr>
            </w:pPr>
          </w:p>
          <w:p w14:paraId="669D407A" w14:textId="065EC340"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626916632"/>
              </w:sdtPr>
              <w:sdtEndPr/>
              <w:sdtContent>
                <w:sdt>
                  <w:sdtPr>
                    <w:rPr>
                      <w:rFonts w:asciiTheme="minorHAnsi" w:hAnsiTheme="minorHAnsi" w:cstheme="minorHAnsi"/>
                      <w:sz w:val="22"/>
                      <w:szCs w:val="22"/>
                    </w:rPr>
                    <w:id w:val="-461492939"/>
                  </w:sdtPr>
                  <w:sdtEndPr/>
                  <w:sdtContent>
                    <w:r w:rsidR="00342677" w:rsidRPr="00D201BC">
                      <w:rPr>
                        <w:rFonts w:ascii="Segoe UI Symbol" w:eastAsia="MS Gothic" w:hAnsi="Segoe UI Symbol" w:cs="Segoe UI Symbol"/>
                        <w:sz w:val="22"/>
                        <w:szCs w:val="22"/>
                      </w:rPr>
                      <w:t>☐</w:t>
                    </w:r>
                  </w:sdtContent>
                </w:sdt>
              </w:sdtContent>
            </w:sdt>
            <w:r w:rsidR="00026DCE" w:rsidRPr="00D201BC">
              <w:rPr>
                <w:rFonts w:asciiTheme="minorHAnsi" w:hAnsiTheme="minorHAnsi" w:cstheme="minorHAnsi"/>
                <w:sz w:val="22"/>
                <w:szCs w:val="22"/>
              </w:rPr>
              <w:t xml:space="preserve"> As per Delivery Schedule attached</w:t>
            </w:r>
            <w:r w:rsidR="00026DCE" w:rsidRPr="00D201BC">
              <w:rPr>
                <w:rFonts w:asciiTheme="minorHAnsi" w:hAnsiTheme="minorHAnsi" w:cstheme="minorHAnsi"/>
                <w:i/>
                <w:color w:val="FF0000"/>
                <w:sz w:val="22"/>
                <w:szCs w:val="22"/>
              </w:rPr>
              <w:t xml:space="preserve"> </w:t>
            </w:r>
          </w:p>
          <w:p w14:paraId="39BF8753" w14:textId="77777777" w:rsidR="00026DCE" w:rsidRPr="00D201BC" w:rsidRDefault="00026DCE" w:rsidP="00026DCE">
            <w:pPr>
              <w:ind w:left="72"/>
              <w:rPr>
                <w:rFonts w:asciiTheme="minorHAnsi" w:hAnsiTheme="minorHAnsi" w:cstheme="minorHAnsi"/>
                <w:sz w:val="22"/>
                <w:szCs w:val="22"/>
              </w:rPr>
            </w:pPr>
            <w:r w:rsidRPr="00D201BC">
              <w:rPr>
                <w:rFonts w:asciiTheme="minorHAnsi" w:hAnsiTheme="minorHAnsi" w:cstheme="minorHAnsi"/>
                <w:sz w:val="22"/>
                <w:szCs w:val="22"/>
              </w:rPr>
              <w:t xml:space="preserve">Time:  </w:t>
            </w:r>
            <w:sdt>
              <w:sdtPr>
                <w:rPr>
                  <w:rFonts w:asciiTheme="minorHAnsi" w:hAnsiTheme="minorHAnsi" w:cstheme="minorHAnsi"/>
                  <w:sz w:val="22"/>
                  <w:szCs w:val="22"/>
                </w:rPr>
                <w:id w:val="756251212"/>
                <w:showingPlcHdr/>
                <w:text/>
              </w:sdtPr>
              <w:sdtEndPr/>
              <w:sdtContent>
                <w:r w:rsidRPr="00D201BC">
                  <w:rPr>
                    <w:rFonts w:asciiTheme="minorHAnsi" w:hAnsiTheme="minorHAnsi" w:cstheme="minorHAnsi"/>
                    <w:sz w:val="22"/>
                    <w:szCs w:val="22"/>
                  </w:rPr>
                  <w:t xml:space="preserve">     </w:t>
                </w:r>
              </w:sdtContent>
            </w:sdt>
          </w:p>
          <w:p w14:paraId="03B7506D" w14:textId="77777777" w:rsidR="00026DCE" w:rsidRPr="00D201BC" w:rsidRDefault="00026DCE" w:rsidP="00026DCE">
            <w:pPr>
              <w:ind w:left="72"/>
              <w:rPr>
                <w:rFonts w:asciiTheme="minorHAnsi" w:hAnsiTheme="minorHAnsi" w:cstheme="minorHAnsi"/>
                <w:sz w:val="22"/>
                <w:szCs w:val="22"/>
              </w:rPr>
            </w:pPr>
            <w:r w:rsidRPr="00D201BC">
              <w:rPr>
                <w:rFonts w:asciiTheme="minorHAnsi" w:hAnsiTheme="minorHAnsi" w:cstheme="minorHAnsi"/>
                <w:sz w:val="22"/>
                <w:szCs w:val="22"/>
              </w:rPr>
              <w:t xml:space="preserve">Time Zone of Reference:  </w:t>
            </w:r>
            <w:sdt>
              <w:sdtPr>
                <w:rPr>
                  <w:rFonts w:asciiTheme="minorHAnsi" w:hAnsiTheme="minorHAnsi" w:cstheme="minorHAnsi"/>
                  <w:sz w:val="22"/>
                  <w:szCs w:val="22"/>
                </w:rPr>
                <w:id w:val="1557579685"/>
                <w:showingPlcHdr/>
                <w:text/>
              </w:sdtPr>
              <w:sdtEndPr/>
              <w:sdtContent>
                <w:r w:rsidRPr="00D201BC">
                  <w:rPr>
                    <w:rFonts w:asciiTheme="minorHAnsi" w:hAnsiTheme="minorHAnsi" w:cstheme="minorHAnsi"/>
                    <w:sz w:val="22"/>
                    <w:szCs w:val="22"/>
                  </w:rPr>
                  <w:t xml:space="preserve">     </w:t>
                </w:r>
              </w:sdtContent>
            </w:sdt>
          </w:p>
        </w:tc>
      </w:tr>
      <w:tr w:rsidR="00026DCE" w:rsidRPr="00D201BC" w14:paraId="39CCEBA1" w14:textId="77777777" w:rsidTr="00CD0457">
        <w:tc>
          <w:tcPr>
            <w:tcW w:w="2880" w:type="dxa"/>
          </w:tcPr>
          <w:p w14:paraId="334092F9" w14:textId="77777777" w:rsidR="00026DCE" w:rsidRPr="00D201BC" w:rsidRDefault="00026DCE" w:rsidP="00026DCE">
            <w:pPr>
              <w:rPr>
                <w:rFonts w:asciiTheme="minorHAnsi" w:hAnsiTheme="minorHAnsi" w:cstheme="minorHAnsi"/>
                <w:sz w:val="22"/>
                <w:szCs w:val="22"/>
              </w:rPr>
            </w:pPr>
          </w:p>
          <w:p w14:paraId="4F53383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Delivery Schedule</w:t>
            </w:r>
          </w:p>
        </w:tc>
        <w:tc>
          <w:tcPr>
            <w:tcW w:w="6390" w:type="dxa"/>
            <w:gridSpan w:val="2"/>
          </w:tcPr>
          <w:p w14:paraId="469F928E"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882327731"/>
              </w:sdtPr>
              <w:sdtEndPr/>
              <w:sdtContent>
                <w:sdt>
                  <w:sdtPr>
                    <w:rPr>
                      <w:rFonts w:asciiTheme="minorHAnsi" w:hAnsiTheme="minorHAnsi" w:cstheme="minorHAnsi"/>
                      <w:sz w:val="22"/>
                      <w:szCs w:val="22"/>
                    </w:rPr>
                    <w:id w:val="1407646454"/>
                  </w:sdtPr>
                  <w:sdtEndPr/>
                  <w:sdtContent>
                    <w:r w:rsidR="00026DCE" w:rsidRPr="00D201BC">
                      <w:rPr>
                        <w:rFonts w:ascii="Segoe UI Symbol" w:eastAsia="MS Gothic" w:hAnsi="Segoe UI Symbol" w:cs="Segoe UI Symbol"/>
                        <w:sz w:val="22"/>
                        <w:szCs w:val="22"/>
                      </w:rPr>
                      <w:t>☐</w:t>
                    </w:r>
                  </w:sdtContent>
                </w:sdt>
              </w:sdtContent>
            </w:sdt>
            <w:r w:rsidR="00026DCE" w:rsidRPr="00D201BC">
              <w:rPr>
                <w:rFonts w:asciiTheme="minorHAnsi" w:hAnsiTheme="minorHAnsi" w:cstheme="minorHAnsi"/>
                <w:sz w:val="22"/>
                <w:szCs w:val="22"/>
              </w:rPr>
              <w:t>Required</w:t>
            </w:r>
          </w:p>
          <w:p w14:paraId="72C63ADB" w14:textId="7370335A"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972857694"/>
              </w:sdtPr>
              <w:sdtEndPr/>
              <w:sdtContent>
                <w:r w:rsidR="008B7C5A" w:rsidRPr="00D201BC">
                  <w:rPr>
                    <w:rFonts w:ascii="Segoe UI Symbol" w:eastAsia="MS Gothic" w:hAnsi="Segoe UI Symbol" w:cs="Segoe UI Symbol"/>
                    <w:sz w:val="22"/>
                    <w:szCs w:val="22"/>
                  </w:rPr>
                  <w:t>☒</w:t>
                </w:r>
                <w:r w:rsidR="008B7C5A" w:rsidRPr="00D201BC">
                  <w:rPr>
                    <w:rFonts w:asciiTheme="minorHAnsi" w:eastAsia="MS Gothic" w:hAnsiTheme="minorHAnsi" w:cstheme="minorHAnsi"/>
                    <w:sz w:val="22"/>
                    <w:szCs w:val="22"/>
                  </w:rPr>
                  <w:t xml:space="preserve"> </w:t>
                </w:r>
              </w:sdtContent>
            </w:sdt>
            <w:r w:rsidR="00026DCE" w:rsidRPr="00D201BC">
              <w:rPr>
                <w:rFonts w:asciiTheme="minorHAnsi" w:hAnsiTheme="minorHAnsi" w:cstheme="minorHAnsi"/>
                <w:sz w:val="22"/>
                <w:szCs w:val="22"/>
              </w:rPr>
              <w:t>Not Required</w:t>
            </w:r>
          </w:p>
        </w:tc>
      </w:tr>
      <w:tr w:rsidR="00026DCE" w:rsidRPr="00D201BC" w14:paraId="1A160BB8" w14:textId="77777777" w:rsidTr="00CD0457">
        <w:tc>
          <w:tcPr>
            <w:tcW w:w="2880" w:type="dxa"/>
          </w:tcPr>
          <w:p w14:paraId="7438C67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Packing Requirements </w:t>
            </w:r>
          </w:p>
        </w:tc>
        <w:tc>
          <w:tcPr>
            <w:tcW w:w="6390" w:type="dxa"/>
            <w:gridSpan w:val="2"/>
          </w:tcPr>
          <w:p w14:paraId="4123EBB3" w14:textId="77777777" w:rsidR="00026DCE" w:rsidRPr="00D201BC" w:rsidRDefault="00026DCE" w:rsidP="00026DCE">
            <w:pPr>
              <w:ind w:left="432"/>
              <w:rPr>
                <w:rFonts w:asciiTheme="minorHAnsi" w:hAnsiTheme="minorHAnsi" w:cstheme="minorHAnsi"/>
                <w:sz w:val="22"/>
                <w:szCs w:val="22"/>
              </w:rPr>
            </w:pPr>
            <w:r w:rsidRPr="00D201BC">
              <w:rPr>
                <w:rFonts w:asciiTheme="minorHAnsi" w:hAnsiTheme="minorHAnsi" w:cstheme="minorHAnsi"/>
                <w:sz w:val="22"/>
                <w:szCs w:val="22"/>
              </w:rPr>
              <w:t>n/a</w:t>
            </w:r>
          </w:p>
        </w:tc>
      </w:tr>
      <w:tr w:rsidR="00026DCE" w:rsidRPr="00D201BC" w14:paraId="12993376" w14:textId="77777777" w:rsidTr="00CD0457">
        <w:trPr>
          <w:cantSplit/>
        </w:trPr>
        <w:tc>
          <w:tcPr>
            <w:tcW w:w="2880" w:type="dxa"/>
            <w:vMerge w:val="restart"/>
          </w:tcPr>
          <w:p w14:paraId="5ACC5594" w14:textId="77777777" w:rsidR="00026DCE" w:rsidRPr="00D201BC" w:rsidRDefault="00026DCE" w:rsidP="00026DCE">
            <w:pPr>
              <w:rPr>
                <w:rFonts w:asciiTheme="minorHAnsi" w:hAnsiTheme="minorHAnsi" w:cstheme="minorHAnsi"/>
                <w:noProof/>
                <w:sz w:val="22"/>
                <w:szCs w:val="22"/>
              </w:rPr>
            </w:pPr>
          </w:p>
          <w:p w14:paraId="6BFBF065" w14:textId="77777777" w:rsidR="00026DCE" w:rsidRPr="00D201BC" w:rsidRDefault="00026DCE" w:rsidP="00026DCE">
            <w:pPr>
              <w:rPr>
                <w:rFonts w:asciiTheme="minorHAnsi" w:hAnsiTheme="minorHAnsi" w:cstheme="minorHAnsi"/>
                <w:noProof/>
                <w:sz w:val="22"/>
                <w:szCs w:val="22"/>
              </w:rPr>
            </w:pPr>
            <w:r w:rsidRPr="00D201BC">
              <w:rPr>
                <w:rFonts w:asciiTheme="minorHAnsi" w:hAnsiTheme="minorHAnsi" w:cstheme="minorHAnsi"/>
                <w:noProof/>
                <w:sz w:val="22"/>
                <w:szCs w:val="22"/>
              </w:rPr>
              <w:t>Mode of Transport</w:t>
            </w:r>
          </w:p>
        </w:tc>
        <w:tc>
          <w:tcPr>
            <w:tcW w:w="2070" w:type="dxa"/>
          </w:tcPr>
          <w:p w14:paraId="3B424688"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729922299"/>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 xml:space="preserve"> AIR</w:t>
            </w:r>
          </w:p>
        </w:tc>
        <w:tc>
          <w:tcPr>
            <w:tcW w:w="4320" w:type="dxa"/>
          </w:tcPr>
          <w:p w14:paraId="7898A259"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958981802"/>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LAND</w:t>
            </w:r>
          </w:p>
        </w:tc>
      </w:tr>
      <w:tr w:rsidR="00026DCE" w:rsidRPr="00D201BC" w14:paraId="28A57D58" w14:textId="77777777" w:rsidTr="00CD0457">
        <w:trPr>
          <w:cantSplit/>
        </w:trPr>
        <w:tc>
          <w:tcPr>
            <w:tcW w:w="2880" w:type="dxa"/>
            <w:vMerge/>
          </w:tcPr>
          <w:p w14:paraId="1A57E48D" w14:textId="77777777" w:rsidR="00026DCE" w:rsidRPr="00D201BC" w:rsidRDefault="00026DCE" w:rsidP="00026DCE">
            <w:pPr>
              <w:rPr>
                <w:rFonts w:asciiTheme="minorHAnsi" w:hAnsiTheme="minorHAnsi" w:cstheme="minorHAnsi"/>
                <w:sz w:val="22"/>
                <w:szCs w:val="22"/>
              </w:rPr>
            </w:pPr>
          </w:p>
        </w:tc>
        <w:tc>
          <w:tcPr>
            <w:tcW w:w="2070" w:type="dxa"/>
          </w:tcPr>
          <w:p w14:paraId="38E7AEEB"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1571425101"/>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SEA</w:t>
            </w:r>
          </w:p>
        </w:tc>
        <w:tc>
          <w:tcPr>
            <w:tcW w:w="4320" w:type="dxa"/>
          </w:tcPr>
          <w:p w14:paraId="2B2E41F7"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659490183"/>
              </w:sdtPr>
              <w:sdtEndPr/>
              <w:sdtContent>
                <w:r w:rsidR="00026DCE" w:rsidRPr="00D201BC">
                  <w:rPr>
                    <w:rFonts w:ascii="Segoe UI Symbol" w:eastAsia="Malgun Gothic Semilight" w:hAnsi="Segoe UI Symbol" w:cs="Segoe UI Symbol"/>
                    <w:sz w:val="22"/>
                    <w:szCs w:val="22"/>
                  </w:rPr>
                  <w:t>☒</w:t>
                </w:r>
              </w:sdtContent>
            </w:sdt>
            <w:r w:rsidR="00026DCE" w:rsidRPr="00D201BC" w:rsidDel="00A82555">
              <w:rPr>
                <w:rFonts w:asciiTheme="minorHAnsi" w:hAnsiTheme="minorHAnsi" w:cstheme="minorHAnsi"/>
                <w:sz w:val="22"/>
                <w:szCs w:val="22"/>
              </w:rPr>
              <w:t xml:space="preserve"> </w:t>
            </w:r>
            <w:sdt>
              <w:sdtPr>
                <w:rPr>
                  <w:rFonts w:asciiTheme="minorHAnsi" w:hAnsiTheme="minorHAnsi" w:cstheme="minorHAnsi"/>
                  <w:sz w:val="22"/>
                  <w:szCs w:val="22"/>
                </w:rPr>
                <w:id w:val="2070988350"/>
                <w:text/>
              </w:sdtPr>
              <w:sdtEndPr/>
              <w:sdtContent>
                <w:r w:rsidR="00026DCE" w:rsidRPr="00D201BC">
                  <w:rPr>
                    <w:rFonts w:asciiTheme="minorHAnsi" w:hAnsiTheme="minorHAnsi" w:cstheme="minorHAnsi"/>
                    <w:sz w:val="22"/>
                    <w:szCs w:val="22"/>
                  </w:rPr>
                  <w:t>n/a</w:t>
                </w:r>
              </w:sdtContent>
            </w:sdt>
          </w:p>
        </w:tc>
      </w:tr>
      <w:tr w:rsidR="00026DCE" w:rsidRPr="00D201BC" w14:paraId="51DBF646" w14:textId="77777777" w:rsidTr="00CD0457">
        <w:tc>
          <w:tcPr>
            <w:tcW w:w="2880" w:type="dxa"/>
          </w:tcPr>
          <w:p w14:paraId="6FC65FEC" w14:textId="77777777" w:rsidR="00026DCE" w:rsidRPr="00D201BC" w:rsidRDefault="00026DCE" w:rsidP="00026DCE">
            <w:pPr>
              <w:rPr>
                <w:rFonts w:asciiTheme="minorHAnsi" w:hAnsiTheme="minorHAnsi" w:cstheme="minorHAnsi"/>
                <w:sz w:val="22"/>
                <w:szCs w:val="22"/>
              </w:rPr>
            </w:pPr>
          </w:p>
          <w:p w14:paraId="285AE17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Preferred </w:t>
            </w:r>
          </w:p>
          <w:p w14:paraId="4188481B"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Currency of Quotation</w:t>
            </w:r>
          </w:p>
        </w:tc>
        <w:tc>
          <w:tcPr>
            <w:tcW w:w="6390" w:type="dxa"/>
            <w:gridSpan w:val="2"/>
          </w:tcPr>
          <w:p w14:paraId="2442FE4A"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vertAlign w:val="superscript"/>
                </w:rPr>
                <w:id w:val="2145383763"/>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United States Dollars</w:t>
            </w:r>
          </w:p>
          <w:p w14:paraId="3922257D"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89420064"/>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Euro</w:t>
            </w:r>
          </w:p>
          <w:p w14:paraId="6E05069F"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Local Currency : </w:t>
            </w:r>
            <w:sdt>
              <w:sdtPr>
                <w:rPr>
                  <w:rFonts w:asciiTheme="minorHAnsi" w:hAnsiTheme="minorHAnsi" w:cstheme="minorHAnsi"/>
                  <w:b/>
                  <w:sz w:val="22"/>
                  <w:szCs w:val="22"/>
                </w:rPr>
                <w:id w:val="991767461"/>
                <w:text/>
              </w:sdtPr>
              <w:sdtEndPr/>
              <w:sdtContent>
                <w:r w:rsidR="00026DCE" w:rsidRPr="00D201BC" w:rsidDel="00482072">
                  <w:rPr>
                    <w:rFonts w:asciiTheme="minorHAnsi" w:hAnsiTheme="minorHAnsi" w:cstheme="minorHAnsi"/>
                    <w:b/>
                    <w:sz w:val="22"/>
                    <w:szCs w:val="22"/>
                  </w:rPr>
                  <w:t>MKD</w:t>
                </w:r>
              </w:sdtContent>
            </w:sdt>
          </w:p>
        </w:tc>
      </w:tr>
      <w:tr w:rsidR="00026DCE" w:rsidRPr="00D201BC" w14:paraId="556B1CBB" w14:textId="77777777" w:rsidTr="00CD0457">
        <w:tc>
          <w:tcPr>
            <w:tcW w:w="2880" w:type="dxa"/>
          </w:tcPr>
          <w:p w14:paraId="7E83C6A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Value Added Tax on Price Quotation</w:t>
            </w:r>
          </w:p>
        </w:tc>
        <w:tc>
          <w:tcPr>
            <w:tcW w:w="6390" w:type="dxa"/>
            <w:gridSpan w:val="2"/>
          </w:tcPr>
          <w:p w14:paraId="2068CBBD"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vertAlign w:val="superscript"/>
                </w:rPr>
                <w:id w:val="-1743553634"/>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Must be inclusive of VAT and other applicable indirect taxes</w:t>
            </w:r>
          </w:p>
          <w:p w14:paraId="6F5CC7D5"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2076546514"/>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w:t>
            </w:r>
            <w:r w:rsidR="00026DCE" w:rsidRPr="00D201BC">
              <w:rPr>
                <w:rFonts w:asciiTheme="minorHAnsi" w:hAnsiTheme="minorHAnsi" w:cstheme="minorHAnsi"/>
                <w:b/>
                <w:sz w:val="22"/>
                <w:szCs w:val="22"/>
              </w:rPr>
              <w:t xml:space="preserve">Must be exclusive of VAT </w:t>
            </w:r>
          </w:p>
        </w:tc>
      </w:tr>
      <w:tr w:rsidR="00026DCE" w:rsidRPr="00D201BC" w14:paraId="68E2FD52" w14:textId="77777777" w:rsidTr="00CD0457">
        <w:trPr>
          <w:cantSplit/>
          <w:trHeight w:val="460"/>
        </w:trPr>
        <w:tc>
          <w:tcPr>
            <w:tcW w:w="2880" w:type="dxa"/>
            <w:tcBorders>
              <w:bottom w:val="single" w:sz="4" w:space="0" w:color="auto"/>
            </w:tcBorders>
          </w:tcPr>
          <w:p w14:paraId="093A109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After-sales services required</w:t>
            </w:r>
          </w:p>
        </w:tc>
        <w:tc>
          <w:tcPr>
            <w:tcW w:w="6390" w:type="dxa"/>
            <w:gridSpan w:val="2"/>
            <w:tcBorders>
              <w:bottom w:val="single" w:sz="4" w:space="0" w:color="auto"/>
            </w:tcBorders>
          </w:tcPr>
          <w:p w14:paraId="139A7454"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 xml:space="preserve">Warranty on Parts and Labor for minimum period of </w:t>
            </w:r>
            <w:sdt>
              <w:sdtPr>
                <w:rPr>
                  <w:rFonts w:asciiTheme="minorHAnsi" w:hAnsiTheme="minorHAnsi" w:cstheme="minorHAnsi"/>
                  <w:sz w:val="22"/>
                  <w:szCs w:val="22"/>
                </w:rPr>
                <w:id w:val="-1026708857"/>
                <w:showingPlcHdr/>
                <w:text/>
              </w:sdtPr>
              <w:sdtEndPr/>
              <w:sdtContent>
                <w:r w:rsidRPr="00D201BC">
                  <w:rPr>
                    <w:rFonts w:asciiTheme="minorHAnsi" w:hAnsiTheme="minorHAnsi" w:cstheme="minorHAnsi"/>
                    <w:color w:val="808080"/>
                    <w:sz w:val="22"/>
                    <w:szCs w:val="22"/>
                    <w:shd w:val="clear" w:color="auto" w:fill="BFBFBF" w:themeFill="background1" w:themeFillShade="BF"/>
                  </w:rPr>
                  <w:t>Click to type</w:t>
                </w:r>
              </w:sdtContent>
            </w:sdt>
          </w:p>
          <w:p w14:paraId="276D725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 xml:space="preserve">Technical Support </w:t>
            </w:r>
          </w:p>
          <w:p w14:paraId="2CC8337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1760980934"/>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Provision of Service Unit when pulled out for maintenance/ repair</w:t>
            </w:r>
          </w:p>
          <w:p w14:paraId="176A6CF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n/a</w:t>
            </w:r>
          </w:p>
        </w:tc>
      </w:tr>
      <w:tr w:rsidR="00026DCE" w:rsidRPr="00D201BC" w14:paraId="0968C2C9" w14:textId="77777777" w:rsidTr="00CD0457">
        <w:trPr>
          <w:cantSplit/>
          <w:trHeight w:val="460"/>
        </w:trPr>
        <w:tc>
          <w:tcPr>
            <w:tcW w:w="2880" w:type="dxa"/>
            <w:tcBorders>
              <w:bottom w:val="single" w:sz="4" w:space="0" w:color="auto"/>
            </w:tcBorders>
          </w:tcPr>
          <w:p w14:paraId="671D187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Deadline for the Submission of Quotation </w:t>
            </w:r>
          </w:p>
        </w:tc>
        <w:tc>
          <w:tcPr>
            <w:tcW w:w="6390" w:type="dxa"/>
            <w:gridSpan w:val="2"/>
            <w:tcBorders>
              <w:bottom w:val="single" w:sz="4" w:space="0" w:color="auto"/>
            </w:tcBorders>
          </w:tcPr>
          <w:p w14:paraId="624079BA" w14:textId="67B1EC86" w:rsidR="00026DCE" w:rsidRPr="00D201BC" w:rsidRDefault="00182303" w:rsidP="00026DCE">
            <w:pPr>
              <w:rPr>
                <w:rFonts w:asciiTheme="minorHAnsi" w:hAnsiTheme="minorHAnsi" w:cstheme="minorHAnsi"/>
                <w:color w:val="000000" w:themeColor="text1"/>
                <w:sz w:val="22"/>
                <w:szCs w:val="22"/>
              </w:rPr>
            </w:pPr>
            <w:sdt>
              <w:sdtPr>
                <w:rPr>
                  <w:rFonts w:asciiTheme="minorHAnsi" w:hAnsiTheme="minorHAnsi" w:cstheme="minorHAnsi"/>
                  <w:i/>
                  <w:color w:val="FF0000"/>
                  <w:sz w:val="22"/>
                  <w:szCs w:val="22"/>
                </w:rPr>
                <w:id w:val="324095417"/>
                <w:date w:fullDate="2020-09-28T00:00:00Z">
                  <w:dateFormat w:val="dddd, MMMM dd, yyyy"/>
                  <w:lid w:val="en-US"/>
                  <w:storeMappedDataAs w:val="dateTime"/>
                  <w:calendar w:val="gregorian"/>
                </w:date>
              </w:sdtPr>
              <w:sdtEndPr/>
              <w:sdtContent>
                <w:r w:rsidR="00524EE2">
                  <w:rPr>
                    <w:rFonts w:asciiTheme="minorHAnsi" w:hAnsiTheme="minorHAnsi" w:cstheme="minorHAnsi"/>
                    <w:i/>
                    <w:color w:val="FF0000"/>
                    <w:sz w:val="22"/>
                    <w:szCs w:val="22"/>
                  </w:rPr>
                  <w:t>Monday, September 28, 2020</w:t>
                </w:r>
              </w:sdtContent>
            </w:sdt>
            <w:r w:rsidR="00026DCE" w:rsidRPr="00D201BC">
              <w:rPr>
                <w:rFonts w:asciiTheme="minorHAnsi" w:hAnsiTheme="minorHAnsi" w:cstheme="minorHAnsi"/>
                <w:i/>
                <w:color w:val="FF0000"/>
                <w:sz w:val="22"/>
                <w:szCs w:val="22"/>
              </w:rPr>
              <w:t xml:space="preserve"> </w:t>
            </w:r>
            <w:r w:rsidR="00026DCE" w:rsidRPr="00D201BC">
              <w:rPr>
                <w:rFonts w:asciiTheme="minorHAnsi" w:hAnsiTheme="minorHAnsi" w:cstheme="minorHAnsi"/>
                <w:i/>
                <w:color w:val="000000" w:themeColor="text1"/>
                <w:sz w:val="22"/>
                <w:szCs w:val="22"/>
              </w:rPr>
              <w:t xml:space="preserve">and </w:t>
            </w:r>
            <w:sdt>
              <w:sdtPr>
                <w:rPr>
                  <w:rFonts w:asciiTheme="minorHAnsi" w:hAnsiTheme="minorHAnsi" w:cstheme="minorHAnsi"/>
                  <w:i/>
                  <w:color w:val="000000" w:themeColor="text1"/>
                  <w:sz w:val="22"/>
                  <w:szCs w:val="22"/>
                </w:rPr>
                <w:id w:val="-916781823"/>
                <w:text/>
              </w:sdtPr>
              <w:sdtEndPr/>
              <w:sdtContent>
                <w:r w:rsidR="00026DCE" w:rsidRPr="00D201BC" w:rsidDel="00482072">
                  <w:rPr>
                    <w:rFonts w:asciiTheme="minorHAnsi" w:hAnsiTheme="minorHAnsi" w:cstheme="minorHAnsi"/>
                    <w:i/>
                    <w:color w:val="000000" w:themeColor="text1"/>
                    <w:sz w:val="22"/>
                    <w:szCs w:val="22"/>
                  </w:rPr>
                  <w:t>1</w:t>
                </w:r>
                <w:r w:rsidR="007912E8" w:rsidRPr="00D201BC">
                  <w:rPr>
                    <w:rFonts w:asciiTheme="minorHAnsi" w:hAnsiTheme="minorHAnsi" w:cstheme="minorHAnsi"/>
                    <w:i/>
                    <w:color w:val="000000" w:themeColor="text1"/>
                    <w:sz w:val="22"/>
                    <w:szCs w:val="22"/>
                  </w:rPr>
                  <w:t>0</w:t>
                </w:r>
                <w:r w:rsidR="00026DCE" w:rsidRPr="00D201BC" w:rsidDel="00482072">
                  <w:rPr>
                    <w:rFonts w:asciiTheme="minorHAnsi" w:hAnsiTheme="minorHAnsi" w:cstheme="minorHAnsi"/>
                    <w:i/>
                    <w:color w:val="000000" w:themeColor="text1"/>
                    <w:sz w:val="22"/>
                    <w:szCs w:val="22"/>
                  </w:rPr>
                  <w:t>:00am</w:t>
                </w:r>
              </w:sdtContent>
            </w:sdt>
          </w:p>
          <w:p w14:paraId="5E8AAF02" w14:textId="77777777" w:rsidR="00026DCE" w:rsidRPr="00D201BC" w:rsidRDefault="00026DCE" w:rsidP="00026DCE">
            <w:pPr>
              <w:jc w:val="center"/>
              <w:rPr>
                <w:rFonts w:asciiTheme="minorHAnsi" w:hAnsiTheme="minorHAnsi" w:cstheme="minorHAnsi"/>
                <w:sz w:val="22"/>
                <w:szCs w:val="22"/>
              </w:rPr>
            </w:pPr>
          </w:p>
        </w:tc>
      </w:tr>
      <w:tr w:rsidR="00026DCE" w:rsidRPr="00D201BC" w14:paraId="45204A67" w14:textId="77777777" w:rsidTr="00CD0457">
        <w:tc>
          <w:tcPr>
            <w:tcW w:w="2880" w:type="dxa"/>
          </w:tcPr>
          <w:p w14:paraId="1305517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All documentations requested, (including catalogs, instructions and operating manuals), shall be in this language </w:t>
            </w:r>
          </w:p>
        </w:tc>
        <w:tc>
          <w:tcPr>
            <w:tcW w:w="6390" w:type="dxa"/>
            <w:gridSpan w:val="2"/>
          </w:tcPr>
          <w:p w14:paraId="4E122D46" w14:textId="74D6D72A"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026DCE" w:rsidRPr="00D201BC">
                  <w:rPr>
                    <w:rFonts w:ascii="Segoe UI Symbol" w:eastAsia="MS Gothic" w:hAnsi="Segoe UI Symbol" w:cs="Segoe UI Symbol"/>
                    <w:iCs/>
                    <w:sz w:val="22"/>
                    <w:szCs w:val="22"/>
                  </w:rPr>
                  <w:t>☒</w:t>
                </w:r>
              </w:sdtContent>
            </w:sdt>
            <w:r w:rsidR="00026DCE" w:rsidRPr="00D201BC">
              <w:rPr>
                <w:rFonts w:asciiTheme="minorHAnsi" w:hAnsiTheme="minorHAnsi" w:cstheme="minorHAnsi"/>
                <w:sz w:val="22"/>
                <w:szCs w:val="22"/>
              </w:rPr>
              <w:t xml:space="preserve"> English</w:t>
            </w:r>
            <w:r w:rsidR="0078793E">
              <w:rPr>
                <w:rFonts w:asciiTheme="minorHAnsi" w:hAnsiTheme="minorHAnsi" w:cstheme="minorHAnsi"/>
                <w:sz w:val="22"/>
                <w:szCs w:val="22"/>
              </w:rPr>
              <w:t xml:space="preserve"> </w:t>
            </w:r>
            <w:bookmarkStart w:id="1" w:name="_GoBack"/>
            <w:bookmarkEnd w:id="1"/>
            <w:r w:rsidR="00026DCE" w:rsidRPr="00D201BC">
              <w:rPr>
                <w:rFonts w:asciiTheme="minorHAnsi" w:hAnsiTheme="minorHAnsi" w:cstheme="minorHAnsi"/>
                <w:sz w:val="22"/>
                <w:szCs w:val="22"/>
              </w:rPr>
              <w:t xml:space="preserve">(except copies of original documents shall be submitted in Macedonian, no translation required)  </w:t>
            </w:r>
          </w:p>
          <w:p w14:paraId="2A5FAC60"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2113464681"/>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French     </w:t>
            </w:r>
          </w:p>
          <w:p w14:paraId="33649F77"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749069431"/>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Spanish        </w:t>
            </w:r>
          </w:p>
          <w:p w14:paraId="364661BC" w14:textId="4233AE5D"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701369133"/>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w:t>
            </w:r>
            <w:sdt>
              <w:sdtPr>
                <w:rPr>
                  <w:rFonts w:asciiTheme="minorHAnsi" w:hAnsiTheme="minorHAnsi" w:cstheme="minorHAnsi"/>
                  <w:sz w:val="22"/>
                  <w:szCs w:val="22"/>
                </w:rPr>
                <w:id w:val="-1787574863"/>
                <w:text/>
              </w:sdtPr>
              <w:sdtEndPr/>
              <w:sdtContent>
                <w:r w:rsidR="00026DCE" w:rsidRPr="00D201BC" w:rsidDel="00482072">
                  <w:rPr>
                    <w:rFonts w:asciiTheme="minorHAnsi" w:hAnsiTheme="minorHAnsi" w:cstheme="minorHAnsi"/>
                    <w:sz w:val="22"/>
                    <w:szCs w:val="22"/>
                  </w:rPr>
                  <w:t xml:space="preserve"> Macedonian</w:t>
                </w:r>
                <w:r w:rsidR="00ED4068" w:rsidRPr="00D201BC">
                  <w:rPr>
                    <w:rFonts w:asciiTheme="minorHAnsi" w:hAnsiTheme="minorHAnsi" w:cstheme="minorHAnsi"/>
                    <w:sz w:val="22"/>
                    <w:szCs w:val="22"/>
                  </w:rPr>
                  <w:t xml:space="preserve"> (copies of original documents)</w:t>
                </w:r>
              </w:sdtContent>
            </w:sdt>
          </w:p>
        </w:tc>
      </w:tr>
      <w:tr w:rsidR="00026DCE" w:rsidRPr="00D201BC" w14:paraId="60C082E3" w14:textId="77777777" w:rsidTr="00CD0457">
        <w:tc>
          <w:tcPr>
            <w:tcW w:w="2880" w:type="dxa"/>
          </w:tcPr>
          <w:p w14:paraId="02D33AD9" w14:textId="77777777" w:rsidR="00026DCE" w:rsidRPr="001A5B72" w:rsidRDefault="00026DCE" w:rsidP="00026DCE">
            <w:pPr>
              <w:rPr>
                <w:rFonts w:asciiTheme="minorHAnsi" w:hAnsiTheme="minorHAnsi" w:cstheme="minorHAnsi"/>
                <w:sz w:val="22"/>
                <w:szCs w:val="22"/>
              </w:rPr>
            </w:pPr>
          </w:p>
          <w:p w14:paraId="7C8539BF" w14:textId="77777777" w:rsidR="00026DCE" w:rsidRPr="001A5B72" w:rsidRDefault="00026DCE" w:rsidP="00026DCE">
            <w:pPr>
              <w:rPr>
                <w:rFonts w:asciiTheme="minorHAnsi" w:hAnsiTheme="minorHAnsi" w:cstheme="minorHAnsi"/>
                <w:sz w:val="22"/>
                <w:szCs w:val="22"/>
              </w:rPr>
            </w:pPr>
            <w:r w:rsidRPr="001A5B72">
              <w:rPr>
                <w:rFonts w:asciiTheme="minorHAnsi" w:hAnsiTheme="minorHAnsi" w:cstheme="minorHAnsi"/>
                <w:sz w:val="22"/>
                <w:szCs w:val="22"/>
              </w:rPr>
              <w:t>Documents to be submitted</w:t>
            </w:r>
          </w:p>
        </w:tc>
        <w:tc>
          <w:tcPr>
            <w:tcW w:w="6390" w:type="dxa"/>
            <w:gridSpan w:val="2"/>
          </w:tcPr>
          <w:p w14:paraId="1E0546F5" w14:textId="77777777" w:rsidR="00026DCE" w:rsidRPr="00890493" w:rsidRDefault="00026DCE" w:rsidP="00026DCE">
            <w:pPr>
              <w:rPr>
                <w:rFonts w:asciiTheme="minorHAnsi" w:hAnsiTheme="minorHAnsi" w:cstheme="minorHAnsi"/>
                <w:sz w:val="22"/>
                <w:szCs w:val="22"/>
              </w:rPr>
            </w:pPr>
            <w:bookmarkStart w:id="2" w:name="_Hlk482010196"/>
            <w:r w:rsidRPr="00890493">
              <w:rPr>
                <w:rFonts w:asciiTheme="minorHAnsi" w:hAnsiTheme="minorHAnsi" w:cstheme="minorHAnsi"/>
                <w:snapToGrid w:val="0"/>
                <w:sz w:val="22"/>
                <w:szCs w:val="22"/>
              </w:rPr>
              <w:t xml:space="preserve">Following </w:t>
            </w:r>
            <w:r w:rsidRPr="00890493">
              <w:rPr>
                <w:rFonts w:asciiTheme="minorHAnsi" w:hAnsiTheme="minorHAnsi" w:cstheme="minorHAnsi"/>
                <w:sz w:val="22"/>
                <w:szCs w:val="22"/>
              </w:rPr>
              <w:t>Documents Establishing Offeror’s Eligibility &amp; Qualifications must be submitted and include the following:</w:t>
            </w:r>
          </w:p>
          <w:p w14:paraId="4B7FE511" w14:textId="563FF98A" w:rsidR="00026DCE" w:rsidRPr="00890493" w:rsidRDefault="00026DCE" w:rsidP="00026DCE">
            <w:pPr>
              <w:rPr>
                <w:rFonts w:asciiTheme="minorHAnsi" w:eastAsia="Calibri" w:hAnsiTheme="minorHAnsi" w:cstheme="minorHAnsi"/>
                <w:sz w:val="22"/>
                <w:szCs w:val="22"/>
              </w:rPr>
            </w:pPr>
            <w:r w:rsidRPr="00890493">
              <w:rPr>
                <w:rFonts w:asciiTheme="minorHAnsi" w:eastAsia="Calibri" w:hAnsiTheme="minorHAnsi" w:cstheme="minorHAnsi"/>
                <w:sz w:val="22"/>
                <w:szCs w:val="22"/>
              </w:rPr>
              <w:t>Required documents :</w:t>
            </w:r>
          </w:p>
          <w:p w14:paraId="6F551762" w14:textId="77777777" w:rsidR="004254D7" w:rsidRPr="00890493" w:rsidRDefault="004254D7" w:rsidP="00026DCE">
            <w:pPr>
              <w:rPr>
                <w:rFonts w:asciiTheme="minorHAnsi" w:eastAsia="Calibri" w:hAnsiTheme="minorHAnsi" w:cstheme="minorHAnsi"/>
                <w:sz w:val="22"/>
                <w:szCs w:val="22"/>
              </w:rPr>
            </w:pPr>
          </w:p>
          <w:bookmarkEnd w:id="2"/>
          <w:p w14:paraId="056DAF82" w14:textId="77777777" w:rsidR="00787AD2" w:rsidRPr="00890493" w:rsidRDefault="00787AD2" w:rsidP="00787AD2">
            <w:pPr>
              <w:rPr>
                <w:rFonts w:asciiTheme="minorHAnsi" w:hAnsiTheme="minorHAnsi" w:cstheme="minorHAnsi"/>
                <w:b/>
                <w:sz w:val="22"/>
                <w:szCs w:val="22"/>
              </w:rPr>
            </w:pPr>
            <w:r w:rsidRPr="00890493">
              <w:rPr>
                <w:rFonts w:asciiTheme="minorHAnsi" w:hAnsiTheme="minorHAnsi" w:cstheme="minorHAnsi"/>
                <w:b/>
                <w:sz w:val="22"/>
                <w:szCs w:val="22"/>
              </w:rPr>
              <w:t>FOR THE COMPANY</w:t>
            </w:r>
          </w:p>
          <w:p w14:paraId="5BF2D1E3" w14:textId="77777777" w:rsidR="00787AD2" w:rsidRPr="00890493" w:rsidRDefault="00787AD2" w:rsidP="00787AD2">
            <w:pPr>
              <w:rPr>
                <w:rFonts w:asciiTheme="minorHAnsi" w:hAnsiTheme="minorHAnsi" w:cstheme="minorHAnsi"/>
                <w:b/>
                <w:sz w:val="22"/>
                <w:szCs w:val="22"/>
              </w:rPr>
            </w:pPr>
          </w:p>
          <w:p w14:paraId="424367C1" w14:textId="4DC37CF2" w:rsidR="00503D6F" w:rsidRPr="00890493" w:rsidRDefault="00787AD2" w:rsidP="00787AD2">
            <w:pPr>
              <w:jc w:val="both"/>
              <w:rPr>
                <w:rFonts w:asciiTheme="minorHAnsi" w:hAnsiTheme="minorHAnsi" w:cstheme="minorHAnsi"/>
                <w:bCs/>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Company Profile</w:t>
            </w:r>
            <w:r w:rsidR="00A35BC4" w:rsidRPr="00890493">
              <w:rPr>
                <w:rFonts w:asciiTheme="minorHAnsi" w:hAnsiTheme="minorHAnsi" w:cstheme="minorHAnsi"/>
                <w:bCs/>
                <w:sz w:val="22"/>
                <w:szCs w:val="22"/>
              </w:rPr>
              <w:t xml:space="preserve"> </w:t>
            </w:r>
          </w:p>
          <w:p w14:paraId="28FF4FEA" w14:textId="0CCEAD6F" w:rsidR="00787AD2" w:rsidRPr="00890493" w:rsidRDefault="00787AD2" w:rsidP="00787AD2">
            <w:pPr>
              <w:jc w:val="both"/>
              <w:rPr>
                <w:rFonts w:asciiTheme="minorHAnsi" w:hAnsiTheme="minorHAnsi" w:cstheme="minorHAnsi"/>
                <w:bCs/>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Certificate of Registration of the business </w:t>
            </w:r>
            <w:r w:rsidR="00A86E70" w:rsidRPr="00890493">
              <w:rPr>
                <w:rFonts w:asciiTheme="minorHAnsi" w:hAnsiTheme="minorHAnsi" w:cstheme="minorHAnsi"/>
                <w:bCs/>
                <w:sz w:val="22"/>
                <w:szCs w:val="22"/>
              </w:rPr>
              <w:t>(</w:t>
            </w:r>
            <w:proofErr w:type="spellStart"/>
            <w:r w:rsidR="00A86E70" w:rsidRPr="00890493">
              <w:rPr>
                <w:rFonts w:asciiTheme="minorHAnsi" w:hAnsiTheme="minorHAnsi" w:cstheme="minorHAnsi"/>
                <w:bCs/>
                <w:sz w:val="22"/>
                <w:szCs w:val="22"/>
              </w:rPr>
              <w:t>Tekovna</w:t>
            </w:r>
            <w:proofErr w:type="spellEnd"/>
            <w:r w:rsidR="00A86E70" w:rsidRPr="00890493">
              <w:rPr>
                <w:rFonts w:asciiTheme="minorHAnsi" w:hAnsiTheme="minorHAnsi" w:cstheme="minorHAnsi"/>
                <w:bCs/>
                <w:sz w:val="22"/>
                <w:szCs w:val="22"/>
              </w:rPr>
              <w:t xml:space="preserve"> </w:t>
            </w:r>
            <w:proofErr w:type="spellStart"/>
            <w:r w:rsidR="00A86E70" w:rsidRPr="00890493">
              <w:rPr>
                <w:rFonts w:asciiTheme="minorHAnsi" w:hAnsiTheme="minorHAnsi" w:cstheme="minorHAnsi"/>
                <w:bCs/>
                <w:sz w:val="22"/>
                <w:szCs w:val="22"/>
              </w:rPr>
              <w:t>sostojba</w:t>
            </w:r>
            <w:proofErr w:type="spellEnd"/>
            <w:r w:rsidR="00A86E70" w:rsidRPr="00890493">
              <w:rPr>
                <w:rFonts w:asciiTheme="minorHAnsi" w:hAnsiTheme="minorHAnsi" w:cstheme="minorHAnsi"/>
                <w:bCs/>
                <w:sz w:val="22"/>
                <w:szCs w:val="22"/>
              </w:rPr>
              <w:t>)</w:t>
            </w:r>
          </w:p>
          <w:p w14:paraId="097B3D1A" w14:textId="2C4ED7AA" w:rsidR="00377916" w:rsidRPr="00890493" w:rsidRDefault="00377916" w:rsidP="00377916">
            <w:pPr>
              <w:spacing w:line="288" w:lineRule="auto"/>
              <w:jc w:val="both"/>
              <w:rPr>
                <w:rFonts w:asciiTheme="minorHAnsi" w:hAnsiTheme="minorHAnsi" w:cstheme="minorHAnsi"/>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w:t>
            </w:r>
            <w:r w:rsidRPr="00890493">
              <w:rPr>
                <w:rFonts w:asciiTheme="minorHAnsi" w:hAnsiTheme="minorHAnsi" w:cstheme="minorHAnsi"/>
                <w:sz w:val="22"/>
                <w:szCs w:val="22"/>
              </w:rPr>
              <w:t xml:space="preserve">Valid License for Energy Audit for the operator; </w:t>
            </w:r>
          </w:p>
          <w:p w14:paraId="29575C50" w14:textId="78733261" w:rsidR="00377916" w:rsidRPr="00890493" w:rsidRDefault="00787AD2" w:rsidP="00377916">
            <w:pPr>
              <w:jc w:val="both"/>
              <w:rPr>
                <w:rFonts w:asciiTheme="minorHAnsi" w:hAnsiTheme="minorHAnsi" w:cstheme="minorHAnsi"/>
                <w:sz w:val="22"/>
                <w:szCs w:val="22"/>
              </w:rPr>
            </w:pPr>
            <w:r w:rsidRPr="00890493">
              <w:rPr>
                <w:rFonts w:ascii="Segoe UI Symbol" w:hAnsi="Segoe UI Symbol" w:cs="Segoe UI Symbol"/>
                <w:bCs/>
                <w:sz w:val="22"/>
                <w:szCs w:val="22"/>
              </w:rPr>
              <w:lastRenderedPageBreak/>
              <w:t>☒</w:t>
            </w:r>
            <w:r w:rsidRPr="00890493">
              <w:rPr>
                <w:rFonts w:asciiTheme="minorHAnsi" w:hAnsiTheme="minorHAnsi" w:cstheme="minorHAnsi"/>
                <w:bCs/>
                <w:sz w:val="22"/>
                <w:szCs w:val="22"/>
              </w:rPr>
              <w:t xml:space="preserve">  </w:t>
            </w:r>
            <w:r w:rsidR="00377916" w:rsidRPr="00890493">
              <w:rPr>
                <w:rFonts w:asciiTheme="minorHAnsi" w:hAnsiTheme="minorHAnsi" w:cstheme="minorHAnsi"/>
                <w:sz w:val="22"/>
                <w:szCs w:val="22"/>
              </w:rPr>
              <w:t xml:space="preserve">Full reference list and a specific list of relevant projects, and contact details of the clients of those similar projects for reference check (please indicate the e-mail addresses of the clients); </w:t>
            </w:r>
          </w:p>
          <w:p w14:paraId="377C5C97" w14:textId="5851B1DE" w:rsidR="00A86E70" w:rsidRPr="00890493" w:rsidRDefault="005655F6" w:rsidP="00787AD2">
            <w:pPr>
              <w:rPr>
                <w:rFonts w:asciiTheme="minorHAnsi" w:hAnsiTheme="minorHAnsi" w:cstheme="minorHAnsi"/>
                <w:bCs/>
                <w:i/>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w:t>
            </w:r>
            <w:r w:rsidR="00A86E70" w:rsidRPr="00890493">
              <w:rPr>
                <w:rFonts w:asciiTheme="minorHAnsi" w:hAnsiTheme="minorHAnsi" w:cstheme="minorHAnsi"/>
                <w:bCs/>
                <w:iCs/>
                <w:color w:val="FF0000"/>
                <w:sz w:val="22"/>
                <w:szCs w:val="22"/>
              </w:rPr>
              <w:t>Please provide a list of ongoing projects and time for completion and as well list any ongoing contract with UNDP</w:t>
            </w:r>
            <w:r w:rsidR="00A86E70" w:rsidRPr="00890493">
              <w:rPr>
                <w:rFonts w:asciiTheme="minorHAnsi" w:hAnsiTheme="minorHAnsi" w:cstheme="minorHAnsi"/>
                <w:bCs/>
                <w:i/>
                <w:sz w:val="22"/>
                <w:szCs w:val="22"/>
              </w:rPr>
              <w:t xml:space="preserve">. </w:t>
            </w:r>
          </w:p>
          <w:p w14:paraId="21041852" w14:textId="77777777" w:rsidR="00787AD2" w:rsidRPr="00890493" w:rsidRDefault="00787AD2" w:rsidP="00787AD2">
            <w:pPr>
              <w:rPr>
                <w:rFonts w:asciiTheme="minorHAnsi" w:hAnsiTheme="minorHAnsi" w:cstheme="minorHAnsi"/>
                <w:bCs/>
                <w:sz w:val="22"/>
                <w:szCs w:val="22"/>
              </w:rPr>
            </w:pPr>
          </w:p>
          <w:p w14:paraId="3525C1DB" w14:textId="3B558006" w:rsidR="00787AD2" w:rsidRPr="00890493" w:rsidRDefault="00FB2FD0" w:rsidP="00787AD2">
            <w:pPr>
              <w:rPr>
                <w:rFonts w:asciiTheme="minorHAnsi" w:hAnsiTheme="minorHAnsi" w:cstheme="minorHAnsi"/>
                <w:bCs/>
                <w:sz w:val="22"/>
                <w:szCs w:val="22"/>
              </w:rPr>
            </w:pPr>
            <w:r w:rsidRPr="00890493">
              <w:rPr>
                <w:rFonts w:ascii="Segoe UI Symbol" w:eastAsia="MS Gothic" w:hAnsi="Segoe UI Symbol" w:cs="Segoe UI Symbol"/>
                <w:bCs/>
                <w:i/>
                <w:snapToGrid w:val="0"/>
                <w:sz w:val="22"/>
                <w:szCs w:val="22"/>
              </w:rPr>
              <w:t>☒</w:t>
            </w:r>
            <w:r w:rsidRPr="00890493">
              <w:rPr>
                <w:rFonts w:asciiTheme="minorHAnsi" w:eastAsia="MS Gothic" w:hAnsiTheme="minorHAnsi" w:cstheme="minorHAnsi"/>
                <w:bCs/>
                <w:i/>
                <w:snapToGrid w:val="0"/>
                <w:sz w:val="22"/>
                <w:szCs w:val="22"/>
              </w:rPr>
              <w:t xml:space="preserve"> </w:t>
            </w:r>
            <w:r w:rsidR="00787AD2" w:rsidRPr="00890493">
              <w:rPr>
                <w:rFonts w:asciiTheme="minorHAnsi" w:hAnsiTheme="minorHAnsi" w:cstheme="minorHAnsi"/>
                <w:bCs/>
                <w:i/>
                <w:snapToGrid w:val="0"/>
                <w:sz w:val="22"/>
                <w:szCs w:val="22"/>
              </w:rPr>
              <w:t>Self-Declaration that the company is not in the UN Security Council 1267/1989 List, UN Procurement Division List or Other UN Ineligibility List</w:t>
            </w:r>
          </w:p>
          <w:p w14:paraId="048AADA7" w14:textId="77777777" w:rsidR="00787AD2" w:rsidRPr="00890493" w:rsidRDefault="00787AD2" w:rsidP="00787AD2">
            <w:pPr>
              <w:rPr>
                <w:rFonts w:asciiTheme="minorHAnsi" w:hAnsiTheme="minorHAnsi" w:cstheme="minorHAnsi"/>
                <w:bCs/>
                <w:sz w:val="22"/>
                <w:szCs w:val="22"/>
              </w:rPr>
            </w:pPr>
          </w:p>
          <w:p w14:paraId="573490E5" w14:textId="77777777" w:rsidR="00787AD2" w:rsidRPr="00890493" w:rsidRDefault="00787AD2" w:rsidP="00787AD2">
            <w:pPr>
              <w:rPr>
                <w:rFonts w:asciiTheme="minorHAnsi" w:hAnsiTheme="minorHAnsi" w:cstheme="minorHAnsi"/>
                <w:bCs/>
                <w:sz w:val="22"/>
                <w:szCs w:val="22"/>
              </w:rPr>
            </w:pPr>
            <w:r w:rsidRPr="00890493">
              <w:rPr>
                <w:rFonts w:asciiTheme="minorHAnsi" w:hAnsiTheme="minorHAnsi" w:cstheme="minorHAnsi"/>
                <w:bCs/>
                <w:sz w:val="22"/>
                <w:szCs w:val="22"/>
              </w:rPr>
              <w:t>FOR THE EXPERTS</w:t>
            </w:r>
          </w:p>
          <w:p w14:paraId="16A787FF" w14:textId="67B46501" w:rsidR="00787AD2" w:rsidRDefault="00787AD2" w:rsidP="00787AD2">
            <w:pPr>
              <w:rPr>
                <w:rFonts w:asciiTheme="minorHAnsi" w:hAnsiTheme="minorHAnsi" w:cstheme="minorHAnsi"/>
                <w:bCs/>
                <w:sz w:val="22"/>
                <w:szCs w:val="22"/>
              </w:rPr>
            </w:pPr>
          </w:p>
          <w:p w14:paraId="561865FF" w14:textId="51413CF2" w:rsidR="00890493" w:rsidRPr="00890493" w:rsidRDefault="00890493" w:rsidP="00890493">
            <w:pPr>
              <w:spacing w:line="288" w:lineRule="auto"/>
              <w:jc w:val="both"/>
              <w:rPr>
                <w:rFonts w:asciiTheme="minorHAnsi" w:hAnsiTheme="minorHAnsi" w:cstheme="minorHAnsi"/>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w:t>
            </w:r>
            <w:r w:rsidRPr="00890493">
              <w:rPr>
                <w:rFonts w:asciiTheme="minorHAnsi" w:hAnsiTheme="minorHAnsi" w:cstheme="minorHAnsi"/>
                <w:sz w:val="22"/>
                <w:szCs w:val="22"/>
              </w:rPr>
              <w:t>Valid License for Energy Audit for the Team Leader and all Team Members</w:t>
            </w:r>
          </w:p>
          <w:p w14:paraId="0E93C5D0" w14:textId="77777777" w:rsidR="00890493" w:rsidRPr="00890493" w:rsidRDefault="00890493" w:rsidP="00787AD2">
            <w:pPr>
              <w:rPr>
                <w:rFonts w:asciiTheme="minorHAnsi" w:hAnsiTheme="minorHAnsi" w:cstheme="minorHAnsi"/>
                <w:bCs/>
                <w:sz w:val="22"/>
                <w:szCs w:val="22"/>
              </w:rPr>
            </w:pPr>
          </w:p>
          <w:p w14:paraId="16245A0A" w14:textId="4ECC02B4" w:rsidR="00890493" w:rsidRPr="00890493" w:rsidRDefault="00787AD2" w:rsidP="00890493">
            <w:pPr>
              <w:spacing w:line="288" w:lineRule="auto"/>
              <w:jc w:val="both"/>
              <w:rPr>
                <w:rFonts w:asciiTheme="minorHAnsi" w:hAnsiTheme="minorHAnsi" w:cstheme="minorHAnsi"/>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w:t>
            </w:r>
            <w:r w:rsidR="00890493" w:rsidRPr="00890493">
              <w:rPr>
                <w:rFonts w:asciiTheme="minorHAnsi" w:hAnsiTheme="minorHAnsi" w:cstheme="minorHAnsi"/>
                <w:sz w:val="22"/>
                <w:szCs w:val="22"/>
              </w:rPr>
              <w:t>CVs of the Team Leader and all Team Members</w:t>
            </w:r>
          </w:p>
          <w:p w14:paraId="3418FD35" w14:textId="6F407062" w:rsidR="00787AD2" w:rsidRPr="00890493" w:rsidRDefault="00FB2FD0" w:rsidP="00890493">
            <w:pPr>
              <w:spacing w:line="288" w:lineRule="auto"/>
              <w:jc w:val="both"/>
              <w:rPr>
                <w:rFonts w:asciiTheme="minorHAnsi" w:hAnsiTheme="minorHAnsi" w:cstheme="minorHAnsi"/>
                <w:bCs/>
                <w:sz w:val="22"/>
                <w:szCs w:val="22"/>
              </w:rPr>
            </w:pPr>
            <w:r w:rsidRPr="00890493">
              <w:rPr>
                <w:rFonts w:asciiTheme="minorHAnsi" w:hAnsiTheme="minorHAnsi" w:cstheme="minorHAnsi"/>
                <w:bCs/>
                <w:sz w:val="22"/>
                <w:szCs w:val="22"/>
              </w:rPr>
              <w:t xml:space="preserve">Also please </w:t>
            </w:r>
            <w:r w:rsidR="000739C9" w:rsidRPr="00890493">
              <w:rPr>
                <w:rFonts w:asciiTheme="minorHAnsi" w:hAnsiTheme="minorHAnsi" w:cstheme="minorHAnsi"/>
                <w:bCs/>
                <w:sz w:val="22"/>
                <w:szCs w:val="22"/>
              </w:rPr>
              <w:t>fill</w:t>
            </w:r>
            <w:r w:rsidRPr="00890493">
              <w:rPr>
                <w:rFonts w:asciiTheme="minorHAnsi" w:hAnsiTheme="minorHAnsi" w:cstheme="minorHAnsi"/>
                <w:bCs/>
                <w:sz w:val="22"/>
                <w:szCs w:val="22"/>
              </w:rPr>
              <w:t xml:space="preserve"> in the table 2 under Annex 1.1</w:t>
            </w:r>
          </w:p>
          <w:p w14:paraId="3DB69D3E" w14:textId="66C7D7B5" w:rsidR="00787AD2" w:rsidRPr="00136555" w:rsidRDefault="00136555" w:rsidP="00787AD2">
            <w:pPr>
              <w:rPr>
                <w:rFonts w:asciiTheme="minorHAnsi" w:hAnsiTheme="minorHAnsi" w:cstheme="minorHAnsi"/>
                <w:bCs/>
                <w:i/>
                <w:iCs/>
                <w:sz w:val="22"/>
                <w:szCs w:val="22"/>
              </w:rPr>
            </w:pPr>
            <w:r>
              <w:rPr>
                <w:rFonts w:asciiTheme="minorHAnsi" w:hAnsiTheme="minorHAnsi" w:cstheme="minorHAnsi"/>
                <w:bCs/>
                <w:i/>
                <w:iCs/>
                <w:sz w:val="22"/>
                <w:szCs w:val="22"/>
              </w:rPr>
              <w:t>***</w:t>
            </w:r>
            <w:r w:rsidRPr="00136555">
              <w:rPr>
                <w:rFonts w:asciiTheme="minorHAnsi" w:hAnsiTheme="minorHAnsi" w:cstheme="minorHAnsi"/>
                <w:bCs/>
                <w:i/>
                <w:iCs/>
                <w:sz w:val="22"/>
                <w:szCs w:val="22"/>
              </w:rPr>
              <w:t>If one member of the team appears in other bid of another Bidder, both bids will be disqualified.</w:t>
            </w:r>
          </w:p>
          <w:p w14:paraId="5A3E8663" w14:textId="772FBC51" w:rsidR="00787AD2" w:rsidRPr="00890493" w:rsidRDefault="00845264" w:rsidP="00787AD2">
            <w:pPr>
              <w:rPr>
                <w:rFonts w:asciiTheme="minorHAnsi" w:hAnsiTheme="minorHAnsi" w:cstheme="minorHAnsi"/>
                <w:b/>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w:t>
            </w:r>
            <w:proofErr w:type="spellStart"/>
            <w:r w:rsidRPr="00890493">
              <w:rPr>
                <w:rFonts w:asciiTheme="minorHAnsi" w:hAnsiTheme="minorHAnsi" w:cstheme="minorHAnsi"/>
                <w:bCs/>
                <w:sz w:val="22"/>
                <w:szCs w:val="22"/>
              </w:rPr>
              <w:t>Sattement</w:t>
            </w:r>
            <w:proofErr w:type="spellEnd"/>
            <w:r w:rsidRPr="00890493">
              <w:rPr>
                <w:rFonts w:asciiTheme="minorHAnsi" w:hAnsiTheme="minorHAnsi" w:cstheme="minorHAnsi"/>
                <w:bCs/>
                <w:sz w:val="22"/>
                <w:szCs w:val="22"/>
              </w:rPr>
              <w:t xml:space="preserve"> of availability / </w:t>
            </w:r>
            <w:r w:rsidR="00787AD2" w:rsidRPr="00890493">
              <w:rPr>
                <w:rFonts w:asciiTheme="minorHAnsi" w:hAnsiTheme="minorHAnsi" w:cstheme="minorHAnsi"/>
                <w:i/>
                <w:iCs/>
                <w:sz w:val="22"/>
                <w:szCs w:val="22"/>
              </w:rPr>
              <w:t>Written confirmation from each personnel that they are available for the entire duration of the contract.</w:t>
            </w:r>
          </w:p>
          <w:p w14:paraId="2BB66A78" w14:textId="77777777" w:rsidR="00787AD2" w:rsidRPr="00890493" w:rsidRDefault="00787AD2" w:rsidP="00787AD2">
            <w:pPr>
              <w:rPr>
                <w:rFonts w:asciiTheme="minorHAnsi" w:hAnsiTheme="minorHAnsi" w:cstheme="minorHAnsi"/>
                <w:b/>
                <w:sz w:val="22"/>
                <w:szCs w:val="22"/>
              </w:rPr>
            </w:pPr>
          </w:p>
          <w:p w14:paraId="45E77DA8" w14:textId="2BEF1889" w:rsidR="00890493" w:rsidRPr="00890493" w:rsidRDefault="00026DCE" w:rsidP="00890493">
            <w:pPr>
              <w:spacing w:after="120"/>
              <w:jc w:val="both"/>
              <w:rPr>
                <w:rFonts w:asciiTheme="minorHAnsi" w:hAnsiTheme="minorHAnsi" w:cstheme="minorHAnsi"/>
                <w:sz w:val="22"/>
                <w:szCs w:val="22"/>
              </w:rPr>
            </w:pPr>
            <w:r w:rsidRPr="00890493">
              <w:rPr>
                <w:rFonts w:ascii="Segoe UI Symbol" w:hAnsi="Segoe UI Symbol" w:cs="Segoe UI Symbol"/>
                <w:iCs/>
                <w:sz w:val="22"/>
                <w:szCs w:val="22"/>
              </w:rPr>
              <w:t>☒</w:t>
            </w:r>
            <w:r w:rsidRPr="00890493">
              <w:rPr>
                <w:rFonts w:asciiTheme="minorHAnsi" w:hAnsiTheme="minorHAnsi" w:cstheme="minorHAnsi"/>
                <w:iCs/>
                <w:sz w:val="22"/>
                <w:szCs w:val="22"/>
              </w:rPr>
              <w:t xml:space="preserve"> </w:t>
            </w:r>
            <w:r w:rsidR="00890493" w:rsidRPr="00890493">
              <w:rPr>
                <w:rFonts w:asciiTheme="minorHAnsi" w:hAnsiTheme="minorHAnsi" w:cstheme="minorHAnsi"/>
                <w:sz w:val="22"/>
                <w:szCs w:val="22"/>
              </w:rPr>
              <w:t>Financial offer expressed in MKD (lump sum), VAT excluded. The economic operator must provide detailed breakdown of the costs per deliverables (price per audited m2, travel costs, fees and other).</w:t>
            </w:r>
          </w:p>
          <w:p w14:paraId="6171AB2B" w14:textId="2D1EBECB" w:rsidR="00890493" w:rsidRPr="00890493" w:rsidDel="00F84374" w:rsidRDefault="00890493" w:rsidP="00026DCE">
            <w:pPr>
              <w:spacing w:after="120"/>
              <w:jc w:val="both"/>
              <w:rPr>
                <w:rFonts w:asciiTheme="minorHAnsi" w:hAnsiTheme="minorHAnsi" w:cstheme="minorHAnsi"/>
                <w:iCs/>
                <w:sz w:val="22"/>
                <w:szCs w:val="22"/>
              </w:rPr>
            </w:pPr>
          </w:p>
        </w:tc>
      </w:tr>
      <w:tr w:rsidR="00026DCE" w:rsidRPr="00D201BC" w14:paraId="4649D6CD" w14:textId="77777777" w:rsidTr="00CD0457">
        <w:tc>
          <w:tcPr>
            <w:tcW w:w="2880" w:type="dxa"/>
          </w:tcPr>
          <w:p w14:paraId="546A186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lastRenderedPageBreak/>
              <w:t xml:space="preserve">Way of submission of documents </w:t>
            </w:r>
            <w:r w:rsidRPr="00D201BC">
              <w:rPr>
                <w:rFonts w:asciiTheme="minorHAnsi" w:hAnsiTheme="minorHAnsi" w:cstheme="minorHAnsi"/>
                <w:b/>
                <w:bCs/>
                <w:color w:val="FF0000"/>
                <w:sz w:val="22"/>
                <w:szCs w:val="22"/>
              </w:rPr>
              <w:t>by Email:</w:t>
            </w:r>
          </w:p>
        </w:tc>
        <w:tc>
          <w:tcPr>
            <w:tcW w:w="6390" w:type="dxa"/>
            <w:gridSpan w:val="2"/>
          </w:tcPr>
          <w:tbl>
            <w:tblPr>
              <w:tblW w:w="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3"/>
            </w:tblGrid>
            <w:tr w:rsidR="00026DCE" w:rsidRPr="00D201BC" w14:paraId="7AB70F0A" w14:textId="77777777" w:rsidTr="00CD0457">
              <w:trPr>
                <w:cantSplit/>
                <w:trHeight w:val="460"/>
              </w:trPr>
              <w:tc>
                <w:tcPr>
                  <w:tcW w:w="5893" w:type="dxa"/>
                  <w:tcBorders>
                    <w:bottom w:val="single" w:sz="4" w:space="0" w:color="auto"/>
                  </w:tcBorders>
                  <w:shd w:val="clear" w:color="auto" w:fill="FFFF00"/>
                </w:tcPr>
                <w:p w14:paraId="053619E2" w14:textId="77777777" w:rsidR="00026DCE" w:rsidRPr="00D201BC" w:rsidRDefault="00026DCE" w:rsidP="00026DCE">
                  <w:pPr>
                    <w:rPr>
                      <w:rFonts w:asciiTheme="minorHAnsi" w:hAnsiTheme="minorHAnsi" w:cstheme="minorHAnsi"/>
                      <w:color w:val="FF0000"/>
                      <w:sz w:val="22"/>
                      <w:szCs w:val="22"/>
                    </w:rPr>
                  </w:pPr>
                  <w:r w:rsidRPr="00D201BC">
                    <w:rPr>
                      <w:rFonts w:asciiTheme="minorHAnsi" w:hAnsiTheme="minorHAnsi" w:cstheme="minorHAnsi"/>
                      <w:sz w:val="22"/>
                      <w:szCs w:val="22"/>
                    </w:rPr>
                    <w:t xml:space="preserve">Documents to be submitted </w:t>
                  </w:r>
                  <w:r w:rsidRPr="00D201BC">
                    <w:rPr>
                      <w:rFonts w:asciiTheme="minorHAnsi" w:hAnsiTheme="minorHAnsi" w:cstheme="minorHAnsi"/>
                      <w:color w:val="FF0000"/>
                      <w:sz w:val="22"/>
                      <w:szCs w:val="22"/>
                    </w:rPr>
                    <w:t xml:space="preserve">by email to dedicated email: </w:t>
                  </w:r>
                  <w:hyperlink r:id="rId13" w:history="1">
                    <w:r w:rsidRPr="00D201BC">
                      <w:rPr>
                        <w:rFonts w:asciiTheme="minorHAnsi" w:hAnsiTheme="minorHAnsi" w:cstheme="minorHAnsi"/>
                        <w:color w:val="0000FF"/>
                        <w:sz w:val="22"/>
                        <w:szCs w:val="22"/>
                        <w:u w:val="single"/>
                      </w:rPr>
                      <w:t>offers.mk@undp.org</w:t>
                    </w:r>
                  </w:hyperlink>
                </w:p>
                <w:p w14:paraId="078BA203" w14:textId="77777777" w:rsidR="00026DCE" w:rsidRPr="00D201BC" w:rsidRDefault="00026DCE" w:rsidP="00026DCE">
                  <w:pPr>
                    <w:rPr>
                      <w:rFonts w:asciiTheme="minorHAnsi" w:hAnsiTheme="minorHAnsi" w:cstheme="minorHAnsi"/>
                      <w:color w:val="FF0000"/>
                      <w:sz w:val="22"/>
                      <w:szCs w:val="22"/>
                    </w:rPr>
                  </w:pPr>
                </w:p>
                <w:p w14:paraId="2EF8D5EC" w14:textId="4B2E5882" w:rsidR="004254D7" w:rsidRPr="00AB2F8C" w:rsidRDefault="004254D7" w:rsidP="004254D7">
                  <w:pPr>
                    <w:rPr>
                      <w:rFonts w:asciiTheme="minorHAnsi" w:hAnsiTheme="minorHAnsi" w:cstheme="minorHAnsi"/>
                      <w:bCs/>
                      <w:color w:val="FF0000"/>
                      <w:sz w:val="22"/>
                      <w:szCs w:val="22"/>
                    </w:rPr>
                  </w:pPr>
                  <w:r w:rsidRPr="00D201BC">
                    <w:rPr>
                      <w:rFonts w:asciiTheme="minorHAnsi" w:hAnsiTheme="minorHAnsi" w:cstheme="minorHAnsi"/>
                      <w:bCs/>
                      <w:color w:val="FF0000"/>
                      <w:sz w:val="22"/>
                      <w:szCs w:val="22"/>
                    </w:rPr>
                    <w:t xml:space="preserve">Subject: RFQ </w:t>
                  </w:r>
                  <w:r w:rsidR="00CB7A2F">
                    <w:rPr>
                      <w:rFonts w:asciiTheme="minorHAnsi" w:hAnsiTheme="minorHAnsi" w:cstheme="minorHAnsi"/>
                      <w:bCs/>
                      <w:color w:val="FF0000"/>
                      <w:sz w:val="22"/>
                      <w:szCs w:val="22"/>
                    </w:rPr>
                    <w:t>9</w:t>
                  </w:r>
                  <w:r w:rsidR="00524EE2">
                    <w:rPr>
                      <w:rFonts w:asciiTheme="minorHAnsi" w:hAnsiTheme="minorHAnsi" w:cstheme="minorHAnsi"/>
                      <w:bCs/>
                      <w:color w:val="FF0000"/>
                      <w:sz w:val="22"/>
                      <w:szCs w:val="22"/>
                    </w:rPr>
                    <w:t>8</w:t>
                  </w:r>
                  <w:r w:rsidRPr="00D201BC">
                    <w:rPr>
                      <w:rFonts w:asciiTheme="minorHAnsi" w:hAnsiTheme="minorHAnsi" w:cstheme="minorHAnsi"/>
                      <w:bCs/>
                      <w:color w:val="FF0000"/>
                      <w:sz w:val="22"/>
                      <w:szCs w:val="22"/>
                    </w:rPr>
                    <w:t xml:space="preserve">/2020  </w:t>
                  </w:r>
                  <w:r w:rsidR="00AB2F8C">
                    <w:rPr>
                      <w:rFonts w:asciiTheme="minorHAnsi" w:hAnsiTheme="minorHAnsi" w:cstheme="minorHAnsi"/>
                      <w:sz w:val="22"/>
                      <w:szCs w:val="22"/>
                      <w:lang w:val="en-GB"/>
                    </w:rPr>
                    <w:t xml:space="preserve">Energy </w:t>
                  </w:r>
                  <w:r w:rsidR="00AB2F8C" w:rsidRPr="00AB2F8C">
                    <w:rPr>
                      <w:rFonts w:asciiTheme="minorHAnsi" w:hAnsiTheme="minorHAnsi" w:cstheme="minorHAnsi"/>
                      <w:sz w:val="22"/>
                      <w:szCs w:val="22"/>
                      <w:lang w:val="en-GB"/>
                    </w:rPr>
                    <w:t xml:space="preserve">Audits - </w:t>
                  </w:r>
                  <w:r w:rsidR="00F2553A" w:rsidRPr="00AB2F8C">
                    <w:rPr>
                      <w:rFonts w:asciiTheme="minorHAnsi" w:hAnsiTheme="minorHAnsi" w:cstheme="minorHAnsi"/>
                      <w:bCs/>
                      <w:color w:val="FF0000"/>
                      <w:sz w:val="22"/>
                      <w:szCs w:val="22"/>
                    </w:rPr>
                    <w:t>Bidder’s name</w:t>
                  </w:r>
                </w:p>
                <w:p w14:paraId="421A5FBF" w14:textId="77777777" w:rsidR="00026DCE" w:rsidRPr="00D201BC" w:rsidRDefault="00026DCE" w:rsidP="00026DCE">
                  <w:pPr>
                    <w:rPr>
                      <w:rFonts w:asciiTheme="minorHAnsi" w:hAnsiTheme="minorHAnsi" w:cstheme="minorHAnsi"/>
                      <w:sz w:val="22"/>
                      <w:szCs w:val="22"/>
                    </w:rPr>
                  </w:pPr>
                  <w:r w:rsidRPr="00AB2F8C">
                    <w:rPr>
                      <w:rFonts w:asciiTheme="minorHAnsi" w:hAnsiTheme="minorHAnsi" w:cstheme="minorHAnsi"/>
                      <w:sz w:val="22"/>
                      <w:szCs w:val="22"/>
                    </w:rPr>
                    <w:t>Format: PDF files</w:t>
                  </w:r>
                  <w:r w:rsidRPr="00D201BC">
                    <w:rPr>
                      <w:rFonts w:asciiTheme="minorHAnsi" w:hAnsiTheme="minorHAnsi" w:cstheme="minorHAnsi"/>
                      <w:sz w:val="22"/>
                      <w:szCs w:val="22"/>
                    </w:rPr>
                    <w:t xml:space="preserve"> </w:t>
                  </w:r>
                </w:p>
                <w:p w14:paraId="08D80020" w14:textId="77777777" w:rsidR="00026DCE" w:rsidRPr="00D201BC" w:rsidRDefault="00026DCE" w:rsidP="00026DCE">
                  <w:pPr>
                    <w:rPr>
                      <w:rFonts w:asciiTheme="minorHAnsi" w:hAnsiTheme="minorHAnsi" w:cstheme="minorHAnsi"/>
                      <w:color w:val="FF0000"/>
                      <w:sz w:val="22"/>
                      <w:szCs w:val="22"/>
                    </w:rPr>
                  </w:pPr>
                </w:p>
                <w:p w14:paraId="61898804"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All files must be in PDF and  free of viruses and not corrupted.</w:t>
                  </w:r>
                </w:p>
                <w:p w14:paraId="7433EAB9" w14:textId="0C4E3B28"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Technical and Financial OFFER must be separately uploaded</w:t>
                  </w:r>
                  <w:r w:rsidR="001A5B72">
                    <w:rPr>
                      <w:rFonts w:asciiTheme="minorHAnsi" w:hAnsiTheme="minorHAnsi" w:cstheme="minorHAnsi"/>
                      <w:b/>
                      <w:sz w:val="22"/>
                      <w:szCs w:val="22"/>
                    </w:rPr>
                    <w:t xml:space="preserve"> as TWO separate documents</w:t>
                  </w:r>
                  <w:r w:rsidRPr="00D201BC">
                    <w:rPr>
                      <w:rFonts w:asciiTheme="minorHAnsi" w:hAnsiTheme="minorHAnsi" w:cstheme="minorHAnsi"/>
                      <w:b/>
                      <w:sz w:val="22"/>
                      <w:szCs w:val="22"/>
                    </w:rPr>
                    <w:t xml:space="preserve">.  </w:t>
                  </w:r>
                </w:p>
                <w:p w14:paraId="06C0C348"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Max. size of uploaded files (per document) must not exceed: 30 MB</w:t>
                  </w:r>
                </w:p>
                <w:p w14:paraId="2C104F3D" w14:textId="77777777" w:rsidR="00026DCE" w:rsidRPr="00D201BC" w:rsidRDefault="00026DCE" w:rsidP="00026DCE">
                  <w:pPr>
                    <w:rPr>
                      <w:rFonts w:asciiTheme="minorHAnsi" w:hAnsiTheme="minorHAnsi" w:cstheme="minorHAnsi"/>
                      <w:b/>
                      <w:sz w:val="22"/>
                      <w:szCs w:val="22"/>
                    </w:rPr>
                  </w:pPr>
                </w:p>
                <w:p w14:paraId="08BCA5D7"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All submitted files should be in the following format:</w:t>
                  </w:r>
                </w:p>
                <w:p w14:paraId="4832D1F1"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Companyname_nameofthefile.pdf (or .docx)</w:t>
                  </w:r>
                </w:p>
                <w:p w14:paraId="60ACE42A" w14:textId="77777777" w:rsidR="00026DCE" w:rsidRPr="00D201BC" w:rsidRDefault="00026DCE" w:rsidP="00026DCE">
                  <w:pPr>
                    <w:rPr>
                      <w:rFonts w:asciiTheme="minorHAnsi" w:hAnsiTheme="minorHAnsi" w:cstheme="minorHAnsi"/>
                      <w:b/>
                      <w:sz w:val="22"/>
                      <w:szCs w:val="22"/>
                    </w:rPr>
                  </w:pPr>
                </w:p>
                <w:p w14:paraId="6B42BF70" w14:textId="017F65DD" w:rsidR="00026DCE" w:rsidRPr="00524EE2" w:rsidRDefault="00026DCE" w:rsidP="00524EE2">
                  <w:pPr>
                    <w:rPr>
                      <w:rFonts w:asciiTheme="minorHAnsi" w:hAnsiTheme="minorHAnsi" w:cstheme="minorHAnsi"/>
                      <w:b/>
                      <w:bCs/>
                      <w:color w:val="548DD4" w:themeColor="text2" w:themeTint="99"/>
                      <w:sz w:val="22"/>
                      <w:szCs w:val="22"/>
                      <w:u w:val="single"/>
                    </w:rPr>
                  </w:pPr>
                  <w:r w:rsidRPr="00D201BC">
                    <w:rPr>
                      <w:rFonts w:asciiTheme="minorHAnsi" w:hAnsiTheme="minorHAnsi" w:cstheme="minorHAnsi"/>
                      <w:b/>
                      <w:bCs/>
                      <w:color w:val="548DD4" w:themeColor="text2" w:themeTint="99"/>
                      <w:sz w:val="22"/>
                      <w:szCs w:val="22"/>
                      <w:u w:val="single"/>
                    </w:rPr>
                    <w:t xml:space="preserve">FINANCIAL offer will be submitted as PDF </w:t>
                  </w:r>
                  <w:r w:rsidR="00524EE2">
                    <w:rPr>
                      <w:rFonts w:asciiTheme="minorHAnsi" w:hAnsiTheme="minorHAnsi" w:cstheme="minorHAnsi"/>
                      <w:b/>
                      <w:bCs/>
                      <w:color w:val="548DD4" w:themeColor="text2" w:themeTint="99"/>
                      <w:sz w:val="22"/>
                      <w:szCs w:val="22"/>
                      <w:u w:val="single"/>
                    </w:rPr>
                    <w:t>separate file</w:t>
                  </w:r>
                  <w:r w:rsidRPr="00D201BC">
                    <w:rPr>
                      <w:rFonts w:asciiTheme="minorHAnsi" w:hAnsiTheme="minorHAnsi" w:cstheme="minorHAnsi"/>
                      <w:b/>
                      <w:bCs/>
                      <w:color w:val="548DD4" w:themeColor="text2" w:themeTint="99"/>
                      <w:sz w:val="22"/>
                      <w:szCs w:val="22"/>
                      <w:u w:val="single"/>
                    </w:rPr>
                    <w:t xml:space="preserve">, DIGITALLY signed and </w:t>
                  </w:r>
                  <w:r w:rsidRPr="00D201BC">
                    <w:rPr>
                      <w:rFonts w:asciiTheme="minorHAnsi" w:hAnsiTheme="minorHAnsi" w:cstheme="minorHAnsi"/>
                      <w:color w:val="333333"/>
                      <w:sz w:val="22"/>
                      <w:szCs w:val="22"/>
                    </w:rPr>
                    <w:t>or signed and scanned in the .pdf format.</w:t>
                  </w:r>
                </w:p>
              </w:tc>
            </w:tr>
          </w:tbl>
          <w:p w14:paraId="5BC8ED70" w14:textId="77777777" w:rsidR="00026DCE" w:rsidRPr="00D201BC" w:rsidRDefault="00026DCE" w:rsidP="00026DCE">
            <w:pPr>
              <w:tabs>
                <w:tab w:val="left" w:pos="940"/>
              </w:tabs>
              <w:rPr>
                <w:rFonts w:asciiTheme="minorHAnsi" w:hAnsiTheme="minorHAnsi" w:cstheme="minorHAnsi"/>
                <w:sz w:val="22"/>
                <w:szCs w:val="22"/>
              </w:rPr>
            </w:pPr>
          </w:p>
        </w:tc>
      </w:tr>
      <w:tr w:rsidR="00026DCE" w:rsidRPr="00D201BC" w14:paraId="64362EAA" w14:textId="77777777" w:rsidTr="00CD0457">
        <w:tc>
          <w:tcPr>
            <w:tcW w:w="2880" w:type="dxa"/>
          </w:tcPr>
          <w:p w14:paraId="19C24CA5" w14:textId="77777777" w:rsidR="00026DCE" w:rsidRPr="00D201BC" w:rsidRDefault="00026DCE" w:rsidP="00026DCE">
            <w:pPr>
              <w:rPr>
                <w:rFonts w:asciiTheme="minorHAnsi" w:hAnsiTheme="minorHAnsi" w:cstheme="minorHAnsi"/>
                <w:sz w:val="22"/>
                <w:szCs w:val="22"/>
              </w:rPr>
            </w:pPr>
          </w:p>
          <w:p w14:paraId="4E03051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Period of Validity of Quotes starting the Submission Date</w:t>
            </w:r>
          </w:p>
        </w:tc>
        <w:tc>
          <w:tcPr>
            <w:tcW w:w="6390" w:type="dxa"/>
            <w:gridSpan w:val="2"/>
          </w:tcPr>
          <w:p w14:paraId="64E6670B" w14:textId="527EBBBC" w:rsidR="00026DCE" w:rsidRPr="00D201BC" w:rsidRDefault="00182303" w:rsidP="00026DCE">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sdt>
            <w:sdt>
              <w:sdtPr>
                <w:rPr>
                  <w:rFonts w:asciiTheme="minorHAnsi" w:hAnsiTheme="minorHAnsi" w:cstheme="minorHAnsi"/>
                  <w:sz w:val="22"/>
                  <w:szCs w:val="22"/>
                </w:rPr>
                <w:id w:val="1387994711"/>
              </w:sdtPr>
              <w:sdtEndPr/>
              <w:sdtContent>
                <w:r w:rsidR="00646747" w:rsidRPr="00D201BC">
                  <w:rPr>
                    <w:rFonts w:ascii="Segoe UI Symbol" w:eastAsia="MS Gothic" w:hAnsi="Segoe UI Symbol" w:cs="Segoe UI Symbol"/>
                    <w:sz w:val="22"/>
                    <w:szCs w:val="22"/>
                  </w:rPr>
                  <w:t>☐</w:t>
                </w:r>
              </w:sdtContent>
            </w:sdt>
            <w:r w:rsidR="00646747" w:rsidRPr="00D201BC">
              <w:rPr>
                <w:rFonts w:asciiTheme="minorHAnsi" w:hAnsiTheme="minorHAnsi" w:cstheme="minorHAnsi"/>
                <w:sz w:val="22"/>
                <w:szCs w:val="22"/>
              </w:rPr>
              <w:t xml:space="preserve"> </w:t>
            </w:r>
            <w:r w:rsidR="00026DCE" w:rsidRPr="00D201BC">
              <w:rPr>
                <w:rFonts w:asciiTheme="minorHAnsi" w:hAnsiTheme="minorHAnsi" w:cstheme="minorHAnsi"/>
                <w:sz w:val="22"/>
                <w:szCs w:val="22"/>
              </w:rPr>
              <w:t xml:space="preserve">60 days       </w:t>
            </w:r>
          </w:p>
          <w:p w14:paraId="760BF339" w14:textId="77777777" w:rsidR="00026DCE" w:rsidRPr="00D201BC" w:rsidRDefault="00182303" w:rsidP="00026DCE">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sdtPr>
              <w:sdtEndPr/>
              <w:sdtContent>
                <w:sdt>
                  <w:sdtPr>
                    <w:rPr>
                      <w:rFonts w:asciiTheme="minorHAnsi" w:hAnsiTheme="minorHAnsi" w:cstheme="minorHAnsi"/>
                      <w:sz w:val="22"/>
                      <w:szCs w:val="22"/>
                    </w:rPr>
                    <w:id w:val="-910072303"/>
                  </w:sdtPr>
                  <w:sdtEndPr/>
                  <w:sdtContent>
                    <w:sdt>
                      <w:sdtPr>
                        <w:rPr>
                          <w:rFonts w:asciiTheme="minorHAnsi" w:hAnsiTheme="minorHAnsi" w:cstheme="minorHAnsi"/>
                          <w:sz w:val="22"/>
                          <w:szCs w:val="22"/>
                        </w:rPr>
                        <w:id w:val="-2039336719"/>
                      </w:sdtPr>
                      <w:sdtEndPr/>
                      <w:sdtContent>
                        <w:r w:rsidR="00026DCE" w:rsidRPr="00D201BC">
                          <w:rPr>
                            <w:rFonts w:ascii="Segoe UI Symbol" w:eastAsia="MS Gothic" w:hAnsi="Segoe UI Symbol" w:cs="Segoe UI Symbol"/>
                            <w:sz w:val="22"/>
                            <w:szCs w:val="22"/>
                          </w:rPr>
                          <w:t>☐</w:t>
                        </w:r>
                      </w:sdtContent>
                    </w:sdt>
                  </w:sdtContent>
                </w:sdt>
              </w:sdtContent>
            </w:sdt>
            <w:r w:rsidR="00026DCE" w:rsidRPr="00D201BC">
              <w:rPr>
                <w:rFonts w:asciiTheme="minorHAnsi" w:hAnsiTheme="minorHAnsi" w:cstheme="minorHAnsi"/>
                <w:sz w:val="22"/>
                <w:szCs w:val="22"/>
              </w:rPr>
              <w:t xml:space="preserve"> 90 days</w:t>
            </w:r>
            <w:r w:rsidR="00026DCE" w:rsidRPr="00D201BC">
              <w:rPr>
                <w:rFonts w:asciiTheme="minorHAnsi" w:hAnsiTheme="minorHAnsi" w:cstheme="minorHAnsi"/>
                <w:sz w:val="22"/>
                <w:szCs w:val="22"/>
              </w:rPr>
              <w:tab/>
            </w:r>
          </w:p>
          <w:p w14:paraId="437ED6EE" w14:textId="2E78EE67" w:rsidR="00026DCE" w:rsidRPr="00D201BC" w:rsidRDefault="00182303" w:rsidP="00026DCE">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sdtPr>
              <w:sdtEndPr/>
              <w:sdtContent>
                <w:sdt>
                  <w:sdtPr>
                    <w:rPr>
                      <w:rFonts w:asciiTheme="minorHAnsi" w:hAnsiTheme="minorHAnsi" w:cstheme="minorHAnsi"/>
                      <w:sz w:val="22"/>
                      <w:szCs w:val="22"/>
                    </w:rPr>
                    <w:id w:val="1072396049"/>
                  </w:sdtPr>
                  <w:sdtEndPr/>
                  <w:sdtContent>
                    <w:sdt>
                      <w:sdtPr>
                        <w:rPr>
                          <w:rFonts w:asciiTheme="minorHAnsi" w:hAnsiTheme="minorHAnsi" w:cstheme="minorHAnsi"/>
                          <w:sz w:val="22"/>
                          <w:szCs w:val="22"/>
                        </w:rPr>
                        <w:id w:val="1032003660"/>
                      </w:sdtPr>
                      <w:sdtEndPr/>
                      <w:sdtContent>
                        <w:r w:rsidR="00646747" w:rsidRPr="00D201BC">
                          <w:rPr>
                            <w:rFonts w:ascii="Segoe UI Symbol" w:eastAsia="Malgun Gothic Semilight" w:hAnsi="Segoe UI Symbol" w:cs="Segoe UI Symbol"/>
                            <w:sz w:val="22"/>
                            <w:szCs w:val="22"/>
                          </w:rPr>
                          <w:t>☒</w:t>
                        </w:r>
                      </w:sdtContent>
                    </w:sdt>
                  </w:sdtContent>
                </w:sdt>
              </w:sdtContent>
            </w:sdt>
            <w:r w:rsidR="00026DCE" w:rsidRPr="00D201BC">
              <w:rPr>
                <w:rFonts w:asciiTheme="minorHAnsi" w:hAnsiTheme="minorHAnsi" w:cstheme="minorHAnsi"/>
                <w:sz w:val="22"/>
                <w:szCs w:val="22"/>
              </w:rPr>
              <w:t xml:space="preserve"> 120 days </w:t>
            </w:r>
          </w:p>
          <w:p w14:paraId="740840CC" w14:textId="77777777" w:rsidR="00026DCE" w:rsidRPr="00D201BC" w:rsidRDefault="00026DCE" w:rsidP="00026DCE">
            <w:pPr>
              <w:tabs>
                <w:tab w:val="left" w:pos="940"/>
              </w:tabs>
              <w:rPr>
                <w:rFonts w:asciiTheme="minorHAnsi" w:hAnsiTheme="minorHAnsi" w:cstheme="minorHAnsi"/>
                <w:iCs/>
                <w:sz w:val="22"/>
                <w:szCs w:val="22"/>
              </w:rPr>
            </w:pPr>
          </w:p>
          <w:p w14:paraId="7BAAD83A" w14:textId="77777777" w:rsidR="00026DCE" w:rsidRPr="00D201BC" w:rsidRDefault="00026DCE" w:rsidP="00026DCE">
            <w:pPr>
              <w:tabs>
                <w:tab w:val="left" w:pos="940"/>
              </w:tabs>
              <w:rPr>
                <w:rFonts w:asciiTheme="minorHAnsi" w:hAnsiTheme="minorHAnsi" w:cstheme="minorHAnsi"/>
                <w:sz w:val="22"/>
                <w:szCs w:val="22"/>
              </w:rPr>
            </w:pPr>
            <w:r w:rsidRPr="00D201BC">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026DCE" w:rsidRPr="00D201BC" w14:paraId="77700D9D" w14:textId="77777777" w:rsidTr="00CD0457">
        <w:tc>
          <w:tcPr>
            <w:tcW w:w="2880" w:type="dxa"/>
          </w:tcPr>
          <w:p w14:paraId="0DA92ADE"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Partial Quotes</w:t>
            </w:r>
          </w:p>
        </w:tc>
        <w:tc>
          <w:tcPr>
            <w:tcW w:w="6390" w:type="dxa"/>
            <w:gridSpan w:val="2"/>
          </w:tcPr>
          <w:p w14:paraId="2DDE4AD6"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082146053"/>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Not permitted</w:t>
            </w:r>
          </w:p>
          <w:p w14:paraId="43E9B275"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015431126"/>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Permitted [</w:t>
            </w:r>
            <w:r w:rsidR="00026DCE" w:rsidRPr="00D201BC">
              <w:rPr>
                <w:rFonts w:asciiTheme="minorHAnsi" w:hAnsiTheme="minorHAnsi" w:cstheme="minorHAnsi"/>
                <w:i/>
                <w:color w:val="000000" w:themeColor="text1"/>
                <w:sz w:val="22"/>
                <w:szCs w:val="22"/>
              </w:rPr>
              <w:t>pls. provide conditions for partial quotes, and ensure that requirements are properly listed to allow partial quotes (e.g., in lots, etc.)]</w:t>
            </w:r>
            <w:r w:rsidR="00026DCE" w:rsidRPr="00D201BC">
              <w:rPr>
                <w:rFonts w:asciiTheme="minorHAnsi" w:hAnsiTheme="minorHAnsi" w:cstheme="minorHAnsi"/>
                <w:color w:val="000000" w:themeColor="text1"/>
                <w:sz w:val="22"/>
                <w:szCs w:val="22"/>
              </w:rPr>
              <w:t xml:space="preserve">          </w:t>
            </w:r>
          </w:p>
        </w:tc>
      </w:tr>
      <w:tr w:rsidR="00026DCE" w:rsidRPr="00D201BC" w14:paraId="1C8556D6" w14:textId="77777777" w:rsidTr="00CD0457">
        <w:tc>
          <w:tcPr>
            <w:tcW w:w="2880" w:type="dxa"/>
          </w:tcPr>
          <w:p w14:paraId="20C73B72" w14:textId="77777777" w:rsidR="00026DCE" w:rsidRPr="00D201BC" w:rsidRDefault="00026DCE" w:rsidP="00026DCE">
            <w:pPr>
              <w:rPr>
                <w:rFonts w:asciiTheme="minorHAnsi" w:hAnsiTheme="minorHAnsi" w:cstheme="minorHAnsi"/>
                <w:sz w:val="22"/>
                <w:szCs w:val="22"/>
              </w:rPr>
            </w:pPr>
          </w:p>
          <w:p w14:paraId="16403E30"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Payment Terms</w:t>
            </w:r>
          </w:p>
        </w:tc>
        <w:tc>
          <w:tcPr>
            <w:tcW w:w="6390" w:type="dxa"/>
            <w:gridSpan w:val="2"/>
          </w:tcPr>
          <w:p w14:paraId="399E6CA3" w14:textId="089D3CB5"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vertAlign w:val="superscript"/>
                </w:rPr>
                <w:id w:val="988665488"/>
              </w:sdtPr>
              <w:sdtEndPr/>
              <w:sdtContent>
                <w:sdt>
                  <w:sdtPr>
                    <w:rPr>
                      <w:rFonts w:asciiTheme="minorHAnsi" w:hAnsiTheme="minorHAnsi" w:cstheme="minorHAnsi"/>
                      <w:sz w:val="22"/>
                      <w:szCs w:val="22"/>
                    </w:rPr>
                    <w:id w:val="726348847"/>
                  </w:sdtPr>
                  <w:sdtEndPr/>
                  <w:sdtContent>
                    <w:sdt>
                      <w:sdtPr>
                        <w:rPr>
                          <w:rFonts w:asciiTheme="minorHAnsi" w:hAnsiTheme="minorHAnsi" w:cstheme="minorHAnsi"/>
                          <w:sz w:val="22"/>
                          <w:szCs w:val="22"/>
                        </w:rPr>
                        <w:id w:val="355779365"/>
                      </w:sdtPr>
                      <w:sdtEndPr/>
                      <w:sdtContent>
                        <w:sdt>
                          <w:sdtPr>
                            <w:rPr>
                              <w:rFonts w:asciiTheme="minorHAnsi" w:hAnsiTheme="minorHAnsi" w:cstheme="minorHAnsi"/>
                              <w:sz w:val="22"/>
                              <w:szCs w:val="22"/>
                            </w:rPr>
                            <w:id w:val="211777323"/>
                          </w:sdtPr>
                          <w:sdtEndPr/>
                          <w:sdtContent>
                            <w:r w:rsidR="00711276" w:rsidRPr="00D201BC">
                              <w:rPr>
                                <w:rFonts w:ascii="Segoe UI Symbol" w:eastAsia="Malgun Gothic Semilight" w:hAnsi="Segoe UI Symbol" w:cs="Segoe UI Symbol"/>
                                <w:sz w:val="22"/>
                                <w:szCs w:val="22"/>
                              </w:rPr>
                              <w:t>☒</w:t>
                            </w:r>
                          </w:sdtContent>
                        </w:sdt>
                      </w:sdtContent>
                    </w:sdt>
                  </w:sdtContent>
                </w:sdt>
              </w:sdtContent>
            </w:sdt>
            <w:r w:rsidR="00026DCE" w:rsidRPr="00D201BC">
              <w:rPr>
                <w:rFonts w:asciiTheme="minorHAnsi" w:hAnsiTheme="minorHAnsi" w:cstheme="minorHAnsi"/>
                <w:sz w:val="22"/>
                <w:szCs w:val="22"/>
              </w:rPr>
              <w:t xml:space="preserve"> 100% upon complete delivery of services</w:t>
            </w:r>
          </w:p>
          <w:p w14:paraId="6C712A42" w14:textId="4C6F0630" w:rsidR="00E27FCA" w:rsidRPr="00D201BC" w:rsidRDefault="00E27FCA" w:rsidP="00026DCE">
            <w:pPr>
              <w:rPr>
                <w:rFonts w:asciiTheme="minorHAnsi" w:hAnsiTheme="minorHAnsi" w:cstheme="minorHAnsi"/>
                <w:sz w:val="22"/>
                <w:szCs w:val="22"/>
              </w:rPr>
            </w:pPr>
          </w:p>
          <w:p w14:paraId="0F6FE760" w14:textId="65B6E261" w:rsidR="00F25B4D" w:rsidRPr="00D201BC" w:rsidRDefault="00182303" w:rsidP="00026DCE">
            <w:pPr>
              <w:tabs>
                <w:tab w:val="left" w:pos="-720"/>
                <w:tab w:val="left" w:pos="0"/>
              </w:tabs>
              <w:suppressAutoHyphens/>
              <w:rPr>
                <w:rFonts w:asciiTheme="minorHAnsi" w:hAnsiTheme="minorHAnsi" w:cstheme="minorHAnsi"/>
                <w:sz w:val="22"/>
                <w:szCs w:val="22"/>
              </w:rPr>
            </w:pPr>
            <w:sdt>
              <w:sdtPr>
                <w:rPr>
                  <w:rFonts w:asciiTheme="minorHAnsi" w:hAnsiTheme="minorHAnsi" w:cstheme="minorHAnsi"/>
                  <w:sz w:val="22"/>
                  <w:szCs w:val="22"/>
                </w:rPr>
                <w:id w:val="1199976242"/>
              </w:sdtPr>
              <w:sdtEndPr/>
              <w:sdtContent>
                <w:sdt>
                  <w:sdtPr>
                    <w:rPr>
                      <w:rFonts w:asciiTheme="minorHAnsi" w:hAnsiTheme="minorHAnsi" w:cstheme="minorHAnsi"/>
                      <w:sz w:val="22"/>
                      <w:szCs w:val="22"/>
                      <w:vertAlign w:val="superscript"/>
                    </w:rPr>
                    <w:id w:val="2029988922"/>
                  </w:sdtPr>
                  <w:sdtEndPr/>
                  <w:sdtContent>
                    <w:r w:rsidR="00026DCE" w:rsidRPr="00D201BC">
                      <w:rPr>
                        <w:rFonts w:asciiTheme="minorHAnsi" w:hAnsiTheme="minorHAnsi" w:cstheme="minorHAnsi"/>
                        <w:sz w:val="22"/>
                        <w:szCs w:val="22"/>
                      </w:rPr>
                      <w:t xml:space="preserve"> </w:t>
                    </w:r>
                    <w:sdt>
                      <w:sdtPr>
                        <w:rPr>
                          <w:rFonts w:asciiTheme="minorHAnsi" w:hAnsiTheme="minorHAnsi" w:cstheme="minorHAnsi"/>
                          <w:sz w:val="22"/>
                          <w:szCs w:val="22"/>
                        </w:rPr>
                        <w:id w:val="956917050"/>
                      </w:sdtPr>
                      <w:sdtEndPr/>
                      <w:sdtContent>
                        <w:sdt>
                          <w:sdtPr>
                            <w:rPr>
                              <w:rFonts w:asciiTheme="minorHAnsi" w:hAnsiTheme="minorHAnsi" w:cstheme="minorHAnsi"/>
                              <w:sz w:val="22"/>
                              <w:szCs w:val="22"/>
                            </w:rPr>
                            <w:id w:val="-2128841969"/>
                          </w:sdtPr>
                          <w:sdtEndPr/>
                          <w:sdtContent>
                            <w:sdt>
                              <w:sdtPr>
                                <w:rPr>
                                  <w:rFonts w:asciiTheme="minorHAnsi" w:hAnsiTheme="minorHAnsi" w:cstheme="minorHAnsi"/>
                                  <w:sz w:val="22"/>
                                  <w:szCs w:val="22"/>
                                </w:rPr>
                                <w:id w:val="-1370379420"/>
                              </w:sdtPr>
                              <w:sdtEndPr/>
                              <w:sdtContent>
                                <w:sdt>
                                  <w:sdtPr>
                                    <w:rPr>
                                      <w:rFonts w:asciiTheme="minorHAnsi" w:hAnsiTheme="minorHAnsi" w:cstheme="minorHAnsi"/>
                                      <w:sz w:val="22"/>
                                      <w:szCs w:val="22"/>
                                      <w:vertAlign w:val="superscript"/>
                                    </w:rPr>
                                    <w:id w:val="1224950717"/>
                                  </w:sdtPr>
                                  <w:sdtEndPr/>
                                  <w:sdtContent>
                                    <w:sdt>
                                      <w:sdtPr>
                                        <w:rPr>
                                          <w:rFonts w:asciiTheme="minorHAnsi" w:hAnsiTheme="minorHAnsi" w:cstheme="minorHAnsi"/>
                                          <w:sz w:val="22"/>
                                          <w:szCs w:val="22"/>
                                        </w:rPr>
                                        <w:id w:val="-88086631"/>
                                      </w:sdtPr>
                                      <w:sdtEndPr/>
                                      <w:sdtContent>
                                        <w:sdt>
                                          <w:sdtPr>
                                            <w:rPr>
                                              <w:rFonts w:asciiTheme="minorHAnsi" w:hAnsiTheme="minorHAnsi" w:cstheme="minorHAnsi"/>
                                              <w:sz w:val="22"/>
                                              <w:szCs w:val="22"/>
                                            </w:rPr>
                                            <w:id w:val="1318304869"/>
                                          </w:sdtPr>
                                          <w:sdtEndPr/>
                                          <w:sdtContent>
                                            <w:r w:rsidR="00711276" w:rsidRPr="00D201BC">
                                              <w:rPr>
                                                <w:rFonts w:ascii="Segoe UI Symbol" w:eastAsia="MS Gothic" w:hAnsi="Segoe UI Symbol" w:cs="Segoe UI Symbol"/>
                                                <w:sz w:val="22"/>
                                                <w:szCs w:val="22"/>
                                              </w:rPr>
                                              <w:t>☐</w:t>
                                            </w:r>
                                          </w:sdtContent>
                                        </w:sdt>
                                      </w:sdtContent>
                                    </w:sdt>
                                  </w:sdtContent>
                                </w:sdt>
                              </w:sdtContent>
                            </w:sdt>
                          </w:sdtContent>
                        </w:sdt>
                        <w:r w:rsidR="00026DCE" w:rsidRPr="00D201BC">
                          <w:rPr>
                            <w:rFonts w:asciiTheme="minorHAnsi" w:eastAsia="Malgun Gothic Semilight" w:hAnsiTheme="minorHAnsi" w:cstheme="minorHAnsi"/>
                            <w:sz w:val="22"/>
                            <w:szCs w:val="22"/>
                          </w:rPr>
                          <w:t xml:space="preserve"> </w:t>
                        </w:r>
                      </w:sdtContent>
                    </w:sdt>
                  </w:sdtContent>
                </w:sdt>
              </w:sdtContent>
            </w:sdt>
            <w:r w:rsidR="00026DCE" w:rsidRPr="00D201BC">
              <w:rPr>
                <w:rFonts w:asciiTheme="minorHAnsi" w:hAnsiTheme="minorHAnsi" w:cstheme="minorHAnsi"/>
                <w:sz w:val="22"/>
                <w:szCs w:val="22"/>
              </w:rPr>
              <w:t xml:space="preserve">  </w:t>
            </w:r>
            <w:r w:rsidR="00E93379" w:rsidRPr="00D201BC">
              <w:rPr>
                <w:rFonts w:asciiTheme="minorHAnsi" w:hAnsiTheme="minorHAnsi" w:cstheme="minorHAnsi"/>
                <w:sz w:val="22"/>
                <w:szCs w:val="22"/>
              </w:rPr>
              <w:t>Based upon Invoices submitted</w:t>
            </w:r>
            <w:r w:rsidR="00F25B4D" w:rsidRPr="00D201BC">
              <w:rPr>
                <w:rFonts w:asciiTheme="minorHAnsi" w:hAnsiTheme="minorHAnsi" w:cstheme="minorHAnsi"/>
                <w:sz w:val="22"/>
                <w:szCs w:val="22"/>
              </w:rPr>
              <w:t>.</w:t>
            </w:r>
          </w:p>
          <w:p w14:paraId="0DBA81B5" w14:textId="37C4DE02" w:rsidR="00026DCE" w:rsidRPr="00D201BC" w:rsidRDefault="00E93379" w:rsidP="00026DCE">
            <w:pPr>
              <w:tabs>
                <w:tab w:val="left" w:pos="-720"/>
                <w:tab w:val="left" w:pos="0"/>
              </w:tabs>
              <w:suppressAutoHyphens/>
              <w:rPr>
                <w:rFonts w:asciiTheme="minorHAnsi" w:hAnsiTheme="minorHAnsi" w:cstheme="minorHAnsi"/>
                <w:sz w:val="22"/>
                <w:szCs w:val="22"/>
              </w:rPr>
            </w:pPr>
            <w:r w:rsidRPr="00D201BC">
              <w:rPr>
                <w:rFonts w:asciiTheme="minorHAnsi" w:hAnsiTheme="minorHAnsi" w:cstheme="minorHAnsi"/>
                <w:sz w:val="22"/>
                <w:szCs w:val="22"/>
              </w:rPr>
              <w:t xml:space="preserve"> UNDP shall make progress payments. The period covered by each Invoice shall be 30 (thirty) days during the Time for completion. Invoices shall indicate the quantity of work performed and percentage of completion of each portion of Works as of the end of the period covered by the Invoice.</w:t>
            </w:r>
          </w:p>
          <w:p w14:paraId="470EC416" w14:textId="656C46D5"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884176656"/>
              </w:sdtPr>
              <w:sdtEndPr>
                <w:rPr>
                  <w:rFonts w:eastAsia="MS Gothic"/>
                </w:rPr>
              </w:sdtEndPr>
              <w:sdtContent>
                <w:sdt>
                  <w:sdtPr>
                    <w:rPr>
                      <w:rFonts w:asciiTheme="minorHAnsi" w:hAnsiTheme="minorHAnsi" w:cstheme="minorHAnsi"/>
                      <w:sz w:val="22"/>
                      <w:szCs w:val="22"/>
                      <w:vertAlign w:val="superscript"/>
                    </w:rPr>
                    <w:id w:val="-609437476"/>
                  </w:sdtPr>
                  <w:sdtEndPr/>
                  <w:sdtContent>
                    <w:r w:rsidR="00026DCE" w:rsidRPr="00D201BC">
                      <w:rPr>
                        <w:rFonts w:ascii="Segoe UI Symbol" w:eastAsia="MS Gothic" w:hAnsi="Segoe UI Symbol" w:cs="Segoe UI Symbol"/>
                        <w:sz w:val="22"/>
                        <w:szCs w:val="22"/>
                      </w:rPr>
                      <w:t>☐</w:t>
                    </w:r>
                  </w:sdtContent>
                </w:sdt>
              </w:sdtContent>
            </w:sdt>
            <w:r w:rsidR="00026DCE" w:rsidRPr="00D201BC">
              <w:rPr>
                <w:rFonts w:asciiTheme="minorHAnsi" w:eastAsia="MS Gothic" w:hAnsiTheme="minorHAnsi" w:cstheme="minorHAnsi"/>
                <w:sz w:val="22"/>
                <w:szCs w:val="22"/>
              </w:rPr>
              <w:t xml:space="preserve"> </w:t>
            </w:r>
            <w:r w:rsidR="00026DCE" w:rsidRPr="00D201BC">
              <w:rPr>
                <w:rFonts w:asciiTheme="minorHAnsi" w:hAnsiTheme="minorHAnsi" w:cstheme="minorHAnsi"/>
                <w:spacing w:val="-2"/>
                <w:sz w:val="22"/>
                <w:szCs w:val="22"/>
              </w:rPr>
              <w:t>Invoices reflecting final payment certificates shall be paid within 30 (thirty) days of the date of their receipt and acceptance by UNDP.</w:t>
            </w:r>
          </w:p>
        </w:tc>
      </w:tr>
      <w:tr w:rsidR="00026DCE" w:rsidRPr="00D201BC" w14:paraId="069416F1" w14:textId="77777777" w:rsidTr="00CD0457">
        <w:trPr>
          <w:cantSplit/>
          <w:trHeight w:val="460"/>
        </w:trPr>
        <w:tc>
          <w:tcPr>
            <w:tcW w:w="2880" w:type="dxa"/>
          </w:tcPr>
          <w:p w14:paraId="42611739" w14:textId="77777777" w:rsidR="00026DCE" w:rsidRPr="00D201BC" w:rsidRDefault="00026DCE" w:rsidP="00026DCE">
            <w:pPr>
              <w:rPr>
                <w:rFonts w:asciiTheme="minorHAnsi" w:hAnsiTheme="minorHAnsi" w:cstheme="minorHAnsi"/>
                <w:sz w:val="22"/>
                <w:szCs w:val="22"/>
              </w:rPr>
            </w:pPr>
          </w:p>
          <w:p w14:paraId="21C4CA7D"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Liquidated Damages </w:t>
            </w:r>
          </w:p>
        </w:tc>
        <w:tc>
          <w:tcPr>
            <w:tcW w:w="6390" w:type="dxa"/>
            <w:gridSpan w:val="2"/>
          </w:tcPr>
          <w:p w14:paraId="1598DCA7" w14:textId="77777777" w:rsidR="00026DCE" w:rsidRPr="00D201BC" w:rsidRDefault="00026DCE" w:rsidP="00026DCE">
            <w:pPr>
              <w:rPr>
                <w:rFonts w:asciiTheme="minorHAnsi" w:hAnsiTheme="minorHAnsi" w:cstheme="minorHAnsi"/>
                <w:sz w:val="22"/>
                <w:szCs w:val="22"/>
              </w:rPr>
            </w:pPr>
          </w:p>
          <w:p w14:paraId="2455B1D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n/a</w:t>
            </w:r>
          </w:p>
        </w:tc>
      </w:tr>
      <w:tr w:rsidR="00026DCE" w:rsidRPr="00D201BC" w14:paraId="1DB4BA5D" w14:textId="77777777" w:rsidTr="00CD0457">
        <w:trPr>
          <w:cantSplit/>
          <w:trHeight w:val="460"/>
        </w:trPr>
        <w:tc>
          <w:tcPr>
            <w:tcW w:w="2880" w:type="dxa"/>
          </w:tcPr>
          <w:p w14:paraId="7A40D7DD" w14:textId="77777777" w:rsidR="00026DCE" w:rsidRPr="00D201BC" w:rsidRDefault="00026DCE" w:rsidP="00026DCE">
            <w:pPr>
              <w:rPr>
                <w:rFonts w:asciiTheme="minorHAnsi" w:hAnsiTheme="minorHAnsi" w:cstheme="minorHAnsi"/>
                <w:sz w:val="22"/>
                <w:szCs w:val="22"/>
              </w:rPr>
            </w:pPr>
          </w:p>
          <w:p w14:paraId="24A641F5"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Evaluation Criteria </w:t>
            </w:r>
          </w:p>
          <w:p w14:paraId="193D1379"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i/>
                <w:color w:val="000000" w:themeColor="text1"/>
                <w:sz w:val="22"/>
                <w:szCs w:val="22"/>
              </w:rPr>
              <w:t>[check as many as applicable]</w:t>
            </w:r>
          </w:p>
        </w:tc>
        <w:tc>
          <w:tcPr>
            <w:tcW w:w="6390" w:type="dxa"/>
            <w:gridSpan w:val="2"/>
          </w:tcPr>
          <w:p w14:paraId="5720B6AA" w14:textId="77777777" w:rsidR="00026DCE" w:rsidRPr="00D201BC" w:rsidRDefault="00026DCE" w:rsidP="00026DCE">
            <w:pPr>
              <w:ind w:left="342"/>
              <w:rPr>
                <w:rFonts w:asciiTheme="minorHAnsi" w:hAnsiTheme="minorHAnsi" w:cstheme="minorHAnsi"/>
                <w:sz w:val="22"/>
                <w:szCs w:val="22"/>
              </w:rPr>
            </w:pPr>
          </w:p>
          <w:p w14:paraId="1D0C69F5"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354506693"/>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Technical responsiveness/Full compliance to requirements and lowest price</w:t>
            </w:r>
          </w:p>
          <w:p w14:paraId="0049997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Comprehensiveness of after-sales services</w:t>
            </w:r>
          </w:p>
          <w:p w14:paraId="22908228"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791512738"/>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Full acceptance of the Contract General Terms and Conditions </w:t>
            </w:r>
          </w:p>
          <w:p w14:paraId="1CDE06E9"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961456708"/>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Earliest Delivery / Shortest Lead Time</w:t>
            </w:r>
          </w:p>
          <w:p w14:paraId="0CBBDA5C"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vertAlign w:val="superscript"/>
                </w:rPr>
                <w:id w:val="-209113426"/>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Others </w:t>
            </w:r>
            <w:sdt>
              <w:sdtPr>
                <w:rPr>
                  <w:rFonts w:asciiTheme="minorHAnsi" w:hAnsiTheme="minorHAnsi" w:cstheme="minorHAnsi"/>
                  <w:sz w:val="22"/>
                  <w:szCs w:val="22"/>
                </w:rPr>
                <w:id w:val="-1286339156"/>
                <w:showingPlcHdr/>
                <w:text/>
              </w:sdtPr>
              <w:sdtEndPr/>
              <w:sdtContent>
                <w:r w:rsidR="00026DCE" w:rsidRPr="00D201BC">
                  <w:rPr>
                    <w:rFonts w:asciiTheme="minorHAnsi" w:hAnsiTheme="minorHAnsi" w:cstheme="minorHAnsi"/>
                    <w:i/>
                    <w:color w:val="000000" w:themeColor="text1"/>
                    <w:sz w:val="22"/>
                    <w:szCs w:val="22"/>
                    <w:shd w:val="clear" w:color="auto" w:fill="BFBFBF" w:themeFill="background1" w:themeFillShade="BF"/>
                  </w:rPr>
                  <w:t>[pls. specify]</w:t>
                </w:r>
              </w:sdtContent>
            </w:sdt>
          </w:p>
        </w:tc>
      </w:tr>
      <w:tr w:rsidR="00026DCE" w:rsidRPr="00D201BC" w14:paraId="22AC939A" w14:textId="77777777" w:rsidTr="00CD0457">
        <w:tblPrEx>
          <w:tblLook w:val="04A0" w:firstRow="1" w:lastRow="0" w:firstColumn="1" w:lastColumn="0" w:noHBand="0" w:noVBand="1"/>
        </w:tblPrEx>
        <w:tc>
          <w:tcPr>
            <w:tcW w:w="2880" w:type="dxa"/>
            <w:shd w:val="clear" w:color="auto" w:fill="auto"/>
          </w:tcPr>
          <w:p w14:paraId="395E4B71" w14:textId="77777777" w:rsidR="00026DCE" w:rsidRPr="00D201BC" w:rsidRDefault="00026DCE" w:rsidP="00026DCE">
            <w:pPr>
              <w:rPr>
                <w:rFonts w:asciiTheme="minorHAnsi" w:hAnsiTheme="minorHAnsi" w:cstheme="minorHAnsi"/>
                <w:bCs/>
                <w:sz w:val="22"/>
                <w:szCs w:val="22"/>
              </w:rPr>
            </w:pPr>
          </w:p>
          <w:p w14:paraId="7180F6BB" w14:textId="77777777" w:rsidR="00026DCE" w:rsidRPr="00D201BC" w:rsidRDefault="00026DCE" w:rsidP="00026DCE">
            <w:pPr>
              <w:rPr>
                <w:rFonts w:asciiTheme="minorHAnsi" w:hAnsiTheme="minorHAnsi" w:cstheme="minorHAnsi"/>
                <w:bCs/>
                <w:sz w:val="22"/>
                <w:szCs w:val="22"/>
              </w:rPr>
            </w:pPr>
            <w:r w:rsidRPr="00D201BC">
              <w:rPr>
                <w:rFonts w:asciiTheme="minorHAnsi" w:hAnsiTheme="minorHAnsi" w:cstheme="minorHAnsi"/>
                <w:bCs/>
                <w:sz w:val="22"/>
                <w:szCs w:val="22"/>
              </w:rPr>
              <w:t>UNDP will award to:</w:t>
            </w:r>
          </w:p>
          <w:p w14:paraId="7B86451D" w14:textId="77777777" w:rsidR="00026DCE" w:rsidRPr="00D201BC" w:rsidRDefault="00026DCE" w:rsidP="00026DCE">
            <w:pPr>
              <w:rPr>
                <w:rFonts w:asciiTheme="minorHAnsi" w:hAnsiTheme="minorHAnsi" w:cstheme="minorHAnsi"/>
                <w:bCs/>
                <w:sz w:val="22"/>
                <w:szCs w:val="22"/>
              </w:rPr>
            </w:pPr>
          </w:p>
        </w:tc>
        <w:tc>
          <w:tcPr>
            <w:tcW w:w="6390" w:type="dxa"/>
            <w:gridSpan w:val="2"/>
            <w:shd w:val="clear" w:color="auto" w:fill="auto"/>
          </w:tcPr>
          <w:p w14:paraId="69165A00" w14:textId="77777777" w:rsidR="00026DCE" w:rsidRPr="00D201BC" w:rsidRDefault="00026DCE" w:rsidP="00026DCE">
            <w:pPr>
              <w:jc w:val="both"/>
              <w:rPr>
                <w:rFonts w:asciiTheme="minorHAnsi" w:hAnsiTheme="minorHAnsi" w:cstheme="minorHAnsi"/>
                <w:bCs/>
                <w:sz w:val="22"/>
                <w:szCs w:val="22"/>
              </w:rPr>
            </w:pPr>
          </w:p>
          <w:p w14:paraId="1987A491" w14:textId="77777777" w:rsidR="00026DCE" w:rsidRPr="00D201BC" w:rsidRDefault="00182303" w:rsidP="00026DCE">
            <w:pPr>
              <w:tabs>
                <w:tab w:val="left" w:pos="342"/>
                <w:tab w:val="right" w:pos="7218"/>
              </w:tabs>
              <w:rPr>
                <w:rFonts w:asciiTheme="minorHAnsi" w:hAnsiTheme="minorHAnsi" w:cstheme="minorHAnsi"/>
                <w:bCs/>
                <w:sz w:val="22"/>
                <w:szCs w:val="22"/>
              </w:rPr>
            </w:pPr>
            <w:sdt>
              <w:sdtPr>
                <w:rPr>
                  <w:rFonts w:asciiTheme="minorHAnsi" w:hAnsiTheme="minorHAnsi" w:cstheme="minorHAnsi"/>
                  <w:sz w:val="22"/>
                  <w:szCs w:val="22"/>
                </w:rPr>
                <w:id w:val="1939414913"/>
              </w:sdtPr>
              <w:sdtEndPr/>
              <w:sdtContent>
                <w:sdt>
                  <w:sdtPr>
                    <w:rPr>
                      <w:rFonts w:asciiTheme="minorHAnsi" w:hAnsiTheme="minorHAnsi" w:cstheme="minorHAnsi"/>
                      <w:sz w:val="22"/>
                      <w:szCs w:val="22"/>
                    </w:rPr>
                    <w:id w:val="1293790300"/>
                  </w:sdtPr>
                  <w:sdtEndPr/>
                  <w:sdtContent>
                    <w:r w:rsidR="00026DCE" w:rsidRPr="00D201BC">
                      <w:rPr>
                        <w:rFonts w:ascii="Segoe UI Symbol" w:eastAsia="Arial Unicode MS" w:hAnsi="Segoe UI Symbol" w:cs="Segoe UI Symbol"/>
                        <w:sz w:val="22"/>
                        <w:szCs w:val="22"/>
                      </w:rPr>
                      <w:t>☒</w:t>
                    </w:r>
                  </w:sdtContent>
                </w:sdt>
                <w:r w:rsidR="00026DCE" w:rsidRPr="00D201BC">
                  <w:rPr>
                    <w:rFonts w:asciiTheme="minorHAnsi" w:eastAsia="Arial Unicode MS" w:hAnsiTheme="minorHAnsi" w:cstheme="minorHAnsi"/>
                    <w:sz w:val="22"/>
                    <w:szCs w:val="22"/>
                  </w:rPr>
                  <w:t xml:space="preserve"> </w:t>
                </w:r>
              </w:sdtContent>
            </w:sdt>
            <w:r w:rsidR="00026DCE" w:rsidRPr="00D201BC">
              <w:rPr>
                <w:rFonts w:asciiTheme="minorHAnsi" w:hAnsiTheme="minorHAnsi" w:cstheme="minorHAnsi"/>
                <w:sz w:val="22"/>
                <w:szCs w:val="22"/>
              </w:rPr>
              <w:t xml:space="preserve"> One and only one supplier </w:t>
            </w:r>
          </w:p>
          <w:p w14:paraId="03C11E1B" w14:textId="77777777" w:rsidR="00026DCE" w:rsidRPr="00D201BC" w:rsidRDefault="00182303" w:rsidP="00026DCE">
            <w:pPr>
              <w:tabs>
                <w:tab w:val="left" w:pos="342"/>
                <w:tab w:val="right" w:pos="7218"/>
              </w:tabs>
              <w:rPr>
                <w:rFonts w:asciiTheme="minorHAnsi" w:hAnsiTheme="minorHAnsi" w:cstheme="minorHAnsi"/>
                <w:bCs/>
                <w:sz w:val="22"/>
                <w:szCs w:val="22"/>
              </w:rPr>
            </w:pPr>
            <w:sdt>
              <w:sdtPr>
                <w:rPr>
                  <w:rFonts w:asciiTheme="minorHAnsi" w:hAnsiTheme="minorHAnsi" w:cstheme="minorHAnsi"/>
                  <w:sz w:val="22"/>
                  <w:szCs w:val="22"/>
                </w:rPr>
                <w:id w:val="218554516"/>
              </w:sdtPr>
              <w:sdtEndPr/>
              <w:sdtContent>
                <w:r w:rsidR="00026DCE" w:rsidRPr="00D201BC">
                  <w:rPr>
                    <w:rFonts w:ascii="Segoe UI Symbol" w:eastAsia="Arial Unicode MS" w:hAnsi="Segoe UI Symbol" w:cs="Segoe UI Symbol"/>
                    <w:sz w:val="22"/>
                    <w:szCs w:val="22"/>
                  </w:rPr>
                  <w:t>☐</w:t>
                </w:r>
              </w:sdtContent>
            </w:sdt>
            <w:r w:rsidR="00026DCE" w:rsidRPr="00D201BC">
              <w:rPr>
                <w:rFonts w:asciiTheme="minorHAnsi" w:hAnsiTheme="minorHAnsi" w:cstheme="minorHAnsi"/>
                <w:sz w:val="22"/>
                <w:szCs w:val="22"/>
              </w:rPr>
              <w:t xml:space="preserve"> One or more Suppliers</w:t>
            </w:r>
          </w:p>
        </w:tc>
      </w:tr>
      <w:tr w:rsidR="00026DCE" w:rsidRPr="00D201BC" w14:paraId="1DE285A1" w14:textId="77777777" w:rsidTr="00CD0457">
        <w:tblPrEx>
          <w:tblLook w:val="04A0" w:firstRow="1" w:lastRow="0" w:firstColumn="1" w:lastColumn="0" w:noHBand="0" w:noVBand="1"/>
        </w:tblPrEx>
        <w:tc>
          <w:tcPr>
            <w:tcW w:w="2880" w:type="dxa"/>
            <w:shd w:val="clear" w:color="auto" w:fill="auto"/>
          </w:tcPr>
          <w:p w14:paraId="51A751B6" w14:textId="77777777" w:rsidR="00026DCE" w:rsidRPr="00D201BC" w:rsidRDefault="00026DCE" w:rsidP="00026DCE">
            <w:pPr>
              <w:rPr>
                <w:rFonts w:asciiTheme="minorHAnsi" w:hAnsiTheme="minorHAnsi" w:cstheme="minorHAnsi"/>
                <w:bCs/>
                <w:sz w:val="22"/>
                <w:szCs w:val="22"/>
              </w:rPr>
            </w:pPr>
          </w:p>
          <w:p w14:paraId="1AF699FF" w14:textId="77777777" w:rsidR="00026DCE" w:rsidRPr="00D201BC" w:rsidRDefault="00026DCE" w:rsidP="00026DCE">
            <w:pPr>
              <w:rPr>
                <w:rFonts w:asciiTheme="minorHAnsi" w:hAnsiTheme="minorHAnsi" w:cstheme="minorHAnsi"/>
                <w:bCs/>
                <w:sz w:val="22"/>
                <w:szCs w:val="22"/>
              </w:rPr>
            </w:pPr>
            <w:r w:rsidRPr="00D201BC">
              <w:rPr>
                <w:rFonts w:asciiTheme="minorHAnsi" w:hAnsiTheme="minorHAnsi" w:cstheme="minorHAnsi"/>
                <w:bCs/>
                <w:sz w:val="22"/>
                <w:szCs w:val="22"/>
              </w:rPr>
              <w:t>Type of Contract to be Signed</w:t>
            </w:r>
          </w:p>
        </w:tc>
        <w:tc>
          <w:tcPr>
            <w:tcW w:w="6390" w:type="dxa"/>
            <w:gridSpan w:val="2"/>
            <w:shd w:val="clear" w:color="auto" w:fill="auto"/>
          </w:tcPr>
          <w:p w14:paraId="017E8E2D" w14:textId="77777777" w:rsidR="00026DCE" w:rsidRPr="00D201BC" w:rsidRDefault="00026DCE" w:rsidP="00026DCE">
            <w:pPr>
              <w:jc w:val="both"/>
              <w:rPr>
                <w:rFonts w:asciiTheme="minorHAnsi" w:hAnsiTheme="minorHAnsi" w:cstheme="minorHAnsi"/>
                <w:bCs/>
                <w:sz w:val="22"/>
                <w:szCs w:val="22"/>
              </w:rPr>
            </w:pPr>
          </w:p>
          <w:p w14:paraId="6F211336" w14:textId="77777777" w:rsidR="00026DCE" w:rsidRPr="00D201BC" w:rsidRDefault="00182303"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sdtPr>
              <w:sdtEndPr/>
              <w:sdtContent>
                <w:r w:rsidR="00026DCE" w:rsidRPr="00D201BC">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332615614"/>
                  </w:sdtPr>
                  <w:sdtEndPr/>
                  <w:sdtContent>
                    <w:sdt>
                      <w:sdtPr>
                        <w:rPr>
                          <w:rFonts w:asciiTheme="minorHAnsi" w:hAnsiTheme="minorHAnsi" w:cstheme="minorHAnsi"/>
                          <w:sz w:val="22"/>
                          <w:szCs w:val="22"/>
                        </w:rPr>
                        <w:id w:val="-18779324"/>
                      </w:sdtPr>
                      <w:sdtEndPr/>
                      <w:sdtContent>
                        <w:r w:rsidR="00026DCE" w:rsidRPr="00D201BC">
                          <w:rPr>
                            <w:rFonts w:ascii="Segoe UI Symbol" w:eastAsia="Arial Unicode MS" w:hAnsi="Segoe UI Symbol" w:cs="Segoe UI Symbol"/>
                            <w:sz w:val="22"/>
                            <w:szCs w:val="22"/>
                          </w:rPr>
                          <w:t>☒</w:t>
                        </w:r>
                      </w:sdtContent>
                    </w:sdt>
                  </w:sdtContent>
                </w:sdt>
                <w:r w:rsidR="00026DCE" w:rsidRPr="00D201BC">
                  <w:rPr>
                    <w:rFonts w:asciiTheme="minorHAnsi" w:hAnsiTheme="minorHAnsi" w:cstheme="minorHAnsi"/>
                    <w:snapToGrid w:val="0"/>
                    <w:sz w:val="22"/>
                    <w:szCs w:val="22"/>
                  </w:rPr>
                  <w:t xml:space="preserve"> </w:t>
                </w:r>
              </w:sdtContent>
            </w:sdt>
            <w:r w:rsidR="00026DCE" w:rsidRPr="00D201BC">
              <w:rPr>
                <w:rFonts w:asciiTheme="minorHAnsi" w:hAnsiTheme="minorHAnsi" w:cstheme="minorHAnsi"/>
                <w:snapToGrid w:val="0"/>
                <w:sz w:val="22"/>
                <w:szCs w:val="22"/>
              </w:rPr>
              <w:t xml:space="preserve"> </w:t>
            </w:r>
            <w:proofErr w:type="spellStart"/>
            <w:r w:rsidR="00026DCE" w:rsidRPr="00D201BC">
              <w:rPr>
                <w:rFonts w:asciiTheme="minorHAnsi" w:hAnsiTheme="minorHAnsi" w:cstheme="minorHAnsi"/>
                <w:b/>
                <w:snapToGrid w:val="0"/>
                <w:sz w:val="22"/>
                <w:szCs w:val="22"/>
              </w:rPr>
              <w:t>minime</w:t>
            </w:r>
            <w:proofErr w:type="spellEnd"/>
            <w:r w:rsidR="00026DCE" w:rsidRPr="00D201BC">
              <w:rPr>
                <w:rFonts w:asciiTheme="minorHAnsi" w:hAnsiTheme="minorHAnsi" w:cstheme="minorHAnsi"/>
                <w:b/>
                <w:snapToGrid w:val="0"/>
                <w:sz w:val="22"/>
                <w:szCs w:val="22"/>
              </w:rPr>
              <w:t xml:space="preserve"> Contract for services</w:t>
            </w:r>
          </w:p>
          <w:p w14:paraId="62EAE7AB" w14:textId="77777777" w:rsidR="00026DCE" w:rsidRPr="00D201BC" w:rsidRDefault="00182303"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sdtPr>
              <w:sdtEndPr/>
              <w:sdtContent>
                <w:r w:rsidR="00026DCE" w:rsidRPr="00D201BC">
                  <w:rPr>
                    <w:rFonts w:ascii="Segoe UI Symbol" w:eastAsia="MS Gothic" w:hAnsi="Segoe UI Symbol" w:cs="Segoe UI Symbol"/>
                    <w:snapToGrid w:val="0"/>
                    <w:sz w:val="22"/>
                    <w:szCs w:val="22"/>
                  </w:rPr>
                  <w:t>☐</w:t>
                </w:r>
              </w:sdtContent>
            </w:sdt>
            <w:r w:rsidR="00026DCE" w:rsidRPr="00D201BC">
              <w:rPr>
                <w:rFonts w:asciiTheme="minorHAnsi" w:hAnsiTheme="minorHAnsi" w:cstheme="minorHAnsi"/>
                <w:snapToGrid w:val="0"/>
                <w:sz w:val="22"/>
                <w:szCs w:val="22"/>
              </w:rPr>
              <w:t xml:space="preserve"> Long-Term Agreement </w:t>
            </w:r>
            <w:r w:rsidR="00026DCE" w:rsidRPr="00D201BC">
              <w:rPr>
                <w:rFonts w:asciiTheme="minorHAnsi" w:hAnsiTheme="minorHAnsi" w:cstheme="minorHAnsi"/>
                <w:i/>
                <w:snapToGrid w:val="0"/>
                <w:color w:val="000000" w:themeColor="text1"/>
                <w:sz w:val="22"/>
                <w:szCs w:val="22"/>
              </w:rPr>
              <w:t>(if LTA will be signed, specify the document that will trigger the call-off.  E.g., PO, etc.)</w:t>
            </w:r>
          </w:p>
          <w:p w14:paraId="68C66376" w14:textId="77777777" w:rsidR="00026DCE" w:rsidRPr="00D201BC" w:rsidRDefault="00182303"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sdtPr>
              <w:sdtEndPr/>
              <w:sdtContent>
                <w:r w:rsidR="00026DCE" w:rsidRPr="00D201BC">
                  <w:rPr>
                    <w:rFonts w:ascii="Segoe UI Symbol" w:eastAsia="MS Gothic" w:hAnsi="Segoe UI Symbol" w:cs="Segoe UI Symbol"/>
                    <w:snapToGrid w:val="0"/>
                    <w:sz w:val="22"/>
                    <w:szCs w:val="22"/>
                  </w:rPr>
                  <w:t>☐</w:t>
                </w:r>
              </w:sdtContent>
            </w:sdt>
            <w:r w:rsidR="00026DCE" w:rsidRPr="00D201BC">
              <w:rPr>
                <w:rFonts w:asciiTheme="minorHAnsi" w:hAnsiTheme="minorHAnsi" w:cstheme="minorHAnsi"/>
                <w:snapToGrid w:val="0"/>
                <w:sz w:val="22"/>
                <w:szCs w:val="22"/>
              </w:rPr>
              <w:t xml:space="preserve"> Other Type/s of Contract </w:t>
            </w:r>
            <w:sdt>
              <w:sdtPr>
                <w:rPr>
                  <w:rFonts w:asciiTheme="minorHAnsi" w:hAnsiTheme="minorHAnsi" w:cstheme="minorHAnsi"/>
                  <w:snapToGrid w:val="0"/>
                  <w:sz w:val="22"/>
                  <w:szCs w:val="22"/>
                </w:rPr>
                <w:id w:val="2110387133"/>
                <w:showingPlcHdr/>
                <w:text/>
              </w:sdtPr>
              <w:sdtEndPr>
                <w:rPr>
                  <w:shd w:val="clear" w:color="auto" w:fill="BFBFBF" w:themeFill="background1" w:themeFillShade="BF"/>
                </w:rPr>
              </w:sdtEndPr>
              <w:sdtContent>
                <w:r w:rsidR="00026DCE" w:rsidRPr="00D201BC">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026DCE" w:rsidRPr="00D201BC" w14:paraId="7C62DA9D" w14:textId="77777777" w:rsidTr="00CD0457">
        <w:tc>
          <w:tcPr>
            <w:tcW w:w="2880" w:type="dxa"/>
          </w:tcPr>
          <w:p w14:paraId="162D2A3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General Terms and Conditions </w:t>
            </w:r>
          </w:p>
        </w:tc>
        <w:tc>
          <w:tcPr>
            <w:tcW w:w="6390" w:type="dxa"/>
            <w:gridSpan w:val="2"/>
          </w:tcPr>
          <w:p w14:paraId="5DB92059" w14:textId="77777777" w:rsidR="00026DCE" w:rsidRPr="00D201BC" w:rsidRDefault="00182303" w:rsidP="00026DCE">
            <w:pPr>
              <w:rPr>
                <w:rFonts w:asciiTheme="minorHAnsi" w:hAnsiTheme="minorHAnsi" w:cstheme="minorHAnsi"/>
                <w:sz w:val="22"/>
                <w:szCs w:val="22"/>
              </w:rPr>
            </w:pPr>
            <w:hyperlink r:id="rId14" w:history="1">
              <w:r w:rsidR="00026DCE" w:rsidRPr="00D201BC">
                <w:rPr>
                  <w:rFonts w:asciiTheme="minorHAnsi" w:hAnsiTheme="minorHAnsi" w:cstheme="minorHAnsi"/>
                  <w:color w:val="0000FF"/>
                  <w:spacing w:val="8"/>
                  <w:sz w:val="22"/>
                  <w:szCs w:val="22"/>
                  <w:u w:val="single"/>
                </w:rPr>
                <w:t>http://www.undp.org/content/undp/en/home/procurement/business/how-we-buy.html</w:t>
              </w:r>
            </w:hyperlink>
          </w:p>
          <w:p w14:paraId="221AE228"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026DCE" w:rsidRPr="00D201BC" w14:paraId="77001A21" w14:textId="77777777" w:rsidTr="00CD0457">
        <w:tc>
          <w:tcPr>
            <w:tcW w:w="2880" w:type="dxa"/>
          </w:tcPr>
          <w:p w14:paraId="7769C12D" w14:textId="77777777" w:rsidR="00026DCE" w:rsidRPr="00D201BC" w:rsidRDefault="00026DCE" w:rsidP="00026DCE">
            <w:pPr>
              <w:rPr>
                <w:rFonts w:asciiTheme="minorHAnsi" w:hAnsiTheme="minorHAnsi" w:cstheme="minorHAnsi"/>
                <w:sz w:val="22"/>
                <w:szCs w:val="22"/>
              </w:rPr>
            </w:pPr>
          </w:p>
          <w:p w14:paraId="2F24DD3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Special conditions of Contract</w:t>
            </w:r>
          </w:p>
        </w:tc>
        <w:tc>
          <w:tcPr>
            <w:tcW w:w="6390" w:type="dxa"/>
            <w:gridSpan w:val="2"/>
          </w:tcPr>
          <w:p w14:paraId="3446BF20" w14:textId="77777777" w:rsidR="00026DCE" w:rsidRPr="00D201BC" w:rsidRDefault="00026DCE" w:rsidP="00026DCE">
            <w:pPr>
              <w:ind w:left="432"/>
              <w:rPr>
                <w:rFonts w:asciiTheme="minorHAnsi" w:hAnsiTheme="minorHAnsi" w:cstheme="minorHAnsi"/>
                <w:sz w:val="22"/>
                <w:szCs w:val="22"/>
              </w:rPr>
            </w:pPr>
          </w:p>
          <w:p w14:paraId="191F010C" w14:textId="77777777" w:rsidR="00026DCE" w:rsidRPr="00D201BC" w:rsidRDefault="00182303"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sdtPr>
              <w:sdtEndPr/>
              <w:sdtContent>
                <w:r w:rsidR="00026DCE" w:rsidRPr="00D201BC">
                  <w:rPr>
                    <w:rFonts w:ascii="Segoe UI Symbol" w:eastAsia="MS Gothic" w:hAnsi="Segoe UI Symbol" w:cs="Segoe UI Symbol"/>
                    <w:snapToGrid w:val="0"/>
                    <w:sz w:val="22"/>
                    <w:szCs w:val="22"/>
                  </w:rPr>
                  <w:t>☐</w:t>
                </w:r>
              </w:sdtContent>
            </w:sdt>
            <w:r w:rsidR="00026DCE" w:rsidRPr="00D201BC">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1247691321"/>
                <w:text/>
              </w:sdtPr>
              <w:sdtEndPr/>
              <w:sdtContent>
                <w:r w:rsidR="00026DCE" w:rsidRPr="00D201BC" w:rsidDel="00482072">
                  <w:rPr>
                    <w:rFonts w:asciiTheme="minorHAnsi" w:hAnsiTheme="minorHAnsi" w:cstheme="minorHAnsi"/>
                    <w:snapToGrid w:val="0"/>
                    <w:sz w:val="22"/>
                    <w:szCs w:val="22"/>
                  </w:rPr>
                  <w:t>n/</w:t>
                </w:r>
                <w:r w:rsidR="00026DCE" w:rsidRPr="00D201BC">
                  <w:rPr>
                    <w:rFonts w:asciiTheme="minorHAnsi" w:hAnsiTheme="minorHAnsi" w:cstheme="minorHAnsi"/>
                    <w:snapToGrid w:val="0"/>
                    <w:sz w:val="22"/>
                    <w:szCs w:val="22"/>
                  </w:rPr>
                  <w:t xml:space="preserve">a </w:t>
                </w:r>
              </w:sdtContent>
            </w:sdt>
          </w:p>
          <w:p w14:paraId="5577FBB4" w14:textId="77777777" w:rsidR="00026DCE" w:rsidRPr="00D201BC" w:rsidRDefault="00182303"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sdtPr>
              <w:sdtEndPr/>
              <w:sdtContent>
                <w:r w:rsidR="00026DCE" w:rsidRPr="00D201BC">
                  <w:rPr>
                    <w:rFonts w:ascii="Segoe UI Symbol" w:eastAsia="MS Gothic" w:hAnsi="Segoe UI Symbol" w:cs="Segoe UI Symbol"/>
                    <w:snapToGrid w:val="0"/>
                    <w:sz w:val="22"/>
                    <w:szCs w:val="22"/>
                  </w:rPr>
                  <w:t>☐</w:t>
                </w:r>
              </w:sdtContent>
            </w:sdt>
            <w:r w:rsidR="00026DCE" w:rsidRPr="00D201BC">
              <w:rPr>
                <w:rFonts w:asciiTheme="minorHAnsi" w:hAnsiTheme="minorHAnsi" w:cstheme="minorHAnsi"/>
                <w:snapToGrid w:val="0"/>
                <w:sz w:val="22"/>
                <w:szCs w:val="22"/>
              </w:rPr>
              <w:t xml:space="preserve"> Others </w:t>
            </w:r>
            <w:sdt>
              <w:sdtPr>
                <w:rPr>
                  <w:rFonts w:asciiTheme="minorHAnsi" w:hAnsiTheme="minorHAnsi" w:cstheme="minorHAnsi"/>
                  <w:snapToGrid w:val="0"/>
                  <w:sz w:val="22"/>
                  <w:szCs w:val="22"/>
                </w:rPr>
                <w:id w:val="1319312090"/>
                <w:showingPlcHdr/>
                <w:text/>
              </w:sdtPr>
              <w:sdtEndPr/>
              <w:sdtContent>
                <w:r w:rsidR="00026DCE" w:rsidRPr="00D201BC">
                  <w:rPr>
                    <w:rFonts w:asciiTheme="minorHAnsi" w:hAnsiTheme="minorHAnsi" w:cstheme="minorHAnsi"/>
                    <w:snapToGrid w:val="0"/>
                    <w:sz w:val="22"/>
                    <w:szCs w:val="22"/>
                  </w:rPr>
                  <w:t xml:space="preserve">     </w:t>
                </w:r>
              </w:sdtContent>
            </w:sdt>
          </w:p>
        </w:tc>
      </w:tr>
      <w:tr w:rsidR="00026DCE" w:rsidRPr="00D201BC" w14:paraId="224FA386" w14:textId="77777777" w:rsidTr="00CD0457">
        <w:tc>
          <w:tcPr>
            <w:tcW w:w="2880" w:type="dxa"/>
          </w:tcPr>
          <w:p w14:paraId="59F759D9" w14:textId="77777777" w:rsidR="00026DCE" w:rsidRPr="00D201BC" w:rsidRDefault="00026DCE" w:rsidP="00026DCE">
            <w:pPr>
              <w:rPr>
                <w:rFonts w:asciiTheme="minorHAnsi" w:hAnsiTheme="minorHAnsi" w:cstheme="minorHAnsi"/>
                <w:sz w:val="22"/>
                <w:szCs w:val="22"/>
              </w:rPr>
            </w:pPr>
          </w:p>
          <w:p w14:paraId="013ECF66" w14:textId="77777777" w:rsidR="00026DCE" w:rsidRPr="00D201BC" w:rsidDel="00163CAD"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Conditions for Release of Payment</w:t>
            </w:r>
          </w:p>
        </w:tc>
        <w:tc>
          <w:tcPr>
            <w:tcW w:w="6390" w:type="dxa"/>
            <w:gridSpan w:val="2"/>
          </w:tcPr>
          <w:p w14:paraId="00A47229" w14:textId="77777777" w:rsidR="00E93379" w:rsidRPr="00D201BC" w:rsidRDefault="00E93379" w:rsidP="00E93379">
            <w:pPr>
              <w:jc w:val="both"/>
              <w:rPr>
                <w:rFonts w:asciiTheme="minorHAnsi" w:hAnsiTheme="minorHAnsi" w:cstheme="minorHAnsi"/>
                <w:sz w:val="22"/>
                <w:szCs w:val="22"/>
              </w:rPr>
            </w:pPr>
            <w:r w:rsidRPr="00D201BC">
              <w:rPr>
                <w:rFonts w:asciiTheme="minorHAnsi" w:hAnsiTheme="minorHAnsi" w:cstheme="minorHAnsi"/>
                <w:sz w:val="22"/>
                <w:szCs w:val="22"/>
              </w:rPr>
              <w:t xml:space="preserve">The payment will be processed in the following tentative installments: </w:t>
            </w:r>
          </w:p>
          <w:p w14:paraId="02A58FC8" w14:textId="77777777" w:rsidR="00177468" w:rsidRPr="00D201BC" w:rsidRDefault="00177468" w:rsidP="00E93379">
            <w:pPr>
              <w:jc w:val="both"/>
              <w:rPr>
                <w:rFonts w:asciiTheme="minorHAnsi" w:hAnsiTheme="minorHAnsi" w:cstheme="minorHAnsi"/>
                <w:sz w:val="22"/>
                <w:szCs w:val="22"/>
              </w:rPr>
            </w:pPr>
          </w:p>
          <w:p w14:paraId="43D51472" w14:textId="77777777"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599832602"/>
                <w14:checkbox>
                  <w14:checked w14:val="0"/>
                  <w14:checkedState w14:val="2612" w14:font="Lucida Sans Unicode"/>
                  <w14:uncheckedState w14:val="2610" w14:font="Lucida Sans Unicode"/>
                </w14:checkbox>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Passing all Testing </w:t>
            </w:r>
            <w:sdt>
              <w:sdtPr>
                <w:rPr>
                  <w:rFonts w:asciiTheme="minorHAnsi" w:hAnsiTheme="minorHAnsi" w:cstheme="minorHAnsi"/>
                  <w:sz w:val="22"/>
                  <w:szCs w:val="22"/>
                </w:rPr>
                <w:id w:val="-757289661"/>
                <w:showingPlcHdr/>
                <w:text/>
              </w:sdtPr>
              <w:sdtEndPr/>
              <w:sdtContent>
                <w:r w:rsidR="00026DCE" w:rsidRPr="00D201BC">
                  <w:rPr>
                    <w:rFonts w:asciiTheme="minorHAnsi" w:hAnsiTheme="minorHAnsi" w:cstheme="minorHAnsi"/>
                    <w:sz w:val="22"/>
                    <w:szCs w:val="22"/>
                  </w:rPr>
                  <w:t xml:space="preserve">     </w:t>
                </w:r>
              </w:sdtContent>
            </w:sdt>
          </w:p>
          <w:p w14:paraId="607E44DC" w14:textId="77777777" w:rsidR="00026DCE" w:rsidRPr="00D201BC" w:rsidRDefault="00182303" w:rsidP="00026DCE">
            <w:pPr>
              <w:rPr>
                <w:rFonts w:asciiTheme="minorHAnsi" w:hAnsiTheme="minorHAnsi" w:cstheme="minorHAnsi"/>
                <w:i/>
                <w:sz w:val="22"/>
                <w:szCs w:val="22"/>
              </w:rPr>
            </w:pPr>
            <w:sdt>
              <w:sdtPr>
                <w:rPr>
                  <w:rFonts w:asciiTheme="minorHAnsi" w:hAnsiTheme="minorHAnsi" w:cstheme="minorHAnsi"/>
                  <w:sz w:val="22"/>
                  <w:szCs w:val="22"/>
                </w:rPr>
                <w:id w:val="987749671"/>
                <w14:checkbox>
                  <w14:checked w14:val="0"/>
                  <w14:checkedState w14:val="2612" w14:font="Lucida Sans Unicode"/>
                  <w14:uncheckedState w14:val="2610" w14:font="Lucida Sans Unicode"/>
                </w14:checkbox>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Completion of Training on Operation and Maintenance </w:t>
            </w:r>
            <w:sdt>
              <w:sdtPr>
                <w:rPr>
                  <w:rFonts w:asciiTheme="minorHAnsi" w:hAnsiTheme="minorHAnsi" w:cstheme="minorHAnsi"/>
                  <w:sz w:val="22"/>
                  <w:szCs w:val="22"/>
                </w:rPr>
                <w:id w:val="146877015"/>
                <w:showingPlcHdr/>
                <w:text w:multiLine="1"/>
              </w:sdtPr>
              <w:sdtEndPr/>
              <w:sdtContent>
                <w:r w:rsidR="00026DCE" w:rsidRPr="00D201BC">
                  <w:rPr>
                    <w:rFonts w:asciiTheme="minorHAnsi" w:hAnsiTheme="minorHAnsi" w:cstheme="minorHAnsi"/>
                    <w:sz w:val="22"/>
                    <w:szCs w:val="22"/>
                  </w:rPr>
                  <w:t xml:space="preserve">     </w:t>
                </w:r>
              </w:sdtContent>
            </w:sdt>
          </w:p>
          <w:p w14:paraId="672497E4" w14:textId="48E894E5" w:rsidR="00026DCE" w:rsidRPr="00D201BC" w:rsidRDefault="00182303" w:rsidP="00026DCE">
            <w:pPr>
              <w:rPr>
                <w:rFonts w:asciiTheme="minorHAnsi" w:hAnsiTheme="minorHAnsi" w:cstheme="minorHAnsi"/>
                <w:sz w:val="22"/>
                <w:szCs w:val="22"/>
              </w:rPr>
            </w:pPr>
            <w:sdt>
              <w:sdtPr>
                <w:rPr>
                  <w:rFonts w:asciiTheme="minorHAnsi" w:hAnsiTheme="minorHAnsi" w:cstheme="minorHAnsi"/>
                  <w:sz w:val="22"/>
                  <w:szCs w:val="22"/>
                </w:rPr>
                <w:id w:val="-1259515011"/>
                <w14:checkbox>
                  <w14:checked w14:val="0"/>
                  <w14:checkedState w14:val="2612" w14:font="Lucida Sans Unicode"/>
                  <w14:uncheckedState w14:val="2610" w14:font="Lucida Sans Unicode"/>
                </w14:checkbox>
              </w:sdtPr>
              <w:sdtEndPr/>
              <w:sdtContent>
                <w:r w:rsidR="00B1797F" w:rsidRPr="00D201BC">
                  <w:rPr>
                    <w:rFonts w:ascii="Segoe UI Symbol" w:hAnsi="Segoe UI Symbol" w:cs="Segoe UI Symbol"/>
                    <w:sz w:val="22"/>
                    <w:szCs w:val="22"/>
                  </w:rPr>
                  <w:t>☐</w:t>
                </w:r>
              </w:sdtContent>
            </w:sdt>
            <w:r w:rsidR="00026DCE" w:rsidRPr="00D201BC">
              <w:rPr>
                <w:rFonts w:asciiTheme="minorHAnsi" w:hAnsiTheme="minorHAnsi" w:cstheme="minorHAnsi"/>
                <w:sz w:val="22"/>
                <w:szCs w:val="22"/>
              </w:rPr>
              <w:t xml:space="preserve"> </w:t>
            </w:r>
            <w:r w:rsidR="00E93379" w:rsidRPr="00D201BC">
              <w:rPr>
                <w:rFonts w:asciiTheme="minorHAnsi" w:hAnsiTheme="minorHAnsi" w:cstheme="minorHAnsi"/>
                <w:sz w:val="22"/>
                <w:szCs w:val="22"/>
              </w:rPr>
              <w:t>Installments: Flexible, linked to the Construction Contractor’s payment certificates (invoice amount shall be equal to the percentage of works completed)</w:t>
            </w:r>
          </w:p>
          <w:p w14:paraId="01E3FC38" w14:textId="46EC41B9" w:rsidR="00026DCE" w:rsidRPr="00D201BC" w:rsidDel="00307F3E" w:rsidRDefault="00182303" w:rsidP="00026DCE">
            <w:pPr>
              <w:rPr>
                <w:rFonts w:asciiTheme="minorHAnsi" w:hAnsiTheme="minorHAnsi" w:cstheme="minorHAnsi"/>
                <w:sz w:val="22"/>
                <w:szCs w:val="22"/>
              </w:rPr>
            </w:pPr>
            <w:sdt>
              <w:sdtPr>
                <w:rPr>
                  <w:rFonts w:asciiTheme="minorHAnsi" w:hAnsiTheme="minorHAnsi" w:cstheme="minorHAnsi"/>
                  <w:sz w:val="22"/>
                  <w:szCs w:val="22"/>
                </w:rPr>
                <w:id w:val="383146443"/>
                <w14:checkbox>
                  <w14:checked w14:val="1"/>
                  <w14:checkedState w14:val="2612" w14:font="Lucida Sans Unicode"/>
                  <w14:uncheckedState w14:val="2610" w14:font="Lucida Sans Unicode"/>
                </w14:checkbox>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w:t>
            </w:r>
            <w:sdt>
              <w:sdtPr>
                <w:rPr>
                  <w:rFonts w:asciiTheme="minorHAnsi" w:hAnsiTheme="minorHAnsi" w:cstheme="minorHAnsi"/>
                  <w:sz w:val="22"/>
                  <w:szCs w:val="22"/>
                </w:rPr>
                <w:id w:val="1357776229"/>
                <w:text/>
              </w:sdtPr>
              <w:sdtEndPr/>
              <w:sdtContent>
                <w:r w:rsidR="00E93379" w:rsidRPr="00D201BC">
                  <w:rPr>
                    <w:rFonts w:asciiTheme="minorHAnsi" w:hAnsiTheme="minorHAnsi" w:cstheme="minorHAnsi"/>
                    <w:sz w:val="22"/>
                    <w:szCs w:val="22"/>
                  </w:rPr>
                  <w:t>Payments will be done upon report submitted with the invoice</w:t>
                </w:r>
              </w:sdtContent>
            </w:sdt>
          </w:p>
        </w:tc>
      </w:tr>
      <w:tr w:rsidR="00026DCE" w:rsidRPr="00D201BC" w14:paraId="6199BB2A" w14:textId="77777777" w:rsidTr="00CD0457">
        <w:trPr>
          <w:cantSplit/>
          <w:trHeight w:val="460"/>
        </w:trPr>
        <w:tc>
          <w:tcPr>
            <w:tcW w:w="2880" w:type="dxa"/>
          </w:tcPr>
          <w:p w14:paraId="6441017B" w14:textId="77777777" w:rsidR="00026DCE" w:rsidRPr="00D201BC" w:rsidRDefault="00026DCE" w:rsidP="00026DCE">
            <w:pPr>
              <w:rPr>
                <w:rFonts w:asciiTheme="minorHAnsi" w:hAnsiTheme="minorHAnsi" w:cstheme="minorHAnsi"/>
                <w:sz w:val="22"/>
                <w:szCs w:val="22"/>
              </w:rPr>
            </w:pPr>
          </w:p>
          <w:p w14:paraId="2CE2A63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Annexes to this RFQ</w:t>
            </w:r>
          </w:p>
        </w:tc>
        <w:tc>
          <w:tcPr>
            <w:tcW w:w="6390" w:type="dxa"/>
            <w:gridSpan w:val="2"/>
          </w:tcPr>
          <w:p w14:paraId="0E0EB631" w14:textId="77777777" w:rsidR="00026DCE" w:rsidRPr="00D201BC" w:rsidRDefault="00026DCE" w:rsidP="00026DCE">
            <w:pPr>
              <w:ind w:left="342"/>
              <w:rPr>
                <w:rFonts w:asciiTheme="minorHAnsi" w:hAnsiTheme="minorHAnsi" w:cstheme="minorHAnsi"/>
                <w:sz w:val="22"/>
                <w:szCs w:val="22"/>
              </w:rPr>
            </w:pPr>
          </w:p>
          <w:p w14:paraId="65702A19" w14:textId="77777777" w:rsidR="00026DCE" w:rsidRPr="00D201BC" w:rsidRDefault="00026DCE" w:rsidP="00026DCE">
            <w:pPr>
              <w:rPr>
                <w:rFonts w:asciiTheme="minorHAnsi" w:hAnsiTheme="minorHAnsi" w:cstheme="minorHAnsi"/>
                <w:sz w:val="22"/>
                <w:szCs w:val="22"/>
              </w:rPr>
            </w:pPr>
            <w:r w:rsidRPr="00D201BC">
              <w:rPr>
                <w:rFonts w:ascii="Segoe UI Symbol" w:eastAsia="MS Gothic" w:hAnsi="Segoe UI Symbol" w:cs="Segoe UI Symbol"/>
                <w:sz w:val="22"/>
                <w:szCs w:val="22"/>
              </w:rPr>
              <w:t>☒</w:t>
            </w:r>
            <w:r w:rsidRPr="00D201BC">
              <w:rPr>
                <w:rFonts w:asciiTheme="minorHAnsi" w:hAnsiTheme="minorHAnsi" w:cstheme="minorHAnsi"/>
                <w:sz w:val="22"/>
                <w:szCs w:val="22"/>
              </w:rPr>
              <w:t xml:space="preserve"> Terms of reference (TOR) (Annex 1) </w:t>
            </w:r>
          </w:p>
          <w:p w14:paraId="1B0BF90B" w14:textId="63EE91BE" w:rsidR="00026DCE" w:rsidRPr="00D201BC" w:rsidRDefault="00026DCE" w:rsidP="00026DCE">
            <w:pPr>
              <w:rPr>
                <w:rFonts w:asciiTheme="minorHAnsi" w:hAnsiTheme="minorHAnsi" w:cstheme="minorHAnsi"/>
                <w:sz w:val="22"/>
                <w:szCs w:val="22"/>
              </w:rPr>
            </w:pPr>
            <w:r w:rsidRPr="00D201BC">
              <w:rPr>
                <w:rFonts w:ascii="Segoe UI Symbol" w:eastAsia="MS Gothic" w:hAnsi="Segoe UI Symbol" w:cs="Segoe UI Symbol"/>
                <w:sz w:val="22"/>
                <w:szCs w:val="22"/>
              </w:rPr>
              <w:t>☒</w:t>
            </w:r>
            <w:r w:rsidRPr="00D201BC">
              <w:rPr>
                <w:rFonts w:asciiTheme="minorHAnsi" w:hAnsiTheme="minorHAnsi" w:cstheme="minorHAnsi"/>
                <w:sz w:val="22"/>
                <w:szCs w:val="22"/>
              </w:rPr>
              <w:t xml:space="preserve"> Table to fill in for relevant experience/projects (Annex </w:t>
            </w:r>
            <w:r w:rsidR="00B1797F" w:rsidRPr="00D201BC">
              <w:rPr>
                <w:rFonts w:asciiTheme="minorHAnsi" w:hAnsiTheme="minorHAnsi" w:cstheme="minorHAnsi"/>
                <w:sz w:val="22"/>
                <w:szCs w:val="22"/>
              </w:rPr>
              <w:t>1.1</w:t>
            </w:r>
            <w:r w:rsidRPr="00D201BC">
              <w:rPr>
                <w:rFonts w:asciiTheme="minorHAnsi" w:hAnsiTheme="minorHAnsi" w:cstheme="minorHAnsi"/>
                <w:sz w:val="22"/>
                <w:szCs w:val="22"/>
              </w:rPr>
              <w:t xml:space="preserve">) </w:t>
            </w:r>
          </w:p>
          <w:p w14:paraId="6F69F437" w14:textId="0E664851" w:rsidR="00026DCE" w:rsidRPr="00D201BC" w:rsidRDefault="00026DCE" w:rsidP="00026DCE">
            <w:pPr>
              <w:rPr>
                <w:rFonts w:asciiTheme="minorHAnsi" w:hAnsiTheme="minorHAnsi" w:cstheme="minorHAnsi"/>
                <w:sz w:val="22"/>
                <w:szCs w:val="22"/>
              </w:rPr>
            </w:pPr>
            <w:r w:rsidRPr="00D201BC">
              <w:rPr>
                <w:rFonts w:ascii="Segoe UI Symbol" w:eastAsia="MS Gothic" w:hAnsi="Segoe UI Symbol" w:cs="Segoe UI Symbol"/>
                <w:sz w:val="22"/>
                <w:szCs w:val="22"/>
              </w:rPr>
              <w:t>☒</w:t>
            </w:r>
            <w:r w:rsidRPr="00D201BC">
              <w:rPr>
                <w:rFonts w:asciiTheme="minorHAnsi" w:hAnsiTheme="minorHAnsi" w:cstheme="minorHAnsi"/>
                <w:sz w:val="22"/>
                <w:szCs w:val="22"/>
              </w:rPr>
              <w:t xml:space="preserve"> Form for Submission of Quotation (Annex </w:t>
            </w:r>
            <w:r w:rsidR="00646747" w:rsidRPr="00D201BC">
              <w:rPr>
                <w:rFonts w:asciiTheme="minorHAnsi" w:hAnsiTheme="minorHAnsi" w:cstheme="minorHAnsi"/>
                <w:sz w:val="22"/>
                <w:szCs w:val="22"/>
              </w:rPr>
              <w:t>2</w:t>
            </w:r>
            <w:r w:rsidRPr="00D201BC">
              <w:rPr>
                <w:rFonts w:asciiTheme="minorHAnsi" w:hAnsiTheme="minorHAnsi" w:cstheme="minorHAnsi"/>
                <w:sz w:val="22"/>
                <w:szCs w:val="22"/>
              </w:rPr>
              <w:t>)</w:t>
            </w:r>
          </w:p>
          <w:p w14:paraId="051DC1A0" w14:textId="4BBF4EA6" w:rsidR="00026DCE" w:rsidRPr="00D201BC" w:rsidRDefault="00646747" w:rsidP="00026DCE">
            <w:pPr>
              <w:rPr>
                <w:rFonts w:asciiTheme="minorHAnsi" w:hAnsiTheme="minorHAnsi" w:cstheme="minorHAnsi"/>
                <w:sz w:val="22"/>
                <w:szCs w:val="22"/>
              </w:rPr>
            </w:pPr>
            <w:r w:rsidRPr="00D201BC">
              <w:rPr>
                <w:rFonts w:ascii="Segoe UI Symbol" w:eastAsia="MS Gothic" w:hAnsi="Segoe UI Symbol" w:cs="Segoe UI Symbol"/>
                <w:sz w:val="22"/>
                <w:szCs w:val="22"/>
              </w:rPr>
              <w:t>☒</w:t>
            </w:r>
            <w:r w:rsidRPr="00D201BC">
              <w:rPr>
                <w:rFonts w:asciiTheme="minorHAnsi" w:eastAsia="MS Gothic" w:hAnsiTheme="minorHAnsi" w:cstheme="minorHAnsi"/>
                <w:sz w:val="22"/>
                <w:szCs w:val="22"/>
              </w:rPr>
              <w:t xml:space="preserve"> </w:t>
            </w:r>
            <w:r w:rsidR="00177468" w:rsidRPr="00D201BC">
              <w:rPr>
                <w:rFonts w:asciiTheme="minorHAnsi" w:hAnsiTheme="minorHAnsi" w:cstheme="minorHAnsi"/>
                <w:sz w:val="22"/>
                <w:szCs w:val="22"/>
              </w:rPr>
              <w:t>Evaluation Criteria (Annex 3)</w:t>
            </w:r>
          </w:p>
        </w:tc>
      </w:tr>
      <w:tr w:rsidR="00026DCE" w:rsidRPr="00D201BC" w14:paraId="553164FD" w14:textId="77777777" w:rsidTr="00CD0457">
        <w:trPr>
          <w:cantSplit/>
          <w:trHeight w:val="460"/>
        </w:trPr>
        <w:tc>
          <w:tcPr>
            <w:tcW w:w="2880" w:type="dxa"/>
          </w:tcPr>
          <w:p w14:paraId="61AE2242" w14:textId="77777777" w:rsidR="00026DCE" w:rsidRPr="00D201BC" w:rsidRDefault="00026DCE" w:rsidP="00026DCE">
            <w:pPr>
              <w:rPr>
                <w:rFonts w:asciiTheme="minorHAnsi" w:hAnsiTheme="minorHAnsi" w:cstheme="minorHAnsi"/>
                <w:sz w:val="22"/>
                <w:szCs w:val="22"/>
              </w:rPr>
            </w:pPr>
          </w:p>
          <w:p w14:paraId="70651C4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Contact Person for Inquiries</w:t>
            </w:r>
          </w:p>
          <w:p w14:paraId="71FBF6D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(Written inquiries only)</w:t>
            </w:r>
          </w:p>
        </w:tc>
        <w:tc>
          <w:tcPr>
            <w:tcW w:w="6390" w:type="dxa"/>
            <w:gridSpan w:val="2"/>
          </w:tcPr>
          <w:p w14:paraId="6A395E8F" w14:textId="77777777" w:rsidR="00026DCE" w:rsidRPr="00D201BC" w:rsidRDefault="00026DCE" w:rsidP="00026DCE">
            <w:pPr>
              <w:rPr>
                <w:rFonts w:asciiTheme="minorHAnsi" w:hAnsiTheme="minorHAnsi" w:cstheme="minorHAnsi"/>
                <w:sz w:val="22"/>
                <w:szCs w:val="22"/>
              </w:rPr>
            </w:pPr>
          </w:p>
          <w:sdt>
            <w:sdtPr>
              <w:rPr>
                <w:rFonts w:asciiTheme="minorHAnsi" w:hAnsiTheme="minorHAnsi" w:cstheme="minorHAnsi"/>
                <w:sz w:val="22"/>
                <w:szCs w:val="22"/>
              </w:rPr>
              <w:id w:val="-833301597"/>
              <w:text/>
            </w:sdtPr>
            <w:sdtEndPr/>
            <w:sdtContent>
              <w:p w14:paraId="35ED86AA" w14:textId="77777777" w:rsidR="00026DCE" w:rsidRPr="00D201BC" w:rsidRDefault="00026DCE" w:rsidP="00026DCE">
                <w:pPr>
                  <w:rPr>
                    <w:rFonts w:asciiTheme="minorHAnsi" w:hAnsiTheme="minorHAnsi" w:cstheme="minorHAnsi"/>
                    <w:sz w:val="22"/>
                    <w:szCs w:val="22"/>
                  </w:rPr>
                </w:pPr>
                <w:r w:rsidRPr="00D201BC" w:rsidDel="00482072">
                  <w:rPr>
                    <w:rFonts w:asciiTheme="minorHAnsi" w:hAnsiTheme="minorHAnsi" w:cstheme="minorHAnsi"/>
                    <w:sz w:val="22"/>
                    <w:szCs w:val="22"/>
                  </w:rPr>
                  <w:t>Procurement Official</w:t>
                </w:r>
              </w:p>
            </w:sdtContent>
          </w:sdt>
          <w:sdt>
            <w:sdtPr>
              <w:rPr>
                <w:rFonts w:asciiTheme="minorHAnsi" w:hAnsiTheme="minorHAnsi" w:cstheme="minorHAnsi"/>
                <w:i/>
                <w:color w:val="000000" w:themeColor="text1"/>
                <w:sz w:val="22"/>
                <w:szCs w:val="22"/>
              </w:rPr>
              <w:id w:val="1516029632"/>
              <w:text/>
            </w:sdtPr>
            <w:sdtEndPr/>
            <w:sdtContent>
              <w:p w14:paraId="7454051E" w14:textId="77777777" w:rsidR="00026DCE" w:rsidRPr="00D201BC" w:rsidRDefault="00026DCE" w:rsidP="00026DCE">
                <w:pPr>
                  <w:rPr>
                    <w:rFonts w:asciiTheme="minorHAnsi" w:hAnsiTheme="minorHAnsi" w:cstheme="minorHAnsi"/>
                    <w:i/>
                    <w:color w:val="000000" w:themeColor="text1"/>
                    <w:sz w:val="22"/>
                    <w:szCs w:val="22"/>
                  </w:rPr>
                </w:pPr>
                <w:r w:rsidRPr="00D201BC" w:rsidDel="00482072">
                  <w:rPr>
                    <w:rFonts w:asciiTheme="minorHAnsi" w:hAnsiTheme="minorHAnsi" w:cstheme="minorHAnsi"/>
                    <w:i/>
                    <w:color w:val="000000" w:themeColor="text1"/>
                    <w:sz w:val="22"/>
                    <w:szCs w:val="22"/>
                  </w:rPr>
                  <w:t>Procurement.mk@undp.org</w:t>
                </w:r>
                <w:r w:rsidRPr="00D201BC">
                  <w:rPr>
                    <w:rFonts w:asciiTheme="minorHAnsi" w:hAnsiTheme="minorHAnsi" w:cstheme="minorHAnsi"/>
                    <w:i/>
                    <w:color w:val="000000" w:themeColor="text1"/>
                    <w:sz w:val="22"/>
                    <w:szCs w:val="22"/>
                  </w:rPr>
                  <w:t>Procurement.mk@undp.org</w:t>
                </w:r>
              </w:p>
            </w:sdtContent>
          </w:sdt>
          <w:sdt>
            <w:sdtPr>
              <w:rPr>
                <w:rFonts w:asciiTheme="minorHAnsi" w:hAnsiTheme="minorHAnsi" w:cstheme="minorHAnsi"/>
                <w:i/>
                <w:color w:val="000000" w:themeColor="text1"/>
                <w:sz w:val="22"/>
                <w:szCs w:val="22"/>
              </w:rPr>
              <w:id w:val="-730925469"/>
              <w:text/>
            </w:sdtPr>
            <w:sdtEndPr/>
            <w:sdtContent>
              <w:p w14:paraId="5655362D" w14:textId="77777777" w:rsidR="00026DCE" w:rsidRPr="00D201BC" w:rsidRDefault="00026DCE" w:rsidP="00026DCE">
                <w:pPr>
                  <w:rPr>
                    <w:rFonts w:asciiTheme="minorHAnsi" w:hAnsiTheme="minorHAnsi" w:cstheme="minorHAnsi"/>
                    <w:i/>
                    <w:color w:val="000000" w:themeColor="text1"/>
                    <w:sz w:val="22"/>
                    <w:szCs w:val="22"/>
                  </w:rPr>
                </w:pPr>
                <w:r w:rsidRPr="00D201BC" w:rsidDel="00482072">
                  <w:rPr>
                    <w:rFonts w:asciiTheme="minorHAnsi" w:hAnsiTheme="minorHAnsi" w:cstheme="minorHAnsi"/>
                    <w:i/>
                    <w:color w:val="000000" w:themeColor="text1"/>
                    <w:sz w:val="22"/>
                    <w:szCs w:val="22"/>
                  </w:rPr>
                  <w:t xml:space="preserve">Written inquiries only </w:t>
                </w:r>
                <w:r w:rsidRPr="00D201BC">
                  <w:rPr>
                    <w:rFonts w:asciiTheme="minorHAnsi" w:hAnsiTheme="minorHAnsi" w:cstheme="minorHAnsi"/>
                    <w:i/>
                    <w:color w:val="000000" w:themeColor="text1"/>
                    <w:sz w:val="22"/>
                    <w:szCs w:val="22"/>
                  </w:rPr>
                  <w:t xml:space="preserve">Written inquiries only </w:t>
                </w:r>
              </w:p>
            </w:sdtContent>
          </w:sdt>
          <w:p w14:paraId="1E0C33F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37BDC08" w14:textId="77777777" w:rsidR="005D6ECF" w:rsidRPr="00D201BC" w:rsidRDefault="005D6ECF" w:rsidP="00923A05">
      <w:pPr>
        <w:ind w:firstLine="720"/>
        <w:rPr>
          <w:rFonts w:asciiTheme="minorHAnsi" w:hAnsiTheme="minorHAnsi" w:cstheme="minorHAnsi"/>
          <w:bCs/>
          <w:color w:val="FF0000"/>
          <w:sz w:val="22"/>
          <w:szCs w:val="22"/>
        </w:rPr>
      </w:pPr>
    </w:p>
    <w:p w14:paraId="2F302E29" w14:textId="77777777" w:rsidR="0070074F" w:rsidRPr="00D201BC" w:rsidRDefault="005F7E3D" w:rsidP="0070074F">
      <w:pPr>
        <w:jc w:val="both"/>
        <w:rPr>
          <w:rFonts w:asciiTheme="minorHAnsi" w:hAnsiTheme="minorHAnsi" w:cstheme="minorHAnsi"/>
          <w:sz w:val="22"/>
          <w:szCs w:val="22"/>
        </w:rPr>
      </w:pPr>
      <w:r w:rsidRPr="00D201BC">
        <w:rPr>
          <w:rFonts w:asciiTheme="minorHAnsi" w:hAnsiTheme="minorHAnsi" w:cstheme="minorHAnsi"/>
          <w:sz w:val="22"/>
          <w:szCs w:val="22"/>
        </w:rPr>
        <w:tab/>
      </w:r>
    </w:p>
    <w:p w14:paraId="7E799D1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1A8D487D" w14:textId="77777777" w:rsidR="005D6ECF" w:rsidRPr="00D201BC" w:rsidRDefault="005D6ECF" w:rsidP="005D6ECF">
      <w:pPr>
        <w:jc w:val="both"/>
        <w:rPr>
          <w:rFonts w:asciiTheme="minorHAnsi" w:hAnsiTheme="minorHAnsi" w:cstheme="minorHAnsi"/>
          <w:sz w:val="22"/>
          <w:szCs w:val="22"/>
        </w:rPr>
      </w:pPr>
    </w:p>
    <w:p w14:paraId="3922AD11"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02562DDC" w14:textId="77777777" w:rsidR="005D6ECF" w:rsidRPr="00D201BC" w:rsidRDefault="005D6ECF" w:rsidP="005D6ECF">
      <w:pPr>
        <w:jc w:val="both"/>
        <w:rPr>
          <w:rFonts w:asciiTheme="minorHAnsi" w:hAnsiTheme="minorHAnsi" w:cstheme="minorHAnsi"/>
          <w:sz w:val="22"/>
          <w:szCs w:val="22"/>
        </w:rPr>
      </w:pPr>
    </w:p>
    <w:p w14:paraId="3F2A0BBE"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4B11420E" w14:textId="77777777" w:rsidR="005D6ECF" w:rsidRPr="00D201BC" w:rsidRDefault="005D6ECF" w:rsidP="005D6ECF">
      <w:pPr>
        <w:jc w:val="both"/>
        <w:rPr>
          <w:rFonts w:asciiTheme="minorHAnsi" w:hAnsiTheme="minorHAnsi" w:cstheme="minorHAnsi"/>
          <w:sz w:val="22"/>
          <w:szCs w:val="22"/>
        </w:rPr>
      </w:pPr>
    </w:p>
    <w:p w14:paraId="701FEF3F"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142A2DC3" w14:textId="77777777" w:rsidR="005D6ECF" w:rsidRPr="00D201BC" w:rsidRDefault="005D6ECF" w:rsidP="005D6ECF">
      <w:pPr>
        <w:jc w:val="both"/>
        <w:rPr>
          <w:rFonts w:asciiTheme="minorHAnsi" w:hAnsiTheme="minorHAnsi" w:cstheme="minorHAnsi"/>
          <w:sz w:val="22"/>
          <w:szCs w:val="22"/>
        </w:rPr>
      </w:pPr>
    </w:p>
    <w:p w14:paraId="312A5EA4"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At any time during the validity of the quotation, no price variation due to escalation, inflation, fluctuation in exchange rates, or any other market factors shall be accepted by UNDP after it has received the quotation.   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417D9A63" w14:textId="77777777" w:rsidR="005D6ECF" w:rsidRPr="00D201BC" w:rsidRDefault="005D6ECF" w:rsidP="005D6ECF">
      <w:pPr>
        <w:jc w:val="both"/>
        <w:rPr>
          <w:rFonts w:asciiTheme="minorHAnsi" w:hAnsiTheme="minorHAnsi" w:cstheme="minorHAnsi"/>
          <w:sz w:val="22"/>
          <w:szCs w:val="22"/>
        </w:rPr>
      </w:pPr>
    </w:p>
    <w:p w14:paraId="0A989585"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lastRenderedPageBreak/>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AACC2B8" w14:textId="77777777" w:rsidR="005D6ECF" w:rsidRPr="00D201BC" w:rsidRDefault="005D6ECF" w:rsidP="005D6ECF">
      <w:pPr>
        <w:jc w:val="both"/>
        <w:rPr>
          <w:rFonts w:asciiTheme="minorHAnsi" w:hAnsiTheme="minorHAnsi" w:cstheme="minorHAnsi"/>
          <w:sz w:val="22"/>
          <w:szCs w:val="22"/>
        </w:rPr>
      </w:pPr>
    </w:p>
    <w:p w14:paraId="70B6D78B"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UNDP is not bound to accept any quotation, nor award a contract/Purchase Order, nor be responsible for any costs associated with a Supplier’s preparation and submission of a quotation, regardless of the outcome or the manner of conducting the selection process. </w:t>
      </w:r>
    </w:p>
    <w:p w14:paraId="3177F35F" w14:textId="77777777" w:rsidR="005D6ECF" w:rsidRPr="00D201BC" w:rsidRDefault="005D6ECF" w:rsidP="005D6ECF">
      <w:pPr>
        <w:jc w:val="both"/>
        <w:rPr>
          <w:rFonts w:asciiTheme="minorHAnsi" w:hAnsiTheme="minorHAnsi" w:cstheme="minorHAnsi"/>
          <w:sz w:val="22"/>
          <w:szCs w:val="22"/>
        </w:rPr>
      </w:pPr>
    </w:p>
    <w:p w14:paraId="61C0515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ab/>
        <w:t xml:space="preserve">Please be advised that UNDP’s vendor protest procedure is intended to afford an opportunity to appeal for persons or firms not awarded a purchase order or contract in a competitive procurement process.  In the event that you believe you have not been fairly </w:t>
      </w:r>
      <w:proofErr w:type="gramStart"/>
      <w:r w:rsidRPr="00D201BC">
        <w:rPr>
          <w:rFonts w:asciiTheme="minorHAnsi" w:hAnsiTheme="minorHAnsi" w:cstheme="minorHAnsi"/>
          <w:sz w:val="22"/>
          <w:szCs w:val="22"/>
        </w:rPr>
        <w:t>treated,</w:t>
      </w:r>
      <w:proofErr w:type="gramEnd"/>
      <w:r w:rsidRPr="00D201BC">
        <w:rPr>
          <w:rFonts w:asciiTheme="minorHAnsi" w:hAnsiTheme="minorHAnsi" w:cstheme="minorHAnsi"/>
          <w:sz w:val="22"/>
          <w:szCs w:val="22"/>
        </w:rPr>
        <w:t xml:space="preserve"> you can find detailed information about vendor protest procedures in the following link: </w:t>
      </w:r>
    </w:p>
    <w:p w14:paraId="29FE2C10"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http://www.undp.org/content/undp/en/home/operations/procurement/protestandsanctions/</w:t>
      </w:r>
    </w:p>
    <w:p w14:paraId="16ED1C09"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ab/>
      </w:r>
    </w:p>
    <w:p w14:paraId="21593DEB"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UNDP encourages every prospective Vendor to avoid and prevent conflicts of interest, by disclosing to UNDP if you, or any of your affiliates or personnel, were involved in the preparation of the requirements, design, specifications, cost estimates, and other information used in this RFQ.  </w:t>
      </w:r>
    </w:p>
    <w:p w14:paraId="77A92022" w14:textId="77777777" w:rsidR="005D6ECF" w:rsidRPr="00D201BC" w:rsidRDefault="005D6ECF" w:rsidP="005D6ECF">
      <w:pPr>
        <w:jc w:val="both"/>
        <w:rPr>
          <w:rFonts w:asciiTheme="minorHAnsi" w:hAnsiTheme="minorHAnsi" w:cstheme="minorHAnsi"/>
          <w:sz w:val="22"/>
          <w:szCs w:val="22"/>
        </w:rPr>
      </w:pPr>
    </w:p>
    <w:p w14:paraId="2E42A84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UNDP implements a zero tolerance on fraud and other proscribed </w:t>
      </w:r>
      <w:proofErr w:type="gramStart"/>
      <w:r w:rsidRPr="00D201BC">
        <w:rPr>
          <w:rFonts w:asciiTheme="minorHAnsi" w:hAnsiTheme="minorHAnsi" w:cstheme="minorHAnsi"/>
          <w:sz w:val="22"/>
          <w:szCs w:val="22"/>
        </w:rPr>
        <w:t>practices, and</w:t>
      </w:r>
      <w:proofErr w:type="gramEnd"/>
      <w:r w:rsidRPr="00D201BC">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http://www.un.org/depts/ptd/pdf/conduct_english.pdf </w:t>
      </w:r>
    </w:p>
    <w:p w14:paraId="4E3F2D79" w14:textId="77777777" w:rsidR="005D6ECF" w:rsidRPr="00D201BC" w:rsidRDefault="005D6ECF" w:rsidP="005D6ECF">
      <w:pPr>
        <w:jc w:val="both"/>
        <w:rPr>
          <w:rFonts w:asciiTheme="minorHAnsi" w:hAnsiTheme="minorHAnsi" w:cstheme="minorHAnsi"/>
          <w:sz w:val="22"/>
          <w:szCs w:val="22"/>
        </w:rPr>
      </w:pPr>
    </w:p>
    <w:p w14:paraId="68C047D5"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Thank you and we look forward to receiving your quotation.</w:t>
      </w:r>
    </w:p>
    <w:p w14:paraId="3FD4A7EC" w14:textId="77777777" w:rsidR="005D0BFE" w:rsidRPr="00D201BC" w:rsidRDefault="005D0BFE" w:rsidP="00E9666A">
      <w:pPr>
        <w:ind w:firstLine="720"/>
        <w:jc w:val="right"/>
        <w:rPr>
          <w:rFonts w:asciiTheme="minorHAnsi" w:hAnsiTheme="minorHAnsi" w:cstheme="minorHAnsi"/>
          <w:b/>
          <w:sz w:val="22"/>
          <w:szCs w:val="22"/>
        </w:rPr>
      </w:pPr>
    </w:p>
    <w:p w14:paraId="461E2743" w14:textId="77777777" w:rsidR="00A77438" w:rsidRDefault="00A77438" w:rsidP="00E9666A">
      <w:pPr>
        <w:ind w:firstLine="720"/>
        <w:jc w:val="right"/>
        <w:rPr>
          <w:rFonts w:asciiTheme="minorHAnsi" w:hAnsiTheme="minorHAnsi" w:cstheme="minorHAnsi"/>
          <w:b/>
          <w:sz w:val="22"/>
          <w:szCs w:val="22"/>
        </w:rPr>
      </w:pPr>
    </w:p>
    <w:p w14:paraId="418ECB10" w14:textId="77777777" w:rsidR="00A77438" w:rsidRDefault="00A77438" w:rsidP="00E9666A">
      <w:pPr>
        <w:ind w:firstLine="720"/>
        <w:jc w:val="right"/>
        <w:rPr>
          <w:rFonts w:asciiTheme="minorHAnsi" w:hAnsiTheme="minorHAnsi" w:cstheme="minorHAnsi"/>
          <w:b/>
          <w:sz w:val="22"/>
          <w:szCs w:val="22"/>
        </w:rPr>
      </w:pPr>
    </w:p>
    <w:p w14:paraId="0F3C64DE" w14:textId="77777777" w:rsidR="00A77438" w:rsidRDefault="00A77438" w:rsidP="00E9666A">
      <w:pPr>
        <w:ind w:firstLine="720"/>
        <w:jc w:val="right"/>
        <w:rPr>
          <w:rFonts w:asciiTheme="minorHAnsi" w:hAnsiTheme="minorHAnsi" w:cstheme="minorHAnsi"/>
          <w:b/>
          <w:sz w:val="22"/>
          <w:szCs w:val="22"/>
        </w:rPr>
      </w:pPr>
    </w:p>
    <w:p w14:paraId="74D364CE" w14:textId="77777777" w:rsidR="00A77438" w:rsidRDefault="00A77438" w:rsidP="00E9666A">
      <w:pPr>
        <w:ind w:firstLine="720"/>
        <w:jc w:val="right"/>
        <w:rPr>
          <w:rFonts w:asciiTheme="minorHAnsi" w:hAnsiTheme="minorHAnsi" w:cstheme="minorHAnsi"/>
          <w:b/>
          <w:sz w:val="22"/>
          <w:szCs w:val="22"/>
        </w:rPr>
      </w:pPr>
    </w:p>
    <w:p w14:paraId="614DD62D" w14:textId="77777777" w:rsidR="00A77438" w:rsidRDefault="00A77438" w:rsidP="00E9666A">
      <w:pPr>
        <w:ind w:firstLine="720"/>
        <w:jc w:val="right"/>
        <w:rPr>
          <w:rFonts w:asciiTheme="minorHAnsi" w:hAnsiTheme="minorHAnsi" w:cstheme="minorHAnsi"/>
          <w:b/>
          <w:sz w:val="22"/>
          <w:szCs w:val="22"/>
        </w:rPr>
      </w:pPr>
    </w:p>
    <w:p w14:paraId="657D8BD3" w14:textId="77777777" w:rsidR="00A77438" w:rsidRDefault="00A77438" w:rsidP="00E9666A">
      <w:pPr>
        <w:ind w:firstLine="720"/>
        <w:jc w:val="right"/>
        <w:rPr>
          <w:rFonts w:asciiTheme="minorHAnsi" w:hAnsiTheme="minorHAnsi" w:cstheme="minorHAnsi"/>
          <w:b/>
          <w:sz w:val="22"/>
          <w:szCs w:val="22"/>
        </w:rPr>
      </w:pPr>
    </w:p>
    <w:p w14:paraId="2C7B9515" w14:textId="77777777" w:rsidR="00A77438" w:rsidRDefault="00A77438" w:rsidP="00E9666A">
      <w:pPr>
        <w:ind w:firstLine="720"/>
        <w:jc w:val="right"/>
        <w:rPr>
          <w:rFonts w:asciiTheme="minorHAnsi" w:hAnsiTheme="minorHAnsi" w:cstheme="minorHAnsi"/>
          <w:b/>
          <w:sz w:val="22"/>
          <w:szCs w:val="22"/>
        </w:rPr>
      </w:pPr>
    </w:p>
    <w:p w14:paraId="2261A955" w14:textId="77777777" w:rsidR="00A77438" w:rsidRDefault="00A77438" w:rsidP="00E9666A">
      <w:pPr>
        <w:ind w:firstLine="720"/>
        <w:jc w:val="right"/>
        <w:rPr>
          <w:rFonts w:asciiTheme="minorHAnsi" w:hAnsiTheme="minorHAnsi" w:cstheme="minorHAnsi"/>
          <w:b/>
          <w:sz w:val="22"/>
          <w:szCs w:val="22"/>
        </w:rPr>
      </w:pPr>
    </w:p>
    <w:p w14:paraId="6B22A1F1" w14:textId="77777777" w:rsidR="00A77438" w:rsidRDefault="00A77438" w:rsidP="00E9666A">
      <w:pPr>
        <w:ind w:firstLine="720"/>
        <w:jc w:val="right"/>
        <w:rPr>
          <w:rFonts w:asciiTheme="minorHAnsi" w:hAnsiTheme="minorHAnsi" w:cstheme="minorHAnsi"/>
          <w:b/>
          <w:sz w:val="22"/>
          <w:szCs w:val="22"/>
        </w:rPr>
      </w:pPr>
    </w:p>
    <w:p w14:paraId="11CA6D8E" w14:textId="77777777" w:rsidR="00A77438" w:rsidRDefault="00A77438" w:rsidP="00E9666A">
      <w:pPr>
        <w:ind w:firstLine="720"/>
        <w:jc w:val="right"/>
        <w:rPr>
          <w:rFonts w:asciiTheme="minorHAnsi" w:hAnsiTheme="minorHAnsi" w:cstheme="minorHAnsi"/>
          <w:b/>
          <w:sz w:val="22"/>
          <w:szCs w:val="22"/>
        </w:rPr>
      </w:pPr>
    </w:p>
    <w:p w14:paraId="3ECA1EB8" w14:textId="77777777" w:rsidR="00A77438" w:rsidRDefault="00A77438" w:rsidP="00E9666A">
      <w:pPr>
        <w:ind w:firstLine="720"/>
        <w:jc w:val="right"/>
        <w:rPr>
          <w:rFonts w:asciiTheme="minorHAnsi" w:hAnsiTheme="minorHAnsi" w:cstheme="minorHAnsi"/>
          <w:b/>
          <w:sz w:val="22"/>
          <w:szCs w:val="22"/>
        </w:rPr>
      </w:pPr>
    </w:p>
    <w:p w14:paraId="5DD5CAD8" w14:textId="77777777" w:rsidR="00A77438" w:rsidRDefault="00A77438" w:rsidP="00E9666A">
      <w:pPr>
        <w:ind w:firstLine="720"/>
        <w:jc w:val="right"/>
        <w:rPr>
          <w:rFonts w:asciiTheme="minorHAnsi" w:hAnsiTheme="minorHAnsi" w:cstheme="minorHAnsi"/>
          <w:b/>
          <w:sz w:val="22"/>
          <w:szCs w:val="22"/>
        </w:rPr>
      </w:pPr>
    </w:p>
    <w:p w14:paraId="696C1F06" w14:textId="77777777" w:rsidR="00A77438" w:rsidRDefault="00A77438" w:rsidP="00E9666A">
      <w:pPr>
        <w:ind w:firstLine="720"/>
        <w:jc w:val="right"/>
        <w:rPr>
          <w:rFonts w:asciiTheme="minorHAnsi" w:hAnsiTheme="minorHAnsi" w:cstheme="minorHAnsi"/>
          <w:b/>
          <w:sz w:val="22"/>
          <w:szCs w:val="22"/>
        </w:rPr>
      </w:pPr>
    </w:p>
    <w:p w14:paraId="38446F96" w14:textId="77777777" w:rsidR="00A77438" w:rsidRDefault="00A77438" w:rsidP="00E9666A">
      <w:pPr>
        <w:ind w:firstLine="720"/>
        <w:jc w:val="right"/>
        <w:rPr>
          <w:rFonts w:asciiTheme="minorHAnsi" w:hAnsiTheme="minorHAnsi" w:cstheme="minorHAnsi"/>
          <w:b/>
          <w:sz w:val="22"/>
          <w:szCs w:val="22"/>
        </w:rPr>
      </w:pPr>
    </w:p>
    <w:p w14:paraId="3882CBA8" w14:textId="77777777" w:rsidR="00A77438" w:rsidRDefault="00A77438" w:rsidP="00E9666A">
      <w:pPr>
        <w:ind w:firstLine="720"/>
        <w:jc w:val="right"/>
        <w:rPr>
          <w:rFonts w:asciiTheme="minorHAnsi" w:hAnsiTheme="minorHAnsi" w:cstheme="minorHAnsi"/>
          <w:b/>
          <w:sz w:val="22"/>
          <w:szCs w:val="22"/>
        </w:rPr>
      </w:pPr>
    </w:p>
    <w:p w14:paraId="009B0BE1" w14:textId="77777777" w:rsidR="00A77438" w:rsidRDefault="00A77438" w:rsidP="00E9666A">
      <w:pPr>
        <w:ind w:firstLine="720"/>
        <w:jc w:val="right"/>
        <w:rPr>
          <w:rFonts w:asciiTheme="minorHAnsi" w:hAnsiTheme="minorHAnsi" w:cstheme="minorHAnsi"/>
          <w:b/>
          <w:sz w:val="22"/>
          <w:szCs w:val="22"/>
        </w:rPr>
      </w:pPr>
    </w:p>
    <w:p w14:paraId="01B7B3CD" w14:textId="77777777" w:rsidR="00A77438" w:rsidRDefault="00A77438" w:rsidP="00E9666A">
      <w:pPr>
        <w:ind w:firstLine="720"/>
        <w:jc w:val="right"/>
        <w:rPr>
          <w:rFonts w:asciiTheme="minorHAnsi" w:hAnsiTheme="minorHAnsi" w:cstheme="minorHAnsi"/>
          <w:b/>
          <w:sz w:val="22"/>
          <w:szCs w:val="22"/>
        </w:rPr>
      </w:pPr>
    </w:p>
    <w:p w14:paraId="6F335D5B" w14:textId="77777777" w:rsidR="00A77438" w:rsidRDefault="00A77438" w:rsidP="00E9666A">
      <w:pPr>
        <w:ind w:firstLine="720"/>
        <w:jc w:val="right"/>
        <w:rPr>
          <w:rFonts w:asciiTheme="minorHAnsi" w:hAnsiTheme="minorHAnsi" w:cstheme="minorHAnsi"/>
          <w:b/>
          <w:sz w:val="22"/>
          <w:szCs w:val="22"/>
        </w:rPr>
      </w:pPr>
    </w:p>
    <w:p w14:paraId="06211605" w14:textId="77777777" w:rsidR="00A77438" w:rsidRDefault="00A77438" w:rsidP="00E9666A">
      <w:pPr>
        <w:ind w:firstLine="720"/>
        <w:jc w:val="right"/>
        <w:rPr>
          <w:rFonts w:asciiTheme="minorHAnsi" w:hAnsiTheme="minorHAnsi" w:cstheme="minorHAnsi"/>
          <w:b/>
          <w:sz w:val="22"/>
          <w:szCs w:val="22"/>
        </w:rPr>
      </w:pPr>
    </w:p>
    <w:p w14:paraId="17DD1E0C" w14:textId="77777777" w:rsidR="00A77438" w:rsidRDefault="00A77438" w:rsidP="00E9666A">
      <w:pPr>
        <w:ind w:firstLine="720"/>
        <w:jc w:val="right"/>
        <w:rPr>
          <w:rFonts w:asciiTheme="minorHAnsi" w:hAnsiTheme="minorHAnsi" w:cstheme="minorHAnsi"/>
          <w:b/>
          <w:sz w:val="22"/>
          <w:szCs w:val="22"/>
        </w:rPr>
      </w:pPr>
    </w:p>
    <w:p w14:paraId="750D68E7" w14:textId="77777777" w:rsidR="00A77438" w:rsidRDefault="00A77438" w:rsidP="00E9666A">
      <w:pPr>
        <w:ind w:firstLine="720"/>
        <w:jc w:val="right"/>
        <w:rPr>
          <w:rFonts w:asciiTheme="minorHAnsi" w:hAnsiTheme="minorHAnsi" w:cstheme="minorHAnsi"/>
          <w:b/>
          <w:sz w:val="22"/>
          <w:szCs w:val="22"/>
        </w:rPr>
      </w:pPr>
    </w:p>
    <w:p w14:paraId="6ED64AF9" w14:textId="77777777" w:rsidR="00A77438" w:rsidRDefault="00A77438" w:rsidP="00E9666A">
      <w:pPr>
        <w:ind w:firstLine="720"/>
        <w:jc w:val="right"/>
        <w:rPr>
          <w:rFonts w:asciiTheme="minorHAnsi" w:hAnsiTheme="minorHAnsi" w:cstheme="minorHAnsi"/>
          <w:b/>
          <w:sz w:val="22"/>
          <w:szCs w:val="22"/>
        </w:rPr>
      </w:pPr>
    </w:p>
    <w:p w14:paraId="642F7AB9" w14:textId="77777777" w:rsidR="00A77438" w:rsidRDefault="00A77438" w:rsidP="00E9666A">
      <w:pPr>
        <w:ind w:firstLine="720"/>
        <w:jc w:val="right"/>
        <w:rPr>
          <w:rFonts w:asciiTheme="minorHAnsi" w:hAnsiTheme="minorHAnsi" w:cstheme="minorHAnsi"/>
          <w:b/>
          <w:sz w:val="22"/>
          <w:szCs w:val="22"/>
        </w:rPr>
      </w:pPr>
    </w:p>
    <w:p w14:paraId="403532A3" w14:textId="77777777" w:rsidR="00A77438" w:rsidRDefault="00A77438" w:rsidP="00E9666A">
      <w:pPr>
        <w:ind w:firstLine="720"/>
        <w:jc w:val="right"/>
        <w:rPr>
          <w:rFonts w:asciiTheme="minorHAnsi" w:hAnsiTheme="minorHAnsi" w:cstheme="minorHAnsi"/>
          <w:b/>
          <w:sz w:val="22"/>
          <w:szCs w:val="22"/>
        </w:rPr>
      </w:pPr>
    </w:p>
    <w:p w14:paraId="28227B77" w14:textId="0C84080B" w:rsidR="0015261A" w:rsidRPr="00D201BC" w:rsidRDefault="00BB13AA" w:rsidP="00E9666A">
      <w:pPr>
        <w:ind w:firstLine="720"/>
        <w:jc w:val="right"/>
        <w:rPr>
          <w:rFonts w:asciiTheme="minorHAnsi" w:hAnsiTheme="minorHAnsi" w:cstheme="minorHAnsi"/>
          <w:b/>
          <w:sz w:val="22"/>
          <w:szCs w:val="22"/>
        </w:rPr>
      </w:pPr>
      <w:r w:rsidRPr="00D201BC">
        <w:rPr>
          <w:rFonts w:asciiTheme="minorHAnsi" w:hAnsiTheme="minorHAnsi" w:cstheme="minorHAnsi"/>
          <w:b/>
          <w:sz w:val="22"/>
          <w:szCs w:val="22"/>
        </w:rPr>
        <w:t xml:space="preserve">Annex </w:t>
      </w:r>
      <w:r w:rsidR="00A7508B" w:rsidRPr="00D201BC">
        <w:rPr>
          <w:rFonts w:asciiTheme="minorHAnsi" w:hAnsiTheme="minorHAnsi" w:cstheme="minorHAnsi"/>
          <w:b/>
          <w:sz w:val="22"/>
          <w:szCs w:val="22"/>
        </w:rPr>
        <w:t>1</w:t>
      </w:r>
    </w:p>
    <w:p w14:paraId="31F540E2" w14:textId="28C6EBA7" w:rsidR="008F6FD9" w:rsidRPr="00D201BC" w:rsidRDefault="008F6FD9" w:rsidP="002B03A5">
      <w:pPr>
        <w:jc w:val="right"/>
        <w:rPr>
          <w:rFonts w:asciiTheme="minorHAnsi" w:hAnsiTheme="minorHAnsi" w:cstheme="minorHAnsi"/>
          <w:b/>
          <w:sz w:val="22"/>
          <w:szCs w:val="22"/>
        </w:rPr>
      </w:pPr>
    </w:p>
    <w:p w14:paraId="2526E05B" w14:textId="77777777" w:rsidR="00801089" w:rsidRPr="00D201BC" w:rsidRDefault="00801089" w:rsidP="00E31012">
      <w:pPr>
        <w:keepNext/>
        <w:keepLines/>
        <w:jc w:val="right"/>
        <w:outlineLvl w:val="1"/>
        <w:rPr>
          <w:rFonts w:asciiTheme="minorHAnsi" w:hAnsiTheme="minorHAnsi" w:cstheme="minorHAnsi"/>
          <w:sz w:val="22"/>
          <w:szCs w:val="22"/>
        </w:rPr>
      </w:pPr>
      <w:r w:rsidRPr="00D201BC">
        <w:rPr>
          <w:rFonts w:asciiTheme="minorHAnsi" w:hAnsiTheme="minorHAnsi" w:cstheme="minorHAnsi"/>
          <w:noProof/>
          <w:color w:val="2F5496"/>
          <w:sz w:val="22"/>
          <w:szCs w:val="22"/>
          <w:lang w:val="mk-MK" w:eastAsia="mk-MK"/>
        </w:rPr>
        <w:drawing>
          <wp:inline distT="0" distB="0" distL="0" distR="0" wp14:anchorId="70510572" wp14:editId="6F4ACC77">
            <wp:extent cx="588874" cy="1132450"/>
            <wp:effectExtent l="0" t="0" r="1905" b="0"/>
            <wp:docPr id="5" name="Picture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272" cy="1160138"/>
                    </a:xfrm>
                    <a:prstGeom prst="rect">
                      <a:avLst/>
                    </a:prstGeom>
                    <a:noFill/>
                    <a:ln>
                      <a:noFill/>
                    </a:ln>
                  </pic:spPr>
                </pic:pic>
              </a:graphicData>
            </a:graphic>
          </wp:inline>
        </w:drawing>
      </w:r>
    </w:p>
    <w:p w14:paraId="5FF142AD" w14:textId="77777777" w:rsidR="00801089" w:rsidRPr="00D201BC" w:rsidRDefault="00801089" w:rsidP="00801089">
      <w:pPr>
        <w:spacing w:after="160" w:line="259" w:lineRule="auto"/>
        <w:rPr>
          <w:rFonts w:asciiTheme="minorHAnsi" w:eastAsia="Calibri" w:hAnsiTheme="minorHAnsi" w:cstheme="minorHAnsi"/>
          <w:color w:val="2F5496"/>
          <w:sz w:val="22"/>
          <w:szCs w:val="22"/>
        </w:rPr>
      </w:pPr>
    </w:p>
    <w:p w14:paraId="25F8C27D" w14:textId="77777777" w:rsidR="00F2553A" w:rsidRPr="00D201BC" w:rsidRDefault="00F2553A" w:rsidP="00801089">
      <w:pPr>
        <w:jc w:val="both"/>
        <w:rPr>
          <w:rFonts w:asciiTheme="minorHAnsi" w:eastAsia="Calibri" w:hAnsiTheme="minorHAnsi" w:cstheme="minorHAnsi"/>
          <w:b/>
          <w:sz w:val="22"/>
          <w:szCs w:val="22"/>
        </w:rPr>
      </w:pPr>
    </w:p>
    <w:p w14:paraId="0E670102" w14:textId="77777777" w:rsidR="0015417A" w:rsidRPr="0015417A" w:rsidRDefault="0015417A" w:rsidP="0015417A">
      <w:pPr>
        <w:rPr>
          <w:rFonts w:asciiTheme="minorHAnsi" w:hAnsiTheme="minorHAnsi" w:cstheme="minorHAnsi"/>
          <w:b/>
          <w:sz w:val="22"/>
          <w:szCs w:val="22"/>
        </w:rPr>
      </w:pPr>
      <w:bookmarkStart w:id="3" w:name="_Hlk36571375"/>
    </w:p>
    <w:bookmarkEnd w:id="3"/>
    <w:p w14:paraId="209E5989" w14:textId="77777777" w:rsidR="0015417A" w:rsidRPr="0015417A" w:rsidRDefault="0015417A" w:rsidP="0015417A">
      <w:pPr>
        <w:contextualSpacing/>
        <w:jc w:val="both"/>
        <w:rPr>
          <w:rFonts w:asciiTheme="minorHAnsi" w:hAnsiTheme="minorHAnsi" w:cstheme="minorHAnsi"/>
          <w:w w:val="105"/>
          <w:sz w:val="22"/>
          <w:szCs w:val="22"/>
        </w:rPr>
      </w:pPr>
    </w:p>
    <w:p w14:paraId="324E9EB2" w14:textId="77777777" w:rsidR="00276F5E" w:rsidRPr="00276F5E" w:rsidRDefault="00276F5E" w:rsidP="00276F5E">
      <w:pPr>
        <w:pStyle w:val="heading"/>
        <w:ind w:right="26"/>
        <w:jc w:val="center"/>
        <w:rPr>
          <w:rFonts w:asciiTheme="minorHAnsi" w:hAnsiTheme="minorHAnsi" w:cstheme="minorHAnsi"/>
          <w:sz w:val="22"/>
          <w:szCs w:val="22"/>
          <w:lang w:val="en-GB"/>
        </w:rPr>
      </w:pPr>
      <w:bookmarkStart w:id="4" w:name="_Hlk39099294"/>
      <w:r w:rsidRPr="00276F5E">
        <w:rPr>
          <w:rFonts w:asciiTheme="minorHAnsi" w:hAnsiTheme="minorHAnsi" w:cstheme="minorHAnsi"/>
          <w:sz w:val="22"/>
          <w:szCs w:val="22"/>
          <w:lang w:val="en-GB"/>
        </w:rPr>
        <w:t>Terms of References</w:t>
      </w:r>
    </w:p>
    <w:p w14:paraId="0D2AE3AA" w14:textId="77777777" w:rsidR="00276F5E" w:rsidRPr="00276F5E" w:rsidRDefault="00276F5E" w:rsidP="00276F5E">
      <w:pPr>
        <w:pStyle w:val="heading"/>
        <w:ind w:right="26"/>
        <w:jc w:val="center"/>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Specialized national economic operator for conducting Energy Audits </w:t>
      </w:r>
    </w:p>
    <w:p w14:paraId="416CB1CC" w14:textId="77777777" w:rsidR="00276F5E" w:rsidRPr="00276F5E" w:rsidRDefault="00276F5E" w:rsidP="00276F5E">
      <w:pPr>
        <w:pStyle w:val="heading"/>
        <w:ind w:right="26"/>
        <w:jc w:val="center"/>
        <w:rPr>
          <w:rFonts w:asciiTheme="minorHAnsi" w:hAnsiTheme="minorHAnsi" w:cstheme="minorHAnsi"/>
          <w:sz w:val="22"/>
          <w:szCs w:val="22"/>
        </w:rPr>
      </w:pPr>
      <w:r w:rsidRPr="00276F5E">
        <w:rPr>
          <w:rFonts w:asciiTheme="minorHAnsi" w:hAnsiTheme="minorHAnsi" w:cstheme="minorHAnsi"/>
          <w:sz w:val="22"/>
          <w:szCs w:val="22"/>
          <w:lang w:val="en-GB"/>
        </w:rPr>
        <w:t xml:space="preserve">for selected households in the area of </w:t>
      </w:r>
      <w:proofErr w:type="spellStart"/>
      <w:r w:rsidRPr="00276F5E">
        <w:rPr>
          <w:rFonts w:asciiTheme="minorHAnsi" w:hAnsiTheme="minorHAnsi" w:cstheme="minorHAnsi"/>
          <w:sz w:val="22"/>
          <w:szCs w:val="22"/>
          <w:lang w:val="en-GB"/>
        </w:rPr>
        <w:t>Naselba</w:t>
      </w:r>
      <w:proofErr w:type="spellEnd"/>
      <w:r w:rsidRPr="00276F5E">
        <w:rPr>
          <w:rFonts w:asciiTheme="minorHAnsi" w:hAnsiTheme="minorHAnsi" w:cstheme="minorHAnsi"/>
          <w:sz w:val="22"/>
          <w:szCs w:val="22"/>
          <w:lang w:val="en-GB"/>
        </w:rPr>
        <w:t xml:space="preserve"> </w:t>
      </w:r>
      <w:proofErr w:type="spellStart"/>
      <w:r w:rsidRPr="00276F5E">
        <w:rPr>
          <w:rFonts w:asciiTheme="minorHAnsi" w:hAnsiTheme="minorHAnsi" w:cstheme="minorHAnsi"/>
          <w:sz w:val="22"/>
          <w:szCs w:val="22"/>
          <w:lang w:val="en-GB"/>
        </w:rPr>
        <w:t>Lisice</w:t>
      </w:r>
      <w:proofErr w:type="spellEnd"/>
    </w:p>
    <w:p w14:paraId="01EDAC11" w14:textId="77777777" w:rsidR="00276F5E" w:rsidRPr="00276F5E" w:rsidRDefault="00276F5E" w:rsidP="00276F5E">
      <w:pPr>
        <w:pStyle w:val="heading"/>
        <w:jc w:val="both"/>
        <w:rPr>
          <w:rFonts w:asciiTheme="minorHAnsi" w:hAnsiTheme="minorHAnsi" w:cstheme="minorHAnsi"/>
          <w:sz w:val="22"/>
          <w:szCs w:val="22"/>
          <w:lang w:val="en-GB"/>
        </w:rPr>
      </w:pPr>
    </w:p>
    <w:p w14:paraId="15EEAA32" w14:textId="77777777" w:rsidR="00276F5E" w:rsidRPr="00276F5E" w:rsidRDefault="00276F5E" w:rsidP="00276F5E">
      <w:pPr>
        <w:spacing w:before="240" w:after="120"/>
        <w:jc w:val="both"/>
        <w:outlineLvl w:val="0"/>
        <w:rPr>
          <w:rFonts w:asciiTheme="minorHAnsi" w:hAnsiTheme="minorHAnsi" w:cstheme="minorHAnsi"/>
          <w:b/>
          <w:sz w:val="22"/>
          <w:szCs w:val="22"/>
          <w:u w:val="single"/>
          <w:lang w:val="en-GB"/>
        </w:rPr>
      </w:pPr>
      <w:r w:rsidRPr="00276F5E">
        <w:rPr>
          <w:rFonts w:asciiTheme="minorHAnsi" w:hAnsiTheme="minorHAnsi" w:cstheme="minorHAnsi"/>
          <w:b/>
          <w:sz w:val="22"/>
          <w:szCs w:val="22"/>
          <w:u w:val="single"/>
          <w:lang w:val="en-GB"/>
        </w:rPr>
        <w:t>Background / Context</w:t>
      </w:r>
    </w:p>
    <w:p w14:paraId="0004057B" w14:textId="77777777" w:rsidR="00276F5E" w:rsidRPr="00276F5E" w:rsidRDefault="00276F5E" w:rsidP="00276F5E">
      <w:pPr>
        <w:jc w:val="both"/>
        <w:rPr>
          <w:rFonts w:asciiTheme="minorHAnsi" w:hAnsiTheme="minorHAnsi" w:cstheme="minorHAnsi"/>
          <w:sz w:val="22"/>
          <w:szCs w:val="22"/>
        </w:rPr>
      </w:pPr>
      <w:r w:rsidRPr="00276F5E">
        <w:rPr>
          <w:rFonts w:asciiTheme="minorHAnsi" w:hAnsiTheme="minorHAnsi" w:cstheme="minorHAnsi"/>
          <w:sz w:val="22"/>
          <w:szCs w:val="22"/>
        </w:rPr>
        <w:t xml:space="preserve">Air pollution is a major cause of premature death and disease and is the single largest environmental health risk in Europe, causing around 400,000 premature deaths per year. The report released in June 2019 by the U.N. Environment Program and prepared in cooperation with the World Health Organization confirms that the population in the western Balkans is exposed to some of the highest concentrations of air pollution in Europe, up to five times higher than the national and the EU guideline levels. Moreover, the three cities – Skopje, Bitola, and Tetovo – were ranked in 2017 as among the top ten most-polluted in Europe with conditions worsening tangibly and measurably in over the past five years. </w:t>
      </w:r>
    </w:p>
    <w:p w14:paraId="3552E479" w14:textId="77777777" w:rsidR="00276F5E" w:rsidRPr="00276F5E" w:rsidRDefault="00276F5E" w:rsidP="00276F5E">
      <w:pPr>
        <w:jc w:val="both"/>
        <w:rPr>
          <w:rFonts w:asciiTheme="minorHAnsi" w:hAnsiTheme="minorHAnsi" w:cstheme="minorHAnsi"/>
          <w:sz w:val="22"/>
          <w:szCs w:val="22"/>
        </w:rPr>
      </w:pPr>
      <w:r w:rsidRPr="00276F5E">
        <w:rPr>
          <w:rFonts w:asciiTheme="minorHAnsi" w:hAnsiTheme="minorHAnsi" w:cstheme="minorHAnsi"/>
          <w:sz w:val="22"/>
          <w:szCs w:val="22"/>
        </w:rPr>
        <w:t>A series of studies conducted under the leadership of the Ministry of Environment and Physical Planning with different partners has helped to identify the main causes. According to the study of air quality for the 2005-2015 period prepared with support from the Finnish Meteorological Institute, the most critical pollutant in Skopje is the suspended particle matter, of which PM</w:t>
      </w:r>
      <w:r w:rsidRPr="00276F5E">
        <w:rPr>
          <w:rFonts w:asciiTheme="minorHAnsi" w:hAnsiTheme="minorHAnsi" w:cstheme="minorHAnsi"/>
          <w:sz w:val="22"/>
          <w:szCs w:val="22"/>
          <w:vertAlign w:val="subscript"/>
        </w:rPr>
        <w:t>10</w:t>
      </w:r>
      <w:r w:rsidRPr="00276F5E">
        <w:rPr>
          <w:rFonts w:asciiTheme="minorHAnsi" w:hAnsiTheme="minorHAnsi" w:cstheme="minorHAnsi"/>
          <w:sz w:val="22"/>
          <w:szCs w:val="22"/>
        </w:rPr>
        <w:t xml:space="preserve"> concentrations exceed both the daily and annual limit values. According to the study air quality in Skopje has a seasonal trend, with PM</w:t>
      </w:r>
      <w:r w:rsidRPr="00276F5E">
        <w:rPr>
          <w:rFonts w:asciiTheme="minorHAnsi" w:hAnsiTheme="minorHAnsi" w:cstheme="minorHAnsi"/>
          <w:sz w:val="22"/>
          <w:szCs w:val="22"/>
          <w:vertAlign w:val="subscript"/>
        </w:rPr>
        <w:t xml:space="preserve">10 </w:t>
      </w:r>
      <w:r w:rsidRPr="00276F5E">
        <w:rPr>
          <w:rFonts w:asciiTheme="minorHAnsi" w:hAnsiTheme="minorHAnsi" w:cstheme="minorHAnsi"/>
          <w:sz w:val="22"/>
          <w:szCs w:val="22"/>
        </w:rPr>
        <w:t>and PM</w:t>
      </w:r>
      <w:r w:rsidRPr="00276F5E">
        <w:rPr>
          <w:rFonts w:asciiTheme="minorHAnsi" w:hAnsiTheme="minorHAnsi" w:cstheme="minorHAnsi"/>
          <w:sz w:val="22"/>
          <w:szCs w:val="22"/>
          <w:vertAlign w:val="subscript"/>
        </w:rPr>
        <w:t xml:space="preserve">2.5 </w:t>
      </w:r>
      <w:r w:rsidRPr="00276F5E">
        <w:rPr>
          <w:rFonts w:asciiTheme="minorHAnsi" w:hAnsiTheme="minorHAnsi" w:cstheme="minorHAnsi"/>
          <w:sz w:val="22"/>
          <w:szCs w:val="22"/>
        </w:rPr>
        <w:t xml:space="preserve">concentrations higher during the heating season from October to April. </w:t>
      </w:r>
    </w:p>
    <w:p w14:paraId="4813D6EA" w14:textId="77777777" w:rsidR="00276F5E" w:rsidRPr="00276F5E" w:rsidRDefault="00276F5E" w:rsidP="00276F5E">
      <w:pPr>
        <w:jc w:val="both"/>
        <w:rPr>
          <w:rFonts w:asciiTheme="minorHAnsi" w:hAnsiTheme="minorHAnsi" w:cstheme="minorHAnsi"/>
          <w:sz w:val="22"/>
          <w:szCs w:val="22"/>
          <w:lang w:eastAsia="en-GB"/>
        </w:rPr>
      </w:pPr>
      <w:r w:rsidRPr="00276F5E">
        <w:rPr>
          <w:rFonts w:asciiTheme="minorHAnsi" w:hAnsiTheme="minorHAnsi" w:cstheme="minorHAnsi"/>
          <w:sz w:val="22"/>
          <w:szCs w:val="22"/>
        </w:rPr>
        <w:t xml:space="preserve">The sector most responsible for emissions of PM is household heating. The heating through wood burning contributes to approximately 30% of the particulate concentrations. </w:t>
      </w:r>
      <w:r w:rsidRPr="00276F5E">
        <w:rPr>
          <w:rFonts w:asciiTheme="minorHAnsi" w:hAnsiTheme="minorHAnsi" w:cstheme="minorHAnsi"/>
          <w:sz w:val="22"/>
          <w:szCs w:val="22"/>
          <w:lang w:eastAsia="en-GB"/>
        </w:rPr>
        <w:t>Furthermore, air pollution within households from inefficient stoves can be expected to have a more significant impact on women and children, depending on hours spent indoors.</w:t>
      </w:r>
      <w:r w:rsidRPr="00276F5E">
        <w:rPr>
          <w:rFonts w:asciiTheme="minorHAnsi" w:hAnsiTheme="minorHAnsi" w:cstheme="minorHAnsi"/>
          <w:sz w:val="22"/>
          <w:szCs w:val="22"/>
        </w:rPr>
        <w:t xml:space="preserve"> </w:t>
      </w:r>
    </w:p>
    <w:p w14:paraId="3C28B852" w14:textId="77777777" w:rsidR="00276F5E" w:rsidRPr="00276F5E" w:rsidRDefault="00276F5E" w:rsidP="00276F5E">
      <w:pPr>
        <w:pStyle w:val="NoSpacing"/>
        <w:rPr>
          <w:rFonts w:asciiTheme="minorHAnsi" w:hAnsiTheme="minorHAnsi" w:cstheme="minorHAnsi"/>
          <w:sz w:val="22"/>
        </w:rPr>
      </w:pPr>
      <w:r w:rsidRPr="00276F5E">
        <w:rPr>
          <w:rFonts w:asciiTheme="minorHAnsi" w:hAnsiTheme="minorHAnsi" w:cstheme="minorHAnsi"/>
          <w:sz w:val="22"/>
        </w:rPr>
        <w:t xml:space="preserve">Based on the undertaken analysis and field exploration as well as expressed interest of the government authorities, the project will target the </w:t>
      </w:r>
      <w:proofErr w:type="spellStart"/>
      <w:r w:rsidRPr="00276F5E">
        <w:rPr>
          <w:rFonts w:asciiTheme="minorHAnsi" w:hAnsiTheme="minorHAnsi" w:cstheme="minorHAnsi"/>
          <w:sz w:val="22"/>
        </w:rPr>
        <w:t>neighborhood</w:t>
      </w:r>
      <w:proofErr w:type="spellEnd"/>
      <w:r w:rsidRPr="00276F5E">
        <w:rPr>
          <w:rFonts w:asciiTheme="minorHAnsi" w:hAnsiTheme="minorHAnsi" w:cstheme="minorHAnsi"/>
          <w:sz w:val="22"/>
        </w:rPr>
        <w:t xml:space="preserve"> area of individual residential buildings in </w:t>
      </w:r>
      <w:proofErr w:type="spellStart"/>
      <w:r w:rsidRPr="00276F5E">
        <w:rPr>
          <w:rFonts w:asciiTheme="minorHAnsi" w:hAnsiTheme="minorHAnsi" w:cstheme="minorHAnsi"/>
          <w:sz w:val="22"/>
        </w:rPr>
        <w:t>Lisice</w:t>
      </w:r>
      <w:proofErr w:type="spellEnd"/>
      <w:r w:rsidRPr="00276F5E">
        <w:rPr>
          <w:rFonts w:asciiTheme="minorHAnsi" w:hAnsiTheme="minorHAnsi" w:cstheme="minorHAnsi"/>
          <w:sz w:val="22"/>
        </w:rPr>
        <w:t xml:space="preserve"> as suitable location for the interventions planned within the project scope. </w:t>
      </w:r>
    </w:p>
    <w:p w14:paraId="0133F3C4" w14:textId="77777777" w:rsidR="00276F5E" w:rsidRPr="00276F5E" w:rsidRDefault="00276F5E" w:rsidP="00276F5E">
      <w:pPr>
        <w:pStyle w:val="NoSpacing"/>
        <w:rPr>
          <w:rFonts w:asciiTheme="minorHAnsi" w:hAnsiTheme="minorHAnsi" w:cstheme="minorHAnsi"/>
          <w:sz w:val="22"/>
        </w:rPr>
      </w:pPr>
      <w:r w:rsidRPr="00276F5E">
        <w:rPr>
          <w:rFonts w:asciiTheme="minorHAnsi" w:hAnsiTheme="minorHAnsi" w:cstheme="minorHAnsi"/>
          <w:sz w:val="22"/>
        </w:rPr>
        <w:t>The project objective will be achieved through implementation of a set of activities grouped into four components:</w:t>
      </w:r>
    </w:p>
    <w:p w14:paraId="411B4EBD" w14:textId="77777777" w:rsidR="00276F5E" w:rsidRPr="00276F5E" w:rsidRDefault="00276F5E" w:rsidP="00276F5E">
      <w:pPr>
        <w:pStyle w:val="NoSpacing"/>
        <w:numPr>
          <w:ilvl w:val="0"/>
          <w:numId w:val="16"/>
        </w:numPr>
        <w:rPr>
          <w:rFonts w:asciiTheme="minorHAnsi" w:hAnsiTheme="minorHAnsi" w:cstheme="minorHAnsi"/>
          <w:bCs/>
          <w:sz w:val="22"/>
        </w:rPr>
      </w:pPr>
      <w:r w:rsidRPr="00276F5E">
        <w:rPr>
          <w:rFonts w:asciiTheme="minorHAnsi" w:hAnsiTheme="minorHAnsi" w:cstheme="minorHAnsi"/>
          <w:bCs/>
          <w:sz w:val="22"/>
          <w:lang w:eastAsia="en-GB"/>
        </w:rPr>
        <w:t xml:space="preserve">Monitoring of air quality and understanding the potential sources of pollution in the selected residential area, as well as creating coordination platform to tackle the air pollution. </w:t>
      </w:r>
    </w:p>
    <w:p w14:paraId="4FA88CC4" w14:textId="77777777" w:rsidR="00276F5E" w:rsidRPr="00276F5E" w:rsidRDefault="00276F5E" w:rsidP="00276F5E">
      <w:pPr>
        <w:pStyle w:val="NoSpacing"/>
        <w:numPr>
          <w:ilvl w:val="0"/>
          <w:numId w:val="16"/>
        </w:numPr>
        <w:rPr>
          <w:rFonts w:asciiTheme="minorHAnsi" w:hAnsiTheme="minorHAnsi" w:cstheme="minorHAnsi"/>
          <w:sz w:val="22"/>
        </w:rPr>
      </w:pPr>
      <w:r w:rsidRPr="00276F5E">
        <w:rPr>
          <w:rFonts w:asciiTheme="minorHAnsi" w:hAnsiTheme="minorHAnsi" w:cstheme="minorHAnsi"/>
          <w:sz w:val="22"/>
        </w:rPr>
        <w:t xml:space="preserve">Changes in the regulatory framework to bring about changes in </w:t>
      </w:r>
      <w:proofErr w:type="spellStart"/>
      <w:r w:rsidRPr="00276F5E">
        <w:rPr>
          <w:rFonts w:asciiTheme="minorHAnsi" w:hAnsiTheme="minorHAnsi" w:cstheme="minorHAnsi"/>
          <w:sz w:val="22"/>
        </w:rPr>
        <w:t>behavior</w:t>
      </w:r>
      <w:proofErr w:type="spellEnd"/>
      <w:r w:rsidRPr="00276F5E">
        <w:rPr>
          <w:rFonts w:asciiTheme="minorHAnsi" w:hAnsiTheme="minorHAnsi" w:cstheme="minorHAnsi"/>
          <w:sz w:val="22"/>
        </w:rPr>
        <w:t xml:space="preserve"> amongst market operators and consumers.</w:t>
      </w:r>
    </w:p>
    <w:p w14:paraId="102D13EC" w14:textId="77777777" w:rsidR="00276F5E" w:rsidRPr="00276F5E" w:rsidRDefault="00276F5E" w:rsidP="00276F5E">
      <w:pPr>
        <w:pStyle w:val="NoSpacing"/>
        <w:numPr>
          <w:ilvl w:val="0"/>
          <w:numId w:val="16"/>
        </w:numPr>
        <w:rPr>
          <w:rFonts w:asciiTheme="minorHAnsi" w:hAnsiTheme="minorHAnsi" w:cstheme="minorHAnsi"/>
          <w:sz w:val="22"/>
        </w:rPr>
      </w:pPr>
      <w:r w:rsidRPr="00276F5E">
        <w:rPr>
          <w:rFonts w:asciiTheme="minorHAnsi" w:hAnsiTheme="minorHAnsi" w:cstheme="minorHAnsi"/>
          <w:sz w:val="22"/>
        </w:rPr>
        <w:t xml:space="preserve">Investments in interventions that will reduce energy consumption and air pollution. </w:t>
      </w:r>
    </w:p>
    <w:p w14:paraId="2C61FA9C" w14:textId="77777777" w:rsidR="00276F5E" w:rsidRPr="00276F5E" w:rsidRDefault="00276F5E" w:rsidP="00276F5E">
      <w:pPr>
        <w:pStyle w:val="NoSpacing"/>
        <w:numPr>
          <w:ilvl w:val="0"/>
          <w:numId w:val="16"/>
        </w:numPr>
        <w:rPr>
          <w:rFonts w:asciiTheme="minorHAnsi" w:hAnsiTheme="minorHAnsi" w:cstheme="minorHAnsi"/>
          <w:sz w:val="22"/>
        </w:rPr>
      </w:pPr>
      <w:r w:rsidRPr="00276F5E">
        <w:rPr>
          <w:rFonts w:asciiTheme="minorHAnsi" w:hAnsiTheme="minorHAnsi" w:cstheme="minorHAnsi"/>
          <w:sz w:val="22"/>
        </w:rPr>
        <w:lastRenderedPageBreak/>
        <w:t>Awareness raising activities to ensure public buy-in and better understanding how to adjust programmes to achieve lasting impacts.</w:t>
      </w:r>
    </w:p>
    <w:p w14:paraId="45D7FD27" w14:textId="77777777" w:rsidR="00276F5E" w:rsidRPr="00276F5E" w:rsidRDefault="00276F5E" w:rsidP="00276F5E">
      <w:pPr>
        <w:pStyle w:val="NoSpacing"/>
        <w:ind w:left="720"/>
        <w:rPr>
          <w:rFonts w:asciiTheme="minorHAnsi" w:hAnsiTheme="minorHAnsi" w:cstheme="minorHAnsi"/>
          <w:sz w:val="22"/>
        </w:rPr>
      </w:pPr>
    </w:p>
    <w:p w14:paraId="0A1789C7" w14:textId="77777777" w:rsidR="00276F5E" w:rsidRPr="00276F5E" w:rsidRDefault="00276F5E" w:rsidP="00276F5E">
      <w:pPr>
        <w:jc w:val="both"/>
        <w:rPr>
          <w:rFonts w:asciiTheme="minorHAnsi" w:hAnsiTheme="minorHAnsi" w:cstheme="minorHAnsi"/>
          <w:sz w:val="22"/>
          <w:szCs w:val="22"/>
        </w:rPr>
      </w:pPr>
      <w:r w:rsidRPr="00276F5E">
        <w:rPr>
          <w:rFonts w:asciiTheme="minorHAnsi" w:hAnsiTheme="minorHAnsi" w:cstheme="minorHAnsi"/>
          <w:sz w:val="22"/>
          <w:szCs w:val="22"/>
        </w:rPr>
        <w:t xml:space="preserve">The project is financed by the Swedish International Development Cooperation Agency (SIDA) and is implemented by UNDP alongside the project’s main partners and beneficiaries: The City of Skopje and the Ministry of Environment and Physical Planning. </w:t>
      </w:r>
    </w:p>
    <w:p w14:paraId="440D4B25" w14:textId="77777777" w:rsidR="00276F5E" w:rsidRPr="00276F5E" w:rsidRDefault="00276F5E" w:rsidP="00276F5E">
      <w:pPr>
        <w:pStyle w:val="NoSpacing"/>
        <w:rPr>
          <w:rFonts w:asciiTheme="minorHAnsi" w:hAnsiTheme="minorHAnsi" w:cstheme="minorHAnsi"/>
          <w:sz w:val="22"/>
        </w:rPr>
      </w:pPr>
    </w:p>
    <w:p w14:paraId="4D089897" w14:textId="77777777" w:rsidR="00276F5E" w:rsidRPr="00276F5E" w:rsidRDefault="00276F5E" w:rsidP="00276F5E">
      <w:pPr>
        <w:pStyle w:val="NoSpacing"/>
        <w:rPr>
          <w:rFonts w:asciiTheme="minorHAnsi" w:hAnsiTheme="minorHAnsi" w:cstheme="minorHAnsi"/>
          <w:sz w:val="22"/>
        </w:rPr>
      </w:pPr>
    </w:p>
    <w:p w14:paraId="5DD2C400" w14:textId="77777777" w:rsidR="00276F5E" w:rsidRPr="00276F5E" w:rsidRDefault="00276F5E" w:rsidP="00276F5E">
      <w:pPr>
        <w:pStyle w:val="NoSpacing"/>
        <w:spacing w:after="120"/>
        <w:rPr>
          <w:rFonts w:asciiTheme="minorHAnsi" w:hAnsiTheme="minorHAnsi" w:cstheme="minorHAnsi"/>
          <w:b/>
          <w:sz w:val="22"/>
          <w:u w:val="single"/>
        </w:rPr>
      </w:pPr>
      <w:r w:rsidRPr="00276F5E">
        <w:rPr>
          <w:rFonts w:asciiTheme="minorHAnsi" w:hAnsiTheme="minorHAnsi" w:cstheme="minorHAnsi"/>
          <w:b/>
          <w:sz w:val="22"/>
          <w:u w:val="single"/>
        </w:rPr>
        <w:t>Scope of Work</w:t>
      </w:r>
    </w:p>
    <w:p w14:paraId="79B62A75" w14:textId="77777777" w:rsidR="00276F5E" w:rsidRPr="00276F5E" w:rsidRDefault="00276F5E" w:rsidP="00276F5E">
      <w:pPr>
        <w:pStyle w:val="NoSpacing"/>
        <w:spacing w:after="120"/>
        <w:rPr>
          <w:rFonts w:asciiTheme="minorHAnsi" w:hAnsiTheme="minorHAnsi" w:cstheme="minorHAnsi"/>
          <w:bCs/>
          <w:sz w:val="22"/>
        </w:rPr>
      </w:pPr>
      <w:r w:rsidRPr="00276F5E">
        <w:rPr>
          <w:rFonts w:asciiTheme="minorHAnsi" w:hAnsiTheme="minorHAnsi" w:cstheme="minorHAnsi"/>
          <w:bCs/>
          <w:sz w:val="22"/>
        </w:rPr>
        <w:t xml:space="preserve">The project predicts general Energy Audit to be conducted on 120 individual residential buildings </w:t>
      </w:r>
      <w:r w:rsidRPr="00276F5E">
        <w:rPr>
          <w:rFonts w:asciiTheme="minorHAnsi" w:hAnsiTheme="minorHAnsi" w:cstheme="minorHAnsi"/>
          <w:sz w:val="22"/>
        </w:rPr>
        <w:t xml:space="preserve">in the area of </w:t>
      </w:r>
      <w:proofErr w:type="spellStart"/>
      <w:r w:rsidRPr="00276F5E">
        <w:rPr>
          <w:rFonts w:asciiTheme="minorHAnsi" w:hAnsiTheme="minorHAnsi" w:cstheme="minorHAnsi"/>
          <w:sz w:val="22"/>
        </w:rPr>
        <w:t>Naselba</w:t>
      </w:r>
      <w:proofErr w:type="spellEnd"/>
      <w:r w:rsidRPr="00276F5E">
        <w:rPr>
          <w:rFonts w:asciiTheme="minorHAnsi" w:hAnsiTheme="minorHAnsi" w:cstheme="minorHAnsi"/>
          <w:sz w:val="22"/>
        </w:rPr>
        <w:t xml:space="preserve"> </w:t>
      </w:r>
      <w:proofErr w:type="spellStart"/>
      <w:r w:rsidRPr="00276F5E">
        <w:rPr>
          <w:rFonts w:asciiTheme="minorHAnsi" w:hAnsiTheme="minorHAnsi" w:cstheme="minorHAnsi"/>
          <w:sz w:val="22"/>
        </w:rPr>
        <w:t>Lisice</w:t>
      </w:r>
      <w:proofErr w:type="spellEnd"/>
      <w:r w:rsidRPr="00276F5E">
        <w:rPr>
          <w:rFonts w:asciiTheme="minorHAnsi" w:hAnsiTheme="minorHAnsi" w:cstheme="minorHAnsi"/>
          <w:sz w:val="22"/>
        </w:rPr>
        <w:t xml:space="preserve">, which are selected through an open call for households for implementation of energy-efficiency measures (more information about the call are available at </w:t>
      </w:r>
      <w:hyperlink r:id="rId16" w:history="1">
        <w:r w:rsidRPr="00276F5E">
          <w:rPr>
            <w:rStyle w:val="Hyperlink"/>
            <w:rFonts w:asciiTheme="minorHAnsi" w:hAnsiTheme="minorHAnsi" w:cstheme="minorHAnsi"/>
            <w:sz w:val="22"/>
          </w:rPr>
          <w:t>https://www.mk.undp.org/content/north-macedonia/en/home/library/environment_energy/energy-efficiency-call.html</w:t>
        </w:r>
      </w:hyperlink>
      <w:r w:rsidRPr="00276F5E">
        <w:rPr>
          <w:rFonts w:asciiTheme="minorHAnsi" w:hAnsiTheme="minorHAnsi" w:cstheme="minorHAnsi"/>
          <w:sz w:val="22"/>
        </w:rPr>
        <w:t xml:space="preserve"> ).</w:t>
      </w:r>
    </w:p>
    <w:p w14:paraId="5C87D160" w14:textId="77777777" w:rsidR="00276F5E" w:rsidRPr="00276F5E" w:rsidRDefault="00276F5E" w:rsidP="00276F5E">
      <w:pPr>
        <w:spacing w:before="240" w:after="120"/>
        <w:jc w:val="both"/>
        <w:outlineLvl w:val="0"/>
        <w:rPr>
          <w:rFonts w:asciiTheme="minorHAnsi" w:hAnsiTheme="minorHAnsi" w:cstheme="minorHAnsi"/>
          <w:b/>
          <w:sz w:val="22"/>
          <w:szCs w:val="22"/>
          <w:u w:val="single"/>
          <w:lang w:val="en-GB"/>
        </w:rPr>
      </w:pPr>
      <w:r w:rsidRPr="00276F5E">
        <w:rPr>
          <w:rFonts w:asciiTheme="minorHAnsi" w:hAnsiTheme="minorHAnsi" w:cstheme="minorHAnsi"/>
          <w:b/>
          <w:sz w:val="22"/>
          <w:szCs w:val="22"/>
          <w:u w:val="single"/>
          <w:lang w:val="en-GB"/>
        </w:rPr>
        <w:t>Duties and Responsibilities</w:t>
      </w:r>
    </w:p>
    <w:p w14:paraId="617827EA" w14:textId="77777777" w:rsidR="00276F5E" w:rsidRPr="00276F5E" w:rsidRDefault="00276F5E" w:rsidP="00276F5E">
      <w:pPr>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The general Energy Audit should be carried-out in accordance with the steps and the methodology elaborated in the </w:t>
      </w:r>
      <w:r w:rsidRPr="00276F5E">
        <w:rPr>
          <w:rFonts w:asciiTheme="minorHAnsi" w:hAnsiTheme="minorHAnsi" w:cstheme="minorHAnsi"/>
          <w:b/>
          <w:bCs/>
          <w:sz w:val="22"/>
          <w:szCs w:val="22"/>
          <w:lang w:val="en-GB"/>
        </w:rPr>
        <w:t>Rulebook on Energy Audit</w:t>
      </w:r>
      <w:r w:rsidRPr="00276F5E">
        <w:rPr>
          <w:rFonts w:asciiTheme="minorHAnsi" w:hAnsiTheme="minorHAnsi" w:cstheme="minorHAnsi"/>
          <w:sz w:val="22"/>
          <w:szCs w:val="22"/>
          <w:lang w:val="en-GB"/>
        </w:rPr>
        <w:t xml:space="preserve"> (Official Gazette No. 94, dated from 4</w:t>
      </w:r>
      <w:r w:rsidRPr="00276F5E">
        <w:rPr>
          <w:rFonts w:asciiTheme="minorHAnsi" w:hAnsiTheme="minorHAnsi" w:cstheme="minorHAnsi"/>
          <w:sz w:val="22"/>
          <w:szCs w:val="22"/>
          <w:vertAlign w:val="superscript"/>
          <w:lang w:val="en-GB"/>
        </w:rPr>
        <w:t>th</w:t>
      </w:r>
      <w:r w:rsidRPr="00276F5E">
        <w:rPr>
          <w:rFonts w:asciiTheme="minorHAnsi" w:hAnsiTheme="minorHAnsi" w:cstheme="minorHAnsi"/>
          <w:sz w:val="22"/>
          <w:szCs w:val="22"/>
          <w:lang w:val="en-GB"/>
        </w:rPr>
        <w:t xml:space="preserve"> of July 2013) and</w:t>
      </w:r>
      <w:r w:rsidRPr="00276F5E">
        <w:rPr>
          <w:rFonts w:asciiTheme="minorHAnsi" w:hAnsiTheme="minorHAnsi" w:cstheme="minorHAnsi"/>
          <w:sz w:val="22"/>
          <w:szCs w:val="22"/>
          <w:lang w:val="mk-MK"/>
        </w:rPr>
        <w:t xml:space="preserve"> </w:t>
      </w:r>
      <w:r w:rsidRPr="00276F5E">
        <w:rPr>
          <w:rFonts w:asciiTheme="minorHAnsi" w:hAnsiTheme="minorHAnsi" w:cstheme="minorHAnsi"/>
          <w:sz w:val="22"/>
          <w:szCs w:val="22"/>
        </w:rPr>
        <w:t xml:space="preserve">the </w:t>
      </w:r>
      <w:r w:rsidRPr="00276F5E">
        <w:rPr>
          <w:rFonts w:asciiTheme="minorHAnsi" w:hAnsiTheme="minorHAnsi" w:cstheme="minorHAnsi"/>
          <w:b/>
          <w:bCs/>
          <w:sz w:val="22"/>
          <w:szCs w:val="22"/>
        </w:rPr>
        <w:t>Rulebook on Modifications and Amendments to the Rulebook on Energy Audit</w:t>
      </w:r>
      <w:r w:rsidRPr="00276F5E">
        <w:rPr>
          <w:rFonts w:asciiTheme="minorHAnsi" w:hAnsiTheme="minorHAnsi" w:cstheme="minorHAnsi"/>
          <w:sz w:val="22"/>
          <w:szCs w:val="22"/>
        </w:rPr>
        <w:t xml:space="preserve"> (Official Gazette No. 18, dated from 9</w:t>
      </w:r>
      <w:r w:rsidRPr="00276F5E">
        <w:rPr>
          <w:rFonts w:asciiTheme="minorHAnsi" w:hAnsiTheme="minorHAnsi" w:cstheme="minorHAnsi"/>
          <w:sz w:val="22"/>
          <w:szCs w:val="22"/>
          <w:vertAlign w:val="superscript"/>
        </w:rPr>
        <w:t>th</w:t>
      </w:r>
      <w:r w:rsidRPr="00276F5E">
        <w:rPr>
          <w:rFonts w:asciiTheme="minorHAnsi" w:hAnsiTheme="minorHAnsi" w:cstheme="minorHAnsi"/>
          <w:sz w:val="22"/>
          <w:szCs w:val="22"/>
        </w:rPr>
        <w:t xml:space="preserve"> of February, 2015). </w:t>
      </w:r>
      <w:r w:rsidRPr="00276F5E">
        <w:rPr>
          <w:rFonts w:asciiTheme="minorHAnsi" w:hAnsiTheme="minorHAnsi" w:cstheme="minorHAnsi"/>
          <w:sz w:val="22"/>
          <w:szCs w:val="22"/>
          <w:lang w:val="en-GB"/>
        </w:rPr>
        <w:t xml:space="preserve">According to these Rulebooks, and having in mind the main purpose of the project - through implementation of energy-efficiency measures of the individual residential buildings in </w:t>
      </w:r>
      <w:proofErr w:type="spellStart"/>
      <w:r w:rsidRPr="00276F5E">
        <w:rPr>
          <w:rFonts w:asciiTheme="minorHAnsi" w:hAnsiTheme="minorHAnsi" w:cstheme="minorHAnsi"/>
          <w:sz w:val="22"/>
          <w:szCs w:val="22"/>
          <w:lang w:val="en-GB"/>
        </w:rPr>
        <w:t>Naselba</w:t>
      </w:r>
      <w:proofErr w:type="spellEnd"/>
      <w:r w:rsidRPr="00276F5E">
        <w:rPr>
          <w:rFonts w:asciiTheme="minorHAnsi" w:hAnsiTheme="minorHAnsi" w:cstheme="minorHAnsi"/>
          <w:sz w:val="22"/>
          <w:szCs w:val="22"/>
          <w:lang w:val="en-GB"/>
        </w:rPr>
        <w:t xml:space="preserve"> </w:t>
      </w:r>
      <w:proofErr w:type="spellStart"/>
      <w:r w:rsidRPr="00276F5E">
        <w:rPr>
          <w:rFonts w:asciiTheme="minorHAnsi" w:hAnsiTheme="minorHAnsi" w:cstheme="minorHAnsi"/>
          <w:sz w:val="22"/>
          <w:szCs w:val="22"/>
          <w:lang w:val="en-GB"/>
        </w:rPr>
        <w:t>Lisice</w:t>
      </w:r>
      <w:proofErr w:type="spellEnd"/>
      <w:r w:rsidRPr="00276F5E">
        <w:rPr>
          <w:rFonts w:asciiTheme="minorHAnsi" w:hAnsiTheme="minorHAnsi" w:cstheme="minorHAnsi"/>
          <w:sz w:val="22"/>
          <w:szCs w:val="22"/>
          <w:lang w:val="en-GB"/>
        </w:rPr>
        <w:t xml:space="preserve"> to decrease the local air pollution - the </w:t>
      </w:r>
      <w:r w:rsidRPr="00276F5E">
        <w:rPr>
          <w:rFonts w:asciiTheme="minorHAnsi" w:hAnsiTheme="minorHAnsi" w:cstheme="minorHAnsi"/>
          <w:sz w:val="22"/>
          <w:szCs w:val="22"/>
        </w:rPr>
        <w:t>economic operator</w:t>
      </w:r>
      <w:r w:rsidRPr="00276F5E">
        <w:rPr>
          <w:rFonts w:asciiTheme="minorHAnsi" w:hAnsiTheme="minorHAnsi" w:cstheme="minorHAnsi"/>
          <w:sz w:val="22"/>
          <w:szCs w:val="22"/>
          <w:lang w:val="en-GB"/>
        </w:rPr>
        <w:t xml:space="preserve"> should propose and evaluate the possibilities for savings and recommend measures for improving the energy efficiency and local air quality, while considering the possibilities of fuel switch and use of more efficient and/or renewable energy sources for each individual household. Any modifications and/or deviations from the defined steps and methodology on Energy Audit ought to be pre-approved by the Project Team.</w:t>
      </w:r>
    </w:p>
    <w:p w14:paraId="59A02641" w14:textId="77777777" w:rsidR="00276F5E" w:rsidRPr="00276F5E" w:rsidRDefault="00276F5E" w:rsidP="00276F5E">
      <w:pPr>
        <w:spacing w:after="120"/>
        <w:jc w:val="both"/>
        <w:rPr>
          <w:rFonts w:asciiTheme="minorHAnsi" w:hAnsiTheme="minorHAnsi" w:cstheme="minorHAnsi"/>
          <w:bCs/>
          <w:kern w:val="28"/>
          <w:sz w:val="22"/>
          <w:szCs w:val="22"/>
          <w:lang w:val="en-GB"/>
        </w:rPr>
      </w:pPr>
    </w:p>
    <w:p w14:paraId="6FE87B2E" w14:textId="77777777" w:rsidR="00276F5E" w:rsidRPr="00276F5E" w:rsidRDefault="00276F5E" w:rsidP="00276F5E">
      <w:pPr>
        <w:spacing w:after="120"/>
        <w:jc w:val="both"/>
        <w:rPr>
          <w:rFonts w:asciiTheme="minorHAnsi" w:hAnsiTheme="minorHAnsi" w:cstheme="minorHAnsi"/>
          <w:sz w:val="22"/>
          <w:szCs w:val="22"/>
          <w:lang w:val="en-GB"/>
        </w:rPr>
      </w:pPr>
      <w:r w:rsidRPr="00276F5E">
        <w:rPr>
          <w:rFonts w:asciiTheme="minorHAnsi" w:hAnsiTheme="minorHAnsi" w:cstheme="minorHAnsi"/>
          <w:bCs/>
          <w:kern w:val="28"/>
          <w:sz w:val="22"/>
          <w:szCs w:val="22"/>
          <w:lang w:val="en-GB"/>
        </w:rPr>
        <w:t>Under the direct supervision of the UNDP Project Manager, and in close coordination with the UNDP Programme and Project Team the economic operator shall</w:t>
      </w:r>
      <w:r w:rsidRPr="00276F5E">
        <w:rPr>
          <w:rFonts w:asciiTheme="minorHAnsi" w:hAnsiTheme="minorHAnsi" w:cstheme="minorHAnsi"/>
          <w:sz w:val="22"/>
          <w:szCs w:val="22"/>
          <w:lang w:val="en-GB"/>
        </w:rPr>
        <w:t xml:space="preserve"> conduct general Energy Audit in 120 individual residential buildings in </w:t>
      </w:r>
      <w:proofErr w:type="spellStart"/>
      <w:r w:rsidRPr="00276F5E">
        <w:rPr>
          <w:rFonts w:asciiTheme="minorHAnsi" w:hAnsiTheme="minorHAnsi" w:cstheme="minorHAnsi"/>
          <w:sz w:val="22"/>
          <w:szCs w:val="22"/>
          <w:lang w:val="en-GB"/>
        </w:rPr>
        <w:t>Naselba</w:t>
      </w:r>
      <w:proofErr w:type="spellEnd"/>
      <w:r w:rsidRPr="00276F5E">
        <w:rPr>
          <w:rFonts w:asciiTheme="minorHAnsi" w:hAnsiTheme="minorHAnsi" w:cstheme="minorHAnsi"/>
          <w:sz w:val="22"/>
          <w:szCs w:val="22"/>
          <w:lang w:val="en-GB"/>
        </w:rPr>
        <w:t xml:space="preserve"> </w:t>
      </w:r>
      <w:proofErr w:type="spellStart"/>
      <w:r w:rsidRPr="00276F5E">
        <w:rPr>
          <w:rFonts w:asciiTheme="minorHAnsi" w:hAnsiTheme="minorHAnsi" w:cstheme="minorHAnsi"/>
          <w:sz w:val="22"/>
          <w:szCs w:val="22"/>
          <w:lang w:val="en-GB"/>
        </w:rPr>
        <w:t>Lisice</w:t>
      </w:r>
      <w:proofErr w:type="spellEnd"/>
      <w:r w:rsidRPr="00276F5E">
        <w:rPr>
          <w:rFonts w:asciiTheme="minorHAnsi" w:hAnsiTheme="minorHAnsi" w:cstheme="minorHAnsi"/>
          <w:sz w:val="22"/>
          <w:szCs w:val="22"/>
          <w:lang w:val="en-GB"/>
        </w:rPr>
        <w:t>. Tasks will include, but are not limited to:</w:t>
      </w:r>
    </w:p>
    <w:p w14:paraId="44CA7F4F" w14:textId="77777777" w:rsidR="00276F5E" w:rsidRPr="00276F5E" w:rsidRDefault="00276F5E" w:rsidP="00276F5E">
      <w:pPr>
        <w:pStyle w:val="NoSpacing"/>
        <w:numPr>
          <w:ilvl w:val="0"/>
          <w:numId w:val="26"/>
        </w:numPr>
        <w:tabs>
          <w:tab w:val="left" w:pos="1960"/>
        </w:tabs>
        <w:spacing w:after="120"/>
        <w:rPr>
          <w:rFonts w:asciiTheme="minorHAnsi" w:hAnsiTheme="minorHAnsi" w:cstheme="minorHAnsi"/>
          <w:sz w:val="22"/>
        </w:rPr>
      </w:pPr>
      <w:r w:rsidRPr="00276F5E">
        <w:rPr>
          <w:rFonts w:asciiTheme="minorHAnsi" w:hAnsiTheme="minorHAnsi" w:cstheme="minorHAnsi"/>
          <w:sz w:val="22"/>
        </w:rPr>
        <w:t xml:space="preserve">Conduct Energy Audit for 120 households individually and present the proposed energy-efficiency interventions and costs for their implementation. </w:t>
      </w:r>
    </w:p>
    <w:p w14:paraId="2782CD3F" w14:textId="77777777" w:rsidR="00276F5E" w:rsidRPr="00276F5E" w:rsidRDefault="00276F5E" w:rsidP="00276F5E">
      <w:pPr>
        <w:pStyle w:val="NoSpacing"/>
        <w:numPr>
          <w:ilvl w:val="0"/>
          <w:numId w:val="26"/>
        </w:numPr>
        <w:spacing w:after="120"/>
        <w:rPr>
          <w:rFonts w:asciiTheme="minorHAnsi" w:hAnsiTheme="minorHAnsi" w:cstheme="minorHAnsi"/>
          <w:sz w:val="22"/>
        </w:rPr>
      </w:pPr>
      <w:r w:rsidRPr="00276F5E">
        <w:rPr>
          <w:rFonts w:asciiTheme="minorHAnsi" w:hAnsiTheme="minorHAnsi" w:cstheme="minorHAnsi"/>
          <w:sz w:val="22"/>
        </w:rPr>
        <w:t>Develop Final Consolidated Report (in word and excel) that shall present the data/calculation for the quantity and technical specification of the materials/equipment/project documentation (and all other cost related activities) that need to be considered for implementation of the energy-efficiency measures for each household individually and overall.</w:t>
      </w:r>
    </w:p>
    <w:p w14:paraId="6008B1AB" w14:textId="77777777" w:rsidR="00276F5E" w:rsidRPr="00276F5E" w:rsidRDefault="00276F5E" w:rsidP="00276F5E">
      <w:pPr>
        <w:pStyle w:val="NoSpacing"/>
        <w:numPr>
          <w:ilvl w:val="0"/>
          <w:numId w:val="26"/>
        </w:numPr>
        <w:spacing w:after="120"/>
        <w:rPr>
          <w:rFonts w:asciiTheme="minorHAnsi" w:hAnsiTheme="minorHAnsi" w:cstheme="minorHAnsi"/>
          <w:sz w:val="22"/>
        </w:rPr>
      </w:pPr>
      <w:r w:rsidRPr="00276F5E">
        <w:rPr>
          <w:rFonts w:asciiTheme="minorHAnsi" w:hAnsiTheme="minorHAnsi" w:cstheme="minorHAnsi"/>
          <w:sz w:val="22"/>
        </w:rPr>
        <w:t xml:space="preserve">Calculate the decreased emission from the selected households according to international standards and present the main findings in a consolidated report. </w:t>
      </w:r>
    </w:p>
    <w:p w14:paraId="4894C769" w14:textId="77777777" w:rsidR="00276F5E" w:rsidRPr="00276F5E" w:rsidRDefault="00276F5E" w:rsidP="00276F5E">
      <w:pPr>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In addition, due to the ongoing COVID-19 situation, the selected </w:t>
      </w:r>
      <w:r w:rsidRPr="00276F5E">
        <w:rPr>
          <w:rFonts w:asciiTheme="minorHAnsi" w:hAnsiTheme="minorHAnsi" w:cstheme="minorHAnsi"/>
          <w:sz w:val="22"/>
          <w:szCs w:val="22"/>
        </w:rPr>
        <w:t>economic operator</w:t>
      </w:r>
      <w:r w:rsidRPr="00276F5E">
        <w:rPr>
          <w:rFonts w:asciiTheme="minorHAnsi" w:hAnsiTheme="minorHAnsi" w:cstheme="minorHAnsi"/>
          <w:sz w:val="22"/>
          <w:szCs w:val="22"/>
          <w:lang w:val="en-GB"/>
        </w:rPr>
        <w:t xml:space="preserve"> is expected to undertake all necessary precaution measures within the course of the project’s duration. It is the </w:t>
      </w:r>
      <w:r w:rsidRPr="00276F5E">
        <w:rPr>
          <w:rFonts w:asciiTheme="minorHAnsi" w:hAnsiTheme="minorHAnsi" w:cstheme="minorHAnsi"/>
          <w:sz w:val="22"/>
          <w:szCs w:val="22"/>
        </w:rPr>
        <w:t>economic operator</w:t>
      </w:r>
      <w:r w:rsidRPr="00276F5E">
        <w:rPr>
          <w:rFonts w:asciiTheme="minorHAnsi" w:hAnsiTheme="minorHAnsi" w:cstheme="minorHAnsi"/>
          <w:sz w:val="22"/>
          <w:szCs w:val="22"/>
          <w:lang w:val="en-GB"/>
        </w:rPr>
        <w:t xml:space="preserve">’s sole responsibility to ensure that the safety measures </w:t>
      </w:r>
      <w:proofErr w:type="gramStart"/>
      <w:r w:rsidRPr="00276F5E">
        <w:rPr>
          <w:rFonts w:asciiTheme="minorHAnsi" w:hAnsiTheme="minorHAnsi" w:cstheme="minorHAnsi"/>
          <w:sz w:val="22"/>
          <w:szCs w:val="22"/>
          <w:lang w:val="en-GB"/>
        </w:rPr>
        <w:t>are respected at all times</w:t>
      </w:r>
      <w:proofErr w:type="gramEnd"/>
      <w:r w:rsidRPr="00276F5E">
        <w:rPr>
          <w:rFonts w:asciiTheme="minorHAnsi" w:hAnsiTheme="minorHAnsi" w:cstheme="minorHAnsi"/>
          <w:sz w:val="22"/>
          <w:szCs w:val="22"/>
          <w:lang w:val="en-GB"/>
        </w:rPr>
        <w:t xml:space="preserve"> and by all personnel involved in the project. </w:t>
      </w:r>
    </w:p>
    <w:p w14:paraId="0EB2DC44" w14:textId="24EA6E4B" w:rsidR="00276F5E" w:rsidRDefault="00276F5E" w:rsidP="00276F5E">
      <w:pPr>
        <w:jc w:val="both"/>
        <w:rPr>
          <w:rFonts w:asciiTheme="minorHAnsi" w:hAnsiTheme="minorHAnsi" w:cstheme="minorHAnsi"/>
          <w:sz w:val="22"/>
          <w:szCs w:val="22"/>
          <w:lang w:val="en-GB"/>
        </w:rPr>
      </w:pPr>
    </w:p>
    <w:p w14:paraId="5095F243" w14:textId="77777777" w:rsidR="00A77438" w:rsidRPr="00276F5E" w:rsidRDefault="00A77438" w:rsidP="00276F5E">
      <w:pPr>
        <w:jc w:val="both"/>
        <w:rPr>
          <w:rFonts w:asciiTheme="minorHAnsi" w:hAnsiTheme="minorHAnsi" w:cstheme="minorHAnsi"/>
          <w:sz w:val="22"/>
          <w:szCs w:val="22"/>
          <w:lang w:val="en-GB"/>
        </w:rPr>
      </w:pPr>
    </w:p>
    <w:p w14:paraId="7EB8DD5D" w14:textId="77777777" w:rsidR="00276F5E" w:rsidRPr="00276F5E" w:rsidRDefault="00276F5E" w:rsidP="00276F5E">
      <w:pPr>
        <w:spacing w:before="240" w:after="120"/>
        <w:jc w:val="both"/>
        <w:outlineLvl w:val="0"/>
        <w:rPr>
          <w:rFonts w:asciiTheme="minorHAnsi" w:hAnsiTheme="minorHAnsi" w:cstheme="minorHAnsi"/>
          <w:b/>
          <w:sz w:val="22"/>
          <w:szCs w:val="22"/>
          <w:u w:val="single"/>
          <w:lang w:val="en-GB"/>
        </w:rPr>
      </w:pPr>
      <w:r w:rsidRPr="00276F5E">
        <w:rPr>
          <w:rFonts w:asciiTheme="minorHAnsi" w:hAnsiTheme="minorHAnsi" w:cstheme="minorHAnsi"/>
          <w:b/>
          <w:sz w:val="22"/>
          <w:szCs w:val="22"/>
          <w:u w:val="single"/>
          <w:lang w:val="en-GB"/>
        </w:rPr>
        <w:lastRenderedPageBreak/>
        <w:t>Main Outputs/Deliverables</w:t>
      </w:r>
    </w:p>
    <w:p w14:paraId="15112FA0" w14:textId="77777777" w:rsidR="00276F5E" w:rsidRPr="00276F5E" w:rsidRDefault="00276F5E" w:rsidP="00276F5E">
      <w:pPr>
        <w:pStyle w:val="heading"/>
        <w:ind w:right="26"/>
        <w:jc w:val="both"/>
        <w:rPr>
          <w:rFonts w:asciiTheme="minorHAnsi" w:hAnsiTheme="minorHAnsi" w:cstheme="minorHAnsi"/>
          <w:b w:val="0"/>
          <w:sz w:val="22"/>
          <w:szCs w:val="22"/>
          <w:lang w:val="en-GB"/>
        </w:rPr>
      </w:pPr>
      <w:r w:rsidRPr="00276F5E">
        <w:rPr>
          <w:rFonts w:asciiTheme="minorHAnsi" w:hAnsiTheme="minorHAnsi" w:cstheme="minorHAnsi"/>
          <w:b w:val="0"/>
          <w:sz w:val="22"/>
          <w:szCs w:val="22"/>
          <w:lang w:val="en-GB"/>
        </w:rPr>
        <w:t>The economic operator will be responsible for producing the following output (deliverable):</w:t>
      </w:r>
    </w:p>
    <w:p w14:paraId="4F5CC3E6" w14:textId="77777777" w:rsidR="00276F5E" w:rsidRPr="00276F5E" w:rsidRDefault="00276F5E" w:rsidP="00276F5E">
      <w:pPr>
        <w:pStyle w:val="ListParagraph"/>
        <w:spacing w:after="120"/>
        <w:contextualSpacing w:val="0"/>
        <w:jc w:val="both"/>
        <w:rPr>
          <w:rFonts w:asciiTheme="minorHAnsi" w:hAnsiTheme="minorHAnsi" w:cstheme="minorHAnsi"/>
          <w:szCs w:val="22"/>
          <w:lang w:val="en-GB"/>
        </w:rPr>
      </w:pPr>
    </w:p>
    <w:tbl>
      <w:tblPr>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0"/>
        <w:gridCol w:w="3780"/>
      </w:tblGrid>
      <w:tr w:rsidR="00276F5E" w:rsidRPr="00276F5E" w14:paraId="61811787" w14:textId="77777777" w:rsidTr="00276F5E">
        <w:tc>
          <w:tcPr>
            <w:tcW w:w="5560" w:type="dxa"/>
            <w:shd w:val="clear" w:color="auto" w:fill="auto"/>
            <w:tcMar>
              <w:top w:w="100" w:type="dxa"/>
              <w:left w:w="100" w:type="dxa"/>
              <w:bottom w:w="100" w:type="dxa"/>
              <w:right w:w="100" w:type="dxa"/>
            </w:tcMar>
          </w:tcPr>
          <w:p w14:paraId="34D41FEE" w14:textId="77777777" w:rsidR="00276F5E" w:rsidRPr="00276F5E" w:rsidRDefault="00276F5E" w:rsidP="00276F5E">
            <w:pPr>
              <w:pBdr>
                <w:top w:val="nil"/>
                <w:left w:val="nil"/>
                <w:bottom w:val="nil"/>
                <w:right w:val="nil"/>
                <w:between w:val="nil"/>
              </w:pBdr>
              <w:rPr>
                <w:rFonts w:asciiTheme="minorHAnsi" w:hAnsiTheme="minorHAnsi" w:cstheme="minorHAnsi"/>
                <w:b/>
                <w:bCs/>
                <w:sz w:val="22"/>
                <w:szCs w:val="22"/>
              </w:rPr>
            </w:pPr>
            <w:r w:rsidRPr="00276F5E">
              <w:rPr>
                <w:rFonts w:asciiTheme="minorHAnsi" w:hAnsiTheme="minorHAnsi" w:cstheme="minorHAnsi"/>
                <w:b/>
                <w:bCs/>
                <w:sz w:val="22"/>
                <w:szCs w:val="22"/>
              </w:rPr>
              <w:t>Deliverables</w:t>
            </w:r>
          </w:p>
        </w:tc>
        <w:tc>
          <w:tcPr>
            <w:tcW w:w="3780" w:type="dxa"/>
          </w:tcPr>
          <w:p w14:paraId="48D9AAFA" w14:textId="77777777" w:rsidR="00276F5E" w:rsidRPr="00276F5E" w:rsidRDefault="00276F5E" w:rsidP="00276F5E">
            <w:pPr>
              <w:pBdr>
                <w:top w:val="nil"/>
                <w:left w:val="nil"/>
                <w:bottom w:val="nil"/>
                <w:right w:val="nil"/>
                <w:between w:val="nil"/>
              </w:pBdr>
              <w:jc w:val="center"/>
              <w:rPr>
                <w:rFonts w:asciiTheme="minorHAnsi" w:hAnsiTheme="minorHAnsi" w:cstheme="minorHAnsi"/>
                <w:b/>
                <w:bCs/>
                <w:sz w:val="22"/>
                <w:szCs w:val="22"/>
              </w:rPr>
            </w:pPr>
            <w:r w:rsidRPr="00276F5E">
              <w:rPr>
                <w:rFonts w:asciiTheme="minorHAnsi" w:hAnsiTheme="minorHAnsi" w:cstheme="minorHAnsi"/>
                <w:b/>
                <w:bCs/>
                <w:sz w:val="22"/>
                <w:szCs w:val="22"/>
              </w:rPr>
              <w:t>Tentative date</w:t>
            </w:r>
          </w:p>
        </w:tc>
      </w:tr>
      <w:tr w:rsidR="00276F5E" w:rsidRPr="00276F5E" w14:paraId="59AD38A7" w14:textId="77777777" w:rsidTr="00276F5E">
        <w:tc>
          <w:tcPr>
            <w:tcW w:w="5560" w:type="dxa"/>
            <w:shd w:val="clear" w:color="auto" w:fill="auto"/>
            <w:tcMar>
              <w:top w:w="100" w:type="dxa"/>
              <w:left w:w="100" w:type="dxa"/>
              <w:bottom w:w="100" w:type="dxa"/>
              <w:right w:w="100" w:type="dxa"/>
            </w:tcMar>
            <w:vAlign w:val="center"/>
          </w:tcPr>
          <w:p w14:paraId="307086A9" w14:textId="77777777" w:rsidR="00276F5E" w:rsidRPr="00276F5E" w:rsidRDefault="00276F5E" w:rsidP="00276F5E">
            <w:pPr>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Energy Audit Reports for at least 60 households </w:t>
            </w:r>
          </w:p>
        </w:tc>
        <w:tc>
          <w:tcPr>
            <w:tcW w:w="3780" w:type="dxa"/>
            <w:vAlign w:val="center"/>
          </w:tcPr>
          <w:p w14:paraId="67EADB75" w14:textId="77777777" w:rsidR="00276F5E" w:rsidRPr="00276F5E" w:rsidRDefault="00276F5E" w:rsidP="00276F5E">
            <w:pPr>
              <w:pBdr>
                <w:top w:val="nil"/>
                <w:left w:val="nil"/>
                <w:bottom w:val="nil"/>
                <w:right w:val="nil"/>
                <w:between w:val="nil"/>
              </w:pBdr>
              <w:jc w:val="center"/>
              <w:rPr>
                <w:rFonts w:asciiTheme="minorHAnsi" w:hAnsiTheme="minorHAnsi" w:cstheme="minorHAnsi"/>
                <w:sz w:val="22"/>
                <w:szCs w:val="22"/>
              </w:rPr>
            </w:pPr>
            <w:r w:rsidRPr="00276F5E">
              <w:rPr>
                <w:rFonts w:asciiTheme="minorHAnsi" w:hAnsiTheme="minorHAnsi" w:cstheme="minorHAnsi"/>
                <w:sz w:val="22"/>
                <w:szCs w:val="22"/>
              </w:rPr>
              <w:t>Mid-October 2020 or</w:t>
            </w:r>
          </w:p>
          <w:p w14:paraId="37F1FE15" w14:textId="77777777" w:rsidR="00276F5E" w:rsidRPr="00276F5E" w:rsidRDefault="00276F5E" w:rsidP="00276F5E">
            <w:pPr>
              <w:pBdr>
                <w:top w:val="nil"/>
                <w:left w:val="nil"/>
                <w:bottom w:val="nil"/>
                <w:right w:val="nil"/>
                <w:between w:val="nil"/>
              </w:pBdr>
              <w:jc w:val="center"/>
              <w:rPr>
                <w:rFonts w:asciiTheme="minorHAnsi" w:hAnsiTheme="minorHAnsi" w:cstheme="minorHAnsi"/>
                <w:sz w:val="22"/>
                <w:szCs w:val="22"/>
                <w:lang w:val="en-GB"/>
              </w:rPr>
            </w:pPr>
            <w:r w:rsidRPr="00276F5E">
              <w:rPr>
                <w:rFonts w:asciiTheme="minorHAnsi" w:hAnsiTheme="minorHAnsi" w:cstheme="minorHAnsi"/>
                <w:sz w:val="22"/>
                <w:szCs w:val="22"/>
              </w:rPr>
              <w:t>15 days after signing the contract</w:t>
            </w:r>
          </w:p>
        </w:tc>
      </w:tr>
      <w:tr w:rsidR="00276F5E" w:rsidRPr="00276F5E" w14:paraId="4B4D7191" w14:textId="77777777" w:rsidTr="00276F5E">
        <w:tc>
          <w:tcPr>
            <w:tcW w:w="5560" w:type="dxa"/>
            <w:shd w:val="clear" w:color="auto" w:fill="auto"/>
            <w:tcMar>
              <w:top w:w="100" w:type="dxa"/>
              <w:left w:w="100" w:type="dxa"/>
              <w:bottom w:w="100" w:type="dxa"/>
              <w:right w:w="100" w:type="dxa"/>
            </w:tcMar>
            <w:vAlign w:val="center"/>
          </w:tcPr>
          <w:p w14:paraId="65635461" w14:textId="77777777" w:rsidR="00276F5E" w:rsidRPr="00276F5E" w:rsidRDefault="00276F5E" w:rsidP="00276F5E">
            <w:pPr>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Energy Audit Reports for the rest of the households </w:t>
            </w:r>
          </w:p>
        </w:tc>
        <w:tc>
          <w:tcPr>
            <w:tcW w:w="3780" w:type="dxa"/>
            <w:vAlign w:val="center"/>
          </w:tcPr>
          <w:p w14:paraId="2EA8F4CA" w14:textId="77777777" w:rsidR="00276F5E" w:rsidRPr="00276F5E" w:rsidRDefault="00276F5E" w:rsidP="00276F5E">
            <w:pPr>
              <w:pBdr>
                <w:top w:val="nil"/>
                <w:left w:val="nil"/>
                <w:bottom w:val="nil"/>
                <w:right w:val="nil"/>
                <w:between w:val="nil"/>
              </w:pBdr>
              <w:jc w:val="center"/>
              <w:rPr>
                <w:rFonts w:asciiTheme="minorHAnsi" w:hAnsiTheme="minorHAnsi" w:cstheme="minorHAnsi"/>
                <w:sz w:val="22"/>
                <w:szCs w:val="22"/>
              </w:rPr>
            </w:pPr>
            <w:r w:rsidRPr="00276F5E">
              <w:rPr>
                <w:rFonts w:asciiTheme="minorHAnsi" w:hAnsiTheme="minorHAnsi" w:cstheme="minorHAnsi"/>
                <w:sz w:val="22"/>
                <w:szCs w:val="22"/>
              </w:rPr>
              <w:t>End of October 2020 or</w:t>
            </w:r>
          </w:p>
          <w:p w14:paraId="22C3C446" w14:textId="77777777" w:rsidR="00276F5E" w:rsidRPr="00276F5E" w:rsidRDefault="00276F5E" w:rsidP="00276F5E">
            <w:pPr>
              <w:pBdr>
                <w:top w:val="nil"/>
                <w:left w:val="nil"/>
                <w:bottom w:val="nil"/>
                <w:right w:val="nil"/>
                <w:between w:val="nil"/>
              </w:pBdr>
              <w:jc w:val="center"/>
              <w:rPr>
                <w:rFonts w:asciiTheme="minorHAnsi" w:hAnsiTheme="minorHAnsi" w:cstheme="minorHAnsi"/>
                <w:sz w:val="22"/>
                <w:szCs w:val="22"/>
                <w:lang w:val="en-GB"/>
              </w:rPr>
            </w:pPr>
            <w:r w:rsidRPr="00276F5E">
              <w:rPr>
                <w:rFonts w:asciiTheme="minorHAnsi" w:hAnsiTheme="minorHAnsi" w:cstheme="minorHAnsi"/>
                <w:sz w:val="22"/>
                <w:szCs w:val="22"/>
              </w:rPr>
              <w:t>30 days after signing the contract</w:t>
            </w:r>
          </w:p>
        </w:tc>
      </w:tr>
      <w:tr w:rsidR="00276F5E" w:rsidRPr="00276F5E" w14:paraId="7E1E668C" w14:textId="77777777" w:rsidTr="00276F5E">
        <w:tc>
          <w:tcPr>
            <w:tcW w:w="5560" w:type="dxa"/>
            <w:shd w:val="clear" w:color="auto" w:fill="auto"/>
            <w:tcMar>
              <w:top w:w="100" w:type="dxa"/>
              <w:left w:w="100" w:type="dxa"/>
              <w:bottom w:w="100" w:type="dxa"/>
              <w:right w:w="100" w:type="dxa"/>
            </w:tcMar>
            <w:vAlign w:val="center"/>
          </w:tcPr>
          <w:p w14:paraId="750AB418" w14:textId="77777777" w:rsidR="00276F5E" w:rsidRPr="00276F5E" w:rsidRDefault="00276F5E" w:rsidP="00276F5E">
            <w:pPr>
              <w:rPr>
                <w:rFonts w:asciiTheme="minorHAnsi" w:hAnsiTheme="minorHAnsi" w:cstheme="minorHAnsi"/>
                <w:sz w:val="22"/>
                <w:szCs w:val="22"/>
              </w:rPr>
            </w:pPr>
            <w:r w:rsidRPr="00276F5E">
              <w:rPr>
                <w:rFonts w:asciiTheme="minorHAnsi" w:hAnsiTheme="minorHAnsi" w:cstheme="minorHAnsi"/>
                <w:sz w:val="22"/>
                <w:szCs w:val="22"/>
                <w:lang w:val="en-GB"/>
              </w:rPr>
              <w:t>Final Consolidated Report</w:t>
            </w:r>
          </w:p>
        </w:tc>
        <w:tc>
          <w:tcPr>
            <w:tcW w:w="3780" w:type="dxa"/>
            <w:vAlign w:val="center"/>
          </w:tcPr>
          <w:p w14:paraId="36ABF68E" w14:textId="77777777" w:rsidR="00276F5E" w:rsidRPr="00276F5E" w:rsidRDefault="00276F5E" w:rsidP="00276F5E">
            <w:pPr>
              <w:pBdr>
                <w:top w:val="nil"/>
                <w:left w:val="nil"/>
                <w:bottom w:val="nil"/>
                <w:right w:val="nil"/>
                <w:between w:val="nil"/>
              </w:pBdr>
              <w:jc w:val="center"/>
              <w:rPr>
                <w:rFonts w:asciiTheme="minorHAnsi" w:hAnsiTheme="minorHAnsi" w:cstheme="minorHAnsi"/>
                <w:sz w:val="22"/>
                <w:szCs w:val="22"/>
              </w:rPr>
            </w:pPr>
            <w:r w:rsidRPr="00276F5E">
              <w:rPr>
                <w:rFonts w:asciiTheme="minorHAnsi" w:hAnsiTheme="minorHAnsi" w:cstheme="minorHAnsi"/>
                <w:sz w:val="22"/>
                <w:szCs w:val="22"/>
                <w:lang w:val="en-GB"/>
              </w:rPr>
              <w:t>Mid-November or 45 day after signing the contract</w:t>
            </w:r>
          </w:p>
        </w:tc>
      </w:tr>
      <w:tr w:rsidR="00276F5E" w:rsidRPr="00276F5E" w14:paraId="7C379D39" w14:textId="77777777" w:rsidTr="00276F5E">
        <w:tc>
          <w:tcPr>
            <w:tcW w:w="5560" w:type="dxa"/>
            <w:shd w:val="clear" w:color="auto" w:fill="auto"/>
            <w:tcMar>
              <w:top w:w="100" w:type="dxa"/>
              <w:left w:w="100" w:type="dxa"/>
              <w:bottom w:w="100" w:type="dxa"/>
              <w:right w:w="100" w:type="dxa"/>
            </w:tcMar>
            <w:vAlign w:val="center"/>
          </w:tcPr>
          <w:p w14:paraId="6F50F534" w14:textId="77777777" w:rsidR="00276F5E" w:rsidRPr="00276F5E" w:rsidRDefault="00276F5E" w:rsidP="00276F5E">
            <w:pPr>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Calculation Report </w:t>
            </w:r>
          </w:p>
        </w:tc>
        <w:tc>
          <w:tcPr>
            <w:tcW w:w="3780" w:type="dxa"/>
            <w:vAlign w:val="center"/>
          </w:tcPr>
          <w:p w14:paraId="0FDBBEE9" w14:textId="77777777" w:rsidR="00276F5E" w:rsidRPr="00276F5E" w:rsidRDefault="00276F5E" w:rsidP="00276F5E">
            <w:pPr>
              <w:pBdr>
                <w:top w:val="nil"/>
                <w:left w:val="nil"/>
                <w:bottom w:val="nil"/>
                <w:right w:val="nil"/>
                <w:between w:val="nil"/>
              </w:pBdr>
              <w:jc w:val="center"/>
              <w:rPr>
                <w:rFonts w:asciiTheme="minorHAnsi" w:hAnsiTheme="minorHAnsi" w:cstheme="minorHAnsi"/>
                <w:sz w:val="22"/>
                <w:szCs w:val="22"/>
              </w:rPr>
            </w:pPr>
            <w:r w:rsidRPr="00276F5E">
              <w:rPr>
                <w:rFonts w:asciiTheme="minorHAnsi" w:hAnsiTheme="minorHAnsi" w:cstheme="minorHAnsi"/>
                <w:sz w:val="22"/>
                <w:szCs w:val="22"/>
                <w:lang w:val="en-GB"/>
              </w:rPr>
              <w:t>Early December or 2 months after signing the contract</w:t>
            </w:r>
          </w:p>
        </w:tc>
      </w:tr>
    </w:tbl>
    <w:p w14:paraId="7C9796D4" w14:textId="77777777" w:rsidR="00276F5E" w:rsidRPr="00276F5E" w:rsidRDefault="00276F5E" w:rsidP="00276F5E">
      <w:pPr>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w:t>
      </w:r>
    </w:p>
    <w:p w14:paraId="5E823E6C" w14:textId="77777777" w:rsidR="00276F5E" w:rsidRPr="00276F5E" w:rsidRDefault="00276F5E" w:rsidP="00276F5E">
      <w:pPr>
        <w:spacing w:before="240" w:after="120"/>
        <w:jc w:val="both"/>
        <w:outlineLvl w:val="0"/>
        <w:rPr>
          <w:rFonts w:asciiTheme="minorHAnsi" w:hAnsiTheme="minorHAnsi" w:cstheme="minorHAnsi"/>
          <w:b/>
          <w:sz w:val="22"/>
          <w:szCs w:val="22"/>
          <w:u w:val="single"/>
          <w:lang w:val="en-GB"/>
        </w:rPr>
      </w:pPr>
      <w:r w:rsidRPr="00276F5E">
        <w:rPr>
          <w:rFonts w:asciiTheme="minorHAnsi" w:hAnsiTheme="minorHAnsi" w:cstheme="minorHAnsi"/>
          <w:b/>
          <w:sz w:val="22"/>
          <w:szCs w:val="22"/>
          <w:u w:val="single"/>
          <w:lang w:val="en-GB"/>
        </w:rPr>
        <w:t>Qualification Requirements</w:t>
      </w:r>
    </w:p>
    <w:p w14:paraId="45A1955E" w14:textId="77777777" w:rsidR="00276F5E" w:rsidRPr="00276F5E" w:rsidRDefault="00276F5E" w:rsidP="00276F5E">
      <w:pPr>
        <w:jc w:val="both"/>
        <w:rPr>
          <w:rFonts w:asciiTheme="minorHAnsi" w:hAnsiTheme="minorHAnsi" w:cstheme="minorHAnsi"/>
          <w:sz w:val="22"/>
          <w:szCs w:val="22"/>
          <w:lang w:val="en-GB"/>
        </w:rPr>
      </w:pPr>
    </w:p>
    <w:p w14:paraId="62EC12B6" w14:textId="77777777" w:rsidR="00276F5E" w:rsidRPr="00276F5E" w:rsidRDefault="00276F5E" w:rsidP="00276F5E">
      <w:pPr>
        <w:spacing w:after="120"/>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The minimum technical requirement of the </w:t>
      </w:r>
      <w:r w:rsidRPr="00276F5E">
        <w:rPr>
          <w:rFonts w:asciiTheme="minorHAnsi" w:hAnsiTheme="minorHAnsi" w:cstheme="minorHAnsi"/>
          <w:sz w:val="22"/>
          <w:szCs w:val="22"/>
        </w:rPr>
        <w:t>economic operator</w:t>
      </w:r>
    </w:p>
    <w:p w14:paraId="1596A89C" w14:textId="77777777" w:rsidR="00276F5E" w:rsidRPr="00276F5E" w:rsidRDefault="00276F5E" w:rsidP="00276F5E">
      <w:pPr>
        <w:pStyle w:val="ListParagraph"/>
        <w:widowControl/>
        <w:numPr>
          <w:ilvl w:val="0"/>
          <w:numId w:val="18"/>
        </w:numPr>
        <w:overflowPunct/>
        <w:adjustRightInd/>
        <w:spacing w:after="120" w:line="240" w:lineRule="auto"/>
        <w:jc w:val="both"/>
        <w:rPr>
          <w:rFonts w:asciiTheme="minorHAnsi" w:hAnsiTheme="minorHAnsi" w:cstheme="minorHAnsi"/>
          <w:szCs w:val="22"/>
          <w:lang w:val="en-GB"/>
        </w:rPr>
      </w:pPr>
      <w:r w:rsidRPr="00276F5E">
        <w:rPr>
          <w:rFonts w:asciiTheme="minorHAnsi" w:hAnsiTheme="minorHAnsi" w:cstheme="minorHAnsi"/>
          <w:szCs w:val="22"/>
          <w:lang w:val="en-GB"/>
        </w:rPr>
        <w:t>To hold a valid License for Energy Audit issued by the Ministry of Economy of the Republic of North Macedonia;</w:t>
      </w:r>
      <w:r w:rsidRPr="00276F5E">
        <w:rPr>
          <w:rFonts w:asciiTheme="minorHAnsi" w:hAnsiTheme="minorHAnsi" w:cstheme="minorHAnsi"/>
          <w:bCs/>
          <w:szCs w:val="22"/>
          <w:lang w:bidi="he-IL"/>
        </w:rPr>
        <w:t xml:space="preserve"> </w:t>
      </w:r>
    </w:p>
    <w:p w14:paraId="4FCF3001" w14:textId="77777777" w:rsidR="00276F5E" w:rsidRPr="00276F5E" w:rsidRDefault="00276F5E" w:rsidP="00276F5E">
      <w:pPr>
        <w:pStyle w:val="ListParagraph"/>
        <w:widowControl/>
        <w:numPr>
          <w:ilvl w:val="0"/>
          <w:numId w:val="19"/>
        </w:numPr>
        <w:overflowPunct/>
        <w:adjustRightInd/>
        <w:spacing w:after="120" w:line="240" w:lineRule="auto"/>
        <w:jc w:val="both"/>
        <w:rPr>
          <w:rFonts w:asciiTheme="minorHAnsi" w:hAnsiTheme="minorHAnsi" w:cstheme="minorHAnsi"/>
          <w:szCs w:val="22"/>
          <w:lang w:val="en-GB"/>
        </w:rPr>
      </w:pPr>
      <w:r w:rsidRPr="00276F5E">
        <w:rPr>
          <w:rFonts w:asciiTheme="minorHAnsi" w:hAnsiTheme="minorHAnsi" w:cstheme="minorHAnsi"/>
          <w:szCs w:val="22"/>
          <w:lang w:val="en-GB"/>
        </w:rPr>
        <w:t>At least 3 (three) projects in Energy Audit;</w:t>
      </w:r>
    </w:p>
    <w:p w14:paraId="5A716D34" w14:textId="77777777" w:rsidR="00276F5E" w:rsidRPr="00276F5E" w:rsidRDefault="00276F5E" w:rsidP="00276F5E">
      <w:pPr>
        <w:shd w:val="clear" w:color="auto" w:fill="FFFFFF"/>
        <w:tabs>
          <w:tab w:val="left" w:pos="725"/>
        </w:tabs>
        <w:spacing w:after="120"/>
        <w:jc w:val="both"/>
        <w:rPr>
          <w:rFonts w:asciiTheme="minorHAnsi" w:hAnsiTheme="minorHAnsi" w:cstheme="minorHAnsi"/>
          <w:color w:val="000000"/>
          <w:sz w:val="22"/>
          <w:szCs w:val="22"/>
          <w:lang w:val="en-GB"/>
        </w:rPr>
      </w:pPr>
      <w:r w:rsidRPr="00276F5E">
        <w:rPr>
          <w:rFonts w:asciiTheme="minorHAnsi" w:hAnsiTheme="minorHAnsi" w:cstheme="minorHAnsi"/>
          <w:sz w:val="22"/>
          <w:szCs w:val="22"/>
        </w:rPr>
        <w:t xml:space="preserve">The key team shall have 1 (one) </w:t>
      </w:r>
      <w:r w:rsidRPr="00276F5E">
        <w:rPr>
          <w:rFonts w:asciiTheme="minorHAnsi" w:hAnsiTheme="minorHAnsi" w:cstheme="minorHAnsi"/>
          <w:bCs/>
          <w:sz w:val="22"/>
          <w:szCs w:val="22"/>
        </w:rPr>
        <w:t xml:space="preserve">Team Leader and at least 10 (ten) Team Members </w:t>
      </w:r>
      <w:r w:rsidRPr="00276F5E">
        <w:rPr>
          <w:rFonts w:asciiTheme="minorHAnsi" w:hAnsiTheme="minorHAnsi" w:cstheme="minorHAnsi"/>
          <w:sz w:val="22"/>
          <w:szCs w:val="22"/>
        </w:rPr>
        <w:t>with minimum following qualifications: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2038"/>
        <w:gridCol w:w="6925"/>
      </w:tblGrid>
      <w:tr w:rsidR="00276F5E" w:rsidRPr="00276F5E" w14:paraId="2BD73726" w14:textId="77777777" w:rsidTr="00276F5E">
        <w:trPr>
          <w:trHeight w:val="664"/>
          <w:jc w:val="center"/>
        </w:trPr>
        <w:tc>
          <w:tcPr>
            <w:tcW w:w="0" w:type="auto"/>
            <w:tcBorders>
              <w:top w:val="single" w:sz="4" w:space="0" w:color="auto"/>
              <w:left w:val="single" w:sz="4" w:space="0" w:color="auto"/>
              <w:bottom w:val="single" w:sz="4" w:space="0" w:color="auto"/>
              <w:right w:val="single" w:sz="4" w:space="0" w:color="auto"/>
            </w:tcBorders>
            <w:vAlign w:val="center"/>
          </w:tcPr>
          <w:p w14:paraId="4C7751BC" w14:textId="77777777" w:rsidR="00276F5E" w:rsidRPr="00276F5E" w:rsidRDefault="00276F5E" w:rsidP="00276F5E">
            <w:pPr>
              <w:tabs>
                <w:tab w:val="left" w:pos="725"/>
              </w:tabs>
              <w:jc w:val="both"/>
              <w:rPr>
                <w:rFonts w:asciiTheme="minorHAnsi" w:hAnsiTheme="minorHAnsi" w:cstheme="minorHAnsi"/>
                <w:color w:val="000000"/>
                <w:sz w:val="22"/>
                <w:szCs w:val="22"/>
                <w:lang w:val="en-GB"/>
              </w:rPr>
            </w:pPr>
            <w:r w:rsidRPr="00276F5E">
              <w:rPr>
                <w:rFonts w:asciiTheme="minorHAnsi" w:hAnsiTheme="minorHAnsi" w:cstheme="minorHAnsi"/>
                <w:sz w:val="22"/>
                <w:szCs w:val="22"/>
                <w:lang w:val="en-GB"/>
              </w:rPr>
              <w:t xml:space="preserve"> </w:t>
            </w:r>
          </w:p>
        </w:tc>
        <w:tc>
          <w:tcPr>
            <w:tcW w:w="2038" w:type="dxa"/>
            <w:tcBorders>
              <w:top w:val="single" w:sz="4" w:space="0" w:color="auto"/>
              <w:left w:val="single" w:sz="4" w:space="0" w:color="auto"/>
              <w:bottom w:val="single" w:sz="4" w:space="0" w:color="auto"/>
              <w:right w:val="single" w:sz="4" w:space="0" w:color="auto"/>
            </w:tcBorders>
            <w:vAlign w:val="center"/>
          </w:tcPr>
          <w:p w14:paraId="18877E14" w14:textId="77777777" w:rsidR="00276F5E" w:rsidRPr="00276F5E" w:rsidRDefault="00276F5E" w:rsidP="00276F5E">
            <w:pPr>
              <w:tabs>
                <w:tab w:val="left" w:pos="725"/>
              </w:tabs>
              <w:jc w:val="center"/>
              <w:rPr>
                <w:rFonts w:asciiTheme="minorHAnsi" w:hAnsiTheme="minorHAnsi" w:cstheme="minorHAnsi"/>
                <w:b/>
                <w:color w:val="000000"/>
                <w:sz w:val="22"/>
                <w:szCs w:val="22"/>
                <w:lang w:val="en-GB"/>
              </w:rPr>
            </w:pPr>
            <w:r w:rsidRPr="00276F5E">
              <w:rPr>
                <w:rFonts w:asciiTheme="minorHAnsi" w:hAnsiTheme="minorHAnsi" w:cstheme="minorHAnsi"/>
                <w:b/>
                <w:color w:val="000000"/>
                <w:sz w:val="22"/>
                <w:szCs w:val="22"/>
                <w:lang w:val="en-GB"/>
              </w:rPr>
              <w:t>Key Team members</w:t>
            </w:r>
          </w:p>
          <w:p w14:paraId="20FC8482" w14:textId="77777777" w:rsidR="00276F5E" w:rsidRPr="00276F5E" w:rsidRDefault="00276F5E" w:rsidP="00276F5E">
            <w:pPr>
              <w:tabs>
                <w:tab w:val="left" w:pos="725"/>
              </w:tabs>
              <w:jc w:val="center"/>
              <w:rPr>
                <w:rFonts w:asciiTheme="minorHAnsi" w:hAnsiTheme="minorHAnsi" w:cstheme="minorHAnsi"/>
                <w:color w:val="000000"/>
                <w:sz w:val="22"/>
                <w:szCs w:val="22"/>
                <w:lang w:val="en-GB"/>
              </w:rPr>
            </w:pPr>
            <w:r w:rsidRPr="00276F5E">
              <w:rPr>
                <w:rFonts w:asciiTheme="minorHAnsi" w:hAnsiTheme="minorHAnsi" w:cstheme="minorHAnsi"/>
                <w:color w:val="000000"/>
                <w:sz w:val="22"/>
                <w:szCs w:val="22"/>
                <w:lang w:val="en-GB"/>
              </w:rPr>
              <w:t xml:space="preserve">and/or </w:t>
            </w:r>
          </w:p>
          <w:p w14:paraId="12742E65" w14:textId="77777777" w:rsidR="00276F5E" w:rsidRPr="00276F5E" w:rsidRDefault="00276F5E" w:rsidP="00276F5E">
            <w:pPr>
              <w:tabs>
                <w:tab w:val="left" w:pos="725"/>
              </w:tabs>
              <w:jc w:val="center"/>
              <w:rPr>
                <w:rFonts w:asciiTheme="minorHAnsi" w:hAnsiTheme="minorHAnsi" w:cstheme="minorHAnsi"/>
                <w:color w:val="000000"/>
                <w:sz w:val="22"/>
                <w:szCs w:val="22"/>
                <w:lang w:val="en-GB"/>
              </w:rPr>
            </w:pPr>
            <w:r w:rsidRPr="00276F5E">
              <w:rPr>
                <w:rFonts w:asciiTheme="minorHAnsi" w:hAnsiTheme="minorHAnsi" w:cstheme="minorHAnsi"/>
                <w:b/>
                <w:color w:val="000000"/>
                <w:sz w:val="22"/>
                <w:szCs w:val="22"/>
                <w:lang w:val="en-GB"/>
              </w:rPr>
              <w:t>areas of expertise</w:t>
            </w:r>
          </w:p>
        </w:tc>
        <w:tc>
          <w:tcPr>
            <w:tcW w:w="6925" w:type="dxa"/>
            <w:tcBorders>
              <w:top w:val="single" w:sz="4" w:space="0" w:color="auto"/>
              <w:left w:val="single" w:sz="4" w:space="0" w:color="auto"/>
              <w:bottom w:val="single" w:sz="4" w:space="0" w:color="auto"/>
              <w:right w:val="single" w:sz="4" w:space="0" w:color="auto"/>
            </w:tcBorders>
            <w:vAlign w:val="center"/>
          </w:tcPr>
          <w:p w14:paraId="0E2490E4" w14:textId="77777777" w:rsidR="00276F5E" w:rsidRPr="00276F5E" w:rsidRDefault="00276F5E" w:rsidP="00276F5E">
            <w:pPr>
              <w:tabs>
                <w:tab w:val="left" w:pos="725"/>
              </w:tabs>
              <w:jc w:val="center"/>
              <w:rPr>
                <w:rFonts w:asciiTheme="minorHAnsi" w:hAnsiTheme="minorHAnsi" w:cstheme="minorHAnsi"/>
                <w:b/>
                <w:color w:val="000000"/>
                <w:sz w:val="22"/>
                <w:szCs w:val="22"/>
                <w:lang w:val="en-GB"/>
              </w:rPr>
            </w:pPr>
            <w:r w:rsidRPr="00276F5E">
              <w:rPr>
                <w:rFonts w:asciiTheme="minorHAnsi" w:hAnsiTheme="minorHAnsi" w:cstheme="minorHAnsi"/>
                <w:b/>
                <w:color w:val="000000"/>
                <w:sz w:val="22"/>
                <w:szCs w:val="22"/>
                <w:lang w:val="en-GB"/>
              </w:rPr>
              <w:t>Qualification requirements</w:t>
            </w:r>
          </w:p>
        </w:tc>
      </w:tr>
      <w:tr w:rsidR="00276F5E" w:rsidRPr="00276F5E" w14:paraId="3ED8D04B" w14:textId="77777777" w:rsidTr="00276F5E">
        <w:trPr>
          <w:trHeight w:val="708"/>
          <w:jc w:val="center"/>
        </w:trPr>
        <w:tc>
          <w:tcPr>
            <w:tcW w:w="0" w:type="auto"/>
            <w:tcBorders>
              <w:top w:val="single" w:sz="4" w:space="0" w:color="auto"/>
              <w:left w:val="single" w:sz="4" w:space="0" w:color="auto"/>
              <w:bottom w:val="single" w:sz="4" w:space="0" w:color="auto"/>
              <w:right w:val="single" w:sz="4" w:space="0" w:color="auto"/>
            </w:tcBorders>
            <w:vAlign w:val="center"/>
          </w:tcPr>
          <w:p w14:paraId="7A6B68BE" w14:textId="77777777" w:rsidR="00276F5E" w:rsidRPr="00276F5E" w:rsidRDefault="00276F5E" w:rsidP="00276F5E">
            <w:pPr>
              <w:tabs>
                <w:tab w:val="left" w:pos="725"/>
              </w:tabs>
              <w:jc w:val="center"/>
              <w:rPr>
                <w:rFonts w:asciiTheme="minorHAnsi" w:hAnsiTheme="minorHAnsi" w:cstheme="minorHAnsi"/>
                <w:b/>
                <w:color w:val="000000"/>
                <w:sz w:val="22"/>
                <w:szCs w:val="22"/>
                <w:lang w:val="en-GB"/>
              </w:rPr>
            </w:pPr>
            <w:r w:rsidRPr="00276F5E">
              <w:rPr>
                <w:rFonts w:asciiTheme="minorHAnsi" w:hAnsiTheme="minorHAnsi" w:cstheme="minorHAnsi"/>
                <w:b/>
                <w:color w:val="000000"/>
                <w:sz w:val="22"/>
                <w:szCs w:val="22"/>
                <w:lang w:val="en-GB"/>
              </w:rPr>
              <w:t>1.</w:t>
            </w:r>
          </w:p>
        </w:tc>
        <w:tc>
          <w:tcPr>
            <w:tcW w:w="2038" w:type="dxa"/>
            <w:tcBorders>
              <w:top w:val="single" w:sz="4" w:space="0" w:color="auto"/>
              <w:left w:val="single" w:sz="4" w:space="0" w:color="auto"/>
              <w:bottom w:val="single" w:sz="4" w:space="0" w:color="auto"/>
              <w:right w:val="single" w:sz="4" w:space="0" w:color="auto"/>
            </w:tcBorders>
            <w:vAlign w:val="center"/>
          </w:tcPr>
          <w:p w14:paraId="059E4D38" w14:textId="77777777" w:rsidR="00276F5E" w:rsidRPr="00276F5E" w:rsidRDefault="00276F5E" w:rsidP="00276F5E">
            <w:pPr>
              <w:tabs>
                <w:tab w:val="left" w:pos="725"/>
              </w:tabs>
              <w:rPr>
                <w:rFonts w:asciiTheme="minorHAnsi" w:hAnsiTheme="minorHAnsi" w:cstheme="minorHAnsi"/>
                <w:color w:val="000000"/>
                <w:sz w:val="22"/>
                <w:szCs w:val="22"/>
                <w:lang w:val="en-GB"/>
              </w:rPr>
            </w:pPr>
            <w:r w:rsidRPr="00276F5E">
              <w:rPr>
                <w:rFonts w:asciiTheme="minorHAnsi" w:hAnsiTheme="minorHAnsi" w:cstheme="minorHAnsi"/>
                <w:color w:val="000000"/>
                <w:sz w:val="22"/>
                <w:szCs w:val="22"/>
                <w:lang w:val="en-GB"/>
              </w:rPr>
              <w:t>Team Leader -</w:t>
            </w:r>
            <w:r w:rsidRPr="00276F5E">
              <w:rPr>
                <w:rFonts w:asciiTheme="minorHAnsi" w:hAnsiTheme="minorHAnsi" w:cstheme="minorHAnsi"/>
                <w:sz w:val="22"/>
                <w:szCs w:val="22"/>
                <w:lang w:val="en-GB"/>
              </w:rPr>
              <w:t>Certified Energy Auditor</w:t>
            </w:r>
          </w:p>
        </w:tc>
        <w:tc>
          <w:tcPr>
            <w:tcW w:w="6925" w:type="dxa"/>
            <w:tcBorders>
              <w:top w:val="single" w:sz="4" w:space="0" w:color="auto"/>
              <w:left w:val="single" w:sz="4" w:space="0" w:color="auto"/>
              <w:bottom w:val="single" w:sz="4" w:space="0" w:color="auto"/>
              <w:right w:val="single" w:sz="4" w:space="0" w:color="auto"/>
            </w:tcBorders>
            <w:vAlign w:val="center"/>
          </w:tcPr>
          <w:p w14:paraId="25050B20" w14:textId="77777777" w:rsidR="00276F5E" w:rsidRPr="00276F5E" w:rsidRDefault="00276F5E" w:rsidP="00276F5E">
            <w:pPr>
              <w:pStyle w:val="ListParagraph"/>
              <w:widowControl/>
              <w:numPr>
                <w:ilvl w:val="0"/>
                <w:numId w:val="14"/>
              </w:numPr>
              <w:overflowPunct/>
              <w:adjustRightInd/>
              <w:spacing w:line="240" w:lineRule="auto"/>
              <w:rPr>
                <w:rFonts w:asciiTheme="minorHAnsi" w:hAnsiTheme="minorHAnsi" w:cstheme="minorHAnsi"/>
                <w:color w:val="000000"/>
                <w:szCs w:val="22"/>
                <w:lang w:val="en-GB"/>
              </w:rPr>
            </w:pPr>
            <w:r w:rsidRPr="00276F5E">
              <w:rPr>
                <w:rFonts w:asciiTheme="minorHAnsi" w:hAnsiTheme="minorHAnsi" w:cstheme="minorHAnsi"/>
                <w:szCs w:val="22"/>
                <w:lang w:val="en-GB"/>
              </w:rPr>
              <w:t>Valid Energy Audit Certificate issued by the Ministry of Economy of the Republic of North Macedonia</w:t>
            </w:r>
            <w:r w:rsidRPr="00276F5E">
              <w:rPr>
                <w:rFonts w:asciiTheme="minorHAnsi" w:hAnsiTheme="minorHAnsi" w:cstheme="minorHAnsi"/>
                <w:szCs w:val="22"/>
              </w:rPr>
              <w:t>;</w:t>
            </w:r>
          </w:p>
          <w:p w14:paraId="4D88A3CA" w14:textId="77777777" w:rsidR="00276F5E" w:rsidRPr="00276F5E" w:rsidRDefault="00276F5E" w:rsidP="00276F5E">
            <w:pPr>
              <w:pStyle w:val="ListParagraph"/>
              <w:widowControl/>
              <w:numPr>
                <w:ilvl w:val="0"/>
                <w:numId w:val="14"/>
              </w:numPr>
              <w:overflowPunct/>
              <w:adjustRightInd/>
              <w:spacing w:line="240" w:lineRule="auto"/>
              <w:rPr>
                <w:rFonts w:asciiTheme="minorHAnsi" w:hAnsiTheme="minorHAnsi" w:cstheme="minorHAnsi"/>
                <w:color w:val="000000"/>
                <w:szCs w:val="22"/>
                <w:lang w:val="en-GB"/>
              </w:rPr>
            </w:pPr>
            <w:r w:rsidRPr="00276F5E">
              <w:rPr>
                <w:rFonts w:asciiTheme="minorHAnsi" w:hAnsiTheme="minorHAnsi" w:cstheme="minorHAnsi"/>
                <w:szCs w:val="22"/>
                <w:lang w:val="en-GB"/>
              </w:rPr>
              <w:t>At least 3 years of demonstrated experience in conducting Energy Audits;</w:t>
            </w:r>
          </w:p>
          <w:p w14:paraId="0E005C12" w14:textId="77777777" w:rsidR="00276F5E" w:rsidRPr="00276F5E" w:rsidRDefault="00276F5E" w:rsidP="00276F5E">
            <w:pPr>
              <w:pStyle w:val="ListParagraph"/>
              <w:widowControl/>
              <w:numPr>
                <w:ilvl w:val="0"/>
                <w:numId w:val="14"/>
              </w:numPr>
              <w:overflowPunct/>
              <w:adjustRightInd/>
              <w:spacing w:line="240" w:lineRule="auto"/>
              <w:rPr>
                <w:rFonts w:asciiTheme="minorHAnsi" w:hAnsiTheme="minorHAnsi" w:cstheme="minorHAnsi"/>
                <w:color w:val="000000"/>
                <w:szCs w:val="22"/>
                <w:lang w:val="en-GB"/>
              </w:rPr>
            </w:pPr>
            <w:r w:rsidRPr="00276F5E">
              <w:rPr>
                <w:rFonts w:asciiTheme="minorHAnsi" w:hAnsiTheme="minorHAnsi" w:cstheme="minorHAnsi"/>
                <w:color w:val="000000"/>
                <w:szCs w:val="22"/>
                <w:lang w:val="en-GB"/>
              </w:rPr>
              <w:t>Record of at least 5</w:t>
            </w:r>
            <w:r w:rsidRPr="00276F5E">
              <w:rPr>
                <w:rFonts w:asciiTheme="minorHAnsi" w:hAnsiTheme="minorHAnsi" w:cstheme="minorHAnsi"/>
                <w:szCs w:val="22"/>
                <w:lang w:val="en-GB"/>
              </w:rPr>
              <w:t xml:space="preserve"> relevant projects/assignments</w:t>
            </w:r>
            <w:r w:rsidRPr="00276F5E">
              <w:rPr>
                <w:rFonts w:asciiTheme="minorHAnsi" w:hAnsiTheme="minorHAnsi" w:cstheme="minorHAnsi"/>
                <w:color w:val="000000"/>
                <w:szCs w:val="22"/>
                <w:lang w:val="en-GB"/>
              </w:rPr>
              <w:t xml:space="preserve"> as a Team Leader on Energy Audit projects.</w:t>
            </w:r>
          </w:p>
        </w:tc>
      </w:tr>
      <w:tr w:rsidR="00276F5E" w:rsidRPr="00276F5E" w14:paraId="36D98716" w14:textId="77777777" w:rsidTr="00276F5E">
        <w:trPr>
          <w:trHeight w:val="1077"/>
          <w:jc w:val="center"/>
        </w:trPr>
        <w:tc>
          <w:tcPr>
            <w:tcW w:w="0" w:type="auto"/>
            <w:tcBorders>
              <w:top w:val="single" w:sz="4" w:space="0" w:color="auto"/>
              <w:left w:val="single" w:sz="4" w:space="0" w:color="auto"/>
              <w:bottom w:val="single" w:sz="4" w:space="0" w:color="auto"/>
              <w:right w:val="single" w:sz="4" w:space="0" w:color="auto"/>
            </w:tcBorders>
            <w:vAlign w:val="center"/>
          </w:tcPr>
          <w:p w14:paraId="1EBB981A" w14:textId="77777777" w:rsidR="00276F5E" w:rsidRPr="00276F5E" w:rsidRDefault="00276F5E" w:rsidP="00276F5E">
            <w:pPr>
              <w:tabs>
                <w:tab w:val="left" w:pos="725"/>
              </w:tabs>
              <w:jc w:val="center"/>
              <w:rPr>
                <w:rFonts w:asciiTheme="minorHAnsi" w:hAnsiTheme="minorHAnsi" w:cstheme="minorHAnsi"/>
                <w:b/>
                <w:color w:val="000000"/>
                <w:sz w:val="22"/>
                <w:szCs w:val="22"/>
                <w:lang w:val="en-GB"/>
              </w:rPr>
            </w:pPr>
            <w:r w:rsidRPr="00276F5E">
              <w:rPr>
                <w:rFonts w:asciiTheme="minorHAnsi" w:hAnsiTheme="minorHAnsi" w:cstheme="minorHAnsi"/>
                <w:b/>
                <w:color w:val="000000"/>
                <w:sz w:val="22"/>
                <w:szCs w:val="22"/>
                <w:lang w:val="en-GB"/>
              </w:rPr>
              <w:t>2.</w:t>
            </w:r>
          </w:p>
        </w:tc>
        <w:tc>
          <w:tcPr>
            <w:tcW w:w="2038" w:type="dxa"/>
            <w:tcBorders>
              <w:top w:val="single" w:sz="4" w:space="0" w:color="auto"/>
              <w:left w:val="single" w:sz="4" w:space="0" w:color="auto"/>
              <w:bottom w:val="single" w:sz="4" w:space="0" w:color="auto"/>
              <w:right w:val="single" w:sz="4" w:space="0" w:color="auto"/>
            </w:tcBorders>
            <w:vAlign w:val="center"/>
          </w:tcPr>
          <w:p w14:paraId="1DC6E288" w14:textId="77777777" w:rsidR="00276F5E" w:rsidRPr="00276F5E" w:rsidRDefault="00276F5E" w:rsidP="00276F5E">
            <w:pPr>
              <w:tabs>
                <w:tab w:val="left" w:pos="725"/>
              </w:tabs>
              <w:rPr>
                <w:rFonts w:asciiTheme="minorHAnsi" w:hAnsiTheme="minorHAnsi" w:cstheme="minorHAnsi"/>
                <w:sz w:val="22"/>
                <w:szCs w:val="22"/>
                <w:lang w:val="en-GB"/>
              </w:rPr>
            </w:pPr>
            <w:r w:rsidRPr="00276F5E">
              <w:rPr>
                <w:rFonts w:asciiTheme="minorHAnsi" w:hAnsiTheme="minorHAnsi" w:cstheme="minorHAnsi"/>
                <w:color w:val="000000"/>
                <w:sz w:val="22"/>
                <w:szCs w:val="22"/>
                <w:lang w:val="en-GB"/>
              </w:rPr>
              <w:t xml:space="preserve">Team Members - </w:t>
            </w:r>
            <w:r w:rsidRPr="00276F5E">
              <w:rPr>
                <w:rFonts w:asciiTheme="minorHAnsi" w:hAnsiTheme="minorHAnsi" w:cstheme="minorHAnsi"/>
                <w:sz w:val="22"/>
                <w:szCs w:val="22"/>
                <w:lang w:val="en-GB"/>
              </w:rPr>
              <w:t>Certified Energy Auditors</w:t>
            </w:r>
          </w:p>
        </w:tc>
        <w:tc>
          <w:tcPr>
            <w:tcW w:w="6925" w:type="dxa"/>
            <w:tcBorders>
              <w:top w:val="single" w:sz="4" w:space="0" w:color="auto"/>
              <w:left w:val="single" w:sz="4" w:space="0" w:color="auto"/>
              <w:bottom w:val="single" w:sz="4" w:space="0" w:color="auto"/>
              <w:right w:val="single" w:sz="4" w:space="0" w:color="auto"/>
            </w:tcBorders>
            <w:vAlign w:val="center"/>
          </w:tcPr>
          <w:p w14:paraId="71ED4103" w14:textId="77777777" w:rsidR="00276F5E" w:rsidRPr="00276F5E" w:rsidRDefault="00276F5E" w:rsidP="00276F5E">
            <w:pPr>
              <w:pStyle w:val="ListParagraph"/>
              <w:widowControl/>
              <w:numPr>
                <w:ilvl w:val="0"/>
                <w:numId w:val="3"/>
              </w:numPr>
              <w:overflowPunct/>
              <w:adjustRightInd/>
              <w:spacing w:line="240" w:lineRule="auto"/>
              <w:rPr>
                <w:rFonts w:asciiTheme="minorHAnsi" w:hAnsiTheme="minorHAnsi" w:cstheme="minorHAnsi"/>
                <w:color w:val="000000"/>
                <w:szCs w:val="22"/>
                <w:lang w:val="en-GB"/>
              </w:rPr>
            </w:pPr>
            <w:r w:rsidRPr="00276F5E">
              <w:rPr>
                <w:rFonts w:asciiTheme="minorHAnsi" w:hAnsiTheme="minorHAnsi" w:cstheme="minorHAnsi"/>
                <w:szCs w:val="22"/>
                <w:lang w:val="en-GB"/>
              </w:rPr>
              <w:t>Valid Energy Audit Certificate issued by the Ministry of Economy of the Republic of North Macedonia;</w:t>
            </w:r>
          </w:p>
          <w:p w14:paraId="35E4067A" w14:textId="77777777" w:rsidR="00276F5E" w:rsidRPr="00276F5E" w:rsidRDefault="00276F5E" w:rsidP="00276F5E">
            <w:pPr>
              <w:widowControl w:val="0"/>
              <w:numPr>
                <w:ilvl w:val="0"/>
                <w:numId w:val="3"/>
              </w:numPr>
              <w:autoSpaceDE w:val="0"/>
              <w:autoSpaceDN w:val="0"/>
              <w:adjustRightInd w:val="0"/>
              <w:rPr>
                <w:rFonts w:asciiTheme="minorHAnsi" w:hAnsiTheme="minorHAnsi" w:cstheme="minorHAnsi"/>
                <w:color w:val="000000"/>
                <w:sz w:val="22"/>
                <w:szCs w:val="22"/>
                <w:lang w:val="en-GB"/>
              </w:rPr>
            </w:pPr>
            <w:r w:rsidRPr="00276F5E">
              <w:rPr>
                <w:rFonts w:asciiTheme="minorHAnsi" w:hAnsiTheme="minorHAnsi" w:cstheme="minorHAnsi"/>
                <w:color w:val="000000"/>
                <w:sz w:val="22"/>
                <w:szCs w:val="22"/>
                <w:lang w:val="en-GB"/>
              </w:rPr>
              <w:t>At least 2</w:t>
            </w:r>
            <w:r w:rsidRPr="00276F5E">
              <w:rPr>
                <w:rFonts w:asciiTheme="minorHAnsi" w:hAnsiTheme="minorHAnsi" w:cstheme="minorHAnsi"/>
                <w:sz w:val="22"/>
                <w:szCs w:val="22"/>
                <w:lang w:val="en-GB"/>
              </w:rPr>
              <w:t xml:space="preserve"> years of demonstrated experience in conducting Energy Audits or energy-efficiency projects;</w:t>
            </w:r>
          </w:p>
          <w:p w14:paraId="07D94FDD" w14:textId="77777777" w:rsidR="00276F5E" w:rsidRPr="00276F5E" w:rsidRDefault="00276F5E" w:rsidP="00276F5E">
            <w:pPr>
              <w:widowControl w:val="0"/>
              <w:numPr>
                <w:ilvl w:val="0"/>
                <w:numId w:val="3"/>
              </w:numPr>
              <w:autoSpaceDE w:val="0"/>
              <w:autoSpaceDN w:val="0"/>
              <w:adjustRightInd w:val="0"/>
              <w:rPr>
                <w:rFonts w:asciiTheme="minorHAnsi" w:hAnsiTheme="minorHAnsi" w:cstheme="minorHAnsi"/>
                <w:sz w:val="22"/>
                <w:szCs w:val="22"/>
                <w:lang w:val="en-GB"/>
              </w:rPr>
            </w:pPr>
            <w:r w:rsidRPr="00276F5E">
              <w:rPr>
                <w:rFonts w:asciiTheme="minorHAnsi" w:hAnsiTheme="minorHAnsi" w:cstheme="minorHAnsi"/>
                <w:color w:val="000000"/>
                <w:sz w:val="22"/>
                <w:szCs w:val="22"/>
                <w:lang w:val="en-GB"/>
              </w:rPr>
              <w:t xml:space="preserve">Record of at least 2 </w:t>
            </w:r>
            <w:r w:rsidRPr="00276F5E">
              <w:rPr>
                <w:rFonts w:asciiTheme="minorHAnsi" w:hAnsiTheme="minorHAnsi" w:cstheme="minorHAnsi"/>
                <w:sz w:val="22"/>
                <w:szCs w:val="22"/>
                <w:lang w:val="en-GB"/>
              </w:rPr>
              <w:t>relevant projects/assignments</w:t>
            </w:r>
            <w:r w:rsidRPr="00276F5E">
              <w:rPr>
                <w:rFonts w:asciiTheme="minorHAnsi" w:hAnsiTheme="minorHAnsi" w:cstheme="minorHAnsi"/>
                <w:color w:val="000000"/>
                <w:sz w:val="22"/>
                <w:szCs w:val="22"/>
                <w:lang w:val="en-GB"/>
              </w:rPr>
              <w:t xml:space="preserve"> as Energy Auditors.</w:t>
            </w:r>
          </w:p>
        </w:tc>
      </w:tr>
    </w:tbl>
    <w:p w14:paraId="52201A80" w14:textId="77777777" w:rsidR="00276F5E" w:rsidRPr="00276F5E" w:rsidRDefault="00276F5E" w:rsidP="00276F5E">
      <w:pPr>
        <w:spacing w:line="288" w:lineRule="auto"/>
        <w:jc w:val="both"/>
        <w:rPr>
          <w:rFonts w:asciiTheme="minorHAnsi" w:hAnsiTheme="minorHAnsi" w:cstheme="minorHAnsi"/>
          <w:sz w:val="22"/>
          <w:szCs w:val="22"/>
        </w:rPr>
      </w:pPr>
    </w:p>
    <w:p w14:paraId="34A59397" w14:textId="77777777" w:rsidR="00276F5E" w:rsidRPr="00276F5E" w:rsidRDefault="00276F5E" w:rsidP="00276F5E">
      <w:pPr>
        <w:spacing w:line="288" w:lineRule="auto"/>
        <w:jc w:val="both"/>
        <w:rPr>
          <w:rFonts w:asciiTheme="minorHAnsi" w:hAnsiTheme="minorHAnsi" w:cstheme="minorHAnsi"/>
          <w:sz w:val="22"/>
          <w:szCs w:val="22"/>
        </w:rPr>
      </w:pPr>
      <w:r w:rsidRPr="00276F5E">
        <w:rPr>
          <w:rFonts w:asciiTheme="minorHAnsi" w:hAnsiTheme="minorHAnsi" w:cstheme="minorHAnsi"/>
          <w:sz w:val="22"/>
          <w:szCs w:val="22"/>
        </w:rPr>
        <w:t>The team members must be proposed only by one economic operator. The operator whose team members appear in more than one offer will be disqualified.</w:t>
      </w:r>
    </w:p>
    <w:p w14:paraId="4F1BE1B2" w14:textId="77777777" w:rsidR="00276F5E" w:rsidRPr="00276F5E" w:rsidRDefault="00276F5E" w:rsidP="00276F5E">
      <w:pPr>
        <w:spacing w:before="240" w:after="120"/>
        <w:jc w:val="both"/>
        <w:rPr>
          <w:rFonts w:asciiTheme="minorHAnsi" w:hAnsiTheme="minorHAnsi" w:cstheme="minorHAnsi"/>
          <w:b/>
          <w:color w:val="000000"/>
          <w:sz w:val="22"/>
          <w:szCs w:val="22"/>
          <w:lang w:val="en-GB"/>
        </w:rPr>
      </w:pPr>
      <w:r w:rsidRPr="00276F5E">
        <w:rPr>
          <w:rFonts w:asciiTheme="minorHAnsi" w:hAnsiTheme="minorHAnsi" w:cstheme="minorHAnsi"/>
          <w:b/>
          <w:color w:val="000000"/>
          <w:sz w:val="22"/>
          <w:szCs w:val="22"/>
          <w:lang w:val="en-GB"/>
        </w:rPr>
        <w:lastRenderedPageBreak/>
        <w:t>Other staff and resources</w:t>
      </w:r>
    </w:p>
    <w:p w14:paraId="3CA8DD59" w14:textId="77777777" w:rsidR="00A77438" w:rsidRDefault="00276F5E" w:rsidP="00A77438">
      <w:pPr>
        <w:spacing w:after="120"/>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The </w:t>
      </w:r>
      <w:r w:rsidRPr="00276F5E">
        <w:rPr>
          <w:rFonts w:asciiTheme="minorHAnsi" w:hAnsiTheme="minorHAnsi" w:cstheme="minorHAnsi"/>
          <w:sz w:val="22"/>
          <w:szCs w:val="22"/>
        </w:rPr>
        <w:t>economic operator</w:t>
      </w:r>
      <w:r w:rsidRPr="00276F5E">
        <w:rPr>
          <w:rFonts w:asciiTheme="minorHAnsi" w:hAnsiTheme="minorHAnsi" w:cstheme="minorHAnsi"/>
          <w:sz w:val="22"/>
          <w:szCs w:val="22"/>
          <w:lang w:val="en-GB"/>
        </w:rPr>
        <w:t xml:space="preserve"> will ensure that all other necessary staff and additional technical resources required for efficient finalization of the work will be provided (for e.g. logistical support for conducting the household visits, etc.)</w:t>
      </w:r>
      <w:r w:rsidR="00A77438">
        <w:rPr>
          <w:rFonts w:asciiTheme="minorHAnsi" w:hAnsiTheme="minorHAnsi" w:cstheme="minorHAnsi"/>
          <w:sz w:val="22"/>
          <w:szCs w:val="22"/>
          <w:lang w:val="en-GB"/>
        </w:rPr>
        <w:t>.</w:t>
      </w:r>
    </w:p>
    <w:p w14:paraId="05FF5874" w14:textId="77777777" w:rsidR="00A77438" w:rsidRDefault="00A77438" w:rsidP="00A77438">
      <w:pPr>
        <w:spacing w:after="120"/>
        <w:jc w:val="both"/>
        <w:rPr>
          <w:rFonts w:asciiTheme="minorHAnsi" w:hAnsiTheme="minorHAnsi" w:cstheme="minorHAnsi"/>
          <w:sz w:val="22"/>
          <w:szCs w:val="22"/>
          <w:lang w:val="en-GB"/>
        </w:rPr>
      </w:pPr>
    </w:p>
    <w:p w14:paraId="2D290EE4" w14:textId="35407CC5" w:rsidR="00276F5E" w:rsidRPr="00276F5E" w:rsidRDefault="00276F5E" w:rsidP="00A77438">
      <w:pPr>
        <w:spacing w:after="120"/>
        <w:jc w:val="both"/>
        <w:rPr>
          <w:rFonts w:asciiTheme="minorHAnsi" w:hAnsiTheme="minorHAnsi" w:cstheme="minorHAnsi"/>
          <w:b/>
          <w:sz w:val="22"/>
          <w:szCs w:val="22"/>
          <w:u w:val="single"/>
          <w:lang w:val="en-GB"/>
        </w:rPr>
      </w:pPr>
      <w:r w:rsidRPr="00276F5E">
        <w:rPr>
          <w:rFonts w:asciiTheme="minorHAnsi" w:hAnsiTheme="minorHAnsi" w:cstheme="minorHAnsi"/>
          <w:b/>
          <w:sz w:val="22"/>
          <w:szCs w:val="22"/>
          <w:u w:val="single"/>
          <w:lang w:val="en-GB"/>
        </w:rPr>
        <w:t>Terms and Conditions</w:t>
      </w:r>
    </w:p>
    <w:p w14:paraId="1B2D08B0" w14:textId="77777777" w:rsidR="00276F5E" w:rsidRPr="00276F5E" w:rsidRDefault="00276F5E" w:rsidP="00276F5E">
      <w:pPr>
        <w:widowControl w:val="0"/>
        <w:numPr>
          <w:ilvl w:val="0"/>
          <w:numId w:val="1"/>
        </w:numPr>
        <w:tabs>
          <w:tab w:val="clear" w:pos="360"/>
          <w:tab w:val="num" w:pos="900"/>
        </w:tabs>
        <w:autoSpaceDE w:val="0"/>
        <w:autoSpaceDN w:val="0"/>
        <w:adjustRightInd w:val="0"/>
        <w:ind w:left="357" w:hanging="357"/>
        <w:jc w:val="both"/>
        <w:rPr>
          <w:rFonts w:asciiTheme="minorHAnsi" w:hAnsiTheme="minorHAnsi" w:cstheme="minorHAnsi"/>
          <w:i/>
          <w:sz w:val="22"/>
          <w:szCs w:val="22"/>
        </w:rPr>
      </w:pPr>
      <w:r w:rsidRPr="00276F5E">
        <w:rPr>
          <w:rFonts w:asciiTheme="minorHAnsi" w:hAnsiTheme="minorHAnsi" w:cstheme="minorHAnsi"/>
          <w:i/>
          <w:sz w:val="22"/>
          <w:szCs w:val="22"/>
        </w:rPr>
        <w:t xml:space="preserve">Contract modality and duration </w:t>
      </w:r>
    </w:p>
    <w:p w14:paraId="29B302D5" w14:textId="77777777" w:rsidR="00276F5E" w:rsidRPr="00276F5E" w:rsidRDefault="00276F5E" w:rsidP="00276F5E">
      <w:pPr>
        <w:pStyle w:val="NoSpacing"/>
        <w:rPr>
          <w:rFonts w:asciiTheme="minorHAnsi" w:hAnsiTheme="minorHAnsi" w:cstheme="minorHAnsi"/>
          <w:sz w:val="22"/>
        </w:rPr>
      </w:pPr>
      <w:r w:rsidRPr="00276F5E">
        <w:rPr>
          <w:rFonts w:asciiTheme="minorHAnsi" w:hAnsiTheme="minorHAnsi" w:cstheme="minorHAnsi"/>
          <w:sz w:val="22"/>
        </w:rPr>
        <w:t>The economic operator will be hired under Institutional Contract (IC) modality as per UNDP procedures for a period between October 2020 – December 2020 or 2 months after signing the contract.</w:t>
      </w:r>
    </w:p>
    <w:p w14:paraId="53807660" w14:textId="77777777" w:rsidR="00276F5E" w:rsidRPr="00276F5E" w:rsidRDefault="00276F5E" w:rsidP="00276F5E">
      <w:pPr>
        <w:widowControl w:val="0"/>
        <w:numPr>
          <w:ilvl w:val="0"/>
          <w:numId w:val="1"/>
        </w:numPr>
        <w:tabs>
          <w:tab w:val="clear" w:pos="360"/>
          <w:tab w:val="num" w:pos="900"/>
        </w:tabs>
        <w:autoSpaceDE w:val="0"/>
        <w:autoSpaceDN w:val="0"/>
        <w:adjustRightInd w:val="0"/>
        <w:spacing w:before="240" w:after="120"/>
        <w:ind w:left="357" w:hanging="357"/>
        <w:jc w:val="both"/>
        <w:rPr>
          <w:rFonts w:asciiTheme="minorHAnsi" w:hAnsiTheme="minorHAnsi" w:cstheme="minorHAnsi"/>
          <w:i/>
          <w:sz w:val="22"/>
          <w:szCs w:val="22"/>
          <w:lang w:val="en-GB"/>
        </w:rPr>
      </w:pPr>
      <w:r w:rsidRPr="00276F5E">
        <w:rPr>
          <w:rFonts w:asciiTheme="minorHAnsi" w:hAnsiTheme="minorHAnsi" w:cstheme="minorHAnsi"/>
          <w:i/>
          <w:sz w:val="22"/>
          <w:szCs w:val="22"/>
          <w:lang w:val="en-GB"/>
        </w:rPr>
        <w:t>Language</w:t>
      </w:r>
    </w:p>
    <w:p w14:paraId="024A2848" w14:textId="77777777" w:rsidR="00276F5E" w:rsidRPr="00276F5E" w:rsidRDefault="00276F5E" w:rsidP="00276F5E">
      <w:pPr>
        <w:spacing w:after="120"/>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The Energy Audit Reports should be prepared in Macedonian language, and the Final Consolidated Report and Calculation Report should be submitted in Macedonian and English language. All produced documents shall be subject to proofreading by qualified translators, while the quality of the final versions is subject to UNDP approval.</w:t>
      </w:r>
    </w:p>
    <w:p w14:paraId="71F7F8BE" w14:textId="77777777" w:rsidR="00276F5E" w:rsidRPr="00276F5E" w:rsidRDefault="00276F5E" w:rsidP="00276F5E">
      <w:pPr>
        <w:widowControl w:val="0"/>
        <w:numPr>
          <w:ilvl w:val="0"/>
          <w:numId w:val="1"/>
        </w:numPr>
        <w:tabs>
          <w:tab w:val="clear" w:pos="360"/>
          <w:tab w:val="num" w:pos="900"/>
        </w:tabs>
        <w:autoSpaceDE w:val="0"/>
        <w:autoSpaceDN w:val="0"/>
        <w:adjustRightInd w:val="0"/>
        <w:spacing w:before="240" w:after="120"/>
        <w:ind w:left="357" w:hanging="357"/>
        <w:jc w:val="both"/>
        <w:rPr>
          <w:rFonts w:asciiTheme="minorHAnsi" w:hAnsiTheme="minorHAnsi" w:cstheme="minorHAnsi"/>
          <w:i/>
          <w:sz w:val="22"/>
          <w:szCs w:val="22"/>
          <w:lang w:val="en-GB"/>
        </w:rPr>
      </w:pPr>
      <w:r w:rsidRPr="00276F5E">
        <w:rPr>
          <w:rFonts w:asciiTheme="minorHAnsi" w:hAnsiTheme="minorHAnsi" w:cstheme="minorHAnsi"/>
          <w:i/>
          <w:sz w:val="22"/>
          <w:szCs w:val="22"/>
          <w:lang w:val="en-GB"/>
        </w:rPr>
        <w:t>Submission of data, reports and other material produced</w:t>
      </w:r>
    </w:p>
    <w:p w14:paraId="510E7FC5" w14:textId="77777777" w:rsidR="00276F5E" w:rsidRPr="00276F5E" w:rsidRDefault="00276F5E" w:rsidP="00276F5E">
      <w:pPr>
        <w:spacing w:after="120"/>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 xml:space="preserve">All primary data, reports, and other documentation produced during this assignment shall be made available to UNDP in electronic format and in hard copy. All data acquired and products developed </w:t>
      </w:r>
      <w:proofErr w:type="gramStart"/>
      <w:r w:rsidRPr="00276F5E">
        <w:rPr>
          <w:rFonts w:asciiTheme="minorHAnsi" w:hAnsiTheme="minorHAnsi" w:cstheme="minorHAnsi"/>
          <w:sz w:val="22"/>
          <w:szCs w:val="22"/>
          <w:lang w:val="en-GB"/>
        </w:rPr>
        <w:t>in the course of</w:t>
      </w:r>
      <w:proofErr w:type="gramEnd"/>
      <w:r w:rsidRPr="00276F5E">
        <w:rPr>
          <w:rFonts w:asciiTheme="minorHAnsi" w:hAnsiTheme="minorHAnsi" w:cstheme="minorHAnsi"/>
          <w:sz w:val="22"/>
          <w:szCs w:val="22"/>
          <w:lang w:val="en-GB"/>
        </w:rPr>
        <w:t xml:space="preserve"> the assignment will be in the ownership of UNDP and cannot be used by the </w:t>
      </w:r>
      <w:r w:rsidRPr="00276F5E">
        <w:rPr>
          <w:rFonts w:asciiTheme="minorHAnsi" w:hAnsiTheme="minorHAnsi" w:cstheme="minorHAnsi"/>
          <w:sz w:val="22"/>
          <w:szCs w:val="22"/>
        </w:rPr>
        <w:t>economic operator</w:t>
      </w:r>
      <w:r w:rsidRPr="00276F5E">
        <w:rPr>
          <w:rFonts w:asciiTheme="minorHAnsi" w:hAnsiTheme="minorHAnsi" w:cstheme="minorHAnsi"/>
          <w:sz w:val="22"/>
          <w:szCs w:val="22"/>
          <w:lang w:val="en-GB"/>
        </w:rPr>
        <w:t xml:space="preserve"> and its team without prior written permission. </w:t>
      </w:r>
    </w:p>
    <w:p w14:paraId="344884F4" w14:textId="77777777" w:rsidR="00276F5E" w:rsidRPr="00276F5E" w:rsidRDefault="00276F5E" w:rsidP="00276F5E">
      <w:pPr>
        <w:spacing w:before="240"/>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w:t>
      </w:r>
      <w:r w:rsidRPr="00276F5E">
        <w:rPr>
          <w:rFonts w:asciiTheme="minorHAnsi" w:hAnsiTheme="minorHAnsi" w:cstheme="minorHAnsi"/>
          <w:sz w:val="22"/>
          <w:szCs w:val="22"/>
          <w:lang w:val="en-GB"/>
        </w:rPr>
        <w:tab/>
      </w:r>
      <w:r w:rsidRPr="00276F5E">
        <w:rPr>
          <w:rFonts w:asciiTheme="minorHAnsi" w:hAnsiTheme="minorHAnsi" w:cstheme="minorHAnsi"/>
          <w:i/>
          <w:iCs/>
          <w:sz w:val="22"/>
          <w:szCs w:val="22"/>
          <w:lang w:val="en-GB"/>
        </w:rPr>
        <w:t>Travel costs</w:t>
      </w:r>
    </w:p>
    <w:p w14:paraId="5D215D0E" w14:textId="77777777" w:rsidR="00276F5E" w:rsidRPr="00276F5E" w:rsidRDefault="00276F5E" w:rsidP="00276F5E">
      <w:pPr>
        <w:spacing w:after="120"/>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All envisaged travel costs should be included in the financial proposal.</w:t>
      </w:r>
    </w:p>
    <w:p w14:paraId="63FBC8D0" w14:textId="77777777" w:rsidR="00276F5E" w:rsidRPr="00276F5E" w:rsidRDefault="00276F5E" w:rsidP="00276F5E">
      <w:pPr>
        <w:widowControl w:val="0"/>
        <w:numPr>
          <w:ilvl w:val="0"/>
          <w:numId w:val="1"/>
        </w:numPr>
        <w:tabs>
          <w:tab w:val="clear" w:pos="360"/>
          <w:tab w:val="num" w:pos="900"/>
        </w:tabs>
        <w:autoSpaceDE w:val="0"/>
        <w:autoSpaceDN w:val="0"/>
        <w:adjustRightInd w:val="0"/>
        <w:spacing w:before="240" w:after="120"/>
        <w:ind w:left="357" w:hanging="357"/>
        <w:jc w:val="both"/>
        <w:rPr>
          <w:rFonts w:asciiTheme="minorHAnsi" w:hAnsiTheme="minorHAnsi" w:cstheme="minorHAnsi"/>
          <w:i/>
          <w:sz w:val="22"/>
          <w:szCs w:val="22"/>
          <w:lang w:val="en-GB"/>
        </w:rPr>
      </w:pPr>
      <w:r w:rsidRPr="00276F5E">
        <w:rPr>
          <w:rFonts w:asciiTheme="minorHAnsi" w:hAnsiTheme="minorHAnsi" w:cstheme="minorHAnsi"/>
          <w:i/>
          <w:sz w:val="22"/>
          <w:szCs w:val="22"/>
          <w:lang w:val="en-GB"/>
        </w:rPr>
        <w:t>Payment schedule</w:t>
      </w:r>
    </w:p>
    <w:p w14:paraId="4D53AE86" w14:textId="77777777" w:rsidR="00276F5E" w:rsidRPr="00276F5E" w:rsidRDefault="00276F5E" w:rsidP="00276F5E">
      <w:pPr>
        <w:spacing w:after="120"/>
        <w:jc w:val="both"/>
        <w:rPr>
          <w:rFonts w:asciiTheme="minorHAnsi" w:hAnsiTheme="minorHAnsi" w:cstheme="minorHAnsi"/>
          <w:sz w:val="22"/>
          <w:szCs w:val="22"/>
          <w:lang w:val="en-GB"/>
        </w:rPr>
      </w:pPr>
      <w:r w:rsidRPr="00276F5E">
        <w:rPr>
          <w:rFonts w:asciiTheme="minorHAnsi" w:hAnsiTheme="minorHAnsi" w:cstheme="minorHAnsi"/>
          <w:sz w:val="22"/>
          <w:szCs w:val="22"/>
          <w:lang w:val="en-GB"/>
        </w:rPr>
        <w:t>The payment will be processed in four instalments (based on the milestone defined in the Main Outputs/Deliverables section):</w:t>
      </w:r>
    </w:p>
    <w:p w14:paraId="1E5B3827" w14:textId="77777777" w:rsidR="00276F5E" w:rsidRPr="00276F5E" w:rsidRDefault="00276F5E" w:rsidP="00276F5E">
      <w:pPr>
        <w:pStyle w:val="ListParagraph"/>
        <w:widowControl/>
        <w:numPr>
          <w:ilvl w:val="0"/>
          <w:numId w:val="25"/>
        </w:numPr>
        <w:overflowPunct/>
        <w:adjustRightInd/>
        <w:spacing w:line="240" w:lineRule="auto"/>
        <w:jc w:val="both"/>
        <w:rPr>
          <w:rFonts w:asciiTheme="minorHAnsi" w:hAnsiTheme="minorHAnsi" w:cstheme="minorHAnsi"/>
          <w:szCs w:val="22"/>
          <w:lang w:val="en-GB"/>
        </w:rPr>
      </w:pPr>
      <w:r w:rsidRPr="00276F5E">
        <w:rPr>
          <w:rFonts w:asciiTheme="minorHAnsi" w:hAnsiTheme="minorHAnsi" w:cstheme="minorHAnsi"/>
          <w:b/>
          <w:bCs/>
          <w:szCs w:val="22"/>
          <w:lang w:val="en-GB"/>
        </w:rPr>
        <w:t>35%</w:t>
      </w:r>
      <w:r w:rsidRPr="00276F5E">
        <w:rPr>
          <w:rFonts w:asciiTheme="minorHAnsi" w:hAnsiTheme="minorHAnsi" w:cstheme="minorHAnsi"/>
          <w:szCs w:val="22"/>
          <w:lang w:val="en-GB"/>
        </w:rPr>
        <w:t xml:space="preserve"> upon acceptance of the Energy Reports for at least 60 households</w:t>
      </w:r>
    </w:p>
    <w:p w14:paraId="2C85F21B" w14:textId="77777777" w:rsidR="00276F5E" w:rsidRPr="00276F5E" w:rsidRDefault="00276F5E" w:rsidP="00276F5E">
      <w:pPr>
        <w:pStyle w:val="ListParagraph"/>
        <w:widowControl/>
        <w:numPr>
          <w:ilvl w:val="0"/>
          <w:numId w:val="25"/>
        </w:numPr>
        <w:overflowPunct/>
        <w:adjustRightInd/>
        <w:spacing w:line="240" w:lineRule="auto"/>
        <w:jc w:val="both"/>
        <w:rPr>
          <w:rFonts w:asciiTheme="minorHAnsi" w:hAnsiTheme="minorHAnsi" w:cstheme="minorHAnsi"/>
          <w:szCs w:val="22"/>
          <w:lang w:val="en-GB"/>
        </w:rPr>
      </w:pPr>
      <w:r w:rsidRPr="00276F5E">
        <w:rPr>
          <w:rFonts w:asciiTheme="minorHAnsi" w:hAnsiTheme="minorHAnsi" w:cstheme="minorHAnsi"/>
          <w:b/>
          <w:bCs/>
          <w:szCs w:val="22"/>
          <w:lang w:val="en-GB"/>
        </w:rPr>
        <w:t>35%</w:t>
      </w:r>
      <w:r w:rsidRPr="00276F5E">
        <w:rPr>
          <w:rFonts w:asciiTheme="minorHAnsi" w:hAnsiTheme="minorHAnsi" w:cstheme="minorHAnsi"/>
          <w:szCs w:val="22"/>
          <w:lang w:val="en-GB"/>
        </w:rPr>
        <w:t xml:space="preserve"> upon acceptance of the Energy Reports for the rest of the households</w:t>
      </w:r>
    </w:p>
    <w:p w14:paraId="29A5C9A8" w14:textId="77777777" w:rsidR="00276F5E" w:rsidRPr="00276F5E" w:rsidRDefault="00276F5E" w:rsidP="00276F5E">
      <w:pPr>
        <w:pStyle w:val="ListParagraph"/>
        <w:widowControl/>
        <w:numPr>
          <w:ilvl w:val="0"/>
          <w:numId w:val="25"/>
        </w:numPr>
        <w:overflowPunct/>
        <w:adjustRightInd/>
        <w:spacing w:line="240" w:lineRule="auto"/>
        <w:jc w:val="both"/>
        <w:rPr>
          <w:rFonts w:asciiTheme="minorHAnsi" w:hAnsiTheme="minorHAnsi" w:cstheme="minorHAnsi"/>
          <w:szCs w:val="22"/>
          <w:lang w:val="en-GB"/>
        </w:rPr>
      </w:pPr>
      <w:r w:rsidRPr="00276F5E">
        <w:rPr>
          <w:rFonts w:asciiTheme="minorHAnsi" w:hAnsiTheme="minorHAnsi" w:cstheme="minorHAnsi"/>
          <w:b/>
          <w:bCs/>
          <w:szCs w:val="22"/>
          <w:lang w:val="en-GB"/>
        </w:rPr>
        <w:t xml:space="preserve">15% </w:t>
      </w:r>
      <w:r w:rsidRPr="00276F5E">
        <w:rPr>
          <w:rFonts w:asciiTheme="minorHAnsi" w:hAnsiTheme="minorHAnsi" w:cstheme="minorHAnsi"/>
          <w:szCs w:val="22"/>
          <w:lang w:val="en-GB"/>
        </w:rPr>
        <w:t>upon acceptance of the Final Consolidated Report</w:t>
      </w:r>
    </w:p>
    <w:p w14:paraId="5835EF52" w14:textId="77777777" w:rsidR="00276F5E" w:rsidRPr="00276F5E" w:rsidRDefault="00276F5E" w:rsidP="00276F5E">
      <w:pPr>
        <w:pStyle w:val="ListParagraph"/>
        <w:widowControl/>
        <w:numPr>
          <w:ilvl w:val="0"/>
          <w:numId w:val="25"/>
        </w:numPr>
        <w:overflowPunct/>
        <w:adjustRightInd/>
        <w:spacing w:line="240" w:lineRule="auto"/>
        <w:jc w:val="both"/>
        <w:rPr>
          <w:rFonts w:asciiTheme="minorHAnsi" w:hAnsiTheme="minorHAnsi" w:cstheme="minorHAnsi"/>
          <w:szCs w:val="22"/>
          <w:lang w:val="en-GB"/>
        </w:rPr>
      </w:pPr>
      <w:r w:rsidRPr="00276F5E">
        <w:rPr>
          <w:rFonts w:asciiTheme="minorHAnsi" w:hAnsiTheme="minorHAnsi" w:cstheme="minorHAnsi"/>
          <w:b/>
          <w:bCs/>
          <w:szCs w:val="22"/>
          <w:lang w:val="en-GB"/>
        </w:rPr>
        <w:t xml:space="preserve">15% </w:t>
      </w:r>
      <w:r w:rsidRPr="00276F5E">
        <w:rPr>
          <w:rFonts w:asciiTheme="minorHAnsi" w:hAnsiTheme="minorHAnsi" w:cstheme="minorHAnsi"/>
          <w:szCs w:val="22"/>
          <w:lang w:val="en-GB"/>
        </w:rPr>
        <w:t xml:space="preserve">upon acceptance of the Calculation Report </w:t>
      </w:r>
    </w:p>
    <w:p w14:paraId="282B0CF5" w14:textId="77777777" w:rsidR="00276F5E" w:rsidRPr="00276F5E" w:rsidRDefault="00276F5E" w:rsidP="00276F5E">
      <w:pPr>
        <w:jc w:val="both"/>
        <w:rPr>
          <w:rFonts w:asciiTheme="minorHAnsi" w:hAnsiTheme="minorHAnsi" w:cstheme="minorHAnsi"/>
          <w:b/>
          <w:sz w:val="22"/>
          <w:szCs w:val="22"/>
          <w:u w:val="single"/>
        </w:rPr>
      </w:pPr>
    </w:p>
    <w:p w14:paraId="169CE9A0" w14:textId="45F44747" w:rsidR="00276F5E" w:rsidRPr="004819B1" w:rsidRDefault="004819B1" w:rsidP="00276F5E">
      <w:pPr>
        <w:jc w:val="both"/>
        <w:rPr>
          <w:rFonts w:asciiTheme="minorHAnsi" w:hAnsiTheme="minorHAnsi" w:cstheme="minorHAnsi"/>
          <w:bCs/>
          <w:sz w:val="22"/>
          <w:szCs w:val="22"/>
        </w:rPr>
      </w:pPr>
      <w:r w:rsidRPr="004819B1">
        <w:rPr>
          <w:rFonts w:asciiTheme="minorHAnsi" w:hAnsiTheme="minorHAnsi" w:cstheme="minorHAnsi"/>
          <w:bCs/>
          <w:sz w:val="22"/>
          <w:szCs w:val="22"/>
        </w:rPr>
        <w:t>The total lump sum offer shall be presented as a detailed budget breakdown</w:t>
      </w:r>
      <w:r>
        <w:rPr>
          <w:rFonts w:asciiTheme="minorHAnsi" w:hAnsiTheme="minorHAnsi" w:cstheme="minorHAnsi"/>
          <w:bCs/>
          <w:sz w:val="22"/>
          <w:szCs w:val="22"/>
        </w:rPr>
        <w:t>.</w:t>
      </w:r>
      <w:r w:rsidRPr="004819B1">
        <w:rPr>
          <w:rFonts w:asciiTheme="minorHAnsi" w:hAnsiTheme="minorHAnsi" w:cstheme="minorHAnsi"/>
          <w:bCs/>
          <w:sz w:val="22"/>
          <w:szCs w:val="22"/>
        </w:rPr>
        <w:t xml:space="preserve"> </w:t>
      </w:r>
    </w:p>
    <w:bookmarkEnd w:id="4"/>
    <w:p w14:paraId="79D47C21" w14:textId="77777777" w:rsidR="0015417A" w:rsidRPr="0015417A" w:rsidRDefault="0015417A" w:rsidP="0015417A">
      <w:pPr>
        <w:ind w:left="7920"/>
        <w:rPr>
          <w:rFonts w:asciiTheme="minorHAnsi" w:hAnsiTheme="minorHAnsi" w:cstheme="minorHAnsi"/>
          <w:b/>
          <w:sz w:val="22"/>
          <w:szCs w:val="22"/>
        </w:rPr>
      </w:pPr>
    </w:p>
    <w:p w14:paraId="67AAFB7E" w14:textId="77777777" w:rsidR="0015417A" w:rsidRPr="0015417A" w:rsidRDefault="0015417A" w:rsidP="0015417A">
      <w:pPr>
        <w:ind w:left="7920"/>
        <w:rPr>
          <w:rFonts w:asciiTheme="minorHAnsi" w:hAnsiTheme="minorHAnsi" w:cstheme="minorHAnsi"/>
          <w:b/>
          <w:sz w:val="22"/>
          <w:szCs w:val="22"/>
        </w:rPr>
      </w:pPr>
    </w:p>
    <w:p w14:paraId="257EF435" w14:textId="77777777" w:rsidR="0015417A" w:rsidRPr="0015417A" w:rsidRDefault="0015417A" w:rsidP="0015417A">
      <w:pPr>
        <w:ind w:left="7920"/>
        <w:rPr>
          <w:rFonts w:asciiTheme="minorHAnsi" w:hAnsiTheme="minorHAnsi" w:cstheme="minorHAnsi"/>
          <w:b/>
          <w:sz w:val="22"/>
          <w:szCs w:val="22"/>
        </w:rPr>
      </w:pPr>
    </w:p>
    <w:p w14:paraId="126B4A28" w14:textId="77777777" w:rsidR="0015417A" w:rsidRPr="0015417A" w:rsidRDefault="0015417A" w:rsidP="0015417A">
      <w:pPr>
        <w:ind w:left="7920"/>
        <w:rPr>
          <w:rFonts w:asciiTheme="minorHAnsi" w:hAnsiTheme="minorHAnsi" w:cstheme="minorHAnsi"/>
          <w:b/>
          <w:sz w:val="22"/>
          <w:szCs w:val="22"/>
        </w:rPr>
      </w:pPr>
    </w:p>
    <w:p w14:paraId="39089D26" w14:textId="77777777" w:rsidR="0015417A" w:rsidRPr="0015417A" w:rsidRDefault="0015417A" w:rsidP="0015417A">
      <w:pPr>
        <w:ind w:left="7920"/>
        <w:rPr>
          <w:rFonts w:asciiTheme="minorHAnsi" w:hAnsiTheme="minorHAnsi" w:cstheme="minorHAnsi"/>
          <w:b/>
          <w:sz w:val="22"/>
          <w:szCs w:val="22"/>
        </w:rPr>
      </w:pPr>
    </w:p>
    <w:p w14:paraId="1A8192A0" w14:textId="77777777" w:rsidR="0015417A" w:rsidRPr="0015417A" w:rsidRDefault="0015417A" w:rsidP="0015417A">
      <w:pPr>
        <w:ind w:left="7920"/>
        <w:rPr>
          <w:rFonts w:asciiTheme="minorHAnsi" w:hAnsiTheme="minorHAnsi" w:cstheme="minorHAnsi"/>
          <w:b/>
          <w:sz w:val="22"/>
          <w:szCs w:val="22"/>
        </w:rPr>
      </w:pPr>
    </w:p>
    <w:p w14:paraId="77E2B31A" w14:textId="77777777" w:rsidR="0015417A" w:rsidRPr="0015417A" w:rsidRDefault="0015417A" w:rsidP="0015417A">
      <w:pPr>
        <w:ind w:left="7920"/>
        <w:rPr>
          <w:rFonts w:asciiTheme="minorHAnsi" w:hAnsiTheme="minorHAnsi" w:cstheme="minorHAnsi"/>
          <w:b/>
          <w:sz w:val="22"/>
          <w:szCs w:val="22"/>
        </w:rPr>
      </w:pPr>
    </w:p>
    <w:p w14:paraId="4EFDE860" w14:textId="77777777" w:rsidR="0015417A" w:rsidRPr="0015417A" w:rsidRDefault="0015417A" w:rsidP="0015417A">
      <w:pPr>
        <w:ind w:left="7920"/>
        <w:rPr>
          <w:rFonts w:asciiTheme="minorHAnsi" w:hAnsiTheme="minorHAnsi" w:cstheme="minorHAnsi"/>
          <w:b/>
          <w:sz w:val="22"/>
          <w:szCs w:val="22"/>
        </w:rPr>
      </w:pPr>
    </w:p>
    <w:p w14:paraId="7DC8957F" w14:textId="77777777" w:rsidR="0015417A" w:rsidRPr="0015417A" w:rsidRDefault="0015417A" w:rsidP="0015417A">
      <w:pPr>
        <w:ind w:left="7920"/>
        <w:rPr>
          <w:rFonts w:asciiTheme="minorHAnsi" w:hAnsiTheme="minorHAnsi" w:cstheme="minorHAnsi"/>
          <w:b/>
          <w:sz w:val="22"/>
          <w:szCs w:val="22"/>
        </w:rPr>
      </w:pPr>
    </w:p>
    <w:p w14:paraId="2A8159E1" w14:textId="684089C6" w:rsidR="0015417A" w:rsidRPr="00377916" w:rsidRDefault="0015417A" w:rsidP="0015417A">
      <w:pPr>
        <w:jc w:val="both"/>
        <w:rPr>
          <w:rFonts w:asciiTheme="minorHAnsi" w:hAnsiTheme="minorHAnsi" w:cstheme="minorHAnsi"/>
          <w:sz w:val="22"/>
          <w:szCs w:val="22"/>
        </w:rPr>
      </w:pPr>
      <w:r w:rsidRPr="00377916">
        <w:rPr>
          <w:rFonts w:asciiTheme="minorHAnsi" w:hAnsiTheme="minorHAnsi" w:cstheme="minorHAnsi"/>
          <w:b/>
          <w:sz w:val="22"/>
          <w:szCs w:val="22"/>
        </w:rPr>
        <w:t>1.1. – Qualification Requirements Table</w:t>
      </w:r>
    </w:p>
    <w:p w14:paraId="3F61C649" w14:textId="77777777" w:rsidR="0015417A" w:rsidRPr="00377916" w:rsidRDefault="0015417A" w:rsidP="0015417A">
      <w:pPr>
        <w:jc w:val="both"/>
        <w:rPr>
          <w:rFonts w:asciiTheme="minorHAnsi" w:hAnsiTheme="minorHAnsi" w:cstheme="minorHAnsi"/>
          <w:sz w:val="22"/>
          <w:szCs w:val="22"/>
        </w:rPr>
      </w:pPr>
    </w:p>
    <w:p w14:paraId="2500A52E" w14:textId="2DCE0A95" w:rsidR="0015417A" w:rsidRPr="00377916" w:rsidRDefault="0015417A" w:rsidP="00F56C9B">
      <w:pPr>
        <w:pStyle w:val="ListParagraph"/>
        <w:shd w:val="clear" w:color="auto" w:fill="FFFFFF"/>
        <w:tabs>
          <w:tab w:val="left" w:pos="725"/>
        </w:tabs>
        <w:jc w:val="both"/>
        <w:rPr>
          <w:rFonts w:asciiTheme="minorHAnsi" w:hAnsiTheme="minorHAnsi" w:cstheme="minorHAnsi"/>
          <w:b/>
          <w:bCs/>
          <w:color w:val="000000"/>
          <w:spacing w:val="-1"/>
          <w:szCs w:val="22"/>
        </w:rPr>
      </w:pPr>
      <w:r w:rsidRPr="00377916">
        <w:rPr>
          <w:rFonts w:asciiTheme="minorHAnsi" w:hAnsiTheme="minorHAnsi" w:cstheme="minorHAnsi"/>
          <w:b/>
          <w:bCs/>
          <w:color w:val="000000"/>
          <w:spacing w:val="-1"/>
          <w:szCs w:val="22"/>
        </w:rPr>
        <w:t>For the Company/Service provider</w:t>
      </w:r>
    </w:p>
    <w:p w14:paraId="08ED9AD3" w14:textId="77777777" w:rsidR="00F56C9B" w:rsidRPr="00377916" w:rsidRDefault="00F56C9B" w:rsidP="00F56C9B">
      <w:pPr>
        <w:pStyle w:val="ListParagraph"/>
        <w:shd w:val="clear" w:color="auto" w:fill="FFFFFF"/>
        <w:tabs>
          <w:tab w:val="left" w:pos="725"/>
        </w:tabs>
        <w:jc w:val="both"/>
        <w:rPr>
          <w:rFonts w:asciiTheme="minorHAnsi" w:hAnsiTheme="minorHAnsi" w:cstheme="minorHAnsi"/>
          <w:b/>
          <w:bCs/>
          <w:color w:val="000000"/>
          <w:spacing w:val="-1"/>
          <w:szCs w:val="22"/>
        </w:rPr>
      </w:pPr>
    </w:p>
    <w:p w14:paraId="24CD9434" w14:textId="135594FD" w:rsidR="0015417A" w:rsidRPr="00377916" w:rsidRDefault="0015417A" w:rsidP="0015417A">
      <w:pPr>
        <w:shd w:val="clear" w:color="auto" w:fill="FFFFFF"/>
        <w:tabs>
          <w:tab w:val="left" w:pos="725"/>
        </w:tabs>
        <w:jc w:val="both"/>
        <w:rPr>
          <w:rFonts w:asciiTheme="minorHAnsi" w:hAnsiTheme="minorHAnsi" w:cstheme="minorHAnsi"/>
          <w:sz w:val="22"/>
          <w:szCs w:val="22"/>
        </w:rPr>
      </w:pPr>
      <w:r w:rsidRPr="00377916">
        <w:rPr>
          <w:rFonts w:asciiTheme="minorHAnsi" w:hAnsiTheme="minorHAnsi" w:cstheme="minorHAnsi"/>
          <w:sz w:val="22"/>
          <w:szCs w:val="22"/>
        </w:rPr>
        <w:t xml:space="preserve">Please fill in the table below to summarize </w:t>
      </w:r>
      <w:r w:rsidR="00F56C9B" w:rsidRPr="00377916">
        <w:rPr>
          <w:rFonts w:asciiTheme="minorHAnsi" w:hAnsiTheme="minorHAnsi" w:cstheme="minorHAnsi"/>
          <w:sz w:val="22"/>
          <w:szCs w:val="22"/>
        </w:rPr>
        <w:t xml:space="preserve">at least </w:t>
      </w:r>
      <w:r w:rsidR="00F56C9B" w:rsidRPr="00377916">
        <w:rPr>
          <w:rFonts w:asciiTheme="minorHAnsi" w:hAnsiTheme="minorHAnsi" w:cstheme="minorHAnsi"/>
          <w:w w:val="105"/>
          <w:sz w:val="22"/>
          <w:szCs w:val="22"/>
        </w:rPr>
        <w:t xml:space="preserve">3 </w:t>
      </w:r>
      <w:r w:rsidRPr="00377916">
        <w:rPr>
          <w:rFonts w:asciiTheme="minorHAnsi" w:hAnsiTheme="minorHAnsi" w:cstheme="minorHAnsi"/>
          <w:w w:val="105"/>
          <w:sz w:val="22"/>
          <w:szCs w:val="22"/>
        </w:rPr>
        <w:t xml:space="preserve">relevant </w:t>
      </w:r>
      <w:r w:rsidR="00F56C9B" w:rsidRPr="00377916">
        <w:rPr>
          <w:rFonts w:asciiTheme="minorHAnsi" w:hAnsiTheme="minorHAnsi" w:cstheme="minorHAnsi"/>
          <w:w w:val="105"/>
          <w:sz w:val="22"/>
          <w:szCs w:val="22"/>
        </w:rPr>
        <w:t xml:space="preserve">Energy Audit </w:t>
      </w:r>
      <w:r w:rsidRPr="00377916">
        <w:rPr>
          <w:rFonts w:asciiTheme="minorHAnsi" w:hAnsiTheme="minorHAnsi" w:cstheme="minorHAnsi"/>
          <w:w w:val="105"/>
          <w:sz w:val="22"/>
          <w:szCs w:val="22"/>
        </w:rPr>
        <w:t>projects</w:t>
      </w:r>
      <w:r w:rsidR="00F56C9B" w:rsidRPr="00377916">
        <w:rPr>
          <w:rFonts w:asciiTheme="minorHAnsi" w:hAnsiTheme="minorHAnsi" w:cstheme="minorHAnsi"/>
          <w:w w:val="105"/>
          <w:sz w:val="22"/>
          <w:szCs w:val="22"/>
        </w:rPr>
        <w:t>.</w:t>
      </w:r>
    </w:p>
    <w:p w14:paraId="7DBB5518" w14:textId="2C395065" w:rsidR="0015417A" w:rsidRPr="00377916" w:rsidRDefault="0015417A" w:rsidP="0015417A">
      <w:pPr>
        <w:shd w:val="clear" w:color="auto" w:fill="FFFFFF"/>
        <w:tabs>
          <w:tab w:val="left" w:pos="725"/>
        </w:tabs>
        <w:jc w:val="both"/>
        <w:rPr>
          <w:rFonts w:asciiTheme="minorHAnsi" w:hAnsiTheme="minorHAnsi" w:cstheme="minorHAnsi"/>
          <w:b/>
          <w:bCs/>
          <w:color w:val="000000"/>
          <w:spacing w:val="-1"/>
          <w:sz w:val="22"/>
          <w:szCs w:val="22"/>
        </w:rPr>
      </w:pPr>
      <w:r w:rsidRPr="00377916">
        <w:rPr>
          <w:rFonts w:asciiTheme="minorHAnsi" w:hAnsiTheme="minorHAnsi" w:cstheme="minorHAnsi"/>
          <w:sz w:val="22"/>
          <w:szCs w:val="22"/>
        </w:rPr>
        <w:t xml:space="preserve">The full reference list of projects shall also be provided separately, but it shall not exceed </w:t>
      </w:r>
      <w:r w:rsidR="00377916">
        <w:rPr>
          <w:rFonts w:asciiTheme="minorHAnsi" w:hAnsiTheme="minorHAnsi" w:cstheme="minorHAnsi"/>
          <w:sz w:val="22"/>
          <w:szCs w:val="22"/>
        </w:rPr>
        <w:t>10</w:t>
      </w:r>
      <w:r w:rsidRPr="00377916">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8"/>
        <w:gridCol w:w="2942"/>
        <w:gridCol w:w="2670"/>
      </w:tblGrid>
      <w:tr w:rsidR="0015417A" w:rsidRPr="00524EE2" w14:paraId="61BBA1B0" w14:textId="77777777" w:rsidTr="00276F5E">
        <w:tc>
          <w:tcPr>
            <w:tcW w:w="3738" w:type="dxa"/>
            <w:tcBorders>
              <w:top w:val="single" w:sz="4" w:space="0" w:color="auto"/>
              <w:left w:val="single" w:sz="4" w:space="0" w:color="auto"/>
              <w:bottom w:val="single" w:sz="4" w:space="0" w:color="auto"/>
              <w:right w:val="single" w:sz="4" w:space="0" w:color="auto"/>
            </w:tcBorders>
          </w:tcPr>
          <w:p w14:paraId="16BC817E" w14:textId="45B99027" w:rsidR="0015417A" w:rsidRPr="00377916" w:rsidRDefault="0015417A" w:rsidP="0015417A">
            <w:pPr>
              <w:jc w:val="center"/>
              <w:rPr>
                <w:rFonts w:asciiTheme="minorHAnsi" w:hAnsiTheme="minorHAnsi" w:cstheme="minorHAnsi"/>
                <w:b/>
                <w:sz w:val="22"/>
                <w:szCs w:val="22"/>
                <w:lang w:val="en-CA"/>
              </w:rPr>
            </w:pPr>
            <w:r w:rsidRPr="00377916">
              <w:rPr>
                <w:rFonts w:asciiTheme="minorHAnsi" w:hAnsiTheme="minorHAnsi" w:cstheme="minorHAnsi"/>
                <w:b/>
                <w:sz w:val="22"/>
                <w:szCs w:val="22"/>
                <w:lang w:val="en-CA"/>
              </w:rPr>
              <w:t xml:space="preserve">Titles of </w:t>
            </w:r>
            <w:r w:rsidR="00F56C9B" w:rsidRPr="00377916">
              <w:rPr>
                <w:rFonts w:asciiTheme="minorHAnsi" w:hAnsiTheme="minorHAnsi" w:cstheme="minorHAnsi"/>
                <w:b/>
                <w:sz w:val="22"/>
                <w:szCs w:val="22"/>
                <w:lang w:val="en-CA"/>
              </w:rPr>
              <w:t>3</w:t>
            </w:r>
            <w:r w:rsidRPr="00377916">
              <w:rPr>
                <w:rFonts w:asciiTheme="minorHAnsi" w:hAnsiTheme="minorHAnsi" w:cstheme="minorHAnsi"/>
                <w:b/>
                <w:sz w:val="22"/>
                <w:szCs w:val="22"/>
                <w:lang w:val="en-CA"/>
              </w:rPr>
              <w:t xml:space="preserve"> relevant projects</w:t>
            </w:r>
          </w:p>
        </w:tc>
        <w:tc>
          <w:tcPr>
            <w:tcW w:w="2942" w:type="dxa"/>
            <w:tcBorders>
              <w:top w:val="single" w:sz="4" w:space="0" w:color="auto"/>
              <w:left w:val="single" w:sz="4" w:space="0" w:color="auto"/>
              <w:bottom w:val="single" w:sz="4" w:space="0" w:color="auto"/>
              <w:right w:val="single" w:sz="4" w:space="0" w:color="auto"/>
            </w:tcBorders>
          </w:tcPr>
          <w:p w14:paraId="58C07758" w14:textId="77777777" w:rsidR="0015417A" w:rsidRPr="00377916" w:rsidRDefault="0015417A" w:rsidP="0015417A">
            <w:pPr>
              <w:jc w:val="center"/>
              <w:rPr>
                <w:rFonts w:asciiTheme="minorHAnsi" w:hAnsiTheme="minorHAnsi" w:cstheme="minorHAnsi"/>
                <w:b/>
                <w:sz w:val="22"/>
                <w:szCs w:val="22"/>
                <w:lang w:val="en-CA"/>
              </w:rPr>
            </w:pPr>
            <w:r w:rsidRPr="00377916">
              <w:rPr>
                <w:rFonts w:asciiTheme="minorHAnsi" w:hAnsiTheme="minorHAnsi" w:cstheme="minorHAnsi"/>
                <w:b/>
                <w:sz w:val="22"/>
                <w:szCs w:val="22"/>
                <w:lang w:val="en-CA"/>
              </w:rPr>
              <w:t>References Contact Details (Name /Email)</w:t>
            </w:r>
          </w:p>
        </w:tc>
        <w:tc>
          <w:tcPr>
            <w:tcW w:w="2670" w:type="dxa"/>
            <w:tcBorders>
              <w:top w:val="single" w:sz="4" w:space="0" w:color="auto"/>
              <w:left w:val="single" w:sz="4" w:space="0" w:color="auto"/>
              <w:bottom w:val="single" w:sz="4" w:space="0" w:color="auto"/>
              <w:right w:val="single" w:sz="4" w:space="0" w:color="auto"/>
            </w:tcBorders>
          </w:tcPr>
          <w:p w14:paraId="6AAF4A20" w14:textId="77777777" w:rsidR="0015417A" w:rsidRPr="00377916" w:rsidRDefault="0015417A" w:rsidP="0015417A">
            <w:pPr>
              <w:jc w:val="center"/>
              <w:rPr>
                <w:rFonts w:asciiTheme="minorHAnsi" w:hAnsiTheme="minorHAnsi" w:cstheme="minorHAnsi"/>
                <w:b/>
                <w:sz w:val="22"/>
                <w:szCs w:val="22"/>
                <w:lang w:val="en-CA"/>
              </w:rPr>
            </w:pPr>
            <w:r w:rsidRPr="00377916">
              <w:rPr>
                <w:rFonts w:asciiTheme="minorHAnsi" w:hAnsiTheme="minorHAnsi" w:cstheme="minorHAnsi"/>
                <w:b/>
                <w:sz w:val="22"/>
                <w:szCs w:val="22"/>
                <w:lang w:val="en-CA"/>
              </w:rPr>
              <w:t xml:space="preserve">Briefly elaborate the title/relevance of the project </w:t>
            </w:r>
          </w:p>
        </w:tc>
      </w:tr>
      <w:tr w:rsidR="0015417A" w:rsidRPr="00524EE2" w14:paraId="40381ADF" w14:textId="77777777" w:rsidTr="00276F5E">
        <w:tc>
          <w:tcPr>
            <w:tcW w:w="3738" w:type="dxa"/>
            <w:tcBorders>
              <w:top w:val="single" w:sz="4" w:space="0" w:color="auto"/>
              <w:left w:val="single" w:sz="4" w:space="0" w:color="auto"/>
              <w:bottom w:val="single" w:sz="4" w:space="0" w:color="auto"/>
              <w:right w:val="single" w:sz="4" w:space="0" w:color="auto"/>
            </w:tcBorders>
          </w:tcPr>
          <w:p w14:paraId="7636C4A3" w14:textId="77777777" w:rsidR="0015417A" w:rsidRPr="00524EE2" w:rsidRDefault="0015417A" w:rsidP="00377916">
            <w:pPr>
              <w:rPr>
                <w:rFonts w:asciiTheme="minorHAnsi" w:hAnsiTheme="minorHAnsi" w:cstheme="minorHAnsi"/>
                <w:sz w:val="22"/>
                <w:szCs w:val="22"/>
                <w:highlight w:val="cyan"/>
                <w:lang w:val="en-CA"/>
              </w:rPr>
            </w:pPr>
          </w:p>
        </w:tc>
        <w:tc>
          <w:tcPr>
            <w:tcW w:w="2942" w:type="dxa"/>
            <w:tcBorders>
              <w:top w:val="single" w:sz="4" w:space="0" w:color="auto"/>
              <w:left w:val="single" w:sz="4" w:space="0" w:color="auto"/>
              <w:bottom w:val="single" w:sz="4" w:space="0" w:color="auto"/>
              <w:right w:val="single" w:sz="4" w:space="0" w:color="auto"/>
            </w:tcBorders>
          </w:tcPr>
          <w:p w14:paraId="2E228A0A" w14:textId="77777777" w:rsidR="0015417A" w:rsidRPr="00524EE2" w:rsidRDefault="0015417A" w:rsidP="0015417A">
            <w:pPr>
              <w:jc w:val="center"/>
              <w:rPr>
                <w:rFonts w:asciiTheme="minorHAnsi" w:hAnsiTheme="minorHAnsi" w:cstheme="minorHAnsi"/>
                <w:sz w:val="22"/>
                <w:szCs w:val="22"/>
                <w:highlight w:val="cyan"/>
                <w:lang w:val="en-CA"/>
              </w:rPr>
            </w:pPr>
          </w:p>
        </w:tc>
        <w:tc>
          <w:tcPr>
            <w:tcW w:w="2670" w:type="dxa"/>
            <w:tcBorders>
              <w:top w:val="single" w:sz="4" w:space="0" w:color="auto"/>
              <w:left w:val="single" w:sz="4" w:space="0" w:color="auto"/>
              <w:bottom w:val="single" w:sz="4" w:space="0" w:color="auto"/>
              <w:right w:val="single" w:sz="4" w:space="0" w:color="auto"/>
            </w:tcBorders>
          </w:tcPr>
          <w:p w14:paraId="7E167FF7" w14:textId="77777777" w:rsidR="0015417A" w:rsidRPr="00524EE2" w:rsidRDefault="0015417A" w:rsidP="0015417A">
            <w:pPr>
              <w:jc w:val="center"/>
              <w:rPr>
                <w:rFonts w:asciiTheme="minorHAnsi" w:hAnsiTheme="minorHAnsi" w:cstheme="minorHAnsi"/>
                <w:sz w:val="22"/>
                <w:szCs w:val="22"/>
                <w:highlight w:val="cyan"/>
                <w:lang w:val="en-CA"/>
              </w:rPr>
            </w:pPr>
          </w:p>
        </w:tc>
      </w:tr>
      <w:tr w:rsidR="0015417A" w:rsidRPr="00524EE2" w14:paraId="3EA76ED1" w14:textId="77777777" w:rsidTr="00276F5E">
        <w:tc>
          <w:tcPr>
            <w:tcW w:w="3738" w:type="dxa"/>
            <w:tcBorders>
              <w:top w:val="single" w:sz="4" w:space="0" w:color="auto"/>
              <w:left w:val="single" w:sz="4" w:space="0" w:color="auto"/>
              <w:bottom w:val="single" w:sz="4" w:space="0" w:color="auto"/>
              <w:right w:val="single" w:sz="4" w:space="0" w:color="auto"/>
            </w:tcBorders>
          </w:tcPr>
          <w:p w14:paraId="436BA578" w14:textId="77777777" w:rsidR="0015417A" w:rsidRPr="00524EE2" w:rsidRDefault="0015417A" w:rsidP="00377916">
            <w:pPr>
              <w:rPr>
                <w:rFonts w:asciiTheme="minorHAnsi" w:hAnsiTheme="minorHAnsi" w:cstheme="minorHAnsi"/>
                <w:sz w:val="22"/>
                <w:szCs w:val="22"/>
                <w:highlight w:val="cyan"/>
                <w:lang w:val="en-CA"/>
              </w:rPr>
            </w:pPr>
          </w:p>
        </w:tc>
        <w:tc>
          <w:tcPr>
            <w:tcW w:w="2942" w:type="dxa"/>
            <w:tcBorders>
              <w:top w:val="single" w:sz="4" w:space="0" w:color="auto"/>
              <w:left w:val="single" w:sz="4" w:space="0" w:color="auto"/>
              <w:bottom w:val="single" w:sz="4" w:space="0" w:color="auto"/>
              <w:right w:val="single" w:sz="4" w:space="0" w:color="auto"/>
            </w:tcBorders>
          </w:tcPr>
          <w:p w14:paraId="13B7B8E0" w14:textId="77777777" w:rsidR="0015417A" w:rsidRPr="00524EE2" w:rsidRDefault="0015417A" w:rsidP="0015417A">
            <w:pPr>
              <w:jc w:val="center"/>
              <w:rPr>
                <w:rFonts w:asciiTheme="minorHAnsi" w:hAnsiTheme="minorHAnsi" w:cstheme="minorHAnsi"/>
                <w:sz w:val="22"/>
                <w:szCs w:val="22"/>
                <w:highlight w:val="cyan"/>
                <w:lang w:val="en-CA"/>
              </w:rPr>
            </w:pPr>
          </w:p>
        </w:tc>
        <w:tc>
          <w:tcPr>
            <w:tcW w:w="2670" w:type="dxa"/>
            <w:tcBorders>
              <w:top w:val="single" w:sz="4" w:space="0" w:color="auto"/>
              <w:left w:val="single" w:sz="4" w:space="0" w:color="auto"/>
              <w:bottom w:val="single" w:sz="4" w:space="0" w:color="auto"/>
              <w:right w:val="single" w:sz="4" w:space="0" w:color="auto"/>
            </w:tcBorders>
          </w:tcPr>
          <w:p w14:paraId="0A3C1968" w14:textId="77777777" w:rsidR="0015417A" w:rsidRPr="00524EE2" w:rsidRDefault="0015417A" w:rsidP="0015417A">
            <w:pPr>
              <w:jc w:val="center"/>
              <w:rPr>
                <w:rFonts w:asciiTheme="minorHAnsi" w:hAnsiTheme="minorHAnsi" w:cstheme="minorHAnsi"/>
                <w:sz w:val="22"/>
                <w:szCs w:val="22"/>
                <w:highlight w:val="cyan"/>
                <w:lang w:val="en-CA"/>
              </w:rPr>
            </w:pPr>
          </w:p>
        </w:tc>
      </w:tr>
      <w:tr w:rsidR="0015417A" w:rsidRPr="00524EE2" w14:paraId="6FFEBD20" w14:textId="77777777" w:rsidTr="00276F5E">
        <w:tc>
          <w:tcPr>
            <w:tcW w:w="3738" w:type="dxa"/>
            <w:tcBorders>
              <w:top w:val="single" w:sz="4" w:space="0" w:color="auto"/>
              <w:left w:val="single" w:sz="4" w:space="0" w:color="auto"/>
              <w:bottom w:val="single" w:sz="4" w:space="0" w:color="auto"/>
              <w:right w:val="single" w:sz="4" w:space="0" w:color="auto"/>
            </w:tcBorders>
          </w:tcPr>
          <w:p w14:paraId="38531F11" w14:textId="77777777" w:rsidR="0015417A" w:rsidRPr="00524EE2" w:rsidRDefault="0015417A" w:rsidP="00377916">
            <w:pPr>
              <w:rPr>
                <w:rFonts w:asciiTheme="minorHAnsi" w:hAnsiTheme="minorHAnsi" w:cstheme="minorHAnsi"/>
                <w:sz w:val="22"/>
                <w:szCs w:val="22"/>
                <w:highlight w:val="cyan"/>
                <w:lang w:val="en-CA"/>
              </w:rPr>
            </w:pPr>
          </w:p>
        </w:tc>
        <w:tc>
          <w:tcPr>
            <w:tcW w:w="2942" w:type="dxa"/>
            <w:tcBorders>
              <w:top w:val="single" w:sz="4" w:space="0" w:color="auto"/>
              <w:left w:val="single" w:sz="4" w:space="0" w:color="auto"/>
              <w:bottom w:val="single" w:sz="4" w:space="0" w:color="auto"/>
              <w:right w:val="single" w:sz="4" w:space="0" w:color="auto"/>
            </w:tcBorders>
          </w:tcPr>
          <w:p w14:paraId="67DBB287" w14:textId="77777777" w:rsidR="0015417A" w:rsidRPr="00524EE2" w:rsidRDefault="0015417A" w:rsidP="0015417A">
            <w:pPr>
              <w:jc w:val="center"/>
              <w:rPr>
                <w:rFonts w:asciiTheme="minorHAnsi" w:hAnsiTheme="minorHAnsi" w:cstheme="minorHAnsi"/>
                <w:sz w:val="22"/>
                <w:szCs w:val="22"/>
                <w:highlight w:val="cyan"/>
                <w:lang w:val="en-CA"/>
              </w:rPr>
            </w:pPr>
          </w:p>
        </w:tc>
        <w:tc>
          <w:tcPr>
            <w:tcW w:w="2670" w:type="dxa"/>
            <w:tcBorders>
              <w:top w:val="single" w:sz="4" w:space="0" w:color="auto"/>
              <w:left w:val="single" w:sz="4" w:space="0" w:color="auto"/>
              <w:bottom w:val="single" w:sz="4" w:space="0" w:color="auto"/>
              <w:right w:val="single" w:sz="4" w:space="0" w:color="auto"/>
            </w:tcBorders>
          </w:tcPr>
          <w:p w14:paraId="725CDFB3" w14:textId="77777777" w:rsidR="0015417A" w:rsidRPr="00524EE2" w:rsidRDefault="0015417A" w:rsidP="0015417A">
            <w:pPr>
              <w:jc w:val="center"/>
              <w:rPr>
                <w:rFonts w:asciiTheme="minorHAnsi" w:hAnsiTheme="minorHAnsi" w:cstheme="minorHAnsi"/>
                <w:sz w:val="22"/>
                <w:szCs w:val="22"/>
                <w:highlight w:val="cyan"/>
                <w:lang w:val="en-CA"/>
              </w:rPr>
            </w:pPr>
          </w:p>
        </w:tc>
      </w:tr>
    </w:tbl>
    <w:p w14:paraId="0E30602D" w14:textId="77777777" w:rsidR="0015417A" w:rsidRPr="00377916" w:rsidRDefault="0015417A" w:rsidP="00377916">
      <w:pPr>
        <w:spacing w:after="120"/>
        <w:jc w:val="both"/>
        <w:outlineLvl w:val="0"/>
        <w:rPr>
          <w:rFonts w:asciiTheme="minorHAnsi" w:hAnsiTheme="minorHAnsi" w:cstheme="minorHAnsi"/>
          <w:sz w:val="22"/>
          <w:szCs w:val="22"/>
        </w:rPr>
      </w:pPr>
    </w:p>
    <w:p w14:paraId="70E647A1" w14:textId="77777777" w:rsidR="0015417A" w:rsidRPr="00377916" w:rsidRDefault="0015417A" w:rsidP="00377916">
      <w:pPr>
        <w:tabs>
          <w:tab w:val="left" w:pos="725"/>
        </w:tabs>
        <w:jc w:val="both"/>
        <w:rPr>
          <w:rFonts w:asciiTheme="minorHAnsi" w:hAnsiTheme="minorHAnsi" w:cstheme="minorHAnsi"/>
          <w:b/>
          <w:bCs/>
          <w:color w:val="000000"/>
          <w:spacing w:val="-1"/>
          <w:sz w:val="22"/>
          <w:szCs w:val="22"/>
        </w:rPr>
      </w:pPr>
      <w:r w:rsidRPr="00377916">
        <w:rPr>
          <w:rFonts w:asciiTheme="minorHAnsi" w:hAnsiTheme="minorHAnsi" w:cstheme="minorHAnsi"/>
          <w:b/>
          <w:bCs/>
          <w:color w:val="000000"/>
          <w:spacing w:val="-1"/>
          <w:sz w:val="22"/>
          <w:szCs w:val="22"/>
        </w:rPr>
        <w:t xml:space="preserve">2. For the Key Personnel </w:t>
      </w:r>
    </w:p>
    <w:p w14:paraId="4D56EEE9" w14:textId="77777777" w:rsidR="0015417A" w:rsidRPr="00377916" w:rsidRDefault="0015417A" w:rsidP="00377916">
      <w:pPr>
        <w:tabs>
          <w:tab w:val="left" w:pos="725"/>
        </w:tabs>
        <w:rPr>
          <w:rFonts w:asciiTheme="minorHAnsi" w:hAnsiTheme="minorHAnsi" w:cstheme="minorHAnsi"/>
          <w:b/>
          <w:bCs/>
          <w:color w:val="000000"/>
          <w:spacing w:val="-1"/>
          <w:sz w:val="22"/>
          <w:szCs w:val="22"/>
        </w:rPr>
      </w:pPr>
      <w:r w:rsidRPr="00377916">
        <w:rPr>
          <w:rFonts w:asciiTheme="minorHAnsi" w:hAnsiTheme="minorHAnsi" w:cstheme="minorHAnsi"/>
          <w:sz w:val="22"/>
          <w:szCs w:val="22"/>
        </w:rPr>
        <w:t>Please fill in the table below as per the requirements of the ToR, for each of the proposed Key Personnel.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027"/>
        <w:gridCol w:w="2475"/>
        <w:gridCol w:w="2380"/>
        <w:gridCol w:w="1663"/>
      </w:tblGrid>
      <w:tr w:rsidR="0015417A" w:rsidRPr="0015417A" w14:paraId="6C7285B9" w14:textId="77777777" w:rsidTr="00F56C9B">
        <w:trPr>
          <w:trHeight w:val="1475"/>
          <w:jc w:val="center"/>
        </w:trPr>
        <w:tc>
          <w:tcPr>
            <w:tcW w:w="805" w:type="dxa"/>
            <w:vAlign w:val="center"/>
          </w:tcPr>
          <w:p w14:paraId="1B185190" w14:textId="77777777" w:rsidR="0015417A" w:rsidRPr="00377916" w:rsidRDefault="0015417A" w:rsidP="00377916">
            <w:pPr>
              <w:autoSpaceDE w:val="0"/>
              <w:autoSpaceDN w:val="0"/>
              <w:ind w:right="62"/>
              <w:rPr>
                <w:rFonts w:asciiTheme="minorHAnsi" w:hAnsiTheme="minorHAnsi" w:cstheme="minorHAnsi"/>
                <w:b/>
                <w:i/>
                <w:iCs/>
                <w:sz w:val="22"/>
                <w:szCs w:val="22"/>
              </w:rPr>
            </w:pPr>
            <w:r w:rsidRPr="00377916">
              <w:rPr>
                <w:rFonts w:asciiTheme="minorHAnsi" w:hAnsiTheme="minorHAnsi" w:cstheme="minorHAnsi"/>
                <w:b/>
                <w:i/>
                <w:iCs/>
                <w:sz w:val="22"/>
                <w:szCs w:val="22"/>
              </w:rPr>
              <w:t>No.</w:t>
            </w:r>
          </w:p>
        </w:tc>
        <w:tc>
          <w:tcPr>
            <w:tcW w:w="2027" w:type="dxa"/>
            <w:vAlign w:val="center"/>
          </w:tcPr>
          <w:p w14:paraId="0EFDD0E4" w14:textId="1289F7B8" w:rsidR="0015417A" w:rsidRPr="00377916" w:rsidRDefault="00F56C9B" w:rsidP="00377916">
            <w:pPr>
              <w:autoSpaceDE w:val="0"/>
              <w:autoSpaceDN w:val="0"/>
              <w:rPr>
                <w:rFonts w:asciiTheme="minorHAnsi" w:hAnsiTheme="minorHAnsi" w:cstheme="minorHAnsi"/>
                <w:b/>
                <w:i/>
                <w:iCs/>
                <w:sz w:val="22"/>
                <w:szCs w:val="22"/>
              </w:rPr>
            </w:pPr>
            <w:r w:rsidRPr="00377916">
              <w:rPr>
                <w:rFonts w:asciiTheme="minorHAnsi" w:hAnsiTheme="minorHAnsi" w:cstheme="minorHAnsi"/>
                <w:b/>
                <w:i/>
                <w:iCs/>
                <w:sz w:val="22"/>
                <w:szCs w:val="22"/>
              </w:rPr>
              <w:t>Team Leader</w:t>
            </w:r>
            <w:r w:rsidR="0015417A" w:rsidRPr="00377916">
              <w:rPr>
                <w:rFonts w:asciiTheme="minorHAnsi" w:hAnsiTheme="minorHAnsi" w:cstheme="minorHAnsi"/>
                <w:b/>
                <w:i/>
                <w:iCs/>
                <w:sz w:val="22"/>
                <w:szCs w:val="22"/>
                <w:vertAlign w:val="superscript"/>
              </w:rPr>
              <w:footnoteReference w:id="2"/>
            </w:r>
          </w:p>
          <w:p w14:paraId="3A436A8F" w14:textId="77777777" w:rsidR="0015417A" w:rsidRPr="00377916" w:rsidRDefault="0015417A" w:rsidP="00377916">
            <w:pPr>
              <w:autoSpaceDE w:val="0"/>
              <w:autoSpaceDN w:val="0"/>
              <w:rPr>
                <w:rFonts w:asciiTheme="minorHAnsi" w:hAnsiTheme="minorHAnsi" w:cstheme="minorHAnsi"/>
                <w:b/>
                <w:i/>
                <w:iCs/>
                <w:sz w:val="22"/>
                <w:szCs w:val="22"/>
              </w:rPr>
            </w:pPr>
          </w:p>
        </w:tc>
        <w:tc>
          <w:tcPr>
            <w:tcW w:w="2475" w:type="dxa"/>
            <w:vAlign w:val="center"/>
          </w:tcPr>
          <w:p w14:paraId="475BBE79" w14:textId="632CEA4C" w:rsidR="0015417A" w:rsidRPr="00524EE2" w:rsidRDefault="00F56C9B" w:rsidP="00377916">
            <w:pPr>
              <w:autoSpaceDE w:val="0"/>
              <w:autoSpaceDN w:val="0"/>
              <w:ind w:right="49"/>
              <w:rPr>
                <w:rFonts w:asciiTheme="minorHAnsi" w:hAnsiTheme="minorHAnsi" w:cstheme="minorHAnsi"/>
                <w:b/>
                <w:i/>
                <w:iCs/>
                <w:sz w:val="22"/>
                <w:szCs w:val="22"/>
                <w:highlight w:val="cyan"/>
              </w:rPr>
            </w:pPr>
            <w:r w:rsidRPr="00276F5E">
              <w:rPr>
                <w:rFonts w:asciiTheme="minorHAnsi" w:hAnsiTheme="minorHAnsi" w:cstheme="minorHAnsi"/>
                <w:color w:val="000000"/>
                <w:szCs w:val="22"/>
                <w:lang w:val="en-GB"/>
              </w:rPr>
              <w:t>Record of at least 5</w:t>
            </w:r>
            <w:r w:rsidRPr="00276F5E">
              <w:rPr>
                <w:rFonts w:asciiTheme="minorHAnsi" w:hAnsiTheme="minorHAnsi" w:cstheme="minorHAnsi"/>
                <w:szCs w:val="22"/>
                <w:lang w:val="en-GB"/>
              </w:rPr>
              <w:t xml:space="preserve"> relevant projects/assignments</w:t>
            </w:r>
            <w:r w:rsidRPr="00276F5E">
              <w:rPr>
                <w:rFonts w:asciiTheme="minorHAnsi" w:hAnsiTheme="minorHAnsi" w:cstheme="minorHAnsi"/>
                <w:color w:val="000000"/>
                <w:szCs w:val="22"/>
                <w:lang w:val="en-GB"/>
              </w:rPr>
              <w:t xml:space="preserve"> as a Team Leader on Energy Audit projects</w:t>
            </w:r>
            <w:r w:rsidRPr="00524EE2" w:rsidDel="00F56C9B">
              <w:rPr>
                <w:rFonts w:asciiTheme="minorHAnsi" w:hAnsiTheme="minorHAnsi" w:cstheme="minorHAnsi"/>
                <w:b/>
                <w:i/>
                <w:iCs/>
                <w:sz w:val="22"/>
                <w:szCs w:val="22"/>
                <w:highlight w:val="cyan"/>
              </w:rPr>
              <w:t xml:space="preserve"> </w:t>
            </w:r>
          </w:p>
          <w:p w14:paraId="25A70F96" w14:textId="77777777" w:rsidR="0015417A" w:rsidRPr="00524EE2" w:rsidRDefault="0015417A" w:rsidP="00377916">
            <w:pPr>
              <w:autoSpaceDE w:val="0"/>
              <w:autoSpaceDN w:val="0"/>
              <w:ind w:right="49"/>
              <w:rPr>
                <w:rFonts w:asciiTheme="minorHAnsi" w:hAnsiTheme="minorHAnsi" w:cstheme="minorHAnsi"/>
                <w:b/>
                <w:i/>
                <w:iCs/>
                <w:sz w:val="22"/>
                <w:szCs w:val="22"/>
                <w:highlight w:val="cyan"/>
              </w:rPr>
            </w:pPr>
          </w:p>
        </w:tc>
        <w:tc>
          <w:tcPr>
            <w:tcW w:w="2380" w:type="dxa"/>
            <w:vAlign w:val="center"/>
          </w:tcPr>
          <w:p w14:paraId="4818ADED" w14:textId="6B8276A4" w:rsidR="0015417A" w:rsidRPr="00524EE2" w:rsidRDefault="00F56C9B" w:rsidP="00377916">
            <w:pPr>
              <w:autoSpaceDE w:val="0"/>
              <w:autoSpaceDN w:val="0"/>
              <w:rPr>
                <w:rFonts w:asciiTheme="minorHAnsi" w:hAnsiTheme="minorHAnsi" w:cstheme="minorHAnsi"/>
                <w:b/>
                <w:i/>
                <w:iCs/>
                <w:sz w:val="22"/>
                <w:szCs w:val="22"/>
                <w:highlight w:val="cyan"/>
              </w:rPr>
            </w:pPr>
            <w:r w:rsidRPr="00276F5E">
              <w:rPr>
                <w:rFonts w:asciiTheme="minorHAnsi" w:hAnsiTheme="minorHAnsi" w:cstheme="minorHAnsi"/>
                <w:szCs w:val="22"/>
                <w:lang w:val="en-GB"/>
              </w:rPr>
              <w:t>Valid Energy Audit Certificate issued by the Ministry of Economy of the Republic of North Macedonia</w:t>
            </w:r>
          </w:p>
        </w:tc>
        <w:tc>
          <w:tcPr>
            <w:tcW w:w="1663" w:type="dxa"/>
            <w:vAlign w:val="center"/>
          </w:tcPr>
          <w:p w14:paraId="51E32F52" w14:textId="139B47A4" w:rsidR="00F56C9B" w:rsidRPr="00F56C9B" w:rsidRDefault="00F56C9B" w:rsidP="00377916">
            <w:pPr>
              <w:pStyle w:val="ListParagraph"/>
              <w:widowControl/>
              <w:overflowPunct/>
              <w:adjustRightInd/>
              <w:spacing w:line="240" w:lineRule="auto"/>
              <w:ind w:left="0"/>
              <w:rPr>
                <w:rFonts w:asciiTheme="minorHAnsi" w:hAnsiTheme="minorHAnsi" w:cstheme="minorHAnsi"/>
                <w:color w:val="000000"/>
                <w:sz w:val="20"/>
                <w:szCs w:val="20"/>
                <w:lang w:val="en-GB"/>
              </w:rPr>
            </w:pPr>
            <w:r w:rsidRPr="00F56C9B">
              <w:rPr>
                <w:rFonts w:asciiTheme="minorHAnsi" w:hAnsiTheme="minorHAnsi" w:cstheme="minorHAnsi"/>
                <w:sz w:val="20"/>
                <w:szCs w:val="20"/>
                <w:lang w:val="en-GB"/>
              </w:rPr>
              <w:t>At least 3 years of demonstrated experience in conducting Energy Audits</w:t>
            </w:r>
          </w:p>
          <w:p w14:paraId="1280A625" w14:textId="1D6FC031" w:rsidR="0015417A" w:rsidRPr="0015417A" w:rsidRDefault="0015417A" w:rsidP="00377916">
            <w:pPr>
              <w:autoSpaceDE w:val="0"/>
              <w:autoSpaceDN w:val="0"/>
              <w:rPr>
                <w:rFonts w:asciiTheme="minorHAnsi" w:hAnsiTheme="minorHAnsi" w:cstheme="minorHAnsi"/>
                <w:b/>
                <w:i/>
                <w:iCs/>
                <w:sz w:val="22"/>
                <w:szCs w:val="22"/>
              </w:rPr>
            </w:pPr>
          </w:p>
        </w:tc>
      </w:tr>
      <w:tr w:rsidR="0015417A" w:rsidRPr="0015417A" w14:paraId="33B100E4" w14:textId="77777777" w:rsidTr="00F56C9B">
        <w:trPr>
          <w:jc w:val="center"/>
        </w:trPr>
        <w:tc>
          <w:tcPr>
            <w:tcW w:w="805" w:type="dxa"/>
          </w:tcPr>
          <w:p w14:paraId="5F9A4077" w14:textId="6AD29265" w:rsidR="0015417A" w:rsidRPr="0015417A" w:rsidRDefault="00F56C9B" w:rsidP="0015417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1.</w:t>
            </w:r>
          </w:p>
        </w:tc>
        <w:tc>
          <w:tcPr>
            <w:tcW w:w="2027" w:type="dxa"/>
          </w:tcPr>
          <w:p w14:paraId="0B6E0E45" w14:textId="33764BC5" w:rsidR="0015417A" w:rsidRPr="0015417A" w:rsidRDefault="0015417A" w:rsidP="0015417A">
            <w:pPr>
              <w:autoSpaceDE w:val="0"/>
              <w:autoSpaceDN w:val="0"/>
              <w:jc w:val="center"/>
              <w:rPr>
                <w:rFonts w:asciiTheme="minorHAnsi" w:hAnsiTheme="minorHAnsi" w:cstheme="minorHAnsi"/>
                <w:i/>
                <w:iCs/>
                <w:sz w:val="22"/>
                <w:szCs w:val="22"/>
              </w:rPr>
            </w:pPr>
          </w:p>
        </w:tc>
        <w:tc>
          <w:tcPr>
            <w:tcW w:w="2475" w:type="dxa"/>
          </w:tcPr>
          <w:p w14:paraId="18262E1B" w14:textId="0C1A452C"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0BC38EC3" w14:textId="2EEDCB60"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p w14:paraId="68489738" w14:textId="5BA80BBA"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3.</w:t>
            </w:r>
          </w:p>
          <w:p w14:paraId="43DE2B04" w14:textId="4513704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4.</w:t>
            </w:r>
          </w:p>
          <w:p w14:paraId="3D2512F8" w14:textId="15C71B0D"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5.</w:t>
            </w:r>
          </w:p>
        </w:tc>
        <w:tc>
          <w:tcPr>
            <w:tcW w:w="2380" w:type="dxa"/>
          </w:tcPr>
          <w:p w14:paraId="525577C1" w14:textId="77777777" w:rsidR="0015417A" w:rsidRPr="0015417A" w:rsidRDefault="0015417A" w:rsidP="0015417A">
            <w:pPr>
              <w:autoSpaceDE w:val="0"/>
              <w:autoSpaceDN w:val="0"/>
              <w:jc w:val="both"/>
              <w:rPr>
                <w:rFonts w:asciiTheme="minorHAnsi" w:hAnsiTheme="minorHAnsi" w:cstheme="minorHAnsi"/>
                <w:i/>
                <w:iCs/>
                <w:sz w:val="22"/>
                <w:szCs w:val="22"/>
              </w:rPr>
            </w:pPr>
          </w:p>
        </w:tc>
        <w:tc>
          <w:tcPr>
            <w:tcW w:w="1663" w:type="dxa"/>
          </w:tcPr>
          <w:p w14:paraId="33E001C7" w14:textId="77777777" w:rsidR="0015417A" w:rsidRPr="0015417A" w:rsidRDefault="0015417A" w:rsidP="0015417A">
            <w:pPr>
              <w:autoSpaceDE w:val="0"/>
              <w:autoSpaceDN w:val="0"/>
              <w:jc w:val="center"/>
              <w:rPr>
                <w:rFonts w:asciiTheme="minorHAnsi" w:hAnsiTheme="minorHAnsi" w:cstheme="minorHAnsi"/>
                <w:i/>
                <w:iCs/>
                <w:sz w:val="22"/>
                <w:szCs w:val="22"/>
              </w:rPr>
            </w:pPr>
          </w:p>
        </w:tc>
      </w:tr>
    </w:tbl>
    <w:p w14:paraId="35ED72DD" w14:textId="29BFD1C5" w:rsidR="0015417A" w:rsidRDefault="0015417A" w:rsidP="0015417A">
      <w:pPr>
        <w:jc w:val="both"/>
        <w:rPr>
          <w:rFonts w:asciiTheme="minorHAnsi" w:hAnsiTheme="minorHAnsi" w:cstheme="minorHAnsi"/>
          <w:sz w:val="22"/>
          <w:szCs w:val="22"/>
        </w:rPr>
      </w:pPr>
    </w:p>
    <w:p w14:paraId="3EDF3FAB" w14:textId="159A5971" w:rsidR="00F56C9B" w:rsidRDefault="00F56C9B" w:rsidP="0015417A">
      <w:pPr>
        <w:jc w:val="both"/>
        <w:rPr>
          <w:rFonts w:asciiTheme="minorHAnsi" w:hAnsiTheme="minorHAnsi" w:cstheme="minorHAnsi"/>
          <w:sz w:val="22"/>
          <w:szCs w:val="22"/>
        </w:rPr>
      </w:pPr>
    </w:p>
    <w:p w14:paraId="5D66011E" w14:textId="13F09B8F" w:rsidR="00F56C9B" w:rsidRDefault="00F56C9B" w:rsidP="0015417A">
      <w:pPr>
        <w:jc w:val="both"/>
        <w:rPr>
          <w:rFonts w:asciiTheme="minorHAnsi" w:hAnsiTheme="minorHAnsi" w:cstheme="minorHAnsi"/>
          <w:sz w:val="22"/>
          <w:szCs w:val="22"/>
        </w:rPr>
      </w:pPr>
      <w:r>
        <w:rPr>
          <w:rFonts w:asciiTheme="minorHAnsi" w:hAnsiTheme="minorHAnsi" w:cstheme="minorHAnsi"/>
          <w:sz w:val="22"/>
          <w:szCs w:val="22"/>
        </w:rPr>
        <w:t>Team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027"/>
        <w:gridCol w:w="2475"/>
        <w:gridCol w:w="1888"/>
        <w:gridCol w:w="2155"/>
      </w:tblGrid>
      <w:tr w:rsidR="00F56C9B" w:rsidRPr="0015417A" w14:paraId="24CD5F01" w14:textId="77777777" w:rsidTr="00377916">
        <w:trPr>
          <w:trHeight w:val="1475"/>
          <w:jc w:val="center"/>
        </w:trPr>
        <w:tc>
          <w:tcPr>
            <w:tcW w:w="805" w:type="dxa"/>
            <w:vAlign w:val="center"/>
          </w:tcPr>
          <w:p w14:paraId="774BD10F" w14:textId="77777777" w:rsidR="00F56C9B" w:rsidRPr="00377916" w:rsidRDefault="00F56C9B" w:rsidP="00377916">
            <w:pPr>
              <w:autoSpaceDE w:val="0"/>
              <w:autoSpaceDN w:val="0"/>
              <w:ind w:right="62"/>
              <w:jc w:val="center"/>
              <w:rPr>
                <w:rFonts w:asciiTheme="minorHAnsi" w:hAnsiTheme="minorHAnsi" w:cstheme="minorHAnsi"/>
                <w:b/>
                <w:i/>
                <w:iCs/>
                <w:sz w:val="22"/>
                <w:szCs w:val="22"/>
              </w:rPr>
            </w:pPr>
            <w:r w:rsidRPr="00377916">
              <w:rPr>
                <w:rFonts w:asciiTheme="minorHAnsi" w:hAnsiTheme="minorHAnsi" w:cstheme="minorHAnsi"/>
                <w:b/>
                <w:i/>
                <w:iCs/>
                <w:sz w:val="22"/>
                <w:szCs w:val="22"/>
              </w:rPr>
              <w:t>No.</w:t>
            </w:r>
          </w:p>
        </w:tc>
        <w:tc>
          <w:tcPr>
            <w:tcW w:w="2027" w:type="dxa"/>
            <w:vAlign w:val="center"/>
          </w:tcPr>
          <w:p w14:paraId="32A02635" w14:textId="0632D160" w:rsidR="00F56C9B" w:rsidRPr="00377916" w:rsidRDefault="00F56C9B" w:rsidP="00377916">
            <w:pPr>
              <w:autoSpaceDE w:val="0"/>
              <w:autoSpaceDN w:val="0"/>
              <w:jc w:val="center"/>
              <w:rPr>
                <w:rFonts w:asciiTheme="minorHAnsi" w:hAnsiTheme="minorHAnsi" w:cstheme="minorHAnsi"/>
                <w:b/>
                <w:i/>
                <w:iCs/>
                <w:sz w:val="22"/>
                <w:szCs w:val="22"/>
              </w:rPr>
            </w:pPr>
            <w:r w:rsidRPr="00377916">
              <w:rPr>
                <w:rFonts w:asciiTheme="minorHAnsi" w:hAnsiTheme="minorHAnsi" w:cstheme="minorHAnsi"/>
                <w:b/>
                <w:i/>
                <w:iCs/>
                <w:sz w:val="22"/>
                <w:szCs w:val="22"/>
              </w:rPr>
              <w:t>At least 10 Team Members</w:t>
            </w:r>
            <w:r w:rsidRPr="00377916">
              <w:rPr>
                <w:rFonts w:asciiTheme="minorHAnsi" w:hAnsiTheme="minorHAnsi" w:cstheme="minorHAnsi"/>
                <w:b/>
                <w:i/>
                <w:iCs/>
                <w:sz w:val="22"/>
                <w:szCs w:val="22"/>
                <w:vertAlign w:val="superscript"/>
              </w:rPr>
              <w:footnoteReference w:id="3"/>
            </w:r>
          </w:p>
          <w:p w14:paraId="44E69F89" w14:textId="77777777" w:rsidR="00F56C9B" w:rsidRPr="00377916" w:rsidRDefault="00F56C9B" w:rsidP="00377916">
            <w:pPr>
              <w:autoSpaceDE w:val="0"/>
              <w:autoSpaceDN w:val="0"/>
              <w:jc w:val="center"/>
              <w:rPr>
                <w:rFonts w:asciiTheme="minorHAnsi" w:hAnsiTheme="minorHAnsi" w:cstheme="minorHAnsi"/>
                <w:b/>
                <w:i/>
                <w:iCs/>
                <w:sz w:val="22"/>
                <w:szCs w:val="22"/>
              </w:rPr>
            </w:pPr>
          </w:p>
        </w:tc>
        <w:tc>
          <w:tcPr>
            <w:tcW w:w="2475" w:type="dxa"/>
            <w:vAlign w:val="center"/>
          </w:tcPr>
          <w:p w14:paraId="6A790B50" w14:textId="4AC44753" w:rsidR="00F56C9B" w:rsidRPr="00377916" w:rsidRDefault="00F56C9B" w:rsidP="00F56C9B">
            <w:pPr>
              <w:rPr>
                <w:rFonts w:asciiTheme="minorHAnsi" w:hAnsiTheme="minorHAnsi" w:cstheme="minorHAnsi"/>
                <w:b/>
                <w:i/>
                <w:iCs/>
                <w:sz w:val="22"/>
                <w:szCs w:val="22"/>
              </w:rPr>
            </w:pPr>
            <w:r w:rsidRPr="00377916">
              <w:rPr>
                <w:rFonts w:asciiTheme="minorHAnsi" w:hAnsiTheme="minorHAnsi" w:cstheme="minorHAnsi"/>
                <w:color w:val="000000"/>
                <w:sz w:val="22"/>
                <w:szCs w:val="22"/>
                <w:lang w:val="en-GB"/>
              </w:rPr>
              <w:t xml:space="preserve">Record of at least 2 </w:t>
            </w:r>
            <w:r w:rsidRPr="00377916">
              <w:rPr>
                <w:rFonts w:asciiTheme="minorHAnsi" w:hAnsiTheme="minorHAnsi" w:cstheme="minorHAnsi"/>
                <w:sz w:val="22"/>
                <w:szCs w:val="22"/>
                <w:lang w:val="en-GB"/>
              </w:rPr>
              <w:t>relevant projects/assignments</w:t>
            </w:r>
            <w:r w:rsidRPr="00377916">
              <w:rPr>
                <w:rFonts w:asciiTheme="minorHAnsi" w:hAnsiTheme="minorHAnsi" w:cstheme="minorHAnsi"/>
                <w:color w:val="000000"/>
                <w:sz w:val="22"/>
                <w:szCs w:val="22"/>
                <w:lang w:val="en-GB"/>
              </w:rPr>
              <w:t xml:space="preserve"> as Energy Auditors</w:t>
            </w:r>
          </w:p>
        </w:tc>
        <w:tc>
          <w:tcPr>
            <w:tcW w:w="1888" w:type="dxa"/>
            <w:vAlign w:val="center"/>
          </w:tcPr>
          <w:p w14:paraId="51384D06" w14:textId="0CB0378A" w:rsidR="00F56C9B" w:rsidRPr="00377916" w:rsidRDefault="00F56C9B" w:rsidP="00377916">
            <w:pPr>
              <w:autoSpaceDE w:val="0"/>
              <w:autoSpaceDN w:val="0"/>
              <w:jc w:val="center"/>
              <w:rPr>
                <w:rFonts w:asciiTheme="minorHAnsi" w:hAnsiTheme="minorHAnsi" w:cstheme="minorHAnsi"/>
                <w:b/>
                <w:i/>
                <w:iCs/>
                <w:sz w:val="22"/>
                <w:szCs w:val="22"/>
              </w:rPr>
            </w:pPr>
            <w:r w:rsidRPr="00377916">
              <w:rPr>
                <w:rFonts w:asciiTheme="minorHAnsi" w:hAnsiTheme="minorHAnsi" w:cstheme="minorHAnsi"/>
                <w:sz w:val="22"/>
                <w:szCs w:val="22"/>
                <w:lang w:val="en-GB"/>
              </w:rPr>
              <w:t>Valid Energy Audit Certificate issued by the Ministry of Economy of the Republic of North Macedonia</w:t>
            </w:r>
          </w:p>
        </w:tc>
        <w:tc>
          <w:tcPr>
            <w:tcW w:w="2155" w:type="dxa"/>
            <w:vAlign w:val="center"/>
          </w:tcPr>
          <w:p w14:paraId="455D3BD6" w14:textId="37FE0828" w:rsidR="00F56C9B" w:rsidRPr="00377916" w:rsidRDefault="008410AA" w:rsidP="00377916">
            <w:pPr>
              <w:autoSpaceDE w:val="0"/>
              <w:autoSpaceDN w:val="0"/>
              <w:jc w:val="center"/>
              <w:rPr>
                <w:rFonts w:asciiTheme="minorHAnsi" w:hAnsiTheme="minorHAnsi" w:cstheme="minorHAnsi"/>
                <w:b/>
                <w:i/>
                <w:iCs/>
                <w:sz w:val="22"/>
                <w:szCs w:val="22"/>
              </w:rPr>
            </w:pPr>
            <w:r w:rsidRPr="00377916">
              <w:rPr>
                <w:rFonts w:asciiTheme="minorHAnsi" w:hAnsiTheme="minorHAnsi" w:cstheme="minorHAnsi"/>
                <w:color w:val="000000"/>
                <w:sz w:val="22"/>
                <w:szCs w:val="22"/>
                <w:lang w:val="en-GB"/>
              </w:rPr>
              <w:t>At least 2</w:t>
            </w:r>
            <w:r w:rsidRPr="00377916">
              <w:rPr>
                <w:rFonts w:asciiTheme="minorHAnsi" w:hAnsiTheme="minorHAnsi" w:cstheme="minorHAnsi"/>
                <w:sz w:val="22"/>
                <w:szCs w:val="22"/>
                <w:lang w:val="en-GB"/>
              </w:rPr>
              <w:t xml:space="preserve"> years of demonstrated experience in conducting Energy Audits or energy-efficiency projects</w:t>
            </w:r>
          </w:p>
        </w:tc>
      </w:tr>
      <w:tr w:rsidR="00F56C9B" w:rsidRPr="0015417A" w14:paraId="5468E455" w14:textId="77777777" w:rsidTr="00377916">
        <w:trPr>
          <w:jc w:val="center"/>
        </w:trPr>
        <w:tc>
          <w:tcPr>
            <w:tcW w:w="805" w:type="dxa"/>
          </w:tcPr>
          <w:p w14:paraId="3F561469" w14:textId="77777777" w:rsidR="00F56C9B" w:rsidRPr="0015417A" w:rsidRDefault="00F56C9B" w:rsidP="00377916">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1.</w:t>
            </w:r>
          </w:p>
        </w:tc>
        <w:tc>
          <w:tcPr>
            <w:tcW w:w="2027" w:type="dxa"/>
          </w:tcPr>
          <w:p w14:paraId="53D5A86D" w14:textId="77777777" w:rsidR="00F56C9B" w:rsidRPr="0015417A" w:rsidRDefault="00F56C9B" w:rsidP="00377916">
            <w:pPr>
              <w:autoSpaceDE w:val="0"/>
              <w:autoSpaceDN w:val="0"/>
              <w:jc w:val="center"/>
              <w:rPr>
                <w:rFonts w:asciiTheme="minorHAnsi" w:hAnsiTheme="minorHAnsi" w:cstheme="minorHAnsi"/>
                <w:i/>
                <w:iCs/>
                <w:sz w:val="22"/>
                <w:szCs w:val="22"/>
              </w:rPr>
            </w:pPr>
          </w:p>
        </w:tc>
        <w:tc>
          <w:tcPr>
            <w:tcW w:w="2475" w:type="dxa"/>
          </w:tcPr>
          <w:p w14:paraId="46AB39E9" w14:textId="77777777" w:rsidR="00F56C9B" w:rsidRPr="0015417A" w:rsidRDefault="00F56C9B" w:rsidP="00377916">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36266463" w14:textId="38E0FCDB" w:rsidR="00F56C9B" w:rsidRPr="0015417A" w:rsidRDefault="00F56C9B" w:rsidP="00377916">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79E60779" w14:textId="77777777" w:rsidR="00F56C9B" w:rsidRPr="0015417A" w:rsidRDefault="00F56C9B" w:rsidP="00377916">
            <w:pPr>
              <w:autoSpaceDE w:val="0"/>
              <w:autoSpaceDN w:val="0"/>
              <w:jc w:val="both"/>
              <w:rPr>
                <w:rFonts w:asciiTheme="minorHAnsi" w:hAnsiTheme="minorHAnsi" w:cstheme="minorHAnsi"/>
                <w:i/>
                <w:iCs/>
                <w:sz w:val="22"/>
                <w:szCs w:val="22"/>
              </w:rPr>
            </w:pPr>
          </w:p>
        </w:tc>
        <w:tc>
          <w:tcPr>
            <w:tcW w:w="2155" w:type="dxa"/>
          </w:tcPr>
          <w:p w14:paraId="08B9A12D" w14:textId="77777777" w:rsidR="00F56C9B" w:rsidRPr="0015417A" w:rsidRDefault="00F56C9B" w:rsidP="00377916">
            <w:pPr>
              <w:autoSpaceDE w:val="0"/>
              <w:autoSpaceDN w:val="0"/>
              <w:jc w:val="center"/>
              <w:rPr>
                <w:rFonts w:asciiTheme="minorHAnsi" w:hAnsiTheme="minorHAnsi" w:cstheme="minorHAnsi"/>
                <w:i/>
                <w:iCs/>
                <w:sz w:val="22"/>
                <w:szCs w:val="22"/>
              </w:rPr>
            </w:pPr>
          </w:p>
        </w:tc>
      </w:tr>
      <w:tr w:rsidR="008410AA" w:rsidRPr="0015417A" w14:paraId="44636444" w14:textId="77777777" w:rsidTr="00377916">
        <w:trPr>
          <w:jc w:val="center"/>
        </w:trPr>
        <w:tc>
          <w:tcPr>
            <w:tcW w:w="805" w:type="dxa"/>
          </w:tcPr>
          <w:p w14:paraId="6978C9E4" w14:textId="22F4A765"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2.</w:t>
            </w:r>
          </w:p>
        </w:tc>
        <w:tc>
          <w:tcPr>
            <w:tcW w:w="2027" w:type="dxa"/>
          </w:tcPr>
          <w:p w14:paraId="59E63114"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6F42369F"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6EF5B2C4" w14:textId="5A367423"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62D7F59F"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11F6CEAC" w14:textId="77777777" w:rsidR="008410AA" w:rsidRPr="0015417A" w:rsidRDefault="008410AA" w:rsidP="008410AA">
            <w:pPr>
              <w:autoSpaceDE w:val="0"/>
              <w:autoSpaceDN w:val="0"/>
              <w:jc w:val="center"/>
              <w:rPr>
                <w:rFonts w:asciiTheme="minorHAnsi" w:hAnsiTheme="minorHAnsi" w:cstheme="minorHAnsi"/>
                <w:i/>
                <w:iCs/>
                <w:sz w:val="22"/>
                <w:szCs w:val="22"/>
              </w:rPr>
            </w:pPr>
          </w:p>
        </w:tc>
      </w:tr>
      <w:tr w:rsidR="008410AA" w:rsidRPr="0015417A" w14:paraId="0DFCCC70" w14:textId="77777777" w:rsidTr="00377916">
        <w:trPr>
          <w:jc w:val="center"/>
        </w:trPr>
        <w:tc>
          <w:tcPr>
            <w:tcW w:w="805" w:type="dxa"/>
          </w:tcPr>
          <w:p w14:paraId="085488A5" w14:textId="79B8E899"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3.</w:t>
            </w:r>
          </w:p>
        </w:tc>
        <w:tc>
          <w:tcPr>
            <w:tcW w:w="2027" w:type="dxa"/>
          </w:tcPr>
          <w:p w14:paraId="2E0AC5AF"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724B4C60"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6E4E96B3" w14:textId="4DBDED3E"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57F83FD8"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69B6342F" w14:textId="77777777" w:rsidR="008410AA" w:rsidRPr="0015417A" w:rsidRDefault="008410AA" w:rsidP="008410AA">
            <w:pPr>
              <w:autoSpaceDE w:val="0"/>
              <w:autoSpaceDN w:val="0"/>
              <w:jc w:val="center"/>
              <w:rPr>
                <w:rFonts w:asciiTheme="minorHAnsi" w:hAnsiTheme="minorHAnsi" w:cstheme="minorHAnsi"/>
                <w:i/>
                <w:iCs/>
                <w:sz w:val="22"/>
                <w:szCs w:val="22"/>
              </w:rPr>
            </w:pPr>
          </w:p>
        </w:tc>
      </w:tr>
      <w:tr w:rsidR="008410AA" w:rsidRPr="0015417A" w14:paraId="3F268BFD" w14:textId="77777777" w:rsidTr="00377916">
        <w:trPr>
          <w:jc w:val="center"/>
        </w:trPr>
        <w:tc>
          <w:tcPr>
            <w:tcW w:w="805" w:type="dxa"/>
          </w:tcPr>
          <w:p w14:paraId="5F220E6E" w14:textId="35449146"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4.</w:t>
            </w:r>
          </w:p>
        </w:tc>
        <w:tc>
          <w:tcPr>
            <w:tcW w:w="2027" w:type="dxa"/>
          </w:tcPr>
          <w:p w14:paraId="38907DDC"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73CDC4E1"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1A3929FB" w14:textId="3806EE7D"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1E0C397C"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5605FF78" w14:textId="77777777" w:rsidR="008410AA" w:rsidRPr="0015417A" w:rsidRDefault="008410AA" w:rsidP="008410AA">
            <w:pPr>
              <w:autoSpaceDE w:val="0"/>
              <w:autoSpaceDN w:val="0"/>
              <w:jc w:val="center"/>
              <w:rPr>
                <w:rFonts w:asciiTheme="minorHAnsi" w:hAnsiTheme="minorHAnsi" w:cstheme="minorHAnsi"/>
                <w:i/>
                <w:iCs/>
                <w:sz w:val="22"/>
                <w:szCs w:val="22"/>
              </w:rPr>
            </w:pPr>
          </w:p>
        </w:tc>
      </w:tr>
      <w:tr w:rsidR="008410AA" w:rsidRPr="0015417A" w14:paraId="225532DF" w14:textId="77777777" w:rsidTr="00377916">
        <w:trPr>
          <w:jc w:val="center"/>
        </w:trPr>
        <w:tc>
          <w:tcPr>
            <w:tcW w:w="805" w:type="dxa"/>
          </w:tcPr>
          <w:p w14:paraId="1A41E367" w14:textId="4BC5229A"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5.</w:t>
            </w:r>
          </w:p>
        </w:tc>
        <w:tc>
          <w:tcPr>
            <w:tcW w:w="2027" w:type="dxa"/>
          </w:tcPr>
          <w:p w14:paraId="6CBD9C97"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4F815E0D"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412D3335" w14:textId="3101F82F"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lastRenderedPageBreak/>
              <w:t>2.</w:t>
            </w:r>
          </w:p>
        </w:tc>
        <w:tc>
          <w:tcPr>
            <w:tcW w:w="1888" w:type="dxa"/>
          </w:tcPr>
          <w:p w14:paraId="7E1256E3"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209C2C1E" w14:textId="77777777" w:rsidR="008410AA" w:rsidRPr="0015417A" w:rsidRDefault="008410AA" w:rsidP="008410AA">
            <w:pPr>
              <w:autoSpaceDE w:val="0"/>
              <w:autoSpaceDN w:val="0"/>
              <w:jc w:val="center"/>
              <w:rPr>
                <w:rFonts w:asciiTheme="minorHAnsi" w:hAnsiTheme="minorHAnsi" w:cstheme="minorHAnsi"/>
                <w:i/>
                <w:iCs/>
                <w:sz w:val="22"/>
                <w:szCs w:val="22"/>
              </w:rPr>
            </w:pPr>
          </w:p>
        </w:tc>
      </w:tr>
      <w:tr w:rsidR="008410AA" w:rsidRPr="0015417A" w14:paraId="4DD634AA" w14:textId="77777777" w:rsidTr="00377916">
        <w:trPr>
          <w:jc w:val="center"/>
        </w:trPr>
        <w:tc>
          <w:tcPr>
            <w:tcW w:w="805" w:type="dxa"/>
          </w:tcPr>
          <w:p w14:paraId="2E9B7960" w14:textId="4C3BFE73"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6.</w:t>
            </w:r>
          </w:p>
        </w:tc>
        <w:tc>
          <w:tcPr>
            <w:tcW w:w="2027" w:type="dxa"/>
          </w:tcPr>
          <w:p w14:paraId="1D8C2D25"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3E3A2B96"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25ACB30B" w14:textId="58A6E88A"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6D5D7539"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35670FCE" w14:textId="77777777" w:rsidR="008410AA" w:rsidRPr="0015417A" w:rsidRDefault="008410AA" w:rsidP="008410AA">
            <w:pPr>
              <w:autoSpaceDE w:val="0"/>
              <w:autoSpaceDN w:val="0"/>
              <w:jc w:val="center"/>
              <w:rPr>
                <w:rFonts w:asciiTheme="minorHAnsi" w:hAnsiTheme="minorHAnsi" w:cstheme="minorHAnsi"/>
                <w:i/>
                <w:iCs/>
                <w:sz w:val="22"/>
                <w:szCs w:val="22"/>
              </w:rPr>
            </w:pPr>
          </w:p>
        </w:tc>
      </w:tr>
      <w:tr w:rsidR="008410AA" w:rsidRPr="0015417A" w14:paraId="26E4D9B5" w14:textId="77777777" w:rsidTr="00377916">
        <w:trPr>
          <w:jc w:val="center"/>
        </w:trPr>
        <w:tc>
          <w:tcPr>
            <w:tcW w:w="805" w:type="dxa"/>
          </w:tcPr>
          <w:p w14:paraId="07D4EED4" w14:textId="7C3F03B4"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7.</w:t>
            </w:r>
          </w:p>
        </w:tc>
        <w:tc>
          <w:tcPr>
            <w:tcW w:w="2027" w:type="dxa"/>
          </w:tcPr>
          <w:p w14:paraId="0EDAF41D"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547A3920"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00D3BFC0" w14:textId="6FEE658D"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566FD99A"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1BFBD346" w14:textId="77777777" w:rsidR="008410AA" w:rsidRPr="0015417A" w:rsidRDefault="008410AA" w:rsidP="008410AA">
            <w:pPr>
              <w:autoSpaceDE w:val="0"/>
              <w:autoSpaceDN w:val="0"/>
              <w:jc w:val="center"/>
              <w:rPr>
                <w:rFonts w:asciiTheme="minorHAnsi" w:hAnsiTheme="minorHAnsi" w:cstheme="minorHAnsi"/>
                <w:i/>
                <w:iCs/>
                <w:sz w:val="22"/>
                <w:szCs w:val="22"/>
              </w:rPr>
            </w:pPr>
          </w:p>
        </w:tc>
      </w:tr>
      <w:tr w:rsidR="008410AA" w:rsidRPr="0015417A" w14:paraId="112B5F80" w14:textId="77777777" w:rsidTr="00377916">
        <w:trPr>
          <w:jc w:val="center"/>
        </w:trPr>
        <w:tc>
          <w:tcPr>
            <w:tcW w:w="805" w:type="dxa"/>
          </w:tcPr>
          <w:p w14:paraId="7D12A19B" w14:textId="343EAC59"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8</w:t>
            </w:r>
          </w:p>
        </w:tc>
        <w:tc>
          <w:tcPr>
            <w:tcW w:w="2027" w:type="dxa"/>
          </w:tcPr>
          <w:p w14:paraId="4ECEB197"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67C5B8FC"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6A7FD87A" w14:textId="27569B2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45A0AC5E"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40016924" w14:textId="77777777" w:rsidR="008410AA" w:rsidRPr="0015417A" w:rsidRDefault="008410AA" w:rsidP="008410AA">
            <w:pPr>
              <w:autoSpaceDE w:val="0"/>
              <w:autoSpaceDN w:val="0"/>
              <w:jc w:val="center"/>
              <w:rPr>
                <w:rFonts w:asciiTheme="minorHAnsi" w:hAnsiTheme="minorHAnsi" w:cstheme="minorHAnsi"/>
                <w:i/>
                <w:iCs/>
                <w:sz w:val="22"/>
                <w:szCs w:val="22"/>
              </w:rPr>
            </w:pPr>
          </w:p>
        </w:tc>
      </w:tr>
      <w:tr w:rsidR="008410AA" w:rsidRPr="0015417A" w14:paraId="31446778" w14:textId="77777777" w:rsidTr="00377916">
        <w:trPr>
          <w:jc w:val="center"/>
        </w:trPr>
        <w:tc>
          <w:tcPr>
            <w:tcW w:w="805" w:type="dxa"/>
          </w:tcPr>
          <w:p w14:paraId="698D7114" w14:textId="6BFFF775"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9.</w:t>
            </w:r>
          </w:p>
        </w:tc>
        <w:tc>
          <w:tcPr>
            <w:tcW w:w="2027" w:type="dxa"/>
          </w:tcPr>
          <w:p w14:paraId="72380A38"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7243FD9F"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6AECED25" w14:textId="3565A48A"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1E528660"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5EF9D3EF" w14:textId="77777777" w:rsidR="008410AA" w:rsidRPr="0015417A" w:rsidRDefault="008410AA" w:rsidP="008410AA">
            <w:pPr>
              <w:autoSpaceDE w:val="0"/>
              <w:autoSpaceDN w:val="0"/>
              <w:jc w:val="center"/>
              <w:rPr>
                <w:rFonts w:asciiTheme="minorHAnsi" w:hAnsiTheme="minorHAnsi" w:cstheme="minorHAnsi"/>
                <w:i/>
                <w:iCs/>
                <w:sz w:val="22"/>
                <w:szCs w:val="22"/>
              </w:rPr>
            </w:pPr>
          </w:p>
        </w:tc>
      </w:tr>
      <w:tr w:rsidR="008410AA" w:rsidRPr="0015417A" w14:paraId="7F5FCE3E" w14:textId="77777777" w:rsidTr="00377916">
        <w:trPr>
          <w:jc w:val="center"/>
        </w:trPr>
        <w:tc>
          <w:tcPr>
            <w:tcW w:w="805" w:type="dxa"/>
          </w:tcPr>
          <w:p w14:paraId="4BC18ECB" w14:textId="729B370C" w:rsidR="008410AA" w:rsidRPr="0015417A" w:rsidDel="00F56C9B" w:rsidRDefault="008410AA" w:rsidP="008410AA">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10.</w:t>
            </w:r>
          </w:p>
        </w:tc>
        <w:tc>
          <w:tcPr>
            <w:tcW w:w="2027" w:type="dxa"/>
          </w:tcPr>
          <w:p w14:paraId="5B8FE6F9" w14:textId="77777777" w:rsidR="008410AA" w:rsidRPr="0015417A" w:rsidDel="00F56C9B" w:rsidRDefault="008410AA" w:rsidP="008410AA">
            <w:pPr>
              <w:autoSpaceDE w:val="0"/>
              <w:autoSpaceDN w:val="0"/>
              <w:jc w:val="center"/>
              <w:rPr>
                <w:rFonts w:asciiTheme="minorHAnsi" w:hAnsiTheme="minorHAnsi" w:cstheme="minorHAnsi"/>
                <w:color w:val="000000"/>
                <w:sz w:val="22"/>
                <w:szCs w:val="22"/>
                <w:lang w:val="en-GB"/>
              </w:rPr>
            </w:pPr>
          </w:p>
        </w:tc>
        <w:tc>
          <w:tcPr>
            <w:tcW w:w="2475" w:type="dxa"/>
          </w:tcPr>
          <w:p w14:paraId="6D262D13" w14:textId="77777777"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3A9CC782" w14:textId="6C9C22BE" w:rsidR="008410AA" w:rsidRPr="0015417A" w:rsidRDefault="008410AA" w:rsidP="008410A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1888" w:type="dxa"/>
          </w:tcPr>
          <w:p w14:paraId="2B9E9308" w14:textId="77777777" w:rsidR="008410AA" w:rsidRPr="0015417A" w:rsidRDefault="008410AA" w:rsidP="008410AA">
            <w:pPr>
              <w:autoSpaceDE w:val="0"/>
              <w:autoSpaceDN w:val="0"/>
              <w:jc w:val="both"/>
              <w:rPr>
                <w:rFonts w:asciiTheme="minorHAnsi" w:hAnsiTheme="minorHAnsi" w:cstheme="minorHAnsi"/>
                <w:i/>
                <w:iCs/>
                <w:sz w:val="22"/>
                <w:szCs w:val="22"/>
              </w:rPr>
            </w:pPr>
          </w:p>
        </w:tc>
        <w:tc>
          <w:tcPr>
            <w:tcW w:w="2155" w:type="dxa"/>
          </w:tcPr>
          <w:p w14:paraId="7D7B5459" w14:textId="77777777" w:rsidR="008410AA" w:rsidRPr="0015417A" w:rsidRDefault="008410AA" w:rsidP="008410AA">
            <w:pPr>
              <w:autoSpaceDE w:val="0"/>
              <w:autoSpaceDN w:val="0"/>
              <w:jc w:val="center"/>
              <w:rPr>
                <w:rFonts w:asciiTheme="minorHAnsi" w:hAnsiTheme="minorHAnsi" w:cstheme="minorHAnsi"/>
                <w:i/>
                <w:iCs/>
                <w:sz w:val="22"/>
                <w:szCs w:val="22"/>
              </w:rPr>
            </w:pPr>
          </w:p>
        </w:tc>
      </w:tr>
    </w:tbl>
    <w:p w14:paraId="108C7406" w14:textId="77777777" w:rsidR="00F56C9B" w:rsidRPr="0015417A" w:rsidRDefault="00F56C9B" w:rsidP="0015417A">
      <w:pPr>
        <w:jc w:val="both"/>
        <w:rPr>
          <w:rFonts w:asciiTheme="minorHAnsi" w:hAnsiTheme="minorHAnsi" w:cstheme="minorHAnsi"/>
          <w:sz w:val="22"/>
          <w:szCs w:val="22"/>
        </w:rPr>
      </w:pPr>
    </w:p>
    <w:p w14:paraId="715C6113" w14:textId="77777777" w:rsidR="0015417A" w:rsidRPr="0015417A" w:rsidRDefault="0015417A" w:rsidP="0015417A">
      <w:pPr>
        <w:jc w:val="both"/>
        <w:rPr>
          <w:rFonts w:asciiTheme="minorHAnsi" w:hAnsiTheme="minorHAnsi" w:cstheme="minorHAnsi"/>
          <w:sz w:val="22"/>
          <w:szCs w:val="22"/>
        </w:rPr>
      </w:pPr>
    </w:p>
    <w:p w14:paraId="2B7FF8A7" w14:textId="686CFE29" w:rsidR="00845264" w:rsidRPr="005C2EB7" w:rsidRDefault="00845264" w:rsidP="00845264">
      <w:pPr>
        <w:rPr>
          <w:rFonts w:asciiTheme="minorHAnsi" w:hAnsiTheme="minorHAnsi" w:cstheme="minorHAnsi"/>
          <w:b/>
          <w:i/>
          <w:sz w:val="22"/>
          <w:szCs w:val="22"/>
        </w:rPr>
      </w:pPr>
      <w:r>
        <w:rPr>
          <w:rFonts w:asciiTheme="minorHAnsi" w:hAnsiTheme="minorHAnsi" w:cstheme="minorHAnsi"/>
          <w:b/>
          <w:i/>
          <w:sz w:val="22"/>
          <w:szCs w:val="22"/>
        </w:rPr>
        <w:t xml:space="preserve">3. </w:t>
      </w:r>
      <w:r w:rsidRPr="005C2EB7">
        <w:rPr>
          <w:rFonts w:asciiTheme="minorHAnsi" w:hAnsiTheme="minorHAnsi" w:cstheme="minorHAnsi"/>
          <w:b/>
          <w:i/>
          <w:sz w:val="22"/>
          <w:szCs w:val="22"/>
        </w:rPr>
        <w:t xml:space="preserve">Availability confirmation form </w:t>
      </w:r>
      <w:r w:rsidRPr="005C2EB7">
        <w:rPr>
          <w:rFonts w:asciiTheme="minorHAnsi" w:hAnsiTheme="minorHAnsi" w:cstheme="minorHAnsi"/>
          <w:sz w:val="22"/>
          <w:szCs w:val="22"/>
        </w:rPr>
        <w:t>(to be filled by all proposed experts)</w:t>
      </w:r>
    </w:p>
    <w:p w14:paraId="6772F5BC" w14:textId="77777777" w:rsidR="00845264" w:rsidRPr="005C2EB7" w:rsidRDefault="00845264" w:rsidP="00845264">
      <w:pPr>
        <w:rPr>
          <w:rFonts w:asciiTheme="minorHAnsi" w:hAnsiTheme="minorHAnsi" w:cstheme="minorHAnsi"/>
          <w:sz w:val="22"/>
          <w:szCs w:val="22"/>
        </w:rPr>
      </w:pPr>
    </w:p>
    <w:p w14:paraId="404A09AF" w14:textId="77777777" w:rsidR="00845264" w:rsidRPr="005C2EB7" w:rsidRDefault="00845264" w:rsidP="00845264">
      <w:pPr>
        <w:jc w:val="both"/>
        <w:rPr>
          <w:rFonts w:asciiTheme="minorHAnsi" w:hAnsiTheme="minorHAnsi" w:cstheme="minorHAnsi"/>
          <w:sz w:val="22"/>
          <w:szCs w:val="22"/>
        </w:rPr>
      </w:pPr>
    </w:p>
    <w:p w14:paraId="736256FD"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I _______________________ (name, last name), agree that the entity _____________ (name of the applicant entity) will use my CV for the tender application under this RFP</w:t>
      </w:r>
    </w:p>
    <w:p w14:paraId="1EB00EA4" w14:textId="77777777" w:rsidR="00845264" w:rsidRPr="005C2EB7" w:rsidRDefault="00845264" w:rsidP="00845264">
      <w:pPr>
        <w:jc w:val="both"/>
        <w:rPr>
          <w:rFonts w:asciiTheme="minorHAnsi" w:hAnsiTheme="minorHAnsi" w:cstheme="minorHAnsi"/>
          <w:sz w:val="22"/>
          <w:szCs w:val="22"/>
        </w:rPr>
      </w:pPr>
    </w:p>
    <w:p w14:paraId="632E5E40"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 xml:space="preserve">I declare that the information provided in my CV is accurate, and I am able to provide relevant evidence (reference letters, job contracts, etc.) upon request. </w:t>
      </w:r>
    </w:p>
    <w:p w14:paraId="04E2B1B1"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 xml:space="preserve">If the entity _____________ (name of the applicant entity), is selected for contract, I agree to be available under the conditions given in the ToR. </w:t>
      </w:r>
    </w:p>
    <w:p w14:paraId="07C7911F" w14:textId="77777777" w:rsidR="00845264" w:rsidRPr="005C2EB7" w:rsidRDefault="00845264" w:rsidP="00845264">
      <w:pPr>
        <w:jc w:val="both"/>
        <w:rPr>
          <w:rFonts w:asciiTheme="minorHAnsi" w:hAnsiTheme="minorHAnsi" w:cstheme="minorHAnsi"/>
          <w:sz w:val="22"/>
          <w:szCs w:val="22"/>
        </w:rPr>
      </w:pPr>
    </w:p>
    <w:p w14:paraId="0E17001F"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Name and last name: _______________________</w:t>
      </w:r>
    </w:p>
    <w:p w14:paraId="236C5F09"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(as in your ID document)</w:t>
      </w:r>
    </w:p>
    <w:p w14:paraId="0F869179" w14:textId="77777777" w:rsidR="00845264" w:rsidRPr="005C2EB7" w:rsidRDefault="00845264" w:rsidP="00845264">
      <w:pPr>
        <w:rPr>
          <w:rFonts w:asciiTheme="minorHAnsi" w:hAnsiTheme="minorHAnsi" w:cstheme="minorHAnsi"/>
          <w:sz w:val="22"/>
          <w:szCs w:val="22"/>
        </w:rPr>
      </w:pPr>
    </w:p>
    <w:p w14:paraId="38878116" w14:textId="77777777" w:rsidR="00845264" w:rsidRPr="005C2EB7" w:rsidRDefault="00845264" w:rsidP="00845264">
      <w:pPr>
        <w:rPr>
          <w:rFonts w:asciiTheme="minorHAnsi" w:hAnsiTheme="minorHAnsi" w:cstheme="minorHAnsi"/>
          <w:sz w:val="22"/>
          <w:szCs w:val="22"/>
        </w:rPr>
      </w:pPr>
    </w:p>
    <w:p w14:paraId="416FF053" w14:textId="77777777" w:rsidR="00845264" w:rsidRPr="005C2EB7" w:rsidRDefault="00845264" w:rsidP="00845264">
      <w:pPr>
        <w:rPr>
          <w:rFonts w:asciiTheme="minorHAnsi" w:hAnsiTheme="minorHAnsi" w:cstheme="minorHAnsi"/>
          <w:sz w:val="22"/>
          <w:szCs w:val="22"/>
        </w:rPr>
      </w:pPr>
      <w:r w:rsidRPr="005C2EB7">
        <w:rPr>
          <w:rFonts w:asciiTheme="minorHAnsi" w:hAnsiTheme="minorHAnsi" w:cstheme="minorHAnsi"/>
          <w:sz w:val="22"/>
          <w:szCs w:val="22"/>
        </w:rPr>
        <w:t>Signature: _________________</w:t>
      </w:r>
    </w:p>
    <w:p w14:paraId="7E6376FE" w14:textId="77777777" w:rsidR="00845264" w:rsidRPr="005C2EB7" w:rsidRDefault="00845264" w:rsidP="00845264">
      <w:pPr>
        <w:rPr>
          <w:rFonts w:asciiTheme="minorHAnsi" w:hAnsiTheme="minorHAnsi" w:cstheme="minorHAnsi"/>
          <w:sz w:val="22"/>
          <w:szCs w:val="22"/>
        </w:rPr>
      </w:pPr>
    </w:p>
    <w:p w14:paraId="48D8DC1E" w14:textId="77777777" w:rsidR="00845264" w:rsidRPr="005C2EB7" w:rsidRDefault="00845264" w:rsidP="00845264">
      <w:pPr>
        <w:rPr>
          <w:rFonts w:asciiTheme="minorHAnsi" w:hAnsiTheme="minorHAnsi" w:cstheme="minorHAnsi"/>
          <w:sz w:val="22"/>
          <w:szCs w:val="22"/>
        </w:rPr>
      </w:pPr>
      <w:r w:rsidRPr="005C2EB7">
        <w:rPr>
          <w:rFonts w:asciiTheme="minorHAnsi" w:hAnsiTheme="minorHAnsi" w:cstheme="minorHAnsi"/>
          <w:sz w:val="22"/>
          <w:szCs w:val="22"/>
        </w:rPr>
        <w:t>Date: __________________</w:t>
      </w:r>
    </w:p>
    <w:p w14:paraId="0004F91D" w14:textId="77777777" w:rsidR="0015417A" w:rsidRPr="0015417A" w:rsidRDefault="0015417A" w:rsidP="0015417A">
      <w:pPr>
        <w:jc w:val="both"/>
        <w:rPr>
          <w:rFonts w:asciiTheme="minorHAnsi" w:eastAsia="Calibri" w:hAnsiTheme="minorHAnsi" w:cstheme="minorHAnsi"/>
          <w:b/>
          <w:sz w:val="22"/>
          <w:szCs w:val="22"/>
        </w:rPr>
      </w:pPr>
    </w:p>
    <w:p w14:paraId="59D56D87" w14:textId="77777777" w:rsidR="0015417A" w:rsidRPr="0015417A" w:rsidRDefault="0015417A" w:rsidP="0015417A">
      <w:pPr>
        <w:jc w:val="both"/>
        <w:rPr>
          <w:rFonts w:asciiTheme="minorHAnsi" w:eastAsia="Calibri" w:hAnsiTheme="minorHAnsi" w:cstheme="minorHAnsi"/>
          <w:b/>
          <w:sz w:val="22"/>
          <w:szCs w:val="22"/>
        </w:rPr>
      </w:pPr>
    </w:p>
    <w:p w14:paraId="6BD7C363" w14:textId="77777777" w:rsidR="0015417A" w:rsidRPr="0015417A" w:rsidRDefault="0015417A" w:rsidP="0015417A">
      <w:pPr>
        <w:jc w:val="both"/>
        <w:rPr>
          <w:rFonts w:asciiTheme="minorHAnsi" w:eastAsia="Calibri" w:hAnsiTheme="minorHAnsi" w:cstheme="minorHAnsi"/>
          <w:b/>
          <w:sz w:val="22"/>
          <w:szCs w:val="22"/>
        </w:rPr>
      </w:pPr>
    </w:p>
    <w:p w14:paraId="4F6F9185" w14:textId="2F25F15E" w:rsidR="0015417A" w:rsidRDefault="0015417A" w:rsidP="0015417A">
      <w:pPr>
        <w:jc w:val="both"/>
        <w:rPr>
          <w:rFonts w:asciiTheme="minorHAnsi" w:eastAsia="Calibri" w:hAnsiTheme="minorHAnsi" w:cstheme="minorHAnsi"/>
          <w:b/>
          <w:sz w:val="22"/>
          <w:szCs w:val="22"/>
        </w:rPr>
      </w:pPr>
    </w:p>
    <w:p w14:paraId="050B4A0F" w14:textId="1D24D0A8" w:rsidR="00C16C12" w:rsidRDefault="00C16C12" w:rsidP="0015417A">
      <w:pPr>
        <w:jc w:val="both"/>
        <w:rPr>
          <w:rFonts w:asciiTheme="minorHAnsi" w:eastAsia="Calibri" w:hAnsiTheme="minorHAnsi" w:cstheme="minorHAnsi"/>
          <w:b/>
          <w:sz w:val="22"/>
          <w:szCs w:val="22"/>
        </w:rPr>
      </w:pPr>
    </w:p>
    <w:p w14:paraId="28658125" w14:textId="59182030" w:rsidR="00C16C12" w:rsidRDefault="00C16C12" w:rsidP="0015417A">
      <w:pPr>
        <w:jc w:val="both"/>
        <w:rPr>
          <w:rFonts w:asciiTheme="minorHAnsi" w:eastAsia="Calibri" w:hAnsiTheme="minorHAnsi" w:cstheme="minorHAnsi"/>
          <w:b/>
          <w:sz w:val="22"/>
          <w:szCs w:val="22"/>
        </w:rPr>
      </w:pPr>
    </w:p>
    <w:p w14:paraId="0D97B0AD" w14:textId="0F618B28" w:rsidR="00C16C12" w:rsidRDefault="00C16C12" w:rsidP="0015417A">
      <w:pPr>
        <w:jc w:val="both"/>
        <w:rPr>
          <w:rFonts w:asciiTheme="minorHAnsi" w:eastAsia="Calibri" w:hAnsiTheme="minorHAnsi" w:cstheme="minorHAnsi"/>
          <w:b/>
          <w:sz w:val="22"/>
          <w:szCs w:val="22"/>
        </w:rPr>
      </w:pPr>
    </w:p>
    <w:p w14:paraId="2C243AC0" w14:textId="04EE9A97" w:rsidR="00C16C12" w:rsidRDefault="00C16C12" w:rsidP="0015417A">
      <w:pPr>
        <w:jc w:val="both"/>
        <w:rPr>
          <w:rFonts w:asciiTheme="minorHAnsi" w:eastAsia="Calibri" w:hAnsiTheme="minorHAnsi" w:cstheme="minorHAnsi"/>
          <w:b/>
          <w:sz w:val="22"/>
          <w:szCs w:val="22"/>
        </w:rPr>
      </w:pPr>
    </w:p>
    <w:p w14:paraId="50AD473B" w14:textId="22927B00" w:rsidR="00C16C12" w:rsidRDefault="00C16C12" w:rsidP="0015417A">
      <w:pPr>
        <w:jc w:val="both"/>
        <w:rPr>
          <w:rFonts w:asciiTheme="minorHAnsi" w:eastAsia="Calibri" w:hAnsiTheme="minorHAnsi" w:cstheme="minorHAnsi"/>
          <w:b/>
          <w:sz w:val="22"/>
          <w:szCs w:val="22"/>
        </w:rPr>
      </w:pPr>
    </w:p>
    <w:p w14:paraId="68857D4C" w14:textId="77777777" w:rsidR="00C16C12" w:rsidRPr="0015417A" w:rsidRDefault="00C16C12" w:rsidP="0015417A">
      <w:pPr>
        <w:jc w:val="both"/>
        <w:rPr>
          <w:rFonts w:asciiTheme="minorHAnsi" w:eastAsia="Calibri" w:hAnsiTheme="minorHAnsi" w:cstheme="minorHAnsi"/>
          <w:b/>
          <w:sz w:val="22"/>
          <w:szCs w:val="22"/>
        </w:rPr>
      </w:pPr>
    </w:p>
    <w:p w14:paraId="062E6C2B" w14:textId="77777777" w:rsidR="0015417A" w:rsidRPr="0015417A" w:rsidRDefault="0015417A" w:rsidP="0015417A">
      <w:pPr>
        <w:jc w:val="both"/>
        <w:rPr>
          <w:rFonts w:asciiTheme="minorHAnsi" w:eastAsia="Calibri" w:hAnsiTheme="minorHAnsi" w:cstheme="minorHAnsi"/>
          <w:b/>
          <w:sz w:val="22"/>
          <w:szCs w:val="22"/>
        </w:rPr>
      </w:pPr>
    </w:p>
    <w:p w14:paraId="3DF860B9" w14:textId="77777777" w:rsidR="0015417A" w:rsidRPr="0015417A" w:rsidRDefault="0015417A" w:rsidP="0015417A">
      <w:pPr>
        <w:jc w:val="both"/>
        <w:rPr>
          <w:rFonts w:asciiTheme="minorHAnsi" w:eastAsia="Calibri" w:hAnsiTheme="minorHAnsi" w:cstheme="minorHAnsi"/>
          <w:b/>
          <w:sz w:val="22"/>
          <w:szCs w:val="22"/>
        </w:rPr>
      </w:pPr>
    </w:p>
    <w:p w14:paraId="7CA36E66" w14:textId="77777777" w:rsidR="0015417A" w:rsidRPr="0015417A" w:rsidRDefault="0015417A" w:rsidP="0015417A">
      <w:pPr>
        <w:jc w:val="both"/>
        <w:rPr>
          <w:rFonts w:asciiTheme="minorHAnsi" w:eastAsia="Calibri" w:hAnsiTheme="minorHAnsi" w:cstheme="minorHAnsi"/>
          <w:b/>
          <w:sz w:val="22"/>
          <w:szCs w:val="22"/>
        </w:rPr>
      </w:pPr>
    </w:p>
    <w:p w14:paraId="24CF2D0D" w14:textId="77777777" w:rsidR="0015417A" w:rsidRPr="0015417A" w:rsidRDefault="0015417A" w:rsidP="0015417A">
      <w:pPr>
        <w:jc w:val="right"/>
        <w:rPr>
          <w:rFonts w:asciiTheme="minorHAnsi" w:hAnsiTheme="minorHAnsi" w:cstheme="minorHAnsi"/>
          <w:b/>
          <w:sz w:val="22"/>
          <w:szCs w:val="22"/>
        </w:rPr>
      </w:pPr>
      <w:r w:rsidRPr="0015417A">
        <w:rPr>
          <w:rFonts w:asciiTheme="minorHAnsi" w:hAnsiTheme="minorHAnsi" w:cstheme="minorHAnsi"/>
          <w:b/>
          <w:sz w:val="22"/>
          <w:szCs w:val="22"/>
        </w:rPr>
        <w:t>Annex 2</w:t>
      </w:r>
    </w:p>
    <w:p w14:paraId="3B001813" w14:textId="77777777" w:rsidR="0015417A" w:rsidRPr="0015417A" w:rsidRDefault="0015417A" w:rsidP="0015417A">
      <w:pPr>
        <w:rPr>
          <w:rFonts w:asciiTheme="minorHAnsi" w:hAnsiTheme="minorHAnsi" w:cstheme="minorHAnsi"/>
          <w:sz w:val="22"/>
          <w:szCs w:val="22"/>
        </w:rPr>
      </w:pPr>
    </w:p>
    <w:p w14:paraId="0DA86E44" w14:textId="77777777" w:rsidR="0015417A" w:rsidRPr="0015417A" w:rsidRDefault="0015417A" w:rsidP="0015417A">
      <w:pPr>
        <w:jc w:val="center"/>
        <w:rPr>
          <w:rFonts w:asciiTheme="minorHAnsi" w:hAnsiTheme="minorHAnsi" w:cstheme="minorHAnsi"/>
          <w:b/>
          <w:sz w:val="22"/>
          <w:szCs w:val="22"/>
        </w:rPr>
      </w:pPr>
      <w:r w:rsidRPr="0015417A">
        <w:rPr>
          <w:rFonts w:asciiTheme="minorHAnsi" w:hAnsiTheme="minorHAnsi" w:cstheme="minorHAnsi"/>
          <w:b/>
          <w:sz w:val="22"/>
          <w:szCs w:val="22"/>
        </w:rPr>
        <w:t>FORM FOR SUBMITTING SUPPLIER’S QUOTATION</w:t>
      </w:r>
    </w:p>
    <w:p w14:paraId="119AE69F" w14:textId="77777777" w:rsidR="0015417A" w:rsidRPr="0015417A" w:rsidRDefault="0015417A" w:rsidP="0015417A">
      <w:pPr>
        <w:jc w:val="center"/>
        <w:rPr>
          <w:rFonts w:asciiTheme="minorHAnsi" w:hAnsiTheme="minorHAnsi" w:cstheme="minorHAnsi"/>
          <w:b/>
          <w:i/>
          <w:sz w:val="22"/>
          <w:szCs w:val="22"/>
        </w:rPr>
      </w:pPr>
      <w:r w:rsidRPr="0015417A">
        <w:rPr>
          <w:rFonts w:asciiTheme="minorHAnsi" w:hAnsiTheme="minorHAnsi" w:cstheme="minorHAnsi"/>
          <w:b/>
          <w:i/>
          <w:sz w:val="22"/>
          <w:szCs w:val="22"/>
        </w:rPr>
        <w:lastRenderedPageBreak/>
        <w:t>(This Form must be submitted only using the Supplier’s Official Letterhead/Stationery</w:t>
      </w:r>
    </w:p>
    <w:p w14:paraId="7E8E12E9" w14:textId="77777777" w:rsidR="0015417A" w:rsidRPr="0015417A" w:rsidRDefault="0015417A" w:rsidP="0015417A">
      <w:pPr>
        <w:jc w:val="center"/>
        <w:rPr>
          <w:rFonts w:asciiTheme="minorHAnsi" w:hAnsiTheme="minorHAnsi" w:cstheme="minorHAnsi"/>
          <w:b/>
          <w:i/>
          <w:sz w:val="22"/>
          <w:szCs w:val="22"/>
        </w:rPr>
      </w:pPr>
    </w:p>
    <w:p w14:paraId="2B787AD8" w14:textId="77777777" w:rsidR="0015417A" w:rsidRPr="0015417A" w:rsidRDefault="0015417A" w:rsidP="0015417A">
      <w:pPr>
        <w:pBdr>
          <w:bottom w:val="single" w:sz="12" w:space="1" w:color="auto"/>
        </w:pBdr>
        <w:ind w:right="630"/>
        <w:jc w:val="both"/>
        <w:rPr>
          <w:rFonts w:asciiTheme="minorHAnsi" w:hAnsiTheme="minorHAnsi" w:cstheme="minorHAnsi"/>
          <w:snapToGrid w:val="0"/>
          <w:sz w:val="22"/>
          <w:szCs w:val="22"/>
        </w:rPr>
      </w:pPr>
    </w:p>
    <w:p w14:paraId="480D703C" w14:textId="77777777" w:rsidR="0015417A" w:rsidRPr="0015417A" w:rsidRDefault="0015417A" w:rsidP="0015417A">
      <w:pPr>
        <w:jc w:val="center"/>
        <w:rPr>
          <w:rFonts w:asciiTheme="minorHAnsi" w:hAnsiTheme="minorHAnsi" w:cstheme="minorHAnsi"/>
          <w:b/>
          <w:sz w:val="22"/>
          <w:szCs w:val="22"/>
        </w:rPr>
      </w:pPr>
    </w:p>
    <w:p w14:paraId="46977760" w14:textId="77777777" w:rsidR="0015417A" w:rsidRPr="0015417A" w:rsidRDefault="0015417A" w:rsidP="0015417A">
      <w:pPr>
        <w:spacing w:before="120"/>
        <w:ind w:right="630" w:firstLine="720"/>
        <w:jc w:val="both"/>
        <w:rPr>
          <w:rFonts w:asciiTheme="minorHAnsi" w:hAnsiTheme="minorHAnsi" w:cstheme="minorHAnsi"/>
          <w:snapToGrid w:val="0"/>
          <w:sz w:val="22"/>
          <w:szCs w:val="22"/>
        </w:rPr>
      </w:pPr>
    </w:p>
    <w:sdt>
      <w:sdtPr>
        <w:rPr>
          <w:rFonts w:asciiTheme="minorHAnsi" w:hAnsiTheme="minorHAnsi" w:cstheme="minorHAnsi"/>
          <w:sz w:val="22"/>
          <w:szCs w:val="22"/>
          <w:lang w:val="en-GB"/>
        </w:rPr>
        <w:id w:val="1150718213"/>
        <w:text/>
      </w:sdtPr>
      <w:sdtEndPr/>
      <w:sdtContent>
        <w:p w14:paraId="3BCB85F3" w14:textId="77777777" w:rsidR="0015417A" w:rsidRPr="0015417A" w:rsidRDefault="0015417A" w:rsidP="0015417A">
          <w:pPr>
            <w:jc w:val="right"/>
            <w:rPr>
              <w:rFonts w:asciiTheme="minorHAnsi" w:hAnsiTheme="minorHAnsi" w:cstheme="minorHAnsi"/>
              <w:sz w:val="22"/>
              <w:szCs w:val="22"/>
              <w:lang w:val="en-GB"/>
            </w:rPr>
          </w:pPr>
          <w:r w:rsidRPr="0015417A" w:rsidDel="00482072">
            <w:rPr>
              <w:rFonts w:asciiTheme="minorHAnsi" w:hAnsiTheme="minorHAnsi" w:cstheme="minorHAnsi"/>
              <w:sz w:val="22"/>
              <w:szCs w:val="22"/>
              <w:lang w:val="en-GB"/>
            </w:rPr>
            <w:t xml:space="preserve">Skopje </w:t>
          </w:r>
        </w:p>
      </w:sdtContent>
    </w:sdt>
    <w:sdt>
      <w:sdtPr>
        <w:rPr>
          <w:rFonts w:asciiTheme="minorHAnsi" w:hAnsiTheme="minorHAnsi" w:cstheme="minorHAnsi"/>
          <w:sz w:val="22"/>
          <w:szCs w:val="22"/>
          <w:lang w:val="en-GB"/>
        </w:rPr>
        <w:id w:val="-802999626"/>
        <w:date>
          <w:dateFormat w:val="M/d/yyyy"/>
          <w:lid w:val="en-US"/>
          <w:storeMappedDataAs w:val="dateTime"/>
          <w:calendar w:val="gregorian"/>
        </w:date>
      </w:sdtPr>
      <w:sdtEndPr/>
      <w:sdtContent>
        <w:p w14:paraId="09DEA096" w14:textId="77777777" w:rsidR="0015417A" w:rsidRPr="0015417A" w:rsidRDefault="0015417A" w:rsidP="0015417A">
          <w:pPr>
            <w:jc w:val="right"/>
            <w:rPr>
              <w:rFonts w:asciiTheme="minorHAnsi" w:hAnsiTheme="minorHAnsi" w:cstheme="minorHAnsi"/>
              <w:sz w:val="22"/>
              <w:szCs w:val="22"/>
              <w:lang w:val="en-GB"/>
            </w:rPr>
          </w:pPr>
          <w:r w:rsidRPr="0015417A" w:rsidDel="00482072">
            <w:rPr>
              <w:rFonts w:asciiTheme="minorHAnsi" w:hAnsiTheme="minorHAnsi" w:cstheme="minorHAnsi"/>
              <w:sz w:val="22"/>
              <w:szCs w:val="22"/>
              <w:lang w:val="en-GB"/>
            </w:rPr>
            <w:t>Date: ___________</w:t>
          </w:r>
          <w:r w:rsidRPr="0015417A">
            <w:rPr>
              <w:rFonts w:asciiTheme="minorHAnsi" w:hAnsiTheme="minorHAnsi" w:cstheme="minorHAnsi"/>
              <w:sz w:val="22"/>
              <w:szCs w:val="22"/>
              <w:lang w:val="en-GB"/>
            </w:rPr>
            <w:t xml:space="preserve"> </w:t>
          </w:r>
        </w:p>
      </w:sdtContent>
    </w:sdt>
    <w:p w14:paraId="3CC33DC9" w14:textId="77777777" w:rsidR="0015417A" w:rsidRPr="0015417A" w:rsidRDefault="0015417A" w:rsidP="0015417A">
      <w:pPr>
        <w:rPr>
          <w:rFonts w:asciiTheme="minorHAnsi" w:hAnsiTheme="minorHAnsi" w:cstheme="minorHAnsi"/>
          <w:sz w:val="22"/>
          <w:szCs w:val="22"/>
          <w:lang w:val="en-GB"/>
        </w:rPr>
      </w:pPr>
      <w:r w:rsidRPr="0015417A">
        <w:rPr>
          <w:rFonts w:asciiTheme="minorHAnsi" w:hAnsiTheme="minorHAnsi" w:cstheme="minorHAnsi"/>
          <w:sz w:val="22"/>
          <w:szCs w:val="22"/>
          <w:lang w:val="en-GB"/>
        </w:rPr>
        <w:t>To:</w:t>
      </w:r>
      <w:r w:rsidRPr="0015417A">
        <w:rPr>
          <w:rFonts w:asciiTheme="minorHAnsi" w:hAnsiTheme="minorHAnsi" w:cstheme="minorHAnsi"/>
          <w:sz w:val="22"/>
          <w:szCs w:val="22"/>
          <w:lang w:val="en-GB"/>
        </w:rPr>
        <w:tab/>
      </w:r>
      <w:sdt>
        <w:sdtPr>
          <w:rPr>
            <w:rFonts w:asciiTheme="minorHAnsi" w:hAnsiTheme="minorHAnsi" w:cstheme="minorHAnsi"/>
            <w:sz w:val="22"/>
            <w:szCs w:val="22"/>
            <w:lang w:val="en-GB"/>
          </w:rPr>
          <w:id w:val="-837613065"/>
          <w:text/>
        </w:sdtPr>
        <w:sdtEndPr/>
        <w:sdtContent>
          <w:r w:rsidRPr="0015417A" w:rsidDel="00482072">
            <w:rPr>
              <w:rFonts w:asciiTheme="minorHAnsi" w:hAnsiTheme="minorHAnsi" w:cstheme="minorHAnsi"/>
              <w:sz w:val="22"/>
              <w:szCs w:val="22"/>
              <w:lang w:val="en-GB"/>
            </w:rPr>
            <w:t>UNDP</w:t>
          </w:r>
        </w:sdtContent>
      </w:sdt>
    </w:p>
    <w:p w14:paraId="292610B4" w14:textId="77777777" w:rsidR="0015417A" w:rsidRPr="0015417A" w:rsidRDefault="0015417A" w:rsidP="0015417A">
      <w:pPr>
        <w:rPr>
          <w:rFonts w:asciiTheme="minorHAnsi" w:hAnsiTheme="minorHAnsi" w:cstheme="minorHAnsi"/>
          <w:sz w:val="22"/>
          <w:szCs w:val="22"/>
          <w:lang w:val="en-GB"/>
        </w:rPr>
      </w:pPr>
    </w:p>
    <w:p w14:paraId="345B8436" w14:textId="77777777" w:rsidR="0015417A" w:rsidRPr="0015417A" w:rsidRDefault="0015417A" w:rsidP="0015417A">
      <w:pPr>
        <w:rPr>
          <w:rFonts w:asciiTheme="minorHAnsi" w:hAnsiTheme="minorHAnsi" w:cstheme="minorHAnsi"/>
          <w:sz w:val="22"/>
          <w:szCs w:val="22"/>
          <w:lang w:val="en-GB"/>
        </w:rPr>
      </w:pPr>
      <w:r w:rsidRPr="0015417A">
        <w:rPr>
          <w:rFonts w:asciiTheme="minorHAnsi" w:hAnsiTheme="minorHAnsi" w:cstheme="minorHAnsi"/>
          <w:sz w:val="22"/>
          <w:szCs w:val="22"/>
          <w:lang w:val="en-GB"/>
        </w:rPr>
        <w:t>Dear Sir/Madam:</w:t>
      </w:r>
    </w:p>
    <w:p w14:paraId="35EBD5A6" w14:textId="77777777" w:rsidR="0015417A" w:rsidRPr="0015417A" w:rsidRDefault="0015417A" w:rsidP="0015417A">
      <w:pPr>
        <w:spacing w:before="120"/>
        <w:ind w:right="630" w:firstLine="720"/>
        <w:jc w:val="both"/>
        <w:rPr>
          <w:rFonts w:asciiTheme="minorHAnsi" w:hAnsiTheme="minorHAnsi" w:cstheme="minorHAnsi"/>
          <w:snapToGrid w:val="0"/>
          <w:sz w:val="22"/>
          <w:szCs w:val="22"/>
        </w:rPr>
      </w:pPr>
    </w:p>
    <w:p w14:paraId="33700677" w14:textId="183179C2" w:rsidR="0015417A" w:rsidRDefault="0015417A" w:rsidP="0015417A">
      <w:pPr>
        <w:contextualSpacing/>
        <w:jc w:val="center"/>
        <w:rPr>
          <w:rFonts w:asciiTheme="minorHAnsi" w:hAnsiTheme="minorHAnsi" w:cstheme="minorHAnsi"/>
          <w:b/>
          <w:bCs/>
          <w:w w:val="105"/>
          <w:sz w:val="22"/>
          <w:szCs w:val="22"/>
        </w:rPr>
      </w:pPr>
      <w:r w:rsidRPr="0015417A">
        <w:rPr>
          <w:rFonts w:asciiTheme="minorHAnsi" w:hAnsiTheme="minorHAnsi" w:cstheme="minorHAnsi"/>
          <w:snapToGrid w:val="0"/>
          <w:sz w:val="22"/>
          <w:szCs w:val="22"/>
        </w:rPr>
        <w:t>We, the undersigned, hereby accept in full the UNDP General Terms and Conditions, and hereby offer to supply the services listed below in conformity with the specification and requirements of UNDP as per</w:t>
      </w:r>
      <w:r w:rsidR="00AB2F8C">
        <w:rPr>
          <w:rFonts w:asciiTheme="minorHAnsi" w:hAnsiTheme="minorHAnsi" w:cstheme="minorHAnsi"/>
          <w:snapToGrid w:val="0"/>
          <w:sz w:val="22"/>
          <w:szCs w:val="22"/>
        </w:rPr>
        <w:t xml:space="preserve"> </w:t>
      </w:r>
    </w:p>
    <w:p w14:paraId="2C216521" w14:textId="66F12686" w:rsidR="008410AA" w:rsidRPr="00524EE2" w:rsidRDefault="008410AA" w:rsidP="008410AA">
      <w:pPr>
        <w:pStyle w:val="heading"/>
        <w:ind w:right="26"/>
        <w:rPr>
          <w:rFonts w:asciiTheme="minorHAnsi" w:hAnsiTheme="minorHAnsi" w:cstheme="minorHAnsi"/>
          <w:sz w:val="22"/>
          <w:szCs w:val="22"/>
          <w:lang w:val="en-GB"/>
        </w:rPr>
      </w:pPr>
      <w:r w:rsidRPr="00AA3E46">
        <w:rPr>
          <w:rFonts w:asciiTheme="minorHAnsi" w:hAnsiTheme="minorHAnsi" w:cstheme="minorHAnsi"/>
          <w:sz w:val="22"/>
          <w:szCs w:val="22"/>
        </w:rPr>
        <w:t xml:space="preserve">RFQ </w:t>
      </w:r>
      <w:r w:rsidRPr="008410AA">
        <w:rPr>
          <w:rFonts w:asciiTheme="minorHAnsi" w:hAnsiTheme="minorHAnsi" w:cstheme="minorHAnsi"/>
          <w:sz w:val="22"/>
          <w:szCs w:val="22"/>
        </w:rPr>
        <w:t>98/</w:t>
      </w:r>
      <w:r w:rsidRPr="00AA3E46">
        <w:rPr>
          <w:rFonts w:asciiTheme="minorHAnsi" w:hAnsiTheme="minorHAnsi" w:cstheme="minorHAnsi"/>
          <w:sz w:val="22"/>
          <w:szCs w:val="22"/>
        </w:rPr>
        <w:t xml:space="preserve">2020 </w:t>
      </w:r>
      <w:r>
        <w:rPr>
          <w:rFonts w:asciiTheme="minorHAnsi" w:hAnsiTheme="minorHAnsi" w:cstheme="minorHAnsi"/>
          <w:sz w:val="22"/>
          <w:szCs w:val="22"/>
          <w:lang w:val="en-GB"/>
        </w:rPr>
        <w:t xml:space="preserve">Specialized national economic operator for conducting Energy Audits for selected households in the area of </w:t>
      </w:r>
      <w:proofErr w:type="spellStart"/>
      <w:r>
        <w:rPr>
          <w:rFonts w:asciiTheme="minorHAnsi" w:hAnsiTheme="minorHAnsi" w:cstheme="minorHAnsi"/>
          <w:sz w:val="22"/>
          <w:szCs w:val="22"/>
          <w:lang w:val="en-GB"/>
        </w:rPr>
        <w:t>Naselba</w:t>
      </w:r>
      <w:proofErr w:type="spellEnd"/>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Lisice</w:t>
      </w:r>
      <w:proofErr w:type="spellEnd"/>
    </w:p>
    <w:p w14:paraId="56162F4C" w14:textId="77777777" w:rsidR="008410AA" w:rsidRPr="0015417A" w:rsidRDefault="008410AA" w:rsidP="0015417A">
      <w:pPr>
        <w:contextualSpacing/>
        <w:jc w:val="center"/>
        <w:rPr>
          <w:rFonts w:asciiTheme="minorHAnsi" w:hAnsiTheme="minorHAnsi" w:cstheme="minorHAnsi"/>
          <w:b/>
          <w:bCs/>
          <w:w w:val="105"/>
          <w:sz w:val="22"/>
          <w:szCs w:val="22"/>
        </w:rPr>
      </w:pPr>
    </w:p>
    <w:p w14:paraId="6BB4CFCE" w14:textId="77777777" w:rsidR="0015417A" w:rsidRPr="0015417A" w:rsidRDefault="0015417A" w:rsidP="0015417A">
      <w:pPr>
        <w:contextualSpacing/>
        <w:jc w:val="both"/>
        <w:rPr>
          <w:rFonts w:asciiTheme="minorHAnsi" w:hAnsiTheme="minorHAnsi" w:cstheme="minorHAnsi"/>
          <w:b/>
          <w:bCs/>
          <w:w w:val="105"/>
          <w:sz w:val="22"/>
          <w:szCs w:val="22"/>
        </w:rPr>
      </w:pPr>
    </w:p>
    <w:p w14:paraId="1295041B" w14:textId="77777777" w:rsidR="0015417A" w:rsidRPr="0015417A" w:rsidRDefault="0015417A" w:rsidP="0015417A">
      <w:pPr>
        <w:tabs>
          <w:tab w:val="left" w:pos="720"/>
        </w:tabs>
        <w:ind w:left="90"/>
        <w:rPr>
          <w:rFonts w:asciiTheme="minorHAnsi" w:hAnsiTheme="minorHAnsi" w:cstheme="minorHAnsi"/>
          <w:b/>
          <w:sz w:val="22"/>
          <w:szCs w:val="22"/>
        </w:rPr>
      </w:pPr>
    </w:p>
    <w:p w14:paraId="79CB336E" w14:textId="77777777" w:rsidR="0015417A" w:rsidRPr="0015417A" w:rsidRDefault="0015417A" w:rsidP="0015417A">
      <w:pPr>
        <w:contextualSpacing/>
        <w:rPr>
          <w:rFonts w:asciiTheme="minorHAnsi" w:hAnsiTheme="minorHAnsi" w:cstheme="minorHAnsi"/>
          <w:snapToGrid w:val="0"/>
          <w:sz w:val="22"/>
          <w:szCs w:val="22"/>
        </w:rPr>
      </w:pPr>
      <w:r w:rsidRPr="0015417A">
        <w:rPr>
          <w:rFonts w:asciiTheme="minorHAnsi" w:hAnsiTheme="minorHAnsi" w:cstheme="minorHAnsi"/>
          <w:snapToGrid w:val="0"/>
          <w:sz w:val="22"/>
          <w:szCs w:val="22"/>
        </w:rPr>
        <w:t>in the amount of ____________________________________MKD, VAT excluded.</w:t>
      </w:r>
    </w:p>
    <w:p w14:paraId="038108F0" w14:textId="77777777" w:rsidR="0015417A" w:rsidRPr="0015417A" w:rsidRDefault="0015417A" w:rsidP="0015417A">
      <w:pPr>
        <w:spacing w:before="120"/>
        <w:ind w:firstLine="720"/>
        <w:jc w:val="both"/>
        <w:rPr>
          <w:rFonts w:asciiTheme="minorHAnsi" w:hAnsiTheme="minorHAnsi" w:cstheme="minorHAnsi"/>
          <w:sz w:val="22"/>
          <w:szCs w:val="22"/>
        </w:rPr>
      </w:pPr>
    </w:p>
    <w:p w14:paraId="084089FA" w14:textId="77777777" w:rsidR="0015417A" w:rsidRPr="0015417A" w:rsidRDefault="0015417A" w:rsidP="0015417A">
      <w:pPr>
        <w:ind w:firstLine="720"/>
        <w:jc w:val="both"/>
        <w:rPr>
          <w:rFonts w:asciiTheme="minorHAnsi" w:hAnsiTheme="minorHAnsi" w:cstheme="minorHAnsi"/>
          <w:sz w:val="22"/>
          <w:szCs w:val="22"/>
        </w:rPr>
      </w:pPr>
      <w:r w:rsidRPr="0015417A">
        <w:rPr>
          <w:rFonts w:asciiTheme="minorHAnsi" w:hAnsiTheme="minorHAnsi" w:cstheme="minorHAnsi"/>
          <w:sz w:val="22"/>
          <w:szCs w:val="22"/>
        </w:rPr>
        <w:t xml:space="preserve">All other information that we have not provided automatically implies our full compliance with the requirements, terms and conditions of the </w:t>
      </w:r>
      <w:proofErr w:type="spellStart"/>
      <w:r w:rsidRPr="0015417A">
        <w:rPr>
          <w:rFonts w:asciiTheme="minorHAnsi" w:hAnsiTheme="minorHAnsi" w:cstheme="minorHAnsi"/>
          <w:sz w:val="22"/>
          <w:szCs w:val="22"/>
        </w:rPr>
        <w:t>RfQ</w:t>
      </w:r>
      <w:proofErr w:type="spellEnd"/>
      <w:r w:rsidRPr="0015417A">
        <w:rPr>
          <w:rFonts w:asciiTheme="minorHAnsi" w:hAnsiTheme="minorHAnsi" w:cstheme="minorHAnsi"/>
          <w:sz w:val="22"/>
          <w:szCs w:val="22"/>
        </w:rPr>
        <w:t>.</w:t>
      </w:r>
    </w:p>
    <w:p w14:paraId="2EF9E46F" w14:textId="77777777" w:rsidR="0015417A" w:rsidRPr="0015417A" w:rsidRDefault="0015417A" w:rsidP="0015417A">
      <w:pPr>
        <w:rPr>
          <w:rFonts w:asciiTheme="minorHAnsi" w:hAnsiTheme="minorHAnsi" w:cstheme="minorHAnsi"/>
          <w:sz w:val="22"/>
          <w:szCs w:val="22"/>
        </w:rPr>
      </w:pPr>
    </w:p>
    <w:p w14:paraId="43BD3B09" w14:textId="77777777" w:rsidR="0015417A" w:rsidRPr="0015417A" w:rsidRDefault="0015417A" w:rsidP="0015417A">
      <w:pPr>
        <w:ind w:firstLine="709"/>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We hereby declare that:</w:t>
      </w:r>
    </w:p>
    <w:p w14:paraId="4D8E9166" w14:textId="77777777" w:rsidR="0015417A" w:rsidRPr="0015417A" w:rsidRDefault="0015417A" w:rsidP="0015417A">
      <w:pPr>
        <w:ind w:firstLine="709"/>
        <w:jc w:val="both"/>
        <w:rPr>
          <w:rFonts w:asciiTheme="minorHAnsi" w:hAnsiTheme="minorHAnsi" w:cstheme="minorHAnsi"/>
          <w:sz w:val="22"/>
          <w:szCs w:val="22"/>
          <w:lang w:val="en-GB"/>
        </w:rPr>
      </w:pPr>
    </w:p>
    <w:p w14:paraId="716CDAAE" w14:textId="77777777" w:rsidR="0015417A" w:rsidRPr="0015417A" w:rsidRDefault="0015417A" w:rsidP="0015417A">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 xml:space="preserve">All the information and statements made in this Bid are true and we accept that any misrepresentation contained in it may lead to our disqualification; </w:t>
      </w:r>
    </w:p>
    <w:p w14:paraId="780E433D" w14:textId="77777777" w:rsidR="0015417A" w:rsidRPr="0015417A" w:rsidRDefault="0015417A" w:rsidP="0015417A">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We are currently not on the removed or suspended vendor list of the UN or other such lists of other UN agencies, nor are we associated with, any company or individual appearing on the 1267/1989 list of the UN Security Council;</w:t>
      </w:r>
    </w:p>
    <w:p w14:paraId="56366914" w14:textId="77777777" w:rsidR="0015417A" w:rsidRPr="0015417A" w:rsidRDefault="0015417A" w:rsidP="0015417A">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 xml:space="preserve">We have no outstanding bankruptcy or pending litigation or any legal action that could impair our operation as a going concern; and </w:t>
      </w:r>
    </w:p>
    <w:p w14:paraId="006A1017" w14:textId="77777777" w:rsidR="0015417A" w:rsidRPr="0015417A" w:rsidRDefault="0015417A" w:rsidP="0015417A">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We do not employ, nor anticipate employing, any person who is or was recently employed by the UN or UNDP.</w:t>
      </w:r>
    </w:p>
    <w:p w14:paraId="7FF80470" w14:textId="77777777" w:rsidR="0015417A" w:rsidRPr="0015417A" w:rsidRDefault="0015417A" w:rsidP="0015417A">
      <w:pPr>
        <w:jc w:val="both"/>
        <w:rPr>
          <w:rFonts w:asciiTheme="minorHAnsi" w:hAnsiTheme="minorHAnsi" w:cstheme="minorHAnsi"/>
          <w:sz w:val="22"/>
          <w:szCs w:val="22"/>
          <w:lang w:val="en-GB"/>
        </w:rPr>
      </w:pPr>
    </w:p>
    <w:p w14:paraId="68CF44D5" w14:textId="77777777" w:rsidR="0015417A" w:rsidRPr="0015417A" w:rsidRDefault="0015417A" w:rsidP="0015417A">
      <w:pPr>
        <w:ind w:firstLine="720"/>
        <w:jc w:val="both"/>
        <w:rPr>
          <w:rFonts w:asciiTheme="minorHAnsi" w:hAnsiTheme="minorHAnsi" w:cstheme="minorHAnsi"/>
          <w:sz w:val="22"/>
          <w:szCs w:val="22"/>
          <w:lang w:eastAsia="en-PH"/>
        </w:rPr>
      </w:pPr>
      <w:r w:rsidRPr="0015417A">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15417A">
        <w:rPr>
          <w:rFonts w:asciiTheme="minorHAnsi" w:hAnsiTheme="minorHAnsi" w:cstheme="minorHAnsi"/>
          <w:sz w:val="22"/>
          <w:szCs w:val="22"/>
          <w:lang w:eastAsia="en-PH"/>
        </w:rPr>
        <w:t>RfQ</w:t>
      </w:r>
      <w:proofErr w:type="spellEnd"/>
      <w:r w:rsidRPr="0015417A">
        <w:rPr>
          <w:rFonts w:asciiTheme="minorHAnsi" w:hAnsiTheme="minorHAnsi" w:cstheme="minorHAnsi"/>
          <w:sz w:val="22"/>
          <w:szCs w:val="22"/>
          <w:lang w:eastAsia="en-PH"/>
        </w:rPr>
        <w:t xml:space="preserve">, and the General Terms and Conditions of UNDP’s Standard Contract for this </w:t>
      </w:r>
      <w:proofErr w:type="spellStart"/>
      <w:r w:rsidRPr="0015417A">
        <w:rPr>
          <w:rFonts w:asciiTheme="minorHAnsi" w:hAnsiTheme="minorHAnsi" w:cstheme="minorHAnsi"/>
          <w:sz w:val="22"/>
          <w:szCs w:val="22"/>
          <w:lang w:eastAsia="en-PH"/>
        </w:rPr>
        <w:t>RfQ</w:t>
      </w:r>
      <w:proofErr w:type="spellEnd"/>
      <w:r w:rsidRPr="0015417A">
        <w:rPr>
          <w:rFonts w:asciiTheme="minorHAnsi" w:hAnsiTheme="minorHAnsi" w:cstheme="minorHAnsi"/>
          <w:sz w:val="22"/>
          <w:szCs w:val="22"/>
          <w:lang w:eastAsia="en-PH"/>
        </w:rPr>
        <w:t>.</w:t>
      </w:r>
    </w:p>
    <w:p w14:paraId="72908940" w14:textId="77777777" w:rsidR="0015417A" w:rsidRPr="0015417A" w:rsidRDefault="0015417A" w:rsidP="0015417A">
      <w:pPr>
        <w:jc w:val="both"/>
        <w:rPr>
          <w:rFonts w:asciiTheme="minorHAnsi" w:hAnsiTheme="minorHAnsi" w:cstheme="minorHAnsi"/>
          <w:sz w:val="22"/>
          <w:szCs w:val="22"/>
          <w:lang w:val="en-GB"/>
        </w:rPr>
      </w:pPr>
    </w:p>
    <w:p w14:paraId="2DEE4F57" w14:textId="77777777" w:rsidR="0015417A" w:rsidRPr="0015417A" w:rsidRDefault="0015417A" w:rsidP="0015417A">
      <w:pPr>
        <w:shd w:val="clear" w:color="auto" w:fill="FFFFFF" w:themeFill="background1"/>
        <w:ind w:firstLine="720"/>
        <w:jc w:val="both"/>
        <w:rPr>
          <w:rFonts w:asciiTheme="minorHAnsi" w:hAnsiTheme="minorHAnsi" w:cstheme="minorHAnsi"/>
          <w:i/>
          <w:sz w:val="22"/>
          <w:szCs w:val="22"/>
          <w:lang w:val="en-GB"/>
        </w:rPr>
      </w:pPr>
      <w:r w:rsidRPr="0015417A">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695676900"/>
          <w:text/>
        </w:sdtPr>
        <w:sdtEndPr/>
        <w:sdtContent>
          <w:r w:rsidRPr="0015417A">
            <w:rPr>
              <w:rFonts w:asciiTheme="minorHAnsi" w:hAnsiTheme="minorHAnsi" w:cstheme="minorHAnsi"/>
              <w:sz w:val="22"/>
              <w:szCs w:val="22"/>
              <w:lang w:val="en-GB"/>
            </w:rPr>
            <w:t>60</w:t>
          </w:r>
          <w:r w:rsidRPr="0015417A" w:rsidDel="00482072">
            <w:rPr>
              <w:rFonts w:asciiTheme="minorHAnsi" w:hAnsiTheme="minorHAnsi" w:cstheme="minorHAnsi"/>
              <w:sz w:val="22"/>
              <w:szCs w:val="22"/>
              <w:lang w:val="en-GB"/>
            </w:rPr>
            <w:t xml:space="preserve"> </w:t>
          </w:r>
          <w:r w:rsidRPr="0015417A">
            <w:rPr>
              <w:rFonts w:asciiTheme="minorHAnsi" w:hAnsiTheme="minorHAnsi" w:cstheme="minorHAnsi"/>
              <w:sz w:val="22"/>
              <w:szCs w:val="22"/>
              <w:lang w:val="en-GB"/>
            </w:rPr>
            <w:t>days</w:t>
          </w:r>
        </w:sdtContent>
      </w:sdt>
      <w:r w:rsidRPr="0015417A">
        <w:rPr>
          <w:rFonts w:asciiTheme="minorHAnsi" w:hAnsiTheme="minorHAnsi" w:cstheme="minorHAnsi"/>
          <w:i/>
          <w:sz w:val="22"/>
          <w:szCs w:val="22"/>
          <w:lang w:val="en-GB"/>
        </w:rPr>
        <w:t xml:space="preserve">. </w:t>
      </w:r>
    </w:p>
    <w:p w14:paraId="2A669672" w14:textId="77777777" w:rsidR="0015417A" w:rsidRPr="0015417A" w:rsidRDefault="0015417A" w:rsidP="0015417A">
      <w:pPr>
        <w:jc w:val="both"/>
        <w:rPr>
          <w:rFonts w:asciiTheme="minorHAnsi" w:hAnsiTheme="minorHAnsi" w:cstheme="minorHAnsi"/>
          <w:sz w:val="22"/>
          <w:szCs w:val="22"/>
          <w:lang w:val="en-GB"/>
        </w:rPr>
      </w:pPr>
    </w:p>
    <w:p w14:paraId="3CA66516" w14:textId="77777777" w:rsidR="0015417A" w:rsidRPr="0015417A" w:rsidRDefault="0015417A" w:rsidP="0015417A">
      <w:pPr>
        <w:widowControl w:val="0"/>
        <w:overflowPunct w:val="0"/>
        <w:adjustRightInd w:val="0"/>
        <w:spacing w:after="120"/>
        <w:jc w:val="both"/>
        <w:rPr>
          <w:rFonts w:asciiTheme="minorHAnsi" w:hAnsiTheme="minorHAnsi" w:cstheme="minorHAnsi"/>
          <w:kern w:val="28"/>
          <w:sz w:val="22"/>
          <w:szCs w:val="22"/>
        </w:rPr>
      </w:pPr>
      <w:r w:rsidRPr="0015417A">
        <w:rPr>
          <w:rFonts w:asciiTheme="minorHAnsi" w:hAnsiTheme="minorHAnsi" w:cstheme="minorHAnsi"/>
          <w:kern w:val="28"/>
          <w:sz w:val="22"/>
          <w:szCs w:val="22"/>
        </w:rPr>
        <w:tab/>
        <w:t>We undertake, if our Bid is accepted, to commence the Works and provision of related services not later than the date indicated in the Data Sheet.</w:t>
      </w:r>
    </w:p>
    <w:p w14:paraId="5680D661" w14:textId="77777777" w:rsidR="0015417A" w:rsidRPr="0015417A" w:rsidRDefault="0015417A" w:rsidP="0015417A">
      <w:pPr>
        <w:jc w:val="both"/>
        <w:rPr>
          <w:rFonts w:asciiTheme="minorHAnsi" w:hAnsiTheme="minorHAnsi" w:cstheme="minorHAnsi"/>
          <w:sz w:val="22"/>
          <w:szCs w:val="22"/>
          <w:lang w:val="en-GB"/>
        </w:rPr>
      </w:pPr>
    </w:p>
    <w:p w14:paraId="27AD3BD4" w14:textId="77777777" w:rsidR="0015417A" w:rsidRPr="0015417A" w:rsidRDefault="0015417A" w:rsidP="0015417A">
      <w:pPr>
        <w:tabs>
          <w:tab w:val="left" w:pos="9270"/>
        </w:tabs>
        <w:ind w:firstLine="720"/>
        <w:contextualSpacing/>
        <w:jc w:val="both"/>
        <w:rPr>
          <w:rFonts w:asciiTheme="minorHAnsi" w:hAnsiTheme="minorHAnsi" w:cstheme="minorHAnsi"/>
          <w:kern w:val="28"/>
          <w:sz w:val="22"/>
          <w:szCs w:val="22"/>
        </w:rPr>
      </w:pPr>
      <w:r w:rsidRPr="0015417A">
        <w:rPr>
          <w:rFonts w:asciiTheme="minorHAnsi" w:hAnsiTheme="minorHAnsi" w:cstheme="minorHAnsi"/>
          <w:snapToGrid w:val="0"/>
          <w:kern w:val="28"/>
          <w:sz w:val="22"/>
          <w:szCs w:val="22"/>
        </w:rPr>
        <w:lastRenderedPageBreak/>
        <w:t xml:space="preserve">We fully understand and recognize that UNDP is not bound to accept this Bid, </w:t>
      </w:r>
      <w:r w:rsidRPr="0015417A">
        <w:rPr>
          <w:rFonts w:asciiTheme="minorHAnsi" w:hAnsiTheme="minorHAnsi" w:cstheme="minorHAnsi"/>
          <w:kern w:val="28"/>
          <w:sz w:val="22"/>
          <w:szCs w:val="22"/>
        </w:rPr>
        <w:t>that we shall bear all costs associated with its preparation and submission, and that UNDP will in no case be responsible or liable for those costs, regardless of the conduct or outcome of the evaluation.</w:t>
      </w:r>
    </w:p>
    <w:p w14:paraId="3BDCFFC5" w14:textId="77777777" w:rsidR="0015417A" w:rsidRPr="0015417A" w:rsidRDefault="0015417A" w:rsidP="0015417A">
      <w:pPr>
        <w:jc w:val="both"/>
        <w:rPr>
          <w:rFonts w:asciiTheme="minorHAnsi" w:hAnsiTheme="minorHAnsi" w:cstheme="minorHAnsi"/>
          <w:sz w:val="22"/>
          <w:szCs w:val="22"/>
          <w:lang w:val="en-GB"/>
        </w:rPr>
      </w:pPr>
    </w:p>
    <w:p w14:paraId="284CF48C" w14:textId="77777777" w:rsidR="0015417A" w:rsidRPr="0015417A" w:rsidRDefault="0015417A" w:rsidP="0015417A">
      <w:pPr>
        <w:rPr>
          <w:rFonts w:asciiTheme="minorHAnsi" w:hAnsiTheme="minorHAnsi" w:cstheme="minorHAnsi"/>
          <w:sz w:val="22"/>
          <w:szCs w:val="22"/>
          <w:lang w:eastAsia="it-IT"/>
        </w:rPr>
      </w:pPr>
      <w:r w:rsidRPr="0015417A">
        <w:rPr>
          <w:rFonts w:asciiTheme="minorHAnsi" w:hAnsiTheme="minorHAnsi" w:cstheme="minorHAnsi"/>
          <w:sz w:val="22"/>
          <w:szCs w:val="22"/>
          <w:lang w:eastAsia="it-IT"/>
        </w:rPr>
        <w:tab/>
        <w:t>We remain,</w:t>
      </w:r>
    </w:p>
    <w:p w14:paraId="2B4E5961" w14:textId="77777777" w:rsidR="0015417A" w:rsidRPr="0015417A" w:rsidRDefault="0015417A" w:rsidP="0015417A">
      <w:pPr>
        <w:rPr>
          <w:rFonts w:asciiTheme="minorHAnsi" w:hAnsiTheme="minorHAnsi" w:cstheme="minorHAnsi"/>
          <w:sz w:val="22"/>
          <w:szCs w:val="22"/>
          <w:lang w:val="en-GB"/>
        </w:rPr>
      </w:pPr>
    </w:p>
    <w:p w14:paraId="77C7B2C1" w14:textId="77777777" w:rsidR="0015417A" w:rsidRPr="0015417A" w:rsidRDefault="0015417A" w:rsidP="0015417A">
      <w:pPr>
        <w:ind w:firstLine="708"/>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Yours sincerely,</w:t>
      </w:r>
    </w:p>
    <w:p w14:paraId="4321921F" w14:textId="77777777" w:rsidR="0015417A" w:rsidRPr="0015417A" w:rsidRDefault="0015417A" w:rsidP="0015417A">
      <w:pPr>
        <w:jc w:val="both"/>
        <w:rPr>
          <w:rFonts w:asciiTheme="minorHAnsi" w:hAnsiTheme="minorHAnsi" w:cstheme="minorHAnsi"/>
          <w:sz w:val="22"/>
          <w:szCs w:val="22"/>
          <w:lang w:val="en-GB"/>
        </w:rPr>
      </w:pPr>
    </w:p>
    <w:p w14:paraId="79EF7A69" w14:textId="77777777" w:rsidR="0015417A" w:rsidRPr="0015417A" w:rsidRDefault="0015417A" w:rsidP="0015417A">
      <w:pPr>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Authorized Signature [</w:t>
      </w:r>
      <w:r w:rsidRPr="0015417A">
        <w:rPr>
          <w:rFonts w:asciiTheme="minorHAnsi" w:hAnsiTheme="minorHAnsi" w:cstheme="minorHAnsi"/>
          <w:i/>
          <w:iCs/>
          <w:sz w:val="22"/>
          <w:szCs w:val="22"/>
          <w:lang w:val="en-GB"/>
        </w:rPr>
        <w:t>In full and initials</w:t>
      </w:r>
      <w:r w:rsidRPr="0015417A">
        <w:rPr>
          <w:rFonts w:asciiTheme="minorHAnsi" w:hAnsiTheme="minorHAnsi" w:cstheme="minorHAnsi"/>
          <w:sz w:val="22"/>
          <w:szCs w:val="22"/>
          <w:lang w:val="en-GB"/>
        </w:rPr>
        <w:t xml:space="preserve">]:  </w:t>
      </w:r>
      <w:r w:rsidRPr="0015417A">
        <w:rPr>
          <w:rFonts w:asciiTheme="minorHAnsi" w:hAnsiTheme="minorHAnsi" w:cstheme="minorHAnsi"/>
          <w:sz w:val="22"/>
          <w:szCs w:val="22"/>
          <w:u w:val="single"/>
          <w:lang w:val="en-GB"/>
        </w:rPr>
        <w:tab/>
      </w:r>
    </w:p>
    <w:p w14:paraId="73381576" w14:textId="77777777" w:rsidR="0015417A" w:rsidRPr="0015417A" w:rsidRDefault="0015417A" w:rsidP="0015417A">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244642761"/>
          <w:showingPlcHdr/>
          <w:text/>
        </w:sdtPr>
        <w:sdtEndPr/>
        <w:sdtContent>
          <w:r w:rsidRPr="0015417A">
            <w:rPr>
              <w:rFonts w:asciiTheme="minorHAnsi" w:hAnsiTheme="minorHAnsi" w:cstheme="minorHAnsi"/>
              <w:sz w:val="22"/>
              <w:szCs w:val="22"/>
              <w:u w:val="single"/>
              <w:lang w:val="en-GB"/>
            </w:rPr>
            <w:tab/>
          </w:r>
        </w:sdtContent>
      </w:sdt>
    </w:p>
    <w:p w14:paraId="499C51DE" w14:textId="77777777" w:rsidR="0015417A" w:rsidRPr="0015417A" w:rsidRDefault="0015417A" w:rsidP="0015417A">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2049059781"/>
          <w:showingPlcHdr/>
          <w:text/>
        </w:sdtPr>
        <w:sdtEndPr/>
        <w:sdtContent>
          <w:r w:rsidRPr="0015417A">
            <w:rPr>
              <w:rFonts w:asciiTheme="minorHAnsi" w:hAnsiTheme="minorHAnsi" w:cstheme="minorHAnsi"/>
              <w:sz w:val="22"/>
              <w:szCs w:val="22"/>
              <w:u w:val="single"/>
              <w:lang w:val="en-GB"/>
            </w:rPr>
            <w:tab/>
          </w:r>
        </w:sdtContent>
      </w:sdt>
    </w:p>
    <w:p w14:paraId="0CFD912F" w14:textId="77777777" w:rsidR="0015417A" w:rsidRPr="0015417A" w:rsidRDefault="0015417A" w:rsidP="0015417A">
      <w:pPr>
        <w:pBdr>
          <w:bottom w:val="single" w:sz="4" w:space="7" w:color="auto"/>
        </w:pBdr>
        <w:shd w:val="clear" w:color="auto" w:fill="FFFFFF" w:themeFill="background1"/>
        <w:spacing w:after="120"/>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1265044059"/>
          <w:showingPlcHdr/>
          <w:text/>
        </w:sdtPr>
        <w:sdtEndPr/>
        <w:sdtContent>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sdtContent>
      </w:sdt>
    </w:p>
    <w:p w14:paraId="76B78240" w14:textId="77777777" w:rsidR="0015417A" w:rsidRPr="0015417A" w:rsidRDefault="0015417A" w:rsidP="0015417A">
      <w:pPr>
        <w:pBdr>
          <w:bottom w:val="single" w:sz="4" w:space="7" w:color="auto"/>
        </w:pBdr>
        <w:spacing w:after="120"/>
        <w:rPr>
          <w:rFonts w:asciiTheme="minorHAnsi" w:hAnsiTheme="minorHAnsi" w:cstheme="minorHAnsi"/>
          <w:sz w:val="22"/>
          <w:szCs w:val="22"/>
          <w:u w:val="single"/>
          <w:lang w:val="en-GB"/>
        </w:rPr>
      </w:pPr>
    </w:p>
    <w:p w14:paraId="790CCAB5" w14:textId="77777777" w:rsidR="0015417A" w:rsidRPr="0015417A" w:rsidRDefault="0015417A" w:rsidP="0015417A">
      <w:pPr>
        <w:pBdr>
          <w:bottom w:val="single" w:sz="4" w:space="27" w:color="auto"/>
        </w:pBdr>
        <w:spacing w:after="120"/>
        <w:jc w:val="center"/>
        <w:rPr>
          <w:rFonts w:asciiTheme="minorHAnsi" w:hAnsiTheme="minorHAnsi" w:cstheme="minorHAnsi"/>
          <w:i/>
          <w:sz w:val="22"/>
          <w:szCs w:val="22"/>
        </w:rPr>
      </w:pPr>
      <w:r w:rsidRPr="0015417A">
        <w:rPr>
          <w:rFonts w:asciiTheme="minorHAnsi" w:hAnsiTheme="minorHAnsi" w:cstheme="minorHAnsi"/>
          <w:i/>
          <w:sz w:val="22"/>
          <w:szCs w:val="22"/>
          <w:u w:val="single"/>
          <w:lang w:val="en-GB"/>
        </w:rPr>
        <w:t>[please mark this letter with your corporate seal, if available]</w:t>
      </w:r>
    </w:p>
    <w:p w14:paraId="7AC96C86" w14:textId="77777777" w:rsidR="0015417A" w:rsidRPr="0015417A" w:rsidRDefault="0015417A" w:rsidP="0015417A">
      <w:pPr>
        <w:rPr>
          <w:rFonts w:asciiTheme="minorHAnsi" w:hAnsiTheme="minorHAnsi" w:cstheme="minorHAnsi"/>
          <w:b/>
          <w:sz w:val="22"/>
          <w:szCs w:val="22"/>
        </w:rPr>
      </w:pPr>
      <w:r w:rsidRPr="0015417A">
        <w:rPr>
          <w:rFonts w:asciiTheme="minorHAnsi" w:hAnsiTheme="minorHAnsi" w:cstheme="minorHAnsi"/>
          <w:b/>
          <w:sz w:val="22"/>
          <w:szCs w:val="22"/>
        </w:rPr>
        <w:t xml:space="preserve"> </w:t>
      </w:r>
    </w:p>
    <w:p w14:paraId="1C554ABE" w14:textId="77777777" w:rsidR="0015417A" w:rsidRPr="0015417A" w:rsidRDefault="0015417A" w:rsidP="0015417A">
      <w:pPr>
        <w:spacing w:before="120" w:line="280" w:lineRule="atLeast"/>
        <w:rPr>
          <w:rFonts w:asciiTheme="minorHAnsi" w:hAnsiTheme="minorHAnsi" w:cstheme="minorHAnsi"/>
          <w:sz w:val="22"/>
          <w:szCs w:val="22"/>
        </w:rPr>
      </w:pPr>
    </w:p>
    <w:p w14:paraId="6105F88C" w14:textId="77777777" w:rsidR="00C16C12" w:rsidRDefault="00C16C12" w:rsidP="0015417A">
      <w:pPr>
        <w:jc w:val="right"/>
        <w:rPr>
          <w:rFonts w:asciiTheme="minorHAnsi" w:hAnsiTheme="minorHAnsi" w:cstheme="minorHAnsi"/>
          <w:b/>
          <w:sz w:val="22"/>
          <w:szCs w:val="22"/>
        </w:rPr>
      </w:pPr>
    </w:p>
    <w:p w14:paraId="7B0FFED7" w14:textId="14FDA094" w:rsidR="0015417A" w:rsidRPr="0015417A" w:rsidRDefault="0015417A" w:rsidP="0015417A">
      <w:pPr>
        <w:jc w:val="right"/>
        <w:rPr>
          <w:rFonts w:asciiTheme="minorHAnsi" w:hAnsiTheme="minorHAnsi" w:cstheme="minorHAnsi"/>
          <w:b/>
          <w:sz w:val="22"/>
          <w:szCs w:val="22"/>
        </w:rPr>
      </w:pPr>
      <w:r w:rsidRPr="0015417A">
        <w:rPr>
          <w:rFonts w:asciiTheme="minorHAnsi" w:hAnsiTheme="minorHAnsi" w:cstheme="minorHAnsi"/>
          <w:b/>
          <w:sz w:val="22"/>
          <w:szCs w:val="22"/>
        </w:rPr>
        <w:t>Annex 3</w:t>
      </w:r>
    </w:p>
    <w:p w14:paraId="71C10585" w14:textId="77777777" w:rsidR="00C16C12" w:rsidRDefault="00C16C12" w:rsidP="0015417A">
      <w:pPr>
        <w:ind w:left="2880" w:firstLine="720"/>
        <w:rPr>
          <w:rFonts w:asciiTheme="minorHAnsi" w:hAnsiTheme="minorHAnsi" w:cstheme="minorHAnsi"/>
          <w:b/>
          <w:sz w:val="22"/>
          <w:szCs w:val="22"/>
        </w:rPr>
      </w:pPr>
    </w:p>
    <w:p w14:paraId="2FB073D2" w14:textId="6424C5B1" w:rsidR="0015417A" w:rsidRPr="0015417A" w:rsidRDefault="0015417A" w:rsidP="0015417A">
      <w:pPr>
        <w:ind w:left="2880" w:firstLine="720"/>
        <w:rPr>
          <w:rFonts w:asciiTheme="minorHAnsi" w:hAnsiTheme="minorHAnsi" w:cstheme="minorHAnsi"/>
          <w:b/>
          <w:sz w:val="22"/>
          <w:szCs w:val="22"/>
        </w:rPr>
      </w:pPr>
      <w:r w:rsidRPr="0015417A">
        <w:rPr>
          <w:rFonts w:asciiTheme="minorHAnsi" w:hAnsiTheme="minorHAnsi" w:cstheme="minorHAnsi"/>
          <w:b/>
          <w:sz w:val="22"/>
          <w:szCs w:val="22"/>
        </w:rPr>
        <w:t>Evaluation criteria</w:t>
      </w:r>
    </w:p>
    <w:p w14:paraId="1F58008E" w14:textId="77777777" w:rsidR="0015417A" w:rsidRPr="0015417A" w:rsidRDefault="0015417A" w:rsidP="0015417A">
      <w:pPr>
        <w:ind w:left="2880" w:firstLine="720"/>
        <w:rPr>
          <w:rFonts w:asciiTheme="minorHAnsi" w:hAnsiTheme="minorHAnsi" w:cstheme="minorHAnsi"/>
          <w:b/>
          <w:sz w:val="22"/>
          <w:szCs w:val="22"/>
        </w:rPr>
      </w:pPr>
    </w:p>
    <w:p w14:paraId="0E1A0315" w14:textId="77777777" w:rsidR="0015417A" w:rsidRPr="0015417A" w:rsidRDefault="0015417A" w:rsidP="0015417A">
      <w:pPr>
        <w:ind w:left="2880" w:firstLine="720"/>
        <w:rPr>
          <w:rFonts w:asciiTheme="minorHAnsi" w:hAnsiTheme="minorHAnsi" w:cstheme="minorHAnsi"/>
          <w:b/>
          <w:sz w:val="22"/>
          <w:szCs w:val="22"/>
        </w:rPr>
      </w:pPr>
    </w:p>
    <w:p w14:paraId="16F4F8A6" w14:textId="77777777" w:rsidR="0015417A" w:rsidRPr="0015417A" w:rsidRDefault="0015417A" w:rsidP="0015417A">
      <w:pPr>
        <w:rPr>
          <w:rFonts w:asciiTheme="minorHAnsi" w:hAnsiTheme="minorHAnsi" w:cstheme="minorHAnsi"/>
          <w:b/>
          <w:bCs/>
          <w:color w:val="000000"/>
          <w:sz w:val="22"/>
          <w:szCs w:val="22"/>
          <w:lang w:val="en-GB"/>
        </w:rPr>
      </w:pPr>
      <w:r w:rsidRPr="0015417A">
        <w:rPr>
          <w:rFonts w:asciiTheme="minorHAnsi" w:hAnsiTheme="minorHAnsi" w:cstheme="minorHAnsi"/>
          <w:b/>
          <w:bCs/>
          <w:color w:val="000000"/>
          <w:sz w:val="22"/>
          <w:szCs w:val="22"/>
          <w:lang w:val="en-GB"/>
        </w:rPr>
        <w:t>Evaluation criteria</w:t>
      </w:r>
    </w:p>
    <w:p w14:paraId="4EF3BEBD" w14:textId="77777777" w:rsidR="0015417A" w:rsidRPr="0015417A" w:rsidRDefault="0015417A" w:rsidP="0015417A">
      <w:pPr>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Contract will be awarded to the Bidder that meets the criteria based on pass/fail method and offers the lowest offer.</w:t>
      </w:r>
    </w:p>
    <w:p w14:paraId="77E9289B" w14:textId="77777777" w:rsidR="0015417A" w:rsidRPr="0015417A" w:rsidRDefault="0015417A" w:rsidP="0015417A">
      <w:pPr>
        <w:rPr>
          <w:rFonts w:asciiTheme="minorHAnsi" w:hAnsiTheme="minorHAnsi" w:cstheme="minorHAnsi"/>
          <w:color w:val="000000"/>
          <w:sz w:val="22"/>
          <w:szCs w:val="22"/>
          <w:lang w:val="en-GB"/>
        </w:rPr>
      </w:pPr>
    </w:p>
    <w:p w14:paraId="46C7BB3E" w14:textId="77777777" w:rsidR="0015417A" w:rsidRPr="008410AA" w:rsidRDefault="0015417A" w:rsidP="0015417A">
      <w:pPr>
        <w:rPr>
          <w:rFonts w:asciiTheme="minorHAnsi" w:hAnsiTheme="minorHAnsi" w:cstheme="minorHAnsi"/>
          <w:color w:val="000000"/>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178"/>
        <w:gridCol w:w="930"/>
      </w:tblGrid>
      <w:tr w:rsidR="0015417A" w:rsidRPr="008410AA" w14:paraId="5AA5D06C" w14:textId="77777777" w:rsidTr="00276F5E">
        <w:trPr>
          <w:jc w:val="center"/>
        </w:trPr>
        <w:tc>
          <w:tcPr>
            <w:tcW w:w="0" w:type="auto"/>
            <w:gridSpan w:val="2"/>
          </w:tcPr>
          <w:p w14:paraId="776719F4" w14:textId="77777777" w:rsidR="0015417A" w:rsidRPr="008410AA" w:rsidRDefault="0015417A" w:rsidP="0015417A">
            <w:pPr>
              <w:rPr>
                <w:rFonts w:asciiTheme="minorHAnsi" w:hAnsiTheme="minorHAnsi" w:cstheme="minorHAnsi"/>
                <w:b/>
                <w:sz w:val="22"/>
                <w:szCs w:val="22"/>
              </w:rPr>
            </w:pPr>
            <w:r w:rsidRPr="008410AA">
              <w:rPr>
                <w:rFonts w:asciiTheme="minorHAnsi" w:hAnsiTheme="minorHAnsi" w:cstheme="minorHAnsi"/>
                <w:b/>
                <w:color w:val="000000"/>
                <w:sz w:val="22"/>
                <w:szCs w:val="22"/>
                <w:lang w:val="en-GB"/>
              </w:rPr>
              <w:t>Minimum Requirements</w:t>
            </w:r>
          </w:p>
        </w:tc>
        <w:tc>
          <w:tcPr>
            <w:tcW w:w="0" w:type="auto"/>
            <w:shd w:val="clear" w:color="auto" w:fill="auto"/>
          </w:tcPr>
          <w:p w14:paraId="495B9D13" w14:textId="77777777" w:rsidR="0015417A" w:rsidRPr="008410AA" w:rsidRDefault="0015417A" w:rsidP="0015417A">
            <w:pPr>
              <w:rPr>
                <w:rFonts w:asciiTheme="minorHAnsi" w:eastAsia="Calibri" w:hAnsiTheme="minorHAnsi" w:cstheme="minorHAnsi"/>
                <w:b/>
                <w:sz w:val="22"/>
                <w:szCs w:val="22"/>
              </w:rPr>
            </w:pPr>
            <w:r w:rsidRPr="008410AA">
              <w:rPr>
                <w:rFonts w:asciiTheme="minorHAnsi" w:eastAsia="Calibri" w:hAnsiTheme="minorHAnsi" w:cstheme="minorHAnsi"/>
                <w:b/>
                <w:sz w:val="22"/>
                <w:szCs w:val="22"/>
              </w:rPr>
              <w:t>Status</w:t>
            </w:r>
          </w:p>
        </w:tc>
      </w:tr>
      <w:tr w:rsidR="0015417A" w:rsidRPr="008410AA" w14:paraId="1C5438A9" w14:textId="77777777" w:rsidTr="00276F5E">
        <w:trPr>
          <w:trHeight w:val="188"/>
          <w:jc w:val="center"/>
        </w:trPr>
        <w:tc>
          <w:tcPr>
            <w:tcW w:w="1885" w:type="dxa"/>
          </w:tcPr>
          <w:p w14:paraId="26399601" w14:textId="77777777" w:rsidR="0015417A" w:rsidRPr="008410AA" w:rsidRDefault="0015417A" w:rsidP="0015417A">
            <w:pPr>
              <w:rPr>
                <w:rFonts w:asciiTheme="minorHAnsi" w:hAnsiTheme="minorHAnsi" w:cstheme="minorHAnsi"/>
                <w:b/>
                <w:sz w:val="22"/>
                <w:szCs w:val="22"/>
              </w:rPr>
            </w:pPr>
            <w:r w:rsidRPr="008410AA">
              <w:rPr>
                <w:rFonts w:asciiTheme="minorHAnsi" w:hAnsiTheme="minorHAnsi" w:cstheme="minorHAnsi"/>
                <w:b/>
                <w:color w:val="000000"/>
                <w:sz w:val="22"/>
                <w:szCs w:val="22"/>
                <w:lang w:val="en-GB"/>
              </w:rPr>
              <w:t>For the Company</w:t>
            </w:r>
            <w:r w:rsidRPr="008410AA">
              <w:rPr>
                <w:rFonts w:asciiTheme="minorHAnsi" w:hAnsiTheme="minorHAnsi" w:cstheme="minorHAnsi"/>
                <w:b/>
                <w:sz w:val="22"/>
                <w:szCs w:val="22"/>
              </w:rPr>
              <w:t>:</w:t>
            </w:r>
          </w:p>
        </w:tc>
        <w:tc>
          <w:tcPr>
            <w:tcW w:w="6178" w:type="dxa"/>
            <w:shd w:val="clear" w:color="auto" w:fill="auto"/>
          </w:tcPr>
          <w:p w14:paraId="0A3C64E1" w14:textId="77777777" w:rsidR="0015417A" w:rsidRPr="008410AA" w:rsidRDefault="0015417A" w:rsidP="0015417A">
            <w:pPr>
              <w:rPr>
                <w:rFonts w:asciiTheme="minorHAnsi" w:hAnsiTheme="minorHAnsi" w:cstheme="minorHAnsi"/>
                <w:b/>
                <w:sz w:val="22"/>
                <w:szCs w:val="22"/>
              </w:rPr>
            </w:pPr>
          </w:p>
        </w:tc>
        <w:tc>
          <w:tcPr>
            <w:tcW w:w="0" w:type="auto"/>
            <w:shd w:val="clear" w:color="auto" w:fill="auto"/>
            <w:vAlign w:val="center"/>
          </w:tcPr>
          <w:p w14:paraId="49F6CE46" w14:textId="77777777" w:rsidR="0015417A" w:rsidRPr="008410AA" w:rsidRDefault="0015417A" w:rsidP="0015417A">
            <w:pPr>
              <w:rPr>
                <w:rFonts w:asciiTheme="minorHAnsi" w:eastAsia="Calibri" w:hAnsiTheme="minorHAnsi" w:cstheme="minorHAnsi"/>
                <w:b/>
                <w:sz w:val="22"/>
                <w:szCs w:val="22"/>
              </w:rPr>
            </w:pPr>
            <w:r w:rsidRPr="008410AA">
              <w:rPr>
                <w:rFonts w:asciiTheme="minorHAnsi" w:eastAsia="Calibri" w:hAnsiTheme="minorHAnsi" w:cstheme="minorHAnsi"/>
                <w:b/>
                <w:sz w:val="22"/>
                <w:szCs w:val="22"/>
              </w:rPr>
              <w:t>YES/NO</w:t>
            </w:r>
          </w:p>
        </w:tc>
      </w:tr>
      <w:tr w:rsidR="0015417A" w:rsidRPr="008410AA" w14:paraId="2F2643AA" w14:textId="77777777" w:rsidTr="00276F5E">
        <w:trPr>
          <w:trHeight w:val="287"/>
          <w:jc w:val="center"/>
        </w:trPr>
        <w:tc>
          <w:tcPr>
            <w:tcW w:w="1885" w:type="dxa"/>
            <w:vMerge w:val="restart"/>
            <w:shd w:val="clear" w:color="auto" w:fill="auto"/>
          </w:tcPr>
          <w:p w14:paraId="660E6E14" w14:textId="77777777" w:rsidR="0015417A" w:rsidRPr="008410AA" w:rsidRDefault="0015417A" w:rsidP="0015417A">
            <w:pPr>
              <w:ind w:left="720"/>
              <w:rPr>
                <w:rFonts w:asciiTheme="minorHAnsi" w:hAnsiTheme="minorHAnsi" w:cstheme="minorHAnsi"/>
                <w:sz w:val="22"/>
                <w:szCs w:val="22"/>
              </w:rPr>
            </w:pPr>
          </w:p>
        </w:tc>
        <w:tc>
          <w:tcPr>
            <w:tcW w:w="6178" w:type="dxa"/>
            <w:shd w:val="clear" w:color="auto" w:fill="auto"/>
          </w:tcPr>
          <w:p w14:paraId="285EA4C5" w14:textId="11E8E48F" w:rsidR="0015417A" w:rsidRPr="008410AA" w:rsidRDefault="008410AA" w:rsidP="008410AA">
            <w:pPr>
              <w:spacing w:after="120"/>
              <w:jc w:val="both"/>
              <w:rPr>
                <w:rFonts w:asciiTheme="minorHAnsi" w:hAnsiTheme="minorHAnsi" w:cstheme="minorHAnsi"/>
                <w:sz w:val="22"/>
                <w:szCs w:val="22"/>
                <w:lang w:val="en-GB"/>
              </w:rPr>
            </w:pPr>
            <w:r w:rsidRPr="008410AA">
              <w:rPr>
                <w:rFonts w:asciiTheme="minorHAnsi" w:hAnsiTheme="minorHAnsi" w:cstheme="minorHAnsi"/>
                <w:sz w:val="22"/>
                <w:szCs w:val="22"/>
                <w:lang w:val="en-GB"/>
              </w:rPr>
              <w:t>To hold a valid License for Energy Audit issued by the Ministry of Economy of the Republic of North Macedoni</w:t>
            </w:r>
            <w:r>
              <w:rPr>
                <w:rFonts w:asciiTheme="minorHAnsi" w:hAnsiTheme="minorHAnsi" w:cstheme="minorHAnsi"/>
                <w:sz w:val="22"/>
                <w:szCs w:val="22"/>
                <w:lang w:val="en-GB"/>
              </w:rPr>
              <w:t>a</w:t>
            </w:r>
          </w:p>
        </w:tc>
        <w:tc>
          <w:tcPr>
            <w:tcW w:w="0" w:type="auto"/>
            <w:shd w:val="clear" w:color="auto" w:fill="auto"/>
            <w:vAlign w:val="center"/>
          </w:tcPr>
          <w:p w14:paraId="51E3E71E" w14:textId="77777777" w:rsidR="0015417A" w:rsidRPr="008410AA" w:rsidRDefault="0015417A" w:rsidP="0015417A">
            <w:pPr>
              <w:rPr>
                <w:rFonts w:asciiTheme="minorHAnsi" w:eastAsia="Calibri" w:hAnsiTheme="minorHAnsi" w:cstheme="minorHAnsi"/>
                <w:sz w:val="22"/>
                <w:szCs w:val="22"/>
              </w:rPr>
            </w:pPr>
            <w:r w:rsidRPr="008410AA">
              <w:rPr>
                <w:rFonts w:asciiTheme="minorHAnsi" w:eastAsia="Calibri" w:hAnsiTheme="minorHAnsi" w:cstheme="minorHAnsi"/>
                <w:sz w:val="22"/>
                <w:szCs w:val="22"/>
              </w:rPr>
              <w:t>YES/NO</w:t>
            </w:r>
          </w:p>
        </w:tc>
      </w:tr>
      <w:tr w:rsidR="0015417A" w:rsidRPr="008410AA" w14:paraId="0B51CFA2" w14:textId="77777777" w:rsidTr="00276F5E">
        <w:trPr>
          <w:jc w:val="center"/>
        </w:trPr>
        <w:tc>
          <w:tcPr>
            <w:tcW w:w="1885" w:type="dxa"/>
            <w:vMerge/>
            <w:shd w:val="clear" w:color="auto" w:fill="auto"/>
          </w:tcPr>
          <w:p w14:paraId="69FE9B76" w14:textId="77777777" w:rsidR="0015417A" w:rsidRPr="008410AA" w:rsidRDefault="0015417A" w:rsidP="0015417A">
            <w:pPr>
              <w:ind w:left="720"/>
              <w:rPr>
                <w:rFonts w:asciiTheme="minorHAnsi" w:hAnsiTheme="minorHAnsi" w:cstheme="minorHAnsi"/>
                <w:b/>
                <w:color w:val="000000"/>
                <w:sz w:val="22"/>
                <w:szCs w:val="22"/>
                <w:lang w:val="en-GB"/>
              </w:rPr>
            </w:pPr>
          </w:p>
        </w:tc>
        <w:tc>
          <w:tcPr>
            <w:tcW w:w="6178" w:type="dxa"/>
            <w:shd w:val="clear" w:color="auto" w:fill="auto"/>
          </w:tcPr>
          <w:p w14:paraId="679EDB60" w14:textId="6807F8C2" w:rsidR="0015417A" w:rsidRPr="008410AA" w:rsidRDefault="008410AA" w:rsidP="008410AA">
            <w:pPr>
              <w:spacing w:after="120"/>
              <w:jc w:val="both"/>
              <w:rPr>
                <w:rFonts w:asciiTheme="minorHAnsi" w:hAnsiTheme="minorHAnsi" w:cstheme="minorHAnsi"/>
                <w:sz w:val="22"/>
                <w:szCs w:val="22"/>
                <w:lang w:val="en-GB"/>
              </w:rPr>
            </w:pPr>
            <w:r w:rsidRPr="008410AA">
              <w:rPr>
                <w:rFonts w:asciiTheme="minorHAnsi" w:hAnsiTheme="minorHAnsi" w:cstheme="minorHAnsi"/>
                <w:sz w:val="22"/>
                <w:szCs w:val="22"/>
                <w:lang w:val="en-GB"/>
              </w:rPr>
              <w:t>At least 3 (three) projects in Energy Audit</w:t>
            </w:r>
          </w:p>
        </w:tc>
        <w:tc>
          <w:tcPr>
            <w:tcW w:w="0" w:type="auto"/>
            <w:shd w:val="clear" w:color="auto" w:fill="auto"/>
            <w:vAlign w:val="center"/>
          </w:tcPr>
          <w:p w14:paraId="5452E616" w14:textId="77777777" w:rsidR="0015417A" w:rsidRPr="008410AA" w:rsidRDefault="0015417A" w:rsidP="0015417A">
            <w:pPr>
              <w:rPr>
                <w:rFonts w:asciiTheme="minorHAnsi" w:eastAsia="Calibri" w:hAnsiTheme="minorHAnsi" w:cstheme="minorHAnsi"/>
                <w:sz w:val="22"/>
                <w:szCs w:val="22"/>
              </w:rPr>
            </w:pPr>
            <w:r w:rsidRPr="008410AA">
              <w:rPr>
                <w:rFonts w:asciiTheme="minorHAnsi" w:eastAsia="Calibri" w:hAnsiTheme="minorHAnsi" w:cstheme="minorHAnsi"/>
                <w:sz w:val="22"/>
                <w:szCs w:val="22"/>
              </w:rPr>
              <w:t>YES/NO</w:t>
            </w:r>
          </w:p>
        </w:tc>
      </w:tr>
      <w:tr w:rsidR="0015417A" w:rsidRPr="008410AA" w14:paraId="4D5A4359" w14:textId="77777777" w:rsidTr="00276F5E">
        <w:trPr>
          <w:jc w:val="center"/>
        </w:trPr>
        <w:tc>
          <w:tcPr>
            <w:tcW w:w="8063" w:type="dxa"/>
            <w:gridSpan w:val="2"/>
            <w:shd w:val="clear" w:color="auto" w:fill="auto"/>
          </w:tcPr>
          <w:p w14:paraId="1408D37D" w14:textId="4B964DA6" w:rsidR="0015417A" w:rsidRPr="008410AA" w:rsidRDefault="008410AA" w:rsidP="0015417A">
            <w:pPr>
              <w:rPr>
                <w:rFonts w:asciiTheme="minorHAnsi" w:hAnsiTheme="minorHAnsi" w:cstheme="minorHAnsi"/>
                <w:b/>
                <w:color w:val="000000"/>
                <w:spacing w:val="2"/>
                <w:sz w:val="22"/>
                <w:szCs w:val="22"/>
              </w:rPr>
            </w:pPr>
            <w:r w:rsidRPr="008410AA">
              <w:rPr>
                <w:rFonts w:asciiTheme="minorHAnsi" w:hAnsiTheme="minorHAnsi" w:cstheme="minorHAnsi"/>
                <w:b/>
                <w:color w:val="000000"/>
                <w:sz w:val="22"/>
                <w:szCs w:val="22"/>
                <w:lang w:val="en-GB"/>
              </w:rPr>
              <w:t>Team Leader</w:t>
            </w:r>
          </w:p>
        </w:tc>
        <w:tc>
          <w:tcPr>
            <w:tcW w:w="0" w:type="auto"/>
            <w:shd w:val="clear" w:color="auto" w:fill="auto"/>
            <w:vAlign w:val="center"/>
          </w:tcPr>
          <w:p w14:paraId="31A6215A" w14:textId="77777777" w:rsidR="0015417A" w:rsidRPr="008410AA" w:rsidRDefault="0015417A" w:rsidP="0015417A">
            <w:pPr>
              <w:rPr>
                <w:rFonts w:asciiTheme="minorHAnsi" w:eastAsia="Calibri" w:hAnsiTheme="minorHAnsi" w:cstheme="minorHAnsi"/>
                <w:sz w:val="22"/>
                <w:szCs w:val="22"/>
              </w:rPr>
            </w:pPr>
          </w:p>
        </w:tc>
      </w:tr>
      <w:tr w:rsidR="0015417A" w:rsidRPr="008410AA" w14:paraId="4929730C" w14:textId="77777777" w:rsidTr="00276F5E">
        <w:trPr>
          <w:jc w:val="center"/>
        </w:trPr>
        <w:tc>
          <w:tcPr>
            <w:tcW w:w="1885" w:type="dxa"/>
            <w:vMerge w:val="restart"/>
            <w:shd w:val="clear" w:color="auto" w:fill="auto"/>
          </w:tcPr>
          <w:p w14:paraId="1AD69C61" w14:textId="77777777" w:rsidR="0015417A" w:rsidRPr="008410A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3639F00F" w14:textId="457C95C2" w:rsidR="0015417A" w:rsidRPr="008410AA" w:rsidRDefault="008410AA" w:rsidP="008410AA">
            <w:pPr>
              <w:rPr>
                <w:rFonts w:asciiTheme="minorHAnsi" w:hAnsiTheme="minorHAnsi" w:cstheme="minorHAnsi"/>
                <w:color w:val="000000"/>
                <w:sz w:val="22"/>
                <w:szCs w:val="22"/>
                <w:lang w:val="en-GB"/>
              </w:rPr>
            </w:pPr>
            <w:r w:rsidRPr="008410AA">
              <w:rPr>
                <w:rFonts w:asciiTheme="minorHAnsi" w:hAnsiTheme="minorHAnsi" w:cstheme="minorHAnsi"/>
                <w:sz w:val="22"/>
                <w:szCs w:val="22"/>
                <w:lang w:val="en-GB"/>
              </w:rPr>
              <w:t>Valid Energy Audit Certificate issued by the Ministry of Economy of the Republic of North Macedonia</w:t>
            </w:r>
          </w:p>
        </w:tc>
        <w:tc>
          <w:tcPr>
            <w:tcW w:w="0" w:type="auto"/>
            <w:shd w:val="clear" w:color="auto" w:fill="auto"/>
            <w:vAlign w:val="center"/>
          </w:tcPr>
          <w:p w14:paraId="67BB397A" w14:textId="77777777" w:rsidR="0015417A" w:rsidRPr="008410AA" w:rsidRDefault="0015417A" w:rsidP="0015417A">
            <w:pPr>
              <w:rPr>
                <w:rFonts w:asciiTheme="minorHAnsi" w:eastAsia="Calibri" w:hAnsiTheme="minorHAnsi" w:cstheme="minorHAnsi"/>
                <w:sz w:val="22"/>
                <w:szCs w:val="22"/>
              </w:rPr>
            </w:pPr>
          </w:p>
          <w:p w14:paraId="1498E8D8" w14:textId="77777777" w:rsidR="0015417A" w:rsidRPr="008410AA" w:rsidRDefault="0015417A" w:rsidP="0015417A">
            <w:pPr>
              <w:rPr>
                <w:rFonts w:asciiTheme="minorHAnsi" w:eastAsia="Calibri" w:hAnsiTheme="minorHAnsi" w:cstheme="minorHAnsi"/>
                <w:sz w:val="22"/>
                <w:szCs w:val="22"/>
              </w:rPr>
            </w:pPr>
            <w:r w:rsidRPr="008410AA">
              <w:rPr>
                <w:rFonts w:asciiTheme="minorHAnsi" w:eastAsia="Calibri" w:hAnsiTheme="minorHAnsi" w:cstheme="minorHAnsi"/>
                <w:sz w:val="22"/>
                <w:szCs w:val="22"/>
              </w:rPr>
              <w:t>YES/NO</w:t>
            </w:r>
          </w:p>
        </w:tc>
      </w:tr>
      <w:tr w:rsidR="0015417A" w:rsidRPr="008410AA" w14:paraId="1200EFF6" w14:textId="77777777" w:rsidTr="00276F5E">
        <w:trPr>
          <w:jc w:val="center"/>
        </w:trPr>
        <w:tc>
          <w:tcPr>
            <w:tcW w:w="1885" w:type="dxa"/>
            <w:vMerge/>
            <w:shd w:val="clear" w:color="auto" w:fill="auto"/>
          </w:tcPr>
          <w:p w14:paraId="562F5F43" w14:textId="77777777" w:rsidR="0015417A" w:rsidRPr="008410A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72666740" w14:textId="578A19AD" w:rsidR="0015417A" w:rsidRPr="008410AA" w:rsidRDefault="008410AA" w:rsidP="008410AA">
            <w:pPr>
              <w:rPr>
                <w:rFonts w:asciiTheme="minorHAnsi" w:hAnsiTheme="minorHAnsi" w:cstheme="minorHAnsi"/>
                <w:color w:val="000000"/>
                <w:sz w:val="22"/>
                <w:szCs w:val="22"/>
                <w:lang w:val="en-GB"/>
              </w:rPr>
            </w:pPr>
            <w:r w:rsidRPr="008410AA">
              <w:rPr>
                <w:rFonts w:asciiTheme="minorHAnsi" w:hAnsiTheme="minorHAnsi" w:cstheme="minorHAnsi"/>
                <w:sz w:val="22"/>
                <w:szCs w:val="22"/>
                <w:lang w:val="en-GB"/>
              </w:rPr>
              <w:t>At least 3 years of demonstrated experience in conducting Energy Audits</w:t>
            </w:r>
          </w:p>
        </w:tc>
        <w:tc>
          <w:tcPr>
            <w:tcW w:w="0" w:type="auto"/>
            <w:shd w:val="clear" w:color="auto" w:fill="auto"/>
            <w:vAlign w:val="center"/>
          </w:tcPr>
          <w:p w14:paraId="5D940141" w14:textId="77777777" w:rsidR="0015417A" w:rsidRPr="008410AA" w:rsidRDefault="0015417A" w:rsidP="0015417A">
            <w:pPr>
              <w:rPr>
                <w:rFonts w:asciiTheme="minorHAnsi" w:eastAsia="Calibri" w:hAnsiTheme="minorHAnsi" w:cstheme="minorHAnsi"/>
                <w:sz w:val="22"/>
                <w:szCs w:val="22"/>
              </w:rPr>
            </w:pPr>
            <w:r w:rsidRPr="008410AA">
              <w:rPr>
                <w:rFonts w:asciiTheme="minorHAnsi" w:eastAsia="Calibri" w:hAnsiTheme="minorHAnsi" w:cstheme="minorHAnsi"/>
                <w:sz w:val="22"/>
                <w:szCs w:val="22"/>
              </w:rPr>
              <w:t>YES/NO</w:t>
            </w:r>
          </w:p>
        </w:tc>
      </w:tr>
      <w:tr w:rsidR="0015417A" w:rsidRPr="008410AA" w14:paraId="50441343" w14:textId="77777777" w:rsidTr="00276F5E">
        <w:trPr>
          <w:jc w:val="center"/>
        </w:trPr>
        <w:tc>
          <w:tcPr>
            <w:tcW w:w="1885" w:type="dxa"/>
            <w:vMerge/>
            <w:shd w:val="clear" w:color="auto" w:fill="auto"/>
          </w:tcPr>
          <w:p w14:paraId="49025F92" w14:textId="77777777" w:rsidR="0015417A" w:rsidRPr="008410A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7B194E82" w14:textId="42D1BB37" w:rsidR="0015417A" w:rsidRPr="008410AA" w:rsidRDefault="008410AA" w:rsidP="008410AA">
            <w:pPr>
              <w:widowControl w:val="0"/>
              <w:overflowPunct w:val="0"/>
              <w:adjustRightInd w:val="0"/>
              <w:contextualSpacing/>
              <w:rPr>
                <w:rFonts w:asciiTheme="minorHAnsi" w:eastAsia="MS Gothic" w:hAnsiTheme="minorHAnsi" w:cstheme="minorHAnsi"/>
                <w:iCs/>
                <w:kern w:val="28"/>
                <w:sz w:val="22"/>
                <w:szCs w:val="22"/>
              </w:rPr>
            </w:pPr>
            <w:r w:rsidRPr="008410AA">
              <w:rPr>
                <w:rFonts w:asciiTheme="minorHAnsi" w:hAnsiTheme="minorHAnsi" w:cstheme="minorHAnsi"/>
                <w:color w:val="000000"/>
                <w:sz w:val="22"/>
                <w:szCs w:val="22"/>
                <w:lang w:val="en-GB"/>
              </w:rPr>
              <w:t>Record of at least 5</w:t>
            </w:r>
            <w:r w:rsidRPr="008410AA">
              <w:rPr>
                <w:rFonts w:asciiTheme="minorHAnsi" w:hAnsiTheme="minorHAnsi" w:cstheme="minorHAnsi"/>
                <w:sz w:val="22"/>
                <w:szCs w:val="22"/>
                <w:lang w:val="en-GB"/>
              </w:rPr>
              <w:t xml:space="preserve"> relevant projects/assignments</w:t>
            </w:r>
            <w:r w:rsidRPr="008410AA">
              <w:rPr>
                <w:rFonts w:asciiTheme="minorHAnsi" w:hAnsiTheme="minorHAnsi" w:cstheme="minorHAnsi"/>
                <w:color w:val="000000"/>
                <w:sz w:val="22"/>
                <w:szCs w:val="22"/>
                <w:lang w:val="en-GB"/>
              </w:rPr>
              <w:t xml:space="preserve"> as a Team Leader on Energy Audit projects</w:t>
            </w:r>
          </w:p>
        </w:tc>
        <w:tc>
          <w:tcPr>
            <w:tcW w:w="0" w:type="auto"/>
            <w:shd w:val="clear" w:color="auto" w:fill="auto"/>
            <w:vAlign w:val="center"/>
          </w:tcPr>
          <w:p w14:paraId="14E5D5B4" w14:textId="77777777" w:rsidR="0015417A" w:rsidRPr="008410AA" w:rsidRDefault="0015417A" w:rsidP="0015417A">
            <w:pPr>
              <w:rPr>
                <w:rFonts w:asciiTheme="minorHAnsi" w:eastAsia="Calibri" w:hAnsiTheme="minorHAnsi" w:cstheme="minorHAnsi"/>
                <w:sz w:val="22"/>
                <w:szCs w:val="22"/>
              </w:rPr>
            </w:pPr>
            <w:r w:rsidRPr="008410AA">
              <w:rPr>
                <w:rFonts w:asciiTheme="minorHAnsi" w:eastAsia="Calibri" w:hAnsiTheme="minorHAnsi" w:cstheme="minorHAnsi"/>
                <w:sz w:val="22"/>
                <w:szCs w:val="22"/>
              </w:rPr>
              <w:t>YES/NO</w:t>
            </w:r>
          </w:p>
        </w:tc>
      </w:tr>
      <w:tr w:rsidR="0015417A" w:rsidRPr="008410AA" w14:paraId="55C77F89" w14:textId="77777777" w:rsidTr="00276F5E">
        <w:trPr>
          <w:jc w:val="center"/>
        </w:trPr>
        <w:tc>
          <w:tcPr>
            <w:tcW w:w="8063" w:type="dxa"/>
            <w:gridSpan w:val="2"/>
          </w:tcPr>
          <w:p w14:paraId="5EA3C602" w14:textId="6D23C5FB" w:rsidR="0015417A" w:rsidRPr="008410AA" w:rsidRDefault="008410AA" w:rsidP="0015417A">
            <w:pPr>
              <w:rPr>
                <w:rFonts w:asciiTheme="minorHAnsi" w:hAnsiTheme="minorHAnsi" w:cstheme="minorHAnsi"/>
                <w:b/>
                <w:color w:val="000000"/>
                <w:sz w:val="22"/>
                <w:szCs w:val="22"/>
                <w:lang w:val="en-GB"/>
              </w:rPr>
            </w:pPr>
            <w:r w:rsidRPr="008410AA">
              <w:rPr>
                <w:rFonts w:asciiTheme="minorHAnsi" w:hAnsiTheme="minorHAnsi" w:cstheme="minorHAnsi"/>
                <w:b/>
                <w:color w:val="000000"/>
                <w:sz w:val="22"/>
                <w:szCs w:val="22"/>
                <w:lang w:val="en-GB"/>
              </w:rPr>
              <w:t>Team Members</w:t>
            </w:r>
            <w:r w:rsidR="00136555">
              <w:rPr>
                <w:rFonts w:asciiTheme="minorHAnsi" w:hAnsiTheme="minorHAnsi" w:cstheme="minorHAnsi"/>
                <w:b/>
                <w:color w:val="000000"/>
                <w:sz w:val="22"/>
                <w:szCs w:val="22"/>
                <w:lang w:val="en-GB"/>
              </w:rPr>
              <w:t xml:space="preserve"> (min 1</w:t>
            </w:r>
            <w:r w:rsidR="004819B1">
              <w:rPr>
                <w:rFonts w:asciiTheme="minorHAnsi" w:hAnsiTheme="minorHAnsi" w:cstheme="minorHAnsi"/>
                <w:b/>
                <w:color w:val="000000"/>
                <w:sz w:val="22"/>
                <w:szCs w:val="22"/>
                <w:lang w:val="en-GB"/>
              </w:rPr>
              <w:t>0</w:t>
            </w:r>
            <w:r w:rsidR="00136555">
              <w:rPr>
                <w:rFonts w:asciiTheme="minorHAnsi" w:hAnsiTheme="minorHAnsi" w:cstheme="minorHAnsi"/>
                <w:b/>
                <w:color w:val="000000"/>
                <w:sz w:val="22"/>
                <w:szCs w:val="22"/>
                <w:lang w:val="en-GB"/>
              </w:rPr>
              <w:t>) and all must meet the mandatory criteria</w:t>
            </w:r>
          </w:p>
        </w:tc>
        <w:tc>
          <w:tcPr>
            <w:tcW w:w="0" w:type="auto"/>
            <w:shd w:val="clear" w:color="auto" w:fill="auto"/>
            <w:vAlign w:val="center"/>
          </w:tcPr>
          <w:p w14:paraId="4BF01E4E" w14:textId="77777777" w:rsidR="0015417A" w:rsidRPr="008410AA" w:rsidRDefault="0015417A" w:rsidP="0015417A">
            <w:pPr>
              <w:rPr>
                <w:rFonts w:asciiTheme="minorHAnsi" w:eastAsia="Calibri" w:hAnsiTheme="minorHAnsi" w:cstheme="minorHAnsi"/>
                <w:sz w:val="22"/>
                <w:szCs w:val="22"/>
              </w:rPr>
            </w:pPr>
          </w:p>
        </w:tc>
      </w:tr>
      <w:tr w:rsidR="0015417A" w:rsidRPr="008410AA" w14:paraId="09357515" w14:textId="77777777" w:rsidTr="00276F5E">
        <w:trPr>
          <w:jc w:val="center"/>
        </w:trPr>
        <w:tc>
          <w:tcPr>
            <w:tcW w:w="1885" w:type="dxa"/>
          </w:tcPr>
          <w:p w14:paraId="61748582" w14:textId="77777777" w:rsidR="0015417A" w:rsidRPr="008410A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4E32A4CB" w14:textId="0F9796B0" w:rsidR="0015417A" w:rsidRPr="008410AA" w:rsidRDefault="008410AA" w:rsidP="008410AA">
            <w:pPr>
              <w:rPr>
                <w:rFonts w:asciiTheme="minorHAnsi" w:hAnsiTheme="minorHAnsi" w:cstheme="minorHAnsi"/>
                <w:color w:val="000000"/>
                <w:sz w:val="22"/>
                <w:szCs w:val="22"/>
                <w:lang w:val="en-GB"/>
              </w:rPr>
            </w:pPr>
            <w:r w:rsidRPr="008410AA">
              <w:rPr>
                <w:rFonts w:asciiTheme="minorHAnsi" w:hAnsiTheme="minorHAnsi" w:cstheme="minorHAnsi"/>
                <w:sz w:val="22"/>
                <w:szCs w:val="22"/>
                <w:lang w:val="en-GB"/>
              </w:rPr>
              <w:t>Valid Energy Audit Certificate issued by the Ministry of Economy of the Republic of North Macedonia</w:t>
            </w:r>
          </w:p>
        </w:tc>
        <w:tc>
          <w:tcPr>
            <w:tcW w:w="0" w:type="auto"/>
            <w:shd w:val="clear" w:color="auto" w:fill="auto"/>
            <w:vAlign w:val="center"/>
          </w:tcPr>
          <w:p w14:paraId="07E8CE0D" w14:textId="77777777" w:rsidR="0015417A" w:rsidRPr="008410AA" w:rsidRDefault="0015417A" w:rsidP="0015417A">
            <w:pPr>
              <w:rPr>
                <w:rFonts w:asciiTheme="minorHAnsi" w:eastAsia="Calibri" w:hAnsiTheme="minorHAnsi" w:cstheme="minorHAnsi"/>
                <w:sz w:val="22"/>
                <w:szCs w:val="22"/>
              </w:rPr>
            </w:pPr>
            <w:r w:rsidRPr="008410AA">
              <w:rPr>
                <w:rFonts w:asciiTheme="minorHAnsi" w:eastAsia="Calibri" w:hAnsiTheme="minorHAnsi" w:cstheme="minorHAnsi"/>
                <w:sz w:val="22"/>
                <w:szCs w:val="22"/>
              </w:rPr>
              <w:t>YES/NO</w:t>
            </w:r>
          </w:p>
        </w:tc>
      </w:tr>
      <w:tr w:rsidR="0015417A" w:rsidRPr="008410AA" w14:paraId="1C274D48" w14:textId="77777777" w:rsidTr="00276F5E">
        <w:trPr>
          <w:jc w:val="center"/>
        </w:trPr>
        <w:tc>
          <w:tcPr>
            <w:tcW w:w="1885" w:type="dxa"/>
          </w:tcPr>
          <w:p w14:paraId="62D96E7C" w14:textId="77777777" w:rsidR="0015417A" w:rsidRPr="008410A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4A706C4E" w14:textId="40015E9D" w:rsidR="0015417A" w:rsidRPr="008410AA" w:rsidRDefault="008410AA" w:rsidP="008410AA">
            <w:pPr>
              <w:widowControl w:val="0"/>
              <w:autoSpaceDE w:val="0"/>
              <w:autoSpaceDN w:val="0"/>
              <w:adjustRightInd w:val="0"/>
              <w:rPr>
                <w:rFonts w:asciiTheme="minorHAnsi" w:hAnsiTheme="minorHAnsi" w:cstheme="minorHAnsi"/>
                <w:color w:val="000000"/>
                <w:sz w:val="22"/>
                <w:szCs w:val="22"/>
                <w:lang w:val="en-GB"/>
              </w:rPr>
            </w:pPr>
            <w:r w:rsidRPr="008410AA">
              <w:rPr>
                <w:rFonts w:asciiTheme="minorHAnsi" w:hAnsiTheme="minorHAnsi" w:cstheme="minorHAnsi"/>
                <w:color w:val="000000"/>
                <w:sz w:val="22"/>
                <w:szCs w:val="22"/>
                <w:lang w:val="en-GB"/>
              </w:rPr>
              <w:t>At least 2</w:t>
            </w:r>
            <w:r w:rsidRPr="008410AA">
              <w:rPr>
                <w:rFonts w:asciiTheme="minorHAnsi" w:hAnsiTheme="minorHAnsi" w:cstheme="minorHAnsi"/>
                <w:sz w:val="22"/>
                <w:szCs w:val="22"/>
                <w:lang w:val="en-GB"/>
              </w:rPr>
              <w:t xml:space="preserve"> years of demonstrated experience in conducting Energy Audits or energy-efficiency projects</w:t>
            </w:r>
          </w:p>
        </w:tc>
        <w:tc>
          <w:tcPr>
            <w:tcW w:w="0" w:type="auto"/>
            <w:shd w:val="clear" w:color="auto" w:fill="auto"/>
            <w:vAlign w:val="center"/>
          </w:tcPr>
          <w:p w14:paraId="55F7BD55" w14:textId="77777777" w:rsidR="0015417A" w:rsidRPr="008410AA" w:rsidRDefault="0015417A" w:rsidP="0015417A">
            <w:pPr>
              <w:rPr>
                <w:rFonts w:asciiTheme="minorHAnsi" w:eastAsia="Calibri" w:hAnsiTheme="minorHAnsi" w:cstheme="minorHAnsi"/>
                <w:sz w:val="22"/>
                <w:szCs w:val="22"/>
              </w:rPr>
            </w:pPr>
            <w:r w:rsidRPr="008410AA">
              <w:rPr>
                <w:rFonts w:asciiTheme="minorHAnsi" w:eastAsia="Calibri" w:hAnsiTheme="minorHAnsi" w:cstheme="minorHAnsi"/>
                <w:sz w:val="22"/>
                <w:szCs w:val="22"/>
              </w:rPr>
              <w:t>YES/NO</w:t>
            </w:r>
          </w:p>
        </w:tc>
      </w:tr>
      <w:tr w:rsidR="0015417A" w:rsidRPr="008410AA" w14:paraId="29BAA1B5" w14:textId="77777777" w:rsidTr="00276F5E">
        <w:trPr>
          <w:jc w:val="center"/>
        </w:trPr>
        <w:tc>
          <w:tcPr>
            <w:tcW w:w="1885" w:type="dxa"/>
          </w:tcPr>
          <w:p w14:paraId="2ACC901C" w14:textId="77777777" w:rsidR="0015417A" w:rsidRPr="008410A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04C14A8E" w14:textId="2E94FEA4" w:rsidR="0015417A" w:rsidRPr="008410AA" w:rsidRDefault="008410AA" w:rsidP="008410AA">
            <w:pPr>
              <w:widowControl w:val="0"/>
              <w:tabs>
                <w:tab w:val="left" w:pos="725"/>
              </w:tabs>
              <w:overflowPunct w:val="0"/>
              <w:autoSpaceDE w:val="0"/>
              <w:autoSpaceDN w:val="0"/>
              <w:adjustRightInd w:val="0"/>
              <w:contextualSpacing/>
              <w:jc w:val="both"/>
              <w:rPr>
                <w:rFonts w:asciiTheme="minorHAnsi" w:hAnsiTheme="minorHAnsi" w:cstheme="minorHAnsi"/>
                <w:kern w:val="28"/>
                <w:sz w:val="22"/>
                <w:szCs w:val="22"/>
                <w:lang w:val="en-GB"/>
              </w:rPr>
            </w:pPr>
            <w:r w:rsidRPr="008410AA">
              <w:rPr>
                <w:rFonts w:asciiTheme="minorHAnsi" w:hAnsiTheme="minorHAnsi" w:cstheme="minorHAnsi"/>
                <w:color w:val="000000"/>
                <w:sz w:val="22"/>
                <w:szCs w:val="22"/>
                <w:lang w:val="en-GB"/>
              </w:rPr>
              <w:t xml:space="preserve">Record of at least 2 </w:t>
            </w:r>
            <w:r w:rsidRPr="008410AA">
              <w:rPr>
                <w:rFonts w:asciiTheme="minorHAnsi" w:hAnsiTheme="minorHAnsi" w:cstheme="minorHAnsi"/>
                <w:sz w:val="22"/>
                <w:szCs w:val="22"/>
                <w:lang w:val="en-GB"/>
              </w:rPr>
              <w:t>relevant projects/assignments</w:t>
            </w:r>
            <w:r w:rsidRPr="008410AA">
              <w:rPr>
                <w:rFonts w:asciiTheme="minorHAnsi" w:hAnsiTheme="minorHAnsi" w:cstheme="minorHAnsi"/>
                <w:color w:val="000000"/>
                <w:sz w:val="22"/>
                <w:szCs w:val="22"/>
                <w:lang w:val="en-GB"/>
              </w:rPr>
              <w:t xml:space="preserve"> as Energy Auditors</w:t>
            </w:r>
          </w:p>
        </w:tc>
        <w:tc>
          <w:tcPr>
            <w:tcW w:w="0" w:type="auto"/>
            <w:shd w:val="clear" w:color="auto" w:fill="auto"/>
            <w:vAlign w:val="center"/>
          </w:tcPr>
          <w:p w14:paraId="0655EEE6" w14:textId="77777777" w:rsidR="0015417A" w:rsidRPr="008410AA" w:rsidRDefault="0015417A" w:rsidP="0015417A">
            <w:pPr>
              <w:rPr>
                <w:rFonts w:asciiTheme="minorHAnsi" w:eastAsia="Calibri" w:hAnsiTheme="minorHAnsi" w:cstheme="minorHAnsi"/>
                <w:sz w:val="22"/>
                <w:szCs w:val="22"/>
              </w:rPr>
            </w:pPr>
            <w:r w:rsidRPr="008410AA">
              <w:rPr>
                <w:rFonts w:asciiTheme="minorHAnsi" w:eastAsia="Calibri" w:hAnsiTheme="minorHAnsi" w:cstheme="minorHAnsi"/>
                <w:sz w:val="22"/>
                <w:szCs w:val="22"/>
              </w:rPr>
              <w:t>YES/NO</w:t>
            </w:r>
          </w:p>
        </w:tc>
      </w:tr>
    </w:tbl>
    <w:p w14:paraId="5D7E784F" w14:textId="77777777" w:rsidR="0015417A" w:rsidRPr="0015417A" w:rsidRDefault="0015417A" w:rsidP="0015417A">
      <w:pPr>
        <w:jc w:val="right"/>
        <w:rPr>
          <w:rFonts w:asciiTheme="minorHAnsi" w:hAnsiTheme="minorHAnsi" w:cstheme="minorHAnsi"/>
          <w:b/>
          <w:sz w:val="22"/>
          <w:szCs w:val="22"/>
        </w:rPr>
      </w:pPr>
    </w:p>
    <w:p w14:paraId="57DA53DA" w14:textId="582D8963" w:rsidR="0015417A" w:rsidRPr="0015417A" w:rsidRDefault="00136555" w:rsidP="0015417A">
      <w:pPr>
        <w:spacing w:before="120" w:line="280" w:lineRule="atLeast"/>
        <w:rPr>
          <w:rFonts w:asciiTheme="minorHAnsi" w:hAnsiTheme="minorHAnsi" w:cstheme="minorHAnsi"/>
          <w:sz w:val="22"/>
          <w:szCs w:val="22"/>
        </w:rPr>
      </w:pPr>
      <w:r>
        <w:rPr>
          <w:rFonts w:asciiTheme="minorHAnsi" w:hAnsiTheme="minorHAnsi" w:cstheme="minorHAnsi"/>
          <w:sz w:val="22"/>
          <w:szCs w:val="22"/>
        </w:rPr>
        <w:t xml:space="preserve">In case one member of the team appears in another offer of the other Bidder, both bids will be disqualified </w:t>
      </w:r>
    </w:p>
    <w:sectPr w:rsidR="0015417A" w:rsidRPr="0015417A"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7F53" w14:textId="77777777" w:rsidR="007E6DB7" w:rsidRDefault="007E6DB7">
      <w:r>
        <w:separator/>
      </w:r>
    </w:p>
  </w:endnote>
  <w:endnote w:type="continuationSeparator" w:id="0">
    <w:p w14:paraId="054CF9AE" w14:textId="77777777" w:rsidR="007E6DB7" w:rsidRDefault="007E6DB7">
      <w:r>
        <w:continuationSeparator/>
      </w:r>
    </w:p>
  </w:endnote>
  <w:endnote w:type="continuationNotice" w:id="1">
    <w:p w14:paraId="00722342" w14:textId="77777777" w:rsidR="007E6DB7" w:rsidRDefault="007E6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panose1 w:val="02020803070505020304"/>
    <w:charset w:val="00"/>
    <w:family w:val="roman"/>
    <w:notTrueType/>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00B5" w14:textId="77777777" w:rsidR="00377916" w:rsidRDefault="0037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AF10D" w14:textId="77777777" w:rsidR="00377916" w:rsidRDefault="00377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0E0F" w14:textId="3E542EC0" w:rsidR="00377916" w:rsidRDefault="0037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3C300C3" w14:textId="77777777" w:rsidR="00377916" w:rsidRDefault="0037791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442B" w14:textId="77777777" w:rsidR="007E6DB7" w:rsidRDefault="007E6DB7">
      <w:r>
        <w:separator/>
      </w:r>
    </w:p>
  </w:footnote>
  <w:footnote w:type="continuationSeparator" w:id="0">
    <w:p w14:paraId="089F3750" w14:textId="77777777" w:rsidR="007E6DB7" w:rsidRDefault="007E6DB7">
      <w:r>
        <w:continuationSeparator/>
      </w:r>
    </w:p>
  </w:footnote>
  <w:footnote w:type="continuationNotice" w:id="1">
    <w:p w14:paraId="78468E3F" w14:textId="77777777" w:rsidR="007E6DB7" w:rsidRDefault="007E6DB7"/>
  </w:footnote>
  <w:footnote w:id="2">
    <w:p w14:paraId="374523B0" w14:textId="77777777" w:rsidR="00377916" w:rsidRPr="002B1388" w:rsidRDefault="00377916" w:rsidP="0015417A">
      <w:pPr>
        <w:pStyle w:val="FootnoteText"/>
        <w:spacing w:before="2" w:after="2"/>
        <w:rPr>
          <w:rFonts w:ascii="Calibri" w:hAnsi="Calibri"/>
        </w:rPr>
      </w:pPr>
      <w:r w:rsidRPr="002B1388">
        <w:rPr>
          <w:rStyle w:val="FootnoteReference"/>
          <w:rFonts w:ascii="Calibri" w:hAnsi="Calibri"/>
        </w:rPr>
        <w:footnoteRef/>
      </w:r>
      <w:r w:rsidRPr="002B1388">
        <w:rPr>
          <w:rFonts w:ascii="Calibri" w:hAnsi="Calibri"/>
        </w:rPr>
        <w:t xml:space="preserve"> </w:t>
      </w:r>
      <w:r w:rsidRPr="002B1388">
        <w:rPr>
          <w:rFonts w:ascii="Calibri" w:hAnsi="Calibri"/>
          <w:i/>
          <w:iCs/>
        </w:rPr>
        <w:t xml:space="preserve">CVs in English with clear and relevant information about </w:t>
      </w:r>
      <w:r>
        <w:rPr>
          <w:rFonts w:ascii="Calibri" w:hAnsi="Calibri"/>
          <w:i/>
          <w:iCs/>
        </w:rPr>
        <w:t>reviewer</w:t>
      </w:r>
      <w:r w:rsidRPr="002B1388">
        <w:rPr>
          <w:rFonts w:ascii="Calibri" w:hAnsi="Calibri"/>
          <w:i/>
          <w:iCs/>
        </w:rPr>
        <w:t>’s involvement in stated projects.</w:t>
      </w:r>
    </w:p>
  </w:footnote>
  <w:footnote w:id="3">
    <w:p w14:paraId="570C786E" w14:textId="77777777" w:rsidR="00377916" w:rsidRPr="002B1388" w:rsidRDefault="00377916" w:rsidP="00F56C9B">
      <w:pPr>
        <w:pStyle w:val="FootnoteText"/>
        <w:spacing w:before="2" w:after="2"/>
        <w:rPr>
          <w:rFonts w:ascii="Calibri" w:hAnsi="Calibri"/>
        </w:rPr>
      </w:pPr>
      <w:r w:rsidRPr="002B1388">
        <w:rPr>
          <w:rStyle w:val="FootnoteReference"/>
          <w:rFonts w:ascii="Calibri" w:hAnsi="Calibri"/>
        </w:rPr>
        <w:footnoteRef/>
      </w:r>
      <w:r w:rsidRPr="002B1388">
        <w:rPr>
          <w:rFonts w:ascii="Calibri" w:hAnsi="Calibri"/>
        </w:rPr>
        <w:t xml:space="preserve"> </w:t>
      </w:r>
      <w:r w:rsidRPr="002B1388">
        <w:rPr>
          <w:rFonts w:ascii="Calibri" w:hAnsi="Calibri"/>
          <w:i/>
          <w:iCs/>
        </w:rPr>
        <w:t xml:space="preserve">CVs in English with clear and relevant information about </w:t>
      </w:r>
      <w:r>
        <w:rPr>
          <w:rFonts w:ascii="Calibri" w:hAnsi="Calibri"/>
          <w:i/>
          <w:iCs/>
        </w:rPr>
        <w:t>reviewer</w:t>
      </w:r>
      <w:r w:rsidRPr="002B1388">
        <w:rPr>
          <w:rFonts w:ascii="Calibri" w:hAnsi="Calibri"/>
          <w:i/>
          <w:iCs/>
        </w:rPr>
        <w:t>’s involvement in stated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B47"/>
    <w:multiLevelType w:val="hybridMultilevel"/>
    <w:tmpl w:val="D4C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DF5"/>
    <w:multiLevelType w:val="hybridMultilevel"/>
    <w:tmpl w:val="C8E48764"/>
    <w:lvl w:ilvl="0" w:tplc="B0146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BC4DDC"/>
    <w:multiLevelType w:val="hybridMultilevel"/>
    <w:tmpl w:val="6E0C495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20B04"/>
    <w:multiLevelType w:val="hybridMultilevel"/>
    <w:tmpl w:val="7410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50D11BDC"/>
    <w:multiLevelType w:val="hybridMultilevel"/>
    <w:tmpl w:val="1BE44F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317918"/>
    <w:multiLevelType w:val="hybridMultilevel"/>
    <w:tmpl w:val="748447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011F98"/>
    <w:multiLevelType w:val="hybridMultilevel"/>
    <w:tmpl w:val="69E8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A1CE1"/>
    <w:multiLevelType w:val="hybridMultilevel"/>
    <w:tmpl w:val="2FD0A68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8259F3"/>
    <w:multiLevelType w:val="hybridMultilevel"/>
    <w:tmpl w:val="C31E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F43D5"/>
    <w:multiLevelType w:val="hybridMultilevel"/>
    <w:tmpl w:val="26C497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65B52801"/>
    <w:multiLevelType w:val="hybridMultilevel"/>
    <w:tmpl w:val="AB903436"/>
    <w:lvl w:ilvl="0" w:tplc="7D52477A">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E36E8"/>
    <w:multiLevelType w:val="hybridMultilevel"/>
    <w:tmpl w:val="1FCE67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E62654"/>
    <w:multiLevelType w:val="hybridMultilevel"/>
    <w:tmpl w:val="2FAEA56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1" w15:restartNumberingAfterBreak="0">
    <w:nsid w:val="779D1911"/>
    <w:multiLevelType w:val="hybridMultilevel"/>
    <w:tmpl w:val="C0BEB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9"/>
  </w:num>
  <w:num w:numId="5">
    <w:abstractNumId w:val="19"/>
  </w:num>
  <w:num w:numId="6">
    <w:abstractNumId w:val="1"/>
  </w:num>
  <w:num w:numId="7">
    <w:abstractNumId w:val="0"/>
  </w:num>
  <w:num w:numId="8">
    <w:abstractNumId w:val="16"/>
  </w:num>
  <w:num w:numId="9">
    <w:abstractNumId w:val="15"/>
  </w:num>
  <w:num w:numId="10">
    <w:abstractNumId w:val="2"/>
  </w:num>
  <w:num w:numId="11">
    <w:abstractNumId w:val="18"/>
  </w:num>
  <w:num w:numId="12">
    <w:abstractNumId w:val="4"/>
  </w:num>
  <w:num w:numId="13">
    <w:abstractNumId w:val="3"/>
  </w:num>
  <w:num w:numId="14">
    <w:abstractNumId w:val="8"/>
  </w:num>
  <w:num w:numId="15">
    <w:abstractNumId w:val="12"/>
  </w:num>
  <w:num w:numId="16">
    <w:abstractNumId w:val="21"/>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7"/>
  </w:num>
  <w:num w:numId="20">
    <w:abstractNumId w:val="8"/>
  </w:num>
  <w:num w:numId="21">
    <w:abstractNumId w:val="5"/>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10"/>
  </w:num>
  <w:num w:numId="2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870"/>
    <w:rsid w:val="00011BF0"/>
    <w:rsid w:val="00014123"/>
    <w:rsid w:val="00014DD0"/>
    <w:rsid w:val="00017743"/>
    <w:rsid w:val="00017EBC"/>
    <w:rsid w:val="000207B3"/>
    <w:rsid w:val="00021112"/>
    <w:rsid w:val="000260A5"/>
    <w:rsid w:val="00026DCE"/>
    <w:rsid w:val="000275B5"/>
    <w:rsid w:val="0002794E"/>
    <w:rsid w:val="00034D54"/>
    <w:rsid w:val="000363BA"/>
    <w:rsid w:val="00040E3E"/>
    <w:rsid w:val="0004353B"/>
    <w:rsid w:val="000449CE"/>
    <w:rsid w:val="00045DFB"/>
    <w:rsid w:val="00051012"/>
    <w:rsid w:val="0005347C"/>
    <w:rsid w:val="00060444"/>
    <w:rsid w:val="00060F9E"/>
    <w:rsid w:val="0006177C"/>
    <w:rsid w:val="00061CE4"/>
    <w:rsid w:val="00063E98"/>
    <w:rsid w:val="00066AB4"/>
    <w:rsid w:val="0007090B"/>
    <w:rsid w:val="000713C5"/>
    <w:rsid w:val="000739C9"/>
    <w:rsid w:val="00073B8E"/>
    <w:rsid w:val="00074C9B"/>
    <w:rsid w:val="00076414"/>
    <w:rsid w:val="00076EE1"/>
    <w:rsid w:val="00090DB8"/>
    <w:rsid w:val="00094800"/>
    <w:rsid w:val="000954D9"/>
    <w:rsid w:val="00096B73"/>
    <w:rsid w:val="000A5C4A"/>
    <w:rsid w:val="000B373B"/>
    <w:rsid w:val="000B585E"/>
    <w:rsid w:val="000B61B9"/>
    <w:rsid w:val="000B772D"/>
    <w:rsid w:val="000C7167"/>
    <w:rsid w:val="000D041C"/>
    <w:rsid w:val="000D0C53"/>
    <w:rsid w:val="000D1D9A"/>
    <w:rsid w:val="000D414E"/>
    <w:rsid w:val="000D5F37"/>
    <w:rsid w:val="000D6FE4"/>
    <w:rsid w:val="000E4019"/>
    <w:rsid w:val="000E4D2B"/>
    <w:rsid w:val="000E4E1F"/>
    <w:rsid w:val="000E5899"/>
    <w:rsid w:val="000F2AB3"/>
    <w:rsid w:val="000F32BE"/>
    <w:rsid w:val="000F5711"/>
    <w:rsid w:val="00101814"/>
    <w:rsid w:val="00101962"/>
    <w:rsid w:val="00102ABA"/>
    <w:rsid w:val="001056C7"/>
    <w:rsid w:val="00105E94"/>
    <w:rsid w:val="00105FA5"/>
    <w:rsid w:val="00114040"/>
    <w:rsid w:val="00114633"/>
    <w:rsid w:val="00131338"/>
    <w:rsid w:val="00136555"/>
    <w:rsid w:val="00137A01"/>
    <w:rsid w:val="00144912"/>
    <w:rsid w:val="001449F7"/>
    <w:rsid w:val="00146D79"/>
    <w:rsid w:val="001475E0"/>
    <w:rsid w:val="00147929"/>
    <w:rsid w:val="00147F8D"/>
    <w:rsid w:val="0015261A"/>
    <w:rsid w:val="0015417A"/>
    <w:rsid w:val="001542CF"/>
    <w:rsid w:val="0016135C"/>
    <w:rsid w:val="0016157E"/>
    <w:rsid w:val="00161970"/>
    <w:rsid w:val="00163CAD"/>
    <w:rsid w:val="00165692"/>
    <w:rsid w:val="00166BA4"/>
    <w:rsid w:val="0016737C"/>
    <w:rsid w:val="001677B8"/>
    <w:rsid w:val="0017129D"/>
    <w:rsid w:val="00173D47"/>
    <w:rsid w:val="0017471C"/>
    <w:rsid w:val="00175B21"/>
    <w:rsid w:val="00177468"/>
    <w:rsid w:val="00181369"/>
    <w:rsid w:val="00182303"/>
    <w:rsid w:val="001835B4"/>
    <w:rsid w:val="00183891"/>
    <w:rsid w:val="001851A9"/>
    <w:rsid w:val="00186CBF"/>
    <w:rsid w:val="00192804"/>
    <w:rsid w:val="001971AA"/>
    <w:rsid w:val="00197D07"/>
    <w:rsid w:val="001A11A2"/>
    <w:rsid w:val="001A4EB3"/>
    <w:rsid w:val="001A5B72"/>
    <w:rsid w:val="001B17EF"/>
    <w:rsid w:val="001B1F49"/>
    <w:rsid w:val="001C4FF5"/>
    <w:rsid w:val="001E75F6"/>
    <w:rsid w:val="001E7875"/>
    <w:rsid w:val="001E7E98"/>
    <w:rsid w:val="001F31B5"/>
    <w:rsid w:val="001F3688"/>
    <w:rsid w:val="001F45B5"/>
    <w:rsid w:val="001F4995"/>
    <w:rsid w:val="00203CC1"/>
    <w:rsid w:val="002061B0"/>
    <w:rsid w:val="00206485"/>
    <w:rsid w:val="00206B22"/>
    <w:rsid w:val="0020742F"/>
    <w:rsid w:val="0021187D"/>
    <w:rsid w:val="002122FC"/>
    <w:rsid w:val="00212BD7"/>
    <w:rsid w:val="00212C20"/>
    <w:rsid w:val="00215FAE"/>
    <w:rsid w:val="00216788"/>
    <w:rsid w:val="00235FB5"/>
    <w:rsid w:val="00237611"/>
    <w:rsid w:val="00240284"/>
    <w:rsid w:val="00242C4A"/>
    <w:rsid w:val="0024352E"/>
    <w:rsid w:val="00261D13"/>
    <w:rsid w:val="00262445"/>
    <w:rsid w:val="002637BD"/>
    <w:rsid w:val="00264DCA"/>
    <w:rsid w:val="00264E2F"/>
    <w:rsid w:val="00265D58"/>
    <w:rsid w:val="00267B44"/>
    <w:rsid w:val="002702E5"/>
    <w:rsid w:val="00270BA6"/>
    <w:rsid w:val="002726B1"/>
    <w:rsid w:val="00276F5E"/>
    <w:rsid w:val="0028386A"/>
    <w:rsid w:val="00283B97"/>
    <w:rsid w:val="00283C97"/>
    <w:rsid w:val="00285BE0"/>
    <w:rsid w:val="00285EBC"/>
    <w:rsid w:val="00287221"/>
    <w:rsid w:val="00291902"/>
    <w:rsid w:val="00293F22"/>
    <w:rsid w:val="00296B95"/>
    <w:rsid w:val="002A312F"/>
    <w:rsid w:val="002A5E26"/>
    <w:rsid w:val="002A6082"/>
    <w:rsid w:val="002A7F13"/>
    <w:rsid w:val="002B03A5"/>
    <w:rsid w:val="002B425D"/>
    <w:rsid w:val="002C08B6"/>
    <w:rsid w:val="002D0A95"/>
    <w:rsid w:val="002D0D4C"/>
    <w:rsid w:val="002D345A"/>
    <w:rsid w:val="002D4431"/>
    <w:rsid w:val="002D535B"/>
    <w:rsid w:val="002E13FD"/>
    <w:rsid w:val="002E196B"/>
    <w:rsid w:val="002E3F79"/>
    <w:rsid w:val="002F7345"/>
    <w:rsid w:val="00300D3E"/>
    <w:rsid w:val="00301B30"/>
    <w:rsid w:val="00307F3E"/>
    <w:rsid w:val="00315A8D"/>
    <w:rsid w:val="003162F1"/>
    <w:rsid w:val="00321832"/>
    <w:rsid w:val="003225D0"/>
    <w:rsid w:val="00323A2F"/>
    <w:rsid w:val="00324260"/>
    <w:rsid w:val="003338DE"/>
    <w:rsid w:val="00333932"/>
    <w:rsid w:val="00333C64"/>
    <w:rsid w:val="00342677"/>
    <w:rsid w:val="00344D91"/>
    <w:rsid w:val="00344ECD"/>
    <w:rsid w:val="00346384"/>
    <w:rsid w:val="00351566"/>
    <w:rsid w:val="00357261"/>
    <w:rsid w:val="00370AC5"/>
    <w:rsid w:val="003749FA"/>
    <w:rsid w:val="00374DE6"/>
    <w:rsid w:val="00377916"/>
    <w:rsid w:val="00381AA0"/>
    <w:rsid w:val="00390C82"/>
    <w:rsid w:val="003939B5"/>
    <w:rsid w:val="00393F66"/>
    <w:rsid w:val="00396DBE"/>
    <w:rsid w:val="00397037"/>
    <w:rsid w:val="003A0D41"/>
    <w:rsid w:val="003A4797"/>
    <w:rsid w:val="003A4C45"/>
    <w:rsid w:val="003A4F81"/>
    <w:rsid w:val="003A5D8C"/>
    <w:rsid w:val="003A756B"/>
    <w:rsid w:val="003B0929"/>
    <w:rsid w:val="003B4433"/>
    <w:rsid w:val="003B56A5"/>
    <w:rsid w:val="003B6F99"/>
    <w:rsid w:val="003C2288"/>
    <w:rsid w:val="003C6224"/>
    <w:rsid w:val="003D08FE"/>
    <w:rsid w:val="003D44BB"/>
    <w:rsid w:val="003E1F1D"/>
    <w:rsid w:val="003E41DD"/>
    <w:rsid w:val="003E55F5"/>
    <w:rsid w:val="003E651B"/>
    <w:rsid w:val="003F05E5"/>
    <w:rsid w:val="003F4FA6"/>
    <w:rsid w:val="003F62E0"/>
    <w:rsid w:val="00405630"/>
    <w:rsid w:val="004056ED"/>
    <w:rsid w:val="00407704"/>
    <w:rsid w:val="00415797"/>
    <w:rsid w:val="00417595"/>
    <w:rsid w:val="004252E1"/>
    <w:rsid w:val="004254D7"/>
    <w:rsid w:val="00425637"/>
    <w:rsid w:val="00426C1C"/>
    <w:rsid w:val="00430359"/>
    <w:rsid w:val="00430F40"/>
    <w:rsid w:val="00436E0E"/>
    <w:rsid w:val="00437CF9"/>
    <w:rsid w:val="00445EEC"/>
    <w:rsid w:val="0044683B"/>
    <w:rsid w:val="004471D4"/>
    <w:rsid w:val="00450F73"/>
    <w:rsid w:val="004549B5"/>
    <w:rsid w:val="00456B7D"/>
    <w:rsid w:val="004578F4"/>
    <w:rsid w:val="0046463F"/>
    <w:rsid w:val="004671F1"/>
    <w:rsid w:val="00472A63"/>
    <w:rsid w:val="004778D3"/>
    <w:rsid w:val="004819B1"/>
    <w:rsid w:val="00482282"/>
    <w:rsid w:val="00482DA3"/>
    <w:rsid w:val="00484AEF"/>
    <w:rsid w:val="00494BC8"/>
    <w:rsid w:val="00495004"/>
    <w:rsid w:val="00497ECD"/>
    <w:rsid w:val="004A0210"/>
    <w:rsid w:val="004A0260"/>
    <w:rsid w:val="004A4833"/>
    <w:rsid w:val="004A4F25"/>
    <w:rsid w:val="004A7BC4"/>
    <w:rsid w:val="004B2B40"/>
    <w:rsid w:val="004B30E5"/>
    <w:rsid w:val="004B6EA3"/>
    <w:rsid w:val="004C00E5"/>
    <w:rsid w:val="004C2C16"/>
    <w:rsid w:val="004C51A7"/>
    <w:rsid w:val="004C545B"/>
    <w:rsid w:val="004D0510"/>
    <w:rsid w:val="004D09EE"/>
    <w:rsid w:val="004D2699"/>
    <w:rsid w:val="004D29F0"/>
    <w:rsid w:val="004D4AD1"/>
    <w:rsid w:val="004E0184"/>
    <w:rsid w:val="004E207F"/>
    <w:rsid w:val="004F273C"/>
    <w:rsid w:val="004F337F"/>
    <w:rsid w:val="004F3773"/>
    <w:rsid w:val="005032B4"/>
    <w:rsid w:val="00503D6F"/>
    <w:rsid w:val="00503D9A"/>
    <w:rsid w:val="00504FE7"/>
    <w:rsid w:val="00507DA9"/>
    <w:rsid w:val="00511C1C"/>
    <w:rsid w:val="00512B46"/>
    <w:rsid w:val="00513496"/>
    <w:rsid w:val="00513ED3"/>
    <w:rsid w:val="00516D4E"/>
    <w:rsid w:val="005243D5"/>
    <w:rsid w:val="00524E11"/>
    <w:rsid w:val="00524EE2"/>
    <w:rsid w:val="00526DA5"/>
    <w:rsid w:val="00531501"/>
    <w:rsid w:val="00532583"/>
    <w:rsid w:val="00533D5C"/>
    <w:rsid w:val="00535884"/>
    <w:rsid w:val="00537B6A"/>
    <w:rsid w:val="00540B3F"/>
    <w:rsid w:val="00542FD4"/>
    <w:rsid w:val="0054660D"/>
    <w:rsid w:val="00546822"/>
    <w:rsid w:val="00552843"/>
    <w:rsid w:val="0056093B"/>
    <w:rsid w:val="00561714"/>
    <w:rsid w:val="0056273C"/>
    <w:rsid w:val="005655F6"/>
    <w:rsid w:val="00566E36"/>
    <w:rsid w:val="005674BC"/>
    <w:rsid w:val="005726D3"/>
    <w:rsid w:val="005773DD"/>
    <w:rsid w:val="005775C3"/>
    <w:rsid w:val="00580E93"/>
    <w:rsid w:val="00581FCC"/>
    <w:rsid w:val="00582C64"/>
    <w:rsid w:val="00583871"/>
    <w:rsid w:val="00584805"/>
    <w:rsid w:val="0059268D"/>
    <w:rsid w:val="005946C2"/>
    <w:rsid w:val="00595CA7"/>
    <w:rsid w:val="005A50DB"/>
    <w:rsid w:val="005A5E1D"/>
    <w:rsid w:val="005B0BCD"/>
    <w:rsid w:val="005B278F"/>
    <w:rsid w:val="005B2C12"/>
    <w:rsid w:val="005B42C9"/>
    <w:rsid w:val="005B4DA5"/>
    <w:rsid w:val="005B5D92"/>
    <w:rsid w:val="005C49B6"/>
    <w:rsid w:val="005C50FE"/>
    <w:rsid w:val="005C726D"/>
    <w:rsid w:val="005D0BFE"/>
    <w:rsid w:val="005D4736"/>
    <w:rsid w:val="005D6ECF"/>
    <w:rsid w:val="005E0342"/>
    <w:rsid w:val="005E3895"/>
    <w:rsid w:val="005E5912"/>
    <w:rsid w:val="005E5C86"/>
    <w:rsid w:val="005F25FD"/>
    <w:rsid w:val="005F6F98"/>
    <w:rsid w:val="005F7E3D"/>
    <w:rsid w:val="006061F3"/>
    <w:rsid w:val="0061217E"/>
    <w:rsid w:val="00613EAC"/>
    <w:rsid w:val="0062173C"/>
    <w:rsid w:val="00624A34"/>
    <w:rsid w:val="006358CB"/>
    <w:rsid w:val="006366F5"/>
    <w:rsid w:val="00637232"/>
    <w:rsid w:val="00643FCB"/>
    <w:rsid w:val="00644127"/>
    <w:rsid w:val="00646747"/>
    <w:rsid w:val="00646B07"/>
    <w:rsid w:val="006605BA"/>
    <w:rsid w:val="006606DA"/>
    <w:rsid w:val="00662A9F"/>
    <w:rsid w:val="00663F5D"/>
    <w:rsid w:val="00672547"/>
    <w:rsid w:val="00675D75"/>
    <w:rsid w:val="00677B46"/>
    <w:rsid w:val="00680DD1"/>
    <w:rsid w:val="00686142"/>
    <w:rsid w:val="00690417"/>
    <w:rsid w:val="00692D20"/>
    <w:rsid w:val="0069500A"/>
    <w:rsid w:val="006A02F0"/>
    <w:rsid w:val="006A1332"/>
    <w:rsid w:val="006A2C5D"/>
    <w:rsid w:val="006A3010"/>
    <w:rsid w:val="006A4B36"/>
    <w:rsid w:val="006A5889"/>
    <w:rsid w:val="006B11F3"/>
    <w:rsid w:val="006B1E82"/>
    <w:rsid w:val="006B2A62"/>
    <w:rsid w:val="006B31B3"/>
    <w:rsid w:val="006B3840"/>
    <w:rsid w:val="006B6130"/>
    <w:rsid w:val="006C0BCE"/>
    <w:rsid w:val="006C1245"/>
    <w:rsid w:val="006C1333"/>
    <w:rsid w:val="006C5E4F"/>
    <w:rsid w:val="006D31B7"/>
    <w:rsid w:val="006D48DB"/>
    <w:rsid w:val="006D53C7"/>
    <w:rsid w:val="006D6297"/>
    <w:rsid w:val="006D7DA9"/>
    <w:rsid w:val="006E0F8D"/>
    <w:rsid w:val="006E10F4"/>
    <w:rsid w:val="006E137C"/>
    <w:rsid w:val="006E3568"/>
    <w:rsid w:val="006E3C66"/>
    <w:rsid w:val="006F1596"/>
    <w:rsid w:val="006F34EC"/>
    <w:rsid w:val="0070074F"/>
    <w:rsid w:val="00705AF3"/>
    <w:rsid w:val="00705FAF"/>
    <w:rsid w:val="00707AE8"/>
    <w:rsid w:val="007104C0"/>
    <w:rsid w:val="00711276"/>
    <w:rsid w:val="00720C18"/>
    <w:rsid w:val="00721CE6"/>
    <w:rsid w:val="007230C8"/>
    <w:rsid w:val="00724E5E"/>
    <w:rsid w:val="00727587"/>
    <w:rsid w:val="00730092"/>
    <w:rsid w:val="007304AB"/>
    <w:rsid w:val="00733339"/>
    <w:rsid w:val="007443E7"/>
    <w:rsid w:val="00755CF2"/>
    <w:rsid w:val="00757465"/>
    <w:rsid w:val="00763ACC"/>
    <w:rsid w:val="007641F1"/>
    <w:rsid w:val="007648DB"/>
    <w:rsid w:val="00765B3A"/>
    <w:rsid w:val="00767F9B"/>
    <w:rsid w:val="007733B5"/>
    <w:rsid w:val="00773D02"/>
    <w:rsid w:val="00780BCC"/>
    <w:rsid w:val="007827DB"/>
    <w:rsid w:val="00784A5E"/>
    <w:rsid w:val="00785B9B"/>
    <w:rsid w:val="007876CD"/>
    <w:rsid w:val="0078793E"/>
    <w:rsid w:val="00787AD2"/>
    <w:rsid w:val="007912E8"/>
    <w:rsid w:val="00794EA2"/>
    <w:rsid w:val="007A0B0E"/>
    <w:rsid w:val="007A288D"/>
    <w:rsid w:val="007A3577"/>
    <w:rsid w:val="007A3F8D"/>
    <w:rsid w:val="007A77C7"/>
    <w:rsid w:val="007A7C81"/>
    <w:rsid w:val="007B11E6"/>
    <w:rsid w:val="007B3D34"/>
    <w:rsid w:val="007B5255"/>
    <w:rsid w:val="007C0E90"/>
    <w:rsid w:val="007C1A80"/>
    <w:rsid w:val="007C2D07"/>
    <w:rsid w:val="007C70BD"/>
    <w:rsid w:val="007D0C44"/>
    <w:rsid w:val="007D1549"/>
    <w:rsid w:val="007D2912"/>
    <w:rsid w:val="007D29FF"/>
    <w:rsid w:val="007D2AD8"/>
    <w:rsid w:val="007D4E11"/>
    <w:rsid w:val="007E0114"/>
    <w:rsid w:val="007E03DA"/>
    <w:rsid w:val="007E6019"/>
    <w:rsid w:val="007E6B87"/>
    <w:rsid w:val="007E6DB7"/>
    <w:rsid w:val="007F0F39"/>
    <w:rsid w:val="007F6174"/>
    <w:rsid w:val="007F69D1"/>
    <w:rsid w:val="00801089"/>
    <w:rsid w:val="00803434"/>
    <w:rsid w:val="0082736E"/>
    <w:rsid w:val="00831740"/>
    <w:rsid w:val="00836CF5"/>
    <w:rsid w:val="008403D5"/>
    <w:rsid w:val="008410AA"/>
    <w:rsid w:val="008419F2"/>
    <w:rsid w:val="008428B1"/>
    <w:rsid w:val="0084315A"/>
    <w:rsid w:val="00843C89"/>
    <w:rsid w:val="00844CE5"/>
    <w:rsid w:val="00845264"/>
    <w:rsid w:val="0084548F"/>
    <w:rsid w:val="00850357"/>
    <w:rsid w:val="00857FDC"/>
    <w:rsid w:val="008621E5"/>
    <w:rsid w:val="00862B71"/>
    <w:rsid w:val="00863CF6"/>
    <w:rsid w:val="0087341A"/>
    <w:rsid w:val="00877F64"/>
    <w:rsid w:val="0088197A"/>
    <w:rsid w:val="008870C6"/>
    <w:rsid w:val="008871D8"/>
    <w:rsid w:val="00890493"/>
    <w:rsid w:val="00893913"/>
    <w:rsid w:val="008A2DD6"/>
    <w:rsid w:val="008B24F4"/>
    <w:rsid w:val="008B29C2"/>
    <w:rsid w:val="008B4A92"/>
    <w:rsid w:val="008B6454"/>
    <w:rsid w:val="008B6703"/>
    <w:rsid w:val="008B768B"/>
    <w:rsid w:val="008B7C5A"/>
    <w:rsid w:val="008C23C9"/>
    <w:rsid w:val="008C417A"/>
    <w:rsid w:val="008C67AA"/>
    <w:rsid w:val="008D1A45"/>
    <w:rsid w:val="008D4B00"/>
    <w:rsid w:val="008D79D0"/>
    <w:rsid w:val="008E165D"/>
    <w:rsid w:val="008E29C8"/>
    <w:rsid w:val="008E312F"/>
    <w:rsid w:val="008E47C1"/>
    <w:rsid w:val="008E68BB"/>
    <w:rsid w:val="008F16D4"/>
    <w:rsid w:val="008F2697"/>
    <w:rsid w:val="008F4E05"/>
    <w:rsid w:val="008F6FD9"/>
    <w:rsid w:val="00901A26"/>
    <w:rsid w:val="00902FB4"/>
    <w:rsid w:val="0090630F"/>
    <w:rsid w:val="009073A8"/>
    <w:rsid w:val="00911A53"/>
    <w:rsid w:val="00912514"/>
    <w:rsid w:val="00916BF0"/>
    <w:rsid w:val="00921846"/>
    <w:rsid w:val="00921894"/>
    <w:rsid w:val="00922803"/>
    <w:rsid w:val="00922B20"/>
    <w:rsid w:val="00923A05"/>
    <w:rsid w:val="0092402B"/>
    <w:rsid w:val="00925857"/>
    <w:rsid w:val="0093221D"/>
    <w:rsid w:val="0093299E"/>
    <w:rsid w:val="009331FE"/>
    <w:rsid w:val="00937406"/>
    <w:rsid w:val="00937F33"/>
    <w:rsid w:val="00943F8E"/>
    <w:rsid w:val="00946AB0"/>
    <w:rsid w:val="00952100"/>
    <w:rsid w:val="00954CE8"/>
    <w:rsid w:val="009607C5"/>
    <w:rsid w:val="00961FC4"/>
    <w:rsid w:val="00964A52"/>
    <w:rsid w:val="00965D70"/>
    <w:rsid w:val="00974FAA"/>
    <w:rsid w:val="00975CEF"/>
    <w:rsid w:val="00977F33"/>
    <w:rsid w:val="0098140C"/>
    <w:rsid w:val="00990EA2"/>
    <w:rsid w:val="0099399B"/>
    <w:rsid w:val="009971BB"/>
    <w:rsid w:val="009A751F"/>
    <w:rsid w:val="009B4ED3"/>
    <w:rsid w:val="009B6178"/>
    <w:rsid w:val="009B64D0"/>
    <w:rsid w:val="009B6742"/>
    <w:rsid w:val="009C15AD"/>
    <w:rsid w:val="009C699D"/>
    <w:rsid w:val="009D2800"/>
    <w:rsid w:val="009D520C"/>
    <w:rsid w:val="009D5424"/>
    <w:rsid w:val="009E1C14"/>
    <w:rsid w:val="009E3381"/>
    <w:rsid w:val="009E3B0B"/>
    <w:rsid w:val="009E5436"/>
    <w:rsid w:val="009E5BBC"/>
    <w:rsid w:val="009E5C7F"/>
    <w:rsid w:val="009E60F0"/>
    <w:rsid w:val="009E6BD7"/>
    <w:rsid w:val="009E6DA3"/>
    <w:rsid w:val="009F2832"/>
    <w:rsid w:val="009F39DE"/>
    <w:rsid w:val="00A02498"/>
    <w:rsid w:val="00A03A76"/>
    <w:rsid w:val="00A13C37"/>
    <w:rsid w:val="00A14E39"/>
    <w:rsid w:val="00A16E34"/>
    <w:rsid w:val="00A1723B"/>
    <w:rsid w:val="00A31920"/>
    <w:rsid w:val="00A35BC4"/>
    <w:rsid w:val="00A35EE6"/>
    <w:rsid w:val="00A378C4"/>
    <w:rsid w:val="00A40D58"/>
    <w:rsid w:val="00A41853"/>
    <w:rsid w:val="00A41A0A"/>
    <w:rsid w:val="00A44189"/>
    <w:rsid w:val="00A4476B"/>
    <w:rsid w:val="00A46242"/>
    <w:rsid w:val="00A564ED"/>
    <w:rsid w:val="00A56EE3"/>
    <w:rsid w:val="00A64735"/>
    <w:rsid w:val="00A66D20"/>
    <w:rsid w:val="00A715B2"/>
    <w:rsid w:val="00A7508B"/>
    <w:rsid w:val="00A769B8"/>
    <w:rsid w:val="00A77438"/>
    <w:rsid w:val="00A80178"/>
    <w:rsid w:val="00A83CDC"/>
    <w:rsid w:val="00A8421B"/>
    <w:rsid w:val="00A857A5"/>
    <w:rsid w:val="00A86E70"/>
    <w:rsid w:val="00A87282"/>
    <w:rsid w:val="00A909C4"/>
    <w:rsid w:val="00AA2D27"/>
    <w:rsid w:val="00AA3E46"/>
    <w:rsid w:val="00AA4D93"/>
    <w:rsid w:val="00AA5146"/>
    <w:rsid w:val="00AA6986"/>
    <w:rsid w:val="00AB140A"/>
    <w:rsid w:val="00AB2F8C"/>
    <w:rsid w:val="00AC1F30"/>
    <w:rsid w:val="00AC3C3E"/>
    <w:rsid w:val="00AC5AA7"/>
    <w:rsid w:val="00AD298E"/>
    <w:rsid w:val="00AD516C"/>
    <w:rsid w:val="00AE2469"/>
    <w:rsid w:val="00AE729F"/>
    <w:rsid w:val="00AF04DF"/>
    <w:rsid w:val="00AF0C77"/>
    <w:rsid w:val="00AF33D4"/>
    <w:rsid w:val="00AF471B"/>
    <w:rsid w:val="00AF5B51"/>
    <w:rsid w:val="00AF5CA1"/>
    <w:rsid w:val="00AF660C"/>
    <w:rsid w:val="00AF7619"/>
    <w:rsid w:val="00B01B3E"/>
    <w:rsid w:val="00B0482A"/>
    <w:rsid w:val="00B124AF"/>
    <w:rsid w:val="00B12521"/>
    <w:rsid w:val="00B127EC"/>
    <w:rsid w:val="00B13B3A"/>
    <w:rsid w:val="00B1797F"/>
    <w:rsid w:val="00B231F2"/>
    <w:rsid w:val="00B23608"/>
    <w:rsid w:val="00B23921"/>
    <w:rsid w:val="00B346B2"/>
    <w:rsid w:val="00B35E40"/>
    <w:rsid w:val="00B371A4"/>
    <w:rsid w:val="00B403AA"/>
    <w:rsid w:val="00B41B3B"/>
    <w:rsid w:val="00B4367A"/>
    <w:rsid w:val="00B528E2"/>
    <w:rsid w:val="00B55276"/>
    <w:rsid w:val="00B56109"/>
    <w:rsid w:val="00B57FF2"/>
    <w:rsid w:val="00B62D71"/>
    <w:rsid w:val="00B65BFA"/>
    <w:rsid w:val="00B66BD1"/>
    <w:rsid w:val="00B67D9C"/>
    <w:rsid w:val="00B700C0"/>
    <w:rsid w:val="00B70E0D"/>
    <w:rsid w:val="00B70FA8"/>
    <w:rsid w:val="00B7194B"/>
    <w:rsid w:val="00B7445D"/>
    <w:rsid w:val="00B74739"/>
    <w:rsid w:val="00B81864"/>
    <w:rsid w:val="00B849C0"/>
    <w:rsid w:val="00B85ECE"/>
    <w:rsid w:val="00B93551"/>
    <w:rsid w:val="00B9379D"/>
    <w:rsid w:val="00B97D52"/>
    <w:rsid w:val="00BA0E6E"/>
    <w:rsid w:val="00BA4792"/>
    <w:rsid w:val="00BA51E6"/>
    <w:rsid w:val="00BA5DC1"/>
    <w:rsid w:val="00BA6DC4"/>
    <w:rsid w:val="00BB13AA"/>
    <w:rsid w:val="00BC0385"/>
    <w:rsid w:val="00BC3808"/>
    <w:rsid w:val="00BC6BB4"/>
    <w:rsid w:val="00BD1112"/>
    <w:rsid w:val="00BD33CE"/>
    <w:rsid w:val="00BD3609"/>
    <w:rsid w:val="00BE45B5"/>
    <w:rsid w:val="00BE4871"/>
    <w:rsid w:val="00BE6322"/>
    <w:rsid w:val="00BE72EF"/>
    <w:rsid w:val="00BF18F3"/>
    <w:rsid w:val="00BF22A9"/>
    <w:rsid w:val="00BF5336"/>
    <w:rsid w:val="00BF5ADA"/>
    <w:rsid w:val="00C01190"/>
    <w:rsid w:val="00C0317B"/>
    <w:rsid w:val="00C03DDF"/>
    <w:rsid w:val="00C04586"/>
    <w:rsid w:val="00C06393"/>
    <w:rsid w:val="00C075DF"/>
    <w:rsid w:val="00C07889"/>
    <w:rsid w:val="00C16058"/>
    <w:rsid w:val="00C16C12"/>
    <w:rsid w:val="00C23CEF"/>
    <w:rsid w:val="00C25D0F"/>
    <w:rsid w:val="00C31CEC"/>
    <w:rsid w:val="00C33A0E"/>
    <w:rsid w:val="00C36A93"/>
    <w:rsid w:val="00C4060A"/>
    <w:rsid w:val="00C40799"/>
    <w:rsid w:val="00C40C85"/>
    <w:rsid w:val="00C417CC"/>
    <w:rsid w:val="00C424F4"/>
    <w:rsid w:val="00C45620"/>
    <w:rsid w:val="00C45DA4"/>
    <w:rsid w:val="00C47F07"/>
    <w:rsid w:val="00C56435"/>
    <w:rsid w:val="00C568C7"/>
    <w:rsid w:val="00C56EC4"/>
    <w:rsid w:val="00C625D2"/>
    <w:rsid w:val="00C63D10"/>
    <w:rsid w:val="00C65F7D"/>
    <w:rsid w:val="00C759F7"/>
    <w:rsid w:val="00C7644D"/>
    <w:rsid w:val="00C8367B"/>
    <w:rsid w:val="00C843A1"/>
    <w:rsid w:val="00C907B4"/>
    <w:rsid w:val="00C9208A"/>
    <w:rsid w:val="00CB4972"/>
    <w:rsid w:val="00CB4A50"/>
    <w:rsid w:val="00CB7A2F"/>
    <w:rsid w:val="00CC156B"/>
    <w:rsid w:val="00CC1944"/>
    <w:rsid w:val="00CC4744"/>
    <w:rsid w:val="00CC5232"/>
    <w:rsid w:val="00CC6B95"/>
    <w:rsid w:val="00CD0457"/>
    <w:rsid w:val="00CD6DD6"/>
    <w:rsid w:val="00CF14DB"/>
    <w:rsid w:val="00CF3BAE"/>
    <w:rsid w:val="00CF7E42"/>
    <w:rsid w:val="00D02D74"/>
    <w:rsid w:val="00D03B98"/>
    <w:rsid w:val="00D03D27"/>
    <w:rsid w:val="00D06832"/>
    <w:rsid w:val="00D0752A"/>
    <w:rsid w:val="00D13280"/>
    <w:rsid w:val="00D15AC6"/>
    <w:rsid w:val="00D164C7"/>
    <w:rsid w:val="00D16C58"/>
    <w:rsid w:val="00D201BC"/>
    <w:rsid w:val="00D21E01"/>
    <w:rsid w:val="00D2749A"/>
    <w:rsid w:val="00D30D46"/>
    <w:rsid w:val="00D31E34"/>
    <w:rsid w:val="00D36616"/>
    <w:rsid w:val="00D401EA"/>
    <w:rsid w:val="00D43F65"/>
    <w:rsid w:val="00D47DB2"/>
    <w:rsid w:val="00D50953"/>
    <w:rsid w:val="00D544EE"/>
    <w:rsid w:val="00D60311"/>
    <w:rsid w:val="00D626F5"/>
    <w:rsid w:val="00D63BD1"/>
    <w:rsid w:val="00D63D17"/>
    <w:rsid w:val="00D70002"/>
    <w:rsid w:val="00D71F03"/>
    <w:rsid w:val="00D731AB"/>
    <w:rsid w:val="00D734AE"/>
    <w:rsid w:val="00D76BE5"/>
    <w:rsid w:val="00D77366"/>
    <w:rsid w:val="00D83728"/>
    <w:rsid w:val="00D85132"/>
    <w:rsid w:val="00D85C6C"/>
    <w:rsid w:val="00D95AF2"/>
    <w:rsid w:val="00DA1F67"/>
    <w:rsid w:val="00DA7BFB"/>
    <w:rsid w:val="00DB0075"/>
    <w:rsid w:val="00DB21ED"/>
    <w:rsid w:val="00DB24D7"/>
    <w:rsid w:val="00DB7701"/>
    <w:rsid w:val="00DC0535"/>
    <w:rsid w:val="00DC6D66"/>
    <w:rsid w:val="00DC76D1"/>
    <w:rsid w:val="00DD4681"/>
    <w:rsid w:val="00DD4CAC"/>
    <w:rsid w:val="00DE2BCB"/>
    <w:rsid w:val="00DE47CB"/>
    <w:rsid w:val="00DE6745"/>
    <w:rsid w:val="00DF06FF"/>
    <w:rsid w:val="00DF24B2"/>
    <w:rsid w:val="00DF5222"/>
    <w:rsid w:val="00DF76D0"/>
    <w:rsid w:val="00E07A6D"/>
    <w:rsid w:val="00E1127B"/>
    <w:rsid w:val="00E14516"/>
    <w:rsid w:val="00E145E4"/>
    <w:rsid w:val="00E1483A"/>
    <w:rsid w:val="00E14C97"/>
    <w:rsid w:val="00E164E8"/>
    <w:rsid w:val="00E16E26"/>
    <w:rsid w:val="00E1709D"/>
    <w:rsid w:val="00E20A04"/>
    <w:rsid w:val="00E21171"/>
    <w:rsid w:val="00E237A1"/>
    <w:rsid w:val="00E27FCA"/>
    <w:rsid w:val="00E31012"/>
    <w:rsid w:val="00E31F0A"/>
    <w:rsid w:val="00E32D00"/>
    <w:rsid w:val="00E3633C"/>
    <w:rsid w:val="00E3705C"/>
    <w:rsid w:val="00E4416E"/>
    <w:rsid w:val="00E5182B"/>
    <w:rsid w:val="00E52095"/>
    <w:rsid w:val="00E53B55"/>
    <w:rsid w:val="00E552FC"/>
    <w:rsid w:val="00E559B4"/>
    <w:rsid w:val="00E66B56"/>
    <w:rsid w:val="00E66F9C"/>
    <w:rsid w:val="00E67E33"/>
    <w:rsid w:val="00E70CAA"/>
    <w:rsid w:val="00E723CE"/>
    <w:rsid w:val="00E75F65"/>
    <w:rsid w:val="00E77E0C"/>
    <w:rsid w:val="00E824FD"/>
    <w:rsid w:val="00E84378"/>
    <w:rsid w:val="00E84C63"/>
    <w:rsid w:val="00E86504"/>
    <w:rsid w:val="00E913C0"/>
    <w:rsid w:val="00E92F9E"/>
    <w:rsid w:val="00E93379"/>
    <w:rsid w:val="00E960B3"/>
    <w:rsid w:val="00E9666A"/>
    <w:rsid w:val="00EA69C7"/>
    <w:rsid w:val="00EB4053"/>
    <w:rsid w:val="00EB486B"/>
    <w:rsid w:val="00EB6322"/>
    <w:rsid w:val="00EB6645"/>
    <w:rsid w:val="00EB6A74"/>
    <w:rsid w:val="00EC5B65"/>
    <w:rsid w:val="00ED1734"/>
    <w:rsid w:val="00ED1B74"/>
    <w:rsid w:val="00ED3744"/>
    <w:rsid w:val="00ED4068"/>
    <w:rsid w:val="00ED70B2"/>
    <w:rsid w:val="00EE1212"/>
    <w:rsid w:val="00EE6A55"/>
    <w:rsid w:val="00EE7C60"/>
    <w:rsid w:val="00F02BA4"/>
    <w:rsid w:val="00F037E2"/>
    <w:rsid w:val="00F04435"/>
    <w:rsid w:val="00F14EA1"/>
    <w:rsid w:val="00F15BE8"/>
    <w:rsid w:val="00F200DB"/>
    <w:rsid w:val="00F20245"/>
    <w:rsid w:val="00F20B2E"/>
    <w:rsid w:val="00F24883"/>
    <w:rsid w:val="00F2553A"/>
    <w:rsid w:val="00F25B4D"/>
    <w:rsid w:val="00F348F9"/>
    <w:rsid w:val="00F35C1E"/>
    <w:rsid w:val="00F402BB"/>
    <w:rsid w:val="00F41417"/>
    <w:rsid w:val="00F4394D"/>
    <w:rsid w:val="00F44C7C"/>
    <w:rsid w:val="00F44CD7"/>
    <w:rsid w:val="00F45070"/>
    <w:rsid w:val="00F4597A"/>
    <w:rsid w:val="00F548DE"/>
    <w:rsid w:val="00F54A50"/>
    <w:rsid w:val="00F5623F"/>
    <w:rsid w:val="00F56C9B"/>
    <w:rsid w:val="00F63DC6"/>
    <w:rsid w:val="00F668B5"/>
    <w:rsid w:val="00F80C56"/>
    <w:rsid w:val="00F81EA6"/>
    <w:rsid w:val="00F83245"/>
    <w:rsid w:val="00F84374"/>
    <w:rsid w:val="00F858BC"/>
    <w:rsid w:val="00F9021B"/>
    <w:rsid w:val="00FA7755"/>
    <w:rsid w:val="00FB0919"/>
    <w:rsid w:val="00FB2B7C"/>
    <w:rsid w:val="00FB2FD0"/>
    <w:rsid w:val="00FC0120"/>
    <w:rsid w:val="00FC0645"/>
    <w:rsid w:val="00FC077D"/>
    <w:rsid w:val="00FC2F14"/>
    <w:rsid w:val="00FC3924"/>
    <w:rsid w:val="00FC647D"/>
    <w:rsid w:val="00FD76E1"/>
    <w:rsid w:val="00FF6504"/>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821DD"/>
  <w15:docId w15:val="{00C87B5F-E79B-41A6-8D84-A3C272AC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79"/>
  </w:style>
  <w:style w:type="paragraph" w:styleId="Heading1">
    <w:name w:val="heading 1"/>
    <w:basedOn w:val="Normal"/>
    <w:next w:val="Normal"/>
    <w:qFormat/>
    <w:rsid w:val="00323A2F"/>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23A2F"/>
    <w:pPr>
      <w:shd w:val="clear" w:color="auto" w:fill="000080"/>
    </w:pPr>
    <w:rPr>
      <w:rFonts w:ascii="Tahoma" w:hAnsi="Tahoma"/>
    </w:rPr>
  </w:style>
  <w:style w:type="paragraph" w:styleId="Header">
    <w:name w:val="header"/>
    <w:basedOn w:val="Normal"/>
    <w:link w:val="HeaderChar"/>
    <w:rsid w:val="00323A2F"/>
    <w:pPr>
      <w:tabs>
        <w:tab w:val="center" w:pos="4320"/>
        <w:tab w:val="right" w:pos="8640"/>
      </w:tabs>
    </w:pPr>
  </w:style>
  <w:style w:type="paragraph" w:styleId="Footer">
    <w:name w:val="footer"/>
    <w:basedOn w:val="Normal"/>
    <w:semiHidden/>
    <w:rsid w:val="00323A2F"/>
    <w:pPr>
      <w:tabs>
        <w:tab w:val="center" w:pos="4320"/>
        <w:tab w:val="right" w:pos="8640"/>
      </w:tabs>
    </w:pPr>
  </w:style>
  <w:style w:type="character" w:styleId="PageNumber">
    <w:name w:val="page number"/>
    <w:basedOn w:val="DefaultParagraphFont"/>
    <w:semiHidden/>
    <w:rsid w:val="00323A2F"/>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Naslov 1,List Paragraph (numbered (a)),WB Para,List Paragraph1,Akapit z listą BS,Foot note,Bullet Points,Liste Paragraf,Table of contents numbered,lp1,Bullets,Lapis Bulleted List,Dot pt,F5 List Paragraph,No Spacing1,Indicator Text"/>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70074F"/>
  </w:style>
  <w:style w:type="paragraph" w:styleId="ListBullet">
    <w:name w:val="List Bullet"/>
    <w:basedOn w:val="Normal"/>
    <w:rsid w:val="00831740"/>
    <w:pPr>
      <w:numPr>
        <w:numId w:val="2"/>
      </w:numPr>
    </w:pPr>
    <w:rPr>
      <w:sz w:val="24"/>
      <w:szCs w:val="24"/>
    </w:rPr>
  </w:style>
  <w:style w:type="character" w:customStyle="1" w:styleId="ListParagraphChar">
    <w:name w:val="List Paragraph Char"/>
    <w:aliases w:val="Naslov 1 Char,List Paragraph (numbered (a)) Char,WB Para Char,List Paragraph1 Char,Akapit z listą BS Char,Foot note Char,Bullet Points Char,Liste Paragraf Char,Table of contents numbered Char,lp1 Char,Bullets Char,Dot pt Char"/>
    <w:link w:val="ListParagraph"/>
    <w:uiPriority w:val="34"/>
    <w:qFormat/>
    <w:locked/>
    <w:rsid w:val="00831740"/>
    <w:rPr>
      <w:kern w:val="28"/>
      <w:sz w:val="22"/>
      <w:szCs w:val="24"/>
    </w:rPr>
  </w:style>
  <w:style w:type="paragraph" w:customStyle="1" w:styleId="Default">
    <w:name w:val="Default"/>
    <w:rsid w:val="00E3705C"/>
    <w:pPr>
      <w:autoSpaceDE w:val="0"/>
      <w:autoSpaceDN w:val="0"/>
      <w:adjustRightInd w:val="0"/>
    </w:pPr>
    <w:rPr>
      <w:rFonts w:ascii="Arial,Bold" w:hAnsi="Arial,Bold" w:cs="Arial,Bold"/>
    </w:rPr>
  </w:style>
  <w:style w:type="paragraph" w:customStyle="1" w:styleId="TableParagraph">
    <w:name w:val="Table Paragraph"/>
    <w:basedOn w:val="Normal"/>
    <w:uiPriority w:val="1"/>
    <w:qFormat/>
    <w:rsid w:val="00D43F65"/>
    <w:pPr>
      <w:widowControl w:val="0"/>
      <w:autoSpaceDE w:val="0"/>
      <w:autoSpaceDN w:val="0"/>
      <w:spacing w:before="19"/>
      <w:ind w:left="103"/>
    </w:pPr>
    <w:rPr>
      <w:rFonts w:ascii="Arial" w:eastAsia="Arial" w:hAnsi="Arial" w:cs="Arial"/>
      <w:sz w:val="22"/>
      <w:szCs w:val="22"/>
    </w:rPr>
  </w:style>
  <w:style w:type="paragraph" w:styleId="NoSpacing">
    <w:name w:val="No Spacing"/>
    <w:qFormat/>
    <w:rsid w:val="00C16058"/>
    <w:pPr>
      <w:jc w:val="both"/>
    </w:pPr>
    <w:rPr>
      <w:rFonts w:ascii="Arial" w:eastAsiaTheme="minorHAnsi" w:hAnsi="Arial" w:cstheme="minorBidi"/>
      <w:sz w:val="24"/>
      <w:szCs w:val="22"/>
      <w:lang w:val="en-GB"/>
    </w:rPr>
  </w:style>
  <w:style w:type="paragraph" w:customStyle="1" w:styleId="xmsonormal">
    <w:name w:val="x_msonormal"/>
    <w:basedOn w:val="Normal"/>
    <w:rsid w:val="00F2553A"/>
    <w:pPr>
      <w:spacing w:before="100" w:beforeAutospacing="1" w:after="100" w:afterAutospacing="1"/>
    </w:pPr>
    <w:rPr>
      <w:sz w:val="24"/>
      <w:szCs w:val="24"/>
    </w:rPr>
  </w:style>
  <w:style w:type="paragraph" w:customStyle="1" w:styleId="xmsolistparagraph">
    <w:name w:val="x_msolistparagraph"/>
    <w:basedOn w:val="Normal"/>
    <w:rsid w:val="00F2553A"/>
    <w:pPr>
      <w:spacing w:before="100" w:beforeAutospacing="1" w:after="100" w:afterAutospacing="1"/>
    </w:pPr>
    <w:rPr>
      <w:sz w:val="24"/>
      <w:szCs w:val="24"/>
    </w:rPr>
  </w:style>
  <w:style w:type="character" w:customStyle="1" w:styleId="headingChar">
    <w:name w:val="heading Char"/>
    <w:link w:val="heading"/>
    <w:locked/>
    <w:rsid w:val="00524EE2"/>
    <w:rPr>
      <w:b/>
      <w:sz w:val="24"/>
      <w:szCs w:val="24"/>
    </w:rPr>
  </w:style>
  <w:style w:type="paragraph" w:customStyle="1" w:styleId="heading">
    <w:name w:val="heading"/>
    <w:basedOn w:val="Normal"/>
    <w:link w:val="headingChar"/>
    <w:rsid w:val="00524EE2"/>
    <w:pPr>
      <w:ind w:right="1008"/>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7283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ers.mk@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k.undp.org/content/north-macedonia/en/home/library/environment_energy/energy-efficiency-call.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7A9EB4C1680F499285C415ADEE8EDB0B"/>
        <w:category>
          <w:name w:val="General"/>
          <w:gallery w:val="placeholder"/>
        </w:category>
        <w:types>
          <w:type w:val="bbPlcHdr"/>
        </w:types>
        <w:behaviors>
          <w:behavior w:val="content"/>
        </w:behaviors>
        <w:guid w:val="{4D864171-A577-47DF-A6F3-D36E4C2087DB}"/>
      </w:docPartPr>
      <w:docPartBody>
        <w:p w:rsidR="004A57BE" w:rsidRDefault="003C6CDC" w:rsidP="003C6CDC">
          <w:pPr>
            <w:pStyle w:val="7A9EB4C1680F499285C415ADEE8EDB0B"/>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panose1 w:val="02020803070505020304"/>
    <w:charset w:val="00"/>
    <w:family w:val="roman"/>
    <w:notTrueType/>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57439"/>
    <w:rsid w:val="00061AA4"/>
    <w:rsid w:val="000627F0"/>
    <w:rsid w:val="000A31CA"/>
    <w:rsid w:val="000B4158"/>
    <w:rsid w:val="000C6ABF"/>
    <w:rsid w:val="001065E8"/>
    <w:rsid w:val="001609EA"/>
    <w:rsid w:val="001972E1"/>
    <w:rsid w:val="001A5E5B"/>
    <w:rsid w:val="002D2472"/>
    <w:rsid w:val="00305B45"/>
    <w:rsid w:val="00377153"/>
    <w:rsid w:val="003A0155"/>
    <w:rsid w:val="003C6CDC"/>
    <w:rsid w:val="003F5696"/>
    <w:rsid w:val="00446BD4"/>
    <w:rsid w:val="004A57BE"/>
    <w:rsid w:val="00500A30"/>
    <w:rsid w:val="00520BE5"/>
    <w:rsid w:val="00530F76"/>
    <w:rsid w:val="005C313F"/>
    <w:rsid w:val="005F7C4E"/>
    <w:rsid w:val="006213DE"/>
    <w:rsid w:val="00626CF1"/>
    <w:rsid w:val="00636561"/>
    <w:rsid w:val="0067128D"/>
    <w:rsid w:val="00780648"/>
    <w:rsid w:val="007A7E43"/>
    <w:rsid w:val="007B4E23"/>
    <w:rsid w:val="007E54CA"/>
    <w:rsid w:val="00817C47"/>
    <w:rsid w:val="00820390"/>
    <w:rsid w:val="008735BD"/>
    <w:rsid w:val="008833C7"/>
    <w:rsid w:val="008A5AE9"/>
    <w:rsid w:val="0090049E"/>
    <w:rsid w:val="00914AC6"/>
    <w:rsid w:val="00957359"/>
    <w:rsid w:val="00981313"/>
    <w:rsid w:val="009A260A"/>
    <w:rsid w:val="009B235C"/>
    <w:rsid w:val="009D3F2C"/>
    <w:rsid w:val="00A849B3"/>
    <w:rsid w:val="00AB7477"/>
    <w:rsid w:val="00B005F4"/>
    <w:rsid w:val="00B57CC3"/>
    <w:rsid w:val="00C02ABB"/>
    <w:rsid w:val="00C345FE"/>
    <w:rsid w:val="00D04F8C"/>
    <w:rsid w:val="00D575C1"/>
    <w:rsid w:val="00D932BE"/>
    <w:rsid w:val="00DA1541"/>
    <w:rsid w:val="00E04BA3"/>
    <w:rsid w:val="00E33D87"/>
    <w:rsid w:val="00E422E4"/>
    <w:rsid w:val="00E4503B"/>
    <w:rsid w:val="00EA7ACA"/>
    <w:rsid w:val="00F15950"/>
    <w:rsid w:val="00F36564"/>
    <w:rsid w:val="00F41F5B"/>
    <w:rsid w:val="00F4651C"/>
    <w:rsid w:val="00F705DB"/>
    <w:rsid w:val="00FA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CD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654DF17AA7A746498943A3C152810E61">
    <w:name w:val="654DF17AA7A746498943A3C152810E61"/>
    <w:rsid w:val="003C6CDC"/>
    <w:pPr>
      <w:spacing w:after="160" w:line="259" w:lineRule="auto"/>
    </w:pPr>
  </w:style>
  <w:style w:type="paragraph" w:customStyle="1" w:styleId="18237DD8E7864B5694D3C9125F60B75F">
    <w:name w:val="18237DD8E7864B5694D3C9125F60B75F"/>
    <w:rsid w:val="003C6CDC"/>
    <w:pPr>
      <w:spacing w:after="160" w:line="259" w:lineRule="auto"/>
    </w:pPr>
  </w:style>
  <w:style w:type="paragraph" w:customStyle="1" w:styleId="7A9EB4C1680F499285C415ADEE8EDB0B">
    <w:name w:val="7A9EB4C1680F499285C415ADEE8EDB0B"/>
    <w:rsid w:val="003C6C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007eb4f-0c91-4564-8c8e-07c080c575fc"/>
    <ds:schemaRef ds:uri="c2f3481a-48e3-40c8-8f85-060ca24ca6f5"/>
    <ds:schemaRef ds:uri="http://www.w3.org/XML/1998/namespace"/>
  </ds:schemaRefs>
</ds:datastoreItem>
</file>

<file path=customXml/itemProps3.xml><?xml version="1.0" encoding="utf-8"?>
<ds:datastoreItem xmlns:ds="http://schemas.openxmlformats.org/officeDocument/2006/customXml" ds:itemID="{4ADBD56A-87E3-4CCD-AAE3-8DC4894C2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F9C69-C451-492A-B5FE-62706BAF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3953</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26445</CharactersWithSpaces>
  <SharedDoc>false</SharedDoc>
  <HLinks>
    <vt:vector size="12" baseType="variant">
      <vt:variant>
        <vt:i4>983084</vt:i4>
      </vt:variant>
      <vt:variant>
        <vt:i4>3</vt:i4>
      </vt:variant>
      <vt:variant>
        <vt:i4>0</vt:i4>
      </vt:variant>
      <vt:variant>
        <vt:i4>5</vt:i4>
      </vt:variant>
      <vt:variant>
        <vt:lpwstr>http://www.un.org/depts/ptd/pdf/conduct_english.pdf</vt:lpwstr>
      </vt:variant>
      <vt:variant>
        <vt:lpwstr/>
      </vt:variant>
      <vt:variant>
        <vt:i4>1769537</vt:i4>
      </vt:variant>
      <vt:variant>
        <vt:i4>0</vt:i4>
      </vt:variant>
      <vt:variant>
        <vt:i4>0</vt:i4>
      </vt:variant>
      <vt:variant>
        <vt:i4>5</vt:i4>
      </vt:variant>
      <vt:variant>
        <vt:lpwstr>http://www.undp.org/content/undp/en/home/operations/procurement/protestandsanctions/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Tanja Trpevska</cp:lastModifiedBy>
  <cp:revision>2</cp:revision>
  <cp:lastPrinted>2018-03-23T20:34:00Z</cp:lastPrinted>
  <dcterms:created xsi:type="dcterms:W3CDTF">2020-09-18T09:21:00Z</dcterms:created>
  <dcterms:modified xsi:type="dcterms:W3CDTF">2020-09-18T09:21:00Z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