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A0B9" w14:textId="77777777" w:rsidR="006C5A08" w:rsidRPr="00422C11" w:rsidRDefault="006C5A08" w:rsidP="006C5A08">
      <w:pPr>
        <w:jc w:val="center"/>
        <w:rPr>
          <w:b/>
          <w:sz w:val="32"/>
          <w:szCs w:val="32"/>
          <w:lang w:val="fr-FR"/>
        </w:rPr>
      </w:pPr>
      <w:r w:rsidRPr="00422C11">
        <w:rPr>
          <w:b/>
          <w:sz w:val="32"/>
          <w:szCs w:val="32"/>
          <w:lang w:val="fr-FR"/>
        </w:rPr>
        <w:t>APPEL A PROPOSITIONS</w:t>
      </w:r>
    </w:p>
    <w:p w14:paraId="4D46A93B" w14:textId="77777777" w:rsidR="006C5A08" w:rsidRPr="00422C11" w:rsidRDefault="006C5A08" w:rsidP="006C5A08">
      <w:pPr>
        <w:jc w:val="center"/>
        <w:rPr>
          <w:b/>
          <w:sz w:val="28"/>
          <w:szCs w:val="28"/>
          <w:lang w:val="fr-FR"/>
        </w:rPr>
      </w:pPr>
    </w:p>
    <w:p w14:paraId="2AD715F9" w14:textId="77777777" w:rsidR="006C5A08" w:rsidRPr="00422C11" w:rsidRDefault="006C5A08" w:rsidP="006C5A08">
      <w:pPr>
        <w:jc w:val="center"/>
        <w:rPr>
          <w:b/>
          <w:sz w:val="28"/>
          <w:szCs w:val="28"/>
          <w:lang w:val="fr-FR"/>
        </w:rPr>
      </w:pPr>
      <w:r w:rsidRPr="00422C11">
        <w:rPr>
          <w:b/>
          <w:sz w:val="28"/>
          <w:szCs w:val="28"/>
          <w:lang w:val="fr-FR"/>
        </w:rPr>
        <w:t xml:space="preserve">REFERENCE : </w:t>
      </w:r>
      <w:r w:rsidRPr="005E72C0">
        <w:rPr>
          <w:b/>
          <w:sz w:val="28"/>
          <w:szCs w:val="28"/>
          <w:lang w:val="fr-FR"/>
        </w:rPr>
        <w:t>4</w:t>
      </w:r>
      <w:r>
        <w:rPr>
          <w:b/>
          <w:sz w:val="28"/>
          <w:szCs w:val="28"/>
          <w:lang w:val="fr-FR"/>
        </w:rPr>
        <w:t>69/RFP/ART POP/2020</w:t>
      </w:r>
    </w:p>
    <w:p w14:paraId="1872CD9F" w14:textId="77777777" w:rsidR="006C5A08" w:rsidRPr="00422C11" w:rsidRDefault="006C5A08" w:rsidP="006C5A08">
      <w:pPr>
        <w:jc w:val="center"/>
        <w:rPr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C5A08" w:rsidRPr="004B615B" w14:paraId="4C481A28" w14:textId="77777777" w:rsidTr="00BC75BC">
        <w:trPr>
          <w:trHeight w:val="1289"/>
        </w:trPr>
        <w:tc>
          <w:tcPr>
            <w:tcW w:w="9501" w:type="dxa"/>
            <w:shd w:val="clear" w:color="auto" w:fill="auto"/>
          </w:tcPr>
          <w:p w14:paraId="07471047" w14:textId="77777777" w:rsidR="006C5A08" w:rsidRPr="00E36970" w:rsidRDefault="006C5A08" w:rsidP="00BC75BC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APPEL A PROPOSITION</w:t>
            </w:r>
            <w:r w:rsidRPr="00392DBD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E36970">
              <w:rPr>
                <w:b/>
                <w:sz w:val="28"/>
                <w:szCs w:val="28"/>
                <w:lang w:val="fr-FR"/>
              </w:rPr>
              <w:t>D’UN OSC PARTENAIRE DE PROXIMITE DU PROJET ET POUR LA REALISATION DES ACTIVITES DE RAPPROCHEMENT DES JEUNES AVEC LES FORCES DE L’ORDRE ET LA JUSTICE</w:t>
            </w:r>
          </w:p>
        </w:tc>
      </w:tr>
    </w:tbl>
    <w:p w14:paraId="05204A60" w14:textId="77777777" w:rsidR="006C5A08" w:rsidRPr="002E0410" w:rsidRDefault="006C5A08" w:rsidP="006C5A08">
      <w:pPr>
        <w:jc w:val="both"/>
        <w:rPr>
          <w:b/>
          <w:bCs/>
          <w:sz w:val="22"/>
          <w:szCs w:val="22"/>
          <w:lang w:val="fr-FR"/>
        </w:rPr>
      </w:pPr>
    </w:p>
    <w:p w14:paraId="42D1F02F" w14:textId="77777777" w:rsidR="006C5A08" w:rsidRPr="00DE6A31" w:rsidRDefault="006C5A08" w:rsidP="006C5A08">
      <w:pPr>
        <w:tabs>
          <w:tab w:val="left" w:pos="1410"/>
        </w:tabs>
        <w:spacing w:after="120"/>
        <w:jc w:val="both"/>
        <w:rPr>
          <w:rFonts w:eastAsia="Calibri"/>
          <w:lang w:val="fr-FR"/>
        </w:rPr>
      </w:pPr>
      <w:r w:rsidRPr="00DE6A31">
        <w:rPr>
          <w:rFonts w:eastAsia="Calibri"/>
          <w:b/>
          <w:lang w:val="fr-FR"/>
        </w:rPr>
        <w:t>Pays</w:t>
      </w:r>
      <w:r w:rsidRPr="00DE6A31">
        <w:rPr>
          <w:rFonts w:eastAsia="Calibri"/>
          <w:b/>
          <w:lang w:val="fr-FR"/>
        </w:rPr>
        <w:tab/>
      </w:r>
      <w:r w:rsidRPr="00DE6A31">
        <w:rPr>
          <w:rFonts w:eastAsia="Calibri"/>
          <w:b/>
          <w:lang w:val="fr-FR"/>
        </w:rPr>
        <w:tab/>
      </w:r>
      <w:r w:rsidRPr="00DE6A31">
        <w:rPr>
          <w:rFonts w:eastAsia="Calibri"/>
          <w:b/>
          <w:lang w:val="fr-FR"/>
        </w:rPr>
        <w:tab/>
      </w:r>
      <w:r w:rsidRPr="00DE6A31">
        <w:rPr>
          <w:rFonts w:eastAsia="Calibri"/>
          <w:b/>
          <w:lang w:val="fr-FR"/>
        </w:rPr>
        <w:tab/>
      </w:r>
      <w:r w:rsidRPr="00DE6A31">
        <w:rPr>
          <w:rFonts w:eastAsia="Calibri"/>
          <w:b/>
          <w:lang w:val="fr-FR"/>
        </w:rPr>
        <w:tab/>
        <w:t xml:space="preserve"> </w:t>
      </w:r>
      <w:r w:rsidRPr="00DE6A31">
        <w:rPr>
          <w:rFonts w:eastAsia="Calibri"/>
          <w:lang w:val="fr-FR"/>
        </w:rPr>
        <w:t>Madagascar</w:t>
      </w:r>
    </w:p>
    <w:p w14:paraId="0AF81478" w14:textId="6EABFA43" w:rsidR="006C5A08" w:rsidRPr="00DE6A31" w:rsidRDefault="006C5A08" w:rsidP="006C5A08">
      <w:pPr>
        <w:tabs>
          <w:tab w:val="left" w:pos="1410"/>
        </w:tabs>
        <w:spacing w:after="200"/>
        <w:ind w:left="3600" w:hanging="3600"/>
        <w:jc w:val="both"/>
        <w:rPr>
          <w:rFonts w:eastAsia="Calibri"/>
          <w:lang w:val="fr-FR"/>
        </w:rPr>
      </w:pPr>
      <w:r w:rsidRPr="00DE6A31">
        <w:rPr>
          <w:rFonts w:eastAsia="Calibri"/>
          <w:b/>
          <w:lang w:val="fr-FR"/>
        </w:rPr>
        <w:t xml:space="preserve">Durée </w:t>
      </w:r>
      <w:r w:rsidRPr="000A6291">
        <w:rPr>
          <w:rFonts w:eastAsia="Calibri"/>
          <w:b/>
          <w:lang w:val="fr-FR"/>
        </w:rPr>
        <w:t>des projets :</w:t>
      </w:r>
      <w:r w:rsidRPr="00DE6A31">
        <w:rPr>
          <w:rFonts w:eastAsia="Calibri"/>
          <w:lang w:val="fr-FR"/>
        </w:rPr>
        <w:tab/>
      </w:r>
      <w:r w:rsidRPr="00940A2C">
        <w:rPr>
          <w:rFonts w:eastAsia="Calibri"/>
          <w:lang w:val="fr-FR"/>
        </w:rPr>
        <w:t>Les projets doivent être mis en œuvre sur une période de</w:t>
      </w:r>
      <w:r>
        <w:rPr>
          <w:rFonts w:eastAsia="Calibri"/>
          <w:lang w:val="fr-FR"/>
        </w:rPr>
        <w:t xml:space="preserve"> douze (12) mois à entre </w:t>
      </w:r>
      <w:r w:rsidR="00514F21">
        <w:rPr>
          <w:rFonts w:eastAsia="Calibri"/>
          <w:lang w:val="fr-FR"/>
        </w:rPr>
        <w:t>octobre</w:t>
      </w:r>
      <w:r>
        <w:rPr>
          <w:rFonts w:eastAsia="Calibri"/>
          <w:lang w:val="fr-FR"/>
        </w:rPr>
        <w:t xml:space="preserve"> 2020</w:t>
      </w:r>
      <w:r w:rsidRPr="00940A2C">
        <w:rPr>
          <w:rFonts w:eastAsia="Calibri"/>
          <w:lang w:val="fr-FR"/>
        </w:rPr>
        <w:t xml:space="preserve"> et </w:t>
      </w:r>
      <w:r w:rsidR="00514F21">
        <w:rPr>
          <w:rFonts w:eastAsia="Calibri"/>
          <w:lang w:val="fr-FR"/>
        </w:rPr>
        <w:t>septembre</w:t>
      </w:r>
      <w:bookmarkStart w:id="0" w:name="_GoBack"/>
      <w:bookmarkEnd w:id="0"/>
      <w:r>
        <w:rPr>
          <w:rFonts w:eastAsia="Calibri"/>
          <w:lang w:val="fr-FR"/>
        </w:rPr>
        <w:t xml:space="preserve"> 2021</w:t>
      </w:r>
    </w:p>
    <w:p w14:paraId="6A35E774" w14:textId="77777777" w:rsidR="006C5A08" w:rsidRDefault="006C5A08" w:rsidP="006C5A08">
      <w:pPr>
        <w:tabs>
          <w:tab w:val="left" w:pos="1410"/>
        </w:tabs>
        <w:spacing w:after="200"/>
        <w:ind w:left="3600" w:hanging="3600"/>
        <w:jc w:val="both"/>
        <w:rPr>
          <w:rFonts w:eastAsia="Calibri"/>
          <w:lang w:val="fr-FR"/>
        </w:rPr>
      </w:pPr>
      <w:r w:rsidRPr="000A6291">
        <w:rPr>
          <w:rFonts w:eastAsia="Calibri"/>
          <w:b/>
          <w:lang w:val="fr-FR"/>
        </w:rPr>
        <w:t>Zones d’interventions</w:t>
      </w:r>
      <w:r w:rsidRPr="00DE6A31">
        <w:rPr>
          <w:rFonts w:eastAsia="Calibri"/>
          <w:b/>
          <w:lang w:val="fr-FR"/>
        </w:rPr>
        <w:t xml:space="preserve"> :</w:t>
      </w:r>
      <w:r w:rsidRPr="00DE6A31">
        <w:rPr>
          <w:rFonts w:eastAsia="Calibri"/>
          <w:b/>
          <w:lang w:val="fr-FR"/>
        </w:rPr>
        <w:tab/>
      </w:r>
      <w:r>
        <w:rPr>
          <w:rFonts w:eastAsia="Calibri"/>
          <w:lang w:val="fr-FR"/>
        </w:rPr>
        <w:t xml:space="preserve">Les </w:t>
      </w:r>
      <w:r w:rsidRPr="00940A2C">
        <w:rPr>
          <w:rFonts w:eastAsia="Calibri"/>
          <w:lang w:val="fr-FR"/>
        </w:rPr>
        <w:t xml:space="preserve">activités seront mises en œuvre au niveau </w:t>
      </w:r>
      <w:r>
        <w:rPr>
          <w:rFonts w:eastAsia="Calibri"/>
          <w:lang w:val="fr-FR"/>
        </w:rPr>
        <w:t>de :</w:t>
      </w:r>
    </w:p>
    <w:p w14:paraId="30FD3F42" w14:textId="77777777" w:rsidR="006C5A08" w:rsidRDefault="006C5A08" w:rsidP="006C5A08">
      <w:pPr>
        <w:tabs>
          <w:tab w:val="left" w:pos="1410"/>
        </w:tabs>
        <w:spacing w:after="200"/>
        <w:ind w:left="3600" w:hanging="56"/>
        <w:jc w:val="both"/>
      </w:pPr>
      <w:r w:rsidRPr="007B55E3">
        <w:t>-Région Anosy :</w:t>
      </w:r>
      <w:r>
        <w:t xml:space="preserve"> </w:t>
      </w:r>
    </w:p>
    <w:p w14:paraId="7E7092F3" w14:textId="77777777" w:rsidR="006C5A08" w:rsidRPr="007B55E3" w:rsidRDefault="006C5A08" w:rsidP="006C5A08">
      <w:pPr>
        <w:tabs>
          <w:tab w:val="left" w:pos="1410"/>
        </w:tabs>
        <w:spacing w:after="200"/>
        <w:ind w:left="3600" w:hanging="56"/>
        <w:jc w:val="both"/>
      </w:pPr>
      <w:r w:rsidRPr="007B55E3">
        <w:t>District de Betroka : Betroka, Ambalasoa, Kelivaho, Bekorobo, Isoanala;</w:t>
      </w:r>
    </w:p>
    <w:p w14:paraId="3FC27B86" w14:textId="77777777" w:rsidR="006C5A08" w:rsidRPr="007B55E3" w:rsidRDefault="006C5A08" w:rsidP="006C5A08">
      <w:pPr>
        <w:tabs>
          <w:tab w:val="left" w:pos="1410"/>
        </w:tabs>
        <w:spacing w:after="200"/>
        <w:ind w:left="3600" w:hanging="56"/>
        <w:jc w:val="both"/>
      </w:pPr>
      <w:r w:rsidRPr="007B55E3">
        <w:t>District d’Amboasary: Tsivory, Tomboarivo, Marotsiraka</w:t>
      </w:r>
    </w:p>
    <w:p w14:paraId="23099847" w14:textId="77777777" w:rsidR="006C5A08" w:rsidRPr="006C5A08" w:rsidRDefault="006C5A08" w:rsidP="006C5A08">
      <w:pPr>
        <w:tabs>
          <w:tab w:val="left" w:pos="1410"/>
        </w:tabs>
        <w:spacing w:after="200"/>
        <w:ind w:left="3600" w:hanging="56"/>
        <w:jc w:val="both"/>
      </w:pPr>
      <w:r w:rsidRPr="006C5A08">
        <w:t>-Région Androy:</w:t>
      </w:r>
      <w:r w:rsidRPr="006C5A08">
        <w:tab/>
        <w:t>District de Bekily: Beraketa;</w:t>
      </w:r>
    </w:p>
    <w:p w14:paraId="4223920B" w14:textId="77777777" w:rsidR="006C5A08" w:rsidRPr="007B55E3" w:rsidRDefault="006C5A08" w:rsidP="006C5A08">
      <w:pPr>
        <w:tabs>
          <w:tab w:val="left" w:pos="1410"/>
        </w:tabs>
        <w:spacing w:after="200"/>
        <w:ind w:left="3600" w:hanging="56"/>
        <w:jc w:val="both"/>
        <w:rPr>
          <w:lang w:val="fr-FR"/>
        </w:rPr>
      </w:pPr>
      <w:r w:rsidRPr="007B55E3">
        <w:rPr>
          <w:lang w:val="fr-FR"/>
        </w:rPr>
        <w:t>-Région Ihorombe :</w:t>
      </w:r>
      <w:r>
        <w:rPr>
          <w:lang w:val="fr-FR"/>
        </w:rPr>
        <w:t xml:space="preserve"> </w:t>
      </w:r>
      <w:r w:rsidRPr="007B55E3">
        <w:rPr>
          <w:lang w:val="fr-FR"/>
        </w:rPr>
        <w:t>District Iakora  : Begogo.</w:t>
      </w:r>
    </w:p>
    <w:p w14:paraId="69A676F3" w14:textId="77777777" w:rsidR="006C5A08" w:rsidRPr="00204001" w:rsidRDefault="006C5A08" w:rsidP="006C5A08">
      <w:pPr>
        <w:tabs>
          <w:tab w:val="left" w:pos="1410"/>
        </w:tabs>
        <w:spacing w:after="200"/>
        <w:ind w:left="3600" w:hanging="56"/>
        <w:jc w:val="both"/>
        <w:rPr>
          <w:lang w:val="fr-FR"/>
        </w:rPr>
      </w:pPr>
      <w:r w:rsidRPr="007B55E3">
        <w:rPr>
          <w:lang w:val="fr-FR"/>
        </w:rPr>
        <w:t>-Région Sud–Est :</w:t>
      </w:r>
      <w:r>
        <w:rPr>
          <w:lang w:val="fr-FR"/>
        </w:rPr>
        <w:t xml:space="preserve"> </w:t>
      </w:r>
      <w:r w:rsidRPr="007B55E3">
        <w:rPr>
          <w:lang w:val="fr-FR"/>
        </w:rPr>
        <w:t>District Midongy Sud : Lavaranty, Soakobany</w:t>
      </w:r>
    </w:p>
    <w:p w14:paraId="322E4901" w14:textId="77777777" w:rsidR="006C5A08" w:rsidRPr="00940A2C" w:rsidRDefault="006C5A08" w:rsidP="006C5A08">
      <w:pPr>
        <w:pStyle w:val="Sansinterligne"/>
        <w:ind w:left="3540"/>
        <w:rPr>
          <w:rFonts w:ascii="Times New Roman" w:hAnsi="Times New Roman" w:cs="Times New Roman"/>
          <w:sz w:val="20"/>
          <w:szCs w:val="20"/>
        </w:rPr>
      </w:pPr>
    </w:p>
    <w:p w14:paraId="34B38773" w14:textId="77777777" w:rsidR="006C5A08" w:rsidRPr="007B55E3" w:rsidRDefault="006C5A08" w:rsidP="006C5A08">
      <w:pPr>
        <w:tabs>
          <w:tab w:val="left" w:pos="1410"/>
        </w:tabs>
        <w:spacing w:after="200"/>
        <w:ind w:left="3600" w:hanging="3600"/>
        <w:jc w:val="both"/>
        <w:rPr>
          <w:rFonts w:eastAsia="Calibri"/>
          <w:lang w:val="fr-FR"/>
        </w:rPr>
      </w:pPr>
      <w:r w:rsidRPr="001B620E">
        <w:rPr>
          <w:rFonts w:eastAsia="Calibri"/>
          <w:b/>
          <w:lang w:val="fr-FR"/>
        </w:rPr>
        <w:t>Montant de</w:t>
      </w:r>
      <w:r>
        <w:rPr>
          <w:rFonts w:eastAsia="Calibri"/>
          <w:b/>
          <w:lang w:val="fr-FR"/>
        </w:rPr>
        <w:t xml:space="preserve"> la</w:t>
      </w:r>
      <w:r w:rsidRPr="001B620E">
        <w:rPr>
          <w:rFonts w:eastAsia="Calibri"/>
          <w:b/>
          <w:lang w:val="fr-FR"/>
        </w:rPr>
        <w:t xml:space="preserve"> </w:t>
      </w:r>
      <w:r>
        <w:rPr>
          <w:rFonts w:eastAsia="Calibri"/>
          <w:b/>
          <w:lang w:val="fr-FR"/>
        </w:rPr>
        <w:t>convention</w:t>
      </w:r>
      <w:r w:rsidRPr="001B620E">
        <w:rPr>
          <w:rFonts w:eastAsia="Calibri"/>
          <w:b/>
          <w:lang w:val="fr-FR"/>
        </w:rPr>
        <w:t xml:space="preserve">: </w:t>
      </w:r>
      <w:r w:rsidRPr="001B620E">
        <w:rPr>
          <w:rFonts w:eastAsia="Calibri"/>
          <w:b/>
          <w:lang w:val="fr-FR"/>
        </w:rPr>
        <w:tab/>
      </w:r>
      <w:bookmarkStart w:id="1" w:name="_Hlk50250589"/>
      <w:r>
        <w:rPr>
          <w:rFonts w:eastAsia="Calibri"/>
          <w:lang w:val="fr-FR"/>
        </w:rPr>
        <w:t>163 500</w:t>
      </w:r>
      <w:r w:rsidRPr="00651F8F">
        <w:rPr>
          <w:rFonts w:eastAsia="Calibri"/>
          <w:lang w:val="fr-FR"/>
        </w:rPr>
        <w:t xml:space="preserve"> USD </w:t>
      </w:r>
      <w:bookmarkStart w:id="2" w:name="_Hlk49822143"/>
      <w:r w:rsidRPr="00651F8F">
        <w:rPr>
          <w:rFonts w:eastAsia="Calibri"/>
          <w:lang w:val="fr-FR"/>
        </w:rPr>
        <w:t xml:space="preserve">dont </w:t>
      </w:r>
      <w:r>
        <w:rPr>
          <w:rFonts w:eastAsia="Calibri"/>
          <w:lang w:val="fr-FR"/>
        </w:rPr>
        <w:t>94 500</w:t>
      </w:r>
      <w:r w:rsidRPr="00651F8F">
        <w:rPr>
          <w:rFonts w:eastAsia="Calibri"/>
          <w:lang w:val="fr-FR"/>
        </w:rPr>
        <w:t xml:space="preserve"> USD sera réservé pour </w:t>
      </w:r>
      <w:r>
        <w:rPr>
          <w:rFonts w:eastAsia="Calibri"/>
          <w:lang w:val="fr-FR"/>
        </w:rPr>
        <w:t>le Produit 3.1 : l</w:t>
      </w:r>
      <w:r w:rsidRPr="007B55E3">
        <w:rPr>
          <w:rFonts w:eastAsia="Calibri"/>
          <w:lang w:val="fr-FR"/>
        </w:rPr>
        <w:t>es représentants des réseaux de jeunes intègrent les</w:t>
      </w:r>
      <w:r>
        <w:rPr>
          <w:rFonts w:eastAsia="Calibri"/>
          <w:lang w:val="fr-FR"/>
        </w:rPr>
        <w:t xml:space="preserve"> </w:t>
      </w:r>
      <w:r w:rsidRPr="007B55E3">
        <w:rPr>
          <w:rFonts w:eastAsia="Calibri"/>
          <w:lang w:val="fr-FR"/>
        </w:rPr>
        <w:t>mécanismes  endogènes  et  institutionnels  de  concertation  et  de</w:t>
      </w:r>
      <w:r>
        <w:rPr>
          <w:rFonts w:eastAsia="Calibri"/>
          <w:lang w:val="fr-FR"/>
        </w:rPr>
        <w:t xml:space="preserve"> </w:t>
      </w:r>
      <w:r w:rsidRPr="007B55E3">
        <w:rPr>
          <w:rFonts w:eastAsia="Calibri"/>
          <w:lang w:val="fr-FR"/>
        </w:rPr>
        <w:t>règlement des conflits.</w:t>
      </w:r>
      <w:r w:rsidRPr="00651F8F">
        <w:rPr>
          <w:rFonts w:eastAsia="Calibri"/>
          <w:lang w:val="fr-FR"/>
        </w:rPr>
        <w:t xml:space="preserve">, </w:t>
      </w:r>
      <w:r>
        <w:rPr>
          <w:rFonts w:eastAsia="Calibri"/>
          <w:lang w:val="fr-FR"/>
        </w:rPr>
        <w:t>69 000</w:t>
      </w:r>
      <w:r w:rsidRPr="00651F8F">
        <w:rPr>
          <w:rFonts w:eastAsia="Calibri"/>
          <w:lang w:val="fr-FR"/>
        </w:rPr>
        <w:t xml:space="preserve"> USD sera réservé pour l</w:t>
      </w:r>
      <w:r>
        <w:rPr>
          <w:rFonts w:eastAsia="Calibri"/>
          <w:lang w:val="fr-FR"/>
        </w:rPr>
        <w:t>e</w:t>
      </w:r>
      <w:r w:rsidRPr="00651F8F">
        <w:rPr>
          <w:rFonts w:eastAsia="Calibri"/>
          <w:lang w:val="fr-FR"/>
        </w:rPr>
        <w:t xml:space="preserve"> </w:t>
      </w:r>
      <w:r w:rsidRPr="007B55E3">
        <w:rPr>
          <w:rFonts w:eastAsia="Calibri"/>
          <w:lang w:val="fr-FR"/>
        </w:rPr>
        <w:t>Produit 3.2 : Des mécanismes de collaboration des jeunes avec la</w:t>
      </w:r>
      <w:r>
        <w:rPr>
          <w:rFonts w:eastAsia="Calibri"/>
          <w:lang w:val="fr-FR"/>
        </w:rPr>
        <w:t xml:space="preserve"> </w:t>
      </w:r>
      <w:r w:rsidRPr="007B55E3">
        <w:rPr>
          <w:rFonts w:eastAsia="Calibri"/>
          <w:lang w:val="fr-FR"/>
        </w:rPr>
        <w:t>justice et les forces de l'ordre sont mis en place et promus</w:t>
      </w:r>
    </w:p>
    <w:bookmarkEnd w:id="1"/>
    <w:bookmarkEnd w:id="2"/>
    <w:p w14:paraId="122BEF6D" w14:textId="5BEEB359" w:rsidR="006C5A08" w:rsidRPr="001B620E" w:rsidRDefault="006C5A08" w:rsidP="006C5A08">
      <w:pPr>
        <w:tabs>
          <w:tab w:val="left" w:pos="1410"/>
        </w:tabs>
        <w:spacing w:after="200"/>
        <w:ind w:left="3600" w:hanging="3600"/>
        <w:jc w:val="both"/>
        <w:rPr>
          <w:rFonts w:eastAsia="Calibri"/>
          <w:lang w:val="fr-FR"/>
        </w:rPr>
      </w:pPr>
      <w:r w:rsidRPr="001B620E">
        <w:rPr>
          <w:rFonts w:eastAsia="Calibri"/>
          <w:b/>
          <w:lang w:val="fr-FR"/>
        </w:rPr>
        <w:t xml:space="preserve">Bénéficaires et approche: </w:t>
      </w:r>
      <w:r w:rsidRPr="001B620E">
        <w:rPr>
          <w:rFonts w:eastAsia="Calibri"/>
          <w:b/>
          <w:lang w:val="fr-FR"/>
        </w:rPr>
        <w:tab/>
      </w:r>
      <w:r w:rsidRPr="00C34810">
        <w:rPr>
          <w:rFonts w:eastAsia="Calibri"/>
          <w:lang w:val="fr-FR"/>
        </w:rPr>
        <w:t>Promouvoir l’intégration et participation des jeunes et des femmes dans les structures locales étatiques et communautaires ; promouvoir le rapprochement des jeunes avec les institutions étatiques pour leurs participations à la consolidation de la paix dans le Sud</w:t>
      </w:r>
      <w:r w:rsidRPr="00940A2C">
        <w:rPr>
          <w:rFonts w:eastAsia="Calibri"/>
          <w:lang w:val="fr-FR"/>
        </w:rPr>
        <w:t>.</w:t>
      </w:r>
    </w:p>
    <w:p w14:paraId="3A8CDBB3" w14:textId="77777777" w:rsidR="006C5A08" w:rsidRPr="00733E5A" w:rsidRDefault="006C5A08" w:rsidP="006C5A08">
      <w:pPr>
        <w:tabs>
          <w:tab w:val="left" w:pos="1843"/>
        </w:tabs>
        <w:ind w:left="360"/>
        <w:jc w:val="both"/>
        <w:rPr>
          <w:sz w:val="22"/>
          <w:szCs w:val="22"/>
          <w:lang w:val="fr-FR"/>
        </w:rPr>
      </w:pPr>
      <w:r w:rsidRPr="00733E5A">
        <w:rPr>
          <w:sz w:val="22"/>
          <w:szCs w:val="22"/>
          <w:lang w:val="fr-FR"/>
        </w:rPr>
        <w:t>Programme des Nations Unies pour le Développement</w:t>
      </w:r>
    </w:p>
    <w:p w14:paraId="48D53738" w14:textId="77777777" w:rsidR="006C5A08" w:rsidRPr="00733E5A" w:rsidRDefault="006C5A08" w:rsidP="006C5A08">
      <w:pPr>
        <w:tabs>
          <w:tab w:val="left" w:pos="1843"/>
        </w:tabs>
        <w:ind w:left="360"/>
        <w:jc w:val="both"/>
        <w:rPr>
          <w:sz w:val="22"/>
          <w:szCs w:val="22"/>
          <w:lang w:val="fr-FR"/>
        </w:rPr>
      </w:pPr>
      <w:r w:rsidRPr="00733E5A">
        <w:rPr>
          <w:sz w:val="22"/>
          <w:szCs w:val="22"/>
          <w:lang w:val="fr-FR"/>
        </w:rPr>
        <w:t xml:space="preserve">Maison Commune des Nations Unies, </w:t>
      </w:r>
    </w:p>
    <w:p w14:paraId="36B44D57" w14:textId="77777777" w:rsidR="006C5A08" w:rsidRPr="00733E5A" w:rsidRDefault="006C5A08" w:rsidP="006C5A08">
      <w:pPr>
        <w:tabs>
          <w:tab w:val="left" w:pos="1843"/>
        </w:tabs>
        <w:ind w:left="360"/>
        <w:jc w:val="both"/>
        <w:rPr>
          <w:sz w:val="22"/>
          <w:szCs w:val="22"/>
          <w:lang w:val="fr-FR"/>
        </w:rPr>
      </w:pPr>
      <w:r w:rsidRPr="00733E5A">
        <w:rPr>
          <w:sz w:val="22"/>
          <w:szCs w:val="22"/>
          <w:lang w:val="fr-FR"/>
        </w:rPr>
        <w:t>Rue Dr Rasseta, Route de Majunga</w:t>
      </w:r>
    </w:p>
    <w:p w14:paraId="3E07CEF5" w14:textId="77777777" w:rsidR="006C5A08" w:rsidRPr="00422C11" w:rsidRDefault="006C5A08" w:rsidP="006C5A08">
      <w:pPr>
        <w:tabs>
          <w:tab w:val="left" w:pos="1843"/>
        </w:tabs>
        <w:ind w:left="360"/>
        <w:jc w:val="both"/>
        <w:rPr>
          <w:sz w:val="22"/>
          <w:szCs w:val="22"/>
          <w:lang w:val="fr-FR"/>
        </w:rPr>
      </w:pPr>
      <w:r w:rsidRPr="00733E5A">
        <w:rPr>
          <w:sz w:val="22"/>
          <w:szCs w:val="22"/>
          <w:lang w:val="fr-FR"/>
        </w:rPr>
        <w:t>Andraharo, Antananarivo</w:t>
      </w:r>
      <w:r w:rsidRPr="00422C11">
        <w:rPr>
          <w:sz w:val="22"/>
          <w:szCs w:val="22"/>
          <w:lang w:val="fr-FR"/>
        </w:rPr>
        <w:t xml:space="preserve">        </w:t>
      </w:r>
    </w:p>
    <w:p w14:paraId="4C9B6A5D" w14:textId="77777777" w:rsidR="006C5A08" w:rsidRDefault="006C5A08" w:rsidP="006C5A08">
      <w:pPr>
        <w:jc w:val="both"/>
        <w:rPr>
          <w:sz w:val="22"/>
          <w:szCs w:val="22"/>
          <w:lang w:val="fr-FR" w:eastAsia="rw-RW"/>
        </w:rPr>
      </w:pPr>
    </w:p>
    <w:p w14:paraId="014C5811" w14:textId="77777777" w:rsidR="006C5A08" w:rsidRPr="00DE6A31" w:rsidRDefault="006C5A08" w:rsidP="006C5A08">
      <w:pPr>
        <w:jc w:val="both"/>
        <w:rPr>
          <w:b/>
          <w:sz w:val="22"/>
          <w:szCs w:val="22"/>
          <w:lang w:val="fr-FR" w:eastAsia="rw-RW"/>
        </w:rPr>
      </w:pPr>
      <w:r w:rsidRPr="00DE6A31">
        <w:rPr>
          <w:sz w:val="22"/>
          <w:szCs w:val="22"/>
          <w:lang w:val="fr-FR" w:eastAsia="rw-RW"/>
        </w:rPr>
        <w:t>Prière envoyer vos propositions (propositions technique et financière) dûment signées à l’adresse e-mail</w:t>
      </w:r>
      <w:r w:rsidRPr="00DE6A31">
        <w:rPr>
          <w:b/>
          <w:sz w:val="22"/>
          <w:szCs w:val="22"/>
          <w:lang w:val="fr-FR" w:eastAsia="rw-RW"/>
        </w:rPr>
        <w:t xml:space="preserve"> </w:t>
      </w:r>
      <w:hyperlink r:id="rId10" w:history="1">
        <w:r w:rsidRPr="00DE6A31">
          <w:rPr>
            <w:rFonts w:eastAsia="Calibri"/>
            <w:color w:val="0000FF"/>
            <w:sz w:val="22"/>
            <w:szCs w:val="22"/>
            <w:u w:val="single"/>
            <w:lang w:val="fr-FR"/>
          </w:rPr>
          <w:t>Offres.mg@undp.org</w:t>
        </w:r>
      </w:hyperlink>
      <w:r w:rsidRPr="00DE6A31">
        <w:rPr>
          <w:sz w:val="22"/>
          <w:szCs w:val="22"/>
          <w:lang w:val="fr-FR" w:eastAsia="rw-RW"/>
        </w:rPr>
        <w:t xml:space="preserve"> avec mention de la référence et intitulé du dossier</w:t>
      </w:r>
      <w:r w:rsidRPr="00DE6A31">
        <w:rPr>
          <w:b/>
          <w:sz w:val="22"/>
          <w:szCs w:val="22"/>
          <w:lang w:val="fr-FR" w:eastAsia="rw-RW"/>
        </w:rPr>
        <w:t xml:space="preserve">. </w:t>
      </w:r>
    </w:p>
    <w:p w14:paraId="68DB3554" w14:textId="77777777" w:rsidR="006C5A08" w:rsidRPr="00DE6A31" w:rsidRDefault="006C5A08" w:rsidP="006C5A08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3C99B75A" w14:textId="37F966E7" w:rsidR="006C5A08" w:rsidRPr="00DE6A31" w:rsidRDefault="006C5A08" w:rsidP="006C5A08">
      <w:pPr>
        <w:jc w:val="both"/>
        <w:rPr>
          <w:rFonts w:eastAsia="Calibri"/>
          <w:sz w:val="22"/>
          <w:szCs w:val="22"/>
          <w:lang w:val="fr-FR"/>
        </w:rPr>
      </w:pPr>
      <w:r w:rsidRPr="00DE6A31">
        <w:rPr>
          <w:rFonts w:eastAsia="Calibri"/>
          <w:b/>
          <w:sz w:val="22"/>
          <w:szCs w:val="22"/>
          <w:lang w:val="fr-FR"/>
        </w:rPr>
        <w:t xml:space="preserve">Votre proposition devra être reçue </w:t>
      </w:r>
      <w:r w:rsidRPr="00DE6A31">
        <w:rPr>
          <w:rFonts w:eastAsia="Calibri"/>
          <w:sz w:val="22"/>
          <w:szCs w:val="22"/>
          <w:lang w:val="fr-FR"/>
        </w:rPr>
        <w:t xml:space="preserve">au plus tard le </w:t>
      </w:r>
      <w:r>
        <w:rPr>
          <w:rFonts w:eastAsia="Calibri"/>
          <w:b/>
          <w:sz w:val="22"/>
          <w:szCs w:val="22"/>
          <w:lang w:val="fr-FR"/>
        </w:rPr>
        <w:t>5 octobre</w:t>
      </w:r>
      <w:r>
        <w:rPr>
          <w:rFonts w:eastAsia="Calibri"/>
          <w:b/>
          <w:sz w:val="22"/>
          <w:szCs w:val="22"/>
          <w:lang w:val="fr-FR"/>
        </w:rPr>
        <w:t xml:space="preserve"> 2020, à 12h00</w:t>
      </w:r>
      <w:r w:rsidRPr="00DE6A31">
        <w:rPr>
          <w:rFonts w:eastAsia="Calibri"/>
          <w:sz w:val="22"/>
          <w:szCs w:val="22"/>
          <w:lang w:val="fr-FR"/>
        </w:rPr>
        <w:t xml:space="preserve"> </w:t>
      </w:r>
    </w:p>
    <w:p w14:paraId="701BC2D9" w14:textId="77777777" w:rsidR="006C5A08" w:rsidRPr="00DE6A31" w:rsidRDefault="006C5A08" w:rsidP="006C5A08">
      <w:pPr>
        <w:jc w:val="both"/>
        <w:rPr>
          <w:rFonts w:eastAsia="Calibri"/>
          <w:sz w:val="22"/>
          <w:szCs w:val="22"/>
          <w:lang w:val="fr-FR"/>
        </w:rPr>
      </w:pPr>
    </w:p>
    <w:p w14:paraId="740EDFC9" w14:textId="77777777" w:rsidR="006C5A08" w:rsidRPr="00DE6A31" w:rsidRDefault="006C5A08" w:rsidP="006C5A08">
      <w:pPr>
        <w:jc w:val="both"/>
        <w:rPr>
          <w:rFonts w:eastAsia="Calibri"/>
          <w:b/>
          <w:sz w:val="22"/>
          <w:szCs w:val="22"/>
          <w:lang w:val="fr-FR"/>
        </w:rPr>
      </w:pPr>
      <w:r w:rsidRPr="00DE6A31">
        <w:rPr>
          <w:rFonts w:eastAsia="Calibri"/>
          <w:sz w:val="22"/>
          <w:szCs w:val="22"/>
          <w:lang w:val="fr-FR"/>
        </w:rPr>
        <w:t xml:space="preserve">N’hésitez pas à écrire à l’adresse </w:t>
      </w:r>
      <w:hyperlink r:id="rId11" w:history="1">
        <w:r w:rsidRPr="00DE6A31">
          <w:rPr>
            <w:rFonts w:eastAsia="Calibri"/>
            <w:color w:val="0000FF"/>
            <w:sz w:val="22"/>
            <w:szCs w:val="22"/>
            <w:u w:val="single"/>
            <w:lang w:val="fr-FR"/>
          </w:rPr>
          <w:t>upm.mg@undp.org</w:t>
        </w:r>
      </w:hyperlink>
      <w:r w:rsidRPr="00DE6A31">
        <w:rPr>
          <w:rFonts w:eastAsia="Calibri"/>
          <w:sz w:val="22"/>
          <w:szCs w:val="22"/>
          <w:lang w:val="fr-FR"/>
        </w:rPr>
        <w:t xml:space="preserve"> pour toute information complémentaire. </w:t>
      </w:r>
    </w:p>
    <w:p w14:paraId="6DC9B9C2" w14:textId="2809BBC1" w:rsidR="006159B4" w:rsidRPr="006C5A08" w:rsidRDefault="006159B4" w:rsidP="006C5A08">
      <w:pPr>
        <w:rPr>
          <w:lang w:val="fr-FR"/>
        </w:rPr>
      </w:pPr>
    </w:p>
    <w:sectPr w:rsidR="006159B4" w:rsidRPr="006C5A0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B045" w14:textId="77777777" w:rsidR="004B20BF" w:rsidRDefault="004B20BF" w:rsidP="003750C4">
      <w:r>
        <w:separator/>
      </w:r>
    </w:p>
  </w:endnote>
  <w:endnote w:type="continuationSeparator" w:id="0">
    <w:p w14:paraId="719BDBB7" w14:textId="77777777" w:rsidR="004B20BF" w:rsidRDefault="004B20BF" w:rsidP="0037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1AA2A" w14:textId="77777777" w:rsidR="004B20BF" w:rsidRDefault="004B20BF" w:rsidP="003750C4">
      <w:r>
        <w:separator/>
      </w:r>
    </w:p>
  </w:footnote>
  <w:footnote w:type="continuationSeparator" w:id="0">
    <w:p w14:paraId="38CF078A" w14:textId="77777777" w:rsidR="004B20BF" w:rsidRDefault="004B20BF" w:rsidP="0037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1670" w14:textId="0ED9804A" w:rsidR="003750C4" w:rsidRDefault="003750C4" w:rsidP="003750C4">
    <w:pPr>
      <w:pStyle w:val="En-tte"/>
      <w:jc w:val="right"/>
    </w:pPr>
    <w:r w:rsidRPr="003C5EA9">
      <w:rPr>
        <w:b/>
        <w:noProof/>
        <w:sz w:val="28"/>
        <w:szCs w:val="28"/>
      </w:rPr>
      <w:drawing>
        <wp:inline distT="0" distB="0" distL="0" distR="0" wp14:anchorId="491B51C7" wp14:editId="57B0C3D6">
          <wp:extent cx="331587" cy="807944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20" cy="85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700C"/>
    <w:multiLevelType w:val="multilevel"/>
    <w:tmpl w:val="85D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54C49"/>
    <w:multiLevelType w:val="multilevel"/>
    <w:tmpl w:val="B84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E306F"/>
    <w:multiLevelType w:val="hybridMultilevel"/>
    <w:tmpl w:val="9120E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A532A"/>
    <w:multiLevelType w:val="hybridMultilevel"/>
    <w:tmpl w:val="734ED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14B5B"/>
    <w:multiLevelType w:val="hybridMultilevel"/>
    <w:tmpl w:val="D8B65002"/>
    <w:lvl w:ilvl="0" w:tplc="B6185B0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CE"/>
    <w:rsid w:val="00102891"/>
    <w:rsid w:val="00115533"/>
    <w:rsid w:val="00161996"/>
    <w:rsid w:val="001864F2"/>
    <w:rsid w:val="002A177E"/>
    <w:rsid w:val="003750C4"/>
    <w:rsid w:val="003F267A"/>
    <w:rsid w:val="00460A70"/>
    <w:rsid w:val="004A39C3"/>
    <w:rsid w:val="004B20BF"/>
    <w:rsid w:val="004C655D"/>
    <w:rsid w:val="004D160B"/>
    <w:rsid w:val="00507503"/>
    <w:rsid w:val="00514F21"/>
    <w:rsid w:val="00547E12"/>
    <w:rsid w:val="005A32A4"/>
    <w:rsid w:val="005F564E"/>
    <w:rsid w:val="0060473E"/>
    <w:rsid w:val="006159B4"/>
    <w:rsid w:val="00657115"/>
    <w:rsid w:val="00674BEF"/>
    <w:rsid w:val="006B6CAC"/>
    <w:rsid w:val="006C5A08"/>
    <w:rsid w:val="007062CE"/>
    <w:rsid w:val="00724E31"/>
    <w:rsid w:val="00765786"/>
    <w:rsid w:val="007C0717"/>
    <w:rsid w:val="007C1E84"/>
    <w:rsid w:val="00880896"/>
    <w:rsid w:val="00954496"/>
    <w:rsid w:val="00957125"/>
    <w:rsid w:val="00A20760"/>
    <w:rsid w:val="00A27D8E"/>
    <w:rsid w:val="00AC6277"/>
    <w:rsid w:val="00AF7B8A"/>
    <w:rsid w:val="00B1623C"/>
    <w:rsid w:val="00BA55CA"/>
    <w:rsid w:val="00BA77EF"/>
    <w:rsid w:val="00BB4FE4"/>
    <w:rsid w:val="00D352E8"/>
    <w:rsid w:val="00D93C4D"/>
    <w:rsid w:val="00E961F3"/>
    <w:rsid w:val="00F1050A"/>
    <w:rsid w:val="00F371BC"/>
    <w:rsid w:val="00F57939"/>
    <w:rsid w:val="00F81EFD"/>
    <w:rsid w:val="00FB547F"/>
    <w:rsid w:val="00FF522F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16F0"/>
  <w15:chartTrackingRefBased/>
  <w15:docId w15:val="{EB1209C6-6811-4836-B695-E25E0DDF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qFormat/>
    <w:rsid w:val="0050750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2CE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7062CE"/>
    <w:rPr>
      <w:b/>
      <w:bCs/>
    </w:rPr>
  </w:style>
  <w:style w:type="character" w:styleId="Lienhypertexte">
    <w:name w:val="Hyperlink"/>
    <w:basedOn w:val="Policepardfaut"/>
    <w:uiPriority w:val="99"/>
    <w:unhideWhenUsed/>
    <w:rsid w:val="007062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062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Titre8Car">
    <w:name w:val="Titre 8 Car"/>
    <w:basedOn w:val="Policepardfaut"/>
    <w:link w:val="Titre8"/>
    <w:rsid w:val="0050750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0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0C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750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3750C4"/>
  </w:style>
  <w:style w:type="paragraph" w:styleId="Pieddepage">
    <w:name w:val="footer"/>
    <w:basedOn w:val="Normal"/>
    <w:link w:val="PieddepageCar"/>
    <w:uiPriority w:val="99"/>
    <w:unhideWhenUsed/>
    <w:rsid w:val="003750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3750C4"/>
  </w:style>
  <w:style w:type="paragraph" w:customStyle="1" w:styleId="Default">
    <w:name w:val="Default"/>
    <w:rsid w:val="00D352E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5793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655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C5A08"/>
    <w:pPr>
      <w:spacing w:after="0" w:line="240" w:lineRule="auto"/>
    </w:pPr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pm.mg@undp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Offres.mg@und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465FE38F8AB4D836393147610A0B6" ma:contentTypeVersion="13" ma:contentTypeDescription="Create a new document." ma:contentTypeScope="" ma:versionID="3492656127328b0266d3dc8d59116b56">
  <xsd:schema xmlns:xsd="http://www.w3.org/2001/XMLSchema" xmlns:xs="http://www.w3.org/2001/XMLSchema" xmlns:p="http://schemas.microsoft.com/office/2006/metadata/properties" xmlns:ns3="b5062d6c-e266-4c61-82d6-fc8b5b100f6d" xmlns:ns4="0c5aaf48-b6a1-41e7-9a83-09d9c45adfd4" targetNamespace="http://schemas.microsoft.com/office/2006/metadata/properties" ma:root="true" ma:fieldsID="6705d8d854600c97a7d29a17051a227a" ns3:_="" ns4:_="">
    <xsd:import namespace="b5062d6c-e266-4c61-82d6-fc8b5b100f6d"/>
    <xsd:import namespace="0c5aaf48-b6a1-41e7-9a83-09d9c45ad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62d6c-e266-4c61-82d6-fc8b5b100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aaf48-b6a1-41e7-9a83-09d9c45ad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B2463-C3B0-4891-BDB4-253B98CE9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62d6c-e266-4c61-82d6-fc8b5b100f6d"/>
    <ds:schemaRef ds:uri="0c5aaf48-b6a1-41e7-9a83-09d9c45a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35919-7177-486D-BD60-DAE454A8A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BBE0E3-3ED7-4CD4-9A32-9E0018211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Kayihura</dc:creator>
  <cp:keywords/>
  <dc:description/>
  <cp:lastModifiedBy>Helpdesk Mg</cp:lastModifiedBy>
  <cp:revision>3</cp:revision>
  <cp:lastPrinted>2020-02-20T15:22:00Z</cp:lastPrinted>
  <dcterms:created xsi:type="dcterms:W3CDTF">2020-09-25T16:41:00Z</dcterms:created>
  <dcterms:modified xsi:type="dcterms:W3CDTF">2020-09-25T16:41:00Z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0x01010078C465FE38F8AB4D836393147610A0B6</vt:lpwstr>
  </property>
</Properties>
</file>