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4C6B9BDC" w:rsidR="00D62E27" w:rsidRPr="0087447B" w:rsidRDefault="00DE72E2" w:rsidP="00D62E27">
      <w:pPr>
        <w:spacing w:after="0" w:line="240" w:lineRule="auto"/>
        <w:rPr>
          <w:rFonts w:ascii="Times New Roman" w:eastAsia="Times New Roman" w:hAnsi="Times New Roman" w:cs="Times New Roman"/>
          <w:i/>
          <w:color w:val="FF0000"/>
          <w:sz w:val="20"/>
          <w:szCs w:val="20"/>
          <w:lang w:eastAsia="en-PH"/>
        </w:rPr>
      </w:pPr>
      <w:r>
        <w:rPr>
          <w:rFonts w:ascii="TimesNewRomanPSMT" w:hAnsi="TimesNewRomanPSMT" w:cs="TimesNewRomanPSMT"/>
          <w:sz w:val="20"/>
          <w:szCs w:val="20"/>
          <w:lang w:val="en-GB"/>
        </w:rPr>
        <w:t>Mr. Claudio Tomasi</w:t>
      </w:r>
      <w:r w:rsidRPr="0087447B">
        <w:rPr>
          <w:rFonts w:ascii="Times New Roman" w:eastAsia="Times New Roman" w:hAnsi="Times New Roman" w:cs="Times New Roman"/>
          <w:i/>
          <w:color w:val="FF0000"/>
          <w:sz w:val="20"/>
          <w:szCs w:val="20"/>
          <w:lang w:eastAsia="en-PH"/>
        </w:rPr>
        <w:t xml:space="preserve"> </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658147A4"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proofErr w:type="spellStart"/>
      <w:r>
        <w:rPr>
          <w:rFonts w:ascii="TimesNewRomanPSMT" w:hAnsi="TimesNewRomanPSMT" w:cs="TimesNewRomanPSMT"/>
          <w:sz w:val="20"/>
          <w:szCs w:val="20"/>
          <w:lang w:val="en-GB"/>
        </w:rPr>
        <w:t>Yıldız</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Kule</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Yukarı</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Dikmen</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Mahallesi</w:t>
      </w:r>
      <w:proofErr w:type="spellEnd"/>
      <w:r>
        <w:rPr>
          <w:rFonts w:ascii="TimesNewRomanPSMT" w:hAnsi="TimesNewRomanPSMT" w:cs="TimesNewRomanPSMT"/>
          <w:sz w:val="20"/>
          <w:szCs w:val="20"/>
          <w:lang w:val="en-GB"/>
        </w:rPr>
        <w:t>,</w:t>
      </w:r>
    </w:p>
    <w:p w14:paraId="2BA63BF1"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Turan </w:t>
      </w:r>
      <w:proofErr w:type="spellStart"/>
      <w:r>
        <w:rPr>
          <w:rFonts w:ascii="TimesNewRomanPSMT" w:hAnsi="TimesNewRomanPSMT" w:cs="TimesNewRomanPSMT"/>
          <w:sz w:val="20"/>
          <w:szCs w:val="20"/>
          <w:lang w:val="en-GB"/>
        </w:rPr>
        <w:t>Güneş</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Bulvarı</w:t>
      </w:r>
      <w:proofErr w:type="spellEnd"/>
      <w:r>
        <w:rPr>
          <w:rFonts w:ascii="TimesNewRomanPSMT" w:hAnsi="TimesNewRomanPSMT" w:cs="TimesNewRomanPSMT"/>
          <w:sz w:val="20"/>
          <w:szCs w:val="20"/>
          <w:lang w:val="en-GB"/>
        </w:rPr>
        <w:t>, No:106, 06550,</w:t>
      </w:r>
    </w:p>
    <w:p w14:paraId="23B0E77F" w14:textId="23564C77" w:rsidR="00D62E27" w:rsidRPr="0087447B" w:rsidRDefault="00DE72E2" w:rsidP="00DE72E2">
      <w:pPr>
        <w:spacing w:after="0" w:line="240" w:lineRule="auto"/>
        <w:rPr>
          <w:rFonts w:ascii="Times New Roman" w:eastAsia="Times New Roman" w:hAnsi="Times New Roman" w:cs="Times New Roman"/>
          <w:i/>
          <w:color w:val="FF0000"/>
          <w:sz w:val="20"/>
          <w:szCs w:val="20"/>
          <w:lang w:eastAsia="en-PH"/>
        </w:rPr>
      </w:pPr>
      <w:proofErr w:type="spellStart"/>
      <w:r>
        <w:rPr>
          <w:rFonts w:ascii="TimesNewRomanPSMT" w:hAnsi="TimesNewRomanPSMT" w:cs="TimesNewRomanPSMT"/>
          <w:sz w:val="20"/>
          <w:szCs w:val="20"/>
          <w:lang w:val="en-GB"/>
        </w:rPr>
        <w:t>Çankaya</w:t>
      </w:r>
      <w:proofErr w:type="spellEnd"/>
      <w:r>
        <w:rPr>
          <w:rFonts w:ascii="TimesNewRomanPSMT" w:hAnsi="TimesNewRomanPSMT" w:cs="TimesNewRomanPSMT"/>
          <w:sz w:val="20"/>
          <w:szCs w:val="20"/>
          <w:lang w:val="en-GB"/>
        </w:rPr>
        <w:t>, Ankara/Turkey</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0E459F32"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107ED">
        <w:rPr>
          <w:rFonts w:ascii="Times New Roman" w:eastAsia="Times New Roman" w:hAnsi="Times New Roman" w:cs="Times New Roman"/>
          <w:color w:val="000000"/>
          <w:sz w:val="20"/>
          <w:szCs w:val="20"/>
          <w:lang w:eastAsia="en-PH"/>
        </w:rPr>
        <w:t>“</w:t>
      </w:r>
      <w:r w:rsidR="00602B4E" w:rsidRPr="00602B4E">
        <w:rPr>
          <w:rFonts w:ascii="Times New Roman" w:eastAsia="Times New Roman" w:hAnsi="Times New Roman" w:cs="Times New Roman"/>
          <w:color w:val="000000"/>
          <w:sz w:val="20"/>
          <w:szCs w:val="20"/>
          <w:lang w:eastAsia="en-PH"/>
        </w:rPr>
        <w:t>Deliverable Based Individual Consultancy Services as Tourism Sectorial Expert for Preparation of Region-Based Sectoral Analysis and Guidelines for Fragile Sectors</w:t>
      </w:r>
      <w:proofErr w:type="gramStart"/>
      <w:r w:rsidR="001107ED">
        <w:rPr>
          <w:rFonts w:ascii="Times New Roman" w:eastAsia="Times New Roman" w:hAnsi="Times New Roman" w:cs="Times New Roman"/>
          <w:color w:val="000000"/>
          <w:sz w:val="20"/>
          <w:szCs w:val="20"/>
          <w:lang w:eastAsia="en-PH"/>
        </w:rPr>
        <w:t>”</w:t>
      </w:r>
      <w:r w:rsidR="001E3151">
        <w:rPr>
          <w:rFonts w:ascii="Times New Roman" w:eastAsia="Times New Roman" w:hAnsi="Times New Roman" w:cs="Times New Roman"/>
          <w:color w:val="000000"/>
          <w:sz w:val="20"/>
          <w:szCs w:val="20"/>
          <w:lang w:eastAsia="en-PH"/>
        </w:rPr>
        <w:t>;</w:t>
      </w:r>
      <w:proofErr w:type="gramEnd"/>
      <w:r w:rsidR="001107ED">
        <w:rPr>
          <w:rFonts w:ascii="Times New Roman" w:eastAsia="Times New Roman" w:hAnsi="Times New Roman" w:cs="Times New Roman"/>
          <w:color w:val="000000"/>
          <w:sz w:val="20"/>
          <w:szCs w:val="20"/>
          <w:lang w:eastAsia="en-PH"/>
        </w:rPr>
        <w:t xml:space="preserve"> </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 ___________ days [</w:t>
      </w:r>
      <w:r w:rsidRPr="0087447B">
        <w:rPr>
          <w:rFonts w:ascii="Times New Roman" w:eastAsia="Times New Roman" w:hAnsi="Times New Roman" w:cs="Times New Roman"/>
          <w:i/>
          <w:color w:val="FF0000"/>
          <w:sz w:val="20"/>
          <w:szCs w:val="20"/>
          <w:lang w:eastAsia="en-PH"/>
        </w:rPr>
        <w:t>minimum of 90 days</w:t>
      </w:r>
      <w:r w:rsidRPr="0087447B">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5F4500EC"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r w:rsidR="00E82667">
              <w:rPr>
                <w:rFonts w:ascii="Times New Roman" w:hAnsi="Times New Roman" w:cs="Times New Roman"/>
                <w:b/>
                <w:sz w:val="20"/>
                <w:szCs w:val="20"/>
              </w:rPr>
              <w:t xml:space="preserve"> (mail, email, phone, </w:t>
            </w:r>
            <w:proofErr w:type="spellStart"/>
            <w:r w:rsidR="00E82667">
              <w:rPr>
                <w:rFonts w:ascii="Times New Roman" w:hAnsi="Times New Roman" w:cs="Times New Roman"/>
                <w:b/>
                <w:sz w:val="20"/>
                <w:szCs w:val="20"/>
              </w:rPr>
              <w:t>etc</w:t>
            </w:r>
            <w:proofErr w:type="spellEnd"/>
            <w:r w:rsidR="00E82667">
              <w:rPr>
                <w:rFonts w:ascii="Times New Roman" w:hAnsi="Times New Roman" w:cs="Times New Roman"/>
                <w:b/>
                <w:sz w:val="20"/>
                <w:szCs w:val="20"/>
              </w:rPr>
              <w:t>)</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87447B">
        <w:trPr>
          <w:trHeight w:val="1478"/>
        </w:trPr>
        <w:tc>
          <w:tcPr>
            <w:tcW w:w="3828" w:type="dxa"/>
            <w:shd w:val="clear" w:color="auto" w:fill="DBE5F1" w:themeFill="accent1" w:themeFillTint="33"/>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DBE5F1" w:themeFill="accent1" w:themeFillTint="33"/>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DBE5F1" w:themeFill="accent1" w:themeFillTint="33"/>
            <w:vAlign w:val="center"/>
          </w:tcPr>
          <w:p w14:paraId="1CABDFF0" w14:textId="5F682A7F"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C14EBC">
              <w:rPr>
                <w:rFonts w:ascii="Times New Roman" w:hAnsi="Times New Roman" w:cs="Times New Roman"/>
                <w:b/>
                <w:sz w:val="20"/>
                <w:szCs w:val="20"/>
              </w:rPr>
              <w:t>TRY</w:t>
            </w:r>
            <w:r w:rsidRPr="0087447B">
              <w:rPr>
                <w:rFonts w:ascii="Times New Roman" w:hAnsi="Times New Roman" w:cs="Times New Roman"/>
                <w:b/>
                <w:sz w:val="20"/>
                <w:szCs w:val="20"/>
              </w:rPr>
              <w:t>)</w:t>
            </w:r>
          </w:p>
        </w:tc>
        <w:tc>
          <w:tcPr>
            <w:tcW w:w="3260" w:type="dxa"/>
            <w:shd w:val="clear" w:color="auto" w:fill="DBE5F1" w:themeFill="accent1" w:themeFillTint="33"/>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3E2CE5B0"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sidR="00C14EBC">
              <w:rPr>
                <w:rFonts w:ascii="Times New Roman" w:hAnsi="Times New Roman" w:cs="Times New Roman"/>
                <w:b/>
                <w:sz w:val="20"/>
                <w:szCs w:val="20"/>
              </w:rPr>
              <w:t>TRY</w:t>
            </w:r>
            <w:r w:rsidRPr="0087447B">
              <w:rPr>
                <w:rFonts w:ascii="Times New Roman" w:hAnsi="Times New Roman" w:cs="Times New Roman"/>
                <w:b/>
                <w:sz w:val="20"/>
                <w:szCs w:val="20"/>
              </w:rPr>
              <w:t>)</w:t>
            </w:r>
          </w:p>
        </w:tc>
      </w:tr>
      <w:tr w:rsidR="00C73AE5" w:rsidRPr="0087447B" w14:paraId="33D22C51" w14:textId="77777777" w:rsidTr="0087447B">
        <w:trPr>
          <w:trHeight w:val="1279"/>
        </w:trPr>
        <w:tc>
          <w:tcPr>
            <w:tcW w:w="3828" w:type="dxa"/>
            <w:vAlign w:val="center"/>
          </w:tcPr>
          <w:p w14:paraId="0E191052" w14:textId="32A44DBD" w:rsidR="00C73AE5" w:rsidRPr="002C0800" w:rsidRDefault="00602B4E" w:rsidP="002C0800">
            <w:pPr>
              <w:tabs>
                <w:tab w:val="left" w:pos="-720"/>
              </w:tabs>
              <w:jc w:val="both"/>
              <w:rPr>
                <w:rFonts w:ascii="Times New Roman" w:eastAsia="Times New Roman" w:hAnsi="Times New Roman" w:cs="Times New Roman"/>
                <w:sz w:val="20"/>
                <w:szCs w:val="20"/>
                <w:lang w:val="en-GB"/>
              </w:rPr>
            </w:pPr>
            <w:r w:rsidRPr="00602B4E">
              <w:rPr>
                <w:rFonts w:ascii="Times New Roman" w:eastAsia="Times New Roman" w:hAnsi="Times New Roman" w:cs="Times New Roman"/>
                <w:sz w:val="20"/>
                <w:szCs w:val="20"/>
                <w:lang w:val="en-GB"/>
              </w:rPr>
              <w:t>Deliverable Based Individual Consultancy Services as Tourism Sectorial Expert for Preparation of Region-Based Sectoral Analysis and Guidelines for Fragile Sectors</w:t>
            </w:r>
          </w:p>
        </w:tc>
        <w:tc>
          <w:tcPr>
            <w:tcW w:w="1559" w:type="dxa"/>
            <w:vAlign w:val="center"/>
          </w:tcPr>
          <w:p w14:paraId="7293DF65" w14:textId="7C6C8B48" w:rsidR="00C73AE5" w:rsidRPr="0087447B" w:rsidRDefault="00602B4E"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r w:rsidR="00555FF8">
              <w:rPr>
                <w:rFonts w:ascii="Times New Roman" w:hAnsi="Times New Roman" w:cs="Times New Roman"/>
                <w:sz w:val="20"/>
                <w:szCs w:val="20"/>
              </w:rPr>
              <w:t>0</w:t>
            </w:r>
            <w:r w:rsidR="00671D1B">
              <w:rPr>
                <w:rFonts w:ascii="Times New Roman" w:hAnsi="Times New Roman" w:cs="Times New Roman"/>
                <w:sz w:val="20"/>
                <w:szCs w:val="20"/>
              </w:rPr>
              <w:t xml:space="preserve"> days</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3"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3"/>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3C76E491" w14:textId="77777777" w:rsidR="0087447B" w:rsidRDefault="0087447B" w:rsidP="0023716B">
      <w:pPr>
        <w:spacing w:after="0" w:line="360" w:lineRule="auto"/>
        <w:rPr>
          <w:rFonts w:ascii="Times New Roman" w:hAnsi="Times New Roman" w:cs="Times New Roman"/>
          <w:b/>
          <w:sz w:val="20"/>
          <w:szCs w:val="20"/>
          <w:u w:val="single"/>
        </w:rPr>
      </w:pPr>
    </w:p>
    <w:p w14:paraId="74B9FD18" w14:textId="77777777" w:rsidR="0087447B" w:rsidRDefault="0087447B" w:rsidP="0023716B">
      <w:pPr>
        <w:spacing w:after="0" w:line="360" w:lineRule="auto"/>
        <w:rPr>
          <w:rFonts w:ascii="Times New Roman" w:hAnsi="Times New Roman" w:cs="Times New Roman"/>
          <w:b/>
          <w:sz w:val="20"/>
          <w:szCs w:val="20"/>
          <w:u w:val="single"/>
        </w:rPr>
      </w:pPr>
    </w:p>
    <w:p w14:paraId="20E85D47" w14:textId="77777777" w:rsidR="0087447B" w:rsidRDefault="0087447B" w:rsidP="0023716B">
      <w:pPr>
        <w:spacing w:after="0" w:line="360" w:lineRule="auto"/>
        <w:rPr>
          <w:rFonts w:ascii="Times New Roman" w:hAnsi="Times New Roman" w:cs="Times New Roman"/>
          <w:b/>
          <w:sz w:val="20"/>
          <w:szCs w:val="20"/>
          <w:u w:val="single"/>
        </w:rPr>
      </w:pPr>
    </w:p>
    <w:p w14:paraId="31FFCCEF" w14:textId="77777777" w:rsidR="0087447B" w:rsidRDefault="0087447B" w:rsidP="0023716B">
      <w:pPr>
        <w:spacing w:after="0" w:line="360" w:lineRule="auto"/>
        <w:rPr>
          <w:rFonts w:ascii="Times New Roman" w:hAnsi="Times New Roman" w:cs="Times New Roman"/>
          <w:b/>
          <w:sz w:val="20"/>
          <w:szCs w:val="20"/>
          <w:u w:val="single"/>
        </w:rPr>
      </w:pPr>
    </w:p>
    <w:p w14:paraId="03E5208C" w14:textId="77777777" w:rsidR="0087447B" w:rsidRDefault="0087447B" w:rsidP="0023716B">
      <w:pPr>
        <w:spacing w:after="0" w:line="360" w:lineRule="auto"/>
        <w:rPr>
          <w:rFonts w:ascii="Times New Roman" w:hAnsi="Times New Roman" w:cs="Times New Roman"/>
          <w:b/>
          <w:sz w:val="20"/>
          <w:szCs w:val="20"/>
          <w:u w:val="single"/>
        </w:rPr>
      </w:pPr>
    </w:p>
    <w:p w14:paraId="0D17B1C6" w14:textId="77777777" w:rsidR="0087447B" w:rsidRDefault="0087447B" w:rsidP="0023716B">
      <w:pPr>
        <w:spacing w:after="0" w:line="360" w:lineRule="auto"/>
        <w:rPr>
          <w:rFonts w:ascii="Times New Roman" w:hAnsi="Times New Roman" w:cs="Times New Roman"/>
          <w:b/>
          <w:sz w:val="20"/>
          <w:szCs w:val="20"/>
          <w:u w:val="single"/>
        </w:rPr>
      </w:pPr>
    </w:p>
    <w:p w14:paraId="160D5889" w14:textId="77777777" w:rsidR="0087447B" w:rsidRDefault="0087447B" w:rsidP="0023716B">
      <w:pPr>
        <w:spacing w:after="0" w:line="360" w:lineRule="auto"/>
        <w:rPr>
          <w:rFonts w:ascii="Times New Roman" w:hAnsi="Times New Roman" w:cs="Times New Roman"/>
          <w:b/>
          <w:sz w:val="20"/>
          <w:szCs w:val="20"/>
          <w:u w:val="single"/>
        </w:rPr>
      </w:pPr>
    </w:p>
    <w:p w14:paraId="3A39C895" w14:textId="77777777" w:rsidR="0087447B" w:rsidRDefault="0087447B" w:rsidP="0023716B">
      <w:pPr>
        <w:spacing w:after="0" w:line="360" w:lineRule="auto"/>
        <w:rPr>
          <w:rFonts w:ascii="Times New Roman" w:hAnsi="Times New Roman" w:cs="Times New Roman"/>
          <w:b/>
          <w:sz w:val="20"/>
          <w:szCs w:val="20"/>
          <w:u w:val="single"/>
        </w:rPr>
      </w:pPr>
    </w:p>
    <w:p w14:paraId="455A5789"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1F386DA4"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C14EBC">
        <w:rPr>
          <w:rFonts w:cs="Times New Roman"/>
          <w:sz w:val="20"/>
          <w:szCs w:val="20"/>
        </w:rPr>
        <w:t>TRY</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52D2DE08"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671D1B">
        <w:rPr>
          <w:rFonts w:eastAsia="Calibri" w:cs="Times New Roman"/>
          <w:sz w:val="20"/>
          <w:szCs w:val="20"/>
        </w:rPr>
        <w:t>TRY</w:t>
      </w:r>
      <w:r w:rsidR="002E5A3E" w:rsidRPr="0087447B">
        <w:rPr>
          <w:rFonts w:eastAsia="Calibri" w:cs="Times New Roman"/>
          <w:sz w:val="20"/>
          <w:szCs w:val="20"/>
        </w:rPr>
        <w:t>.</w:t>
      </w:r>
      <w:r w:rsidR="00671D1B">
        <w:rPr>
          <w:rFonts w:eastAsia="Calibri" w:cs="Times New Roman"/>
          <w:sz w:val="20"/>
          <w:szCs w:val="20"/>
        </w:rPr>
        <w:t xml:space="preserve"> </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4B8FBF80"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AC3BE4">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27FE6909" w14:textId="77777777" w:rsidR="00713EF4" w:rsidRDefault="00713EF4" w:rsidP="00713EF4">
      <w:pPr>
        <w:pStyle w:val="PNbullet"/>
        <w:rPr>
          <w:rFonts w:cs="Times New Roman"/>
          <w:sz w:val="20"/>
          <w:szCs w:val="20"/>
        </w:rPr>
      </w:pPr>
      <w:r>
        <w:rPr>
          <w:rFonts w:cs="Times New Roman"/>
          <w:sz w:val="20"/>
          <w:szCs w:val="20"/>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66104107" w14:textId="77777777" w:rsidR="00713EF4" w:rsidRDefault="00713EF4" w:rsidP="00713EF4">
      <w:pPr>
        <w:pStyle w:val="PNbullet"/>
        <w:numPr>
          <w:ilvl w:val="0"/>
          <w:numId w:val="0"/>
        </w:numPr>
        <w:tabs>
          <w:tab w:val="left" w:pos="720"/>
        </w:tabs>
        <w:rPr>
          <w:rFonts w:cs="Times New Roman"/>
          <w:sz w:val="20"/>
          <w:szCs w:val="20"/>
        </w:rPr>
      </w:pPr>
    </w:p>
    <w:p w14:paraId="189BA3AE" w14:textId="77777777" w:rsidR="00713EF4" w:rsidRDefault="00713EF4" w:rsidP="00713EF4">
      <w:pPr>
        <w:pStyle w:val="PNbullet"/>
        <w:rPr>
          <w:rFonts w:cs="Times New Roman"/>
          <w:sz w:val="20"/>
          <w:szCs w:val="20"/>
        </w:rPr>
      </w:pPr>
      <w:r>
        <w:rPr>
          <w:rFonts w:cs="Times New Roman"/>
          <w:sz w:val="20"/>
          <w:szCs w:val="20"/>
        </w:rPr>
        <w:t xml:space="preserve">Prior to contract signature, selected candidate will be required complete and submit “Statement of Good Health”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25E30089" w14:textId="77777777" w:rsidR="00713EF4" w:rsidRDefault="00713EF4" w:rsidP="00713EF4">
      <w:pPr>
        <w:pStyle w:val="PNbullet"/>
        <w:numPr>
          <w:ilvl w:val="0"/>
          <w:numId w:val="0"/>
        </w:numPr>
        <w:tabs>
          <w:tab w:val="left" w:pos="720"/>
        </w:tabs>
        <w:rPr>
          <w:rFonts w:cs="Times New Roman"/>
          <w:sz w:val="20"/>
          <w:szCs w:val="20"/>
        </w:rPr>
      </w:pPr>
    </w:p>
    <w:p w14:paraId="109855B3"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submit a ‘no-objection’ </w:t>
      </w:r>
      <w:proofErr w:type="gramStart"/>
      <w:r>
        <w:rPr>
          <w:rFonts w:cs="Times New Roman"/>
          <w:sz w:val="20"/>
          <w:szCs w:val="20"/>
        </w:rPr>
        <w:t>letter  from</w:t>
      </w:r>
      <w:proofErr w:type="gramEnd"/>
      <w:r>
        <w:rPr>
          <w:rFonts w:cs="Times New Roman"/>
          <w:sz w:val="20"/>
          <w:szCs w:val="20"/>
        </w:rPr>
        <w:t xml:space="preserve"> the Government employing him/her.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3F1C63E8" w14:textId="77777777" w:rsidR="00713EF4" w:rsidRDefault="00713EF4" w:rsidP="00713EF4">
      <w:pPr>
        <w:pStyle w:val="PNbullet"/>
        <w:numPr>
          <w:ilvl w:val="0"/>
          <w:numId w:val="0"/>
        </w:numPr>
        <w:tabs>
          <w:tab w:val="left" w:pos="720"/>
        </w:tabs>
        <w:rPr>
          <w:rFonts w:cs="Times New Roman"/>
          <w:sz w:val="20"/>
          <w:szCs w:val="20"/>
        </w:rPr>
      </w:pPr>
    </w:p>
    <w:p w14:paraId="3F3197BE" w14:textId="77777777" w:rsidR="00713EF4" w:rsidRDefault="00713EF4" w:rsidP="00713EF4">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provide an official document  from his/her employer formally certifying his or her status as being on ‘official leave without pay’ for the duration of the contract. This is not applicable for </w:t>
      </w:r>
      <w:proofErr w:type="spellStart"/>
      <w:r>
        <w:rPr>
          <w:rFonts w:cs="Times New Roman"/>
          <w:sz w:val="20"/>
          <w:szCs w:val="20"/>
        </w:rPr>
        <w:t>Reimbuirsable</w:t>
      </w:r>
      <w:proofErr w:type="spellEnd"/>
      <w:r>
        <w:rPr>
          <w:rFonts w:cs="Times New Roman"/>
          <w:sz w:val="20"/>
          <w:szCs w:val="20"/>
        </w:rPr>
        <w:t xml:space="preserve"> Loan Agreements (RLAs).</w:t>
      </w:r>
    </w:p>
    <w:p w14:paraId="6C973368" w14:textId="77777777" w:rsidR="00713EF4" w:rsidRDefault="00713EF4" w:rsidP="00713EF4">
      <w:pPr>
        <w:pStyle w:val="PNbullet"/>
        <w:numPr>
          <w:ilvl w:val="0"/>
          <w:numId w:val="0"/>
        </w:numPr>
        <w:ind w:left="851"/>
        <w:rPr>
          <w:rFonts w:cs="Times New Roman"/>
          <w:sz w:val="20"/>
          <w:szCs w:val="20"/>
        </w:rPr>
      </w:pPr>
    </w:p>
    <w:p w14:paraId="6A48D650" w14:textId="2723EB16" w:rsidR="0023716B" w:rsidRPr="0087447B" w:rsidRDefault="0023716B" w:rsidP="00713EF4">
      <w:pPr>
        <w:pStyle w:val="PNbullet"/>
        <w:numPr>
          <w:ilvl w:val="0"/>
          <w:numId w:val="0"/>
        </w:numPr>
        <w:ind w:left="851"/>
        <w:rPr>
          <w:rFonts w:cs="Times New Roman"/>
          <w:sz w:val="20"/>
          <w:szCs w:val="20"/>
        </w:rPr>
      </w:pP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EBBC" w14:textId="77777777" w:rsidR="0013231C" w:rsidRDefault="0013231C" w:rsidP="005F5227">
      <w:pPr>
        <w:spacing w:after="0" w:line="240" w:lineRule="auto"/>
      </w:pPr>
      <w:r>
        <w:separator/>
      </w:r>
    </w:p>
  </w:endnote>
  <w:endnote w:type="continuationSeparator" w:id="0">
    <w:p w14:paraId="50FB1A88" w14:textId="77777777" w:rsidR="0013231C" w:rsidRDefault="0013231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7277" w14:textId="77777777" w:rsidR="0013231C" w:rsidRDefault="0013231C" w:rsidP="005F5227">
      <w:pPr>
        <w:spacing w:after="0" w:line="240" w:lineRule="auto"/>
      </w:pPr>
      <w:r>
        <w:separator/>
      </w:r>
    </w:p>
  </w:footnote>
  <w:footnote w:type="continuationSeparator" w:id="0">
    <w:p w14:paraId="3794960D" w14:textId="77777777" w:rsidR="0013231C" w:rsidRDefault="0013231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007"/>
    <w:rsid w:val="0007755A"/>
    <w:rsid w:val="00090B3D"/>
    <w:rsid w:val="000B7C5E"/>
    <w:rsid w:val="000C0177"/>
    <w:rsid w:val="000D26DF"/>
    <w:rsid w:val="000E16F1"/>
    <w:rsid w:val="000E3073"/>
    <w:rsid w:val="000E611D"/>
    <w:rsid w:val="000F0FEE"/>
    <w:rsid w:val="000F53CE"/>
    <w:rsid w:val="001107ED"/>
    <w:rsid w:val="00117594"/>
    <w:rsid w:val="00120E7D"/>
    <w:rsid w:val="00126383"/>
    <w:rsid w:val="0013231C"/>
    <w:rsid w:val="001334FA"/>
    <w:rsid w:val="0014409B"/>
    <w:rsid w:val="00172D1E"/>
    <w:rsid w:val="00182727"/>
    <w:rsid w:val="00182FE6"/>
    <w:rsid w:val="001901B9"/>
    <w:rsid w:val="00195123"/>
    <w:rsid w:val="001A12CE"/>
    <w:rsid w:val="001B2640"/>
    <w:rsid w:val="001D1E99"/>
    <w:rsid w:val="001E3151"/>
    <w:rsid w:val="002155D7"/>
    <w:rsid w:val="0022574B"/>
    <w:rsid w:val="0023716B"/>
    <w:rsid w:val="00242AB6"/>
    <w:rsid w:val="00263221"/>
    <w:rsid w:val="00263677"/>
    <w:rsid w:val="00264FE6"/>
    <w:rsid w:val="00266261"/>
    <w:rsid w:val="0027060A"/>
    <w:rsid w:val="002940C3"/>
    <w:rsid w:val="002A51E4"/>
    <w:rsid w:val="002B08B1"/>
    <w:rsid w:val="002B16A6"/>
    <w:rsid w:val="002B6A0C"/>
    <w:rsid w:val="002C0800"/>
    <w:rsid w:val="002D0943"/>
    <w:rsid w:val="002E5A3E"/>
    <w:rsid w:val="00304FDA"/>
    <w:rsid w:val="003276E8"/>
    <w:rsid w:val="00334AC5"/>
    <w:rsid w:val="00363913"/>
    <w:rsid w:val="00364853"/>
    <w:rsid w:val="003717DB"/>
    <w:rsid w:val="003802A8"/>
    <w:rsid w:val="00380EDA"/>
    <w:rsid w:val="00391087"/>
    <w:rsid w:val="003A7C19"/>
    <w:rsid w:val="003C5261"/>
    <w:rsid w:val="003D2A1D"/>
    <w:rsid w:val="003F0B15"/>
    <w:rsid w:val="003F3739"/>
    <w:rsid w:val="00401097"/>
    <w:rsid w:val="0043015D"/>
    <w:rsid w:val="00442BEC"/>
    <w:rsid w:val="004444D0"/>
    <w:rsid w:val="004723D5"/>
    <w:rsid w:val="00473C3B"/>
    <w:rsid w:val="004775C3"/>
    <w:rsid w:val="00490588"/>
    <w:rsid w:val="00492BB1"/>
    <w:rsid w:val="004B1253"/>
    <w:rsid w:val="004B6A21"/>
    <w:rsid w:val="004C1717"/>
    <w:rsid w:val="004C456E"/>
    <w:rsid w:val="004E0BF9"/>
    <w:rsid w:val="005050B5"/>
    <w:rsid w:val="00524E47"/>
    <w:rsid w:val="005276B3"/>
    <w:rsid w:val="005368B3"/>
    <w:rsid w:val="005456BB"/>
    <w:rsid w:val="00555FF8"/>
    <w:rsid w:val="00573461"/>
    <w:rsid w:val="005814AA"/>
    <w:rsid w:val="005A5DD2"/>
    <w:rsid w:val="005F3719"/>
    <w:rsid w:val="005F5227"/>
    <w:rsid w:val="00602B4E"/>
    <w:rsid w:val="00624590"/>
    <w:rsid w:val="00633EA3"/>
    <w:rsid w:val="00641E1E"/>
    <w:rsid w:val="00642692"/>
    <w:rsid w:val="006606B2"/>
    <w:rsid w:val="00663324"/>
    <w:rsid w:val="0066697B"/>
    <w:rsid w:val="00671D1B"/>
    <w:rsid w:val="00697619"/>
    <w:rsid w:val="006C6F4D"/>
    <w:rsid w:val="006C7C0D"/>
    <w:rsid w:val="006F54FA"/>
    <w:rsid w:val="00706587"/>
    <w:rsid w:val="00713EF4"/>
    <w:rsid w:val="00730C8D"/>
    <w:rsid w:val="00732628"/>
    <w:rsid w:val="00732749"/>
    <w:rsid w:val="00747462"/>
    <w:rsid w:val="007B1ECF"/>
    <w:rsid w:val="007C3902"/>
    <w:rsid w:val="007D1AC5"/>
    <w:rsid w:val="007D5391"/>
    <w:rsid w:val="007D68A1"/>
    <w:rsid w:val="007E2056"/>
    <w:rsid w:val="00802478"/>
    <w:rsid w:val="00823BB0"/>
    <w:rsid w:val="00832107"/>
    <w:rsid w:val="00845F55"/>
    <w:rsid w:val="0086479B"/>
    <w:rsid w:val="0087447B"/>
    <w:rsid w:val="0087638E"/>
    <w:rsid w:val="0089480E"/>
    <w:rsid w:val="00897BC1"/>
    <w:rsid w:val="008B7CE9"/>
    <w:rsid w:val="008C14E5"/>
    <w:rsid w:val="008C21A5"/>
    <w:rsid w:val="008D0B48"/>
    <w:rsid w:val="008D6243"/>
    <w:rsid w:val="008E1DE5"/>
    <w:rsid w:val="0090658D"/>
    <w:rsid w:val="0091450F"/>
    <w:rsid w:val="009230C7"/>
    <w:rsid w:val="00944D68"/>
    <w:rsid w:val="00954DFC"/>
    <w:rsid w:val="009571B3"/>
    <w:rsid w:val="00967074"/>
    <w:rsid w:val="00982932"/>
    <w:rsid w:val="0099180E"/>
    <w:rsid w:val="009941A2"/>
    <w:rsid w:val="009A018B"/>
    <w:rsid w:val="009D7C41"/>
    <w:rsid w:val="009E1AB5"/>
    <w:rsid w:val="009E5E7D"/>
    <w:rsid w:val="00A001E1"/>
    <w:rsid w:val="00A1362A"/>
    <w:rsid w:val="00A42DA9"/>
    <w:rsid w:val="00A461A6"/>
    <w:rsid w:val="00A72DF2"/>
    <w:rsid w:val="00A73062"/>
    <w:rsid w:val="00A8202E"/>
    <w:rsid w:val="00A82042"/>
    <w:rsid w:val="00AC3BE4"/>
    <w:rsid w:val="00AD10A8"/>
    <w:rsid w:val="00AD22E8"/>
    <w:rsid w:val="00AD2443"/>
    <w:rsid w:val="00AD7683"/>
    <w:rsid w:val="00AF7F1A"/>
    <w:rsid w:val="00B04592"/>
    <w:rsid w:val="00B07396"/>
    <w:rsid w:val="00B2460D"/>
    <w:rsid w:val="00B367DD"/>
    <w:rsid w:val="00B4199B"/>
    <w:rsid w:val="00B42FDE"/>
    <w:rsid w:val="00B574E9"/>
    <w:rsid w:val="00B574F4"/>
    <w:rsid w:val="00B86CEF"/>
    <w:rsid w:val="00B941FA"/>
    <w:rsid w:val="00B953CF"/>
    <w:rsid w:val="00BB7871"/>
    <w:rsid w:val="00BD2ED6"/>
    <w:rsid w:val="00BD49AB"/>
    <w:rsid w:val="00BE6DC3"/>
    <w:rsid w:val="00BF4FFF"/>
    <w:rsid w:val="00C14EBC"/>
    <w:rsid w:val="00C22159"/>
    <w:rsid w:val="00C256FF"/>
    <w:rsid w:val="00C34399"/>
    <w:rsid w:val="00C51732"/>
    <w:rsid w:val="00C7398D"/>
    <w:rsid w:val="00C73AE5"/>
    <w:rsid w:val="00C865FF"/>
    <w:rsid w:val="00CC1C33"/>
    <w:rsid w:val="00CD589E"/>
    <w:rsid w:val="00CF5B39"/>
    <w:rsid w:val="00CF7F0D"/>
    <w:rsid w:val="00D0425F"/>
    <w:rsid w:val="00D409F4"/>
    <w:rsid w:val="00D416D6"/>
    <w:rsid w:val="00D4346E"/>
    <w:rsid w:val="00D50297"/>
    <w:rsid w:val="00D62E27"/>
    <w:rsid w:val="00D66AE7"/>
    <w:rsid w:val="00D71228"/>
    <w:rsid w:val="00DA111B"/>
    <w:rsid w:val="00DC6F35"/>
    <w:rsid w:val="00DE72E2"/>
    <w:rsid w:val="00E02C54"/>
    <w:rsid w:val="00E165D4"/>
    <w:rsid w:val="00E20F34"/>
    <w:rsid w:val="00E21B73"/>
    <w:rsid w:val="00E5394E"/>
    <w:rsid w:val="00E82667"/>
    <w:rsid w:val="00E844E1"/>
    <w:rsid w:val="00E867D7"/>
    <w:rsid w:val="00E93413"/>
    <w:rsid w:val="00E947CF"/>
    <w:rsid w:val="00EC5259"/>
    <w:rsid w:val="00ED5919"/>
    <w:rsid w:val="00EE1FC1"/>
    <w:rsid w:val="00EF006E"/>
    <w:rsid w:val="00EF40D4"/>
    <w:rsid w:val="00EF4D9E"/>
    <w:rsid w:val="00EF5136"/>
    <w:rsid w:val="00F01A3E"/>
    <w:rsid w:val="00F030C5"/>
    <w:rsid w:val="00F035C5"/>
    <w:rsid w:val="00F21E8C"/>
    <w:rsid w:val="00F550B0"/>
    <w:rsid w:val="00F63F10"/>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0A97CCCA-1E31-4924-B65A-5CE61E8D5067}">
  <ds:schemaRefs>
    <ds:schemaRef ds:uri="http://schemas.openxmlformats.org/officeDocument/2006/bibliograph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Caglar Selcuk</cp:lastModifiedBy>
  <cp:revision>12</cp:revision>
  <dcterms:created xsi:type="dcterms:W3CDTF">2020-07-01T14:08:00Z</dcterms:created>
  <dcterms:modified xsi:type="dcterms:W3CDTF">2020-10-02T14:03:00Z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