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0AEF" w14:textId="7FC1929D" w:rsidR="00553FF5" w:rsidRPr="003A70CA" w:rsidRDefault="00553FF5" w:rsidP="00553FF5">
      <w:pPr>
        <w:jc w:val="center"/>
        <w:rPr>
          <w:rFonts w:ascii="Myriad Pro" w:eastAsia="Times New Roman" w:hAnsi="Myriad Pro"/>
          <w:b/>
          <w:bCs/>
          <w:color w:val="262626"/>
          <w:sz w:val="24"/>
          <w:szCs w:val="24"/>
          <w:lang w:val="en-GB"/>
        </w:rPr>
      </w:pPr>
      <w:r>
        <w:rPr>
          <w:rFonts w:ascii="Myriad Pro" w:eastAsia="Times New Roman" w:hAnsi="Myriad Pro"/>
          <w:b/>
          <w:bCs/>
          <w:color w:val="262626"/>
          <w:sz w:val="24"/>
          <w:szCs w:val="24"/>
          <w:lang w:val="en-GB"/>
        </w:rPr>
        <w:t xml:space="preserve">Bid Bulletin </w:t>
      </w:r>
      <w:r w:rsidR="00D91962">
        <w:rPr>
          <w:rFonts w:ascii="Myriad Pro" w:eastAsia="Times New Roman" w:hAnsi="Myriad Pro"/>
          <w:b/>
          <w:bCs/>
          <w:color w:val="262626"/>
          <w:sz w:val="24"/>
          <w:szCs w:val="24"/>
          <w:lang w:val="en-GB"/>
        </w:rPr>
        <w:t>0</w:t>
      </w:r>
      <w:r w:rsidR="00B56245">
        <w:rPr>
          <w:rFonts w:ascii="Myriad Pro" w:eastAsia="Times New Roman" w:hAnsi="Myriad Pro"/>
          <w:b/>
          <w:bCs/>
          <w:color w:val="262626"/>
          <w:sz w:val="24"/>
          <w:szCs w:val="24"/>
          <w:lang w:val="en-GB"/>
        </w:rPr>
        <w:t>1</w:t>
      </w:r>
    </w:p>
    <w:p w14:paraId="4C862314" w14:textId="1C1DEF4B" w:rsidR="00553FF5" w:rsidRDefault="00553FF5" w:rsidP="00553FF5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1658F0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IRQ-</w:t>
      </w:r>
      <w:r w:rsidR="0011097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RFQ-33</w:t>
      </w:r>
      <w:r w:rsidR="00B5624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7</w:t>
      </w:r>
      <w:r w:rsidR="00110975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/20</w:t>
      </w:r>
    </w:p>
    <w:p w14:paraId="73E003F2" w14:textId="77777777" w:rsidR="00110975" w:rsidRDefault="00110975" w:rsidP="00110975">
      <w:pPr>
        <w:jc w:val="center"/>
        <w:rPr>
          <w:rFonts w:ascii="Segoe UI" w:eastAsia="Calibri" w:hAnsi="Segoe UI" w:cs="Segoe UI"/>
          <w:b/>
          <w:bCs/>
          <w:sz w:val="28"/>
          <w:szCs w:val="28"/>
        </w:rPr>
      </w:pPr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Rehabilitation of Eight Agricultural Water Wells (#1 Talib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Naif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Jaso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#2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Heffi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Qasim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Matto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#3 Kauri Saleh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Qasim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 #4 Ibrahim Salman Jassim #5 Mahmoud Abdullah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Ferij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#6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Hajim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Ali Abdullah #7 Muhsin Ahmed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Khedir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 #8 Saleh Muhammed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Shahatha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 xml:space="preserve">) in </w:t>
      </w:r>
      <w:proofErr w:type="spellStart"/>
      <w:r w:rsidRPr="00110975">
        <w:rPr>
          <w:rFonts w:ascii="Segoe UI" w:eastAsia="Calibri" w:hAnsi="Segoe UI" w:cs="Segoe UI"/>
          <w:b/>
          <w:bCs/>
          <w:sz w:val="28"/>
          <w:szCs w:val="28"/>
        </w:rPr>
        <w:t>Qairawan</w:t>
      </w:r>
      <w:proofErr w:type="spellEnd"/>
      <w:r w:rsidRPr="00110975">
        <w:rPr>
          <w:rFonts w:ascii="Segoe UI" w:eastAsia="Calibri" w:hAnsi="Segoe UI" w:cs="Segoe UI"/>
          <w:b/>
          <w:bCs/>
          <w:sz w:val="28"/>
          <w:szCs w:val="28"/>
        </w:rPr>
        <w:t>-Ninawa Governorate-Iraq</w:t>
      </w:r>
    </w:p>
    <w:p w14:paraId="72747860" w14:textId="2A49FF9D" w:rsidR="00110975" w:rsidRPr="006B000B" w:rsidRDefault="00110975" w:rsidP="00110975">
      <w:pPr>
        <w:rPr>
          <w:rStyle w:val="Strong"/>
          <w:rFonts w:cstheme="minorHAnsi"/>
          <w:sz w:val="24"/>
          <w:szCs w:val="24"/>
          <w:u w:val="single"/>
        </w:rPr>
      </w:pPr>
      <w:r w:rsidRPr="006B000B">
        <w:rPr>
          <w:rStyle w:val="Strong"/>
          <w:rFonts w:cstheme="minorHAnsi"/>
          <w:sz w:val="24"/>
          <w:szCs w:val="24"/>
          <w:u w:val="single"/>
        </w:rPr>
        <w:t>To</w:t>
      </w:r>
      <w:r w:rsidRPr="006B000B">
        <w:rPr>
          <w:rStyle w:val="Strong"/>
          <w:rFonts w:cstheme="minorHAnsi"/>
          <w:sz w:val="24"/>
          <w:szCs w:val="24"/>
        </w:rPr>
        <w:t xml:space="preserve">: </w:t>
      </w:r>
      <w:r w:rsidRPr="006B000B">
        <w:rPr>
          <w:rStyle w:val="Strong"/>
          <w:rFonts w:cstheme="minorHAnsi"/>
          <w:sz w:val="24"/>
          <w:szCs w:val="24"/>
        </w:rPr>
        <w:tab/>
      </w:r>
      <w:r w:rsidRPr="006B000B">
        <w:rPr>
          <w:rStyle w:val="Strong"/>
          <w:rFonts w:cstheme="minorHAnsi"/>
          <w:sz w:val="24"/>
          <w:szCs w:val="24"/>
        </w:rPr>
        <w:tab/>
      </w:r>
      <w:r w:rsidRPr="006B000B">
        <w:rPr>
          <w:rStyle w:val="Strong"/>
          <w:rFonts w:cstheme="minorHAnsi"/>
          <w:sz w:val="24"/>
          <w:szCs w:val="24"/>
          <w:u w:val="single"/>
        </w:rPr>
        <w:t>All Potential Bidders</w:t>
      </w:r>
    </w:p>
    <w:p w14:paraId="793AEDA9" w14:textId="77777777" w:rsidR="00110975" w:rsidRPr="006B000B" w:rsidRDefault="00110975" w:rsidP="00110975">
      <w:pPr>
        <w:rPr>
          <w:rStyle w:val="Strong"/>
          <w:rFonts w:cstheme="minorHAnsi"/>
          <w:sz w:val="24"/>
          <w:szCs w:val="24"/>
          <w:u w:val="single"/>
        </w:rPr>
      </w:pPr>
      <w:r w:rsidRPr="006B000B">
        <w:rPr>
          <w:rStyle w:val="Strong"/>
          <w:rFonts w:cstheme="minorHAnsi"/>
          <w:sz w:val="24"/>
          <w:szCs w:val="24"/>
          <w:u w:val="single"/>
        </w:rPr>
        <w:t>From:</w:t>
      </w:r>
      <w:r w:rsidRPr="006B000B">
        <w:rPr>
          <w:rStyle w:val="Strong"/>
          <w:rFonts w:cstheme="minorHAnsi"/>
          <w:sz w:val="24"/>
          <w:szCs w:val="24"/>
          <w:u w:val="single"/>
        </w:rPr>
        <w:tab/>
      </w:r>
      <w:r w:rsidRPr="006B000B">
        <w:rPr>
          <w:rStyle w:val="Strong"/>
          <w:rFonts w:cstheme="minorHAnsi"/>
          <w:sz w:val="24"/>
          <w:szCs w:val="24"/>
        </w:rPr>
        <w:tab/>
      </w:r>
      <w:r w:rsidRPr="006B000B">
        <w:rPr>
          <w:rStyle w:val="Strong"/>
          <w:rFonts w:cstheme="minorHAnsi"/>
          <w:sz w:val="24"/>
          <w:szCs w:val="24"/>
          <w:u w:val="single"/>
        </w:rPr>
        <w:t>UNDP IRAQ</w:t>
      </w:r>
    </w:p>
    <w:p w14:paraId="64BC7716" w14:textId="77777777" w:rsidR="00110975" w:rsidRPr="006B000B" w:rsidRDefault="00110975" w:rsidP="00110975">
      <w:pPr>
        <w:rPr>
          <w:rStyle w:val="Strong"/>
          <w:rFonts w:cstheme="minorHAnsi"/>
          <w:sz w:val="24"/>
          <w:szCs w:val="24"/>
          <w:u w:val="single"/>
        </w:rPr>
      </w:pPr>
    </w:p>
    <w:p w14:paraId="5B9E8E91" w14:textId="62D10861" w:rsidR="00110975" w:rsidRDefault="00110975" w:rsidP="001109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6B000B">
        <w:rPr>
          <w:rFonts w:cstheme="minorHAnsi"/>
          <w:sz w:val="24"/>
          <w:szCs w:val="24"/>
        </w:rPr>
        <w:t>ll interested potential bidders are hereby notified that:</w:t>
      </w:r>
    </w:p>
    <w:p w14:paraId="6CD028DD" w14:textId="77777777" w:rsidR="00110975" w:rsidRDefault="00110975" w:rsidP="001109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8BC9E79" w14:textId="77777777" w:rsidR="00110975" w:rsidRDefault="00110975" w:rsidP="0011097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094837F" w14:textId="67727660" w:rsidR="00110975" w:rsidRPr="00110975" w:rsidRDefault="00110975" w:rsidP="00110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BoQ</w:t>
      </w:r>
      <w:proofErr w:type="spellEnd"/>
      <w:r>
        <w:rPr>
          <w:rFonts w:cstheme="minorHAnsi"/>
          <w:sz w:val="24"/>
          <w:szCs w:val="24"/>
        </w:rPr>
        <w:t xml:space="preserve"> has changed due to some items were missed in</w:t>
      </w:r>
      <w:r w:rsidRPr="00110975">
        <w:rPr>
          <w:rFonts w:cstheme="minorHAnsi"/>
          <w:sz w:val="24"/>
          <w:szCs w:val="24"/>
        </w:rPr>
        <w:t xml:space="preserve">  #- (Well # 2- Talib </w:t>
      </w:r>
      <w:proofErr w:type="spellStart"/>
      <w:r w:rsidRPr="00110975">
        <w:rPr>
          <w:rFonts w:cstheme="minorHAnsi"/>
          <w:sz w:val="24"/>
          <w:szCs w:val="24"/>
        </w:rPr>
        <w:t>Naif</w:t>
      </w:r>
      <w:proofErr w:type="spellEnd"/>
      <w:r w:rsidRPr="00110975">
        <w:rPr>
          <w:rFonts w:cstheme="minorHAnsi"/>
          <w:sz w:val="24"/>
          <w:szCs w:val="24"/>
        </w:rPr>
        <w:t xml:space="preserve"> </w:t>
      </w:r>
      <w:proofErr w:type="spellStart"/>
      <w:r w:rsidRPr="00110975">
        <w:rPr>
          <w:rFonts w:cstheme="minorHAnsi"/>
          <w:sz w:val="24"/>
          <w:szCs w:val="24"/>
        </w:rPr>
        <w:t>Jaso</w:t>
      </w:r>
      <w:proofErr w:type="spellEnd"/>
      <w:r w:rsidRPr="00110975">
        <w:rPr>
          <w:rFonts w:cstheme="minorHAnsi"/>
          <w:sz w:val="24"/>
          <w:szCs w:val="24"/>
        </w:rPr>
        <w:t xml:space="preserve">) / </w:t>
      </w:r>
      <w:proofErr w:type="spellStart"/>
      <w:r w:rsidRPr="00110975">
        <w:rPr>
          <w:rFonts w:cstheme="minorHAnsi"/>
          <w:sz w:val="24"/>
          <w:szCs w:val="24"/>
        </w:rPr>
        <w:t>Qayrawan</w:t>
      </w:r>
      <w:proofErr w:type="spellEnd"/>
      <w:r w:rsidRPr="00110975">
        <w:rPr>
          <w:rFonts w:cstheme="minorHAnsi"/>
          <w:sz w:val="24"/>
          <w:szCs w:val="24"/>
        </w:rPr>
        <w:t xml:space="preserve"> Sub District- Sinjar District-Ninawa Governorate  (36.208668, 41.917887).    The electrical items (1 to 6) </w:t>
      </w:r>
      <w:r>
        <w:rPr>
          <w:rFonts w:cstheme="minorHAnsi"/>
          <w:sz w:val="24"/>
          <w:szCs w:val="24"/>
        </w:rPr>
        <w:t>have</w:t>
      </w:r>
      <w:r w:rsidRPr="00110975">
        <w:rPr>
          <w:rFonts w:cstheme="minorHAnsi"/>
          <w:sz w:val="24"/>
          <w:szCs w:val="24"/>
        </w:rPr>
        <w:t xml:space="preserve"> changed</w:t>
      </w:r>
      <w:r>
        <w:rPr>
          <w:rFonts w:cstheme="minorHAnsi"/>
          <w:sz w:val="24"/>
          <w:szCs w:val="24"/>
        </w:rPr>
        <w:t>.</w:t>
      </w:r>
    </w:p>
    <w:p w14:paraId="2A3A8145" w14:textId="37898556" w:rsidR="00110975" w:rsidRPr="00F61118" w:rsidRDefault="00110975" w:rsidP="00110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deadline submission is extended from 13 October 2020 till 20 October  2020 @14:00 Iraq local time.</w:t>
      </w:r>
    </w:p>
    <w:p w14:paraId="217DEBBE" w14:textId="77777777" w:rsidR="00110975" w:rsidRDefault="00110975" w:rsidP="00110975">
      <w:pPr>
        <w:autoSpaceDE w:val="0"/>
        <w:autoSpaceDN w:val="0"/>
        <w:adjustRightInd w:val="0"/>
        <w:ind w:right="172"/>
        <w:jc w:val="both"/>
        <w:rPr>
          <w:rFonts w:cstheme="minorHAnsi"/>
          <w:sz w:val="24"/>
          <w:szCs w:val="24"/>
        </w:rPr>
      </w:pPr>
    </w:p>
    <w:p w14:paraId="76C989EC" w14:textId="77777777" w:rsidR="00110975" w:rsidRPr="00857BFE" w:rsidRDefault="00110975" w:rsidP="00110975">
      <w:pPr>
        <w:tabs>
          <w:tab w:val="left" w:pos="720"/>
          <w:tab w:val="right" w:leader="dot" w:pos="8640"/>
        </w:tabs>
        <w:ind w:left="-180"/>
        <w:jc w:val="both"/>
        <w:rPr>
          <w:rFonts w:cstheme="minorHAnsi"/>
          <w:sz w:val="24"/>
          <w:szCs w:val="24"/>
        </w:rPr>
      </w:pPr>
      <w:r w:rsidRPr="00857BFE">
        <w:rPr>
          <w:rFonts w:cstheme="minorHAnsi"/>
          <w:sz w:val="24"/>
          <w:szCs w:val="24"/>
        </w:rPr>
        <w:t>The interested bidders are kindly requested to adhere to the above new criteria.</w:t>
      </w:r>
    </w:p>
    <w:p w14:paraId="2CBD21E4" w14:textId="136C8E08" w:rsidR="00110975" w:rsidRDefault="00110975" w:rsidP="00110975">
      <w:pPr>
        <w:tabs>
          <w:tab w:val="left" w:pos="720"/>
          <w:tab w:val="right" w:leader="dot" w:pos="8640"/>
        </w:tabs>
        <w:ind w:left="-180"/>
        <w:rPr>
          <w:rFonts w:cstheme="minorHAnsi"/>
          <w:sz w:val="24"/>
          <w:szCs w:val="24"/>
        </w:rPr>
      </w:pPr>
      <w:r w:rsidRPr="006B000B">
        <w:rPr>
          <w:rFonts w:cstheme="minorHAnsi"/>
          <w:sz w:val="24"/>
          <w:szCs w:val="24"/>
        </w:rPr>
        <w:t xml:space="preserve">All other Terms and Conditions in this </w:t>
      </w:r>
      <w:r w:rsidR="00D709E5">
        <w:rPr>
          <w:rFonts w:cstheme="minorHAnsi"/>
          <w:sz w:val="24"/>
          <w:szCs w:val="24"/>
        </w:rPr>
        <w:t>RFQ</w:t>
      </w:r>
      <w:r>
        <w:rPr>
          <w:rFonts w:cstheme="minorHAnsi"/>
          <w:sz w:val="24"/>
          <w:szCs w:val="24"/>
        </w:rPr>
        <w:t xml:space="preserve"> </w:t>
      </w:r>
      <w:r w:rsidRPr="006B000B">
        <w:rPr>
          <w:rFonts w:cstheme="minorHAnsi"/>
          <w:sz w:val="24"/>
          <w:szCs w:val="24"/>
        </w:rPr>
        <w:t xml:space="preserve">will remain </w:t>
      </w:r>
      <w:r>
        <w:rPr>
          <w:rFonts w:cstheme="minorHAnsi"/>
          <w:sz w:val="24"/>
          <w:szCs w:val="24"/>
        </w:rPr>
        <w:t xml:space="preserve">in full force and </w:t>
      </w:r>
      <w:r w:rsidRPr="006B000B">
        <w:rPr>
          <w:rFonts w:cstheme="minorHAnsi"/>
          <w:sz w:val="24"/>
          <w:szCs w:val="24"/>
        </w:rPr>
        <w:t xml:space="preserve">unchanged. </w:t>
      </w:r>
    </w:p>
    <w:p w14:paraId="6EC9E4BE" w14:textId="77777777" w:rsidR="00110975" w:rsidRPr="006B000B" w:rsidRDefault="00110975" w:rsidP="00110975">
      <w:pPr>
        <w:tabs>
          <w:tab w:val="left" w:pos="720"/>
          <w:tab w:val="right" w:leader="dot" w:pos="8640"/>
        </w:tabs>
        <w:ind w:left="-180"/>
        <w:rPr>
          <w:rFonts w:cstheme="minorHAnsi"/>
          <w:sz w:val="24"/>
          <w:szCs w:val="24"/>
        </w:rPr>
      </w:pPr>
      <w:r w:rsidRPr="00242F9A">
        <w:rPr>
          <w:rFonts w:cstheme="minorHAnsi"/>
          <w:sz w:val="24"/>
          <w:szCs w:val="24"/>
        </w:rPr>
        <w:t>Thank you in advance for your interest in UNDP procurement opportunities</w:t>
      </w:r>
      <w:r>
        <w:rPr>
          <w:rFonts w:cstheme="minorHAnsi"/>
          <w:sz w:val="24"/>
          <w:szCs w:val="24"/>
        </w:rPr>
        <w:t>.</w:t>
      </w:r>
    </w:p>
    <w:p w14:paraId="4648C975" w14:textId="4254C820" w:rsidR="003A1524" w:rsidRDefault="003A1524"/>
    <w:p w14:paraId="64719176" w14:textId="77777777" w:rsidR="00502801" w:rsidRDefault="00502801" w:rsidP="00502801">
      <w:pPr>
        <w:spacing w:line="360" w:lineRule="auto"/>
        <w:rPr>
          <w:rFonts w:asciiTheme="minorHAnsi" w:hAnsiTheme="minorHAnsi" w:cs="Candara"/>
          <w:color w:val="000000"/>
          <w:sz w:val="20"/>
          <w:szCs w:val="20"/>
        </w:rPr>
      </w:pPr>
    </w:p>
    <w:p w14:paraId="0837347C" w14:textId="77777777" w:rsidR="00502801" w:rsidRDefault="00502801" w:rsidP="00502801">
      <w:pPr>
        <w:spacing w:line="360" w:lineRule="auto"/>
        <w:rPr>
          <w:rFonts w:asciiTheme="minorHAnsi" w:hAnsiTheme="minorHAnsi" w:cs="Candara"/>
          <w:color w:val="000000"/>
          <w:sz w:val="20"/>
          <w:szCs w:val="20"/>
        </w:rPr>
      </w:pPr>
    </w:p>
    <w:p w14:paraId="48E53703" w14:textId="77777777" w:rsidR="00502801" w:rsidRDefault="00502801" w:rsidP="00502801">
      <w:pPr>
        <w:spacing w:line="360" w:lineRule="auto"/>
        <w:rPr>
          <w:rFonts w:asciiTheme="minorHAnsi" w:hAnsiTheme="minorHAnsi" w:cs="Candara"/>
          <w:color w:val="000000"/>
          <w:sz w:val="20"/>
          <w:szCs w:val="20"/>
        </w:rPr>
      </w:pPr>
    </w:p>
    <w:p w14:paraId="1C7C5040" w14:textId="7E33B3EE" w:rsidR="00502801" w:rsidRPr="00446671" w:rsidRDefault="00502801" w:rsidP="00502801">
      <w:pPr>
        <w:spacing w:line="360" w:lineRule="auto"/>
        <w:jc w:val="center"/>
        <w:rPr>
          <w:rFonts w:asciiTheme="minorHAnsi" w:hAnsiTheme="minorHAnsi" w:cs="Candara"/>
          <w:color w:val="000000"/>
          <w:sz w:val="20"/>
          <w:szCs w:val="20"/>
        </w:rPr>
      </w:pPr>
      <w:r>
        <w:rPr>
          <w:rFonts w:asciiTheme="minorHAnsi" w:hAnsiTheme="minorHAnsi" w:cs="Candara"/>
          <w:color w:val="000000"/>
          <w:sz w:val="20"/>
          <w:szCs w:val="20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="Candara"/>
          <w:color w:val="000000"/>
          <w:sz w:val="20"/>
          <w:szCs w:val="20"/>
        </w:rPr>
        <w:t xml:space="preserve">                                                                            Ijaz Hussain</w:t>
      </w:r>
    </w:p>
    <w:p w14:paraId="681F58C7" w14:textId="5BA874F1" w:rsidR="00502801" w:rsidRPr="00446671" w:rsidRDefault="00502801" w:rsidP="00502801">
      <w:pPr>
        <w:spacing w:line="360" w:lineRule="auto"/>
        <w:jc w:val="right"/>
        <w:rPr>
          <w:rFonts w:asciiTheme="minorHAnsi" w:hAnsiTheme="minorHAnsi" w:cs="Candara"/>
          <w:color w:val="000000"/>
          <w:sz w:val="20"/>
          <w:szCs w:val="20"/>
        </w:rPr>
      </w:pPr>
      <w:r>
        <w:rPr>
          <w:rFonts w:asciiTheme="minorHAnsi" w:hAnsiTheme="minorHAnsi" w:cs="Candara"/>
          <w:color w:val="000000"/>
          <w:sz w:val="20"/>
          <w:szCs w:val="20"/>
        </w:rPr>
        <w:t xml:space="preserve">Head of </w:t>
      </w:r>
      <w:r w:rsidRPr="00446671">
        <w:rPr>
          <w:rFonts w:asciiTheme="minorHAnsi" w:hAnsiTheme="minorHAnsi" w:cs="Candara"/>
          <w:color w:val="000000"/>
          <w:sz w:val="20"/>
          <w:szCs w:val="20"/>
        </w:rPr>
        <w:t xml:space="preserve">Procurement </w:t>
      </w:r>
    </w:p>
    <w:p w14:paraId="498E4C57" w14:textId="73E63554" w:rsidR="00D91962" w:rsidRPr="00502801" w:rsidRDefault="00502801" w:rsidP="00502801">
      <w:pPr>
        <w:spacing w:line="36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446671">
        <w:rPr>
          <w:rFonts w:asciiTheme="minorHAnsi" w:hAnsiTheme="minorHAnsi" w:cs="Candara"/>
          <w:color w:val="000000"/>
          <w:sz w:val="20"/>
          <w:szCs w:val="20"/>
        </w:rPr>
        <w:t>Service Center, UNDP</w:t>
      </w:r>
    </w:p>
    <w:sectPr w:rsidR="00D91962" w:rsidRPr="005028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1DD1" w14:textId="77777777" w:rsidR="00410C00" w:rsidRDefault="00410C00" w:rsidP="00502801">
      <w:r>
        <w:separator/>
      </w:r>
    </w:p>
  </w:endnote>
  <w:endnote w:type="continuationSeparator" w:id="0">
    <w:p w14:paraId="6DCCFD7B" w14:textId="77777777" w:rsidR="00410C00" w:rsidRDefault="00410C00" w:rsidP="0050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5335" w14:textId="46571730" w:rsidR="00502801" w:rsidRPr="00502801" w:rsidRDefault="00502801">
    <w:pPr>
      <w:pStyle w:val="Footer"/>
      <w:rPr>
        <w:sz w:val="16"/>
        <w:szCs w:val="16"/>
      </w:rPr>
    </w:pPr>
    <w:r w:rsidRPr="00502801">
      <w:rPr>
        <w:sz w:val="16"/>
        <w:szCs w:val="16"/>
      </w:rPr>
      <w:t>Bid Bulletin</w:t>
    </w:r>
    <w:r>
      <w:rPr>
        <w:sz w:val="16"/>
        <w:szCs w:val="16"/>
      </w:rPr>
      <w:t xml:space="preserve"> No.</w:t>
    </w:r>
    <w:r w:rsidR="00110975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="00110975">
      <w:rPr>
        <w:sz w:val="16"/>
        <w:szCs w:val="16"/>
      </w:rPr>
      <w:t>–</w:t>
    </w:r>
    <w:r w:rsidRPr="00502801">
      <w:rPr>
        <w:sz w:val="16"/>
        <w:szCs w:val="16"/>
      </w:rPr>
      <w:t xml:space="preserve"> </w:t>
    </w:r>
    <w:r w:rsidR="00110975">
      <w:rPr>
        <w:sz w:val="16"/>
        <w:szCs w:val="16"/>
      </w:rPr>
      <w:t>RFQ-33</w:t>
    </w:r>
    <w:r w:rsidR="00B56245">
      <w:rPr>
        <w:sz w:val="16"/>
        <w:szCs w:val="16"/>
      </w:rPr>
      <w:t>7</w:t>
    </w:r>
    <w:r w:rsidRPr="00502801">
      <w:rPr>
        <w:sz w:val="16"/>
        <w:szCs w:val="16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CCCA" w14:textId="77777777" w:rsidR="00410C00" w:rsidRDefault="00410C00" w:rsidP="00502801">
      <w:r>
        <w:separator/>
      </w:r>
    </w:p>
  </w:footnote>
  <w:footnote w:type="continuationSeparator" w:id="0">
    <w:p w14:paraId="3956D179" w14:textId="77777777" w:rsidR="00410C00" w:rsidRDefault="00410C00" w:rsidP="0050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720"/>
    <w:multiLevelType w:val="hybridMultilevel"/>
    <w:tmpl w:val="F1526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3CE6"/>
    <w:multiLevelType w:val="hybridMultilevel"/>
    <w:tmpl w:val="01E2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57FD"/>
    <w:multiLevelType w:val="hybridMultilevel"/>
    <w:tmpl w:val="B834405A"/>
    <w:lvl w:ilvl="0" w:tplc="A3C072AE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0C82"/>
    <w:multiLevelType w:val="hybridMultilevel"/>
    <w:tmpl w:val="0E74F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7284"/>
    <w:multiLevelType w:val="hybridMultilevel"/>
    <w:tmpl w:val="6BA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FA1"/>
    <w:multiLevelType w:val="hybridMultilevel"/>
    <w:tmpl w:val="48FC6E12"/>
    <w:lvl w:ilvl="0" w:tplc="CE88BC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3BC8"/>
    <w:multiLevelType w:val="hybridMultilevel"/>
    <w:tmpl w:val="F1D889F8"/>
    <w:lvl w:ilvl="0" w:tplc="9E581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04A87"/>
    <w:multiLevelType w:val="hybridMultilevel"/>
    <w:tmpl w:val="7F020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75FA"/>
    <w:multiLevelType w:val="hybridMultilevel"/>
    <w:tmpl w:val="7E66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4CD0"/>
    <w:multiLevelType w:val="hybridMultilevel"/>
    <w:tmpl w:val="9DCC2C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81DCB"/>
    <w:multiLevelType w:val="hybridMultilevel"/>
    <w:tmpl w:val="4F6C7A1A"/>
    <w:lvl w:ilvl="0" w:tplc="2458A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76DC4"/>
    <w:multiLevelType w:val="hybridMultilevel"/>
    <w:tmpl w:val="6F20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2NDIyMjExs7A0NDVU0lEKTi0uzszPAykwrAUAH8Qc0SwAAAA="/>
  </w:docVars>
  <w:rsids>
    <w:rsidRoot w:val="003A1524"/>
    <w:rsid w:val="000C372E"/>
    <w:rsid w:val="00110975"/>
    <w:rsid w:val="00161D8E"/>
    <w:rsid w:val="00194844"/>
    <w:rsid w:val="00263908"/>
    <w:rsid w:val="003017E7"/>
    <w:rsid w:val="00382415"/>
    <w:rsid w:val="003A1524"/>
    <w:rsid w:val="00410C00"/>
    <w:rsid w:val="00446043"/>
    <w:rsid w:val="00447F22"/>
    <w:rsid w:val="00502801"/>
    <w:rsid w:val="00513F54"/>
    <w:rsid w:val="0053197F"/>
    <w:rsid w:val="00544719"/>
    <w:rsid w:val="00553FF5"/>
    <w:rsid w:val="006244F4"/>
    <w:rsid w:val="0065677E"/>
    <w:rsid w:val="006E1B7E"/>
    <w:rsid w:val="00765211"/>
    <w:rsid w:val="0084164B"/>
    <w:rsid w:val="009459E3"/>
    <w:rsid w:val="009719B4"/>
    <w:rsid w:val="009803A9"/>
    <w:rsid w:val="009E3074"/>
    <w:rsid w:val="00A65C7F"/>
    <w:rsid w:val="00B465E7"/>
    <w:rsid w:val="00B56245"/>
    <w:rsid w:val="00B76FA9"/>
    <w:rsid w:val="00BC4ABF"/>
    <w:rsid w:val="00CD0FD4"/>
    <w:rsid w:val="00CF09D3"/>
    <w:rsid w:val="00D709E5"/>
    <w:rsid w:val="00D91962"/>
    <w:rsid w:val="00D94304"/>
    <w:rsid w:val="00DE2529"/>
    <w:rsid w:val="00DF1D9C"/>
    <w:rsid w:val="00E415FA"/>
    <w:rsid w:val="00EF1B05"/>
    <w:rsid w:val="00F61EF3"/>
    <w:rsid w:val="00F6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0061"/>
  <w15:chartTrackingRefBased/>
  <w15:docId w15:val="{2E2DAEF2-57B8-4757-9AEA-B7EA4ACF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5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4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3F54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6E1B7E"/>
    <w:p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ankNormalChar">
    <w:name w:val="BankNormal Char"/>
    <w:basedOn w:val="DefaultParagraphFont"/>
    <w:link w:val="BankNormal"/>
    <w:rsid w:val="006E1B7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196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2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01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109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Abbas</dc:creator>
  <cp:keywords/>
  <dc:description/>
  <cp:lastModifiedBy>Vian Mohammed</cp:lastModifiedBy>
  <cp:revision>4</cp:revision>
  <cp:lastPrinted>2020-04-18T04:44:00Z</cp:lastPrinted>
  <dcterms:created xsi:type="dcterms:W3CDTF">2020-04-23T11:56:00Z</dcterms:created>
  <dcterms:modified xsi:type="dcterms:W3CDTF">2020-10-12T10:58:00Z</dcterms:modified>
</cp:coreProperties>
</file>