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71CF" w14:textId="77777777" w:rsidR="001537F8" w:rsidRPr="00F80999" w:rsidRDefault="001537F8" w:rsidP="006E52DC">
      <w:pPr>
        <w:tabs>
          <w:tab w:val="left" w:pos="5812"/>
        </w:tabs>
        <w:spacing w:line="240" w:lineRule="exact"/>
        <w:jc w:val="center"/>
        <w:rPr>
          <w:rFonts w:asciiTheme="minorHAnsi" w:hAnsiTheme="minorHAnsi" w:cstheme="minorHAnsi"/>
          <w:b/>
          <w:sz w:val="22"/>
          <w:szCs w:val="22"/>
        </w:rPr>
      </w:pPr>
    </w:p>
    <w:p w14:paraId="4E58BA5E" w14:textId="77777777" w:rsidR="001537F8" w:rsidRPr="00357596" w:rsidRDefault="001537F8" w:rsidP="006E52DC">
      <w:pPr>
        <w:tabs>
          <w:tab w:val="left" w:pos="5812"/>
        </w:tabs>
        <w:spacing w:line="240" w:lineRule="exact"/>
        <w:jc w:val="center"/>
        <w:rPr>
          <w:rFonts w:asciiTheme="minorHAnsi" w:hAnsiTheme="minorHAnsi" w:cstheme="minorHAnsi"/>
          <w:b/>
          <w:sz w:val="22"/>
          <w:szCs w:val="22"/>
          <w:lang w:val="es-ES_tradnl"/>
        </w:rPr>
      </w:pPr>
    </w:p>
    <w:p w14:paraId="758380FA" w14:textId="77777777" w:rsidR="0045300C" w:rsidRPr="00357596" w:rsidRDefault="0045300C" w:rsidP="006E52DC">
      <w:pPr>
        <w:tabs>
          <w:tab w:val="left" w:pos="5812"/>
        </w:tabs>
        <w:spacing w:line="240" w:lineRule="exact"/>
        <w:jc w:val="center"/>
        <w:rPr>
          <w:rFonts w:asciiTheme="minorHAnsi" w:hAnsiTheme="minorHAnsi" w:cstheme="minorHAnsi"/>
          <w:b/>
          <w:sz w:val="22"/>
          <w:szCs w:val="22"/>
          <w:lang w:val="es-ES_tradnl"/>
        </w:rPr>
      </w:pPr>
    </w:p>
    <w:p w14:paraId="0727B015" w14:textId="2259D77A" w:rsidR="00E73314" w:rsidRPr="00794246" w:rsidRDefault="00E73314" w:rsidP="006E52DC">
      <w:pPr>
        <w:tabs>
          <w:tab w:val="left" w:pos="5812"/>
        </w:tabs>
        <w:spacing w:line="240" w:lineRule="exact"/>
        <w:jc w:val="cente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Programa de Naciones Unidas para el Desarrollo (PNUD)</w:t>
      </w:r>
    </w:p>
    <w:p w14:paraId="6BAC1957" w14:textId="44551D62" w:rsidR="00E73314" w:rsidRPr="00794246" w:rsidRDefault="00E73314" w:rsidP="006E52DC">
      <w:pPr>
        <w:tabs>
          <w:tab w:val="left" w:pos="5812"/>
        </w:tabs>
        <w:spacing w:line="240" w:lineRule="exact"/>
        <w:jc w:val="center"/>
        <w:rPr>
          <w:rFonts w:asciiTheme="minorHAnsi" w:hAnsiTheme="minorHAnsi" w:cstheme="minorHAnsi"/>
          <w:b/>
          <w:sz w:val="22"/>
          <w:szCs w:val="22"/>
          <w:lang w:val="es-ES_tradnl"/>
        </w:rPr>
      </w:pPr>
    </w:p>
    <w:p w14:paraId="5CEAE226" w14:textId="4E1D997B" w:rsidR="00636E4F" w:rsidRPr="00794246" w:rsidRDefault="00E73314" w:rsidP="0017449D">
      <w:pPr>
        <w:tabs>
          <w:tab w:val="left" w:pos="5812"/>
        </w:tabs>
        <w:spacing w:line="240" w:lineRule="exact"/>
        <w:jc w:val="cente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Proyecto 116880</w:t>
      </w:r>
      <w:r w:rsidR="0017449D" w:rsidRPr="00794246">
        <w:rPr>
          <w:rFonts w:asciiTheme="minorHAnsi" w:hAnsiTheme="minorHAnsi" w:cstheme="minorHAnsi"/>
          <w:b/>
          <w:sz w:val="22"/>
          <w:szCs w:val="22"/>
          <w:lang w:val="es-ES_tradnl"/>
        </w:rPr>
        <w:t xml:space="preserve"> </w:t>
      </w:r>
      <w:proofErr w:type="spellStart"/>
      <w:r w:rsidR="00FB78B5">
        <w:rPr>
          <w:rFonts w:asciiTheme="minorHAnsi" w:hAnsiTheme="minorHAnsi" w:cstheme="minorHAnsi"/>
          <w:b/>
          <w:sz w:val="22"/>
          <w:szCs w:val="22"/>
          <w:lang w:val="es-ES_tradnl"/>
        </w:rPr>
        <w:t>Award</w:t>
      </w:r>
      <w:proofErr w:type="spellEnd"/>
      <w:r w:rsidR="00FB78B5">
        <w:rPr>
          <w:rFonts w:asciiTheme="minorHAnsi" w:hAnsiTheme="minorHAnsi" w:cstheme="minorHAnsi"/>
          <w:b/>
          <w:sz w:val="22"/>
          <w:szCs w:val="22"/>
          <w:lang w:val="es-ES_tradnl"/>
        </w:rPr>
        <w:t xml:space="preserve"> </w:t>
      </w:r>
      <w:r w:rsidR="00FC09D4">
        <w:rPr>
          <w:rFonts w:asciiTheme="minorHAnsi" w:hAnsiTheme="minorHAnsi" w:cstheme="minorHAnsi"/>
          <w:b/>
          <w:sz w:val="22"/>
          <w:szCs w:val="22"/>
          <w:lang w:val="es-ES_tradnl"/>
        </w:rPr>
        <w:t xml:space="preserve">120871 </w:t>
      </w:r>
      <w:r w:rsidR="00AF5974" w:rsidRPr="00794246">
        <w:rPr>
          <w:rFonts w:asciiTheme="minorHAnsi" w:hAnsiTheme="minorHAnsi" w:cstheme="minorHAnsi"/>
          <w:b/>
          <w:sz w:val="22"/>
          <w:szCs w:val="22"/>
          <w:lang w:val="es-ES_tradnl"/>
        </w:rPr>
        <w:t>Programa Conjunto: Fortalecimiento de la Estrategia Puente al Desarrollo para romper el ciclo de pobreza a nivel local, con perspectiva de género y ambiental</w:t>
      </w:r>
    </w:p>
    <w:p w14:paraId="39F2AEEF" w14:textId="310729B5" w:rsidR="00AF5974" w:rsidRPr="00794246" w:rsidRDefault="00AF5974" w:rsidP="00AF5974">
      <w:pPr>
        <w:spacing w:line="240" w:lineRule="exact"/>
        <w:rPr>
          <w:rFonts w:asciiTheme="minorHAnsi" w:hAnsiTheme="minorHAnsi" w:cstheme="minorHAnsi"/>
          <w:caps/>
          <w:sz w:val="22"/>
          <w:szCs w:val="22"/>
          <w:lang w:val="es-ES_tradnl"/>
        </w:rPr>
      </w:pPr>
    </w:p>
    <w:p w14:paraId="7AD7D958" w14:textId="070E5E64" w:rsidR="002F2702" w:rsidRDefault="002F2702" w:rsidP="00186570">
      <w:pPr>
        <w:spacing w:line="240" w:lineRule="exact"/>
        <w:jc w:val="center"/>
        <w:rPr>
          <w:rFonts w:asciiTheme="minorHAnsi" w:hAnsiTheme="minorHAnsi" w:cstheme="minorHAnsi"/>
          <w:b/>
          <w:bCs/>
          <w:caps/>
          <w:sz w:val="22"/>
          <w:szCs w:val="22"/>
          <w:lang w:val="es-ES_tradnl"/>
        </w:rPr>
      </w:pPr>
      <w:r w:rsidRPr="00794246">
        <w:rPr>
          <w:rFonts w:asciiTheme="minorHAnsi" w:hAnsiTheme="minorHAnsi" w:cstheme="minorHAnsi"/>
          <w:b/>
          <w:bCs/>
          <w:caps/>
          <w:sz w:val="22"/>
          <w:szCs w:val="22"/>
          <w:lang w:val="es-ES_tradnl"/>
        </w:rPr>
        <w:t>TÉRMINOS DE REFERENCIA</w:t>
      </w:r>
    </w:p>
    <w:p w14:paraId="4D47D92D" w14:textId="34F97AA5" w:rsidR="008C3727" w:rsidRPr="00794246" w:rsidRDefault="00596E1D" w:rsidP="00AE47E4">
      <w:pPr>
        <w:shd w:val="clear" w:color="auto" w:fill="FFFFFF" w:themeFill="background1"/>
        <w:spacing w:line="240" w:lineRule="exact"/>
        <w:jc w:val="center"/>
        <w:rPr>
          <w:rFonts w:asciiTheme="minorHAnsi" w:hAnsiTheme="minorHAnsi" w:cstheme="minorHAnsi"/>
          <w:b/>
          <w:bCs/>
          <w:caps/>
          <w:sz w:val="22"/>
          <w:szCs w:val="22"/>
          <w:lang w:val="es-ES_tradnl"/>
        </w:rPr>
      </w:pPr>
      <w:r w:rsidRPr="00AE47E4">
        <w:rPr>
          <w:rFonts w:asciiTheme="minorHAnsi" w:hAnsiTheme="minorHAnsi" w:cstheme="minorHAnsi"/>
          <w:b/>
          <w:bCs/>
          <w:caps/>
          <w:sz w:val="22"/>
          <w:szCs w:val="22"/>
          <w:lang w:val="es-ES_tradnl"/>
        </w:rPr>
        <w:t>d</w:t>
      </w:r>
      <w:r w:rsidR="0026069A" w:rsidRPr="00AE47E4">
        <w:rPr>
          <w:rFonts w:asciiTheme="minorHAnsi" w:hAnsiTheme="minorHAnsi" w:cstheme="minorHAnsi"/>
          <w:b/>
          <w:bCs/>
          <w:caps/>
          <w:sz w:val="22"/>
          <w:szCs w:val="22"/>
          <w:lang w:val="es-ES_tradnl"/>
        </w:rPr>
        <w:t>iseño de programa de capacitaciones</w:t>
      </w:r>
      <w:r w:rsidR="00064D62" w:rsidRPr="00AE47E4">
        <w:rPr>
          <w:rFonts w:asciiTheme="minorHAnsi" w:hAnsiTheme="minorHAnsi" w:cstheme="minorHAnsi"/>
          <w:b/>
          <w:bCs/>
          <w:caps/>
          <w:sz w:val="22"/>
          <w:szCs w:val="22"/>
          <w:lang w:val="es-ES_tradnl"/>
        </w:rPr>
        <w:t xml:space="preserve"> </w:t>
      </w:r>
      <w:r w:rsidR="00AE47E4">
        <w:rPr>
          <w:rFonts w:asciiTheme="minorHAnsi" w:hAnsiTheme="minorHAnsi" w:cstheme="minorHAnsi"/>
          <w:b/>
          <w:bCs/>
          <w:caps/>
          <w:sz w:val="22"/>
          <w:szCs w:val="22"/>
          <w:lang w:val="es-ES_tradnl"/>
        </w:rPr>
        <w:t xml:space="preserve">Estrategia puente al desarrollo </w:t>
      </w:r>
      <w:r w:rsidR="00AE47E4" w:rsidRPr="00AE47E4">
        <w:rPr>
          <w:rFonts w:asciiTheme="minorHAnsi" w:hAnsiTheme="minorHAnsi" w:cstheme="minorHAnsi"/>
          <w:b/>
          <w:bCs/>
          <w:caps/>
          <w:sz w:val="22"/>
          <w:szCs w:val="22"/>
          <w:lang w:val="es-ES_tradnl"/>
        </w:rPr>
        <w:t>(</w:t>
      </w:r>
      <w:r w:rsidR="007A2B53" w:rsidRPr="00AE47E4">
        <w:rPr>
          <w:rFonts w:asciiTheme="minorHAnsi" w:hAnsiTheme="minorHAnsi" w:cstheme="minorHAnsi"/>
          <w:b/>
          <w:bCs/>
          <w:caps/>
          <w:sz w:val="22"/>
          <w:szCs w:val="22"/>
          <w:lang w:val="es-ES_tradnl"/>
        </w:rPr>
        <w:t>epd</w:t>
      </w:r>
      <w:r w:rsidR="00AE47E4" w:rsidRPr="00AE47E4">
        <w:rPr>
          <w:rFonts w:asciiTheme="minorHAnsi" w:hAnsiTheme="minorHAnsi" w:cstheme="minorHAnsi"/>
          <w:b/>
          <w:bCs/>
          <w:caps/>
          <w:sz w:val="22"/>
          <w:szCs w:val="22"/>
          <w:lang w:val="es-ES_tradnl"/>
        </w:rPr>
        <w:t>)</w:t>
      </w:r>
    </w:p>
    <w:p w14:paraId="2D87EED5" w14:textId="52E22689" w:rsidR="00BE13B9" w:rsidRPr="00794246" w:rsidRDefault="00BE13B9" w:rsidP="00BE13B9">
      <w:pPr>
        <w:spacing w:line="240" w:lineRule="exact"/>
        <w:rPr>
          <w:rFonts w:asciiTheme="minorHAnsi" w:hAnsiTheme="minorHAnsi" w:cstheme="minorHAnsi"/>
          <w:caps/>
          <w:sz w:val="22"/>
          <w:szCs w:val="22"/>
          <w:lang w:val="es-ES_tradnl"/>
        </w:rPr>
      </w:pPr>
    </w:p>
    <w:p w14:paraId="48ED48B6" w14:textId="1724F0EE" w:rsidR="00BE13B9" w:rsidRPr="00794246" w:rsidRDefault="00BE13B9" w:rsidP="00BE13B9">
      <w:pPr>
        <w:spacing w:line="240" w:lineRule="exact"/>
        <w:rPr>
          <w:rFonts w:asciiTheme="minorHAnsi" w:hAnsiTheme="minorHAnsi" w:cstheme="minorHAnsi"/>
          <w:caps/>
          <w:sz w:val="22"/>
          <w:szCs w:val="22"/>
          <w:lang w:val="es-ES_tradnl"/>
        </w:rPr>
      </w:pPr>
      <w:r w:rsidRPr="00AE47E4">
        <w:rPr>
          <w:rFonts w:asciiTheme="minorHAnsi" w:hAnsiTheme="minorHAnsi" w:cstheme="minorHAnsi"/>
          <w:b/>
          <w:bCs/>
          <w:caps/>
          <w:sz w:val="22"/>
          <w:szCs w:val="22"/>
          <w:lang w:val="es-ES_tradnl"/>
        </w:rPr>
        <w:t>nombre de la consultoría</w:t>
      </w:r>
      <w:r w:rsidRPr="00794246">
        <w:rPr>
          <w:rFonts w:asciiTheme="minorHAnsi" w:hAnsiTheme="minorHAnsi" w:cstheme="minorHAnsi"/>
          <w:caps/>
          <w:sz w:val="22"/>
          <w:szCs w:val="22"/>
          <w:lang w:val="es-ES_tradnl"/>
        </w:rPr>
        <w:t>:</w:t>
      </w:r>
    </w:p>
    <w:p w14:paraId="7F3B8A90" w14:textId="77777777" w:rsidR="00BE13B9" w:rsidRPr="00794246" w:rsidRDefault="00BE13B9" w:rsidP="00BE13B9">
      <w:pPr>
        <w:spacing w:line="240" w:lineRule="exact"/>
        <w:rPr>
          <w:rFonts w:asciiTheme="minorHAnsi" w:hAnsiTheme="minorHAnsi" w:cstheme="minorHAnsi"/>
          <w:b/>
          <w:bCs/>
          <w:caps/>
          <w:sz w:val="22"/>
          <w:szCs w:val="22"/>
          <w:lang w:val="es-ES_tradnl"/>
        </w:rPr>
      </w:pPr>
    </w:p>
    <w:p w14:paraId="4747229E" w14:textId="0D57ACF4" w:rsidR="00881BB6" w:rsidRPr="00881BB6" w:rsidRDefault="00BC5A54" w:rsidP="00186570">
      <w:pPr>
        <w:spacing w:line="240" w:lineRule="exact"/>
        <w:jc w:val="both"/>
        <w:rPr>
          <w:rFonts w:asciiTheme="minorHAnsi" w:hAnsiTheme="minorHAnsi" w:cstheme="minorHAnsi"/>
          <w:b/>
          <w:bCs/>
          <w:sz w:val="22"/>
          <w:szCs w:val="22"/>
          <w:lang w:val="es-ES_tradnl"/>
        </w:rPr>
      </w:pPr>
      <w:r w:rsidRPr="00794246">
        <w:rPr>
          <w:rFonts w:asciiTheme="minorHAnsi" w:hAnsiTheme="minorHAnsi" w:cstheme="minorHAnsi"/>
          <w:caps/>
          <w:sz w:val="22"/>
          <w:szCs w:val="22"/>
          <w:lang w:val="es-ES_tradnl"/>
        </w:rPr>
        <w:t>E</w:t>
      </w:r>
      <w:r w:rsidR="000311D8" w:rsidRPr="00794246">
        <w:rPr>
          <w:rFonts w:asciiTheme="minorHAnsi" w:hAnsiTheme="minorHAnsi" w:cstheme="minorHAnsi"/>
          <w:sz w:val="22"/>
          <w:szCs w:val="22"/>
          <w:lang w:val="es-ES_tradnl"/>
        </w:rPr>
        <w:t>l</w:t>
      </w:r>
      <w:r w:rsidRPr="00794246">
        <w:rPr>
          <w:rFonts w:asciiTheme="minorHAnsi" w:hAnsiTheme="minorHAnsi" w:cstheme="minorHAnsi"/>
          <w:caps/>
          <w:sz w:val="22"/>
          <w:szCs w:val="22"/>
          <w:lang w:val="es-ES_tradnl"/>
        </w:rPr>
        <w:t xml:space="preserve"> PNUD </w:t>
      </w:r>
      <w:r w:rsidR="000311D8" w:rsidRPr="00794246">
        <w:rPr>
          <w:rFonts w:asciiTheme="minorHAnsi" w:hAnsiTheme="minorHAnsi" w:cstheme="minorHAnsi"/>
          <w:sz w:val="22"/>
          <w:szCs w:val="22"/>
          <w:lang w:val="es-ES_tradnl"/>
        </w:rPr>
        <w:t xml:space="preserve">contratará a una persona profesional para </w:t>
      </w:r>
      <w:r w:rsidR="00E1259F">
        <w:rPr>
          <w:rFonts w:asciiTheme="minorHAnsi" w:hAnsiTheme="minorHAnsi" w:cstheme="minorHAnsi"/>
          <w:b/>
          <w:bCs/>
          <w:sz w:val="22"/>
          <w:szCs w:val="22"/>
          <w:lang w:val="es-ES_tradnl"/>
        </w:rPr>
        <w:t xml:space="preserve">diseñar un programa de capacitación dirigido a personas servidoras públicas de las instituciones que </w:t>
      </w:r>
      <w:r w:rsidR="00881BB6">
        <w:rPr>
          <w:rFonts w:asciiTheme="minorHAnsi" w:hAnsiTheme="minorHAnsi" w:cstheme="minorHAnsi"/>
          <w:b/>
          <w:bCs/>
          <w:sz w:val="22"/>
          <w:szCs w:val="22"/>
          <w:lang w:val="es-ES_tradnl"/>
        </w:rPr>
        <w:t xml:space="preserve">lideran e implementan la Estrategia Puente al Desarrollo. </w:t>
      </w:r>
      <w:r w:rsidR="005A586D" w:rsidRPr="00794246">
        <w:rPr>
          <w:rFonts w:asciiTheme="minorHAnsi" w:hAnsiTheme="minorHAnsi" w:cstheme="minorHAnsi"/>
          <w:b/>
          <w:bCs/>
          <w:sz w:val="22"/>
          <w:szCs w:val="22"/>
          <w:lang w:val="es-ES_tradnl"/>
        </w:rPr>
        <w:t xml:space="preserve"> </w:t>
      </w:r>
    </w:p>
    <w:p w14:paraId="3EB7378B" w14:textId="15DAB5B4" w:rsidR="00881BB6" w:rsidRDefault="00881BB6" w:rsidP="00186570">
      <w:pPr>
        <w:spacing w:line="240" w:lineRule="exact"/>
        <w:jc w:val="both"/>
        <w:rPr>
          <w:rFonts w:asciiTheme="minorHAnsi" w:hAnsiTheme="minorHAnsi" w:cstheme="minorHAnsi"/>
          <w:b/>
          <w:bCs/>
          <w:sz w:val="22"/>
          <w:szCs w:val="22"/>
          <w:lang w:val="es-ES_tradnl"/>
        </w:rPr>
      </w:pPr>
    </w:p>
    <w:p w14:paraId="02796494" w14:textId="77777777" w:rsidR="00881BB6" w:rsidRPr="00794246" w:rsidRDefault="00881BB6" w:rsidP="00186570">
      <w:pPr>
        <w:spacing w:line="240" w:lineRule="exact"/>
        <w:jc w:val="both"/>
        <w:rPr>
          <w:rFonts w:asciiTheme="minorHAnsi" w:hAnsiTheme="minorHAnsi" w:cstheme="minorHAnsi"/>
          <w:sz w:val="22"/>
          <w:szCs w:val="22"/>
          <w:lang w:val="es-ES_tradnl"/>
        </w:rPr>
      </w:pPr>
    </w:p>
    <w:p w14:paraId="654938F7" w14:textId="1341C953" w:rsidR="00636E4F" w:rsidRPr="00AE47E4" w:rsidRDefault="0058754A" w:rsidP="00881BB6">
      <w:pPr>
        <w:spacing w:line="240" w:lineRule="exact"/>
        <w:jc w:val="both"/>
        <w:rPr>
          <w:rFonts w:asciiTheme="minorHAnsi" w:hAnsiTheme="minorHAnsi" w:cstheme="minorHAnsi"/>
          <w:b/>
          <w:bCs/>
          <w:sz w:val="22"/>
          <w:szCs w:val="22"/>
          <w:lang w:val="es-ES_tradnl"/>
        </w:rPr>
      </w:pPr>
      <w:r w:rsidRPr="00271A15">
        <w:rPr>
          <w:rFonts w:asciiTheme="minorHAnsi" w:hAnsiTheme="minorHAnsi" w:cstheme="minorHAnsi"/>
          <w:b/>
          <w:bCs/>
          <w:sz w:val="22"/>
          <w:szCs w:val="22"/>
          <w:lang w:val="es-ES_tradnl"/>
        </w:rPr>
        <w:t>ANTECEDENTES Y JUSTIFICACIÓN</w:t>
      </w:r>
    </w:p>
    <w:p w14:paraId="451B3F29" w14:textId="77777777" w:rsidR="000A11A4" w:rsidRPr="00794246" w:rsidRDefault="000A11A4" w:rsidP="00AF5974">
      <w:pPr>
        <w:spacing w:line="240" w:lineRule="exact"/>
        <w:jc w:val="both"/>
        <w:rPr>
          <w:rFonts w:asciiTheme="minorHAnsi" w:hAnsiTheme="minorHAnsi" w:cstheme="minorHAnsi"/>
          <w:sz w:val="22"/>
          <w:szCs w:val="22"/>
          <w:lang w:val="es-ES_tradnl"/>
        </w:rPr>
      </w:pPr>
    </w:p>
    <w:p w14:paraId="4152E328" w14:textId="77777777" w:rsidR="00943F57" w:rsidRPr="00794246" w:rsidRDefault="00943F57"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Costa Rica tiene desafíos importantes para enfrentar de manera efectiva la disminución de la pobreza, la creciente desigualdad y la exclusión social. Esta situación se complejiza cuando se incorpora en el abordaje la perspectiva de género, el análisis interseccional y las diferencias de desarrollo territoriales</w:t>
      </w:r>
      <w:r w:rsidR="00C61CC0" w:rsidRPr="00794246">
        <w:rPr>
          <w:rFonts w:asciiTheme="minorHAnsi" w:hAnsiTheme="minorHAnsi" w:cstheme="minorHAnsi"/>
          <w:sz w:val="22"/>
          <w:szCs w:val="22"/>
          <w:lang w:val="es-ES_tradnl"/>
        </w:rPr>
        <w:t>, así como la grave situación fiscal, la alta tasa de desempleo y de informalidad, sumado a los efectos de la pandemia del COVID-19.</w:t>
      </w:r>
    </w:p>
    <w:p w14:paraId="23E15883" w14:textId="77777777" w:rsidR="00C61CC0" w:rsidRPr="00794246" w:rsidRDefault="00C61CC0" w:rsidP="00AF5974">
      <w:pPr>
        <w:spacing w:line="240" w:lineRule="exact"/>
        <w:jc w:val="both"/>
        <w:rPr>
          <w:rFonts w:asciiTheme="minorHAnsi" w:hAnsiTheme="minorHAnsi" w:cstheme="minorHAnsi"/>
          <w:sz w:val="22"/>
          <w:szCs w:val="22"/>
          <w:lang w:val="es-ES_tradnl"/>
        </w:rPr>
      </w:pPr>
    </w:p>
    <w:p w14:paraId="4017E376" w14:textId="1B797C0B" w:rsidR="0040326A" w:rsidRPr="00794246" w:rsidRDefault="00284E33"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Se entiende que para </w:t>
      </w:r>
      <w:r w:rsidR="004233ED" w:rsidRPr="00794246">
        <w:rPr>
          <w:rFonts w:asciiTheme="minorHAnsi" w:hAnsiTheme="minorHAnsi" w:cstheme="minorHAnsi"/>
          <w:sz w:val="22"/>
          <w:szCs w:val="22"/>
          <w:lang w:val="es-ES_tradnl"/>
        </w:rPr>
        <w:t>acelerar el cumplimiento de</w:t>
      </w:r>
      <w:r w:rsidR="000A11A4" w:rsidRPr="00794246">
        <w:rPr>
          <w:rFonts w:asciiTheme="minorHAnsi" w:hAnsiTheme="minorHAnsi" w:cstheme="minorHAnsi"/>
          <w:sz w:val="22"/>
          <w:szCs w:val="22"/>
          <w:lang w:val="es-ES_tradnl"/>
        </w:rPr>
        <w:t xml:space="preserve"> </w:t>
      </w:r>
      <w:r w:rsidR="004233ED" w:rsidRPr="00794246">
        <w:rPr>
          <w:rFonts w:asciiTheme="minorHAnsi" w:hAnsiTheme="minorHAnsi" w:cstheme="minorHAnsi"/>
          <w:sz w:val="22"/>
          <w:szCs w:val="22"/>
          <w:lang w:val="es-ES_tradnl"/>
        </w:rPr>
        <w:t>la</w:t>
      </w:r>
      <w:r w:rsidR="000A11A4" w:rsidRPr="00794246">
        <w:rPr>
          <w:rFonts w:asciiTheme="minorHAnsi" w:hAnsiTheme="minorHAnsi" w:cstheme="minorHAnsi"/>
          <w:sz w:val="22"/>
          <w:szCs w:val="22"/>
          <w:lang w:val="es-ES_tradnl"/>
        </w:rPr>
        <w:t xml:space="preserve"> Agenda 2030, Costa Rica necesita avanzar</w:t>
      </w:r>
      <w:r w:rsidR="004233ED" w:rsidRPr="00794246">
        <w:rPr>
          <w:rFonts w:asciiTheme="minorHAnsi" w:hAnsiTheme="minorHAnsi" w:cstheme="minorHAnsi"/>
          <w:sz w:val="22"/>
          <w:szCs w:val="22"/>
          <w:lang w:val="es-ES_tradnl"/>
        </w:rPr>
        <w:t xml:space="preserve"> decididamente</w:t>
      </w:r>
      <w:r w:rsidR="000A11A4" w:rsidRPr="00794246">
        <w:rPr>
          <w:rFonts w:asciiTheme="minorHAnsi" w:hAnsiTheme="minorHAnsi" w:cstheme="minorHAnsi"/>
          <w:sz w:val="22"/>
          <w:szCs w:val="22"/>
          <w:lang w:val="es-ES_tradnl"/>
        </w:rPr>
        <w:t xml:space="preserve"> en la </w:t>
      </w:r>
      <w:r w:rsidR="002A5D47" w:rsidRPr="00794246">
        <w:rPr>
          <w:rFonts w:asciiTheme="minorHAnsi" w:hAnsiTheme="minorHAnsi" w:cstheme="minorHAnsi"/>
          <w:sz w:val="22"/>
          <w:szCs w:val="22"/>
          <w:lang w:val="es-ES_tradnl"/>
        </w:rPr>
        <w:t>igual</w:t>
      </w:r>
      <w:r w:rsidR="00C972E7">
        <w:rPr>
          <w:rFonts w:asciiTheme="minorHAnsi" w:hAnsiTheme="minorHAnsi" w:cstheme="minorHAnsi"/>
          <w:sz w:val="22"/>
          <w:szCs w:val="22"/>
          <w:lang w:val="es-ES_tradnl"/>
        </w:rPr>
        <w:t>d</w:t>
      </w:r>
      <w:r w:rsidR="002A5D47" w:rsidRPr="00794246">
        <w:rPr>
          <w:rFonts w:asciiTheme="minorHAnsi" w:hAnsiTheme="minorHAnsi" w:cstheme="minorHAnsi"/>
          <w:sz w:val="22"/>
          <w:szCs w:val="22"/>
          <w:lang w:val="es-ES_tradnl"/>
        </w:rPr>
        <w:t xml:space="preserve">ad </w:t>
      </w:r>
      <w:r w:rsidR="004233ED" w:rsidRPr="00794246">
        <w:rPr>
          <w:rFonts w:asciiTheme="minorHAnsi" w:hAnsiTheme="minorHAnsi" w:cstheme="minorHAnsi"/>
          <w:sz w:val="22"/>
          <w:szCs w:val="22"/>
          <w:lang w:val="es-ES_tradnl"/>
        </w:rPr>
        <w:t>de género</w:t>
      </w:r>
      <w:r w:rsidR="000A11A4" w:rsidRPr="00794246">
        <w:rPr>
          <w:rFonts w:asciiTheme="minorHAnsi" w:hAnsiTheme="minorHAnsi" w:cstheme="minorHAnsi"/>
          <w:sz w:val="22"/>
          <w:szCs w:val="22"/>
          <w:lang w:val="es-ES_tradnl"/>
        </w:rPr>
        <w:t xml:space="preserve"> </w:t>
      </w:r>
      <w:r w:rsidR="004233ED" w:rsidRPr="00794246">
        <w:rPr>
          <w:rFonts w:asciiTheme="minorHAnsi" w:hAnsiTheme="minorHAnsi" w:cstheme="minorHAnsi"/>
          <w:sz w:val="22"/>
          <w:szCs w:val="22"/>
          <w:lang w:val="es-ES_tradnl"/>
        </w:rPr>
        <w:t>y la</w:t>
      </w:r>
      <w:r w:rsidR="000A11A4" w:rsidRPr="00794246">
        <w:rPr>
          <w:rFonts w:asciiTheme="minorHAnsi" w:hAnsiTheme="minorHAnsi" w:cstheme="minorHAnsi"/>
          <w:sz w:val="22"/>
          <w:szCs w:val="22"/>
          <w:lang w:val="es-ES_tradnl"/>
        </w:rPr>
        <w:t xml:space="preserve"> integración soci</w:t>
      </w:r>
      <w:r w:rsidR="004233ED" w:rsidRPr="00794246">
        <w:rPr>
          <w:rFonts w:asciiTheme="minorHAnsi" w:hAnsiTheme="minorHAnsi" w:cstheme="minorHAnsi"/>
          <w:sz w:val="22"/>
          <w:szCs w:val="22"/>
          <w:lang w:val="es-ES_tradnl"/>
        </w:rPr>
        <w:t xml:space="preserve">oeconómica </w:t>
      </w:r>
      <w:r w:rsidR="000A11A4" w:rsidRPr="00794246">
        <w:rPr>
          <w:rFonts w:asciiTheme="minorHAnsi" w:hAnsiTheme="minorHAnsi" w:cstheme="minorHAnsi"/>
          <w:sz w:val="22"/>
          <w:szCs w:val="22"/>
          <w:lang w:val="es-ES_tradnl"/>
        </w:rPr>
        <w:t xml:space="preserve">de las mujeres. Es necesario </w:t>
      </w:r>
      <w:r w:rsidR="004233ED" w:rsidRPr="00794246">
        <w:rPr>
          <w:rFonts w:asciiTheme="minorHAnsi" w:hAnsiTheme="minorHAnsi" w:cstheme="minorHAnsi"/>
          <w:sz w:val="22"/>
          <w:szCs w:val="22"/>
          <w:lang w:val="es-ES_tradnl"/>
        </w:rPr>
        <w:t>remover las brechas</w:t>
      </w:r>
      <w:r w:rsidR="000A11A4" w:rsidRPr="00794246">
        <w:rPr>
          <w:rFonts w:asciiTheme="minorHAnsi" w:hAnsiTheme="minorHAnsi" w:cstheme="minorHAnsi"/>
          <w:sz w:val="22"/>
          <w:szCs w:val="22"/>
          <w:lang w:val="es-ES_tradnl"/>
        </w:rPr>
        <w:t xml:space="preserve"> de género en el mercado laboral</w:t>
      </w:r>
      <w:r w:rsidRPr="00794246">
        <w:rPr>
          <w:rFonts w:asciiTheme="minorHAnsi" w:hAnsiTheme="minorHAnsi" w:cstheme="minorHAnsi"/>
          <w:sz w:val="22"/>
          <w:szCs w:val="22"/>
          <w:lang w:val="es-ES_tradnl"/>
        </w:rPr>
        <w:t xml:space="preserve"> y las </w:t>
      </w:r>
      <w:r w:rsidR="005A03EB" w:rsidRPr="00794246">
        <w:rPr>
          <w:rFonts w:asciiTheme="minorHAnsi" w:hAnsiTheme="minorHAnsi" w:cstheme="minorHAnsi"/>
          <w:sz w:val="22"/>
          <w:szCs w:val="22"/>
          <w:lang w:val="es-ES_tradnl"/>
        </w:rPr>
        <w:t>desigualdades</w:t>
      </w:r>
      <w:r w:rsidR="004233ED" w:rsidRPr="00794246">
        <w:rPr>
          <w:rFonts w:asciiTheme="minorHAnsi" w:hAnsiTheme="minorHAnsi" w:cstheme="minorHAnsi"/>
          <w:sz w:val="22"/>
          <w:szCs w:val="22"/>
          <w:lang w:val="es-ES_tradnl"/>
        </w:rPr>
        <w:t xml:space="preserve"> que sufren las mujeres en el acceso a </w:t>
      </w:r>
      <w:r w:rsidRPr="00794246">
        <w:rPr>
          <w:rFonts w:asciiTheme="minorHAnsi" w:hAnsiTheme="minorHAnsi" w:cstheme="minorHAnsi"/>
          <w:sz w:val="22"/>
          <w:szCs w:val="22"/>
          <w:lang w:val="es-ES_tradnl"/>
        </w:rPr>
        <w:t>oportunidades económicas</w:t>
      </w:r>
      <w:r w:rsidR="000A11A4"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que responden a un</w:t>
      </w:r>
      <w:r w:rsidR="000A11A4" w:rsidRPr="00794246">
        <w:rPr>
          <w:rFonts w:asciiTheme="minorHAnsi" w:hAnsiTheme="minorHAnsi" w:cstheme="minorHAnsi"/>
          <w:sz w:val="22"/>
          <w:szCs w:val="22"/>
          <w:lang w:val="es-ES_tradnl"/>
        </w:rPr>
        <w:t xml:space="preserve"> problema estructural. </w:t>
      </w:r>
      <w:r w:rsidR="00182177" w:rsidRPr="00794246">
        <w:rPr>
          <w:rFonts w:asciiTheme="minorHAnsi" w:hAnsiTheme="minorHAnsi" w:cstheme="minorHAnsi"/>
          <w:sz w:val="22"/>
          <w:szCs w:val="22"/>
          <w:lang w:val="es-ES_tradnl"/>
        </w:rPr>
        <w:t xml:space="preserve">Hay que atender </w:t>
      </w:r>
      <w:r w:rsidR="00844E67" w:rsidRPr="00794246">
        <w:rPr>
          <w:rFonts w:asciiTheme="minorHAnsi" w:hAnsiTheme="minorHAnsi" w:cstheme="minorHAnsi"/>
          <w:sz w:val="22"/>
          <w:szCs w:val="22"/>
          <w:lang w:val="es-ES_tradnl"/>
        </w:rPr>
        <w:t xml:space="preserve">las desigualdades de género </w:t>
      </w:r>
      <w:proofErr w:type="gramStart"/>
      <w:r w:rsidR="00844E67" w:rsidRPr="00794246">
        <w:rPr>
          <w:rFonts w:asciiTheme="minorHAnsi" w:hAnsiTheme="minorHAnsi" w:cstheme="minorHAnsi"/>
          <w:sz w:val="22"/>
          <w:szCs w:val="22"/>
          <w:lang w:val="es-ES_tradnl"/>
        </w:rPr>
        <w:t xml:space="preserve">en </w:t>
      </w:r>
      <w:r w:rsidR="0040326A" w:rsidRPr="00794246">
        <w:rPr>
          <w:rFonts w:asciiTheme="minorHAnsi" w:hAnsiTheme="minorHAnsi" w:cstheme="minorHAnsi"/>
          <w:sz w:val="22"/>
          <w:szCs w:val="22"/>
          <w:lang w:val="es-ES_tradnl"/>
        </w:rPr>
        <w:t xml:space="preserve"> el</w:t>
      </w:r>
      <w:proofErr w:type="gramEnd"/>
      <w:r w:rsidR="0040326A" w:rsidRPr="00794246">
        <w:rPr>
          <w:rFonts w:asciiTheme="minorHAnsi" w:hAnsiTheme="minorHAnsi" w:cstheme="minorHAnsi"/>
          <w:sz w:val="22"/>
          <w:szCs w:val="22"/>
          <w:lang w:val="es-ES_tradnl"/>
        </w:rPr>
        <w:t xml:space="preserve"> acceso a</w:t>
      </w:r>
      <w:r w:rsidR="00844E67" w:rsidRPr="00794246">
        <w:rPr>
          <w:rFonts w:asciiTheme="minorHAnsi" w:hAnsiTheme="minorHAnsi" w:cstheme="minorHAnsi"/>
          <w:sz w:val="22"/>
          <w:szCs w:val="22"/>
          <w:lang w:val="es-ES_tradnl"/>
        </w:rPr>
        <w:t>l</w:t>
      </w:r>
      <w:r w:rsidR="0040326A" w:rsidRPr="00794246">
        <w:rPr>
          <w:rFonts w:asciiTheme="minorHAnsi" w:hAnsiTheme="minorHAnsi" w:cstheme="minorHAnsi"/>
          <w:sz w:val="22"/>
          <w:szCs w:val="22"/>
          <w:lang w:val="es-ES_tradnl"/>
        </w:rPr>
        <w:t xml:space="preserve"> empleo</w:t>
      </w:r>
      <w:r w:rsidR="00844E67" w:rsidRPr="00794246">
        <w:rPr>
          <w:rFonts w:asciiTheme="minorHAnsi" w:hAnsiTheme="minorHAnsi" w:cstheme="minorHAnsi"/>
          <w:sz w:val="22"/>
          <w:szCs w:val="22"/>
          <w:lang w:val="es-ES_tradnl"/>
        </w:rPr>
        <w:t xml:space="preserve"> y</w:t>
      </w:r>
      <w:r w:rsidR="0040326A" w:rsidRPr="00794246">
        <w:rPr>
          <w:rFonts w:asciiTheme="minorHAnsi" w:hAnsiTheme="minorHAnsi" w:cstheme="minorHAnsi"/>
          <w:sz w:val="22"/>
          <w:szCs w:val="22"/>
          <w:lang w:val="es-ES_tradnl"/>
        </w:rPr>
        <w:t xml:space="preserve"> al emprendimiento, </w:t>
      </w:r>
      <w:r w:rsidR="00844E67" w:rsidRPr="00794246">
        <w:rPr>
          <w:rFonts w:asciiTheme="minorHAnsi" w:hAnsiTheme="minorHAnsi" w:cstheme="minorHAnsi"/>
          <w:sz w:val="22"/>
          <w:szCs w:val="22"/>
          <w:lang w:val="es-ES_tradnl"/>
        </w:rPr>
        <w:t xml:space="preserve">en el </w:t>
      </w:r>
      <w:r w:rsidR="0040326A" w:rsidRPr="00794246">
        <w:rPr>
          <w:rFonts w:asciiTheme="minorHAnsi" w:hAnsiTheme="minorHAnsi" w:cstheme="minorHAnsi"/>
          <w:sz w:val="22"/>
          <w:szCs w:val="22"/>
          <w:lang w:val="es-ES_tradnl"/>
        </w:rPr>
        <w:t xml:space="preserve">acceso a </w:t>
      </w:r>
      <w:r w:rsidR="00844E67" w:rsidRPr="00794246">
        <w:rPr>
          <w:rFonts w:asciiTheme="minorHAnsi" w:hAnsiTheme="minorHAnsi" w:cstheme="minorHAnsi"/>
          <w:sz w:val="22"/>
          <w:szCs w:val="22"/>
          <w:lang w:val="es-ES_tradnl"/>
        </w:rPr>
        <w:t xml:space="preserve">los </w:t>
      </w:r>
      <w:r w:rsidR="0040326A" w:rsidRPr="00794246">
        <w:rPr>
          <w:rFonts w:asciiTheme="minorHAnsi" w:hAnsiTheme="minorHAnsi" w:cstheme="minorHAnsi"/>
          <w:sz w:val="22"/>
          <w:szCs w:val="22"/>
          <w:lang w:val="es-ES_tradnl"/>
        </w:rPr>
        <w:t xml:space="preserve">servicios </w:t>
      </w:r>
      <w:r w:rsidR="005A03EB" w:rsidRPr="00794246">
        <w:rPr>
          <w:rFonts w:asciiTheme="minorHAnsi" w:hAnsiTheme="minorHAnsi" w:cstheme="minorHAnsi"/>
          <w:sz w:val="22"/>
          <w:szCs w:val="22"/>
          <w:lang w:val="es-ES_tradnl"/>
        </w:rPr>
        <w:t xml:space="preserve">financieros, </w:t>
      </w:r>
      <w:r w:rsidR="0055100E" w:rsidRPr="00794246">
        <w:rPr>
          <w:rFonts w:asciiTheme="minorHAnsi" w:hAnsiTheme="minorHAnsi" w:cstheme="minorHAnsi"/>
          <w:sz w:val="22"/>
          <w:szCs w:val="22"/>
          <w:lang w:val="es-ES_tradnl"/>
        </w:rPr>
        <w:t xml:space="preserve">en </w:t>
      </w:r>
      <w:r w:rsidR="005A03EB" w:rsidRPr="00794246">
        <w:rPr>
          <w:rFonts w:asciiTheme="minorHAnsi" w:hAnsiTheme="minorHAnsi" w:cstheme="minorHAnsi"/>
          <w:sz w:val="22"/>
          <w:szCs w:val="22"/>
          <w:lang w:val="es-ES_tradnl"/>
        </w:rPr>
        <w:t xml:space="preserve">el </w:t>
      </w:r>
      <w:r w:rsidR="0055100E" w:rsidRPr="00794246">
        <w:rPr>
          <w:rFonts w:asciiTheme="minorHAnsi" w:hAnsiTheme="minorHAnsi" w:cstheme="minorHAnsi"/>
          <w:sz w:val="22"/>
          <w:szCs w:val="22"/>
          <w:lang w:val="es-ES_tradnl"/>
        </w:rPr>
        <w:t xml:space="preserve">desigual </w:t>
      </w:r>
      <w:r w:rsidR="005A03EB" w:rsidRPr="00794246">
        <w:rPr>
          <w:rFonts w:asciiTheme="minorHAnsi" w:hAnsiTheme="minorHAnsi" w:cstheme="minorHAnsi"/>
          <w:sz w:val="22"/>
          <w:szCs w:val="22"/>
          <w:lang w:val="es-ES_tradnl"/>
        </w:rPr>
        <w:t>reparto</w:t>
      </w:r>
      <w:r w:rsidR="0040326A" w:rsidRPr="00794246">
        <w:rPr>
          <w:rFonts w:asciiTheme="minorHAnsi" w:hAnsiTheme="minorHAnsi" w:cstheme="minorHAnsi"/>
          <w:sz w:val="22"/>
          <w:szCs w:val="22"/>
          <w:lang w:val="es-ES_tradnl"/>
        </w:rPr>
        <w:t xml:space="preserve"> de las labores de cuidado -incrementadas con la pandemia del Covid-19-</w:t>
      </w:r>
      <w:r w:rsidR="005A03EB" w:rsidRPr="00794246">
        <w:rPr>
          <w:rFonts w:asciiTheme="minorHAnsi" w:hAnsiTheme="minorHAnsi" w:cstheme="minorHAnsi"/>
          <w:sz w:val="22"/>
          <w:szCs w:val="22"/>
          <w:lang w:val="es-ES_tradnl"/>
        </w:rPr>
        <w:t>,</w:t>
      </w:r>
      <w:r w:rsidR="00844E67" w:rsidRPr="00794246">
        <w:rPr>
          <w:rFonts w:asciiTheme="minorHAnsi" w:hAnsiTheme="minorHAnsi" w:cstheme="minorHAnsi"/>
          <w:sz w:val="22"/>
          <w:szCs w:val="22"/>
          <w:lang w:val="es-ES_tradnl"/>
        </w:rPr>
        <w:t xml:space="preserve"> y atender</w:t>
      </w:r>
      <w:r w:rsidR="005A03EB" w:rsidRPr="00794246">
        <w:rPr>
          <w:rFonts w:asciiTheme="minorHAnsi" w:hAnsiTheme="minorHAnsi" w:cstheme="minorHAnsi"/>
          <w:sz w:val="22"/>
          <w:szCs w:val="22"/>
          <w:lang w:val="es-ES_tradnl"/>
        </w:rPr>
        <w:t xml:space="preserve"> la</w:t>
      </w:r>
      <w:r w:rsidR="0040326A" w:rsidRPr="00794246">
        <w:rPr>
          <w:rFonts w:asciiTheme="minorHAnsi" w:hAnsiTheme="minorHAnsi" w:cstheme="minorHAnsi"/>
          <w:sz w:val="22"/>
          <w:szCs w:val="22"/>
          <w:lang w:val="es-ES_tradnl"/>
        </w:rPr>
        <w:t xml:space="preserve"> necesidad de fortalecer las redes de cuido, como estrategia para apoyar a la inclusión de las mujeres en el mercado laboral.</w:t>
      </w:r>
      <w:r w:rsidR="008E611C" w:rsidRPr="00794246">
        <w:rPr>
          <w:rFonts w:asciiTheme="minorHAnsi" w:hAnsiTheme="minorHAnsi" w:cstheme="minorHAnsi"/>
          <w:sz w:val="22"/>
          <w:szCs w:val="22"/>
          <w:lang w:val="es-ES_tradnl"/>
        </w:rPr>
        <w:t xml:space="preserve"> También hay que fortalecer la oferta de servicios dirigidos a las mujeres víctimas de violencia de género en su relación de pareja. </w:t>
      </w:r>
    </w:p>
    <w:p w14:paraId="559010C0" w14:textId="77777777" w:rsidR="0040326A" w:rsidRPr="00794246" w:rsidRDefault="0040326A" w:rsidP="00AF5974">
      <w:pPr>
        <w:spacing w:line="240" w:lineRule="exact"/>
        <w:jc w:val="both"/>
        <w:rPr>
          <w:rFonts w:asciiTheme="minorHAnsi" w:hAnsiTheme="minorHAnsi" w:cstheme="minorHAnsi"/>
          <w:sz w:val="22"/>
          <w:szCs w:val="22"/>
          <w:lang w:val="es-ES_tradnl"/>
        </w:rPr>
      </w:pPr>
    </w:p>
    <w:p w14:paraId="01413933" w14:textId="37420BBB" w:rsidR="000A11A4" w:rsidRPr="00794246" w:rsidRDefault="000A11A4"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Estas brechas, junto con los altos niveles de violencia contra las mujeres y las niñas, los feminicidios y las tasas de embarazo temprano entre las niñas y adolescentes</w:t>
      </w:r>
      <w:r w:rsidR="0055100E" w:rsidRPr="00794246">
        <w:rPr>
          <w:rFonts w:asciiTheme="minorHAnsi" w:hAnsiTheme="minorHAnsi" w:cstheme="minorHAnsi"/>
          <w:sz w:val="22"/>
          <w:szCs w:val="22"/>
          <w:lang w:val="es-ES_tradnl"/>
        </w:rPr>
        <w:t>,</w:t>
      </w:r>
      <w:r w:rsidRPr="00794246">
        <w:rPr>
          <w:rFonts w:asciiTheme="minorHAnsi" w:hAnsiTheme="minorHAnsi" w:cstheme="minorHAnsi"/>
          <w:sz w:val="22"/>
          <w:szCs w:val="22"/>
          <w:lang w:val="es-ES_tradnl"/>
        </w:rPr>
        <w:t xml:space="preserve"> </w:t>
      </w:r>
      <w:r w:rsidR="00747944" w:rsidRPr="00794246">
        <w:rPr>
          <w:rFonts w:asciiTheme="minorHAnsi" w:hAnsiTheme="minorHAnsi" w:cstheme="minorHAnsi"/>
          <w:sz w:val="22"/>
          <w:szCs w:val="22"/>
          <w:lang w:val="es-ES_tradnl"/>
        </w:rPr>
        <w:t xml:space="preserve">en </w:t>
      </w:r>
      <w:r w:rsidR="0055100E" w:rsidRPr="00794246">
        <w:rPr>
          <w:rFonts w:asciiTheme="minorHAnsi" w:hAnsiTheme="minorHAnsi" w:cstheme="minorHAnsi"/>
          <w:sz w:val="22"/>
          <w:szCs w:val="22"/>
          <w:lang w:val="es-ES_tradnl"/>
        </w:rPr>
        <w:t xml:space="preserve">particular entre aquellas en </w:t>
      </w:r>
      <w:r w:rsidR="00747944" w:rsidRPr="00794246">
        <w:rPr>
          <w:rFonts w:asciiTheme="minorHAnsi" w:hAnsiTheme="minorHAnsi" w:cstheme="minorHAnsi"/>
          <w:sz w:val="22"/>
          <w:szCs w:val="22"/>
          <w:lang w:val="es-ES_tradnl"/>
        </w:rPr>
        <w:t xml:space="preserve">condición de </w:t>
      </w:r>
      <w:r w:rsidR="005A03EB" w:rsidRPr="00794246">
        <w:rPr>
          <w:rFonts w:asciiTheme="minorHAnsi" w:hAnsiTheme="minorHAnsi" w:cstheme="minorHAnsi"/>
          <w:sz w:val="22"/>
          <w:szCs w:val="22"/>
          <w:lang w:val="es-ES_tradnl"/>
        </w:rPr>
        <w:t>pobreza</w:t>
      </w:r>
      <w:r w:rsidR="00747944" w:rsidRPr="00794246">
        <w:rPr>
          <w:rFonts w:asciiTheme="minorHAnsi" w:hAnsiTheme="minorHAnsi" w:cstheme="minorHAnsi"/>
          <w:sz w:val="22"/>
          <w:szCs w:val="22"/>
          <w:lang w:val="es-ES_tradnl"/>
        </w:rPr>
        <w:t xml:space="preserve"> </w:t>
      </w:r>
      <w:r w:rsidR="00B02FEA">
        <w:rPr>
          <w:rFonts w:asciiTheme="minorHAnsi" w:hAnsiTheme="minorHAnsi" w:cstheme="minorHAnsi"/>
          <w:sz w:val="22"/>
          <w:szCs w:val="22"/>
          <w:lang w:val="es-ES_tradnl"/>
        </w:rPr>
        <w:t>o vulnerabilidad socioeconómica</w:t>
      </w:r>
      <w:r w:rsidRPr="00794246">
        <w:rPr>
          <w:rFonts w:asciiTheme="minorHAnsi" w:hAnsiTheme="minorHAnsi" w:cstheme="minorHAnsi"/>
          <w:sz w:val="22"/>
          <w:szCs w:val="22"/>
          <w:lang w:val="es-ES_tradnl"/>
        </w:rPr>
        <w:t xml:space="preserve">, así como la discriminación y brechas significativas en el acceso al empleo y la seguridad social, configuran un escenario de patrones de exclusión y desventajas </w:t>
      </w:r>
      <w:r w:rsidR="00284E33" w:rsidRPr="00794246">
        <w:rPr>
          <w:rFonts w:asciiTheme="minorHAnsi" w:hAnsiTheme="minorHAnsi" w:cstheme="minorHAnsi"/>
          <w:sz w:val="22"/>
          <w:szCs w:val="22"/>
          <w:lang w:val="es-ES_tradnl"/>
        </w:rPr>
        <w:t>de origen multifactorial</w:t>
      </w:r>
      <w:r w:rsidR="00747944" w:rsidRPr="00794246">
        <w:rPr>
          <w:rFonts w:asciiTheme="minorHAnsi" w:hAnsiTheme="minorHAnsi" w:cstheme="minorHAnsi"/>
          <w:sz w:val="22"/>
          <w:szCs w:val="22"/>
          <w:lang w:val="es-ES_tradnl"/>
        </w:rPr>
        <w:t xml:space="preserve">, los cuales </w:t>
      </w:r>
      <w:r w:rsidRPr="00794246">
        <w:rPr>
          <w:rFonts w:asciiTheme="minorHAnsi" w:hAnsiTheme="minorHAnsi" w:cstheme="minorHAnsi"/>
          <w:sz w:val="22"/>
          <w:szCs w:val="22"/>
          <w:lang w:val="es-ES_tradnl"/>
        </w:rPr>
        <w:t>explica</w:t>
      </w:r>
      <w:r w:rsidR="00CA35CF">
        <w:rPr>
          <w:rFonts w:asciiTheme="minorHAnsi" w:hAnsiTheme="minorHAnsi" w:cstheme="minorHAnsi"/>
          <w:sz w:val="22"/>
          <w:szCs w:val="22"/>
          <w:lang w:val="es-ES_tradnl"/>
        </w:rPr>
        <w:t>n</w:t>
      </w:r>
      <w:r w:rsidRPr="00794246">
        <w:rPr>
          <w:rFonts w:asciiTheme="minorHAnsi" w:hAnsiTheme="minorHAnsi" w:cstheme="minorHAnsi"/>
          <w:sz w:val="22"/>
          <w:szCs w:val="22"/>
          <w:lang w:val="es-ES_tradnl"/>
        </w:rPr>
        <w:t xml:space="preserve"> </w:t>
      </w:r>
      <w:r w:rsidR="00747944" w:rsidRPr="00794246">
        <w:rPr>
          <w:rFonts w:asciiTheme="minorHAnsi" w:hAnsiTheme="minorHAnsi" w:cstheme="minorHAnsi"/>
          <w:sz w:val="22"/>
          <w:szCs w:val="22"/>
          <w:lang w:val="es-ES_tradnl"/>
        </w:rPr>
        <w:t xml:space="preserve">en parte la persistente </w:t>
      </w:r>
      <w:r w:rsidRPr="00794246">
        <w:rPr>
          <w:rFonts w:asciiTheme="minorHAnsi" w:hAnsiTheme="minorHAnsi" w:cstheme="minorHAnsi"/>
          <w:sz w:val="22"/>
          <w:szCs w:val="22"/>
          <w:lang w:val="es-ES_tradnl"/>
        </w:rPr>
        <w:t xml:space="preserve">pobreza </w:t>
      </w:r>
      <w:r w:rsidR="00747944" w:rsidRPr="00794246">
        <w:rPr>
          <w:rFonts w:asciiTheme="minorHAnsi" w:hAnsiTheme="minorHAnsi" w:cstheme="minorHAnsi"/>
          <w:sz w:val="22"/>
          <w:szCs w:val="22"/>
          <w:lang w:val="es-ES_tradnl"/>
        </w:rPr>
        <w:t>y</w:t>
      </w:r>
      <w:r w:rsidRPr="00794246">
        <w:rPr>
          <w:rFonts w:asciiTheme="minorHAnsi" w:hAnsiTheme="minorHAnsi" w:cstheme="minorHAnsi"/>
          <w:sz w:val="22"/>
          <w:szCs w:val="22"/>
          <w:lang w:val="es-ES_tradnl"/>
        </w:rPr>
        <w:t xml:space="preserve"> desigualdades de género </w:t>
      </w:r>
      <w:r w:rsidR="00747944" w:rsidRPr="00794246">
        <w:rPr>
          <w:rFonts w:asciiTheme="minorHAnsi" w:hAnsiTheme="minorHAnsi" w:cstheme="minorHAnsi"/>
          <w:sz w:val="22"/>
          <w:szCs w:val="22"/>
          <w:lang w:val="es-ES_tradnl"/>
        </w:rPr>
        <w:t>que enfrentan</w:t>
      </w:r>
      <w:r w:rsidR="00745DCB">
        <w:rPr>
          <w:rFonts w:asciiTheme="minorHAnsi" w:hAnsiTheme="minorHAnsi" w:cstheme="minorHAnsi"/>
          <w:sz w:val="22"/>
          <w:szCs w:val="22"/>
          <w:lang w:val="es-ES_tradnl"/>
        </w:rPr>
        <w:t xml:space="preserve"> ciertas</w:t>
      </w:r>
      <w:r w:rsidR="00747944" w:rsidRPr="00794246">
        <w:rPr>
          <w:rFonts w:asciiTheme="minorHAnsi" w:hAnsiTheme="minorHAnsi" w:cstheme="minorHAnsi"/>
          <w:sz w:val="22"/>
          <w:szCs w:val="22"/>
          <w:lang w:val="es-ES_tradnl"/>
        </w:rPr>
        <w:t xml:space="preserve"> comunidades. </w:t>
      </w:r>
      <w:r w:rsidR="0040326A" w:rsidRPr="00794246">
        <w:rPr>
          <w:rFonts w:asciiTheme="minorHAnsi" w:hAnsiTheme="minorHAnsi" w:cstheme="minorHAnsi"/>
          <w:sz w:val="22"/>
          <w:szCs w:val="22"/>
          <w:lang w:val="es-ES_tradnl"/>
        </w:rPr>
        <w:t>Del mismo modo</w:t>
      </w:r>
      <w:r w:rsidR="00745DCB">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limita la capacidad del sistema de protección social para fomentar el empoderamiento económico de las mujeres y el acceso a oportunidades de trabajo decente, crédito, atención, educación técnica, acceso a la tecnología y participación en la toma de decisiones.</w:t>
      </w:r>
    </w:p>
    <w:p w14:paraId="3E3BF76D" w14:textId="77777777" w:rsidR="00284E33" w:rsidRPr="00794246" w:rsidRDefault="00284E33" w:rsidP="00AF5974">
      <w:pPr>
        <w:spacing w:line="240" w:lineRule="exact"/>
        <w:jc w:val="both"/>
        <w:rPr>
          <w:rFonts w:asciiTheme="minorHAnsi" w:hAnsiTheme="minorHAnsi" w:cstheme="minorHAnsi"/>
          <w:sz w:val="22"/>
          <w:szCs w:val="22"/>
          <w:lang w:val="es-ES_tradnl"/>
        </w:rPr>
      </w:pPr>
    </w:p>
    <w:p w14:paraId="1D8FD649" w14:textId="06DA1A1C" w:rsidR="00AF5974" w:rsidRPr="00794246" w:rsidRDefault="00AF5974"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La </w:t>
      </w:r>
      <w:r w:rsidR="00284E33" w:rsidRPr="00794246">
        <w:rPr>
          <w:rFonts w:asciiTheme="minorHAnsi" w:hAnsiTheme="minorHAnsi" w:cstheme="minorHAnsi"/>
          <w:sz w:val="22"/>
          <w:szCs w:val="22"/>
          <w:lang w:val="es-ES_tradnl"/>
        </w:rPr>
        <w:t>E</w:t>
      </w:r>
      <w:r w:rsidR="004233ED" w:rsidRPr="00794246">
        <w:rPr>
          <w:rFonts w:asciiTheme="minorHAnsi" w:hAnsiTheme="minorHAnsi" w:cstheme="minorHAnsi"/>
          <w:sz w:val="22"/>
          <w:szCs w:val="22"/>
          <w:lang w:val="es-ES_tradnl"/>
        </w:rPr>
        <w:t>strategia Puente al Desarrollo (EPD)</w:t>
      </w:r>
      <w:r w:rsidRPr="00794246">
        <w:rPr>
          <w:rFonts w:asciiTheme="minorHAnsi" w:hAnsiTheme="minorHAnsi" w:cstheme="minorHAnsi"/>
          <w:sz w:val="22"/>
          <w:szCs w:val="22"/>
          <w:lang w:val="es-ES_tradnl"/>
        </w:rPr>
        <w:t xml:space="preserve"> ha sido diseñada para articular políticas de protección social dirigidas a la erradicación de la pobreza, mejorando los impactos de la inversión pública en esta área, como un esfuerzo para reducir la dispersión de la oferta de servicios institucionales y beneficiar a las personas y hogares en pobreza y pobreza extrema. De esta manera, </w:t>
      </w:r>
      <w:r w:rsidR="0040326A" w:rsidRPr="00794246">
        <w:rPr>
          <w:rFonts w:asciiTheme="minorHAnsi" w:hAnsiTheme="minorHAnsi" w:cstheme="minorHAnsi"/>
          <w:sz w:val="22"/>
          <w:szCs w:val="22"/>
          <w:lang w:val="es-ES_tradnl"/>
        </w:rPr>
        <w:t>la EPD</w:t>
      </w:r>
      <w:r w:rsidRPr="00794246">
        <w:rPr>
          <w:rFonts w:asciiTheme="minorHAnsi" w:hAnsiTheme="minorHAnsi" w:cstheme="minorHAnsi"/>
          <w:sz w:val="22"/>
          <w:szCs w:val="22"/>
          <w:lang w:val="es-ES_tradnl"/>
        </w:rPr>
        <w:t xml:space="preserve"> ha venido transitando desde la atenc</w:t>
      </w:r>
      <w:r w:rsidR="00284E33" w:rsidRPr="00794246">
        <w:rPr>
          <w:rFonts w:asciiTheme="minorHAnsi" w:hAnsiTheme="minorHAnsi" w:cstheme="minorHAnsi"/>
          <w:sz w:val="22"/>
          <w:szCs w:val="22"/>
          <w:lang w:val="es-ES_tradnl"/>
        </w:rPr>
        <w:t>ió</w:t>
      </w:r>
      <w:r w:rsidRPr="00794246">
        <w:rPr>
          <w:rFonts w:asciiTheme="minorHAnsi" w:hAnsiTheme="minorHAnsi" w:cstheme="minorHAnsi"/>
          <w:sz w:val="22"/>
          <w:szCs w:val="22"/>
          <w:lang w:val="es-ES_tradnl"/>
        </w:rPr>
        <w:t>n de la demanda a uno de búsqueda activa de las personas en situación de pobreza, eliminando barreras que impiden el acceso al sistema, con una atención integral que permita el desarrollo de capacidades personales para una salida sostenible de esa situación hacia a una vida productiv</w:t>
      </w:r>
      <w:r w:rsidR="00284E33" w:rsidRPr="00794246">
        <w:rPr>
          <w:rFonts w:asciiTheme="minorHAnsi" w:hAnsiTheme="minorHAnsi" w:cstheme="minorHAnsi"/>
          <w:sz w:val="22"/>
          <w:szCs w:val="22"/>
          <w:lang w:val="es-ES_tradnl"/>
        </w:rPr>
        <w:t>a</w:t>
      </w:r>
      <w:r w:rsidRPr="00794246">
        <w:rPr>
          <w:rFonts w:asciiTheme="minorHAnsi" w:hAnsiTheme="minorHAnsi" w:cstheme="minorHAnsi"/>
          <w:sz w:val="22"/>
          <w:szCs w:val="22"/>
          <w:lang w:val="es-ES_tradnl"/>
        </w:rPr>
        <w:t xml:space="preserve">, </w:t>
      </w:r>
      <w:r w:rsidR="00BE5CE1" w:rsidRPr="00794246">
        <w:rPr>
          <w:rFonts w:asciiTheme="minorHAnsi" w:hAnsiTheme="minorHAnsi" w:cstheme="minorHAnsi"/>
          <w:sz w:val="22"/>
          <w:szCs w:val="22"/>
          <w:lang w:val="es-ES_tradnl"/>
        </w:rPr>
        <w:t>generando</w:t>
      </w:r>
      <w:r w:rsidR="0096647E"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 xml:space="preserve">autonomía económica y contribución activa al desarrollo nacional. </w:t>
      </w:r>
    </w:p>
    <w:p w14:paraId="321C6A9D" w14:textId="77777777" w:rsidR="00AF5974" w:rsidRPr="00794246" w:rsidRDefault="00AF5974" w:rsidP="00AF5974">
      <w:pPr>
        <w:spacing w:line="240" w:lineRule="exact"/>
        <w:jc w:val="both"/>
        <w:rPr>
          <w:rFonts w:asciiTheme="minorHAnsi" w:hAnsiTheme="minorHAnsi" w:cstheme="minorHAnsi"/>
          <w:sz w:val="22"/>
          <w:szCs w:val="22"/>
          <w:lang w:val="es-ES_tradnl"/>
        </w:rPr>
      </w:pPr>
    </w:p>
    <w:p w14:paraId="0732D671" w14:textId="27736416" w:rsidR="00AF5974" w:rsidRPr="00794246" w:rsidRDefault="00AF5974"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lastRenderedPageBreak/>
        <w:t xml:space="preserve">Entre los resultados en la primera fase de implementación de la EPD, </w:t>
      </w:r>
      <w:r w:rsidR="008169ED" w:rsidRPr="00794246">
        <w:rPr>
          <w:rFonts w:asciiTheme="minorHAnsi" w:hAnsiTheme="minorHAnsi" w:cstheme="minorHAnsi"/>
          <w:sz w:val="22"/>
          <w:szCs w:val="22"/>
          <w:lang w:val="es-ES_tradnl"/>
        </w:rPr>
        <w:t>el porcentaje</w:t>
      </w:r>
      <w:r w:rsidRPr="00794246">
        <w:rPr>
          <w:rFonts w:asciiTheme="minorHAnsi" w:hAnsiTheme="minorHAnsi" w:cstheme="minorHAnsi"/>
          <w:sz w:val="22"/>
          <w:szCs w:val="22"/>
          <w:lang w:val="es-ES_tradnl"/>
        </w:rPr>
        <w:t xml:space="preserve"> de familias</w:t>
      </w:r>
      <w:r w:rsidR="00294882" w:rsidRPr="00794246">
        <w:rPr>
          <w:rFonts w:asciiTheme="minorHAnsi" w:hAnsiTheme="minorHAnsi" w:cstheme="minorHAnsi"/>
          <w:sz w:val="22"/>
          <w:szCs w:val="22"/>
          <w:lang w:val="es-ES_tradnl"/>
        </w:rPr>
        <w:t xml:space="preserve"> beneficiarias</w:t>
      </w:r>
      <w:r w:rsidRPr="00794246">
        <w:rPr>
          <w:rFonts w:asciiTheme="minorHAnsi" w:hAnsiTheme="minorHAnsi" w:cstheme="minorHAnsi"/>
          <w:sz w:val="22"/>
          <w:szCs w:val="22"/>
          <w:lang w:val="es-ES_tradnl"/>
        </w:rPr>
        <w:t xml:space="preserve"> en extrema pobreza cayó de casi 91% a 46% al mejorar los arreglos institucionales para abordar la atención social, incluido el desarrollo de capacidades y los planes familiares. Esta combinación de elementos facilitó los compromisos individuales y familiares junto con las obligaciones institucionales, impulsando la inclusión y la movilidad social. La trayectoria y las evaluaciones de la estrategia indican la necesidad de pasar a la siguiente etapa para consolidar sus logros en términos de (i) articulación institucional y (ii) acompañamiento de </w:t>
      </w:r>
      <w:r w:rsidR="001B0063" w:rsidRPr="00794246">
        <w:rPr>
          <w:rFonts w:asciiTheme="minorHAnsi" w:hAnsiTheme="minorHAnsi" w:cstheme="minorHAnsi"/>
          <w:sz w:val="22"/>
          <w:szCs w:val="22"/>
          <w:lang w:val="es-ES_tradnl"/>
        </w:rPr>
        <w:t xml:space="preserve">personas </w:t>
      </w:r>
      <w:r w:rsidR="00431BC5" w:rsidRPr="00794246">
        <w:rPr>
          <w:rFonts w:asciiTheme="minorHAnsi" w:hAnsiTheme="minorHAnsi" w:cstheme="minorHAnsi"/>
          <w:sz w:val="22"/>
          <w:szCs w:val="22"/>
          <w:lang w:val="es-ES_tradnl"/>
        </w:rPr>
        <w:t>y</w:t>
      </w:r>
      <w:r w:rsidRPr="00794246">
        <w:rPr>
          <w:rFonts w:asciiTheme="minorHAnsi" w:hAnsiTheme="minorHAnsi" w:cstheme="minorHAnsi"/>
          <w:sz w:val="22"/>
          <w:szCs w:val="22"/>
          <w:lang w:val="es-ES_tradnl"/>
        </w:rPr>
        <w:t xml:space="preserve"> familias a medida que ejecutan sus planes para</w:t>
      </w:r>
      <w:r w:rsidR="008169ED" w:rsidRPr="00794246">
        <w:rPr>
          <w:rFonts w:asciiTheme="minorHAnsi" w:hAnsiTheme="minorHAnsi" w:cstheme="minorHAnsi"/>
          <w:sz w:val="22"/>
          <w:szCs w:val="22"/>
          <w:lang w:val="es-ES_tradnl"/>
        </w:rPr>
        <w:t xml:space="preserve"> salir</w:t>
      </w:r>
      <w:r w:rsidRPr="00794246">
        <w:rPr>
          <w:rFonts w:asciiTheme="minorHAnsi" w:hAnsiTheme="minorHAnsi" w:cstheme="minorHAnsi"/>
          <w:sz w:val="22"/>
          <w:szCs w:val="22"/>
          <w:lang w:val="es-ES_tradnl"/>
        </w:rPr>
        <w:t xml:space="preserve"> de la pobreza</w:t>
      </w:r>
      <w:r w:rsidR="00D658A3" w:rsidRPr="00794246">
        <w:rPr>
          <w:rFonts w:asciiTheme="minorHAnsi" w:hAnsiTheme="minorHAnsi" w:cstheme="minorHAnsi"/>
          <w:sz w:val="22"/>
          <w:szCs w:val="22"/>
          <w:lang w:val="es-ES_tradnl"/>
        </w:rPr>
        <w:t>;</w:t>
      </w:r>
      <w:r w:rsidRPr="00794246">
        <w:rPr>
          <w:rFonts w:asciiTheme="minorHAnsi" w:hAnsiTheme="minorHAnsi" w:cstheme="minorHAnsi"/>
          <w:sz w:val="22"/>
          <w:szCs w:val="22"/>
          <w:lang w:val="es-ES_tradnl"/>
        </w:rPr>
        <w:t xml:space="preserve"> en ambos casos, </w:t>
      </w:r>
      <w:r w:rsidR="008169ED" w:rsidRPr="00794246">
        <w:rPr>
          <w:rFonts w:asciiTheme="minorHAnsi" w:hAnsiTheme="minorHAnsi" w:cstheme="minorHAnsi"/>
          <w:sz w:val="22"/>
          <w:szCs w:val="22"/>
          <w:lang w:val="es-ES_tradnl"/>
        </w:rPr>
        <w:t xml:space="preserve">con un compromiso </w:t>
      </w:r>
      <w:r w:rsidRPr="00794246">
        <w:rPr>
          <w:rFonts w:asciiTheme="minorHAnsi" w:hAnsiTheme="minorHAnsi" w:cstheme="minorHAnsi"/>
          <w:sz w:val="22"/>
          <w:szCs w:val="22"/>
          <w:lang w:val="es-ES_tradnl"/>
        </w:rPr>
        <w:t>de mayor inclusión y equidad social.</w:t>
      </w:r>
    </w:p>
    <w:p w14:paraId="44595284" w14:textId="77777777" w:rsidR="00AF5974" w:rsidRPr="00794246" w:rsidRDefault="00AF5974" w:rsidP="00AF5974">
      <w:pPr>
        <w:spacing w:line="240" w:lineRule="exact"/>
        <w:jc w:val="both"/>
        <w:rPr>
          <w:rFonts w:asciiTheme="minorHAnsi" w:hAnsiTheme="minorHAnsi" w:cstheme="minorHAnsi"/>
          <w:sz w:val="22"/>
          <w:szCs w:val="22"/>
          <w:lang w:val="es-ES_tradnl"/>
        </w:rPr>
      </w:pPr>
    </w:p>
    <w:p w14:paraId="31BF64E6" w14:textId="3F015EE9" w:rsidR="00AF5974" w:rsidRPr="00794246" w:rsidRDefault="00BE5CE1"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El gobierno del </w:t>
      </w:r>
      <w:proofErr w:type="gramStart"/>
      <w:r w:rsidRPr="00794246">
        <w:rPr>
          <w:rFonts w:asciiTheme="minorHAnsi" w:hAnsiTheme="minorHAnsi" w:cstheme="minorHAnsi"/>
          <w:sz w:val="22"/>
          <w:szCs w:val="22"/>
          <w:lang w:val="es-ES_tradnl"/>
        </w:rPr>
        <w:t>Presidente</w:t>
      </w:r>
      <w:proofErr w:type="gramEnd"/>
      <w:r w:rsidRPr="00794246">
        <w:rPr>
          <w:rFonts w:asciiTheme="minorHAnsi" w:hAnsiTheme="minorHAnsi" w:cstheme="minorHAnsi"/>
          <w:sz w:val="22"/>
          <w:szCs w:val="22"/>
          <w:lang w:val="es-ES_tradnl"/>
        </w:rPr>
        <w:t xml:space="preserve"> Alvarado Quesada (2018-2022)</w:t>
      </w:r>
      <w:r w:rsidR="00284E33" w:rsidRPr="00794246">
        <w:rPr>
          <w:rFonts w:asciiTheme="minorHAnsi" w:hAnsiTheme="minorHAnsi" w:cstheme="minorHAnsi"/>
          <w:sz w:val="22"/>
          <w:szCs w:val="22"/>
          <w:lang w:val="es-ES_tradnl"/>
        </w:rPr>
        <w:t xml:space="preserve"> </w:t>
      </w:r>
      <w:r w:rsidR="00AF5974" w:rsidRPr="00794246">
        <w:rPr>
          <w:rFonts w:asciiTheme="minorHAnsi" w:hAnsiTheme="minorHAnsi" w:cstheme="minorHAnsi"/>
          <w:sz w:val="22"/>
          <w:szCs w:val="22"/>
          <w:lang w:val="es-ES_tradnl"/>
        </w:rPr>
        <w:t xml:space="preserve">decidió expandir la </w:t>
      </w:r>
      <w:r w:rsidRPr="00794246">
        <w:rPr>
          <w:rFonts w:asciiTheme="minorHAnsi" w:hAnsiTheme="minorHAnsi" w:cstheme="minorHAnsi"/>
          <w:sz w:val="22"/>
          <w:szCs w:val="22"/>
          <w:lang w:val="es-ES_tradnl"/>
        </w:rPr>
        <w:t xml:space="preserve">EPD para la </w:t>
      </w:r>
      <w:r w:rsidR="005A03EB" w:rsidRPr="00794246">
        <w:rPr>
          <w:rFonts w:asciiTheme="minorHAnsi" w:hAnsiTheme="minorHAnsi" w:cstheme="minorHAnsi"/>
          <w:sz w:val="22"/>
          <w:szCs w:val="22"/>
          <w:lang w:val="es-ES_tradnl"/>
        </w:rPr>
        <w:t>reducción</w:t>
      </w:r>
      <w:r w:rsidRPr="00794246">
        <w:rPr>
          <w:rFonts w:asciiTheme="minorHAnsi" w:hAnsiTheme="minorHAnsi" w:cstheme="minorHAnsi"/>
          <w:sz w:val="22"/>
          <w:szCs w:val="22"/>
          <w:lang w:val="es-ES_tradnl"/>
        </w:rPr>
        <w:t xml:space="preserve"> de la pobreza</w:t>
      </w:r>
      <w:r w:rsidR="00AF5974" w:rsidRPr="00794246">
        <w:rPr>
          <w:rFonts w:asciiTheme="minorHAnsi" w:hAnsiTheme="minorHAnsi" w:cstheme="minorHAnsi"/>
          <w:sz w:val="22"/>
          <w:szCs w:val="22"/>
          <w:lang w:val="es-ES_tradnl"/>
        </w:rPr>
        <w:t>, articulando 18 instituciones</w:t>
      </w:r>
      <w:r w:rsidR="008169ED"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 xml:space="preserve">para administrar programas de transferencia no contributivas y servicios de bienestar social. </w:t>
      </w:r>
      <w:r w:rsidR="00AF5974" w:rsidRPr="00794246">
        <w:rPr>
          <w:rFonts w:asciiTheme="minorHAnsi" w:hAnsiTheme="minorHAnsi" w:cstheme="minorHAnsi"/>
          <w:sz w:val="22"/>
          <w:szCs w:val="22"/>
          <w:lang w:val="es-ES_tradnl"/>
        </w:rPr>
        <w:t xml:space="preserve"> El Ministerio de Desarrollo Humano (MHD) y el Instituto Mixto de Ayuda Social (IMAS) solicitaron asistencia técnica del PNUD para revisar la EPD a la luz de las evaluaciones de su primer periodo de implementación (2015 – 2018), e integrar </w:t>
      </w:r>
      <w:r w:rsidRPr="00794246">
        <w:rPr>
          <w:rFonts w:asciiTheme="minorHAnsi" w:hAnsiTheme="minorHAnsi" w:cstheme="minorHAnsi"/>
          <w:sz w:val="22"/>
          <w:szCs w:val="22"/>
          <w:lang w:val="es-ES_tradnl"/>
        </w:rPr>
        <w:t xml:space="preserve">y articular </w:t>
      </w:r>
      <w:r w:rsidR="00AF5974" w:rsidRPr="00794246">
        <w:rPr>
          <w:rFonts w:asciiTheme="minorHAnsi" w:hAnsiTheme="minorHAnsi" w:cstheme="minorHAnsi"/>
          <w:sz w:val="22"/>
          <w:szCs w:val="22"/>
          <w:lang w:val="es-ES_tradnl"/>
        </w:rPr>
        <w:t xml:space="preserve">nuevos componentes junto al de </w:t>
      </w:r>
      <w:r w:rsidR="0055100E" w:rsidRPr="00794246">
        <w:rPr>
          <w:rFonts w:asciiTheme="minorHAnsi" w:hAnsiTheme="minorHAnsi" w:cstheme="minorHAnsi"/>
          <w:sz w:val="22"/>
          <w:szCs w:val="22"/>
          <w:lang w:val="es-ES_tradnl"/>
        </w:rPr>
        <w:t>B</w:t>
      </w:r>
      <w:r w:rsidR="00AF5974" w:rsidRPr="00794246">
        <w:rPr>
          <w:rFonts w:asciiTheme="minorHAnsi" w:hAnsiTheme="minorHAnsi" w:cstheme="minorHAnsi"/>
          <w:sz w:val="22"/>
          <w:szCs w:val="22"/>
          <w:lang w:val="es-ES_tradnl"/>
        </w:rPr>
        <w:t>ienestar, específicamente los componentes de Agro, Trabajo, Comunidad y Prevención, con un enfoque en derechos humanos, igualdad de género y medio ambiente</w:t>
      </w:r>
      <w:r w:rsidRPr="00794246">
        <w:rPr>
          <w:rFonts w:asciiTheme="minorHAnsi" w:hAnsiTheme="minorHAnsi" w:cstheme="minorHAnsi"/>
          <w:sz w:val="22"/>
          <w:szCs w:val="22"/>
          <w:lang w:val="es-ES_tradnl"/>
        </w:rPr>
        <w:t xml:space="preserve">, </w:t>
      </w:r>
      <w:r w:rsidR="00AF5974" w:rsidRPr="00794246">
        <w:rPr>
          <w:rFonts w:asciiTheme="minorHAnsi" w:hAnsiTheme="minorHAnsi" w:cstheme="minorHAnsi"/>
          <w:sz w:val="22"/>
          <w:szCs w:val="22"/>
          <w:lang w:val="es-ES_tradnl"/>
        </w:rPr>
        <w:t xml:space="preserve">con el objetivo de aumentar la provisión de </w:t>
      </w:r>
      <w:r w:rsidR="002E0D6A" w:rsidRPr="00794246">
        <w:rPr>
          <w:rFonts w:asciiTheme="minorHAnsi" w:hAnsiTheme="minorHAnsi" w:cstheme="minorHAnsi"/>
          <w:sz w:val="22"/>
          <w:szCs w:val="22"/>
          <w:lang w:val="es-ES_tradnl"/>
        </w:rPr>
        <w:t xml:space="preserve">la </w:t>
      </w:r>
      <w:r w:rsidR="00AF5974" w:rsidRPr="00794246">
        <w:rPr>
          <w:rFonts w:asciiTheme="minorHAnsi" w:hAnsiTheme="minorHAnsi" w:cstheme="minorHAnsi"/>
          <w:sz w:val="22"/>
          <w:szCs w:val="22"/>
          <w:lang w:val="es-ES_tradnl"/>
        </w:rPr>
        <w:t>protección social junto a oportunidades de desarrollo integral para aquell</w:t>
      </w:r>
      <w:r w:rsidR="000658FD" w:rsidRPr="00794246">
        <w:rPr>
          <w:rFonts w:asciiTheme="minorHAnsi" w:hAnsiTheme="minorHAnsi" w:cstheme="minorHAnsi"/>
          <w:sz w:val="22"/>
          <w:szCs w:val="22"/>
          <w:lang w:val="es-ES_tradnl"/>
        </w:rPr>
        <w:t>as persona</w:t>
      </w:r>
      <w:r w:rsidR="00AF5974" w:rsidRPr="00794246">
        <w:rPr>
          <w:rFonts w:asciiTheme="minorHAnsi" w:hAnsiTheme="minorHAnsi" w:cstheme="minorHAnsi"/>
          <w:sz w:val="22"/>
          <w:szCs w:val="22"/>
          <w:lang w:val="es-ES_tradnl"/>
        </w:rPr>
        <w:t xml:space="preserve">s que se </w:t>
      </w:r>
      <w:r w:rsidR="002E0D6A" w:rsidRPr="00794246">
        <w:rPr>
          <w:rFonts w:asciiTheme="minorHAnsi" w:hAnsiTheme="minorHAnsi" w:cstheme="minorHAnsi"/>
          <w:sz w:val="22"/>
          <w:szCs w:val="22"/>
          <w:lang w:val="es-ES_tradnl"/>
        </w:rPr>
        <w:t xml:space="preserve">están </w:t>
      </w:r>
      <w:r w:rsidR="00AF5974" w:rsidRPr="00794246">
        <w:rPr>
          <w:rFonts w:asciiTheme="minorHAnsi" w:hAnsiTheme="minorHAnsi" w:cstheme="minorHAnsi"/>
          <w:sz w:val="22"/>
          <w:szCs w:val="22"/>
          <w:lang w:val="es-ES_tradnl"/>
        </w:rPr>
        <w:t>quedan</w:t>
      </w:r>
      <w:r w:rsidR="002E0D6A" w:rsidRPr="00794246">
        <w:rPr>
          <w:rFonts w:asciiTheme="minorHAnsi" w:hAnsiTheme="minorHAnsi" w:cstheme="minorHAnsi"/>
          <w:sz w:val="22"/>
          <w:szCs w:val="22"/>
          <w:lang w:val="es-ES_tradnl"/>
        </w:rPr>
        <w:t>do</w:t>
      </w:r>
      <w:r w:rsidR="00AF5974" w:rsidRPr="00794246">
        <w:rPr>
          <w:rFonts w:asciiTheme="minorHAnsi" w:hAnsiTheme="minorHAnsi" w:cstheme="minorHAnsi"/>
          <w:sz w:val="22"/>
          <w:szCs w:val="22"/>
          <w:lang w:val="es-ES_tradnl"/>
        </w:rPr>
        <w:t xml:space="preserve"> atrás.</w:t>
      </w:r>
    </w:p>
    <w:p w14:paraId="168EA852" w14:textId="77777777" w:rsidR="00AF5974" w:rsidRPr="00794246" w:rsidRDefault="00AF5974" w:rsidP="00AF5974">
      <w:pPr>
        <w:spacing w:line="240" w:lineRule="exact"/>
        <w:jc w:val="both"/>
        <w:rPr>
          <w:rFonts w:asciiTheme="minorHAnsi" w:hAnsiTheme="minorHAnsi" w:cstheme="minorHAnsi"/>
          <w:sz w:val="22"/>
          <w:szCs w:val="22"/>
          <w:lang w:val="es-ES_tradnl"/>
        </w:rPr>
      </w:pPr>
    </w:p>
    <w:p w14:paraId="220AEEE7" w14:textId="1DF44D81" w:rsidR="005E549E" w:rsidRPr="00794246" w:rsidRDefault="00AF5974"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Los componentes de bienestar, laboral</w:t>
      </w:r>
      <w:r w:rsidR="00BE5CE1" w:rsidRPr="00794246">
        <w:rPr>
          <w:rFonts w:asciiTheme="minorHAnsi" w:hAnsiTheme="minorHAnsi" w:cstheme="minorHAnsi"/>
          <w:sz w:val="22"/>
          <w:szCs w:val="22"/>
          <w:lang w:val="es-ES_tradnl"/>
        </w:rPr>
        <w:t>es</w:t>
      </w:r>
      <w:r w:rsidRPr="00794246">
        <w:rPr>
          <w:rFonts w:asciiTheme="minorHAnsi" w:hAnsiTheme="minorHAnsi" w:cstheme="minorHAnsi"/>
          <w:sz w:val="22"/>
          <w:szCs w:val="22"/>
          <w:lang w:val="es-ES_tradnl"/>
        </w:rPr>
        <w:t xml:space="preserve">, </w:t>
      </w:r>
      <w:r w:rsidR="003D00CA" w:rsidRPr="00794246">
        <w:rPr>
          <w:rFonts w:asciiTheme="minorHAnsi" w:hAnsiTheme="minorHAnsi" w:cstheme="minorHAnsi"/>
          <w:sz w:val="22"/>
          <w:szCs w:val="22"/>
          <w:lang w:val="es-ES_tradnl"/>
        </w:rPr>
        <w:t>agropecuarias</w:t>
      </w:r>
      <w:r w:rsidR="00BE5CE1" w:rsidRPr="00794246">
        <w:rPr>
          <w:rFonts w:asciiTheme="minorHAnsi" w:hAnsiTheme="minorHAnsi" w:cstheme="minorHAnsi"/>
          <w:sz w:val="22"/>
          <w:szCs w:val="22"/>
          <w:lang w:val="es-ES_tradnl"/>
        </w:rPr>
        <w:t xml:space="preserve"> y territoriales </w:t>
      </w:r>
      <w:r w:rsidRPr="00794246">
        <w:rPr>
          <w:rFonts w:asciiTheme="minorHAnsi" w:hAnsiTheme="minorHAnsi" w:cstheme="minorHAnsi"/>
          <w:sz w:val="22"/>
          <w:szCs w:val="22"/>
          <w:lang w:val="es-ES_tradnl"/>
        </w:rPr>
        <w:t>asumen un papel fundamental para desarrollar y profundizar capacidades con un vínculo más efectivo entre la oferta y la demanda de trabajo</w:t>
      </w:r>
      <w:r w:rsidR="001613CC">
        <w:rPr>
          <w:rFonts w:asciiTheme="minorHAnsi" w:hAnsiTheme="minorHAnsi" w:cstheme="minorHAnsi"/>
          <w:sz w:val="22"/>
          <w:szCs w:val="22"/>
          <w:lang w:val="es-ES_tradnl"/>
        </w:rPr>
        <w:t xml:space="preserve">, </w:t>
      </w:r>
      <w:r w:rsidR="007755B0">
        <w:rPr>
          <w:rFonts w:asciiTheme="minorHAnsi" w:hAnsiTheme="minorHAnsi" w:cstheme="minorHAnsi"/>
          <w:sz w:val="22"/>
          <w:szCs w:val="22"/>
          <w:lang w:val="es-ES_tradnl"/>
        </w:rPr>
        <w:t xml:space="preserve">promoviendo también </w:t>
      </w:r>
      <w:r w:rsidR="00FC4AB1">
        <w:rPr>
          <w:rFonts w:asciiTheme="minorHAnsi" w:hAnsiTheme="minorHAnsi" w:cstheme="minorHAnsi"/>
          <w:sz w:val="22"/>
          <w:szCs w:val="22"/>
          <w:lang w:val="es-ES_tradnl"/>
        </w:rPr>
        <w:t>la mejora</w:t>
      </w:r>
      <w:r w:rsidR="00F363FB">
        <w:rPr>
          <w:rFonts w:asciiTheme="minorHAnsi" w:hAnsiTheme="minorHAnsi" w:cstheme="minorHAnsi"/>
          <w:sz w:val="22"/>
          <w:szCs w:val="22"/>
          <w:lang w:val="es-ES_tradnl"/>
        </w:rPr>
        <w:t xml:space="preserve"> de condiciones para </w:t>
      </w:r>
      <w:r w:rsidR="00E56578">
        <w:rPr>
          <w:rFonts w:asciiTheme="minorHAnsi" w:hAnsiTheme="minorHAnsi" w:cstheme="minorHAnsi"/>
          <w:sz w:val="22"/>
          <w:szCs w:val="22"/>
          <w:lang w:val="es-ES_tradnl"/>
        </w:rPr>
        <w:t>el fomento</w:t>
      </w:r>
      <w:r w:rsidR="007755B0">
        <w:rPr>
          <w:rFonts w:asciiTheme="minorHAnsi" w:hAnsiTheme="minorHAnsi" w:cstheme="minorHAnsi"/>
          <w:sz w:val="22"/>
          <w:szCs w:val="22"/>
          <w:lang w:val="es-ES_tradnl"/>
        </w:rPr>
        <w:t xml:space="preserve"> </w:t>
      </w:r>
      <w:r w:rsidR="00C92953" w:rsidRPr="00794246">
        <w:rPr>
          <w:rFonts w:asciiTheme="minorHAnsi" w:hAnsiTheme="minorHAnsi" w:cstheme="minorHAnsi"/>
          <w:sz w:val="22"/>
          <w:szCs w:val="22"/>
          <w:lang w:val="es-ES_tradnl"/>
        </w:rPr>
        <w:t>de emprendimientos</w:t>
      </w:r>
      <w:r w:rsidRPr="00794246">
        <w:rPr>
          <w:rFonts w:asciiTheme="minorHAnsi" w:hAnsiTheme="minorHAnsi" w:cstheme="minorHAnsi"/>
          <w:sz w:val="22"/>
          <w:szCs w:val="22"/>
          <w:lang w:val="es-ES_tradnl"/>
        </w:rPr>
        <w:t>. El objetivo es</w:t>
      </w:r>
      <w:r w:rsidR="00FC4AB1">
        <w:rPr>
          <w:rFonts w:asciiTheme="minorHAnsi" w:hAnsiTheme="minorHAnsi" w:cstheme="minorHAnsi"/>
          <w:sz w:val="22"/>
          <w:szCs w:val="22"/>
          <w:lang w:val="es-ES_tradnl"/>
        </w:rPr>
        <w:t xml:space="preserve"> fortalecer </w:t>
      </w:r>
      <w:r w:rsidRPr="00794246">
        <w:rPr>
          <w:rFonts w:asciiTheme="minorHAnsi" w:hAnsiTheme="minorHAnsi" w:cstheme="minorHAnsi"/>
          <w:sz w:val="22"/>
          <w:szCs w:val="22"/>
          <w:lang w:val="es-ES_tradnl"/>
        </w:rPr>
        <w:t xml:space="preserve">la </w:t>
      </w:r>
      <w:r w:rsidR="00431BC5" w:rsidRPr="00794246">
        <w:rPr>
          <w:rFonts w:asciiTheme="minorHAnsi" w:hAnsiTheme="minorHAnsi" w:cstheme="minorHAnsi"/>
          <w:sz w:val="22"/>
          <w:szCs w:val="22"/>
          <w:lang w:val="es-ES_tradnl"/>
        </w:rPr>
        <w:t xml:space="preserve">empleabilidad, </w:t>
      </w:r>
      <w:r w:rsidR="005A03EB" w:rsidRPr="00794246">
        <w:rPr>
          <w:rFonts w:asciiTheme="minorHAnsi" w:hAnsiTheme="minorHAnsi" w:cstheme="minorHAnsi"/>
          <w:sz w:val="22"/>
          <w:szCs w:val="22"/>
          <w:lang w:val="es-ES_tradnl"/>
        </w:rPr>
        <w:t>emprendimiento</w:t>
      </w:r>
      <w:r w:rsidR="00431BC5"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 xml:space="preserve">y las cadenas de valor entre </w:t>
      </w:r>
      <w:r w:rsidR="004346D7" w:rsidRPr="00794246">
        <w:rPr>
          <w:rFonts w:asciiTheme="minorHAnsi" w:hAnsiTheme="minorHAnsi" w:cstheme="minorHAnsi"/>
          <w:sz w:val="22"/>
          <w:szCs w:val="22"/>
          <w:lang w:val="es-ES_tradnl"/>
        </w:rPr>
        <w:t xml:space="preserve">personas </w:t>
      </w:r>
      <w:r w:rsidRPr="00794246">
        <w:rPr>
          <w:rFonts w:asciiTheme="minorHAnsi" w:hAnsiTheme="minorHAnsi" w:cstheme="minorHAnsi"/>
          <w:sz w:val="22"/>
          <w:szCs w:val="22"/>
          <w:lang w:val="es-ES_tradnl"/>
        </w:rPr>
        <w:t>emprendedo</w:t>
      </w:r>
      <w:r w:rsidR="004346D7" w:rsidRPr="00794246">
        <w:rPr>
          <w:rFonts w:asciiTheme="minorHAnsi" w:hAnsiTheme="minorHAnsi" w:cstheme="minorHAnsi"/>
          <w:sz w:val="22"/>
          <w:szCs w:val="22"/>
          <w:lang w:val="es-ES_tradnl"/>
        </w:rPr>
        <w:t>ras</w:t>
      </w:r>
      <w:r w:rsidRPr="00794246">
        <w:rPr>
          <w:rFonts w:asciiTheme="minorHAnsi" w:hAnsiTheme="minorHAnsi" w:cstheme="minorHAnsi"/>
          <w:sz w:val="22"/>
          <w:szCs w:val="22"/>
          <w:lang w:val="es-ES_tradnl"/>
        </w:rPr>
        <w:t xml:space="preserve">, cerrando brechas </w:t>
      </w:r>
      <w:r w:rsidR="00596A96" w:rsidRPr="00794246">
        <w:rPr>
          <w:rFonts w:asciiTheme="minorHAnsi" w:hAnsiTheme="minorHAnsi" w:cstheme="minorHAnsi"/>
          <w:sz w:val="22"/>
          <w:szCs w:val="22"/>
          <w:lang w:val="es-ES_tradnl"/>
        </w:rPr>
        <w:t xml:space="preserve">y asimetrías </w:t>
      </w:r>
      <w:r w:rsidRPr="00794246">
        <w:rPr>
          <w:rFonts w:asciiTheme="minorHAnsi" w:hAnsiTheme="minorHAnsi" w:cstheme="minorHAnsi"/>
          <w:sz w:val="22"/>
          <w:szCs w:val="22"/>
          <w:lang w:val="es-ES_tradnl"/>
        </w:rPr>
        <w:t>geográficas, mientras se trabaja hacia la atención integral de familias en situación de vulnerabilidad con dificultades para acceder a asistencia técnica</w:t>
      </w:r>
      <w:r w:rsidR="005E549E"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 xml:space="preserve">financiamiento oportuno </w:t>
      </w:r>
      <w:r w:rsidR="005E549E" w:rsidRPr="00794246">
        <w:rPr>
          <w:rFonts w:asciiTheme="minorHAnsi" w:hAnsiTheme="minorHAnsi" w:cstheme="minorHAnsi"/>
          <w:sz w:val="22"/>
          <w:szCs w:val="22"/>
          <w:lang w:val="es-ES_tradnl"/>
        </w:rPr>
        <w:t xml:space="preserve">e inserción </w:t>
      </w:r>
      <w:r w:rsidRPr="00794246">
        <w:rPr>
          <w:rFonts w:asciiTheme="minorHAnsi" w:hAnsiTheme="minorHAnsi" w:cstheme="minorHAnsi"/>
          <w:sz w:val="22"/>
          <w:szCs w:val="22"/>
          <w:lang w:val="es-ES_tradnl"/>
        </w:rPr>
        <w:t>econ</w:t>
      </w:r>
      <w:r w:rsidR="00881BB6">
        <w:rPr>
          <w:rFonts w:asciiTheme="minorHAnsi" w:hAnsiTheme="minorHAnsi" w:cstheme="minorHAnsi"/>
          <w:sz w:val="22"/>
          <w:szCs w:val="22"/>
          <w:lang w:val="es-ES_tradnl"/>
        </w:rPr>
        <w:t xml:space="preserve">ómica. </w:t>
      </w:r>
      <w:r w:rsidR="00284E33" w:rsidRPr="00794246">
        <w:rPr>
          <w:rFonts w:asciiTheme="minorHAnsi" w:hAnsiTheme="minorHAnsi" w:cstheme="minorHAnsi"/>
          <w:sz w:val="22"/>
          <w:szCs w:val="22"/>
          <w:lang w:val="es-ES_tradnl"/>
        </w:rPr>
        <w:t xml:space="preserve">  </w:t>
      </w:r>
    </w:p>
    <w:p w14:paraId="6060B691" w14:textId="77777777" w:rsidR="005E549E" w:rsidRPr="00794246" w:rsidRDefault="005E549E" w:rsidP="00AF5974">
      <w:pPr>
        <w:spacing w:line="240" w:lineRule="exact"/>
        <w:jc w:val="both"/>
        <w:rPr>
          <w:rFonts w:asciiTheme="minorHAnsi" w:hAnsiTheme="minorHAnsi" w:cstheme="minorHAnsi"/>
          <w:sz w:val="22"/>
          <w:szCs w:val="22"/>
          <w:lang w:val="es-ES_tradnl"/>
        </w:rPr>
      </w:pPr>
    </w:p>
    <w:p w14:paraId="79DC0051" w14:textId="0EB83433" w:rsidR="00AF5974" w:rsidRPr="00794246" w:rsidRDefault="00AF5974"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Además, se reconoce la vinculación indisoluble entre la erradicación de la pobreza, la protección de los ecosistemas y la biodiversidad, y el fortalecimiento de la resiliencia frente a la crisis climática</w:t>
      </w:r>
      <w:r w:rsidR="00284E33" w:rsidRPr="00794246">
        <w:rPr>
          <w:rFonts w:asciiTheme="minorHAnsi" w:hAnsiTheme="minorHAnsi" w:cstheme="minorHAnsi"/>
          <w:sz w:val="22"/>
          <w:szCs w:val="22"/>
          <w:lang w:val="es-ES_tradnl"/>
        </w:rPr>
        <w:t>.</w:t>
      </w:r>
      <w:r w:rsidR="005E549E" w:rsidRPr="00794246">
        <w:rPr>
          <w:rFonts w:asciiTheme="minorHAnsi" w:hAnsiTheme="minorHAnsi" w:cstheme="minorHAnsi"/>
          <w:sz w:val="22"/>
          <w:szCs w:val="22"/>
          <w:lang w:val="es-ES_tradnl"/>
        </w:rPr>
        <w:t xml:space="preserve"> A pesar de todos los avances realizados para abordar los objetivos de erradicación de la pobreza y el hambre, </w:t>
      </w:r>
      <w:r w:rsidR="004447BB">
        <w:rPr>
          <w:rFonts w:asciiTheme="minorHAnsi" w:hAnsiTheme="minorHAnsi" w:cstheme="minorHAnsi"/>
          <w:sz w:val="22"/>
          <w:szCs w:val="22"/>
          <w:lang w:val="es-ES_tradnl"/>
        </w:rPr>
        <w:t xml:space="preserve">y para </w:t>
      </w:r>
      <w:r w:rsidR="005E549E" w:rsidRPr="00794246">
        <w:rPr>
          <w:rFonts w:asciiTheme="minorHAnsi" w:hAnsiTheme="minorHAnsi" w:cstheme="minorHAnsi"/>
          <w:sz w:val="22"/>
          <w:szCs w:val="22"/>
          <w:lang w:val="es-ES_tradnl"/>
        </w:rPr>
        <w:t xml:space="preserve">mejorar </w:t>
      </w:r>
      <w:r w:rsidR="005A03EB" w:rsidRPr="00794246">
        <w:rPr>
          <w:rFonts w:asciiTheme="minorHAnsi" w:hAnsiTheme="minorHAnsi" w:cstheme="minorHAnsi"/>
          <w:sz w:val="22"/>
          <w:szCs w:val="22"/>
          <w:lang w:val="es-ES_tradnl"/>
        </w:rPr>
        <w:t>la salud</w:t>
      </w:r>
      <w:r w:rsidR="005E549E" w:rsidRPr="00794246">
        <w:rPr>
          <w:rFonts w:asciiTheme="minorHAnsi" w:hAnsiTheme="minorHAnsi" w:cstheme="minorHAnsi"/>
          <w:sz w:val="22"/>
          <w:szCs w:val="22"/>
          <w:lang w:val="es-ES_tradnl"/>
        </w:rPr>
        <w:t xml:space="preserve"> y protección del medio ambiente, </w:t>
      </w:r>
      <w:r w:rsidR="00EA14B7">
        <w:rPr>
          <w:rFonts w:asciiTheme="minorHAnsi" w:hAnsiTheme="minorHAnsi" w:cstheme="minorHAnsi"/>
          <w:sz w:val="22"/>
          <w:szCs w:val="22"/>
          <w:lang w:val="es-ES_tradnl"/>
        </w:rPr>
        <w:t xml:space="preserve">persisten retos para lograr </w:t>
      </w:r>
      <w:r w:rsidR="005E549E" w:rsidRPr="00794246">
        <w:rPr>
          <w:rFonts w:asciiTheme="minorHAnsi" w:hAnsiTheme="minorHAnsi" w:cstheme="minorHAnsi"/>
          <w:sz w:val="22"/>
          <w:szCs w:val="22"/>
          <w:lang w:val="es-ES_tradnl"/>
        </w:rPr>
        <w:t>que este progres</w:t>
      </w:r>
      <w:r w:rsidR="005A03EB" w:rsidRPr="00794246">
        <w:rPr>
          <w:rFonts w:asciiTheme="minorHAnsi" w:hAnsiTheme="minorHAnsi" w:cstheme="minorHAnsi"/>
          <w:sz w:val="22"/>
          <w:szCs w:val="22"/>
          <w:lang w:val="es-ES_tradnl"/>
        </w:rPr>
        <w:t>o</w:t>
      </w:r>
      <w:r w:rsidR="005E549E" w:rsidRPr="00794246">
        <w:rPr>
          <w:rFonts w:asciiTheme="minorHAnsi" w:hAnsiTheme="minorHAnsi" w:cstheme="minorHAnsi"/>
          <w:sz w:val="22"/>
          <w:szCs w:val="22"/>
          <w:lang w:val="es-ES_tradnl"/>
        </w:rPr>
        <w:t xml:space="preserve"> sea sostenible</w:t>
      </w:r>
      <w:r w:rsidR="005A03EB" w:rsidRPr="00794246">
        <w:rPr>
          <w:rFonts w:asciiTheme="minorHAnsi" w:hAnsiTheme="minorHAnsi" w:cstheme="minorHAnsi"/>
          <w:sz w:val="22"/>
          <w:szCs w:val="22"/>
          <w:lang w:val="es-ES_tradnl"/>
        </w:rPr>
        <w:t xml:space="preserve">. </w:t>
      </w:r>
    </w:p>
    <w:p w14:paraId="08051BEA" w14:textId="77777777" w:rsidR="000A11A4" w:rsidRPr="00794246" w:rsidRDefault="000A11A4" w:rsidP="00AF5974">
      <w:pPr>
        <w:spacing w:line="240" w:lineRule="exact"/>
        <w:jc w:val="both"/>
        <w:rPr>
          <w:rFonts w:asciiTheme="minorHAnsi" w:hAnsiTheme="minorHAnsi" w:cstheme="minorHAnsi"/>
          <w:sz w:val="22"/>
          <w:szCs w:val="22"/>
          <w:lang w:val="es-ES_tradnl"/>
        </w:rPr>
      </w:pPr>
    </w:p>
    <w:p w14:paraId="470C967B" w14:textId="60B420EE" w:rsidR="008715C1" w:rsidRPr="00794246" w:rsidRDefault="00284E33" w:rsidP="00AF5974">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El </w:t>
      </w:r>
      <w:r w:rsidR="00C92953" w:rsidRPr="00794246">
        <w:rPr>
          <w:rFonts w:asciiTheme="minorHAnsi" w:hAnsiTheme="minorHAnsi" w:cstheme="minorHAnsi"/>
          <w:sz w:val="22"/>
          <w:szCs w:val="22"/>
          <w:lang w:val="es-ES_tradnl"/>
        </w:rPr>
        <w:t>Programa Conjunto:</w:t>
      </w:r>
      <w:r w:rsidR="00C92953" w:rsidRPr="00794246">
        <w:rPr>
          <w:rFonts w:asciiTheme="minorHAnsi" w:hAnsiTheme="minorHAnsi" w:cstheme="minorHAnsi"/>
          <w:sz w:val="22"/>
          <w:szCs w:val="22"/>
        </w:rPr>
        <w:t xml:space="preserve"> </w:t>
      </w:r>
      <w:r w:rsidR="00C92953" w:rsidRPr="00794246">
        <w:rPr>
          <w:rFonts w:asciiTheme="minorHAnsi" w:hAnsiTheme="minorHAnsi" w:cstheme="minorHAnsi"/>
          <w:i/>
          <w:iCs/>
          <w:sz w:val="22"/>
          <w:szCs w:val="22"/>
          <w:lang w:val="es-ES_tradnl"/>
        </w:rPr>
        <w:t>Fortalecimiento de la Estrategia Puente al Desarrollo para romper el ciclo de pobreza a nivel local, con perspectiva de género y ambiental</w:t>
      </w:r>
      <w:r w:rsidR="00C92953" w:rsidRPr="00794246">
        <w:rPr>
          <w:rFonts w:asciiTheme="minorHAnsi" w:hAnsiTheme="minorHAnsi" w:cstheme="minorHAnsi"/>
          <w:sz w:val="22"/>
          <w:szCs w:val="22"/>
          <w:lang w:val="es-ES_tradnl"/>
        </w:rPr>
        <w:t xml:space="preserve"> (PC)</w:t>
      </w:r>
      <w:r w:rsidRPr="00794246">
        <w:rPr>
          <w:rFonts w:asciiTheme="minorHAnsi" w:hAnsiTheme="minorHAnsi" w:cstheme="minorHAnsi"/>
          <w:sz w:val="22"/>
          <w:szCs w:val="22"/>
          <w:lang w:val="es-ES_tradnl"/>
        </w:rPr>
        <w:t xml:space="preserve"> busca </w:t>
      </w:r>
      <w:r w:rsidR="002E0D6A" w:rsidRPr="00794246">
        <w:rPr>
          <w:rFonts w:asciiTheme="minorHAnsi" w:hAnsiTheme="minorHAnsi" w:cstheme="minorHAnsi"/>
          <w:sz w:val="22"/>
          <w:szCs w:val="22"/>
          <w:lang w:val="es-ES_tradnl"/>
        </w:rPr>
        <w:t>contribuir a la atención de</w:t>
      </w:r>
      <w:r w:rsidRPr="00794246">
        <w:rPr>
          <w:rFonts w:asciiTheme="minorHAnsi" w:hAnsiTheme="minorHAnsi" w:cstheme="minorHAnsi"/>
          <w:sz w:val="22"/>
          <w:szCs w:val="22"/>
          <w:lang w:val="es-ES_tradnl"/>
        </w:rPr>
        <w:t xml:space="preserve"> esos retos del desarrollo sostenible apoyando el fortalecimiento de las políticas y capacidades institucionales, tanto a nivel central como cantonal, para optimizar los recursos y la atención de las personas en situación de pobreza. El PC </w:t>
      </w:r>
      <w:r w:rsidR="000A11A4" w:rsidRPr="00794246">
        <w:rPr>
          <w:rFonts w:asciiTheme="minorHAnsi" w:hAnsiTheme="minorHAnsi" w:cstheme="minorHAnsi"/>
          <w:sz w:val="22"/>
          <w:szCs w:val="22"/>
          <w:lang w:val="es-ES_tradnl"/>
        </w:rPr>
        <w:t>implementará modelos específicos para la localización coordinada, integrada y eficiente de la EPD con el objetivo de romper el ciclo de pobreza que afecta a las mujeres y sus familias en los cantones de Puntarenas, Buenos Aires y Limón, a través de la mejora en las capacidades de construcción y generación de oportunidades para el trabajo decente</w:t>
      </w:r>
      <w:r w:rsidR="005C2D8E" w:rsidRPr="00794246">
        <w:rPr>
          <w:rFonts w:asciiTheme="minorHAnsi" w:hAnsiTheme="minorHAnsi" w:cstheme="minorHAnsi"/>
          <w:sz w:val="22"/>
          <w:szCs w:val="22"/>
          <w:lang w:val="es-ES_tradnl"/>
        </w:rPr>
        <w:t xml:space="preserve">, </w:t>
      </w:r>
      <w:r w:rsidR="000A11A4" w:rsidRPr="00794246">
        <w:rPr>
          <w:rFonts w:asciiTheme="minorHAnsi" w:hAnsiTheme="minorHAnsi" w:cstheme="minorHAnsi"/>
          <w:sz w:val="22"/>
          <w:szCs w:val="22"/>
          <w:lang w:val="es-ES_tradnl"/>
        </w:rPr>
        <w:t xml:space="preserve">emprendimiento </w:t>
      </w:r>
      <w:r w:rsidR="005C2D8E" w:rsidRPr="00794246">
        <w:rPr>
          <w:rFonts w:asciiTheme="minorHAnsi" w:hAnsiTheme="minorHAnsi" w:cstheme="minorHAnsi"/>
          <w:sz w:val="22"/>
          <w:szCs w:val="22"/>
          <w:lang w:val="es-ES_tradnl"/>
        </w:rPr>
        <w:t xml:space="preserve">y empresariedad </w:t>
      </w:r>
      <w:r w:rsidR="000A11A4" w:rsidRPr="00794246">
        <w:rPr>
          <w:rFonts w:asciiTheme="minorHAnsi" w:hAnsiTheme="minorHAnsi" w:cstheme="minorHAnsi"/>
          <w:sz w:val="22"/>
          <w:szCs w:val="22"/>
          <w:lang w:val="es-ES_tradnl"/>
        </w:rPr>
        <w:t>vinculados a soluciones basadas en la naturaleza,</w:t>
      </w:r>
      <w:r w:rsidR="000B7D5A">
        <w:rPr>
          <w:rFonts w:asciiTheme="minorHAnsi" w:hAnsiTheme="minorHAnsi" w:cstheme="minorHAnsi"/>
          <w:sz w:val="22"/>
          <w:szCs w:val="22"/>
          <w:lang w:val="es-ES_tradnl"/>
        </w:rPr>
        <w:t xml:space="preserve"> para garantizar</w:t>
      </w:r>
      <w:r w:rsidR="000A11A4" w:rsidRPr="00794246">
        <w:rPr>
          <w:rFonts w:asciiTheme="minorHAnsi" w:hAnsiTheme="minorHAnsi" w:cstheme="minorHAnsi"/>
          <w:sz w:val="22"/>
          <w:szCs w:val="22"/>
          <w:lang w:val="es-ES_tradnl"/>
        </w:rPr>
        <w:t xml:space="preserve"> el piso de protección social</w:t>
      </w:r>
      <w:r w:rsidR="00E04918">
        <w:rPr>
          <w:rFonts w:asciiTheme="minorHAnsi" w:hAnsiTheme="minorHAnsi" w:cstheme="minorHAnsi"/>
          <w:sz w:val="22"/>
          <w:szCs w:val="22"/>
          <w:lang w:val="es-ES_tradnl"/>
        </w:rPr>
        <w:t xml:space="preserve"> y el derecho de las mujeres a la seguridad social</w:t>
      </w:r>
      <w:r w:rsidR="002E0D6A" w:rsidRPr="00794246">
        <w:rPr>
          <w:rFonts w:asciiTheme="minorHAnsi" w:hAnsiTheme="minorHAnsi" w:cstheme="minorHAnsi"/>
          <w:sz w:val="22"/>
          <w:szCs w:val="22"/>
          <w:lang w:val="es-ES_tradnl"/>
        </w:rPr>
        <w:t>, como modelos demostrativos con potencial de escalabilidad nacional.</w:t>
      </w:r>
    </w:p>
    <w:p w14:paraId="48F5C88C" w14:textId="77777777" w:rsidR="008715C1" w:rsidRPr="00794246" w:rsidRDefault="008715C1" w:rsidP="00AF5974">
      <w:pPr>
        <w:spacing w:line="240" w:lineRule="exact"/>
        <w:jc w:val="both"/>
        <w:rPr>
          <w:rFonts w:asciiTheme="minorHAnsi" w:hAnsiTheme="minorHAnsi" w:cstheme="minorHAnsi"/>
          <w:sz w:val="22"/>
          <w:szCs w:val="22"/>
          <w:lang w:val="es-ES_tradnl"/>
        </w:rPr>
      </w:pPr>
    </w:p>
    <w:p w14:paraId="5520A6A2" w14:textId="1B535F99" w:rsidR="00415BFE" w:rsidRDefault="000A11A4" w:rsidP="000B2B78">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Esto implica, </w:t>
      </w:r>
      <w:r w:rsidR="000B2B78">
        <w:rPr>
          <w:rFonts w:asciiTheme="minorHAnsi" w:hAnsiTheme="minorHAnsi" w:cstheme="minorHAnsi"/>
          <w:sz w:val="22"/>
          <w:szCs w:val="22"/>
          <w:lang w:val="es-ES_tradnl"/>
        </w:rPr>
        <w:t xml:space="preserve">entre otras acciones, la necesidad de diseñar un programa de capacitación dirigido al personal de las instituciones que implementan la </w:t>
      </w:r>
      <w:proofErr w:type="gramStart"/>
      <w:r w:rsidR="000B2B78">
        <w:rPr>
          <w:rFonts w:asciiTheme="minorHAnsi" w:hAnsiTheme="minorHAnsi" w:cstheme="minorHAnsi"/>
          <w:sz w:val="22"/>
          <w:szCs w:val="22"/>
          <w:lang w:val="es-ES_tradnl"/>
        </w:rPr>
        <w:t>EPD,  principalmente</w:t>
      </w:r>
      <w:proofErr w:type="gramEnd"/>
      <w:r w:rsidR="000B2B78">
        <w:rPr>
          <w:rFonts w:asciiTheme="minorHAnsi" w:hAnsiTheme="minorHAnsi" w:cstheme="minorHAnsi"/>
          <w:sz w:val="22"/>
          <w:szCs w:val="22"/>
          <w:lang w:val="es-ES_tradnl"/>
        </w:rPr>
        <w:t xml:space="preserve"> las del sistema de protección social que lideran y desarrollan los componentes de bienestar, agro y trabajo.</w:t>
      </w:r>
      <w:r w:rsidR="00AE3462">
        <w:rPr>
          <w:rFonts w:asciiTheme="minorHAnsi" w:hAnsiTheme="minorHAnsi" w:cstheme="minorHAnsi"/>
          <w:sz w:val="22"/>
          <w:szCs w:val="22"/>
          <w:lang w:val="es-ES_tradnl"/>
        </w:rPr>
        <w:t xml:space="preserve"> El contenido del programa de capacitación versa en torno a </w:t>
      </w:r>
      <w:r w:rsidR="00415BFE">
        <w:rPr>
          <w:rFonts w:asciiTheme="minorHAnsi" w:hAnsiTheme="minorHAnsi" w:cstheme="minorHAnsi"/>
          <w:sz w:val="22"/>
          <w:szCs w:val="22"/>
          <w:lang w:val="es-ES_tradnl"/>
        </w:rPr>
        <w:t>diversos temas que han sido identificados previamente</w:t>
      </w:r>
      <w:r w:rsidR="000B7D5A">
        <w:rPr>
          <w:rFonts w:asciiTheme="minorHAnsi" w:hAnsiTheme="minorHAnsi" w:cstheme="minorHAnsi"/>
          <w:sz w:val="22"/>
          <w:szCs w:val="22"/>
          <w:lang w:val="es-ES_tradnl"/>
        </w:rPr>
        <w:t xml:space="preserve"> por el equipo técnico interagencial del Programa Conjunto</w:t>
      </w:r>
      <w:r w:rsidR="00415BFE">
        <w:rPr>
          <w:rFonts w:asciiTheme="minorHAnsi" w:hAnsiTheme="minorHAnsi" w:cstheme="minorHAnsi"/>
          <w:sz w:val="22"/>
          <w:szCs w:val="22"/>
          <w:lang w:val="es-ES_tradnl"/>
        </w:rPr>
        <w:t xml:space="preserve">, </w:t>
      </w:r>
      <w:r w:rsidR="00AE3462">
        <w:rPr>
          <w:rFonts w:asciiTheme="minorHAnsi" w:hAnsiTheme="minorHAnsi" w:cstheme="minorHAnsi"/>
          <w:sz w:val="22"/>
          <w:szCs w:val="22"/>
          <w:lang w:val="es-ES_tradnl"/>
        </w:rPr>
        <w:t xml:space="preserve">sin detrimento a que puedan surgir temáticas nuevas o </w:t>
      </w:r>
      <w:proofErr w:type="spellStart"/>
      <w:r w:rsidR="00AE3462">
        <w:rPr>
          <w:rFonts w:asciiTheme="minorHAnsi" w:hAnsiTheme="minorHAnsi" w:cstheme="minorHAnsi"/>
          <w:sz w:val="22"/>
          <w:szCs w:val="22"/>
          <w:lang w:val="es-ES_tradnl"/>
        </w:rPr>
        <w:t>complemetarias</w:t>
      </w:r>
      <w:proofErr w:type="spellEnd"/>
      <w:r w:rsidR="00415BFE">
        <w:rPr>
          <w:rFonts w:asciiTheme="minorHAnsi" w:hAnsiTheme="minorHAnsi" w:cstheme="minorHAnsi"/>
          <w:sz w:val="22"/>
          <w:szCs w:val="22"/>
          <w:lang w:val="es-ES_tradnl"/>
        </w:rPr>
        <w:t>. El diseño del programa de capacitación debe reflejar la organización de estos contenidos en 8 módulos, a saber:</w:t>
      </w:r>
    </w:p>
    <w:p w14:paraId="688727F4" w14:textId="24149E66" w:rsidR="00E03DAA" w:rsidRDefault="00E03DAA" w:rsidP="000B2B78">
      <w:pPr>
        <w:spacing w:line="240" w:lineRule="exact"/>
        <w:jc w:val="both"/>
        <w:rPr>
          <w:rFonts w:asciiTheme="minorHAnsi" w:hAnsiTheme="minorHAnsi" w:cstheme="minorHAnsi"/>
          <w:sz w:val="22"/>
          <w:szCs w:val="22"/>
          <w:lang w:val="es-ES_tradnl"/>
        </w:rPr>
      </w:pPr>
    </w:p>
    <w:p w14:paraId="460D71F7" w14:textId="77777777" w:rsidR="00E03DAA" w:rsidRDefault="00E03DAA" w:rsidP="000B2B78">
      <w:pPr>
        <w:spacing w:line="240" w:lineRule="exact"/>
        <w:jc w:val="both"/>
        <w:rPr>
          <w:rFonts w:asciiTheme="minorHAnsi" w:hAnsiTheme="minorHAnsi" w:cstheme="minorHAnsi"/>
          <w:sz w:val="22"/>
          <w:szCs w:val="22"/>
          <w:lang w:val="es-ES_tradnl"/>
        </w:rPr>
      </w:pPr>
    </w:p>
    <w:p w14:paraId="73731FCC" w14:textId="77777777" w:rsidR="00B66375" w:rsidRDefault="00B66375" w:rsidP="000B2B78">
      <w:pPr>
        <w:spacing w:line="240" w:lineRule="exact"/>
        <w:jc w:val="both"/>
        <w:rPr>
          <w:rFonts w:asciiTheme="minorHAnsi" w:hAnsiTheme="minorHAnsi" w:cstheme="minorHAnsi"/>
          <w:sz w:val="22"/>
          <w:szCs w:val="22"/>
          <w:lang w:val="es-ES_tradnl"/>
        </w:rPr>
      </w:pPr>
    </w:p>
    <w:p w14:paraId="4E206F95" w14:textId="77777777" w:rsidR="001E403B" w:rsidRPr="007B6A7F" w:rsidRDefault="001E403B" w:rsidP="001E403B">
      <w:pPr>
        <w:pStyle w:val="Prrafodelista"/>
        <w:numPr>
          <w:ilvl w:val="0"/>
          <w:numId w:val="22"/>
        </w:numPr>
        <w:spacing w:line="240" w:lineRule="exact"/>
        <w:jc w:val="both"/>
        <w:rPr>
          <w:rFonts w:asciiTheme="minorHAnsi" w:hAnsiTheme="minorHAnsi" w:cstheme="minorHAnsi"/>
          <w:sz w:val="22"/>
          <w:szCs w:val="22"/>
          <w:lang w:val="es-ES_tradnl"/>
        </w:rPr>
      </w:pPr>
      <w:r w:rsidRPr="007511C5">
        <w:rPr>
          <w:rFonts w:asciiTheme="minorHAnsi" w:hAnsiTheme="minorHAnsi" w:cstheme="minorHAnsi"/>
          <w:sz w:val="22"/>
          <w:szCs w:val="22"/>
          <w:lang w:val="es-ES_tradnl"/>
        </w:rPr>
        <w:t>Articulación institucional e interinstitucional</w:t>
      </w:r>
      <w:r>
        <w:rPr>
          <w:rFonts w:asciiTheme="minorHAnsi" w:hAnsiTheme="minorHAnsi" w:cstheme="minorHAnsi"/>
          <w:sz w:val="22"/>
          <w:szCs w:val="22"/>
          <w:lang w:val="es-ES_tradnl"/>
        </w:rPr>
        <w:t xml:space="preserve"> para el fortalecimiento de la EPD y el aceleramiento de los ODS. </w:t>
      </w:r>
    </w:p>
    <w:p w14:paraId="16539ADF" w14:textId="03068BF8" w:rsidR="0079401B" w:rsidRDefault="0079401B" w:rsidP="007511C5">
      <w:pPr>
        <w:pStyle w:val="Prrafodelista"/>
        <w:numPr>
          <w:ilvl w:val="0"/>
          <w:numId w:val="22"/>
        </w:numPr>
        <w:spacing w:line="240" w:lineRule="exact"/>
        <w:jc w:val="both"/>
        <w:rPr>
          <w:rFonts w:asciiTheme="minorHAnsi" w:hAnsiTheme="minorHAnsi" w:cstheme="minorHAnsi"/>
          <w:sz w:val="22"/>
          <w:szCs w:val="22"/>
          <w:lang w:val="es-ES_tradnl"/>
        </w:rPr>
      </w:pPr>
      <w:r w:rsidRPr="0079401B">
        <w:rPr>
          <w:rFonts w:asciiTheme="minorHAnsi" w:hAnsiTheme="minorHAnsi" w:cstheme="minorHAnsi"/>
          <w:sz w:val="22"/>
          <w:szCs w:val="22"/>
          <w:lang w:val="es-ES_tradnl"/>
        </w:rPr>
        <w:t>Agenda 2030 para el Desarrollo Sostenible: propuesta conceptual y metodológica para abordar la autonomía económica de las mujeres en condición de pobreza.</w:t>
      </w:r>
      <w:r w:rsidRPr="0079401B" w:rsidDel="0079401B">
        <w:rPr>
          <w:rFonts w:asciiTheme="minorHAnsi" w:hAnsiTheme="minorHAnsi" w:cstheme="minorHAnsi"/>
          <w:sz w:val="22"/>
          <w:szCs w:val="22"/>
          <w:lang w:val="es-ES_tradnl"/>
        </w:rPr>
        <w:t xml:space="preserve"> </w:t>
      </w:r>
    </w:p>
    <w:p w14:paraId="070D8558" w14:textId="53D10FAF" w:rsidR="00E03DAA" w:rsidRDefault="00E03DAA" w:rsidP="007511C5">
      <w:pPr>
        <w:pStyle w:val="Prrafodelista"/>
        <w:numPr>
          <w:ilvl w:val="0"/>
          <w:numId w:val="22"/>
        </w:numPr>
        <w:spacing w:line="240" w:lineRule="exact"/>
        <w:jc w:val="both"/>
        <w:rPr>
          <w:rFonts w:asciiTheme="minorHAnsi" w:hAnsiTheme="minorHAnsi" w:cstheme="minorHAnsi"/>
          <w:sz w:val="22"/>
          <w:szCs w:val="22"/>
          <w:lang w:val="es-ES_tradnl"/>
        </w:rPr>
      </w:pPr>
      <w:r w:rsidRPr="00E03DAA">
        <w:rPr>
          <w:rFonts w:asciiTheme="minorHAnsi" w:hAnsiTheme="minorHAnsi" w:cstheme="minorHAnsi"/>
          <w:sz w:val="22"/>
          <w:szCs w:val="22"/>
          <w:lang w:val="es-ES_tradnl"/>
        </w:rPr>
        <w:t>La perspectiva de género como herramienta metodológica de análisis</w:t>
      </w:r>
      <w:r>
        <w:rPr>
          <w:rFonts w:asciiTheme="minorHAnsi" w:hAnsiTheme="minorHAnsi" w:cstheme="minorHAnsi"/>
          <w:sz w:val="22"/>
          <w:szCs w:val="22"/>
          <w:lang w:val="es-ES_tradnl"/>
        </w:rPr>
        <w:t>.</w:t>
      </w:r>
    </w:p>
    <w:p w14:paraId="044C1BD8" w14:textId="10829F77" w:rsidR="00E03DAA" w:rsidRPr="00E03DAA" w:rsidRDefault="00E03DAA" w:rsidP="00E03DAA">
      <w:pPr>
        <w:pStyle w:val="Prrafodelista"/>
        <w:numPr>
          <w:ilvl w:val="0"/>
          <w:numId w:val="22"/>
        </w:numPr>
        <w:spacing w:line="240" w:lineRule="exact"/>
        <w:jc w:val="both"/>
        <w:rPr>
          <w:rFonts w:asciiTheme="minorHAnsi" w:hAnsiTheme="minorHAnsi" w:cstheme="minorHAnsi"/>
          <w:sz w:val="22"/>
          <w:szCs w:val="22"/>
          <w:lang w:val="es-ES_tradnl"/>
        </w:rPr>
      </w:pPr>
      <w:r w:rsidRPr="00E03DAA">
        <w:rPr>
          <w:rFonts w:asciiTheme="minorHAnsi" w:hAnsiTheme="minorHAnsi" w:cstheme="minorHAnsi"/>
          <w:sz w:val="22"/>
          <w:szCs w:val="22"/>
          <w:lang w:val="es-ES_tradnl"/>
        </w:rPr>
        <w:t xml:space="preserve">La perspectiva de género interseccional, ejemplos prácticos: inclusión social e interculturalidad. </w:t>
      </w:r>
    </w:p>
    <w:p w14:paraId="0ADAB5FA" w14:textId="0D3333ED" w:rsidR="00955C15" w:rsidRDefault="001E403B" w:rsidP="00955C15">
      <w:pPr>
        <w:pStyle w:val="Prrafodelista"/>
        <w:numPr>
          <w:ilvl w:val="0"/>
          <w:numId w:val="22"/>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Hacia una protección social con perspectiva de género interseccional:</w:t>
      </w:r>
      <w:r w:rsidR="007F72F5">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programas contributivos, programas no contributivos, financiamiento, gestión y desafíos. </w:t>
      </w:r>
    </w:p>
    <w:p w14:paraId="2C87D529" w14:textId="5DAC4E08" w:rsidR="00DA2A9D" w:rsidRPr="00BA4EF8" w:rsidRDefault="00DA2A9D" w:rsidP="00BA4EF8">
      <w:pPr>
        <w:pStyle w:val="Prrafodelista"/>
        <w:numPr>
          <w:ilvl w:val="0"/>
          <w:numId w:val="22"/>
        </w:numPr>
        <w:spacing w:line="240" w:lineRule="exact"/>
        <w:jc w:val="both"/>
        <w:rPr>
          <w:rFonts w:asciiTheme="minorHAnsi" w:hAnsiTheme="minorHAnsi" w:cstheme="minorHAnsi"/>
          <w:sz w:val="22"/>
          <w:szCs w:val="22"/>
          <w:lang w:val="es-ES_tradnl"/>
        </w:rPr>
      </w:pPr>
      <w:r w:rsidRPr="00DA2A9D">
        <w:rPr>
          <w:rFonts w:asciiTheme="minorHAnsi" w:hAnsiTheme="minorHAnsi" w:cstheme="minorHAnsi"/>
          <w:sz w:val="22"/>
          <w:szCs w:val="22"/>
          <w:lang w:val="es-ES_tradnl"/>
        </w:rPr>
        <w:t>Protección socia</w:t>
      </w:r>
      <w:r>
        <w:rPr>
          <w:rFonts w:asciiTheme="minorHAnsi" w:hAnsiTheme="minorHAnsi" w:cstheme="minorHAnsi"/>
          <w:sz w:val="22"/>
          <w:szCs w:val="22"/>
          <w:lang w:val="es-ES_tradnl"/>
        </w:rPr>
        <w:t xml:space="preserve">l en el marco de las políticas hacia una transición justa de economías de bajo carbono: economía circular, empleo verde y soluciones basadas en la naturaleza. </w:t>
      </w:r>
    </w:p>
    <w:p w14:paraId="49C2DE87" w14:textId="5FE5B7EE" w:rsidR="00366666" w:rsidRPr="00366666" w:rsidRDefault="00366666" w:rsidP="00366666">
      <w:pPr>
        <w:pStyle w:val="Prrafodelista"/>
        <w:numPr>
          <w:ilvl w:val="0"/>
          <w:numId w:val="22"/>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Sost</w:t>
      </w:r>
      <w:r w:rsidRPr="007511C5">
        <w:rPr>
          <w:rFonts w:asciiTheme="minorHAnsi" w:hAnsiTheme="minorHAnsi" w:cstheme="minorHAnsi"/>
          <w:sz w:val="22"/>
          <w:szCs w:val="22"/>
          <w:lang w:val="es-ES_tradnl"/>
        </w:rPr>
        <w:t>enibilidad ambiental</w:t>
      </w:r>
      <w:r>
        <w:rPr>
          <w:rFonts w:asciiTheme="minorHAnsi" w:hAnsiTheme="minorHAnsi" w:cstheme="minorHAnsi"/>
          <w:sz w:val="22"/>
          <w:szCs w:val="22"/>
          <w:lang w:val="es-ES_tradnl"/>
        </w:rPr>
        <w:t xml:space="preserve"> y b</w:t>
      </w:r>
      <w:r w:rsidRPr="00366666">
        <w:rPr>
          <w:rFonts w:asciiTheme="minorHAnsi" w:hAnsiTheme="minorHAnsi" w:cstheme="minorHAnsi"/>
          <w:sz w:val="22"/>
          <w:szCs w:val="22"/>
          <w:lang w:val="es-ES_tradnl"/>
        </w:rPr>
        <w:t>uenas prácticas de gestión ambiental en las instituciones y su oferta programática</w:t>
      </w:r>
      <w:r w:rsidR="00DA2A9D">
        <w:rPr>
          <w:rFonts w:asciiTheme="minorHAnsi" w:hAnsiTheme="minorHAnsi" w:cstheme="minorHAnsi"/>
          <w:sz w:val="22"/>
          <w:szCs w:val="22"/>
          <w:lang w:val="es-ES_tradnl"/>
        </w:rPr>
        <w:t xml:space="preserve">. </w:t>
      </w:r>
    </w:p>
    <w:p w14:paraId="3A444C2A" w14:textId="3098C0D2" w:rsidR="00DA2A9D" w:rsidRPr="00DA2A9D" w:rsidRDefault="00DA2A9D" w:rsidP="00DA2A9D">
      <w:pPr>
        <w:pStyle w:val="Prrafodelista"/>
        <w:numPr>
          <w:ilvl w:val="0"/>
          <w:numId w:val="22"/>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Protección social como mecanismo de reducción de la vulnerabilidad socioeconómica de las mujeres en el marco de crisis e impactos externos.</w:t>
      </w:r>
    </w:p>
    <w:p w14:paraId="4CB42862" w14:textId="40D74C0F" w:rsidR="007511C5" w:rsidRDefault="007511C5" w:rsidP="00DA2A9D">
      <w:pPr>
        <w:pStyle w:val="Prrafodelista"/>
        <w:spacing w:line="240" w:lineRule="exact"/>
        <w:ind w:left="720"/>
        <w:jc w:val="both"/>
        <w:rPr>
          <w:rFonts w:asciiTheme="minorHAnsi" w:hAnsiTheme="minorHAnsi" w:cstheme="minorHAnsi"/>
          <w:sz w:val="22"/>
          <w:szCs w:val="22"/>
          <w:lang w:val="es-ES_tradnl"/>
        </w:rPr>
      </w:pPr>
    </w:p>
    <w:p w14:paraId="63F8126A" w14:textId="77777777" w:rsidR="00B1727A" w:rsidRDefault="00B1727A" w:rsidP="001034DE">
      <w:pPr>
        <w:pStyle w:val="Prrafodelista"/>
        <w:spacing w:line="240" w:lineRule="exact"/>
        <w:ind w:left="720"/>
        <w:jc w:val="both"/>
        <w:rPr>
          <w:rFonts w:asciiTheme="minorHAnsi" w:hAnsiTheme="minorHAnsi" w:cstheme="minorHAnsi"/>
          <w:sz w:val="22"/>
          <w:szCs w:val="22"/>
          <w:lang w:val="es-ES_tradnl"/>
        </w:rPr>
      </w:pPr>
    </w:p>
    <w:p w14:paraId="310C30C9" w14:textId="147F542F" w:rsidR="004804FA" w:rsidRDefault="004804FA" w:rsidP="004804FA">
      <w:pPr>
        <w:spacing w:line="240" w:lineRule="exact"/>
        <w:jc w:val="both"/>
        <w:rPr>
          <w:rFonts w:asciiTheme="minorHAnsi" w:hAnsiTheme="minorHAnsi" w:cstheme="minorHAnsi"/>
          <w:sz w:val="22"/>
          <w:szCs w:val="22"/>
          <w:lang w:val="es-ES_tradnl"/>
        </w:rPr>
      </w:pPr>
      <w:r w:rsidRPr="004804FA">
        <w:rPr>
          <w:rFonts w:asciiTheme="minorHAnsi" w:hAnsiTheme="minorHAnsi" w:cstheme="minorHAnsi"/>
          <w:sz w:val="22"/>
          <w:szCs w:val="22"/>
          <w:lang w:val="es-ES_tradnl"/>
        </w:rPr>
        <w:t xml:space="preserve">En consonancia con las condiciones actuales generadas por la emergencia sanitaria de la COVID-19, el diseño de este programa de capacitación debe </w:t>
      </w:r>
      <w:r w:rsidR="00415BFE">
        <w:rPr>
          <w:rFonts w:asciiTheme="minorHAnsi" w:hAnsiTheme="minorHAnsi" w:cstheme="minorHAnsi"/>
          <w:sz w:val="22"/>
          <w:szCs w:val="22"/>
          <w:lang w:val="es-ES_tradnl"/>
        </w:rPr>
        <w:t xml:space="preserve">ser lo suficientemente flexible y adaptable a nivel </w:t>
      </w:r>
      <w:proofErr w:type="spellStart"/>
      <w:r w:rsidR="00415BFE">
        <w:rPr>
          <w:rFonts w:asciiTheme="minorHAnsi" w:hAnsiTheme="minorHAnsi" w:cstheme="minorHAnsi"/>
          <w:sz w:val="22"/>
          <w:szCs w:val="22"/>
          <w:lang w:val="es-ES_tradnl"/>
        </w:rPr>
        <w:t>metodologógico</w:t>
      </w:r>
      <w:proofErr w:type="spellEnd"/>
      <w:r w:rsidR="00415BFE">
        <w:rPr>
          <w:rFonts w:asciiTheme="minorHAnsi" w:hAnsiTheme="minorHAnsi" w:cstheme="minorHAnsi"/>
          <w:sz w:val="22"/>
          <w:szCs w:val="22"/>
          <w:lang w:val="es-ES_tradnl"/>
        </w:rPr>
        <w:t xml:space="preserve"> para que su implementación pueda realizarse m</w:t>
      </w:r>
      <w:r w:rsidRPr="004804FA">
        <w:rPr>
          <w:rFonts w:asciiTheme="minorHAnsi" w:hAnsiTheme="minorHAnsi" w:cstheme="minorHAnsi"/>
          <w:sz w:val="22"/>
          <w:szCs w:val="22"/>
          <w:lang w:val="es-ES_tradnl"/>
        </w:rPr>
        <w:t>ediante la modalidad presencial</w:t>
      </w:r>
      <w:r w:rsidR="00337B2F">
        <w:rPr>
          <w:rFonts w:asciiTheme="minorHAnsi" w:hAnsiTheme="minorHAnsi" w:cstheme="minorHAnsi"/>
          <w:sz w:val="22"/>
          <w:szCs w:val="22"/>
          <w:lang w:val="es-ES_tradnl"/>
        </w:rPr>
        <w:t xml:space="preserve"> y </w:t>
      </w:r>
      <w:r w:rsidRPr="004804FA">
        <w:rPr>
          <w:rFonts w:asciiTheme="minorHAnsi" w:hAnsiTheme="minorHAnsi" w:cstheme="minorHAnsi"/>
          <w:sz w:val="22"/>
          <w:szCs w:val="22"/>
          <w:lang w:val="es-ES_tradnl"/>
        </w:rPr>
        <w:t>virtua</w:t>
      </w:r>
      <w:r w:rsidR="006E5416">
        <w:rPr>
          <w:rFonts w:asciiTheme="minorHAnsi" w:hAnsiTheme="minorHAnsi" w:cstheme="minorHAnsi"/>
          <w:sz w:val="22"/>
          <w:szCs w:val="22"/>
          <w:lang w:val="es-ES_tradnl"/>
        </w:rPr>
        <w:t>l</w:t>
      </w:r>
      <w:r w:rsidR="00337B2F">
        <w:rPr>
          <w:rFonts w:asciiTheme="minorHAnsi" w:hAnsiTheme="minorHAnsi" w:cstheme="minorHAnsi"/>
          <w:sz w:val="22"/>
          <w:szCs w:val="22"/>
          <w:lang w:val="es-ES_tradnl"/>
        </w:rPr>
        <w:t>.</w:t>
      </w:r>
      <w:r w:rsidR="0008752D">
        <w:rPr>
          <w:rFonts w:asciiTheme="minorHAnsi" w:hAnsiTheme="minorHAnsi" w:cstheme="minorHAnsi"/>
          <w:sz w:val="22"/>
          <w:szCs w:val="22"/>
          <w:lang w:val="es-ES_tradnl"/>
        </w:rPr>
        <w:t xml:space="preserve"> Asimismo, para favorecer la aprehensión y puesta en </w:t>
      </w:r>
      <w:proofErr w:type="gramStart"/>
      <w:r w:rsidR="0008752D">
        <w:rPr>
          <w:rFonts w:asciiTheme="minorHAnsi" w:hAnsiTheme="minorHAnsi" w:cstheme="minorHAnsi"/>
          <w:sz w:val="22"/>
          <w:szCs w:val="22"/>
          <w:lang w:val="es-ES_tradnl"/>
        </w:rPr>
        <w:t>práctica  de</w:t>
      </w:r>
      <w:proofErr w:type="gramEnd"/>
      <w:r w:rsidR="0008752D">
        <w:rPr>
          <w:rFonts w:asciiTheme="minorHAnsi" w:hAnsiTheme="minorHAnsi" w:cstheme="minorHAnsi"/>
          <w:sz w:val="22"/>
          <w:szCs w:val="22"/>
          <w:lang w:val="es-ES_tradnl"/>
        </w:rPr>
        <w:t xml:space="preserve"> los contenidos por parte del pública meta, se espera que el programa de capacitación sea didáctico, creativo, dinámico y de fácil comprensión. </w:t>
      </w:r>
    </w:p>
    <w:p w14:paraId="1BC2D174" w14:textId="77777777" w:rsidR="00A10428" w:rsidRDefault="00A10428" w:rsidP="000B2B78">
      <w:pPr>
        <w:spacing w:line="240" w:lineRule="exact"/>
        <w:jc w:val="both"/>
        <w:rPr>
          <w:rFonts w:asciiTheme="minorHAnsi" w:hAnsiTheme="minorHAnsi" w:cstheme="minorHAnsi"/>
          <w:sz w:val="22"/>
          <w:szCs w:val="22"/>
          <w:lang w:val="es-ES_tradnl"/>
        </w:rPr>
      </w:pPr>
    </w:p>
    <w:p w14:paraId="09240262" w14:textId="5AA3CB57" w:rsidR="0092012A" w:rsidRDefault="0092012A" w:rsidP="000B2B78">
      <w:p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En este sentido, con esta consultoría</w:t>
      </w:r>
      <w:r w:rsidR="00A10428">
        <w:rPr>
          <w:rFonts w:asciiTheme="minorHAnsi" w:hAnsiTheme="minorHAnsi" w:cstheme="minorHAnsi"/>
          <w:sz w:val="22"/>
          <w:szCs w:val="22"/>
          <w:lang w:val="es-ES_tradnl"/>
        </w:rPr>
        <w:t xml:space="preserve"> y </w:t>
      </w:r>
      <w:r w:rsidR="007511C5">
        <w:rPr>
          <w:rFonts w:asciiTheme="minorHAnsi" w:hAnsiTheme="minorHAnsi" w:cstheme="minorHAnsi"/>
          <w:sz w:val="22"/>
          <w:szCs w:val="22"/>
          <w:lang w:val="es-ES_tradnl"/>
        </w:rPr>
        <w:t xml:space="preserve">la </w:t>
      </w:r>
      <w:r w:rsidR="00A10428">
        <w:rPr>
          <w:rFonts w:asciiTheme="minorHAnsi" w:hAnsiTheme="minorHAnsi" w:cstheme="minorHAnsi"/>
          <w:sz w:val="22"/>
          <w:szCs w:val="22"/>
          <w:lang w:val="es-ES_tradnl"/>
        </w:rPr>
        <w:t>eventual implementación del programa de capacitación,</w:t>
      </w:r>
      <w:r>
        <w:rPr>
          <w:rFonts w:asciiTheme="minorHAnsi" w:hAnsiTheme="minorHAnsi" w:cstheme="minorHAnsi"/>
          <w:sz w:val="22"/>
          <w:szCs w:val="22"/>
          <w:lang w:val="es-ES_tradnl"/>
        </w:rPr>
        <w:t xml:space="preserve"> se pretende</w:t>
      </w:r>
      <w:r w:rsidR="007511C5">
        <w:rPr>
          <w:rFonts w:asciiTheme="minorHAnsi" w:hAnsiTheme="minorHAnsi" w:cstheme="minorHAnsi"/>
          <w:sz w:val="22"/>
          <w:szCs w:val="22"/>
          <w:lang w:val="es-ES_tradnl"/>
        </w:rPr>
        <w:t xml:space="preserve"> f</w:t>
      </w:r>
      <w:r>
        <w:rPr>
          <w:rFonts w:asciiTheme="minorHAnsi" w:hAnsiTheme="minorHAnsi" w:cstheme="minorHAnsi"/>
          <w:sz w:val="22"/>
          <w:szCs w:val="22"/>
          <w:lang w:val="es-ES_tradnl"/>
        </w:rPr>
        <w:t xml:space="preserve">ortalecer y ampliar los conocimientos y habilidades de las </w:t>
      </w:r>
      <w:r w:rsidR="007511C5">
        <w:rPr>
          <w:rFonts w:asciiTheme="minorHAnsi" w:hAnsiTheme="minorHAnsi" w:cstheme="minorHAnsi"/>
          <w:sz w:val="22"/>
          <w:szCs w:val="22"/>
          <w:lang w:val="es-ES_tradnl"/>
        </w:rPr>
        <w:t>pers</w:t>
      </w:r>
      <w:r>
        <w:rPr>
          <w:rFonts w:asciiTheme="minorHAnsi" w:hAnsiTheme="minorHAnsi" w:cstheme="minorHAnsi"/>
          <w:sz w:val="22"/>
          <w:szCs w:val="22"/>
          <w:lang w:val="es-ES_tradnl"/>
        </w:rPr>
        <w:t xml:space="preserve">onas funcionarias públicas para que  incorporen y consoliden el enfoque de derechos humanos, de protección social,  la perspectiva de género interseccional y los principios de </w:t>
      </w:r>
      <w:proofErr w:type="spellStart"/>
      <w:r>
        <w:rPr>
          <w:rFonts w:asciiTheme="minorHAnsi" w:hAnsiTheme="minorHAnsi" w:cstheme="minorHAnsi"/>
          <w:sz w:val="22"/>
          <w:szCs w:val="22"/>
          <w:lang w:val="es-ES_tradnl"/>
        </w:rPr>
        <w:t>sosteniblidad</w:t>
      </w:r>
      <w:proofErr w:type="spellEnd"/>
      <w:r>
        <w:rPr>
          <w:rFonts w:asciiTheme="minorHAnsi" w:hAnsiTheme="minorHAnsi" w:cstheme="minorHAnsi"/>
          <w:sz w:val="22"/>
          <w:szCs w:val="22"/>
          <w:lang w:val="es-ES_tradnl"/>
        </w:rPr>
        <w:t xml:space="preserve"> ambiental en el ejercicio de sus labores</w:t>
      </w:r>
      <w:r w:rsidR="00A10428">
        <w:rPr>
          <w:rFonts w:asciiTheme="minorHAnsi" w:hAnsiTheme="minorHAnsi" w:cstheme="minorHAnsi"/>
          <w:sz w:val="22"/>
          <w:szCs w:val="22"/>
          <w:lang w:val="es-ES_tradnl"/>
        </w:rPr>
        <w:t xml:space="preserve">; </w:t>
      </w:r>
      <w:r w:rsidR="007511C5">
        <w:rPr>
          <w:rFonts w:asciiTheme="minorHAnsi" w:hAnsiTheme="minorHAnsi" w:cstheme="minorHAnsi"/>
          <w:sz w:val="22"/>
          <w:szCs w:val="22"/>
          <w:lang w:val="es-ES_tradnl"/>
        </w:rPr>
        <w:t xml:space="preserve">asimismo, </w:t>
      </w:r>
      <w:r w:rsidR="004804FA">
        <w:rPr>
          <w:rFonts w:asciiTheme="minorHAnsi" w:hAnsiTheme="minorHAnsi" w:cstheme="minorHAnsi"/>
          <w:sz w:val="22"/>
          <w:szCs w:val="22"/>
          <w:lang w:val="es-ES_tradnl"/>
        </w:rPr>
        <w:t xml:space="preserve">se busca </w:t>
      </w:r>
      <w:r w:rsidR="007511C5">
        <w:rPr>
          <w:rFonts w:asciiTheme="minorHAnsi" w:hAnsiTheme="minorHAnsi" w:cstheme="minorHAnsi"/>
          <w:sz w:val="22"/>
          <w:szCs w:val="22"/>
          <w:lang w:val="es-ES_tradnl"/>
        </w:rPr>
        <w:t>p</w:t>
      </w:r>
      <w:r w:rsidR="00A10428">
        <w:rPr>
          <w:rFonts w:asciiTheme="minorHAnsi" w:hAnsiTheme="minorHAnsi" w:cstheme="minorHAnsi"/>
          <w:sz w:val="22"/>
          <w:szCs w:val="22"/>
          <w:lang w:val="es-ES_tradnl"/>
        </w:rPr>
        <w:t xml:space="preserve">romover la articulación intra e </w:t>
      </w:r>
      <w:proofErr w:type="spellStart"/>
      <w:r w:rsidR="00A10428">
        <w:rPr>
          <w:rFonts w:asciiTheme="minorHAnsi" w:hAnsiTheme="minorHAnsi" w:cstheme="minorHAnsi"/>
          <w:sz w:val="22"/>
          <w:szCs w:val="22"/>
          <w:lang w:val="es-ES_tradnl"/>
        </w:rPr>
        <w:t>interinsitucional</w:t>
      </w:r>
      <w:proofErr w:type="spellEnd"/>
      <w:r w:rsidR="00A10428">
        <w:rPr>
          <w:rFonts w:asciiTheme="minorHAnsi" w:hAnsiTheme="minorHAnsi" w:cstheme="minorHAnsi"/>
          <w:sz w:val="22"/>
          <w:szCs w:val="22"/>
          <w:lang w:val="es-ES_tradnl"/>
        </w:rPr>
        <w:t xml:space="preserve"> de las entidades del sistema de protección social</w:t>
      </w:r>
      <w:r w:rsidR="004804FA">
        <w:rPr>
          <w:rFonts w:asciiTheme="minorHAnsi" w:hAnsiTheme="minorHAnsi" w:cstheme="minorHAnsi"/>
          <w:sz w:val="22"/>
          <w:szCs w:val="22"/>
          <w:lang w:val="es-ES_tradnl"/>
        </w:rPr>
        <w:t>.</w:t>
      </w:r>
      <w:r w:rsidR="00A10428">
        <w:rPr>
          <w:rFonts w:asciiTheme="minorHAnsi" w:hAnsiTheme="minorHAnsi" w:cstheme="minorHAnsi"/>
          <w:sz w:val="22"/>
          <w:szCs w:val="22"/>
          <w:lang w:val="es-ES_tradnl"/>
        </w:rPr>
        <w:t xml:space="preserve"> </w:t>
      </w:r>
    </w:p>
    <w:p w14:paraId="3A751DCE" w14:textId="77777777" w:rsidR="0092012A" w:rsidRDefault="0092012A" w:rsidP="000B2B78">
      <w:pPr>
        <w:spacing w:line="240" w:lineRule="exact"/>
        <w:jc w:val="both"/>
        <w:rPr>
          <w:rFonts w:asciiTheme="minorHAnsi" w:hAnsiTheme="minorHAnsi" w:cstheme="minorHAnsi"/>
          <w:sz w:val="22"/>
          <w:szCs w:val="22"/>
          <w:lang w:val="es-ES_tradnl"/>
        </w:rPr>
      </w:pPr>
    </w:p>
    <w:p w14:paraId="6A920322" w14:textId="77777777" w:rsidR="000A11A4" w:rsidRPr="00794246" w:rsidRDefault="000A11A4" w:rsidP="000A11A4">
      <w:pPr>
        <w:spacing w:line="240" w:lineRule="exact"/>
        <w:rPr>
          <w:rFonts w:asciiTheme="minorHAnsi" w:hAnsiTheme="minorHAnsi" w:cstheme="minorHAnsi"/>
          <w:sz w:val="22"/>
          <w:szCs w:val="22"/>
          <w:lang w:val="es-ES_tradnl"/>
        </w:rPr>
      </w:pPr>
    </w:p>
    <w:p w14:paraId="7E8F1567" w14:textId="61E2D332" w:rsidR="00636E4F" w:rsidRPr="00794246" w:rsidRDefault="0058754A" w:rsidP="00AE47E4">
      <w:pPr>
        <w:pStyle w:val="EstiloTtulo1LatinaArial"/>
        <w:numPr>
          <w:ilvl w:val="0"/>
          <w:numId w:val="0"/>
        </w:numPr>
        <w:spacing w:before="0" w:line="240" w:lineRule="exact"/>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OBJETIVO DE LA C</w:t>
      </w:r>
      <w:r>
        <w:rPr>
          <w:rFonts w:asciiTheme="minorHAnsi" w:hAnsiTheme="minorHAnsi" w:cstheme="minorHAnsi"/>
          <w:sz w:val="22"/>
          <w:szCs w:val="22"/>
          <w:lang w:val="es-ES_tradnl"/>
        </w:rPr>
        <w:t>ONSULTORÍA</w:t>
      </w:r>
    </w:p>
    <w:p w14:paraId="5234F964" w14:textId="77777777" w:rsidR="008079C7" w:rsidRPr="00794246" w:rsidRDefault="008079C7" w:rsidP="00636E4F">
      <w:pPr>
        <w:spacing w:line="240" w:lineRule="exact"/>
        <w:jc w:val="both"/>
        <w:rPr>
          <w:rFonts w:asciiTheme="minorHAnsi" w:hAnsiTheme="minorHAnsi" w:cstheme="minorHAnsi"/>
          <w:sz w:val="22"/>
          <w:szCs w:val="22"/>
          <w:lang w:val="es-ES_tradnl"/>
        </w:rPr>
      </w:pPr>
    </w:p>
    <w:p w14:paraId="1900A766" w14:textId="6BEDEA7D" w:rsidR="00616B1A" w:rsidRPr="00794246" w:rsidRDefault="0074733C" w:rsidP="00636E4F">
      <w:p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Diseñar un programa de capacitación dirigido a personas servidoras públicas de las instituciones que forman parte de la Estrategia Puente al Desarrollo, que pueda ser implementado mediante la modalidad presencial</w:t>
      </w:r>
      <w:r w:rsidR="0008752D">
        <w:rPr>
          <w:rFonts w:asciiTheme="minorHAnsi" w:hAnsiTheme="minorHAnsi" w:cstheme="minorHAnsi"/>
          <w:sz w:val="22"/>
          <w:szCs w:val="22"/>
          <w:lang w:val="es-ES_tradnl"/>
        </w:rPr>
        <w:t xml:space="preserve"> </w:t>
      </w:r>
      <w:proofErr w:type="gramStart"/>
      <w:r w:rsidR="0008752D">
        <w:rPr>
          <w:rFonts w:asciiTheme="minorHAnsi" w:hAnsiTheme="minorHAnsi" w:cstheme="minorHAnsi"/>
          <w:sz w:val="22"/>
          <w:szCs w:val="22"/>
          <w:lang w:val="es-ES_tradnl"/>
        </w:rPr>
        <w:t xml:space="preserve">y </w:t>
      </w:r>
      <w:r>
        <w:rPr>
          <w:rFonts w:asciiTheme="minorHAnsi" w:hAnsiTheme="minorHAnsi" w:cstheme="minorHAnsi"/>
          <w:sz w:val="22"/>
          <w:szCs w:val="22"/>
          <w:lang w:val="es-ES_tradnl"/>
        </w:rPr>
        <w:t xml:space="preserve"> virtual</w:t>
      </w:r>
      <w:proofErr w:type="gramEnd"/>
      <w:r w:rsidR="0008752D">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Los temas del programa de capacitación ya han sido identificados previamente</w:t>
      </w:r>
      <w:r w:rsidR="007D2F7E">
        <w:rPr>
          <w:rFonts w:asciiTheme="minorHAnsi" w:hAnsiTheme="minorHAnsi" w:cstheme="minorHAnsi"/>
          <w:sz w:val="22"/>
          <w:szCs w:val="22"/>
          <w:lang w:val="es-ES_tradnl"/>
        </w:rPr>
        <w:t xml:space="preserve"> por el equipo técnico del PC</w:t>
      </w:r>
      <w:r>
        <w:rPr>
          <w:rFonts w:asciiTheme="minorHAnsi" w:hAnsiTheme="minorHAnsi" w:cstheme="minorHAnsi"/>
          <w:sz w:val="22"/>
          <w:szCs w:val="22"/>
          <w:lang w:val="es-ES_tradnl"/>
        </w:rPr>
        <w:t xml:space="preserve"> y sobre estos deben elaborarse los módulos de capacitación</w:t>
      </w:r>
      <w:r w:rsidR="00E03DAA">
        <w:rPr>
          <w:rFonts w:asciiTheme="minorHAnsi" w:hAnsiTheme="minorHAnsi" w:cstheme="minorHAnsi"/>
          <w:sz w:val="22"/>
          <w:szCs w:val="22"/>
          <w:lang w:val="es-ES_tradnl"/>
        </w:rPr>
        <w:t>, los cuales se diseñarán para ser c</w:t>
      </w:r>
      <w:r w:rsidR="007B646D">
        <w:rPr>
          <w:rFonts w:asciiTheme="minorHAnsi" w:hAnsiTheme="minorHAnsi" w:cstheme="minorHAnsi"/>
          <w:sz w:val="22"/>
          <w:szCs w:val="22"/>
          <w:lang w:val="es-ES_tradnl"/>
        </w:rPr>
        <w:t>ur</w:t>
      </w:r>
      <w:r w:rsidR="00E03DAA">
        <w:rPr>
          <w:rFonts w:asciiTheme="minorHAnsi" w:hAnsiTheme="minorHAnsi" w:cstheme="minorHAnsi"/>
          <w:sz w:val="22"/>
          <w:szCs w:val="22"/>
          <w:lang w:val="es-ES_tradnl"/>
        </w:rPr>
        <w:t xml:space="preserve">sados integralmente y no de forma separada. </w:t>
      </w:r>
      <w:r>
        <w:rPr>
          <w:rFonts w:asciiTheme="minorHAnsi" w:hAnsiTheme="minorHAnsi" w:cstheme="minorHAnsi"/>
          <w:sz w:val="22"/>
          <w:szCs w:val="22"/>
          <w:lang w:val="es-ES_tradnl"/>
        </w:rPr>
        <w:t xml:space="preserve"> </w:t>
      </w:r>
      <w:r w:rsidR="00D86AA2">
        <w:rPr>
          <w:rFonts w:asciiTheme="minorHAnsi" w:hAnsiTheme="minorHAnsi" w:cstheme="minorHAnsi"/>
          <w:sz w:val="22"/>
          <w:szCs w:val="22"/>
          <w:lang w:val="es-ES_tradnl"/>
        </w:rPr>
        <w:t xml:space="preserve">La consultoría implica el desarrollo de los contenidos </w:t>
      </w:r>
      <w:proofErr w:type="gramStart"/>
      <w:r w:rsidR="00D86AA2">
        <w:rPr>
          <w:rFonts w:asciiTheme="minorHAnsi" w:hAnsiTheme="minorHAnsi" w:cstheme="minorHAnsi"/>
          <w:sz w:val="22"/>
          <w:szCs w:val="22"/>
          <w:lang w:val="es-ES_tradnl"/>
        </w:rPr>
        <w:t>temáticos</w:t>
      </w:r>
      <w:r w:rsidR="007B646D">
        <w:rPr>
          <w:rFonts w:asciiTheme="minorHAnsi" w:hAnsiTheme="minorHAnsi" w:cstheme="minorHAnsi"/>
          <w:sz w:val="22"/>
          <w:szCs w:val="22"/>
          <w:lang w:val="es-ES_tradnl"/>
        </w:rPr>
        <w:t xml:space="preserve">, </w:t>
      </w:r>
      <w:r w:rsidR="00D86AA2">
        <w:rPr>
          <w:rFonts w:asciiTheme="minorHAnsi" w:hAnsiTheme="minorHAnsi" w:cstheme="minorHAnsi"/>
          <w:sz w:val="22"/>
          <w:szCs w:val="22"/>
          <w:lang w:val="es-ES_tradnl"/>
        </w:rPr>
        <w:t xml:space="preserve"> su</w:t>
      </w:r>
      <w:proofErr w:type="gramEnd"/>
      <w:r w:rsidR="00D86AA2">
        <w:rPr>
          <w:rFonts w:asciiTheme="minorHAnsi" w:hAnsiTheme="minorHAnsi" w:cstheme="minorHAnsi"/>
          <w:sz w:val="22"/>
          <w:szCs w:val="22"/>
          <w:lang w:val="es-ES_tradnl"/>
        </w:rPr>
        <w:t xml:space="preserve"> mediación pedagógica</w:t>
      </w:r>
      <w:r w:rsidR="007B646D">
        <w:rPr>
          <w:rFonts w:asciiTheme="minorHAnsi" w:hAnsiTheme="minorHAnsi" w:cstheme="minorHAnsi"/>
          <w:sz w:val="22"/>
          <w:szCs w:val="22"/>
          <w:lang w:val="es-ES_tradnl"/>
        </w:rPr>
        <w:t xml:space="preserve"> y una capacitación para un grupo de personas funcionarias que fungirán como agentes multiplicadores y multiplicadoras. </w:t>
      </w:r>
      <w:r w:rsidR="00D86AA2">
        <w:rPr>
          <w:rFonts w:asciiTheme="minorHAnsi" w:hAnsiTheme="minorHAnsi" w:cstheme="minorHAnsi"/>
          <w:sz w:val="22"/>
          <w:szCs w:val="22"/>
          <w:lang w:val="es-ES_tradnl"/>
        </w:rPr>
        <w:t xml:space="preserve"> Asimismo, contempla la elaboración de los prototipos de los módulos de </w:t>
      </w:r>
      <w:proofErr w:type="gramStart"/>
      <w:r w:rsidR="00D86AA2">
        <w:rPr>
          <w:rFonts w:asciiTheme="minorHAnsi" w:hAnsiTheme="minorHAnsi" w:cstheme="minorHAnsi"/>
          <w:sz w:val="22"/>
          <w:szCs w:val="22"/>
          <w:lang w:val="es-ES_tradnl"/>
        </w:rPr>
        <w:t xml:space="preserve">capacitación  </w:t>
      </w:r>
      <w:r w:rsidR="00195A6A">
        <w:rPr>
          <w:rFonts w:asciiTheme="minorHAnsi" w:hAnsiTheme="minorHAnsi" w:cstheme="minorHAnsi"/>
          <w:sz w:val="22"/>
          <w:szCs w:val="22"/>
          <w:lang w:val="es-ES_tradnl"/>
        </w:rPr>
        <w:t>para</w:t>
      </w:r>
      <w:proofErr w:type="gramEnd"/>
      <w:r w:rsidR="00195A6A">
        <w:rPr>
          <w:rFonts w:asciiTheme="minorHAnsi" w:hAnsiTheme="minorHAnsi" w:cstheme="minorHAnsi"/>
          <w:sz w:val="22"/>
          <w:szCs w:val="22"/>
          <w:lang w:val="es-ES_tradnl"/>
        </w:rPr>
        <w:t xml:space="preserve"> </w:t>
      </w:r>
      <w:r w:rsidR="00D86AA2">
        <w:rPr>
          <w:rFonts w:asciiTheme="minorHAnsi" w:hAnsiTheme="minorHAnsi" w:cstheme="minorHAnsi"/>
          <w:sz w:val="22"/>
          <w:szCs w:val="22"/>
          <w:lang w:val="es-ES_tradnl"/>
        </w:rPr>
        <w:t xml:space="preserve">su alojamiento en una plataforma de aprendizaje en línea. </w:t>
      </w:r>
    </w:p>
    <w:p w14:paraId="536EC362" w14:textId="77777777" w:rsidR="00616B1A" w:rsidRPr="00794246" w:rsidRDefault="00616B1A" w:rsidP="00636E4F">
      <w:pPr>
        <w:spacing w:line="240" w:lineRule="exact"/>
        <w:jc w:val="both"/>
        <w:rPr>
          <w:rFonts w:asciiTheme="minorHAnsi" w:hAnsiTheme="minorHAnsi" w:cstheme="minorHAnsi"/>
          <w:sz w:val="22"/>
          <w:szCs w:val="22"/>
          <w:lang w:val="es-ES_tradnl"/>
        </w:rPr>
      </w:pPr>
    </w:p>
    <w:p w14:paraId="5F3E5D52" w14:textId="77777777" w:rsidR="00636E4F" w:rsidRPr="00794246" w:rsidRDefault="00636E4F" w:rsidP="00636E4F">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p w14:paraId="768EEEB9" w14:textId="38A10A05" w:rsidR="00636E4F" w:rsidRPr="00794246" w:rsidRDefault="00D0189E" w:rsidP="00AE47E4">
      <w:pPr>
        <w:pStyle w:val="EstiloTtulo1LatinaArial"/>
        <w:numPr>
          <w:ilvl w:val="0"/>
          <w:numId w:val="0"/>
        </w:numPr>
        <w:spacing w:before="0" w:line="240" w:lineRule="exact"/>
        <w:ind w:left="360" w:hanging="360"/>
        <w:rPr>
          <w:rFonts w:asciiTheme="minorHAnsi" w:hAnsiTheme="minorHAnsi" w:cstheme="minorHAnsi"/>
          <w:sz w:val="22"/>
          <w:szCs w:val="22"/>
          <w:lang w:val="es-ES_tradnl"/>
        </w:rPr>
      </w:pPr>
      <w:r>
        <w:rPr>
          <w:rFonts w:asciiTheme="minorHAnsi" w:hAnsiTheme="minorHAnsi" w:cstheme="minorHAnsi"/>
          <w:sz w:val="22"/>
          <w:szCs w:val="22"/>
          <w:lang w:val="es-ES_tradnl"/>
        </w:rPr>
        <w:t>TAREAS Y R</w:t>
      </w:r>
      <w:r w:rsidRPr="00794246">
        <w:rPr>
          <w:rFonts w:asciiTheme="minorHAnsi" w:hAnsiTheme="minorHAnsi" w:cstheme="minorHAnsi"/>
          <w:sz w:val="22"/>
          <w:szCs w:val="22"/>
          <w:lang w:val="es-ES_tradnl"/>
        </w:rPr>
        <w:t>ESPONSABILIDADES</w:t>
      </w:r>
      <w:r w:rsidRPr="00794246">
        <w:rPr>
          <w:rFonts w:asciiTheme="minorHAnsi" w:eastAsia="Times New Roman" w:hAnsiTheme="minorHAnsi" w:cstheme="minorHAnsi"/>
          <w:sz w:val="22"/>
          <w:szCs w:val="22"/>
          <w:lang w:val="es-ES_tradnl" w:eastAsia="es-ES"/>
        </w:rPr>
        <w:t xml:space="preserve"> </w:t>
      </w:r>
    </w:p>
    <w:p w14:paraId="64692A8A" w14:textId="77777777" w:rsidR="00636E4F" w:rsidRPr="00794246" w:rsidRDefault="00636E4F" w:rsidP="00636E4F">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p w14:paraId="0EF6B25C" w14:textId="7F20FB53" w:rsidR="00A92494" w:rsidRPr="00794246" w:rsidRDefault="00D43A9E" w:rsidP="00636E4F">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 xml:space="preserve">La persona contratada </w:t>
      </w:r>
      <w:r w:rsidR="00B64EB9" w:rsidRPr="00794246">
        <w:rPr>
          <w:rFonts w:asciiTheme="minorHAnsi" w:eastAsia="Times New Roman" w:hAnsiTheme="minorHAnsi" w:cstheme="minorHAnsi"/>
          <w:sz w:val="22"/>
          <w:szCs w:val="22"/>
          <w:lang w:val="es-ES_tradnl" w:eastAsia="es-ES"/>
        </w:rPr>
        <w:t>trabajará bajo la supervisión directa de</w:t>
      </w:r>
      <w:r w:rsidR="00186570" w:rsidRPr="00794246">
        <w:rPr>
          <w:rFonts w:asciiTheme="minorHAnsi" w:eastAsia="Times New Roman" w:hAnsiTheme="minorHAnsi" w:cstheme="minorHAnsi"/>
          <w:sz w:val="22"/>
          <w:szCs w:val="22"/>
          <w:lang w:val="es-ES_tradnl" w:eastAsia="es-ES"/>
        </w:rPr>
        <w:t xml:space="preserve"> la Coordinadora del Programa </w:t>
      </w:r>
      <w:proofErr w:type="gramStart"/>
      <w:r w:rsidR="00186570" w:rsidRPr="00794246">
        <w:rPr>
          <w:rFonts w:asciiTheme="minorHAnsi" w:eastAsia="Times New Roman" w:hAnsiTheme="minorHAnsi" w:cstheme="minorHAnsi"/>
          <w:sz w:val="22"/>
          <w:szCs w:val="22"/>
          <w:lang w:val="es-ES_tradnl" w:eastAsia="es-ES"/>
        </w:rPr>
        <w:t>Conjunto</w:t>
      </w:r>
      <w:r w:rsidR="00BD44C9">
        <w:rPr>
          <w:rFonts w:asciiTheme="minorHAnsi" w:eastAsia="Times New Roman" w:hAnsiTheme="minorHAnsi" w:cstheme="minorHAnsi"/>
          <w:sz w:val="22"/>
          <w:szCs w:val="22"/>
          <w:lang w:val="es-ES_tradnl" w:eastAsia="es-ES"/>
        </w:rPr>
        <w:t xml:space="preserve">, </w:t>
      </w:r>
      <w:r w:rsidR="00BD44C9" w:rsidRPr="00BD44C9">
        <w:rPr>
          <w:rFonts w:asciiTheme="minorHAnsi" w:eastAsia="Times New Roman" w:hAnsiTheme="minorHAnsi" w:cstheme="minorHAnsi"/>
          <w:sz w:val="22"/>
          <w:szCs w:val="22"/>
          <w:lang w:val="es-ES_tradnl" w:eastAsia="es-ES"/>
        </w:rPr>
        <w:t xml:space="preserve"> con</w:t>
      </w:r>
      <w:proofErr w:type="gramEnd"/>
      <w:r w:rsidR="00BD44C9" w:rsidRPr="00BD44C9">
        <w:rPr>
          <w:rFonts w:asciiTheme="minorHAnsi" w:eastAsia="Times New Roman" w:hAnsiTheme="minorHAnsi" w:cstheme="minorHAnsi"/>
          <w:sz w:val="22"/>
          <w:szCs w:val="22"/>
          <w:lang w:val="es-ES_tradnl" w:eastAsia="es-ES"/>
        </w:rPr>
        <w:t xml:space="preserve"> el apoyo </w:t>
      </w:r>
      <w:r w:rsidR="00BD44C9">
        <w:rPr>
          <w:rFonts w:asciiTheme="minorHAnsi" w:eastAsia="Times New Roman" w:hAnsiTheme="minorHAnsi" w:cstheme="minorHAnsi"/>
          <w:sz w:val="22"/>
          <w:szCs w:val="22"/>
          <w:lang w:val="es-ES_tradnl" w:eastAsia="es-ES"/>
        </w:rPr>
        <w:t xml:space="preserve">del </w:t>
      </w:r>
      <w:r w:rsidR="00E2420F">
        <w:rPr>
          <w:rFonts w:asciiTheme="minorHAnsi" w:eastAsia="Times New Roman" w:hAnsiTheme="minorHAnsi" w:cstheme="minorHAnsi"/>
          <w:sz w:val="22"/>
          <w:szCs w:val="22"/>
          <w:lang w:val="es-ES_tradnl" w:eastAsia="es-ES"/>
        </w:rPr>
        <w:t>Comité</w:t>
      </w:r>
      <w:r w:rsidR="00BD44C9">
        <w:rPr>
          <w:rFonts w:asciiTheme="minorHAnsi" w:eastAsia="Times New Roman" w:hAnsiTheme="minorHAnsi" w:cstheme="minorHAnsi"/>
          <w:sz w:val="22"/>
          <w:szCs w:val="22"/>
          <w:lang w:val="es-ES_tradnl" w:eastAsia="es-ES"/>
        </w:rPr>
        <w:t xml:space="preserve"> </w:t>
      </w:r>
      <w:r w:rsidR="00E2420F">
        <w:rPr>
          <w:rFonts w:asciiTheme="minorHAnsi" w:eastAsia="Times New Roman" w:hAnsiTheme="minorHAnsi" w:cstheme="minorHAnsi"/>
          <w:sz w:val="22"/>
          <w:szCs w:val="22"/>
          <w:lang w:val="es-ES_tradnl" w:eastAsia="es-ES"/>
        </w:rPr>
        <w:t>T</w:t>
      </w:r>
      <w:r w:rsidR="00BD44C9">
        <w:rPr>
          <w:rFonts w:asciiTheme="minorHAnsi" w:eastAsia="Times New Roman" w:hAnsiTheme="minorHAnsi" w:cstheme="minorHAnsi"/>
          <w:sz w:val="22"/>
          <w:szCs w:val="22"/>
          <w:lang w:val="es-ES_tradnl" w:eastAsia="es-ES"/>
        </w:rPr>
        <w:t xml:space="preserve">écnico del </w:t>
      </w:r>
      <w:r w:rsidR="00E2420F">
        <w:rPr>
          <w:rFonts w:asciiTheme="minorHAnsi" w:eastAsia="Times New Roman" w:hAnsiTheme="minorHAnsi" w:cstheme="minorHAnsi"/>
          <w:sz w:val="22"/>
          <w:szCs w:val="22"/>
          <w:lang w:val="es-ES_tradnl" w:eastAsia="es-ES"/>
        </w:rPr>
        <w:t>P</w:t>
      </w:r>
      <w:r w:rsidR="00BD44C9">
        <w:rPr>
          <w:rFonts w:asciiTheme="minorHAnsi" w:eastAsia="Times New Roman" w:hAnsiTheme="minorHAnsi" w:cstheme="minorHAnsi"/>
          <w:sz w:val="22"/>
          <w:szCs w:val="22"/>
          <w:lang w:val="es-ES_tradnl" w:eastAsia="es-ES"/>
        </w:rPr>
        <w:t>rograma,</w:t>
      </w:r>
      <w:r w:rsidR="00BD44C9" w:rsidRPr="00BD44C9">
        <w:rPr>
          <w:rFonts w:asciiTheme="minorHAnsi" w:eastAsia="Times New Roman" w:hAnsiTheme="minorHAnsi" w:cstheme="minorHAnsi"/>
          <w:sz w:val="22"/>
          <w:szCs w:val="22"/>
          <w:lang w:val="es-ES_tradnl" w:eastAsia="es-ES"/>
        </w:rPr>
        <w:t xml:space="preserve"> </w:t>
      </w:r>
      <w:r w:rsidR="00186570" w:rsidRPr="00794246">
        <w:rPr>
          <w:rFonts w:asciiTheme="minorHAnsi" w:eastAsia="Times New Roman" w:hAnsiTheme="minorHAnsi" w:cstheme="minorHAnsi"/>
          <w:sz w:val="22"/>
          <w:szCs w:val="22"/>
          <w:lang w:val="es-ES_tradnl" w:eastAsia="es-ES"/>
        </w:rPr>
        <w:t xml:space="preserve"> </w:t>
      </w:r>
      <w:r w:rsidR="00F23797" w:rsidRPr="00794246">
        <w:rPr>
          <w:rFonts w:asciiTheme="minorHAnsi" w:eastAsia="Times New Roman" w:hAnsiTheme="minorHAnsi" w:cstheme="minorHAnsi"/>
          <w:sz w:val="22"/>
          <w:szCs w:val="22"/>
          <w:lang w:val="es-ES_tradnl" w:eastAsia="es-ES"/>
        </w:rPr>
        <w:t xml:space="preserve"> y será responsable de</w:t>
      </w:r>
      <w:r w:rsidR="00C46CE3" w:rsidRPr="00794246">
        <w:rPr>
          <w:rFonts w:asciiTheme="minorHAnsi" w:eastAsia="Times New Roman" w:hAnsiTheme="minorHAnsi" w:cstheme="minorHAnsi"/>
          <w:sz w:val="22"/>
          <w:szCs w:val="22"/>
          <w:lang w:val="es-ES_tradnl" w:eastAsia="es-ES"/>
        </w:rPr>
        <w:t xml:space="preserve">l </w:t>
      </w:r>
      <w:r w:rsidR="00B534A4" w:rsidRPr="00794246">
        <w:rPr>
          <w:rFonts w:asciiTheme="minorHAnsi" w:eastAsia="Times New Roman" w:hAnsiTheme="minorHAnsi" w:cstheme="minorHAnsi"/>
          <w:sz w:val="22"/>
          <w:szCs w:val="22"/>
          <w:lang w:val="es-ES_tradnl" w:eastAsia="es-ES"/>
        </w:rPr>
        <w:t>cumplimiento de las responsabilidades y realización de las tareas enunciadas a continuación</w:t>
      </w:r>
      <w:r w:rsidR="00D86AA2">
        <w:rPr>
          <w:rFonts w:asciiTheme="minorHAnsi" w:eastAsia="Times New Roman" w:hAnsiTheme="minorHAnsi" w:cstheme="minorHAnsi"/>
          <w:sz w:val="22"/>
          <w:szCs w:val="22"/>
          <w:lang w:val="es-ES_tradnl" w:eastAsia="es-ES"/>
        </w:rPr>
        <w:t>:</w:t>
      </w:r>
    </w:p>
    <w:p w14:paraId="40E7282A" w14:textId="77777777" w:rsidR="00A45B61" w:rsidRPr="00794246" w:rsidRDefault="00A45B61" w:rsidP="00A934A1">
      <w:pPr>
        <w:pStyle w:val="Prrafodelista1"/>
        <w:spacing w:line="240" w:lineRule="exact"/>
        <w:ind w:left="0"/>
        <w:jc w:val="both"/>
        <w:rPr>
          <w:rFonts w:asciiTheme="minorHAnsi" w:hAnsiTheme="minorHAnsi" w:cstheme="minorHAnsi"/>
          <w:bCs/>
          <w:iCs/>
          <w:lang w:val="es-ES_tradnl"/>
        </w:rPr>
      </w:pPr>
    </w:p>
    <w:p w14:paraId="7EFCA740" w14:textId="6FCE8361" w:rsidR="00A731F6" w:rsidRDefault="00A731F6" w:rsidP="00A934A1">
      <w:pPr>
        <w:pStyle w:val="Prrafodelista1"/>
        <w:numPr>
          <w:ilvl w:val="0"/>
          <w:numId w:val="10"/>
        </w:numPr>
        <w:spacing w:line="240" w:lineRule="exact"/>
        <w:jc w:val="both"/>
        <w:rPr>
          <w:rFonts w:asciiTheme="minorHAnsi" w:hAnsiTheme="minorHAnsi" w:cstheme="minorHAnsi"/>
          <w:bCs/>
          <w:iCs/>
          <w:lang w:val="es-ES_tradnl"/>
        </w:rPr>
      </w:pPr>
      <w:r w:rsidRPr="00794246">
        <w:rPr>
          <w:rFonts w:asciiTheme="minorHAnsi" w:hAnsiTheme="minorHAnsi" w:cstheme="minorHAnsi"/>
          <w:bCs/>
          <w:iCs/>
          <w:lang w:val="es-ES_tradnl"/>
        </w:rPr>
        <w:t>Desarrollar un plan de trabajo</w:t>
      </w:r>
      <w:r w:rsidR="00453BA1" w:rsidRPr="00794246">
        <w:rPr>
          <w:rFonts w:asciiTheme="minorHAnsi" w:hAnsiTheme="minorHAnsi" w:cstheme="minorHAnsi"/>
          <w:bCs/>
          <w:iCs/>
          <w:lang w:val="es-ES_tradnl"/>
        </w:rPr>
        <w:t xml:space="preserve"> </w:t>
      </w:r>
      <w:r w:rsidR="00630274" w:rsidRPr="00794246">
        <w:rPr>
          <w:rFonts w:asciiTheme="minorHAnsi" w:hAnsiTheme="minorHAnsi" w:cstheme="minorHAnsi"/>
          <w:bCs/>
          <w:iCs/>
          <w:lang w:val="es-ES_tradnl"/>
        </w:rPr>
        <w:t>donde se</w:t>
      </w:r>
      <w:r w:rsidR="00286361" w:rsidRPr="00794246">
        <w:rPr>
          <w:rFonts w:asciiTheme="minorHAnsi" w:hAnsiTheme="minorHAnsi" w:cstheme="minorHAnsi"/>
          <w:bCs/>
          <w:iCs/>
          <w:lang w:val="es-ES_tradnl"/>
        </w:rPr>
        <w:t xml:space="preserve"> explique la estrategia que</w:t>
      </w:r>
      <w:r w:rsidR="00616B1A" w:rsidRPr="00794246">
        <w:rPr>
          <w:rFonts w:asciiTheme="minorHAnsi" w:hAnsiTheme="minorHAnsi" w:cstheme="minorHAnsi"/>
          <w:bCs/>
          <w:iCs/>
          <w:lang w:val="es-ES_tradnl"/>
        </w:rPr>
        <w:t xml:space="preserve"> se</w:t>
      </w:r>
      <w:r w:rsidR="00286361" w:rsidRPr="00794246">
        <w:rPr>
          <w:rFonts w:asciiTheme="minorHAnsi" w:hAnsiTheme="minorHAnsi" w:cstheme="minorHAnsi"/>
          <w:bCs/>
          <w:iCs/>
          <w:lang w:val="es-ES_tradnl"/>
        </w:rPr>
        <w:t xml:space="preserve"> implementará para el desarrollo de la consultoría. Deberán detall</w:t>
      </w:r>
      <w:r w:rsidR="00F30ADB" w:rsidRPr="00794246">
        <w:rPr>
          <w:rFonts w:asciiTheme="minorHAnsi" w:hAnsiTheme="minorHAnsi" w:cstheme="minorHAnsi"/>
          <w:bCs/>
          <w:iCs/>
          <w:lang w:val="es-ES_tradnl"/>
        </w:rPr>
        <w:t>a</w:t>
      </w:r>
      <w:r w:rsidR="00286361" w:rsidRPr="00794246">
        <w:rPr>
          <w:rFonts w:asciiTheme="minorHAnsi" w:hAnsiTheme="minorHAnsi" w:cstheme="minorHAnsi"/>
          <w:bCs/>
          <w:iCs/>
          <w:lang w:val="es-ES_tradnl"/>
        </w:rPr>
        <w:t>rse todas las actividades y productos que comprenden esa estrategia, la art</w:t>
      </w:r>
      <w:r w:rsidR="00B27A0A" w:rsidRPr="00794246">
        <w:rPr>
          <w:rFonts w:asciiTheme="minorHAnsi" w:hAnsiTheme="minorHAnsi" w:cstheme="minorHAnsi"/>
          <w:bCs/>
          <w:iCs/>
          <w:lang w:val="es-ES_tradnl"/>
        </w:rPr>
        <w:t>i</w:t>
      </w:r>
      <w:r w:rsidR="00286361" w:rsidRPr="00794246">
        <w:rPr>
          <w:rFonts w:asciiTheme="minorHAnsi" w:hAnsiTheme="minorHAnsi" w:cstheme="minorHAnsi"/>
          <w:bCs/>
          <w:iCs/>
          <w:lang w:val="es-ES_tradnl"/>
        </w:rPr>
        <w:t xml:space="preserve">culación entre ellas y el orden temporal de ejecución.  Para ello, el plan de trabajo deberá acompañarse de un </w:t>
      </w:r>
      <w:r w:rsidRPr="006144FF">
        <w:rPr>
          <w:rFonts w:asciiTheme="minorHAnsi" w:hAnsiTheme="minorHAnsi" w:cstheme="minorHAnsi"/>
          <w:bCs/>
          <w:iCs/>
          <w:lang w:val="es-ES_tradnl"/>
        </w:rPr>
        <w:t>Diagrama de Gantt, en Project o equivalente</w:t>
      </w:r>
      <w:r w:rsidR="00931B8E" w:rsidRPr="006144FF">
        <w:rPr>
          <w:rFonts w:asciiTheme="minorHAnsi" w:hAnsiTheme="minorHAnsi" w:cstheme="minorHAnsi"/>
          <w:bCs/>
          <w:iCs/>
          <w:lang w:val="es-ES_tradnl"/>
        </w:rPr>
        <w:t>.</w:t>
      </w:r>
    </w:p>
    <w:p w14:paraId="60931EF1" w14:textId="77777777" w:rsidR="00420128" w:rsidRDefault="00420128" w:rsidP="00420128">
      <w:pPr>
        <w:pStyle w:val="Prrafodelista1"/>
        <w:spacing w:line="240" w:lineRule="exact"/>
        <w:jc w:val="both"/>
        <w:rPr>
          <w:rFonts w:asciiTheme="minorHAnsi" w:hAnsiTheme="minorHAnsi" w:cstheme="minorHAnsi"/>
          <w:bCs/>
          <w:iCs/>
          <w:lang w:val="es-ES_tradnl"/>
        </w:rPr>
      </w:pPr>
    </w:p>
    <w:p w14:paraId="0F531BD2" w14:textId="2E8C0E57" w:rsidR="00420128" w:rsidRPr="00794246" w:rsidRDefault="00420128" w:rsidP="00A934A1">
      <w:pPr>
        <w:pStyle w:val="Prrafodelista1"/>
        <w:numPr>
          <w:ilvl w:val="0"/>
          <w:numId w:val="10"/>
        </w:numPr>
        <w:spacing w:line="240" w:lineRule="exact"/>
        <w:jc w:val="both"/>
        <w:rPr>
          <w:rFonts w:asciiTheme="minorHAnsi" w:hAnsiTheme="minorHAnsi" w:cstheme="minorHAnsi"/>
          <w:bCs/>
          <w:iCs/>
          <w:lang w:val="es-ES_tradnl"/>
        </w:rPr>
      </w:pPr>
      <w:r>
        <w:rPr>
          <w:rFonts w:asciiTheme="minorHAnsi" w:hAnsiTheme="minorHAnsi" w:cstheme="minorHAnsi"/>
          <w:bCs/>
          <w:iCs/>
          <w:lang w:val="es-ES_tradnl"/>
        </w:rPr>
        <w:t xml:space="preserve">La persona consultora deberá contemplar en el cronograma de trabajo reuniones periódicas con el Comité Técnico del PC para la presentación de </w:t>
      </w:r>
      <w:proofErr w:type="spellStart"/>
      <w:r>
        <w:rPr>
          <w:rFonts w:asciiTheme="minorHAnsi" w:hAnsiTheme="minorHAnsi" w:cstheme="minorHAnsi"/>
          <w:bCs/>
          <w:iCs/>
          <w:lang w:val="es-ES_tradnl"/>
        </w:rPr>
        <w:t>avaces</w:t>
      </w:r>
      <w:proofErr w:type="spellEnd"/>
      <w:r>
        <w:rPr>
          <w:rFonts w:asciiTheme="minorHAnsi" w:hAnsiTheme="minorHAnsi" w:cstheme="minorHAnsi"/>
          <w:bCs/>
          <w:iCs/>
          <w:lang w:val="es-ES_tradnl"/>
        </w:rPr>
        <w:t xml:space="preserve">, evacuación de dudas y obtención de insumos. </w:t>
      </w:r>
    </w:p>
    <w:p w14:paraId="6D2F6E8C" w14:textId="4799D3D2" w:rsidR="00802229" w:rsidRDefault="00802229" w:rsidP="001034DE">
      <w:pPr>
        <w:pStyle w:val="Prrafodelista"/>
        <w:numPr>
          <w:ilvl w:val="0"/>
          <w:numId w:val="10"/>
        </w:numPr>
        <w:spacing w:line="240" w:lineRule="exact"/>
        <w:jc w:val="both"/>
        <w:rPr>
          <w:rFonts w:asciiTheme="minorHAnsi" w:hAnsiTheme="minorHAnsi" w:cstheme="minorHAnsi"/>
          <w:sz w:val="22"/>
          <w:szCs w:val="22"/>
          <w:lang w:val="es-ES_tradnl"/>
        </w:rPr>
      </w:pPr>
      <w:r w:rsidRPr="001034DE">
        <w:rPr>
          <w:rFonts w:asciiTheme="minorHAnsi" w:hAnsiTheme="minorHAnsi" w:cstheme="minorHAnsi"/>
          <w:sz w:val="22"/>
          <w:szCs w:val="22"/>
          <w:lang w:val="es-ES_tradnl"/>
        </w:rPr>
        <w:t xml:space="preserve">Elaborar y presentar </w:t>
      </w:r>
      <w:r w:rsidR="00B66375">
        <w:rPr>
          <w:rFonts w:asciiTheme="minorHAnsi" w:hAnsiTheme="minorHAnsi" w:cstheme="minorHAnsi"/>
          <w:sz w:val="22"/>
          <w:szCs w:val="22"/>
          <w:lang w:val="es-ES_tradnl"/>
        </w:rPr>
        <w:t xml:space="preserve">un </w:t>
      </w:r>
      <w:r w:rsidRPr="001034DE">
        <w:rPr>
          <w:rFonts w:asciiTheme="minorHAnsi" w:hAnsiTheme="minorHAnsi" w:cstheme="minorHAnsi"/>
          <w:sz w:val="22"/>
          <w:szCs w:val="22"/>
          <w:lang w:val="es-ES_tradnl"/>
        </w:rPr>
        <w:t xml:space="preserve">documento donde se </w:t>
      </w:r>
      <w:proofErr w:type="spellStart"/>
      <w:r w:rsidRPr="001034DE">
        <w:rPr>
          <w:rFonts w:asciiTheme="minorHAnsi" w:hAnsiTheme="minorHAnsi" w:cstheme="minorHAnsi"/>
          <w:sz w:val="22"/>
          <w:szCs w:val="22"/>
          <w:lang w:val="es-ES_tradnl"/>
        </w:rPr>
        <w:t>identique</w:t>
      </w:r>
      <w:proofErr w:type="spellEnd"/>
      <w:r w:rsidRPr="001034DE">
        <w:rPr>
          <w:rFonts w:asciiTheme="minorHAnsi" w:hAnsiTheme="minorHAnsi" w:cstheme="minorHAnsi"/>
          <w:sz w:val="22"/>
          <w:szCs w:val="22"/>
          <w:lang w:val="es-ES_tradnl"/>
        </w:rPr>
        <w:t xml:space="preserve">, sistematice y analice la </w:t>
      </w:r>
      <w:proofErr w:type="gramStart"/>
      <w:r w:rsidRPr="001034DE">
        <w:rPr>
          <w:rFonts w:asciiTheme="minorHAnsi" w:hAnsiTheme="minorHAnsi" w:cstheme="minorHAnsi"/>
          <w:sz w:val="22"/>
          <w:szCs w:val="22"/>
          <w:lang w:val="es-ES_tradnl"/>
        </w:rPr>
        <w:t>oferta  de</w:t>
      </w:r>
      <w:proofErr w:type="gramEnd"/>
      <w:r w:rsidRPr="001034DE">
        <w:rPr>
          <w:rFonts w:asciiTheme="minorHAnsi" w:hAnsiTheme="minorHAnsi" w:cstheme="minorHAnsi"/>
          <w:sz w:val="22"/>
          <w:szCs w:val="22"/>
          <w:lang w:val="es-ES_tradnl"/>
        </w:rPr>
        <w:t xml:space="preserve"> seminarios, talleres, cursos u otras modalidades de </w:t>
      </w:r>
      <w:r w:rsidR="000F7BC2" w:rsidRPr="001034DE">
        <w:rPr>
          <w:rFonts w:asciiTheme="minorHAnsi" w:hAnsiTheme="minorHAnsi" w:cstheme="minorHAnsi"/>
          <w:sz w:val="22"/>
          <w:szCs w:val="22"/>
          <w:lang w:val="es-ES_tradnl"/>
        </w:rPr>
        <w:t xml:space="preserve">enseñanza-aprendizaje </w:t>
      </w:r>
      <w:r w:rsidRPr="001034DE">
        <w:rPr>
          <w:rFonts w:asciiTheme="minorHAnsi" w:hAnsiTheme="minorHAnsi" w:cstheme="minorHAnsi"/>
          <w:sz w:val="22"/>
          <w:szCs w:val="22"/>
          <w:lang w:val="es-ES_tradnl"/>
        </w:rPr>
        <w:t>en los temas previamente identificados para el programa de capacitación</w:t>
      </w:r>
      <w:r w:rsidR="007B646D">
        <w:rPr>
          <w:rFonts w:asciiTheme="minorHAnsi" w:hAnsiTheme="minorHAnsi" w:cstheme="minorHAnsi"/>
          <w:sz w:val="22"/>
          <w:szCs w:val="22"/>
          <w:lang w:val="es-ES_tradnl"/>
        </w:rPr>
        <w:t xml:space="preserve"> </w:t>
      </w:r>
      <w:r w:rsidRPr="001034DE">
        <w:rPr>
          <w:rFonts w:asciiTheme="minorHAnsi" w:hAnsiTheme="minorHAnsi" w:cstheme="minorHAnsi"/>
          <w:sz w:val="22"/>
          <w:szCs w:val="22"/>
          <w:lang w:val="es-ES_tradnl"/>
        </w:rPr>
        <w:t>que hayan sido diseñados y/o impartidos por instituciones públicas, academia, organizaciones internacionales</w:t>
      </w:r>
      <w:r w:rsidR="003F029A">
        <w:rPr>
          <w:rFonts w:asciiTheme="minorHAnsi" w:hAnsiTheme="minorHAnsi" w:cstheme="minorHAnsi"/>
          <w:sz w:val="22"/>
          <w:szCs w:val="22"/>
          <w:lang w:val="es-ES_tradnl"/>
        </w:rPr>
        <w:t xml:space="preserve">, principalmente agencias del PC, </w:t>
      </w:r>
      <w:r w:rsidRPr="001034DE">
        <w:rPr>
          <w:rFonts w:asciiTheme="minorHAnsi" w:hAnsiTheme="minorHAnsi" w:cstheme="minorHAnsi"/>
          <w:sz w:val="22"/>
          <w:szCs w:val="22"/>
          <w:lang w:val="es-ES_tradnl"/>
        </w:rPr>
        <w:t>y otros entes</w:t>
      </w:r>
      <w:r w:rsidR="001034DE">
        <w:rPr>
          <w:rFonts w:asciiTheme="minorHAnsi" w:hAnsiTheme="minorHAnsi" w:cstheme="minorHAnsi"/>
          <w:sz w:val="22"/>
          <w:szCs w:val="22"/>
          <w:lang w:val="es-ES_tradnl"/>
        </w:rPr>
        <w:t xml:space="preserve">, que sirvan de referencia para el diseño del programa de capacitación. </w:t>
      </w:r>
    </w:p>
    <w:p w14:paraId="65CFC61F" w14:textId="77777777" w:rsidR="001034DE" w:rsidRPr="001034DE" w:rsidRDefault="001034DE" w:rsidP="001034DE">
      <w:pPr>
        <w:pStyle w:val="Prrafodelista"/>
        <w:spacing w:line="240" w:lineRule="exact"/>
        <w:ind w:left="720"/>
        <w:jc w:val="both"/>
        <w:rPr>
          <w:rFonts w:asciiTheme="minorHAnsi" w:hAnsiTheme="minorHAnsi" w:cstheme="minorHAnsi"/>
          <w:sz w:val="22"/>
          <w:szCs w:val="22"/>
          <w:lang w:val="es-ES_tradnl"/>
        </w:rPr>
      </w:pPr>
    </w:p>
    <w:p w14:paraId="27900933" w14:textId="25BD0726" w:rsidR="000F7BC2" w:rsidRDefault="003F029A" w:rsidP="00802229">
      <w:pPr>
        <w:pStyle w:val="Prrafodelista"/>
        <w:numPr>
          <w:ilvl w:val="0"/>
          <w:numId w:val="10"/>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Elaborar un muestro de la población potencial beneficiaria del Programa de capacitación, en función de las instituciones y departamentos que forman parte de la EPD. Sobre este </w:t>
      </w:r>
      <w:proofErr w:type="spellStart"/>
      <w:proofErr w:type="gramStart"/>
      <w:r>
        <w:rPr>
          <w:rFonts w:asciiTheme="minorHAnsi" w:hAnsiTheme="minorHAnsi" w:cstheme="minorHAnsi"/>
          <w:sz w:val="22"/>
          <w:szCs w:val="22"/>
          <w:lang w:val="es-ES_tradnl"/>
        </w:rPr>
        <w:t>inusmo</w:t>
      </w:r>
      <w:proofErr w:type="spellEnd"/>
      <w:r>
        <w:rPr>
          <w:rFonts w:asciiTheme="minorHAnsi" w:hAnsiTheme="minorHAnsi" w:cstheme="minorHAnsi"/>
          <w:sz w:val="22"/>
          <w:szCs w:val="22"/>
          <w:lang w:val="es-ES_tradnl"/>
        </w:rPr>
        <w:t xml:space="preserve">, </w:t>
      </w:r>
      <w:r w:rsidR="00802229">
        <w:rPr>
          <w:rFonts w:asciiTheme="minorHAnsi" w:hAnsiTheme="minorHAnsi" w:cstheme="minorHAnsi"/>
          <w:sz w:val="22"/>
          <w:szCs w:val="22"/>
          <w:lang w:val="es-ES_tradnl"/>
        </w:rPr>
        <w:t xml:space="preserve"> presentar</w:t>
      </w:r>
      <w:proofErr w:type="gramEnd"/>
      <w:r w:rsidR="00802229">
        <w:rPr>
          <w:rFonts w:asciiTheme="minorHAnsi" w:hAnsiTheme="minorHAnsi" w:cstheme="minorHAnsi"/>
          <w:sz w:val="22"/>
          <w:szCs w:val="22"/>
          <w:lang w:val="es-ES_tradnl"/>
        </w:rPr>
        <w:t xml:space="preserve"> </w:t>
      </w:r>
      <w:r w:rsidR="00B66375">
        <w:rPr>
          <w:rFonts w:asciiTheme="minorHAnsi" w:hAnsiTheme="minorHAnsi" w:cstheme="minorHAnsi"/>
          <w:sz w:val="22"/>
          <w:szCs w:val="22"/>
          <w:lang w:val="es-ES_tradnl"/>
        </w:rPr>
        <w:t xml:space="preserve">un </w:t>
      </w:r>
      <w:r w:rsidR="00802229">
        <w:rPr>
          <w:rFonts w:asciiTheme="minorHAnsi" w:hAnsiTheme="minorHAnsi" w:cstheme="minorHAnsi"/>
          <w:sz w:val="22"/>
          <w:szCs w:val="22"/>
          <w:lang w:val="es-ES_tradnl"/>
        </w:rPr>
        <w:t>documento donde se caracterice la población beneficiaria del programa de capacitación, en cuanto a sexo, edad,</w:t>
      </w:r>
      <w:r w:rsidR="00F77AC3">
        <w:rPr>
          <w:rFonts w:asciiTheme="minorHAnsi" w:hAnsiTheme="minorHAnsi" w:cstheme="minorHAnsi"/>
          <w:sz w:val="22"/>
          <w:szCs w:val="22"/>
          <w:lang w:val="es-ES_tradnl"/>
        </w:rPr>
        <w:t xml:space="preserve"> condición de discapacidad si lo hubiese,</w:t>
      </w:r>
      <w:r w:rsidR="00802229">
        <w:rPr>
          <w:rFonts w:asciiTheme="minorHAnsi" w:hAnsiTheme="minorHAnsi" w:cstheme="minorHAnsi"/>
          <w:sz w:val="22"/>
          <w:szCs w:val="22"/>
          <w:lang w:val="es-ES_tradnl"/>
        </w:rPr>
        <w:t xml:space="preserve"> lugar de procedencia, grado académico, puesto  que ocupa en la institución y años de laborar en esta. </w:t>
      </w:r>
    </w:p>
    <w:p w14:paraId="5BBDB5BA" w14:textId="77777777" w:rsidR="000F7BC2" w:rsidRPr="000F7BC2" w:rsidRDefault="000F7BC2" w:rsidP="000F7BC2">
      <w:pPr>
        <w:pStyle w:val="Prrafodelista"/>
        <w:rPr>
          <w:rFonts w:asciiTheme="minorHAnsi" w:hAnsiTheme="minorHAnsi" w:cstheme="minorHAnsi"/>
          <w:sz w:val="22"/>
          <w:szCs w:val="22"/>
          <w:lang w:val="es-ES_tradnl"/>
        </w:rPr>
      </w:pPr>
    </w:p>
    <w:p w14:paraId="1C98AD71" w14:textId="5CC72DC6" w:rsidR="00F77AC3" w:rsidRDefault="00802229" w:rsidP="001E403B">
      <w:pPr>
        <w:pStyle w:val="Prrafodelista"/>
        <w:numPr>
          <w:ilvl w:val="0"/>
          <w:numId w:val="10"/>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Elaboración de módulos de capacitación por cada uno de los temas identificados</w:t>
      </w:r>
      <w:r w:rsidR="00F77AC3">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w:t>
      </w:r>
    </w:p>
    <w:p w14:paraId="42B948EF" w14:textId="77777777" w:rsidR="001E403B" w:rsidRPr="001E403B" w:rsidRDefault="001E403B" w:rsidP="001E403B">
      <w:pPr>
        <w:pStyle w:val="Prrafodelista"/>
        <w:rPr>
          <w:rFonts w:asciiTheme="minorHAnsi" w:hAnsiTheme="minorHAnsi" w:cstheme="minorHAnsi"/>
          <w:sz w:val="22"/>
          <w:szCs w:val="22"/>
          <w:lang w:val="es-ES_tradnl"/>
        </w:rPr>
      </w:pPr>
    </w:p>
    <w:p w14:paraId="07490CB2" w14:textId="77777777" w:rsidR="001E403B" w:rsidRPr="007B6A7F"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sidRPr="007511C5">
        <w:rPr>
          <w:rFonts w:asciiTheme="minorHAnsi" w:hAnsiTheme="minorHAnsi" w:cstheme="minorHAnsi"/>
          <w:sz w:val="22"/>
          <w:szCs w:val="22"/>
          <w:lang w:val="es-ES_tradnl"/>
        </w:rPr>
        <w:t>Articulación institucional e interinstitucional</w:t>
      </w:r>
      <w:r>
        <w:rPr>
          <w:rFonts w:asciiTheme="minorHAnsi" w:hAnsiTheme="minorHAnsi" w:cstheme="minorHAnsi"/>
          <w:sz w:val="22"/>
          <w:szCs w:val="22"/>
          <w:lang w:val="es-ES_tradnl"/>
        </w:rPr>
        <w:t xml:space="preserve"> para el fortalecimiento de la EPD y el aceleramiento de los ODS. </w:t>
      </w:r>
    </w:p>
    <w:p w14:paraId="1878CCB4" w14:textId="2042A93B" w:rsidR="001E403B"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sidRPr="0079401B">
        <w:rPr>
          <w:rFonts w:asciiTheme="minorHAnsi" w:hAnsiTheme="minorHAnsi" w:cstheme="minorHAnsi"/>
          <w:sz w:val="22"/>
          <w:szCs w:val="22"/>
          <w:lang w:val="es-ES_tradnl"/>
        </w:rPr>
        <w:t xml:space="preserve">Agenda 2030 para el Desarrollo Sostenible: propuesta conceptual y metodológica para </w:t>
      </w:r>
      <w:r w:rsidR="000F5EF1">
        <w:rPr>
          <w:rFonts w:asciiTheme="minorHAnsi" w:hAnsiTheme="minorHAnsi" w:cstheme="minorHAnsi"/>
          <w:sz w:val="22"/>
          <w:szCs w:val="22"/>
          <w:lang w:val="es-ES_tradnl"/>
        </w:rPr>
        <w:t xml:space="preserve">un </w:t>
      </w:r>
      <w:r w:rsidRPr="0079401B">
        <w:rPr>
          <w:rFonts w:asciiTheme="minorHAnsi" w:hAnsiTheme="minorHAnsi" w:cstheme="minorHAnsi"/>
          <w:sz w:val="22"/>
          <w:szCs w:val="22"/>
          <w:lang w:val="es-ES_tradnl"/>
        </w:rPr>
        <w:t>aborda</w:t>
      </w:r>
      <w:r w:rsidR="000F5EF1">
        <w:rPr>
          <w:rFonts w:asciiTheme="minorHAnsi" w:hAnsiTheme="minorHAnsi" w:cstheme="minorHAnsi"/>
          <w:sz w:val="22"/>
          <w:szCs w:val="22"/>
          <w:lang w:val="es-ES_tradnl"/>
        </w:rPr>
        <w:t>je integral de los ODS teniendo como elemento de articulación</w:t>
      </w:r>
      <w:r w:rsidRPr="0079401B">
        <w:rPr>
          <w:rFonts w:asciiTheme="minorHAnsi" w:hAnsiTheme="minorHAnsi" w:cstheme="minorHAnsi"/>
          <w:sz w:val="22"/>
          <w:szCs w:val="22"/>
          <w:lang w:val="es-ES_tradnl"/>
        </w:rPr>
        <w:t xml:space="preserve"> la</w:t>
      </w:r>
      <w:r w:rsidR="000F5EF1">
        <w:rPr>
          <w:rFonts w:asciiTheme="minorHAnsi" w:hAnsiTheme="minorHAnsi" w:cstheme="minorHAnsi"/>
          <w:sz w:val="22"/>
          <w:szCs w:val="22"/>
          <w:lang w:val="es-ES_tradnl"/>
        </w:rPr>
        <w:t xml:space="preserve"> protección social y</w:t>
      </w:r>
      <w:r w:rsidRPr="0079401B">
        <w:rPr>
          <w:rFonts w:asciiTheme="minorHAnsi" w:hAnsiTheme="minorHAnsi" w:cstheme="minorHAnsi"/>
          <w:sz w:val="22"/>
          <w:szCs w:val="22"/>
          <w:lang w:val="es-ES_tradnl"/>
        </w:rPr>
        <w:t xml:space="preserve"> autonomía económica de las mujeres en condición de pobreza.</w:t>
      </w:r>
      <w:r w:rsidRPr="0079401B" w:rsidDel="0079401B">
        <w:rPr>
          <w:rFonts w:asciiTheme="minorHAnsi" w:hAnsiTheme="minorHAnsi" w:cstheme="minorHAnsi"/>
          <w:sz w:val="22"/>
          <w:szCs w:val="22"/>
          <w:lang w:val="es-ES_tradnl"/>
        </w:rPr>
        <w:t xml:space="preserve"> </w:t>
      </w:r>
    </w:p>
    <w:p w14:paraId="6D51C62B" w14:textId="77777777" w:rsidR="001E403B"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sidRPr="00E03DAA">
        <w:rPr>
          <w:rFonts w:asciiTheme="minorHAnsi" w:hAnsiTheme="minorHAnsi" w:cstheme="minorHAnsi"/>
          <w:sz w:val="22"/>
          <w:szCs w:val="22"/>
          <w:lang w:val="es-ES_tradnl"/>
        </w:rPr>
        <w:t>La perspectiva de género como herramienta metodológica de análisis</w:t>
      </w:r>
      <w:r>
        <w:rPr>
          <w:rFonts w:asciiTheme="minorHAnsi" w:hAnsiTheme="minorHAnsi" w:cstheme="minorHAnsi"/>
          <w:sz w:val="22"/>
          <w:szCs w:val="22"/>
          <w:lang w:val="es-ES_tradnl"/>
        </w:rPr>
        <w:t>.</w:t>
      </w:r>
    </w:p>
    <w:p w14:paraId="752C42F9" w14:textId="77777777" w:rsidR="001E403B" w:rsidRPr="00E03DAA"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sidRPr="00E03DAA">
        <w:rPr>
          <w:rFonts w:asciiTheme="minorHAnsi" w:hAnsiTheme="minorHAnsi" w:cstheme="minorHAnsi"/>
          <w:sz w:val="22"/>
          <w:szCs w:val="22"/>
          <w:lang w:val="es-ES_tradnl"/>
        </w:rPr>
        <w:t xml:space="preserve">La perspectiva de género interseccional, ejemplos prácticos: inclusión social e interculturalidad. </w:t>
      </w:r>
    </w:p>
    <w:p w14:paraId="3E124544" w14:textId="77777777" w:rsidR="001E403B"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Hacia una protección social con perspectiva de género interseccional: programas contributivos, programas no contributivos, financiamiento, gestión y desafíos. </w:t>
      </w:r>
    </w:p>
    <w:p w14:paraId="5DF81074" w14:textId="77777777" w:rsidR="001E403B" w:rsidRPr="00BA4EF8"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sidRPr="00DA2A9D">
        <w:rPr>
          <w:rFonts w:asciiTheme="minorHAnsi" w:hAnsiTheme="minorHAnsi" w:cstheme="minorHAnsi"/>
          <w:sz w:val="22"/>
          <w:szCs w:val="22"/>
          <w:lang w:val="es-ES_tradnl"/>
        </w:rPr>
        <w:t>Protección socia</w:t>
      </w:r>
      <w:r>
        <w:rPr>
          <w:rFonts w:asciiTheme="minorHAnsi" w:hAnsiTheme="minorHAnsi" w:cstheme="minorHAnsi"/>
          <w:sz w:val="22"/>
          <w:szCs w:val="22"/>
          <w:lang w:val="es-ES_tradnl"/>
        </w:rPr>
        <w:t xml:space="preserve">l en el marco de las políticas hacia una transición justa de economías de bajo carbono: economía circular, empleo verde y soluciones basadas en la naturaleza. </w:t>
      </w:r>
    </w:p>
    <w:p w14:paraId="109C0850" w14:textId="77777777" w:rsidR="001E403B" w:rsidRPr="00366666"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Sost</w:t>
      </w:r>
      <w:r w:rsidRPr="007511C5">
        <w:rPr>
          <w:rFonts w:asciiTheme="minorHAnsi" w:hAnsiTheme="minorHAnsi" w:cstheme="minorHAnsi"/>
          <w:sz w:val="22"/>
          <w:szCs w:val="22"/>
          <w:lang w:val="es-ES_tradnl"/>
        </w:rPr>
        <w:t>enibilidad ambiental</w:t>
      </w:r>
      <w:r>
        <w:rPr>
          <w:rFonts w:asciiTheme="minorHAnsi" w:hAnsiTheme="minorHAnsi" w:cstheme="minorHAnsi"/>
          <w:sz w:val="22"/>
          <w:szCs w:val="22"/>
          <w:lang w:val="es-ES_tradnl"/>
        </w:rPr>
        <w:t xml:space="preserve"> y b</w:t>
      </w:r>
      <w:r w:rsidRPr="00366666">
        <w:rPr>
          <w:rFonts w:asciiTheme="minorHAnsi" w:hAnsiTheme="minorHAnsi" w:cstheme="minorHAnsi"/>
          <w:sz w:val="22"/>
          <w:szCs w:val="22"/>
          <w:lang w:val="es-ES_tradnl"/>
        </w:rPr>
        <w:t>uenas prácticas de gestión ambiental en las instituciones y su oferta programática</w:t>
      </w:r>
      <w:r>
        <w:rPr>
          <w:rFonts w:asciiTheme="minorHAnsi" w:hAnsiTheme="minorHAnsi" w:cstheme="minorHAnsi"/>
          <w:sz w:val="22"/>
          <w:szCs w:val="22"/>
          <w:lang w:val="es-ES_tradnl"/>
        </w:rPr>
        <w:t xml:space="preserve">. </w:t>
      </w:r>
    </w:p>
    <w:p w14:paraId="4CF79431" w14:textId="77777777" w:rsidR="001E403B" w:rsidRPr="00DA2A9D" w:rsidRDefault="001E403B" w:rsidP="001E403B">
      <w:pPr>
        <w:pStyle w:val="Prrafodelista"/>
        <w:numPr>
          <w:ilvl w:val="0"/>
          <w:numId w:val="27"/>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Protección social como mecanismo de reducción de la vulnerabilidad socioeconómica de las mujeres en el marco de crisis e impactos externos.</w:t>
      </w:r>
    </w:p>
    <w:p w14:paraId="2FF0E16B" w14:textId="0EC62066" w:rsidR="00F77AC3" w:rsidRPr="00FA690F" w:rsidRDefault="00F77AC3" w:rsidP="00BA4EF8">
      <w:pPr>
        <w:pStyle w:val="Prrafodelista"/>
        <w:spacing w:line="240" w:lineRule="exact"/>
        <w:ind w:left="1211"/>
        <w:jc w:val="both"/>
        <w:rPr>
          <w:lang w:val="es-ES_tradnl"/>
        </w:rPr>
      </w:pPr>
    </w:p>
    <w:p w14:paraId="170EC007" w14:textId="4C1B94CA" w:rsidR="0079401B" w:rsidRDefault="0079401B" w:rsidP="00F77AC3">
      <w:pPr>
        <w:pStyle w:val="Prrafodelista"/>
        <w:rPr>
          <w:rFonts w:asciiTheme="minorHAnsi" w:hAnsiTheme="minorHAnsi" w:cstheme="minorHAnsi"/>
          <w:sz w:val="22"/>
          <w:szCs w:val="22"/>
          <w:lang w:val="es-ES_tradnl"/>
        </w:rPr>
      </w:pPr>
      <w:r>
        <w:rPr>
          <w:rFonts w:asciiTheme="minorHAnsi" w:hAnsiTheme="minorHAnsi" w:cstheme="minorHAnsi"/>
          <w:sz w:val="22"/>
          <w:szCs w:val="22"/>
          <w:lang w:val="es-ES_tradnl"/>
        </w:rPr>
        <w:t>Para cada uno de los módulos de capacitación se debe hacer referencia al contexto cos</w:t>
      </w:r>
      <w:r w:rsidR="00BD44C9">
        <w:rPr>
          <w:rFonts w:asciiTheme="minorHAnsi" w:hAnsiTheme="minorHAnsi" w:cstheme="minorHAnsi"/>
          <w:sz w:val="22"/>
          <w:szCs w:val="22"/>
          <w:lang w:val="es-ES_tradnl"/>
        </w:rPr>
        <w:t>t</w:t>
      </w:r>
      <w:r>
        <w:rPr>
          <w:rFonts w:asciiTheme="minorHAnsi" w:hAnsiTheme="minorHAnsi" w:cstheme="minorHAnsi"/>
          <w:sz w:val="22"/>
          <w:szCs w:val="22"/>
          <w:lang w:val="es-ES_tradnl"/>
        </w:rPr>
        <w:t xml:space="preserve">arricense, utilizando estudios actualizados y datos estadísticos. </w:t>
      </w:r>
    </w:p>
    <w:p w14:paraId="2076A11C" w14:textId="77777777" w:rsidR="0079401B" w:rsidRPr="00F77AC3" w:rsidRDefault="0079401B" w:rsidP="00F77AC3">
      <w:pPr>
        <w:pStyle w:val="Prrafodelista"/>
        <w:rPr>
          <w:rFonts w:asciiTheme="minorHAnsi" w:hAnsiTheme="minorHAnsi" w:cstheme="minorHAnsi"/>
          <w:sz w:val="22"/>
          <w:szCs w:val="22"/>
          <w:lang w:val="es-ES_tradnl"/>
        </w:rPr>
      </w:pPr>
    </w:p>
    <w:p w14:paraId="724511C3" w14:textId="19DC6C43" w:rsidR="000F7BC2" w:rsidRDefault="00802229" w:rsidP="00F77AC3">
      <w:pPr>
        <w:pStyle w:val="Prrafodelista"/>
        <w:spacing w:line="240" w:lineRule="exact"/>
        <w:ind w:left="7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Cada módulo de capacitación debe contemplar como mínimo</w:t>
      </w:r>
      <w:r w:rsidRPr="003F0925">
        <w:rPr>
          <w:rFonts w:asciiTheme="minorHAnsi" w:hAnsiTheme="minorHAnsi" w:cstheme="minorHAnsi"/>
          <w:sz w:val="22"/>
          <w:szCs w:val="22"/>
          <w:lang w:val="es-ES_tradnl"/>
        </w:rPr>
        <w:t>:</w:t>
      </w:r>
      <w:r w:rsidRPr="003F0925">
        <w:rPr>
          <w:rFonts w:asciiTheme="minorHAnsi" w:hAnsiTheme="minorHAnsi" w:cstheme="minorHAnsi"/>
          <w:b/>
          <w:bCs/>
          <w:sz w:val="22"/>
          <w:szCs w:val="22"/>
          <w:lang w:val="es-ES_tradnl"/>
        </w:rPr>
        <w:t xml:space="preserve"> </w:t>
      </w:r>
      <w:r w:rsidR="000F7BC2">
        <w:rPr>
          <w:rFonts w:asciiTheme="minorHAnsi" w:hAnsiTheme="minorHAnsi" w:cstheme="minorHAnsi"/>
          <w:b/>
          <w:bCs/>
          <w:sz w:val="22"/>
          <w:szCs w:val="22"/>
          <w:lang w:val="es-ES_tradnl"/>
        </w:rPr>
        <w:t>1</w:t>
      </w:r>
      <w:r w:rsidRPr="003F0925">
        <w:rPr>
          <w:rFonts w:asciiTheme="minorHAnsi" w:hAnsiTheme="minorHAnsi" w:cstheme="minorHAnsi"/>
          <w:b/>
          <w:bCs/>
          <w:sz w:val="22"/>
          <w:szCs w:val="22"/>
          <w:lang w:val="es-ES_tradnl"/>
        </w:rPr>
        <w:t>)</w:t>
      </w:r>
      <w:r>
        <w:rPr>
          <w:rFonts w:asciiTheme="minorHAnsi" w:hAnsiTheme="minorHAnsi" w:cstheme="minorHAnsi"/>
          <w:sz w:val="22"/>
          <w:szCs w:val="22"/>
          <w:lang w:val="es-ES_tradnl"/>
        </w:rPr>
        <w:t xml:space="preserve"> Presentación del módulo (introducción, objetivos, contenido temático, características del módulo y recomendaciones pedagógicas para el uso de este); </w:t>
      </w:r>
      <w:r w:rsidR="000F7BC2">
        <w:rPr>
          <w:rFonts w:asciiTheme="minorHAnsi" w:hAnsiTheme="minorHAnsi" w:cstheme="minorHAnsi"/>
          <w:b/>
          <w:bCs/>
          <w:sz w:val="22"/>
          <w:szCs w:val="22"/>
          <w:lang w:val="es-ES_tradnl"/>
        </w:rPr>
        <w:t>2</w:t>
      </w:r>
      <w:r w:rsidRPr="003F0925">
        <w:rPr>
          <w:rFonts w:asciiTheme="minorHAnsi" w:hAnsiTheme="minorHAnsi" w:cstheme="minorHAnsi"/>
          <w:b/>
          <w:bCs/>
          <w:sz w:val="22"/>
          <w:szCs w:val="22"/>
          <w:lang w:val="es-ES_tradnl"/>
        </w:rPr>
        <w:t>)</w:t>
      </w:r>
      <w:r>
        <w:rPr>
          <w:rFonts w:asciiTheme="minorHAnsi" w:hAnsiTheme="minorHAnsi" w:cstheme="minorHAnsi"/>
          <w:sz w:val="22"/>
          <w:szCs w:val="22"/>
          <w:lang w:val="es-ES_tradnl"/>
        </w:rPr>
        <w:t xml:space="preserve"> Unidades didácticas (la cantidad de unidades didácticas depende de cada tema); </w:t>
      </w:r>
      <w:r w:rsidR="000F7BC2">
        <w:rPr>
          <w:rFonts w:asciiTheme="minorHAnsi" w:hAnsiTheme="minorHAnsi" w:cstheme="minorHAnsi"/>
          <w:b/>
          <w:bCs/>
          <w:sz w:val="22"/>
          <w:szCs w:val="22"/>
          <w:lang w:val="es-ES_tradnl"/>
        </w:rPr>
        <w:t>3</w:t>
      </w:r>
      <w:r w:rsidRPr="003F0925">
        <w:rPr>
          <w:rFonts w:asciiTheme="minorHAnsi" w:hAnsiTheme="minorHAnsi" w:cstheme="minorHAnsi"/>
          <w:b/>
          <w:bCs/>
          <w:sz w:val="22"/>
          <w:szCs w:val="22"/>
          <w:lang w:val="es-ES_tradnl"/>
        </w:rPr>
        <w:t>)</w:t>
      </w:r>
      <w:r>
        <w:rPr>
          <w:rFonts w:asciiTheme="minorHAnsi" w:hAnsiTheme="minorHAnsi" w:cstheme="minorHAnsi"/>
          <w:b/>
          <w:bCs/>
          <w:sz w:val="22"/>
          <w:szCs w:val="22"/>
          <w:lang w:val="es-ES_tradnl"/>
        </w:rPr>
        <w:t xml:space="preserve"> </w:t>
      </w:r>
      <w:r>
        <w:rPr>
          <w:rFonts w:asciiTheme="minorHAnsi" w:hAnsiTheme="minorHAnsi" w:cstheme="minorHAnsi"/>
          <w:sz w:val="22"/>
          <w:szCs w:val="22"/>
          <w:lang w:val="es-ES_tradnl"/>
        </w:rPr>
        <w:t xml:space="preserve">Glosario; </w:t>
      </w:r>
      <w:r w:rsidR="000F7BC2">
        <w:rPr>
          <w:rFonts w:asciiTheme="minorHAnsi" w:hAnsiTheme="minorHAnsi" w:cstheme="minorHAnsi"/>
          <w:b/>
          <w:bCs/>
          <w:sz w:val="22"/>
          <w:szCs w:val="22"/>
          <w:lang w:val="es-ES_tradnl"/>
        </w:rPr>
        <w:t>4</w:t>
      </w:r>
      <w:r w:rsidRPr="003F0925">
        <w:rPr>
          <w:rFonts w:asciiTheme="minorHAnsi" w:hAnsiTheme="minorHAnsi" w:cstheme="minorHAnsi"/>
          <w:b/>
          <w:bCs/>
          <w:sz w:val="22"/>
          <w:szCs w:val="22"/>
          <w:lang w:val="es-ES_tradnl"/>
        </w:rPr>
        <w:t>)</w:t>
      </w:r>
      <w:r>
        <w:rPr>
          <w:rFonts w:asciiTheme="minorHAnsi" w:hAnsiTheme="minorHAnsi" w:cstheme="minorHAnsi"/>
          <w:sz w:val="22"/>
          <w:szCs w:val="22"/>
          <w:lang w:val="es-ES_tradnl"/>
        </w:rPr>
        <w:t xml:space="preserve"> Bibliografía y </w:t>
      </w:r>
      <w:r w:rsidR="000F7BC2">
        <w:rPr>
          <w:rFonts w:asciiTheme="minorHAnsi" w:hAnsiTheme="minorHAnsi" w:cstheme="minorHAnsi"/>
          <w:b/>
          <w:bCs/>
          <w:sz w:val="22"/>
          <w:szCs w:val="22"/>
          <w:lang w:val="es-ES_tradnl"/>
        </w:rPr>
        <w:t>5</w:t>
      </w:r>
      <w:r w:rsidRPr="003F0925">
        <w:rPr>
          <w:rFonts w:asciiTheme="minorHAnsi" w:hAnsiTheme="minorHAnsi" w:cstheme="minorHAnsi"/>
          <w:b/>
          <w:bCs/>
          <w:sz w:val="22"/>
          <w:szCs w:val="22"/>
          <w:lang w:val="es-ES_tradnl"/>
        </w:rPr>
        <w:t>)</w:t>
      </w:r>
      <w:r>
        <w:rPr>
          <w:rFonts w:asciiTheme="minorHAnsi" w:hAnsiTheme="minorHAnsi" w:cstheme="minorHAnsi"/>
          <w:sz w:val="22"/>
          <w:szCs w:val="22"/>
          <w:lang w:val="es-ES_tradnl"/>
        </w:rPr>
        <w:t xml:space="preserve"> Actividad de evaluación de aprendizajes.  </w:t>
      </w:r>
    </w:p>
    <w:p w14:paraId="1BF95670" w14:textId="77777777" w:rsidR="007D2F7E" w:rsidRDefault="007D2F7E" w:rsidP="00F77AC3">
      <w:pPr>
        <w:pStyle w:val="Prrafodelista"/>
        <w:spacing w:line="240" w:lineRule="exact"/>
        <w:ind w:left="720"/>
        <w:jc w:val="both"/>
        <w:rPr>
          <w:rFonts w:asciiTheme="minorHAnsi" w:hAnsiTheme="minorHAnsi" w:cstheme="minorHAnsi"/>
          <w:sz w:val="22"/>
          <w:szCs w:val="22"/>
          <w:lang w:val="es-ES_tradnl"/>
        </w:rPr>
      </w:pPr>
    </w:p>
    <w:p w14:paraId="38320761" w14:textId="3B3FDC75" w:rsidR="007B6A7F" w:rsidRDefault="007B6A7F" w:rsidP="00F77AC3">
      <w:pPr>
        <w:pStyle w:val="Prrafodelista"/>
        <w:spacing w:line="240" w:lineRule="exact"/>
        <w:ind w:left="7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La propuesta metodológica </w:t>
      </w:r>
      <w:r w:rsidR="00163E5F">
        <w:rPr>
          <w:rFonts w:asciiTheme="minorHAnsi" w:hAnsiTheme="minorHAnsi" w:cstheme="minorHAnsi"/>
          <w:sz w:val="22"/>
          <w:szCs w:val="22"/>
          <w:lang w:val="es-ES_tradnl"/>
        </w:rPr>
        <w:t xml:space="preserve">no puede limitarse al desarrollo de contenidos, necesariamente tiene que comprender su articulación, así como el desarrollo de valores, actitudes, destrezas y habilidades en el público meta. Es decir, además del </w:t>
      </w:r>
      <w:proofErr w:type="spellStart"/>
      <w:r w:rsidR="00163E5F">
        <w:rPr>
          <w:rFonts w:asciiTheme="minorHAnsi" w:hAnsiTheme="minorHAnsi" w:cstheme="minorHAnsi"/>
          <w:sz w:val="22"/>
          <w:szCs w:val="22"/>
          <w:lang w:val="es-ES_tradnl"/>
        </w:rPr>
        <w:t>sutento</w:t>
      </w:r>
      <w:proofErr w:type="spellEnd"/>
      <w:r w:rsidR="00163E5F">
        <w:rPr>
          <w:rFonts w:asciiTheme="minorHAnsi" w:hAnsiTheme="minorHAnsi" w:cstheme="minorHAnsi"/>
          <w:sz w:val="22"/>
          <w:szCs w:val="22"/>
          <w:lang w:val="es-ES_tradnl"/>
        </w:rPr>
        <w:t xml:space="preserve"> </w:t>
      </w:r>
      <w:proofErr w:type="spellStart"/>
      <w:r w:rsidR="00163E5F">
        <w:rPr>
          <w:rFonts w:asciiTheme="minorHAnsi" w:hAnsiTheme="minorHAnsi" w:cstheme="minorHAnsi"/>
          <w:sz w:val="22"/>
          <w:szCs w:val="22"/>
          <w:lang w:val="es-ES_tradnl"/>
        </w:rPr>
        <w:t>téorico</w:t>
      </w:r>
      <w:proofErr w:type="spellEnd"/>
      <w:r w:rsidR="00163E5F">
        <w:rPr>
          <w:rFonts w:asciiTheme="minorHAnsi" w:hAnsiTheme="minorHAnsi" w:cstheme="minorHAnsi"/>
          <w:sz w:val="22"/>
          <w:szCs w:val="22"/>
          <w:lang w:val="es-ES_tradnl"/>
        </w:rPr>
        <w:t xml:space="preserve"> y elaboración conceptual, los módulos deben diseñarse como herramientas pedagógicas enmarcadas en una propuesta integrada de formación. </w:t>
      </w:r>
    </w:p>
    <w:p w14:paraId="62EC02F2" w14:textId="286341E8" w:rsidR="00802229" w:rsidRDefault="00802229" w:rsidP="000F7BC2">
      <w:pPr>
        <w:pStyle w:val="Prrafodelista"/>
        <w:spacing w:line="240" w:lineRule="exact"/>
        <w:ind w:left="720"/>
        <w:jc w:val="both"/>
        <w:rPr>
          <w:lang w:val="es-ES_tradnl"/>
        </w:rPr>
      </w:pPr>
    </w:p>
    <w:p w14:paraId="1D7012C7" w14:textId="2192DED9" w:rsidR="00621F3E" w:rsidRDefault="00A0746F" w:rsidP="00621F3E">
      <w:pPr>
        <w:pStyle w:val="Prrafodelista"/>
        <w:numPr>
          <w:ilvl w:val="0"/>
          <w:numId w:val="10"/>
        </w:numPr>
        <w:spacing w:line="240" w:lineRule="exact"/>
        <w:jc w:val="both"/>
        <w:rPr>
          <w:rFonts w:asciiTheme="minorHAnsi" w:hAnsiTheme="minorHAnsi" w:cstheme="minorHAnsi"/>
          <w:sz w:val="22"/>
          <w:szCs w:val="22"/>
          <w:lang w:val="es-ES_tradnl"/>
        </w:rPr>
      </w:pPr>
      <w:r w:rsidRPr="00621F3E">
        <w:rPr>
          <w:rFonts w:asciiTheme="minorHAnsi" w:hAnsiTheme="minorHAnsi" w:cstheme="minorHAnsi"/>
          <w:sz w:val="22"/>
          <w:szCs w:val="22"/>
          <w:lang w:val="es-ES_tradnl"/>
        </w:rPr>
        <w:t>Elaboración de</w:t>
      </w:r>
      <w:r w:rsidR="00621F3E" w:rsidRPr="00621F3E">
        <w:rPr>
          <w:rFonts w:asciiTheme="minorHAnsi" w:hAnsiTheme="minorHAnsi" w:cstheme="minorHAnsi"/>
          <w:sz w:val="22"/>
          <w:szCs w:val="22"/>
          <w:lang w:val="es-ES_tradnl"/>
        </w:rPr>
        <w:t xml:space="preserve"> recursos </w:t>
      </w:r>
      <w:proofErr w:type="spellStart"/>
      <w:r w:rsidR="00621F3E" w:rsidRPr="00621F3E">
        <w:rPr>
          <w:rFonts w:asciiTheme="minorHAnsi" w:hAnsiTheme="minorHAnsi" w:cstheme="minorHAnsi"/>
          <w:sz w:val="22"/>
          <w:szCs w:val="22"/>
          <w:lang w:val="es-ES_tradnl"/>
        </w:rPr>
        <w:t>didáticos</w:t>
      </w:r>
      <w:proofErr w:type="spellEnd"/>
      <w:r w:rsidR="00621F3E" w:rsidRPr="00621F3E">
        <w:rPr>
          <w:rFonts w:asciiTheme="minorHAnsi" w:hAnsiTheme="minorHAnsi" w:cstheme="minorHAnsi"/>
          <w:sz w:val="22"/>
          <w:szCs w:val="22"/>
          <w:lang w:val="es-ES_tradnl"/>
        </w:rPr>
        <w:t xml:space="preserve"> digitales sobre los contenidos de los módulos de capacitación. E</w:t>
      </w:r>
      <w:r w:rsidRPr="00621F3E">
        <w:rPr>
          <w:rFonts w:asciiTheme="minorHAnsi" w:hAnsiTheme="minorHAnsi" w:cstheme="minorHAnsi"/>
          <w:sz w:val="22"/>
          <w:szCs w:val="22"/>
          <w:lang w:val="es-ES_tradnl"/>
        </w:rPr>
        <w:t>sta actividad implica el desarrollo de recursos pedagógicos audiovisuales que permitan trasmitir de una manera didáctica, sencilla y atractiva los contenidos temáticos</w:t>
      </w:r>
      <w:r w:rsidR="00621F3E" w:rsidRPr="00621F3E">
        <w:rPr>
          <w:rFonts w:asciiTheme="minorHAnsi" w:hAnsiTheme="minorHAnsi" w:cstheme="minorHAnsi"/>
          <w:sz w:val="22"/>
          <w:szCs w:val="22"/>
          <w:lang w:val="es-ES_tradnl"/>
        </w:rPr>
        <w:t xml:space="preserve">. Para cada módulo de capacitación se deberá desarrollar, como mínimo, un video de al menos un minuto y dos infografías. </w:t>
      </w:r>
      <w:r w:rsidR="00F346E7">
        <w:rPr>
          <w:rFonts w:asciiTheme="minorHAnsi" w:hAnsiTheme="minorHAnsi" w:cstheme="minorHAnsi"/>
          <w:sz w:val="22"/>
          <w:szCs w:val="22"/>
          <w:lang w:val="es-ES_tradnl"/>
        </w:rPr>
        <w:t>Estos videos deben contar con subtítulos</w:t>
      </w:r>
      <w:r w:rsidR="00BE4FA5">
        <w:rPr>
          <w:rFonts w:asciiTheme="minorHAnsi" w:hAnsiTheme="minorHAnsi" w:cstheme="minorHAnsi"/>
          <w:sz w:val="22"/>
          <w:szCs w:val="22"/>
          <w:lang w:val="es-ES_tradnl"/>
        </w:rPr>
        <w:t xml:space="preserve">. </w:t>
      </w:r>
      <w:r w:rsidR="00621F3E" w:rsidRPr="00621F3E">
        <w:rPr>
          <w:rFonts w:asciiTheme="minorHAnsi" w:hAnsiTheme="minorHAnsi" w:cstheme="minorHAnsi"/>
          <w:sz w:val="22"/>
          <w:szCs w:val="22"/>
          <w:lang w:val="es-ES_tradnl"/>
        </w:rPr>
        <w:t xml:space="preserve">Podrán sumarse otros contenidos alternativos o complementarios en la propuesta técnica, que pueden considerarse como valores adicionales. </w:t>
      </w:r>
      <w:r w:rsidRPr="00621F3E">
        <w:rPr>
          <w:rFonts w:asciiTheme="minorHAnsi" w:hAnsiTheme="minorHAnsi" w:cstheme="minorHAnsi"/>
          <w:sz w:val="22"/>
          <w:szCs w:val="22"/>
          <w:lang w:val="es-ES_tradnl"/>
        </w:rPr>
        <w:t xml:space="preserve"> </w:t>
      </w:r>
    </w:p>
    <w:p w14:paraId="5B2AFCDF" w14:textId="77777777" w:rsidR="00A0746F" w:rsidRPr="009A37EC" w:rsidRDefault="00A0746F" w:rsidP="00621F3E">
      <w:pPr>
        <w:pStyle w:val="Prrafodelista"/>
        <w:spacing w:line="240" w:lineRule="exact"/>
        <w:ind w:left="720"/>
        <w:jc w:val="both"/>
        <w:rPr>
          <w:rFonts w:asciiTheme="minorHAnsi" w:hAnsiTheme="minorHAnsi" w:cstheme="minorHAnsi"/>
          <w:sz w:val="22"/>
          <w:szCs w:val="22"/>
          <w:lang w:val="es-ES_tradnl"/>
        </w:rPr>
      </w:pPr>
    </w:p>
    <w:p w14:paraId="4B9E971B" w14:textId="465B6788" w:rsidR="00A0746F" w:rsidRDefault="00A0746F" w:rsidP="009A37EC">
      <w:pPr>
        <w:pStyle w:val="Prrafodelista"/>
        <w:numPr>
          <w:ilvl w:val="0"/>
          <w:numId w:val="10"/>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Validar </w:t>
      </w:r>
      <w:proofErr w:type="gramStart"/>
      <w:r>
        <w:rPr>
          <w:rFonts w:asciiTheme="minorHAnsi" w:hAnsiTheme="minorHAnsi" w:cstheme="minorHAnsi"/>
          <w:sz w:val="22"/>
          <w:szCs w:val="22"/>
          <w:lang w:val="es-ES_tradnl"/>
        </w:rPr>
        <w:t>el  programa</w:t>
      </w:r>
      <w:proofErr w:type="gramEnd"/>
      <w:r>
        <w:rPr>
          <w:rFonts w:asciiTheme="minorHAnsi" w:hAnsiTheme="minorHAnsi" w:cstheme="minorHAnsi"/>
          <w:sz w:val="22"/>
          <w:szCs w:val="22"/>
          <w:lang w:val="es-ES_tradnl"/>
        </w:rPr>
        <w:t xml:space="preserve"> de capacitación con: 1. </w:t>
      </w:r>
      <w:r w:rsidR="000F7BC2" w:rsidRPr="009A37EC">
        <w:rPr>
          <w:rFonts w:asciiTheme="minorHAnsi" w:hAnsiTheme="minorHAnsi" w:cstheme="minorHAnsi"/>
          <w:sz w:val="22"/>
          <w:szCs w:val="22"/>
          <w:lang w:val="es-ES_tradnl"/>
        </w:rPr>
        <w:t>Comité Técnico del PC</w:t>
      </w:r>
      <w:r>
        <w:rPr>
          <w:rFonts w:asciiTheme="minorHAnsi" w:hAnsiTheme="minorHAnsi" w:cstheme="minorHAnsi"/>
          <w:sz w:val="22"/>
          <w:szCs w:val="22"/>
          <w:lang w:val="es-ES_tradnl"/>
        </w:rPr>
        <w:t xml:space="preserve">, </w:t>
      </w:r>
      <w:r w:rsidR="00621F3E">
        <w:rPr>
          <w:rFonts w:asciiTheme="minorHAnsi" w:hAnsiTheme="minorHAnsi" w:cstheme="minorHAnsi"/>
          <w:sz w:val="22"/>
          <w:szCs w:val="22"/>
          <w:lang w:val="es-ES_tradnl"/>
        </w:rPr>
        <w:t xml:space="preserve"> y </w:t>
      </w:r>
      <w:r>
        <w:rPr>
          <w:rFonts w:asciiTheme="minorHAnsi" w:hAnsiTheme="minorHAnsi" w:cstheme="minorHAnsi"/>
          <w:sz w:val="22"/>
          <w:szCs w:val="22"/>
          <w:lang w:val="es-ES_tradnl"/>
        </w:rPr>
        <w:t xml:space="preserve">2. Personal asignado del IMAS. </w:t>
      </w:r>
      <w:r w:rsidR="000F5EF1">
        <w:rPr>
          <w:rFonts w:asciiTheme="minorHAnsi" w:hAnsiTheme="minorHAnsi" w:cstheme="minorHAnsi"/>
          <w:sz w:val="22"/>
          <w:szCs w:val="22"/>
          <w:lang w:val="es-ES_tradnl"/>
        </w:rPr>
        <w:t>La validación consistirá en sesiones separadas para cada grupo o conjuntas, virtuales o presenciales, según las condiciones sanitarias y las posibilidades de las personas participantes, donde se presentará la propuesta teórico y conceptual y metodológica y se mostrarán ejemplos para su implementación. Para ello, se compartirá previamente el material para estudio, análisis crítico y elaboración de observaciones.</w:t>
      </w:r>
    </w:p>
    <w:p w14:paraId="7765AF13" w14:textId="77777777" w:rsidR="006921D9" w:rsidRPr="006921D9" w:rsidRDefault="006921D9" w:rsidP="006921D9">
      <w:pPr>
        <w:pStyle w:val="Prrafodelista"/>
        <w:rPr>
          <w:rFonts w:asciiTheme="minorHAnsi" w:hAnsiTheme="minorHAnsi" w:cstheme="minorHAnsi"/>
          <w:sz w:val="22"/>
          <w:szCs w:val="22"/>
          <w:lang w:val="es-ES_tradnl"/>
        </w:rPr>
      </w:pPr>
    </w:p>
    <w:p w14:paraId="6FD271D3" w14:textId="32F5B10F" w:rsidR="006921D9" w:rsidRDefault="006921D9" w:rsidP="009A37EC">
      <w:pPr>
        <w:pStyle w:val="Prrafodelista"/>
        <w:numPr>
          <w:ilvl w:val="0"/>
          <w:numId w:val="10"/>
        </w:numPr>
        <w:spacing w:line="240" w:lineRule="exact"/>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Capacitar a </w:t>
      </w:r>
      <w:r w:rsidR="000F5EF1">
        <w:rPr>
          <w:rFonts w:asciiTheme="minorHAnsi" w:hAnsiTheme="minorHAnsi" w:cstheme="minorHAnsi"/>
          <w:sz w:val="22"/>
          <w:szCs w:val="22"/>
          <w:lang w:val="es-ES_tradnl"/>
        </w:rPr>
        <w:t xml:space="preserve">un </w:t>
      </w:r>
      <w:r>
        <w:rPr>
          <w:rFonts w:asciiTheme="minorHAnsi" w:hAnsiTheme="minorHAnsi" w:cstheme="minorHAnsi"/>
          <w:sz w:val="22"/>
          <w:szCs w:val="22"/>
          <w:lang w:val="es-ES_tradnl"/>
        </w:rPr>
        <w:t>grupo de</w:t>
      </w:r>
      <w:r w:rsidR="00E83CD8">
        <w:rPr>
          <w:rFonts w:asciiTheme="minorHAnsi" w:hAnsiTheme="minorHAnsi" w:cstheme="minorHAnsi"/>
          <w:sz w:val="22"/>
          <w:szCs w:val="22"/>
          <w:lang w:val="es-ES_tradnl"/>
        </w:rPr>
        <w:t xml:space="preserve"> 1</w:t>
      </w:r>
      <w:r w:rsidR="00CF6B75">
        <w:rPr>
          <w:rFonts w:asciiTheme="minorHAnsi" w:hAnsiTheme="minorHAnsi" w:cstheme="minorHAnsi"/>
          <w:sz w:val="22"/>
          <w:szCs w:val="22"/>
          <w:lang w:val="es-ES_tradnl"/>
        </w:rPr>
        <w:t>5</w:t>
      </w:r>
      <w:r>
        <w:rPr>
          <w:rFonts w:asciiTheme="minorHAnsi" w:hAnsiTheme="minorHAnsi" w:cstheme="minorHAnsi"/>
          <w:sz w:val="22"/>
          <w:szCs w:val="22"/>
          <w:lang w:val="es-ES_tradnl"/>
        </w:rPr>
        <w:t xml:space="preserve"> personas funcionarias públicas sobre el Programa elaborado y validado por las y los actores antes mencionados. Este personal fungirá como agentes </w:t>
      </w:r>
      <w:proofErr w:type="spellStart"/>
      <w:r>
        <w:rPr>
          <w:rFonts w:asciiTheme="minorHAnsi" w:hAnsiTheme="minorHAnsi" w:cstheme="minorHAnsi"/>
          <w:sz w:val="22"/>
          <w:szCs w:val="22"/>
          <w:lang w:val="es-ES_tradnl"/>
        </w:rPr>
        <w:t>muliplicadores</w:t>
      </w:r>
      <w:proofErr w:type="spellEnd"/>
      <w:r>
        <w:rPr>
          <w:rFonts w:asciiTheme="minorHAnsi" w:hAnsiTheme="minorHAnsi" w:cstheme="minorHAnsi"/>
          <w:sz w:val="22"/>
          <w:szCs w:val="22"/>
          <w:lang w:val="es-ES_tradnl"/>
        </w:rPr>
        <w:t xml:space="preserve"> y multiplicadoras del Programa de Capacitación.</w:t>
      </w:r>
    </w:p>
    <w:p w14:paraId="3B84B98B" w14:textId="77777777" w:rsidR="00621F3E" w:rsidRPr="00621F3E" w:rsidRDefault="00621F3E" w:rsidP="00621F3E">
      <w:pPr>
        <w:pStyle w:val="Prrafodelista"/>
        <w:rPr>
          <w:rFonts w:asciiTheme="minorHAnsi" w:hAnsiTheme="minorHAnsi" w:cstheme="minorHAnsi"/>
          <w:sz w:val="22"/>
          <w:szCs w:val="22"/>
          <w:lang w:val="es-ES_tradnl"/>
        </w:rPr>
      </w:pPr>
    </w:p>
    <w:p w14:paraId="0D7779B4" w14:textId="77777777" w:rsidR="00621F3E" w:rsidRDefault="00621F3E" w:rsidP="00621F3E">
      <w:pPr>
        <w:pStyle w:val="Prrafodelista"/>
        <w:spacing w:line="240" w:lineRule="exact"/>
        <w:ind w:left="720"/>
        <w:jc w:val="both"/>
        <w:rPr>
          <w:rFonts w:asciiTheme="minorHAnsi" w:hAnsiTheme="minorHAnsi" w:cstheme="minorHAnsi"/>
          <w:sz w:val="22"/>
          <w:szCs w:val="22"/>
          <w:lang w:val="es-ES_tradnl"/>
        </w:rPr>
      </w:pPr>
    </w:p>
    <w:p w14:paraId="1BA53681" w14:textId="5EDED913" w:rsidR="00783A39" w:rsidRPr="00794246" w:rsidRDefault="00783A39" w:rsidP="00186570">
      <w:pPr>
        <w:pStyle w:val="Prrafodelista"/>
        <w:numPr>
          <w:ilvl w:val="0"/>
          <w:numId w:val="10"/>
        </w:numPr>
        <w:contextualSpacing/>
        <w:jc w:val="both"/>
        <w:rPr>
          <w:rFonts w:asciiTheme="minorHAnsi" w:eastAsia="Times New Roman" w:hAnsiTheme="minorHAnsi" w:cstheme="minorHAnsi"/>
          <w:bCs/>
          <w:iCs/>
          <w:sz w:val="22"/>
          <w:szCs w:val="22"/>
          <w:lang w:val="es-ES_tradnl" w:eastAsia="en-US"/>
        </w:rPr>
      </w:pPr>
      <w:r w:rsidRPr="00794246">
        <w:rPr>
          <w:rFonts w:asciiTheme="minorHAnsi" w:eastAsia="Times New Roman" w:hAnsiTheme="minorHAnsi" w:cstheme="minorHAnsi"/>
          <w:bCs/>
          <w:iCs/>
          <w:sz w:val="22"/>
          <w:szCs w:val="22"/>
          <w:lang w:val="es-ES_tradnl" w:eastAsia="en-US"/>
        </w:rPr>
        <w:t xml:space="preserve">Impulsar en el desarrollo de sus tareas y responsabilidades, la promoción de los Derechos Humanos, la igualdad de género y el empoderamiento de las mujeres y las niñas, así como la búsqueda del cumplimiento de los objetivos de desarrollo sostenible y la </w:t>
      </w:r>
      <w:r w:rsidR="000F5EF1">
        <w:rPr>
          <w:rFonts w:asciiTheme="minorHAnsi" w:eastAsia="Times New Roman" w:hAnsiTheme="minorHAnsi" w:cstheme="minorHAnsi"/>
          <w:bCs/>
          <w:iCs/>
          <w:sz w:val="22"/>
          <w:szCs w:val="22"/>
          <w:lang w:val="es-ES_tradnl" w:eastAsia="en-US"/>
        </w:rPr>
        <w:t>A</w:t>
      </w:r>
      <w:r w:rsidRPr="00794246">
        <w:rPr>
          <w:rFonts w:asciiTheme="minorHAnsi" w:eastAsia="Times New Roman" w:hAnsiTheme="minorHAnsi" w:cstheme="minorHAnsi"/>
          <w:bCs/>
          <w:iCs/>
          <w:sz w:val="22"/>
          <w:szCs w:val="22"/>
          <w:lang w:val="es-ES_tradnl" w:eastAsia="en-US"/>
        </w:rPr>
        <w:t>genda 2030</w:t>
      </w:r>
      <w:r w:rsidR="00163E5F">
        <w:rPr>
          <w:rFonts w:asciiTheme="minorHAnsi" w:eastAsia="Times New Roman" w:hAnsiTheme="minorHAnsi" w:cstheme="minorHAnsi"/>
          <w:bCs/>
          <w:iCs/>
          <w:sz w:val="22"/>
          <w:szCs w:val="22"/>
          <w:lang w:val="es-ES_tradnl" w:eastAsia="en-US"/>
        </w:rPr>
        <w:t>.</w:t>
      </w:r>
    </w:p>
    <w:p w14:paraId="6DD293CA" w14:textId="7C6A21FC" w:rsidR="00ED0C88" w:rsidRPr="00794246" w:rsidRDefault="0080641B" w:rsidP="00AE47E4">
      <w:pPr>
        <w:pStyle w:val="Ttulo1"/>
        <w:numPr>
          <w:ilvl w:val="0"/>
          <w:numId w:val="0"/>
        </w:numPr>
        <w:spacing w:line="240" w:lineRule="exact"/>
        <w:ind w:left="360" w:hanging="360"/>
        <w:rPr>
          <w:rFonts w:asciiTheme="minorHAnsi" w:hAnsiTheme="minorHAnsi" w:cstheme="minorHAnsi"/>
          <w:sz w:val="22"/>
          <w:szCs w:val="22"/>
          <w:lang w:val="es-ES_tradnl" w:eastAsia="es-ES"/>
        </w:rPr>
      </w:pPr>
      <w:r w:rsidRPr="00794246">
        <w:rPr>
          <w:rFonts w:asciiTheme="minorHAnsi" w:hAnsiTheme="minorHAnsi" w:cstheme="minorHAnsi"/>
          <w:sz w:val="22"/>
          <w:szCs w:val="22"/>
          <w:lang w:val="es-ES_tradnl" w:eastAsia="es-ES"/>
        </w:rPr>
        <w:t>PERFIL DE LA PERSONA REQUERIDA</w:t>
      </w:r>
    </w:p>
    <w:p w14:paraId="43F74FE8" w14:textId="77777777" w:rsidR="000B6135" w:rsidRPr="00794246" w:rsidRDefault="000B6135" w:rsidP="000B6135">
      <w:pPr>
        <w:spacing w:line="240" w:lineRule="exact"/>
        <w:jc w:val="both"/>
        <w:rPr>
          <w:rFonts w:asciiTheme="minorHAnsi" w:hAnsiTheme="minorHAnsi" w:cstheme="minorHAnsi"/>
          <w:sz w:val="22"/>
          <w:szCs w:val="22"/>
          <w:lang w:val="es-ES_tradnl"/>
        </w:rPr>
      </w:pPr>
    </w:p>
    <w:p w14:paraId="01C14A02" w14:textId="29CE319A" w:rsidR="000B6135" w:rsidRPr="00794246" w:rsidRDefault="000B6135" w:rsidP="000B6135">
      <w:pPr>
        <w:spacing w:line="240" w:lineRule="exact"/>
        <w:jc w:val="both"/>
        <w:rPr>
          <w:rFonts w:asciiTheme="minorHAnsi" w:hAnsiTheme="minorHAnsi" w:cstheme="minorHAnsi"/>
          <w:b/>
          <w:bCs/>
          <w:sz w:val="22"/>
          <w:szCs w:val="22"/>
          <w:lang w:val="es-ES_tradnl"/>
        </w:rPr>
      </w:pPr>
      <w:r w:rsidRPr="00794246">
        <w:rPr>
          <w:rFonts w:asciiTheme="minorHAnsi" w:hAnsiTheme="minorHAnsi" w:cstheme="minorHAnsi"/>
          <w:b/>
          <w:bCs/>
          <w:sz w:val="22"/>
          <w:szCs w:val="22"/>
          <w:lang w:val="es-ES_tradnl"/>
        </w:rPr>
        <w:t xml:space="preserve"> Competencias personales</w:t>
      </w:r>
    </w:p>
    <w:p w14:paraId="6F40D038" w14:textId="77777777" w:rsidR="000B6135" w:rsidRPr="00794246" w:rsidRDefault="000B6135" w:rsidP="000B6135">
      <w:pPr>
        <w:spacing w:line="240" w:lineRule="exact"/>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 </w:t>
      </w:r>
    </w:p>
    <w:p w14:paraId="2480D59B" w14:textId="6D19D541"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Demuestra integridad con los valores de estándares éticos de Naciones Unidas</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7D8F5D04" w14:textId="13170CE9"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Demuestra compromiso a la misión, visión y valores de las Naciones Unidas</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7FF06E1E" w14:textId="0A36A30D"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Demuestra adaptación y sensibilidad a aspectos culturales, de género, religión, etnia, nacionalidad y de edad</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45BD64EB" w14:textId="76570881"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Tiene un trato justo para todas las personas</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0DD55421" w14:textId="03EE301B"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Tiene creatividad e innovación para la coordinación y manejo de actividades</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4C0937C6" w14:textId="63B83D5E"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Tiene excelentes destrezas organizacionales y habilidad para desarrollar múltiples tareas efectivamente</w:t>
      </w:r>
      <w:r w:rsidR="000F7BC2">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w:t>
      </w:r>
    </w:p>
    <w:p w14:paraId="18AD9334" w14:textId="2E173CE1"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Tiene sentido de confidencialidad</w:t>
      </w:r>
      <w:r w:rsidR="000F7BC2">
        <w:rPr>
          <w:rFonts w:asciiTheme="minorHAnsi" w:eastAsia="Times New Roman" w:hAnsiTheme="minorHAnsi" w:cstheme="minorHAnsi"/>
          <w:sz w:val="22"/>
          <w:szCs w:val="22"/>
          <w:lang w:val="es-ES_tradnl" w:eastAsia="es-ES"/>
        </w:rPr>
        <w:t>.</w:t>
      </w:r>
    </w:p>
    <w:p w14:paraId="55F4F76C" w14:textId="77777777"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Capacidad para mantener una visión general en situaciones de trabajo complejas.</w:t>
      </w:r>
    </w:p>
    <w:p w14:paraId="31C4D9A7" w14:textId="77777777"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Automotivación y capacidad para trabajar bajo presión.</w:t>
      </w:r>
    </w:p>
    <w:p w14:paraId="6DBC71A5" w14:textId="72520AA7" w:rsidR="000B6135" w:rsidRPr="00794246" w:rsidRDefault="000B6135" w:rsidP="000B6135">
      <w:pPr>
        <w:numPr>
          <w:ilvl w:val="0"/>
          <w:numId w:val="2"/>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Capacidad de ejercer tacto y discreción en las relaciones con los distintos socios, socias y actores.</w:t>
      </w:r>
    </w:p>
    <w:p w14:paraId="427C9CEA" w14:textId="77777777" w:rsidR="00ED0C88" w:rsidRPr="00794246" w:rsidRDefault="00ED0C88" w:rsidP="00ED0C88">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p w14:paraId="419CA755" w14:textId="4634BB78" w:rsidR="00ED0C88" w:rsidRPr="00794246" w:rsidRDefault="00ED0C88" w:rsidP="00ED0C88">
      <w:pPr>
        <w:autoSpaceDE w:val="0"/>
        <w:autoSpaceDN w:val="0"/>
        <w:adjustRightInd w:val="0"/>
        <w:spacing w:line="240" w:lineRule="exact"/>
        <w:jc w:val="both"/>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 xml:space="preserve">Requisitos </w:t>
      </w:r>
      <w:r w:rsidR="000B6135" w:rsidRPr="00794246">
        <w:rPr>
          <w:rFonts w:asciiTheme="minorHAnsi" w:eastAsia="Times New Roman" w:hAnsiTheme="minorHAnsi" w:cstheme="minorHAnsi"/>
          <w:b/>
          <w:bCs/>
          <w:sz w:val="22"/>
          <w:szCs w:val="22"/>
          <w:lang w:val="es-ES_tradnl" w:eastAsia="es-ES"/>
        </w:rPr>
        <w:t>y calificaciones</w:t>
      </w:r>
    </w:p>
    <w:p w14:paraId="31CC380E" w14:textId="77777777" w:rsidR="00ED0C88" w:rsidRPr="00794246" w:rsidRDefault="00ED0C88" w:rsidP="00ED0C88">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p w14:paraId="028F3234" w14:textId="367F0742" w:rsidR="00ED0C88" w:rsidRDefault="00ED0C88" w:rsidP="00ED0C88">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La persona que asuma esta consultoría deberá cumplir con, al menos, los siguientes requisitos:</w:t>
      </w:r>
    </w:p>
    <w:p w14:paraId="78A6E5D3" w14:textId="0277D78F" w:rsidR="00B42A1C" w:rsidRDefault="00B42A1C" w:rsidP="00B42A1C">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 xml:space="preserve">Estudios universitarios con grado </w:t>
      </w:r>
      <w:r w:rsidR="00271A15" w:rsidRPr="008041F8">
        <w:rPr>
          <w:rFonts w:asciiTheme="minorHAnsi" w:eastAsia="Times New Roman" w:hAnsiTheme="minorHAnsi" w:cstheme="minorHAnsi"/>
          <w:sz w:val="22"/>
          <w:szCs w:val="22"/>
          <w:lang w:val="es-ES_tradnl" w:eastAsia="es-ES"/>
        </w:rPr>
        <w:t>de</w:t>
      </w:r>
      <w:r w:rsidRPr="008041F8">
        <w:rPr>
          <w:rFonts w:asciiTheme="minorHAnsi" w:eastAsia="Times New Roman" w:hAnsiTheme="minorHAnsi" w:cstheme="minorHAnsi"/>
          <w:sz w:val="22"/>
          <w:szCs w:val="22"/>
          <w:lang w:val="es-ES_tradnl" w:eastAsia="es-ES"/>
        </w:rPr>
        <w:t xml:space="preserve"> </w:t>
      </w:r>
      <w:proofErr w:type="spellStart"/>
      <w:r w:rsidR="00325DA4">
        <w:rPr>
          <w:rFonts w:asciiTheme="minorHAnsi" w:eastAsia="Times New Roman" w:hAnsiTheme="minorHAnsi" w:cstheme="minorHAnsi"/>
          <w:sz w:val="22"/>
          <w:szCs w:val="22"/>
          <w:lang w:val="es-ES_tradnl" w:eastAsia="es-ES"/>
        </w:rPr>
        <w:t>licencuatura</w:t>
      </w:r>
      <w:proofErr w:type="spellEnd"/>
      <w:r w:rsidR="00325DA4">
        <w:rPr>
          <w:rFonts w:asciiTheme="minorHAnsi" w:eastAsia="Times New Roman" w:hAnsiTheme="minorHAnsi" w:cstheme="minorHAnsi"/>
          <w:sz w:val="22"/>
          <w:szCs w:val="22"/>
          <w:lang w:val="es-ES_tradnl" w:eastAsia="es-ES"/>
        </w:rPr>
        <w:t xml:space="preserve"> </w:t>
      </w:r>
      <w:r>
        <w:rPr>
          <w:rFonts w:asciiTheme="minorHAnsi" w:eastAsia="Times New Roman" w:hAnsiTheme="minorHAnsi" w:cstheme="minorHAnsi"/>
          <w:sz w:val="22"/>
          <w:szCs w:val="22"/>
          <w:lang w:val="es-ES_tradnl" w:eastAsia="es-ES"/>
        </w:rPr>
        <w:t>en ciencias sociales o del área educativa af</w:t>
      </w:r>
      <w:r w:rsidR="00D02F7C">
        <w:rPr>
          <w:rFonts w:asciiTheme="minorHAnsi" w:eastAsia="Times New Roman" w:hAnsiTheme="minorHAnsi" w:cstheme="minorHAnsi"/>
          <w:sz w:val="22"/>
          <w:szCs w:val="22"/>
          <w:lang w:val="es-ES_tradnl" w:eastAsia="es-ES"/>
        </w:rPr>
        <w:t>í</w:t>
      </w:r>
      <w:r>
        <w:rPr>
          <w:rFonts w:asciiTheme="minorHAnsi" w:eastAsia="Times New Roman" w:hAnsiTheme="minorHAnsi" w:cstheme="minorHAnsi"/>
          <w:sz w:val="22"/>
          <w:szCs w:val="22"/>
          <w:lang w:val="es-ES_tradnl" w:eastAsia="es-ES"/>
        </w:rPr>
        <w:t xml:space="preserve">n con el objetivo de esta consultoría. </w:t>
      </w:r>
      <w:r w:rsidRPr="00794246">
        <w:rPr>
          <w:rFonts w:asciiTheme="minorHAnsi" w:eastAsia="Times New Roman" w:hAnsiTheme="minorHAnsi" w:cstheme="minorHAnsi"/>
          <w:sz w:val="22"/>
          <w:szCs w:val="22"/>
          <w:lang w:val="es-ES_tradnl" w:eastAsia="es-ES"/>
        </w:rPr>
        <w:t xml:space="preserve"> </w:t>
      </w:r>
    </w:p>
    <w:p w14:paraId="3C7284DB" w14:textId="41F0D804" w:rsidR="00350AC0" w:rsidRPr="00350AC0" w:rsidRDefault="00350AC0" w:rsidP="00350AC0">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M</w:t>
      </w:r>
      <w:r w:rsidR="00D02F7C">
        <w:rPr>
          <w:rFonts w:asciiTheme="minorHAnsi" w:eastAsia="Times New Roman" w:hAnsiTheme="minorHAnsi" w:cstheme="minorHAnsi"/>
          <w:sz w:val="22"/>
          <w:szCs w:val="22"/>
          <w:lang w:val="es-ES_tradnl" w:eastAsia="es-ES"/>
        </w:rPr>
        <w:t>í</w:t>
      </w:r>
      <w:r>
        <w:rPr>
          <w:rFonts w:asciiTheme="minorHAnsi" w:eastAsia="Times New Roman" w:hAnsiTheme="minorHAnsi" w:cstheme="minorHAnsi"/>
          <w:sz w:val="22"/>
          <w:szCs w:val="22"/>
          <w:lang w:val="es-ES_tradnl" w:eastAsia="es-ES"/>
        </w:rPr>
        <w:t>nimo 3 e</w:t>
      </w:r>
      <w:r w:rsidRPr="00794246">
        <w:rPr>
          <w:rFonts w:asciiTheme="minorHAnsi" w:eastAsia="Times New Roman" w:hAnsiTheme="minorHAnsi" w:cstheme="minorHAnsi"/>
          <w:sz w:val="22"/>
          <w:szCs w:val="22"/>
          <w:lang w:val="es-ES_tradnl" w:eastAsia="es-ES"/>
        </w:rPr>
        <w:t xml:space="preserve">xperiencias de trabajo </w:t>
      </w:r>
      <w:r>
        <w:rPr>
          <w:rFonts w:asciiTheme="minorHAnsi" w:eastAsia="Times New Roman" w:hAnsiTheme="minorHAnsi" w:cstheme="minorHAnsi"/>
          <w:sz w:val="22"/>
          <w:szCs w:val="22"/>
          <w:lang w:val="es-ES_tradnl" w:eastAsia="es-ES"/>
        </w:rPr>
        <w:t xml:space="preserve">en el diseño de metodologías participativas para el aprendizaje mediante la modalidad presencial, virtual </w:t>
      </w:r>
      <w:r w:rsidR="00567031">
        <w:rPr>
          <w:rFonts w:asciiTheme="minorHAnsi" w:eastAsia="Times New Roman" w:hAnsiTheme="minorHAnsi" w:cstheme="minorHAnsi"/>
          <w:sz w:val="22"/>
          <w:szCs w:val="22"/>
          <w:lang w:val="es-ES_tradnl" w:eastAsia="es-ES"/>
        </w:rPr>
        <w:t>o</w:t>
      </w:r>
      <w:r w:rsidR="006144FF">
        <w:rPr>
          <w:rFonts w:asciiTheme="minorHAnsi" w:eastAsia="Times New Roman" w:hAnsiTheme="minorHAnsi" w:cstheme="minorHAnsi"/>
          <w:sz w:val="22"/>
          <w:szCs w:val="22"/>
          <w:lang w:val="es-ES_tradnl" w:eastAsia="es-ES"/>
        </w:rPr>
        <w:t xml:space="preserve"> </w:t>
      </w:r>
      <w:r>
        <w:rPr>
          <w:rFonts w:asciiTheme="minorHAnsi" w:eastAsia="Times New Roman" w:hAnsiTheme="minorHAnsi" w:cstheme="minorHAnsi"/>
          <w:sz w:val="22"/>
          <w:szCs w:val="22"/>
          <w:lang w:val="es-ES_tradnl" w:eastAsia="es-ES"/>
        </w:rPr>
        <w:t>combinada.</w:t>
      </w:r>
    </w:p>
    <w:p w14:paraId="6681BB46" w14:textId="4591A36B" w:rsidR="00B42A1C" w:rsidRDefault="00B42A1C" w:rsidP="00B42A1C">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 xml:space="preserve">Contar con </w:t>
      </w:r>
      <w:r w:rsidR="00637788">
        <w:rPr>
          <w:rFonts w:asciiTheme="minorHAnsi" w:eastAsia="Times New Roman" w:hAnsiTheme="minorHAnsi" w:cstheme="minorHAnsi"/>
          <w:sz w:val="22"/>
          <w:szCs w:val="22"/>
          <w:lang w:val="es-ES_tradnl" w:eastAsia="es-ES"/>
        </w:rPr>
        <w:t xml:space="preserve">un mínimo de 3 </w:t>
      </w:r>
      <w:r w:rsidRPr="00794246">
        <w:rPr>
          <w:rFonts w:asciiTheme="minorHAnsi" w:eastAsia="Times New Roman" w:hAnsiTheme="minorHAnsi" w:cstheme="minorHAnsi"/>
          <w:sz w:val="22"/>
          <w:szCs w:val="22"/>
          <w:lang w:val="es-ES_tradnl" w:eastAsia="es-ES"/>
        </w:rPr>
        <w:t>experiencias</w:t>
      </w:r>
      <w:r>
        <w:rPr>
          <w:rFonts w:asciiTheme="minorHAnsi" w:eastAsia="Times New Roman" w:hAnsiTheme="minorHAnsi" w:cstheme="minorHAnsi"/>
          <w:sz w:val="22"/>
          <w:szCs w:val="22"/>
          <w:lang w:val="es-ES_tradnl" w:eastAsia="es-ES"/>
        </w:rPr>
        <w:t xml:space="preserve"> de trabajo</w:t>
      </w:r>
      <w:r w:rsidRPr="00794246">
        <w:rPr>
          <w:rFonts w:asciiTheme="minorHAnsi" w:eastAsia="Times New Roman" w:hAnsiTheme="minorHAnsi" w:cstheme="minorHAnsi"/>
          <w:sz w:val="22"/>
          <w:szCs w:val="22"/>
          <w:lang w:val="es-ES_tradnl" w:eastAsia="es-ES"/>
        </w:rPr>
        <w:t xml:space="preserve"> en </w:t>
      </w:r>
      <w:r>
        <w:rPr>
          <w:rFonts w:asciiTheme="minorHAnsi" w:eastAsia="Times New Roman" w:hAnsiTheme="minorHAnsi" w:cstheme="minorHAnsi"/>
          <w:sz w:val="22"/>
          <w:szCs w:val="22"/>
          <w:lang w:val="es-ES_tradnl" w:eastAsia="es-ES"/>
        </w:rPr>
        <w:t xml:space="preserve">el diseño de programas, planes o proyectos de capacitación </w:t>
      </w:r>
      <w:r w:rsidR="00567031">
        <w:rPr>
          <w:rFonts w:asciiTheme="minorHAnsi" w:eastAsia="Times New Roman" w:hAnsiTheme="minorHAnsi" w:cstheme="minorHAnsi"/>
          <w:sz w:val="22"/>
          <w:szCs w:val="22"/>
          <w:lang w:val="es-ES_tradnl" w:eastAsia="es-ES"/>
        </w:rPr>
        <w:t xml:space="preserve">institucional </w:t>
      </w:r>
      <w:r w:rsidR="00286D3E">
        <w:rPr>
          <w:rFonts w:asciiTheme="minorHAnsi" w:eastAsia="Times New Roman" w:hAnsiTheme="minorHAnsi" w:cstheme="minorHAnsi"/>
          <w:sz w:val="22"/>
          <w:szCs w:val="22"/>
          <w:lang w:val="es-ES_tradnl" w:eastAsia="es-ES"/>
        </w:rPr>
        <w:t xml:space="preserve">con contenidos teóricos conceptuales y metodológicos </w:t>
      </w:r>
      <w:r w:rsidR="00451033">
        <w:rPr>
          <w:rFonts w:asciiTheme="minorHAnsi" w:eastAsia="Times New Roman" w:hAnsiTheme="minorHAnsi" w:cstheme="minorHAnsi"/>
          <w:sz w:val="22"/>
          <w:szCs w:val="22"/>
          <w:lang w:val="es-ES_tradnl" w:eastAsia="es-ES"/>
        </w:rPr>
        <w:t>que incluya el diseño, elaboración y/o adaptación de materiales didácticos</w:t>
      </w:r>
      <w:r w:rsidR="00567031">
        <w:rPr>
          <w:rFonts w:asciiTheme="minorHAnsi" w:eastAsia="Times New Roman" w:hAnsiTheme="minorHAnsi" w:cstheme="minorHAnsi"/>
          <w:sz w:val="22"/>
          <w:szCs w:val="22"/>
          <w:lang w:val="es-ES_tradnl" w:eastAsia="es-ES"/>
        </w:rPr>
        <w:t>.</w:t>
      </w:r>
    </w:p>
    <w:p w14:paraId="19FA4D17" w14:textId="1C180A41" w:rsidR="00B42A1C" w:rsidRDefault="00B42A1C" w:rsidP="00B42A1C">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 xml:space="preserve">Contar con </w:t>
      </w:r>
      <w:r w:rsidR="00920236">
        <w:rPr>
          <w:rFonts w:asciiTheme="minorHAnsi" w:eastAsia="Times New Roman" w:hAnsiTheme="minorHAnsi" w:cstheme="minorHAnsi"/>
          <w:sz w:val="22"/>
          <w:szCs w:val="22"/>
          <w:lang w:val="es-ES_tradnl" w:eastAsia="es-ES"/>
        </w:rPr>
        <w:t xml:space="preserve">al menos </w:t>
      </w:r>
      <w:r w:rsidR="00AE47E4">
        <w:rPr>
          <w:rFonts w:asciiTheme="minorHAnsi" w:eastAsia="Times New Roman" w:hAnsiTheme="minorHAnsi" w:cstheme="minorHAnsi"/>
          <w:sz w:val="22"/>
          <w:szCs w:val="22"/>
          <w:lang w:val="es-ES_tradnl" w:eastAsia="es-ES"/>
        </w:rPr>
        <w:t>2</w:t>
      </w:r>
      <w:r>
        <w:rPr>
          <w:rFonts w:asciiTheme="minorHAnsi" w:eastAsia="Times New Roman" w:hAnsiTheme="minorHAnsi" w:cstheme="minorHAnsi"/>
          <w:sz w:val="22"/>
          <w:szCs w:val="22"/>
          <w:lang w:val="es-ES_tradnl" w:eastAsia="es-ES"/>
        </w:rPr>
        <w:t xml:space="preserve"> experiencia</w:t>
      </w:r>
      <w:r w:rsidR="00AE47E4">
        <w:rPr>
          <w:rFonts w:asciiTheme="minorHAnsi" w:eastAsia="Times New Roman" w:hAnsiTheme="minorHAnsi" w:cstheme="minorHAnsi"/>
          <w:sz w:val="22"/>
          <w:szCs w:val="22"/>
          <w:lang w:val="es-ES_tradnl" w:eastAsia="es-ES"/>
        </w:rPr>
        <w:t>s</w:t>
      </w:r>
      <w:r>
        <w:rPr>
          <w:rFonts w:asciiTheme="minorHAnsi" w:eastAsia="Times New Roman" w:hAnsiTheme="minorHAnsi" w:cstheme="minorHAnsi"/>
          <w:sz w:val="22"/>
          <w:szCs w:val="22"/>
          <w:lang w:val="es-ES_tradnl" w:eastAsia="es-ES"/>
        </w:rPr>
        <w:t xml:space="preserve"> de trabajo en temas vinculados a la pers</w:t>
      </w:r>
      <w:r w:rsidR="00BA41D4">
        <w:rPr>
          <w:rFonts w:asciiTheme="minorHAnsi" w:eastAsia="Times New Roman" w:hAnsiTheme="minorHAnsi" w:cstheme="minorHAnsi"/>
          <w:sz w:val="22"/>
          <w:szCs w:val="22"/>
          <w:lang w:val="es-ES_tradnl" w:eastAsia="es-ES"/>
        </w:rPr>
        <w:t>p</w:t>
      </w:r>
      <w:r>
        <w:rPr>
          <w:rFonts w:asciiTheme="minorHAnsi" w:eastAsia="Times New Roman" w:hAnsiTheme="minorHAnsi" w:cstheme="minorHAnsi"/>
          <w:sz w:val="22"/>
          <w:szCs w:val="22"/>
          <w:lang w:val="es-ES_tradnl" w:eastAsia="es-ES"/>
        </w:rPr>
        <w:t xml:space="preserve">ectiva de género interseccional, la protección social y sostenibilidad ambiental. </w:t>
      </w:r>
    </w:p>
    <w:p w14:paraId="0B3F2B08" w14:textId="610D05FC" w:rsidR="008041F8" w:rsidRDefault="008041F8" w:rsidP="008041F8">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Contar con conocimiento sobre la Agenda 2030 para el Desarrollo Sostenible.</w:t>
      </w:r>
    </w:p>
    <w:p w14:paraId="0B8B5412" w14:textId="77777777" w:rsidR="00896B29" w:rsidRPr="008041F8" w:rsidRDefault="00896B29" w:rsidP="00896B29">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8041F8">
        <w:rPr>
          <w:rFonts w:asciiTheme="minorHAnsi" w:eastAsia="Times New Roman" w:hAnsiTheme="minorHAnsi" w:cstheme="minorHAnsi"/>
          <w:sz w:val="22"/>
          <w:szCs w:val="22"/>
          <w:lang w:val="es-ES_tradnl" w:eastAsia="es-ES"/>
        </w:rPr>
        <w:t>Indispensable conocimiento en Derechos Humanos, igualdad de gé</w:t>
      </w:r>
      <w:r w:rsidRPr="00322D1F">
        <w:rPr>
          <w:rFonts w:asciiTheme="minorHAnsi" w:eastAsia="Times New Roman" w:hAnsiTheme="minorHAnsi" w:cstheme="minorHAnsi"/>
          <w:sz w:val="22"/>
          <w:szCs w:val="22"/>
          <w:lang w:val="es-ES_tradnl" w:eastAsia="es-ES"/>
        </w:rPr>
        <w:t>nero y empoderamiento de las mujeres y las niñas.</w:t>
      </w:r>
    </w:p>
    <w:p w14:paraId="4FE84D85" w14:textId="05088BC9" w:rsidR="008041F8" w:rsidRPr="00896B29" w:rsidRDefault="00350AC0" w:rsidP="00896B29">
      <w:pPr>
        <w:numPr>
          <w:ilvl w:val="0"/>
          <w:numId w:val="24"/>
        </w:num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896B29">
        <w:rPr>
          <w:rFonts w:asciiTheme="minorHAnsi" w:eastAsia="Times New Roman" w:hAnsiTheme="minorHAnsi" w:cstheme="minorHAnsi"/>
          <w:sz w:val="22"/>
          <w:szCs w:val="22"/>
          <w:lang w:val="es-ES_tradnl" w:eastAsia="es-ES"/>
        </w:rPr>
        <w:t xml:space="preserve">Se considerará especialmente personas que tengan experiencia de trabajo en el diseño e implementación de metodologías participativas para el aprendizaje, el trabajo con grupos, educación popular y mediación pedagógica virtual, en algunos de estos temas o en todos. </w:t>
      </w:r>
    </w:p>
    <w:p w14:paraId="67B1E5C4" w14:textId="77777777" w:rsidR="00085965" w:rsidRDefault="00085965" w:rsidP="006144FF">
      <w:pPr>
        <w:autoSpaceDE w:val="0"/>
        <w:autoSpaceDN w:val="0"/>
        <w:adjustRightInd w:val="0"/>
        <w:spacing w:line="240" w:lineRule="exact"/>
        <w:ind w:left="1101"/>
        <w:jc w:val="both"/>
        <w:rPr>
          <w:rFonts w:asciiTheme="minorHAnsi" w:eastAsia="Times New Roman" w:hAnsiTheme="minorHAnsi" w:cstheme="minorHAnsi"/>
          <w:sz w:val="22"/>
          <w:szCs w:val="22"/>
          <w:lang w:val="es-ES_tradnl" w:eastAsia="es-ES"/>
        </w:rPr>
      </w:pPr>
    </w:p>
    <w:p w14:paraId="5E5F50FD" w14:textId="77777777" w:rsidR="00F77AC3" w:rsidRDefault="00F77AC3" w:rsidP="00F77AC3">
      <w:pPr>
        <w:autoSpaceDE w:val="0"/>
        <w:autoSpaceDN w:val="0"/>
        <w:adjustRightInd w:val="0"/>
        <w:spacing w:line="240" w:lineRule="exact"/>
        <w:ind w:left="1101"/>
        <w:jc w:val="both"/>
        <w:rPr>
          <w:rFonts w:asciiTheme="minorHAnsi" w:eastAsia="Times New Roman" w:hAnsiTheme="minorHAnsi" w:cstheme="minorHAnsi"/>
          <w:sz w:val="22"/>
          <w:szCs w:val="22"/>
          <w:lang w:val="es-ES_tradnl" w:eastAsia="es-ES"/>
        </w:rPr>
      </w:pPr>
    </w:p>
    <w:p w14:paraId="7074F5D5" w14:textId="77777777" w:rsidR="00ED0C88" w:rsidRPr="00794246" w:rsidRDefault="00ED0C88" w:rsidP="00625F3E">
      <w:pPr>
        <w:jc w:val="both"/>
        <w:rPr>
          <w:rFonts w:asciiTheme="minorHAnsi" w:eastAsia="SimSun" w:hAnsiTheme="minorHAnsi" w:cstheme="minorHAnsi"/>
          <w:b/>
          <w:sz w:val="22"/>
          <w:szCs w:val="22"/>
          <w:lang w:val="es-ES_tradnl" w:eastAsia="en-US"/>
        </w:rPr>
      </w:pPr>
      <w:r w:rsidRPr="00794246">
        <w:rPr>
          <w:rFonts w:asciiTheme="minorHAnsi" w:eastAsia="SimSun" w:hAnsiTheme="minorHAnsi" w:cstheme="minorHAnsi"/>
          <w:b/>
          <w:sz w:val="22"/>
          <w:szCs w:val="22"/>
          <w:lang w:val="es-ES_tradnl" w:eastAsia="en-US"/>
        </w:rPr>
        <w:t xml:space="preserve">El PNUD rechaza la violencia de género, así como el acoso y explotación sexual en cualquier de sus formas, por lo que sus colaboradores y colaboradoras deben mostrar una historia intachable al respecto. </w:t>
      </w:r>
    </w:p>
    <w:p w14:paraId="3CBCDFAF" w14:textId="48C43D74" w:rsidR="00432B68" w:rsidRPr="00794246" w:rsidRDefault="00432B68" w:rsidP="00EF470F">
      <w:pPr>
        <w:pStyle w:val="Prrafodelista1"/>
        <w:spacing w:line="240" w:lineRule="exact"/>
        <w:ind w:left="0"/>
        <w:jc w:val="both"/>
        <w:rPr>
          <w:rFonts w:asciiTheme="minorHAnsi" w:hAnsiTheme="minorHAnsi" w:cstheme="minorHAnsi"/>
          <w:bCs/>
          <w:iCs/>
          <w:lang w:val="es-ES_tradnl"/>
        </w:rPr>
      </w:pPr>
    </w:p>
    <w:p w14:paraId="75A87E66" w14:textId="6C2E79E8" w:rsidR="00DE053D" w:rsidRPr="00794246" w:rsidRDefault="00C51C6E" w:rsidP="00C51C6E">
      <w:pPr>
        <w:pStyle w:val="Ttulo1"/>
        <w:numPr>
          <w:ilvl w:val="0"/>
          <w:numId w:val="0"/>
        </w:numPr>
        <w:spacing w:line="240" w:lineRule="exact"/>
        <w:rPr>
          <w:rFonts w:asciiTheme="minorHAnsi" w:hAnsiTheme="minorHAnsi" w:cstheme="minorHAnsi"/>
          <w:sz w:val="22"/>
          <w:szCs w:val="22"/>
          <w:lang w:val="es-ES_tradnl" w:eastAsia="es-ES"/>
        </w:rPr>
      </w:pPr>
      <w:r w:rsidRPr="00794246">
        <w:rPr>
          <w:rFonts w:asciiTheme="minorHAnsi" w:hAnsiTheme="minorHAnsi" w:cstheme="minorHAnsi"/>
          <w:sz w:val="22"/>
          <w:szCs w:val="22"/>
          <w:lang w:val="es-ES_tradnl" w:eastAsia="es-ES"/>
        </w:rPr>
        <w:t xml:space="preserve">PERIODO DE LA CONSULTORÍA </w:t>
      </w:r>
    </w:p>
    <w:p w14:paraId="23F57CA2" w14:textId="1BBB18C3" w:rsidR="00CE516A" w:rsidRPr="00794246" w:rsidRDefault="00CE516A" w:rsidP="00CE516A">
      <w:pPr>
        <w:rPr>
          <w:rFonts w:asciiTheme="minorHAnsi" w:hAnsiTheme="minorHAnsi" w:cstheme="minorHAnsi"/>
          <w:sz w:val="22"/>
          <w:szCs w:val="22"/>
          <w:lang w:val="es-ES_tradnl" w:eastAsia="es-ES"/>
        </w:rPr>
      </w:pPr>
    </w:p>
    <w:p w14:paraId="30D5973D" w14:textId="21331E10" w:rsidR="00093E9F" w:rsidRPr="00794246" w:rsidRDefault="00CE516A" w:rsidP="00CE516A">
      <w:pPr>
        <w:ind w:right="-40"/>
        <w:rPr>
          <w:rFonts w:asciiTheme="minorHAnsi" w:hAnsiTheme="minorHAnsi" w:cstheme="minorHAnsi"/>
          <w:b/>
          <w:sz w:val="22"/>
          <w:szCs w:val="22"/>
          <w:lang w:val="es-ES_tradnl"/>
        </w:rPr>
      </w:pPr>
      <w:r w:rsidRPr="00794246">
        <w:rPr>
          <w:rFonts w:asciiTheme="minorHAnsi" w:hAnsiTheme="minorHAnsi" w:cstheme="minorHAnsi"/>
          <w:sz w:val="22"/>
          <w:szCs w:val="22"/>
          <w:lang w:val="es-ES_tradnl"/>
        </w:rPr>
        <w:t xml:space="preserve">Esta consultoría tendrá una duración </w:t>
      </w:r>
      <w:r w:rsidRPr="00794246">
        <w:rPr>
          <w:rFonts w:asciiTheme="minorHAnsi" w:hAnsiTheme="minorHAnsi" w:cstheme="minorHAnsi"/>
          <w:bCs/>
          <w:iCs/>
          <w:sz w:val="22"/>
          <w:szCs w:val="22"/>
          <w:lang w:val="es-ES_tradnl"/>
        </w:rPr>
        <w:t>de</w:t>
      </w:r>
      <w:r w:rsidRPr="00794246">
        <w:rPr>
          <w:rFonts w:asciiTheme="minorHAnsi" w:hAnsiTheme="minorHAnsi" w:cstheme="minorHAnsi"/>
          <w:bCs/>
          <w:i/>
          <w:sz w:val="22"/>
          <w:szCs w:val="22"/>
          <w:lang w:val="es-ES_tradnl"/>
        </w:rPr>
        <w:t xml:space="preserve"> </w:t>
      </w:r>
      <w:r w:rsidRPr="00794246">
        <w:rPr>
          <w:rFonts w:asciiTheme="minorHAnsi" w:hAnsiTheme="minorHAnsi" w:cstheme="minorHAnsi"/>
          <w:b/>
          <w:i/>
          <w:sz w:val="22"/>
          <w:szCs w:val="22"/>
          <w:lang w:val="es-ES_tradnl"/>
        </w:rPr>
        <w:t xml:space="preserve">4 </w:t>
      </w:r>
      <w:proofErr w:type="gramStart"/>
      <w:r w:rsidRPr="00794246">
        <w:rPr>
          <w:rFonts w:asciiTheme="minorHAnsi" w:hAnsiTheme="minorHAnsi" w:cstheme="minorHAnsi"/>
          <w:sz w:val="22"/>
          <w:szCs w:val="22"/>
          <w:lang w:val="es-ES_tradnl"/>
        </w:rPr>
        <w:t xml:space="preserve">meses, </w:t>
      </w:r>
      <w:r w:rsidR="00987965">
        <w:rPr>
          <w:rFonts w:asciiTheme="minorHAnsi" w:hAnsiTheme="minorHAnsi" w:cstheme="minorHAnsi"/>
          <w:sz w:val="22"/>
          <w:szCs w:val="22"/>
          <w:lang w:val="es-ES_tradnl"/>
        </w:rPr>
        <w:t xml:space="preserve"> (</w:t>
      </w:r>
      <w:proofErr w:type="gramEnd"/>
      <w:r w:rsidR="00987965">
        <w:rPr>
          <w:rFonts w:asciiTheme="minorHAnsi" w:hAnsiTheme="minorHAnsi" w:cstheme="minorHAnsi"/>
          <w:sz w:val="22"/>
          <w:szCs w:val="22"/>
          <w:lang w:val="es-ES_tradnl"/>
        </w:rPr>
        <w:t xml:space="preserve"> con </w:t>
      </w:r>
      <w:r w:rsidR="004D56A0">
        <w:rPr>
          <w:rFonts w:asciiTheme="minorHAnsi" w:hAnsiTheme="minorHAnsi" w:cstheme="minorHAnsi"/>
          <w:sz w:val="22"/>
          <w:szCs w:val="22"/>
          <w:lang w:val="es-ES_tradnl"/>
        </w:rPr>
        <w:t xml:space="preserve">40 </w:t>
      </w:r>
      <w:r w:rsidR="00987965">
        <w:rPr>
          <w:rFonts w:asciiTheme="minorHAnsi" w:hAnsiTheme="minorHAnsi" w:cstheme="minorHAnsi"/>
          <w:sz w:val="22"/>
          <w:szCs w:val="22"/>
          <w:lang w:val="es-ES_tradnl"/>
        </w:rPr>
        <w:t xml:space="preserve">días laborables dentro de ese periodo) </w:t>
      </w:r>
      <w:r w:rsidRPr="00794246">
        <w:rPr>
          <w:rFonts w:asciiTheme="minorHAnsi" w:hAnsiTheme="minorHAnsi" w:cstheme="minorHAnsi"/>
          <w:sz w:val="22"/>
          <w:szCs w:val="22"/>
          <w:lang w:val="es-ES_tradnl"/>
        </w:rPr>
        <w:t>iniciando a partir de la firma del respectivo contrato.</w:t>
      </w:r>
    </w:p>
    <w:p w14:paraId="45EDDF74" w14:textId="30E36A29" w:rsidR="00093E9F" w:rsidRPr="00794246" w:rsidRDefault="001D3A36" w:rsidP="001D3A36">
      <w:pPr>
        <w:pStyle w:val="Ttulo1"/>
        <w:numPr>
          <w:ilvl w:val="0"/>
          <w:numId w:val="0"/>
        </w:numPr>
        <w:spacing w:line="240" w:lineRule="exact"/>
        <w:ind w:left="360" w:hanging="360"/>
        <w:rPr>
          <w:rFonts w:asciiTheme="minorHAnsi" w:hAnsiTheme="minorHAnsi" w:cstheme="minorHAnsi"/>
          <w:sz w:val="22"/>
          <w:szCs w:val="22"/>
          <w:lang w:val="es-ES_tradnl" w:eastAsia="es-ES"/>
        </w:rPr>
      </w:pPr>
      <w:r w:rsidRPr="00794246">
        <w:rPr>
          <w:rFonts w:asciiTheme="minorHAnsi" w:hAnsiTheme="minorHAnsi" w:cstheme="minorHAnsi"/>
          <w:sz w:val="22"/>
          <w:szCs w:val="22"/>
          <w:lang w:val="es-ES_tradnl" w:eastAsia="es-ES"/>
        </w:rPr>
        <w:t>HONORARIOS Y FORMA DE PAGO</w:t>
      </w:r>
    </w:p>
    <w:p w14:paraId="69C7DCE6" w14:textId="33725A04" w:rsidR="00CE516A" w:rsidRPr="00794246" w:rsidRDefault="00CE516A" w:rsidP="00CE516A">
      <w:pPr>
        <w:rPr>
          <w:rFonts w:asciiTheme="minorHAnsi" w:hAnsiTheme="minorHAnsi" w:cstheme="minorHAnsi"/>
          <w:sz w:val="22"/>
          <w:szCs w:val="22"/>
          <w:lang w:val="es-ES_tradnl" w:eastAsia="es-ES"/>
        </w:rPr>
      </w:pPr>
    </w:p>
    <w:p w14:paraId="5A003E88" w14:textId="18C471FE" w:rsidR="006F2DF2" w:rsidRPr="00541391" w:rsidRDefault="006F2DF2" w:rsidP="006144FF">
      <w:pPr>
        <w:jc w:val="both"/>
        <w:rPr>
          <w:rFonts w:asciiTheme="minorHAnsi" w:hAnsiTheme="minorHAnsi"/>
          <w:szCs w:val="22"/>
          <w:shd w:val="clear" w:color="auto" w:fill="FFFFFF"/>
          <w:lang w:val="es-ES_tradnl"/>
        </w:rPr>
      </w:pPr>
      <w:r w:rsidRPr="00541391">
        <w:rPr>
          <w:rFonts w:asciiTheme="minorHAnsi" w:hAnsiTheme="minorHAnsi"/>
          <w:szCs w:val="22"/>
          <w:shd w:val="clear" w:color="auto" w:fill="FFFFFF"/>
          <w:lang w:val="es-ES_tradnl"/>
        </w:rPr>
        <w:t xml:space="preserve">El lugar de trabajo para esta consultoría es </w:t>
      </w:r>
      <w:r w:rsidRPr="006144FF">
        <w:rPr>
          <w:rFonts w:asciiTheme="minorHAnsi" w:hAnsiTheme="minorHAnsi"/>
          <w:b/>
          <w:i/>
          <w:szCs w:val="22"/>
          <w:shd w:val="clear" w:color="auto" w:fill="FFFFFF"/>
          <w:lang w:val="es-ES_tradnl"/>
        </w:rPr>
        <w:t>el lugar de residencia de la persona seleccionada</w:t>
      </w:r>
      <w:r w:rsidRPr="00FA0923">
        <w:rPr>
          <w:rFonts w:asciiTheme="majorHAnsi" w:eastAsia="Cambria" w:hAnsiTheme="majorHAnsi" w:cstheme="majorHAnsi"/>
          <w:b/>
          <w:bCs/>
          <w:szCs w:val="22"/>
        </w:rPr>
        <w:t>, mientras las restricciones sanitarias por COVID-19 se mantienen, de existir un cambio sería en San José, Costa Rica, respetando en todo momento las medidas de seguridad indicadas por las autoridades respectivas del país</w:t>
      </w:r>
      <w:r w:rsidRPr="00541391">
        <w:rPr>
          <w:rFonts w:asciiTheme="minorHAnsi" w:hAnsiTheme="minorHAnsi"/>
          <w:szCs w:val="22"/>
          <w:shd w:val="clear" w:color="auto" w:fill="FFFFFF"/>
          <w:lang w:val="es-ES_tradnl"/>
        </w:rPr>
        <w:t xml:space="preserve">. En el caso que la de la persona contratada no sea residente de la zona, el proyecto no asume los costos de traslado y estadía en la zona de trabajo. </w:t>
      </w:r>
    </w:p>
    <w:p w14:paraId="79FF80E1" w14:textId="77777777" w:rsidR="006F2DF2" w:rsidRPr="00794246" w:rsidRDefault="006F2DF2" w:rsidP="007F52D6">
      <w:pPr>
        <w:jc w:val="both"/>
        <w:rPr>
          <w:rFonts w:asciiTheme="minorHAnsi" w:hAnsiTheme="minorHAnsi" w:cstheme="minorHAnsi"/>
          <w:b/>
          <w:sz w:val="22"/>
          <w:szCs w:val="22"/>
          <w:shd w:val="clear" w:color="auto" w:fill="FFFFFF"/>
          <w:lang w:val="es-ES_tradnl"/>
        </w:rPr>
      </w:pPr>
    </w:p>
    <w:p w14:paraId="526D701C" w14:textId="62A824C2" w:rsidR="00CE516A" w:rsidRPr="00794246" w:rsidRDefault="00CE516A" w:rsidP="006E3251">
      <w:pPr>
        <w:jc w:val="both"/>
        <w:rPr>
          <w:rFonts w:asciiTheme="minorHAnsi" w:hAnsiTheme="minorHAnsi" w:cstheme="minorHAnsi"/>
          <w:sz w:val="22"/>
          <w:szCs w:val="22"/>
          <w:lang w:val="es-ES_tradnl"/>
        </w:rPr>
      </w:pPr>
      <w:r w:rsidRPr="00794246">
        <w:rPr>
          <w:rFonts w:asciiTheme="minorHAnsi" w:eastAsia="Arial Unicode MS" w:hAnsiTheme="minorHAnsi" w:cstheme="minorHAnsi"/>
          <w:sz w:val="22"/>
          <w:szCs w:val="22"/>
          <w:lang w:val="es-ES_tradnl"/>
        </w:rPr>
        <w:t xml:space="preserve">Las personas oferentes deberán presentar una oferta económica </w:t>
      </w:r>
      <w:r w:rsidRPr="00B40DC5">
        <w:rPr>
          <w:rFonts w:asciiTheme="minorHAnsi" w:eastAsia="Arial Unicode MS" w:hAnsiTheme="minorHAnsi" w:cstheme="minorHAnsi"/>
          <w:b/>
          <w:bCs/>
          <w:sz w:val="22"/>
          <w:szCs w:val="22"/>
          <w:u w:val="single"/>
          <w:lang w:val="es-ES_tradnl"/>
        </w:rPr>
        <w:t>en colones</w:t>
      </w:r>
      <w:r w:rsidRPr="00794246">
        <w:rPr>
          <w:rFonts w:asciiTheme="minorHAnsi" w:eastAsia="Arial Unicode MS" w:hAnsiTheme="minorHAnsi" w:cstheme="minorHAnsi"/>
          <w:sz w:val="22"/>
          <w:szCs w:val="22"/>
          <w:lang w:val="es-ES_tradnl"/>
        </w:rPr>
        <w:t xml:space="preserve"> por el </w:t>
      </w:r>
      <w:r w:rsidRPr="00794246">
        <w:rPr>
          <w:rFonts w:asciiTheme="minorHAnsi" w:hAnsiTheme="minorHAnsi" w:cstheme="minorHAnsi"/>
          <w:sz w:val="22"/>
          <w:szCs w:val="22"/>
          <w:lang w:val="es-ES_tradnl"/>
        </w:rPr>
        <w:t>valor total de sus servicios profesionales</w:t>
      </w:r>
      <w:r w:rsidR="00357596" w:rsidRPr="00794246">
        <w:rPr>
          <w:rFonts w:asciiTheme="minorHAnsi" w:hAnsiTheme="minorHAnsi" w:cstheme="minorHAnsi"/>
          <w:sz w:val="22"/>
          <w:szCs w:val="22"/>
          <w:lang w:val="es-ES_tradnl"/>
        </w:rPr>
        <w:t xml:space="preserve"> </w:t>
      </w:r>
      <w:r w:rsidR="00357596" w:rsidRPr="00794246">
        <w:rPr>
          <w:rFonts w:asciiTheme="minorHAnsi" w:hAnsiTheme="minorHAnsi" w:cstheme="minorHAnsi"/>
          <w:b/>
          <w:bCs/>
          <w:sz w:val="22"/>
          <w:szCs w:val="22"/>
          <w:lang w:val="es-ES_tradnl"/>
        </w:rPr>
        <w:t>(indicando el monto por día)</w:t>
      </w:r>
      <w:r w:rsidRPr="00794246">
        <w:rPr>
          <w:rFonts w:asciiTheme="minorHAnsi" w:hAnsiTheme="minorHAnsi" w:cstheme="minorHAnsi"/>
          <w:sz w:val="22"/>
          <w:szCs w:val="22"/>
          <w:lang w:val="es-ES_tradnl"/>
        </w:rPr>
        <w:t xml:space="preserve"> para las tareas solicitadas por la consultoría. </w:t>
      </w:r>
      <w:r w:rsidR="006144FF">
        <w:rPr>
          <w:rFonts w:asciiTheme="minorHAnsi" w:hAnsiTheme="minorHAnsi" w:cstheme="minorHAnsi"/>
          <w:sz w:val="22"/>
          <w:szCs w:val="22"/>
          <w:lang w:val="es-ES_tradnl"/>
        </w:rPr>
        <w:t xml:space="preserve">En el caso de que las condiciones sanitarias </w:t>
      </w:r>
      <w:proofErr w:type="gramStart"/>
      <w:r w:rsidR="006144FF">
        <w:rPr>
          <w:rFonts w:asciiTheme="minorHAnsi" w:hAnsiTheme="minorHAnsi" w:cstheme="minorHAnsi"/>
          <w:sz w:val="22"/>
          <w:szCs w:val="22"/>
          <w:lang w:val="es-ES_tradnl"/>
        </w:rPr>
        <w:t>por  COVID</w:t>
      </w:r>
      <w:proofErr w:type="gramEnd"/>
      <w:r w:rsidR="006144FF">
        <w:rPr>
          <w:rFonts w:asciiTheme="minorHAnsi" w:hAnsiTheme="minorHAnsi" w:cstheme="minorHAnsi"/>
          <w:sz w:val="22"/>
          <w:szCs w:val="22"/>
          <w:lang w:val="es-ES_tradnl"/>
        </w:rPr>
        <w:t xml:space="preserve">-19 permitan la realización de actividades presenciales, como talleres y desplazamiento local para realización de entrevistas o consultas, estos costos corren por cuenta de la persona contratada y deben ser </w:t>
      </w:r>
      <w:proofErr w:type="spellStart"/>
      <w:r w:rsidR="00BC0C4B">
        <w:rPr>
          <w:rFonts w:asciiTheme="minorHAnsi" w:hAnsiTheme="minorHAnsi" w:cstheme="minorHAnsi"/>
          <w:sz w:val="22"/>
          <w:szCs w:val="22"/>
          <w:lang w:val="es-ES_tradnl"/>
        </w:rPr>
        <w:t>incluios</w:t>
      </w:r>
      <w:proofErr w:type="spellEnd"/>
      <w:r w:rsidR="00BC0C4B">
        <w:rPr>
          <w:rFonts w:asciiTheme="minorHAnsi" w:hAnsiTheme="minorHAnsi" w:cstheme="minorHAnsi"/>
          <w:sz w:val="22"/>
          <w:szCs w:val="22"/>
          <w:lang w:val="es-ES_tradnl"/>
        </w:rPr>
        <w:t xml:space="preserve"> en la oferta económica. Por tanto, se solicita para efectos de esta consultoría, señalar en la oferta económica la realización del taller presencial de validación del programa de capacitación con 10 personas funcionarias, así como un costo aproximado de desplazamiento para la realización de al menos 5 entrevistas/consultas/búsqueda de información como parte de las actividades del Producto 2.  </w:t>
      </w:r>
    </w:p>
    <w:p w14:paraId="4B72CDC5" w14:textId="77777777" w:rsidR="00CE516A" w:rsidRPr="00794246" w:rsidRDefault="00CE516A" w:rsidP="006E3251">
      <w:pPr>
        <w:jc w:val="both"/>
        <w:rPr>
          <w:rFonts w:asciiTheme="minorHAnsi" w:hAnsiTheme="minorHAnsi" w:cstheme="minorHAnsi"/>
          <w:sz w:val="22"/>
          <w:szCs w:val="22"/>
          <w:lang w:val="es-ES_tradnl"/>
        </w:rPr>
      </w:pPr>
    </w:p>
    <w:p w14:paraId="0E4CD21D" w14:textId="16479BB1" w:rsidR="00CE516A" w:rsidRPr="00794246" w:rsidRDefault="00CE516A" w:rsidP="006E3251">
      <w:pPr>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Los honorarios serán pagados en colones y se harán en </w:t>
      </w:r>
      <w:r w:rsidRPr="00794246">
        <w:rPr>
          <w:rFonts w:asciiTheme="minorHAnsi" w:hAnsiTheme="minorHAnsi" w:cstheme="minorHAnsi"/>
          <w:b/>
          <w:i/>
          <w:sz w:val="22"/>
          <w:szCs w:val="22"/>
          <w:lang w:val="es-ES_tradnl"/>
        </w:rPr>
        <w:t>4</w:t>
      </w:r>
      <w:r w:rsidRPr="00794246">
        <w:rPr>
          <w:rFonts w:asciiTheme="minorHAnsi" w:hAnsiTheme="minorHAnsi" w:cstheme="minorHAnsi"/>
          <w:b/>
          <w:sz w:val="22"/>
          <w:szCs w:val="22"/>
          <w:lang w:val="es-ES_tradnl"/>
        </w:rPr>
        <w:t xml:space="preserve"> </w:t>
      </w:r>
      <w:r w:rsidRPr="00794246">
        <w:rPr>
          <w:rFonts w:asciiTheme="minorHAnsi" w:hAnsiTheme="minorHAnsi" w:cstheme="minorHAnsi"/>
          <w:sz w:val="22"/>
          <w:szCs w:val="22"/>
          <w:lang w:val="es-ES_tradnl"/>
        </w:rPr>
        <w:t xml:space="preserve">tractos contra la aprobación por parte de la persona Coordinadora del Proyecto de cada uno de los productos. El plazo máximo de la consultoría es de </w:t>
      </w:r>
      <w:r w:rsidR="00357596" w:rsidRPr="00794246">
        <w:rPr>
          <w:rFonts w:asciiTheme="minorHAnsi" w:hAnsiTheme="minorHAnsi" w:cstheme="minorHAnsi"/>
          <w:b/>
          <w:bCs/>
          <w:sz w:val="22"/>
          <w:szCs w:val="22"/>
          <w:lang w:val="es-ES_tradnl"/>
        </w:rPr>
        <w:t>4</w:t>
      </w:r>
      <w:r w:rsidRPr="00794246">
        <w:rPr>
          <w:rFonts w:asciiTheme="minorHAnsi" w:hAnsiTheme="minorHAnsi" w:cstheme="minorHAnsi"/>
          <w:b/>
          <w:bCs/>
          <w:sz w:val="22"/>
          <w:szCs w:val="22"/>
          <w:lang w:val="es-ES_tradnl"/>
        </w:rPr>
        <w:t xml:space="preserve"> </w:t>
      </w:r>
      <w:r w:rsidRPr="00794246">
        <w:rPr>
          <w:rFonts w:asciiTheme="minorHAnsi" w:hAnsiTheme="minorHAnsi" w:cstheme="minorHAnsi"/>
          <w:sz w:val="22"/>
          <w:szCs w:val="22"/>
          <w:lang w:val="es-ES_tradnl"/>
        </w:rPr>
        <w:t>meses, pero se puede presentar los productos antes de los plazos estipulados.</w:t>
      </w:r>
    </w:p>
    <w:p w14:paraId="34256A51" w14:textId="77777777" w:rsidR="00CE516A" w:rsidRPr="00794246" w:rsidRDefault="00CE516A" w:rsidP="00CE516A">
      <w:pPr>
        <w:rPr>
          <w:rFonts w:asciiTheme="minorHAnsi" w:eastAsia="Calibri" w:hAnsiTheme="minorHAnsi" w:cstheme="minorHAnsi"/>
          <w:b/>
          <w:bCs/>
          <w:iCs/>
          <w:sz w:val="22"/>
          <w:szCs w:val="22"/>
          <w:lang w:val="es-ES_tradnl"/>
        </w:rPr>
      </w:pPr>
    </w:p>
    <w:p w14:paraId="1A6C7FB8" w14:textId="77777777" w:rsidR="00CE516A" w:rsidRPr="00794246" w:rsidRDefault="00CE516A" w:rsidP="00CE516A">
      <w:pPr>
        <w:rPr>
          <w:rFonts w:asciiTheme="minorHAnsi" w:eastAsia="SimSun" w:hAnsiTheme="minorHAnsi" w:cstheme="minorHAnsi"/>
          <w:b/>
          <w:sz w:val="22"/>
          <w:szCs w:val="22"/>
          <w:lang w:val="es-ES"/>
        </w:rPr>
      </w:pPr>
      <w:r w:rsidRPr="00794246">
        <w:rPr>
          <w:rFonts w:asciiTheme="minorHAnsi" w:eastAsia="SimSun" w:hAnsiTheme="minorHAnsi" w:cstheme="minorHAnsi"/>
          <w:b/>
          <w:sz w:val="22"/>
          <w:szCs w:val="22"/>
          <w:lang w:val="es-ES"/>
        </w:rPr>
        <w:t xml:space="preserve">El PNUD rechaza la violencia contra las mujeres, así como el hostigamiento sexual y la explotación sexual en cualquier de sus formas, por lo que las personas colaboradoras deben mostrar una historia intachable al respecto. </w:t>
      </w:r>
    </w:p>
    <w:p w14:paraId="55885530" w14:textId="46FA96AE" w:rsidR="00093E9F" w:rsidRPr="00794246" w:rsidRDefault="00093E9F" w:rsidP="00093E9F">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 xml:space="preserve">  </w:t>
      </w:r>
    </w:p>
    <w:p w14:paraId="2B765506" w14:textId="67971C7D" w:rsidR="00DE053D" w:rsidRDefault="00DE053D" w:rsidP="00EF470F">
      <w:pPr>
        <w:pStyle w:val="Prrafodelista1"/>
        <w:spacing w:line="240" w:lineRule="exact"/>
        <w:ind w:left="0"/>
        <w:jc w:val="both"/>
        <w:rPr>
          <w:rFonts w:asciiTheme="minorHAnsi" w:hAnsiTheme="minorHAnsi" w:cstheme="minorHAnsi"/>
          <w:bCs/>
          <w:iCs/>
          <w:lang w:val="es-ES_tradnl"/>
        </w:rPr>
      </w:pPr>
    </w:p>
    <w:p w14:paraId="2B2CC479" w14:textId="6F7A205C" w:rsidR="00BC0C4B" w:rsidRDefault="00BC0C4B" w:rsidP="00EF470F">
      <w:pPr>
        <w:pStyle w:val="Prrafodelista1"/>
        <w:spacing w:line="240" w:lineRule="exact"/>
        <w:ind w:left="0"/>
        <w:jc w:val="both"/>
        <w:rPr>
          <w:rFonts w:asciiTheme="minorHAnsi" w:hAnsiTheme="minorHAnsi" w:cstheme="minorHAnsi"/>
          <w:bCs/>
          <w:iCs/>
          <w:lang w:val="es-ES_tradnl"/>
        </w:rPr>
      </w:pPr>
    </w:p>
    <w:p w14:paraId="3B38516C" w14:textId="7A987A91" w:rsidR="00BC0C4B" w:rsidRDefault="00BC0C4B" w:rsidP="00EF470F">
      <w:pPr>
        <w:pStyle w:val="Prrafodelista1"/>
        <w:spacing w:line="240" w:lineRule="exact"/>
        <w:ind w:left="0"/>
        <w:jc w:val="both"/>
        <w:rPr>
          <w:rFonts w:asciiTheme="minorHAnsi" w:hAnsiTheme="minorHAnsi" w:cstheme="minorHAnsi"/>
          <w:bCs/>
          <w:iCs/>
          <w:lang w:val="es-ES_tradnl"/>
        </w:rPr>
      </w:pPr>
    </w:p>
    <w:p w14:paraId="46A300D1" w14:textId="76631A61" w:rsidR="00BC0C4B" w:rsidRDefault="00BC0C4B" w:rsidP="00EF470F">
      <w:pPr>
        <w:pStyle w:val="Prrafodelista1"/>
        <w:spacing w:line="240" w:lineRule="exact"/>
        <w:ind w:left="0"/>
        <w:jc w:val="both"/>
        <w:rPr>
          <w:rFonts w:asciiTheme="minorHAnsi" w:hAnsiTheme="minorHAnsi" w:cstheme="minorHAnsi"/>
          <w:bCs/>
          <w:iCs/>
          <w:lang w:val="es-ES_tradnl"/>
        </w:rPr>
      </w:pPr>
    </w:p>
    <w:p w14:paraId="52F7EDE1" w14:textId="0C6DA749" w:rsidR="00BC0C4B" w:rsidRDefault="00BC0C4B" w:rsidP="00EF470F">
      <w:pPr>
        <w:pStyle w:val="Prrafodelista1"/>
        <w:spacing w:line="240" w:lineRule="exact"/>
        <w:ind w:left="0"/>
        <w:jc w:val="both"/>
        <w:rPr>
          <w:rFonts w:asciiTheme="minorHAnsi" w:hAnsiTheme="minorHAnsi" w:cstheme="minorHAnsi"/>
          <w:bCs/>
          <w:iCs/>
          <w:lang w:val="es-ES_tradnl"/>
        </w:rPr>
      </w:pPr>
    </w:p>
    <w:p w14:paraId="65B74720" w14:textId="43308BE3" w:rsidR="00BC0C4B" w:rsidRDefault="00BC0C4B" w:rsidP="00EF470F">
      <w:pPr>
        <w:pStyle w:val="Prrafodelista1"/>
        <w:spacing w:line="240" w:lineRule="exact"/>
        <w:ind w:left="0"/>
        <w:jc w:val="both"/>
        <w:rPr>
          <w:rFonts w:asciiTheme="minorHAnsi" w:hAnsiTheme="minorHAnsi" w:cstheme="minorHAnsi"/>
          <w:bCs/>
          <w:iCs/>
          <w:lang w:val="es-ES_tradnl"/>
        </w:rPr>
      </w:pPr>
    </w:p>
    <w:p w14:paraId="38736792" w14:textId="3E59194A" w:rsidR="00BC0C4B" w:rsidRDefault="00BC0C4B" w:rsidP="00EF470F">
      <w:pPr>
        <w:pStyle w:val="Prrafodelista1"/>
        <w:spacing w:line="240" w:lineRule="exact"/>
        <w:ind w:left="0"/>
        <w:jc w:val="both"/>
        <w:rPr>
          <w:rFonts w:asciiTheme="minorHAnsi" w:hAnsiTheme="minorHAnsi" w:cstheme="minorHAnsi"/>
          <w:bCs/>
          <w:iCs/>
          <w:lang w:val="es-ES_tradnl"/>
        </w:rPr>
      </w:pPr>
    </w:p>
    <w:p w14:paraId="7B2C1022" w14:textId="77777777" w:rsidR="00BC0C4B" w:rsidRPr="00794246" w:rsidRDefault="00BC0C4B" w:rsidP="00EF470F">
      <w:pPr>
        <w:pStyle w:val="Prrafodelista1"/>
        <w:spacing w:line="240" w:lineRule="exact"/>
        <w:ind w:left="0"/>
        <w:jc w:val="both"/>
        <w:rPr>
          <w:rFonts w:asciiTheme="minorHAnsi" w:hAnsiTheme="minorHAnsi" w:cstheme="minorHAnsi"/>
          <w:bCs/>
          <w:iCs/>
          <w:lang w:val="es-ES_tradnl"/>
        </w:rPr>
      </w:pPr>
    </w:p>
    <w:p w14:paraId="34DE16B7" w14:textId="1FBB2272" w:rsidR="00E048B3" w:rsidRPr="00794246" w:rsidRDefault="00806A62" w:rsidP="00806A62">
      <w:pPr>
        <w:pStyle w:val="EstiloTtulo1LatinaArial"/>
        <w:numPr>
          <w:ilvl w:val="0"/>
          <w:numId w:val="0"/>
        </w:numPr>
        <w:spacing w:before="0" w:line="240" w:lineRule="exact"/>
        <w:ind w:left="360" w:hanging="360"/>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P</w:t>
      </w:r>
      <w:r>
        <w:rPr>
          <w:rFonts w:asciiTheme="minorHAnsi" w:hAnsiTheme="minorHAnsi" w:cstheme="minorHAnsi"/>
          <w:sz w:val="22"/>
          <w:szCs w:val="22"/>
          <w:lang w:val="es-ES_tradnl"/>
        </w:rPr>
        <w:t>LAZOS Y P</w:t>
      </w:r>
      <w:r w:rsidRPr="00794246">
        <w:rPr>
          <w:rFonts w:asciiTheme="minorHAnsi" w:hAnsiTheme="minorHAnsi" w:cstheme="minorHAnsi"/>
          <w:sz w:val="22"/>
          <w:szCs w:val="22"/>
          <w:lang w:val="es-ES_tradnl"/>
        </w:rPr>
        <w:t>RODUCTOS</w:t>
      </w:r>
    </w:p>
    <w:p w14:paraId="471A31AA" w14:textId="77777777" w:rsidR="00E048B3" w:rsidRPr="00794246" w:rsidRDefault="00E048B3"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p w14:paraId="7DFA8370" w14:textId="77777777" w:rsidR="00357596" w:rsidRPr="00794246" w:rsidRDefault="00357596" w:rsidP="006E3251">
      <w:pPr>
        <w:tabs>
          <w:tab w:val="center" w:pos="4153"/>
          <w:tab w:val="right" w:pos="8306"/>
        </w:tabs>
        <w:jc w:val="both"/>
        <w:rPr>
          <w:rFonts w:asciiTheme="minorHAnsi" w:hAnsiTheme="minorHAnsi" w:cstheme="minorHAnsi"/>
          <w:bCs/>
          <w:sz w:val="22"/>
          <w:szCs w:val="22"/>
          <w:lang w:val="es-ES_tradnl"/>
        </w:rPr>
      </w:pPr>
      <w:r w:rsidRPr="00794246">
        <w:rPr>
          <w:rFonts w:asciiTheme="minorHAnsi" w:eastAsia="Calibri" w:hAnsiTheme="minorHAnsi" w:cstheme="minorHAnsi"/>
          <w:bCs/>
          <w:iCs/>
          <w:sz w:val="22"/>
          <w:szCs w:val="22"/>
          <w:lang w:val="es-ES_tradnl"/>
        </w:rPr>
        <w:t>En estrecha relación con las tareas específicas bajo su responsabilidad, se establecen los siguientes productos:</w:t>
      </w:r>
    </w:p>
    <w:p w14:paraId="2777E897" w14:textId="1F3E3536" w:rsidR="00E0024B" w:rsidRPr="00794246" w:rsidRDefault="00E0024B"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tbl>
      <w:tblPr>
        <w:tblStyle w:val="Tablaconcuadrcula"/>
        <w:tblW w:w="0" w:type="auto"/>
        <w:tblLook w:val="04A0" w:firstRow="1" w:lastRow="0" w:firstColumn="1" w:lastColumn="0" w:noHBand="0" w:noVBand="1"/>
      </w:tblPr>
      <w:tblGrid>
        <w:gridCol w:w="4248"/>
        <w:gridCol w:w="2835"/>
        <w:gridCol w:w="2548"/>
      </w:tblGrid>
      <w:tr w:rsidR="00746D73" w:rsidRPr="00794246" w14:paraId="33B81764" w14:textId="77777777" w:rsidTr="00037F1C">
        <w:tc>
          <w:tcPr>
            <w:tcW w:w="4248" w:type="dxa"/>
          </w:tcPr>
          <w:p w14:paraId="3956F418" w14:textId="5F6B4572" w:rsidR="00746D73" w:rsidRPr="00794246" w:rsidRDefault="00092935" w:rsidP="00037F1C">
            <w:pPr>
              <w:autoSpaceDE w:val="0"/>
              <w:autoSpaceDN w:val="0"/>
              <w:adjustRightInd w:val="0"/>
              <w:spacing w:line="240" w:lineRule="exact"/>
              <w:jc w:val="center"/>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PRODUCTOS</w:t>
            </w:r>
          </w:p>
        </w:tc>
        <w:tc>
          <w:tcPr>
            <w:tcW w:w="2835" w:type="dxa"/>
          </w:tcPr>
          <w:p w14:paraId="57DEFFC7" w14:textId="44A5991B" w:rsidR="00746D73" w:rsidRPr="00794246" w:rsidRDefault="00092935" w:rsidP="00037F1C">
            <w:pPr>
              <w:autoSpaceDE w:val="0"/>
              <w:autoSpaceDN w:val="0"/>
              <w:adjustRightInd w:val="0"/>
              <w:spacing w:line="240" w:lineRule="exact"/>
              <w:jc w:val="center"/>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PLAZO DE ENTREGA</w:t>
            </w:r>
          </w:p>
        </w:tc>
        <w:tc>
          <w:tcPr>
            <w:tcW w:w="2548" w:type="dxa"/>
          </w:tcPr>
          <w:p w14:paraId="210764F0" w14:textId="6ED25F96" w:rsidR="00746D73" w:rsidRPr="00794246" w:rsidRDefault="00092935" w:rsidP="00037F1C">
            <w:pPr>
              <w:autoSpaceDE w:val="0"/>
              <w:autoSpaceDN w:val="0"/>
              <w:adjustRightInd w:val="0"/>
              <w:spacing w:line="240" w:lineRule="exact"/>
              <w:jc w:val="center"/>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PORCENTAJE DE PAGO</w:t>
            </w:r>
          </w:p>
        </w:tc>
      </w:tr>
      <w:tr w:rsidR="00746D73" w:rsidRPr="00794246" w14:paraId="06973D42" w14:textId="77777777" w:rsidTr="00037F1C">
        <w:tc>
          <w:tcPr>
            <w:tcW w:w="4248" w:type="dxa"/>
          </w:tcPr>
          <w:p w14:paraId="14C7D320" w14:textId="7FAF2F4E" w:rsidR="008C2C2D" w:rsidRPr="00794246" w:rsidRDefault="008C2C2D" w:rsidP="00D152F4">
            <w:pPr>
              <w:autoSpaceDE w:val="0"/>
              <w:autoSpaceDN w:val="0"/>
              <w:adjustRightInd w:val="0"/>
              <w:spacing w:line="240" w:lineRule="exact"/>
              <w:ind w:left="142"/>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b/>
                <w:bCs/>
                <w:sz w:val="22"/>
                <w:szCs w:val="22"/>
                <w:lang w:val="es-ES_tradnl" w:eastAsia="es-ES"/>
              </w:rPr>
              <w:t>Producto 1:</w:t>
            </w:r>
            <w:r w:rsidRPr="00794246">
              <w:rPr>
                <w:rFonts w:asciiTheme="minorHAnsi" w:eastAsia="Times New Roman" w:hAnsiTheme="minorHAnsi" w:cstheme="minorHAnsi"/>
                <w:sz w:val="22"/>
                <w:szCs w:val="22"/>
                <w:lang w:val="es-ES_tradnl" w:eastAsia="es-ES"/>
              </w:rPr>
              <w:t xml:space="preserve">  </w:t>
            </w:r>
            <w:r w:rsidRPr="00514243">
              <w:rPr>
                <w:rFonts w:asciiTheme="minorHAnsi" w:eastAsia="Times New Roman" w:hAnsiTheme="minorHAnsi" w:cstheme="minorHAnsi"/>
                <w:b/>
                <w:bCs/>
                <w:sz w:val="22"/>
                <w:szCs w:val="22"/>
                <w:lang w:val="es-ES_tradnl" w:eastAsia="es-ES"/>
              </w:rPr>
              <w:t>Plan de trabajo</w:t>
            </w:r>
            <w:r w:rsidRPr="00794246">
              <w:rPr>
                <w:rFonts w:asciiTheme="minorHAnsi" w:eastAsia="Times New Roman" w:hAnsiTheme="minorHAnsi" w:cstheme="minorHAnsi"/>
                <w:sz w:val="22"/>
                <w:szCs w:val="22"/>
                <w:lang w:val="es-ES_tradnl" w:eastAsia="es-ES"/>
              </w:rPr>
              <w:t>. Deberá contener una explicación detallada de la estrategia para el desarrollo de la consultoría, explicando el proceso de ejecución, la metodología</w:t>
            </w:r>
            <w:r w:rsidR="006E3251">
              <w:rPr>
                <w:rFonts w:asciiTheme="minorHAnsi" w:eastAsia="Times New Roman" w:hAnsiTheme="minorHAnsi" w:cstheme="minorHAnsi"/>
                <w:sz w:val="22"/>
                <w:szCs w:val="22"/>
                <w:lang w:val="es-ES_tradnl" w:eastAsia="es-ES"/>
              </w:rPr>
              <w:t>,</w:t>
            </w:r>
            <w:r w:rsidRPr="00794246">
              <w:rPr>
                <w:rFonts w:asciiTheme="minorHAnsi" w:eastAsia="Times New Roman" w:hAnsiTheme="minorHAnsi" w:cstheme="minorHAnsi"/>
                <w:sz w:val="22"/>
                <w:szCs w:val="22"/>
                <w:lang w:val="es-ES_tradnl" w:eastAsia="es-ES"/>
              </w:rPr>
              <w:t xml:space="preserve"> la secuencia y relación de actividades para la elaboración de cada producto y el cronograma de ejecución de la totalidad de la consultoría. Deberá considerarse en el Plan alternativas de implementación ante eventos previsibles que impida la propuesta inicial. El plan de trabajo deberá acompañarse de un Diagrama de Gantt, en Project o equivalente.</w:t>
            </w:r>
          </w:p>
          <w:p w14:paraId="386626C1" w14:textId="77777777" w:rsidR="00746D73" w:rsidRPr="00794246" w:rsidRDefault="00746D73"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p>
        </w:tc>
        <w:tc>
          <w:tcPr>
            <w:tcW w:w="2835" w:type="dxa"/>
          </w:tcPr>
          <w:p w14:paraId="41E98245" w14:textId="20BAB767" w:rsidR="00746D73" w:rsidRPr="00794246" w:rsidRDefault="00087A99" w:rsidP="00037F1C">
            <w:pPr>
              <w:autoSpaceDE w:val="0"/>
              <w:autoSpaceDN w:val="0"/>
              <w:adjustRightInd w:val="0"/>
              <w:spacing w:line="240" w:lineRule="exact"/>
              <w:jc w:val="center"/>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 xml:space="preserve">10 </w:t>
            </w:r>
            <w:r w:rsidR="00DD7161" w:rsidRPr="00794246">
              <w:rPr>
                <w:rFonts w:asciiTheme="minorHAnsi" w:eastAsia="Times New Roman" w:hAnsiTheme="minorHAnsi" w:cstheme="minorHAnsi"/>
                <w:b/>
                <w:bCs/>
                <w:sz w:val="22"/>
                <w:szCs w:val="22"/>
                <w:lang w:val="es-ES_tradnl" w:eastAsia="es-ES"/>
              </w:rPr>
              <w:t>días naturales después de la firma del contrato</w:t>
            </w:r>
          </w:p>
        </w:tc>
        <w:tc>
          <w:tcPr>
            <w:tcW w:w="2548" w:type="dxa"/>
          </w:tcPr>
          <w:p w14:paraId="7D9382A1" w14:textId="29CB8493" w:rsidR="00746D73" w:rsidRPr="00794246" w:rsidRDefault="00037F1C" w:rsidP="006E3251">
            <w:pPr>
              <w:autoSpaceDE w:val="0"/>
              <w:autoSpaceDN w:val="0"/>
              <w:adjustRightInd w:val="0"/>
              <w:spacing w:line="240" w:lineRule="exact"/>
              <w:jc w:val="center"/>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20</w:t>
            </w:r>
            <w:r w:rsidR="001515FE" w:rsidRPr="00794246">
              <w:rPr>
                <w:rFonts w:asciiTheme="minorHAnsi" w:eastAsia="Times New Roman" w:hAnsiTheme="minorHAnsi" w:cstheme="minorHAnsi"/>
                <w:sz w:val="22"/>
                <w:szCs w:val="22"/>
                <w:lang w:val="es-ES_tradnl" w:eastAsia="es-ES"/>
              </w:rPr>
              <w:t>%</w:t>
            </w:r>
          </w:p>
          <w:p w14:paraId="363767D6" w14:textId="03D2CE17" w:rsidR="001515FE" w:rsidRPr="00794246" w:rsidRDefault="00357596" w:rsidP="006E3251">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15</w:t>
            </w:r>
            <w:r w:rsidR="001515FE" w:rsidRPr="00794246">
              <w:rPr>
                <w:rFonts w:asciiTheme="minorHAnsi" w:eastAsia="Times New Roman" w:hAnsiTheme="minorHAnsi" w:cstheme="minorHAnsi"/>
                <w:sz w:val="22"/>
                <w:szCs w:val="22"/>
                <w:lang w:val="es-ES_tradnl" w:eastAsia="es-ES"/>
              </w:rPr>
              <w:t xml:space="preserve"> días hábiles después de la entrega</w:t>
            </w:r>
            <w:r w:rsidR="00D8031E" w:rsidRPr="00794246">
              <w:rPr>
                <w:rFonts w:asciiTheme="minorHAnsi" w:hAnsiTheme="minorHAnsi" w:cstheme="minorHAnsi"/>
                <w:sz w:val="22"/>
                <w:szCs w:val="22"/>
                <w:lang w:val="es-ES_tradnl"/>
              </w:rPr>
              <w:t xml:space="preserve"> y aprobación de</w:t>
            </w:r>
            <w:r w:rsidR="00105E42" w:rsidRPr="00794246">
              <w:rPr>
                <w:rFonts w:asciiTheme="minorHAnsi" w:hAnsiTheme="minorHAnsi" w:cstheme="minorHAnsi"/>
                <w:sz w:val="22"/>
                <w:szCs w:val="22"/>
                <w:lang w:val="es-ES_tradnl"/>
              </w:rPr>
              <w:t>l</w:t>
            </w:r>
            <w:r w:rsidR="00D8031E" w:rsidRPr="00794246">
              <w:rPr>
                <w:rFonts w:asciiTheme="minorHAnsi" w:hAnsiTheme="minorHAnsi" w:cstheme="minorHAnsi"/>
                <w:sz w:val="22"/>
                <w:szCs w:val="22"/>
                <w:lang w:val="es-ES_tradnl"/>
              </w:rPr>
              <w:t xml:space="preserve"> producto por el PNUD, con previ</w:t>
            </w:r>
            <w:r w:rsidR="00297AF4" w:rsidRPr="00794246">
              <w:rPr>
                <w:rFonts w:asciiTheme="minorHAnsi" w:hAnsiTheme="minorHAnsi" w:cstheme="minorHAnsi"/>
                <w:sz w:val="22"/>
                <w:szCs w:val="22"/>
                <w:lang w:val="es-ES_tradnl"/>
              </w:rPr>
              <w:t>a</w:t>
            </w:r>
            <w:r w:rsidR="006F3E96" w:rsidRPr="00794246">
              <w:rPr>
                <w:rFonts w:asciiTheme="minorHAnsi" w:hAnsiTheme="minorHAnsi" w:cstheme="minorHAnsi"/>
                <w:sz w:val="22"/>
                <w:szCs w:val="22"/>
                <w:lang w:val="es-ES_tradnl"/>
              </w:rPr>
              <w:t xml:space="preserve"> autorización</w:t>
            </w:r>
            <w:r w:rsidR="00D8031E" w:rsidRPr="00794246">
              <w:rPr>
                <w:rFonts w:asciiTheme="minorHAnsi" w:hAnsiTheme="minorHAnsi" w:cstheme="minorHAnsi"/>
                <w:sz w:val="22"/>
                <w:szCs w:val="22"/>
                <w:lang w:val="es-ES_tradnl"/>
              </w:rPr>
              <w:t xml:space="preserve"> del Comité Técnico del Programa Conjunto del SDG Costa Rica</w:t>
            </w:r>
            <w:r w:rsidR="00634270">
              <w:rPr>
                <w:rFonts w:asciiTheme="minorHAnsi" w:hAnsiTheme="minorHAnsi" w:cstheme="minorHAnsi"/>
                <w:sz w:val="22"/>
                <w:szCs w:val="22"/>
                <w:lang w:val="es-ES_tradnl"/>
              </w:rPr>
              <w:t>, y contra entrega de factura electrónica</w:t>
            </w:r>
            <w:r w:rsidR="00D8031E" w:rsidRPr="00794246">
              <w:rPr>
                <w:rFonts w:asciiTheme="minorHAnsi" w:hAnsiTheme="minorHAnsi" w:cstheme="minorHAnsi"/>
                <w:sz w:val="22"/>
                <w:szCs w:val="22"/>
                <w:lang w:val="es-ES_tradnl"/>
              </w:rPr>
              <w:t>.</w:t>
            </w:r>
          </w:p>
        </w:tc>
      </w:tr>
      <w:tr w:rsidR="00746D73" w:rsidRPr="00794246" w14:paraId="3A7E767E" w14:textId="77777777" w:rsidTr="00037F1C">
        <w:tc>
          <w:tcPr>
            <w:tcW w:w="4248" w:type="dxa"/>
          </w:tcPr>
          <w:p w14:paraId="27B4CC6D" w14:textId="77777777" w:rsidR="00746D73" w:rsidRDefault="008C2C2D" w:rsidP="00420128">
            <w:pPr>
              <w:autoSpaceDE w:val="0"/>
              <w:autoSpaceDN w:val="0"/>
              <w:adjustRightInd w:val="0"/>
              <w:spacing w:line="240" w:lineRule="exact"/>
              <w:ind w:left="142"/>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b/>
                <w:bCs/>
                <w:sz w:val="22"/>
                <w:szCs w:val="22"/>
                <w:lang w:val="es-ES_tradnl" w:eastAsia="es-ES"/>
              </w:rPr>
              <w:t>Producto 2:</w:t>
            </w:r>
            <w:r w:rsidRPr="00794246">
              <w:rPr>
                <w:rFonts w:asciiTheme="minorHAnsi" w:eastAsia="Times New Roman" w:hAnsiTheme="minorHAnsi" w:cstheme="minorHAnsi"/>
                <w:sz w:val="22"/>
                <w:szCs w:val="22"/>
                <w:lang w:val="es-ES_tradnl" w:eastAsia="es-ES"/>
              </w:rPr>
              <w:t xml:space="preserve"> </w:t>
            </w:r>
            <w:r w:rsidR="00420128" w:rsidRPr="00420128">
              <w:rPr>
                <w:rFonts w:asciiTheme="minorHAnsi" w:eastAsia="Times New Roman" w:hAnsiTheme="minorHAnsi" w:cstheme="minorHAnsi"/>
                <w:b/>
                <w:bCs/>
                <w:sz w:val="22"/>
                <w:szCs w:val="22"/>
                <w:lang w:val="es-ES_tradnl" w:eastAsia="es-ES"/>
              </w:rPr>
              <w:t>Documento diagnóstico.</w:t>
            </w:r>
            <w:r w:rsidR="00420128">
              <w:rPr>
                <w:rFonts w:asciiTheme="minorHAnsi" w:eastAsia="Times New Roman" w:hAnsiTheme="minorHAnsi" w:cstheme="minorHAnsi"/>
                <w:sz w:val="22"/>
                <w:szCs w:val="22"/>
                <w:lang w:val="es-ES_tradnl" w:eastAsia="es-ES"/>
              </w:rPr>
              <w:t xml:space="preserve"> </w:t>
            </w:r>
          </w:p>
          <w:p w14:paraId="7315CF83" w14:textId="3335FA0A" w:rsidR="00420128" w:rsidRPr="00794246" w:rsidRDefault="00420128" w:rsidP="00420128">
            <w:pPr>
              <w:autoSpaceDE w:val="0"/>
              <w:autoSpaceDN w:val="0"/>
              <w:adjustRightInd w:val="0"/>
              <w:spacing w:line="240" w:lineRule="exact"/>
              <w:ind w:left="142"/>
              <w:jc w:val="both"/>
              <w:rPr>
                <w:rFonts w:asciiTheme="minorHAnsi" w:eastAsia="Times New Roman" w:hAnsiTheme="minorHAnsi" w:cstheme="minorHAnsi"/>
                <w:sz w:val="22"/>
                <w:szCs w:val="22"/>
                <w:lang w:val="es-ES_tradnl" w:eastAsia="es-ES"/>
              </w:rPr>
            </w:pPr>
            <w:r w:rsidRPr="00420128">
              <w:rPr>
                <w:rFonts w:asciiTheme="minorHAnsi" w:eastAsia="Times New Roman" w:hAnsiTheme="minorHAnsi" w:cstheme="minorHAnsi"/>
                <w:sz w:val="22"/>
                <w:szCs w:val="22"/>
                <w:lang w:val="es-ES_tradnl" w:eastAsia="es-ES"/>
              </w:rPr>
              <w:t>Incluye:</w:t>
            </w:r>
            <w:r>
              <w:rPr>
                <w:rFonts w:asciiTheme="minorHAnsi" w:eastAsia="Times New Roman" w:hAnsiTheme="minorHAnsi" w:cstheme="minorHAnsi"/>
                <w:sz w:val="22"/>
                <w:szCs w:val="22"/>
                <w:lang w:val="es-ES_tradnl" w:eastAsia="es-ES"/>
              </w:rPr>
              <w:t xml:space="preserve"> identificación, sistematización y análisis de cursos, seminarios, talleres o cualquier otra modalidad de capacitación existente sobre los temas de interés y caracter</w:t>
            </w:r>
            <w:r w:rsidR="00D84176">
              <w:rPr>
                <w:rFonts w:asciiTheme="minorHAnsi" w:eastAsia="Times New Roman" w:hAnsiTheme="minorHAnsi" w:cstheme="minorHAnsi"/>
                <w:sz w:val="22"/>
                <w:szCs w:val="22"/>
                <w:lang w:val="es-ES_tradnl" w:eastAsia="es-ES"/>
              </w:rPr>
              <w:t>i</w:t>
            </w:r>
            <w:r>
              <w:rPr>
                <w:rFonts w:asciiTheme="minorHAnsi" w:eastAsia="Times New Roman" w:hAnsiTheme="minorHAnsi" w:cstheme="minorHAnsi"/>
                <w:sz w:val="22"/>
                <w:szCs w:val="22"/>
                <w:lang w:val="es-ES_tradnl" w:eastAsia="es-ES"/>
              </w:rPr>
              <w:t xml:space="preserve">zación de la población beneficiaria del programa de capacitación. </w:t>
            </w:r>
          </w:p>
        </w:tc>
        <w:tc>
          <w:tcPr>
            <w:tcW w:w="2835" w:type="dxa"/>
          </w:tcPr>
          <w:p w14:paraId="26C6B9D2" w14:textId="1BAD95AC" w:rsidR="00746D73" w:rsidRPr="00794246" w:rsidRDefault="00297AF4"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b/>
                <w:bCs/>
                <w:sz w:val="22"/>
                <w:szCs w:val="22"/>
                <w:lang w:val="es-ES_tradnl" w:eastAsia="es-ES"/>
              </w:rPr>
              <w:t>4</w:t>
            </w:r>
            <w:r w:rsidR="00087A99" w:rsidRPr="00794246">
              <w:rPr>
                <w:rFonts w:asciiTheme="minorHAnsi" w:eastAsia="Times New Roman" w:hAnsiTheme="minorHAnsi" w:cstheme="minorHAnsi"/>
                <w:b/>
                <w:bCs/>
                <w:sz w:val="22"/>
                <w:szCs w:val="22"/>
                <w:lang w:val="es-ES_tradnl" w:eastAsia="es-ES"/>
              </w:rPr>
              <w:t>0</w:t>
            </w:r>
            <w:r w:rsidR="009603B0" w:rsidRPr="00794246">
              <w:rPr>
                <w:rFonts w:asciiTheme="minorHAnsi" w:eastAsia="Times New Roman" w:hAnsiTheme="minorHAnsi" w:cstheme="minorHAnsi"/>
                <w:b/>
                <w:bCs/>
                <w:sz w:val="22"/>
                <w:szCs w:val="22"/>
                <w:lang w:val="es-ES_tradnl" w:eastAsia="es-ES"/>
              </w:rPr>
              <w:t xml:space="preserve"> días naturales después de la firma del contrato</w:t>
            </w:r>
          </w:p>
        </w:tc>
        <w:tc>
          <w:tcPr>
            <w:tcW w:w="2548" w:type="dxa"/>
          </w:tcPr>
          <w:p w14:paraId="7D7EDFA8" w14:textId="67AC788E" w:rsidR="009E5179" w:rsidRPr="00794246" w:rsidRDefault="009E5179" w:rsidP="009E5179">
            <w:pPr>
              <w:autoSpaceDE w:val="0"/>
              <w:autoSpaceDN w:val="0"/>
              <w:adjustRightInd w:val="0"/>
              <w:spacing w:line="240" w:lineRule="exact"/>
              <w:jc w:val="center"/>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20%</w:t>
            </w:r>
          </w:p>
          <w:p w14:paraId="30D3700D" w14:textId="44CB8F30" w:rsidR="00746D73" w:rsidRPr="00794246" w:rsidRDefault="008623CF" w:rsidP="009E5179">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1</w:t>
            </w:r>
            <w:r w:rsidR="00357596" w:rsidRPr="00794246">
              <w:rPr>
                <w:rFonts w:asciiTheme="minorHAnsi" w:eastAsia="Times New Roman" w:hAnsiTheme="minorHAnsi" w:cstheme="minorHAnsi"/>
                <w:sz w:val="22"/>
                <w:szCs w:val="22"/>
                <w:lang w:val="es-ES_tradnl" w:eastAsia="es-ES"/>
              </w:rPr>
              <w:t>5</w:t>
            </w:r>
            <w:r w:rsidR="009E5179" w:rsidRPr="00794246">
              <w:rPr>
                <w:rFonts w:asciiTheme="minorHAnsi" w:eastAsia="Times New Roman" w:hAnsiTheme="minorHAnsi" w:cstheme="minorHAnsi"/>
                <w:sz w:val="22"/>
                <w:szCs w:val="22"/>
                <w:lang w:val="es-ES_tradnl" w:eastAsia="es-ES"/>
              </w:rPr>
              <w:t xml:space="preserve"> días hábiles después de la entrega</w:t>
            </w:r>
            <w:r w:rsidR="009E5179" w:rsidRPr="00794246">
              <w:rPr>
                <w:rFonts w:asciiTheme="minorHAnsi" w:hAnsiTheme="minorHAnsi" w:cstheme="minorHAnsi"/>
                <w:sz w:val="22"/>
                <w:szCs w:val="22"/>
                <w:lang w:val="es-ES_tradnl"/>
              </w:rPr>
              <w:t xml:space="preserve"> y aprobación del producto por el PNUD, con previ</w:t>
            </w:r>
            <w:r w:rsidR="00297AF4" w:rsidRPr="00794246">
              <w:rPr>
                <w:rFonts w:asciiTheme="minorHAnsi" w:hAnsiTheme="minorHAnsi" w:cstheme="minorHAnsi"/>
                <w:sz w:val="22"/>
                <w:szCs w:val="22"/>
                <w:lang w:val="es-ES_tradnl"/>
              </w:rPr>
              <w:t xml:space="preserve">a </w:t>
            </w:r>
            <w:proofErr w:type="gramStart"/>
            <w:r w:rsidR="00297AF4" w:rsidRPr="00794246">
              <w:rPr>
                <w:rFonts w:asciiTheme="minorHAnsi" w:hAnsiTheme="minorHAnsi" w:cstheme="minorHAnsi"/>
                <w:sz w:val="22"/>
                <w:szCs w:val="22"/>
                <w:lang w:val="es-ES_tradnl"/>
              </w:rPr>
              <w:t xml:space="preserve">autorización </w:t>
            </w:r>
            <w:r w:rsidR="009E5179" w:rsidRPr="00794246">
              <w:rPr>
                <w:rFonts w:asciiTheme="minorHAnsi" w:hAnsiTheme="minorHAnsi" w:cstheme="minorHAnsi"/>
                <w:sz w:val="22"/>
                <w:szCs w:val="22"/>
                <w:lang w:val="es-ES_tradnl"/>
              </w:rPr>
              <w:t xml:space="preserve"> del</w:t>
            </w:r>
            <w:proofErr w:type="gramEnd"/>
            <w:r w:rsidR="009E5179" w:rsidRPr="00794246">
              <w:rPr>
                <w:rFonts w:asciiTheme="minorHAnsi" w:hAnsiTheme="minorHAnsi" w:cstheme="minorHAnsi"/>
                <w:sz w:val="22"/>
                <w:szCs w:val="22"/>
                <w:lang w:val="es-ES_tradnl"/>
              </w:rPr>
              <w:t xml:space="preserve"> Comité Técnico del Programa Conjunto del SDG Costa Rica</w:t>
            </w:r>
            <w:r w:rsidR="00C87CC7">
              <w:rPr>
                <w:rFonts w:asciiTheme="minorHAnsi" w:hAnsiTheme="minorHAnsi" w:cstheme="minorHAnsi"/>
                <w:sz w:val="22"/>
                <w:szCs w:val="22"/>
                <w:lang w:val="es-ES_tradnl"/>
              </w:rPr>
              <w:t>, y contra entrega de factura electrónica</w:t>
            </w:r>
            <w:r w:rsidR="009E5179" w:rsidRPr="00794246">
              <w:rPr>
                <w:rFonts w:asciiTheme="minorHAnsi" w:hAnsiTheme="minorHAnsi" w:cstheme="minorHAnsi"/>
                <w:sz w:val="22"/>
                <w:szCs w:val="22"/>
                <w:lang w:val="es-ES_tradnl"/>
              </w:rPr>
              <w:t>.</w:t>
            </w:r>
          </w:p>
        </w:tc>
      </w:tr>
      <w:tr w:rsidR="00746D73" w:rsidRPr="00794246" w14:paraId="06D1CB60" w14:textId="77777777" w:rsidTr="00037F1C">
        <w:tc>
          <w:tcPr>
            <w:tcW w:w="4248" w:type="dxa"/>
          </w:tcPr>
          <w:p w14:paraId="119FEBF4" w14:textId="77777777" w:rsidR="00420128" w:rsidRDefault="008C2C2D" w:rsidP="006E3251">
            <w:pPr>
              <w:autoSpaceDE w:val="0"/>
              <w:autoSpaceDN w:val="0"/>
              <w:adjustRightInd w:val="0"/>
              <w:spacing w:line="240" w:lineRule="exact"/>
              <w:ind w:left="142"/>
              <w:jc w:val="both"/>
              <w:rPr>
                <w:rFonts w:asciiTheme="minorHAnsi" w:eastAsia="Times New Roman" w:hAnsiTheme="minorHAnsi" w:cstheme="minorHAnsi"/>
                <w:b/>
                <w:bCs/>
                <w:sz w:val="22"/>
                <w:szCs w:val="22"/>
                <w:lang w:val="es-ES_tradnl" w:eastAsia="es-ES"/>
              </w:rPr>
            </w:pPr>
            <w:r w:rsidRPr="00794246">
              <w:rPr>
                <w:rFonts w:asciiTheme="minorHAnsi" w:eastAsia="Times New Roman" w:hAnsiTheme="minorHAnsi" w:cstheme="minorHAnsi"/>
                <w:b/>
                <w:bCs/>
                <w:sz w:val="22"/>
                <w:szCs w:val="22"/>
                <w:lang w:val="es-ES_tradnl" w:eastAsia="es-ES"/>
              </w:rPr>
              <w:t xml:space="preserve">Producto 3: </w:t>
            </w:r>
            <w:r w:rsidR="004123E7">
              <w:rPr>
                <w:rFonts w:asciiTheme="minorHAnsi" w:eastAsia="Times New Roman" w:hAnsiTheme="minorHAnsi" w:cstheme="minorHAnsi"/>
                <w:b/>
                <w:bCs/>
                <w:sz w:val="22"/>
                <w:szCs w:val="22"/>
                <w:lang w:val="es-ES_tradnl" w:eastAsia="es-ES"/>
              </w:rPr>
              <w:t xml:space="preserve">Módulos de capacitación elaborados. </w:t>
            </w:r>
          </w:p>
          <w:p w14:paraId="7016617C" w14:textId="77777777" w:rsidR="00C63DA7" w:rsidRPr="009E6ABF" w:rsidRDefault="00C63DA7" w:rsidP="00BC0C4B">
            <w:pPr>
              <w:jc w:val="both"/>
              <w:rPr>
                <w:rFonts w:asciiTheme="minorHAnsi" w:eastAsia="Times New Roman" w:hAnsiTheme="minorHAnsi" w:cstheme="minorHAnsi"/>
                <w:sz w:val="22"/>
                <w:szCs w:val="22"/>
                <w:lang w:val="es-ES_tradnl" w:eastAsia="es-ES"/>
              </w:rPr>
            </w:pPr>
            <w:r w:rsidRPr="009E6ABF">
              <w:rPr>
                <w:rFonts w:asciiTheme="minorHAnsi" w:eastAsia="Times New Roman" w:hAnsiTheme="minorHAnsi" w:cstheme="minorHAnsi"/>
                <w:sz w:val="22"/>
                <w:szCs w:val="22"/>
                <w:lang w:val="es-ES_tradnl" w:eastAsia="es-ES"/>
              </w:rPr>
              <w:t xml:space="preserve">8 </w:t>
            </w:r>
            <w:proofErr w:type="gramStart"/>
            <w:r w:rsidRPr="009E6ABF">
              <w:rPr>
                <w:rFonts w:asciiTheme="minorHAnsi" w:eastAsia="Times New Roman" w:hAnsiTheme="minorHAnsi" w:cstheme="minorHAnsi"/>
                <w:sz w:val="22"/>
                <w:szCs w:val="22"/>
                <w:lang w:val="es-ES_tradnl" w:eastAsia="es-ES"/>
              </w:rPr>
              <w:t>Módulos</w:t>
            </w:r>
            <w:proofErr w:type="gramEnd"/>
            <w:r w:rsidRPr="009E6ABF">
              <w:rPr>
                <w:rFonts w:asciiTheme="minorHAnsi" w:eastAsia="Times New Roman" w:hAnsiTheme="minorHAnsi" w:cstheme="minorHAnsi"/>
                <w:sz w:val="22"/>
                <w:szCs w:val="22"/>
                <w:lang w:val="es-ES_tradnl" w:eastAsia="es-ES"/>
              </w:rPr>
              <w:t xml:space="preserve"> de capacitación elaborados, que incluye: un documento que integre y articule los 8 módulos de capacitación. Este documento debe reflejar el desarrollo de los contenidos y la mediación pedagógica para cada uno de los módulos. </w:t>
            </w:r>
          </w:p>
          <w:p w14:paraId="20949C76" w14:textId="43F0213E" w:rsidR="001B5CBB" w:rsidRPr="00794246" w:rsidRDefault="001B5CBB" w:rsidP="006E3251">
            <w:pPr>
              <w:autoSpaceDE w:val="0"/>
              <w:autoSpaceDN w:val="0"/>
              <w:adjustRightInd w:val="0"/>
              <w:spacing w:line="240" w:lineRule="exact"/>
              <w:ind w:left="142"/>
              <w:jc w:val="both"/>
              <w:rPr>
                <w:rFonts w:asciiTheme="minorHAnsi" w:eastAsia="Times New Roman" w:hAnsiTheme="minorHAnsi" w:cstheme="minorHAnsi"/>
                <w:sz w:val="22"/>
                <w:szCs w:val="22"/>
                <w:lang w:val="es-ES_tradnl" w:eastAsia="es-ES"/>
              </w:rPr>
            </w:pPr>
          </w:p>
        </w:tc>
        <w:tc>
          <w:tcPr>
            <w:tcW w:w="2835" w:type="dxa"/>
          </w:tcPr>
          <w:p w14:paraId="004328CC" w14:textId="6522DB10" w:rsidR="00746D73" w:rsidRPr="00794246" w:rsidRDefault="00087A99"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b/>
                <w:bCs/>
                <w:sz w:val="22"/>
                <w:szCs w:val="22"/>
                <w:lang w:val="es-ES_tradnl" w:eastAsia="es-ES"/>
              </w:rPr>
              <w:t>70</w:t>
            </w:r>
            <w:r w:rsidR="009603B0" w:rsidRPr="00794246">
              <w:rPr>
                <w:rFonts w:asciiTheme="minorHAnsi" w:eastAsia="Times New Roman" w:hAnsiTheme="minorHAnsi" w:cstheme="minorHAnsi"/>
                <w:b/>
                <w:bCs/>
                <w:sz w:val="22"/>
                <w:szCs w:val="22"/>
                <w:lang w:val="es-ES_tradnl" w:eastAsia="es-ES"/>
              </w:rPr>
              <w:t xml:space="preserve"> días naturales después de la firma del contrato</w:t>
            </w:r>
          </w:p>
        </w:tc>
        <w:tc>
          <w:tcPr>
            <w:tcW w:w="2548" w:type="dxa"/>
          </w:tcPr>
          <w:p w14:paraId="37E4F3E8" w14:textId="1A9A4585" w:rsidR="009E5179" w:rsidRPr="00794246" w:rsidRDefault="006E3251" w:rsidP="009E5179">
            <w:pPr>
              <w:autoSpaceDE w:val="0"/>
              <w:autoSpaceDN w:val="0"/>
              <w:adjustRightInd w:val="0"/>
              <w:spacing w:line="240" w:lineRule="exact"/>
              <w:jc w:val="center"/>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3</w:t>
            </w:r>
            <w:r w:rsidR="009E5179" w:rsidRPr="00794246">
              <w:rPr>
                <w:rFonts w:asciiTheme="minorHAnsi" w:eastAsia="Times New Roman" w:hAnsiTheme="minorHAnsi" w:cstheme="minorHAnsi"/>
                <w:sz w:val="22"/>
                <w:szCs w:val="22"/>
                <w:lang w:val="es-ES_tradnl" w:eastAsia="es-ES"/>
              </w:rPr>
              <w:t>0%</w:t>
            </w:r>
          </w:p>
          <w:p w14:paraId="2B80C9FD" w14:textId="69B52C76" w:rsidR="00746D73" w:rsidRPr="00794246" w:rsidRDefault="009E5179" w:rsidP="009E5179">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1</w:t>
            </w:r>
            <w:r w:rsidR="00357596" w:rsidRPr="00794246">
              <w:rPr>
                <w:rFonts w:asciiTheme="minorHAnsi" w:eastAsia="Times New Roman" w:hAnsiTheme="minorHAnsi" w:cstheme="minorHAnsi"/>
                <w:sz w:val="22"/>
                <w:szCs w:val="22"/>
                <w:lang w:val="es-ES_tradnl" w:eastAsia="es-ES"/>
              </w:rPr>
              <w:t>5</w:t>
            </w:r>
            <w:r w:rsidRPr="00794246">
              <w:rPr>
                <w:rFonts w:asciiTheme="minorHAnsi" w:eastAsia="Times New Roman" w:hAnsiTheme="minorHAnsi" w:cstheme="minorHAnsi"/>
                <w:sz w:val="22"/>
                <w:szCs w:val="22"/>
                <w:lang w:val="es-ES_tradnl" w:eastAsia="es-ES"/>
              </w:rPr>
              <w:t xml:space="preserve"> días hábiles después de la entrega</w:t>
            </w:r>
            <w:r w:rsidRPr="00794246">
              <w:rPr>
                <w:rFonts w:asciiTheme="minorHAnsi" w:hAnsiTheme="minorHAnsi" w:cstheme="minorHAnsi"/>
                <w:sz w:val="22"/>
                <w:szCs w:val="22"/>
                <w:lang w:val="es-ES_tradnl"/>
              </w:rPr>
              <w:t xml:space="preserve"> y aprobación del producto por el PNUD, </w:t>
            </w:r>
            <w:r w:rsidR="008623CF" w:rsidRPr="00794246">
              <w:rPr>
                <w:rFonts w:asciiTheme="minorHAnsi" w:hAnsiTheme="minorHAnsi" w:cstheme="minorHAnsi"/>
                <w:sz w:val="22"/>
                <w:szCs w:val="22"/>
                <w:lang w:val="es-ES_tradnl"/>
              </w:rPr>
              <w:t xml:space="preserve">con previa </w:t>
            </w:r>
            <w:proofErr w:type="gramStart"/>
            <w:r w:rsidR="008623CF" w:rsidRPr="00794246">
              <w:rPr>
                <w:rFonts w:asciiTheme="minorHAnsi" w:hAnsiTheme="minorHAnsi" w:cstheme="minorHAnsi"/>
                <w:sz w:val="22"/>
                <w:szCs w:val="22"/>
                <w:lang w:val="es-ES_tradnl"/>
              </w:rPr>
              <w:t xml:space="preserve">autorización  </w:t>
            </w:r>
            <w:r w:rsidRPr="00794246">
              <w:rPr>
                <w:rFonts w:asciiTheme="minorHAnsi" w:hAnsiTheme="minorHAnsi" w:cstheme="minorHAnsi"/>
                <w:sz w:val="22"/>
                <w:szCs w:val="22"/>
                <w:lang w:val="es-ES_tradnl"/>
              </w:rPr>
              <w:t>del</w:t>
            </w:r>
            <w:proofErr w:type="gramEnd"/>
            <w:r w:rsidRPr="00794246">
              <w:rPr>
                <w:rFonts w:asciiTheme="minorHAnsi" w:hAnsiTheme="minorHAnsi" w:cstheme="minorHAnsi"/>
                <w:sz w:val="22"/>
                <w:szCs w:val="22"/>
                <w:lang w:val="es-ES_tradnl"/>
              </w:rPr>
              <w:t xml:space="preserve"> Comité Técnico del Programa Conjunto del SDG Costa Rica</w:t>
            </w:r>
            <w:r w:rsidR="00C87CC7">
              <w:rPr>
                <w:rFonts w:asciiTheme="minorHAnsi" w:hAnsiTheme="minorHAnsi" w:cstheme="minorHAnsi"/>
                <w:sz w:val="22"/>
                <w:szCs w:val="22"/>
                <w:lang w:val="es-ES_tradnl"/>
              </w:rPr>
              <w:t>, y contra entrega de factura electrónica</w:t>
            </w:r>
            <w:r w:rsidR="00C87CC7" w:rsidRPr="00794246">
              <w:rPr>
                <w:rFonts w:asciiTheme="minorHAnsi" w:hAnsiTheme="minorHAnsi" w:cstheme="minorHAnsi"/>
                <w:sz w:val="22"/>
                <w:szCs w:val="22"/>
                <w:lang w:val="es-ES_tradnl"/>
              </w:rPr>
              <w:t>.</w:t>
            </w:r>
          </w:p>
        </w:tc>
      </w:tr>
      <w:tr w:rsidR="00746D73" w:rsidRPr="00794246" w14:paraId="72980C4B" w14:textId="77777777" w:rsidTr="00037F1C">
        <w:tc>
          <w:tcPr>
            <w:tcW w:w="4248" w:type="dxa"/>
          </w:tcPr>
          <w:p w14:paraId="705ED76D" w14:textId="77777777" w:rsidR="00420128" w:rsidRDefault="008C2C2D" w:rsidP="00D152F4">
            <w:pPr>
              <w:ind w:left="142"/>
              <w:jc w:val="both"/>
              <w:rPr>
                <w:rFonts w:asciiTheme="minorHAnsi" w:eastAsia="Times New Roman" w:hAnsiTheme="minorHAnsi" w:cstheme="minorHAnsi"/>
                <w:b/>
                <w:bCs/>
                <w:sz w:val="22"/>
                <w:szCs w:val="22"/>
                <w:lang w:val="es-ES_tradnl" w:eastAsia="es-ES"/>
              </w:rPr>
            </w:pPr>
            <w:r w:rsidRPr="00D152F4">
              <w:rPr>
                <w:rFonts w:asciiTheme="minorHAnsi" w:eastAsia="Times New Roman" w:hAnsiTheme="minorHAnsi" w:cstheme="minorHAnsi"/>
                <w:b/>
                <w:bCs/>
                <w:sz w:val="22"/>
                <w:szCs w:val="22"/>
                <w:lang w:val="es-ES_tradnl" w:eastAsia="es-ES"/>
              </w:rPr>
              <w:t xml:space="preserve">Producto 4: </w:t>
            </w:r>
            <w:r w:rsidR="00420128">
              <w:rPr>
                <w:rFonts w:asciiTheme="minorHAnsi" w:eastAsia="Times New Roman" w:hAnsiTheme="minorHAnsi" w:cstheme="minorHAnsi"/>
                <w:b/>
                <w:bCs/>
                <w:sz w:val="22"/>
                <w:szCs w:val="22"/>
                <w:lang w:val="es-ES_tradnl" w:eastAsia="es-ES"/>
              </w:rPr>
              <w:t xml:space="preserve">Módulos de capacitación virtualizados. </w:t>
            </w:r>
          </w:p>
          <w:p w14:paraId="7EAD6DF0" w14:textId="18309FA4" w:rsidR="00746D73" w:rsidRDefault="00420128" w:rsidP="007D2F7E">
            <w:pPr>
              <w:ind w:left="142"/>
              <w:jc w:val="both"/>
              <w:rPr>
                <w:rFonts w:asciiTheme="minorHAnsi" w:eastAsia="Times New Roman" w:hAnsiTheme="minorHAnsi" w:cstheme="minorHAnsi"/>
                <w:sz w:val="22"/>
                <w:szCs w:val="22"/>
                <w:lang w:val="es-ES_tradnl" w:eastAsia="es-ES"/>
              </w:rPr>
            </w:pPr>
            <w:r w:rsidRPr="00420128">
              <w:rPr>
                <w:rFonts w:asciiTheme="minorHAnsi" w:eastAsia="Times New Roman" w:hAnsiTheme="minorHAnsi" w:cstheme="minorHAnsi"/>
                <w:sz w:val="22"/>
                <w:szCs w:val="22"/>
                <w:lang w:val="es-ES_tradnl" w:eastAsia="es-ES"/>
              </w:rPr>
              <w:t xml:space="preserve">Incluye: desarrollo y validación de </w:t>
            </w:r>
            <w:r w:rsidR="009A37EC">
              <w:rPr>
                <w:rFonts w:asciiTheme="minorHAnsi" w:eastAsia="Times New Roman" w:hAnsiTheme="minorHAnsi" w:cstheme="minorHAnsi"/>
                <w:sz w:val="22"/>
                <w:szCs w:val="22"/>
                <w:lang w:val="es-ES_tradnl" w:eastAsia="es-ES"/>
              </w:rPr>
              <w:t xml:space="preserve">recursos pedagógicos </w:t>
            </w:r>
            <w:proofErr w:type="spellStart"/>
            <w:r w:rsidR="009A37EC">
              <w:rPr>
                <w:rFonts w:asciiTheme="minorHAnsi" w:eastAsia="Times New Roman" w:hAnsiTheme="minorHAnsi" w:cstheme="minorHAnsi"/>
                <w:sz w:val="22"/>
                <w:szCs w:val="22"/>
                <w:lang w:val="es-ES_tradnl" w:eastAsia="es-ES"/>
              </w:rPr>
              <w:t>audiviosuales</w:t>
            </w:r>
            <w:proofErr w:type="spellEnd"/>
            <w:r w:rsidR="00A63270">
              <w:rPr>
                <w:rFonts w:asciiTheme="minorHAnsi" w:eastAsia="Times New Roman" w:hAnsiTheme="minorHAnsi" w:cstheme="minorHAnsi"/>
                <w:sz w:val="22"/>
                <w:szCs w:val="22"/>
                <w:lang w:val="es-ES_tradnl" w:eastAsia="es-ES"/>
              </w:rPr>
              <w:t xml:space="preserve"> para los ocho módulos de capacitación. </w:t>
            </w:r>
          </w:p>
          <w:p w14:paraId="5F585DD4" w14:textId="77777777" w:rsidR="00E83CD8" w:rsidRDefault="00E83CD8" w:rsidP="007D2F7E">
            <w:pPr>
              <w:ind w:left="142"/>
              <w:jc w:val="both"/>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 xml:space="preserve">-Documento que sintetice los resultados de la capacitación a 10 personas funcionarias de la EPD sobre el Programa elaborado. </w:t>
            </w:r>
          </w:p>
          <w:p w14:paraId="3973E948" w14:textId="5C222C97" w:rsidR="00C63DA7" w:rsidRPr="00794246" w:rsidRDefault="00C63DA7" w:rsidP="007D2F7E">
            <w:pPr>
              <w:ind w:left="142"/>
              <w:jc w:val="both"/>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 Entrega de 8 videos cortos (1 m</w:t>
            </w:r>
            <w:r w:rsidR="00230C4D">
              <w:rPr>
                <w:rFonts w:asciiTheme="minorHAnsi" w:eastAsia="Times New Roman" w:hAnsiTheme="minorHAnsi" w:cstheme="minorHAnsi"/>
                <w:sz w:val="22"/>
                <w:szCs w:val="22"/>
                <w:lang w:val="es-ES_tradnl" w:eastAsia="es-ES"/>
              </w:rPr>
              <w:t>inuto</w:t>
            </w:r>
            <w:r>
              <w:rPr>
                <w:rFonts w:asciiTheme="minorHAnsi" w:eastAsia="Times New Roman" w:hAnsiTheme="minorHAnsi" w:cstheme="minorHAnsi"/>
                <w:sz w:val="22"/>
                <w:szCs w:val="22"/>
                <w:lang w:val="es-ES_tradnl" w:eastAsia="es-ES"/>
              </w:rPr>
              <w:t xml:space="preserve"> c/u) </w:t>
            </w:r>
            <w:r w:rsidR="00742F93">
              <w:rPr>
                <w:rFonts w:asciiTheme="minorHAnsi" w:eastAsia="Times New Roman" w:hAnsiTheme="minorHAnsi" w:cstheme="minorHAnsi"/>
                <w:sz w:val="22"/>
                <w:szCs w:val="22"/>
                <w:lang w:val="es-ES_tradnl" w:eastAsia="es-ES"/>
              </w:rPr>
              <w:t xml:space="preserve">con subtítulos, </w:t>
            </w:r>
            <w:r>
              <w:rPr>
                <w:rFonts w:asciiTheme="minorHAnsi" w:eastAsia="Times New Roman" w:hAnsiTheme="minorHAnsi" w:cstheme="minorHAnsi"/>
                <w:sz w:val="22"/>
                <w:szCs w:val="22"/>
                <w:lang w:val="es-ES_tradnl" w:eastAsia="es-ES"/>
              </w:rPr>
              <w:t>y 16 infografías que incluyan los recursos pedagógicos, con la opción de realizar tres (3) solicitudes de cambio.</w:t>
            </w:r>
          </w:p>
        </w:tc>
        <w:tc>
          <w:tcPr>
            <w:tcW w:w="2835" w:type="dxa"/>
          </w:tcPr>
          <w:p w14:paraId="2EC94CF8" w14:textId="6C794A9D" w:rsidR="00746D73" w:rsidRPr="00794246" w:rsidRDefault="00087A99" w:rsidP="00E048B3">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b/>
                <w:bCs/>
                <w:sz w:val="22"/>
                <w:szCs w:val="22"/>
                <w:lang w:val="es-ES_tradnl" w:eastAsia="es-ES"/>
              </w:rPr>
              <w:t>90</w:t>
            </w:r>
            <w:r w:rsidR="009603B0" w:rsidRPr="00794246">
              <w:rPr>
                <w:rFonts w:asciiTheme="minorHAnsi" w:eastAsia="Times New Roman" w:hAnsiTheme="minorHAnsi" w:cstheme="minorHAnsi"/>
                <w:b/>
                <w:bCs/>
                <w:sz w:val="22"/>
                <w:szCs w:val="22"/>
                <w:lang w:val="es-ES_tradnl" w:eastAsia="es-ES"/>
              </w:rPr>
              <w:t xml:space="preserve"> días naturales después de la firma del contrato</w:t>
            </w:r>
          </w:p>
        </w:tc>
        <w:tc>
          <w:tcPr>
            <w:tcW w:w="2548" w:type="dxa"/>
          </w:tcPr>
          <w:p w14:paraId="411EA8E9" w14:textId="13DCC650" w:rsidR="009E5179" w:rsidRPr="00794246" w:rsidRDefault="006E3251" w:rsidP="009E5179">
            <w:pPr>
              <w:autoSpaceDE w:val="0"/>
              <w:autoSpaceDN w:val="0"/>
              <w:adjustRightInd w:val="0"/>
              <w:spacing w:line="240" w:lineRule="exact"/>
              <w:jc w:val="center"/>
              <w:rPr>
                <w:rFonts w:asciiTheme="minorHAnsi" w:eastAsia="Times New Roman" w:hAnsiTheme="minorHAnsi" w:cstheme="minorHAnsi"/>
                <w:sz w:val="22"/>
                <w:szCs w:val="22"/>
                <w:lang w:val="es-ES_tradnl" w:eastAsia="es-ES"/>
              </w:rPr>
            </w:pPr>
            <w:r>
              <w:rPr>
                <w:rFonts w:asciiTheme="minorHAnsi" w:eastAsia="Times New Roman" w:hAnsiTheme="minorHAnsi" w:cstheme="minorHAnsi"/>
                <w:sz w:val="22"/>
                <w:szCs w:val="22"/>
                <w:lang w:val="es-ES_tradnl" w:eastAsia="es-ES"/>
              </w:rPr>
              <w:t>3</w:t>
            </w:r>
            <w:r w:rsidR="009E5179" w:rsidRPr="00794246">
              <w:rPr>
                <w:rFonts w:asciiTheme="minorHAnsi" w:eastAsia="Times New Roman" w:hAnsiTheme="minorHAnsi" w:cstheme="minorHAnsi"/>
                <w:sz w:val="22"/>
                <w:szCs w:val="22"/>
                <w:lang w:val="es-ES_tradnl" w:eastAsia="es-ES"/>
              </w:rPr>
              <w:t>0%</w:t>
            </w:r>
          </w:p>
          <w:p w14:paraId="7B9A8973" w14:textId="15330283" w:rsidR="00746D73" w:rsidRPr="00794246" w:rsidRDefault="00357596" w:rsidP="009E5179">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Times New Roman" w:hAnsiTheme="minorHAnsi" w:cstheme="minorHAnsi"/>
                <w:sz w:val="22"/>
                <w:szCs w:val="22"/>
                <w:lang w:val="es-ES_tradnl" w:eastAsia="es-ES"/>
              </w:rPr>
              <w:t>15</w:t>
            </w:r>
            <w:r w:rsidR="009E5179" w:rsidRPr="00794246">
              <w:rPr>
                <w:rFonts w:asciiTheme="minorHAnsi" w:eastAsia="Times New Roman" w:hAnsiTheme="minorHAnsi" w:cstheme="minorHAnsi"/>
                <w:sz w:val="22"/>
                <w:szCs w:val="22"/>
                <w:lang w:val="es-ES_tradnl" w:eastAsia="es-ES"/>
              </w:rPr>
              <w:t xml:space="preserve"> días hábiles después de la entrega</w:t>
            </w:r>
            <w:r w:rsidR="009E5179" w:rsidRPr="00794246">
              <w:rPr>
                <w:rFonts w:asciiTheme="minorHAnsi" w:hAnsiTheme="minorHAnsi" w:cstheme="minorHAnsi"/>
                <w:sz w:val="22"/>
                <w:szCs w:val="22"/>
                <w:lang w:val="es-ES_tradnl"/>
              </w:rPr>
              <w:t xml:space="preserve"> y aprobación del producto por el PNUD, </w:t>
            </w:r>
            <w:r w:rsidR="008623CF" w:rsidRPr="00794246">
              <w:rPr>
                <w:rFonts w:asciiTheme="minorHAnsi" w:hAnsiTheme="minorHAnsi" w:cstheme="minorHAnsi"/>
                <w:sz w:val="22"/>
                <w:szCs w:val="22"/>
                <w:lang w:val="es-ES_tradnl"/>
              </w:rPr>
              <w:t xml:space="preserve">con previa </w:t>
            </w:r>
            <w:proofErr w:type="gramStart"/>
            <w:r w:rsidR="008623CF" w:rsidRPr="00794246">
              <w:rPr>
                <w:rFonts w:asciiTheme="minorHAnsi" w:hAnsiTheme="minorHAnsi" w:cstheme="minorHAnsi"/>
                <w:sz w:val="22"/>
                <w:szCs w:val="22"/>
                <w:lang w:val="es-ES_tradnl"/>
              </w:rPr>
              <w:t xml:space="preserve">autorización  </w:t>
            </w:r>
            <w:r w:rsidR="009E5179" w:rsidRPr="00794246">
              <w:rPr>
                <w:rFonts w:asciiTheme="minorHAnsi" w:hAnsiTheme="minorHAnsi" w:cstheme="minorHAnsi"/>
                <w:sz w:val="22"/>
                <w:szCs w:val="22"/>
                <w:lang w:val="es-ES_tradnl"/>
              </w:rPr>
              <w:t>del</w:t>
            </w:r>
            <w:proofErr w:type="gramEnd"/>
            <w:r w:rsidR="009E5179" w:rsidRPr="00794246">
              <w:rPr>
                <w:rFonts w:asciiTheme="minorHAnsi" w:hAnsiTheme="minorHAnsi" w:cstheme="minorHAnsi"/>
                <w:sz w:val="22"/>
                <w:szCs w:val="22"/>
                <w:lang w:val="es-ES_tradnl"/>
              </w:rPr>
              <w:t xml:space="preserve"> Comité Técnico del Programa Conjunto del SDG Costa Rica</w:t>
            </w:r>
            <w:r w:rsidR="00C87CC7">
              <w:rPr>
                <w:rFonts w:asciiTheme="minorHAnsi" w:hAnsiTheme="minorHAnsi" w:cstheme="minorHAnsi"/>
                <w:sz w:val="22"/>
                <w:szCs w:val="22"/>
                <w:lang w:val="es-ES_tradnl"/>
              </w:rPr>
              <w:t>, y contra entrega de factura electrónica</w:t>
            </w:r>
            <w:r w:rsidR="009E5179" w:rsidRPr="00794246">
              <w:rPr>
                <w:rFonts w:asciiTheme="minorHAnsi" w:hAnsiTheme="minorHAnsi" w:cstheme="minorHAnsi"/>
                <w:sz w:val="22"/>
                <w:szCs w:val="22"/>
                <w:lang w:val="es-ES_tradnl"/>
              </w:rPr>
              <w:t>.</w:t>
            </w:r>
          </w:p>
        </w:tc>
      </w:tr>
    </w:tbl>
    <w:p w14:paraId="47872575" w14:textId="77777777" w:rsidR="00BC0C4B" w:rsidRDefault="00BC0C4B" w:rsidP="00357596">
      <w:pPr>
        <w:rPr>
          <w:rFonts w:asciiTheme="minorHAnsi" w:hAnsiTheme="minorHAnsi" w:cstheme="minorHAnsi"/>
          <w:sz w:val="22"/>
          <w:szCs w:val="22"/>
          <w:lang w:val="es-ES"/>
        </w:rPr>
      </w:pPr>
    </w:p>
    <w:p w14:paraId="1657EDD6" w14:textId="7F7BB2CB" w:rsidR="00357596" w:rsidRDefault="00357596" w:rsidP="00357596">
      <w:pPr>
        <w:rPr>
          <w:rFonts w:asciiTheme="minorHAnsi" w:hAnsiTheme="minorHAnsi" w:cstheme="minorHAnsi"/>
          <w:sz w:val="22"/>
          <w:szCs w:val="22"/>
          <w:lang w:val="es-ES"/>
        </w:rPr>
      </w:pPr>
      <w:r w:rsidRPr="00794246">
        <w:rPr>
          <w:rFonts w:asciiTheme="minorHAnsi" w:hAnsiTheme="minorHAnsi" w:cstheme="minorHAnsi"/>
          <w:sz w:val="22"/>
          <w:szCs w:val="22"/>
          <w:lang w:val="es-ES"/>
        </w:rPr>
        <w:t>Los productos deberán ser entregados en forma digital enviado mediante correo electrónico; el informe final se requiere en un dispositivo electrónico, CD o USB.</w:t>
      </w:r>
    </w:p>
    <w:p w14:paraId="0840FD8C" w14:textId="77777777" w:rsidR="007A5DC8" w:rsidRDefault="007A5DC8" w:rsidP="00357596">
      <w:pPr>
        <w:rPr>
          <w:rFonts w:asciiTheme="minorHAnsi" w:hAnsiTheme="minorHAnsi" w:cstheme="minorHAnsi"/>
          <w:sz w:val="22"/>
          <w:szCs w:val="22"/>
          <w:lang w:val="es-ES"/>
        </w:rPr>
      </w:pPr>
    </w:p>
    <w:p w14:paraId="5141162C" w14:textId="20DFDBBC" w:rsidR="00024331" w:rsidRPr="007A5DC8" w:rsidRDefault="007A5DC8" w:rsidP="00357596">
      <w:pPr>
        <w:rPr>
          <w:rFonts w:asciiTheme="minorHAnsi" w:hAnsiTheme="minorHAnsi" w:cstheme="minorHAnsi"/>
          <w:sz w:val="22"/>
          <w:szCs w:val="22"/>
        </w:rPr>
      </w:pPr>
      <w:r w:rsidRPr="007A5DC8">
        <w:rPr>
          <w:rFonts w:asciiTheme="minorHAnsi" w:hAnsiTheme="minorHAnsi" w:cstheme="minorHAnsi"/>
          <w:sz w:val="22"/>
          <w:szCs w:val="22"/>
        </w:rPr>
        <w:t>Los pagos se realizarán 1</w:t>
      </w:r>
      <w:r>
        <w:rPr>
          <w:rFonts w:asciiTheme="minorHAnsi" w:hAnsiTheme="minorHAnsi" w:cstheme="minorHAnsi"/>
          <w:sz w:val="22"/>
          <w:szCs w:val="22"/>
        </w:rPr>
        <w:t>5</w:t>
      </w:r>
      <w:r w:rsidRPr="007A5DC8">
        <w:rPr>
          <w:rFonts w:asciiTheme="minorHAnsi" w:hAnsiTheme="minorHAnsi" w:cstheme="minorHAnsi"/>
          <w:sz w:val="22"/>
          <w:szCs w:val="22"/>
        </w:rPr>
        <w:t xml:space="preserve"> días hábiles después de la entrega y aprobación de cada producto y contra entrega de la factura electrónica correspondiente. El PNUD está exonerado del pago de impuestos según Ley No.5878 Art. IX, Inc. 1, del 12-01-76 y Sección 8 de la Convención de Inmunidades y Privilegios de las Naciones Unidas.</w:t>
      </w:r>
    </w:p>
    <w:p w14:paraId="308C2BB7" w14:textId="77777777" w:rsidR="00E0024B" w:rsidRPr="00794246" w:rsidRDefault="00E0024B" w:rsidP="00E048B3">
      <w:pPr>
        <w:autoSpaceDE w:val="0"/>
        <w:autoSpaceDN w:val="0"/>
        <w:adjustRightInd w:val="0"/>
        <w:spacing w:line="240" w:lineRule="exact"/>
        <w:jc w:val="both"/>
        <w:rPr>
          <w:rFonts w:asciiTheme="minorHAnsi" w:eastAsia="Times New Roman" w:hAnsiTheme="minorHAnsi" w:cstheme="minorHAnsi"/>
          <w:sz w:val="22"/>
          <w:szCs w:val="22"/>
          <w:lang w:val="es-ES" w:eastAsia="es-ES"/>
        </w:rPr>
      </w:pPr>
    </w:p>
    <w:p w14:paraId="62BB0041" w14:textId="0A81B795" w:rsidR="00E5573D" w:rsidRPr="00794246" w:rsidRDefault="007A5DC8" w:rsidP="007A5DC8">
      <w:pPr>
        <w:pStyle w:val="Ttulo1"/>
        <w:numPr>
          <w:ilvl w:val="0"/>
          <w:numId w:val="0"/>
        </w:numPr>
        <w:spacing w:line="240" w:lineRule="exact"/>
        <w:ind w:left="360" w:hanging="360"/>
        <w:rPr>
          <w:rFonts w:asciiTheme="minorHAnsi" w:hAnsiTheme="minorHAnsi" w:cstheme="minorHAnsi"/>
          <w:sz w:val="22"/>
          <w:szCs w:val="22"/>
          <w:lang w:val="es-ES_tradnl" w:eastAsia="es-ES"/>
        </w:rPr>
      </w:pPr>
      <w:r w:rsidRPr="00794246">
        <w:rPr>
          <w:rFonts w:asciiTheme="minorHAnsi" w:hAnsiTheme="minorHAnsi" w:cstheme="minorHAnsi"/>
          <w:sz w:val="22"/>
          <w:szCs w:val="22"/>
          <w:lang w:val="es-ES_tradnl" w:eastAsia="es-ES"/>
        </w:rPr>
        <w:t xml:space="preserve">EVALUACIÓN DE OFERTAS </w:t>
      </w:r>
    </w:p>
    <w:p w14:paraId="3B05B593" w14:textId="77777777" w:rsidR="00E5573D" w:rsidRPr="00794246" w:rsidRDefault="00E5573D" w:rsidP="00E5573D">
      <w:pPr>
        <w:pStyle w:val="Default"/>
        <w:jc w:val="both"/>
        <w:rPr>
          <w:rFonts w:asciiTheme="minorHAnsi" w:hAnsiTheme="minorHAnsi" w:cstheme="minorHAnsi"/>
          <w:color w:val="auto"/>
          <w:sz w:val="22"/>
          <w:szCs w:val="22"/>
          <w:lang w:val="es-ES_tradnl"/>
        </w:rPr>
      </w:pPr>
    </w:p>
    <w:p w14:paraId="65139AD2" w14:textId="77777777" w:rsidR="00E5573D" w:rsidRPr="00794246" w:rsidRDefault="00E5573D" w:rsidP="00E5573D">
      <w:pPr>
        <w:pStyle w:val="Default"/>
        <w:jc w:val="both"/>
        <w:rPr>
          <w:rFonts w:asciiTheme="minorHAnsi" w:hAnsiTheme="minorHAnsi" w:cstheme="minorHAnsi"/>
          <w:color w:val="auto"/>
          <w:sz w:val="22"/>
          <w:szCs w:val="22"/>
          <w:lang w:val="es-ES_tradnl"/>
        </w:rPr>
      </w:pPr>
      <w:r w:rsidRPr="00794246">
        <w:rPr>
          <w:rFonts w:asciiTheme="minorHAnsi" w:hAnsiTheme="minorHAnsi" w:cstheme="minorHAnsi"/>
          <w:color w:val="auto"/>
          <w:sz w:val="22"/>
          <w:szCs w:val="22"/>
          <w:lang w:val="es-ES_tradnl"/>
        </w:rPr>
        <w:t>La evaluación de las ofertas recibidas se hará en dos fases:</w:t>
      </w:r>
    </w:p>
    <w:p w14:paraId="3C276300" w14:textId="77777777" w:rsidR="00E5573D" w:rsidRPr="00794246" w:rsidRDefault="00E5573D" w:rsidP="00E5573D">
      <w:pPr>
        <w:pStyle w:val="Default"/>
        <w:jc w:val="both"/>
        <w:rPr>
          <w:rFonts w:asciiTheme="minorHAnsi" w:hAnsiTheme="minorHAnsi" w:cstheme="minorHAnsi"/>
          <w:color w:val="auto"/>
          <w:sz w:val="22"/>
          <w:szCs w:val="22"/>
          <w:lang w:val="es-ES_tradnl"/>
        </w:rPr>
      </w:pPr>
    </w:p>
    <w:tbl>
      <w:tblPr>
        <w:tblW w:w="7173"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701"/>
        <w:gridCol w:w="576"/>
        <w:gridCol w:w="781"/>
        <w:gridCol w:w="781"/>
        <w:gridCol w:w="781"/>
        <w:gridCol w:w="483"/>
      </w:tblGrid>
      <w:tr w:rsidR="000A0EDF" w:rsidRPr="00794246" w14:paraId="6046D0AA" w14:textId="77777777" w:rsidTr="00037F1C">
        <w:trPr>
          <w:trHeight w:val="279"/>
        </w:trPr>
        <w:tc>
          <w:tcPr>
            <w:tcW w:w="2070" w:type="dxa"/>
            <w:vMerge w:val="restart"/>
            <w:tcBorders>
              <w:top w:val="single" w:sz="4" w:space="0" w:color="auto"/>
              <w:left w:val="single" w:sz="4" w:space="0" w:color="auto"/>
              <w:bottom w:val="single" w:sz="4" w:space="0" w:color="auto"/>
              <w:right w:val="single" w:sz="4" w:space="0" w:color="auto"/>
            </w:tcBorders>
            <w:shd w:val="clear" w:color="auto" w:fill="9CC2E5"/>
            <w:hideMark/>
          </w:tcPr>
          <w:p w14:paraId="4E0DC261" w14:textId="77777777" w:rsidR="00E5573D" w:rsidRPr="00794246" w:rsidRDefault="00E5573D" w:rsidP="004C5035">
            <w:pPr>
              <w:autoSpaceDE w:val="0"/>
              <w:autoSpaceDN w:val="0"/>
              <w:adjustRightInd w:val="0"/>
              <w:ind w:left="480" w:hanging="348"/>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EVALUACIONES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CC2E5"/>
            <w:hideMark/>
          </w:tcPr>
          <w:p w14:paraId="00E6D2BE" w14:textId="77777777" w:rsidR="00E5573D" w:rsidRPr="00794246" w:rsidRDefault="00E5573D" w:rsidP="004C5035">
            <w:pPr>
              <w:autoSpaceDE w:val="0"/>
              <w:autoSpaceDN w:val="0"/>
              <w:adjustRightInd w:val="0"/>
              <w:ind w:left="55" w:hanging="425"/>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 xml:space="preserve">    PESO DE LA EVALUACIÓN</w:t>
            </w:r>
          </w:p>
        </w:tc>
        <w:tc>
          <w:tcPr>
            <w:tcW w:w="3402" w:type="dxa"/>
            <w:gridSpan w:val="5"/>
            <w:tcBorders>
              <w:top w:val="single" w:sz="4" w:space="0" w:color="auto"/>
              <w:left w:val="single" w:sz="4" w:space="0" w:color="auto"/>
              <w:bottom w:val="single" w:sz="4" w:space="0" w:color="auto"/>
              <w:right w:val="single" w:sz="4" w:space="0" w:color="auto"/>
            </w:tcBorders>
            <w:shd w:val="clear" w:color="auto" w:fill="9CC2E5"/>
            <w:hideMark/>
          </w:tcPr>
          <w:p w14:paraId="322F6BC9" w14:textId="77777777" w:rsidR="00E5573D" w:rsidRPr="00794246" w:rsidRDefault="00E5573D" w:rsidP="004C5035">
            <w:pPr>
              <w:autoSpaceDE w:val="0"/>
              <w:autoSpaceDN w:val="0"/>
              <w:adjustRightInd w:val="0"/>
              <w:ind w:left="480" w:firstLine="120"/>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OFERENTE</w:t>
            </w:r>
          </w:p>
        </w:tc>
      </w:tr>
      <w:tr w:rsidR="00037F1C" w:rsidRPr="00794246" w14:paraId="2C13A0F7" w14:textId="77777777" w:rsidTr="00037F1C">
        <w:trPr>
          <w:trHeight w:val="149"/>
        </w:trPr>
        <w:tc>
          <w:tcPr>
            <w:tcW w:w="2070"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7BFFC83" w14:textId="77777777" w:rsidR="00037F1C" w:rsidRPr="00794246" w:rsidRDefault="00037F1C" w:rsidP="004C5035">
            <w:pPr>
              <w:rPr>
                <w:rFonts w:asciiTheme="minorHAnsi" w:hAnsiTheme="minorHAnsi" w:cstheme="minorHAnsi"/>
                <w:b/>
                <w:snapToGrid w:val="0"/>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B46FB37" w14:textId="77777777" w:rsidR="00037F1C" w:rsidRPr="00794246" w:rsidRDefault="00037F1C" w:rsidP="004C5035">
            <w:pPr>
              <w:rPr>
                <w:rFonts w:asciiTheme="minorHAnsi" w:hAnsiTheme="minorHAnsi" w:cstheme="minorHAnsi"/>
                <w:b/>
                <w:snapToGrid w:val="0"/>
                <w:sz w:val="22"/>
                <w:szCs w:val="22"/>
                <w:lang w:val="es-ES_tradnl"/>
              </w:rPr>
            </w:pPr>
          </w:p>
        </w:tc>
        <w:tc>
          <w:tcPr>
            <w:tcW w:w="576" w:type="dxa"/>
            <w:tcBorders>
              <w:top w:val="single" w:sz="4" w:space="0" w:color="auto"/>
              <w:left w:val="single" w:sz="4" w:space="0" w:color="auto"/>
              <w:bottom w:val="single" w:sz="4" w:space="0" w:color="auto"/>
              <w:right w:val="single" w:sz="4" w:space="0" w:color="auto"/>
            </w:tcBorders>
            <w:shd w:val="clear" w:color="auto" w:fill="9CC2E5"/>
            <w:hideMark/>
          </w:tcPr>
          <w:p w14:paraId="2D204DB7" w14:textId="77777777" w:rsidR="00037F1C" w:rsidRPr="00794246" w:rsidRDefault="00037F1C" w:rsidP="00037F1C">
            <w:pPr>
              <w:autoSpaceDE w:val="0"/>
              <w:autoSpaceDN w:val="0"/>
              <w:adjustRightInd w:val="0"/>
              <w:ind w:left="255"/>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A</w:t>
            </w:r>
          </w:p>
        </w:tc>
        <w:tc>
          <w:tcPr>
            <w:tcW w:w="781" w:type="dxa"/>
            <w:tcBorders>
              <w:top w:val="single" w:sz="4" w:space="0" w:color="auto"/>
              <w:left w:val="single" w:sz="4" w:space="0" w:color="auto"/>
              <w:bottom w:val="single" w:sz="4" w:space="0" w:color="auto"/>
              <w:right w:val="single" w:sz="4" w:space="0" w:color="auto"/>
            </w:tcBorders>
            <w:shd w:val="clear" w:color="auto" w:fill="9CC2E5"/>
            <w:hideMark/>
          </w:tcPr>
          <w:p w14:paraId="4B522C10" w14:textId="77777777" w:rsidR="00037F1C" w:rsidRPr="00794246" w:rsidRDefault="00037F1C" w:rsidP="00EF4CC4">
            <w:pPr>
              <w:autoSpaceDE w:val="0"/>
              <w:autoSpaceDN w:val="0"/>
              <w:adjustRightInd w:val="0"/>
              <w:ind w:left="265"/>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B</w:t>
            </w:r>
          </w:p>
        </w:tc>
        <w:tc>
          <w:tcPr>
            <w:tcW w:w="781" w:type="dxa"/>
            <w:tcBorders>
              <w:top w:val="single" w:sz="4" w:space="0" w:color="auto"/>
              <w:left w:val="single" w:sz="4" w:space="0" w:color="auto"/>
              <w:bottom w:val="single" w:sz="4" w:space="0" w:color="auto"/>
              <w:right w:val="single" w:sz="4" w:space="0" w:color="auto"/>
            </w:tcBorders>
            <w:shd w:val="clear" w:color="auto" w:fill="9CC2E5"/>
            <w:hideMark/>
          </w:tcPr>
          <w:p w14:paraId="2A713FB3" w14:textId="77777777" w:rsidR="00037F1C" w:rsidRPr="00794246" w:rsidRDefault="00037F1C" w:rsidP="00037F1C">
            <w:pPr>
              <w:autoSpaceDE w:val="0"/>
              <w:autoSpaceDN w:val="0"/>
              <w:adjustRightInd w:val="0"/>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C</w:t>
            </w:r>
          </w:p>
        </w:tc>
        <w:tc>
          <w:tcPr>
            <w:tcW w:w="781" w:type="dxa"/>
            <w:tcBorders>
              <w:top w:val="single" w:sz="4" w:space="0" w:color="auto"/>
              <w:left w:val="single" w:sz="4" w:space="0" w:color="auto"/>
              <w:bottom w:val="single" w:sz="4" w:space="0" w:color="auto"/>
              <w:right w:val="single" w:sz="4" w:space="0" w:color="auto"/>
            </w:tcBorders>
            <w:shd w:val="clear" w:color="auto" w:fill="9CC2E5"/>
            <w:hideMark/>
          </w:tcPr>
          <w:p w14:paraId="55A5805B" w14:textId="77777777" w:rsidR="00037F1C" w:rsidRPr="00794246" w:rsidRDefault="00037F1C" w:rsidP="00037F1C">
            <w:pPr>
              <w:autoSpaceDE w:val="0"/>
              <w:autoSpaceDN w:val="0"/>
              <w:adjustRightInd w:val="0"/>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D</w:t>
            </w:r>
          </w:p>
        </w:tc>
        <w:tc>
          <w:tcPr>
            <w:tcW w:w="483" w:type="dxa"/>
            <w:tcBorders>
              <w:top w:val="single" w:sz="4" w:space="0" w:color="auto"/>
              <w:left w:val="single" w:sz="4" w:space="0" w:color="auto"/>
              <w:bottom w:val="single" w:sz="4" w:space="0" w:color="auto"/>
              <w:right w:val="single" w:sz="4" w:space="0" w:color="auto"/>
            </w:tcBorders>
            <w:shd w:val="clear" w:color="auto" w:fill="9CC2E5"/>
            <w:hideMark/>
          </w:tcPr>
          <w:p w14:paraId="788143E0" w14:textId="77777777" w:rsidR="00037F1C" w:rsidRPr="00794246" w:rsidRDefault="00037F1C" w:rsidP="00037F1C">
            <w:pPr>
              <w:autoSpaceDE w:val="0"/>
              <w:autoSpaceDN w:val="0"/>
              <w:adjustRightInd w:val="0"/>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E</w:t>
            </w:r>
          </w:p>
          <w:p w14:paraId="51BBC8CF" w14:textId="1215DA0B" w:rsidR="00037F1C" w:rsidRPr="00794246" w:rsidRDefault="00037F1C" w:rsidP="004C5035">
            <w:pPr>
              <w:autoSpaceDE w:val="0"/>
              <w:autoSpaceDN w:val="0"/>
              <w:adjustRightInd w:val="0"/>
              <w:ind w:left="-295" w:firstLine="415"/>
              <w:rPr>
                <w:rFonts w:asciiTheme="minorHAnsi" w:hAnsiTheme="minorHAnsi" w:cstheme="minorHAnsi"/>
                <w:b/>
                <w:snapToGrid w:val="0"/>
                <w:sz w:val="22"/>
                <w:szCs w:val="22"/>
                <w:lang w:val="es-ES_tradnl"/>
              </w:rPr>
            </w:pPr>
          </w:p>
        </w:tc>
      </w:tr>
      <w:tr w:rsidR="00037F1C" w:rsidRPr="00794246" w14:paraId="11D5910E" w14:textId="77777777" w:rsidTr="00037F1C">
        <w:trPr>
          <w:trHeight w:val="279"/>
        </w:trPr>
        <w:tc>
          <w:tcPr>
            <w:tcW w:w="2070" w:type="dxa"/>
            <w:tcBorders>
              <w:top w:val="single" w:sz="4" w:space="0" w:color="auto"/>
              <w:left w:val="single" w:sz="4" w:space="0" w:color="auto"/>
              <w:bottom w:val="single" w:sz="4" w:space="0" w:color="auto"/>
              <w:right w:val="single" w:sz="4" w:space="0" w:color="auto"/>
            </w:tcBorders>
            <w:hideMark/>
          </w:tcPr>
          <w:p w14:paraId="0812EF90" w14:textId="77777777" w:rsidR="00037F1C" w:rsidRPr="00794246" w:rsidRDefault="00037F1C" w:rsidP="00A12CB7">
            <w:pPr>
              <w:numPr>
                <w:ilvl w:val="0"/>
                <w:numId w:val="4"/>
              </w:numPr>
              <w:autoSpaceDE w:val="0"/>
              <w:autoSpaceDN w:val="0"/>
              <w:adjustRightInd w:val="0"/>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Técnica</w:t>
            </w:r>
          </w:p>
        </w:tc>
        <w:tc>
          <w:tcPr>
            <w:tcW w:w="1701" w:type="dxa"/>
            <w:tcBorders>
              <w:top w:val="single" w:sz="4" w:space="0" w:color="auto"/>
              <w:left w:val="single" w:sz="4" w:space="0" w:color="auto"/>
              <w:bottom w:val="single" w:sz="4" w:space="0" w:color="auto"/>
              <w:right w:val="single" w:sz="4" w:space="0" w:color="auto"/>
            </w:tcBorders>
            <w:hideMark/>
          </w:tcPr>
          <w:p w14:paraId="597D13E5" w14:textId="77777777" w:rsidR="00037F1C" w:rsidRPr="00794246" w:rsidRDefault="00037F1C" w:rsidP="004C5035">
            <w:pPr>
              <w:autoSpaceDE w:val="0"/>
              <w:autoSpaceDN w:val="0"/>
              <w:adjustRightInd w:val="0"/>
              <w:ind w:left="480" w:hanging="425"/>
              <w:jc w:val="cente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1000</w:t>
            </w:r>
          </w:p>
        </w:tc>
        <w:tc>
          <w:tcPr>
            <w:tcW w:w="576" w:type="dxa"/>
            <w:tcBorders>
              <w:top w:val="single" w:sz="4" w:space="0" w:color="auto"/>
              <w:left w:val="single" w:sz="4" w:space="0" w:color="auto"/>
              <w:bottom w:val="single" w:sz="4" w:space="0" w:color="auto"/>
              <w:right w:val="single" w:sz="4" w:space="0" w:color="auto"/>
            </w:tcBorders>
          </w:tcPr>
          <w:p w14:paraId="2E7114F4" w14:textId="77777777" w:rsidR="00037F1C" w:rsidRPr="00794246" w:rsidRDefault="00037F1C" w:rsidP="004C5035">
            <w:pPr>
              <w:autoSpaceDE w:val="0"/>
              <w:autoSpaceDN w:val="0"/>
              <w:adjustRightInd w:val="0"/>
              <w:ind w:left="480" w:firstLine="120"/>
              <w:jc w:val="center"/>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433DA989" w14:textId="77777777" w:rsidR="00037F1C" w:rsidRPr="00794246" w:rsidRDefault="00037F1C" w:rsidP="004C5035">
            <w:pPr>
              <w:autoSpaceDE w:val="0"/>
              <w:autoSpaceDN w:val="0"/>
              <w:adjustRightInd w:val="0"/>
              <w:ind w:left="480" w:firstLine="120"/>
              <w:jc w:val="center"/>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2F9DBEE4" w14:textId="77777777" w:rsidR="00037F1C" w:rsidRPr="00794246" w:rsidRDefault="00037F1C" w:rsidP="004C5035">
            <w:pPr>
              <w:autoSpaceDE w:val="0"/>
              <w:autoSpaceDN w:val="0"/>
              <w:adjustRightInd w:val="0"/>
              <w:ind w:left="480" w:firstLine="120"/>
              <w:jc w:val="center"/>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51B10DAA" w14:textId="77777777" w:rsidR="00037F1C" w:rsidRPr="00794246" w:rsidRDefault="00037F1C" w:rsidP="004C5035">
            <w:pPr>
              <w:autoSpaceDE w:val="0"/>
              <w:autoSpaceDN w:val="0"/>
              <w:adjustRightInd w:val="0"/>
              <w:ind w:left="480" w:firstLine="120"/>
              <w:jc w:val="center"/>
              <w:rPr>
                <w:rFonts w:asciiTheme="minorHAnsi" w:hAnsiTheme="minorHAnsi" w:cstheme="minorHAnsi"/>
                <w:snapToGrid w:val="0"/>
                <w:sz w:val="22"/>
                <w:szCs w:val="22"/>
                <w:lang w:val="es-ES_tradnl"/>
              </w:rPr>
            </w:pPr>
          </w:p>
        </w:tc>
        <w:tc>
          <w:tcPr>
            <w:tcW w:w="483" w:type="dxa"/>
            <w:tcBorders>
              <w:top w:val="single" w:sz="4" w:space="0" w:color="auto"/>
              <w:left w:val="single" w:sz="4" w:space="0" w:color="auto"/>
              <w:bottom w:val="single" w:sz="4" w:space="0" w:color="auto"/>
              <w:right w:val="single" w:sz="4" w:space="0" w:color="auto"/>
            </w:tcBorders>
          </w:tcPr>
          <w:p w14:paraId="364BB7C3" w14:textId="77777777" w:rsidR="00037F1C" w:rsidRPr="00794246" w:rsidRDefault="00037F1C" w:rsidP="004C5035">
            <w:pPr>
              <w:autoSpaceDE w:val="0"/>
              <w:autoSpaceDN w:val="0"/>
              <w:adjustRightInd w:val="0"/>
              <w:ind w:left="480" w:firstLine="120"/>
              <w:jc w:val="center"/>
              <w:rPr>
                <w:rFonts w:asciiTheme="minorHAnsi" w:hAnsiTheme="minorHAnsi" w:cstheme="minorHAnsi"/>
                <w:snapToGrid w:val="0"/>
                <w:sz w:val="22"/>
                <w:szCs w:val="22"/>
                <w:lang w:val="es-ES_tradnl"/>
              </w:rPr>
            </w:pPr>
          </w:p>
        </w:tc>
      </w:tr>
      <w:tr w:rsidR="00037F1C" w:rsidRPr="00794246" w14:paraId="5C8706EF" w14:textId="77777777" w:rsidTr="00037F1C">
        <w:trPr>
          <w:trHeight w:val="279"/>
        </w:trPr>
        <w:tc>
          <w:tcPr>
            <w:tcW w:w="2070" w:type="dxa"/>
            <w:tcBorders>
              <w:top w:val="single" w:sz="4" w:space="0" w:color="auto"/>
              <w:left w:val="single" w:sz="4" w:space="0" w:color="auto"/>
              <w:bottom w:val="single" w:sz="4" w:space="0" w:color="auto"/>
              <w:right w:val="single" w:sz="4" w:space="0" w:color="auto"/>
            </w:tcBorders>
            <w:hideMark/>
          </w:tcPr>
          <w:p w14:paraId="492A7810" w14:textId="77777777" w:rsidR="00037F1C" w:rsidRPr="00794246" w:rsidRDefault="00037F1C" w:rsidP="00A12CB7">
            <w:pPr>
              <w:numPr>
                <w:ilvl w:val="0"/>
                <w:numId w:val="4"/>
              </w:numPr>
              <w:autoSpaceDE w:val="0"/>
              <w:autoSpaceDN w:val="0"/>
              <w:adjustRightInd w:val="0"/>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Económica</w:t>
            </w:r>
          </w:p>
        </w:tc>
        <w:tc>
          <w:tcPr>
            <w:tcW w:w="1701" w:type="dxa"/>
            <w:tcBorders>
              <w:top w:val="single" w:sz="4" w:space="0" w:color="auto"/>
              <w:left w:val="single" w:sz="4" w:space="0" w:color="auto"/>
              <w:bottom w:val="single" w:sz="4" w:space="0" w:color="auto"/>
              <w:right w:val="single" w:sz="4" w:space="0" w:color="auto"/>
            </w:tcBorders>
            <w:hideMark/>
          </w:tcPr>
          <w:p w14:paraId="7D4CDD91" w14:textId="77777777" w:rsidR="00037F1C" w:rsidRPr="00794246" w:rsidRDefault="00037F1C" w:rsidP="004C5035">
            <w:pPr>
              <w:autoSpaceDE w:val="0"/>
              <w:autoSpaceDN w:val="0"/>
              <w:adjustRightInd w:val="0"/>
              <w:ind w:left="480" w:hanging="425"/>
              <w:jc w:val="cente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300</w:t>
            </w:r>
          </w:p>
        </w:tc>
        <w:tc>
          <w:tcPr>
            <w:tcW w:w="576" w:type="dxa"/>
            <w:tcBorders>
              <w:top w:val="single" w:sz="4" w:space="0" w:color="auto"/>
              <w:left w:val="single" w:sz="4" w:space="0" w:color="auto"/>
              <w:bottom w:val="single" w:sz="4" w:space="0" w:color="auto"/>
              <w:right w:val="single" w:sz="4" w:space="0" w:color="auto"/>
            </w:tcBorders>
          </w:tcPr>
          <w:p w14:paraId="08DD0920"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22B3D76F"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685C89C0"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tcPr>
          <w:p w14:paraId="411D6F14"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483" w:type="dxa"/>
            <w:tcBorders>
              <w:top w:val="single" w:sz="4" w:space="0" w:color="auto"/>
              <w:left w:val="single" w:sz="4" w:space="0" w:color="auto"/>
              <w:bottom w:val="single" w:sz="4" w:space="0" w:color="auto"/>
              <w:right w:val="single" w:sz="4" w:space="0" w:color="auto"/>
            </w:tcBorders>
          </w:tcPr>
          <w:p w14:paraId="7756EB1F"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r>
      <w:tr w:rsidR="00037F1C" w:rsidRPr="00794246" w14:paraId="2F676658" w14:textId="77777777" w:rsidTr="00037F1C">
        <w:trPr>
          <w:trHeight w:val="296"/>
        </w:trPr>
        <w:tc>
          <w:tcPr>
            <w:tcW w:w="2070" w:type="dxa"/>
            <w:tcBorders>
              <w:top w:val="single" w:sz="4" w:space="0" w:color="auto"/>
              <w:left w:val="single" w:sz="4" w:space="0" w:color="auto"/>
              <w:bottom w:val="single" w:sz="4" w:space="0" w:color="auto"/>
              <w:right w:val="single" w:sz="4" w:space="0" w:color="auto"/>
            </w:tcBorders>
            <w:shd w:val="clear" w:color="auto" w:fill="FFC000"/>
            <w:hideMark/>
          </w:tcPr>
          <w:p w14:paraId="4321F6A2" w14:textId="77777777" w:rsidR="00037F1C" w:rsidRPr="00794246" w:rsidRDefault="00037F1C" w:rsidP="004C5035">
            <w:pPr>
              <w:autoSpaceDE w:val="0"/>
              <w:autoSpaceDN w:val="0"/>
              <w:adjustRightInd w:val="0"/>
              <w:ind w:left="480" w:hanging="228"/>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TOTAL</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14:paraId="08FF8FB4" w14:textId="77777777" w:rsidR="00037F1C" w:rsidRPr="00794246" w:rsidRDefault="00037F1C" w:rsidP="004C5035">
            <w:pPr>
              <w:autoSpaceDE w:val="0"/>
              <w:autoSpaceDN w:val="0"/>
              <w:adjustRightInd w:val="0"/>
              <w:ind w:left="480" w:hanging="425"/>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1300</w:t>
            </w:r>
          </w:p>
        </w:tc>
        <w:tc>
          <w:tcPr>
            <w:tcW w:w="576" w:type="dxa"/>
            <w:tcBorders>
              <w:top w:val="single" w:sz="4" w:space="0" w:color="auto"/>
              <w:left w:val="single" w:sz="4" w:space="0" w:color="auto"/>
              <w:bottom w:val="single" w:sz="4" w:space="0" w:color="auto"/>
              <w:right w:val="single" w:sz="4" w:space="0" w:color="auto"/>
            </w:tcBorders>
            <w:shd w:val="clear" w:color="auto" w:fill="FFC000"/>
          </w:tcPr>
          <w:p w14:paraId="4F38A09D"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4A769807"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42B31B16"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6C22ECF6"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c>
          <w:tcPr>
            <w:tcW w:w="483" w:type="dxa"/>
            <w:tcBorders>
              <w:top w:val="single" w:sz="4" w:space="0" w:color="auto"/>
              <w:left w:val="single" w:sz="4" w:space="0" w:color="auto"/>
              <w:bottom w:val="single" w:sz="4" w:space="0" w:color="auto"/>
              <w:right w:val="single" w:sz="4" w:space="0" w:color="auto"/>
            </w:tcBorders>
            <w:shd w:val="clear" w:color="auto" w:fill="FFC000"/>
          </w:tcPr>
          <w:p w14:paraId="25119AAB" w14:textId="77777777" w:rsidR="00037F1C" w:rsidRPr="00794246" w:rsidRDefault="00037F1C" w:rsidP="004C5035">
            <w:pPr>
              <w:autoSpaceDE w:val="0"/>
              <w:autoSpaceDN w:val="0"/>
              <w:adjustRightInd w:val="0"/>
              <w:ind w:left="480" w:firstLine="120"/>
              <w:rPr>
                <w:rFonts w:asciiTheme="minorHAnsi" w:hAnsiTheme="minorHAnsi" w:cstheme="minorHAnsi"/>
                <w:snapToGrid w:val="0"/>
                <w:sz w:val="22"/>
                <w:szCs w:val="22"/>
                <w:lang w:val="es-ES_tradnl"/>
              </w:rPr>
            </w:pPr>
          </w:p>
        </w:tc>
      </w:tr>
    </w:tbl>
    <w:p w14:paraId="7F80536F" w14:textId="77777777" w:rsidR="00357596" w:rsidRPr="00794246" w:rsidRDefault="00357596" w:rsidP="00357596">
      <w:pPr>
        <w:pStyle w:val="Default"/>
        <w:jc w:val="both"/>
        <w:outlineLvl w:val="0"/>
        <w:rPr>
          <w:rFonts w:asciiTheme="minorHAnsi" w:hAnsiTheme="minorHAnsi" w:cstheme="minorHAnsi"/>
          <w:b/>
          <w:color w:val="auto"/>
          <w:sz w:val="22"/>
          <w:szCs w:val="22"/>
        </w:rPr>
      </w:pPr>
    </w:p>
    <w:p w14:paraId="527917AF" w14:textId="67B7568D" w:rsidR="00357596" w:rsidRPr="00794246" w:rsidRDefault="00357596" w:rsidP="00357596">
      <w:pPr>
        <w:pStyle w:val="Default"/>
        <w:jc w:val="both"/>
        <w:outlineLvl w:val="0"/>
        <w:rPr>
          <w:rFonts w:asciiTheme="minorHAnsi" w:hAnsiTheme="minorHAnsi" w:cstheme="minorHAnsi"/>
          <w:color w:val="auto"/>
          <w:sz w:val="22"/>
          <w:szCs w:val="22"/>
        </w:rPr>
      </w:pPr>
      <w:r w:rsidRPr="00794246">
        <w:rPr>
          <w:rFonts w:asciiTheme="minorHAnsi" w:hAnsiTheme="minorHAnsi" w:cstheme="minorHAnsi"/>
          <w:b/>
          <w:color w:val="auto"/>
          <w:sz w:val="22"/>
          <w:szCs w:val="22"/>
        </w:rPr>
        <w:t>Primera etapa: Evaluación de la oferta técnica. (1.000 puntos - I Etapa):</w:t>
      </w:r>
    </w:p>
    <w:p w14:paraId="0A8E7563" w14:textId="77777777" w:rsidR="00357596" w:rsidRPr="00794246" w:rsidRDefault="00357596" w:rsidP="00357596">
      <w:pPr>
        <w:pStyle w:val="Default"/>
        <w:jc w:val="both"/>
        <w:rPr>
          <w:rFonts w:asciiTheme="minorHAnsi" w:hAnsiTheme="minorHAnsi" w:cstheme="minorHAnsi"/>
          <w:color w:val="auto"/>
          <w:sz w:val="22"/>
          <w:szCs w:val="22"/>
        </w:rPr>
      </w:pPr>
    </w:p>
    <w:p w14:paraId="07AC5DE6" w14:textId="7EB54C19" w:rsidR="006921D9" w:rsidRDefault="00357596" w:rsidP="00357596">
      <w:pPr>
        <w:pStyle w:val="Default"/>
        <w:jc w:val="both"/>
        <w:rPr>
          <w:rFonts w:asciiTheme="minorHAnsi" w:hAnsiTheme="minorHAnsi" w:cstheme="minorHAnsi"/>
          <w:color w:val="auto"/>
          <w:sz w:val="22"/>
          <w:szCs w:val="22"/>
        </w:rPr>
      </w:pPr>
      <w:r w:rsidRPr="00794246">
        <w:rPr>
          <w:rFonts w:asciiTheme="minorHAnsi" w:hAnsiTheme="minorHAnsi" w:cstheme="minorHAnsi"/>
          <w:color w:val="auto"/>
          <w:sz w:val="22"/>
          <w:szCs w:val="22"/>
        </w:rPr>
        <w:t>Esta primera etapa contempla la evaluación de la experiencia de la persona oferente y su correspondencia con los Términos de Referencia, según los siguientes criterios:</w:t>
      </w:r>
    </w:p>
    <w:p w14:paraId="701F39D1" w14:textId="78FA06AD" w:rsidR="006921D9" w:rsidRDefault="006921D9" w:rsidP="00357596">
      <w:pPr>
        <w:pStyle w:val="Default"/>
        <w:jc w:val="both"/>
        <w:rPr>
          <w:rFonts w:asciiTheme="minorHAnsi" w:hAnsiTheme="minorHAnsi" w:cstheme="minorHAnsi"/>
          <w:color w:val="auto"/>
          <w:sz w:val="22"/>
          <w:szCs w:val="22"/>
        </w:rPr>
      </w:pPr>
    </w:p>
    <w:p w14:paraId="54A4D5A2" w14:textId="5F31B9E7" w:rsidR="00E5573D" w:rsidRPr="00794246" w:rsidRDefault="00357596" w:rsidP="00357596">
      <w:pPr>
        <w:jc w:val="cente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Matriz de Evaluación</w:t>
      </w:r>
    </w:p>
    <w:p w14:paraId="0E71998F" w14:textId="77777777" w:rsidR="00E5573D" w:rsidRPr="00794246" w:rsidRDefault="00E5573D" w:rsidP="00E5573D">
      <w:pPr>
        <w:rPr>
          <w:rFonts w:asciiTheme="minorHAnsi" w:hAnsiTheme="minorHAnsi" w:cstheme="minorHAnsi"/>
          <w:snapToGrid w:val="0"/>
          <w:sz w:val="22"/>
          <w:szCs w:val="22"/>
          <w:lang w:val="es-ES_tradnl"/>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496"/>
        <w:gridCol w:w="1259"/>
        <w:gridCol w:w="630"/>
        <w:gridCol w:w="630"/>
        <w:gridCol w:w="720"/>
        <w:gridCol w:w="630"/>
        <w:gridCol w:w="648"/>
      </w:tblGrid>
      <w:tr w:rsidR="00E5573D" w:rsidRPr="00794246" w14:paraId="3AE36A09" w14:textId="77777777" w:rsidTr="004517D3">
        <w:trPr>
          <w:cantSplit/>
          <w:tblHeader/>
        </w:trPr>
        <w:tc>
          <w:tcPr>
            <w:tcW w:w="5053" w:type="dxa"/>
            <w:gridSpan w:val="2"/>
            <w:vMerge w:val="restart"/>
            <w:tcBorders>
              <w:top w:val="single" w:sz="4" w:space="0" w:color="auto"/>
              <w:left w:val="single" w:sz="4" w:space="0" w:color="auto"/>
              <w:bottom w:val="single" w:sz="4" w:space="0" w:color="auto"/>
              <w:right w:val="single" w:sz="4" w:space="0" w:color="auto"/>
            </w:tcBorders>
            <w:hideMark/>
          </w:tcPr>
          <w:p w14:paraId="23C5E295" w14:textId="77777777" w:rsidR="00357596" w:rsidRPr="00794246" w:rsidRDefault="00357596" w:rsidP="00357596">
            <w:pPr>
              <w:jc w:val="center"/>
              <w:rPr>
                <w:rFonts w:asciiTheme="minorHAnsi" w:hAnsiTheme="minorHAnsi" w:cstheme="minorHAnsi"/>
                <w:b/>
                <w:sz w:val="22"/>
                <w:szCs w:val="22"/>
              </w:rPr>
            </w:pPr>
            <w:r w:rsidRPr="00794246">
              <w:rPr>
                <w:rFonts w:asciiTheme="minorHAnsi" w:hAnsiTheme="minorHAnsi" w:cstheme="minorHAnsi"/>
                <w:b/>
                <w:sz w:val="22"/>
                <w:szCs w:val="22"/>
              </w:rPr>
              <w:t>Perfil Requerido y Evaluación de Ofertas</w:t>
            </w:r>
          </w:p>
          <w:p w14:paraId="371CBEAB" w14:textId="799227BF" w:rsidR="00E5573D" w:rsidRPr="00794246" w:rsidRDefault="00357596" w:rsidP="00357596">
            <w:pPr>
              <w:jc w:val="center"/>
              <w:rPr>
                <w:rFonts w:asciiTheme="minorHAnsi" w:hAnsiTheme="minorHAnsi" w:cstheme="minorHAnsi"/>
                <w:b/>
                <w:snapToGrid w:val="0"/>
                <w:sz w:val="22"/>
                <w:szCs w:val="22"/>
                <w:lang w:val="es-ES_tradnl"/>
              </w:rPr>
            </w:pPr>
            <w:r w:rsidRPr="00794246">
              <w:rPr>
                <w:rFonts w:asciiTheme="minorHAnsi" w:hAnsiTheme="minorHAnsi" w:cstheme="minorHAnsi"/>
                <w:b/>
                <w:sz w:val="22"/>
                <w:szCs w:val="22"/>
              </w:rPr>
              <w:t>Puntaje máximo</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64CB770B"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Puntaje Máximo</w:t>
            </w:r>
          </w:p>
        </w:tc>
        <w:tc>
          <w:tcPr>
            <w:tcW w:w="3258" w:type="dxa"/>
            <w:gridSpan w:val="5"/>
            <w:tcBorders>
              <w:top w:val="single" w:sz="4" w:space="0" w:color="auto"/>
              <w:left w:val="single" w:sz="4" w:space="0" w:color="auto"/>
              <w:bottom w:val="single" w:sz="4" w:space="0" w:color="auto"/>
              <w:right w:val="single" w:sz="4" w:space="0" w:color="auto"/>
            </w:tcBorders>
            <w:hideMark/>
          </w:tcPr>
          <w:p w14:paraId="6CA2C16D"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Persona Oferente</w:t>
            </w:r>
          </w:p>
        </w:tc>
      </w:tr>
      <w:tr w:rsidR="00E5573D" w:rsidRPr="00794246" w14:paraId="0FE80298" w14:textId="77777777" w:rsidTr="004517D3">
        <w:trPr>
          <w:cantSplit/>
          <w:tblHeader/>
        </w:trPr>
        <w:tc>
          <w:tcPr>
            <w:tcW w:w="5053" w:type="dxa"/>
            <w:gridSpan w:val="2"/>
            <w:vMerge/>
            <w:tcBorders>
              <w:top w:val="single" w:sz="4" w:space="0" w:color="auto"/>
              <w:left w:val="single" w:sz="4" w:space="0" w:color="auto"/>
              <w:bottom w:val="single" w:sz="4" w:space="0" w:color="auto"/>
              <w:right w:val="single" w:sz="4" w:space="0" w:color="auto"/>
            </w:tcBorders>
            <w:vAlign w:val="center"/>
            <w:hideMark/>
          </w:tcPr>
          <w:p w14:paraId="4167A36D" w14:textId="77777777" w:rsidR="00E5573D" w:rsidRPr="00794246" w:rsidRDefault="00E5573D" w:rsidP="004C5035">
            <w:pPr>
              <w:rPr>
                <w:rFonts w:asciiTheme="minorHAnsi" w:hAnsiTheme="minorHAnsi" w:cstheme="minorHAnsi"/>
                <w:b/>
                <w:snapToGrid w:val="0"/>
                <w:sz w:val="22"/>
                <w:szCs w:val="22"/>
                <w:lang w:val="es-ES_tradnl"/>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3FF5635D" w14:textId="77777777" w:rsidR="00E5573D" w:rsidRPr="00794246" w:rsidRDefault="00E5573D" w:rsidP="004C5035">
            <w:pPr>
              <w:rPr>
                <w:rFonts w:asciiTheme="minorHAnsi" w:hAnsiTheme="minorHAnsi" w:cstheme="minorHAnsi"/>
                <w:b/>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hideMark/>
          </w:tcPr>
          <w:p w14:paraId="43F1CDA9"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A</w:t>
            </w:r>
          </w:p>
        </w:tc>
        <w:tc>
          <w:tcPr>
            <w:tcW w:w="630" w:type="dxa"/>
            <w:tcBorders>
              <w:top w:val="single" w:sz="4" w:space="0" w:color="auto"/>
              <w:left w:val="single" w:sz="4" w:space="0" w:color="auto"/>
              <w:bottom w:val="single" w:sz="4" w:space="0" w:color="auto"/>
              <w:right w:val="single" w:sz="4" w:space="0" w:color="auto"/>
            </w:tcBorders>
            <w:hideMark/>
          </w:tcPr>
          <w:p w14:paraId="2E6BB54C"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B</w:t>
            </w:r>
          </w:p>
        </w:tc>
        <w:tc>
          <w:tcPr>
            <w:tcW w:w="720" w:type="dxa"/>
            <w:tcBorders>
              <w:top w:val="single" w:sz="4" w:space="0" w:color="auto"/>
              <w:left w:val="single" w:sz="4" w:space="0" w:color="auto"/>
              <w:bottom w:val="single" w:sz="4" w:space="0" w:color="auto"/>
              <w:right w:val="single" w:sz="4" w:space="0" w:color="auto"/>
            </w:tcBorders>
            <w:hideMark/>
          </w:tcPr>
          <w:p w14:paraId="7516E379"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C</w:t>
            </w:r>
          </w:p>
        </w:tc>
        <w:tc>
          <w:tcPr>
            <w:tcW w:w="630" w:type="dxa"/>
            <w:tcBorders>
              <w:top w:val="single" w:sz="4" w:space="0" w:color="auto"/>
              <w:left w:val="single" w:sz="4" w:space="0" w:color="auto"/>
              <w:bottom w:val="single" w:sz="4" w:space="0" w:color="auto"/>
              <w:right w:val="single" w:sz="4" w:space="0" w:color="auto"/>
            </w:tcBorders>
            <w:hideMark/>
          </w:tcPr>
          <w:p w14:paraId="0A218203"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D</w:t>
            </w:r>
          </w:p>
        </w:tc>
        <w:tc>
          <w:tcPr>
            <w:tcW w:w="648" w:type="dxa"/>
            <w:tcBorders>
              <w:top w:val="single" w:sz="4" w:space="0" w:color="auto"/>
              <w:left w:val="single" w:sz="4" w:space="0" w:color="auto"/>
              <w:bottom w:val="single" w:sz="4" w:space="0" w:color="auto"/>
              <w:right w:val="single" w:sz="4" w:space="0" w:color="auto"/>
            </w:tcBorders>
            <w:hideMark/>
          </w:tcPr>
          <w:p w14:paraId="428553AE"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E</w:t>
            </w:r>
          </w:p>
        </w:tc>
      </w:tr>
      <w:tr w:rsidR="00E5573D" w:rsidRPr="00794246" w14:paraId="0276838F" w14:textId="77777777" w:rsidTr="004517D3">
        <w:trPr>
          <w:cantSplit/>
          <w:tblHeader/>
        </w:trPr>
        <w:tc>
          <w:tcPr>
            <w:tcW w:w="9570" w:type="dxa"/>
            <w:gridSpan w:val="8"/>
            <w:tcBorders>
              <w:top w:val="single" w:sz="4" w:space="0" w:color="auto"/>
              <w:left w:val="single" w:sz="4" w:space="0" w:color="auto"/>
              <w:bottom w:val="single" w:sz="4" w:space="0" w:color="auto"/>
              <w:right w:val="single" w:sz="4" w:space="0" w:color="auto"/>
            </w:tcBorders>
            <w:shd w:val="solid" w:color="365F91" w:fill="FFFFFF"/>
          </w:tcPr>
          <w:p w14:paraId="52B84687" w14:textId="77777777" w:rsidR="00E5573D" w:rsidRPr="00794246" w:rsidRDefault="00E5573D" w:rsidP="004C5035">
            <w:pPr>
              <w:rPr>
                <w:rFonts w:asciiTheme="minorHAnsi" w:hAnsiTheme="minorHAnsi" w:cstheme="minorHAnsi"/>
                <w:bCs/>
                <w:snapToGrid w:val="0"/>
                <w:sz w:val="22"/>
                <w:szCs w:val="22"/>
                <w:lang w:val="es-ES_tradnl"/>
              </w:rPr>
            </w:pPr>
          </w:p>
        </w:tc>
      </w:tr>
      <w:tr w:rsidR="00E5573D" w:rsidRPr="00794246" w14:paraId="37850CBA" w14:textId="77777777" w:rsidTr="004517D3">
        <w:trPr>
          <w:cantSplit/>
        </w:trPr>
        <w:tc>
          <w:tcPr>
            <w:tcW w:w="557" w:type="dxa"/>
            <w:tcBorders>
              <w:top w:val="single" w:sz="4" w:space="0" w:color="auto"/>
              <w:left w:val="single" w:sz="4" w:space="0" w:color="auto"/>
              <w:bottom w:val="single" w:sz="4" w:space="0" w:color="auto"/>
              <w:right w:val="single" w:sz="4" w:space="0" w:color="auto"/>
            </w:tcBorders>
            <w:hideMark/>
          </w:tcPr>
          <w:p w14:paraId="17A1C89D" w14:textId="77777777" w:rsidR="00E5573D" w:rsidRPr="00794246" w:rsidRDefault="00E5573D" w:rsidP="004C5035">
            <w:pP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1.</w:t>
            </w:r>
          </w:p>
        </w:tc>
        <w:tc>
          <w:tcPr>
            <w:tcW w:w="4496" w:type="dxa"/>
            <w:tcBorders>
              <w:top w:val="single" w:sz="4" w:space="0" w:color="auto"/>
              <w:left w:val="single" w:sz="4" w:space="0" w:color="auto"/>
              <w:bottom w:val="single" w:sz="4" w:space="0" w:color="auto"/>
              <w:right w:val="single" w:sz="4" w:space="0" w:color="auto"/>
            </w:tcBorders>
            <w:hideMark/>
          </w:tcPr>
          <w:p w14:paraId="3499E357" w14:textId="77777777" w:rsidR="00E5573D" w:rsidRPr="00794246" w:rsidRDefault="00E5573D" w:rsidP="004C5035">
            <w:pPr>
              <w:pStyle w:val="Prrafodelista"/>
              <w:tabs>
                <w:tab w:val="left" w:pos="0"/>
              </w:tabs>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Grado académico</w:t>
            </w:r>
          </w:p>
        </w:tc>
        <w:tc>
          <w:tcPr>
            <w:tcW w:w="1259" w:type="dxa"/>
            <w:tcBorders>
              <w:top w:val="single" w:sz="4" w:space="0" w:color="auto"/>
              <w:left w:val="single" w:sz="4" w:space="0" w:color="auto"/>
              <w:bottom w:val="single" w:sz="4" w:space="0" w:color="auto"/>
              <w:right w:val="single" w:sz="4" w:space="0" w:color="auto"/>
            </w:tcBorders>
          </w:tcPr>
          <w:p w14:paraId="0EB342D8" w14:textId="77777777" w:rsidR="00E5573D" w:rsidRPr="007C61E5" w:rsidRDefault="00E5573D" w:rsidP="004C5035">
            <w:pPr>
              <w:jc w:val="center"/>
              <w:rPr>
                <w:rFonts w:asciiTheme="minorHAnsi" w:hAnsiTheme="minorHAnsi" w:cstheme="minorHAnsi"/>
                <w:bCs/>
                <w:snapToGrid w:val="0"/>
                <w:sz w:val="22"/>
                <w:szCs w:val="22"/>
                <w:lang w:val="es-ES_tradnl"/>
              </w:rPr>
            </w:pPr>
            <w:r w:rsidRPr="007C61E5">
              <w:rPr>
                <w:rFonts w:asciiTheme="minorHAnsi" w:hAnsiTheme="minorHAnsi" w:cstheme="minorHAnsi"/>
                <w:bCs/>
                <w:snapToGrid w:val="0"/>
                <w:sz w:val="22"/>
                <w:szCs w:val="22"/>
                <w:lang w:val="es-ES_tradnl"/>
              </w:rPr>
              <w:t>150</w:t>
            </w:r>
          </w:p>
        </w:tc>
        <w:tc>
          <w:tcPr>
            <w:tcW w:w="630" w:type="dxa"/>
            <w:tcBorders>
              <w:top w:val="single" w:sz="4" w:space="0" w:color="auto"/>
              <w:left w:val="single" w:sz="4" w:space="0" w:color="auto"/>
              <w:bottom w:val="single" w:sz="4" w:space="0" w:color="auto"/>
              <w:right w:val="single" w:sz="4" w:space="0" w:color="auto"/>
            </w:tcBorders>
          </w:tcPr>
          <w:p w14:paraId="0E1821D4"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4ED66ED2"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720" w:type="dxa"/>
            <w:tcBorders>
              <w:top w:val="single" w:sz="4" w:space="0" w:color="auto"/>
              <w:left w:val="single" w:sz="4" w:space="0" w:color="auto"/>
              <w:bottom w:val="single" w:sz="4" w:space="0" w:color="auto"/>
              <w:right w:val="single" w:sz="4" w:space="0" w:color="auto"/>
            </w:tcBorders>
          </w:tcPr>
          <w:p w14:paraId="13665FF5"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597C0289"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48" w:type="dxa"/>
            <w:tcBorders>
              <w:top w:val="single" w:sz="4" w:space="0" w:color="auto"/>
              <w:left w:val="single" w:sz="4" w:space="0" w:color="auto"/>
              <w:bottom w:val="single" w:sz="4" w:space="0" w:color="auto"/>
              <w:right w:val="single" w:sz="4" w:space="0" w:color="auto"/>
            </w:tcBorders>
          </w:tcPr>
          <w:p w14:paraId="057A1505" w14:textId="77777777" w:rsidR="00E5573D" w:rsidRPr="00794246" w:rsidRDefault="00E5573D" w:rsidP="004C5035">
            <w:pPr>
              <w:jc w:val="center"/>
              <w:rPr>
                <w:rFonts w:asciiTheme="minorHAnsi" w:hAnsiTheme="minorHAnsi" w:cstheme="minorHAnsi"/>
                <w:snapToGrid w:val="0"/>
                <w:sz w:val="22"/>
                <w:szCs w:val="22"/>
                <w:lang w:val="es-ES_tradnl"/>
              </w:rPr>
            </w:pPr>
          </w:p>
        </w:tc>
      </w:tr>
      <w:tr w:rsidR="00E5573D" w:rsidRPr="00794246" w14:paraId="72E9F926" w14:textId="77777777" w:rsidTr="004517D3">
        <w:trPr>
          <w:cantSplit/>
        </w:trPr>
        <w:tc>
          <w:tcPr>
            <w:tcW w:w="557" w:type="dxa"/>
            <w:tcBorders>
              <w:top w:val="single" w:sz="4" w:space="0" w:color="auto"/>
              <w:left w:val="single" w:sz="4" w:space="0" w:color="auto"/>
              <w:bottom w:val="single" w:sz="4" w:space="0" w:color="auto"/>
              <w:right w:val="single" w:sz="4" w:space="0" w:color="auto"/>
            </w:tcBorders>
            <w:hideMark/>
          </w:tcPr>
          <w:p w14:paraId="0645FFFC" w14:textId="77777777" w:rsidR="00E5573D" w:rsidRPr="00794246" w:rsidRDefault="00E5573D" w:rsidP="004C5035">
            <w:pP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2.</w:t>
            </w:r>
          </w:p>
        </w:tc>
        <w:tc>
          <w:tcPr>
            <w:tcW w:w="4496" w:type="dxa"/>
            <w:tcBorders>
              <w:top w:val="single" w:sz="4" w:space="0" w:color="auto"/>
              <w:left w:val="single" w:sz="4" w:space="0" w:color="auto"/>
              <w:bottom w:val="single" w:sz="4" w:space="0" w:color="auto"/>
              <w:right w:val="single" w:sz="4" w:space="0" w:color="auto"/>
            </w:tcBorders>
          </w:tcPr>
          <w:p w14:paraId="467A13CE" w14:textId="77777777" w:rsidR="00E5573D" w:rsidRPr="00794246" w:rsidRDefault="00E5573D" w:rsidP="004C5035">
            <w:pPr>
              <w:pStyle w:val="Prrafodelista"/>
              <w:tabs>
                <w:tab w:val="left" w:pos="0"/>
              </w:tabs>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Experiencia profesional</w:t>
            </w:r>
          </w:p>
        </w:tc>
        <w:tc>
          <w:tcPr>
            <w:tcW w:w="1259" w:type="dxa"/>
            <w:tcBorders>
              <w:top w:val="single" w:sz="4" w:space="0" w:color="auto"/>
              <w:left w:val="single" w:sz="4" w:space="0" w:color="auto"/>
              <w:bottom w:val="single" w:sz="4" w:space="0" w:color="auto"/>
              <w:right w:val="single" w:sz="4" w:space="0" w:color="auto"/>
            </w:tcBorders>
          </w:tcPr>
          <w:p w14:paraId="54569496" w14:textId="77777777" w:rsidR="00E5573D" w:rsidRPr="00794246" w:rsidRDefault="00E5573D" w:rsidP="004C5035">
            <w:pPr>
              <w:jc w:val="cente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600</w:t>
            </w:r>
          </w:p>
        </w:tc>
        <w:tc>
          <w:tcPr>
            <w:tcW w:w="630" w:type="dxa"/>
            <w:tcBorders>
              <w:top w:val="single" w:sz="4" w:space="0" w:color="auto"/>
              <w:left w:val="single" w:sz="4" w:space="0" w:color="auto"/>
              <w:bottom w:val="single" w:sz="4" w:space="0" w:color="auto"/>
              <w:right w:val="single" w:sz="4" w:space="0" w:color="auto"/>
            </w:tcBorders>
          </w:tcPr>
          <w:p w14:paraId="188F14AA"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44186CE3"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720" w:type="dxa"/>
            <w:tcBorders>
              <w:top w:val="single" w:sz="4" w:space="0" w:color="auto"/>
              <w:left w:val="single" w:sz="4" w:space="0" w:color="auto"/>
              <w:bottom w:val="single" w:sz="4" w:space="0" w:color="auto"/>
              <w:right w:val="single" w:sz="4" w:space="0" w:color="auto"/>
            </w:tcBorders>
          </w:tcPr>
          <w:p w14:paraId="781623F7"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046EC354"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48" w:type="dxa"/>
            <w:tcBorders>
              <w:top w:val="single" w:sz="4" w:space="0" w:color="auto"/>
              <w:left w:val="single" w:sz="4" w:space="0" w:color="auto"/>
              <w:bottom w:val="single" w:sz="4" w:space="0" w:color="auto"/>
              <w:right w:val="single" w:sz="4" w:space="0" w:color="auto"/>
            </w:tcBorders>
          </w:tcPr>
          <w:p w14:paraId="28482617" w14:textId="77777777" w:rsidR="00E5573D" w:rsidRPr="00794246" w:rsidRDefault="00E5573D" w:rsidP="004C5035">
            <w:pPr>
              <w:jc w:val="center"/>
              <w:rPr>
                <w:rFonts w:asciiTheme="minorHAnsi" w:hAnsiTheme="minorHAnsi" w:cstheme="minorHAnsi"/>
                <w:snapToGrid w:val="0"/>
                <w:sz w:val="22"/>
                <w:szCs w:val="22"/>
                <w:lang w:val="es-ES_tradnl"/>
              </w:rPr>
            </w:pPr>
          </w:p>
        </w:tc>
      </w:tr>
      <w:tr w:rsidR="00E5573D" w:rsidRPr="00794246" w14:paraId="2553A840" w14:textId="77777777" w:rsidTr="004517D3">
        <w:trPr>
          <w:cantSplit/>
        </w:trPr>
        <w:tc>
          <w:tcPr>
            <w:tcW w:w="557" w:type="dxa"/>
            <w:tcBorders>
              <w:top w:val="single" w:sz="4" w:space="0" w:color="auto"/>
              <w:left w:val="single" w:sz="4" w:space="0" w:color="auto"/>
              <w:bottom w:val="single" w:sz="4" w:space="0" w:color="auto"/>
              <w:right w:val="single" w:sz="4" w:space="0" w:color="auto"/>
            </w:tcBorders>
            <w:hideMark/>
          </w:tcPr>
          <w:p w14:paraId="15081ADF" w14:textId="77777777" w:rsidR="00E5573D" w:rsidRPr="00794246" w:rsidRDefault="00E5573D" w:rsidP="004C5035">
            <w:pP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 xml:space="preserve">3. </w:t>
            </w:r>
          </w:p>
        </w:tc>
        <w:tc>
          <w:tcPr>
            <w:tcW w:w="4496" w:type="dxa"/>
            <w:tcBorders>
              <w:top w:val="single" w:sz="4" w:space="0" w:color="auto"/>
              <w:left w:val="single" w:sz="4" w:space="0" w:color="auto"/>
              <w:bottom w:val="single" w:sz="4" w:space="0" w:color="auto"/>
              <w:right w:val="single" w:sz="4" w:space="0" w:color="auto"/>
            </w:tcBorders>
          </w:tcPr>
          <w:p w14:paraId="72FB9E6C" w14:textId="77777777" w:rsidR="00E5573D" w:rsidRPr="00794246" w:rsidRDefault="00E5573D" w:rsidP="004C5035">
            <w:pPr>
              <w:pStyle w:val="Prrafodelista"/>
              <w:tabs>
                <w:tab w:val="left" w:pos="0"/>
              </w:tabs>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Propuesta de plan de trabajo</w:t>
            </w:r>
          </w:p>
        </w:tc>
        <w:tc>
          <w:tcPr>
            <w:tcW w:w="1259" w:type="dxa"/>
            <w:tcBorders>
              <w:top w:val="single" w:sz="4" w:space="0" w:color="auto"/>
              <w:left w:val="single" w:sz="4" w:space="0" w:color="auto"/>
              <w:bottom w:val="single" w:sz="4" w:space="0" w:color="auto"/>
              <w:right w:val="single" w:sz="4" w:space="0" w:color="auto"/>
            </w:tcBorders>
          </w:tcPr>
          <w:p w14:paraId="39F98507" w14:textId="77777777" w:rsidR="00E5573D" w:rsidRPr="00794246" w:rsidRDefault="00E5573D" w:rsidP="004C5035">
            <w:pPr>
              <w:jc w:val="center"/>
              <w:rPr>
                <w:rFonts w:asciiTheme="minorHAnsi" w:hAnsiTheme="minorHAnsi" w:cstheme="minorHAnsi"/>
                <w:snapToGrid w:val="0"/>
                <w:sz w:val="22"/>
                <w:szCs w:val="22"/>
                <w:lang w:val="es-ES_tradnl"/>
              </w:rPr>
            </w:pPr>
            <w:r w:rsidRPr="00794246">
              <w:rPr>
                <w:rFonts w:asciiTheme="minorHAnsi" w:hAnsiTheme="minorHAnsi" w:cstheme="minorHAnsi"/>
                <w:snapToGrid w:val="0"/>
                <w:sz w:val="22"/>
                <w:szCs w:val="22"/>
                <w:lang w:val="es-ES_tradnl"/>
              </w:rPr>
              <w:t>250</w:t>
            </w:r>
          </w:p>
        </w:tc>
        <w:tc>
          <w:tcPr>
            <w:tcW w:w="630" w:type="dxa"/>
            <w:tcBorders>
              <w:top w:val="single" w:sz="4" w:space="0" w:color="auto"/>
              <w:left w:val="single" w:sz="4" w:space="0" w:color="auto"/>
              <w:bottom w:val="single" w:sz="4" w:space="0" w:color="auto"/>
              <w:right w:val="single" w:sz="4" w:space="0" w:color="auto"/>
            </w:tcBorders>
          </w:tcPr>
          <w:p w14:paraId="347137AF"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7671FBC1"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720" w:type="dxa"/>
            <w:tcBorders>
              <w:top w:val="single" w:sz="4" w:space="0" w:color="auto"/>
              <w:left w:val="single" w:sz="4" w:space="0" w:color="auto"/>
              <w:bottom w:val="single" w:sz="4" w:space="0" w:color="auto"/>
              <w:right w:val="single" w:sz="4" w:space="0" w:color="auto"/>
            </w:tcBorders>
          </w:tcPr>
          <w:p w14:paraId="0DD40A63"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1A9F2167" w14:textId="77777777" w:rsidR="00E5573D" w:rsidRPr="00794246" w:rsidRDefault="00E5573D" w:rsidP="004C5035">
            <w:pPr>
              <w:jc w:val="center"/>
              <w:rPr>
                <w:rFonts w:asciiTheme="minorHAnsi" w:hAnsiTheme="minorHAnsi" w:cstheme="minorHAnsi"/>
                <w:snapToGrid w:val="0"/>
                <w:sz w:val="22"/>
                <w:szCs w:val="22"/>
                <w:lang w:val="es-ES_tradnl"/>
              </w:rPr>
            </w:pPr>
          </w:p>
        </w:tc>
        <w:tc>
          <w:tcPr>
            <w:tcW w:w="648" w:type="dxa"/>
            <w:tcBorders>
              <w:top w:val="single" w:sz="4" w:space="0" w:color="auto"/>
              <w:left w:val="single" w:sz="4" w:space="0" w:color="auto"/>
              <w:bottom w:val="single" w:sz="4" w:space="0" w:color="auto"/>
              <w:right w:val="single" w:sz="4" w:space="0" w:color="auto"/>
            </w:tcBorders>
          </w:tcPr>
          <w:p w14:paraId="65D1310D" w14:textId="77777777" w:rsidR="00E5573D" w:rsidRPr="00794246" w:rsidRDefault="00E5573D" w:rsidP="004C5035">
            <w:pPr>
              <w:jc w:val="center"/>
              <w:rPr>
                <w:rFonts w:asciiTheme="minorHAnsi" w:hAnsiTheme="minorHAnsi" w:cstheme="minorHAnsi"/>
                <w:snapToGrid w:val="0"/>
                <w:sz w:val="22"/>
                <w:szCs w:val="22"/>
                <w:lang w:val="es-ES_tradnl"/>
              </w:rPr>
            </w:pPr>
          </w:p>
        </w:tc>
      </w:tr>
      <w:tr w:rsidR="00E5573D" w:rsidRPr="00794246" w14:paraId="549668AA" w14:textId="77777777" w:rsidTr="004517D3">
        <w:trPr>
          <w:cantSplit/>
        </w:trPr>
        <w:tc>
          <w:tcPr>
            <w:tcW w:w="557" w:type="dxa"/>
            <w:tcBorders>
              <w:top w:val="single" w:sz="4" w:space="0" w:color="auto"/>
              <w:left w:val="single" w:sz="4" w:space="0" w:color="auto"/>
              <w:bottom w:val="single" w:sz="4" w:space="0" w:color="auto"/>
              <w:right w:val="single" w:sz="4" w:space="0" w:color="auto"/>
            </w:tcBorders>
          </w:tcPr>
          <w:p w14:paraId="156A61A4" w14:textId="77777777" w:rsidR="00E5573D" w:rsidRPr="00794246" w:rsidRDefault="00E5573D" w:rsidP="004C5035">
            <w:pPr>
              <w:rPr>
                <w:rFonts w:asciiTheme="minorHAnsi" w:hAnsiTheme="minorHAnsi" w:cstheme="minorHAnsi"/>
                <w:b/>
                <w:snapToGrid w:val="0"/>
                <w:sz w:val="22"/>
                <w:szCs w:val="22"/>
                <w:lang w:val="es-ES_tradnl"/>
              </w:rPr>
            </w:pPr>
          </w:p>
        </w:tc>
        <w:tc>
          <w:tcPr>
            <w:tcW w:w="4496" w:type="dxa"/>
            <w:tcBorders>
              <w:top w:val="single" w:sz="4" w:space="0" w:color="auto"/>
              <w:left w:val="single" w:sz="4" w:space="0" w:color="auto"/>
              <w:bottom w:val="single" w:sz="4" w:space="0" w:color="auto"/>
              <w:right w:val="single" w:sz="4" w:space="0" w:color="auto"/>
            </w:tcBorders>
            <w:hideMark/>
          </w:tcPr>
          <w:p w14:paraId="2D308182" w14:textId="77777777" w:rsidR="00E5573D" w:rsidRPr="00794246" w:rsidRDefault="00E5573D" w:rsidP="004C5035">
            <w:pPr>
              <w:rPr>
                <w:rFonts w:asciiTheme="minorHAnsi" w:hAnsiTheme="minorHAnsi" w:cstheme="minorHAnsi"/>
                <w:b/>
                <w:snapToGrid w:val="0"/>
                <w:sz w:val="22"/>
                <w:szCs w:val="22"/>
                <w:lang w:val="es-ES_tradnl"/>
              </w:rPr>
            </w:pPr>
            <w:proofErr w:type="gramStart"/>
            <w:r w:rsidRPr="00794246">
              <w:rPr>
                <w:rFonts w:asciiTheme="minorHAnsi" w:hAnsiTheme="minorHAnsi" w:cstheme="minorHAnsi"/>
                <w:b/>
                <w:snapToGrid w:val="0"/>
                <w:sz w:val="22"/>
                <w:szCs w:val="22"/>
                <w:lang w:val="es-ES_tradnl"/>
              </w:rPr>
              <w:t>Total</w:t>
            </w:r>
            <w:proofErr w:type="gramEnd"/>
            <w:r w:rsidRPr="00794246">
              <w:rPr>
                <w:rFonts w:asciiTheme="minorHAnsi" w:hAnsiTheme="minorHAnsi" w:cstheme="minorHAnsi"/>
                <w:b/>
                <w:snapToGrid w:val="0"/>
                <w:sz w:val="22"/>
                <w:szCs w:val="22"/>
                <w:lang w:val="es-ES_tradnl"/>
              </w:rPr>
              <w:t xml:space="preserve"> Obtenido</w:t>
            </w:r>
          </w:p>
        </w:tc>
        <w:tc>
          <w:tcPr>
            <w:tcW w:w="1259" w:type="dxa"/>
            <w:tcBorders>
              <w:top w:val="single" w:sz="4" w:space="0" w:color="auto"/>
              <w:left w:val="single" w:sz="4" w:space="0" w:color="auto"/>
              <w:bottom w:val="single" w:sz="4" w:space="0" w:color="auto"/>
              <w:right w:val="single" w:sz="4" w:space="0" w:color="auto"/>
            </w:tcBorders>
            <w:hideMark/>
          </w:tcPr>
          <w:p w14:paraId="38E52328" w14:textId="77777777" w:rsidR="00E5573D" w:rsidRPr="00794246" w:rsidRDefault="00E5573D" w:rsidP="004C5035">
            <w:pPr>
              <w:jc w:val="center"/>
              <w:rPr>
                <w:rFonts w:asciiTheme="minorHAnsi" w:hAnsiTheme="minorHAnsi" w:cstheme="minorHAnsi"/>
                <w:b/>
                <w:snapToGrid w:val="0"/>
                <w:sz w:val="22"/>
                <w:szCs w:val="22"/>
                <w:lang w:val="es-ES_tradnl"/>
              </w:rPr>
            </w:pPr>
            <w:r w:rsidRPr="00794246">
              <w:rPr>
                <w:rFonts w:asciiTheme="minorHAnsi" w:hAnsiTheme="minorHAnsi" w:cstheme="minorHAnsi"/>
                <w:b/>
                <w:snapToGrid w:val="0"/>
                <w:sz w:val="22"/>
                <w:szCs w:val="22"/>
                <w:lang w:val="es-ES_tradnl"/>
              </w:rPr>
              <w:t>1.000</w:t>
            </w:r>
          </w:p>
        </w:tc>
        <w:tc>
          <w:tcPr>
            <w:tcW w:w="630" w:type="dxa"/>
            <w:tcBorders>
              <w:top w:val="single" w:sz="4" w:space="0" w:color="auto"/>
              <w:left w:val="single" w:sz="4" w:space="0" w:color="auto"/>
              <w:bottom w:val="single" w:sz="4" w:space="0" w:color="auto"/>
              <w:right w:val="single" w:sz="4" w:space="0" w:color="auto"/>
            </w:tcBorders>
          </w:tcPr>
          <w:p w14:paraId="49828195" w14:textId="77777777" w:rsidR="00E5573D" w:rsidRPr="00794246" w:rsidRDefault="00E5573D" w:rsidP="004C5035">
            <w:pPr>
              <w:jc w:val="center"/>
              <w:rPr>
                <w:rFonts w:asciiTheme="minorHAnsi" w:hAnsiTheme="minorHAnsi" w:cstheme="minorHAnsi"/>
                <w:b/>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2EB218FB" w14:textId="77777777" w:rsidR="00E5573D" w:rsidRPr="00794246" w:rsidRDefault="00E5573D" w:rsidP="004C5035">
            <w:pPr>
              <w:jc w:val="center"/>
              <w:rPr>
                <w:rFonts w:asciiTheme="minorHAnsi" w:hAnsiTheme="minorHAnsi" w:cstheme="minorHAnsi"/>
                <w:b/>
                <w:snapToGrid w:val="0"/>
                <w:sz w:val="22"/>
                <w:szCs w:val="22"/>
                <w:lang w:val="es-ES_tradnl"/>
              </w:rPr>
            </w:pPr>
          </w:p>
        </w:tc>
        <w:tc>
          <w:tcPr>
            <w:tcW w:w="720" w:type="dxa"/>
            <w:tcBorders>
              <w:top w:val="single" w:sz="4" w:space="0" w:color="auto"/>
              <w:left w:val="single" w:sz="4" w:space="0" w:color="auto"/>
              <w:bottom w:val="single" w:sz="4" w:space="0" w:color="auto"/>
              <w:right w:val="single" w:sz="4" w:space="0" w:color="auto"/>
            </w:tcBorders>
          </w:tcPr>
          <w:p w14:paraId="01752596" w14:textId="77777777" w:rsidR="00E5573D" w:rsidRPr="00794246" w:rsidRDefault="00E5573D" w:rsidP="004C5035">
            <w:pPr>
              <w:jc w:val="center"/>
              <w:rPr>
                <w:rFonts w:asciiTheme="minorHAnsi" w:hAnsiTheme="minorHAnsi" w:cstheme="minorHAnsi"/>
                <w:b/>
                <w:snapToGrid w:val="0"/>
                <w:sz w:val="22"/>
                <w:szCs w:val="22"/>
                <w:lang w:val="es-ES_tradnl"/>
              </w:rPr>
            </w:pPr>
          </w:p>
        </w:tc>
        <w:tc>
          <w:tcPr>
            <w:tcW w:w="630" w:type="dxa"/>
            <w:tcBorders>
              <w:top w:val="single" w:sz="4" w:space="0" w:color="auto"/>
              <w:left w:val="single" w:sz="4" w:space="0" w:color="auto"/>
              <w:bottom w:val="single" w:sz="4" w:space="0" w:color="auto"/>
              <w:right w:val="single" w:sz="4" w:space="0" w:color="auto"/>
            </w:tcBorders>
          </w:tcPr>
          <w:p w14:paraId="062F9B27" w14:textId="77777777" w:rsidR="00E5573D" w:rsidRPr="00794246" w:rsidRDefault="00E5573D" w:rsidP="004C5035">
            <w:pPr>
              <w:jc w:val="center"/>
              <w:rPr>
                <w:rFonts w:asciiTheme="minorHAnsi" w:hAnsiTheme="minorHAnsi" w:cstheme="minorHAnsi"/>
                <w:b/>
                <w:snapToGrid w:val="0"/>
                <w:sz w:val="22"/>
                <w:szCs w:val="22"/>
                <w:lang w:val="es-ES_tradnl"/>
              </w:rPr>
            </w:pPr>
          </w:p>
        </w:tc>
        <w:tc>
          <w:tcPr>
            <w:tcW w:w="648" w:type="dxa"/>
            <w:tcBorders>
              <w:top w:val="single" w:sz="4" w:space="0" w:color="auto"/>
              <w:left w:val="single" w:sz="4" w:space="0" w:color="auto"/>
              <w:bottom w:val="single" w:sz="4" w:space="0" w:color="auto"/>
              <w:right w:val="single" w:sz="4" w:space="0" w:color="auto"/>
            </w:tcBorders>
          </w:tcPr>
          <w:p w14:paraId="6B5FC85C" w14:textId="77777777" w:rsidR="00E5573D" w:rsidRPr="00794246" w:rsidRDefault="00E5573D" w:rsidP="004C5035">
            <w:pPr>
              <w:jc w:val="center"/>
              <w:rPr>
                <w:rFonts w:asciiTheme="minorHAnsi" w:hAnsiTheme="minorHAnsi" w:cstheme="minorHAnsi"/>
                <w:b/>
                <w:snapToGrid w:val="0"/>
                <w:sz w:val="22"/>
                <w:szCs w:val="22"/>
                <w:lang w:val="es-ES_tradnl"/>
              </w:rPr>
            </w:pPr>
          </w:p>
        </w:tc>
      </w:tr>
    </w:tbl>
    <w:p w14:paraId="293A2A49" w14:textId="77777777" w:rsidR="00E5573D" w:rsidRPr="00794246" w:rsidRDefault="00E5573D" w:rsidP="00E5573D">
      <w:pPr>
        <w:rPr>
          <w:rFonts w:asciiTheme="minorHAnsi" w:hAnsiTheme="minorHAnsi" w:cstheme="minorHAnsi"/>
          <w:sz w:val="22"/>
          <w:szCs w:val="22"/>
          <w:lang w:val="es-ES_tradnl"/>
        </w:rPr>
      </w:pPr>
    </w:p>
    <w:p w14:paraId="7B67B554" w14:textId="77777777" w:rsidR="00E5573D" w:rsidRPr="00794246" w:rsidRDefault="00E5573D" w:rsidP="00E5573D">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Tabla de Puntaje Oferta Técnica</w:t>
      </w:r>
    </w:p>
    <w:p w14:paraId="54A449EE" w14:textId="77777777" w:rsidR="00E5573D" w:rsidRPr="00794246" w:rsidRDefault="00E5573D" w:rsidP="00E5573D">
      <w:pPr>
        <w:rPr>
          <w:rFonts w:asciiTheme="minorHAnsi" w:hAnsiTheme="minorHAnsi" w:cstheme="minorHAnsi"/>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998"/>
      </w:tblGrid>
      <w:tr w:rsidR="00357596" w:rsidRPr="00794246" w14:paraId="5DFF76C6" w14:textId="77777777" w:rsidTr="004517D3">
        <w:tc>
          <w:tcPr>
            <w:tcW w:w="8046" w:type="dxa"/>
            <w:shd w:val="clear" w:color="auto" w:fill="auto"/>
          </w:tcPr>
          <w:p w14:paraId="3DB51763" w14:textId="77777777"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Criterio de evaluación</w:t>
            </w:r>
          </w:p>
        </w:tc>
        <w:tc>
          <w:tcPr>
            <w:tcW w:w="998" w:type="dxa"/>
            <w:shd w:val="clear" w:color="auto" w:fill="auto"/>
          </w:tcPr>
          <w:p w14:paraId="674F0854" w14:textId="77777777"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 xml:space="preserve">Puntaje </w:t>
            </w:r>
          </w:p>
        </w:tc>
      </w:tr>
      <w:tr w:rsidR="00357596" w:rsidRPr="00794246" w14:paraId="7B393FB3" w14:textId="77777777" w:rsidTr="004517D3">
        <w:trPr>
          <w:trHeight w:val="338"/>
        </w:trPr>
        <w:tc>
          <w:tcPr>
            <w:tcW w:w="8046" w:type="dxa"/>
            <w:shd w:val="clear" w:color="auto" w:fill="FFC000"/>
          </w:tcPr>
          <w:p w14:paraId="2C7C783A" w14:textId="0EDCF084" w:rsidR="00E5573D" w:rsidRPr="00794246" w:rsidRDefault="00E5573D" w:rsidP="003151BB">
            <w:pPr>
              <w:autoSpaceDE w:val="0"/>
              <w:autoSpaceDN w:val="0"/>
              <w:adjustRightInd w:val="0"/>
              <w:spacing w:line="240" w:lineRule="exact"/>
              <w:jc w:val="both"/>
              <w:rPr>
                <w:rFonts w:asciiTheme="minorHAnsi" w:eastAsia="Times New Roman" w:hAnsiTheme="minorHAnsi" w:cstheme="minorHAnsi"/>
                <w:sz w:val="22"/>
                <w:szCs w:val="22"/>
                <w:lang w:val="es-ES_tradnl" w:eastAsia="es-ES"/>
              </w:rPr>
            </w:pPr>
            <w:r w:rsidRPr="00794246">
              <w:rPr>
                <w:rFonts w:asciiTheme="minorHAnsi" w:eastAsia="Calibri" w:hAnsiTheme="minorHAnsi" w:cstheme="minorHAnsi"/>
                <w:b/>
                <w:sz w:val="22"/>
                <w:szCs w:val="22"/>
                <w:lang w:val="es-ES_tradnl"/>
              </w:rPr>
              <w:t>1.</w:t>
            </w:r>
            <w:r w:rsidR="00793B82" w:rsidRPr="00794246">
              <w:rPr>
                <w:rFonts w:asciiTheme="minorHAnsi" w:eastAsia="Calibri" w:hAnsiTheme="minorHAnsi" w:cstheme="minorHAnsi"/>
                <w:b/>
                <w:sz w:val="22"/>
                <w:szCs w:val="22"/>
                <w:lang w:val="es-ES_tradnl"/>
              </w:rPr>
              <w:t xml:space="preserve"> </w:t>
            </w:r>
            <w:r w:rsidRPr="00794246">
              <w:rPr>
                <w:rFonts w:asciiTheme="minorHAnsi" w:eastAsia="Calibri" w:hAnsiTheme="minorHAnsi" w:cstheme="minorHAnsi"/>
                <w:b/>
                <w:sz w:val="22"/>
                <w:szCs w:val="22"/>
                <w:lang w:val="es-ES_tradnl"/>
              </w:rPr>
              <w:t xml:space="preserve">Grado Académico: </w:t>
            </w:r>
            <w:r w:rsidR="00EA3CE9">
              <w:rPr>
                <w:rFonts w:asciiTheme="minorHAnsi" w:eastAsia="Calibri" w:hAnsiTheme="minorHAnsi" w:cstheme="minorHAnsi"/>
                <w:b/>
                <w:sz w:val="22"/>
                <w:szCs w:val="22"/>
                <w:lang w:val="es-ES_tradnl"/>
              </w:rPr>
              <w:t>licenciatura</w:t>
            </w:r>
            <w:r w:rsidR="002633A1">
              <w:rPr>
                <w:rFonts w:asciiTheme="minorHAnsi" w:eastAsia="Times New Roman" w:hAnsiTheme="minorHAnsi" w:cstheme="minorHAnsi"/>
                <w:sz w:val="22"/>
                <w:szCs w:val="22"/>
                <w:lang w:val="es-ES_tradnl" w:eastAsia="es-ES"/>
              </w:rPr>
              <w:t xml:space="preserve"> </w:t>
            </w:r>
            <w:r w:rsidR="007C61E5">
              <w:rPr>
                <w:rFonts w:asciiTheme="minorHAnsi" w:eastAsia="Times New Roman" w:hAnsiTheme="minorHAnsi" w:cstheme="minorHAnsi"/>
                <w:sz w:val="22"/>
                <w:szCs w:val="22"/>
                <w:lang w:val="es-ES_tradnl" w:eastAsia="es-ES"/>
              </w:rPr>
              <w:t xml:space="preserve">en ciencias sociales o </w:t>
            </w:r>
            <w:r w:rsidR="00266BD6">
              <w:rPr>
                <w:rFonts w:asciiTheme="minorHAnsi" w:eastAsia="Times New Roman" w:hAnsiTheme="minorHAnsi" w:cstheme="minorHAnsi"/>
                <w:sz w:val="22"/>
                <w:szCs w:val="22"/>
                <w:lang w:val="es-ES_tradnl" w:eastAsia="es-ES"/>
              </w:rPr>
              <w:t xml:space="preserve">en </w:t>
            </w:r>
            <w:proofErr w:type="gramStart"/>
            <w:r w:rsidR="00266BD6">
              <w:rPr>
                <w:rFonts w:asciiTheme="minorHAnsi" w:eastAsia="Times New Roman" w:hAnsiTheme="minorHAnsi" w:cstheme="minorHAnsi"/>
                <w:sz w:val="22"/>
                <w:szCs w:val="22"/>
                <w:lang w:val="es-ES_tradnl" w:eastAsia="es-ES"/>
              </w:rPr>
              <w:t xml:space="preserve">el </w:t>
            </w:r>
            <w:r w:rsidR="007C61E5">
              <w:rPr>
                <w:rFonts w:asciiTheme="minorHAnsi" w:eastAsia="Times New Roman" w:hAnsiTheme="minorHAnsi" w:cstheme="minorHAnsi"/>
                <w:sz w:val="22"/>
                <w:szCs w:val="22"/>
                <w:lang w:val="es-ES_tradnl" w:eastAsia="es-ES"/>
              </w:rPr>
              <w:t xml:space="preserve"> área</w:t>
            </w:r>
            <w:proofErr w:type="gramEnd"/>
            <w:r w:rsidR="007C61E5">
              <w:rPr>
                <w:rFonts w:asciiTheme="minorHAnsi" w:eastAsia="Times New Roman" w:hAnsiTheme="minorHAnsi" w:cstheme="minorHAnsi"/>
                <w:sz w:val="22"/>
                <w:szCs w:val="22"/>
                <w:lang w:val="es-ES_tradnl" w:eastAsia="es-ES"/>
              </w:rPr>
              <w:t xml:space="preserve"> educativa. </w:t>
            </w:r>
            <w:r w:rsidR="003151BB" w:rsidRPr="00794246">
              <w:rPr>
                <w:rFonts w:asciiTheme="minorHAnsi" w:eastAsia="Times New Roman" w:hAnsiTheme="minorHAnsi" w:cstheme="minorHAnsi"/>
                <w:sz w:val="22"/>
                <w:szCs w:val="22"/>
                <w:lang w:val="es-ES_tradnl" w:eastAsia="es-ES"/>
              </w:rPr>
              <w:t xml:space="preserve">  </w:t>
            </w:r>
          </w:p>
        </w:tc>
        <w:tc>
          <w:tcPr>
            <w:tcW w:w="998" w:type="dxa"/>
            <w:shd w:val="clear" w:color="auto" w:fill="FFC000"/>
          </w:tcPr>
          <w:p w14:paraId="3E1D0AEF" w14:textId="1FE31EA1" w:rsidR="00E5573D" w:rsidRPr="00794246" w:rsidRDefault="00E567EF"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1</w:t>
            </w:r>
            <w:r w:rsidR="00D10776" w:rsidRPr="00794246">
              <w:rPr>
                <w:rFonts w:asciiTheme="minorHAnsi" w:hAnsiTheme="minorHAnsi" w:cstheme="minorHAnsi"/>
                <w:b/>
                <w:sz w:val="22"/>
                <w:szCs w:val="22"/>
                <w:lang w:val="es-ES_tradnl"/>
              </w:rPr>
              <w:t>5</w:t>
            </w:r>
            <w:r w:rsidRPr="00794246">
              <w:rPr>
                <w:rFonts w:asciiTheme="minorHAnsi" w:hAnsiTheme="minorHAnsi" w:cstheme="minorHAnsi"/>
                <w:b/>
                <w:sz w:val="22"/>
                <w:szCs w:val="22"/>
                <w:lang w:val="es-ES_tradnl"/>
              </w:rPr>
              <w:t>0</w:t>
            </w:r>
          </w:p>
        </w:tc>
      </w:tr>
      <w:tr w:rsidR="00266BD6" w:rsidRPr="00794246" w14:paraId="60EF6A0E" w14:textId="77777777" w:rsidTr="00266BD6">
        <w:trPr>
          <w:trHeight w:val="338"/>
        </w:trPr>
        <w:tc>
          <w:tcPr>
            <w:tcW w:w="8046" w:type="dxa"/>
            <w:shd w:val="clear" w:color="auto" w:fill="FFFFFF" w:themeFill="background1"/>
          </w:tcPr>
          <w:p w14:paraId="63C3DA2B" w14:textId="0CD96D3D" w:rsidR="00266BD6" w:rsidRPr="00266BD6" w:rsidRDefault="008041F8" w:rsidP="003151BB">
            <w:pPr>
              <w:autoSpaceDE w:val="0"/>
              <w:autoSpaceDN w:val="0"/>
              <w:adjustRightInd w:val="0"/>
              <w:spacing w:line="240" w:lineRule="exact"/>
              <w:jc w:val="both"/>
              <w:rPr>
                <w:rFonts w:asciiTheme="minorHAnsi" w:eastAsia="Calibri" w:hAnsiTheme="minorHAnsi" w:cstheme="minorHAnsi"/>
                <w:bCs/>
                <w:color w:val="000000" w:themeColor="text1"/>
                <w:sz w:val="22"/>
                <w:szCs w:val="22"/>
                <w:lang w:val="es-ES_tradnl"/>
              </w:rPr>
            </w:pPr>
            <w:r>
              <w:rPr>
                <w:rFonts w:asciiTheme="minorHAnsi" w:eastAsia="Calibri" w:hAnsiTheme="minorHAnsi" w:cstheme="minorHAnsi"/>
                <w:bCs/>
                <w:color w:val="000000" w:themeColor="text1"/>
                <w:sz w:val="22"/>
                <w:szCs w:val="22"/>
                <w:lang w:val="es-ES_tradnl"/>
              </w:rPr>
              <w:t xml:space="preserve">Maestría </w:t>
            </w:r>
          </w:p>
        </w:tc>
        <w:tc>
          <w:tcPr>
            <w:tcW w:w="998" w:type="dxa"/>
            <w:shd w:val="clear" w:color="auto" w:fill="FFFFFF" w:themeFill="background1"/>
          </w:tcPr>
          <w:p w14:paraId="6B957D28" w14:textId="698DE71C" w:rsidR="00266BD6" w:rsidRPr="00266BD6" w:rsidRDefault="00266BD6" w:rsidP="00266BD6">
            <w:pPr>
              <w:rPr>
                <w:rFonts w:asciiTheme="minorHAnsi" w:hAnsiTheme="minorHAnsi" w:cstheme="minorHAnsi"/>
                <w:b/>
                <w:color w:val="000000" w:themeColor="text1"/>
                <w:sz w:val="22"/>
                <w:szCs w:val="22"/>
                <w:lang w:val="es-ES_tradnl"/>
              </w:rPr>
            </w:pPr>
            <w:r w:rsidRPr="00266BD6">
              <w:rPr>
                <w:rFonts w:asciiTheme="minorHAnsi" w:hAnsiTheme="minorHAnsi" w:cstheme="minorHAnsi"/>
                <w:b/>
                <w:color w:val="000000" w:themeColor="text1"/>
                <w:sz w:val="22"/>
                <w:szCs w:val="22"/>
                <w:lang w:val="es-ES_tradnl"/>
              </w:rPr>
              <w:t>150</w:t>
            </w:r>
          </w:p>
        </w:tc>
      </w:tr>
      <w:tr w:rsidR="002633A1" w:rsidRPr="00794246" w14:paraId="26121CDC" w14:textId="77777777" w:rsidTr="00266BD6">
        <w:trPr>
          <w:trHeight w:val="338"/>
        </w:trPr>
        <w:tc>
          <w:tcPr>
            <w:tcW w:w="8046" w:type="dxa"/>
            <w:shd w:val="clear" w:color="auto" w:fill="FFFFFF" w:themeFill="background1"/>
          </w:tcPr>
          <w:p w14:paraId="66EDE021" w14:textId="4610F10D" w:rsidR="002633A1" w:rsidRPr="00266BD6" w:rsidRDefault="00266BD6" w:rsidP="003151BB">
            <w:pPr>
              <w:autoSpaceDE w:val="0"/>
              <w:autoSpaceDN w:val="0"/>
              <w:adjustRightInd w:val="0"/>
              <w:spacing w:line="240" w:lineRule="exact"/>
              <w:jc w:val="both"/>
              <w:rPr>
                <w:rFonts w:asciiTheme="minorHAnsi" w:eastAsia="Calibri" w:hAnsiTheme="minorHAnsi" w:cstheme="minorHAnsi"/>
                <w:bCs/>
                <w:sz w:val="22"/>
                <w:szCs w:val="22"/>
                <w:lang w:val="es-ES_tradnl"/>
              </w:rPr>
            </w:pPr>
            <w:r w:rsidRPr="00266BD6">
              <w:rPr>
                <w:rFonts w:asciiTheme="minorHAnsi" w:eastAsia="Calibri" w:hAnsiTheme="minorHAnsi" w:cstheme="minorHAnsi"/>
                <w:bCs/>
                <w:sz w:val="22"/>
                <w:szCs w:val="22"/>
                <w:lang w:val="es-ES_tradnl"/>
              </w:rPr>
              <w:t xml:space="preserve">Licenciatura </w:t>
            </w:r>
          </w:p>
        </w:tc>
        <w:tc>
          <w:tcPr>
            <w:tcW w:w="998" w:type="dxa"/>
            <w:shd w:val="clear" w:color="auto" w:fill="FFFFFF" w:themeFill="background1"/>
          </w:tcPr>
          <w:p w14:paraId="4EBC3A37" w14:textId="40414869" w:rsidR="002633A1" w:rsidRPr="00794246" w:rsidRDefault="00266BD6" w:rsidP="004C5035">
            <w:pPr>
              <w:rPr>
                <w:rFonts w:asciiTheme="minorHAnsi" w:hAnsiTheme="minorHAnsi" w:cstheme="minorHAnsi"/>
                <w:b/>
                <w:sz w:val="22"/>
                <w:szCs w:val="22"/>
                <w:lang w:val="es-ES_tradnl"/>
              </w:rPr>
            </w:pPr>
            <w:r>
              <w:rPr>
                <w:rFonts w:asciiTheme="minorHAnsi" w:hAnsiTheme="minorHAnsi" w:cstheme="minorHAnsi"/>
                <w:b/>
                <w:sz w:val="22"/>
                <w:szCs w:val="22"/>
                <w:lang w:val="es-ES_tradnl"/>
              </w:rPr>
              <w:t>10</w:t>
            </w:r>
            <w:r w:rsidR="00742F93">
              <w:rPr>
                <w:rFonts w:asciiTheme="minorHAnsi" w:hAnsiTheme="minorHAnsi" w:cstheme="minorHAnsi"/>
                <w:b/>
                <w:sz w:val="22"/>
                <w:szCs w:val="22"/>
                <w:lang w:val="es-ES_tradnl"/>
              </w:rPr>
              <w:t>5</w:t>
            </w:r>
          </w:p>
        </w:tc>
      </w:tr>
      <w:tr w:rsidR="00357596" w:rsidRPr="00794246" w14:paraId="199309BB" w14:textId="77777777" w:rsidTr="004517D3">
        <w:tc>
          <w:tcPr>
            <w:tcW w:w="8046" w:type="dxa"/>
            <w:shd w:val="clear" w:color="auto" w:fill="FFC000"/>
          </w:tcPr>
          <w:p w14:paraId="3060BE74" w14:textId="77777777"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2.Experiencia profesional</w:t>
            </w:r>
          </w:p>
        </w:tc>
        <w:tc>
          <w:tcPr>
            <w:tcW w:w="998" w:type="dxa"/>
            <w:shd w:val="clear" w:color="auto" w:fill="FFC000"/>
          </w:tcPr>
          <w:p w14:paraId="0A7730AD" w14:textId="77777777"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600</w:t>
            </w:r>
          </w:p>
        </w:tc>
      </w:tr>
      <w:tr w:rsidR="00357596" w:rsidRPr="00794246" w14:paraId="70FAD360" w14:textId="77777777" w:rsidTr="004517D3">
        <w:tc>
          <w:tcPr>
            <w:tcW w:w="8046" w:type="dxa"/>
            <w:shd w:val="clear" w:color="auto" w:fill="9CC2E5"/>
          </w:tcPr>
          <w:p w14:paraId="38E91D35" w14:textId="486F61E0" w:rsidR="00E5573D" w:rsidRPr="00794246" w:rsidRDefault="00E5573D" w:rsidP="003650F1">
            <w:pPr>
              <w:autoSpaceDE w:val="0"/>
              <w:autoSpaceDN w:val="0"/>
              <w:adjustRightInd w:val="0"/>
              <w:spacing w:line="240" w:lineRule="exact"/>
              <w:jc w:val="both"/>
              <w:rPr>
                <w:rFonts w:asciiTheme="minorHAnsi" w:eastAsia="SimSun" w:hAnsiTheme="minorHAnsi" w:cstheme="minorHAnsi"/>
                <w:sz w:val="22"/>
                <w:szCs w:val="22"/>
                <w:lang w:val="es-ES_tradnl" w:eastAsia="en-US"/>
              </w:rPr>
            </w:pPr>
            <w:r w:rsidRPr="00794246">
              <w:rPr>
                <w:rFonts w:asciiTheme="minorHAnsi" w:eastAsia="Times New Roman" w:hAnsiTheme="minorHAnsi" w:cstheme="minorHAnsi"/>
                <w:sz w:val="22"/>
                <w:szCs w:val="22"/>
                <w:lang w:val="es-ES_tradnl" w:eastAsia="es-ES"/>
              </w:rPr>
              <w:t>Experiencias</w:t>
            </w:r>
            <w:r w:rsidR="003151BB" w:rsidRPr="00794246">
              <w:rPr>
                <w:rFonts w:asciiTheme="minorHAnsi" w:eastAsia="Times New Roman" w:hAnsiTheme="minorHAnsi" w:cstheme="minorHAnsi"/>
                <w:sz w:val="22"/>
                <w:szCs w:val="22"/>
                <w:lang w:val="es-ES_tradnl" w:eastAsia="es-ES"/>
              </w:rPr>
              <w:t xml:space="preserve"> de trabajo </w:t>
            </w:r>
            <w:r w:rsidR="007C61E5">
              <w:rPr>
                <w:rFonts w:asciiTheme="minorHAnsi" w:eastAsia="Times New Roman" w:hAnsiTheme="minorHAnsi" w:cstheme="minorHAnsi"/>
                <w:sz w:val="22"/>
                <w:szCs w:val="22"/>
                <w:lang w:val="es-ES_tradnl" w:eastAsia="es-ES"/>
              </w:rPr>
              <w:t xml:space="preserve">en el diseño de metodologías participativas para el aprendizaje mediante la modalidad presencial, virtual </w:t>
            </w:r>
            <w:r w:rsidR="00E03AD1">
              <w:rPr>
                <w:rFonts w:asciiTheme="minorHAnsi" w:eastAsia="Times New Roman" w:hAnsiTheme="minorHAnsi" w:cstheme="minorHAnsi"/>
                <w:sz w:val="22"/>
                <w:szCs w:val="22"/>
                <w:lang w:val="es-ES_tradnl" w:eastAsia="es-ES"/>
              </w:rPr>
              <w:t>o</w:t>
            </w:r>
            <w:r w:rsidR="007C61E5">
              <w:rPr>
                <w:rFonts w:asciiTheme="minorHAnsi" w:eastAsia="Times New Roman" w:hAnsiTheme="minorHAnsi" w:cstheme="minorHAnsi"/>
                <w:sz w:val="22"/>
                <w:szCs w:val="22"/>
                <w:lang w:val="es-ES_tradnl" w:eastAsia="es-ES"/>
              </w:rPr>
              <w:t xml:space="preserve"> combinada. </w:t>
            </w:r>
          </w:p>
        </w:tc>
        <w:tc>
          <w:tcPr>
            <w:tcW w:w="998" w:type="dxa"/>
            <w:shd w:val="clear" w:color="auto" w:fill="9CC2E5"/>
          </w:tcPr>
          <w:p w14:paraId="62123EA9" w14:textId="73488799" w:rsidR="00E5573D" w:rsidRPr="00794246" w:rsidRDefault="00727060" w:rsidP="004C5035">
            <w:pPr>
              <w:rPr>
                <w:rFonts w:asciiTheme="minorHAnsi" w:hAnsiTheme="minorHAnsi" w:cstheme="minorHAnsi"/>
                <w:b/>
                <w:sz w:val="22"/>
                <w:szCs w:val="22"/>
                <w:lang w:val="es-ES_tradnl"/>
              </w:rPr>
            </w:pPr>
            <w:r>
              <w:rPr>
                <w:rFonts w:asciiTheme="minorHAnsi" w:hAnsiTheme="minorHAnsi" w:cstheme="minorHAnsi"/>
                <w:b/>
                <w:sz w:val="22"/>
                <w:szCs w:val="22"/>
                <w:lang w:val="es-ES_tradnl"/>
              </w:rPr>
              <w:t>200</w:t>
            </w:r>
          </w:p>
        </w:tc>
      </w:tr>
      <w:tr w:rsidR="00357596" w:rsidRPr="00794246" w14:paraId="7872E2A0" w14:textId="77777777" w:rsidTr="004517D3">
        <w:tc>
          <w:tcPr>
            <w:tcW w:w="8046" w:type="dxa"/>
            <w:shd w:val="clear" w:color="auto" w:fill="auto"/>
          </w:tcPr>
          <w:p w14:paraId="618BFEFC" w14:textId="2D595FBC" w:rsidR="00E5573D" w:rsidRPr="00794246" w:rsidRDefault="00BE3CA5"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Más de </w:t>
            </w:r>
            <w:r w:rsidR="00E567EF" w:rsidRPr="00794246">
              <w:rPr>
                <w:rFonts w:asciiTheme="minorHAnsi" w:hAnsiTheme="minorHAnsi" w:cstheme="minorHAnsi"/>
                <w:sz w:val="22"/>
                <w:szCs w:val="22"/>
                <w:lang w:val="es-ES_tradnl"/>
              </w:rPr>
              <w:t>5</w:t>
            </w:r>
            <w:r w:rsidRPr="00794246">
              <w:rPr>
                <w:rFonts w:asciiTheme="minorHAnsi" w:hAnsiTheme="minorHAnsi" w:cstheme="minorHAnsi"/>
                <w:sz w:val="22"/>
                <w:szCs w:val="22"/>
                <w:lang w:val="es-ES_tradnl"/>
              </w:rPr>
              <w:t xml:space="preserve"> experiencias</w:t>
            </w:r>
          </w:p>
        </w:tc>
        <w:tc>
          <w:tcPr>
            <w:tcW w:w="998" w:type="dxa"/>
            <w:shd w:val="clear" w:color="auto" w:fill="auto"/>
          </w:tcPr>
          <w:p w14:paraId="52C20627" w14:textId="11FD8D42" w:rsidR="00E5573D" w:rsidRPr="00794246" w:rsidRDefault="00727060"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200</w:t>
            </w:r>
          </w:p>
        </w:tc>
      </w:tr>
      <w:tr w:rsidR="00357596" w:rsidRPr="00794246" w14:paraId="1C85029C" w14:textId="77777777" w:rsidTr="004517D3">
        <w:tc>
          <w:tcPr>
            <w:tcW w:w="8046" w:type="dxa"/>
            <w:shd w:val="clear" w:color="auto" w:fill="auto"/>
          </w:tcPr>
          <w:p w14:paraId="6A6D19DF" w14:textId="4BC03B65" w:rsidR="00E5573D" w:rsidRPr="00794246" w:rsidRDefault="00D0062F"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4 a </w:t>
            </w:r>
            <w:r w:rsidR="00BE3CA5" w:rsidRPr="00794246">
              <w:rPr>
                <w:rFonts w:asciiTheme="minorHAnsi" w:hAnsiTheme="minorHAnsi" w:cstheme="minorHAnsi"/>
                <w:sz w:val="22"/>
                <w:szCs w:val="22"/>
                <w:lang w:val="es-ES_tradnl"/>
              </w:rPr>
              <w:t>5</w:t>
            </w:r>
            <w:r w:rsidR="00E5573D" w:rsidRPr="00794246">
              <w:rPr>
                <w:rFonts w:asciiTheme="minorHAnsi" w:hAnsiTheme="minorHAnsi" w:cstheme="minorHAnsi"/>
                <w:sz w:val="22"/>
                <w:szCs w:val="22"/>
                <w:lang w:val="es-ES_tradnl"/>
              </w:rPr>
              <w:t xml:space="preserve"> experiencia</w:t>
            </w:r>
            <w:r w:rsidR="00BE3CA5" w:rsidRPr="00794246">
              <w:rPr>
                <w:rFonts w:asciiTheme="minorHAnsi" w:hAnsiTheme="minorHAnsi" w:cstheme="minorHAnsi"/>
                <w:sz w:val="22"/>
                <w:szCs w:val="22"/>
                <w:lang w:val="es-ES_tradnl"/>
              </w:rPr>
              <w:t>s</w:t>
            </w:r>
            <w:r w:rsidR="00E5573D" w:rsidRPr="00794246">
              <w:rPr>
                <w:rFonts w:asciiTheme="minorHAnsi" w:hAnsiTheme="minorHAnsi" w:cstheme="minorHAnsi"/>
                <w:sz w:val="22"/>
                <w:szCs w:val="22"/>
                <w:lang w:val="es-ES_tradnl"/>
              </w:rPr>
              <w:t xml:space="preserve"> </w:t>
            </w:r>
          </w:p>
        </w:tc>
        <w:tc>
          <w:tcPr>
            <w:tcW w:w="998" w:type="dxa"/>
            <w:shd w:val="clear" w:color="auto" w:fill="auto"/>
          </w:tcPr>
          <w:p w14:paraId="768662B0" w14:textId="092E3E35" w:rsidR="00E5573D" w:rsidRPr="00794246" w:rsidRDefault="00727060"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170</w:t>
            </w:r>
          </w:p>
        </w:tc>
      </w:tr>
      <w:tr w:rsidR="00357596" w:rsidRPr="00794246" w14:paraId="188DA538" w14:textId="77777777" w:rsidTr="004517D3">
        <w:tc>
          <w:tcPr>
            <w:tcW w:w="8046" w:type="dxa"/>
            <w:shd w:val="clear" w:color="auto" w:fill="auto"/>
          </w:tcPr>
          <w:p w14:paraId="35C1DA23" w14:textId="3EB369C0" w:rsidR="00E5573D" w:rsidRPr="00794246" w:rsidRDefault="009E4CEB"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3 </w:t>
            </w:r>
            <w:r w:rsidR="00E5573D" w:rsidRPr="00794246">
              <w:rPr>
                <w:rFonts w:asciiTheme="minorHAnsi" w:hAnsiTheme="minorHAnsi" w:cstheme="minorHAnsi"/>
                <w:sz w:val="22"/>
                <w:szCs w:val="22"/>
                <w:lang w:val="es-ES_tradnl"/>
              </w:rPr>
              <w:t>experiencia</w:t>
            </w:r>
            <w:r w:rsidR="009752C7" w:rsidRPr="00794246">
              <w:rPr>
                <w:rFonts w:asciiTheme="minorHAnsi" w:hAnsiTheme="minorHAnsi" w:cstheme="minorHAnsi"/>
                <w:sz w:val="22"/>
                <w:szCs w:val="22"/>
                <w:lang w:val="es-ES_tradnl"/>
              </w:rPr>
              <w:t>s</w:t>
            </w:r>
            <w:r w:rsidR="00E5573D" w:rsidRPr="00794246">
              <w:rPr>
                <w:rFonts w:asciiTheme="minorHAnsi" w:hAnsiTheme="minorHAnsi" w:cstheme="minorHAnsi"/>
                <w:sz w:val="22"/>
                <w:szCs w:val="22"/>
                <w:lang w:val="es-ES_tradnl"/>
              </w:rPr>
              <w:t xml:space="preserve"> </w:t>
            </w:r>
          </w:p>
        </w:tc>
        <w:tc>
          <w:tcPr>
            <w:tcW w:w="998" w:type="dxa"/>
            <w:shd w:val="clear" w:color="auto" w:fill="auto"/>
          </w:tcPr>
          <w:p w14:paraId="68DA44C8" w14:textId="2C3F2FE0" w:rsidR="00E567EF" w:rsidRPr="00794246" w:rsidRDefault="009E4CEB" w:rsidP="004C5035">
            <w:pPr>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1</w:t>
            </w:r>
            <w:r w:rsidR="00512348">
              <w:rPr>
                <w:rFonts w:asciiTheme="minorHAnsi" w:hAnsiTheme="minorHAnsi" w:cstheme="minorHAnsi"/>
                <w:sz w:val="22"/>
                <w:szCs w:val="22"/>
                <w:lang w:val="es-ES_tradnl"/>
              </w:rPr>
              <w:t>40</w:t>
            </w:r>
          </w:p>
        </w:tc>
      </w:tr>
      <w:tr w:rsidR="00357596" w:rsidRPr="00794246" w14:paraId="78E98736" w14:textId="77777777" w:rsidTr="004517D3">
        <w:tc>
          <w:tcPr>
            <w:tcW w:w="8046" w:type="dxa"/>
            <w:shd w:val="clear" w:color="auto" w:fill="9CC2E5"/>
          </w:tcPr>
          <w:p w14:paraId="0D0812CA" w14:textId="772D2889" w:rsidR="00E5573D" w:rsidRPr="00794246" w:rsidRDefault="00266BD6" w:rsidP="00793B82">
            <w:pPr>
              <w:contextualSpacing/>
              <w:jc w:val="both"/>
              <w:rPr>
                <w:rFonts w:asciiTheme="minorHAnsi" w:eastAsia="SimSun" w:hAnsiTheme="minorHAnsi" w:cstheme="minorHAnsi"/>
                <w:sz w:val="22"/>
                <w:szCs w:val="22"/>
                <w:lang w:val="es-ES_tradnl" w:eastAsia="en-US"/>
              </w:rPr>
            </w:pPr>
            <w:r>
              <w:rPr>
                <w:rFonts w:asciiTheme="minorHAnsi" w:eastAsia="SimSun" w:hAnsiTheme="minorHAnsi" w:cstheme="minorHAnsi"/>
                <w:sz w:val="22"/>
                <w:szCs w:val="22"/>
                <w:lang w:eastAsia="en-US"/>
              </w:rPr>
              <w:t>Experiencia de trabajo en el diseño de programas, planes o proyectos de capacitación dirigidos a instituciones públicas</w:t>
            </w:r>
            <w:r w:rsidR="00451033">
              <w:rPr>
                <w:rFonts w:asciiTheme="minorHAnsi" w:eastAsia="SimSun" w:hAnsiTheme="minorHAnsi" w:cstheme="minorHAnsi"/>
                <w:sz w:val="22"/>
                <w:szCs w:val="22"/>
                <w:lang w:eastAsia="en-US"/>
              </w:rPr>
              <w:t xml:space="preserve">, </w:t>
            </w:r>
            <w:r w:rsidR="00451033">
              <w:rPr>
                <w:rFonts w:asciiTheme="minorHAnsi" w:eastAsia="Times New Roman" w:hAnsiTheme="minorHAnsi" w:cstheme="minorHAnsi"/>
                <w:sz w:val="22"/>
                <w:szCs w:val="22"/>
                <w:lang w:val="es-ES_tradnl" w:eastAsia="es-ES"/>
              </w:rPr>
              <w:t>incluyendo el diseño, elaboración y/o adaptación de materiales didácticos</w:t>
            </w:r>
          </w:p>
        </w:tc>
        <w:tc>
          <w:tcPr>
            <w:tcW w:w="998" w:type="dxa"/>
            <w:shd w:val="clear" w:color="auto" w:fill="9CC2E5"/>
          </w:tcPr>
          <w:p w14:paraId="09C580C4" w14:textId="17AB2FDC" w:rsidR="00E5573D" w:rsidRPr="00794246" w:rsidRDefault="005841D1" w:rsidP="004C5035">
            <w:pPr>
              <w:rPr>
                <w:rFonts w:asciiTheme="minorHAnsi" w:hAnsiTheme="minorHAnsi" w:cstheme="minorHAnsi"/>
                <w:b/>
                <w:sz w:val="22"/>
                <w:szCs w:val="22"/>
                <w:lang w:val="es-ES_tradnl"/>
              </w:rPr>
            </w:pPr>
            <w:r>
              <w:rPr>
                <w:rFonts w:asciiTheme="minorHAnsi" w:hAnsiTheme="minorHAnsi" w:cstheme="minorHAnsi"/>
                <w:b/>
                <w:sz w:val="22"/>
                <w:szCs w:val="22"/>
                <w:lang w:val="es-ES_tradnl"/>
              </w:rPr>
              <w:t>200</w:t>
            </w:r>
          </w:p>
        </w:tc>
      </w:tr>
      <w:tr w:rsidR="00357596" w:rsidRPr="00794246" w14:paraId="4225F9D9" w14:textId="77777777" w:rsidTr="004517D3">
        <w:tc>
          <w:tcPr>
            <w:tcW w:w="8046" w:type="dxa"/>
            <w:shd w:val="clear" w:color="auto" w:fill="auto"/>
          </w:tcPr>
          <w:p w14:paraId="31F522AC" w14:textId="2FCF1903" w:rsidR="004C5035" w:rsidRPr="00794246" w:rsidRDefault="001E3A1E"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Más de </w:t>
            </w:r>
            <w:r w:rsidR="00266BD6">
              <w:rPr>
                <w:rFonts w:asciiTheme="minorHAnsi" w:hAnsiTheme="minorHAnsi" w:cstheme="minorHAnsi"/>
                <w:sz w:val="22"/>
                <w:szCs w:val="22"/>
                <w:lang w:val="es-ES_tradnl"/>
              </w:rPr>
              <w:t>5</w:t>
            </w:r>
            <w:r w:rsidRPr="00794246">
              <w:rPr>
                <w:rFonts w:asciiTheme="minorHAnsi" w:hAnsiTheme="minorHAnsi" w:cstheme="minorHAnsi"/>
                <w:sz w:val="22"/>
                <w:szCs w:val="22"/>
                <w:lang w:val="es-ES_tradnl"/>
              </w:rPr>
              <w:t xml:space="preserve"> experiencias</w:t>
            </w:r>
            <w:r w:rsidR="009F75E9" w:rsidRPr="00794246">
              <w:rPr>
                <w:rFonts w:asciiTheme="minorHAnsi" w:hAnsiTheme="minorHAnsi" w:cstheme="minorHAnsi"/>
                <w:sz w:val="22"/>
                <w:szCs w:val="22"/>
                <w:lang w:val="es-ES_tradnl"/>
              </w:rPr>
              <w:t xml:space="preserve"> </w:t>
            </w:r>
          </w:p>
        </w:tc>
        <w:tc>
          <w:tcPr>
            <w:tcW w:w="998" w:type="dxa"/>
            <w:shd w:val="clear" w:color="auto" w:fill="auto"/>
          </w:tcPr>
          <w:p w14:paraId="243FE44C" w14:textId="5F0501AB" w:rsidR="004C5035" w:rsidRPr="00794246" w:rsidRDefault="005841D1"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200</w:t>
            </w:r>
          </w:p>
        </w:tc>
      </w:tr>
      <w:tr w:rsidR="00357596" w:rsidRPr="00794246" w14:paraId="156FBAFA" w14:textId="77777777" w:rsidTr="004517D3">
        <w:tc>
          <w:tcPr>
            <w:tcW w:w="8046" w:type="dxa"/>
            <w:shd w:val="clear" w:color="auto" w:fill="auto"/>
          </w:tcPr>
          <w:p w14:paraId="45EEC330" w14:textId="7C62D660" w:rsidR="004C5035" w:rsidRPr="00794246" w:rsidRDefault="004C5035"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De </w:t>
            </w:r>
            <w:r w:rsidR="00B157AD" w:rsidRPr="00794246">
              <w:rPr>
                <w:rFonts w:asciiTheme="minorHAnsi" w:hAnsiTheme="minorHAnsi" w:cstheme="minorHAnsi"/>
                <w:sz w:val="22"/>
                <w:szCs w:val="22"/>
                <w:lang w:val="es-ES_tradnl"/>
              </w:rPr>
              <w:t>4</w:t>
            </w:r>
            <w:r w:rsidRPr="00794246">
              <w:rPr>
                <w:rFonts w:asciiTheme="minorHAnsi" w:hAnsiTheme="minorHAnsi" w:cstheme="minorHAnsi"/>
                <w:sz w:val="22"/>
                <w:szCs w:val="22"/>
                <w:lang w:val="es-ES_tradnl"/>
              </w:rPr>
              <w:t xml:space="preserve"> a </w:t>
            </w:r>
            <w:r w:rsidR="00B157AD" w:rsidRPr="00794246">
              <w:rPr>
                <w:rFonts w:asciiTheme="minorHAnsi" w:hAnsiTheme="minorHAnsi" w:cstheme="minorHAnsi"/>
                <w:sz w:val="22"/>
                <w:szCs w:val="22"/>
                <w:lang w:val="es-ES_tradnl"/>
              </w:rPr>
              <w:t>5</w:t>
            </w:r>
            <w:r w:rsidRPr="00794246">
              <w:rPr>
                <w:rFonts w:asciiTheme="minorHAnsi" w:hAnsiTheme="minorHAnsi" w:cstheme="minorHAnsi"/>
                <w:sz w:val="22"/>
                <w:szCs w:val="22"/>
                <w:lang w:val="es-ES_tradnl"/>
              </w:rPr>
              <w:t xml:space="preserve"> experiencia</w:t>
            </w:r>
            <w:r w:rsidR="00A45105" w:rsidRPr="00794246">
              <w:rPr>
                <w:rFonts w:asciiTheme="minorHAnsi" w:hAnsiTheme="minorHAnsi" w:cstheme="minorHAnsi"/>
                <w:sz w:val="22"/>
                <w:szCs w:val="22"/>
                <w:lang w:val="es-ES_tradnl"/>
              </w:rPr>
              <w:t>s</w:t>
            </w:r>
            <w:r w:rsidRPr="00794246">
              <w:rPr>
                <w:rFonts w:asciiTheme="minorHAnsi" w:hAnsiTheme="minorHAnsi" w:cstheme="minorHAnsi"/>
                <w:sz w:val="22"/>
                <w:szCs w:val="22"/>
                <w:lang w:val="es-ES_tradnl"/>
              </w:rPr>
              <w:t xml:space="preserve"> </w:t>
            </w:r>
          </w:p>
        </w:tc>
        <w:tc>
          <w:tcPr>
            <w:tcW w:w="998" w:type="dxa"/>
            <w:shd w:val="clear" w:color="auto" w:fill="auto"/>
          </w:tcPr>
          <w:p w14:paraId="73C2DB9B" w14:textId="54716AC7" w:rsidR="004C5035" w:rsidRPr="00794246" w:rsidRDefault="00266BD6"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w:t>
            </w:r>
            <w:r w:rsidR="005841D1">
              <w:rPr>
                <w:rFonts w:asciiTheme="minorHAnsi" w:hAnsiTheme="minorHAnsi" w:cstheme="minorHAnsi"/>
                <w:sz w:val="22"/>
                <w:szCs w:val="22"/>
                <w:lang w:val="es-ES_tradnl"/>
              </w:rPr>
              <w:t>70</w:t>
            </w:r>
          </w:p>
        </w:tc>
      </w:tr>
      <w:tr w:rsidR="00357596" w:rsidRPr="00794246" w14:paraId="403525B7" w14:textId="77777777" w:rsidTr="004517D3">
        <w:tc>
          <w:tcPr>
            <w:tcW w:w="8046" w:type="dxa"/>
            <w:shd w:val="clear" w:color="auto" w:fill="auto"/>
          </w:tcPr>
          <w:p w14:paraId="7A64D16C" w14:textId="6070B077" w:rsidR="004C5035" w:rsidRPr="00794246" w:rsidRDefault="00A801C4"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3</w:t>
            </w:r>
            <w:r w:rsidR="009F75E9" w:rsidRPr="00794246">
              <w:rPr>
                <w:rFonts w:asciiTheme="minorHAnsi" w:hAnsiTheme="minorHAnsi" w:cstheme="minorHAnsi"/>
                <w:sz w:val="22"/>
                <w:szCs w:val="22"/>
                <w:lang w:val="es-ES_tradnl"/>
              </w:rPr>
              <w:t xml:space="preserve"> </w:t>
            </w:r>
            <w:r w:rsidR="004C5035" w:rsidRPr="00794246">
              <w:rPr>
                <w:rFonts w:asciiTheme="minorHAnsi" w:hAnsiTheme="minorHAnsi" w:cstheme="minorHAnsi"/>
                <w:sz w:val="22"/>
                <w:szCs w:val="22"/>
                <w:lang w:val="es-ES_tradnl"/>
              </w:rPr>
              <w:t>experiencia</w:t>
            </w:r>
            <w:r w:rsidRPr="00794246">
              <w:rPr>
                <w:rFonts w:asciiTheme="minorHAnsi" w:hAnsiTheme="minorHAnsi" w:cstheme="minorHAnsi"/>
                <w:sz w:val="22"/>
                <w:szCs w:val="22"/>
                <w:lang w:val="es-ES_tradnl"/>
              </w:rPr>
              <w:t>s</w:t>
            </w:r>
            <w:r w:rsidR="004C5035" w:rsidRPr="00794246">
              <w:rPr>
                <w:rFonts w:asciiTheme="minorHAnsi" w:hAnsiTheme="minorHAnsi" w:cstheme="minorHAnsi"/>
                <w:sz w:val="22"/>
                <w:szCs w:val="22"/>
                <w:lang w:val="es-ES_tradnl"/>
              </w:rPr>
              <w:t xml:space="preserve"> </w:t>
            </w:r>
          </w:p>
        </w:tc>
        <w:tc>
          <w:tcPr>
            <w:tcW w:w="998" w:type="dxa"/>
            <w:shd w:val="clear" w:color="auto" w:fill="auto"/>
          </w:tcPr>
          <w:p w14:paraId="08C31CD1" w14:textId="77DF86C9" w:rsidR="004C5035" w:rsidRPr="00794246" w:rsidRDefault="00266BD6"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w:t>
            </w:r>
            <w:r w:rsidR="00512348">
              <w:rPr>
                <w:rFonts w:asciiTheme="minorHAnsi" w:hAnsiTheme="minorHAnsi" w:cstheme="minorHAnsi"/>
                <w:sz w:val="22"/>
                <w:szCs w:val="22"/>
                <w:lang w:val="es-ES_tradnl"/>
              </w:rPr>
              <w:t>40</w:t>
            </w:r>
          </w:p>
        </w:tc>
      </w:tr>
      <w:tr w:rsidR="00357596" w:rsidRPr="00794246" w14:paraId="2F33CAFB" w14:textId="77777777" w:rsidTr="004517D3">
        <w:tc>
          <w:tcPr>
            <w:tcW w:w="8046" w:type="dxa"/>
            <w:shd w:val="clear" w:color="auto" w:fill="9CC2E5"/>
          </w:tcPr>
          <w:p w14:paraId="51F4A244" w14:textId="0910B3E3" w:rsidR="00E5573D" w:rsidRPr="00794246" w:rsidRDefault="00D20737" w:rsidP="00793B82">
            <w:pPr>
              <w:contextualSpacing/>
              <w:jc w:val="both"/>
              <w:rPr>
                <w:rFonts w:asciiTheme="minorHAnsi" w:hAnsiTheme="minorHAnsi" w:cstheme="minorHAnsi"/>
                <w:sz w:val="22"/>
                <w:szCs w:val="22"/>
                <w:lang w:val="es-ES_tradnl" w:eastAsia="en-US"/>
              </w:rPr>
            </w:pPr>
            <w:r w:rsidRPr="00794246">
              <w:rPr>
                <w:rFonts w:asciiTheme="minorHAnsi" w:hAnsiTheme="minorHAnsi" w:cstheme="minorHAnsi"/>
                <w:sz w:val="22"/>
                <w:szCs w:val="22"/>
                <w:lang w:val="es-ES_tradnl" w:eastAsia="en-US"/>
              </w:rPr>
              <w:t xml:space="preserve">Experiencia </w:t>
            </w:r>
            <w:r w:rsidR="00727060">
              <w:rPr>
                <w:rFonts w:asciiTheme="minorHAnsi" w:hAnsiTheme="minorHAnsi" w:cstheme="minorHAnsi"/>
                <w:sz w:val="22"/>
                <w:szCs w:val="22"/>
                <w:lang w:val="es-ES_tradnl" w:eastAsia="en-US"/>
              </w:rPr>
              <w:t xml:space="preserve">de trabajo </w:t>
            </w:r>
            <w:r w:rsidRPr="00794246">
              <w:rPr>
                <w:rFonts w:asciiTheme="minorHAnsi" w:hAnsiTheme="minorHAnsi" w:cstheme="minorHAnsi"/>
                <w:sz w:val="22"/>
                <w:szCs w:val="22"/>
                <w:lang w:val="es-ES_tradnl" w:eastAsia="en-US"/>
              </w:rPr>
              <w:t>en temas relativos a</w:t>
            </w:r>
            <w:r w:rsidR="00EB4D0F">
              <w:rPr>
                <w:rFonts w:asciiTheme="minorHAnsi" w:hAnsiTheme="minorHAnsi" w:cstheme="minorHAnsi"/>
                <w:sz w:val="22"/>
                <w:szCs w:val="22"/>
                <w:lang w:val="es-ES_tradnl" w:eastAsia="en-US"/>
              </w:rPr>
              <w:t>:</w:t>
            </w:r>
            <w:r w:rsidRPr="00794246">
              <w:rPr>
                <w:rFonts w:asciiTheme="minorHAnsi" w:hAnsiTheme="minorHAnsi" w:cstheme="minorHAnsi"/>
                <w:sz w:val="22"/>
                <w:szCs w:val="22"/>
                <w:lang w:val="es-ES_tradnl" w:eastAsia="en-US"/>
              </w:rPr>
              <w:t xml:space="preserve"> </w:t>
            </w:r>
            <w:r w:rsidR="00727060">
              <w:rPr>
                <w:rFonts w:asciiTheme="minorHAnsi" w:hAnsiTheme="minorHAnsi" w:cstheme="minorHAnsi"/>
                <w:sz w:val="22"/>
                <w:szCs w:val="22"/>
                <w:lang w:val="es-ES_tradnl" w:eastAsia="en-US"/>
              </w:rPr>
              <w:t xml:space="preserve">perspectiva de género interseccional, protección social y sostenibilidad ambiental. </w:t>
            </w:r>
          </w:p>
        </w:tc>
        <w:tc>
          <w:tcPr>
            <w:tcW w:w="998" w:type="dxa"/>
            <w:shd w:val="clear" w:color="auto" w:fill="9CC2E5"/>
          </w:tcPr>
          <w:p w14:paraId="3101DACD" w14:textId="7A6AF14C"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1</w:t>
            </w:r>
            <w:r w:rsidR="00727060">
              <w:rPr>
                <w:rFonts w:asciiTheme="minorHAnsi" w:hAnsiTheme="minorHAnsi" w:cstheme="minorHAnsi"/>
                <w:b/>
                <w:sz w:val="22"/>
                <w:szCs w:val="22"/>
                <w:lang w:val="es-ES_tradnl"/>
              </w:rPr>
              <w:t>50</w:t>
            </w:r>
          </w:p>
        </w:tc>
      </w:tr>
      <w:tr w:rsidR="00357596" w:rsidRPr="00794246" w14:paraId="6706735B" w14:textId="77777777" w:rsidTr="004517D3">
        <w:tc>
          <w:tcPr>
            <w:tcW w:w="8046" w:type="dxa"/>
            <w:shd w:val="clear" w:color="auto" w:fill="auto"/>
          </w:tcPr>
          <w:p w14:paraId="70FED739" w14:textId="78A98DDA" w:rsidR="00E5573D" w:rsidRPr="00794246" w:rsidRDefault="00AB4B1A"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Pr>
                <w:rFonts w:asciiTheme="minorHAnsi" w:hAnsiTheme="minorHAnsi" w:cstheme="minorHAnsi"/>
                <w:sz w:val="22"/>
                <w:szCs w:val="22"/>
                <w:lang w:val="es-ES_tradnl"/>
              </w:rPr>
              <w:t>5</w:t>
            </w:r>
            <w:r w:rsidR="009E6AB1" w:rsidRPr="00794246">
              <w:rPr>
                <w:rFonts w:asciiTheme="minorHAnsi" w:hAnsiTheme="minorHAnsi" w:cstheme="minorHAnsi"/>
                <w:sz w:val="22"/>
                <w:szCs w:val="22"/>
                <w:lang w:val="es-ES_tradnl"/>
              </w:rPr>
              <w:t xml:space="preserve"> experiencias o más</w:t>
            </w:r>
            <w:r>
              <w:rPr>
                <w:rFonts w:asciiTheme="minorHAnsi" w:hAnsiTheme="minorHAnsi" w:cstheme="minorHAnsi"/>
                <w:sz w:val="22"/>
                <w:szCs w:val="22"/>
                <w:lang w:val="es-ES_tradnl"/>
              </w:rPr>
              <w:t xml:space="preserve"> en los tres temas</w:t>
            </w:r>
          </w:p>
        </w:tc>
        <w:tc>
          <w:tcPr>
            <w:tcW w:w="998" w:type="dxa"/>
            <w:shd w:val="clear" w:color="auto" w:fill="auto"/>
          </w:tcPr>
          <w:p w14:paraId="7B938FF4" w14:textId="146316DE" w:rsidR="00E5573D" w:rsidRPr="00794246" w:rsidRDefault="00E5573D" w:rsidP="004C5035">
            <w:pPr>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1</w:t>
            </w:r>
            <w:r w:rsidR="00727060">
              <w:rPr>
                <w:rFonts w:asciiTheme="minorHAnsi" w:hAnsiTheme="minorHAnsi" w:cstheme="minorHAnsi"/>
                <w:sz w:val="22"/>
                <w:szCs w:val="22"/>
                <w:lang w:val="es-ES_tradnl"/>
              </w:rPr>
              <w:t>50</w:t>
            </w:r>
          </w:p>
        </w:tc>
      </w:tr>
      <w:tr w:rsidR="00357596" w:rsidRPr="00794246" w14:paraId="54080C40" w14:textId="77777777" w:rsidTr="004517D3">
        <w:tc>
          <w:tcPr>
            <w:tcW w:w="8046" w:type="dxa"/>
            <w:shd w:val="clear" w:color="auto" w:fill="auto"/>
          </w:tcPr>
          <w:p w14:paraId="7D8463AA" w14:textId="4F0DAD7D" w:rsidR="00E5573D" w:rsidRPr="00794246" w:rsidRDefault="00E5573D"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De </w:t>
            </w:r>
            <w:r w:rsidR="00AB4B1A">
              <w:rPr>
                <w:rFonts w:asciiTheme="minorHAnsi" w:hAnsiTheme="minorHAnsi" w:cstheme="minorHAnsi"/>
                <w:sz w:val="22"/>
                <w:szCs w:val="22"/>
                <w:lang w:val="es-ES_tradnl"/>
              </w:rPr>
              <w:t>3</w:t>
            </w:r>
            <w:r w:rsidRPr="00794246">
              <w:rPr>
                <w:rFonts w:asciiTheme="minorHAnsi" w:hAnsiTheme="minorHAnsi" w:cstheme="minorHAnsi"/>
                <w:sz w:val="22"/>
                <w:szCs w:val="22"/>
                <w:lang w:val="es-ES_tradnl"/>
              </w:rPr>
              <w:t xml:space="preserve"> a </w:t>
            </w:r>
            <w:r w:rsidR="00AB4B1A">
              <w:rPr>
                <w:rFonts w:asciiTheme="minorHAnsi" w:hAnsiTheme="minorHAnsi" w:cstheme="minorHAnsi"/>
                <w:sz w:val="22"/>
                <w:szCs w:val="22"/>
                <w:lang w:val="es-ES_tradnl"/>
              </w:rPr>
              <w:t>4</w:t>
            </w:r>
            <w:r w:rsidR="00892EBD" w:rsidRPr="00794246">
              <w:rPr>
                <w:rFonts w:asciiTheme="minorHAnsi" w:hAnsiTheme="minorHAnsi" w:cstheme="minorHAnsi"/>
                <w:sz w:val="22"/>
                <w:szCs w:val="22"/>
                <w:lang w:val="es-ES_tradnl"/>
              </w:rPr>
              <w:t xml:space="preserve"> </w:t>
            </w:r>
            <w:r w:rsidRPr="00794246">
              <w:rPr>
                <w:rFonts w:asciiTheme="minorHAnsi" w:hAnsiTheme="minorHAnsi" w:cstheme="minorHAnsi"/>
                <w:sz w:val="22"/>
                <w:szCs w:val="22"/>
                <w:lang w:val="es-ES_tradnl"/>
              </w:rPr>
              <w:t>experiencia</w:t>
            </w:r>
            <w:r w:rsidR="00892EBD" w:rsidRPr="00794246">
              <w:rPr>
                <w:rFonts w:asciiTheme="minorHAnsi" w:hAnsiTheme="minorHAnsi" w:cstheme="minorHAnsi"/>
                <w:sz w:val="22"/>
                <w:szCs w:val="22"/>
                <w:lang w:val="es-ES_tradnl"/>
              </w:rPr>
              <w:t>s</w:t>
            </w:r>
            <w:r w:rsidRPr="00794246">
              <w:rPr>
                <w:rFonts w:asciiTheme="minorHAnsi" w:hAnsiTheme="minorHAnsi" w:cstheme="minorHAnsi"/>
                <w:sz w:val="22"/>
                <w:szCs w:val="22"/>
                <w:lang w:val="es-ES_tradnl"/>
              </w:rPr>
              <w:t xml:space="preserve"> </w:t>
            </w:r>
            <w:r w:rsidR="00AB4B1A">
              <w:rPr>
                <w:rFonts w:asciiTheme="minorHAnsi" w:hAnsiTheme="minorHAnsi" w:cstheme="minorHAnsi"/>
                <w:sz w:val="22"/>
                <w:szCs w:val="22"/>
                <w:lang w:val="es-ES_tradnl"/>
              </w:rPr>
              <w:t>en los tres temas</w:t>
            </w:r>
          </w:p>
        </w:tc>
        <w:tc>
          <w:tcPr>
            <w:tcW w:w="998" w:type="dxa"/>
            <w:shd w:val="clear" w:color="auto" w:fill="auto"/>
          </w:tcPr>
          <w:p w14:paraId="5AF06964" w14:textId="1FC30F24" w:rsidR="00E5573D" w:rsidRPr="00794246" w:rsidRDefault="00727060"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w:t>
            </w:r>
            <w:r w:rsidR="00B42A1C">
              <w:rPr>
                <w:rFonts w:asciiTheme="minorHAnsi" w:hAnsiTheme="minorHAnsi" w:cstheme="minorHAnsi"/>
                <w:sz w:val="22"/>
                <w:szCs w:val="22"/>
                <w:lang w:val="es-ES_tradnl"/>
              </w:rPr>
              <w:t>3</w:t>
            </w:r>
            <w:r>
              <w:rPr>
                <w:rFonts w:asciiTheme="minorHAnsi" w:hAnsiTheme="minorHAnsi" w:cstheme="minorHAnsi"/>
                <w:sz w:val="22"/>
                <w:szCs w:val="22"/>
                <w:lang w:val="es-ES_tradnl"/>
              </w:rPr>
              <w:t>0</w:t>
            </w:r>
          </w:p>
        </w:tc>
      </w:tr>
      <w:tr w:rsidR="00357596" w:rsidRPr="00794246" w14:paraId="2EF729AC" w14:textId="77777777" w:rsidTr="004517D3">
        <w:tc>
          <w:tcPr>
            <w:tcW w:w="8046" w:type="dxa"/>
            <w:shd w:val="clear" w:color="auto" w:fill="auto"/>
          </w:tcPr>
          <w:p w14:paraId="53CAD4CE" w14:textId="343B7DFE" w:rsidR="00E5573D" w:rsidRPr="00794246" w:rsidRDefault="00C43C96"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Pr>
                <w:rFonts w:asciiTheme="minorHAnsi" w:hAnsiTheme="minorHAnsi" w:cstheme="minorHAnsi"/>
                <w:sz w:val="22"/>
                <w:szCs w:val="22"/>
                <w:lang w:val="es-ES_tradnl"/>
              </w:rPr>
              <w:t>2 experiencias</w:t>
            </w:r>
            <w:r w:rsidR="00E5573D" w:rsidRPr="00794246">
              <w:rPr>
                <w:rFonts w:asciiTheme="minorHAnsi" w:hAnsiTheme="minorHAnsi" w:cstheme="minorHAnsi"/>
                <w:sz w:val="22"/>
                <w:szCs w:val="22"/>
                <w:lang w:val="es-ES_tradnl"/>
              </w:rPr>
              <w:t xml:space="preserve"> </w:t>
            </w:r>
            <w:r w:rsidR="00AB4B1A">
              <w:rPr>
                <w:rFonts w:asciiTheme="minorHAnsi" w:hAnsiTheme="minorHAnsi" w:cstheme="minorHAnsi"/>
                <w:sz w:val="22"/>
                <w:szCs w:val="22"/>
                <w:lang w:val="es-ES_tradnl"/>
              </w:rPr>
              <w:t>en los tres temas</w:t>
            </w:r>
          </w:p>
        </w:tc>
        <w:tc>
          <w:tcPr>
            <w:tcW w:w="998" w:type="dxa"/>
            <w:shd w:val="clear" w:color="auto" w:fill="auto"/>
          </w:tcPr>
          <w:p w14:paraId="2752CFB5" w14:textId="0749E42B" w:rsidR="00E5573D" w:rsidRPr="00794246" w:rsidRDefault="00727060"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w:t>
            </w:r>
            <w:r w:rsidR="00217B4D">
              <w:rPr>
                <w:rFonts w:asciiTheme="minorHAnsi" w:hAnsiTheme="minorHAnsi" w:cstheme="minorHAnsi"/>
                <w:sz w:val="22"/>
                <w:szCs w:val="22"/>
                <w:lang w:val="es-ES_tradnl"/>
              </w:rPr>
              <w:t>05</w:t>
            </w:r>
          </w:p>
        </w:tc>
      </w:tr>
      <w:tr w:rsidR="00357596" w:rsidRPr="00794246" w14:paraId="343CE953" w14:textId="77777777" w:rsidTr="004517D3">
        <w:tc>
          <w:tcPr>
            <w:tcW w:w="8046" w:type="dxa"/>
            <w:shd w:val="clear" w:color="auto" w:fill="9CC2E5"/>
          </w:tcPr>
          <w:p w14:paraId="3CAD20B4" w14:textId="1DDD20AB" w:rsidR="00E5573D" w:rsidRPr="00794246" w:rsidRDefault="0035156F" w:rsidP="00793B82">
            <w:pPr>
              <w:contextualSpacing/>
              <w:jc w:val="both"/>
              <w:rPr>
                <w:rFonts w:asciiTheme="minorHAnsi" w:hAnsiTheme="minorHAnsi" w:cstheme="minorHAnsi"/>
                <w:sz w:val="22"/>
                <w:szCs w:val="22"/>
                <w:lang w:val="es-ES_tradnl" w:eastAsia="en-US"/>
              </w:rPr>
            </w:pPr>
            <w:r w:rsidRPr="00794246">
              <w:rPr>
                <w:rFonts w:asciiTheme="minorHAnsi" w:hAnsiTheme="minorHAnsi" w:cstheme="minorHAnsi"/>
                <w:sz w:val="22"/>
                <w:szCs w:val="22"/>
                <w:lang w:eastAsia="en-US"/>
              </w:rPr>
              <w:t>C</w:t>
            </w:r>
            <w:proofErr w:type="spellStart"/>
            <w:r w:rsidRPr="00794246">
              <w:rPr>
                <w:rFonts w:asciiTheme="minorHAnsi" w:hAnsiTheme="minorHAnsi" w:cstheme="minorHAnsi"/>
                <w:sz w:val="22"/>
                <w:szCs w:val="22"/>
                <w:lang w:val="es-ES_tradnl" w:eastAsia="en-US"/>
              </w:rPr>
              <w:t>onocimiento</w:t>
            </w:r>
            <w:proofErr w:type="spellEnd"/>
            <w:r w:rsidRPr="00794246">
              <w:rPr>
                <w:rFonts w:asciiTheme="minorHAnsi" w:hAnsiTheme="minorHAnsi" w:cstheme="minorHAnsi"/>
                <w:sz w:val="22"/>
                <w:szCs w:val="22"/>
                <w:lang w:val="es-ES_tradnl" w:eastAsia="en-US"/>
              </w:rPr>
              <w:t xml:space="preserve"> sobre la Agenda 2030 para el Desarrollo Sostenible</w:t>
            </w:r>
          </w:p>
        </w:tc>
        <w:tc>
          <w:tcPr>
            <w:tcW w:w="998" w:type="dxa"/>
            <w:shd w:val="clear" w:color="auto" w:fill="9CC2E5"/>
          </w:tcPr>
          <w:p w14:paraId="58CC649E" w14:textId="4CB3DBD0" w:rsidR="00E5573D" w:rsidRPr="00794246" w:rsidRDefault="005841D1" w:rsidP="004C5035">
            <w:pPr>
              <w:rPr>
                <w:rFonts w:asciiTheme="minorHAnsi" w:hAnsiTheme="minorHAnsi" w:cstheme="minorHAnsi"/>
                <w:b/>
                <w:sz w:val="22"/>
                <w:szCs w:val="22"/>
                <w:lang w:val="es-ES_tradnl"/>
              </w:rPr>
            </w:pPr>
            <w:r>
              <w:rPr>
                <w:rFonts w:asciiTheme="minorHAnsi" w:hAnsiTheme="minorHAnsi" w:cstheme="minorHAnsi"/>
                <w:b/>
                <w:sz w:val="22"/>
                <w:szCs w:val="22"/>
                <w:lang w:val="es-ES_tradnl"/>
              </w:rPr>
              <w:t>50</w:t>
            </w:r>
          </w:p>
        </w:tc>
      </w:tr>
      <w:tr w:rsidR="00357596" w:rsidRPr="00794246" w14:paraId="61F711E9" w14:textId="77777777" w:rsidTr="004517D3">
        <w:tc>
          <w:tcPr>
            <w:tcW w:w="8046" w:type="dxa"/>
            <w:shd w:val="clear" w:color="auto" w:fill="auto"/>
          </w:tcPr>
          <w:p w14:paraId="1FCFEC85" w14:textId="5A84DDD5" w:rsidR="00E5573D" w:rsidRPr="00794246" w:rsidRDefault="00D673CD"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Su experiencia laboral </w:t>
            </w:r>
            <w:r w:rsidR="00A63270">
              <w:rPr>
                <w:rFonts w:asciiTheme="minorHAnsi" w:hAnsiTheme="minorHAnsi" w:cstheme="minorHAnsi"/>
                <w:sz w:val="22"/>
                <w:szCs w:val="22"/>
                <w:lang w:val="es-ES_tradnl"/>
              </w:rPr>
              <w:t xml:space="preserve">y la carta de interés </w:t>
            </w:r>
            <w:r w:rsidRPr="00794246">
              <w:rPr>
                <w:rFonts w:asciiTheme="minorHAnsi" w:hAnsiTheme="minorHAnsi" w:cstheme="minorHAnsi"/>
                <w:sz w:val="22"/>
                <w:szCs w:val="22"/>
                <w:lang w:val="es-ES_tradnl"/>
              </w:rPr>
              <w:t>refleja la aplicación de la Agenda 2030</w:t>
            </w:r>
          </w:p>
        </w:tc>
        <w:tc>
          <w:tcPr>
            <w:tcW w:w="998" w:type="dxa"/>
            <w:shd w:val="clear" w:color="auto" w:fill="auto"/>
          </w:tcPr>
          <w:p w14:paraId="06B17C38" w14:textId="50597E9C" w:rsidR="00E5573D" w:rsidRPr="00794246" w:rsidRDefault="005841D1"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50</w:t>
            </w:r>
          </w:p>
        </w:tc>
      </w:tr>
      <w:tr w:rsidR="00357596" w:rsidRPr="00794246" w14:paraId="37BEA4C4" w14:textId="77777777" w:rsidTr="004517D3">
        <w:tc>
          <w:tcPr>
            <w:tcW w:w="8046" w:type="dxa"/>
            <w:shd w:val="clear" w:color="auto" w:fill="auto"/>
          </w:tcPr>
          <w:p w14:paraId="5C703F6C" w14:textId="3490F540" w:rsidR="004356D1" w:rsidRPr="00794246" w:rsidRDefault="00A63270" w:rsidP="00A12CB7">
            <w:pPr>
              <w:pStyle w:val="Prrafodelista"/>
              <w:numPr>
                <w:ilvl w:val="0"/>
                <w:numId w:val="6"/>
              </w:numPr>
              <w:ind w:left="714" w:hanging="357"/>
              <w:contextualSpacing/>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Solo la carta de interés refleja conocimientos sobre este tema </w:t>
            </w:r>
          </w:p>
        </w:tc>
        <w:tc>
          <w:tcPr>
            <w:tcW w:w="998" w:type="dxa"/>
            <w:shd w:val="clear" w:color="auto" w:fill="auto"/>
          </w:tcPr>
          <w:p w14:paraId="593DED1F" w14:textId="0DD0F03A" w:rsidR="004356D1" w:rsidRPr="00794246" w:rsidRDefault="005841D1"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3</w:t>
            </w:r>
            <w:r w:rsidR="007C443F">
              <w:rPr>
                <w:rFonts w:asciiTheme="minorHAnsi" w:hAnsiTheme="minorHAnsi" w:cstheme="minorHAnsi"/>
                <w:sz w:val="22"/>
                <w:szCs w:val="22"/>
                <w:lang w:val="es-ES_tradnl"/>
              </w:rPr>
              <w:t>5</w:t>
            </w:r>
          </w:p>
        </w:tc>
      </w:tr>
      <w:tr w:rsidR="00357596" w:rsidRPr="00794246" w14:paraId="15CAC2EA" w14:textId="77777777" w:rsidTr="004517D3">
        <w:tc>
          <w:tcPr>
            <w:tcW w:w="8046" w:type="dxa"/>
            <w:shd w:val="clear" w:color="auto" w:fill="FFC000"/>
          </w:tcPr>
          <w:p w14:paraId="6D98F9F3" w14:textId="5AA39FAC" w:rsidR="00E5573D" w:rsidRPr="00794246" w:rsidRDefault="00E5573D" w:rsidP="00A12CB7">
            <w:pPr>
              <w:spacing w:before="120" w:after="120" w:line="288" w:lineRule="auto"/>
              <w:jc w:val="both"/>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3.</w:t>
            </w:r>
            <w:r w:rsidR="005841D1">
              <w:rPr>
                <w:rFonts w:asciiTheme="minorHAnsi" w:hAnsiTheme="minorHAnsi" w:cstheme="minorHAnsi"/>
                <w:b/>
                <w:sz w:val="22"/>
                <w:szCs w:val="22"/>
                <w:lang w:val="es-ES_tradnl"/>
              </w:rPr>
              <w:t xml:space="preserve"> </w:t>
            </w:r>
            <w:r w:rsidRPr="00794246">
              <w:rPr>
                <w:rFonts w:asciiTheme="minorHAnsi" w:hAnsiTheme="minorHAnsi" w:cstheme="minorHAnsi"/>
                <w:b/>
                <w:sz w:val="22"/>
                <w:szCs w:val="22"/>
                <w:lang w:val="es-ES_tradnl"/>
              </w:rPr>
              <w:t>Propuesta de plan trabajo</w:t>
            </w:r>
          </w:p>
        </w:tc>
        <w:tc>
          <w:tcPr>
            <w:tcW w:w="998" w:type="dxa"/>
            <w:shd w:val="clear" w:color="auto" w:fill="FFC000"/>
          </w:tcPr>
          <w:p w14:paraId="20B9DFC8" w14:textId="77777777" w:rsidR="00E5573D" w:rsidRPr="00794246" w:rsidRDefault="00E5573D" w:rsidP="004C5035">
            <w:pP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250</w:t>
            </w:r>
          </w:p>
        </w:tc>
      </w:tr>
      <w:tr w:rsidR="00357596" w:rsidRPr="00794246" w14:paraId="73ADECCB" w14:textId="77777777" w:rsidTr="004517D3">
        <w:tc>
          <w:tcPr>
            <w:tcW w:w="8046" w:type="dxa"/>
            <w:shd w:val="clear" w:color="auto" w:fill="FFFFFF"/>
          </w:tcPr>
          <w:p w14:paraId="1EA45AE2" w14:textId="79F7C7AA" w:rsidR="00E5573D" w:rsidRPr="00794246" w:rsidRDefault="00E5573D" w:rsidP="005841D1">
            <w:pPr>
              <w:pStyle w:val="Prrafodelista"/>
              <w:numPr>
                <w:ilvl w:val="0"/>
                <w:numId w:val="12"/>
              </w:numPr>
              <w:spacing w:before="120" w:after="120"/>
              <w:contextualSpacing/>
              <w:jc w:val="both"/>
              <w:rPr>
                <w:rFonts w:asciiTheme="minorHAnsi" w:hAnsiTheme="minorHAnsi" w:cstheme="minorHAnsi"/>
                <w:b/>
                <w:sz w:val="22"/>
                <w:szCs w:val="22"/>
                <w:lang w:val="es-ES_tradnl"/>
              </w:rPr>
            </w:pPr>
            <w:r w:rsidRPr="00794246">
              <w:rPr>
                <w:rFonts w:asciiTheme="minorHAnsi" w:hAnsiTheme="minorHAnsi" w:cstheme="minorHAnsi"/>
                <w:sz w:val="22"/>
                <w:szCs w:val="22"/>
                <w:lang w:val="es-ES_tradnl"/>
              </w:rPr>
              <w:t>La propuesta de trabajo presenta un nivel de detalle y claridad suficiente para comprender el enfoque de abordaje</w:t>
            </w:r>
            <w:r w:rsidR="005841D1">
              <w:rPr>
                <w:rFonts w:asciiTheme="minorHAnsi" w:hAnsiTheme="minorHAnsi" w:cstheme="minorHAnsi"/>
                <w:sz w:val="22"/>
                <w:szCs w:val="22"/>
                <w:lang w:val="es-ES_tradnl"/>
              </w:rPr>
              <w:t>,</w:t>
            </w:r>
            <w:r w:rsidRPr="00794246">
              <w:rPr>
                <w:rFonts w:asciiTheme="minorHAnsi" w:hAnsiTheme="minorHAnsi" w:cstheme="minorHAnsi"/>
                <w:sz w:val="22"/>
                <w:szCs w:val="22"/>
                <w:lang w:val="es-ES_tradnl"/>
              </w:rPr>
              <w:t xml:space="preserve"> un cronograma de actividades acorde a los </w:t>
            </w:r>
            <w:proofErr w:type="spellStart"/>
            <w:r w:rsidRPr="00794246">
              <w:rPr>
                <w:rFonts w:asciiTheme="minorHAnsi" w:hAnsiTheme="minorHAnsi" w:cstheme="minorHAnsi"/>
                <w:sz w:val="22"/>
                <w:szCs w:val="22"/>
                <w:lang w:val="es-ES_tradnl"/>
              </w:rPr>
              <w:t>TDRs</w:t>
            </w:r>
            <w:proofErr w:type="spellEnd"/>
            <w:r w:rsidR="002E0C16">
              <w:rPr>
                <w:rFonts w:asciiTheme="minorHAnsi" w:hAnsiTheme="minorHAnsi" w:cstheme="minorHAnsi"/>
                <w:sz w:val="22"/>
                <w:szCs w:val="22"/>
                <w:lang w:val="es-ES_tradnl"/>
              </w:rPr>
              <w:t xml:space="preserve"> </w:t>
            </w:r>
            <w:r w:rsidR="002E0C16" w:rsidRPr="005E0EDE">
              <w:rPr>
                <w:rFonts w:asciiTheme="minorHAnsi" w:hAnsiTheme="minorHAnsi" w:cstheme="minorHAnsi"/>
                <w:sz w:val="22"/>
                <w:szCs w:val="22"/>
                <w:lang w:val="es-ES_tradnl"/>
              </w:rPr>
              <w:t xml:space="preserve">y además propone valores adicionales de forma que la hacen una propuesta robusta </w:t>
            </w:r>
            <w:r w:rsidR="00DA333E" w:rsidRPr="005E0EDE">
              <w:rPr>
                <w:rFonts w:asciiTheme="minorHAnsi" w:hAnsiTheme="minorHAnsi" w:cstheme="minorHAnsi"/>
                <w:sz w:val="22"/>
                <w:szCs w:val="22"/>
                <w:lang w:val="es-ES_tradnl"/>
              </w:rPr>
              <w:t>e innovadora</w:t>
            </w:r>
            <w:r w:rsidR="00DA333E">
              <w:rPr>
                <w:rFonts w:asciiTheme="minorHAnsi" w:hAnsiTheme="minorHAnsi" w:cstheme="minorHAnsi"/>
                <w:sz w:val="22"/>
                <w:szCs w:val="22"/>
                <w:lang w:val="es-ES_tradnl"/>
              </w:rPr>
              <w:t xml:space="preserve">. </w:t>
            </w:r>
          </w:p>
        </w:tc>
        <w:tc>
          <w:tcPr>
            <w:tcW w:w="998" w:type="dxa"/>
            <w:shd w:val="clear" w:color="auto" w:fill="FFFFFF"/>
          </w:tcPr>
          <w:p w14:paraId="223F5BB5" w14:textId="77777777" w:rsidR="00E5573D" w:rsidRPr="00794246" w:rsidRDefault="00E5573D" w:rsidP="004C5035">
            <w:pPr>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250</w:t>
            </w:r>
          </w:p>
        </w:tc>
      </w:tr>
      <w:tr w:rsidR="00357596" w:rsidRPr="00794246" w14:paraId="7CFCCB49" w14:textId="77777777" w:rsidTr="004517D3">
        <w:tc>
          <w:tcPr>
            <w:tcW w:w="8046" w:type="dxa"/>
            <w:shd w:val="clear" w:color="auto" w:fill="FFFFFF"/>
          </w:tcPr>
          <w:p w14:paraId="726210DE" w14:textId="04B8DA50" w:rsidR="00E5573D" w:rsidRPr="00794246" w:rsidRDefault="00D77784" w:rsidP="005841D1">
            <w:pPr>
              <w:pStyle w:val="Prrafodelista"/>
              <w:numPr>
                <w:ilvl w:val="0"/>
                <w:numId w:val="12"/>
              </w:numPr>
              <w:spacing w:before="120" w:after="120"/>
              <w:contextualSpacing/>
              <w:jc w:val="both"/>
              <w:rPr>
                <w:rFonts w:asciiTheme="minorHAnsi" w:hAnsiTheme="minorHAnsi" w:cstheme="minorHAnsi"/>
                <w:b/>
                <w:sz w:val="22"/>
                <w:szCs w:val="22"/>
                <w:lang w:val="es-ES_tradnl"/>
              </w:rPr>
            </w:pPr>
            <w:r w:rsidRPr="005E0EDE">
              <w:rPr>
                <w:rFonts w:asciiTheme="minorHAnsi" w:hAnsiTheme="minorHAnsi" w:cstheme="minorHAnsi"/>
                <w:sz w:val="22"/>
                <w:szCs w:val="22"/>
                <w:lang w:val="es-ES_tradnl"/>
              </w:rPr>
              <w:t>La oferta cumple con todos los aspectos de los TDR sin brindar valor adicional</w:t>
            </w:r>
            <w:r w:rsidR="00151EBD" w:rsidRPr="005E0EDE">
              <w:rPr>
                <w:rFonts w:asciiTheme="minorHAnsi" w:hAnsiTheme="minorHAnsi" w:cstheme="minorHAnsi"/>
                <w:sz w:val="22"/>
                <w:szCs w:val="22"/>
                <w:lang w:val="es-ES_tradnl"/>
              </w:rPr>
              <w:t xml:space="preserve"> </w:t>
            </w:r>
          </w:p>
        </w:tc>
        <w:tc>
          <w:tcPr>
            <w:tcW w:w="998" w:type="dxa"/>
            <w:shd w:val="clear" w:color="auto" w:fill="FFFFFF"/>
          </w:tcPr>
          <w:p w14:paraId="372E0EDB" w14:textId="55111182" w:rsidR="00E5573D" w:rsidRPr="00794246" w:rsidRDefault="007D402D"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175</w:t>
            </w:r>
          </w:p>
        </w:tc>
      </w:tr>
      <w:tr w:rsidR="00357596" w:rsidRPr="00794246" w14:paraId="20A5CD1A" w14:textId="77777777" w:rsidTr="004517D3">
        <w:tc>
          <w:tcPr>
            <w:tcW w:w="8046" w:type="dxa"/>
            <w:shd w:val="clear" w:color="auto" w:fill="FFFFFF"/>
          </w:tcPr>
          <w:p w14:paraId="090FA6A9" w14:textId="5A6A02D8" w:rsidR="00E5573D" w:rsidRPr="00794246" w:rsidRDefault="000234A6" w:rsidP="005841D1">
            <w:pPr>
              <w:pStyle w:val="Prrafodelista"/>
              <w:numPr>
                <w:ilvl w:val="0"/>
                <w:numId w:val="12"/>
              </w:numPr>
              <w:spacing w:before="120" w:after="120"/>
              <w:contextualSpacing/>
              <w:jc w:val="both"/>
              <w:rPr>
                <w:rFonts w:asciiTheme="minorHAnsi" w:hAnsiTheme="minorHAnsi" w:cstheme="minorHAnsi"/>
                <w:sz w:val="22"/>
                <w:szCs w:val="22"/>
                <w:lang w:val="es-ES_tradnl"/>
              </w:rPr>
            </w:pPr>
            <w:r w:rsidRPr="005E0EDE">
              <w:rPr>
                <w:rFonts w:asciiTheme="minorHAnsi" w:hAnsiTheme="minorHAnsi" w:cstheme="minorHAnsi"/>
                <w:sz w:val="22"/>
                <w:szCs w:val="22"/>
                <w:lang w:val="es-ES_tradnl"/>
              </w:rPr>
              <w:t>La oferta</w:t>
            </w:r>
            <w:r w:rsidR="005841D1">
              <w:rPr>
                <w:rFonts w:asciiTheme="minorHAnsi" w:hAnsiTheme="minorHAnsi" w:cstheme="minorHAnsi"/>
                <w:sz w:val="22"/>
                <w:szCs w:val="22"/>
                <w:lang w:val="es-ES_tradnl"/>
              </w:rPr>
              <w:t xml:space="preserve"> no</w:t>
            </w:r>
            <w:r w:rsidRPr="005E0EDE">
              <w:rPr>
                <w:rFonts w:asciiTheme="minorHAnsi" w:hAnsiTheme="minorHAnsi" w:cstheme="minorHAnsi"/>
                <w:sz w:val="22"/>
                <w:szCs w:val="22"/>
                <w:lang w:val="es-ES_tradnl"/>
              </w:rPr>
              <w:t xml:space="preserve"> cumple con algunos </w:t>
            </w:r>
            <w:r w:rsidR="005841D1">
              <w:rPr>
                <w:rFonts w:asciiTheme="minorHAnsi" w:hAnsiTheme="minorHAnsi" w:cstheme="minorHAnsi"/>
                <w:sz w:val="22"/>
                <w:szCs w:val="22"/>
                <w:lang w:val="es-ES_tradnl"/>
              </w:rPr>
              <w:t>de</w:t>
            </w:r>
            <w:r w:rsidR="002F0476" w:rsidRPr="005E0EDE">
              <w:rPr>
                <w:rFonts w:asciiTheme="minorHAnsi" w:hAnsiTheme="minorHAnsi" w:cstheme="minorHAnsi"/>
                <w:sz w:val="22"/>
                <w:szCs w:val="22"/>
                <w:lang w:val="es-ES_tradnl"/>
              </w:rPr>
              <w:t xml:space="preserve"> los aspectos </w:t>
            </w:r>
            <w:r w:rsidR="005841D1">
              <w:rPr>
                <w:rFonts w:asciiTheme="minorHAnsi" w:hAnsiTheme="minorHAnsi" w:cstheme="minorHAnsi"/>
                <w:sz w:val="22"/>
                <w:szCs w:val="22"/>
                <w:lang w:val="es-ES_tradnl"/>
              </w:rPr>
              <w:t xml:space="preserve">solicitados </w:t>
            </w:r>
            <w:r w:rsidR="002F0476" w:rsidRPr="005E0EDE">
              <w:rPr>
                <w:rFonts w:asciiTheme="minorHAnsi" w:hAnsiTheme="minorHAnsi" w:cstheme="minorHAnsi"/>
                <w:sz w:val="22"/>
                <w:szCs w:val="22"/>
                <w:lang w:val="es-ES_tradnl"/>
              </w:rPr>
              <w:t xml:space="preserve">de los TDR </w:t>
            </w:r>
          </w:p>
        </w:tc>
        <w:tc>
          <w:tcPr>
            <w:tcW w:w="998" w:type="dxa"/>
            <w:shd w:val="clear" w:color="auto" w:fill="FFFFFF"/>
          </w:tcPr>
          <w:p w14:paraId="38794DAE" w14:textId="72DE82A5" w:rsidR="00E5573D" w:rsidRPr="00794246" w:rsidRDefault="00470F93" w:rsidP="004C5035">
            <w:pPr>
              <w:rPr>
                <w:rFonts w:asciiTheme="minorHAnsi" w:hAnsiTheme="minorHAnsi" w:cstheme="minorHAnsi"/>
                <w:sz w:val="22"/>
                <w:szCs w:val="22"/>
                <w:lang w:val="es-ES_tradnl"/>
              </w:rPr>
            </w:pPr>
            <w:r>
              <w:rPr>
                <w:rFonts w:asciiTheme="minorHAnsi" w:hAnsiTheme="minorHAnsi" w:cstheme="minorHAnsi"/>
                <w:sz w:val="22"/>
                <w:szCs w:val="22"/>
                <w:lang w:val="es-ES_tradnl"/>
              </w:rPr>
              <w:t>0</w:t>
            </w:r>
          </w:p>
        </w:tc>
      </w:tr>
    </w:tbl>
    <w:p w14:paraId="683C346F" w14:textId="71DA62A6" w:rsidR="00E5573D" w:rsidRDefault="00E5573D" w:rsidP="00E5573D">
      <w:pPr>
        <w:rPr>
          <w:rFonts w:asciiTheme="minorHAnsi" w:hAnsiTheme="minorHAnsi" w:cstheme="minorHAnsi"/>
          <w:sz w:val="22"/>
          <w:szCs w:val="22"/>
          <w:lang w:val="es-ES_tradnl"/>
        </w:rPr>
      </w:pPr>
    </w:p>
    <w:p w14:paraId="31A2CF00" w14:textId="77777777" w:rsidR="00A557E2" w:rsidRPr="00FA0923" w:rsidRDefault="00A557E2" w:rsidP="00A557E2">
      <w:pPr>
        <w:rPr>
          <w:rFonts w:asciiTheme="majorHAnsi" w:eastAsia="Cambria" w:hAnsiTheme="majorHAnsi" w:cstheme="majorHAnsi"/>
          <w:b/>
          <w:i/>
          <w:szCs w:val="22"/>
        </w:rPr>
      </w:pPr>
      <w:r w:rsidRPr="00FA0923">
        <w:rPr>
          <w:rFonts w:asciiTheme="majorHAnsi" w:eastAsia="Cambria" w:hAnsiTheme="majorHAnsi" w:cstheme="majorHAnsi"/>
          <w:b/>
          <w:i/>
          <w:szCs w:val="22"/>
          <w:u w:val="single"/>
        </w:rPr>
        <w:t>Valor adicional hasta 5 puntos</w:t>
      </w:r>
    </w:p>
    <w:p w14:paraId="6207684C" w14:textId="05ED500A" w:rsidR="00D248AA" w:rsidRPr="00896B29" w:rsidRDefault="00A557E2" w:rsidP="00896B29">
      <w:pPr>
        <w:jc w:val="both"/>
        <w:rPr>
          <w:rFonts w:asciiTheme="minorHAnsi" w:hAnsiTheme="minorHAnsi" w:cstheme="minorHAnsi"/>
          <w:i/>
          <w:iCs/>
          <w:sz w:val="22"/>
          <w:szCs w:val="22"/>
          <w:lang w:val="es-ES_tradnl"/>
        </w:rPr>
      </w:pPr>
      <w:r w:rsidRPr="00896B29">
        <w:rPr>
          <w:rFonts w:asciiTheme="minorHAnsi" w:hAnsiTheme="minorHAnsi" w:cstheme="minorHAnsi"/>
          <w:i/>
          <w:iCs/>
          <w:sz w:val="22"/>
          <w:szCs w:val="22"/>
          <w:lang w:val="es-ES_tradnl"/>
        </w:rPr>
        <w:t xml:space="preserve">Corresponde a las personas que oferten, que además de enunciar lo definido en los términos de referencia, incluyan conocimientos, servicios, iniciativas o métodos de trabajo que demuestran conocimiento y experiencia en </w:t>
      </w:r>
      <w:r w:rsidR="00896B29" w:rsidRPr="00896B29">
        <w:rPr>
          <w:rFonts w:asciiTheme="minorHAnsi" w:hAnsiTheme="minorHAnsi" w:cstheme="minorHAnsi"/>
          <w:i/>
          <w:iCs/>
          <w:sz w:val="22"/>
          <w:szCs w:val="22"/>
          <w:lang w:val="es-ES_tradnl"/>
        </w:rPr>
        <w:t>el</w:t>
      </w:r>
      <w:r w:rsidR="008041F8" w:rsidRPr="00896B29">
        <w:rPr>
          <w:rFonts w:asciiTheme="minorHAnsi" w:hAnsiTheme="minorHAnsi" w:cstheme="minorHAnsi"/>
          <w:i/>
          <w:iCs/>
          <w:sz w:val="22"/>
          <w:szCs w:val="22"/>
          <w:lang w:val="es-ES_tradnl"/>
        </w:rPr>
        <w:t xml:space="preserve"> diseño e implementación de metodologías participativas para el aprendizaje, el trabajo con grupos, educación popular y mediación pedagógica virtual, en algunos de estos temas o en todos</w:t>
      </w:r>
      <w:r w:rsidR="00896B29" w:rsidRPr="00896B29">
        <w:rPr>
          <w:rFonts w:asciiTheme="minorHAnsi" w:hAnsiTheme="minorHAnsi" w:cstheme="minorHAnsi"/>
          <w:i/>
          <w:iCs/>
          <w:sz w:val="22"/>
          <w:szCs w:val="22"/>
          <w:lang w:val="es-ES_tradnl"/>
        </w:rPr>
        <w:t>.</w:t>
      </w:r>
    </w:p>
    <w:p w14:paraId="174D3384" w14:textId="77777777" w:rsidR="00D248AA" w:rsidRPr="00794246" w:rsidRDefault="00D248AA" w:rsidP="00E5573D">
      <w:pPr>
        <w:rPr>
          <w:rFonts w:asciiTheme="minorHAnsi" w:hAnsiTheme="minorHAnsi" w:cstheme="minorHAnsi"/>
          <w:sz w:val="22"/>
          <w:szCs w:val="22"/>
          <w:lang w:val="es-ES_tradnl"/>
        </w:rPr>
      </w:pPr>
    </w:p>
    <w:p w14:paraId="68B47331" w14:textId="77777777" w:rsidR="00E5573D" w:rsidRPr="00794246" w:rsidRDefault="00E5573D" w:rsidP="00E5573D">
      <w:pPr>
        <w:autoSpaceDE w:val="0"/>
        <w:autoSpaceDN w:val="0"/>
        <w:adjustRightInd w:val="0"/>
        <w:spacing w:before="240" w:after="240" w:line="20" w:lineRule="atLeast"/>
        <w:jc w:val="both"/>
        <w:rPr>
          <w:rFonts w:asciiTheme="minorHAnsi" w:hAnsiTheme="minorHAnsi" w:cstheme="minorHAnsi"/>
          <w:b/>
          <w:snapToGrid w:val="0"/>
          <w:sz w:val="22"/>
          <w:szCs w:val="22"/>
          <w:lang w:val="es-ES_tradnl" w:eastAsia="en-US"/>
        </w:rPr>
      </w:pPr>
      <w:r w:rsidRPr="00794246">
        <w:rPr>
          <w:rFonts w:asciiTheme="minorHAnsi" w:hAnsiTheme="minorHAnsi" w:cstheme="minorHAnsi"/>
          <w:b/>
          <w:sz w:val="22"/>
          <w:szCs w:val="22"/>
          <w:lang w:val="es-ES_tradnl"/>
        </w:rPr>
        <w:t>Segunda Fase:</w:t>
      </w:r>
      <w:r w:rsidRPr="00794246">
        <w:rPr>
          <w:rFonts w:asciiTheme="minorHAnsi" w:hAnsiTheme="minorHAnsi" w:cstheme="minorHAnsi"/>
          <w:b/>
          <w:snapToGrid w:val="0"/>
          <w:sz w:val="22"/>
          <w:szCs w:val="22"/>
          <w:lang w:val="es-ES_tradnl" w:eastAsia="en-US"/>
        </w:rPr>
        <w:t xml:space="preserve"> Calificación de la oferta económica (300 puntos - II Etapa):</w:t>
      </w:r>
    </w:p>
    <w:p w14:paraId="6DB41C14" w14:textId="77777777" w:rsidR="00E5573D" w:rsidRPr="00794246" w:rsidRDefault="00E5573D" w:rsidP="00A12CB7">
      <w:pPr>
        <w:pStyle w:val="Textoindependiente"/>
        <w:widowControl w:val="0"/>
        <w:numPr>
          <w:ilvl w:val="0"/>
          <w:numId w:val="7"/>
        </w:numPr>
        <w:tabs>
          <w:tab w:val="left" w:pos="-720"/>
        </w:tabs>
        <w:suppressAutoHyphens/>
        <w:ind w:left="851" w:hanging="284"/>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En esta II Etapa de calificación participarán solo aquellas ofertas cuya calificación técnica (I Etapa) haya alcanzado al menos 700 de los 1.000 puntos posibles.</w:t>
      </w:r>
    </w:p>
    <w:p w14:paraId="31A62014" w14:textId="77777777" w:rsidR="00E5573D" w:rsidRPr="00794246" w:rsidRDefault="00E5573D" w:rsidP="00E5573D">
      <w:pPr>
        <w:pStyle w:val="Textoindependiente"/>
        <w:widowControl w:val="0"/>
        <w:tabs>
          <w:tab w:val="left" w:pos="-720"/>
        </w:tabs>
        <w:suppressAutoHyphens/>
        <w:ind w:left="851"/>
        <w:rPr>
          <w:rFonts w:asciiTheme="minorHAnsi" w:hAnsiTheme="minorHAnsi" w:cstheme="minorHAnsi"/>
          <w:sz w:val="22"/>
          <w:szCs w:val="22"/>
          <w:lang w:val="es-ES_tradnl"/>
        </w:rPr>
      </w:pPr>
    </w:p>
    <w:p w14:paraId="4D297FFF" w14:textId="77777777" w:rsidR="00E5573D" w:rsidRPr="00794246" w:rsidRDefault="00E5573D" w:rsidP="00A12CB7">
      <w:pPr>
        <w:pStyle w:val="Textoindependiente"/>
        <w:widowControl w:val="0"/>
        <w:numPr>
          <w:ilvl w:val="0"/>
          <w:numId w:val="7"/>
        </w:numPr>
        <w:tabs>
          <w:tab w:val="left" w:pos="-720"/>
        </w:tabs>
        <w:suppressAutoHyphens/>
        <w:ind w:left="851" w:hanging="284"/>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La oferta que presente el menor precio obtendrá una calificación de 300 puntos y se considerará la oferta base. </w:t>
      </w:r>
    </w:p>
    <w:p w14:paraId="4C204695" w14:textId="77777777" w:rsidR="00E5573D" w:rsidRPr="00794246" w:rsidRDefault="00E5573D" w:rsidP="00E5573D">
      <w:pPr>
        <w:pStyle w:val="Textoindependiente"/>
        <w:widowControl w:val="0"/>
        <w:tabs>
          <w:tab w:val="left" w:pos="-720"/>
        </w:tabs>
        <w:suppressAutoHyphens/>
        <w:ind w:left="851"/>
        <w:rPr>
          <w:rFonts w:asciiTheme="minorHAnsi" w:hAnsiTheme="minorHAnsi" w:cstheme="minorHAnsi"/>
          <w:sz w:val="22"/>
          <w:szCs w:val="22"/>
          <w:lang w:val="es-ES_tradnl"/>
        </w:rPr>
      </w:pPr>
    </w:p>
    <w:p w14:paraId="0D40A004" w14:textId="77777777" w:rsidR="00E5573D" w:rsidRPr="00794246" w:rsidRDefault="00E5573D" w:rsidP="00A12CB7">
      <w:pPr>
        <w:pStyle w:val="Textoindependiente"/>
        <w:widowControl w:val="0"/>
        <w:numPr>
          <w:ilvl w:val="0"/>
          <w:numId w:val="7"/>
        </w:numPr>
        <w:tabs>
          <w:tab w:val="left" w:pos="-720"/>
        </w:tabs>
        <w:suppressAutoHyphens/>
        <w:ind w:left="851" w:hanging="284"/>
        <w:rPr>
          <w:rFonts w:asciiTheme="minorHAnsi" w:hAnsiTheme="minorHAnsi" w:cstheme="minorHAnsi"/>
          <w:sz w:val="22"/>
          <w:szCs w:val="22"/>
          <w:lang w:val="es-ES_tradnl"/>
        </w:rPr>
      </w:pPr>
      <w:r w:rsidRPr="00794246">
        <w:rPr>
          <w:rFonts w:asciiTheme="minorHAnsi" w:hAnsiTheme="minorHAnsi" w:cstheme="minorHAnsi"/>
          <w:bCs/>
          <w:sz w:val="22"/>
          <w:szCs w:val="22"/>
          <w:lang w:val="es-ES_tradnl"/>
        </w:rPr>
        <w:t xml:space="preserve">A las ofertas restantes se le </w:t>
      </w:r>
      <w:r w:rsidRPr="00794246">
        <w:rPr>
          <w:rFonts w:asciiTheme="minorHAnsi" w:hAnsiTheme="minorHAnsi" w:cstheme="minorHAnsi"/>
          <w:sz w:val="22"/>
          <w:szCs w:val="22"/>
          <w:lang w:val="es-ES_tradnl"/>
        </w:rPr>
        <w:t xml:space="preserve">otorgarán los puntos que correspondan, luego de </w:t>
      </w:r>
      <w:r w:rsidRPr="00794246">
        <w:rPr>
          <w:rFonts w:asciiTheme="minorHAnsi" w:hAnsiTheme="minorHAnsi" w:cstheme="minorHAnsi"/>
          <w:bCs/>
          <w:sz w:val="22"/>
          <w:szCs w:val="22"/>
          <w:lang w:val="es-ES_tradnl"/>
        </w:rPr>
        <w:t>aplicarle la siguiente fórmula:</w:t>
      </w:r>
    </w:p>
    <w:p w14:paraId="12C751A2" w14:textId="77777777" w:rsidR="00E5573D" w:rsidRPr="00794246" w:rsidRDefault="00F84A0A" w:rsidP="00E5573D">
      <w:pPr>
        <w:ind w:left="540" w:hanging="540"/>
        <w:jc w:val="center"/>
        <w:rPr>
          <w:rFonts w:asciiTheme="minorHAnsi" w:hAnsiTheme="minorHAnsi" w:cstheme="minorHAnsi"/>
          <w:bCs/>
          <w:sz w:val="22"/>
          <w:szCs w:val="22"/>
          <w:lang w:val="es-ES_tradnl"/>
        </w:rPr>
      </w:pPr>
      <w:r w:rsidRPr="00F84A0A">
        <w:rPr>
          <w:rFonts w:asciiTheme="minorHAnsi" w:hAnsiTheme="minorHAnsi" w:cstheme="minorHAnsi"/>
          <w:noProof/>
          <w:position w:val="-28"/>
          <w:sz w:val="22"/>
          <w:szCs w:val="22"/>
          <w:lang w:val="es-ES_tradnl"/>
        </w:rPr>
        <w:object w:dxaOrig="2240" w:dyaOrig="680" w14:anchorId="69E51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0.5pt;height:38.25pt;mso-width-percent:0;mso-height-percent:0;mso-width-percent:0;mso-height-percent:0" o:ole="">
            <v:imagedata r:id="rId11" o:title=""/>
          </v:shape>
          <o:OLEObject Type="Embed" ProgID="Equation.3" ShapeID="_x0000_i1025" DrawAspect="Content" ObjectID="_1664276757" r:id="rId12"/>
        </w:object>
      </w:r>
    </w:p>
    <w:p w14:paraId="699770B0" w14:textId="77777777" w:rsidR="00E5573D" w:rsidRPr="00794246" w:rsidRDefault="00E5573D" w:rsidP="00E5573D">
      <w:pPr>
        <w:autoSpaceDE w:val="0"/>
        <w:autoSpaceDN w:val="0"/>
        <w:adjustRightInd w:val="0"/>
        <w:ind w:firstLine="709"/>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Donde:</w:t>
      </w:r>
    </w:p>
    <w:p w14:paraId="71CAF265" w14:textId="77777777" w:rsidR="00E5573D" w:rsidRPr="00794246" w:rsidRDefault="00E5573D" w:rsidP="00E5573D">
      <w:pPr>
        <w:autoSpaceDE w:val="0"/>
        <w:autoSpaceDN w:val="0"/>
        <w:adjustRightInd w:val="0"/>
        <w:ind w:left="1416"/>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PFP </w:t>
      </w:r>
      <w:r w:rsidRPr="00794246">
        <w:rPr>
          <w:rFonts w:asciiTheme="minorHAnsi" w:hAnsiTheme="minorHAnsi" w:cstheme="minorHAnsi"/>
          <w:sz w:val="22"/>
          <w:szCs w:val="22"/>
          <w:lang w:val="es-ES_tradnl"/>
        </w:rPr>
        <w:tab/>
        <w:t>= Puntaje factor precio.</w:t>
      </w:r>
    </w:p>
    <w:p w14:paraId="11C1F119" w14:textId="77777777" w:rsidR="00E5573D" w:rsidRPr="00794246" w:rsidRDefault="00E5573D" w:rsidP="00E5573D">
      <w:pPr>
        <w:autoSpaceDE w:val="0"/>
        <w:autoSpaceDN w:val="0"/>
        <w:adjustRightInd w:val="0"/>
        <w:ind w:left="1416"/>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POMB </w:t>
      </w:r>
      <w:r w:rsidRPr="00794246">
        <w:rPr>
          <w:rFonts w:asciiTheme="minorHAnsi" w:hAnsiTheme="minorHAnsi" w:cstheme="minorHAnsi"/>
          <w:sz w:val="22"/>
          <w:szCs w:val="22"/>
          <w:lang w:val="es-ES_tradnl"/>
        </w:rPr>
        <w:tab/>
        <w:t xml:space="preserve">= Menor precio ofertado </w:t>
      </w:r>
    </w:p>
    <w:p w14:paraId="584B0ED8" w14:textId="77777777" w:rsidR="00E5573D" w:rsidRPr="00794246" w:rsidRDefault="00E5573D" w:rsidP="00E5573D">
      <w:pPr>
        <w:autoSpaceDE w:val="0"/>
        <w:autoSpaceDN w:val="0"/>
        <w:adjustRightInd w:val="0"/>
        <w:ind w:left="1416"/>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PO </w:t>
      </w:r>
      <w:r w:rsidRPr="00794246">
        <w:rPr>
          <w:rFonts w:asciiTheme="minorHAnsi" w:hAnsiTheme="minorHAnsi" w:cstheme="minorHAnsi"/>
          <w:sz w:val="22"/>
          <w:szCs w:val="22"/>
          <w:lang w:val="es-ES_tradnl"/>
        </w:rPr>
        <w:tab/>
        <w:t>= Precio de la oferta a calificar.</w:t>
      </w:r>
    </w:p>
    <w:p w14:paraId="5285483D" w14:textId="77777777" w:rsidR="00E5573D" w:rsidRPr="00794246" w:rsidRDefault="00E5573D" w:rsidP="00E5573D">
      <w:pPr>
        <w:autoSpaceDE w:val="0"/>
        <w:autoSpaceDN w:val="0"/>
        <w:adjustRightInd w:val="0"/>
        <w:ind w:left="1416"/>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300 </w:t>
      </w:r>
      <w:r w:rsidRPr="00794246">
        <w:rPr>
          <w:rFonts w:asciiTheme="minorHAnsi" w:hAnsiTheme="minorHAnsi" w:cstheme="minorHAnsi"/>
          <w:sz w:val="22"/>
          <w:szCs w:val="22"/>
          <w:lang w:val="es-ES_tradnl"/>
        </w:rPr>
        <w:tab/>
        <w:t>= Puntaje máximo para el factor precio.</w:t>
      </w:r>
    </w:p>
    <w:p w14:paraId="4B966878" w14:textId="77777777" w:rsidR="00794246" w:rsidRDefault="00794246" w:rsidP="00794246">
      <w:pPr>
        <w:pStyle w:val="ListParagraph1"/>
        <w:autoSpaceDE w:val="0"/>
        <w:autoSpaceDN w:val="0"/>
        <w:adjustRightInd w:val="0"/>
        <w:ind w:left="0" w:right="-40"/>
        <w:jc w:val="both"/>
        <w:rPr>
          <w:rFonts w:asciiTheme="minorHAnsi" w:hAnsiTheme="minorHAnsi" w:cstheme="minorHAnsi"/>
          <w:sz w:val="22"/>
          <w:szCs w:val="22"/>
          <w:lang w:val="es-ES_tradnl"/>
        </w:rPr>
      </w:pPr>
    </w:p>
    <w:p w14:paraId="789B508E" w14:textId="5E35A9AF" w:rsidR="00794246" w:rsidRPr="00712C88" w:rsidRDefault="00794246" w:rsidP="00794246">
      <w:pPr>
        <w:pStyle w:val="ListParagraph1"/>
        <w:ind w:left="0" w:right="-40"/>
        <w:jc w:val="both"/>
        <w:rPr>
          <w:rFonts w:asciiTheme="minorHAnsi" w:hAnsiTheme="minorHAnsi" w:cs="Calibri"/>
          <w:sz w:val="22"/>
          <w:szCs w:val="22"/>
          <w:lang w:val="es-CR"/>
        </w:rPr>
      </w:pPr>
      <w:r>
        <w:rPr>
          <w:rFonts w:asciiTheme="minorHAnsi" w:hAnsiTheme="minorHAnsi" w:cs="Calibri"/>
          <w:sz w:val="22"/>
          <w:szCs w:val="22"/>
          <w:lang w:val="es-CR"/>
        </w:rPr>
        <w:t xml:space="preserve">La persona </w:t>
      </w:r>
      <w:r w:rsidRPr="00712C88">
        <w:rPr>
          <w:rFonts w:asciiTheme="minorHAnsi" w:hAnsiTheme="minorHAnsi" w:cs="Calibri"/>
          <w:sz w:val="22"/>
          <w:szCs w:val="22"/>
          <w:lang w:val="es-CR"/>
        </w:rPr>
        <w:t xml:space="preserve">oferente deberá presentar una </w:t>
      </w:r>
      <w:r>
        <w:rPr>
          <w:rFonts w:asciiTheme="minorHAnsi" w:eastAsia="Arial Unicode MS" w:hAnsiTheme="minorHAnsi" w:cs="Calibri"/>
          <w:sz w:val="22"/>
          <w:szCs w:val="22"/>
          <w:lang w:val="es-SV"/>
        </w:rPr>
        <w:t>oferta</w:t>
      </w:r>
      <w:r w:rsidRPr="00712C88">
        <w:rPr>
          <w:rFonts w:asciiTheme="minorHAnsi" w:eastAsia="Arial Unicode MS" w:hAnsiTheme="minorHAnsi" w:cs="Calibri"/>
          <w:sz w:val="22"/>
          <w:szCs w:val="22"/>
          <w:lang w:val="es-SV"/>
        </w:rPr>
        <w:t xml:space="preserve"> económica </w:t>
      </w:r>
      <w:r w:rsidRPr="000B4636">
        <w:rPr>
          <w:rFonts w:asciiTheme="minorHAnsi" w:eastAsia="Arial Unicode MS" w:hAnsiTheme="minorHAnsi" w:cs="Calibri"/>
          <w:b/>
          <w:bCs/>
          <w:sz w:val="22"/>
          <w:szCs w:val="22"/>
          <w:lang w:val="es-SV"/>
        </w:rPr>
        <w:t>detallada en colones</w:t>
      </w:r>
      <w:r w:rsidRPr="00712C88">
        <w:rPr>
          <w:rFonts w:asciiTheme="minorHAnsi" w:eastAsia="Arial Unicode MS" w:hAnsiTheme="minorHAnsi" w:cs="Calibri"/>
          <w:b/>
          <w:sz w:val="22"/>
          <w:szCs w:val="22"/>
          <w:lang w:val="es-SV"/>
        </w:rPr>
        <w:t xml:space="preserve">, </w:t>
      </w:r>
      <w:r w:rsidRPr="00712C88">
        <w:rPr>
          <w:rFonts w:asciiTheme="minorHAnsi" w:eastAsia="Arial Unicode MS" w:hAnsiTheme="minorHAnsi" w:cs="Calibri"/>
          <w:sz w:val="22"/>
          <w:szCs w:val="22"/>
          <w:lang w:val="es-SV"/>
        </w:rPr>
        <w:t xml:space="preserve">que contenga el </w:t>
      </w:r>
      <w:r w:rsidRPr="00712C88">
        <w:rPr>
          <w:rFonts w:asciiTheme="minorHAnsi" w:hAnsiTheme="minorHAnsi" w:cs="Calibri"/>
          <w:sz w:val="22"/>
          <w:szCs w:val="22"/>
          <w:lang w:val="es-CR"/>
        </w:rPr>
        <w:t>valor total de</w:t>
      </w:r>
      <w:r>
        <w:rPr>
          <w:rFonts w:asciiTheme="minorHAnsi" w:hAnsiTheme="minorHAnsi" w:cs="Calibri"/>
          <w:sz w:val="22"/>
          <w:szCs w:val="22"/>
          <w:lang w:val="es-CR"/>
        </w:rPr>
        <w:t xml:space="preserve"> sus servicios para las tareas solicitadas por la consu</w:t>
      </w:r>
      <w:r w:rsidRPr="00712C88">
        <w:rPr>
          <w:rFonts w:asciiTheme="minorHAnsi" w:hAnsiTheme="minorHAnsi" w:cs="Calibri"/>
          <w:sz w:val="22"/>
          <w:szCs w:val="22"/>
          <w:lang w:val="es-CR"/>
        </w:rPr>
        <w:t>l</w:t>
      </w:r>
      <w:r>
        <w:rPr>
          <w:rFonts w:asciiTheme="minorHAnsi" w:hAnsiTheme="minorHAnsi" w:cs="Calibri"/>
          <w:sz w:val="22"/>
          <w:szCs w:val="22"/>
          <w:lang w:val="es-CR"/>
        </w:rPr>
        <w:t xml:space="preserve">toría, en la cual deberán estar considerados </w:t>
      </w:r>
      <w:r w:rsidRPr="00712C88">
        <w:rPr>
          <w:rFonts w:asciiTheme="minorHAnsi" w:hAnsiTheme="minorHAnsi" w:cs="Calibri"/>
          <w:sz w:val="22"/>
          <w:szCs w:val="22"/>
          <w:lang w:val="es-CR"/>
        </w:rPr>
        <w:t>los montos por concepto de honorarios</w:t>
      </w:r>
      <w:r>
        <w:rPr>
          <w:rFonts w:asciiTheme="minorHAnsi" w:hAnsiTheme="minorHAnsi" w:cs="Calibri"/>
          <w:sz w:val="22"/>
          <w:szCs w:val="22"/>
          <w:lang w:val="es-CR"/>
        </w:rPr>
        <w:t xml:space="preserve"> y otros gastos en los que podría incurrir durante la prestación de sus servicios. Los costos de las actividades tales como talleres, reproducción de materiales, etc. corren por cuenta de</w:t>
      </w:r>
      <w:r w:rsidR="00AA5F99">
        <w:rPr>
          <w:rFonts w:asciiTheme="minorHAnsi" w:hAnsiTheme="minorHAnsi" w:cs="Calibri"/>
          <w:sz w:val="22"/>
          <w:szCs w:val="22"/>
          <w:lang w:val="es-CR"/>
        </w:rPr>
        <w:t xml:space="preserve"> la persona consultora </w:t>
      </w:r>
      <w:r w:rsidRPr="00712C88">
        <w:rPr>
          <w:rFonts w:asciiTheme="minorHAnsi" w:hAnsiTheme="minorHAnsi" w:cs="Calibri"/>
          <w:sz w:val="22"/>
          <w:szCs w:val="22"/>
          <w:lang w:val="es-CR"/>
        </w:rPr>
        <w:t xml:space="preserve">y </w:t>
      </w:r>
      <w:r>
        <w:rPr>
          <w:rFonts w:asciiTheme="minorHAnsi" w:hAnsiTheme="minorHAnsi" w:cs="Calibri"/>
          <w:sz w:val="22"/>
          <w:szCs w:val="22"/>
          <w:lang w:val="es-CR"/>
        </w:rPr>
        <w:t xml:space="preserve">deben ser incluidos en la oferta económica. </w:t>
      </w:r>
    </w:p>
    <w:p w14:paraId="089E4CB9" w14:textId="23394CD2" w:rsidR="004C5035" w:rsidRPr="00794246" w:rsidRDefault="00794246" w:rsidP="00794246">
      <w:pPr>
        <w:pStyle w:val="ListParagraph1"/>
        <w:ind w:left="0" w:right="-40"/>
        <w:jc w:val="both"/>
        <w:outlineLvl w:val="0"/>
        <w:rPr>
          <w:rFonts w:asciiTheme="minorHAnsi" w:hAnsiTheme="minorHAnsi" w:cs="Calibri"/>
          <w:b/>
          <w:sz w:val="22"/>
          <w:szCs w:val="22"/>
          <w:lang w:val="es-CR"/>
        </w:rPr>
      </w:pPr>
      <w:r>
        <w:rPr>
          <w:rFonts w:asciiTheme="minorHAnsi" w:hAnsiTheme="minorHAnsi" w:cs="Calibri"/>
          <w:b/>
          <w:sz w:val="22"/>
          <w:szCs w:val="22"/>
          <w:lang w:val="es-CR"/>
        </w:rPr>
        <w:t>Esta consultoría será</w:t>
      </w:r>
      <w:r w:rsidRPr="00712C88">
        <w:rPr>
          <w:rFonts w:asciiTheme="minorHAnsi" w:hAnsiTheme="minorHAnsi" w:cs="Calibri"/>
          <w:b/>
          <w:sz w:val="22"/>
          <w:szCs w:val="22"/>
          <w:lang w:val="es-CR"/>
        </w:rPr>
        <w:t xml:space="preserve"> adjudica</w:t>
      </w:r>
      <w:r>
        <w:rPr>
          <w:rFonts w:asciiTheme="minorHAnsi" w:hAnsiTheme="minorHAnsi" w:cs="Calibri"/>
          <w:b/>
          <w:sz w:val="22"/>
          <w:szCs w:val="22"/>
          <w:lang w:val="es-CR"/>
        </w:rPr>
        <w:t>da</w:t>
      </w:r>
      <w:r w:rsidRPr="00712C88">
        <w:rPr>
          <w:rFonts w:asciiTheme="minorHAnsi" w:hAnsiTheme="minorHAnsi" w:cs="Calibri"/>
          <w:b/>
          <w:sz w:val="22"/>
          <w:szCs w:val="22"/>
          <w:lang w:val="es-CR"/>
        </w:rPr>
        <w:t xml:space="preserve"> a</w:t>
      </w:r>
      <w:r>
        <w:rPr>
          <w:rFonts w:asciiTheme="minorHAnsi" w:hAnsiTheme="minorHAnsi" w:cs="Calibri"/>
          <w:b/>
          <w:sz w:val="22"/>
          <w:szCs w:val="22"/>
          <w:lang w:val="es-CR"/>
        </w:rPr>
        <w:t xml:space="preserve"> </w:t>
      </w:r>
      <w:r w:rsidRPr="00712C88">
        <w:rPr>
          <w:rFonts w:asciiTheme="minorHAnsi" w:hAnsiTheme="minorHAnsi" w:cs="Calibri"/>
          <w:b/>
          <w:sz w:val="22"/>
          <w:szCs w:val="22"/>
          <w:lang w:val="es-CR"/>
        </w:rPr>
        <w:t>l</w:t>
      </w:r>
      <w:r>
        <w:rPr>
          <w:rFonts w:asciiTheme="minorHAnsi" w:hAnsiTheme="minorHAnsi" w:cs="Calibri"/>
          <w:b/>
          <w:sz w:val="22"/>
          <w:szCs w:val="22"/>
          <w:lang w:val="es-CR"/>
        </w:rPr>
        <w:t>a</w:t>
      </w:r>
      <w:r w:rsidRPr="00712C88">
        <w:rPr>
          <w:rFonts w:asciiTheme="minorHAnsi" w:hAnsiTheme="minorHAnsi" w:cs="Calibri"/>
          <w:b/>
          <w:sz w:val="22"/>
          <w:szCs w:val="22"/>
          <w:lang w:val="es-CR"/>
        </w:rPr>
        <w:t xml:space="preserve"> </w:t>
      </w:r>
      <w:r>
        <w:rPr>
          <w:rFonts w:asciiTheme="minorHAnsi" w:hAnsiTheme="minorHAnsi" w:cs="Calibri"/>
          <w:b/>
          <w:sz w:val="22"/>
          <w:szCs w:val="22"/>
          <w:lang w:val="es-CR"/>
        </w:rPr>
        <w:t xml:space="preserve">persona </w:t>
      </w:r>
      <w:r w:rsidRPr="00712C88">
        <w:rPr>
          <w:rFonts w:asciiTheme="minorHAnsi" w:hAnsiTheme="minorHAnsi" w:cs="Calibri"/>
          <w:b/>
          <w:sz w:val="22"/>
          <w:szCs w:val="22"/>
          <w:lang w:val="es-CR"/>
        </w:rPr>
        <w:t>que obtenga el puntaje total más alto</w:t>
      </w:r>
      <w:r>
        <w:rPr>
          <w:rFonts w:asciiTheme="minorHAnsi" w:hAnsiTheme="minorHAnsi" w:cs="Calibri"/>
          <w:b/>
          <w:sz w:val="22"/>
          <w:szCs w:val="22"/>
          <w:lang w:val="es-CR"/>
        </w:rPr>
        <w:t>,</w:t>
      </w:r>
      <w:r w:rsidRPr="00712C88">
        <w:rPr>
          <w:rFonts w:asciiTheme="minorHAnsi" w:hAnsiTheme="minorHAnsi" w:cs="Calibri"/>
          <w:b/>
          <w:sz w:val="22"/>
          <w:szCs w:val="22"/>
          <w:lang w:val="es-CR"/>
        </w:rPr>
        <w:t xml:space="preserve"> suma</w:t>
      </w:r>
      <w:r>
        <w:rPr>
          <w:rFonts w:asciiTheme="minorHAnsi" w:hAnsiTheme="minorHAnsi" w:cs="Calibri"/>
          <w:b/>
          <w:sz w:val="22"/>
          <w:szCs w:val="22"/>
          <w:lang w:val="es-CR"/>
        </w:rPr>
        <w:t>ndo</w:t>
      </w:r>
      <w:r w:rsidRPr="00712C88">
        <w:rPr>
          <w:rFonts w:asciiTheme="minorHAnsi" w:hAnsiTheme="minorHAnsi" w:cs="Calibri"/>
          <w:b/>
          <w:sz w:val="22"/>
          <w:szCs w:val="22"/>
          <w:lang w:val="es-CR"/>
        </w:rPr>
        <w:t xml:space="preserve"> de las dos </w:t>
      </w:r>
      <w:r>
        <w:rPr>
          <w:rFonts w:asciiTheme="minorHAnsi" w:hAnsiTheme="minorHAnsi" w:cs="Calibri"/>
          <w:b/>
          <w:sz w:val="22"/>
          <w:szCs w:val="22"/>
          <w:lang w:val="es-CR"/>
        </w:rPr>
        <w:t>etapas</w:t>
      </w:r>
      <w:r w:rsidRPr="00712C88">
        <w:rPr>
          <w:rFonts w:asciiTheme="minorHAnsi" w:hAnsiTheme="minorHAnsi" w:cs="Calibri"/>
          <w:b/>
          <w:sz w:val="22"/>
          <w:szCs w:val="22"/>
          <w:lang w:val="es-CR"/>
        </w:rPr>
        <w:t>.</w:t>
      </w:r>
    </w:p>
    <w:p w14:paraId="30E1E8D5" w14:textId="77777777" w:rsidR="004C5035" w:rsidRPr="00794246" w:rsidRDefault="004C5035" w:rsidP="001959F6">
      <w:pPr>
        <w:pStyle w:val="Ttulo1"/>
        <w:numPr>
          <w:ilvl w:val="0"/>
          <w:numId w:val="0"/>
        </w:numPr>
        <w:spacing w:line="240" w:lineRule="exact"/>
        <w:rPr>
          <w:rFonts w:asciiTheme="minorHAnsi" w:hAnsiTheme="minorHAnsi" w:cstheme="minorHAnsi"/>
          <w:sz w:val="22"/>
          <w:szCs w:val="22"/>
          <w:lang w:val="es-ES_tradnl" w:eastAsia="es-ES"/>
        </w:rPr>
      </w:pPr>
      <w:r w:rsidRPr="00794246">
        <w:rPr>
          <w:rFonts w:asciiTheme="minorHAnsi" w:hAnsiTheme="minorHAnsi" w:cstheme="minorHAnsi"/>
          <w:sz w:val="22"/>
          <w:szCs w:val="22"/>
          <w:lang w:val="es-ES_tradnl" w:eastAsia="es-ES"/>
        </w:rPr>
        <w:t>Requisitos de aplicación</w:t>
      </w:r>
    </w:p>
    <w:p w14:paraId="65ADEDBF" w14:textId="77777777" w:rsidR="004C5035" w:rsidRPr="00794246" w:rsidRDefault="004C5035" w:rsidP="004C5035">
      <w:pPr>
        <w:rPr>
          <w:rFonts w:asciiTheme="minorHAnsi" w:hAnsiTheme="minorHAnsi" w:cstheme="minorHAnsi"/>
          <w:sz w:val="22"/>
          <w:szCs w:val="22"/>
          <w:lang w:val="es-ES_tradnl" w:eastAsia="es-ES"/>
        </w:rPr>
      </w:pPr>
    </w:p>
    <w:p w14:paraId="615525EF" w14:textId="77777777" w:rsidR="00357596" w:rsidRPr="00794246" w:rsidRDefault="00357596" w:rsidP="00357596">
      <w:pPr>
        <w:autoSpaceDE w:val="0"/>
        <w:autoSpaceDN w:val="0"/>
        <w:adjustRightInd w:val="0"/>
        <w:rPr>
          <w:rFonts w:asciiTheme="minorHAnsi" w:hAnsiTheme="minorHAnsi" w:cstheme="minorHAnsi"/>
          <w:b/>
          <w:sz w:val="22"/>
          <w:szCs w:val="22"/>
        </w:rPr>
      </w:pPr>
      <w:r w:rsidRPr="00794246">
        <w:rPr>
          <w:rFonts w:asciiTheme="minorHAnsi" w:hAnsiTheme="minorHAnsi" w:cstheme="minorHAnsi"/>
          <w:sz w:val="22"/>
          <w:szCs w:val="22"/>
        </w:rPr>
        <w:t>Las personas que deseen postularse para esta consultoría deben necesariamente enviar los siguientes documentos:</w:t>
      </w:r>
    </w:p>
    <w:p w14:paraId="1A9D2EFF" w14:textId="77777777" w:rsidR="00357596" w:rsidRPr="00794246" w:rsidRDefault="00357596" w:rsidP="00357596">
      <w:pPr>
        <w:autoSpaceDE w:val="0"/>
        <w:autoSpaceDN w:val="0"/>
        <w:adjustRightInd w:val="0"/>
        <w:rPr>
          <w:rFonts w:asciiTheme="minorHAnsi" w:hAnsiTheme="minorHAnsi" w:cstheme="minorHAnsi"/>
          <w:sz w:val="22"/>
          <w:szCs w:val="22"/>
        </w:rPr>
      </w:pPr>
    </w:p>
    <w:p w14:paraId="1B20B911" w14:textId="77777777" w:rsidR="00357596" w:rsidRPr="00794246" w:rsidRDefault="00357596" w:rsidP="00357596">
      <w:pPr>
        <w:numPr>
          <w:ilvl w:val="0"/>
          <w:numId w:val="19"/>
        </w:numPr>
        <w:autoSpaceDE w:val="0"/>
        <w:autoSpaceDN w:val="0"/>
        <w:jc w:val="both"/>
        <w:rPr>
          <w:rFonts w:asciiTheme="minorHAnsi" w:hAnsiTheme="minorHAnsi" w:cstheme="minorHAnsi"/>
          <w:sz w:val="22"/>
          <w:szCs w:val="22"/>
        </w:rPr>
      </w:pPr>
      <w:bookmarkStart w:id="0" w:name="_Hlk524945159"/>
      <w:r w:rsidRPr="00794246">
        <w:rPr>
          <w:rFonts w:asciiTheme="minorHAnsi" w:eastAsia="Calibri" w:hAnsiTheme="minorHAnsi" w:cstheme="minorHAnsi"/>
          <w:b/>
          <w:sz w:val="22"/>
          <w:szCs w:val="22"/>
          <w:lang w:val="es-ES"/>
        </w:rPr>
        <w:t xml:space="preserve">Carta </w:t>
      </w:r>
      <w:r w:rsidRPr="00794246">
        <w:rPr>
          <w:rFonts w:asciiTheme="minorHAnsi" w:hAnsiTheme="minorHAnsi" w:cstheme="minorHAnsi"/>
          <w:b/>
          <w:sz w:val="22"/>
          <w:szCs w:val="22"/>
          <w:lang w:val="es-ES"/>
        </w:rPr>
        <w:t xml:space="preserve">de la persona que oferta al PNUD </w:t>
      </w:r>
      <w:r w:rsidRPr="00794246">
        <w:rPr>
          <w:rFonts w:asciiTheme="minorHAnsi" w:hAnsiTheme="minorHAnsi" w:cstheme="minorHAnsi"/>
          <w:sz w:val="22"/>
          <w:szCs w:val="22"/>
          <w:lang w:val="es-ES"/>
        </w:rPr>
        <w:t>confirmando</w:t>
      </w:r>
      <w:r w:rsidRPr="00794246">
        <w:rPr>
          <w:rFonts w:asciiTheme="minorHAnsi" w:eastAsia="Calibri" w:hAnsiTheme="minorHAnsi" w:cstheme="minorHAnsi"/>
          <w:sz w:val="22"/>
          <w:szCs w:val="22"/>
          <w:lang w:val="es-ES"/>
        </w:rPr>
        <w:t xml:space="preserve"> interés y disponibilidad </w:t>
      </w:r>
      <w:r w:rsidRPr="00794246">
        <w:rPr>
          <w:rFonts w:asciiTheme="minorHAnsi" w:hAnsiTheme="minorHAnsi" w:cstheme="minorHAnsi"/>
          <w:sz w:val="22"/>
          <w:szCs w:val="22"/>
        </w:rPr>
        <w:t>utilizando el modelo proporcionado por el PNUD</w:t>
      </w:r>
      <w:r w:rsidRPr="00794246">
        <w:rPr>
          <w:rFonts w:asciiTheme="minorHAnsi" w:hAnsiTheme="minorHAnsi" w:cstheme="minorHAnsi"/>
          <w:b/>
          <w:sz w:val="22"/>
          <w:szCs w:val="22"/>
        </w:rPr>
        <w:t xml:space="preserve"> </w:t>
      </w:r>
      <w:r w:rsidRPr="00794246">
        <w:rPr>
          <w:rFonts w:asciiTheme="minorHAnsi" w:hAnsiTheme="minorHAnsi" w:cstheme="minorHAnsi"/>
          <w:sz w:val="22"/>
          <w:szCs w:val="22"/>
        </w:rPr>
        <w:t>(</w:t>
      </w:r>
      <w:r w:rsidRPr="00794246">
        <w:rPr>
          <w:rFonts w:asciiTheme="minorHAnsi" w:hAnsiTheme="minorHAnsi" w:cstheme="minorHAnsi"/>
          <w:b/>
          <w:sz w:val="22"/>
          <w:szCs w:val="22"/>
        </w:rPr>
        <w:t>Formato Adjunto</w:t>
      </w:r>
      <w:r w:rsidRPr="00794246">
        <w:rPr>
          <w:rFonts w:asciiTheme="minorHAnsi" w:hAnsiTheme="minorHAnsi" w:cstheme="minorHAnsi"/>
          <w:sz w:val="22"/>
          <w:szCs w:val="22"/>
        </w:rPr>
        <w:t xml:space="preserve">) se debe incluir un párrafo </w:t>
      </w:r>
      <w:bookmarkEnd w:id="0"/>
      <w:r w:rsidRPr="00794246">
        <w:rPr>
          <w:rFonts w:asciiTheme="minorHAnsi" w:hAnsiTheme="minorHAnsi" w:cstheme="minorHAnsi"/>
          <w:sz w:val="22"/>
          <w:szCs w:val="22"/>
        </w:rPr>
        <w:t>indicando cómo su labor y esta consultoría va a acelerar el cumplimiento de los objetivos de desarrollo sostenible y fortalecer la igualdad de género.</w:t>
      </w:r>
    </w:p>
    <w:p w14:paraId="51687F24" w14:textId="4180E336" w:rsidR="00357596" w:rsidRPr="00794246" w:rsidRDefault="00357596" w:rsidP="00357596">
      <w:pPr>
        <w:pStyle w:val="Prrafodelista"/>
        <w:numPr>
          <w:ilvl w:val="0"/>
          <w:numId w:val="19"/>
        </w:numPr>
        <w:contextualSpacing/>
        <w:jc w:val="both"/>
        <w:rPr>
          <w:rFonts w:asciiTheme="minorHAnsi" w:hAnsiTheme="minorHAnsi" w:cstheme="minorHAnsi"/>
          <w:sz w:val="22"/>
          <w:szCs w:val="22"/>
          <w:lang w:val="es-ES"/>
        </w:rPr>
      </w:pPr>
      <w:bookmarkStart w:id="1" w:name="_Hlk524945219"/>
      <w:r w:rsidRPr="00794246">
        <w:rPr>
          <w:rFonts w:asciiTheme="minorHAnsi" w:hAnsiTheme="minorHAnsi" w:cstheme="minorHAnsi"/>
          <w:b/>
          <w:sz w:val="22"/>
          <w:szCs w:val="22"/>
        </w:rPr>
        <w:t>Hoja de vida</w:t>
      </w:r>
      <w:r w:rsidR="00794246">
        <w:rPr>
          <w:rFonts w:asciiTheme="minorHAnsi" w:hAnsiTheme="minorHAnsi" w:cstheme="minorHAnsi"/>
          <w:b/>
          <w:sz w:val="22"/>
          <w:szCs w:val="22"/>
        </w:rPr>
        <w:t xml:space="preserve"> </w:t>
      </w:r>
      <w:r w:rsidRPr="00794246">
        <w:rPr>
          <w:rFonts w:asciiTheme="minorHAnsi" w:hAnsiTheme="minorHAnsi" w:cstheme="minorHAnsi"/>
          <w:sz w:val="22"/>
          <w:szCs w:val="22"/>
        </w:rPr>
        <w:t xml:space="preserve">actualizada que aporte la información necesaria para demostrar las calificaciones académicas, conocimiento y experiencia que la </w:t>
      </w:r>
      <w:r w:rsidRPr="00794246">
        <w:rPr>
          <w:rFonts w:asciiTheme="minorHAnsi" w:hAnsiTheme="minorHAnsi" w:cstheme="minorHAnsi"/>
          <w:sz w:val="22"/>
          <w:szCs w:val="22"/>
          <w:lang w:val="es-ES"/>
        </w:rPr>
        <w:t>faculten para el desempeño de las tareas solicitadas en estos términos de referencia.</w:t>
      </w:r>
      <w:r w:rsidR="00794246">
        <w:rPr>
          <w:rFonts w:asciiTheme="minorHAnsi" w:hAnsiTheme="minorHAnsi" w:cstheme="minorHAnsi"/>
          <w:sz w:val="22"/>
          <w:szCs w:val="22"/>
          <w:lang w:val="es-ES"/>
        </w:rPr>
        <w:t xml:space="preserve"> </w:t>
      </w:r>
      <w:r w:rsidR="00794246">
        <w:rPr>
          <w:rFonts w:asciiTheme="minorHAnsi" w:hAnsiTheme="minorHAnsi" w:cstheme="minorHAnsi"/>
          <w:b/>
          <w:sz w:val="22"/>
          <w:szCs w:val="22"/>
        </w:rPr>
        <w:t>(utilizar el formato proporcionado por PNUD</w:t>
      </w:r>
      <w:r w:rsidR="00194FBF">
        <w:rPr>
          <w:rFonts w:asciiTheme="minorHAnsi" w:hAnsiTheme="minorHAnsi" w:cstheme="minorHAnsi"/>
          <w:b/>
          <w:sz w:val="22"/>
          <w:szCs w:val="22"/>
        </w:rPr>
        <w:t>: ANEXO 2</w:t>
      </w:r>
      <w:r w:rsidR="00590D5B">
        <w:rPr>
          <w:rFonts w:asciiTheme="minorHAnsi" w:hAnsiTheme="minorHAnsi" w:cstheme="minorHAnsi"/>
          <w:b/>
          <w:sz w:val="22"/>
          <w:szCs w:val="22"/>
        </w:rPr>
        <w:t xml:space="preserve">, Y haga énfasis en </w:t>
      </w:r>
      <w:r w:rsidR="00F6709A">
        <w:rPr>
          <w:rFonts w:asciiTheme="minorHAnsi" w:hAnsiTheme="minorHAnsi" w:cstheme="minorHAnsi"/>
          <w:b/>
          <w:sz w:val="22"/>
          <w:szCs w:val="22"/>
        </w:rPr>
        <w:t xml:space="preserve">las experiencias solicitadas en </w:t>
      </w:r>
      <w:r w:rsidR="0056504F">
        <w:rPr>
          <w:rFonts w:asciiTheme="minorHAnsi" w:hAnsiTheme="minorHAnsi" w:cstheme="minorHAnsi"/>
          <w:b/>
          <w:sz w:val="22"/>
          <w:szCs w:val="22"/>
        </w:rPr>
        <w:t>la sección REQUISITOS Y CALIFICACIONES</w:t>
      </w:r>
      <w:r w:rsidR="00794246">
        <w:rPr>
          <w:rFonts w:asciiTheme="minorHAnsi" w:hAnsiTheme="minorHAnsi" w:cstheme="minorHAnsi"/>
          <w:b/>
          <w:sz w:val="22"/>
          <w:szCs w:val="22"/>
        </w:rPr>
        <w:t>)</w:t>
      </w:r>
    </w:p>
    <w:p w14:paraId="30E26A3C" w14:textId="3F1ADCAF" w:rsidR="00357596" w:rsidRPr="00794246" w:rsidRDefault="00357596" w:rsidP="00357596">
      <w:pPr>
        <w:numPr>
          <w:ilvl w:val="0"/>
          <w:numId w:val="19"/>
        </w:numPr>
        <w:tabs>
          <w:tab w:val="num" w:pos="840"/>
        </w:tabs>
        <w:autoSpaceDE w:val="0"/>
        <w:autoSpaceDN w:val="0"/>
        <w:adjustRightInd w:val="0"/>
        <w:ind w:right="-40"/>
        <w:jc w:val="both"/>
        <w:rPr>
          <w:rFonts w:asciiTheme="minorHAnsi" w:hAnsiTheme="minorHAnsi" w:cstheme="minorHAnsi"/>
          <w:sz w:val="22"/>
          <w:szCs w:val="22"/>
        </w:rPr>
      </w:pPr>
      <w:r w:rsidRPr="00794246">
        <w:rPr>
          <w:rFonts w:asciiTheme="minorHAnsi" w:eastAsia="Arial Unicode MS" w:hAnsiTheme="minorHAnsi" w:cstheme="minorHAnsi"/>
          <w:b/>
          <w:sz w:val="22"/>
          <w:szCs w:val="22"/>
          <w:lang w:val="es-SV"/>
        </w:rPr>
        <w:t xml:space="preserve">Oferta económica en colones, </w:t>
      </w:r>
      <w:r w:rsidRPr="00794246">
        <w:rPr>
          <w:rFonts w:asciiTheme="minorHAnsi" w:hAnsiTheme="minorHAnsi" w:cstheme="minorHAnsi"/>
          <w:sz w:val="22"/>
          <w:szCs w:val="22"/>
        </w:rPr>
        <w:t>que indique el precio fijo total del contrato</w:t>
      </w:r>
      <w:r w:rsidR="00794246">
        <w:rPr>
          <w:rFonts w:asciiTheme="minorHAnsi" w:hAnsiTheme="minorHAnsi" w:cstheme="minorHAnsi"/>
          <w:sz w:val="22"/>
          <w:szCs w:val="22"/>
        </w:rPr>
        <w:t xml:space="preserve"> </w:t>
      </w:r>
      <w:r w:rsidR="00794246">
        <w:rPr>
          <w:rFonts w:asciiTheme="minorHAnsi" w:hAnsiTheme="minorHAnsi" w:cstheme="minorHAnsi"/>
          <w:b/>
          <w:bCs/>
          <w:sz w:val="22"/>
          <w:szCs w:val="22"/>
        </w:rPr>
        <w:t>(incluyendo el monto por día)</w:t>
      </w:r>
      <w:r w:rsidRPr="00794246">
        <w:rPr>
          <w:rFonts w:asciiTheme="minorHAnsi" w:hAnsiTheme="minorHAnsi" w:cstheme="minorHAnsi"/>
          <w:sz w:val="22"/>
          <w:szCs w:val="22"/>
        </w:rPr>
        <w:t>, todo incluido, sustentado con un desglose de los gastos, según el formato proporcionado.  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791257AF" w14:textId="77777777" w:rsidR="00357596" w:rsidRPr="00794246" w:rsidRDefault="00357596" w:rsidP="00357596">
      <w:pPr>
        <w:numPr>
          <w:ilvl w:val="0"/>
          <w:numId w:val="19"/>
        </w:numPr>
        <w:tabs>
          <w:tab w:val="num" w:pos="840"/>
        </w:tabs>
        <w:autoSpaceDE w:val="0"/>
        <w:autoSpaceDN w:val="0"/>
        <w:adjustRightInd w:val="0"/>
        <w:ind w:right="-40"/>
        <w:jc w:val="both"/>
        <w:rPr>
          <w:rFonts w:asciiTheme="minorHAnsi" w:hAnsiTheme="minorHAnsi" w:cstheme="minorHAnsi"/>
          <w:sz w:val="22"/>
          <w:szCs w:val="22"/>
        </w:rPr>
      </w:pPr>
      <w:r w:rsidRPr="00794246">
        <w:rPr>
          <w:rFonts w:asciiTheme="minorHAnsi" w:hAnsiTheme="minorHAnsi" w:cstheme="minorHAnsi"/>
          <w:b/>
          <w:sz w:val="22"/>
          <w:szCs w:val="22"/>
        </w:rPr>
        <w:t>Copias de títulos universitarios</w:t>
      </w:r>
      <w:r w:rsidRPr="00794246">
        <w:rPr>
          <w:rFonts w:asciiTheme="minorHAnsi" w:hAnsiTheme="minorHAnsi" w:cstheme="minorHAnsi"/>
          <w:sz w:val="22"/>
          <w:szCs w:val="22"/>
        </w:rPr>
        <w:t xml:space="preserve"> y los comprobantes necesarios para demostrar las calificaciones solicitadas.</w:t>
      </w:r>
    </w:p>
    <w:bookmarkEnd w:id="1"/>
    <w:p w14:paraId="4FBAD740" w14:textId="46A84BAD" w:rsidR="00357596" w:rsidRPr="00BC2655" w:rsidRDefault="00357596" w:rsidP="00357596">
      <w:pPr>
        <w:numPr>
          <w:ilvl w:val="0"/>
          <w:numId w:val="19"/>
        </w:numPr>
        <w:tabs>
          <w:tab w:val="num" w:pos="840"/>
        </w:tabs>
        <w:autoSpaceDE w:val="0"/>
        <w:autoSpaceDN w:val="0"/>
        <w:adjustRightInd w:val="0"/>
        <w:ind w:right="-40"/>
        <w:jc w:val="both"/>
        <w:rPr>
          <w:rFonts w:asciiTheme="minorHAnsi" w:hAnsiTheme="minorHAnsi" w:cstheme="minorHAnsi"/>
          <w:sz w:val="22"/>
          <w:szCs w:val="22"/>
        </w:rPr>
      </w:pPr>
      <w:r w:rsidRPr="00794246">
        <w:rPr>
          <w:rFonts w:asciiTheme="minorHAnsi" w:hAnsiTheme="minorHAnsi" w:cstheme="minorHAnsi"/>
          <w:b/>
          <w:sz w:val="22"/>
          <w:szCs w:val="22"/>
          <w:lang w:val="es-ES"/>
        </w:rPr>
        <w:t>Propuesta de trabajo</w:t>
      </w:r>
      <w:r w:rsidR="00794246">
        <w:rPr>
          <w:rFonts w:asciiTheme="minorHAnsi" w:hAnsiTheme="minorHAnsi" w:cstheme="minorHAnsi"/>
          <w:sz w:val="22"/>
          <w:szCs w:val="22"/>
          <w:lang w:val="es-ES"/>
        </w:rPr>
        <w:t xml:space="preserve"> </w:t>
      </w:r>
      <w:r w:rsidRPr="00794246">
        <w:rPr>
          <w:rFonts w:asciiTheme="minorHAnsi" w:hAnsiTheme="minorHAnsi" w:cstheme="minorHAnsi"/>
          <w:sz w:val="22"/>
          <w:szCs w:val="22"/>
          <w:lang w:val="es-ES"/>
        </w:rPr>
        <w:t xml:space="preserve">con un nivel de detalle suficiente para comprender la estrategia y enfoque de abordaje y un cronograma de actividades, tomando en cuenta lo indicado en los presentes términos de referencia. </w:t>
      </w:r>
    </w:p>
    <w:p w14:paraId="416C16C5" w14:textId="1C5AC600" w:rsidR="00BC2655" w:rsidRPr="00794246" w:rsidRDefault="00BC2655" w:rsidP="00357596">
      <w:pPr>
        <w:numPr>
          <w:ilvl w:val="0"/>
          <w:numId w:val="19"/>
        </w:numPr>
        <w:tabs>
          <w:tab w:val="num" w:pos="840"/>
        </w:tabs>
        <w:autoSpaceDE w:val="0"/>
        <w:autoSpaceDN w:val="0"/>
        <w:adjustRightInd w:val="0"/>
        <w:ind w:right="-40"/>
        <w:jc w:val="both"/>
        <w:rPr>
          <w:rFonts w:asciiTheme="minorHAnsi" w:hAnsiTheme="minorHAnsi" w:cstheme="minorHAnsi"/>
          <w:sz w:val="22"/>
          <w:szCs w:val="22"/>
        </w:rPr>
      </w:pPr>
      <w:r>
        <w:rPr>
          <w:rFonts w:asciiTheme="minorHAnsi" w:hAnsiTheme="minorHAnsi" w:cstheme="minorHAnsi"/>
          <w:b/>
          <w:sz w:val="22"/>
          <w:szCs w:val="22"/>
          <w:lang w:val="es-ES"/>
        </w:rPr>
        <w:t xml:space="preserve">Certificado de salud, según el formato </w:t>
      </w:r>
      <w:proofErr w:type="spellStart"/>
      <w:r>
        <w:rPr>
          <w:rFonts w:asciiTheme="minorHAnsi" w:hAnsiTheme="minorHAnsi" w:cstheme="minorHAnsi"/>
          <w:b/>
          <w:sz w:val="22"/>
          <w:szCs w:val="22"/>
          <w:lang w:val="es-ES"/>
        </w:rPr>
        <w:t>proporcinado</w:t>
      </w:r>
      <w:proofErr w:type="spellEnd"/>
      <w:r>
        <w:rPr>
          <w:rFonts w:asciiTheme="minorHAnsi" w:hAnsiTheme="minorHAnsi" w:cstheme="minorHAnsi"/>
          <w:b/>
          <w:sz w:val="22"/>
          <w:szCs w:val="22"/>
          <w:lang w:val="es-ES"/>
        </w:rPr>
        <w:t xml:space="preserve"> por el PNUD</w:t>
      </w:r>
      <w:r w:rsidR="00222034">
        <w:rPr>
          <w:rFonts w:asciiTheme="minorHAnsi" w:hAnsiTheme="minorHAnsi" w:cstheme="minorHAnsi"/>
          <w:b/>
          <w:sz w:val="22"/>
          <w:szCs w:val="22"/>
          <w:lang w:val="es-ES"/>
        </w:rPr>
        <w:t>.</w:t>
      </w:r>
    </w:p>
    <w:p w14:paraId="5F774013" w14:textId="77777777" w:rsidR="004C5035" w:rsidRPr="00794246" w:rsidRDefault="004C5035" w:rsidP="00794246">
      <w:pPr>
        <w:autoSpaceDE w:val="0"/>
        <w:autoSpaceDN w:val="0"/>
        <w:adjustRightInd w:val="0"/>
        <w:jc w:val="both"/>
        <w:rPr>
          <w:rFonts w:asciiTheme="minorHAnsi" w:hAnsiTheme="minorHAnsi" w:cstheme="minorHAnsi"/>
          <w:sz w:val="22"/>
          <w:szCs w:val="22"/>
          <w:lang w:val="es-ES_tradnl"/>
        </w:rPr>
      </w:pPr>
    </w:p>
    <w:p w14:paraId="7CE20D43" w14:textId="77777777" w:rsidR="004C5035" w:rsidRPr="00794246" w:rsidRDefault="004C5035" w:rsidP="004C5035">
      <w:pPr>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La presentación de todos los requisitos descritos anteriormente es obligatoria, la falta u omisión de alguno(s) de los requisitos invalida la oferta, por ser considerada como incompleta. </w:t>
      </w:r>
    </w:p>
    <w:p w14:paraId="0723C6EB" w14:textId="77777777" w:rsidR="004C5035" w:rsidRPr="00794246" w:rsidRDefault="004C5035" w:rsidP="004C5035">
      <w:pPr>
        <w:jc w:val="both"/>
        <w:rPr>
          <w:rFonts w:asciiTheme="minorHAnsi" w:hAnsiTheme="minorHAnsi" w:cstheme="minorHAnsi"/>
          <w:sz w:val="22"/>
          <w:szCs w:val="22"/>
          <w:lang w:val="es-ES_tradnl"/>
        </w:rPr>
      </w:pPr>
    </w:p>
    <w:p w14:paraId="565C5117" w14:textId="0E1A2016" w:rsidR="004C5035" w:rsidRPr="00794246" w:rsidRDefault="004C5035" w:rsidP="003013AC">
      <w:pPr>
        <w:spacing w:line="240" w:lineRule="exact"/>
        <w:jc w:val="both"/>
        <w:rPr>
          <w:rFonts w:asciiTheme="minorHAnsi" w:hAnsiTheme="minorHAnsi" w:cstheme="minorHAnsi"/>
          <w:b/>
          <w:bCs/>
          <w:caps/>
          <w:sz w:val="22"/>
          <w:szCs w:val="22"/>
          <w:lang w:val="es-ES_tradnl"/>
        </w:rPr>
      </w:pPr>
      <w:r w:rsidRPr="00794246">
        <w:rPr>
          <w:rFonts w:asciiTheme="minorHAnsi" w:hAnsiTheme="minorHAnsi" w:cstheme="minorHAnsi"/>
          <w:sz w:val="22"/>
          <w:szCs w:val="22"/>
          <w:lang w:val="es-ES_tradnl"/>
        </w:rPr>
        <w:t xml:space="preserve">Las aplicaciones deberán dirigirse únicamente a la dirección electrónica </w:t>
      </w:r>
      <w:hyperlink r:id="rId13" w:history="1">
        <w:r w:rsidR="007B495A" w:rsidRPr="007B495A">
          <w:rPr>
            <w:rStyle w:val="Hipervnculo"/>
            <w:rFonts w:asciiTheme="minorHAnsi" w:hAnsiTheme="minorHAnsi" w:cstheme="minorHAnsi"/>
            <w:sz w:val="22"/>
            <w:szCs w:val="22"/>
            <w:lang w:val="es-ES_tradnl"/>
          </w:rPr>
          <w:t>adquisiciones.cr@undp.org</w:t>
        </w:r>
      </w:hyperlink>
      <w:r w:rsidRPr="00794246">
        <w:rPr>
          <w:rFonts w:asciiTheme="minorHAnsi" w:hAnsiTheme="minorHAnsi" w:cstheme="minorHAnsi"/>
          <w:sz w:val="22"/>
          <w:szCs w:val="22"/>
          <w:lang w:val="es-ES_tradnl"/>
        </w:rPr>
        <w:t xml:space="preserve"> , indicando en el asunto del correo: </w:t>
      </w:r>
      <w:r w:rsidRPr="00794246">
        <w:rPr>
          <w:rFonts w:asciiTheme="minorHAnsi" w:hAnsiTheme="minorHAnsi" w:cstheme="minorHAnsi"/>
          <w:b/>
          <w:bCs/>
          <w:sz w:val="22"/>
          <w:szCs w:val="22"/>
          <w:lang w:val="es-ES_tradnl"/>
        </w:rPr>
        <w:t>CI/CRI/2020/</w:t>
      </w:r>
      <w:r w:rsidR="00E37A13" w:rsidRPr="00794246">
        <w:rPr>
          <w:rFonts w:asciiTheme="minorHAnsi" w:hAnsiTheme="minorHAnsi" w:cstheme="minorHAnsi"/>
          <w:b/>
          <w:bCs/>
          <w:sz w:val="22"/>
          <w:szCs w:val="22"/>
          <w:lang w:val="es-ES_tradnl"/>
        </w:rPr>
        <w:t>116880</w:t>
      </w:r>
      <w:r w:rsidRPr="00794246">
        <w:rPr>
          <w:rFonts w:asciiTheme="minorHAnsi" w:hAnsiTheme="minorHAnsi" w:cstheme="minorHAnsi"/>
          <w:b/>
          <w:bCs/>
          <w:sz w:val="22"/>
          <w:szCs w:val="22"/>
          <w:lang w:val="es-ES_tradnl"/>
        </w:rPr>
        <w:t>/</w:t>
      </w:r>
      <w:r w:rsidR="00B2297F" w:rsidRPr="00AE47E4">
        <w:rPr>
          <w:rFonts w:asciiTheme="minorHAnsi" w:hAnsiTheme="minorHAnsi" w:cstheme="minorHAnsi"/>
          <w:b/>
          <w:bCs/>
          <w:caps/>
          <w:sz w:val="22"/>
          <w:szCs w:val="22"/>
          <w:lang w:val="es-ES_tradnl"/>
        </w:rPr>
        <w:t xml:space="preserve">diseño de programa de capacitaciones </w:t>
      </w:r>
      <w:r w:rsidR="006358BA">
        <w:rPr>
          <w:rFonts w:asciiTheme="minorHAnsi" w:hAnsiTheme="minorHAnsi" w:cstheme="minorHAnsi"/>
          <w:b/>
          <w:bCs/>
          <w:caps/>
          <w:sz w:val="22"/>
          <w:szCs w:val="22"/>
          <w:lang w:val="es-ES_tradnl"/>
        </w:rPr>
        <w:t>epd</w:t>
      </w:r>
      <w:r w:rsidR="003650F1">
        <w:rPr>
          <w:rFonts w:asciiTheme="minorHAnsi" w:hAnsiTheme="minorHAnsi" w:cstheme="minorHAnsi"/>
          <w:b/>
          <w:bCs/>
          <w:sz w:val="22"/>
          <w:szCs w:val="22"/>
          <w:lang w:val="es-ES_tradnl"/>
        </w:rPr>
        <w:t xml:space="preserve"> </w:t>
      </w:r>
    </w:p>
    <w:p w14:paraId="3B5BE783" w14:textId="77777777" w:rsidR="003013AC" w:rsidRPr="00794246" w:rsidRDefault="003013AC" w:rsidP="003013AC">
      <w:pPr>
        <w:jc w:val="both"/>
        <w:rPr>
          <w:rFonts w:asciiTheme="minorHAnsi" w:hAnsiTheme="minorHAnsi" w:cstheme="minorHAnsi"/>
          <w:sz w:val="22"/>
          <w:szCs w:val="22"/>
          <w:lang w:val="es-ES_tradnl"/>
        </w:rPr>
      </w:pPr>
    </w:p>
    <w:p w14:paraId="2E9FBE71" w14:textId="77777777" w:rsidR="004C5035" w:rsidRPr="00794246" w:rsidRDefault="004C5035" w:rsidP="003013AC">
      <w:pPr>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 xml:space="preserve">Debe enviarse cada documento en archivos separados, que no superen los 35Mb, identificados por el nombre del documento y de la persona oferente, adjuntos en un único correo.  En caso de superar los 35MB, favor enviar los adjuntos distribuidos en varios correos. </w:t>
      </w:r>
    </w:p>
    <w:p w14:paraId="4159D2C9" w14:textId="77777777" w:rsidR="004C5035" w:rsidRPr="00794246" w:rsidRDefault="004C5035" w:rsidP="003013AC">
      <w:pPr>
        <w:jc w:val="both"/>
        <w:rPr>
          <w:rFonts w:asciiTheme="minorHAnsi" w:hAnsiTheme="minorHAnsi" w:cstheme="minorHAnsi"/>
          <w:sz w:val="22"/>
          <w:szCs w:val="22"/>
          <w:lang w:val="es-ES_tradnl"/>
        </w:rPr>
      </w:pPr>
    </w:p>
    <w:p w14:paraId="2DF84BC7" w14:textId="15AE3404" w:rsidR="004C5035" w:rsidRPr="00794246" w:rsidRDefault="004C5035" w:rsidP="003013AC">
      <w:pPr>
        <w:jc w:val="both"/>
        <w:rPr>
          <w:rFonts w:asciiTheme="minorHAnsi" w:hAnsiTheme="minorHAnsi" w:cstheme="minorHAnsi"/>
          <w:sz w:val="22"/>
          <w:szCs w:val="22"/>
          <w:lang w:val="es-ES_tradnl"/>
        </w:rPr>
      </w:pPr>
      <w:r w:rsidRPr="00794246">
        <w:rPr>
          <w:rFonts w:asciiTheme="minorHAnsi" w:hAnsiTheme="minorHAnsi" w:cstheme="minorHAnsi"/>
          <w:sz w:val="22"/>
          <w:szCs w:val="22"/>
          <w:lang w:val="es-ES_tradnl"/>
        </w:rPr>
        <w:t>Este proceso está dirigido a personas naturales en carácter individual.  Cualquier oferta recibida de una persona jurídica o de dos (2) o más personas será rechazada</w:t>
      </w:r>
      <w:r w:rsidR="00383CBA" w:rsidRPr="00794246">
        <w:rPr>
          <w:rFonts w:asciiTheme="minorHAnsi" w:hAnsiTheme="minorHAnsi" w:cstheme="minorHAnsi"/>
          <w:sz w:val="22"/>
          <w:szCs w:val="22"/>
          <w:lang w:val="es-ES_tradnl"/>
        </w:rPr>
        <w:t>.</w:t>
      </w:r>
      <w:r w:rsidRPr="00794246">
        <w:rPr>
          <w:rFonts w:asciiTheme="minorHAnsi" w:hAnsiTheme="minorHAnsi" w:cstheme="minorHAnsi"/>
          <w:sz w:val="22"/>
          <w:szCs w:val="22"/>
          <w:lang w:val="es-ES_tradnl"/>
        </w:rPr>
        <w:t xml:space="preserve"> </w:t>
      </w:r>
    </w:p>
    <w:p w14:paraId="297FD435" w14:textId="77777777" w:rsidR="004C5035" w:rsidRPr="00794246" w:rsidRDefault="004C5035" w:rsidP="003013AC">
      <w:pPr>
        <w:jc w:val="both"/>
        <w:rPr>
          <w:rFonts w:asciiTheme="minorHAnsi" w:hAnsiTheme="minorHAnsi" w:cstheme="minorHAnsi"/>
          <w:sz w:val="22"/>
          <w:szCs w:val="22"/>
          <w:lang w:val="es-ES_tradnl"/>
        </w:rPr>
      </w:pPr>
    </w:p>
    <w:p w14:paraId="240FB207" w14:textId="4898BA20" w:rsidR="004C5035" w:rsidRPr="00794246" w:rsidRDefault="004C5035" w:rsidP="003013AC">
      <w:pPr>
        <w:jc w:val="both"/>
        <w:rPr>
          <w:rFonts w:asciiTheme="minorHAnsi" w:hAnsiTheme="minorHAnsi" w:cstheme="minorHAnsi"/>
          <w:b/>
          <w:sz w:val="22"/>
          <w:szCs w:val="22"/>
          <w:lang w:val="es-ES_tradnl"/>
        </w:rPr>
      </w:pPr>
      <w:r w:rsidRPr="00794246">
        <w:rPr>
          <w:rFonts w:asciiTheme="minorHAnsi" w:hAnsiTheme="minorHAnsi" w:cstheme="minorHAnsi"/>
          <w:sz w:val="22"/>
          <w:szCs w:val="22"/>
          <w:lang w:val="es-ES_tradnl"/>
        </w:rPr>
        <w:t xml:space="preserve">La fecha límite para la recepción de ofertas </w:t>
      </w:r>
      <w:proofErr w:type="gramStart"/>
      <w:r w:rsidRPr="00896B29">
        <w:rPr>
          <w:rFonts w:asciiTheme="minorHAnsi" w:hAnsiTheme="minorHAnsi" w:cstheme="minorHAnsi"/>
          <w:b/>
          <w:bCs/>
          <w:sz w:val="22"/>
          <w:szCs w:val="22"/>
          <w:lang w:val="es-ES_tradnl"/>
        </w:rPr>
        <w:t>el</w:t>
      </w:r>
      <w:r w:rsidR="007D2F7E" w:rsidRPr="00896B29">
        <w:rPr>
          <w:rFonts w:asciiTheme="minorHAnsi" w:hAnsiTheme="minorHAnsi" w:cstheme="minorHAnsi"/>
          <w:b/>
          <w:bCs/>
          <w:sz w:val="22"/>
          <w:szCs w:val="22"/>
          <w:lang w:val="es-ES_tradnl"/>
        </w:rPr>
        <w:t xml:space="preserve">  </w:t>
      </w:r>
      <w:r w:rsidR="008573D9" w:rsidRPr="00896B29">
        <w:rPr>
          <w:rFonts w:asciiTheme="minorHAnsi" w:hAnsiTheme="minorHAnsi" w:cstheme="minorHAnsi"/>
          <w:b/>
          <w:bCs/>
          <w:sz w:val="22"/>
          <w:szCs w:val="22"/>
          <w:lang w:val="es-ES_tradnl"/>
        </w:rPr>
        <w:t>2</w:t>
      </w:r>
      <w:r w:rsidR="00301C04">
        <w:rPr>
          <w:rFonts w:asciiTheme="minorHAnsi" w:hAnsiTheme="minorHAnsi" w:cstheme="minorHAnsi"/>
          <w:b/>
          <w:bCs/>
          <w:sz w:val="22"/>
          <w:szCs w:val="22"/>
          <w:lang w:val="es-ES_tradnl"/>
        </w:rPr>
        <w:t>5</w:t>
      </w:r>
      <w:proofErr w:type="gramEnd"/>
      <w:r w:rsidR="008573D9" w:rsidRPr="00896B29">
        <w:rPr>
          <w:rFonts w:asciiTheme="minorHAnsi" w:hAnsiTheme="minorHAnsi" w:cstheme="minorHAnsi"/>
          <w:b/>
          <w:bCs/>
          <w:sz w:val="22"/>
          <w:szCs w:val="22"/>
          <w:lang w:val="es-ES_tradnl"/>
        </w:rPr>
        <w:t xml:space="preserve"> de octubre de</w:t>
      </w:r>
      <w:r w:rsidR="00555976">
        <w:rPr>
          <w:rFonts w:asciiTheme="minorHAnsi" w:hAnsiTheme="minorHAnsi" w:cstheme="minorHAnsi"/>
          <w:b/>
          <w:bCs/>
          <w:sz w:val="22"/>
          <w:szCs w:val="22"/>
          <w:lang w:val="es-ES_tradnl"/>
        </w:rPr>
        <w:t xml:space="preserve"> </w:t>
      </w:r>
      <w:r w:rsidR="008573D9" w:rsidRPr="00896B29">
        <w:rPr>
          <w:rFonts w:asciiTheme="minorHAnsi" w:hAnsiTheme="minorHAnsi" w:cstheme="minorHAnsi"/>
          <w:b/>
          <w:bCs/>
          <w:sz w:val="22"/>
          <w:szCs w:val="22"/>
          <w:lang w:val="es-ES_tradnl"/>
        </w:rPr>
        <w:t>2020</w:t>
      </w:r>
      <w:r w:rsidRPr="00794246">
        <w:rPr>
          <w:rFonts w:asciiTheme="minorHAnsi" w:hAnsiTheme="minorHAnsi" w:cstheme="minorHAnsi"/>
          <w:b/>
          <w:sz w:val="22"/>
          <w:szCs w:val="22"/>
          <w:lang w:val="es-ES_tradnl"/>
        </w:rPr>
        <w:t xml:space="preserve">, a las </w:t>
      </w:r>
      <w:r w:rsidR="00B729CC">
        <w:rPr>
          <w:rFonts w:asciiTheme="minorHAnsi" w:hAnsiTheme="minorHAnsi" w:cstheme="minorHAnsi"/>
          <w:b/>
          <w:sz w:val="22"/>
          <w:szCs w:val="22"/>
          <w:lang w:val="es-ES_tradnl"/>
        </w:rPr>
        <w:t>23</w:t>
      </w:r>
      <w:r w:rsidRPr="00794246">
        <w:rPr>
          <w:rFonts w:asciiTheme="minorHAnsi" w:hAnsiTheme="minorHAnsi" w:cstheme="minorHAnsi"/>
          <w:b/>
          <w:sz w:val="22"/>
          <w:szCs w:val="22"/>
          <w:lang w:val="es-ES_tradnl"/>
        </w:rPr>
        <w:t xml:space="preserve">:59 </w:t>
      </w:r>
      <w:r w:rsidR="005A03EB" w:rsidRPr="00794246">
        <w:rPr>
          <w:rFonts w:asciiTheme="minorHAnsi" w:hAnsiTheme="minorHAnsi" w:cstheme="minorHAnsi"/>
          <w:b/>
          <w:sz w:val="22"/>
          <w:szCs w:val="22"/>
          <w:lang w:val="es-ES_tradnl"/>
        </w:rPr>
        <w:t>p.m.</w:t>
      </w:r>
      <w:r w:rsidRPr="00794246">
        <w:rPr>
          <w:rFonts w:asciiTheme="minorHAnsi" w:hAnsiTheme="minorHAnsi" w:cstheme="minorHAnsi"/>
          <w:sz w:val="22"/>
          <w:szCs w:val="22"/>
          <w:lang w:val="es-ES_tradnl"/>
        </w:rPr>
        <w:t xml:space="preserve"> (hora </w:t>
      </w:r>
      <w:r w:rsidR="005A03EB" w:rsidRPr="00794246">
        <w:rPr>
          <w:rFonts w:asciiTheme="minorHAnsi" w:hAnsiTheme="minorHAnsi" w:cstheme="minorHAnsi"/>
          <w:sz w:val="22"/>
          <w:szCs w:val="22"/>
          <w:lang w:val="es-ES_tradnl"/>
        </w:rPr>
        <w:t>de Costa</w:t>
      </w:r>
      <w:r w:rsidRPr="00794246">
        <w:rPr>
          <w:rFonts w:asciiTheme="minorHAnsi" w:hAnsiTheme="minorHAnsi" w:cstheme="minorHAnsi"/>
          <w:sz w:val="22"/>
          <w:szCs w:val="22"/>
          <w:lang w:val="es-ES_tradnl"/>
        </w:rPr>
        <w:t xml:space="preserve"> Rica). No se atenderán consultas técnicas o administrativas vía telefónica y deberán dirigirse únicamente a </w:t>
      </w:r>
      <w:proofErr w:type="gramStart"/>
      <w:r w:rsidRPr="00555976">
        <w:rPr>
          <w:rFonts w:asciiTheme="minorHAnsi" w:hAnsiTheme="minorHAnsi" w:cstheme="minorHAnsi"/>
          <w:b/>
          <w:bCs/>
          <w:sz w:val="22"/>
          <w:szCs w:val="22"/>
          <w:u w:val="single"/>
          <w:lang w:val="es-ES_tradnl"/>
        </w:rPr>
        <w:t>adquisiciones.cr@undp.org</w:t>
      </w:r>
      <w:r w:rsidRPr="00794246">
        <w:rPr>
          <w:rFonts w:asciiTheme="minorHAnsi" w:hAnsiTheme="minorHAnsi" w:cstheme="minorHAnsi"/>
          <w:sz w:val="22"/>
          <w:szCs w:val="22"/>
          <w:lang w:val="es-ES_tradnl"/>
        </w:rPr>
        <w:t xml:space="preserve">  como</w:t>
      </w:r>
      <w:proofErr w:type="gramEnd"/>
      <w:r w:rsidRPr="00794246">
        <w:rPr>
          <w:rFonts w:asciiTheme="minorHAnsi" w:hAnsiTheme="minorHAnsi" w:cstheme="minorHAnsi"/>
          <w:sz w:val="22"/>
          <w:szCs w:val="22"/>
          <w:lang w:val="es-ES_tradnl"/>
        </w:rPr>
        <w:t xml:space="preserve"> máximo </w:t>
      </w:r>
      <w:r w:rsidR="00AC789C" w:rsidRPr="00794246">
        <w:rPr>
          <w:rFonts w:asciiTheme="minorHAnsi" w:hAnsiTheme="minorHAnsi" w:cstheme="minorHAnsi"/>
          <w:sz w:val="22"/>
          <w:szCs w:val="22"/>
          <w:lang w:val="es-ES_tradnl"/>
        </w:rPr>
        <w:t xml:space="preserve">el </w:t>
      </w:r>
      <w:r w:rsidR="007D2F7E">
        <w:rPr>
          <w:rFonts w:asciiTheme="minorHAnsi" w:hAnsiTheme="minorHAnsi" w:cstheme="minorHAnsi"/>
          <w:sz w:val="22"/>
          <w:szCs w:val="22"/>
          <w:lang w:val="es-ES_tradnl"/>
        </w:rPr>
        <w:t xml:space="preserve"> </w:t>
      </w:r>
      <w:r w:rsidR="00555976" w:rsidRPr="00555976">
        <w:rPr>
          <w:rFonts w:asciiTheme="minorHAnsi" w:hAnsiTheme="minorHAnsi" w:cstheme="minorHAnsi"/>
          <w:b/>
          <w:bCs/>
          <w:sz w:val="22"/>
          <w:szCs w:val="22"/>
          <w:lang w:val="es-ES_tradnl"/>
        </w:rPr>
        <w:t>21 de octubre de 2020</w:t>
      </w:r>
      <w:r w:rsidR="007D2F7E">
        <w:rPr>
          <w:rFonts w:asciiTheme="minorHAnsi" w:hAnsiTheme="minorHAnsi" w:cstheme="minorHAnsi"/>
          <w:sz w:val="22"/>
          <w:szCs w:val="22"/>
          <w:lang w:val="es-ES_tradnl"/>
        </w:rPr>
        <w:t xml:space="preserve"> </w:t>
      </w:r>
      <w:r w:rsidR="00555976">
        <w:rPr>
          <w:rFonts w:asciiTheme="minorHAnsi" w:hAnsiTheme="minorHAnsi" w:cstheme="minorHAnsi"/>
          <w:sz w:val="22"/>
          <w:szCs w:val="22"/>
          <w:lang w:val="es-ES_tradnl"/>
        </w:rPr>
        <w:t>.</w:t>
      </w:r>
      <w:r w:rsidR="007D2F7E">
        <w:rPr>
          <w:rFonts w:asciiTheme="minorHAnsi" w:hAnsiTheme="minorHAnsi" w:cstheme="minorHAnsi"/>
          <w:sz w:val="22"/>
          <w:szCs w:val="22"/>
          <w:lang w:val="es-ES_tradnl"/>
        </w:rPr>
        <w:t xml:space="preserve">                     .</w:t>
      </w:r>
    </w:p>
    <w:p w14:paraId="0A1FA4F6" w14:textId="77777777" w:rsidR="00896B29" w:rsidRDefault="00896B29" w:rsidP="0025099C">
      <w:pPr>
        <w:pStyle w:val="Default"/>
        <w:jc w:val="center"/>
        <w:rPr>
          <w:rFonts w:asciiTheme="minorHAnsi" w:hAnsiTheme="minorHAnsi" w:cstheme="minorHAnsi"/>
          <w:b/>
          <w:color w:val="auto"/>
          <w:kern w:val="1"/>
          <w:sz w:val="22"/>
          <w:szCs w:val="22"/>
          <w:lang w:val="es-ES_tradnl" w:eastAsia="hi-IN" w:bidi="hi-IN"/>
        </w:rPr>
      </w:pPr>
      <w:bookmarkStart w:id="2" w:name="_GoBack"/>
      <w:bookmarkEnd w:id="2"/>
    </w:p>
    <w:p w14:paraId="092D8539" w14:textId="1B4D937B" w:rsidR="004C5035" w:rsidRPr="00794246" w:rsidRDefault="004C5035" w:rsidP="0025099C">
      <w:pPr>
        <w:pStyle w:val="Default"/>
        <w:jc w:val="center"/>
        <w:rPr>
          <w:rFonts w:asciiTheme="minorHAnsi" w:hAnsiTheme="minorHAnsi" w:cstheme="minorHAnsi"/>
          <w:b/>
          <w:color w:val="auto"/>
          <w:sz w:val="22"/>
          <w:szCs w:val="22"/>
          <w:lang w:val="es-ES_tradnl"/>
        </w:rPr>
      </w:pPr>
      <w:r w:rsidRPr="00794246">
        <w:rPr>
          <w:rFonts w:asciiTheme="minorHAnsi" w:hAnsiTheme="minorHAnsi" w:cstheme="minorHAnsi"/>
          <w:b/>
          <w:color w:val="auto"/>
          <w:kern w:val="1"/>
          <w:sz w:val="22"/>
          <w:szCs w:val="22"/>
          <w:lang w:val="es-ES_tradnl" w:eastAsia="hi-IN" w:bidi="hi-IN"/>
        </w:rPr>
        <w:t>Solamente se contactarán las personas seleccionadas</w:t>
      </w:r>
    </w:p>
    <w:p w14:paraId="325C848B" w14:textId="77777777" w:rsidR="004C5035" w:rsidRPr="00794246" w:rsidRDefault="004C5035" w:rsidP="0025099C">
      <w:pPr>
        <w:jc w:val="center"/>
        <w:rPr>
          <w:rFonts w:asciiTheme="minorHAnsi" w:hAnsiTheme="minorHAnsi" w:cstheme="minorHAnsi"/>
          <w:sz w:val="22"/>
          <w:szCs w:val="22"/>
          <w:lang w:val="es-ES_tradnl"/>
        </w:rPr>
      </w:pPr>
    </w:p>
    <w:p w14:paraId="2255A21D" w14:textId="74954C4A" w:rsidR="004C5035" w:rsidRPr="00794246" w:rsidRDefault="004C5035" w:rsidP="0025099C">
      <w:pPr>
        <w:jc w:val="center"/>
        <w:rPr>
          <w:rFonts w:asciiTheme="minorHAnsi" w:hAnsiTheme="minorHAnsi" w:cstheme="minorHAnsi"/>
          <w:b/>
          <w:sz w:val="22"/>
          <w:szCs w:val="22"/>
          <w:lang w:val="es-ES_tradnl"/>
        </w:rPr>
      </w:pPr>
      <w:r w:rsidRPr="00794246">
        <w:rPr>
          <w:rFonts w:asciiTheme="minorHAnsi" w:hAnsiTheme="minorHAnsi" w:cstheme="minorHAnsi"/>
          <w:b/>
          <w:sz w:val="22"/>
          <w:szCs w:val="22"/>
          <w:lang w:val="es-ES_tradnl"/>
        </w:rPr>
        <w:t>Se invita a las mujeres</w:t>
      </w:r>
      <w:r w:rsidR="00B729CC">
        <w:rPr>
          <w:rFonts w:asciiTheme="minorHAnsi" w:hAnsiTheme="minorHAnsi" w:cstheme="minorHAnsi"/>
          <w:b/>
          <w:sz w:val="22"/>
          <w:szCs w:val="22"/>
          <w:lang w:val="es-ES_tradnl"/>
        </w:rPr>
        <w:t xml:space="preserve"> y personas con discapacidad</w:t>
      </w:r>
      <w:r w:rsidRPr="00794246">
        <w:rPr>
          <w:rFonts w:asciiTheme="minorHAnsi" w:hAnsiTheme="minorHAnsi" w:cstheme="minorHAnsi"/>
          <w:b/>
          <w:sz w:val="22"/>
          <w:szCs w:val="22"/>
          <w:lang w:val="es-ES_tradnl"/>
        </w:rPr>
        <w:t xml:space="preserve"> a participar</w:t>
      </w:r>
    </w:p>
    <w:p w14:paraId="4A38EF4D" w14:textId="77777777" w:rsidR="004C5035" w:rsidRPr="00794246" w:rsidRDefault="004C5035" w:rsidP="004C5035">
      <w:pPr>
        <w:jc w:val="center"/>
        <w:rPr>
          <w:rFonts w:asciiTheme="minorHAnsi" w:hAnsiTheme="minorHAnsi" w:cstheme="minorHAnsi"/>
          <w:sz w:val="22"/>
          <w:szCs w:val="22"/>
          <w:lang w:val="es-ES_tradnl"/>
        </w:rPr>
      </w:pPr>
    </w:p>
    <w:p w14:paraId="33A9A6AC" w14:textId="65C8E0F1" w:rsidR="002E6B2E" w:rsidRPr="00794246" w:rsidRDefault="002E6B2E">
      <w:pPr>
        <w:rPr>
          <w:rFonts w:asciiTheme="minorHAnsi" w:hAnsiTheme="minorHAnsi" w:cstheme="minorHAnsi"/>
          <w:b/>
          <w:bCs/>
          <w:kern w:val="32"/>
          <w:sz w:val="22"/>
          <w:szCs w:val="22"/>
          <w:lang w:val="es-ES_tradnl"/>
        </w:rPr>
      </w:pPr>
    </w:p>
    <w:p w14:paraId="24A82217" w14:textId="77777777" w:rsidR="007B5CD0" w:rsidRDefault="007B5CD0">
      <w:pPr>
        <w:rPr>
          <w:rFonts w:asciiTheme="minorHAnsi" w:hAnsiTheme="minorHAnsi" w:cstheme="minorHAnsi"/>
          <w:b/>
          <w:sz w:val="22"/>
          <w:szCs w:val="22"/>
          <w:lang w:val="es-CO"/>
        </w:rPr>
      </w:pPr>
      <w:bookmarkStart w:id="3" w:name="_Hlk40124201"/>
      <w:r>
        <w:rPr>
          <w:rFonts w:asciiTheme="minorHAnsi" w:hAnsiTheme="minorHAnsi" w:cstheme="minorHAnsi"/>
          <w:b/>
          <w:sz w:val="22"/>
          <w:szCs w:val="22"/>
          <w:lang w:val="es-CO"/>
        </w:rPr>
        <w:br w:type="page"/>
      </w:r>
    </w:p>
    <w:p w14:paraId="407456EF" w14:textId="53A96583" w:rsidR="002E6B2E" w:rsidRPr="00794246" w:rsidRDefault="002E6B2E" w:rsidP="002E6B2E">
      <w:pPr>
        <w:shd w:val="clear" w:color="auto" w:fill="FFFFFF"/>
        <w:jc w:val="right"/>
        <w:rPr>
          <w:rFonts w:asciiTheme="minorHAnsi" w:hAnsiTheme="minorHAnsi" w:cstheme="minorHAnsi"/>
          <w:b/>
          <w:sz w:val="22"/>
          <w:szCs w:val="22"/>
          <w:lang w:val="es-CO"/>
        </w:rPr>
      </w:pPr>
      <w:r w:rsidRPr="00794246">
        <w:rPr>
          <w:rFonts w:asciiTheme="minorHAnsi" w:hAnsiTheme="minorHAnsi" w:cstheme="minorHAnsi"/>
          <w:b/>
          <w:sz w:val="22"/>
          <w:szCs w:val="22"/>
          <w:lang w:val="es-CO"/>
        </w:rPr>
        <w:t>Anexo 2</w:t>
      </w:r>
    </w:p>
    <w:p w14:paraId="4A37DD0D" w14:textId="77777777" w:rsidR="002E6B2E" w:rsidRPr="00794246" w:rsidRDefault="002E6B2E" w:rsidP="002E6B2E">
      <w:pPr>
        <w:shd w:val="clear" w:color="auto" w:fill="FFFFFF"/>
        <w:jc w:val="both"/>
        <w:rPr>
          <w:rFonts w:asciiTheme="minorHAnsi" w:hAnsiTheme="minorHAnsi" w:cstheme="minorHAnsi"/>
          <w:b/>
          <w:sz w:val="22"/>
          <w:szCs w:val="22"/>
          <w:lang w:val="es-CO"/>
        </w:rPr>
      </w:pPr>
      <w:r w:rsidRPr="00794246">
        <w:rPr>
          <w:rFonts w:asciiTheme="minorHAnsi" w:hAnsiTheme="minorHAnsi" w:cstheme="minorHAnsi"/>
          <w:b/>
          <w:sz w:val="22"/>
          <w:szCs w:val="22"/>
          <w:lang w:val="es-CO"/>
        </w:rPr>
        <w:t>Resumen Profesional</w:t>
      </w:r>
    </w:p>
    <w:p w14:paraId="5C280779" w14:textId="77777777" w:rsidR="002E6B2E" w:rsidRPr="00794246" w:rsidRDefault="002E6B2E" w:rsidP="002E6B2E">
      <w:pPr>
        <w:shd w:val="clear" w:color="auto" w:fill="FFFFFF"/>
        <w:jc w:val="both"/>
        <w:rPr>
          <w:rFonts w:asciiTheme="minorHAnsi" w:hAnsiTheme="minorHAnsi" w:cstheme="minorHAnsi"/>
          <w:b/>
          <w:sz w:val="22"/>
          <w:szCs w:val="22"/>
          <w:lang w:val="es-CO"/>
        </w:rPr>
      </w:pPr>
    </w:p>
    <w:p w14:paraId="06B39F4D" w14:textId="77777777" w:rsidR="002E6B2E" w:rsidRPr="00794246" w:rsidRDefault="002E6B2E" w:rsidP="002E6B2E">
      <w:pPr>
        <w:shd w:val="clear" w:color="auto" w:fill="FFFFFF"/>
        <w:jc w:val="both"/>
        <w:rPr>
          <w:rFonts w:asciiTheme="minorHAnsi" w:hAnsiTheme="minorHAnsi" w:cstheme="minorHAnsi"/>
          <w:b/>
          <w:sz w:val="22"/>
          <w:szCs w:val="22"/>
          <w:lang w:val="es-CO"/>
        </w:rPr>
      </w:pPr>
      <w:r w:rsidRPr="00794246">
        <w:rPr>
          <w:rFonts w:asciiTheme="minorHAnsi" w:hAnsiTheme="minorHAnsi" w:cstheme="minorHAnsi"/>
          <w:b/>
          <w:sz w:val="22"/>
          <w:szCs w:val="22"/>
          <w:lang w:val="es-CO"/>
        </w:rPr>
        <w:t>(La información aquí contenida debe hallar correlación con lo indicado en la Hoja de Vida)</w:t>
      </w:r>
    </w:p>
    <w:p w14:paraId="33F3077E" w14:textId="77777777" w:rsidR="002E6B2E" w:rsidRPr="00794246" w:rsidRDefault="002E6B2E" w:rsidP="002E6B2E">
      <w:pPr>
        <w:shd w:val="clear" w:color="auto" w:fill="FFFFFF"/>
        <w:jc w:val="both"/>
        <w:rPr>
          <w:rFonts w:asciiTheme="minorHAnsi" w:hAnsiTheme="minorHAnsi" w:cstheme="minorHAnsi"/>
          <w:b/>
          <w:sz w:val="22"/>
          <w:szCs w:val="22"/>
          <w:lang w:val="es-CO"/>
        </w:rPr>
      </w:pP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2523"/>
        <w:gridCol w:w="7019"/>
      </w:tblGrid>
      <w:tr w:rsidR="002E6B2E" w:rsidRPr="00794246" w14:paraId="2B1488E8" w14:textId="77777777" w:rsidTr="000B6135">
        <w:trPr>
          <w:trHeight w:val="408"/>
        </w:trPr>
        <w:tc>
          <w:tcPr>
            <w:tcW w:w="2523" w:type="dxa"/>
            <w:shd w:val="clear" w:color="auto" w:fill="9BDEFF"/>
            <w:vAlign w:val="center"/>
          </w:tcPr>
          <w:p w14:paraId="0D73414C" w14:textId="7FD3274F" w:rsidR="002E6B2E" w:rsidRPr="00794246" w:rsidRDefault="002E6B2E" w:rsidP="002E6B2E">
            <w:pPr>
              <w:pStyle w:val="Subttulo"/>
              <w:numPr>
                <w:ilvl w:val="0"/>
                <w:numId w:val="17"/>
              </w:numPr>
              <w:ind w:left="176" w:right="75" w:hanging="176"/>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Datos Generales</w:t>
            </w:r>
          </w:p>
        </w:tc>
        <w:tc>
          <w:tcPr>
            <w:tcW w:w="7019" w:type="dxa"/>
            <w:shd w:val="clear" w:color="auto" w:fill="auto"/>
            <w:vAlign w:val="center"/>
          </w:tcPr>
          <w:p w14:paraId="199CAFE4" w14:textId="77777777" w:rsidR="002E6B2E" w:rsidRPr="00794246" w:rsidRDefault="002E6B2E" w:rsidP="000B6135">
            <w:pPr>
              <w:pStyle w:val="Subttulo"/>
              <w:ind w:left="0"/>
              <w:jc w:val="both"/>
              <w:rPr>
                <w:rFonts w:asciiTheme="minorHAnsi" w:hAnsiTheme="minorHAnsi" w:cstheme="minorHAnsi"/>
                <w:sz w:val="22"/>
                <w:szCs w:val="22"/>
                <w:lang w:val="es-CO"/>
              </w:rPr>
            </w:pPr>
          </w:p>
        </w:tc>
      </w:tr>
      <w:tr w:rsidR="002E6B2E" w:rsidRPr="00794246" w14:paraId="404911FF" w14:textId="77777777" w:rsidTr="000B6135">
        <w:trPr>
          <w:trHeight w:val="408"/>
        </w:trPr>
        <w:tc>
          <w:tcPr>
            <w:tcW w:w="2523" w:type="dxa"/>
            <w:shd w:val="clear" w:color="auto" w:fill="auto"/>
            <w:vAlign w:val="center"/>
          </w:tcPr>
          <w:p w14:paraId="4DD50645"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Nombre de la persona</w:t>
            </w:r>
          </w:p>
        </w:tc>
        <w:tc>
          <w:tcPr>
            <w:tcW w:w="7019" w:type="dxa"/>
            <w:shd w:val="clear" w:color="auto" w:fill="auto"/>
            <w:vAlign w:val="center"/>
          </w:tcPr>
          <w:p w14:paraId="005E64AE" w14:textId="77777777" w:rsidR="002E6B2E" w:rsidRPr="00794246" w:rsidRDefault="002E6B2E" w:rsidP="000B6135">
            <w:pPr>
              <w:pStyle w:val="Subttulo"/>
              <w:ind w:left="0"/>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tc>
      </w:tr>
      <w:tr w:rsidR="002E6B2E" w:rsidRPr="00794246" w14:paraId="7717D0AF" w14:textId="77777777" w:rsidTr="000B6135">
        <w:trPr>
          <w:trHeight w:val="401"/>
        </w:trPr>
        <w:tc>
          <w:tcPr>
            <w:tcW w:w="2523" w:type="dxa"/>
            <w:shd w:val="clear" w:color="auto" w:fill="auto"/>
            <w:vAlign w:val="center"/>
          </w:tcPr>
          <w:p w14:paraId="4E44329D"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Nacionalidad</w:t>
            </w:r>
          </w:p>
        </w:tc>
        <w:tc>
          <w:tcPr>
            <w:tcW w:w="7019" w:type="dxa"/>
            <w:shd w:val="clear" w:color="auto" w:fill="auto"/>
            <w:vAlign w:val="center"/>
          </w:tcPr>
          <w:p w14:paraId="29568422" w14:textId="77777777" w:rsidR="002E6B2E" w:rsidRPr="00794246" w:rsidRDefault="002E6B2E" w:rsidP="000B6135">
            <w:pPr>
              <w:pStyle w:val="Subttulo"/>
              <w:ind w:left="0"/>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tc>
      </w:tr>
      <w:tr w:rsidR="002E6B2E" w:rsidRPr="00794246" w14:paraId="2952F83C" w14:textId="77777777" w:rsidTr="000B6135">
        <w:trPr>
          <w:trHeight w:val="422"/>
        </w:trPr>
        <w:tc>
          <w:tcPr>
            <w:tcW w:w="2523" w:type="dxa"/>
            <w:shd w:val="clear" w:color="auto" w:fill="auto"/>
            <w:vAlign w:val="center"/>
          </w:tcPr>
          <w:p w14:paraId="67ADBC96"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 xml:space="preserve">Fecha de Nacimiento </w:t>
            </w:r>
          </w:p>
        </w:tc>
        <w:tc>
          <w:tcPr>
            <w:tcW w:w="7019" w:type="dxa"/>
            <w:shd w:val="clear" w:color="auto" w:fill="auto"/>
            <w:vAlign w:val="center"/>
          </w:tcPr>
          <w:p w14:paraId="0F28BFCE"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tc>
      </w:tr>
      <w:tr w:rsidR="002E6B2E" w:rsidRPr="00794246" w14:paraId="6602BE12" w14:textId="77777777" w:rsidTr="000B6135">
        <w:trPr>
          <w:trHeight w:val="422"/>
        </w:trPr>
        <w:tc>
          <w:tcPr>
            <w:tcW w:w="2523" w:type="dxa"/>
            <w:shd w:val="clear" w:color="auto" w:fill="auto"/>
            <w:vAlign w:val="center"/>
          </w:tcPr>
          <w:p w14:paraId="6F09EAB0"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Dirección</w:t>
            </w:r>
          </w:p>
        </w:tc>
        <w:tc>
          <w:tcPr>
            <w:tcW w:w="7019" w:type="dxa"/>
            <w:shd w:val="clear" w:color="auto" w:fill="auto"/>
            <w:vAlign w:val="center"/>
          </w:tcPr>
          <w:p w14:paraId="6A7D5A6C" w14:textId="77777777" w:rsidR="002E6B2E" w:rsidRPr="00794246" w:rsidRDefault="002E6B2E" w:rsidP="000B6135">
            <w:pPr>
              <w:pStyle w:val="Subttulo"/>
              <w:ind w:left="0" w:right="-105"/>
              <w:jc w:val="both"/>
              <w:rPr>
                <w:rFonts w:asciiTheme="minorHAnsi" w:hAnsiTheme="minorHAnsi" w:cstheme="minorHAnsi"/>
                <w:sz w:val="22"/>
                <w:szCs w:val="22"/>
                <w:lang w:val="es-CO"/>
              </w:rPr>
            </w:pPr>
          </w:p>
        </w:tc>
      </w:tr>
      <w:tr w:rsidR="002E6B2E" w:rsidRPr="00794246" w14:paraId="0EF74316" w14:textId="77777777" w:rsidTr="000B6135">
        <w:trPr>
          <w:trHeight w:val="422"/>
        </w:trPr>
        <w:tc>
          <w:tcPr>
            <w:tcW w:w="2523" w:type="dxa"/>
            <w:shd w:val="clear" w:color="auto" w:fill="auto"/>
            <w:vAlign w:val="center"/>
          </w:tcPr>
          <w:p w14:paraId="12429467"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Correo electrónico</w:t>
            </w:r>
          </w:p>
        </w:tc>
        <w:tc>
          <w:tcPr>
            <w:tcW w:w="7019" w:type="dxa"/>
            <w:shd w:val="clear" w:color="auto" w:fill="auto"/>
            <w:vAlign w:val="center"/>
          </w:tcPr>
          <w:p w14:paraId="1F44016C" w14:textId="77777777" w:rsidR="002E6B2E" w:rsidRPr="00794246" w:rsidRDefault="002E6B2E" w:rsidP="000B6135">
            <w:pPr>
              <w:pStyle w:val="Subttulo"/>
              <w:ind w:left="0" w:right="-105"/>
              <w:jc w:val="both"/>
              <w:rPr>
                <w:rFonts w:asciiTheme="minorHAnsi" w:hAnsiTheme="minorHAnsi" w:cstheme="minorHAnsi"/>
                <w:sz w:val="22"/>
                <w:szCs w:val="22"/>
                <w:lang w:val="es-CO"/>
              </w:rPr>
            </w:pPr>
          </w:p>
        </w:tc>
      </w:tr>
      <w:tr w:rsidR="002E6B2E" w:rsidRPr="00794246" w14:paraId="6A33C347" w14:textId="77777777" w:rsidTr="000B6135">
        <w:trPr>
          <w:trHeight w:val="422"/>
        </w:trPr>
        <w:tc>
          <w:tcPr>
            <w:tcW w:w="2523" w:type="dxa"/>
            <w:shd w:val="clear" w:color="auto" w:fill="auto"/>
            <w:vAlign w:val="center"/>
          </w:tcPr>
          <w:p w14:paraId="3ED554F8"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No. documento de identidad (cédula, pasaporte en caso de persona extranjera)</w:t>
            </w:r>
          </w:p>
        </w:tc>
        <w:tc>
          <w:tcPr>
            <w:tcW w:w="7019" w:type="dxa"/>
            <w:shd w:val="clear" w:color="auto" w:fill="auto"/>
            <w:vAlign w:val="center"/>
          </w:tcPr>
          <w:p w14:paraId="19298DDB" w14:textId="77777777" w:rsidR="002E6B2E" w:rsidRPr="00794246" w:rsidRDefault="002E6B2E" w:rsidP="000B6135">
            <w:pPr>
              <w:pStyle w:val="Subttulo"/>
              <w:ind w:left="0" w:right="-105"/>
              <w:jc w:val="both"/>
              <w:rPr>
                <w:rFonts w:asciiTheme="minorHAnsi" w:hAnsiTheme="minorHAnsi" w:cstheme="minorHAnsi"/>
                <w:sz w:val="22"/>
                <w:szCs w:val="22"/>
                <w:lang w:val="es-CO"/>
              </w:rPr>
            </w:pPr>
          </w:p>
        </w:tc>
      </w:tr>
      <w:tr w:rsidR="002E6B2E" w:rsidRPr="00794246" w14:paraId="23A171F0" w14:textId="77777777" w:rsidTr="000B6135">
        <w:trPr>
          <w:trHeight w:val="976"/>
        </w:trPr>
        <w:tc>
          <w:tcPr>
            <w:tcW w:w="2523" w:type="dxa"/>
            <w:shd w:val="clear" w:color="auto" w:fill="9BDEFF"/>
            <w:vAlign w:val="center"/>
          </w:tcPr>
          <w:p w14:paraId="5ED767E3" w14:textId="6297FB9B" w:rsidR="002E6B2E" w:rsidRPr="00794246" w:rsidRDefault="002E6B2E" w:rsidP="002E6B2E">
            <w:pPr>
              <w:pStyle w:val="Subttulo"/>
              <w:numPr>
                <w:ilvl w:val="0"/>
                <w:numId w:val="17"/>
              </w:numPr>
              <w:ind w:left="318" w:right="75" w:hanging="318"/>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Calificaciones Educativas</w:t>
            </w:r>
          </w:p>
          <w:p w14:paraId="08B95B4A" w14:textId="77777777" w:rsidR="002E6B2E" w:rsidRPr="00794246" w:rsidRDefault="002E6B2E" w:rsidP="000B6135">
            <w:pPr>
              <w:pStyle w:val="Subttulo"/>
              <w:ind w:left="0" w:right="75"/>
              <w:jc w:val="both"/>
              <w:rPr>
                <w:rFonts w:asciiTheme="minorHAnsi" w:hAnsiTheme="minorHAnsi" w:cstheme="minorHAnsi"/>
                <w:sz w:val="22"/>
                <w:szCs w:val="22"/>
                <w:lang w:val="es-CO"/>
              </w:rPr>
            </w:pPr>
          </w:p>
        </w:tc>
        <w:tc>
          <w:tcPr>
            <w:tcW w:w="7019" w:type="dxa"/>
            <w:shd w:val="clear" w:color="auto" w:fill="auto"/>
            <w:vAlign w:val="center"/>
          </w:tcPr>
          <w:p w14:paraId="49EFE7F8"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r w:rsidRPr="00794246">
              <w:rPr>
                <w:rFonts w:asciiTheme="minorHAnsi" w:hAnsiTheme="minorHAnsi" w:cstheme="minorHAnsi"/>
                <w:b w:val="0"/>
                <w:i/>
                <w:sz w:val="22"/>
                <w:szCs w:val="22"/>
                <w:lang w:val="es-CO"/>
              </w:rPr>
              <w:t xml:space="preserve">Resumir la educación superior/universitaria y especializada </w:t>
            </w:r>
          </w:p>
          <w:p w14:paraId="13A2F6E1"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p>
          <w:p w14:paraId="6DE5CAC9"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p>
        </w:tc>
      </w:tr>
      <w:tr w:rsidR="002E6B2E" w:rsidRPr="00794246" w14:paraId="22111A36" w14:textId="77777777" w:rsidTr="000B6135">
        <w:trPr>
          <w:trHeight w:val="225"/>
        </w:trPr>
        <w:tc>
          <w:tcPr>
            <w:tcW w:w="2523" w:type="dxa"/>
            <w:shd w:val="clear" w:color="auto" w:fill="auto"/>
            <w:vAlign w:val="center"/>
          </w:tcPr>
          <w:p w14:paraId="327795CE" w14:textId="0F73CDF0" w:rsidR="002E6B2E" w:rsidRPr="00794246" w:rsidRDefault="002E6B2E" w:rsidP="000B6135">
            <w:pPr>
              <w:pStyle w:val="Subttulo"/>
              <w:ind w:left="0" w:right="75"/>
              <w:jc w:val="both"/>
              <w:rPr>
                <w:rFonts w:asciiTheme="minorHAnsi" w:hAnsiTheme="minorHAnsi" w:cstheme="minorHAnsi"/>
                <w:sz w:val="22"/>
                <w:szCs w:val="22"/>
                <w:lang w:val="es-CR"/>
              </w:rPr>
            </w:pPr>
            <w:r w:rsidRPr="00794246">
              <w:rPr>
                <w:rFonts w:asciiTheme="minorHAnsi" w:hAnsiTheme="minorHAnsi" w:cstheme="minorHAnsi"/>
                <w:bCs/>
                <w:sz w:val="22"/>
                <w:szCs w:val="22"/>
                <w:lang w:val="es-CR"/>
              </w:rPr>
              <w:t xml:space="preserve">Grado mínimo </w:t>
            </w:r>
            <w:r w:rsidR="003650F1">
              <w:rPr>
                <w:rFonts w:asciiTheme="minorHAnsi" w:eastAsia="MS Mincho" w:hAnsiTheme="minorHAnsi" w:cstheme="minorHAnsi"/>
                <w:b w:val="0"/>
                <w:bCs/>
                <w:spacing w:val="0"/>
                <w:sz w:val="22"/>
                <w:szCs w:val="22"/>
                <w:lang w:val="es-CR" w:eastAsia="ja-JP" w:bidi="ar-SA"/>
              </w:rPr>
              <w:t xml:space="preserve">licenciatura en ciencias sociales o del área educativa </w:t>
            </w:r>
            <w:r w:rsidR="00B2641A" w:rsidRPr="00794246">
              <w:rPr>
                <w:rFonts w:asciiTheme="minorHAnsi" w:eastAsia="MS Mincho" w:hAnsiTheme="minorHAnsi" w:cstheme="minorHAnsi"/>
                <w:b w:val="0"/>
                <w:bCs/>
                <w:spacing w:val="0"/>
                <w:sz w:val="22"/>
                <w:szCs w:val="22"/>
                <w:lang w:val="es-CR" w:eastAsia="ja-JP" w:bidi="ar-SA"/>
              </w:rPr>
              <w:t xml:space="preserve"> </w:t>
            </w:r>
          </w:p>
        </w:tc>
        <w:tc>
          <w:tcPr>
            <w:tcW w:w="7019" w:type="dxa"/>
            <w:shd w:val="clear" w:color="auto" w:fill="auto"/>
            <w:vAlign w:val="center"/>
          </w:tcPr>
          <w:p w14:paraId="30BACA3E"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r w:rsidRPr="00794246">
              <w:rPr>
                <w:rFonts w:asciiTheme="minorHAnsi" w:hAnsiTheme="minorHAnsi" w:cstheme="minorHAnsi"/>
                <w:b w:val="0"/>
                <w:sz w:val="22"/>
                <w:szCs w:val="22"/>
                <w:lang w:val="es-CO"/>
              </w:rPr>
              <w:t>Indicar el grado académico:</w:t>
            </w:r>
          </w:p>
          <w:p w14:paraId="08ED6E2A" w14:textId="77777777" w:rsidR="002E6B2E" w:rsidRPr="00794246" w:rsidRDefault="002E6B2E" w:rsidP="000B6135">
            <w:pPr>
              <w:pStyle w:val="Subttulo"/>
              <w:ind w:left="0" w:right="-105"/>
              <w:jc w:val="both"/>
              <w:rPr>
                <w:rFonts w:asciiTheme="minorHAnsi" w:hAnsiTheme="minorHAnsi" w:cstheme="minorHAnsi"/>
                <w:b w:val="0"/>
                <w:sz w:val="22"/>
                <w:szCs w:val="22"/>
                <w:lang w:val="es-CO"/>
              </w:rPr>
            </w:pPr>
            <w:r w:rsidRPr="00794246">
              <w:rPr>
                <w:rFonts w:asciiTheme="minorHAnsi" w:hAnsiTheme="minorHAnsi" w:cstheme="minorHAnsi"/>
                <w:b w:val="0"/>
                <w:sz w:val="22"/>
                <w:szCs w:val="22"/>
                <w:lang w:val="es-CO"/>
              </w:rPr>
              <w:t>Universidad:</w:t>
            </w:r>
          </w:p>
          <w:p w14:paraId="17A7F93B" w14:textId="77777777" w:rsidR="002E6B2E" w:rsidRPr="00794246" w:rsidRDefault="002E6B2E" w:rsidP="000B6135">
            <w:pPr>
              <w:pStyle w:val="Subttulo"/>
              <w:ind w:left="0" w:right="-105"/>
              <w:jc w:val="both"/>
              <w:rPr>
                <w:rFonts w:asciiTheme="minorHAnsi" w:hAnsiTheme="minorHAnsi" w:cstheme="minorHAnsi"/>
                <w:b w:val="0"/>
                <w:i/>
                <w:sz w:val="22"/>
                <w:szCs w:val="22"/>
                <w:lang w:val="es-CO"/>
              </w:rPr>
            </w:pPr>
            <w:r w:rsidRPr="00794246">
              <w:rPr>
                <w:rFonts w:asciiTheme="minorHAnsi" w:hAnsiTheme="minorHAnsi" w:cstheme="minorHAnsi"/>
                <w:b w:val="0"/>
                <w:sz w:val="22"/>
                <w:szCs w:val="22"/>
                <w:lang w:val="es-CO"/>
              </w:rPr>
              <w:t>Periodo de estudios (año de inicio y fin:</w:t>
            </w:r>
          </w:p>
        </w:tc>
      </w:tr>
      <w:tr w:rsidR="002E6B2E" w:rsidRPr="00794246" w14:paraId="27534571" w14:textId="77777777" w:rsidTr="000B6135">
        <w:trPr>
          <w:trHeight w:val="1064"/>
        </w:trPr>
        <w:tc>
          <w:tcPr>
            <w:tcW w:w="2523" w:type="dxa"/>
            <w:shd w:val="clear" w:color="auto" w:fill="auto"/>
            <w:vAlign w:val="center"/>
          </w:tcPr>
          <w:p w14:paraId="052751ED" w14:textId="77777777" w:rsidR="002E6B2E" w:rsidRPr="00794246" w:rsidRDefault="002E6B2E" w:rsidP="000B6135">
            <w:pPr>
              <w:pStyle w:val="Subttulo"/>
              <w:ind w:left="0" w:right="75"/>
              <w:jc w:val="both"/>
              <w:rPr>
                <w:rFonts w:asciiTheme="minorHAnsi" w:hAnsiTheme="minorHAnsi" w:cstheme="minorHAnsi"/>
                <w:sz w:val="22"/>
                <w:szCs w:val="22"/>
                <w:lang w:val="es-CO"/>
              </w:rPr>
            </w:pPr>
          </w:p>
        </w:tc>
        <w:tc>
          <w:tcPr>
            <w:tcW w:w="7019" w:type="dxa"/>
            <w:shd w:val="clear" w:color="auto" w:fill="auto"/>
            <w:vAlign w:val="center"/>
          </w:tcPr>
          <w:p w14:paraId="507EAF70" w14:textId="77777777" w:rsidR="002E6B2E" w:rsidRPr="00794246" w:rsidRDefault="002E6B2E" w:rsidP="002E6B2E">
            <w:pPr>
              <w:pStyle w:val="Subttulo"/>
              <w:numPr>
                <w:ilvl w:val="0"/>
                <w:numId w:val="16"/>
              </w:numPr>
              <w:ind w:left="249" w:right="-105" w:hanging="180"/>
              <w:jc w:val="both"/>
              <w:rPr>
                <w:rFonts w:asciiTheme="minorHAnsi" w:hAnsiTheme="minorHAnsi" w:cstheme="minorHAnsi"/>
                <w:b w:val="0"/>
                <w:sz w:val="22"/>
                <w:szCs w:val="22"/>
                <w:lang w:val="es-CO"/>
              </w:rPr>
            </w:pPr>
            <w:r w:rsidRPr="00794246">
              <w:rPr>
                <w:rFonts w:asciiTheme="minorHAnsi" w:hAnsiTheme="minorHAnsi" w:cstheme="minorHAnsi"/>
                <w:b w:val="0"/>
                <w:sz w:val="22"/>
                <w:szCs w:val="22"/>
                <w:lang w:val="es-CO"/>
              </w:rPr>
              <w:t xml:space="preserve">Nombre de la institución: </w:t>
            </w: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p w14:paraId="271D3A53" w14:textId="77777777" w:rsidR="002E6B2E" w:rsidRPr="00794246" w:rsidRDefault="002E6B2E" w:rsidP="002E6B2E">
            <w:pPr>
              <w:pStyle w:val="Subttulo"/>
              <w:numPr>
                <w:ilvl w:val="0"/>
                <w:numId w:val="16"/>
              </w:numPr>
              <w:ind w:left="249" w:right="-105" w:hanging="180"/>
              <w:jc w:val="both"/>
              <w:rPr>
                <w:rFonts w:asciiTheme="minorHAnsi" w:hAnsiTheme="minorHAnsi" w:cstheme="minorHAnsi"/>
                <w:b w:val="0"/>
                <w:i/>
                <w:sz w:val="22"/>
                <w:szCs w:val="22"/>
                <w:lang w:val="es-CO"/>
              </w:rPr>
            </w:pPr>
            <w:r w:rsidRPr="00794246">
              <w:rPr>
                <w:rFonts w:asciiTheme="minorHAnsi" w:hAnsiTheme="minorHAnsi" w:cstheme="minorHAnsi"/>
                <w:b w:val="0"/>
                <w:sz w:val="22"/>
                <w:szCs w:val="22"/>
                <w:lang w:val="es-CO"/>
              </w:rPr>
              <w:t xml:space="preserve">Fecha de certificación: </w:t>
            </w: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tc>
      </w:tr>
      <w:tr w:rsidR="002E6B2E" w:rsidRPr="00794246" w14:paraId="617DFC50" w14:textId="77777777" w:rsidTr="000B6135">
        <w:trPr>
          <w:trHeight w:val="1232"/>
        </w:trPr>
        <w:tc>
          <w:tcPr>
            <w:tcW w:w="2523" w:type="dxa"/>
            <w:shd w:val="clear" w:color="auto" w:fill="9BDEFF"/>
            <w:vAlign w:val="center"/>
          </w:tcPr>
          <w:p w14:paraId="409BB7DF" w14:textId="7B9C5786" w:rsidR="002E6B2E" w:rsidRPr="00794246" w:rsidRDefault="002E6B2E" w:rsidP="002E6B2E">
            <w:pPr>
              <w:pStyle w:val="Subttulo"/>
              <w:numPr>
                <w:ilvl w:val="0"/>
                <w:numId w:val="17"/>
              </w:numPr>
              <w:ind w:left="318" w:right="75" w:hanging="318"/>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Experiencia Profesional</w:t>
            </w:r>
          </w:p>
          <w:p w14:paraId="30E9CC37" w14:textId="77777777" w:rsidR="002E6B2E" w:rsidRPr="00794246" w:rsidRDefault="002E6B2E" w:rsidP="000B6135">
            <w:pPr>
              <w:pStyle w:val="Subttulo"/>
              <w:ind w:left="0" w:right="75"/>
              <w:jc w:val="both"/>
              <w:rPr>
                <w:rFonts w:asciiTheme="minorHAnsi" w:hAnsiTheme="minorHAnsi" w:cstheme="minorHAnsi"/>
                <w:bCs/>
                <w:sz w:val="22"/>
                <w:szCs w:val="22"/>
              </w:rPr>
            </w:pPr>
          </w:p>
          <w:p w14:paraId="144C2A88" w14:textId="77777777" w:rsidR="002E6B2E" w:rsidRPr="00794246" w:rsidRDefault="002E6B2E" w:rsidP="000B6135">
            <w:pPr>
              <w:pStyle w:val="Subttulo"/>
              <w:ind w:left="0" w:right="75"/>
              <w:jc w:val="both"/>
              <w:rPr>
                <w:rFonts w:asciiTheme="minorHAnsi" w:hAnsiTheme="minorHAnsi" w:cstheme="minorHAnsi"/>
                <w:sz w:val="22"/>
                <w:szCs w:val="22"/>
                <w:lang w:val="es-CO"/>
              </w:rPr>
            </w:pPr>
          </w:p>
        </w:tc>
        <w:tc>
          <w:tcPr>
            <w:tcW w:w="7019" w:type="dxa"/>
            <w:shd w:val="clear" w:color="auto" w:fill="auto"/>
            <w:vAlign w:val="center"/>
          </w:tcPr>
          <w:p w14:paraId="490860FF" w14:textId="77777777" w:rsidR="002E6B2E" w:rsidRPr="00794246" w:rsidRDefault="002E6B2E" w:rsidP="000B6135">
            <w:pPr>
              <w:pStyle w:val="Subttulo"/>
              <w:ind w:left="0"/>
              <w:jc w:val="both"/>
              <w:rPr>
                <w:rFonts w:asciiTheme="minorHAnsi" w:hAnsiTheme="minorHAnsi" w:cstheme="minorHAnsi"/>
                <w:b w:val="0"/>
                <w:i/>
                <w:sz w:val="22"/>
                <w:szCs w:val="22"/>
                <w:lang w:val="es-CO"/>
              </w:rPr>
            </w:pPr>
            <w:r w:rsidRPr="00794246">
              <w:rPr>
                <w:rFonts w:asciiTheme="minorHAnsi" w:hAnsiTheme="minorHAnsi" w:cstheme="minorHAnsi"/>
                <w:b w:val="0"/>
                <w:i/>
                <w:sz w:val="22"/>
                <w:szCs w:val="22"/>
                <w:lang w:val="es-CO"/>
              </w:rPr>
              <w:t>Enumerar todos los cargos ocupados por el personal (comenzando con la posición actual, enumerar en orden inverso</w:t>
            </w:r>
          </w:p>
        </w:tc>
      </w:tr>
      <w:tr w:rsidR="002E6B2E" w:rsidRPr="00794246" w14:paraId="1729BE06" w14:textId="77777777" w:rsidTr="000B6135">
        <w:trPr>
          <w:trHeight w:val="377"/>
        </w:trPr>
        <w:tc>
          <w:tcPr>
            <w:tcW w:w="2523" w:type="dxa"/>
            <w:shd w:val="clear" w:color="auto" w:fill="auto"/>
            <w:vAlign w:val="center"/>
          </w:tcPr>
          <w:p w14:paraId="3945758F" w14:textId="77777777" w:rsidR="002E6B2E" w:rsidRPr="00794246"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Indicar años de experiencia profesional general</w:t>
            </w:r>
          </w:p>
        </w:tc>
        <w:tc>
          <w:tcPr>
            <w:tcW w:w="7019" w:type="dxa"/>
            <w:shd w:val="clear" w:color="auto" w:fill="auto"/>
            <w:vAlign w:val="center"/>
          </w:tcPr>
          <w:p w14:paraId="38BBC963" w14:textId="77777777" w:rsidR="002E6B2E" w:rsidRPr="00794246" w:rsidRDefault="002E6B2E" w:rsidP="000B6135">
            <w:pPr>
              <w:pStyle w:val="Subttulo"/>
              <w:ind w:left="0"/>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fldChar w:fldCharType="begin">
                <w:ffData>
                  <w:name w:val="Text4"/>
                  <w:enabled/>
                  <w:calcOnExit w:val="0"/>
                  <w:textInput>
                    <w:default w:val="[Insertar]"/>
                  </w:textInput>
                </w:ffData>
              </w:fldChar>
            </w:r>
            <w:r w:rsidRPr="00794246">
              <w:rPr>
                <w:rFonts w:asciiTheme="minorHAnsi" w:hAnsiTheme="minorHAnsi" w:cstheme="minorHAnsi"/>
                <w:b w:val="0"/>
                <w:bCs/>
                <w:sz w:val="22"/>
                <w:szCs w:val="22"/>
                <w:lang w:val="es-CO"/>
              </w:rPr>
              <w:instrText xml:space="preserve"> FORMTEXT </w:instrText>
            </w:r>
            <w:r w:rsidRPr="00794246">
              <w:rPr>
                <w:rFonts w:asciiTheme="minorHAnsi" w:hAnsiTheme="minorHAnsi" w:cstheme="minorHAnsi"/>
                <w:b w:val="0"/>
                <w:bCs/>
                <w:sz w:val="22"/>
                <w:szCs w:val="22"/>
                <w:lang w:val="es-CO"/>
              </w:rPr>
            </w:r>
            <w:r w:rsidRPr="00794246">
              <w:rPr>
                <w:rFonts w:asciiTheme="minorHAnsi" w:hAnsiTheme="minorHAnsi" w:cstheme="minorHAnsi"/>
                <w:b w:val="0"/>
                <w:bCs/>
                <w:sz w:val="22"/>
                <w:szCs w:val="22"/>
                <w:lang w:val="es-CO"/>
              </w:rPr>
              <w:fldChar w:fldCharType="separate"/>
            </w:r>
            <w:r w:rsidRPr="00794246">
              <w:rPr>
                <w:rFonts w:asciiTheme="minorHAnsi" w:hAnsiTheme="minorHAnsi" w:cstheme="minorHAnsi"/>
                <w:b w:val="0"/>
                <w:noProof/>
                <w:sz w:val="22"/>
                <w:szCs w:val="22"/>
                <w:lang w:val="es-CO"/>
              </w:rPr>
              <w:t>Insertar</w:t>
            </w:r>
            <w:r w:rsidRPr="00794246">
              <w:rPr>
                <w:rFonts w:asciiTheme="minorHAnsi" w:hAnsiTheme="minorHAnsi" w:cstheme="minorHAnsi"/>
                <w:sz w:val="22"/>
                <w:szCs w:val="22"/>
                <w:lang w:val="es-CO"/>
              </w:rPr>
              <w:fldChar w:fldCharType="end"/>
            </w:r>
          </w:p>
        </w:tc>
      </w:tr>
      <w:tr w:rsidR="002E6B2E" w:rsidRPr="00794246" w14:paraId="3213B31D" w14:textId="77777777" w:rsidTr="000B6135">
        <w:trPr>
          <w:trHeight w:val="544"/>
        </w:trPr>
        <w:tc>
          <w:tcPr>
            <w:tcW w:w="2523" w:type="dxa"/>
            <w:vMerge w:val="restart"/>
            <w:shd w:val="clear" w:color="auto" w:fill="auto"/>
            <w:vAlign w:val="center"/>
          </w:tcPr>
          <w:p w14:paraId="376BA49A" w14:textId="1D5983A4" w:rsidR="002E6B2E" w:rsidRDefault="002E6B2E" w:rsidP="000B6135">
            <w:pPr>
              <w:pStyle w:val="Subttulo"/>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Experiencia Específica:</w:t>
            </w:r>
          </w:p>
          <w:p w14:paraId="0E1BDC69" w14:textId="77777777" w:rsidR="00E10E2E" w:rsidRPr="00794246" w:rsidRDefault="00E10E2E" w:rsidP="000B6135">
            <w:pPr>
              <w:pStyle w:val="Subttulo"/>
              <w:ind w:left="0" w:right="75"/>
              <w:jc w:val="both"/>
              <w:rPr>
                <w:rFonts w:asciiTheme="minorHAnsi" w:hAnsiTheme="minorHAnsi" w:cstheme="minorHAnsi"/>
                <w:sz w:val="22"/>
                <w:szCs w:val="22"/>
                <w:lang w:val="es-CO"/>
              </w:rPr>
            </w:pPr>
          </w:p>
          <w:p w14:paraId="3796792B" w14:textId="35807D73" w:rsidR="002E6B2E" w:rsidRPr="00794246" w:rsidRDefault="00A65C19" w:rsidP="000B6135">
            <w:pPr>
              <w:pStyle w:val="Subttulo"/>
              <w:ind w:left="0" w:right="75"/>
              <w:jc w:val="both"/>
              <w:rPr>
                <w:rFonts w:asciiTheme="minorHAnsi" w:hAnsiTheme="minorHAnsi" w:cstheme="minorHAnsi"/>
                <w:b w:val="0"/>
                <w:sz w:val="22"/>
                <w:szCs w:val="22"/>
                <w:lang w:val="es-CO"/>
              </w:rPr>
            </w:pPr>
            <w:r>
              <w:rPr>
                <w:rFonts w:asciiTheme="minorHAnsi" w:hAnsiTheme="minorHAnsi" w:cstheme="minorHAnsi"/>
                <w:b w:val="0"/>
                <w:sz w:val="22"/>
                <w:szCs w:val="22"/>
                <w:lang w:val="es-CO"/>
              </w:rPr>
              <w:t xml:space="preserve">Indique las </w:t>
            </w:r>
            <w:r w:rsidR="00E10E2E" w:rsidRPr="00E10E2E">
              <w:rPr>
                <w:rFonts w:asciiTheme="minorHAnsi" w:hAnsiTheme="minorHAnsi" w:cstheme="minorHAnsi"/>
                <w:b w:val="0"/>
                <w:sz w:val="22"/>
                <w:szCs w:val="22"/>
                <w:lang w:val="es-CO"/>
              </w:rPr>
              <w:t>experiencias de trabajo en el diseño de metodologías participativas para el aprendizaje mediante la modalidad presencial, virtual y combinada</w:t>
            </w:r>
          </w:p>
        </w:tc>
        <w:tc>
          <w:tcPr>
            <w:tcW w:w="7019" w:type="dxa"/>
            <w:shd w:val="clear" w:color="auto" w:fill="auto"/>
            <w:vAlign w:val="center"/>
          </w:tcPr>
          <w:p w14:paraId="22B33C91"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51274743"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6AE5C535"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0BCB635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14AFA9D9"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24690683" w14:textId="77777777" w:rsidTr="000B6135">
        <w:trPr>
          <w:trHeight w:val="544"/>
        </w:trPr>
        <w:tc>
          <w:tcPr>
            <w:tcW w:w="2523" w:type="dxa"/>
            <w:vMerge/>
            <w:shd w:val="clear" w:color="auto" w:fill="auto"/>
            <w:vAlign w:val="center"/>
          </w:tcPr>
          <w:p w14:paraId="38CB2BBD" w14:textId="77777777" w:rsidR="002E6B2E" w:rsidRPr="00794246" w:rsidRDefault="002E6B2E" w:rsidP="000B6135">
            <w:pPr>
              <w:widowControl w:val="0"/>
              <w:tabs>
                <w:tab w:val="left" w:pos="252"/>
              </w:tabs>
              <w:autoSpaceDE w:val="0"/>
              <w:autoSpaceDN w:val="0"/>
              <w:spacing w:before="1"/>
              <w:ind w:right="597"/>
              <w:jc w:val="both"/>
              <w:rPr>
                <w:rFonts w:asciiTheme="minorHAnsi" w:hAnsiTheme="minorHAnsi" w:cstheme="minorHAnsi"/>
                <w:sz w:val="22"/>
                <w:szCs w:val="22"/>
                <w:lang w:val="es-CO"/>
              </w:rPr>
            </w:pPr>
          </w:p>
        </w:tc>
        <w:tc>
          <w:tcPr>
            <w:tcW w:w="7019" w:type="dxa"/>
            <w:shd w:val="clear" w:color="auto" w:fill="auto"/>
            <w:vAlign w:val="center"/>
          </w:tcPr>
          <w:p w14:paraId="6559C115"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3F513126"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28D75593"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67FAA8EA"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162F01E9"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5A7ADBA1" w14:textId="77777777" w:rsidTr="000B6135">
        <w:trPr>
          <w:trHeight w:val="544"/>
        </w:trPr>
        <w:tc>
          <w:tcPr>
            <w:tcW w:w="2523" w:type="dxa"/>
            <w:vMerge/>
            <w:shd w:val="clear" w:color="auto" w:fill="auto"/>
            <w:vAlign w:val="center"/>
          </w:tcPr>
          <w:p w14:paraId="6C2B9246" w14:textId="77777777" w:rsidR="002E6B2E" w:rsidRPr="00794246" w:rsidRDefault="002E6B2E" w:rsidP="000B6135">
            <w:pPr>
              <w:widowControl w:val="0"/>
              <w:tabs>
                <w:tab w:val="left" w:pos="828"/>
              </w:tabs>
              <w:autoSpaceDE w:val="0"/>
              <w:autoSpaceDN w:val="0"/>
              <w:spacing w:before="4" w:line="259" w:lineRule="auto"/>
              <w:ind w:right="594"/>
              <w:jc w:val="both"/>
              <w:rPr>
                <w:rFonts w:asciiTheme="minorHAnsi" w:hAnsiTheme="minorHAnsi" w:cstheme="minorHAnsi"/>
                <w:sz w:val="22"/>
                <w:szCs w:val="22"/>
                <w:lang w:val="es-CO"/>
              </w:rPr>
            </w:pPr>
          </w:p>
        </w:tc>
        <w:tc>
          <w:tcPr>
            <w:tcW w:w="7019" w:type="dxa"/>
            <w:shd w:val="clear" w:color="auto" w:fill="auto"/>
            <w:vAlign w:val="center"/>
          </w:tcPr>
          <w:p w14:paraId="5E977A98"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7446FA19"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61F58BF6"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24075860"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48D625F4" w14:textId="77777777" w:rsidR="002E6B2E" w:rsidRPr="00794246" w:rsidRDefault="002E6B2E" w:rsidP="000B6135">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365E7D58" w14:textId="77777777" w:rsidTr="000B6135">
        <w:trPr>
          <w:trHeight w:val="544"/>
        </w:trPr>
        <w:tc>
          <w:tcPr>
            <w:tcW w:w="2523" w:type="dxa"/>
            <w:vMerge/>
            <w:shd w:val="clear" w:color="auto" w:fill="auto"/>
            <w:vAlign w:val="center"/>
          </w:tcPr>
          <w:p w14:paraId="36488F19" w14:textId="77777777" w:rsidR="002E6B2E" w:rsidRPr="00794246" w:rsidRDefault="002E6B2E" w:rsidP="000B6135">
            <w:pPr>
              <w:widowControl w:val="0"/>
              <w:tabs>
                <w:tab w:val="left" w:pos="828"/>
              </w:tabs>
              <w:autoSpaceDE w:val="0"/>
              <w:autoSpaceDN w:val="0"/>
              <w:spacing w:before="4" w:line="259" w:lineRule="auto"/>
              <w:ind w:right="594"/>
              <w:jc w:val="both"/>
              <w:rPr>
                <w:rFonts w:asciiTheme="minorHAnsi" w:hAnsiTheme="minorHAnsi" w:cstheme="minorHAnsi"/>
                <w:sz w:val="22"/>
                <w:szCs w:val="22"/>
                <w:lang w:val="es-CO"/>
              </w:rPr>
            </w:pPr>
          </w:p>
        </w:tc>
        <w:tc>
          <w:tcPr>
            <w:tcW w:w="7019" w:type="dxa"/>
            <w:shd w:val="clear" w:color="auto" w:fill="auto"/>
            <w:vAlign w:val="center"/>
          </w:tcPr>
          <w:p w14:paraId="18A6833B"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47053D68"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2F11A9DB"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53ADFFB0"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5536E791" w14:textId="77777777" w:rsidR="002E6B2E" w:rsidRPr="00794246" w:rsidRDefault="002E6B2E" w:rsidP="000B6135">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5E43C876" w14:textId="77777777" w:rsidTr="000B6135">
        <w:trPr>
          <w:trHeight w:val="544"/>
        </w:trPr>
        <w:tc>
          <w:tcPr>
            <w:tcW w:w="2523" w:type="dxa"/>
            <w:vMerge/>
            <w:shd w:val="clear" w:color="auto" w:fill="auto"/>
            <w:vAlign w:val="center"/>
          </w:tcPr>
          <w:p w14:paraId="61FB6060" w14:textId="77777777" w:rsidR="002E6B2E" w:rsidRPr="00794246" w:rsidRDefault="002E6B2E" w:rsidP="000B6135">
            <w:pPr>
              <w:widowControl w:val="0"/>
              <w:tabs>
                <w:tab w:val="left" w:pos="828"/>
              </w:tabs>
              <w:autoSpaceDE w:val="0"/>
              <w:autoSpaceDN w:val="0"/>
              <w:spacing w:before="4" w:line="259" w:lineRule="auto"/>
              <w:ind w:right="594"/>
              <w:jc w:val="both"/>
              <w:rPr>
                <w:rFonts w:asciiTheme="minorHAnsi" w:hAnsiTheme="minorHAnsi" w:cstheme="minorHAnsi"/>
                <w:sz w:val="22"/>
                <w:szCs w:val="22"/>
                <w:lang w:val="es-CO"/>
              </w:rPr>
            </w:pPr>
          </w:p>
        </w:tc>
        <w:tc>
          <w:tcPr>
            <w:tcW w:w="7019" w:type="dxa"/>
            <w:shd w:val="clear" w:color="auto" w:fill="auto"/>
            <w:vAlign w:val="center"/>
          </w:tcPr>
          <w:p w14:paraId="03AD20B0"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23CBC34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5B101FC3"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149F5DE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40E2F7A8" w14:textId="77777777" w:rsidR="002E6B2E" w:rsidRPr="00794246" w:rsidRDefault="002E6B2E" w:rsidP="000B6135">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607CC0D2" w14:textId="77777777" w:rsidTr="000B6135">
        <w:trPr>
          <w:trHeight w:val="544"/>
        </w:trPr>
        <w:tc>
          <w:tcPr>
            <w:tcW w:w="2523" w:type="dxa"/>
            <w:vMerge/>
            <w:shd w:val="clear" w:color="auto" w:fill="auto"/>
            <w:vAlign w:val="center"/>
          </w:tcPr>
          <w:p w14:paraId="696E4E4D" w14:textId="77777777" w:rsidR="002E6B2E" w:rsidRPr="00794246" w:rsidRDefault="002E6B2E" w:rsidP="000B6135">
            <w:pPr>
              <w:widowControl w:val="0"/>
              <w:tabs>
                <w:tab w:val="left" w:pos="828"/>
              </w:tabs>
              <w:autoSpaceDE w:val="0"/>
              <w:autoSpaceDN w:val="0"/>
              <w:spacing w:before="4" w:line="259" w:lineRule="auto"/>
              <w:ind w:right="594"/>
              <w:jc w:val="both"/>
              <w:rPr>
                <w:rFonts w:asciiTheme="minorHAnsi" w:hAnsiTheme="minorHAnsi" w:cstheme="minorHAnsi"/>
                <w:sz w:val="22"/>
                <w:szCs w:val="22"/>
                <w:lang w:val="es-CO"/>
              </w:rPr>
            </w:pPr>
          </w:p>
        </w:tc>
        <w:tc>
          <w:tcPr>
            <w:tcW w:w="7019" w:type="dxa"/>
            <w:shd w:val="clear" w:color="auto" w:fill="auto"/>
            <w:vAlign w:val="center"/>
          </w:tcPr>
          <w:p w14:paraId="47BECE58"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7DFECECC"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3350573B"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2C2F344C"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29F6147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34D0C395" w14:textId="77777777" w:rsidTr="000B6135">
        <w:trPr>
          <w:trHeight w:val="544"/>
        </w:trPr>
        <w:tc>
          <w:tcPr>
            <w:tcW w:w="2523" w:type="dxa"/>
            <w:vMerge w:val="restart"/>
            <w:shd w:val="clear" w:color="auto" w:fill="auto"/>
            <w:vAlign w:val="center"/>
          </w:tcPr>
          <w:p w14:paraId="2D5487C5" w14:textId="4A1EBFAF" w:rsidR="002E6B2E" w:rsidRPr="00794246" w:rsidRDefault="000350AC" w:rsidP="00356EC4">
            <w:pPr>
              <w:pStyle w:val="Default"/>
              <w:suppressAutoHyphens/>
              <w:autoSpaceDE/>
              <w:autoSpaceDN/>
              <w:adjustRightInd/>
              <w:spacing w:line="100" w:lineRule="atLeast"/>
              <w:jc w:val="both"/>
              <w:rPr>
                <w:rFonts w:asciiTheme="minorHAnsi" w:hAnsiTheme="minorHAnsi" w:cstheme="minorHAnsi"/>
                <w:color w:val="auto"/>
                <w:sz w:val="22"/>
                <w:szCs w:val="22"/>
                <w:lang w:val="es-CR"/>
              </w:rPr>
            </w:pPr>
            <w:r>
              <w:rPr>
                <w:rFonts w:asciiTheme="minorHAnsi" w:hAnsiTheme="minorHAnsi" w:cstheme="minorHAnsi"/>
                <w:color w:val="auto"/>
                <w:sz w:val="22"/>
                <w:szCs w:val="22"/>
                <w:lang w:val="es-CR"/>
              </w:rPr>
              <w:t xml:space="preserve">Indique las </w:t>
            </w:r>
            <w:r w:rsidRPr="000350AC">
              <w:rPr>
                <w:rFonts w:asciiTheme="minorHAnsi" w:hAnsiTheme="minorHAnsi" w:cstheme="minorHAnsi"/>
                <w:color w:val="auto"/>
                <w:sz w:val="22"/>
                <w:szCs w:val="22"/>
                <w:lang w:val="es-CR"/>
              </w:rPr>
              <w:t>experiencias de trabajo  en el diseño de programas, planes o proyectos de capacitación con contenidos teóricos conceptuales y metodológicos dirigidos a instituciones públicas, que incluya el diseño, elaboración y/o adaptación de materiales didácticos</w:t>
            </w:r>
          </w:p>
        </w:tc>
        <w:tc>
          <w:tcPr>
            <w:tcW w:w="7019" w:type="dxa"/>
            <w:shd w:val="clear" w:color="auto" w:fill="auto"/>
            <w:vAlign w:val="center"/>
          </w:tcPr>
          <w:p w14:paraId="1EE957C0"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78D829A7"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17C2E1C2"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2A5B8D25"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15428ABA"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6ACEC68B" w14:textId="77777777" w:rsidTr="000B6135">
        <w:trPr>
          <w:trHeight w:val="544"/>
        </w:trPr>
        <w:tc>
          <w:tcPr>
            <w:tcW w:w="2523" w:type="dxa"/>
            <w:vMerge/>
            <w:shd w:val="clear" w:color="auto" w:fill="auto"/>
            <w:vAlign w:val="center"/>
          </w:tcPr>
          <w:p w14:paraId="47EC05F1" w14:textId="77777777" w:rsidR="002E6B2E" w:rsidRPr="00794246" w:rsidRDefault="002E6B2E" w:rsidP="000B6135">
            <w:pPr>
              <w:jc w:val="both"/>
              <w:rPr>
                <w:rFonts w:asciiTheme="minorHAnsi" w:hAnsiTheme="minorHAnsi" w:cstheme="minorHAnsi"/>
                <w:bCs/>
                <w:spacing w:val="-3"/>
                <w:sz w:val="22"/>
                <w:szCs w:val="22"/>
                <w:lang w:val="es-CO" w:eastAsia="es-ES" w:bidi="es-ES"/>
              </w:rPr>
            </w:pPr>
          </w:p>
        </w:tc>
        <w:tc>
          <w:tcPr>
            <w:tcW w:w="7019" w:type="dxa"/>
            <w:shd w:val="clear" w:color="auto" w:fill="auto"/>
            <w:vAlign w:val="center"/>
          </w:tcPr>
          <w:p w14:paraId="44ACCE16"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346AEC2C"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04F32715"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7F2F14F6"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4C441462"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453DBCFE" w14:textId="77777777" w:rsidTr="000B6135">
        <w:trPr>
          <w:trHeight w:val="544"/>
        </w:trPr>
        <w:tc>
          <w:tcPr>
            <w:tcW w:w="2523" w:type="dxa"/>
            <w:vMerge/>
            <w:shd w:val="clear" w:color="auto" w:fill="auto"/>
            <w:vAlign w:val="center"/>
          </w:tcPr>
          <w:p w14:paraId="19A3C5A0" w14:textId="77777777" w:rsidR="002E6B2E" w:rsidRPr="00794246" w:rsidRDefault="002E6B2E" w:rsidP="000B6135">
            <w:pPr>
              <w:jc w:val="both"/>
              <w:rPr>
                <w:rFonts w:asciiTheme="minorHAnsi" w:hAnsiTheme="minorHAnsi" w:cstheme="minorHAnsi"/>
                <w:bCs/>
                <w:spacing w:val="-3"/>
                <w:sz w:val="22"/>
                <w:szCs w:val="22"/>
                <w:lang w:val="es-CO" w:eastAsia="es-ES" w:bidi="es-ES"/>
              </w:rPr>
            </w:pPr>
          </w:p>
        </w:tc>
        <w:tc>
          <w:tcPr>
            <w:tcW w:w="7019" w:type="dxa"/>
            <w:shd w:val="clear" w:color="auto" w:fill="auto"/>
            <w:vAlign w:val="center"/>
          </w:tcPr>
          <w:p w14:paraId="3AE139CE"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6D7373E4"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0131ECCA"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7355B7B4"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3A7568AE" w14:textId="77777777" w:rsidR="002E6B2E" w:rsidRPr="00794246" w:rsidRDefault="002E6B2E" w:rsidP="000B6135">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497D7BB1" w14:textId="77777777" w:rsidTr="000B6135">
        <w:trPr>
          <w:trHeight w:val="544"/>
        </w:trPr>
        <w:tc>
          <w:tcPr>
            <w:tcW w:w="2523" w:type="dxa"/>
            <w:vMerge/>
            <w:shd w:val="clear" w:color="auto" w:fill="auto"/>
            <w:vAlign w:val="center"/>
          </w:tcPr>
          <w:p w14:paraId="6C8837AF" w14:textId="77777777" w:rsidR="002E6B2E" w:rsidRPr="00794246" w:rsidRDefault="002E6B2E" w:rsidP="000B6135">
            <w:pPr>
              <w:jc w:val="both"/>
              <w:rPr>
                <w:rFonts w:asciiTheme="minorHAnsi" w:hAnsiTheme="minorHAnsi" w:cstheme="minorHAnsi"/>
                <w:bCs/>
                <w:spacing w:val="-3"/>
                <w:sz w:val="22"/>
                <w:szCs w:val="22"/>
                <w:lang w:val="es-CO" w:eastAsia="es-ES" w:bidi="es-ES"/>
              </w:rPr>
            </w:pPr>
          </w:p>
        </w:tc>
        <w:tc>
          <w:tcPr>
            <w:tcW w:w="7019" w:type="dxa"/>
            <w:shd w:val="clear" w:color="auto" w:fill="auto"/>
            <w:vAlign w:val="center"/>
          </w:tcPr>
          <w:p w14:paraId="40CD257E"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1924226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1A49664C"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0CE63C04"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77992716"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1929D0D9" w14:textId="77777777" w:rsidTr="000B6135">
        <w:trPr>
          <w:trHeight w:val="544"/>
        </w:trPr>
        <w:tc>
          <w:tcPr>
            <w:tcW w:w="2523" w:type="dxa"/>
            <w:shd w:val="clear" w:color="auto" w:fill="auto"/>
            <w:vAlign w:val="center"/>
          </w:tcPr>
          <w:p w14:paraId="7525FEDB" w14:textId="77777777" w:rsidR="00BA75E3" w:rsidRDefault="00BA75E3" w:rsidP="00356EC4">
            <w:pPr>
              <w:pStyle w:val="Default"/>
              <w:suppressAutoHyphens/>
              <w:autoSpaceDE/>
              <w:autoSpaceDN/>
              <w:adjustRightInd/>
              <w:spacing w:line="100" w:lineRule="atLeast"/>
              <w:jc w:val="both"/>
              <w:rPr>
                <w:rFonts w:asciiTheme="minorHAnsi" w:hAnsiTheme="minorHAnsi" w:cstheme="minorHAnsi"/>
                <w:bCs/>
                <w:color w:val="auto"/>
                <w:spacing w:val="-3"/>
                <w:sz w:val="22"/>
                <w:szCs w:val="22"/>
                <w:lang w:val="es-CR" w:bidi="es-ES"/>
              </w:rPr>
            </w:pPr>
          </w:p>
          <w:p w14:paraId="02E6A9A8" w14:textId="49DB179F" w:rsidR="002E6B2E" w:rsidRDefault="000E1369" w:rsidP="00356EC4">
            <w:pPr>
              <w:pStyle w:val="Default"/>
              <w:suppressAutoHyphens/>
              <w:autoSpaceDE/>
              <w:autoSpaceDN/>
              <w:adjustRightInd/>
              <w:spacing w:line="100" w:lineRule="atLeast"/>
              <w:jc w:val="both"/>
              <w:rPr>
                <w:rFonts w:asciiTheme="minorHAnsi" w:hAnsiTheme="minorHAnsi" w:cstheme="minorHAnsi"/>
                <w:bCs/>
                <w:color w:val="auto"/>
                <w:spacing w:val="-3"/>
                <w:sz w:val="22"/>
                <w:szCs w:val="22"/>
                <w:lang w:val="es-CR" w:bidi="es-ES"/>
              </w:rPr>
            </w:pPr>
            <w:r>
              <w:rPr>
                <w:rFonts w:asciiTheme="minorHAnsi" w:hAnsiTheme="minorHAnsi" w:cstheme="minorHAnsi"/>
                <w:bCs/>
                <w:color w:val="auto"/>
                <w:spacing w:val="-3"/>
                <w:sz w:val="22"/>
                <w:szCs w:val="22"/>
                <w:lang w:val="es-CR" w:bidi="es-ES"/>
              </w:rPr>
              <w:t xml:space="preserve">Indique las </w:t>
            </w:r>
            <w:r w:rsidRPr="000E1369">
              <w:rPr>
                <w:rFonts w:asciiTheme="minorHAnsi" w:hAnsiTheme="minorHAnsi" w:cstheme="minorHAnsi"/>
                <w:bCs/>
                <w:color w:val="auto"/>
                <w:spacing w:val="-3"/>
                <w:sz w:val="22"/>
                <w:szCs w:val="22"/>
                <w:lang w:val="es-CR" w:bidi="es-ES"/>
              </w:rPr>
              <w:t>experiencias de trabajo en temas vinculados a la persectiva de género interseccional, la protección social y sostenibilidad ambiental</w:t>
            </w:r>
            <w:r w:rsidR="00B61D9A">
              <w:rPr>
                <w:rFonts w:asciiTheme="minorHAnsi" w:hAnsiTheme="minorHAnsi" w:cstheme="minorHAnsi"/>
                <w:bCs/>
                <w:color w:val="auto"/>
                <w:spacing w:val="-3"/>
                <w:sz w:val="22"/>
                <w:szCs w:val="22"/>
                <w:lang w:val="es-CR" w:bidi="es-ES"/>
              </w:rPr>
              <w:t>.</w:t>
            </w:r>
          </w:p>
          <w:p w14:paraId="3E4D718F" w14:textId="77777777" w:rsidR="00B61D9A" w:rsidRDefault="00B61D9A" w:rsidP="00356EC4">
            <w:pPr>
              <w:pStyle w:val="Default"/>
              <w:suppressAutoHyphens/>
              <w:autoSpaceDE/>
              <w:autoSpaceDN/>
              <w:adjustRightInd/>
              <w:spacing w:line="100" w:lineRule="atLeast"/>
              <w:jc w:val="both"/>
              <w:rPr>
                <w:rFonts w:asciiTheme="minorHAnsi" w:hAnsiTheme="minorHAnsi" w:cstheme="minorHAnsi"/>
                <w:bCs/>
                <w:color w:val="auto"/>
                <w:spacing w:val="-3"/>
                <w:sz w:val="22"/>
                <w:szCs w:val="22"/>
                <w:lang w:val="es-CR" w:bidi="es-ES"/>
              </w:rPr>
            </w:pPr>
          </w:p>
          <w:p w14:paraId="72E8009D" w14:textId="77777777" w:rsidR="00B61D9A" w:rsidRDefault="00B61D9A" w:rsidP="00356EC4">
            <w:pPr>
              <w:pStyle w:val="Default"/>
              <w:suppressAutoHyphens/>
              <w:autoSpaceDE/>
              <w:autoSpaceDN/>
              <w:adjustRightInd/>
              <w:spacing w:line="100" w:lineRule="atLeast"/>
              <w:jc w:val="both"/>
              <w:rPr>
                <w:rFonts w:asciiTheme="minorHAnsi" w:hAnsiTheme="minorHAnsi" w:cstheme="minorHAnsi"/>
                <w:bCs/>
                <w:color w:val="auto"/>
                <w:spacing w:val="-3"/>
                <w:sz w:val="22"/>
                <w:szCs w:val="22"/>
                <w:lang w:val="es-CR" w:bidi="es-ES"/>
              </w:rPr>
            </w:pPr>
          </w:p>
          <w:p w14:paraId="6B28BE71" w14:textId="57D27F53" w:rsidR="00B61D9A" w:rsidRPr="009D49E1" w:rsidRDefault="00C4699B" w:rsidP="00356EC4">
            <w:pPr>
              <w:pStyle w:val="Default"/>
              <w:suppressAutoHyphens/>
              <w:autoSpaceDE/>
              <w:autoSpaceDN/>
              <w:adjustRightInd/>
              <w:spacing w:line="100" w:lineRule="atLeast"/>
              <w:jc w:val="both"/>
              <w:rPr>
                <w:rFonts w:asciiTheme="minorHAnsi" w:hAnsiTheme="minorHAnsi" w:cstheme="minorHAnsi"/>
                <w:bCs/>
                <w:color w:val="auto"/>
                <w:spacing w:val="-3"/>
                <w:sz w:val="18"/>
                <w:szCs w:val="18"/>
                <w:lang w:val="es-CR" w:bidi="es-ES"/>
              </w:rPr>
            </w:pPr>
            <w:r w:rsidRPr="009D49E1">
              <w:rPr>
                <w:rFonts w:asciiTheme="minorHAnsi" w:hAnsiTheme="minorHAnsi" w:cstheme="minorHAnsi"/>
                <w:bCs/>
                <w:color w:val="auto"/>
                <w:spacing w:val="-3"/>
                <w:sz w:val="18"/>
                <w:szCs w:val="18"/>
                <w:lang w:val="es-CR" w:bidi="es-ES"/>
              </w:rPr>
              <w:t xml:space="preserve">Nota: </w:t>
            </w:r>
            <w:r w:rsidR="009D49E1" w:rsidRPr="009D49E1">
              <w:rPr>
                <w:rFonts w:asciiTheme="minorHAnsi" w:hAnsiTheme="minorHAnsi" w:cstheme="minorHAnsi"/>
                <w:bCs/>
                <w:color w:val="auto"/>
                <w:spacing w:val="-3"/>
                <w:sz w:val="18"/>
                <w:szCs w:val="18"/>
                <w:lang w:val="es-CR" w:bidi="es-ES"/>
              </w:rPr>
              <w:t xml:space="preserve"> se </w:t>
            </w:r>
            <w:r w:rsidR="009D49E1" w:rsidRPr="009D49E1">
              <w:rPr>
                <w:rFonts w:asciiTheme="minorHAnsi" w:hAnsiTheme="minorHAnsi" w:cstheme="minorHAnsi"/>
                <w:sz w:val="18"/>
                <w:szCs w:val="18"/>
                <w:lang w:val="es-ES_tradnl"/>
              </w:rPr>
              <w:t xml:space="preserve">considerará especialmente personas que tengan experiencia de trabajo en el diseño e implementación de metodologías participativas para el aprendizaje, el trabajo con grupos, educación popular y mediación pedagógica virtual, en algunos de estos temas o en todos. </w:t>
            </w:r>
            <w:r w:rsidR="009D49E1" w:rsidRPr="009D49E1" w:rsidDel="00AE47E4">
              <w:rPr>
                <w:rFonts w:asciiTheme="minorHAnsi" w:hAnsiTheme="minorHAnsi" w:cstheme="minorHAnsi"/>
                <w:sz w:val="18"/>
                <w:szCs w:val="18"/>
                <w:lang w:val="es-ES_tradnl"/>
              </w:rPr>
              <w:t xml:space="preserve"> </w:t>
            </w:r>
          </w:p>
        </w:tc>
        <w:tc>
          <w:tcPr>
            <w:tcW w:w="7019" w:type="dxa"/>
            <w:shd w:val="clear" w:color="auto" w:fill="auto"/>
            <w:vAlign w:val="center"/>
          </w:tcPr>
          <w:p w14:paraId="151ED5C9"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5AFC46A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1B303FB4"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2508A29A"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5A99AF3A" w14:textId="77777777" w:rsidR="002E6B2E" w:rsidRDefault="002E6B2E" w:rsidP="000B6135">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p w14:paraId="54E422EE"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4F1CDCA7"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2149C47E"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2603D6BD"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3AE28E6C" w14:textId="77777777" w:rsidR="00706D74" w:rsidRDefault="00706D74" w:rsidP="00706D74">
            <w:pPr>
              <w:pStyle w:val="Subttulo"/>
              <w:ind w:left="0"/>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p w14:paraId="3655BA4E" w14:textId="77777777" w:rsidR="00706D74" w:rsidRDefault="00706D74" w:rsidP="00706D74">
            <w:pPr>
              <w:pStyle w:val="Subttulo"/>
              <w:ind w:left="0"/>
              <w:jc w:val="both"/>
              <w:rPr>
                <w:rFonts w:asciiTheme="minorHAnsi" w:hAnsiTheme="minorHAnsi" w:cstheme="minorHAnsi"/>
                <w:b w:val="0"/>
                <w:bCs/>
                <w:sz w:val="22"/>
                <w:szCs w:val="22"/>
                <w:lang w:val="es-CO"/>
              </w:rPr>
            </w:pPr>
          </w:p>
          <w:p w14:paraId="11D91B81"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de la entidad/organismo:</w:t>
            </w:r>
          </w:p>
          <w:p w14:paraId="5100DD2F"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Breve descripción:</w:t>
            </w:r>
          </w:p>
          <w:p w14:paraId="29322C31"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Cargo desempeñado:</w:t>
            </w:r>
          </w:p>
          <w:p w14:paraId="04D61EA8" w14:textId="77777777"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Periodo de ejecución: Del                                      al</w:t>
            </w:r>
          </w:p>
          <w:p w14:paraId="5752A8FD" w14:textId="2562D81E" w:rsidR="00706D74" w:rsidRPr="00794246" w:rsidRDefault="00706D74" w:rsidP="00706D74">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Información de contacto – Dirección, teléfono, correo electrónico, etc:</w:t>
            </w:r>
          </w:p>
        </w:tc>
      </w:tr>
      <w:tr w:rsidR="002E6B2E" w:rsidRPr="00794246" w14:paraId="2568FA37" w14:textId="77777777" w:rsidTr="000B6135">
        <w:trPr>
          <w:trHeight w:val="242"/>
        </w:trPr>
        <w:tc>
          <w:tcPr>
            <w:tcW w:w="2523" w:type="dxa"/>
            <w:vMerge w:val="restart"/>
            <w:shd w:val="clear" w:color="auto" w:fill="9BDEFF"/>
            <w:vAlign w:val="center"/>
          </w:tcPr>
          <w:p w14:paraId="4BBE6B1B" w14:textId="77777777" w:rsidR="002E6B2E" w:rsidRPr="00794246" w:rsidRDefault="002E6B2E" w:rsidP="000B6135">
            <w:pPr>
              <w:pStyle w:val="Subttulo"/>
              <w:tabs>
                <w:tab w:val="left" w:pos="6300"/>
              </w:tabs>
              <w:ind w:left="0" w:right="75"/>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Referencias</w:t>
            </w:r>
          </w:p>
          <w:p w14:paraId="631FC971" w14:textId="77777777" w:rsidR="002E6B2E" w:rsidRPr="00794246" w:rsidRDefault="002E6B2E" w:rsidP="000B6135">
            <w:pPr>
              <w:pStyle w:val="Subttulo"/>
              <w:ind w:left="0" w:right="75"/>
              <w:jc w:val="both"/>
              <w:rPr>
                <w:rFonts w:asciiTheme="minorHAnsi" w:hAnsiTheme="minorHAnsi" w:cstheme="minorHAnsi"/>
                <w:b w:val="0"/>
                <w:bCs/>
                <w:sz w:val="22"/>
                <w:szCs w:val="22"/>
                <w:lang w:val="es-CO"/>
              </w:rPr>
            </w:pPr>
            <w:r w:rsidRPr="00794246">
              <w:rPr>
                <w:rFonts w:asciiTheme="minorHAnsi" w:hAnsiTheme="minorHAnsi" w:cstheme="minorHAnsi"/>
                <w:b w:val="0"/>
                <w:bCs/>
                <w:sz w:val="22"/>
                <w:szCs w:val="22"/>
                <w:lang w:val="es-CO"/>
              </w:rPr>
              <w:t>Como parte del proceso de evaluación se podrá solicitar referencias a las personas supervisoras directas, lo cual no implica compromiso de contratación</w:t>
            </w:r>
          </w:p>
        </w:tc>
        <w:tc>
          <w:tcPr>
            <w:tcW w:w="7019" w:type="dxa"/>
            <w:shd w:val="clear" w:color="auto" w:fill="auto"/>
            <w:vAlign w:val="center"/>
          </w:tcPr>
          <w:p w14:paraId="557FDDB3" w14:textId="77777777" w:rsidR="002E6B2E" w:rsidRPr="00794246" w:rsidRDefault="002E6B2E" w:rsidP="000B6135">
            <w:pPr>
              <w:pStyle w:val="Subttulo"/>
              <w:tabs>
                <w:tab w:val="left" w:pos="6300"/>
              </w:tabs>
              <w:ind w:left="0"/>
              <w:jc w:val="both"/>
              <w:rPr>
                <w:rFonts w:asciiTheme="minorHAnsi" w:hAnsiTheme="minorHAnsi" w:cstheme="minorHAnsi"/>
                <w:b w:val="0"/>
                <w:i/>
                <w:sz w:val="22"/>
                <w:szCs w:val="22"/>
                <w:lang w:val="es-CO"/>
              </w:rPr>
            </w:pPr>
            <w:r w:rsidRPr="00794246">
              <w:rPr>
                <w:rFonts w:asciiTheme="minorHAnsi" w:hAnsiTheme="minorHAnsi" w:cstheme="minorHAnsi"/>
                <w:b w:val="0"/>
                <w:i/>
                <w:sz w:val="22"/>
                <w:szCs w:val="22"/>
                <w:lang w:val="es-CO"/>
              </w:rPr>
              <w:t xml:space="preserve">Indicar los datos de dos </w:t>
            </w:r>
            <w:r w:rsidRPr="00794246">
              <w:rPr>
                <w:rFonts w:asciiTheme="minorHAnsi" w:hAnsiTheme="minorHAnsi" w:cstheme="minorHAnsi"/>
                <w:bCs/>
                <w:i/>
                <w:sz w:val="22"/>
                <w:szCs w:val="22"/>
                <w:lang w:val="es-CO"/>
              </w:rPr>
              <w:t>personas supervisoras directas</w:t>
            </w:r>
            <w:r w:rsidRPr="00794246">
              <w:rPr>
                <w:rFonts w:asciiTheme="minorHAnsi" w:hAnsiTheme="minorHAnsi" w:cstheme="minorHAnsi"/>
                <w:b w:val="0"/>
                <w:i/>
                <w:sz w:val="22"/>
                <w:szCs w:val="22"/>
                <w:lang w:val="es-CO"/>
              </w:rPr>
              <w:t xml:space="preserve"> con los que haya trabajado en los </w:t>
            </w:r>
            <w:r w:rsidRPr="00794246">
              <w:rPr>
                <w:rFonts w:asciiTheme="minorHAnsi" w:hAnsiTheme="minorHAnsi" w:cstheme="minorHAnsi"/>
                <w:bCs/>
                <w:i/>
                <w:sz w:val="22"/>
                <w:szCs w:val="22"/>
                <w:lang w:val="es-CO"/>
              </w:rPr>
              <w:t>últimos años</w:t>
            </w:r>
            <w:r w:rsidRPr="00794246">
              <w:rPr>
                <w:rFonts w:asciiTheme="minorHAnsi" w:hAnsiTheme="minorHAnsi" w:cstheme="minorHAnsi"/>
                <w:b w:val="0"/>
                <w:i/>
                <w:sz w:val="22"/>
                <w:szCs w:val="22"/>
                <w:lang w:val="es-CO"/>
              </w:rPr>
              <w:t xml:space="preserve"> y puedan dar referencias suyas</w:t>
            </w:r>
          </w:p>
        </w:tc>
      </w:tr>
      <w:tr w:rsidR="002E6B2E" w:rsidRPr="00794246" w14:paraId="72FF53FF" w14:textId="77777777" w:rsidTr="000B6135">
        <w:trPr>
          <w:trHeight w:val="242"/>
        </w:trPr>
        <w:tc>
          <w:tcPr>
            <w:tcW w:w="2523" w:type="dxa"/>
            <w:vMerge/>
            <w:shd w:val="clear" w:color="auto" w:fill="9BDEFF"/>
            <w:vAlign w:val="center"/>
          </w:tcPr>
          <w:p w14:paraId="4753CFD2" w14:textId="77777777" w:rsidR="002E6B2E" w:rsidRPr="00794246" w:rsidRDefault="002E6B2E" w:rsidP="000B6135">
            <w:pPr>
              <w:pStyle w:val="Subttulo"/>
              <w:tabs>
                <w:tab w:val="left" w:pos="6300"/>
              </w:tabs>
              <w:ind w:left="0" w:right="75"/>
              <w:jc w:val="both"/>
              <w:rPr>
                <w:rFonts w:asciiTheme="minorHAnsi" w:hAnsiTheme="minorHAnsi" w:cstheme="minorHAnsi"/>
                <w:sz w:val="22"/>
                <w:szCs w:val="22"/>
                <w:lang w:val="es-CO"/>
              </w:rPr>
            </w:pPr>
          </w:p>
        </w:tc>
        <w:tc>
          <w:tcPr>
            <w:tcW w:w="7019" w:type="dxa"/>
            <w:shd w:val="clear" w:color="auto" w:fill="auto"/>
            <w:vAlign w:val="center"/>
          </w:tcPr>
          <w:p w14:paraId="75587BD6" w14:textId="77777777" w:rsidR="002E6B2E" w:rsidRPr="00794246" w:rsidRDefault="002E6B2E" w:rsidP="000B6135">
            <w:pPr>
              <w:pStyle w:val="Subttulo"/>
              <w:ind w:left="0"/>
              <w:jc w:val="both"/>
              <w:rPr>
                <w:rFonts w:asciiTheme="minorHAnsi" w:hAnsiTheme="minorHAnsi" w:cstheme="minorHAnsi"/>
                <w:bCs/>
                <w:sz w:val="22"/>
                <w:szCs w:val="22"/>
                <w:lang w:val="es-CO"/>
              </w:rPr>
            </w:pPr>
            <w:r w:rsidRPr="00794246">
              <w:rPr>
                <w:rFonts w:asciiTheme="minorHAnsi" w:hAnsiTheme="minorHAnsi" w:cstheme="minorHAnsi"/>
                <w:bCs/>
                <w:sz w:val="22"/>
                <w:szCs w:val="22"/>
                <w:lang w:val="es-CO"/>
              </w:rPr>
              <w:t xml:space="preserve">Referencia 1: </w:t>
            </w:r>
          </w:p>
          <w:p w14:paraId="5E93A4B2"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Completo</w:t>
            </w:r>
          </w:p>
          <w:p w14:paraId="6122267D"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Empresa:</w:t>
            </w:r>
          </w:p>
          <w:p w14:paraId="762B83D7"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Correo electrónico:</w:t>
            </w:r>
          </w:p>
          <w:p w14:paraId="7E6DC7A9" w14:textId="77777777" w:rsidR="002E6B2E" w:rsidRPr="00794246" w:rsidRDefault="002E6B2E" w:rsidP="000B6135">
            <w:pPr>
              <w:pStyle w:val="Subttulo"/>
              <w:ind w:left="0"/>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t>Teléfonos:</w:t>
            </w:r>
          </w:p>
          <w:p w14:paraId="5491A8A3" w14:textId="77777777" w:rsidR="002E6B2E" w:rsidRPr="00794246" w:rsidRDefault="002E6B2E" w:rsidP="000B6135">
            <w:pPr>
              <w:pStyle w:val="Subttulo"/>
              <w:tabs>
                <w:tab w:val="left" w:pos="6300"/>
              </w:tabs>
              <w:ind w:left="0"/>
              <w:jc w:val="both"/>
              <w:rPr>
                <w:rFonts w:asciiTheme="minorHAnsi" w:hAnsiTheme="minorHAnsi" w:cstheme="minorHAnsi"/>
                <w:b w:val="0"/>
                <w:i/>
                <w:sz w:val="22"/>
                <w:szCs w:val="22"/>
                <w:lang w:val="es-CO"/>
              </w:rPr>
            </w:pPr>
          </w:p>
        </w:tc>
      </w:tr>
      <w:tr w:rsidR="002E6B2E" w:rsidRPr="00794246" w14:paraId="21208AE3" w14:textId="77777777" w:rsidTr="000B6135">
        <w:trPr>
          <w:trHeight w:val="1430"/>
        </w:trPr>
        <w:tc>
          <w:tcPr>
            <w:tcW w:w="2523" w:type="dxa"/>
            <w:vMerge/>
            <w:shd w:val="clear" w:color="auto" w:fill="9BDEFF"/>
            <w:vAlign w:val="center"/>
          </w:tcPr>
          <w:p w14:paraId="48465539" w14:textId="77777777" w:rsidR="002E6B2E" w:rsidRPr="00794246" w:rsidRDefault="002E6B2E" w:rsidP="000B6135">
            <w:pPr>
              <w:pStyle w:val="Subttulo"/>
              <w:tabs>
                <w:tab w:val="left" w:pos="6300"/>
              </w:tabs>
              <w:ind w:left="0" w:right="75"/>
              <w:jc w:val="both"/>
              <w:rPr>
                <w:rFonts w:asciiTheme="minorHAnsi" w:hAnsiTheme="minorHAnsi" w:cstheme="minorHAnsi"/>
                <w:sz w:val="22"/>
                <w:szCs w:val="22"/>
                <w:lang w:val="es-CO"/>
              </w:rPr>
            </w:pPr>
          </w:p>
        </w:tc>
        <w:tc>
          <w:tcPr>
            <w:tcW w:w="7019" w:type="dxa"/>
            <w:shd w:val="clear" w:color="auto" w:fill="auto"/>
            <w:vAlign w:val="center"/>
          </w:tcPr>
          <w:p w14:paraId="4D4041A6" w14:textId="77777777" w:rsidR="002E6B2E" w:rsidRPr="00794246" w:rsidRDefault="002E6B2E" w:rsidP="000B6135">
            <w:pPr>
              <w:pStyle w:val="Subttulo"/>
              <w:ind w:left="0"/>
              <w:jc w:val="both"/>
              <w:rPr>
                <w:rFonts w:asciiTheme="minorHAnsi" w:hAnsiTheme="minorHAnsi" w:cstheme="minorHAnsi"/>
                <w:bCs/>
                <w:sz w:val="22"/>
                <w:szCs w:val="22"/>
                <w:lang w:val="es-CO"/>
              </w:rPr>
            </w:pPr>
            <w:r w:rsidRPr="00794246">
              <w:rPr>
                <w:rFonts w:asciiTheme="minorHAnsi" w:hAnsiTheme="minorHAnsi" w:cstheme="minorHAnsi"/>
                <w:bCs/>
                <w:sz w:val="22"/>
                <w:szCs w:val="22"/>
                <w:lang w:val="es-CO"/>
              </w:rPr>
              <w:t xml:space="preserve">Referencia 2: </w:t>
            </w:r>
          </w:p>
          <w:p w14:paraId="35236442"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Nombre Completo</w:t>
            </w:r>
          </w:p>
          <w:p w14:paraId="29CA017C"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Empresa:</w:t>
            </w:r>
          </w:p>
          <w:p w14:paraId="45A7ACCA" w14:textId="77777777" w:rsidR="002E6B2E" w:rsidRPr="00794246" w:rsidRDefault="002E6B2E" w:rsidP="000B6135">
            <w:pPr>
              <w:pStyle w:val="Subttulo"/>
              <w:ind w:left="0"/>
              <w:jc w:val="both"/>
              <w:rPr>
                <w:rFonts w:asciiTheme="minorHAnsi" w:hAnsiTheme="minorHAnsi" w:cstheme="minorHAnsi"/>
                <w:sz w:val="22"/>
                <w:szCs w:val="22"/>
                <w:lang w:val="es-CO"/>
              </w:rPr>
            </w:pPr>
            <w:r w:rsidRPr="00794246">
              <w:rPr>
                <w:rFonts w:asciiTheme="minorHAnsi" w:hAnsiTheme="minorHAnsi" w:cstheme="minorHAnsi"/>
                <w:b w:val="0"/>
                <w:bCs/>
                <w:sz w:val="22"/>
                <w:szCs w:val="22"/>
                <w:lang w:val="es-CO"/>
              </w:rPr>
              <w:t>Correo electrónico:</w:t>
            </w:r>
          </w:p>
          <w:p w14:paraId="4C9CAACE" w14:textId="77777777" w:rsidR="002E6B2E" w:rsidRPr="00794246" w:rsidRDefault="002E6B2E" w:rsidP="000B6135">
            <w:pPr>
              <w:pStyle w:val="Subttulo"/>
              <w:ind w:left="0"/>
              <w:jc w:val="both"/>
              <w:rPr>
                <w:rFonts w:asciiTheme="minorHAnsi" w:hAnsiTheme="minorHAnsi" w:cstheme="minorHAnsi"/>
                <w:b w:val="0"/>
                <w:sz w:val="22"/>
                <w:szCs w:val="22"/>
                <w:lang w:val="es-CO"/>
              </w:rPr>
            </w:pPr>
            <w:r w:rsidRPr="00794246">
              <w:rPr>
                <w:rFonts w:asciiTheme="minorHAnsi" w:hAnsiTheme="minorHAnsi" w:cstheme="minorHAnsi"/>
                <w:b w:val="0"/>
                <w:bCs/>
                <w:sz w:val="22"/>
                <w:szCs w:val="22"/>
                <w:lang w:val="es-CO"/>
              </w:rPr>
              <w:t>Teléfonos:</w:t>
            </w:r>
          </w:p>
          <w:p w14:paraId="3151907B" w14:textId="77777777" w:rsidR="002E6B2E" w:rsidRPr="00794246" w:rsidRDefault="002E6B2E" w:rsidP="000B6135">
            <w:pPr>
              <w:pStyle w:val="Subttulo"/>
              <w:ind w:left="0"/>
              <w:jc w:val="both"/>
              <w:rPr>
                <w:rFonts w:asciiTheme="minorHAnsi" w:hAnsiTheme="minorHAnsi" w:cstheme="minorHAnsi"/>
                <w:b w:val="0"/>
                <w:i/>
                <w:sz w:val="22"/>
                <w:szCs w:val="22"/>
                <w:lang w:val="es-CO"/>
              </w:rPr>
            </w:pPr>
          </w:p>
        </w:tc>
      </w:tr>
    </w:tbl>
    <w:p w14:paraId="787CF5E3" w14:textId="77777777" w:rsidR="002E6B2E" w:rsidRPr="00794246" w:rsidRDefault="002E6B2E" w:rsidP="002E6B2E">
      <w:pPr>
        <w:pStyle w:val="Subttulo"/>
        <w:ind w:left="0"/>
        <w:jc w:val="both"/>
        <w:rPr>
          <w:rFonts w:asciiTheme="minorHAnsi" w:hAnsiTheme="minorHAnsi" w:cstheme="minorHAnsi"/>
          <w:b w:val="0"/>
          <w:sz w:val="22"/>
          <w:szCs w:val="22"/>
          <w:lang w:val="es-CO"/>
        </w:rPr>
      </w:pPr>
    </w:p>
    <w:p w14:paraId="6CF1F3FB" w14:textId="77777777" w:rsidR="002E6B2E" w:rsidRPr="00794246" w:rsidRDefault="002E6B2E" w:rsidP="002E6B2E">
      <w:pPr>
        <w:tabs>
          <w:tab w:val="right" w:pos="8640"/>
        </w:tabs>
        <w:jc w:val="both"/>
        <w:rPr>
          <w:rFonts w:asciiTheme="minorHAnsi" w:hAnsiTheme="minorHAnsi" w:cstheme="minorHAnsi"/>
          <w:sz w:val="22"/>
          <w:szCs w:val="22"/>
          <w:lang w:val="es-CO"/>
        </w:rPr>
      </w:pPr>
      <w:r w:rsidRPr="00794246">
        <w:rPr>
          <w:rFonts w:asciiTheme="minorHAnsi" w:hAnsiTheme="minorHAnsi" w:cstheme="minorHAnsi"/>
          <w:sz w:val="22"/>
          <w:szCs w:val="22"/>
          <w:lang w:val="es-CO"/>
        </w:rPr>
        <w:t>Yo, la persona que suscribo, certifico, según mi leal saber y entender, que estos datos describen correctamente mis Calificación, experiencias y otra información relevante sobre mi persona.</w:t>
      </w:r>
    </w:p>
    <w:p w14:paraId="1929E164" w14:textId="77777777" w:rsidR="002E6B2E" w:rsidRPr="00794246" w:rsidRDefault="002E6B2E" w:rsidP="002E6B2E">
      <w:pPr>
        <w:tabs>
          <w:tab w:val="right" w:pos="8640"/>
        </w:tabs>
        <w:jc w:val="both"/>
        <w:rPr>
          <w:rFonts w:asciiTheme="minorHAnsi" w:hAnsiTheme="minorHAnsi" w:cstheme="minorHAnsi"/>
          <w:sz w:val="22"/>
          <w:szCs w:val="22"/>
          <w:lang w:val="es-CO"/>
        </w:rPr>
      </w:pPr>
    </w:p>
    <w:p w14:paraId="76B880E2" w14:textId="77777777" w:rsidR="002E6B2E" w:rsidRPr="00794246" w:rsidRDefault="002E6B2E" w:rsidP="002E6B2E">
      <w:pPr>
        <w:pStyle w:val="Subttulo"/>
        <w:tabs>
          <w:tab w:val="left" w:pos="6096"/>
        </w:tabs>
        <w:ind w:left="0"/>
        <w:jc w:val="both"/>
        <w:rPr>
          <w:rFonts w:asciiTheme="minorHAnsi" w:hAnsiTheme="minorHAnsi" w:cstheme="minorHAnsi"/>
          <w:b w:val="0"/>
          <w:sz w:val="22"/>
          <w:szCs w:val="22"/>
          <w:lang w:val="es-CO"/>
        </w:rPr>
      </w:pPr>
      <w:r w:rsidRPr="00794246">
        <w:rPr>
          <w:rFonts w:asciiTheme="minorHAnsi" w:hAnsiTheme="minorHAnsi" w:cstheme="minorHAnsi"/>
          <w:b w:val="0"/>
          <w:sz w:val="22"/>
          <w:szCs w:val="22"/>
          <w:lang w:val="es-CO"/>
        </w:rPr>
        <w:t>________________________________________</w:t>
      </w:r>
      <w:r w:rsidRPr="00794246">
        <w:rPr>
          <w:rFonts w:asciiTheme="minorHAnsi" w:hAnsiTheme="minorHAnsi" w:cstheme="minorHAnsi"/>
          <w:sz w:val="22"/>
          <w:szCs w:val="22"/>
          <w:lang w:val="es-CO"/>
        </w:rPr>
        <w:tab/>
      </w:r>
      <w:r w:rsidRPr="00794246">
        <w:rPr>
          <w:rFonts w:asciiTheme="minorHAnsi" w:hAnsiTheme="minorHAnsi" w:cstheme="minorHAnsi"/>
          <w:b w:val="0"/>
          <w:sz w:val="22"/>
          <w:szCs w:val="22"/>
          <w:lang w:val="es-CO"/>
        </w:rPr>
        <w:t>___________________________</w:t>
      </w:r>
    </w:p>
    <w:p w14:paraId="1F3549DA" w14:textId="77777777" w:rsidR="002E6B2E" w:rsidRPr="00794246" w:rsidRDefault="002E6B2E" w:rsidP="002E6B2E">
      <w:pPr>
        <w:jc w:val="both"/>
        <w:rPr>
          <w:rFonts w:asciiTheme="minorHAnsi" w:hAnsiTheme="minorHAnsi" w:cstheme="minorHAnsi"/>
          <w:sz w:val="22"/>
          <w:szCs w:val="22"/>
          <w:lang w:val="es-ES"/>
        </w:rPr>
      </w:pPr>
      <w:r w:rsidRPr="00794246">
        <w:rPr>
          <w:rFonts w:asciiTheme="minorHAnsi" w:hAnsiTheme="minorHAnsi" w:cstheme="minorHAnsi"/>
          <w:sz w:val="22"/>
          <w:szCs w:val="22"/>
          <w:lang w:val="es-CO"/>
        </w:rPr>
        <w:t>Nombre, Firma y No. de Identificación</w:t>
      </w:r>
      <w:r w:rsidRPr="00794246">
        <w:rPr>
          <w:rFonts w:asciiTheme="minorHAnsi" w:hAnsiTheme="minorHAnsi" w:cstheme="minorHAnsi"/>
          <w:sz w:val="22"/>
          <w:szCs w:val="22"/>
          <w:lang w:val="es-CO"/>
        </w:rPr>
        <w:tab/>
      </w:r>
      <w:r w:rsidRPr="00794246">
        <w:rPr>
          <w:rFonts w:asciiTheme="minorHAnsi" w:hAnsiTheme="minorHAnsi" w:cstheme="minorHAnsi"/>
          <w:sz w:val="22"/>
          <w:szCs w:val="22"/>
          <w:lang w:val="es-CO"/>
        </w:rPr>
        <w:tab/>
      </w:r>
      <w:r w:rsidRPr="00794246">
        <w:rPr>
          <w:rFonts w:asciiTheme="minorHAnsi" w:hAnsiTheme="minorHAnsi" w:cstheme="minorHAnsi"/>
          <w:sz w:val="22"/>
          <w:szCs w:val="22"/>
          <w:lang w:val="es-CO"/>
        </w:rPr>
        <w:tab/>
      </w:r>
      <w:r w:rsidRPr="00794246">
        <w:rPr>
          <w:rFonts w:asciiTheme="minorHAnsi" w:hAnsiTheme="minorHAnsi" w:cstheme="minorHAnsi"/>
          <w:sz w:val="22"/>
          <w:szCs w:val="22"/>
          <w:lang w:val="es-CO"/>
        </w:rPr>
        <w:tab/>
        <w:t xml:space="preserve">          Fecha (Día/Mes/Año)</w:t>
      </w:r>
      <w:bookmarkEnd w:id="3"/>
    </w:p>
    <w:p w14:paraId="5A5EEB76" w14:textId="77777777" w:rsidR="002E6B2E" w:rsidRPr="00794246" w:rsidRDefault="002E6B2E" w:rsidP="002E6B2E">
      <w:pPr>
        <w:autoSpaceDE w:val="0"/>
        <w:autoSpaceDN w:val="0"/>
        <w:adjustRightInd w:val="0"/>
        <w:jc w:val="center"/>
        <w:rPr>
          <w:rFonts w:asciiTheme="minorHAnsi" w:hAnsiTheme="minorHAnsi" w:cstheme="minorHAnsi"/>
          <w:b/>
          <w:i/>
          <w:sz w:val="22"/>
          <w:szCs w:val="22"/>
          <w:lang w:val="es-ES"/>
        </w:rPr>
      </w:pPr>
    </w:p>
    <w:p w14:paraId="067C01B6" w14:textId="37B863EC" w:rsidR="002E6B2E" w:rsidRPr="00794246" w:rsidRDefault="002E6B2E" w:rsidP="002E6B2E">
      <w:pPr>
        <w:shd w:val="clear" w:color="auto" w:fill="FFFFFF"/>
        <w:jc w:val="right"/>
        <w:rPr>
          <w:rFonts w:asciiTheme="minorHAnsi" w:hAnsiTheme="minorHAnsi" w:cstheme="minorHAnsi"/>
          <w:b/>
          <w:sz w:val="22"/>
          <w:szCs w:val="22"/>
          <w:lang w:val="es-CO"/>
        </w:rPr>
      </w:pPr>
      <w:r w:rsidRPr="00794246">
        <w:rPr>
          <w:rFonts w:asciiTheme="minorHAnsi" w:hAnsiTheme="minorHAnsi" w:cstheme="minorHAnsi"/>
          <w:b/>
          <w:i/>
          <w:sz w:val="22"/>
          <w:szCs w:val="22"/>
          <w:lang w:val="es-ES"/>
        </w:rPr>
        <w:br w:type="page"/>
      </w:r>
      <w:bookmarkStart w:id="4" w:name="_Hlk49176274"/>
      <w:r w:rsidRPr="00794246">
        <w:rPr>
          <w:rFonts w:asciiTheme="minorHAnsi" w:hAnsiTheme="minorHAnsi" w:cstheme="minorHAnsi"/>
          <w:b/>
          <w:sz w:val="22"/>
          <w:szCs w:val="22"/>
          <w:lang w:val="es-CO"/>
        </w:rPr>
        <w:t>Anexo 3</w:t>
      </w:r>
    </w:p>
    <w:p w14:paraId="37DE1CE4" w14:textId="77777777" w:rsidR="00E079B0" w:rsidRPr="00794246" w:rsidRDefault="00E079B0" w:rsidP="002E6B2E">
      <w:pPr>
        <w:shd w:val="clear" w:color="auto" w:fill="FFFFFF"/>
        <w:jc w:val="right"/>
        <w:rPr>
          <w:rFonts w:asciiTheme="minorHAnsi" w:hAnsiTheme="minorHAnsi" w:cstheme="minorHAnsi"/>
          <w:b/>
          <w:sz w:val="22"/>
          <w:szCs w:val="22"/>
          <w:lang w:val="es-CO"/>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2E6B2E" w:rsidRPr="00794246" w14:paraId="435EC762" w14:textId="77777777" w:rsidTr="000B6135">
        <w:trPr>
          <w:trHeight w:val="4952"/>
          <w:jc w:val="center"/>
        </w:trPr>
        <w:tc>
          <w:tcPr>
            <w:tcW w:w="10239" w:type="dxa"/>
            <w:gridSpan w:val="4"/>
            <w:tcBorders>
              <w:bottom w:val="nil"/>
            </w:tcBorders>
            <w:shd w:val="clear" w:color="auto" w:fill="FFFFFF"/>
          </w:tcPr>
          <w:p w14:paraId="5E5A4F8C" w14:textId="08171B87" w:rsidR="002E6B2E" w:rsidRPr="00794246" w:rsidRDefault="002E6B2E" w:rsidP="000B6135">
            <w:pPr>
              <w:rPr>
                <w:rFonts w:asciiTheme="minorHAnsi" w:hAnsiTheme="minorHAnsi" w:cstheme="minorHAnsi"/>
                <w:b/>
                <w:sz w:val="22"/>
                <w:szCs w:val="22"/>
                <w:lang w:val="es"/>
              </w:rPr>
            </w:pPr>
            <w:r w:rsidRPr="00794246">
              <w:rPr>
                <w:rFonts w:asciiTheme="minorHAnsi" w:hAnsiTheme="minorHAnsi" w:cstheme="minorHAnsi"/>
                <w:noProof/>
                <w:sz w:val="22"/>
                <w:szCs w:val="22"/>
              </w:rPr>
              <w:drawing>
                <wp:anchor distT="0" distB="0" distL="114300" distR="114300" simplePos="0" relativeHeight="251659264" behindDoc="0" locked="0" layoutInCell="1" allowOverlap="1" wp14:anchorId="0B972508" wp14:editId="0888EDCA">
                  <wp:simplePos x="0" y="0"/>
                  <wp:positionH relativeFrom="margin">
                    <wp:posOffset>5037455</wp:posOffset>
                  </wp:positionH>
                  <wp:positionV relativeFrom="margin">
                    <wp:posOffset>0</wp:posOffset>
                  </wp:positionV>
                  <wp:extent cx="963295" cy="16764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794246">
              <w:rPr>
                <w:rFonts w:asciiTheme="minorHAnsi" w:hAnsiTheme="minorHAnsi" w:cstheme="minorHAnsi"/>
                <w:b/>
                <w:sz w:val="22"/>
                <w:szCs w:val="22"/>
                <w:lang w:val="es"/>
              </w:rPr>
              <w:t>NT FOSULTANINDIVIDUAL CONTRACTO</w:t>
            </w:r>
          </w:p>
          <w:p w14:paraId="49AAA30C" w14:textId="77777777" w:rsidR="002E6B2E" w:rsidRPr="00794246" w:rsidRDefault="002E6B2E" w:rsidP="000B6135">
            <w:pPr>
              <w:rPr>
                <w:rFonts w:asciiTheme="minorHAnsi" w:hAnsiTheme="minorHAnsi" w:cstheme="minorHAnsi"/>
                <w:sz w:val="22"/>
                <w:szCs w:val="22"/>
                <w:lang w:val="es-PA"/>
              </w:rPr>
            </w:pPr>
          </w:p>
          <w:p w14:paraId="323DE07F" w14:textId="77777777" w:rsidR="002E6B2E" w:rsidRPr="00794246" w:rsidRDefault="002E6B2E" w:rsidP="000B6135">
            <w:pPr>
              <w:rPr>
                <w:rFonts w:asciiTheme="minorHAnsi" w:hAnsiTheme="minorHAnsi" w:cstheme="minorHAnsi"/>
                <w:sz w:val="22"/>
                <w:szCs w:val="22"/>
                <w:lang w:val="es-PA"/>
              </w:rPr>
            </w:pPr>
          </w:p>
          <w:p w14:paraId="0ADA3983" w14:textId="77777777" w:rsidR="002E6B2E" w:rsidRPr="00794246" w:rsidRDefault="002E6B2E" w:rsidP="000B6135">
            <w:pPr>
              <w:rPr>
                <w:rFonts w:asciiTheme="minorHAnsi" w:hAnsiTheme="minorHAnsi" w:cstheme="minorHAnsi"/>
                <w:sz w:val="22"/>
                <w:szCs w:val="22"/>
                <w:lang w:val="es-PA"/>
              </w:rPr>
            </w:pPr>
            <w:r w:rsidRPr="00794246">
              <w:rPr>
                <w:rFonts w:asciiTheme="minorHAnsi" w:hAnsiTheme="minorHAnsi" w:cstheme="minorHAnsi"/>
                <w:b/>
                <w:bCs/>
                <w:sz w:val="22"/>
                <w:szCs w:val="22"/>
                <w:lang w:val="es"/>
              </w:rPr>
              <w:t>DECLARACIONES DE SALUD – CONTRATO INDIVIDUAL</w:t>
            </w:r>
          </w:p>
          <w:p w14:paraId="70DD141A" w14:textId="77777777" w:rsidR="002E6B2E" w:rsidRPr="00794246" w:rsidRDefault="002E6B2E" w:rsidP="000B6135">
            <w:pPr>
              <w:rPr>
                <w:rFonts w:asciiTheme="minorHAnsi" w:hAnsiTheme="minorHAnsi" w:cstheme="minorHAnsi"/>
                <w:sz w:val="22"/>
                <w:szCs w:val="22"/>
                <w:lang w:val="es-PA"/>
              </w:rPr>
            </w:pPr>
          </w:p>
          <w:p w14:paraId="6C592E84" w14:textId="77777777" w:rsidR="002E6B2E" w:rsidRPr="00794246" w:rsidRDefault="002E6B2E" w:rsidP="000B6135">
            <w:pPr>
              <w:tabs>
                <w:tab w:val="left" w:pos="720"/>
                <w:tab w:val="left" w:pos="1440"/>
                <w:tab w:val="left" w:pos="2160"/>
                <w:tab w:val="left" w:pos="2880"/>
                <w:tab w:val="left" w:pos="3600"/>
                <w:tab w:val="left" w:pos="4320"/>
                <w:tab w:val="center" w:pos="5011"/>
              </w:tabs>
              <w:rPr>
                <w:rFonts w:asciiTheme="minorHAnsi" w:hAnsiTheme="minorHAnsi" w:cstheme="minorHAnsi"/>
                <w:sz w:val="22"/>
                <w:szCs w:val="22"/>
                <w:lang w:val="es-PA"/>
              </w:rPr>
            </w:pPr>
            <w:r w:rsidRPr="00794246">
              <w:rPr>
                <w:rFonts w:asciiTheme="minorHAnsi" w:hAnsiTheme="minorHAnsi" w:cstheme="minorHAnsi"/>
                <w:sz w:val="22"/>
                <w:szCs w:val="22"/>
                <w:lang w:val="es"/>
              </w:rPr>
              <w:t>Nombre del Consultor/Contratista Individual:</w:t>
            </w:r>
            <w:r w:rsidRPr="00794246">
              <w:rPr>
                <w:rFonts w:asciiTheme="minorHAnsi" w:hAnsiTheme="minorHAnsi" w:cstheme="minorHAnsi"/>
                <w:sz w:val="22"/>
                <w:szCs w:val="22"/>
                <w:lang w:val="es"/>
              </w:rPr>
              <w:tab/>
            </w:r>
            <w:r w:rsidRPr="00794246">
              <w:rPr>
                <w:rFonts w:asciiTheme="minorHAnsi" w:hAnsiTheme="minorHAnsi" w:cstheme="minorHAnsi"/>
                <w:sz w:val="22"/>
                <w:szCs w:val="22"/>
                <w:shd w:val="clear" w:color="auto" w:fill="D9D9D9"/>
                <w:lang w:val="es"/>
              </w:rPr>
              <w:fldChar w:fldCharType="begin">
                <w:ffData>
                  <w:name w:val="Text1"/>
                  <w:enabled/>
                  <w:calcOnExit w:val="0"/>
                  <w:textInput/>
                </w:ffData>
              </w:fldChar>
            </w:r>
            <w:r w:rsidRPr="00794246">
              <w:rPr>
                <w:rFonts w:asciiTheme="minorHAnsi" w:hAnsiTheme="minorHAnsi" w:cstheme="minorHAnsi"/>
                <w:sz w:val="22"/>
                <w:szCs w:val="22"/>
                <w:shd w:val="clear" w:color="auto" w:fill="D9D9D9"/>
                <w:lang w:val="es"/>
              </w:rPr>
              <w:instrText xml:space="preserve"> FORMTEXT </w:instrText>
            </w:r>
            <w:r w:rsidR="00F75D4C">
              <w:rPr>
                <w:rFonts w:asciiTheme="minorHAnsi" w:hAnsiTheme="minorHAnsi" w:cstheme="minorHAnsi"/>
                <w:sz w:val="22"/>
                <w:szCs w:val="22"/>
                <w:shd w:val="clear" w:color="auto" w:fill="D9D9D9"/>
                <w:lang w:val="es"/>
              </w:rPr>
            </w:r>
            <w:r w:rsidR="00F75D4C">
              <w:rPr>
                <w:rFonts w:asciiTheme="minorHAnsi" w:hAnsiTheme="minorHAnsi" w:cstheme="minorHAnsi"/>
                <w:sz w:val="22"/>
                <w:szCs w:val="22"/>
                <w:shd w:val="clear" w:color="auto" w:fill="D9D9D9"/>
                <w:lang w:val="es"/>
              </w:rPr>
              <w:fldChar w:fldCharType="separate"/>
            </w:r>
            <w:r w:rsidRPr="00794246">
              <w:rPr>
                <w:rFonts w:asciiTheme="minorHAnsi" w:hAnsiTheme="minorHAnsi" w:cstheme="minorHAnsi"/>
                <w:sz w:val="22"/>
                <w:szCs w:val="22"/>
                <w:shd w:val="clear" w:color="auto" w:fill="D9D9D9"/>
                <w:lang w:val="es"/>
              </w:rPr>
              <w:fldChar w:fldCharType="end"/>
            </w:r>
            <w:r w:rsidRPr="00794246">
              <w:rPr>
                <w:rFonts w:asciiTheme="minorHAnsi" w:hAnsiTheme="minorHAnsi" w:cstheme="minorHAnsi"/>
                <w:sz w:val="22"/>
                <w:szCs w:val="22"/>
                <w:shd w:val="clear" w:color="auto" w:fill="D9D9D9"/>
                <w:lang w:val="es-UY"/>
              </w:rPr>
              <w:fldChar w:fldCharType="begin">
                <w:ffData>
                  <w:name w:val="Text1"/>
                  <w:enabled/>
                  <w:calcOnExit w:val="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p>
          <w:p w14:paraId="345A6E92" w14:textId="77777777" w:rsidR="002E6B2E" w:rsidRPr="00794246" w:rsidRDefault="002E6B2E" w:rsidP="000B6135">
            <w:pPr>
              <w:rPr>
                <w:rFonts w:asciiTheme="minorHAnsi" w:hAnsiTheme="minorHAnsi" w:cstheme="minorHAnsi"/>
                <w:sz w:val="22"/>
                <w:szCs w:val="22"/>
                <w:lang w:val="es-PA"/>
              </w:rPr>
            </w:pPr>
            <w:r w:rsidRPr="00794246">
              <w:rPr>
                <w:rFonts w:asciiTheme="minorHAnsi" w:hAnsiTheme="minorHAnsi" w:cstheme="minorHAnsi"/>
                <w:sz w:val="22"/>
                <w:szCs w:val="22"/>
                <w:lang w:val="es"/>
              </w:rPr>
              <w:t>Apellido, Nombre</w:t>
            </w:r>
          </w:p>
          <w:p w14:paraId="0C50B12E" w14:textId="77777777" w:rsidR="002E6B2E" w:rsidRPr="00794246" w:rsidRDefault="002E6B2E" w:rsidP="000B6135">
            <w:pPr>
              <w:rPr>
                <w:rFonts w:asciiTheme="minorHAnsi" w:hAnsiTheme="minorHAnsi" w:cstheme="minorHAnsi"/>
                <w:sz w:val="22"/>
                <w:szCs w:val="22"/>
                <w:lang w:val="es-PA"/>
              </w:rPr>
            </w:pPr>
          </w:p>
          <w:p w14:paraId="0EA9F8E5" w14:textId="77777777" w:rsidR="002E6B2E" w:rsidRPr="00794246" w:rsidRDefault="002E6B2E" w:rsidP="000B6135">
            <w:pPr>
              <w:pStyle w:val="Textocomentario"/>
              <w:jc w:val="center"/>
              <w:rPr>
                <w:rFonts w:asciiTheme="minorHAnsi" w:hAnsiTheme="minorHAnsi" w:cstheme="minorHAnsi"/>
                <w:b/>
                <w:sz w:val="22"/>
                <w:szCs w:val="22"/>
                <w:lang w:val="es-PA"/>
              </w:rPr>
            </w:pPr>
            <w:r w:rsidRPr="00794246">
              <w:rPr>
                <w:rFonts w:asciiTheme="minorHAnsi" w:hAnsiTheme="minorHAnsi" w:cstheme="minorHAnsi"/>
                <w:b/>
                <w:sz w:val="22"/>
                <w:szCs w:val="22"/>
                <w:lang w:val="es"/>
              </w:rPr>
              <w:t>Declaración de Buena Estado de Salud</w:t>
            </w:r>
          </w:p>
          <w:p w14:paraId="29BE3219" w14:textId="77777777" w:rsidR="002E6B2E" w:rsidRPr="00794246" w:rsidRDefault="002E6B2E" w:rsidP="000B6135">
            <w:pPr>
              <w:pStyle w:val="Textocomentario"/>
              <w:rPr>
                <w:rFonts w:asciiTheme="minorHAnsi" w:hAnsiTheme="minorHAnsi" w:cstheme="minorHAnsi"/>
                <w:sz w:val="22"/>
                <w:szCs w:val="22"/>
                <w:lang w:val="es-PA"/>
              </w:rPr>
            </w:pPr>
          </w:p>
          <w:p w14:paraId="0094B8CF" w14:textId="77777777" w:rsidR="002E6B2E" w:rsidRPr="00794246" w:rsidRDefault="002E6B2E" w:rsidP="000B6135">
            <w:pPr>
              <w:pStyle w:val="Textocomentario"/>
              <w:rPr>
                <w:rFonts w:asciiTheme="minorHAnsi" w:hAnsiTheme="minorHAnsi" w:cstheme="minorHAnsi"/>
                <w:sz w:val="22"/>
                <w:szCs w:val="22"/>
                <w:lang w:val="es-PA"/>
              </w:rPr>
            </w:pPr>
            <w:r w:rsidRPr="00794246">
              <w:rPr>
                <w:rFonts w:asciiTheme="minorHAnsi" w:hAnsiTheme="minorHAnsi" w:cstheme="minorHAnsi"/>
                <w:sz w:val="22"/>
                <w:szCs w:val="22"/>
                <w:lang w:val="es"/>
              </w:rPr>
              <w:t xml:space="preserve">De conformidad con las disposiciones de la Cláusula 5 de los  </w:t>
            </w:r>
            <w:hyperlink r:id="rId15" w:history="1">
              <w:r w:rsidRPr="00794246">
                <w:rPr>
                  <w:rStyle w:val="Hipervnculo"/>
                  <w:rFonts w:asciiTheme="minorHAnsi" w:hAnsiTheme="minorHAnsi" w:cstheme="minorHAnsi"/>
                  <w:color w:val="auto"/>
                  <w:sz w:val="22"/>
                  <w:szCs w:val="22"/>
                  <w:lang w:val="es"/>
                </w:rPr>
                <w:t>Términos y Condiciones Generales para Contratistas Individuales</w:t>
              </w:r>
            </w:hyperlink>
            <w:r w:rsidRPr="00794246">
              <w:rPr>
                <w:rFonts w:asciiTheme="minorHAnsi" w:hAnsiTheme="minorHAnsi" w:cstheme="minorHAnsi"/>
                <w:sz w:val="22"/>
                <w:szCs w:val="22"/>
                <w:lang w:val="es"/>
              </w:rPr>
              <w:t xml:space="preserve">, presento esta Declaración para certificar que en buen estado en buen estado de salud y asumo toda responsabilidad por la precisión de esta Declaración. Soy consciente de que la información relativa a los requisitos de inoculación con respecto a los viajes oficiales a países puede consultarse en </w:t>
            </w:r>
            <w:hyperlink r:id="rId16" w:history="1">
              <w:r w:rsidRPr="00794246">
                <w:rPr>
                  <w:rStyle w:val="Hipervnculo"/>
                  <w:rFonts w:asciiTheme="minorHAnsi" w:hAnsiTheme="minorHAnsi" w:cstheme="minorHAnsi"/>
                  <w:color w:val="auto"/>
                  <w:sz w:val="22"/>
                  <w:szCs w:val="22"/>
                  <w:lang w:val="es-UY"/>
                </w:rPr>
                <w:t>http://www.who.int/ith</w:t>
              </w:r>
            </w:hyperlink>
            <w:r w:rsidRPr="00794246">
              <w:rPr>
                <w:rFonts w:asciiTheme="minorHAnsi" w:hAnsiTheme="minorHAnsi" w:cstheme="minorHAnsi"/>
                <w:sz w:val="22"/>
                <w:szCs w:val="22"/>
                <w:lang w:val="es-UY"/>
              </w:rPr>
              <w:t>.</w:t>
            </w:r>
          </w:p>
          <w:p w14:paraId="64829ADD" w14:textId="77777777" w:rsidR="002E6B2E" w:rsidRPr="00794246" w:rsidRDefault="002E6B2E" w:rsidP="000B6135">
            <w:pPr>
              <w:pStyle w:val="Textocomentario"/>
              <w:rPr>
                <w:rFonts w:asciiTheme="minorHAnsi" w:hAnsiTheme="minorHAnsi" w:cstheme="minorHAnsi"/>
                <w:sz w:val="22"/>
                <w:szCs w:val="22"/>
                <w:lang w:val="es-PA"/>
              </w:rPr>
            </w:pPr>
          </w:p>
          <w:p w14:paraId="017BFCF0" w14:textId="77777777" w:rsidR="002E6B2E" w:rsidRPr="00794246" w:rsidRDefault="002E6B2E" w:rsidP="000B6135">
            <w:pPr>
              <w:rPr>
                <w:rFonts w:asciiTheme="minorHAnsi" w:hAnsiTheme="minorHAnsi" w:cstheme="minorHAnsi"/>
                <w:sz w:val="22"/>
                <w:szCs w:val="22"/>
                <w:lang w:val="es-PA"/>
              </w:rPr>
            </w:pPr>
            <w:r w:rsidRPr="00794246">
              <w:rPr>
                <w:rFonts w:asciiTheme="minorHAnsi" w:hAnsiTheme="minorHAnsi" w:cstheme="minorHAnsi"/>
                <w:sz w:val="22"/>
                <w:szCs w:val="22"/>
                <w:lang w:val="es"/>
              </w:rPr>
              <w:t xml:space="preserve">Certifico que mi cobertura de seguro médico es válida durante el período comprendido desde el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r w:rsidRPr="00794246">
              <w:rPr>
                <w:rFonts w:asciiTheme="minorHAnsi" w:hAnsiTheme="minorHAnsi" w:cstheme="minorHAnsi"/>
                <w:sz w:val="22"/>
                <w:szCs w:val="22"/>
                <w:shd w:val="clear" w:color="auto" w:fill="D9D9D9"/>
                <w:lang w:val="es"/>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
              </w:rPr>
              <w:instrText xml:space="preserve"> FORMTEXT </w:instrText>
            </w:r>
            <w:r w:rsidR="00F75D4C">
              <w:rPr>
                <w:rFonts w:asciiTheme="minorHAnsi" w:hAnsiTheme="minorHAnsi" w:cstheme="minorHAnsi"/>
                <w:sz w:val="22"/>
                <w:szCs w:val="22"/>
                <w:shd w:val="clear" w:color="auto" w:fill="D9D9D9"/>
                <w:lang w:val="es"/>
              </w:rPr>
            </w:r>
            <w:r w:rsidR="00F75D4C">
              <w:rPr>
                <w:rFonts w:asciiTheme="minorHAnsi" w:hAnsiTheme="minorHAnsi" w:cstheme="minorHAnsi"/>
                <w:sz w:val="22"/>
                <w:szCs w:val="22"/>
                <w:shd w:val="clear" w:color="auto" w:fill="D9D9D9"/>
                <w:lang w:val="es"/>
              </w:rPr>
              <w:fldChar w:fldCharType="separate"/>
            </w:r>
            <w:r w:rsidRPr="00794246">
              <w:rPr>
                <w:rFonts w:asciiTheme="minorHAnsi" w:hAnsiTheme="minorHAnsi" w:cstheme="minorHAnsi"/>
                <w:sz w:val="22"/>
                <w:szCs w:val="22"/>
                <w:shd w:val="clear" w:color="auto" w:fill="D9D9D9"/>
                <w:lang w:val="es"/>
              </w:rPr>
              <w:fldChar w:fldCharType="end"/>
            </w:r>
            <w:r w:rsidRPr="00794246">
              <w:rPr>
                <w:rFonts w:asciiTheme="minorHAnsi" w:hAnsiTheme="minorHAnsi" w:cstheme="minorHAnsi"/>
                <w:sz w:val="22"/>
                <w:szCs w:val="22"/>
                <w:lang w:val="es"/>
              </w:rPr>
              <w:t xml:space="preserve">hasta (si </w:t>
            </w:r>
            <w:proofErr w:type="gramStart"/>
            <w:r w:rsidRPr="00794246">
              <w:rPr>
                <w:rFonts w:asciiTheme="minorHAnsi" w:hAnsiTheme="minorHAnsi" w:cstheme="minorHAnsi"/>
                <w:sz w:val="22"/>
                <w:szCs w:val="22"/>
                <w:lang w:val="es"/>
              </w:rPr>
              <w:t>corresponde)_</w:t>
            </w:r>
            <w:proofErr w:type="gramEnd"/>
            <w:r w:rsidRPr="00794246">
              <w:rPr>
                <w:rFonts w:asciiTheme="minorHAnsi" w:hAnsiTheme="minorHAnsi" w:cstheme="minorHAnsi"/>
                <w:sz w:val="22"/>
                <w:szCs w:val="22"/>
                <w:shd w:val="clear" w:color="auto" w:fill="D9D9D9"/>
                <w:lang w:val="es-UY"/>
              </w:rPr>
              <w:t xml:space="preserve">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r w:rsidRPr="00794246">
              <w:rPr>
                <w:rFonts w:asciiTheme="minorHAnsi" w:hAnsiTheme="minorHAnsi" w:cstheme="minorHAnsi"/>
                <w:sz w:val="22"/>
                <w:szCs w:val="22"/>
                <w:shd w:val="clear" w:color="auto" w:fill="D9D9D9"/>
                <w:lang w:val="es"/>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
              </w:rPr>
              <w:instrText xml:space="preserve"> FORMTEXT </w:instrText>
            </w:r>
            <w:r w:rsidR="00F75D4C">
              <w:rPr>
                <w:rFonts w:asciiTheme="minorHAnsi" w:hAnsiTheme="minorHAnsi" w:cstheme="minorHAnsi"/>
                <w:sz w:val="22"/>
                <w:szCs w:val="22"/>
                <w:shd w:val="clear" w:color="auto" w:fill="D9D9D9"/>
                <w:lang w:val="es"/>
              </w:rPr>
            </w:r>
            <w:r w:rsidR="00F75D4C">
              <w:rPr>
                <w:rFonts w:asciiTheme="minorHAnsi" w:hAnsiTheme="minorHAnsi" w:cstheme="minorHAnsi"/>
                <w:sz w:val="22"/>
                <w:szCs w:val="22"/>
                <w:shd w:val="clear" w:color="auto" w:fill="D9D9D9"/>
                <w:lang w:val="es"/>
              </w:rPr>
              <w:fldChar w:fldCharType="separate"/>
            </w:r>
            <w:r w:rsidRPr="00794246">
              <w:rPr>
                <w:rFonts w:asciiTheme="minorHAnsi" w:hAnsiTheme="minorHAnsi" w:cstheme="minorHAnsi"/>
                <w:sz w:val="22"/>
                <w:szCs w:val="22"/>
                <w:shd w:val="clear" w:color="auto" w:fill="D9D9D9"/>
                <w:lang w:val="es"/>
              </w:rPr>
              <w:fldChar w:fldCharType="end"/>
            </w:r>
          </w:p>
          <w:p w14:paraId="0CA32A4E" w14:textId="77777777" w:rsidR="002E6B2E" w:rsidRPr="00794246" w:rsidRDefault="002E6B2E" w:rsidP="000B6135">
            <w:pPr>
              <w:pStyle w:val="Textocomentario"/>
              <w:rPr>
                <w:rFonts w:asciiTheme="minorHAnsi" w:hAnsiTheme="minorHAnsi" w:cstheme="minorHAnsi"/>
                <w:sz w:val="22"/>
                <w:szCs w:val="22"/>
                <w:lang w:val="es-PA"/>
              </w:rPr>
            </w:pPr>
          </w:p>
          <w:p w14:paraId="6A9A9EC4" w14:textId="77777777" w:rsidR="002E6B2E" w:rsidRPr="00794246" w:rsidRDefault="002E6B2E" w:rsidP="000B6135">
            <w:pPr>
              <w:rPr>
                <w:rFonts w:asciiTheme="minorHAnsi" w:hAnsiTheme="minorHAnsi" w:cstheme="minorHAnsi"/>
                <w:sz w:val="22"/>
                <w:szCs w:val="22"/>
                <w:lang w:val="es"/>
              </w:rPr>
            </w:pPr>
            <w:r w:rsidRPr="00794246">
              <w:rPr>
                <w:rFonts w:asciiTheme="minorHAnsi" w:hAnsiTheme="minorHAnsi" w:cstheme="minorHAnsi"/>
                <w:sz w:val="22"/>
                <w:szCs w:val="22"/>
                <w:lang w:val="es"/>
              </w:rPr>
              <w:t xml:space="preserve">Certifico que mi seguro médico cubre las evacuaciones médicas en el/los Lugares de Destino(s):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r w:rsidRPr="00794246">
              <w:rPr>
                <w:rFonts w:asciiTheme="minorHAnsi" w:hAnsiTheme="minorHAnsi" w:cstheme="minorHAnsi"/>
                <w:sz w:val="22"/>
                <w:szCs w:val="22"/>
                <w:lang w:val="es"/>
              </w:rPr>
              <w:t xml:space="preserve"> </w:t>
            </w:r>
            <w:r w:rsidRPr="00794246">
              <w:rPr>
                <w:rFonts w:asciiTheme="minorHAnsi" w:hAnsiTheme="minorHAnsi" w:cstheme="minorHAnsi"/>
                <w:sz w:val="22"/>
                <w:szCs w:val="22"/>
                <w:lang w:val="es-UY"/>
              </w:rPr>
              <w:t xml:space="preserve">Lugar de Destino (s) clasificado(s):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r w:rsidRPr="00794246">
              <w:rPr>
                <w:rFonts w:asciiTheme="minorHAnsi" w:hAnsiTheme="minorHAnsi" w:cstheme="minorHAnsi"/>
                <w:sz w:val="22"/>
                <w:szCs w:val="22"/>
                <w:lang w:val="es-UY"/>
              </w:rPr>
              <w:t>“B a E”.</w:t>
            </w:r>
            <w:r w:rsidRPr="00794246">
              <w:rPr>
                <w:rFonts w:asciiTheme="minorHAnsi" w:hAnsiTheme="minorHAnsi" w:cstheme="minorHAnsi"/>
                <w:sz w:val="22"/>
                <w:szCs w:val="22"/>
                <w:lang w:val="es"/>
              </w:rPr>
              <w:t xml:space="preserve"> </w:t>
            </w:r>
            <w:r w:rsidRPr="00794246">
              <w:rPr>
                <w:rFonts w:asciiTheme="minorHAnsi" w:hAnsiTheme="minorHAnsi" w:cstheme="minorHAnsi"/>
                <w:sz w:val="22"/>
                <w:szCs w:val="22"/>
                <w:lang w:val="es-UY"/>
              </w:rPr>
              <w:t>Lugares de Destino clasificado(s) con “A” o “H” no requieren cobertura de evacuación médica.</w:t>
            </w:r>
          </w:p>
          <w:p w14:paraId="48C9C5E4" w14:textId="77777777" w:rsidR="002E6B2E" w:rsidRPr="00794246" w:rsidRDefault="002E6B2E" w:rsidP="000B6135">
            <w:pPr>
              <w:rPr>
                <w:rFonts w:asciiTheme="minorHAnsi" w:hAnsiTheme="minorHAnsi" w:cstheme="minorHAnsi"/>
                <w:sz w:val="22"/>
                <w:szCs w:val="22"/>
                <w:lang w:val="es-UY"/>
              </w:rPr>
            </w:pPr>
            <w:r w:rsidRPr="00794246">
              <w:rPr>
                <w:rFonts w:asciiTheme="minorHAnsi" w:hAnsiTheme="minorHAnsi" w:cstheme="minorHAnsi"/>
                <w:sz w:val="22"/>
                <w:szCs w:val="22"/>
                <w:lang w:val="es-UY"/>
              </w:rPr>
              <w:t xml:space="preserve">El nombre de mi compañía de Seguro Médico es: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p>
          <w:p w14:paraId="7FB9A792" w14:textId="77777777" w:rsidR="002E6B2E" w:rsidRPr="00794246" w:rsidRDefault="002E6B2E" w:rsidP="000B6135">
            <w:pPr>
              <w:rPr>
                <w:rFonts w:asciiTheme="minorHAnsi" w:hAnsiTheme="minorHAnsi" w:cstheme="minorHAnsi"/>
                <w:sz w:val="22"/>
                <w:szCs w:val="22"/>
                <w:lang w:val="es-UY"/>
              </w:rPr>
            </w:pPr>
            <w:r w:rsidRPr="00794246">
              <w:rPr>
                <w:rFonts w:asciiTheme="minorHAnsi" w:hAnsiTheme="minorHAnsi" w:cstheme="minorHAnsi"/>
                <w:sz w:val="22"/>
                <w:szCs w:val="22"/>
                <w:lang w:val="es-UY"/>
              </w:rPr>
              <w:t xml:space="preserve">Número de Póliza: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p>
          <w:p w14:paraId="105E93E3" w14:textId="77777777" w:rsidR="002E6B2E" w:rsidRPr="00794246" w:rsidRDefault="002E6B2E" w:rsidP="000B6135">
            <w:pPr>
              <w:rPr>
                <w:rFonts w:asciiTheme="minorHAnsi" w:hAnsiTheme="minorHAnsi" w:cstheme="minorHAnsi"/>
                <w:sz w:val="22"/>
                <w:szCs w:val="22"/>
                <w:shd w:val="clear" w:color="auto" w:fill="D9D9D9"/>
                <w:lang w:val="es-UY"/>
              </w:rPr>
            </w:pPr>
            <w:r w:rsidRPr="00794246">
              <w:rPr>
                <w:rFonts w:asciiTheme="minorHAnsi" w:hAnsiTheme="minorHAnsi" w:cstheme="minorHAnsi"/>
                <w:sz w:val="22"/>
                <w:szCs w:val="22"/>
                <w:lang w:val="es-UY"/>
              </w:rPr>
              <w:t xml:space="preserve">Número de teléfono de la compañía de Seguro Médico:   </w:t>
            </w:r>
            <w:r w:rsidRPr="00794246">
              <w:rPr>
                <w:rFonts w:asciiTheme="minorHAnsi" w:hAnsiTheme="minorHAnsi" w:cstheme="minorHAnsi"/>
                <w:sz w:val="22"/>
                <w:szCs w:val="22"/>
                <w:shd w:val="clear" w:color="auto" w:fill="D9D9D9"/>
                <w:lang w:val="es-UY"/>
              </w:rPr>
              <w:fldChar w:fldCharType="begin">
                <w:ffData>
                  <w:name w:val="Text2"/>
                  <w:enabled/>
                  <w:calcOnExit w:val="0"/>
                  <w:textInput>
                    <w:maxLength w:val="100"/>
                  </w:textInput>
                </w:ffData>
              </w:fldChar>
            </w:r>
            <w:r w:rsidRPr="00794246">
              <w:rPr>
                <w:rFonts w:asciiTheme="minorHAnsi" w:hAnsiTheme="minorHAnsi" w:cstheme="minorHAnsi"/>
                <w:sz w:val="22"/>
                <w:szCs w:val="22"/>
                <w:shd w:val="clear" w:color="auto" w:fill="D9D9D9"/>
                <w:lang w:val="es-UY"/>
              </w:rPr>
              <w:instrText xml:space="preserve"> FORMTEXT </w:instrText>
            </w:r>
            <w:r w:rsidRPr="00794246">
              <w:rPr>
                <w:rFonts w:asciiTheme="minorHAnsi" w:hAnsiTheme="minorHAnsi" w:cstheme="minorHAnsi"/>
                <w:sz w:val="22"/>
                <w:szCs w:val="22"/>
                <w:shd w:val="clear" w:color="auto" w:fill="D9D9D9"/>
                <w:lang w:val="es-UY"/>
              </w:rPr>
            </w:r>
            <w:r w:rsidRPr="00794246">
              <w:rPr>
                <w:rFonts w:asciiTheme="minorHAnsi" w:hAnsiTheme="minorHAnsi" w:cstheme="minorHAnsi"/>
                <w:sz w:val="22"/>
                <w:szCs w:val="22"/>
                <w:shd w:val="clear" w:color="auto" w:fill="D9D9D9"/>
                <w:lang w:val="es-UY"/>
              </w:rPr>
              <w:fldChar w:fldCharType="separate"/>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noProof/>
                <w:sz w:val="22"/>
                <w:szCs w:val="22"/>
                <w:shd w:val="clear" w:color="auto" w:fill="D9D9D9"/>
                <w:lang w:val="es-UY"/>
              </w:rPr>
              <w:t> </w:t>
            </w:r>
            <w:r w:rsidRPr="00794246">
              <w:rPr>
                <w:rFonts w:asciiTheme="minorHAnsi" w:hAnsiTheme="minorHAnsi" w:cstheme="minorHAnsi"/>
                <w:sz w:val="22"/>
                <w:szCs w:val="22"/>
                <w:shd w:val="clear" w:color="auto" w:fill="D9D9D9"/>
                <w:lang w:val="es-UY"/>
              </w:rPr>
              <w:fldChar w:fldCharType="end"/>
            </w:r>
          </w:p>
          <w:p w14:paraId="175C2B15" w14:textId="77777777" w:rsidR="002E6B2E" w:rsidRPr="00794246" w:rsidRDefault="002E6B2E" w:rsidP="000B6135">
            <w:pPr>
              <w:rPr>
                <w:rFonts w:asciiTheme="minorHAnsi" w:hAnsiTheme="minorHAnsi" w:cstheme="minorHAnsi"/>
                <w:sz w:val="22"/>
                <w:szCs w:val="22"/>
                <w:shd w:val="clear" w:color="auto" w:fill="D9D9D9"/>
                <w:lang w:val="es-UY"/>
              </w:rPr>
            </w:pPr>
          </w:p>
          <w:p w14:paraId="45ED8046" w14:textId="77777777" w:rsidR="002E6B2E" w:rsidRPr="00794246" w:rsidRDefault="002E6B2E" w:rsidP="000B6135">
            <w:pPr>
              <w:pStyle w:val="Textocomentario"/>
              <w:rPr>
                <w:rFonts w:asciiTheme="minorHAnsi" w:hAnsiTheme="minorHAnsi" w:cstheme="minorHAnsi"/>
                <w:b/>
                <w:sz w:val="22"/>
                <w:szCs w:val="22"/>
                <w:lang w:val="es-PA"/>
              </w:rPr>
            </w:pPr>
            <w:r w:rsidRPr="00794246">
              <w:rPr>
                <w:rFonts w:asciiTheme="minorHAnsi" w:hAnsiTheme="minorHAnsi" w:cstheme="minorHAnsi"/>
                <w:b/>
                <w:sz w:val="22"/>
                <w:szCs w:val="22"/>
                <w:lang w:val="es"/>
              </w:rPr>
              <w:t>Debe adjuntarse una copia de la Póliza de seguro a este formulario.</w:t>
            </w:r>
          </w:p>
        </w:tc>
      </w:tr>
      <w:tr w:rsidR="002E6B2E" w:rsidRPr="00794246" w14:paraId="437683B8" w14:textId="77777777" w:rsidTr="000B6135">
        <w:trPr>
          <w:trHeight w:val="161"/>
          <w:jc w:val="center"/>
        </w:trPr>
        <w:tc>
          <w:tcPr>
            <w:tcW w:w="826" w:type="dxa"/>
            <w:tcBorders>
              <w:top w:val="nil"/>
              <w:left w:val="single" w:sz="4" w:space="0" w:color="auto"/>
              <w:bottom w:val="nil"/>
              <w:right w:val="nil"/>
            </w:tcBorders>
            <w:shd w:val="clear" w:color="auto" w:fill="auto"/>
          </w:tcPr>
          <w:p w14:paraId="2613DF28" w14:textId="77777777" w:rsidR="002E6B2E" w:rsidRPr="00794246" w:rsidRDefault="002E6B2E" w:rsidP="000B6135">
            <w:pPr>
              <w:tabs>
                <w:tab w:val="left" w:pos="600"/>
              </w:tabs>
              <w:rPr>
                <w:rFonts w:asciiTheme="minorHAnsi" w:hAnsiTheme="minorHAnsi" w:cstheme="minorHAnsi"/>
                <w:sz w:val="22"/>
                <w:szCs w:val="22"/>
                <w:lang w:val="es-PA"/>
              </w:rPr>
            </w:pPr>
            <w:r w:rsidRPr="00794246">
              <w:rPr>
                <w:rFonts w:asciiTheme="minorHAnsi" w:hAnsiTheme="minorHAnsi" w:cstheme="minorHAnsi"/>
                <w:sz w:val="22"/>
                <w:szCs w:val="22"/>
                <w:lang w:val="es-PA"/>
              </w:rPr>
              <w:tab/>
            </w:r>
          </w:p>
        </w:tc>
        <w:tc>
          <w:tcPr>
            <w:tcW w:w="4673" w:type="dxa"/>
            <w:tcBorders>
              <w:top w:val="nil"/>
              <w:left w:val="nil"/>
              <w:bottom w:val="nil"/>
              <w:right w:val="nil"/>
            </w:tcBorders>
            <w:shd w:val="clear" w:color="auto" w:fill="D9D9D9"/>
          </w:tcPr>
          <w:p w14:paraId="6364D23A" w14:textId="77777777" w:rsidR="002E6B2E" w:rsidRPr="00794246" w:rsidRDefault="002E6B2E" w:rsidP="000B6135">
            <w:pPr>
              <w:ind w:left="72"/>
              <w:rPr>
                <w:rFonts w:asciiTheme="minorHAnsi" w:hAnsiTheme="minorHAnsi" w:cstheme="minorHAnsi"/>
                <w:sz w:val="22"/>
                <w:szCs w:val="22"/>
                <w:lang w:val="es-PA"/>
              </w:rPr>
            </w:pPr>
            <w:r w:rsidRPr="00794246">
              <w:rPr>
                <w:rFonts w:asciiTheme="minorHAnsi" w:hAnsiTheme="minorHAnsi" w:cstheme="minorHAnsi"/>
                <w:sz w:val="22"/>
                <w:szCs w:val="22"/>
                <w:lang w:val="es"/>
              </w:rPr>
              <w:fldChar w:fldCharType="begin">
                <w:ffData>
                  <w:name w:val="Text3"/>
                  <w:enabled/>
                  <w:calcOnExit w:val="0"/>
                  <w:textInput/>
                </w:ffData>
              </w:fldChar>
            </w:r>
            <w:bookmarkStart w:id="5" w:name="Text3"/>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bookmarkEnd w:id="5"/>
          </w:p>
        </w:tc>
        <w:tc>
          <w:tcPr>
            <w:tcW w:w="3594" w:type="dxa"/>
            <w:tcBorders>
              <w:top w:val="nil"/>
              <w:left w:val="nil"/>
              <w:bottom w:val="nil"/>
              <w:right w:val="nil"/>
            </w:tcBorders>
            <w:shd w:val="clear" w:color="auto" w:fill="D9D9D9"/>
          </w:tcPr>
          <w:p w14:paraId="2DE1ECF6" w14:textId="77777777" w:rsidR="002E6B2E" w:rsidRPr="00794246" w:rsidRDefault="002E6B2E" w:rsidP="000B6135">
            <w:pPr>
              <w:ind w:left="72"/>
              <w:rPr>
                <w:rFonts w:asciiTheme="minorHAnsi" w:hAnsiTheme="minorHAnsi" w:cstheme="minorHAnsi"/>
                <w:sz w:val="22"/>
                <w:szCs w:val="22"/>
                <w:lang w:val="es-PA"/>
              </w:rPr>
            </w:pPr>
            <w:r w:rsidRPr="00794246">
              <w:rPr>
                <w:rFonts w:asciiTheme="minorHAnsi" w:hAnsiTheme="minorHAnsi" w:cstheme="minorHAnsi"/>
                <w:sz w:val="22"/>
                <w:szCs w:val="22"/>
                <w:lang w:val="es"/>
              </w:rPr>
              <w:fldChar w:fldCharType="begin">
                <w:ffData>
                  <w:name w:val="Text4"/>
                  <w:enabled/>
                  <w:calcOnExit w:val="0"/>
                  <w:textInput/>
                </w:ffData>
              </w:fldChar>
            </w:r>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p>
        </w:tc>
        <w:tc>
          <w:tcPr>
            <w:tcW w:w="1146" w:type="dxa"/>
            <w:tcBorders>
              <w:top w:val="nil"/>
              <w:left w:val="nil"/>
              <w:bottom w:val="nil"/>
              <w:right w:val="single" w:sz="4" w:space="0" w:color="auto"/>
            </w:tcBorders>
            <w:shd w:val="clear" w:color="auto" w:fill="auto"/>
          </w:tcPr>
          <w:p w14:paraId="4F4C76CD" w14:textId="77777777" w:rsidR="002E6B2E" w:rsidRPr="00794246" w:rsidRDefault="002E6B2E" w:rsidP="000B6135">
            <w:pPr>
              <w:rPr>
                <w:rFonts w:asciiTheme="minorHAnsi" w:hAnsiTheme="minorHAnsi" w:cstheme="minorHAnsi"/>
                <w:sz w:val="22"/>
                <w:szCs w:val="22"/>
                <w:lang w:val="es-PA"/>
              </w:rPr>
            </w:pPr>
          </w:p>
        </w:tc>
      </w:tr>
      <w:tr w:rsidR="002E6B2E" w:rsidRPr="00794246" w14:paraId="41F01495" w14:textId="77777777" w:rsidTr="000B6135">
        <w:trPr>
          <w:trHeight w:val="1026"/>
          <w:jc w:val="center"/>
        </w:trPr>
        <w:tc>
          <w:tcPr>
            <w:tcW w:w="10239" w:type="dxa"/>
            <w:gridSpan w:val="4"/>
            <w:tcBorders>
              <w:top w:val="nil"/>
              <w:bottom w:val="nil"/>
            </w:tcBorders>
          </w:tcPr>
          <w:p w14:paraId="34A7FD3D" w14:textId="77777777" w:rsidR="002E6B2E" w:rsidRPr="00794246" w:rsidRDefault="002E6B2E" w:rsidP="000B6135">
            <w:pPr>
              <w:tabs>
                <w:tab w:val="left" w:pos="5940"/>
              </w:tabs>
              <w:spacing w:after="240"/>
              <w:ind w:left="907"/>
              <w:rPr>
                <w:rFonts w:asciiTheme="minorHAnsi" w:hAnsiTheme="minorHAnsi" w:cstheme="minorHAnsi"/>
                <w:sz w:val="22"/>
                <w:szCs w:val="22"/>
                <w:lang w:val="es-PA"/>
              </w:rPr>
            </w:pPr>
            <w:r w:rsidRPr="00794246">
              <w:rPr>
                <w:rFonts w:asciiTheme="minorHAnsi" w:hAnsiTheme="minorHAnsi" w:cstheme="minorHAnsi"/>
                <w:sz w:val="22"/>
                <w:szCs w:val="22"/>
                <w:lang w:val="es"/>
              </w:rPr>
              <w:t>Firma del Consultor/Contratista Individual                                                Fecha</w:t>
            </w:r>
          </w:p>
          <w:p w14:paraId="2BAAED5F" w14:textId="77777777" w:rsidR="002E6B2E" w:rsidRPr="00794246" w:rsidRDefault="002E6B2E" w:rsidP="000B6135">
            <w:pPr>
              <w:spacing w:after="240"/>
              <w:rPr>
                <w:rFonts w:asciiTheme="minorHAnsi" w:hAnsiTheme="minorHAnsi" w:cstheme="minorHAnsi"/>
                <w:sz w:val="22"/>
                <w:szCs w:val="22"/>
                <w:lang w:val="es-PA"/>
              </w:rPr>
            </w:pPr>
            <w:r w:rsidRPr="00794246">
              <w:rPr>
                <w:rFonts w:asciiTheme="minorHAnsi" w:hAnsiTheme="minorHAnsi" w:cstheme="minorHAnsi"/>
                <w:sz w:val="22"/>
                <w:szCs w:val="22"/>
                <w:lang w:val="es"/>
              </w:rPr>
              <w:t xml:space="preserve">Esta declaración solo es válida para el Contrato de Consultor/Contratista individual </w:t>
            </w:r>
            <w:proofErr w:type="gramStart"/>
            <w:r w:rsidRPr="00794246">
              <w:rPr>
                <w:rFonts w:asciiTheme="minorHAnsi" w:hAnsiTheme="minorHAnsi" w:cstheme="minorHAnsi"/>
                <w:sz w:val="22"/>
                <w:szCs w:val="22"/>
                <w:lang w:val="es"/>
              </w:rPr>
              <w:t>No._</w:t>
            </w:r>
            <w:proofErr w:type="gramEnd"/>
            <w:r w:rsidRPr="00794246">
              <w:rPr>
                <w:rFonts w:asciiTheme="minorHAnsi" w:hAnsiTheme="minorHAnsi" w:cstheme="minorHAnsi"/>
                <w:sz w:val="22"/>
                <w:szCs w:val="22"/>
                <w:lang w:val="es"/>
              </w:rPr>
              <w:t>____________</w:t>
            </w:r>
            <w:r w:rsidRPr="00794246">
              <w:rPr>
                <w:rFonts w:asciiTheme="minorHAnsi" w:hAnsiTheme="minorHAnsi" w:cstheme="minorHAnsi"/>
                <w:sz w:val="22"/>
                <w:szCs w:val="22"/>
                <w:lang w:val="es"/>
              </w:rPr>
              <w:fldChar w:fldCharType="begin">
                <w:ffData>
                  <w:name w:val="Text5"/>
                  <w:enabled/>
                  <w:calcOnExit w:val="0"/>
                  <w:textInput>
                    <w:maxLength w:val="20"/>
                  </w:textInput>
                </w:ffData>
              </w:fldChar>
            </w:r>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p>
          <w:p w14:paraId="576111AE" w14:textId="77777777" w:rsidR="002E6B2E" w:rsidRPr="00794246" w:rsidRDefault="002E6B2E" w:rsidP="000B6135">
            <w:pPr>
              <w:pStyle w:val="Textonotapie"/>
              <w:tabs>
                <w:tab w:val="center" w:pos="4692"/>
              </w:tabs>
              <w:spacing w:before="120" w:after="60"/>
              <w:jc w:val="right"/>
              <w:rPr>
                <w:rFonts w:asciiTheme="minorHAnsi" w:hAnsiTheme="minorHAnsi" w:cstheme="minorHAnsi"/>
                <w:sz w:val="22"/>
                <w:szCs w:val="22"/>
                <w:lang w:val="es-PA"/>
              </w:rPr>
            </w:pPr>
          </w:p>
        </w:tc>
      </w:tr>
      <w:tr w:rsidR="002E6B2E" w:rsidRPr="00794246" w14:paraId="18728ADF" w14:textId="77777777" w:rsidTr="000B6135">
        <w:trPr>
          <w:trHeight w:val="179"/>
          <w:jc w:val="center"/>
        </w:trPr>
        <w:tc>
          <w:tcPr>
            <w:tcW w:w="826" w:type="dxa"/>
            <w:tcBorders>
              <w:top w:val="nil"/>
              <w:bottom w:val="nil"/>
              <w:right w:val="nil"/>
            </w:tcBorders>
            <w:shd w:val="clear" w:color="auto" w:fill="auto"/>
          </w:tcPr>
          <w:p w14:paraId="32525FD6" w14:textId="77777777" w:rsidR="002E6B2E" w:rsidRPr="00794246" w:rsidRDefault="002E6B2E" w:rsidP="000B6135">
            <w:pPr>
              <w:pStyle w:val="Textonotapie"/>
              <w:tabs>
                <w:tab w:val="center" w:pos="4692"/>
              </w:tabs>
              <w:rPr>
                <w:rFonts w:asciiTheme="minorHAnsi" w:hAnsiTheme="minorHAnsi" w:cstheme="minorHAnsi"/>
                <w:sz w:val="22"/>
                <w:szCs w:val="22"/>
                <w:lang w:val="es-PA"/>
              </w:rPr>
            </w:pPr>
          </w:p>
        </w:tc>
        <w:tc>
          <w:tcPr>
            <w:tcW w:w="4673" w:type="dxa"/>
            <w:tcBorders>
              <w:top w:val="nil"/>
              <w:left w:val="nil"/>
              <w:bottom w:val="nil"/>
              <w:right w:val="nil"/>
            </w:tcBorders>
            <w:shd w:val="clear" w:color="auto" w:fill="D9D9D9"/>
          </w:tcPr>
          <w:p w14:paraId="1D336811" w14:textId="77777777" w:rsidR="002E6B2E" w:rsidRPr="00794246" w:rsidRDefault="002E6B2E" w:rsidP="000B6135">
            <w:pPr>
              <w:pStyle w:val="Textonotapie"/>
              <w:tabs>
                <w:tab w:val="center" w:pos="4692"/>
              </w:tabs>
              <w:ind w:left="72"/>
              <w:rPr>
                <w:rFonts w:asciiTheme="minorHAnsi" w:hAnsiTheme="minorHAnsi" w:cstheme="minorHAnsi"/>
                <w:sz w:val="22"/>
                <w:szCs w:val="22"/>
                <w:lang w:val="es-PA"/>
              </w:rPr>
            </w:pPr>
            <w:r w:rsidRPr="00794246">
              <w:rPr>
                <w:rFonts w:asciiTheme="minorHAnsi" w:hAnsiTheme="minorHAnsi" w:cstheme="minorHAnsi"/>
                <w:sz w:val="22"/>
                <w:szCs w:val="22"/>
                <w:lang w:val="es"/>
              </w:rPr>
              <w:fldChar w:fldCharType="begin">
                <w:ffData>
                  <w:name w:val="Text6"/>
                  <w:enabled/>
                  <w:calcOnExit w:val="0"/>
                  <w:textInput/>
                </w:ffData>
              </w:fldChar>
            </w:r>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r w:rsidRPr="00794246">
              <w:rPr>
                <w:rFonts w:asciiTheme="minorHAnsi" w:hAnsiTheme="minorHAnsi" w:cstheme="minorHAnsi"/>
                <w:sz w:val="22"/>
                <w:szCs w:val="22"/>
                <w:lang w:val="es"/>
              </w:rPr>
              <w:t xml:space="preserve">     </w:t>
            </w:r>
          </w:p>
        </w:tc>
        <w:tc>
          <w:tcPr>
            <w:tcW w:w="3594" w:type="dxa"/>
            <w:tcBorders>
              <w:top w:val="nil"/>
              <w:left w:val="nil"/>
              <w:bottom w:val="nil"/>
              <w:right w:val="nil"/>
            </w:tcBorders>
            <w:shd w:val="clear" w:color="auto" w:fill="D9D9D9"/>
          </w:tcPr>
          <w:p w14:paraId="582C070D" w14:textId="77777777" w:rsidR="002E6B2E" w:rsidRPr="00794246" w:rsidRDefault="002E6B2E" w:rsidP="000B6135">
            <w:pPr>
              <w:pStyle w:val="Textonotapie"/>
              <w:tabs>
                <w:tab w:val="center" w:pos="4692"/>
              </w:tabs>
              <w:ind w:left="72"/>
              <w:rPr>
                <w:rFonts w:asciiTheme="minorHAnsi" w:hAnsiTheme="minorHAnsi" w:cstheme="minorHAnsi"/>
                <w:sz w:val="22"/>
                <w:szCs w:val="22"/>
                <w:lang w:val="es-PA"/>
              </w:rPr>
            </w:pPr>
            <w:r w:rsidRPr="00794246">
              <w:rPr>
                <w:rFonts w:asciiTheme="minorHAnsi" w:hAnsiTheme="minorHAnsi" w:cstheme="minorHAnsi"/>
                <w:sz w:val="22"/>
                <w:szCs w:val="22"/>
                <w:lang w:val="es"/>
              </w:rPr>
              <w:fldChar w:fldCharType="begin">
                <w:ffData>
                  <w:name w:val="Text7"/>
                  <w:enabled/>
                  <w:calcOnExit w:val="0"/>
                  <w:textInput/>
                </w:ffData>
              </w:fldChar>
            </w:r>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p>
        </w:tc>
        <w:tc>
          <w:tcPr>
            <w:tcW w:w="1146" w:type="dxa"/>
            <w:tcBorders>
              <w:top w:val="nil"/>
              <w:left w:val="nil"/>
              <w:bottom w:val="nil"/>
            </w:tcBorders>
            <w:shd w:val="clear" w:color="auto" w:fill="auto"/>
          </w:tcPr>
          <w:p w14:paraId="2C176460" w14:textId="77777777" w:rsidR="002E6B2E" w:rsidRPr="00794246" w:rsidRDefault="002E6B2E" w:rsidP="000B6135">
            <w:pPr>
              <w:pStyle w:val="Textonotapie"/>
              <w:tabs>
                <w:tab w:val="center" w:pos="4692"/>
              </w:tabs>
              <w:rPr>
                <w:rFonts w:asciiTheme="minorHAnsi" w:hAnsiTheme="minorHAnsi" w:cstheme="minorHAnsi"/>
                <w:sz w:val="22"/>
                <w:szCs w:val="22"/>
                <w:lang w:val="es-PA"/>
              </w:rPr>
            </w:pPr>
          </w:p>
        </w:tc>
      </w:tr>
      <w:tr w:rsidR="002E6B2E" w:rsidRPr="00794246" w14:paraId="0EB40417" w14:textId="77777777" w:rsidTr="000B6135">
        <w:trPr>
          <w:trHeight w:val="487"/>
          <w:jc w:val="center"/>
        </w:trPr>
        <w:tc>
          <w:tcPr>
            <w:tcW w:w="10239" w:type="dxa"/>
            <w:gridSpan w:val="4"/>
            <w:tcBorders>
              <w:top w:val="nil"/>
              <w:bottom w:val="nil"/>
            </w:tcBorders>
          </w:tcPr>
          <w:p w14:paraId="7D46583C" w14:textId="77777777" w:rsidR="002E6B2E" w:rsidRPr="00794246" w:rsidRDefault="002E6B2E" w:rsidP="000B6135">
            <w:pPr>
              <w:tabs>
                <w:tab w:val="left" w:pos="5940"/>
              </w:tabs>
              <w:spacing w:after="240"/>
              <w:ind w:left="907"/>
              <w:rPr>
                <w:rFonts w:asciiTheme="minorHAnsi" w:hAnsiTheme="minorHAnsi" w:cstheme="minorHAnsi"/>
                <w:sz w:val="22"/>
                <w:szCs w:val="22"/>
                <w:lang w:val="es-PA"/>
              </w:rPr>
            </w:pPr>
            <w:r w:rsidRPr="00794246">
              <w:rPr>
                <w:rFonts w:asciiTheme="minorHAnsi" w:hAnsiTheme="minorHAnsi" w:cstheme="minorHAnsi"/>
                <w:sz w:val="22"/>
                <w:szCs w:val="22"/>
                <w:lang w:val="es"/>
              </w:rPr>
              <w:t>Firma del Oficial / Supervisor del Contrato                                                Nombre</w:t>
            </w:r>
          </w:p>
        </w:tc>
      </w:tr>
      <w:tr w:rsidR="002E6B2E" w:rsidRPr="00794246" w14:paraId="2AA49E46" w14:textId="77777777" w:rsidTr="000B6135">
        <w:trPr>
          <w:trHeight w:val="161"/>
          <w:jc w:val="center"/>
        </w:trPr>
        <w:tc>
          <w:tcPr>
            <w:tcW w:w="826" w:type="dxa"/>
            <w:tcBorders>
              <w:top w:val="nil"/>
              <w:bottom w:val="nil"/>
              <w:right w:val="nil"/>
            </w:tcBorders>
          </w:tcPr>
          <w:p w14:paraId="2B0D976F" w14:textId="77777777" w:rsidR="002E6B2E" w:rsidRPr="00794246" w:rsidRDefault="002E6B2E" w:rsidP="000B6135">
            <w:pPr>
              <w:pStyle w:val="Textonotapie"/>
              <w:tabs>
                <w:tab w:val="center" w:pos="4692"/>
              </w:tabs>
              <w:rPr>
                <w:rFonts w:asciiTheme="minorHAnsi" w:hAnsiTheme="minorHAnsi" w:cstheme="minorHAnsi"/>
                <w:sz w:val="22"/>
                <w:szCs w:val="22"/>
                <w:lang w:val="es-PA"/>
              </w:rPr>
            </w:pPr>
          </w:p>
        </w:tc>
        <w:tc>
          <w:tcPr>
            <w:tcW w:w="4673" w:type="dxa"/>
            <w:tcBorders>
              <w:top w:val="nil"/>
              <w:left w:val="nil"/>
              <w:bottom w:val="nil"/>
              <w:right w:val="nil"/>
            </w:tcBorders>
            <w:shd w:val="clear" w:color="auto" w:fill="D9D9D9"/>
          </w:tcPr>
          <w:p w14:paraId="43775630" w14:textId="77777777" w:rsidR="002E6B2E" w:rsidRPr="00794246" w:rsidRDefault="002E6B2E" w:rsidP="000B6135">
            <w:pPr>
              <w:pStyle w:val="Textonotapie"/>
              <w:tabs>
                <w:tab w:val="center" w:pos="-4248"/>
              </w:tabs>
              <w:ind w:left="72"/>
              <w:rPr>
                <w:rFonts w:asciiTheme="minorHAnsi" w:hAnsiTheme="minorHAnsi" w:cstheme="minorHAnsi"/>
                <w:sz w:val="22"/>
                <w:szCs w:val="22"/>
                <w:lang w:val="es-PA"/>
              </w:rPr>
            </w:pPr>
            <w:r w:rsidRPr="00794246">
              <w:rPr>
                <w:rFonts w:asciiTheme="minorHAnsi" w:hAnsiTheme="minorHAnsi" w:cstheme="minorHAnsi"/>
                <w:sz w:val="22"/>
                <w:szCs w:val="22"/>
                <w:lang w:val="es"/>
              </w:rPr>
              <w:fldChar w:fldCharType="begin">
                <w:ffData>
                  <w:name w:val="Text8"/>
                  <w:enabled/>
                  <w:calcOnExit w:val="0"/>
                  <w:textInput/>
                </w:ffData>
              </w:fldChar>
            </w:r>
            <w:r w:rsidRPr="00794246">
              <w:rPr>
                <w:rFonts w:asciiTheme="minorHAnsi" w:hAnsiTheme="minorHAnsi" w:cstheme="minorHAnsi"/>
                <w:sz w:val="22"/>
                <w:szCs w:val="22"/>
                <w:lang w:val="es"/>
              </w:rPr>
              <w:instrText xml:space="preserve"> FORMTEXT </w:instrText>
            </w:r>
            <w:r w:rsidR="00F75D4C">
              <w:rPr>
                <w:rFonts w:asciiTheme="minorHAnsi" w:hAnsiTheme="minorHAnsi" w:cstheme="minorHAnsi"/>
                <w:sz w:val="22"/>
                <w:szCs w:val="22"/>
                <w:lang w:val="es"/>
              </w:rPr>
            </w:r>
            <w:r w:rsidR="00F75D4C">
              <w:rPr>
                <w:rFonts w:asciiTheme="minorHAnsi" w:hAnsiTheme="minorHAnsi" w:cstheme="minorHAnsi"/>
                <w:sz w:val="22"/>
                <w:szCs w:val="22"/>
                <w:lang w:val="es"/>
              </w:rPr>
              <w:fldChar w:fldCharType="separate"/>
            </w:r>
            <w:r w:rsidRPr="00794246">
              <w:rPr>
                <w:rFonts w:asciiTheme="minorHAnsi" w:hAnsiTheme="minorHAnsi" w:cstheme="minorHAnsi"/>
                <w:sz w:val="22"/>
                <w:szCs w:val="22"/>
                <w:lang w:val="es"/>
              </w:rPr>
              <w:fldChar w:fldCharType="end"/>
            </w:r>
          </w:p>
        </w:tc>
        <w:tc>
          <w:tcPr>
            <w:tcW w:w="4740" w:type="dxa"/>
            <w:gridSpan w:val="2"/>
            <w:tcBorders>
              <w:top w:val="nil"/>
              <w:left w:val="nil"/>
              <w:bottom w:val="nil"/>
            </w:tcBorders>
          </w:tcPr>
          <w:p w14:paraId="5432599C" w14:textId="77777777" w:rsidR="002E6B2E" w:rsidRPr="00794246" w:rsidRDefault="002E6B2E" w:rsidP="000B6135">
            <w:pPr>
              <w:pStyle w:val="Textonotapie"/>
              <w:tabs>
                <w:tab w:val="center" w:pos="4692"/>
              </w:tabs>
              <w:rPr>
                <w:rFonts w:asciiTheme="minorHAnsi" w:hAnsiTheme="minorHAnsi" w:cstheme="minorHAnsi"/>
                <w:sz w:val="22"/>
                <w:szCs w:val="22"/>
                <w:lang w:val="es-PA"/>
              </w:rPr>
            </w:pPr>
          </w:p>
        </w:tc>
      </w:tr>
      <w:tr w:rsidR="002E6B2E" w:rsidRPr="00357596" w14:paraId="4CE96E31" w14:textId="77777777" w:rsidTr="000B6135">
        <w:trPr>
          <w:trHeight w:val="881"/>
          <w:jc w:val="center"/>
        </w:trPr>
        <w:tc>
          <w:tcPr>
            <w:tcW w:w="10239" w:type="dxa"/>
            <w:gridSpan w:val="4"/>
            <w:tcBorders>
              <w:top w:val="nil"/>
            </w:tcBorders>
          </w:tcPr>
          <w:p w14:paraId="0858ACCA" w14:textId="77777777" w:rsidR="002E6B2E" w:rsidRPr="00357596" w:rsidRDefault="002E6B2E" w:rsidP="000B6135">
            <w:pPr>
              <w:spacing w:after="360"/>
              <w:ind w:left="907"/>
              <w:rPr>
                <w:rFonts w:asciiTheme="minorHAnsi" w:hAnsiTheme="minorHAnsi" w:cstheme="minorHAnsi"/>
                <w:sz w:val="22"/>
                <w:szCs w:val="22"/>
                <w:lang w:val="es-ES"/>
              </w:rPr>
            </w:pPr>
            <w:r w:rsidRPr="00794246">
              <w:rPr>
                <w:rFonts w:asciiTheme="minorHAnsi" w:hAnsiTheme="minorHAnsi" w:cstheme="minorHAnsi"/>
                <w:sz w:val="22"/>
                <w:szCs w:val="22"/>
                <w:lang w:val="es"/>
              </w:rPr>
              <w:t>Unidad de Negocio / Oficina de Campo</w:t>
            </w:r>
          </w:p>
        </w:tc>
      </w:tr>
    </w:tbl>
    <w:p w14:paraId="3235191B" w14:textId="77777777" w:rsidR="002E6B2E" w:rsidRPr="00357596" w:rsidRDefault="002E6B2E" w:rsidP="002E6B2E">
      <w:pPr>
        <w:rPr>
          <w:rFonts w:asciiTheme="minorHAnsi" w:hAnsiTheme="minorHAnsi" w:cstheme="minorHAnsi"/>
          <w:sz w:val="22"/>
          <w:szCs w:val="22"/>
          <w:lang w:val="es-ES"/>
        </w:rPr>
      </w:pPr>
    </w:p>
    <w:p w14:paraId="3A10E957" w14:textId="77777777" w:rsidR="002E6B2E" w:rsidRPr="00357596" w:rsidRDefault="002E6B2E" w:rsidP="002E6B2E">
      <w:pPr>
        <w:rPr>
          <w:rFonts w:asciiTheme="minorHAnsi" w:hAnsiTheme="minorHAnsi" w:cstheme="minorHAnsi"/>
          <w:i/>
          <w:sz w:val="22"/>
          <w:szCs w:val="22"/>
          <w:lang w:val="es-ES"/>
        </w:rPr>
      </w:pPr>
    </w:p>
    <w:p w14:paraId="35D481DA" w14:textId="77777777" w:rsidR="002E6B2E" w:rsidRPr="00357596" w:rsidRDefault="002E6B2E" w:rsidP="002E6B2E">
      <w:pPr>
        <w:rPr>
          <w:rFonts w:asciiTheme="minorHAnsi" w:hAnsiTheme="minorHAnsi" w:cstheme="minorHAnsi"/>
          <w:sz w:val="22"/>
          <w:szCs w:val="22"/>
          <w:lang w:val="es-ES"/>
        </w:rPr>
      </w:pPr>
    </w:p>
    <w:bookmarkEnd w:id="4"/>
    <w:p w14:paraId="62525516" w14:textId="77777777" w:rsidR="00AF5974" w:rsidRPr="00357596" w:rsidRDefault="00AF5974" w:rsidP="004C5035">
      <w:pPr>
        <w:pStyle w:val="Ttulo1"/>
        <w:numPr>
          <w:ilvl w:val="0"/>
          <w:numId w:val="0"/>
        </w:numPr>
        <w:spacing w:line="240" w:lineRule="exact"/>
        <w:rPr>
          <w:rFonts w:asciiTheme="minorHAnsi" w:hAnsiTheme="minorHAnsi" w:cstheme="minorHAnsi"/>
          <w:sz w:val="22"/>
          <w:szCs w:val="22"/>
          <w:lang w:val="es-ES"/>
        </w:rPr>
      </w:pPr>
    </w:p>
    <w:sectPr w:rsidR="00AF5974" w:rsidRPr="00357596" w:rsidSect="00C47C73">
      <w:headerReference w:type="default" r:id="rId17"/>
      <w:footerReference w:type="even" r:id="rId18"/>
      <w:footerReference w:type="default" r:id="rId19"/>
      <w:pgSz w:w="11909" w:h="16834" w:code="9"/>
      <w:pgMar w:top="281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B5FA" w14:textId="77777777" w:rsidR="00F75D4C" w:rsidRDefault="00F75D4C">
      <w:r>
        <w:separator/>
      </w:r>
    </w:p>
  </w:endnote>
  <w:endnote w:type="continuationSeparator" w:id="0">
    <w:p w14:paraId="084D170A" w14:textId="77777777" w:rsidR="00F75D4C" w:rsidRDefault="00F75D4C">
      <w:r>
        <w:continuationSeparator/>
      </w:r>
    </w:p>
  </w:endnote>
  <w:endnote w:type="continuationNotice" w:id="1">
    <w:p w14:paraId="25641648" w14:textId="77777777" w:rsidR="00F75D4C" w:rsidRDefault="00F75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FB09" w14:textId="77777777" w:rsidR="00BC0C4B" w:rsidRDefault="00BC0C4B" w:rsidP="00EA11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716B06" w14:textId="77777777" w:rsidR="00BC0C4B" w:rsidRDefault="00BC0C4B" w:rsidP="00EA11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79D8" w14:textId="77777777" w:rsidR="00BC0C4B" w:rsidRDefault="00BC0C4B">
    <w:pPr>
      <w:pStyle w:val="Piedepgina"/>
      <w:jc w:val="right"/>
    </w:pPr>
    <w:r>
      <w:fldChar w:fldCharType="begin"/>
    </w:r>
    <w:r>
      <w:instrText xml:space="preserve"> PAGE   \* MERGEFORMAT </w:instrText>
    </w:r>
    <w:r>
      <w:fldChar w:fldCharType="separate"/>
    </w:r>
    <w:r>
      <w:rPr>
        <w:noProof/>
      </w:rPr>
      <w:t>13</w:t>
    </w:r>
    <w:r>
      <w:fldChar w:fldCharType="end"/>
    </w:r>
  </w:p>
  <w:p w14:paraId="7D974E46" w14:textId="77777777" w:rsidR="00BC0C4B" w:rsidRDefault="00BC0C4B" w:rsidP="00EA114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EB0F" w14:textId="77777777" w:rsidR="00F75D4C" w:rsidRDefault="00F75D4C">
      <w:r>
        <w:separator/>
      </w:r>
    </w:p>
  </w:footnote>
  <w:footnote w:type="continuationSeparator" w:id="0">
    <w:p w14:paraId="715DA18C" w14:textId="77777777" w:rsidR="00F75D4C" w:rsidRDefault="00F75D4C">
      <w:r>
        <w:continuationSeparator/>
      </w:r>
    </w:p>
  </w:footnote>
  <w:footnote w:type="continuationNotice" w:id="1">
    <w:p w14:paraId="43EC8968" w14:textId="77777777" w:rsidR="00F75D4C" w:rsidRDefault="00F75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5883" w14:textId="2A7ABD91" w:rsidR="00BC0C4B" w:rsidRPr="00AF5974" w:rsidRDefault="00BC0C4B">
    <w:pPr>
      <w:pStyle w:val="Encabezado"/>
      <w:rPr>
        <w:sz w:val="18"/>
        <w:szCs w:val="18"/>
      </w:rPr>
    </w:pPr>
    <w:r>
      <w:rPr>
        <w:sz w:val="18"/>
        <w:szCs w:val="18"/>
      </w:rPr>
      <w:t xml:space="preserve"> </w:t>
    </w:r>
  </w:p>
  <w:p w14:paraId="39516079" w14:textId="41C73BF1" w:rsidR="00BC0C4B" w:rsidRDefault="00BC0C4B">
    <w:pPr>
      <w:pStyle w:val="Encabezado"/>
      <w:rPr>
        <w:sz w:val="18"/>
        <w:szCs w:val="18"/>
      </w:rPr>
    </w:pPr>
  </w:p>
  <w:p w14:paraId="44DBC4EE" w14:textId="77777777" w:rsidR="00BC0C4B" w:rsidRPr="00AF5974" w:rsidRDefault="00BC0C4B">
    <w:pPr>
      <w:pStyle w:val="Encabezado"/>
      <w:rPr>
        <w:sz w:val="18"/>
        <w:szCs w:val="18"/>
      </w:rPr>
    </w:pPr>
    <w:r>
      <w:rPr>
        <w:noProof/>
        <w:lang w:val="es-ES" w:eastAsia="es-ES"/>
      </w:rPr>
      <w:drawing>
        <wp:anchor distT="0" distB="0" distL="114300" distR="114300" simplePos="0" relativeHeight="251657216" behindDoc="1" locked="0" layoutInCell="1" allowOverlap="1" wp14:anchorId="09E69E29" wp14:editId="6F4E5273">
          <wp:simplePos x="0" y="0"/>
          <wp:positionH relativeFrom="column">
            <wp:posOffset>5318760</wp:posOffset>
          </wp:positionH>
          <wp:positionV relativeFrom="paragraph">
            <wp:posOffset>-139065</wp:posOffset>
          </wp:positionV>
          <wp:extent cx="476250" cy="965200"/>
          <wp:effectExtent l="0" t="0" r="0" b="0"/>
          <wp:wrapNone/>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p>
  <w:p w14:paraId="3E1EAA5D" w14:textId="77777777" w:rsidR="00BC0C4B" w:rsidRDefault="00BC0C4B">
    <w:pPr>
      <w:pStyle w:val="Encabezado"/>
      <w:rPr>
        <w:sz w:val="18"/>
        <w:szCs w:val="18"/>
      </w:rPr>
    </w:pPr>
    <w:r>
      <w:rPr>
        <w:noProof/>
        <w:lang w:val="es-ES" w:eastAsia="es-ES"/>
      </w:rPr>
      <w:drawing>
        <wp:anchor distT="0" distB="0" distL="114300" distR="114300" simplePos="0" relativeHeight="251658240" behindDoc="1" locked="0" layoutInCell="1" allowOverlap="1" wp14:anchorId="2ABDF187" wp14:editId="53E7834F">
          <wp:simplePos x="0" y="0"/>
          <wp:positionH relativeFrom="column">
            <wp:posOffset>31750</wp:posOffset>
          </wp:positionH>
          <wp:positionV relativeFrom="paragraph">
            <wp:posOffset>25400</wp:posOffset>
          </wp:positionV>
          <wp:extent cx="1828800" cy="459740"/>
          <wp:effectExtent l="0" t="0" r="0" b="0"/>
          <wp:wrapNone/>
          <wp:docPr id="2" name="image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8BB3" w14:textId="77777777" w:rsidR="00BC0C4B" w:rsidRDefault="00BC0C4B">
    <w:pPr>
      <w:pStyle w:val="Encabezado"/>
      <w:rPr>
        <w:sz w:val="18"/>
        <w:szCs w:val="18"/>
      </w:rPr>
    </w:pPr>
  </w:p>
  <w:p w14:paraId="2D4E2AAB" w14:textId="77777777" w:rsidR="00BC0C4B" w:rsidRDefault="00BC0C4B">
    <w:pPr>
      <w:pStyle w:val="Encabezado"/>
      <w:rPr>
        <w:sz w:val="18"/>
        <w:szCs w:val="18"/>
      </w:rPr>
    </w:pPr>
  </w:p>
  <w:p w14:paraId="2AC7B764" w14:textId="77777777" w:rsidR="00BC0C4B" w:rsidRDefault="00BC0C4B">
    <w:pPr>
      <w:pStyle w:val="Encabezado"/>
      <w:rPr>
        <w:sz w:val="18"/>
        <w:szCs w:val="18"/>
      </w:rPr>
    </w:pPr>
  </w:p>
  <w:p w14:paraId="4AD345ED" w14:textId="77777777" w:rsidR="00BC0C4B" w:rsidRPr="006E52DC" w:rsidRDefault="00BC0C4B" w:rsidP="006E52DC">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044"/>
    <w:multiLevelType w:val="hybridMultilevel"/>
    <w:tmpl w:val="387EB44C"/>
    <w:lvl w:ilvl="0" w:tplc="140A000F">
      <w:start w:val="1"/>
      <w:numFmt w:val="decimal"/>
      <w:lvlText w:val="%1."/>
      <w:lvlJc w:val="left"/>
      <w:pPr>
        <w:tabs>
          <w:tab w:val="num" w:pos="1101"/>
        </w:tabs>
        <w:ind w:left="1101" w:hanging="360"/>
      </w:pPr>
      <w:rPr>
        <w:rFonts w:hint="default"/>
      </w:rPr>
    </w:lvl>
    <w:lvl w:ilvl="1" w:tplc="0C0A0003" w:tentative="1">
      <w:start w:val="1"/>
      <w:numFmt w:val="bullet"/>
      <w:lvlText w:val="o"/>
      <w:lvlJc w:val="left"/>
      <w:pPr>
        <w:tabs>
          <w:tab w:val="num" w:pos="2181"/>
        </w:tabs>
        <w:ind w:left="2181" w:hanging="360"/>
      </w:pPr>
      <w:rPr>
        <w:rFonts w:ascii="Courier New" w:hAnsi="Courier New" w:cs="Courier New" w:hint="default"/>
      </w:rPr>
    </w:lvl>
    <w:lvl w:ilvl="2" w:tplc="0C0A0005" w:tentative="1">
      <w:start w:val="1"/>
      <w:numFmt w:val="bullet"/>
      <w:lvlText w:val=""/>
      <w:lvlJc w:val="left"/>
      <w:pPr>
        <w:tabs>
          <w:tab w:val="num" w:pos="2901"/>
        </w:tabs>
        <w:ind w:left="2901" w:hanging="360"/>
      </w:pPr>
      <w:rPr>
        <w:rFonts w:ascii="Wingdings" w:hAnsi="Wingdings" w:hint="default"/>
      </w:rPr>
    </w:lvl>
    <w:lvl w:ilvl="3" w:tplc="0C0A0001" w:tentative="1">
      <w:start w:val="1"/>
      <w:numFmt w:val="bullet"/>
      <w:lvlText w:val=""/>
      <w:lvlJc w:val="left"/>
      <w:pPr>
        <w:tabs>
          <w:tab w:val="num" w:pos="3621"/>
        </w:tabs>
        <w:ind w:left="3621" w:hanging="360"/>
      </w:pPr>
      <w:rPr>
        <w:rFonts w:ascii="Symbol" w:hAnsi="Symbol" w:hint="default"/>
      </w:rPr>
    </w:lvl>
    <w:lvl w:ilvl="4" w:tplc="0C0A0003" w:tentative="1">
      <w:start w:val="1"/>
      <w:numFmt w:val="bullet"/>
      <w:lvlText w:val="o"/>
      <w:lvlJc w:val="left"/>
      <w:pPr>
        <w:tabs>
          <w:tab w:val="num" w:pos="4341"/>
        </w:tabs>
        <w:ind w:left="4341" w:hanging="360"/>
      </w:pPr>
      <w:rPr>
        <w:rFonts w:ascii="Courier New" w:hAnsi="Courier New" w:cs="Courier New" w:hint="default"/>
      </w:rPr>
    </w:lvl>
    <w:lvl w:ilvl="5" w:tplc="0C0A0005" w:tentative="1">
      <w:start w:val="1"/>
      <w:numFmt w:val="bullet"/>
      <w:lvlText w:val=""/>
      <w:lvlJc w:val="left"/>
      <w:pPr>
        <w:tabs>
          <w:tab w:val="num" w:pos="5061"/>
        </w:tabs>
        <w:ind w:left="5061" w:hanging="360"/>
      </w:pPr>
      <w:rPr>
        <w:rFonts w:ascii="Wingdings" w:hAnsi="Wingdings" w:hint="default"/>
      </w:rPr>
    </w:lvl>
    <w:lvl w:ilvl="6" w:tplc="0C0A0001" w:tentative="1">
      <w:start w:val="1"/>
      <w:numFmt w:val="bullet"/>
      <w:lvlText w:val=""/>
      <w:lvlJc w:val="left"/>
      <w:pPr>
        <w:tabs>
          <w:tab w:val="num" w:pos="5781"/>
        </w:tabs>
        <w:ind w:left="5781" w:hanging="360"/>
      </w:pPr>
      <w:rPr>
        <w:rFonts w:ascii="Symbol" w:hAnsi="Symbol" w:hint="default"/>
      </w:rPr>
    </w:lvl>
    <w:lvl w:ilvl="7" w:tplc="0C0A0003" w:tentative="1">
      <w:start w:val="1"/>
      <w:numFmt w:val="bullet"/>
      <w:lvlText w:val="o"/>
      <w:lvlJc w:val="left"/>
      <w:pPr>
        <w:tabs>
          <w:tab w:val="num" w:pos="6501"/>
        </w:tabs>
        <w:ind w:left="6501" w:hanging="360"/>
      </w:pPr>
      <w:rPr>
        <w:rFonts w:ascii="Courier New" w:hAnsi="Courier New" w:cs="Courier New" w:hint="default"/>
      </w:rPr>
    </w:lvl>
    <w:lvl w:ilvl="8" w:tplc="0C0A0005" w:tentative="1">
      <w:start w:val="1"/>
      <w:numFmt w:val="bullet"/>
      <w:lvlText w:val=""/>
      <w:lvlJc w:val="left"/>
      <w:pPr>
        <w:tabs>
          <w:tab w:val="num" w:pos="7221"/>
        </w:tabs>
        <w:ind w:left="7221"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D00827"/>
    <w:multiLevelType w:val="hybridMultilevel"/>
    <w:tmpl w:val="C70E017E"/>
    <w:lvl w:ilvl="0" w:tplc="7B5E220C">
      <w:start w:val="1"/>
      <w:numFmt w:val="lowerLetter"/>
      <w:lvlText w:val="%1."/>
      <w:lvlJc w:val="left"/>
      <w:pPr>
        <w:ind w:left="502"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F151165"/>
    <w:multiLevelType w:val="hybridMultilevel"/>
    <w:tmpl w:val="200A9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554540C"/>
    <w:multiLevelType w:val="hybridMultilevel"/>
    <w:tmpl w:val="4EF0C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91137CA"/>
    <w:multiLevelType w:val="multilevel"/>
    <w:tmpl w:val="DFD485A4"/>
    <w:lvl w:ilvl="0">
      <w:start w:val="3"/>
      <w:numFmt w:val="decimal"/>
      <w:lvlText w:val="%1"/>
      <w:lvlJc w:val="left"/>
      <w:pPr>
        <w:ind w:left="450" w:hanging="450"/>
      </w:pPr>
    </w:lvl>
    <w:lvl w:ilvl="1">
      <w:start w:val="1"/>
      <w:numFmt w:val="decimal"/>
      <w:lvlText w:val="%1.%2"/>
      <w:lvlJc w:val="left"/>
      <w:pPr>
        <w:ind w:left="810" w:hanging="45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FE46BD8"/>
    <w:multiLevelType w:val="hybridMultilevel"/>
    <w:tmpl w:val="10BAF0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7F765B"/>
    <w:multiLevelType w:val="hybridMultilevel"/>
    <w:tmpl w:val="C46C0902"/>
    <w:lvl w:ilvl="0" w:tplc="1E5AD6D2">
      <w:numFmt w:val="bullet"/>
      <w:lvlText w:val=""/>
      <w:lvlJc w:val="left"/>
      <w:pPr>
        <w:ind w:left="720" w:hanging="360"/>
      </w:pPr>
      <w:rPr>
        <w:rFonts w:ascii="Symbol" w:eastAsia="MS Mincho"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8A25AA5"/>
    <w:multiLevelType w:val="hybridMultilevel"/>
    <w:tmpl w:val="867261DE"/>
    <w:lvl w:ilvl="0" w:tplc="0C0A000F">
      <w:start w:val="1"/>
      <w:numFmt w:val="decimal"/>
      <w:lvlText w:val="%1."/>
      <w:lvlJc w:val="left"/>
      <w:pPr>
        <w:ind w:left="1353" w:hanging="360"/>
      </w:pPr>
      <w:rPr>
        <w:rFonts w:hint="default"/>
      </w:rPr>
    </w:lvl>
    <w:lvl w:ilvl="1" w:tplc="040A0019">
      <w:start w:val="1"/>
      <w:numFmt w:val="lowerLetter"/>
      <w:lvlText w:val="%2."/>
      <w:lvlJc w:val="left"/>
      <w:pPr>
        <w:ind w:left="2073" w:hanging="360"/>
      </w:pPr>
    </w:lvl>
    <w:lvl w:ilvl="2" w:tplc="040A001B">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1" w15:restartNumberingAfterBreak="0">
    <w:nsid w:val="3AE21CE6"/>
    <w:multiLevelType w:val="hybridMultilevel"/>
    <w:tmpl w:val="047A0D24"/>
    <w:lvl w:ilvl="0" w:tplc="6648688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F91311"/>
    <w:multiLevelType w:val="hybridMultilevel"/>
    <w:tmpl w:val="3B64D318"/>
    <w:lvl w:ilvl="0" w:tplc="140A0001">
      <w:start w:val="1"/>
      <w:numFmt w:val="bullet"/>
      <w:lvlText w:val=""/>
      <w:lvlJc w:val="left"/>
      <w:pPr>
        <w:ind w:left="363" w:hanging="360"/>
      </w:pPr>
      <w:rPr>
        <w:rFonts w:ascii="Symbol" w:hAnsi="Symbol" w:hint="default"/>
      </w:rPr>
    </w:lvl>
    <w:lvl w:ilvl="1" w:tplc="140A0003" w:tentative="1">
      <w:start w:val="1"/>
      <w:numFmt w:val="bullet"/>
      <w:lvlText w:val="o"/>
      <w:lvlJc w:val="left"/>
      <w:pPr>
        <w:ind w:left="1083" w:hanging="360"/>
      </w:pPr>
      <w:rPr>
        <w:rFonts w:ascii="Courier New" w:hAnsi="Courier New" w:cs="Courier New" w:hint="default"/>
      </w:rPr>
    </w:lvl>
    <w:lvl w:ilvl="2" w:tplc="140A0005" w:tentative="1">
      <w:start w:val="1"/>
      <w:numFmt w:val="bullet"/>
      <w:lvlText w:val=""/>
      <w:lvlJc w:val="left"/>
      <w:pPr>
        <w:ind w:left="1803" w:hanging="360"/>
      </w:pPr>
      <w:rPr>
        <w:rFonts w:ascii="Wingdings" w:hAnsi="Wingdings" w:hint="default"/>
      </w:rPr>
    </w:lvl>
    <w:lvl w:ilvl="3" w:tplc="140A0001" w:tentative="1">
      <w:start w:val="1"/>
      <w:numFmt w:val="bullet"/>
      <w:lvlText w:val=""/>
      <w:lvlJc w:val="left"/>
      <w:pPr>
        <w:ind w:left="2523" w:hanging="360"/>
      </w:pPr>
      <w:rPr>
        <w:rFonts w:ascii="Symbol" w:hAnsi="Symbol" w:hint="default"/>
      </w:rPr>
    </w:lvl>
    <w:lvl w:ilvl="4" w:tplc="140A0003" w:tentative="1">
      <w:start w:val="1"/>
      <w:numFmt w:val="bullet"/>
      <w:lvlText w:val="o"/>
      <w:lvlJc w:val="left"/>
      <w:pPr>
        <w:ind w:left="3243" w:hanging="360"/>
      </w:pPr>
      <w:rPr>
        <w:rFonts w:ascii="Courier New" w:hAnsi="Courier New" w:cs="Courier New" w:hint="default"/>
      </w:rPr>
    </w:lvl>
    <w:lvl w:ilvl="5" w:tplc="140A0005" w:tentative="1">
      <w:start w:val="1"/>
      <w:numFmt w:val="bullet"/>
      <w:lvlText w:val=""/>
      <w:lvlJc w:val="left"/>
      <w:pPr>
        <w:ind w:left="3963" w:hanging="360"/>
      </w:pPr>
      <w:rPr>
        <w:rFonts w:ascii="Wingdings" w:hAnsi="Wingdings" w:hint="default"/>
      </w:rPr>
    </w:lvl>
    <w:lvl w:ilvl="6" w:tplc="140A0001" w:tentative="1">
      <w:start w:val="1"/>
      <w:numFmt w:val="bullet"/>
      <w:lvlText w:val=""/>
      <w:lvlJc w:val="left"/>
      <w:pPr>
        <w:ind w:left="4683" w:hanging="360"/>
      </w:pPr>
      <w:rPr>
        <w:rFonts w:ascii="Symbol" w:hAnsi="Symbol" w:hint="default"/>
      </w:rPr>
    </w:lvl>
    <w:lvl w:ilvl="7" w:tplc="140A0003" w:tentative="1">
      <w:start w:val="1"/>
      <w:numFmt w:val="bullet"/>
      <w:lvlText w:val="o"/>
      <w:lvlJc w:val="left"/>
      <w:pPr>
        <w:ind w:left="5403" w:hanging="360"/>
      </w:pPr>
      <w:rPr>
        <w:rFonts w:ascii="Courier New" w:hAnsi="Courier New" w:cs="Courier New" w:hint="default"/>
      </w:rPr>
    </w:lvl>
    <w:lvl w:ilvl="8" w:tplc="140A0005" w:tentative="1">
      <w:start w:val="1"/>
      <w:numFmt w:val="bullet"/>
      <w:lvlText w:val=""/>
      <w:lvlJc w:val="left"/>
      <w:pPr>
        <w:ind w:left="6123" w:hanging="360"/>
      </w:pPr>
      <w:rPr>
        <w:rFonts w:ascii="Wingdings" w:hAnsi="Wingdings" w:hint="default"/>
      </w:rPr>
    </w:lvl>
  </w:abstractNum>
  <w:abstractNum w:abstractNumId="13" w15:restartNumberingAfterBreak="0">
    <w:nsid w:val="3D10575F"/>
    <w:multiLevelType w:val="hybridMultilevel"/>
    <w:tmpl w:val="387EB44C"/>
    <w:lvl w:ilvl="0" w:tplc="140A000F">
      <w:start w:val="1"/>
      <w:numFmt w:val="decimal"/>
      <w:lvlText w:val="%1."/>
      <w:lvlJc w:val="left"/>
      <w:pPr>
        <w:tabs>
          <w:tab w:val="num" w:pos="1101"/>
        </w:tabs>
        <w:ind w:left="1101" w:hanging="360"/>
      </w:pPr>
      <w:rPr>
        <w:rFonts w:hint="default"/>
      </w:rPr>
    </w:lvl>
    <w:lvl w:ilvl="1" w:tplc="0C0A0003" w:tentative="1">
      <w:start w:val="1"/>
      <w:numFmt w:val="bullet"/>
      <w:lvlText w:val="o"/>
      <w:lvlJc w:val="left"/>
      <w:pPr>
        <w:tabs>
          <w:tab w:val="num" w:pos="2181"/>
        </w:tabs>
        <w:ind w:left="2181" w:hanging="360"/>
      </w:pPr>
      <w:rPr>
        <w:rFonts w:ascii="Courier New" w:hAnsi="Courier New" w:cs="Courier New" w:hint="default"/>
      </w:rPr>
    </w:lvl>
    <w:lvl w:ilvl="2" w:tplc="0C0A0005" w:tentative="1">
      <w:start w:val="1"/>
      <w:numFmt w:val="bullet"/>
      <w:lvlText w:val=""/>
      <w:lvlJc w:val="left"/>
      <w:pPr>
        <w:tabs>
          <w:tab w:val="num" w:pos="2901"/>
        </w:tabs>
        <w:ind w:left="2901" w:hanging="360"/>
      </w:pPr>
      <w:rPr>
        <w:rFonts w:ascii="Wingdings" w:hAnsi="Wingdings" w:hint="default"/>
      </w:rPr>
    </w:lvl>
    <w:lvl w:ilvl="3" w:tplc="0C0A0001" w:tentative="1">
      <w:start w:val="1"/>
      <w:numFmt w:val="bullet"/>
      <w:lvlText w:val=""/>
      <w:lvlJc w:val="left"/>
      <w:pPr>
        <w:tabs>
          <w:tab w:val="num" w:pos="3621"/>
        </w:tabs>
        <w:ind w:left="3621" w:hanging="360"/>
      </w:pPr>
      <w:rPr>
        <w:rFonts w:ascii="Symbol" w:hAnsi="Symbol" w:hint="default"/>
      </w:rPr>
    </w:lvl>
    <w:lvl w:ilvl="4" w:tplc="0C0A0003" w:tentative="1">
      <w:start w:val="1"/>
      <w:numFmt w:val="bullet"/>
      <w:lvlText w:val="o"/>
      <w:lvlJc w:val="left"/>
      <w:pPr>
        <w:tabs>
          <w:tab w:val="num" w:pos="4341"/>
        </w:tabs>
        <w:ind w:left="4341" w:hanging="360"/>
      </w:pPr>
      <w:rPr>
        <w:rFonts w:ascii="Courier New" w:hAnsi="Courier New" w:cs="Courier New" w:hint="default"/>
      </w:rPr>
    </w:lvl>
    <w:lvl w:ilvl="5" w:tplc="0C0A0005" w:tentative="1">
      <w:start w:val="1"/>
      <w:numFmt w:val="bullet"/>
      <w:lvlText w:val=""/>
      <w:lvlJc w:val="left"/>
      <w:pPr>
        <w:tabs>
          <w:tab w:val="num" w:pos="5061"/>
        </w:tabs>
        <w:ind w:left="5061" w:hanging="360"/>
      </w:pPr>
      <w:rPr>
        <w:rFonts w:ascii="Wingdings" w:hAnsi="Wingdings" w:hint="default"/>
      </w:rPr>
    </w:lvl>
    <w:lvl w:ilvl="6" w:tplc="0C0A0001" w:tentative="1">
      <w:start w:val="1"/>
      <w:numFmt w:val="bullet"/>
      <w:lvlText w:val=""/>
      <w:lvlJc w:val="left"/>
      <w:pPr>
        <w:tabs>
          <w:tab w:val="num" w:pos="5781"/>
        </w:tabs>
        <w:ind w:left="5781" w:hanging="360"/>
      </w:pPr>
      <w:rPr>
        <w:rFonts w:ascii="Symbol" w:hAnsi="Symbol" w:hint="default"/>
      </w:rPr>
    </w:lvl>
    <w:lvl w:ilvl="7" w:tplc="0C0A0003" w:tentative="1">
      <w:start w:val="1"/>
      <w:numFmt w:val="bullet"/>
      <w:lvlText w:val="o"/>
      <w:lvlJc w:val="left"/>
      <w:pPr>
        <w:tabs>
          <w:tab w:val="num" w:pos="6501"/>
        </w:tabs>
        <w:ind w:left="6501" w:hanging="360"/>
      </w:pPr>
      <w:rPr>
        <w:rFonts w:ascii="Courier New" w:hAnsi="Courier New" w:cs="Courier New" w:hint="default"/>
      </w:rPr>
    </w:lvl>
    <w:lvl w:ilvl="8" w:tplc="0C0A0005" w:tentative="1">
      <w:start w:val="1"/>
      <w:numFmt w:val="bullet"/>
      <w:lvlText w:val=""/>
      <w:lvlJc w:val="left"/>
      <w:pPr>
        <w:tabs>
          <w:tab w:val="num" w:pos="7221"/>
        </w:tabs>
        <w:ind w:left="7221" w:hanging="360"/>
      </w:pPr>
      <w:rPr>
        <w:rFonts w:ascii="Wingdings" w:hAnsi="Wingdings" w:hint="default"/>
      </w:rPr>
    </w:lvl>
  </w:abstractNum>
  <w:abstractNum w:abstractNumId="14" w15:restartNumberingAfterBreak="0">
    <w:nsid w:val="3E092FE7"/>
    <w:multiLevelType w:val="hybridMultilevel"/>
    <w:tmpl w:val="005ADBEE"/>
    <w:lvl w:ilvl="0" w:tplc="0C0A000F">
      <w:start w:val="1"/>
      <w:numFmt w:val="decimal"/>
      <w:lvlText w:val="%1."/>
      <w:lvlJc w:val="left"/>
      <w:pPr>
        <w:ind w:left="1211" w:hanging="360"/>
      </w:pPr>
      <w:rPr>
        <w:rFonts w:hint="default"/>
      </w:rPr>
    </w:lvl>
    <w:lvl w:ilvl="1" w:tplc="040A0019">
      <w:start w:val="1"/>
      <w:numFmt w:val="lowerLetter"/>
      <w:lvlText w:val="%2."/>
      <w:lvlJc w:val="left"/>
      <w:pPr>
        <w:ind w:left="1931" w:hanging="360"/>
      </w:pPr>
    </w:lvl>
    <w:lvl w:ilvl="2" w:tplc="040A001B">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5" w15:restartNumberingAfterBreak="0">
    <w:nsid w:val="4468186F"/>
    <w:multiLevelType w:val="hybridMultilevel"/>
    <w:tmpl w:val="F3CC9F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F357A74"/>
    <w:multiLevelType w:val="hybridMultilevel"/>
    <w:tmpl w:val="0158D4AC"/>
    <w:lvl w:ilvl="0" w:tplc="8D4048FE">
      <w:start w:val="1"/>
      <w:numFmt w:val="decimal"/>
      <w:pStyle w:val="Ttulo1"/>
      <w:lvlText w:val="%1."/>
      <w:lvlJc w:val="left"/>
      <w:pPr>
        <w:tabs>
          <w:tab w:val="num" w:pos="360"/>
        </w:tabs>
        <w:ind w:left="360" w:hanging="360"/>
      </w:pPr>
    </w:lvl>
    <w:lvl w:ilvl="1" w:tplc="0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420A2"/>
    <w:multiLevelType w:val="hybridMultilevel"/>
    <w:tmpl w:val="387EB44C"/>
    <w:lvl w:ilvl="0" w:tplc="140A000F">
      <w:start w:val="1"/>
      <w:numFmt w:val="decimal"/>
      <w:lvlText w:val="%1."/>
      <w:lvlJc w:val="left"/>
      <w:pPr>
        <w:tabs>
          <w:tab w:val="num" w:pos="1101"/>
        </w:tabs>
        <w:ind w:left="1101" w:hanging="360"/>
      </w:pPr>
      <w:rPr>
        <w:rFonts w:hint="default"/>
      </w:rPr>
    </w:lvl>
    <w:lvl w:ilvl="1" w:tplc="0C0A0003" w:tentative="1">
      <w:start w:val="1"/>
      <w:numFmt w:val="bullet"/>
      <w:lvlText w:val="o"/>
      <w:lvlJc w:val="left"/>
      <w:pPr>
        <w:tabs>
          <w:tab w:val="num" w:pos="2181"/>
        </w:tabs>
        <w:ind w:left="2181" w:hanging="360"/>
      </w:pPr>
      <w:rPr>
        <w:rFonts w:ascii="Courier New" w:hAnsi="Courier New" w:cs="Courier New" w:hint="default"/>
      </w:rPr>
    </w:lvl>
    <w:lvl w:ilvl="2" w:tplc="0C0A0005" w:tentative="1">
      <w:start w:val="1"/>
      <w:numFmt w:val="bullet"/>
      <w:lvlText w:val=""/>
      <w:lvlJc w:val="left"/>
      <w:pPr>
        <w:tabs>
          <w:tab w:val="num" w:pos="2901"/>
        </w:tabs>
        <w:ind w:left="2901" w:hanging="360"/>
      </w:pPr>
      <w:rPr>
        <w:rFonts w:ascii="Wingdings" w:hAnsi="Wingdings" w:hint="default"/>
      </w:rPr>
    </w:lvl>
    <w:lvl w:ilvl="3" w:tplc="0C0A0001" w:tentative="1">
      <w:start w:val="1"/>
      <w:numFmt w:val="bullet"/>
      <w:lvlText w:val=""/>
      <w:lvlJc w:val="left"/>
      <w:pPr>
        <w:tabs>
          <w:tab w:val="num" w:pos="3621"/>
        </w:tabs>
        <w:ind w:left="3621" w:hanging="360"/>
      </w:pPr>
      <w:rPr>
        <w:rFonts w:ascii="Symbol" w:hAnsi="Symbol" w:hint="default"/>
      </w:rPr>
    </w:lvl>
    <w:lvl w:ilvl="4" w:tplc="0C0A0003" w:tentative="1">
      <w:start w:val="1"/>
      <w:numFmt w:val="bullet"/>
      <w:lvlText w:val="o"/>
      <w:lvlJc w:val="left"/>
      <w:pPr>
        <w:tabs>
          <w:tab w:val="num" w:pos="4341"/>
        </w:tabs>
        <w:ind w:left="4341" w:hanging="360"/>
      </w:pPr>
      <w:rPr>
        <w:rFonts w:ascii="Courier New" w:hAnsi="Courier New" w:cs="Courier New" w:hint="default"/>
      </w:rPr>
    </w:lvl>
    <w:lvl w:ilvl="5" w:tplc="0C0A0005" w:tentative="1">
      <w:start w:val="1"/>
      <w:numFmt w:val="bullet"/>
      <w:lvlText w:val=""/>
      <w:lvlJc w:val="left"/>
      <w:pPr>
        <w:tabs>
          <w:tab w:val="num" w:pos="5061"/>
        </w:tabs>
        <w:ind w:left="5061" w:hanging="360"/>
      </w:pPr>
      <w:rPr>
        <w:rFonts w:ascii="Wingdings" w:hAnsi="Wingdings" w:hint="default"/>
      </w:rPr>
    </w:lvl>
    <w:lvl w:ilvl="6" w:tplc="0C0A0001" w:tentative="1">
      <w:start w:val="1"/>
      <w:numFmt w:val="bullet"/>
      <w:lvlText w:val=""/>
      <w:lvlJc w:val="left"/>
      <w:pPr>
        <w:tabs>
          <w:tab w:val="num" w:pos="5781"/>
        </w:tabs>
        <w:ind w:left="5781" w:hanging="360"/>
      </w:pPr>
      <w:rPr>
        <w:rFonts w:ascii="Symbol" w:hAnsi="Symbol" w:hint="default"/>
      </w:rPr>
    </w:lvl>
    <w:lvl w:ilvl="7" w:tplc="0C0A0003" w:tentative="1">
      <w:start w:val="1"/>
      <w:numFmt w:val="bullet"/>
      <w:lvlText w:val="o"/>
      <w:lvlJc w:val="left"/>
      <w:pPr>
        <w:tabs>
          <w:tab w:val="num" w:pos="6501"/>
        </w:tabs>
        <w:ind w:left="6501" w:hanging="360"/>
      </w:pPr>
      <w:rPr>
        <w:rFonts w:ascii="Courier New" w:hAnsi="Courier New" w:cs="Courier New" w:hint="default"/>
      </w:rPr>
    </w:lvl>
    <w:lvl w:ilvl="8" w:tplc="0C0A0005" w:tentative="1">
      <w:start w:val="1"/>
      <w:numFmt w:val="bullet"/>
      <w:lvlText w:val=""/>
      <w:lvlJc w:val="left"/>
      <w:pPr>
        <w:tabs>
          <w:tab w:val="num" w:pos="7221"/>
        </w:tabs>
        <w:ind w:left="7221" w:hanging="360"/>
      </w:pPr>
      <w:rPr>
        <w:rFonts w:ascii="Wingdings" w:hAnsi="Wingdings" w:hint="default"/>
      </w:rPr>
    </w:lvl>
  </w:abstractNum>
  <w:abstractNum w:abstractNumId="18" w15:restartNumberingAfterBreak="0">
    <w:nsid w:val="5D890A2F"/>
    <w:multiLevelType w:val="hybridMultilevel"/>
    <w:tmpl w:val="D854BDCE"/>
    <w:lvl w:ilvl="0" w:tplc="0C0A000F">
      <w:start w:val="1"/>
      <w:numFmt w:val="decimal"/>
      <w:lvlText w:val="%1."/>
      <w:lvlJc w:val="left"/>
      <w:pPr>
        <w:ind w:left="1211" w:hanging="360"/>
      </w:pPr>
      <w:rPr>
        <w:rFonts w:hint="default"/>
      </w:rPr>
    </w:lvl>
    <w:lvl w:ilvl="1" w:tplc="040A0019">
      <w:start w:val="1"/>
      <w:numFmt w:val="lowerLetter"/>
      <w:lvlText w:val="%2."/>
      <w:lvlJc w:val="left"/>
      <w:pPr>
        <w:ind w:left="1931" w:hanging="360"/>
      </w:pPr>
    </w:lvl>
    <w:lvl w:ilvl="2" w:tplc="040A001B">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9" w15:restartNumberingAfterBreak="0">
    <w:nsid w:val="5EF94358"/>
    <w:multiLevelType w:val="hybridMultilevel"/>
    <w:tmpl w:val="B38A401A"/>
    <w:lvl w:ilvl="0" w:tplc="140A0001">
      <w:start w:val="1"/>
      <w:numFmt w:val="bullet"/>
      <w:lvlText w:val=""/>
      <w:lvlJc w:val="left"/>
      <w:pPr>
        <w:ind w:left="417" w:hanging="360"/>
      </w:pPr>
      <w:rPr>
        <w:rFonts w:ascii="Symbol" w:hAnsi="Symbol" w:hint="default"/>
      </w:rPr>
    </w:lvl>
    <w:lvl w:ilvl="1" w:tplc="140A0003" w:tentative="1">
      <w:start w:val="1"/>
      <w:numFmt w:val="bullet"/>
      <w:lvlText w:val="o"/>
      <w:lvlJc w:val="left"/>
      <w:pPr>
        <w:ind w:left="1137" w:hanging="360"/>
      </w:pPr>
      <w:rPr>
        <w:rFonts w:ascii="Courier New" w:hAnsi="Courier New" w:cs="Courier New" w:hint="default"/>
      </w:rPr>
    </w:lvl>
    <w:lvl w:ilvl="2" w:tplc="140A0005" w:tentative="1">
      <w:start w:val="1"/>
      <w:numFmt w:val="bullet"/>
      <w:lvlText w:val=""/>
      <w:lvlJc w:val="left"/>
      <w:pPr>
        <w:ind w:left="1857" w:hanging="360"/>
      </w:pPr>
      <w:rPr>
        <w:rFonts w:ascii="Wingdings" w:hAnsi="Wingdings" w:hint="default"/>
      </w:rPr>
    </w:lvl>
    <w:lvl w:ilvl="3" w:tplc="140A0001" w:tentative="1">
      <w:start w:val="1"/>
      <w:numFmt w:val="bullet"/>
      <w:lvlText w:val=""/>
      <w:lvlJc w:val="left"/>
      <w:pPr>
        <w:ind w:left="2577" w:hanging="360"/>
      </w:pPr>
      <w:rPr>
        <w:rFonts w:ascii="Symbol" w:hAnsi="Symbol" w:hint="default"/>
      </w:rPr>
    </w:lvl>
    <w:lvl w:ilvl="4" w:tplc="140A0003" w:tentative="1">
      <w:start w:val="1"/>
      <w:numFmt w:val="bullet"/>
      <w:lvlText w:val="o"/>
      <w:lvlJc w:val="left"/>
      <w:pPr>
        <w:ind w:left="3297" w:hanging="360"/>
      </w:pPr>
      <w:rPr>
        <w:rFonts w:ascii="Courier New" w:hAnsi="Courier New" w:cs="Courier New" w:hint="default"/>
      </w:rPr>
    </w:lvl>
    <w:lvl w:ilvl="5" w:tplc="140A0005" w:tentative="1">
      <w:start w:val="1"/>
      <w:numFmt w:val="bullet"/>
      <w:lvlText w:val=""/>
      <w:lvlJc w:val="left"/>
      <w:pPr>
        <w:ind w:left="4017" w:hanging="360"/>
      </w:pPr>
      <w:rPr>
        <w:rFonts w:ascii="Wingdings" w:hAnsi="Wingdings" w:hint="default"/>
      </w:rPr>
    </w:lvl>
    <w:lvl w:ilvl="6" w:tplc="140A0001" w:tentative="1">
      <w:start w:val="1"/>
      <w:numFmt w:val="bullet"/>
      <w:lvlText w:val=""/>
      <w:lvlJc w:val="left"/>
      <w:pPr>
        <w:ind w:left="4737" w:hanging="360"/>
      </w:pPr>
      <w:rPr>
        <w:rFonts w:ascii="Symbol" w:hAnsi="Symbol" w:hint="default"/>
      </w:rPr>
    </w:lvl>
    <w:lvl w:ilvl="7" w:tplc="140A0003" w:tentative="1">
      <w:start w:val="1"/>
      <w:numFmt w:val="bullet"/>
      <w:lvlText w:val="o"/>
      <w:lvlJc w:val="left"/>
      <w:pPr>
        <w:ind w:left="5457" w:hanging="360"/>
      </w:pPr>
      <w:rPr>
        <w:rFonts w:ascii="Courier New" w:hAnsi="Courier New" w:cs="Courier New" w:hint="default"/>
      </w:rPr>
    </w:lvl>
    <w:lvl w:ilvl="8" w:tplc="140A0005" w:tentative="1">
      <w:start w:val="1"/>
      <w:numFmt w:val="bullet"/>
      <w:lvlText w:val=""/>
      <w:lvlJc w:val="left"/>
      <w:pPr>
        <w:ind w:left="6177" w:hanging="360"/>
      </w:pPr>
      <w:rPr>
        <w:rFonts w:ascii="Wingdings" w:hAnsi="Wingdings" w:hint="default"/>
      </w:rPr>
    </w:lvl>
  </w:abstractNum>
  <w:abstractNum w:abstractNumId="20"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61084336"/>
    <w:multiLevelType w:val="hybridMultilevel"/>
    <w:tmpl w:val="58F66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A635FE"/>
    <w:multiLevelType w:val="hybridMultilevel"/>
    <w:tmpl w:val="7018E22A"/>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65245C"/>
    <w:multiLevelType w:val="hybridMultilevel"/>
    <w:tmpl w:val="0FC432C0"/>
    <w:lvl w:ilvl="0" w:tplc="0C0A0001">
      <w:start w:val="1"/>
      <w:numFmt w:val="bullet"/>
      <w:lvlText w:val=""/>
      <w:lvlJc w:val="left"/>
      <w:pPr>
        <w:tabs>
          <w:tab w:val="num" w:pos="1101"/>
        </w:tabs>
        <w:ind w:left="1101" w:hanging="360"/>
      </w:pPr>
      <w:rPr>
        <w:rFonts w:ascii="Symbol" w:hAnsi="Symbol" w:hint="default"/>
      </w:rPr>
    </w:lvl>
    <w:lvl w:ilvl="1" w:tplc="0C0A0003" w:tentative="1">
      <w:start w:val="1"/>
      <w:numFmt w:val="bullet"/>
      <w:lvlText w:val="o"/>
      <w:lvlJc w:val="left"/>
      <w:pPr>
        <w:tabs>
          <w:tab w:val="num" w:pos="2181"/>
        </w:tabs>
        <w:ind w:left="2181" w:hanging="360"/>
      </w:pPr>
      <w:rPr>
        <w:rFonts w:ascii="Courier New" w:hAnsi="Courier New" w:cs="Courier New" w:hint="default"/>
      </w:rPr>
    </w:lvl>
    <w:lvl w:ilvl="2" w:tplc="0C0A0005" w:tentative="1">
      <w:start w:val="1"/>
      <w:numFmt w:val="bullet"/>
      <w:lvlText w:val=""/>
      <w:lvlJc w:val="left"/>
      <w:pPr>
        <w:tabs>
          <w:tab w:val="num" w:pos="2901"/>
        </w:tabs>
        <w:ind w:left="2901" w:hanging="360"/>
      </w:pPr>
      <w:rPr>
        <w:rFonts w:ascii="Wingdings" w:hAnsi="Wingdings" w:hint="default"/>
      </w:rPr>
    </w:lvl>
    <w:lvl w:ilvl="3" w:tplc="0C0A0001" w:tentative="1">
      <w:start w:val="1"/>
      <w:numFmt w:val="bullet"/>
      <w:lvlText w:val=""/>
      <w:lvlJc w:val="left"/>
      <w:pPr>
        <w:tabs>
          <w:tab w:val="num" w:pos="3621"/>
        </w:tabs>
        <w:ind w:left="3621" w:hanging="360"/>
      </w:pPr>
      <w:rPr>
        <w:rFonts w:ascii="Symbol" w:hAnsi="Symbol" w:hint="default"/>
      </w:rPr>
    </w:lvl>
    <w:lvl w:ilvl="4" w:tplc="0C0A0003" w:tentative="1">
      <w:start w:val="1"/>
      <w:numFmt w:val="bullet"/>
      <w:lvlText w:val="o"/>
      <w:lvlJc w:val="left"/>
      <w:pPr>
        <w:tabs>
          <w:tab w:val="num" w:pos="4341"/>
        </w:tabs>
        <w:ind w:left="4341" w:hanging="360"/>
      </w:pPr>
      <w:rPr>
        <w:rFonts w:ascii="Courier New" w:hAnsi="Courier New" w:cs="Courier New" w:hint="default"/>
      </w:rPr>
    </w:lvl>
    <w:lvl w:ilvl="5" w:tplc="0C0A0005" w:tentative="1">
      <w:start w:val="1"/>
      <w:numFmt w:val="bullet"/>
      <w:lvlText w:val=""/>
      <w:lvlJc w:val="left"/>
      <w:pPr>
        <w:tabs>
          <w:tab w:val="num" w:pos="5061"/>
        </w:tabs>
        <w:ind w:left="5061" w:hanging="360"/>
      </w:pPr>
      <w:rPr>
        <w:rFonts w:ascii="Wingdings" w:hAnsi="Wingdings" w:hint="default"/>
      </w:rPr>
    </w:lvl>
    <w:lvl w:ilvl="6" w:tplc="0C0A0001" w:tentative="1">
      <w:start w:val="1"/>
      <w:numFmt w:val="bullet"/>
      <w:lvlText w:val=""/>
      <w:lvlJc w:val="left"/>
      <w:pPr>
        <w:tabs>
          <w:tab w:val="num" w:pos="5781"/>
        </w:tabs>
        <w:ind w:left="5781" w:hanging="360"/>
      </w:pPr>
      <w:rPr>
        <w:rFonts w:ascii="Symbol" w:hAnsi="Symbol" w:hint="default"/>
      </w:rPr>
    </w:lvl>
    <w:lvl w:ilvl="7" w:tplc="0C0A0003" w:tentative="1">
      <w:start w:val="1"/>
      <w:numFmt w:val="bullet"/>
      <w:lvlText w:val="o"/>
      <w:lvlJc w:val="left"/>
      <w:pPr>
        <w:tabs>
          <w:tab w:val="num" w:pos="6501"/>
        </w:tabs>
        <w:ind w:left="6501" w:hanging="360"/>
      </w:pPr>
      <w:rPr>
        <w:rFonts w:ascii="Courier New" w:hAnsi="Courier New" w:cs="Courier New" w:hint="default"/>
      </w:rPr>
    </w:lvl>
    <w:lvl w:ilvl="8" w:tplc="0C0A0005" w:tentative="1">
      <w:start w:val="1"/>
      <w:numFmt w:val="bullet"/>
      <w:lvlText w:val=""/>
      <w:lvlJc w:val="left"/>
      <w:pPr>
        <w:tabs>
          <w:tab w:val="num" w:pos="7221"/>
        </w:tabs>
        <w:ind w:left="7221" w:hanging="360"/>
      </w:pPr>
      <w:rPr>
        <w:rFonts w:ascii="Wingdings" w:hAnsi="Wingdings" w:hint="default"/>
      </w:rPr>
    </w:lvl>
  </w:abstractNum>
  <w:abstractNum w:abstractNumId="24"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25" w15:restartNumberingAfterBreak="0">
    <w:nsid w:val="79574724"/>
    <w:multiLevelType w:val="hybridMultilevel"/>
    <w:tmpl w:val="E1BA5CCE"/>
    <w:lvl w:ilvl="0" w:tplc="140A0001">
      <w:start w:val="1"/>
      <w:numFmt w:val="bullet"/>
      <w:lvlText w:val=""/>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26"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26"/>
  </w:num>
  <w:num w:numId="8">
    <w:abstractNumId w:val="25"/>
  </w:num>
  <w:num w:numId="9">
    <w:abstractNumId w:val="6"/>
  </w:num>
  <w:num w:numId="10">
    <w:abstractNumId w:val="22"/>
  </w:num>
  <w:num w:numId="11">
    <w:abstractNumId w:val="2"/>
  </w:num>
  <w:num w:numId="12">
    <w:abstractNumId w:val="5"/>
  </w:num>
  <w:num w:numId="13">
    <w:abstractNumId w:val="9"/>
  </w:num>
  <w:num w:numId="14">
    <w:abstractNumId w:val="20"/>
  </w:num>
  <w:num w:numId="15">
    <w:abstractNumId w:val="7"/>
  </w:num>
  <w:num w:numId="16">
    <w:abstractNumId w:val="1"/>
  </w:num>
  <w:num w:numId="17">
    <w:abstractNumId w:val="11"/>
  </w:num>
  <w:num w:numId="18">
    <w:abstractNumId w:val="4"/>
  </w:num>
  <w:num w:numId="19">
    <w:abstractNumId w:val="3"/>
  </w:num>
  <w:num w:numId="20">
    <w:abstractNumId w:val="13"/>
  </w:num>
  <w:num w:numId="21">
    <w:abstractNumId w:val="0"/>
  </w:num>
  <w:num w:numId="22">
    <w:abstractNumId w:val="21"/>
  </w:num>
  <w:num w:numId="23">
    <w:abstractNumId w:val="8"/>
  </w:num>
  <w:num w:numId="24">
    <w:abstractNumId w:val="17"/>
  </w:num>
  <w:num w:numId="25">
    <w:abstractNumId w:val="18"/>
  </w:num>
  <w:num w:numId="26">
    <w:abstractNumId w:val="14"/>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4F"/>
    <w:rsid w:val="00010564"/>
    <w:rsid w:val="00011B31"/>
    <w:rsid w:val="00020D80"/>
    <w:rsid w:val="000234A6"/>
    <w:rsid w:val="000237A0"/>
    <w:rsid w:val="00024331"/>
    <w:rsid w:val="00024F70"/>
    <w:rsid w:val="00025F4B"/>
    <w:rsid w:val="000308E0"/>
    <w:rsid w:val="000311D8"/>
    <w:rsid w:val="000317EF"/>
    <w:rsid w:val="00031CC0"/>
    <w:rsid w:val="00032987"/>
    <w:rsid w:val="00032AF6"/>
    <w:rsid w:val="0003440A"/>
    <w:rsid w:val="000350AC"/>
    <w:rsid w:val="00036565"/>
    <w:rsid w:val="00036B38"/>
    <w:rsid w:val="00037F1C"/>
    <w:rsid w:val="00040984"/>
    <w:rsid w:val="00044E21"/>
    <w:rsid w:val="00055CE3"/>
    <w:rsid w:val="000561B9"/>
    <w:rsid w:val="00056929"/>
    <w:rsid w:val="00057DFD"/>
    <w:rsid w:val="00060016"/>
    <w:rsid w:val="00061B29"/>
    <w:rsid w:val="0006273E"/>
    <w:rsid w:val="00063B6B"/>
    <w:rsid w:val="00064D62"/>
    <w:rsid w:val="000658FD"/>
    <w:rsid w:val="0006677E"/>
    <w:rsid w:val="0007188A"/>
    <w:rsid w:val="00077444"/>
    <w:rsid w:val="00081499"/>
    <w:rsid w:val="00081C28"/>
    <w:rsid w:val="0008405D"/>
    <w:rsid w:val="00085965"/>
    <w:rsid w:val="0008752D"/>
    <w:rsid w:val="00087939"/>
    <w:rsid w:val="00087A99"/>
    <w:rsid w:val="00092935"/>
    <w:rsid w:val="00093E9F"/>
    <w:rsid w:val="00095073"/>
    <w:rsid w:val="00097A1E"/>
    <w:rsid w:val="00097AC0"/>
    <w:rsid w:val="000A05EE"/>
    <w:rsid w:val="000A0EDF"/>
    <w:rsid w:val="000A11A4"/>
    <w:rsid w:val="000A717F"/>
    <w:rsid w:val="000B0282"/>
    <w:rsid w:val="000B07C6"/>
    <w:rsid w:val="000B24D4"/>
    <w:rsid w:val="000B2B78"/>
    <w:rsid w:val="000B4636"/>
    <w:rsid w:val="000B4A93"/>
    <w:rsid w:val="000B6003"/>
    <w:rsid w:val="000B6135"/>
    <w:rsid w:val="000B7A79"/>
    <w:rsid w:val="000B7D5A"/>
    <w:rsid w:val="000C036B"/>
    <w:rsid w:val="000C4C0C"/>
    <w:rsid w:val="000C59DF"/>
    <w:rsid w:val="000C76B5"/>
    <w:rsid w:val="000C7F10"/>
    <w:rsid w:val="000D20A6"/>
    <w:rsid w:val="000E042B"/>
    <w:rsid w:val="000E1369"/>
    <w:rsid w:val="000F02B2"/>
    <w:rsid w:val="000F0A61"/>
    <w:rsid w:val="000F0BBA"/>
    <w:rsid w:val="000F5EF1"/>
    <w:rsid w:val="000F631E"/>
    <w:rsid w:val="000F7BC2"/>
    <w:rsid w:val="001034DE"/>
    <w:rsid w:val="00105E42"/>
    <w:rsid w:val="0011010C"/>
    <w:rsid w:val="001101F1"/>
    <w:rsid w:val="00110A75"/>
    <w:rsid w:val="00115D93"/>
    <w:rsid w:val="00116D0F"/>
    <w:rsid w:val="00121ED8"/>
    <w:rsid w:val="00123B08"/>
    <w:rsid w:val="00125EBC"/>
    <w:rsid w:val="00126587"/>
    <w:rsid w:val="00133D58"/>
    <w:rsid w:val="00146943"/>
    <w:rsid w:val="00151446"/>
    <w:rsid w:val="001515FE"/>
    <w:rsid w:val="00151EBD"/>
    <w:rsid w:val="001537F8"/>
    <w:rsid w:val="00153941"/>
    <w:rsid w:val="00153ABA"/>
    <w:rsid w:val="00160476"/>
    <w:rsid w:val="001613CC"/>
    <w:rsid w:val="00163E5F"/>
    <w:rsid w:val="00166DF9"/>
    <w:rsid w:val="001679B7"/>
    <w:rsid w:val="0017449D"/>
    <w:rsid w:val="00174BC3"/>
    <w:rsid w:val="001755E1"/>
    <w:rsid w:val="00177842"/>
    <w:rsid w:val="00177B7D"/>
    <w:rsid w:val="0018066D"/>
    <w:rsid w:val="00180D7D"/>
    <w:rsid w:val="00182177"/>
    <w:rsid w:val="00182D0D"/>
    <w:rsid w:val="00184FD3"/>
    <w:rsid w:val="00185ACA"/>
    <w:rsid w:val="00186570"/>
    <w:rsid w:val="001871C4"/>
    <w:rsid w:val="00190A3C"/>
    <w:rsid w:val="00194FBF"/>
    <w:rsid w:val="001959F6"/>
    <w:rsid w:val="00195A6A"/>
    <w:rsid w:val="001A6735"/>
    <w:rsid w:val="001A7D31"/>
    <w:rsid w:val="001B0063"/>
    <w:rsid w:val="001B3079"/>
    <w:rsid w:val="001B3E75"/>
    <w:rsid w:val="001B4BC3"/>
    <w:rsid w:val="001B52E6"/>
    <w:rsid w:val="001B59EE"/>
    <w:rsid w:val="001B5CBB"/>
    <w:rsid w:val="001C395D"/>
    <w:rsid w:val="001C479B"/>
    <w:rsid w:val="001C76D7"/>
    <w:rsid w:val="001D39CA"/>
    <w:rsid w:val="001D3A36"/>
    <w:rsid w:val="001D4184"/>
    <w:rsid w:val="001D47EE"/>
    <w:rsid w:val="001D5887"/>
    <w:rsid w:val="001D7F5F"/>
    <w:rsid w:val="001E3156"/>
    <w:rsid w:val="001E3A1E"/>
    <w:rsid w:val="001E403B"/>
    <w:rsid w:val="001E488A"/>
    <w:rsid w:val="001E5B60"/>
    <w:rsid w:val="001E5EB0"/>
    <w:rsid w:val="001E60CC"/>
    <w:rsid w:val="001F1368"/>
    <w:rsid w:val="001F2C90"/>
    <w:rsid w:val="001F55E5"/>
    <w:rsid w:val="00205B99"/>
    <w:rsid w:val="00207313"/>
    <w:rsid w:val="0021475C"/>
    <w:rsid w:val="00214892"/>
    <w:rsid w:val="0021665A"/>
    <w:rsid w:val="00216DD7"/>
    <w:rsid w:val="00217B4D"/>
    <w:rsid w:val="00222034"/>
    <w:rsid w:val="00223C24"/>
    <w:rsid w:val="0022509B"/>
    <w:rsid w:val="002254FC"/>
    <w:rsid w:val="00230C4D"/>
    <w:rsid w:val="002369F5"/>
    <w:rsid w:val="0024010F"/>
    <w:rsid w:val="0025099C"/>
    <w:rsid w:val="00250CDB"/>
    <w:rsid w:val="002545C9"/>
    <w:rsid w:val="0026069A"/>
    <w:rsid w:val="002633A1"/>
    <w:rsid w:val="00266BD6"/>
    <w:rsid w:val="00267EE9"/>
    <w:rsid w:val="00271A15"/>
    <w:rsid w:val="00271FC7"/>
    <w:rsid w:val="002722D7"/>
    <w:rsid w:val="002731FC"/>
    <w:rsid w:val="00274DDB"/>
    <w:rsid w:val="0027546D"/>
    <w:rsid w:val="00280198"/>
    <w:rsid w:val="00284E33"/>
    <w:rsid w:val="00286361"/>
    <w:rsid w:val="00286D3E"/>
    <w:rsid w:val="00287BF6"/>
    <w:rsid w:val="00294882"/>
    <w:rsid w:val="002952F7"/>
    <w:rsid w:val="00297AF4"/>
    <w:rsid w:val="002A5D47"/>
    <w:rsid w:val="002B004E"/>
    <w:rsid w:val="002B5748"/>
    <w:rsid w:val="002B7961"/>
    <w:rsid w:val="002C383F"/>
    <w:rsid w:val="002C776C"/>
    <w:rsid w:val="002C7A9D"/>
    <w:rsid w:val="002D6437"/>
    <w:rsid w:val="002D6FC1"/>
    <w:rsid w:val="002E0C16"/>
    <w:rsid w:val="002E0D6A"/>
    <w:rsid w:val="002E26C2"/>
    <w:rsid w:val="002E404C"/>
    <w:rsid w:val="002E4DAE"/>
    <w:rsid w:val="002E4FDA"/>
    <w:rsid w:val="002E678F"/>
    <w:rsid w:val="002E6B2E"/>
    <w:rsid w:val="002F03BE"/>
    <w:rsid w:val="002F0476"/>
    <w:rsid w:val="002F09E3"/>
    <w:rsid w:val="002F2702"/>
    <w:rsid w:val="002F3C09"/>
    <w:rsid w:val="002F3DD2"/>
    <w:rsid w:val="003013AC"/>
    <w:rsid w:val="00301616"/>
    <w:rsid w:val="00301C04"/>
    <w:rsid w:val="00302E4F"/>
    <w:rsid w:val="0030418A"/>
    <w:rsid w:val="003129C2"/>
    <w:rsid w:val="003151BB"/>
    <w:rsid w:val="00320710"/>
    <w:rsid w:val="0032254A"/>
    <w:rsid w:val="0032256E"/>
    <w:rsid w:val="00322B89"/>
    <w:rsid w:val="00325DA4"/>
    <w:rsid w:val="00337B2F"/>
    <w:rsid w:val="003400A8"/>
    <w:rsid w:val="0035020D"/>
    <w:rsid w:val="00350AC0"/>
    <w:rsid w:val="0035156F"/>
    <w:rsid w:val="003515E3"/>
    <w:rsid w:val="003564B3"/>
    <w:rsid w:val="00356EC4"/>
    <w:rsid w:val="00357596"/>
    <w:rsid w:val="00360C65"/>
    <w:rsid w:val="003650F1"/>
    <w:rsid w:val="00366666"/>
    <w:rsid w:val="00370CE8"/>
    <w:rsid w:val="00374DAD"/>
    <w:rsid w:val="00375441"/>
    <w:rsid w:val="00383CBA"/>
    <w:rsid w:val="00384057"/>
    <w:rsid w:val="00387078"/>
    <w:rsid w:val="00390686"/>
    <w:rsid w:val="00391DCB"/>
    <w:rsid w:val="003923A4"/>
    <w:rsid w:val="00392417"/>
    <w:rsid w:val="00394C41"/>
    <w:rsid w:val="00397923"/>
    <w:rsid w:val="003A21C8"/>
    <w:rsid w:val="003A2650"/>
    <w:rsid w:val="003A39A1"/>
    <w:rsid w:val="003A4C9A"/>
    <w:rsid w:val="003A72FA"/>
    <w:rsid w:val="003A75DB"/>
    <w:rsid w:val="003B3347"/>
    <w:rsid w:val="003B515B"/>
    <w:rsid w:val="003B63D8"/>
    <w:rsid w:val="003C0030"/>
    <w:rsid w:val="003C4A2D"/>
    <w:rsid w:val="003C5FF7"/>
    <w:rsid w:val="003D00CA"/>
    <w:rsid w:val="003D083B"/>
    <w:rsid w:val="003D4AC4"/>
    <w:rsid w:val="003D58A6"/>
    <w:rsid w:val="003E305E"/>
    <w:rsid w:val="003E3AE9"/>
    <w:rsid w:val="003F029A"/>
    <w:rsid w:val="003F0925"/>
    <w:rsid w:val="003F17D2"/>
    <w:rsid w:val="003F2ECA"/>
    <w:rsid w:val="003F6071"/>
    <w:rsid w:val="003F630A"/>
    <w:rsid w:val="003F6EEB"/>
    <w:rsid w:val="003F7251"/>
    <w:rsid w:val="003F72B8"/>
    <w:rsid w:val="0040069E"/>
    <w:rsid w:val="0040156D"/>
    <w:rsid w:val="0040326A"/>
    <w:rsid w:val="00403A6B"/>
    <w:rsid w:val="00403FCA"/>
    <w:rsid w:val="004045D3"/>
    <w:rsid w:val="00405EE4"/>
    <w:rsid w:val="00407DD6"/>
    <w:rsid w:val="00411127"/>
    <w:rsid w:val="004123E7"/>
    <w:rsid w:val="00415BFE"/>
    <w:rsid w:val="004168FE"/>
    <w:rsid w:val="00420128"/>
    <w:rsid w:val="00420C49"/>
    <w:rsid w:val="0042170C"/>
    <w:rsid w:val="004226F2"/>
    <w:rsid w:val="004233ED"/>
    <w:rsid w:val="00427251"/>
    <w:rsid w:val="00431BC5"/>
    <w:rsid w:val="004329CE"/>
    <w:rsid w:val="00432B68"/>
    <w:rsid w:val="00432C9D"/>
    <w:rsid w:val="0043358C"/>
    <w:rsid w:val="00433BFF"/>
    <w:rsid w:val="004346D7"/>
    <w:rsid w:val="004356D1"/>
    <w:rsid w:val="00436485"/>
    <w:rsid w:val="004407BB"/>
    <w:rsid w:val="00443461"/>
    <w:rsid w:val="004447BB"/>
    <w:rsid w:val="00446EC6"/>
    <w:rsid w:val="00450723"/>
    <w:rsid w:val="00451033"/>
    <w:rsid w:val="004517D3"/>
    <w:rsid w:val="00452C30"/>
    <w:rsid w:val="0045300C"/>
    <w:rsid w:val="004533EE"/>
    <w:rsid w:val="00453BA1"/>
    <w:rsid w:val="0046135C"/>
    <w:rsid w:val="00465A97"/>
    <w:rsid w:val="004663B8"/>
    <w:rsid w:val="00470F93"/>
    <w:rsid w:val="004714C0"/>
    <w:rsid w:val="00474E06"/>
    <w:rsid w:val="004804FA"/>
    <w:rsid w:val="004842EA"/>
    <w:rsid w:val="00486528"/>
    <w:rsid w:val="004869A4"/>
    <w:rsid w:val="004879C8"/>
    <w:rsid w:val="004916DE"/>
    <w:rsid w:val="00491FB0"/>
    <w:rsid w:val="00492818"/>
    <w:rsid w:val="00494102"/>
    <w:rsid w:val="004947AF"/>
    <w:rsid w:val="004A2077"/>
    <w:rsid w:val="004A7ED5"/>
    <w:rsid w:val="004B614A"/>
    <w:rsid w:val="004B6FA9"/>
    <w:rsid w:val="004B7FBE"/>
    <w:rsid w:val="004C3901"/>
    <w:rsid w:val="004C5035"/>
    <w:rsid w:val="004D56A0"/>
    <w:rsid w:val="004E0879"/>
    <w:rsid w:val="004E28AB"/>
    <w:rsid w:val="004E7916"/>
    <w:rsid w:val="004F06D4"/>
    <w:rsid w:val="004F66D4"/>
    <w:rsid w:val="004F68C6"/>
    <w:rsid w:val="005032B5"/>
    <w:rsid w:val="005121E5"/>
    <w:rsid w:val="00512348"/>
    <w:rsid w:val="00514243"/>
    <w:rsid w:val="005153BC"/>
    <w:rsid w:val="00516148"/>
    <w:rsid w:val="005166D1"/>
    <w:rsid w:val="00523788"/>
    <w:rsid w:val="00526E3D"/>
    <w:rsid w:val="005302E3"/>
    <w:rsid w:val="00532595"/>
    <w:rsid w:val="00535658"/>
    <w:rsid w:val="00537577"/>
    <w:rsid w:val="00540220"/>
    <w:rsid w:val="00541D3D"/>
    <w:rsid w:val="00541DF7"/>
    <w:rsid w:val="0055100E"/>
    <w:rsid w:val="00551BD9"/>
    <w:rsid w:val="00551F76"/>
    <w:rsid w:val="00552256"/>
    <w:rsid w:val="00555976"/>
    <w:rsid w:val="00557FC2"/>
    <w:rsid w:val="00562057"/>
    <w:rsid w:val="00562E4B"/>
    <w:rsid w:val="00563FD6"/>
    <w:rsid w:val="0056440B"/>
    <w:rsid w:val="00564FDF"/>
    <w:rsid w:val="0056504F"/>
    <w:rsid w:val="00567031"/>
    <w:rsid w:val="00571049"/>
    <w:rsid w:val="005841D1"/>
    <w:rsid w:val="00585BA9"/>
    <w:rsid w:val="00585DC4"/>
    <w:rsid w:val="0058754A"/>
    <w:rsid w:val="00590D5B"/>
    <w:rsid w:val="00596A96"/>
    <w:rsid w:val="00596E1D"/>
    <w:rsid w:val="005978D4"/>
    <w:rsid w:val="005A03EB"/>
    <w:rsid w:val="005A3D2D"/>
    <w:rsid w:val="005A56A2"/>
    <w:rsid w:val="005A586D"/>
    <w:rsid w:val="005A640D"/>
    <w:rsid w:val="005B19F4"/>
    <w:rsid w:val="005B1F03"/>
    <w:rsid w:val="005B2D98"/>
    <w:rsid w:val="005B316C"/>
    <w:rsid w:val="005C0EC5"/>
    <w:rsid w:val="005C153E"/>
    <w:rsid w:val="005C1A05"/>
    <w:rsid w:val="005C2D8E"/>
    <w:rsid w:val="005C32C8"/>
    <w:rsid w:val="005C3D0D"/>
    <w:rsid w:val="005C5347"/>
    <w:rsid w:val="005C63AC"/>
    <w:rsid w:val="005D28C3"/>
    <w:rsid w:val="005D60B8"/>
    <w:rsid w:val="005D780B"/>
    <w:rsid w:val="005D7FB1"/>
    <w:rsid w:val="005E0EDE"/>
    <w:rsid w:val="005E4BC3"/>
    <w:rsid w:val="005E549E"/>
    <w:rsid w:val="005E6ECF"/>
    <w:rsid w:val="005F5A12"/>
    <w:rsid w:val="005F5EFB"/>
    <w:rsid w:val="005F75A7"/>
    <w:rsid w:val="00603BF3"/>
    <w:rsid w:val="00603EE6"/>
    <w:rsid w:val="006055B5"/>
    <w:rsid w:val="0060774B"/>
    <w:rsid w:val="00611904"/>
    <w:rsid w:val="00612597"/>
    <w:rsid w:val="006144FF"/>
    <w:rsid w:val="00615156"/>
    <w:rsid w:val="006162E7"/>
    <w:rsid w:val="006163DD"/>
    <w:rsid w:val="00616B1A"/>
    <w:rsid w:val="00617BFF"/>
    <w:rsid w:val="00617EF0"/>
    <w:rsid w:val="00621D6E"/>
    <w:rsid w:val="00621F3E"/>
    <w:rsid w:val="00623925"/>
    <w:rsid w:val="00624721"/>
    <w:rsid w:val="00625F3E"/>
    <w:rsid w:val="00630274"/>
    <w:rsid w:val="00631E92"/>
    <w:rsid w:val="00634270"/>
    <w:rsid w:val="006358BA"/>
    <w:rsid w:val="00636E4F"/>
    <w:rsid w:val="00637788"/>
    <w:rsid w:val="00640E36"/>
    <w:rsid w:val="00641ECC"/>
    <w:rsid w:val="00645F7A"/>
    <w:rsid w:val="006472E4"/>
    <w:rsid w:val="00652132"/>
    <w:rsid w:val="006576D6"/>
    <w:rsid w:val="006608A2"/>
    <w:rsid w:val="0066257D"/>
    <w:rsid w:val="00664136"/>
    <w:rsid w:val="00664B51"/>
    <w:rsid w:val="00666FC7"/>
    <w:rsid w:val="0066745E"/>
    <w:rsid w:val="00671C90"/>
    <w:rsid w:val="0067417B"/>
    <w:rsid w:val="00680FBA"/>
    <w:rsid w:val="006921D9"/>
    <w:rsid w:val="0069343F"/>
    <w:rsid w:val="006935A8"/>
    <w:rsid w:val="00693835"/>
    <w:rsid w:val="006A1294"/>
    <w:rsid w:val="006A1D68"/>
    <w:rsid w:val="006B043E"/>
    <w:rsid w:val="006B0655"/>
    <w:rsid w:val="006B1062"/>
    <w:rsid w:val="006B2C45"/>
    <w:rsid w:val="006B5938"/>
    <w:rsid w:val="006C2C97"/>
    <w:rsid w:val="006C4854"/>
    <w:rsid w:val="006D008B"/>
    <w:rsid w:val="006E22B0"/>
    <w:rsid w:val="006E3251"/>
    <w:rsid w:val="006E52DC"/>
    <w:rsid w:val="006E5416"/>
    <w:rsid w:val="006E6374"/>
    <w:rsid w:val="006E7D37"/>
    <w:rsid w:val="006F1A01"/>
    <w:rsid w:val="006F2DF2"/>
    <w:rsid w:val="006F3E96"/>
    <w:rsid w:val="006F60F5"/>
    <w:rsid w:val="0070380D"/>
    <w:rsid w:val="00703B5A"/>
    <w:rsid w:val="00704A1E"/>
    <w:rsid w:val="00704F7B"/>
    <w:rsid w:val="00706D74"/>
    <w:rsid w:val="00706E7F"/>
    <w:rsid w:val="00707395"/>
    <w:rsid w:val="0070772C"/>
    <w:rsid w:val="00710F65"/>
    <w:rsid w:val="00711745"/>
    <w:rsid w:val="007117B6"/>
    <w:rsid w:val="0071232B"/>
    <w:rsid w:val="00716D42"/>
    <w:rsid w:val="00717432"/>
    <w:rsid w:val="00720BBD"/>
    <w:rsid w:val="00724789"/>
    <w:rsid w:val="00727060"/>
    <w:rsid w:val="007315C0"/>
    <w:rsid w:val="007358CB"/>
    <w:rsid w:val="00735D7D"/>
    <w:rsid w:val="0073633F"/>
    <w:rsid w:val="00736889"/>
    <w:rsid w:val="007375A5"/>
    <w:rsid w:val="00742F93"/>
    <w:rsid w:val="00744C38"/>
    <w:rsid w:val="00745DCB"/>
    <w:rsid w:val="00746D73"/>
    <w:rsid w:val="0074733C"/>
    <w:rsid w:val="00747449"/>
    <w:rsid w:val="00747544"/>
    <w:rsid w:val="00747944"/>
    <w:rsid w:val="007511C5"/>
    <w:rsid w:val="0075144A"/>
    <w:rsid w:val="00751E03"/>
    <w:rsid w:val="00754859"/>
    <w:rsid w:val="007709BB"/>
    <w:rsid w:val="00770DE1"/>
    <w:rsid w:val="0077292F"/>
    <w:rsid w:val="007755B0"/>
    <w:rsid w:val="0077711F"/>
    <w:rsid w:val="007772A8"/>
    <w:rsid w:val="00783039"/>
    <w:rsid w:val="00783A39"/>
    <w:rsid w:val="007854FD"/>
    <w:rsid w:val="00786D1F"/>
    <w:rsid w:val="00790E51"/>
    <w:rsid w:val="00793B82"/>
    <w:rsid w:val="0079401B"/>
    <w:rsid w:val="00794246"/>
    <w:rsid w:val="00794334"/>
    <w:rsid w:val="00794B09"/>
    <w:rsid w:val="00797852"/>
    <w:rsid w:val="007A2B53"/>
    <w:rsid w:val="007A5DC8"/>
    <w:rsid w:val="007A78FB"/>
    <w:rsid w:val="007B1190"/>
    <w:rsid w:val="007B18CD"/>
    <w:rsid w:val="007B495A"/>
    <w:rsid w:val="007B54BA"/>
    <w:rsid w:val="007B5CD0"/>
    <w:rsid w:val="007B63D1"/>
    <w:rsid w:val="007B646D"/>
    <w:rsid w:val="007B6A7F"/>
    <w:rsid w:val="007B73CB"/>
    <w:rsid w:val="007B7692"/>
    <w:rsid w:val="007C0187"/>
    <w:rsid w:val="007C443F"/>
    <w:rsid w:val="007C61E5"/>
    <w:rsid w:val="007D01E6"/>
    <w:rsid w:val="007D102D"/>
    <w:rsid w:val="007D236A"/>
    <w:rsid w:val="007D2F7E"/>
    <w:rsid w:val="007D402D"/>
    <w:rsid w:val="007D5CE0"/>
    <w:rsid w:val="007E0256"/>
    <w:rsid w:val="007E0A9A"/>
    <w:rsid w:val="007E1BD0"/>
    <w:rsid w:val="007E2092"/>
    <w:rsid w:val="007E2DA8"/>
    <w:rsid w:val="007E348C"/>
    <w:rsid w:val="007E62C8"/>
    <w:rsid w:val="007E6F45"/>
    <w:rsid w:val="007E7335"/>
    <w:rsid w:val="007F0A57"/>
    <w:rsid w:val="007F11A7"/>
    <w:rsid w:val="007F3556"/>
    <w:rsid w:val="007F3B20"/>
    <w:rsid w:val="007F52D6"/>
    <w:rsid w:val="007F55BB"/>
    <w:rsid w:val="007F72F5"/>
    <w:rsid w:val="008004C8"/>
    <w:rsid w:val="0080063A"/>
    <w:rsid w:val="00800C6E"/>
    <w:rsid w:val="00802229"/>
    <w:rsid w:val="008041F8"/>
    <w:rsid w:val="0080641B"/>
    <w:rsid w:val="00806A62"/>
    <w:rsid w:val="008079C7"/>
    <w:rsid w:val="00812A2B"/>
    <w:rsid w:val="008169ED"/>
    <w:rsid w:val="00820C13"/>
    <w:rsid w:val="008265D1"/>
    <w:rsid w:val="00826E54"/>
    <w:rsid w:val="008305D1"/>
    <w:rsid w:val="00830AAB"/>
    <w:rsid w:val="0083111B"/>
    <w:rsid w:val="008311D0"/>
    <w:rsid w:val="008319AD"/>
    <w:rsid w:val="00834128"/>
    <w:rsid w:val="008342D7"/>
    <w:rsid w:val="00840541"/>
    <w:rsid w:val="00844E67"/>
    <w:rsid w:val="00846EFD"/>
    <w:rsid w:val="0085237B"/>
    <w:rsid w:val="008573D9"/>
    <w:rsid w:val="0086109F"/>
    <w:rsid w:val="008612ED"/>
    <w:rsid w:val="008623CF"/>
    <w:rsid w:val="00863BF7"/>
    <w:rsid w:val="008715C1"/>
    <w:rsid w:val="0087193C"/>
    <w:rsid w:val="00871940"/>
    <w:rsid w:val="00871C7E"/>
    <w:rsid w:val="00881BB6"/>
    <w:rsid w:val="00890800"/>
    <w:rsid w:val="00892EBD"/>
    <w:rsid w:val="0089662F"/>
    <w:rsid w:val="008966F4"/>
    <w:rsid w:val="00896B29"/>
    <w:rsid w:val="008A19C2"/>
    <w:rsid w:val="008A28EF"/>
    <w:rsid w:val="008A2E0E"/>
    <w:rsid w:val="008A39F9"/>
    <w:rsid w:val="008B0F8A"/>
    <w:rsid w:val="008B3B81"/>
    <w:rsid w:val="008B79BD"/>
    <w:rsid w:val="008B7B89"/>
    <w:rsid w:val="008C2C2D"/>
    <w:rsid w:val="008C2C96"/>
    <w:rsid w:val="008C2E39"/>
    <w:rsid w:val="008C3727"/>
    <w:rsid w:val="008D451A"/>
    <w:rsid w:val="008D5554"/>
    <w:rsid w:val="008D7876"/>
    <w:rsid w:val="008E0B50"/>
    <w:rsid w:val="008E611C"/>
    <w:rsid w:val="008E6D26"/>
    <w:rsid w:val="008F3329"/>
    <w:rsid w:val="008F3DD2"/>
    <w:rsid w:val="008F7E3F"/>
    <w:rsid w:val="008F7FC2"/>
    <w:rsid w:val="009007CE"/>
    <w:rsid w:val="00901109"/>
    <w:rsid w:val="00901391"/>
    <w:rsid w:val="00902282"/>
    <w:rsid w:val="0090228B"/>
    <w:rsid w:val="009026D3"/>
    <w:rsid w:val="009032AC"/>
    <w:rsid w:val="00903A62"/>
    <w:rsid w:val="00903E36"/>
    <w:rsid w:val="00910F34"/>
    <w:rsid w:val="00912B37"/>
    <w:rsid w:val="009174CD"/>
    <w:rsid w:val="0092012A"/>
    <w:rsid w:val="00920236"/>
    <w:rsid w:val="00931B8E"/>
    <w:rsid w:val="00932C86"/>
    <w:rsid w:val="0093345F"/>
    <w:rsid w:val="00933490"/>
    <w:rsid w:val="00934920"/>
    <w:rsid w:val="00937286"/>
    <w:rsid w:val="00943F57"/>
    <w:rsid w:val="00947BDE"/>
    <w:rsid w:val="00947E6F"/>
    <w:rsid w:val="00955C15"/>
    <w:rsid w:val="009603B0"/>
    <w:rsid w:val="009660F8"/>
    <w:rsid w:val="0096647E"/>
    <w:rsid w:val="00970302"/>
    <w:rsid w:val="00972885"/>
    <w:rsid w:val="00972CD2"/>
    <w:rsid w:val="00973D06"/>
    <w:rsid w:val="009752C7"/>
    <w:rsid w:val="00983672"/>
    <w:rsid w:val="00984143"/>
    <w:rsid w:val="00987965"/>
    <w:rsid w:val="00987AC7"/>
    <w:rsid w:val="00990AB6"/>
    <w:rsid w:val="00991DB8"/>
    <w:rsid w:val="009957C2"/>
    <w:rsid w:val="00995E4B"/>
    <w:rsid w:val="009979A6"/>
    <w:rsid w:val="009A0B7C"/>
    <w:rsid w:val="009A1AA2"/>
    <w:rsid w:val="009A37EC"/>
    <w:rsid w:val="009A454B"/>
    <w:rsid w:val="009B064A"/>
    <w:rsid w:val="009B250A"/>
    <w:rsid w:val="009B515E"/>
    <w:rsid w:val="009B6CE8"/>
    <w:rsid w:val="009C196C"/>
    <w:rsid w:val="009C1F62"/>
    <w:rsid w:val="009C4AA2"/>
    <w:rsid w:val="009D0C89"/>
    <w:rsid w:val="009D212E"/>
    <w:rsid w:val="009D3F89"/>
    <w:rsid w:val="009D45F4"/>
    <w:rsid w:val="009D49E1"/>
    <w:rsid w:val="009D590E"/>
    <w:rsid w:val="009D63D4"/>
    <w:rsid w:val="009D7A70"/>
    <w:rsid w:val="009E1C9B"/>
    <w:rsid w:val="009E2073"/>
    <w:rsid w:val="009E2964"/>
    <w:rsid w:val="009E4CEB"/>
    <w:rsid w:val="009E5179"/>
    <w:rsid w:val="009E5B04"/>
    <w:rsid w:val="009E6AB1"/>
    <w:rsid w:val="009E6ABF"/>
    <w:rsid w:val="009E742C"/>
    <w:rsid w:val="009F1390"/>
    <w:rsid w:val="009F201A"/>
    <w:rsid w:val="009F211B"/>
    <w:rsid w:val="009F263C"/>
    <w:rsid w:val="009F3647"/>
    <w:rsid w:val="009F4043"/>
    <w:rsid w:val="009F75E9"/>
    <w:rsid w:val="00A00361"/>
    <w:rsid w:val="00A005A6"/>
    <w:rsid w:val="00A00973"/>
    <w:rsid w:val="00A00BF7"/>
    <w:rsid w:val="00A00F58"/>
    <w:rsid w:val="00A01F7D"/>
    <w:rsid w:val="00A03301"/>
    <w:rsid w:val="00A0339F"/>
    <w:rsid w:val="00A0626F"/>
    <w:rsid w:val="00A066B5"/>
    <w:rsid w:val="00A070EB"/>
    <w:rsid w:val="00A0746F"/>
    <w:rsid w:val="00A10428"/>
    <w:rsid w:val="00A11C69"/>
    <w:rsid w:val="00A12CB7"/>
    <w:rsid w:val="00A216C6"/>
    <w:rsid w:val="00A24BFC"/>
    <w:rsid w:val="00A33B1B"/>
    <w:rsid w:val="00A35DFB"/>
    <w:rsid w:val="00A36BCA"/>
    <w:rsid w:val="00A37086"/>
    <w:rsid w:val="00A40267"/>
    <w:rsid w:val="00A412C2"/>
    <w:rsid w:val="00A42444"/>
    <w:rsid w:val="00A440E8"/>
    <w:rsid w:val="00A443DB"/>
    <w:rsid w:val="00A44CDB"/>
    <w:rsid w:val="00A45105"/>
    <w:rsid w:val="00A45B61"/>
    <w:rsid w:val="00A45BC8"/>
    <w:rsid w:val="00A45D93"/>
    <w:rsid w:val="00A46A32"/>
    <w:rsid w:val="00A47546"/>
    <w:rsid w:val="00A511C0"/>
    <w:rsid w:val="00A512D2"/>
    <w:rsid w:val="00A5296C"/>
    <w:rsid w:val="00A557E2"/>
    <w:rsid w:val="00A63270"/>
    <w:rsid w:val="00A656DA"/>
    <w:rsid w:val="00A65C19"/>
    <w:rsid w:val="00A665EA"/>
    <w:rsid w:val="00A66E7E"/>
    <w:rsid w:val="00A731F6"/>
    <w:rsid w:val="00A74D6A"/>
    <w:rsid w:val="00A75C49"/>
    <w:rsid w:val="00A7724F"/>
    <w:rsid w:val="00A801C4"/>
    <w:rsid w:val="00A805CA"/>
    <w:rsid w:val="00A80A6F"/>
    <w:rsid w:val="00A82B0C"/>
    <w:rsid w:val="00A8313E"/>
    <w:rsid w:val="00A85050"/>
    <w:rsid w:val="00A850A8"/>
    <w:rsid w:val="00A8632B"/>
    <w:rsid w:val="00A86442"/>
    <w:rsid w:val="00A86EBE"/>
    <w:rsid w:val="00A92494"/>
    <w:rsid w:val="00A934A1"/>
    <w:rsid w:val="00A960CA"/>
    <w:rsid w:val="00AA52BB"/>
    <w:rsid w:val="00AA5E46"/>
    <w:rsid w:val="00AA5F99"/>
    <w:rsid w:val="00AB0E9E"/>
    <w:rsid w:val="00AB2F7F"/>
    <w:rsid w:val="00AB4B1A"/>
    <w:rsid w:val="00AB7627"/>
    <w:rsid w:val="00AB76C4"/>
    <w:rsid w:val="00AC0CD5"/>
    <w:rsid w:val="00AC1523"/>
    <w:rsid w:val="00AC2672"/>
    <w:rsid w:val="00AC3C3D"/>
    <w:rsid w:val="00AC6567"/>
    <w:rsid w:val="00AC6B01"/>
    <w:rsid w:val="00AC789C"/>
    <w:rsid w:val="00AC7DF6"/>
    <w:rsid w:val="00AD423C"/>
    <w:rsid w:val="00AD7181"/>
    <w:rsid w:val="00AE2249"/>
    <w:rsid w:val="00AE32EE"/>
    <w:rsid w:val="00AE3462"/>
    <w:rsid w:val="00AE47E4"/>
    <w:rsid w:val="00AE71AE"/>
    <w:rsid w:val="00AF1DD7"/>
    <w:rsid w:val="00AF5963"/>
    <w:rsid w:val="00AF5974"/>
    <w:rsid w:val="00AF7A72"/>
    <w:rsid w:val="00B00CC1"/>
    <w:rsid w:val="00B02FEA"/>
    <w:rsid w:val="00B03E49"/>
    <w:rsid w:val="00B04299"/>
    <w:rsid w:val="00B06338"/>
    <w:rsid w:val="00B1027C"/>
    <w:rsid w:val="00B157AD"/>
    <w:rsid w:val="00B1727A"/>
    <w:rsid w:val="00B177B8"/>
    <w:rsid w:val="00B2297F"/>
    <w:rsid w:val="00B22CE1"/>
    <w:rsid w:val="00B2641A"/>
    <w:rsid w:val="00B27A0A"/>
    <w:rsid w:val="00B32B56"/>
    <w:rsid w:val="00B349CC"/>
    <w:rsid w:val="00B36F1D"/>
    <w:rsid w:val="00B40DC5"/>
    <w:rsid w:val="00B4170C"/>
    <w:rsid w:val="00B417E6"/>
    <w:rsid w:val="00B42A1C"/>
    <w:rsid w:val="00B432C5"/>
    <w:rsid w:val="00B52ABC"/>
    <w:rsid w:val="00B534A4"/>
    <w:rsid w:val="00B55F54"/>
    <w:rsid w:val="00B57731"/>
    <w:rsid w:val="00B61D9A"/>
    <w:rsid w:val="00B61F46"/>
    <w:rsid w:val="00B64E57"/>
    <w:rsid w:val="00B64EB9"/>
    <w:rsid w:val="00B66375"/>
    <w:rsid w:val="00B67301"/>
    <w:rsid w:val="00B67941"/>
    <w:rsid w:val="00B67A5D"/>
    <w:rsid w:val="00B71214"/>
    <w:rsid w:val="00B729CC"/>
    <w:rsid w:val="00B75C01"/>
    <w:rsid w:val="00B76E29"/>
    <w:rsid w:val="00B773C6"/>
    <w:rsid w:val="00B81F74"/>
    <w:rsid w:val="00B85AF1"/>
    <w:rsid w:val="00B86EFB"/>
    <w:rsid w:val="00B92ACE"/>
    <w:rsid w:val="00B96435"/>
    <w:rsid w:val="00BA41D4"/>
    <w:rsid w:val="00BA4EF8"/>
    <w:rsid w:val="00BA524D"/>
    <w:rsid w:val="00BA5E0D"/>
    <w:rsid w:val="00BA75E3"/>
    <w:rsid w:val="00BA7C9F"/>
    <w:rsid w:val="00BB5E56"/>
    <w:rsid w:val="00BB7FC1"/>
    <w:rsid w:val="00BC0C4B"/>
    <w:rsid w:val="00BC2655"/>
    <w:rsid w:val="00BC2D98"/>
    <w:rsid w:val="00BC3557"/>
    <w:rsid w:val="00BC5732"/>
    <w:rsid w:val="00BC5A54"/>
    <w:rsid w:val="00BC64BB"/>
    <w:rsid w:val="00BD0049"/>
    <w:rsid w:val="00BD36F7"/>
    <w:rsid w:val="00BD3FD2"/>
    <w:rsid w:val="00BD44C9"/>
    <w:rsid w:val="00BE0234"/>
    <w:rsid w:val="00BE0566"/>
    <w:rsid w:val="00BE13B9"/>
    <w:rsid w:val="00BE27D5"/>
    <w:rsid w:val="00BE3CA5"/>
    <w:rsid w:val="00BE4FA5"/>
    <w:rsid w:val="00BE5CE1"/>
    <w:rsid w:val="00BF14FB"/>
    <w:rsid w:val="00BF2C3A"/>
    <w:rsid w:val="00C02614"/>
    <w:rsid w:val="00C11EBE"/>
    <w:rsid w:val="00C17F7B"/>
    <w:rsid w:val="00C200A0"/>
    <w:rsid w:val="00C22627"/>
    <w:rsid w:val="00C251CB"/>
    <w:rsid w:val="00C30162"/>
    <w:rsid w:val="00C3022B"/>
    <w:rsid w:val="00C31A86"/>
    <w:rsid w:val="00C370EF"/>
    <w:rsid w:val="00C42AD3"/>
    <w:rsid w:val="00C43C96"/>
    <w:rsid w:val="00C443C4"/>
    <w:rsid w:val="00C45E8D"/>
    <w:rsid w:val="00C4699B"/>
    <w:rsid w:val="00C46CE3"/>
    <w:rsid w:val="00C46F02"/>
    <w:rsid w:val="00C47C73"/>
    <w:rsid w:val="00C51C6E"/>
    <w:rsid w:val="00C561F7"/>
    <w:rsid w:val="00C617DD"/>
    <w:rsid w:val="00C61CC0"/>
    <w:rsid w:val="00C63DA7"/>
    <w:rsid w:val="00C64C13"/>
    <w:rsid w:val="00C6731D"/>
    <w:rsid w:val="00C713E6"/>
    <w:rsid w:val="00C7382C"/>
    <w:rsid w:val="00C7471F"/>
    <w:rsid w:val="00C77561"/>
    <w:rsid w:val="00C8168D"/>
    <w:rsid w:val="00C82236"/>
    <w:rsid w:val="00C84B2E"/>
    <w:rsid w:val="00C87276"/>
    <w:rsid w:val="00C87C9F"/>
    <w:rsid w:val="00C87CC7"/>
    <w:rsid w:val="00C87EC2"/>
    <w:rsid w:val="00C92831"/>
    <w:rsid w:val="00C92953"/>
    <w:rsid w:val="00C972E7"/>
    <w:rsid w:val="00CA0437"/>
    <w:rsid w:val="00CA35CF"/>
    <w:rsid w:val="00CA510E"/>
    <w:rsid w:val="00CA5E12"/>
    <w:rsid w:val="00CB0163"/>
    <w:rsid w:val="00CB24DF"/>
    <w:rsid w:val="00CB6040"/>
    <w:rsid w:val="00CC11FB"/>
    <w:rsid w:val="00CC3D40"/>
    <w:rsid w:val="00CC433B"/>
    <w:rsid w:val="00CD1736"/>
    <w:rsid w:val="00CD1DDE"/>
    <w:rsid w:val="00CD2E23"/>
    <w:rsid w:val="00CD647F"/>
    <w:rsid w:val="00CE516A"/>
    <w:rsid w:val="00CE6ABB"/>
    <w:rsid w:val="00CF19B1"/>
    <w:rsid w:val="00CF201B"/>
    <w:rsid w:val="00CF2561"/>
    <w:rsid w:val="00CF300F"/>
    <w:rsid w:val="00CF3105"/>
    <w:rsid w:val="00CF3621"/>
    <w:rsid w:val="00CF3929"/>
    <w:rsid w:val="00CF6B75"/>
    <w:rsid w:val="00D0062F"/>
    <w:rsid w:val="00D01728"/>
    <w:rsid w:val="00D0189E"/>
    <w:rsid w:val="00D02F7C"/>
    <w:rsid w:val="00D04418"/>
    <w:rsid w:val="00D0556A"/>
    <w:rsid w:val="00D10776"/>
    <w:rsid w:val="00D107F1"/>
    <w:rsid w:val="00D145D7"/>
    <w:rsid w:val="00D152F4"/>
    <w:rsid w:val="00D15465"/>
    <w:rsid w:val="00D20737"/>
    <w:rsid w:val="00D248AA"/>
    <w:rsid w:val="00D3296E"/>
    <w:rsid w:val="00D363BB"/>
    <w:rsid w:val="00D36904"/>
    <w:rsid w:val="00D43A9E"/>
    <w:rsid w:val="00D44225"/>
    <w:rsid w:val="00D537EB"/>
    <w:rsid w:val="00D55EA7"/>
    <w:rsid w:val="00D56E42"/>
    <w:rsid w:val="00D658A3"/>
    <w:rsid w:val="00D665C3"/>
    <w:rsid w:val="00D66D4C"/>
    <w:rsid w:val="00D673CD"/>
    <w:rsid w:val="00D72886"/>
    <w:rsid w:val="00D76A71"/>
    <w:rsid w:val="00D76E8E"/>
    <w:rsid w:val="00D77784"/>
    <w:rsid w:val="00D8031E"/>
    <w:rsid w:val="00D84176"/>
    <w:rsid w:val="00D8632E"/>
    <w:rsid w:val="00D86AA2"/>
    <w:rsid w:val="00DA2A9D"/>
    <w:rsid w:val="00DA333E"/>
    <w:rsid w:val="00DA39B4"/>
    <w:rsid w:val="00DA4A09"/>
    <w:rsid w:val="00DA5C53"/>
    <w:rsid w:val="00DA76A0"/>
    <w:rsid w:val="00DB2081"/>
    <w:rsid w:val="00DB4883"/>
    <w:rsid w:val="00DB63B4"/>
    <w:rsid w:val="00DC1FF1"/>
    <w:rsid w:val="00DC3355"/>
    <w:rsid w:val="00DC46E9"/>
    <w:rsid w:val="00DC53E2"/>
    <w:rsid w:val="00DC6C8B"/>
    <w:rsid w:val="00DD281A"/>
    <w:rsid w:val="00DD3175"/>
    <w:rsid w:val="00DD40CE"/>
    <w:rsid w:val="00DD6885"/>
    <w:rsid w:val="00DD7161"/>
    <w:rsid w:val="00DD7541"/>
    <w:rsid w:val="00DE053D"/>
    <w:rsid w:val="00DE3764"/>
    <w:rsid w:val="00DE4CFB"/>
    <w:rsid w:val="00DE6244"/>
    <w:rsid w:val="00DE794F"/>
    <w:rsid w:val="00DF153A"/>
    <w:rsid w:val="00DF352F"/>
    <w:rsid w:val="00DF387F"/>
    <w:rsid w:val="00DF6182"/>
    <w:rsid w:val="00DF6238"/>
    <w:rsid w:val="00DF6A66"/>
    <w:rsid w:val="00E0024B"/>
    <w:rsid w:val="00E03AD1"/>
    <w:rsid w:val="00E03DAA"/>
    <w:rsid w:val="00E047C6"/>
    <w:rsid w:val="00E048B3"/>
    <w:rsid w:val="00E04918"/>
    <w:rsid w:val="00E073BC"/>
    <w:rsid w:val="00E079B0"/>
    <w:rsid w:val="00E1041B"/>
    <w:rsid w:val="00E10E2E"/>
    <w:rsid w:val="00E11043"/>
    <w:rsid w:val="00E1259F"/>
    <w:rsid w:val="00E12DB5"/>
    <w:rsid w:val="00E13347"/>
    <w:rsid w:val="00E15B64"/>
    <w:rsid w:val="00E16149"/>
    <w:rsid w:val="00E16DEF"/>
    <w:rsid w:val="00E2335F"/>
    <w:rsid w:val="00E2420F"/>
    <w:rsid w:val="00E25DB5"/>
    <w:rsid w:val="00E26142"/>
    <w:rsid w:val="00E27311"/>
    <w:rsid w:val="00E32EE5"/>
    <w:rsid w:val="00E3455B"/>
    <w:rsid w:val="00E34BAD"/>
    <w:rsid w:val="00E35A7E"/>
    <w:rsid w:val="00E37A13"/>
    <w:rsid w:val="00E37FAA"/>
    <w:rsid w:val="00E401F1"/>
    <w:rsid w:val="00E4059A"/>
    <w:rsid w:val="00E51F88"/>
    <w:rsid w:val="00E52B3B"/>
    <w:rsid w:val="00E5573D"/>
    <w:rsid w:val="00E558FD"/>
    <w:rsid w:val="00E55AE9"/>
    <w:rsid w:val="00E56578"/>
    <w:rsid w:val="00E567EF"/>
    <w:rsid w:val="00E60811"/>
    <w:rsid w:val="00E610DB"/>
    <w:rsid w:val="00E66FD4"/>
    <w:rsid w:val="00E708D8"/>
    <w:rsid w:val="00E724AE"/>
    <w:rsid w:val="00E72DDB"/>
    <w:rsid w:val="00E73314"/>
    <w:rsid w:val="00E74ED1"/>
    <w:rsid w:val="00E77C2F"/>
    <w:rsid w:val="00E77F24"/>
    <w:rsid w:val="00E802C9"/>
    <w:rsid w:val="00E83252"/>
    <w:rsid w:val="00E83CD8"/>
    <w:rsid w:val="00E84329"/>
    <w:rsid w:val="00E84969"/>
    <w:rsid w:val="00E8697A"/>
    <w:rsid w:val="00E905B0"/>
    <w:rsid w:val="00E969BA"/>
    <w:rsid w:val="00E97F2C"/>
    <w:rsid w:val="00EA1143"/>
    <w:rsid w:val="00EA14B7"/>
    <w:rsid w:val="00EA156A"/>
    <w:rsid w:val="00EA21C7"/>
    <w:rsid w:val="00EA3CE9"/>
    <w:rsid w:val="00EA7F53"/>
    <w:rsid w:val="00EB0932"/>
    <w:rsid w:val="00EB4D0F"/>
    <w:rsid w:val="00EB57EF"/>
    <w:rsid w:val="00EB7917"/>
    <w:rsid w:val="00EC0396"/>
    <w:rsid w:val="00EC135F"/>
    <w:rsid w:val="00EC24FA"/>
    <w:rsid w:val="00EC7414"/>
    <w:rsid w:val="00ED0C88"/>
    <w:rsid w:val="00ED347D"/>
    <w:rsid w:val="00ED364B"/>
    <w:rsid w:val="00ED6CF2"/>
    <w:rsid w:val="00ED70ED"/>
    <w:rsid w:val="00EE0298"/>
    <w:rsid w:val="00EE06DB"/>
    <w:rsid w:val="00EE33D4"/>
    <w:rsid w:val="00EE4849"/>
    <w:rsid w:val="00EE73A1"/>
    <w:rsid w:val="00EE7616"/>
    <w:rsid w:val="00EE7DC6"/>
    <w:rsid w:val="00EF1B07"/>
    <w:rsid w:val="00EF225B"/>
    <w:rsid w:val="00EF2946"/>
    <w:rsid w:val="00EF3BAA"/>
    <w:rsid w:val="00EF470F"/>
    <w:rsid w:val="00EF4CC4"/>
    <w:rsid w:val="00F03490"/>
    <w:rsid w:val="00F050F5"/>
    <w:rsid w:val="00F06518"/>
    <w:rsid w:val="00F10114"/>
    <w:rsid w:val="00F14309"/>
    <w:rsid w:val="00F2124A"/>
    <w:rsid w:val="00F2219E"/>
    <w:rsid w:val="00F228F9"/>
    <w:rsid w:val="00F23797"/>
    <w:rsid w:val="00F23E36"/>
    <w:rsid w:val="00F30ADB"/>
    <w:rsid w:val="00F346E7"/>
    <w:rsid w:val="00F35C19"/>
    <w:rsid w:val="00F363FB"/>
    <w:rsid w:val="00F4167A"/>
    <w:rsid w:val="00F43222"/>
    <w:rsid w:val="00F4680C"/>
    <w:rsid w:val="00F564AC"/>
    <w:rsid w:val="00F6132C"/>
    <w:rsid w:val="00F63C62"/>
    <w:rsid w:val="00F66856"/>
    <w:rsid w:val="00F6709A"/>
    <w:rsid w:val="00F75D4C"/>
    <w:rsid w:val="00F76F1C"/>
    <w:rsid w:val="00F77AC3"/>
    <w:rsid w:val="00F80999"/>
    <w:rsid w:val="00F84A0A"/>
    <w:rsid w:val="00F8534B"/>
    <w:rsid w:val="00F93AA8"/>
    <w:rsid w:val="00F93F78"/>
    <w:rsid w:val="00F942F0"/>
    <w:rsid w:val="00FA0E0B"/>
    <w:rsid w:val="00FA690F"/>
    <w:rsid w:val="00FB0586"/>
    <w:rsid w:val="00FB1BED"/>
    <w:rsid w:val="00FB28A8"/>
    <w:rsid w:val="00FB78B5"/>
    <w:rsid w:val="00FC09D4"/>
    <w:rsid w:val="00FC3B95"/>
    <w:rsid w:val="00FC4AB1"/>
    <w:rsid w:val="00FC6683"/>
    <w:rsid w:val="00FD2E8E"/>
    <w:rsid w:val="00FD480E"/>
    <w:rsid w:val="00FD4913"/>
    <w:rsid w:val="00FE137E"/>
    <w:rsid w:val="00FE7C6A"/>
    <w:rsid w:val="00FF1920"/>
    <w:rsid w:val="00FF26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295EC"/>
  <w15:chartTrackingRefBased/>
  <w15:docId w15:val="{6F977B40-D19D-834C-A300-D155E44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4F"/>
    <w:rPr>
      <w:rFonts w:eastAsia="MS Mincho"/>
      <w:sz w:val="24"/>
      <w:szCs w:val="24"/>
      <w:lang w:eastAsia="ja-JP"/>
    </w:rPr>
  </w:style>
  <w:style w:type="paragraph" w:styleId="Ttulo1">
    <w:name w:val="heading 1"/>
    <w:basedOn w:val="Normal"/>
    <w:next w:val="Normal"/>
    <w:qFormat/>
    <w:rsid w:val="000A0EDF"/>
    <w:pPr>
      <w:keepNext/>
      <w:numPr>
        <w:numId w:val="1"/>
      </w:numPr>
      <w:spacing w:before="240" w:after="60"/>
      <w:outlineLvl w:val="0"/>
    </w:pPr>
    <w:rPr>
      <w:rFonts w:ascii="Verdana" w:hAnsi="Verdana" w:cs="Arial"/>
      <w:b/>
      <w:bCs/>
      <w:kern w:val="32"/>
      <w:sz w:val="20"/>
      <w:szCs w:val="32"/>
    </w:rPr>
  </w:style>
  <w:style w:type="paragraph" w:styleId="Ttulo2">
    <w:name w:val="heading 2"/>
    <w:basedOn w:val="Normal"/>
    <w:next w:val="Normal"/>
    <w:qFormat/>
    <w:rsid w:val="00636E4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36E4F"/>
    <w:rPr>
      <w:color w:val="0000FF"/>
      <w:u w:val="single"/>
    </w:rPr>
  </w:style>
  <w:style w:type="paragraph" w:styleId="Piedepgina">
    <w:name w:val="footer"/>
    <w:basedOn w:val="Normal"/>
    <w:link w:val="PiedepginaCar"/>
    <w:rsid w:val="00636E4F"/>
    <w:pPr>
      <w:tabs>
        <w:tab w:val="center" w:pos="4252"/>
        <w:tab w:val="right" w:pos="8504"/>
      </w:tabs>
    </w:pPr>
  </w:style>
  <w:style w:type="character" w:styleId="Nmerodepgina">
    <w:name w:val="page number"/>
    <w:basedOn w:val="Fuentedeprrafopredeter"/>
    <w:rsid w:val="00636E4F"/>
  </w:style>
  <w:style w:type="paragraph" w:customStyle="1" w:styleId="EstiloTtulo1LatinaArial">
    <w:name w:val="Estilo Título 1 + (Latina) Arial"/>
    <w:basedOn w:val="Ttulo1"/>
    <w:rsid w:val="00636E4F"/>
    <w:pPr>
      <w:spacing w:before="480"/>
    </w:pPr>
    <w:rPr>
      <w:rFonts w:ascii="Arial" w:hAnsi="Arial"/>
    </w:rPr>
  </w:style>
  <w:style w:type="paragraph" w:customStyle="1" w:styleId="Prrafodelista1">
    <w:name w:val="Párrafo de lista1"/>
    <w:basedOn w:val="Normal"/>
    <w:rsid w:val="00636E4F"/>
    <w:pPr>
      <w:spacing w:after="200" w:line="276" w:lineRule="auto"/>
      <w:ind w:left="720"/>
      <w:contextualSpacing/>
    </w:pPr>
    <w:rPr>
      <w:rFonts w:ascii="Calibri" w:eastAsia="Times New Roman" w:hAnsi="Calibri"/>
      <w:sz w:val="22"/>
      <w:szCs w:val="22"/>
      <w:lang w:eastAsia="en-US"/>
    </w:rPr>
  </w:style>
  <w:style w:type="character" w:customStyle="1" w:styleId="PiedepginaCar">
    <w:name w:val="Pie de página Car"/>
    <w:link w:val="Piedepgina"/>
    <w:rsid w:val="00636E4F"/>
    <w:rPr>
      <w:rFonts w:eastAsia="MS Mincho"/>
      <w:sz w:val="24"/>
      <w:szCs w:val="24"/>
      <w:lang w:val="en-US" w:eastAsia="ja-JP" w:bidi="ar-SA"/>
    </w:rPr>
  </w:style>
  <w:style w:type="paragraph" w:customStyle="1" w:styleId="CharCharCarCarCharCharCarCarChar">
    <w:name w:val="Char Char Car Car Char Char Car Car Char"/>
    <w:basedOn w:val="Normal"/>
    <w:rsid w:val="004B7FBE"/>
    <w:pPr>
      <w:spacing w:after="160" w:line="240" w:lineRule="exact"/>
    </w:pPr>
    <w:rPr>
      <w:rFonts w:ascii="Arial" w:eastAsia="Times New Roman" w:hAnsi="Arial" w:cs="Arial"/>
      <w:sz w:val="20"/>
      <w:szCs w:val="20"/>
      <w:lang w:eastAsia="en-US"/>
    </w:rPr>
  </w:style>
  <w:style w:type="paragraph" w:styleId="Textonotapie">
    <w:name w:val="footnote text"/>
    <w:basedOn w:val="Normal"/>
    <w:link w:val="TextonotapieCar"/>
    <w:rsid w:val="00AC1523"/>
    <w:rPr>
      <w:rFonts w:ascii="Courier" w:eastAsia="Times New Roman" w:hAnsi="Courier"/>
      <w:sz w:val="20"/>
      <w:szCs w:val="20"/>
      <w:lang w:eastAsia="en-US"/>
    </w:rPr>
  </w:style>
  <w:style w:type="character" w:customStyle="1" w:styleId="TextonotapieCar">
    <w:name w:val="Texto nota pie Car"/>
    <w:link w:val="Textonotapie"/>
    <w:rsid w:val="00AC1523"/>
    <w:rPr>
      <w:rFonts w:ascii="Courier" w:hAnsi="Courier"/>
      <w:lang w:val="en-US" w:eastAsia="en-US" w:bidi="ar-SA"/>
    </w:rPr>
  </w:style>
  <w:style w:type="paragraph" w:styleId="Textodeglobo">
    <w:name w:val="Balloon Text"/>
    <w:basedOn w:val="Normal"/>
    <w:semiHidden/>
    <w:rsid w:val="00F6132C"/>
    <w:rPr>
      <w:rFonts w:ascii="Tahoma" w:hAnsi="Tahoma" w:cs="Tahoma"/>
      <w:sz w:val="16"/>
      <w:szCs w:val="16"/>
    </w:rPr>
  </w:style>
  <w:style w:type="paragraph" w:customStyle="1" w:styleId="Default">
    <w:name w:val="Default"/>
    <w:rsid w:val="00DE4CFB"/>
    <w:pPr>
      <w:autoSpaceDE w:val="0"/>
      <w:autoSpaceDN w:val="0"/>
      <w:adjustRightInd w:val="0"/>
    </w:pPr>
    <w:rPr>
      <w:rFonts w:ascii="Book Antiqua" w:hAnsi="Book Antiqua" w:cs="Book Antiqua"/>
      <w:color w:val="000000"/>
      <w:sz w:val="24"/>
      <w:szCs w:val="24"/>
      <w:lang w:val="es-ES" w:eastAsia="es-ES"/>
    </w:rPr>
  </w:style>
  <w:style w:type="paragraph" w:styleId="Encabezado">
    <w:name w:val="header"/>
    <w:basedOn w:val="Normal"/>
    <w:link w:val="EncabezadoCar"/>
    <w:uiPriority w:val="99"/>
    <w:unhideWhenUsed/>
    <w:rsid w:val="00AF5974"/>
    <w:pPr>
      <w:tabs>
        <w:tab w:val="center" w:pos="4419"/>
        <w:tab w:val="right" w:pos="8838"/>
      </w:tabs>
    </w:pPr>
  </w:style>
  <w:style w:type="character" w:customStyle="1" w:styleId="EncabezadoCar">
    <w:name w:val="Encabezado Car"/>
    <w:link w:val="Encabezado"/>
    <w:uiPriority w:val="99"/>
    <w:rsid w:val="00AF5974"/>
    <w:rPr>
      <w:rFonts w:eastAsia="MS Mincho"/>
      <w:sz w:val="24"/>
      <w:szCs w:val="24"/>
      <w:lang w:val="en-US" w:eastAsia="ja-JP"/>
    </w:rPr>
  </w:style>
  <w:style w:type="paragraph" w:styleId="Prrafodelista">
    <w:name w:val="List Paragraph"/>
    <w:basedOn w:val="Normal"/>
    <w:link w:val="PrrafodelistaCar"/>
    <w:uiPriority w:val="34"/>
    <w:qFormat/>
    <w:rsid w:val="00AF5974"/>
    <w:pPr>
      <w:ind w:left="708"/>
    </w:pPr>
  </w:style>
  <w:style w:type="character" w:customStyle="1" w:styleId="PrrafodelistaCar">
    <w:name w:val="Párrafo de lista Car"/>
    <w:link w:val="Prrafodelista"/>
    <w:uiPriority w:val="34"/>
    <w:rsid w:val="00AF5974"/>
    <w:rPr>
      <w:rFonts w:eastAsia="MS Mincho"/>
      <w:sz w:val="24"/>
      <w:szCs w:val="24"/>
      <w:lang w:val="en-US" w:eastAsia="ja-JP"/>
    </w:rPr>
  </w:style>
  <w:style w:type="table" w:styleId="Tablaconcuadrcula">
    <w:name w:val="Table Grid"/>
    <w:basedOn w:val="Tablanormal"/>
    <w:uiPriority w:val="59"/>
    <w:rsid w:val="00AF597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F5974"/>
    <w:pPr>
      <w:jc w:val="both"/>
    </w:pPr>
    <w:rPr>
      <w:rFonts w:ascii="Cordia New" w:eastAsia="Times New Roman" w:hAnsi="Cordia New"/>
      <w:b/>
      <w:smallCaps/>
      <w:szCs w:val="36"/>
      <w:lang w:val="es-MX" w:eastAsia="es-ES"/>
    </w:rPr>
  </w:style>
  <w:style w:type="character" w:customStyle="1" w:styleId="TextoindependienteCar">
    <w:name w:val="Texto independiente Car"/>
    <w:link w:val="Textoindependiente"/>
    <w:rsid w:val="00AF5974"/>
    <w:rPr>
      <w:rFonts w:ascii="Cordia New" w:hAnsi="Cordia New"/>
      <w:b/>
      <w:smallCaps/>
      <w:sz w:val="24"/>
      <w:szCs w:val="36"/>
      <w:lang w:val="es-MX" w:eastAsia="es-ES"/>
    </w:rPr>
  </w:style>
  <w:style w:type="paragraph" w:customStyle="1" w:styleId="ListParagraph1">
    <w:name w:val="List Paragraph1"/>
    <w:basedOn w:val="Normal"/>
    <w:qFormat/>
    <w:rsid w:val="00AF5974"/>
    <w:pPr>
      <w:ind w:left="720"/>
    </w:pPr>
    <w:rPr>
      <w:rFonts w:eastAsia="Times New Roman"/>
      <w:sz w:val="20"/>
      <w:szCs w:val="20"/>
      <w:lang w:val="en-GB" w:eastAsia="en-US"/>
    </w:rPr>
  </w:style>
  <w:style w:type="character" w:customStyle="1" w:styleId="eop">
    <w:name w:val="eop"/>
    <w:rsid w:val="00AF5974"/>
  </w:style>
  <w:style w:type="character" w:styleId="Refdecomentario">
    <w:name w:val="annotation reference"/>
    <w:uiPriority w:val="99"/>
    <w:semiHidden/>
    <w:unhideWhenUsed/>
    <w:rsid w:val="00031CC0"/>
    <w:rPr>
      <w:sz w:val="16"/>
      <w:szCs w:val="16"/>
    </w:rPr>
  </w:style>
  <w:style w:type="paragraph" w:styleId="Textocomentario">
    <w:name w:val="annotation text"/>
    <w:basedOn w:val="Normal"/>
    <w:link w:val="TextocomentarioCar"/>
    <w:unhideWhenUsed/>
    <w:rsid w:val="00031CC0"/>
    <w:rPr>
      <w:sz w:val="20"/>
      <w:szCs w:val="20"/>
    </w:rPr>
  </w:style>
  <w:style w:type="character" w:customStyle="1" w:styleId="TextocomentarioCar">
    <w:name w:val="Texto comentario Car"/>
    <w:link w:val="Textocomentario"/>
    <w:rsid w:val="00031CC0"/>
    <w:rPr>
      <w:rFonts w:eastAsia="MS Mincho"/>
      <w:lang w:val="en-US" w:eastAsia="ja-JP"/>
    </w:rPr>
  </w:style>
  <w:style w:type="paragraph" w:styleId="Asuntodelcomentario">
    <w:name w:val="annotation subject"/>
    <w:basedOn w:val="Textocomentario"/>
    <w:next w:val="Textocomentario"/>
    <w:link w:val="AsuntodelcomentarioCar"/>
    <w:uiPriority w:val="99"/>
    <w:semiHidden/>
    <w:unhideWhenUsed/>
    <w:rsid w:val="00031CC0"/>
    <w:rPr>
      <w:b/>
      <w:bCs/>
    </w:rPr>
  </w:style>
  <w:style w:type="character" w:customStyle="1" w:styleId="AsuntodelcomentarioCar">
    <w:name w:val="Asunto del comentario Car"/>
    <w:link w:val="Asuntodelcomentario"/>
    <w:uiPriority w:val="99"/>
    <w:semiHidden/>
    <w:rsid w:val="00031CC0"/>
    <w:rPr>
      <w:rFonts w:eastAsia="MS Mincho"/>
      <w:b/>
      <w:bCs/>
      <w:lang w:val="en-US" w:eastAsia="ja-JP"/>
    </w:rPr>
  </w:style>
  <w:style w:type="character" w:styleId="Refdenotaalpie">
    <w:name w:val="footnote reference"/>
    <w:uiPriority w:val="99"/>
    <w:semiHidden/>
    <w:unhideWhenUsed/>
    <w:rsid w:val="00C61CC0"/>
    <w:rPr>
      <w:vertAlign w:val="superscript"/>
    </w:rPr>
  </w:style>
  <w:style w:type="paragraph" w:styleId="Revisin">
    <w:name w:val="Revision"/>
    <w:hidden/>
    <w:uiPriority w:val="99"/>
    <w:semiHidden/>
    <w:rsid w:val="00EC7414"/>
    <w:rPr>
      <w:rFonts w:eastAsia="MS Mincho"/>
      <w:sz w:val="24"/>
      <w:szCs w:val="24"/>
      <w:lang w:val="en-US" w:eastAsia="ja-JP"/>
    </w:rPr>
  </w:style>
  <w:style w:type="paragraph" w:customStyle="1" w:styleId="Prrafodelista2">
    <w:name w:val="Párrafo de lista2"/>
    <w:basedOn w:val="Normal"/>
    <w:rsid w:val="000A0EDF"/>
    <w:pPr>
      <w:spacing w:after="200" w:line="276" w:lineRule="auto"/>
      <w:ind w:left="720"/>
      <w:contextualSpacing/>
    </w:pPr>
    <w:rPr>
      <w:rFonts w:ascii="Calibri" w:eastAsia="Times New Roman" w:hAnsi="Calibri"/>
      <w:sz w:val="22"/>
      <w:szCs w:val="22"/>
      <w:lang w:eastAsia="en-US"/>
    </w:rPr>
  </w:style>
  <w:style w:type="paragraph" w:customStyle="1" w:styleId="CharCharCarCarCharCharCarCarChar1">
    <w:name w:val="Char Char Car Car Char Char Car Car Char1"/>
    <w:basedOn w:val="Normal"/>
    <w:rsid w:val="000A0EDF"/>
    <w:pPr>
      <w:spacing w:after="160" w:line="240" w:lineRule="exact"/>
    </w:pPr>
    <w:rPr>
      <w:rFonts w:ascii="Arial" w:eastAsia="Times New Roman" w:hAnsi="Arial" w:cs="Arial"/>
      <w:sz w:val="20"/>
      <w:szCs w:val="20"/>
      <w:lang w:eastAsia="en-US"/>
    </w:rPr>
  </w:style>
  <w:style w:type="character" w:customStyle="1" w:styleId="Mencinsinresolver1">
    <w:name w:val="Mención sin resolver1"/>
    <w:basedOn w:val="Fuentedeprrafopredeter"/>
    <w:uiPriority w:val="99"/>
    <w:semiHidden/>
    <w:unhideWhenUsed/>
    <w:rsid w:val="0093345F"/>
    <w:rPr>
      <w:color w:val="605E5C"/>
      <w:shd w:val="clear" w:color="auto" w:fill="E1DFDD"/>
    </w:rPr>
  </w:style>
  <w:style w:type="paragraph" w:customStyle="1" w:styleId="Standard">
    <w:name w:val="Standard"/>
    <w:rsid w:val="00A92494"/>
    <w:pPr>
      <w:suppressAutoHyphens/>
      <w:autoSpaceDN w:val="0"/>
      <w:textAlignment w:val="baseline"/>
    </w:pPr>
    <w:rPr>
      <w:rFonts w:ascii="Liberation Serif" w:eastAsia="NSimSun" w:hAnsi="Liberation Serif" w:cs="Lucida Sans"/>
      <w:kern w:val="3"/>
      <w:sz w:val="24"/>
      <w:szCs w:val="24"/>
      <w:lang w:eastAsia="zh-CN" w:bidi="hi-IN"/>
    </w:rPr>
  </w:style>
  <w:style w:type="paragraph" w:styleId="Subttulo">
    <w:name w:val="Subtitle"/>
    <w:basedOn w:val="Normal"/>
    <w:link w:val="SubttuloCar"/>
    <w:uiPriority w:val="11"/>
    <w:qFormat/>
    <w:rsid w:val="002E6B2E"/>
    <w:pPr>
      <w:tabs>
        <w:tab w:val="left" w:pos="-1440"/>
        <w:tab w:val="left" w:pos="7200"/>
      </w:tabs>
      <w:suppressAutoHyphens/>
      <w:ind w:left="630" w:right="634"/>
      <w:jc w:val="right"/>
    </w:pPr>
    <w:rPr>
      <w:rFonts w:eastAsia="Times New Roman"/>
      <w:b/>
      <w:spacing w:val="-3"/>
      <w:szCs w:val="20"/>
      <w:lang w:val="es-ES" w:eastAsia="es-ES" w:bidi="es-ES"/>
    </w:rPr>
  </w:style>
  <w:style w:type="character" w:customStyle="1" w:styleId="SubttuloCar">
    <w:name w:val="Subtítulo Car"/>
    <w:basedOn w:val="Fuentedeprrafopredeter"/>
    <w:link w:val="Subttulo"/>
    <w:uiPriority w:val="11"/>
    <w:rsid w:val="002E6B2E"/>
    <w:rPr>
      <w:b/>
      <w:spacing w:val="-3"/>
      <w:sz w:val="24"/>
      <w:lang w:val="es-ES" w:eastAsia="es-ES" w:bidi="es-ES"/>
    </w:rPr>
  </w:style>
  <w:style w:type="character" w:styleId="Mencinsinresolver">
    <w:name w:val="Unresolved Mention"/>
    <w:basedOn w:val="Fuentedeprrafopredeter"/>
    <w:uiPriority w:val="99"/>
    <w:semiHidden/>
    <w:unhideWhenUsed/>
    <w:rsid w:val="007B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48586">
      <w:bodyDiv w:val="1"/>
      <w:marLeft w:val="0"/>
      <w:marRight w:val="0"/>
      <w:marTop w:val="0"/>
      <w:marBottom w:val="0"/>
      <w:divBdr>
        <w:top w:val="none" w:sz="0" w:space="0" w:color="auto"/>
        <w:left w:val="none" w:sz="0" w:space="0" w:color="auto"/>
        <w:bottom w:val="none" w:sz="0" w:space="0" w:color="auto"/>
        <w:right w:val="none" w:sz="0" w:space="0" w:color="auto"/>
      </w:divBdr>
    </w:div>
    <w:div w:id="1159810346">
      <w:bodyDiv w:val="1"/>
      <w:marLeft w:val="0"/>
      <w:marRight w:val="0"/>
      <w:marTop w:val="0"/>
      <w:marBottom w:val="0"/>
      <w:divBdr>
        <w:top w:val="none" w:sz="0" w:space="0" w:color="auto"/>
        <w:left w:val="none" w:sz="0" w:space="0" w:color="auto"/>
        <w:bottom w:val="none" w:sz="0" w:space="0" w:color="auto"/>
        <w:right w:val="none" w:sz="0" w:space="0" w:color="auto"/>
      </w:divBdr>
    </w:div>
    <w:div w:id="15753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cr@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ho.int/i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D670-6026-4855-9B9C-D7875960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721AD-50B6-4E69-ACA6-BF8279565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0F246-12B3-429C-9702-767E9846C420}">
  <ds:schemaRefs>
    <ds:schemaRef ds:uri="http://schemas.microsoft.com/sharepoint/v3/contenttype/forms"/>
  </ds:schemaRefs>
</ds:datastoreItem>
</file>

<file path=customXml/itemProps4.xml><?xml version="1.0" encoding="utf-8"?>
<ds:datastoreItem xmlns:ds="http://schemas.openxmlformats.org/officeDocument/2006/customXml" ds:itemID="{B0083C07-2302-4A1E-AFD5-1EB12B5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5944</Words>
  <Characters>32695</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UNDP Costa Rica</Company>
  <LinksUpToDate>false</LinksUpToDate>
  <CharactersWithSpaces>38562</CharactersWithSpaces>
  <SharedDoc>false</SharedDoc>
  <HyperlinkBase/>
  <HLinks>
    <vt:vector size="12" baseType="variant">
      <vt:variant>
        <vt:i4>3342416</vt:i4>
      </vt:variant>
      <vt:variant>
        <vt:i4>6</vt:i4>
      </vt:variant>
      <vt:variant>
        <vt:i4>0</vt:i4>
      </vt:variant>
      <vt:variant>
        <vt:i4>5</vt:i4>
      </vt:variant>
      <vt:variant>
        <vt:lpwstr>mailto:adquisiciones.cr@undp.org</vt:lpwstr>
      </vt:variant>
      <vt:variant>
        <vt:lpwstr/>
      </vt:variant>
      <vt:variant>
        <vt:i4>3342416</vt:i4>
      </vt:variant>
      <vt:variant>
        <vt:i4>3</vt:i4>
      </vt:variant>
      <vt:variant>
        <vt:i4>0</vt:i4>
      </vt:variant>
      <vt:variant>
        <vt:i4>5</vt:i4>
      </vt:variant>
      <vt:variant>
        <vt:lpwstr>mailto:adquisiciones.cr@undp.org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Brenes</dc:creator>
  <cp:keywords/>
  <dc:description/>
  <cp:lastModifiedBy>Fernanda Salguero</cp:lastModifiedBy>
  <cp:revision>3</cp:revision>
  <cp:lastPrinted>2020-08-20T00:58:00Z</cp:lastPrinted>
  <dcterms:created xsi:type="dcterms:W3CDTF">2020-10-15T16:26:00Z</dcterms:created>
  <dcterms:modified xsi:type="dcterms:W3CDTF">2020-10-15T20:19:00Z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