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6E83" w14:textId="77777777" w:rsidR="006B16D9" w:rsidRPr="00E271FE" w:rsidRDefault="006B16D9" w:rsidP="006B16D9">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14:paraId="3CAC7075" w14:textId="77777777" w:rsidR="006B16D9" w:rsidRPr="00731E3E" w:rsidRDefault="006B16D9" w:rsidP="006B16D9">
      <w:pPr>
        <w:pStyle w:val="SchHead"/>
        <w:spacing w:after="0" w:line="240" w:lineRule="auto"/>
        <w:rPr>
          <w:rFonts w:ascii="Arial" w:hAnsi="Arial" w:cs="Arial"/>
          <w:caps w:val="0"/>
          <w:color w:val="000000"/>
          <w:sz w:val="20"/>
          <w:lang w:val="en-AU"/>
        </w:rPr>
      </w:pPr>
    </w:p>
    <w:p w14:paraId="3E62FC50" w14:textId="77777777" w:rsidR="006B16D9" w:rsidRPr="00FF1304" w:rsidRDefault="006B16D9" w:rsidP="006B16D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767671A9" w14:textId="77777777" w:rsidR="006B16D9" w:rsidRPr="00FF1304" w:rsidRDefault="006B16D9" w:rsidP="006B16D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8F3501D" w14:textId="77777777" w:rsidR="006B16D9" w:rsidRDefault="006B16D9" w:rsidP="006B16D9">
      <w:pPr>
        <w:shd w:val="clear" w:color="auto" w:fill="FFFFFF"/>
        <w:spacing w:after="120"/>
        <w:rPr>
          <w:rFonts w:ascii="Segoe UI" w:hAnsi="Segoe UI" w:cs="Segoe UI"/>
          <w:b/>
          <w:sz w:val="28"/>
          <w:szCs w:val="28"/>
        </w:rPr>
      </w:pPr>
    </w:p>
    <w:p w14:paraId="69553BC7" w14:textId="77777777" w:rsidR="006B16D9" w:rsidRPr="00FF1304" w:rsidRDefault="006B16D9" w:rsidP="006B16D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B16D9" w:rsidRPr="003E65B1" w14:paraId="1396F5A2" w14:textId="77777777" w:rsidTr="002C1848">
        <w:tc>
          <w:tcPr>
            <w:tcW w:w="7449" w:type="dxa"/>
            <w:vAlign w:val="center"/>
          </w:tcPr>
          <w:p w14:paraId="05E339EE" w14:textId="77777777" w:rsidR="006B16D9" w:rsidRPr="003E65B1" w:rsidRDefault="006B16D9" w:rsidP="002C1848">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93223DE" w14:textId="77777777" w:rsidR="006B16D9" w:rsidRPr="00A44930" w:rsidRDefault="006B16D9" w:rsidP="002C1848">
            <w:pPr>
              <w:pStyle w:val="BankNormal"/>
              <w:spacing w:after="0"/>
              <w:jc w:val="center"/>
              <w:rPr>
                <w:rFonts w:ascii="MS Gothic" w:eastAsia="MS Gothic" w:hAnsi="MS Gothic" w:cs="Segoe UI"/>
                <w:iCs/>
                <w:szCs w:val="24"/>
                <w:lang w:val="en-GB"/>
              </w:rPr>
            </w:pPr>
          </w:p>
        </w:tc>
      </w:tr>
      <w:tr w:rsidR="006B16D9" w:rsidRPr="003E65B1" w14:paraId="67D27607" w14:textId="77777777" w:rsidTr="002C1848">
        <w:tc>
          <w:tcPr>
            <w:tcW w:w="7449" w:type="dxa"/>
          </w:tcPr>
          <w:p w14:paraId="215A169A" w14:textId="77777777" w:rsidR="006B16D9" w:rsidRPr="003E65B1" w:rsidRDefault="006B16D9" w:rsidP="002C1848">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821E81E" w14:textId="77777777" w:rsidR="006B16D9" w:rsidRPr="00A44930" w:rsidRDefault="006B16D9" w:rsidP="002C184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6B16D9" w:rsidRPr="003E65B1" w14:paraId="6ABA73B6" w14:textId="77777777" w:rsidTr="002C1848">
        <w:tc>
          <w:tcPr>
            <w:tcW w:w="7449" w:type="dxa"/>
          </w:tcPr>
          <w:p w14:paraId="1006CE0D" w14:textId="77777777" w:rsidR="006B16D9" w:rsidRPr="00FB5B19" w:rsidRDefault="006B16D9" w:rsidP="002C1848">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01B8496" w14:textId="77777777" w:rsidR="006B16D9" w:rsidRPr="00A44930" w:rsidRDefault="006B16D9" w:rsidP="002C184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B16D9" w:rsidRPr="003E65B1" w14:paraId="60884671" w14:textId="77777777" w:rsidTr="002C1848">
        <w:tc>
          <w:tcPr>
            <w:tcW w:w="7449" w:type="dxa"/>
          </w:tcPr>
          <w:p w14:paraId="0DF60BD3" w14:textId="77777777" w:rsidR="006B16D9" w:rsidRPr="003E65B1" w:rsidRDefault="006B16D9" w:rsidP="002C1848">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3330570C" w14:textId="77777777" w:rsidR="006B16D9" w:rsidRPr="00A44930" w:rsidRDefault="006B16D9" w:rsidP="002C18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B16D9" w:rsidRPr="003E65B1" w14:paraId="33AD47CA" w14:textId="77777777" w:rsidTr="002C1848">
        <w:tc>
          <w:tcPr>
            <w:tcW w:w="7449" w:type="dxa"/>
          </w:tcPr>
          <w:p w14:paraId="67034A25" w14:textId="77777777" w:rsidR="006B16D9" w:rsidRPr="003E65B1" w:rsidRDefault="006B16D9" w:rsidP="002C1848">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4405944" w14:textId="77777777" w:rsidR="006B16D9" w:rsidRPr="00A44930" w:rsidRDefault="006B16D9" w:rsidP="002C18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B16D9" w:rsidRPr="003E65B1" w14:paraId="79466109" w14:textId="77777777" w:rsidTr="002C1848">
        <w:tc>
          <w:tcPr>
            <w:tcW w:w="7449" w:type="dxa"/>
          </w:tcPr>
          <w:p w14:paraId="19A7F22B" w14:textId="77777777" w:rsidR="006B16D9" w:rsidRDefault="006B16D9" w:rsidP="002C1848">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B0210AB" w14:textId="77777777" w:rsidR="006B16D9" w:rsidRPr="00A44930" w:rsidRDefault="006B16D9" w:rsidP="002C18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B16D9" w:rsidRPr="003E65B1" w14:paraId="13ED1B9A" w14:textId="77777777" w:rsidTr="002C1848">
        <w:trPr>
          <w:trHeight w:val="637"/>
        </w:trPr>
        <w:tc>
          <w:tcPr>
            <w:tcW w:w="7449" w:type="dxa"/>
            <w:vAlign w:val="center"/>
          </w:tcPr>
          <w:p w14:paraId="1C058C36" w14:textId="77777777" w:rsidR="006B16D9" w:rsidRPr="003E65B1" w:rsidRDefault="006B16D9" w:rsidP="002C1848">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1BE0A380" w14:textId="77777777" w:rsidR="006B16D9" w:rsidRPr="00A44930" w:rsidRDefault="006B16D9" w:rsidP="002C184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0A489BF8" w14:textId="77777777" w:rsidR="006B16D9" w:rsidRDefault="006B16D9" w:rsidP="006B16D9">
      <w:pPr>
        <w:pStyle w:val="SchHead"/>
        <w:spacing w:after="0" w:line="240" w:lineRule="auto"/>
        <w:rPr>
          <w:rFonts w:ascii="Segoe UI" w:hAnsi="Segoe UI" w:cs="Segoe UI"/>
          <w:color w:val="000000"/>
          <w:sz w:val="20"/>
          <w:lang w:val="en-AU"/>
        </w:rPr>
      </w:pPr>
    </w:p>
    <w:p w14:paraId="1E943557" w14:textId="77777777" w:rsidR="006B16D9" w:rsidRDefault="006B16D9" w:rsidP="006B16D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36CEFF95" w14:textId="77777777" w:rsidR="006B16D9" w:rsidRDefault="006B16D9" w:rsidP="006B16D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B16D9" w:rsidRPr="003E65B1" w14:paraId="47FDDE11" w14:textId="77777777" w:rsidTr="002C1848">
        <w:tc>
          <w:tcPr>
            <w:tcW w:w="7470" w:type="dxa"/>
            <w:vAlign w:val="center"/>
          </w:tcPr>
          <w:p w14:paraId="3E2FBAB7" w14:textId="77777777" w:rsidR="006B16D9" w:rsidRPr="003E65B1" w:rsidRDefault="006B16D9" w:rsidP="002C1848">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81AD22D" w14:textId="77777777" w:rsidR="006B16D9" w:rsidRPr="00772F84" w:rsidRDefault="006B16D9" w:rsidP="002C184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6B16D9" w:rsidRPr="003E65B1" w14:paraId="0F02EB8A" w14:textId="77777777" w:rsidTr="002C1848">
        <w:tc>
          <w:tcPr>
            <w:tcW w:w="7470" w:type="dxa"/>
            <w:vAlign w:val="center"/>
          </w:tcPr>
          <w:p w14:paraId="713D0438" w14:textId="77777777" w:rsidR="006B16D9" w:rsidRPr="00AA6649" w:rsidRDefault="006B16D9" w:rsidP="002C1848">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4CD7D493" w14:textId="77777777" w:rsidR="006B16D9" w:rsidRPr="00772F84" w:rsidRDefault="006B16D9" w:rsidP="002C184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7E12C254" w14:textId="77777777" w:rsidR="006B16D9" w:rsidRDefault="006B16D9" w:rsidP="006B16D9">
      <w:pPr>
        <w:rPr>
          <w:lang w:val="en-AU"/>
        </w:rPr>
      </w:pPr>
    </w:p>
    <w:p w14:paraId="30B60F5F" w14:textId="77777777" w:rsidR="006B16D9" w:rsidRDefault="006B16D9" w:rsidP="006B16D9">
      <w:pPr>
        <w:rPr>
          <w:lang w:val="en-AU"/>
        </w:rPr>
      </w:pPr>
    </w:p>
    <w:p w14:paraId="537876EB" w14:textId="77777777" w:rsidR="006B16D9" w:rsidRDefault="006B16D9" w:rsidP="006B16D9">
      <w:pPr>
        <w:rPr>
          <w:lang w:val="en-AU"/>
        </w:rPr>
      </w:pPr>
    </w:p>
    <w:p w14:paraId="4F76F32E" w14:textId="77777777" w:rsidR="006B16D9" w:rsidRDefault="006B16D9" w:rsidP="006B16D9">
      <w:pPr>
        <w:rPr>
          <w:lang w:val="en-AU"/>
        </w:rPr>
      </w:pPr>
    </w:p>
    <w:p w14:paraId="215C1570" w14:textId="77777777" w:rsidR="006B16D9" w:rsidRDefault="006B16D9" w:rsidP="006B16D9">
      <w:pPr>
        <w:rPr>
          <w:lang w:val="en-AU"/>
        </w:rPr>
      </w:pPr>
    </w:p>
    <w:p w14:paraId="64AF287A" w14:textId="77777777" w:rsidR="006B16D9" w:rsidRDefault="006B16D9" w:rsidP="006B16D9">
      <w:pPr>
        <w:rPr>
          <w:lang w:val="en-AU"/>
        </w:rPr>
      </w:pPr>
    </w:p>
    <w:p w14:paraId="2EB0B267" w14:textId="77777777" w:rsidR="006B16D9" w:rsidRDefault="006B16D9" w:rsidP="006B16D9">
      <w:pPr>
        <w:rPr>
          <w:lang w:val="en-AU"/>
        </w:rPr>
      </w:pPr>
    </w:p>
    <w:p w14:paraId="4BB8EA57" w14:textId="77777777" w:rsidR="006B16D9" w:rsidRDefault="006B16D9" w:rsidP="006B16D9">
      <w:pPr>
        <w:rPr>
          <w:lang w:val="en-AU"/>
        </w:rPr>
      </w:pPr>
    </w:p>
    <w:p w14:paraId="1002EC0B" w14:textId="77777777" w:rsidR="006B16D9" w:rsidRDefault="006B16D9" w:rsidP="006B16D9">
      <w:pPr>
        <w:rPr>
          <w:lang w:val="en-AU"/>
        </w:rPr>
      </w:pPr>
    </w:p>
    <w:p w14:paraId="5B260CB4" w14:textId="77777777" w:rsidR="006B16D9" w:rsidRDefault="006B16D9" w:rsidP="006B16D9">
      <w:pPr>
        <w:rPr>
          <w:lang w:val="en-AU"/>
        </w:rPr>
      </w:pPr>
    </w:p>
    <w:p w14:paraId="5DC243C2" w14:textId="77777777" w:rsidR="006B16D9" w:rsidRDefault="006B16D9" w:rsidP="006B16D9">
      <w:pPr>
        <w:rPr>
          <w:lang w:val="en-AU"/>
        </w:rPr>
      </w:pPr>
    </w:p>
    <w:p w14:paraId="00AE58AD" w14:textId="77777777" w:rsidR="006B16D9" w:rsidRDefault="006B16D9" w:rsidP="006B16D9">
      <w:pPr>
        <w:rPr>
          <w:lang w:val="en-AU"/>
        </w:rPr>
      </w:pPr>
    </w:p>
    <w:p w14:paraId="3B8C873E" w14:textId="77777777" w:rsidR="006B16D9" w:rsidRDefault="006B16D9" w:rsidP="006B16D9">
      <w:pPr>
        <w:rPr>
          <w:lang w:val="en-AU"/>
        </w:rPr>
      </w:pPr>
    </w:p>
    <w:p w14:paraId="192D1750" w14:textId="77777777" w:rsidR="006B16D9" w:rsidRDefault="006B16D9" w:rsidP="006B16D9">
      <w:pPr>
        <w:rPr>
          <w:lang w:val="en-AU"/>
        </w:rPr>
      </w:pPr>
    </w:p>
    <w:p w14:paraId="71E4296F" w14:textId="77777777" w:rsidR="006B16D9" w:rsidRDefault="006B16D9" w:rsidP="006B16D9">
      <w:pPr>
        <w:rPr>
          <w:rFonts w:ascii="Segoe UI" w:eastAsiaTheme="majorEastAsia" w:hAnsi="Segoe UI" w:cs="Segoe UI"/>
          <w:b/>
          <w:color w:val="2F5496" w:themeColor="accent1" w:themeShade="BF"/>
          <w:sz w:val="28"/>
          <w:szCs w:val="28"/>
        </w:rPr>
      </w:pPr>
      <w:bookmarkStart w:id="0" w:name="_Form_A:_Proposal/No"/>
      <w:bookmarkStart w:id="1" w:name="_Form_B:_Proposal"/>
      <w:bookmarkStart w:id="2" w:name="_Toc508440534"/>
      <w:bookmarkEnd w:id="0"/>
      <w:bookmarkEnd w:id="1"/>
      <w:r>
        <w:rPr>
          <w:rFonts w:ascii="Segoe UI" w:hAnsi="Segoe UI" w:cs="Segoe UI"/>
          <w:b/>
          <w:sz w:val="28"/>
          <w:szCs w:val="28"/>
        </w:rPr>
        <w:lastRenderedPageBreak/>
        <w:br w:type="page"/>
      </w:r>
    </w:p>
    <w:p w14:paraId="59166B34" w14:textId="77777777" w:rsidR="006B16D9" w:rsidRDefault="006B16D9" w:rsidP="006B16D9">
      <w:pPr>
        <w:pStyle w:val="Heading2"/>
        <w:rPr>
          <w:rFonts w:ascii="Segoe UI" w:hAnsi="Segoe UI" w:cs="Segoe UI"/>
          <w:sz w:val="28"/>
          <w:szCs w:val="28"/>
        </w:rPr>
      </w:pPr>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p w14:paraId="4C1B88AD" w14:textId="77777777" w:rsidR="006B16D9" w:rsidRDefault="006B16D9" w:rsidP="006B16D9">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B16D9" w:rsidRPr="00B94ACA" w14:paraId="36097CF4" w14:textId="77777777" w:rsidTr="002C1848">
        <w:tc>
          <w:tcPr>
            <w:tcW w:w="1979" w:type="dxa"/>
            <w:shd w:val="clear" w:color="auto" w:fill="9BDEFF"/>
          </w:tcPr>
          <w:p w14:paraId="57572612" w14:textId="77777777" w:rsidR="006B16D9" w:rsidRPr="00B94ACA" w:rsidRDefault="006B16D9" w:rsidP="002C1848">
            <w:pPr>
              <w:spacing w:before="120" w:after="120"/>
              <w:rPr>
                <w:rFonts w:ascii="Segoe UI" w:hAnsi="Segoe UI" w:cs="Segoe UI"/>
                <w:sz w:val="20"/>
              </w:rPr>
            </w:pPr>
            <w:r>
              <w:rPr>
                <w:rFonts w:ascii="Segoe UI" w:hAnsi="Segoe UI" w:cs="Segoe UI"/>
                <w:sz w:val="20"/>
              </w:rPr>
              <w:t>Name of Bidder:</w:t>
            </w:r>
          </w:p>
        </w:tc>
        <w:tc>
          <w:tcPr>
            <w:tcW w:w="4501" w:type="dxa"/>
          </w:tcPr>
          <w:p w14:paraId="455C567B" w14:textId="77777777" w:rsidR="006B16D9" w:rsidRPr="00B94ACA" w:rsidRDefault="006B16D9" w:rsidP="002C18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26E93A4" w14:textId="77777777" w:rsidR="006B16D9" w:rsidRPr="00B94ACA" w:rsidRDefault="006B16D9" w:rsidP="002C1848">
            <w:pPr>
              <w:spacing w:before="120" w:after="120"/>
              <w:rPr>
                <w:rFonts w:ascii="Segoe UI" w:hAnsi="Segoe UI" w:cs="Segoe UI"/>
                <w:sz w:val="20"/>
              </w:rPr>
            </w:pPr>
            <w:r w:rsidRPr="00B94ACA">
              <w:rPr>
                <w:rFonts w:ascii="Segoe UI" w:hAnsi="Segoe UI" w:cs="Segoe UI"/>
                <w:sz w:val="20"/>
              </w:rPr>
              <w:t>Date:</w:t>
            </w:r>
          </w:p>
        </w:tc>
        <w:tc>
          <w:tcPr>
            <w:tcW w:w="2340" w:type="dxa"/>
          </w:tcPr>
          <w:p w14:paraId="67229DB8" w14:textId="77777777" w:rsidR="006B16D9" w:rsidRPr="00B94ACA" w:rsidRDefault="006B16D9" w:rsidP="002C184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CF2BEB28BD647B58C8949ABB54405D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B16D9" w:rsidRPr="00B94ACA" w14:paraId="79E5A01E" w14:textId="77777777" w:rsidTr="002C1848">
        <w:trPr>
          <w:cantSplit/>
          <w:trHeight w:val="341"/>
        </w:trPr>
        <w:tc>
          <w:tcPr>
            <w:tcW w:w="1979" w:type="dxa"/>
            <w:shd w:val="clear" w:color="auto" w:fill="9BDEFF"/>
          </w:tcPr>
          <w:p w14:paraId="250B76B5" w14:textId="77777777" w:rsidR="006B16D9" w:rsidRPr="00B94ACA" w:rsidRDefault="006B16D9" w:rsidP="002C184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3D5BDF8" w14:textId="77777777" w:rsidR="006B16D9" w:rsidRPr="00B94ACA" w:rsidRDefault="006B16D9" w:rsidP="002C18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93C949C" w14:textId="77777777" w:rsidR="006B16D9" w:rsidRPr="00364492" w:rsidRDefault="006B16D9" w:rsidP="006B16D9">
      <w:pPr>
        <w:rPr>
          <w:rFonts w:ascii="Segoe UI" w:hAnsi="Segoe UI" w:cs="Segoe UI"/>
          <w:sz w:val="20"/>
        </w:rPr>
      </w:pPr>
    </w:p>
    <w:p w14:paraId="241E0C4D" w14:textId="77777777" w:rsidR="006B16D9" w:rsidRPr="00364492" w:rsidRDefault="006B16D9" w:rsidP="006B16D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FCAA18B" w14:textId="77777777" w:rsidR="006B16D9" w:rsidRPr="00364492" w:rsidRDefault="006B16D9" w:rsidP="006B16D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BA4147C" w14:textId="77777777" w:rsidR="006B16D9" w:rsidRPr="00364492" w:rsidRDefault="006B16D9" w:rsidP="006B16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30B29B5C" w14:textId="77777777" w:rsidR="006B16D9" w:rsidRPr="00364492" w:rsidRDefault="006B16D9" w:rsidP="006B16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4EFEE8BF" w14:textId="77777777" w:rsidR="006B16D9" w:rsidRPr="00364492" w:rsidRDefault="006B16D9" w:rsidP="006B16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433B670" w14:textId="77777777" w:rsidR="006B16D9" w:rsidRPr="00364492" w:rsidRDefault="006B16D9" w:rsidP="006B16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EEAB25D" w14:textId="77777777" w:rsidR="006B16D9" w:rsidRPr="00364492" w:rsidRDefault="006B16D9" w:rsidP="006B16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3CC98528" w14:textId="77777777" w:rsidR="006B16D9" w:rsidRPr="000530A3" w:rsidRDefault="006B16D9" w:rsidP="006B16D9">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1A06349D" w14:textId="77777777" w:rsidR="006B16D9" w:rsidRPr="000530A3" w:rsidRDefault="006B16D9" w:rsidP="006B16D9">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B1D1FC8" w14:textId="77777777" w:rsidR="006B16D9" w:rsidRPr="000530A3" w:rsidRDefault="006B16D9" w:rsidP="006B16D9">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27593711" w14:textId="77777777" w:rsidR="006B16D9" w:rsidRPr="000530A3" w:rsidRDefault="006B16D9" w:rsidP="006B16D9">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24A240F3" w14:textId="77777777" w:rsidR="006B16D9" w:rsidRPr="000530A3" w:rsidRDefault="006B16D9" w:rsidP="006B16D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FA25F79" w14:textId="77777777" w:rsidR="006B16D9" w:rsidRPr="000530A3" w:rsidRDefault="006B16D9" w:rsidP="006B16D9">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1335A3D0" w14:textId="77777777" w:rsidR="006B16D9" w:rsidRPr="00980326" w:rsidRDefault="006B16D9" w:rsidP="006B16D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BDA29F9" w14:textId="77777777" w:rsidR="006B16D9" w:rsidRPr="00980326" w:rsidRDefault="006B16D9" w:rsidP="006B16D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B88ECE7" w14:textId="77777777" w:rsidR="006B16D9" w:rsidRPr="00980326" w:rsidRDefault="006B16D9" w:rsidP="006B16D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F543A4" w14:textId="77777777" w:rsidR="006B16D9" w:rsidRPr="00980326" w:rsidRDefault="006B16D9" w:rsidP="006B16D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0CFBC" w14:textId="77777777" w:rsidR="006B16D9" w:rsidRPr="00712EC4" w:rsidRDefault="006B16D9" w:rsidP="006B16D9">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59E1B04" w14:textId="77777777" w:rsidR="006B16D9" w:rsidRPr="005F57D5" w:rsidRDefault="006B16D9" w:rsidP="006B16D9">
      <w:pPr>
        <w:pStyle w:val="Heading2"/>
        <w:rPr>
          <w:rFonts w:ascii="Segoe UI" w:hAnsi="Segoe UI" w:cs="Segoe UI"/>
          <w:b/>
          <w:sz w:val="28"/>
          <w:szCs w:val="28"/>
        </w:rPr>
      </w:pPr>
      <w:bookmarkStart w:id="4"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4"/>
    </w:p>
    <w:p w14:paraId="3D7F3961" w14:textId="77777777" w:rsidR="006B16D9" w:rsidRDefault="006B16D9" w:rsidP="006B16D9">
      <w:pPr>
        <w:pStyle w:val="MarginText"/>
        <w:spacing w:after="0" w:line="240" w:lineRule="auto"/>
        <w:jc w:val="left"/>
        <w:rPr>
          <w:rFonts w:ascii="Arial" w:hAnsi="Arial" w:cs="Arial"/>
          <w:color w:val="000000"/>
          <w:sz w:val="20"/>
          <w:lang w:val="en-AU"/>
        </w:rPr>
      </w:pPr>
    </w:p>
    <w:p w14:paraId="54C90F4F" w14:textId="77777777" w:rsidR="006B16D9" w:rsidRPr="00731E3E" w:rsidRDefault="006B16D9" w:rsidP="006B16D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B16D9" w:rsidRPr="00B903DA" w14:paraId="5F85AC44" w14:textId="77777777" w:rsidTr="002C1848">
        <w:tc>
          <w:tcPr>
            <w:tcW w:w="3600" w:type="dxa"/>
            <w:shd w:val="clear" w:color="auto" w:fill="9BDEFF"/>
          </w:tcPr>
          <w:p w14:paraId="405D3812" w14:textId="77777777" w:rsidR="006B16D9" w:rsidRPr="00310D9B" w:rsidRDefault="006B16D9" w:rsidP="002C184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33CD35E"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08EED022" w14:textId="77777777" w:rsidTr="002C1848">
        <w:tc>
          <w:tcPr>
            <w:tcW w:w="3600" w:type="dxa"/>
            <w:shd w:val="clear" w:color="auto" w:fill="9BDEFF"/>
          </w:tcPr>
          <w:p w14:paraId="262E94DB" w14:textId="77777777" w:rsidR="006B16D9" w:rsidRPr="00310D9B" w:rsidRDefault="006B16D9" w:rsidP="002C184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4115B77"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230282D2" w14:textId="77777777" w:rsidTr="002C1848">
        <w:tc>
          <w:tcPr>
            <w:tcW w:w="3600" w:type="dxa"/>
            <w:shd w:val="clear" w:color="auto" w:fill="9BDEFF"/>
          </w:tcPr>
          <w:p w14:paraId="4CB34B0B" w14:textId="77777777" w:rsidR="006B16D9" w:rsidRPr="00310D9B" w:rsidRDefault="006B16D9" w:rsidP="002C184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552C2A9"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2E45D319" w14:textId="77777777" w:rsidTr="002C1848">
        <w:tc>
          <w:tcPr>
            <w:tcW w:w="3600" w:type="dxa"/>
            <w:shd w:val="clear" w:color="auto" w:fill="9BDEFF"/>
          </w:tcPr>
          <w:p w14:paraId="32617952" w14:textId="77777777" w:rsidR="006B16D9" w:rsidRPr="00310D9B" w:rsidRDefault="006B16D9" w:rsidP="002C184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078201F" w14:textId="77777777" w:rsidR="006B16D9" w:rsidRPr="00B903DA" w:rsidRDefault="006B16D9" w:rsidP="002C184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B751D39" w14:textId="77777777" w:rsidR="006B16D9" w:rsidRPr="00B903DA" w:rsidRDefault="006B16D9" w:rsidP="002C184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EF1D59" w14:textId="77777777" w:rsidR="006B16D9" w:rsidRPr="00B903DA" w:rsidRDefault="006B16D9" w:rsidP="002C184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5A9C9F9E" w14:textId="77777777" w:rsidTr="002C1848">
        <w:tc>
          <w:tcPr>
            <w:tcW w:w="3600" w:type="dxa"/>
            <w:shd w:val="clear" w:color="auto" w:fill="9BDEFF"/>
          </w:tcPr>
          <w:p w14:paraId="47C031E9" w14:textId="77777777" w:rsidR="006B16D9" w:rsidRPr="00310D9B" w:rsidRDefault="006B16D9" w:rsidP="002C184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3478A97" w14:textId="77777777" w:rsidR="006B16D9" w:rsidRPr="00B903DA" w:rsidRDefault="006B16D9" w:rsidP="002C184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B16D9" w:rsidRPr="00B903DA" w14:paraId="74FD92FB" w14:textId="77777777" w:rsidTr="002C1848">
        <w:tc>
          <w:tcPr>
            <w:tcW w:w="3600" w:type="dxa"/>
            <w:shd w:val="clear" w:color="auto" w:fill="9BDEFF"/>
            <w:vAlign w:val="center"/>
          </w:tcPr>
          <w:p w14:paraId="45A4454B" w14:textId="77777777" w:rsidR="006B16D9" w:rsidRPr="00310D9B" w:rsidRDefault="006B16D9" w:rsidP="002C184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A03205E" w14:textId="77777777" w:rsidR="006B16D9" w:rsidRPr="00B903DA" w:rsidRDefault="006B16D9" w:rsidP="002C184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B16D9" w:rsidRPr="00B903DA" w14:paraId="4517FB65" w14:textId="77777777" w:rsidTr="002C1848">
        <w:tc>
          <w:tcPr>
            <w:tcW w:w="3600" w:type="dxa"/>
            <w:shd w:val="clear" w:color="auto" w:fill="9BDEFF"/>
          </w:tcPr>
          <w:p w14:paraId="3EFCA969" w14:textId="77777777" w:rsidR="006B16D9" w:rsidRPr="00310D9B" w:rsidRDefault="006B16D9" w:rsidP="002C184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DFBEF4B"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2D1130A7" w14:textId="77777777" w:rsidTr="002C1848">
        <w:tc>
          <w:tcPr>
            <w:tcW w:w="3600" w:type="dxa"/>
            <w:shd w:val="clear" w:color="auto" w:fill="9BDEFF"/>
          </w:tcPr>
          <w:p w14:paraId="441421F1" w14:textId="77777777" w:rsidR="006B16D9" w:rsidRPr="00310D9B" w:rsidRDefault="006B16D9" w:rsidP="002C184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366E2A2"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1F4EADE4" w14:textId="77777777" w:rsidTr="002C1848">
        <w:trPr>
          <w:trHeight w:val="814"/>
        </w:trPr>
        <w:tc>
          <w:tcPr>
            <w:tcW w:w="3600" w:type="dxa"/>
            <w:shd w:val="clear" w:color="auto" w:fill="9BDEFF"/>
          </w:tcPr>
          <w:p w14:paraId="07843B4E" w14:textId="77777777" w:rsidR="006B16D9" w:rsidRPr="00310D9B" w:rsidRDefault="006B16D9" w:rsidP="002C184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76E3E17F"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0BD6D29E" w14:textId="77777777" w:rsidTr="002C1848">
        <w:trPr>
          <w:trHeight w:val="1147"/>
        </w:trPr>
        <w:tc>
          <w:tcPr>
            <w:tcW w:w="3600" w:type="dxa"/>
            <w:shd w:val="clear" w:color="auto" w:fill="9BDEFF"/>
          </w:tcPr>
          <w:p w14:paraId="2871B4E8" w14:textId="77777777" w:rsidR="006B16D9" w:rsidRPr="00324BA9" w:rsidRDefault="006B16D9" w:rsidP="002C1848">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2D360126"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297B9336" w14:textId="77777777" w:rsidTr="002C1848">
        <w:tc>
          <w:tcPr>
            <w:tcW w:w="3600" w:type="dxa"/>
            <w:shd w:val="clear" w:color="auto" w:fill="9BDEFF"/>
          </w:tcPr>
          <w:p w14:paraId="4B5AB9A2" w14:textId="77777777" w:rsidR="006B16D9" w:rsidRPr="00324BA9" w:rsidRDefault="006B16D9" w:rsidP="002C184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2906B91" w14:textId="77777777" w:rsidR="006B16D9" w:rsidRPr="00B903DA" w:rsidRDefault="006B16D9" w:rsidP="002C18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B903DA" w14:paraId="236D125F" w14:textId="77777777" w:rsidTr="002C1848">
        <w:tc>
          <w:tcPr>
            <w:tcW w:w="3600" w:type="dxa"/>
            <w:shd w:val="clear" w:color="auto" w:fill="9BDEFF"/>
          </w:tcPr>
          <w:p w14:paraId="04CB4A13" w14:textId="77777777" w:rsidR="006B16D9" w:rsidRPr="006D6502" w:rsidRDefault="006B16D9" w:rsidP="002C1848">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5E56B03" w14:textId="77777777" w:rsidR="006B16D9" w:rsidRPr="00804F85" w:rsidRDefault="006B16D9" w:rsidP="002C184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D46F6BB" w14:textId="77777777" w:rsidR="006B16D9" w:rsidRPr="00804F85" w:rsidRDefault="006B16D9" w:rsidP="002C184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7436F4" w14:textId="77777777" w:rsidR="006B16D9" w:rsidRPr="00804F85" w:rsidRDefault="006B16D9" w:rsidP="002C1848">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B16D9" w:rsidRPr="00E8622F" w14:paraId="2AA8D8C5" w14:textId="77777777" w:rsidTr="002C1848">
        <w:tc>
          <w:tcPr>
            <w:tcW w:w="3600" w:type="dxa"/>
            <w:shd w:val="clear" w:color="auto" w:fill="9BDEFF"/>
          </w:tcPr>
          <w:p w14:paraId="2A669749" w14:textId="77777777" w:rsidR="006B16D9" w:rsidRPr="006D6502" w:rsidRDefault="006B16D9" w:rsidP="002C1848">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CC69E04" w14:textId="77777777" w:rsidR="006B16D9" w:rsidRPr="00065D84" w:rsidRDefault="006B16D9" w:rsidP="002C1848">
            <w:pPr>
              <w:pStyle w:val="ListParagraph"/>
              <w:ind w:left="360"/>
              <w:jc w:val="both"/>
              <w:rPr>
                <w:rFonts w:ascii="Segoe UI" w:hAnsi="Segoe UI" w:cs="Segoe UI"/>
                <w:color w:val="000000" w:themeColor="text1"/>
                <w:sz w:val="20"/>
              </w:rPr>
            </w:pPr>
            <w:r>
              <w:rPr>
                <w:rFonts w:ascii="Segoe UI" w:hAnsi="Segoe UI" w:cs="Segoe UI"/>
                <w:color w:val="000000" w:themeColor="text1"/>
                <w:sz w:val="20"/>
              </w:rPr>
              <w:t xml:space="preserve">As per Section 4, Required documents </w:t>
            </w:r>
          </w:p>
        </w:tc>
      </w:tr>
    </w:tbl>
    <w:p w14:paraId="2A90C4D3" w14:textId="77777777" w:rsidR="006B16D9" w:rsidRDefault="006B16D9" w:rsidP="006B16D9">
      <w:pPr>
        <w:pStyle w:val="Heading2"/>
        <w:rPr>
          <w:rFonts w:ascii="Segoe UI" w:hAnsi="Segoe UI" w:cs="Segoe UI"/>
          <w:b/>
          <w:sz w:val="28"/>
          <w:szCs w:val="28"/>
        </w:rPr>
      </w:pPr>
      <w:bookmarkStart w:id="5" w:name="_Toc508440536"/>
    </w:p>
    <w:p w14:paraId="0EDBA287" w14:textId="77777777" w:rsidR="006B16D9" w:rsidRDefault="006B16D9" w:rsidP="006B16D9">
      <w:pPr>
        <w:pStyle w:val="Heading2"/>
        <w:rPr>
          <w:rFonts w:ascii="Segoe UI" w:hAnsi="Segoe UI" w:cs="Segoe UI"/>
          <w:b/>
          <w:sz w:val="28"/>
          <w:szCs w:val="28"/>
        </w:rPr>
      </w:pPr>
    </w:p>
    <w:p w14:paraId="1AF6E0A6" w14:textId="77777777" w:rsidR="006B16D9" w:rsidRDefault="006B16D9" w:rsidP="006B16D9">
      <w:pPr>
        <w:pStyle w:val="Heading2"/>
        <w:rPr>
          <w:rFonts w:ascii="Segoe UI" w:hAnsi="Segoe UI" w:cs="Segoe UI"/>
          <w:b/>
          <w:sz w:val="28"/>
          <w:szCs w:val="28"/>
        </w:rPr>
      </w:pPr>
    </w:p>
    <w:p w14:paraId="0C14FE59" w14:textId="77777777" w:rsidR="006B16D9" w:rsidRDefault="006B16D9" w:rsidP="006B16D9">
      <w:pPr>
        <w:pStyle w:val="Heading2"/>
        <w:rPr>
          <w:rFonts w:ascii="Segoe UI" w:hAnsi="Segoe UI" w:cs="Segoe UI"/>
          <w:b/>
          <w:sz w:val="28"/>
          <w:szCs w:val="28"/>
        </w:rPr>
      </w:pPr>
    </w:p>
    <w:p w14:paraId="1C6E5F18" w14:textId="77777777" w:rsidR="006B16D9" w:rsidRDefault="006B16D9" w:rsidP="006B16D9">
      <w:pPr>
        <w:pStyle w:val="Heading2"/>
        <w:rPr>
          <w:rFonts w:ascii="Segoe UI" w:hAnsi="Segoe UI" w:cs="Segoe UI"/>
          <w:b/>
          <w:sz w:val="28"/>
          <w:szCs w:val="28"/>
        </w:rPr>
      </w:pPr>
    </w:p>
    <w:p w14:paraId="5142EF7D" w14:textId="77777777" w:rsidR="006B16D9" w:rsidRPr="00B926C8" w:rsidRDefault="006B16D9" w:rsidP="006B16D9"/>
    <w:p w14:paraId="0FEA6B1A" w14:textId="77777777" w:rsidR="006B16D9" w:rsidRDefault="006B16D9" w:rsidP="006B16D9">
      <w:pPr>
        <w:pStyle w:val="Heading2"/>
        <w:rPr>
          <w:rFonts w:ascii="Segoe UI" w:hAnsi="Segoe UI" w:cs="Segoe UI"/>
          <w:b/>
          <w:sz w:val="28"/>
          <w:szCs w:val="28"/>
        </w:rPr>
      </w:pPr>
    </w:p>
    <w:p w14:paraId="2F1B6C02" w14:textId="77777777" w:rsidR="006B16D9" w:rsidRDefault="006B16D9" w:rsidP="006B16D9">
      <w:pPr>
        <w:pStyle w:val="Heading2"/>
        <w:rPr>
          <w:rFonts w:ascii="Segoe UI" w:hAnsi="Segoe UI" w:cs="Segoe UI"/>
          <w:b/>
          <w:sz w:val="28"/>
          <w:szCs w:val="28"/>
        </w:rPr>
      </w:pPr>
    </w:p>
    <w:p w14:paraId="4A0B5EF8" w14:textId="77777777" w:rsidR="006B16D9" w:rsidRPr="003D2C68" w:rsidRDefault="006B16D9" w:rsidP="006B16D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5"/>
    </w:p>
    <w:p w14:paraId="31472C8E" w14:textId="77777777" w:rsidR="006B16D9" w:rsidRPr="005F57D5" w:rsidRDefault="006B16D9" w:rsidP="006B16D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B16D9" w:rsidRPr="00B94ACA" w14:paraId="547670FE" w14:textId="77777777" w:rsidTr="002C1848">
        <w:tc>
          <w:tcPr>
            <w:tcW w:w="1979" w:type="dxa"/>
            <w:shd w:val="clear" w:color="auto" w:fill="9BDEFF"/>
          </w:tcPr>
          <w:p w14:paraId="128522F9" w14:textId="77777777" w:rsidR="006B16D9" w:rsidRPr="00B94ACA" w:rsidRDefault="006B16D9" w:rsidP="002C1848">
            <w:pPr>
              <w:spacing w:before="120" w:after="120"/>
              <w:rPr>
                <w:rFonts w:ascii="Segoe UI" w:hAnsi="Segoe UI" w:cs="Segoe UI"/>
                <w:sz w:val="20"/>
              </w:rPr>
            </w:pPr>
            <w:r>
              <w:rPr>
                <w:rFonts w:ascii="Segoe UI" w:hAnsi="Segoe UI" w:cs="Segoe UI"/>
                <w:sz w:val="20"/>
              </w:rPr>
              <w:t>Name of Bidder:</w:t>
            </w:r>
          </w:p>
        </w:tc>
        <w:tc>
          <w:tcPr>
            <w:tcW w:w="4501" w:type="dxa"/>
          </w:tcPr>
          <w:p w14:paraId="189B66B4" w14:textId="77777777" w:rsidR="006B16D9" w:rsidRPr="00B94ACA" w:rsidRDefault="006B16D9" w:rsidP="002C18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BFBC5E" w14:textId="77777777" w:rsidR="006B16D9" w:rsidRPr="00B94ACA" w:rsidRDefault="006B16D9" w:rsidP="002C1848">
            <w:pPr>
              <w:spacing w:before="120" w:after="120"/>
              <w:rPr>
                <w:rFonts w:ascii="Segoe UI" w:hAnsi="Segoe UI" w:cs="Segoe UI"/>
                <w:sz w:val="20"/>
              </w:rPr>
            </w:pPr>
            <w:r w:rsidRPr="00B94ACA">
              <w:rPr>
                <w:rFonts w:ascii="Segoe UI" w:hAnsi="Segoe UI" w:cs="Segoe UI"/>
                <w:sz w:val="20"/>
              </w:rPr>
              <w:t>Date:</w:t>
            </w:r>
          </w:p>
        </w:tc>
        <w:tc>
          <w:tcPr>
            <w:tcW w:w="2340" w:type="dxa"/>
          </w:tcPr>
          <w:p w14:paraId="02AA25BD" w14:textId="77777777" w:rsidR="006B16D9" w:rsidRPr="00B94ACA" w:rsidRDefault="006B16D9" w:rsidP="002C184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B26570B407024586B6871943D307BA1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B16D9" w:rsidRPr="00B94ACA" w14:paraId="546AAEF4" w14:textId="77777777" w:rsidTr="002C1848">
        <w:trPr>
          <w:cantSplit/>
          <w:trHeight w:val="341"/>
        </w:trPr>
        <w:tc>
          <w:tcPr>
            <w:tcW w:w="1979" w:type="dxa"/>
            <w:shd w:val="clear" w:color="auto" w:fill="9BDEFF"/>
          </w:tcPr>
          <w:p w14:paraId="5ED995FE" w14:textId="77777777" w:rsidR="006B16D9" w:rsidRPr="00B94ACA" w:rsidRDefault="006B16D9" w:rsidP="002C184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C5C1A52" w14:textId="77777777" w:rsidR="006B16D9" w:rsidRPr="00B94ACA" w:rsidRDefault="006B16D9" w:rsidP="002C18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BC6A773" w14:textId="77777777" w:rsidR="006B16D9" w:rsidRPr="005F57D5" w:rsidRDefault="006B16D9" w:rsidP="006B16D9">
      <w:pPr>
        <w:rPr>
          <w:rFonts w:ascii="Segoe UI" w:hAnsi="Segoe UI" w:cs="Segoe UI"/>
          <w:sz w:val="20"/>
          <w:lang w:val="en-AU"/>
        </w:rPr>
      </w:pPr>
    </w:p>
    <w:p w14:paraId="2F12B454" w14:textId="77777777" w:rsidR="006B16D9" w:rsidRPr="005F57D5" w:rsidRDefault="006B16D9" w:rsidP="006B16D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7B9CD447" w14:textId="77777777" w:rsidR="006B16D9" w:rsidRDefault="006B16D9" w:rsidP="006B16D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B16D9" w:rsidRPr="004001DC" w14:paraId="4D53DC83" w14:textId="77777777" w:rsidTr="002C1848">
        <w:trPr>
          <w:trHeight w:val="432"/>
        </w:trPr>
        <w:tc>
          <w:tcPr>
            <w:tcW w:w="566" w:type="dxa"/>
            <w:shd w:val="clear" w:color="auto" w:fill="9BDEFF"/>
            <w:hideMark/>
          </w:tcPr>
          <w:p w14:paraId="4A8898DC" w14:textId="77777777" w:rsidR="006B16D9" w:rsidRPr="004001DC" w:rsidRDefault="006B16D9" w:rsidP="002C1848">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55D0D81" w14:textId="77777777" w:rsidR="006B16D9" w:rsidRPr="0042417E" w:rsidRDefault="006B16D9" w:rsidP="002C1848">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DDC090C" w14:textId="77777777" w:rsidR="006B16D9" w:rsidRPr="004001DC" w:rsidRDefault="006B16D9" w:rsidP="002C1848">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6B16D9" w:rsidRPr="004001DC" w14:paraId="3A33F403" w14:textId="77777777" w:rsidTr="002C1848">
        <w:tc>
          <w:tcPr>
            <w:tcW w:w="566" w:type="dxa"/>
            <w:hideMark/>
          </w:tcPr>
          <w:p w14:paraId="253F6E8D" w14:textId="77777777" w:rsidR="006B16D9" w:rsidRPr="004001DC" w:rsidRDefault="006B16D9" w:rsidP="002C184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D80CC5A" w14:textId="77777777" w:rsidR="006B16D9" w:rsidRPr="004001DC" w:rsidRDefault="006B16D9" w:rsidP="002C18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12C43DB" w14:textId="77777777" w:rsidR="006B16D9" w:rsidRPr="004001DC" w:rsidRDefault="006B16D9" w:rsidP="002C18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4001DC" w14:paraId="28E2A700" w14:textId="77777777" w:rsidTr="002C1848">
        <w:tc>
          <w:tcPr>
            <w:tcW w:w="566" w:type="dxa"/>
            <w:hideMark/>
          </w:tcPr>
          <w:p w14:paraId="7624ED8E" w14:textId="77777777" w:rsidR="006B16D9" w:rsidRPr="004001DC" w:rsidRDefault="006B16D9" w:rsidP="002C184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BA51F5" w14:textId="77777777" w:rsidR="006B16D9" w:rsidRPr="004001DC" w:rsidRDefault="006B16D9" w:rsidP="002C18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3E6D0BC" w14:textId="77777777" w:rsidR="006B16D9" w:rsidRPr="004001DC" w:rsidRDefault="006B16D9" w:rsidP="002C18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B16D9" w:rsidRPr="004001DC" w14:paraId="117A6E8C" w14:textId="77777777" w:rsidTr="002C1848">
        <w:tc>
          <w:tcPr>
            <w:tcW w:w="566" w:type="dxa"/>
            <w:hideMark/>
          </w:tcPr>
          <w:p w14:paraId="1A2D684B" w14:textId="77777777" w:rsidR="006B16D9" w:rsidRPr="004001DC" w:rsidRDefault="006B16D9" w:rsidP="002C184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B06CF0D" w14:textId="77777777" w:rsidR="006B16D9" w:rsidRPr="004001DC" w:rsidRDefault="006B16D9" w:rsidP="002C18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F41FC57" w14:textId="77777777" w:rsidR="006B16D9" w:rsidRPr="004001DC" w:rsidRDefault="006B16D9" w:rsidP="002C18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0EFBBA4" w14:textId="77777777" w:rsidR="006B16D9" w:rsidRDefault="006B16D9" w:rsidP="006B16D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B16D9" w:rsidRPr="005F57D5" w14:paraId="423DB6AB" w14:textId="77777777" w:rsidTr="002C1848">
        <w:trPr>
          <w:cantSplit/>
          <w:trHeight w:val="1259"/>
        </w:trPr>
        <w:tc>
          <w:tcPr>
            <w:tcW w:w="3716" w:type="dxa"/>
            <w:shd w:val="clear" w:color="auto" w:fill="9BDEFF"/>
            <w:vAlign w:val="center"/>
            <w:hideMark/>
          </w:tcPr>
          <w:p w14:paraId="27FE40B2" w14:textId="77777777" w:rsidR="006B16D9" w:rsidRDefault="006B16D9" w:rsidP="002C184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004B664" w14:textId="77777777" w:rsidR="006B16D9" w:rsidRPr="005F57D5" w:rsidRDefault="006B16D9" w:rsidP="002C1848">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2FD61057" w14:textId="77777777" w:rsidR="006B16D9" w:rsidRPr="005F57D5" w:rsidRDefault="006B16D9" w:rsidP="002C184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4958886" w14:textId="77777777" w:rsidR="006B16D9" w:rsidRDefault="006B16D9" w:rsidP="006B16D9">
      <w:pPr>
        <w:spacing w:line="240" w:lineRule="exact"/>
        <w:jc w:val="both"/>
        <w:rPr>
          <w:rFonts w:ascii="Segoe UI" w:hAnsi="Segoe UI" w:cs="Segoe UI"/>
          <w:sz w:val="20"/>
        </w:rPr>
      </w:pPr>
    </w:p>
    <w:p w14:paraId="07A364AF" w14:textId="77777777" w:rsidR="006B16D9" w:rsidRPr="005F57D5" w:rsidRDefault="006B16D9" w:rsidP="006B16D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25A458C" w14:textId="77777777" w:rsidR="006B16D9" w:rsidRDefault="006B16D9" w:rsidP="006B16D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7C2AD9A2" w14:textId="77777777" w:rsidR="006B16D9" w:rsidRPr="005F57D5" w:rsidRDefault="006B16D9" w:rsidP="006B16D9">
      <w:pPr>
        <w:spacing w:line="240" w:lineRule="exact"/>
        <w:jc w:val="both"/>
        <w:rPr>
          <w:rFonts w:ascii="Segoe UI" w:hAnsi="Segoe UI" w:cs="Segoe UI"/>
          <w:sz w:val="20"/>
        </w:rPr>
      </w:pPr>
    </w:p>
    <w:p w14:paraId="12EC0A86" w14:textId="77777777" w:rsidR="006B16D9" w:rsidRPr="005F57D5" w:rsidRDefault="006B16D9" w:rsidP="006B16D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B16D9" w:rsidRPr="0037490B" w14:paraId="5CC3D251" w14:textId="77777777" w:rsidTr="002C1848">
        <w:trPr>
          <w:trHeight w:val="494"/>
        </w:trPr>
        <w:tc>
          <w:tcPr>
            <w:tcW w:w="4765" w:type="dxa"/>
            <w:vAlign w:val="bottom"/>
          </w:tcPr>
          <w:p w14:paraId="045C7519" w14:textId="77777777" w:rsidR="006B16D9" w:rsidRPr="0037490B" w:rsidRDefault="006B16D9" w:rsidP="002C184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A04FF52"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B16D9" w:rsidRPr="0037490B" w14:paraId="5E61C460" w14:textId="77777777" w:rsidTr="002C1848">
        <w:trPr>
          <w:trHeight w:val="494"/>
        </w:trPr>
        <w:tc>
          <w:tcPr>
            <w:tcW w:w="4765" w:type="dxa"/>
            <w:vAlign w:val="bottom"/>
          </w:tcPr>
          <w:p w14:paraId="5F684BFC"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F37E53A"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Signature: _______________________________</w:t>
            </w:r>
          </w:p>
        </w:tc>
      </w:tr>
      <w:tr w:rsidR="006B16D9" w:rsidRPr="0037490B" w14:paraId="4A9E5610" w14:textId="77777777" w:rsidTr="002C1848">
        <w:trPr>
          <w:trHeight w:val="494"/>
        </w:trPr>
        <w:tc>
          <w:tcPr>
            <w:tcW w:w="4765" w:type="dxa"/>
            <w:vAlign w:val="bottom"/>
          </w:tcPr>
          <w:p w14:paraId="67B77CB3"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537D977"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Date: ___________________________________</w:t>
            </w:r>
          </w:p>
        </w:tc>
      </w:tr>
      <w:tr w:rsidR="006B16D9" w:rsidRPr="0037490B" w14:paraId="6C418373" w14:textId="77777777" w:rsidTr="002C1848">
        <w:trPr>
          <w:trHeight w:val="494"/>
        </w:trPr>
        <w:tc>
          <w:tcPr>
            <w:tcW w:w="4765" w:type="dxa"/>
            <w:vAlign w:val="bottom"/>
          </w:tcPr>
          <w:p w14:paraId="3758879E" w14:textId="77777777" w:rsidR="006B16D9" w:rsidRPr="0037490B" w:rsidRDefault="006B16D9" w:rsidP="002C1848">
            <w:pPr>
              <w:spacing w:line="240" w:lineRule="exact"/>
              <w:rPr>
                <w:rFonts w:ascii="Segoe UI" w:hAnsi="Segoe UI" w:cs="Segoe UI"/>
                <w:sz w:val="20"/>
              </w:rPr>
            </w:pPr>
          </w:p>
        </w:tc>
        <w:tc>
          <w:tcPr>
            <w:tcW w:w="4747" w:type="dxa"/>
            <w:vAlign w:val="bottom"/>
          </w:tcPr>
          <w:p w14:paraId="5A579023" w14:textId="77777777" w:rsidR="006B16D9" w:rsidRPr="0037490B" w:rsidRDefault="006B16D9" w:rsidP="002C1848">
            <w:pPr>
              <w:spacing w:line="240" w:lineRule="exact"/>
              <w:rPr>
                <w:rFonts w:ascii="Segoe UI" w:hAnsi="Segoe UI" w:cs="Segoe UI"/>
                <w:sz w:val="20"/>
              </w:rPr>
            </w:pPr>
          </w:p>
        </w:tc>
      </w:tr>
      <w:tr w:rsidR="006B16D9" w:rsidRPr="0037490B" w14:paraId="02348F0B" w14:textId="77777777" w:rsidTr="002C1848">
        <w:trPr>
          <w:trHeight w:val="494"/>
        </w:trPr>
        <w:tc>
          <w:tcPr>
            <w:tcW w:w="4765" w:type="dxa"/>
            <w:vAlign w:val="bottom"/>
          </w:tcPr>
          <w:p w14:paraId="285CD2D5"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C10F931"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B16D9" w:rsidRPr="0037490B" w14:paraId="7DAA03EE" w14:textId="77777777" w:rsidTr="002C1848">
        <w:trPr>
          <w:trHeight w:val="494"/>
        </w:trPr>
        <w:tc>
          <w:tcPr>
            <w:tcW w:w="4765" w:type="dxa"/>
            <w:vAlign w:val="bottom"/>
          </w:tcPr>
          <w:p w14:paraId="35603BFD"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14:paraId="47EA2C15" w14:textId="77777777" w:rsidR="006B16D9" w:rsidRPr="0037490B" w:rsidRDefault="006B16D9" w:rsidP="002C1848">
            <w:pPr>
              <w:spacing w:line="240" w:lineRule="exact"/>
              <w:rPr>
                <w:rFonts w:ascii="Segoe UI" w:hAnsi="Segoe UI" w:cs="Segoe UI"/>
                <w:sz w:val="20"/>
              </w:rPr>
            </w:pPr>
            <w:r w:rsidRPr="0037490B">
              <w:rPr>
                <w:rFonts w:ascii="Segoe UI" w:hAnsi="Segoe UI" w:cs="Segoe UI"/>
                <w:sz w:val="20"/>
              </w:rPr>
              <w:t>Signature: _______________________________</w:t>
            </w:r>
          </w:p>
        </w:tc>
      </w:tr>
      <w:tr w:rsidR="006B16D9" w:rsidRPr="0037490B" w14:paraId="6F8F2BCD" w14:textId="77777777" w:rsidTr="002C1848">
        <w:trPr>
          <w:trHeight w:val="494"/>
        </w:trPr>
        <w:tc>
          <w:tcPr>
            <w:tcW w:w="4765" w:type="dxa"/>
            <w:vAlign w:val="bottom"/>
          </w:tcPr>
          <w:p w14:paraId="7E65CDA6" w14:textId="77777777" w:rsidR="006B16D9" w:rsidRPr="0037490B" w:rsidRDefault="006B16D9" w:rsidP="002C184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28F53D1" w14:textId="77777777" w:rsidR="006B16D9" w:rsidRPr="0037490B" w:rsidRDefault="006B16D9" w:rsidP="002C184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2903E1F" w14:textId="77777777" w:rsidR="006B16D9" w:rsidRDefault="006B16D9" w:rsidP="006B16D9">
      <w:pPr>
        <w:pStyle w:val="Heading2"/>
        <w:rPr>
          <w:rFonts w:ascii="Segoe UI" w:hAnsi="Segoe UI" w:cs="Segoe UI"/>
          <w:b/>
          <w:sz w:val="28"/>
          <w:szCs w:val="28"/>
        </w:rPr>
      </w:pPr>
      <w:bookmarkStart w:id="6" w:name="_Toc508440537"/>
    </w:p>
    <w:p w14:paraId="52AC25C5" w14:textId="77777777" w:rsidR="006B16D9" w:rsidRDefault="006B16D9" w:rsidP="006B16D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6"/>
    </w:p>
    <w:p w14:paraId="3131CFBB" w14:textId="77777777" w:rsidR="006B16D9" w:rsidRDefault="006B16D9" w:rsidP="006B16D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B16D9" w:rsidRPr="00BD32D0" w14:paraId="009DEB22" w14:textId="77777777" w:rsidTr="002C1848">
        <w:tc>
          <w:tcPr>
            <w:tcW w:w="1979" w:type="dxa"/>
            <w:shd w:val="clear" w:color="auto" w:fill="9BDEFF"/>
          </w:tcPr>
          <w:p w14:paraId="5EFB189E" w14:textId="77777777" w:rsidR="006B16D9" w:rsidRPr="00BD32D0" w:rsidRDefault="006B16D9" w:rsidP="002C184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1EC3D83" w14:textId="77777777" w:rsidR="006B16D9" w:rsidRPr="00BD32D0" w:rsidRDefault="006B16D9" w:rsidP="002C18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F00BBCF" w14:textId="77777777" w:rsidR="006B16D9" w:rsidRPr="00BD32D0" w:rsidRDefault="006B16D9" w:rsidP="002C1848">
            <w:pPr>
              <w:spacing w:before="120" w:after="120"/>
              <w:rPr>
                <w:rFonts w:ascii="Segoe UI" w:hAnsi="Segoe UI" w:cs="Segoe UI"/>
                <w:sz w:val="20"/>
              </w:rPr>
            </w:pPr>
            <w:r w:rsidRPr="00BD32D0">
              <w:rPr>
                <w:rFonts w:ascii="Segoe UI" w:hAnsi="Segoe UI" w:cs="Segoe UI"/>
                <w:sz w:val="20"/>
              </w:rPr>
              <w:t>Date:</w:t>
            </w:r>
          </w:p>
        </w:tc>
        <w:tc>
          <w:tcPr>
            <w:tcW w:w="2345" w:type="dxa"/>
          </w:tcPr>
          <w:p w14:paraId="1A31B949" w14:textId="77777777" w:rsidR="006B16D9" w:rsidRPr="00BD32D0" w:rsidRDefault="006B16D9" w:rsidP="002C1848">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2215DECB919047769F52F2314A82758C"/>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B16D9" w:rsidRPr="00BD32D0" w14:paraId="171A8D1E" w14:textId="77777777" w:rsidTr="002C1848">
        <w:trPr>
          <w:cantSplit/>
          <w:trHeight w:val="341"/>
        </w:trPr>
        <w:tc>
          <w:tcPr>
            <w:tcW w:w="1979" w:type="dxa"/>
            <w:shd w:val="clear" w:color="auto" w:fill="9BDEFF"/>
          </w:tcPr>
          <w:p w14:paraId="45522103" w14:textId="77777777" w:rsidR="006B16D9" w:rsidRPr="00BD32D0" w:rsidRDefault="006B16D9" w:rsidP="002C184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AC949A1" w14:textId="77777777" w:rsidR="006B16D9" w:rsidRPr="00BD32D0" w:rsidRDefault="006B16D9" w:rsidP="002C18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0A47377" w14:textId="77777777" w:rsidR="006B16D9" w:rsidRDefault="006B16D9" w:rsidP="006B16D9">
      <w:pPr>
        <w:autoSpaceDE w:val="0"/>
        <w:autoSpaceDN w:val="0"/>
        <w:adjustRightInd w:val="0"/>
        <w:jc w:val="both"/>
        <w:rPr>
          <w:rFonts w:ascii="Segoe UI" w:hAnsi="Segoe UI" w:cs="Segoe UI"/>
          <w:color w:val="000000"/>
          <w:sz w:val="20"/>
        </w:rPr>
      </w:pPr>
    </w:p>
    <w:p w14:paraId="6FEE8594" w14:textId="77777777" w:rsidR="006B16D9" w:rsidRPr="00652130" w:rsidRDefault="006B16D9" w:rsidP="006B16D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2C876798" w14:textId="77777777" w:rsidR="006B16D9" w:rsidRDefault="006B16D9" w:rsidP="006B16D9">
      <w:pPr>
        <w:shd w:val="clear" w:color="auto" w:fill="FFFFFF"/>
        <w:spacing w:before="120" w:after="120"/>
        <w:rPr>
          <w:rFonts w:ascii="Segoe UI" w:hAnsi="Segoe UI" w:cs="Segoe UI"/>
          <w:b/>
          <w:sz w:val="28"/>
          <w:szCs w:val="28"/>
        </w:rPr>
      </w:pPr>
    </w:p>
    <w:p w14:paraId="619DEA30" w14:textId="77777777" w:rsidR="006B16D9" w:rsidRDefault="006B16D9" w:rsidP="006B16D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B16D9" w:rsidRPr="00FE185E" w14:paraId="3FB12112" w14:textId="77777777" w:rsidTr="002C1848">
        <w:trPr>
          <w:trHeight w:val="325"/>
        </w:trPr>
        <w:tc>
          <w:tcPr>
            <w:tcW w:w="9542" w:type="dxa"/>
            <w:gridSpan w:val="4"/>
          </w:tcPr>
          <w:p w14:paraId="022E2795" w14:textId="77777777" w:rsidR="006B16D9" w:rsidRPr="00FE185E" w:rsidRDefault="006B16D9" w:rsidP="002C1848">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6B16D9" w:rsidRPr="00FE185E" w14:paraId="269A042A" w14:textId="77777777" w:rsidTr="002C1848">
        <w:trPr>
          <w:trHeight w:val="310"/>
        </w:trPr>
        <w:tc>
          <w:tcPr>
            <w:tcW w:w="9542" w:type="dxa"/>
            <w:gridSpan w:val="4"/>
          </w:tcPr>
          <w:p w14:paraId="094E9440" w14:textId="77777777" w:rsidR="006B16D9" w:rsidRDefault="006B16D9" w:rsidP="002C1848">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6B16D9" w:rsidRPr="00135E1C" w14:paraId="18E5558B" w14:textId="77777777" w:rsidTr="002C1848">
        <w:tc>
          <w:tcPr>
            <w:tcW w:w="1082" w:type="dxa"/>
            <w:shd w:val="clear" w:color="auto" w:fill="9BDEFF"/>
          </w:tcPr>
          <w:p w14:paraId="7D9E7979" w14:textId="77777777" w:rsidR="006B16D9" w:rsidRPr="00135E1C" w:rsidRDefault="006B16D9" w:rsidP="002C1848">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43A71C54" w14:textId="77777777" w:rsidR="006B16D9" w:rsidRPr="00135E1C" w:rsidRDefault="006B16D9" w:rsidP="002C1848">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CF6A8A4" w14:textId="77777777" w:rsidR="006B16D9" w:rsidRPr="00135E1C" w:rsidRDefault="006B16D9" w:rsidP="002C184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DB08B86" w14:textId="77777777" w:rsidR="006B16D9" w:rsidRPr="00135E1C" w:rsidRDefault="006B16D9" w:rsidP="002C184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B16D9" w:rsidRPr="00FE185E" w14:paraId="3BE17654" w14:textId="77777777" w:rsidTr="002C1848">
        <w:trPr>
          <w:trHeight w:val="701"/>
        </w:trPr>
        <w:tc>
          <w:tcPr>
            <w:tcW w:w="1082" w:type="dxa"/>
          </w:tcPr>
          <w:p w14:paraId="310F8260" w14:textId="77777777" w:rsidR="006B16D9" w:rsidRPr="00FE185E" w:rsidRDefault="006B16D9" w:rsidP="002C184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B095E4A" w14:textId="77777777" w:rsidR="006B16D9" w:rsidRDefault="006B16D9" w:rsidP="002C1848">
            <w:pPr>
              <w:rPr>
                <w:rFonts w:ascii="Segoe UI" w:hAnsi="Segoe UI" w:cs="Segoe UI"/>
                <w:color w:val="000000"/>
                <w:sz w:val="20"/>
              </w:rPr>
            </w:pPr>
          </w:p>
          <w:p w14:paraId="7173064F" w14:textId="77777777" w:rsidR="006B16D9" w:rsidRPr="00FE185E" w:rsidRDefault="006B16D9" w:rsidP="002C1848">
            <w:pPr>
              <w:autoSpaceDE w:val="0"/>
              <w:autoSpaceDN w:val="0"/>
              <w:adjustRightInd w:val="0"/>
              <w:rPr>
                <w:rFonts w:ascii="Segoe UI" w:hAnsi="Segoe UI" w:cs="Segoe UI"/>
                <w:color w:val="000000"/>
                <w:sz w:val="20"/>
              </w:rPr>
            </w:pPr>
          </w:p>
        </w:tc>
        <w:tc>
          <w:tcPr>
            <w:tcW w:w="4051" w:type="dxa"/>
          </w:tcPr>
          <w:p w14:paraId="64C60533" w14:textId="77777777" w:rsidR="006B16D9" w:rsidRPr="00FE185E" w:rsidRDefault="006B16D9" w:rsidP="002C184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BC26326" w14:textId="77777777" w:rsidR="006B16D9" w:rsidRPr="00FE185E" w:rsidRDefault="006B16D9" w:rsidP="002C184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B6278AF" w14:textId="77777777" w:rsidR="006B16D9" w:rsidRDefault="006B16D9" w:rsidP="002C1848">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BBC76D0" w14:textId="77777777" w:rsidR="006B16D9" w:rsidRPr="00FE185E" w:rsidRDefault="006B16D9" w:rsidP="002C1848">
            <w:pPr>
              <w:autoSpaceDE w:val="0"/>
              <w:autoSpaceDN w:val="0"/>
              <w:adjustRightInd w:val="0"/>
              <w:rPr>
                <w:rFonts w:ascii="Segoe UI" w:hAnsi="Segoe UI" w:cs="Segoe UI"/>
                <w:color w:val="000000"/>
                <w:sz w:val="20"/>
              </w:rPr>
            </w:pPr>
          </w:p>
        </w:tc>
        <w:tc>
          <w:tcPr>
            <w:tcW w:w="2610" w:type="dxa"/>
          </w:tcPr>
          <w:p w14:paraId="6826EDF7" w14:textId="77777777" w:rsidR="006B16D9" w:rsidRDefault="006B16D9" w:rsidP="002C1848">
            <w:pPr>
              <w:rPr>
                <w:rFonts w:ascii="Segoe UI" w:hAnsi="Segoe UI" w:cs="Segoe UI"/>
                <w:color w:val="000000"/>
                <w:sz w:val="20"/>
              </w:rPr>
            </w:pPr>
          </w:p>
          <w:p w14:paraId="388405DB" w14:textId="77777777" w:rsidR="006B16D9" w:rsidRPr="00FE185E" w:rsidRDefault="006B16D9" w:rsidP="002C1848">
            <w:pPr>
              <w:autoSpaceDE w:val="0"/>
              <w:autoSpaceDN w:val="0"/>
              <w:adjustRightInd w:val="0"/>
              <w:rPr>
                <w:rFonts w:ascii="Segoe UI" w:hAnsi="Segoe UI" w:cs="Segoe UI"/>
                <w:color w:val="000000"/>
                <w:sz w:val="20"/>
              </w:rPr>
            </w:pPr>
          </w:p>
        </w:tc>
      </w:tr>
    </w:tbl>
    <w:p w14:paraId="53855133" w14:textId="77777777" w:rsidR="006B16D9" w:rsidRDefault="006B16D9" w:rsidP="006B16D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5786F194" wp14:editId="6EEE967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6946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C8905D1" w14:textId="77777777" w:rsidR="006B16D9" w:rsidRDefault="006B16D9" w:rsidP="006B16D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B16D9" w:rsidRPr="00FE185E" w14:paraId="7353C314" w14:textId="77777777" w:rsidTr="002C1848">
        <w:trPr>
          <w:trHeight w:val="256"/>
        </w:trPr>
        <w:tc>
          <w:tcPr>
            <w:tcW w:w="9542" w:type="dxa"/>
            <w:gridSpan w:val="4"/>
          </w:tcPr>
          <w:p w14:paraId="6FB0F92A" w14:textId="77777777" w:rsidR="006B16D9" w:rsidRPr="00FE185E" w:rsidRDefault="006B16D9" w:rsidP="002C1848">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6B16D9" w:rsidRPr="00FE185E" w14:paraId="315E0183" w14:textId="77777777" w:rsidTr="002C1848">
        <w:trPr>
          <w:trHeight w:val="255"/>
        </w:trPr>
        <w:tc>
          <w:tcPr>
            <w:tcW w:w="9542" w:type="dxa"/>
            <w:gridSpan w:val="4"/>
          </w:tcPr>
          <w:p w14:paraId="6F6FDC29" w14:textId="77777777" w:rsidR="006B16D9" w:rsidRPr="00FE185E" w:rsidRDefault="006B16D9" w:rsidP="002C1848">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6B16D9" w:rsidRPr="00135E1C" w14:paraId="2E1573C3" w14:textId="77777777" w:rsidTr="002C1848">
        <w:tc>
          <w:tcPr>
            <w:tcW w:w="1081" w:type="dxa"/>
            <w:shd w:val="clear" w:color="auto" w:fill="9BDEFF"/>
          </w:tcPr>
          <w:p w14:paraId="7E6CD8BA" w14:textId="77777777" w:rsidR="006B16D9" w:rsidRPr="00135E1C" w:rsidRDefault="006B16D9" w:rsidP="002C1848">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0C3451E" w14:textId="77777777" w:rsidR="006B16D9" w:rsidRPr="00135E1C" w:rsidRDefault="006B16D9" w:rsidP="002C1848">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4E3F58F4" w14:textId="77777777" w:rsidR="006B16D9" w:rsidRPr="00135E1C" w:rsidRDefault="006B16D9" w:rsidP="002C184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F44664C" w14:textId="77777777" w:rsidR="006B16D9" w:rsidRPr="00135E1C" w:rsidRDefault="006B16D9" w:rsidP="002C184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B16D9" w:rsidRPr="00746368" w14:paraId="010A3FCA" w14:textId="77777777" w:rsidTr="002C1848">
        <w:trPr>
          <w:trHeight w:val="883"/>
        </w:trPr>
        <w:tc>
          <w:tcPr>
            <w:tcW w:w="1081" w:type="dxa"/>
          </w:tcPr>
          <w:p w14:paraId="0806C6F3" w14:textId="77777777" w:rsidR="006B16D9" w:rsidRPr="00070F6A" w:rsidRDefault="006B16D9" w:rsidP="002C18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70B1A38" w14:textId="77777777" w:rsidR="006B16D9" w:rsidRPr="00746368" w:rsidRDefault="006B16D9" w:rsidP="002C1848">
            <w:pPr>
              <w:autoSpaceDE w:val="0"/>
              <w:autoSpaceDN w:val="0"/>
              <w:adjustRightInd w:val="0"/>
              <w:rPr>
                <w:rFonts w:ascii="Segoe UI" w:hAnsi="Segoe UI" w:cs="Segoe UI"/>
                <w:color w:val="000000"/>
                <w:sz w:val="20"/>
                <w:szCs w:val="23"/>
              </w:rPr>
            </w:pPr>
          </w:p>
        </w:tc>
        <w:tc>
          <w:tcPr>
            <w:tcW w:w="4051" w:type="dxa"/>
          </w:tcPr>
          <w:p w14:paraId="4FF983D3" w14:textId="77777777" w:rsidR="006B16D9" w:rsidRPr="00070F6A" w:rsidRDefault="006B16D9" w:rsidP="002C18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243194F" w14:textId="77777777" w:rsidR="006B16D9" w:rsidRPr="00070F6A" w:rsidRDefault="006B16D9" w:rsidP="002C18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32EB581" w14:textId="77777777" w:rsidR="006B16D9" w:rsidRPr="00070F6A" w:rsidRDefault="006B16D9" w:rsidP="002C18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1F5EC7B" w14:textId="77777777" w:rsidR="006B16D9" w:rsidRPr="00070F6A" w:rsidRDefault="006B16D9" w:rsidP="002C18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27E03A0" w14:textId="77777777" w:rsidR="006B16D9" w:rsidRDefault="006B16D9" w:rsidP="002C18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75DDBE8" w14:textId="77777777" w:rsidR="006B16D9" w:rsidRPr="00746368" w:rsidRDefault="006B16D9" w:rsidP="002C1848">
            <w:pPr>
              <w:autoSpaceDE w:val="0"/>
              <w:autoSpaceDN w:val="0"/>
              <w:adjustRightInd w:val="0"/>
              <w:rPr>
                <w:rFonts w:ascii="Segoe UI" w:hAnsi="Segoe UI" w:cs="Segoe UI"/>
                <w:color w:val="000000"/>
                <w:sz w:val="20"/>
                <w:szCs w:val="23"/>
              </w:rPr>
            </w:pPr>
            <w:r>
              <w:rPr>
                <w:rFonts w:ascii="Segoe UI" w:hAnsi="Segoe UI" w:cs="Segoe UI"/>
                <w:color w:val="000000"/>
                <w:sz w:val="20"/>
                <w:szCs w:val="23"/>
              </w:rPr>
              <w:lastRenderedPageBreak/>
              <w:t>Party awarded if resolved</w:t>
            </w:r>
            <w:r w:rsidRPr="00070F6A">
              <w:rPr>
                <w:rFonts w:ascii="Segoe UI" w:hAnsi="Segoe UI" w:cs="Segoe UI"/>
                <w:color w:val="000000"/>
                <w:sz w:val="20"/>
                <w:szCs w:val="23"/>
              </w:rPr>
              <w:t>:</w:t>
            </w:r>
          </w:p>
        </w:tc>
        <w:tc>
          <w:tcPr>
            <w:tcW w:w="2610" w:type="dxa"/>
          </w:tcPr>
          <w:p w14:paraId="36CA1166" w14:textId="77777777" w:rsidR="006B16D9" w:rsidRPr="00746368" w:rsidRDefault="006B16D9" w:rsidP="002C1848">
            <w:pPr>
              <w:autoSpaceDE w:val="0"/>
              <w:autoSpaceDN w:val="0"/>
              <w:adjustRightInd w:val="0"/>
              <w:rPr>
                <w:rFonts w:ascii="Segoe UI" w:hAnsi="Segoe UI" w:cs="Segoe UI"/>
                <w:color w:val="000000"/>
                <w:sz w:val="20"/>
                <w:szCs w:val="23"/>
              </w:rPr>
            </w:pPr>
          </w:p>
        </w:tc>
      </w:tr>
    </w:tbl>
    <w:p w14:paraId="013DD1AC" w14:textId="77777777" w:rsidR="006B16D9" w:rsidRDefault="006B16D9" w:rsidP="006B16D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20FACBF" wp14:editId="3E6300EA">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9A38E"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BA16A2F" w14:textId="77777777" w:rsidR="006B16D9" w:rsidRPr="005E4299" w:rsidRDefault="006B16D9" w:rsidP="006B16D9">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3A7362FA" w14:textId="77777777" w:rsidR="006B16D9" w:rsidRDefault="006B16D9" w:rsidP="006B16D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7A8F080" w14:textId="77777777" w:rsidR="006B16D9" w:rsidRDefault="006B16D9" w:rsidP="006B16D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271F5CFB" w14:textId="77777777" w:rsidR="006B16D9" w:rsidRDefault="006B16D9" w:rsidP="006B16D9">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B16D9" w:rsidRPr="00135E1C" w14:paraId="045B4E92" w14:textId="77777777" w:rsidTr="002C1848">
        <w:tc>
          <w:tcPr>
            <w:tcW w:w="1907" w:type="dxa"/>
            <w:shd w:val="clear" w:color="auto" w:fill="9BDEFF"/>
          </w:tcPr>
          <w:p w14:paraId="793ED409" w14:textId="77777777" w:rsidR="006B16D9" w:rsidRPr="00135E1C" w:rsidRDefault="006B16D9" w:rsidP="002C1848">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A5948B7" w14:textId="77777777" w:rsidR="006B16D9" w:rsidRPr="00135E1C" w:rsidRDefault="006B16D9" w:rsidP="002C1848">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4E47809A" w14:textId="77777777" w:rsidR="006B16D9" w:rsidRPr="00135E1C" w:rsidRDefault="006B16D9" w:rsidP="002C1848">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81D71FB" w14:textId="77777777" w:rsidR="006B16D9" w:rsidRPr="00135E1C" w:rsidRDefault="006B16D9" w:rsidP="002C1848">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CAA8274" w14:textId="77777777" w:rsidR="006B16D9" w:rsidRPr="00135E1C" w:rsidRDefault="006B16D9" w:rsidP="002C1848">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6B16D9" w:rsidRPr="006D6EC1" w14:paraId="5361AC83" w14:textId="77777777" w:rsidTr="002C1848">
        <w:tc>
          <w:tcPr>
            <w:tcW w:w="1907" w:type="dxa"/>
          </w:tcPr>
          <w:p w14:paraId="3DE1F3E2" w14:textId="77777777" w:rsidR="006B16D9" w:rsidRPr="006D6EC1" w:rsidRDefault="006B16D9" w:rsidP="002C1848">
            <w:pPr>
              <w:jc w:val="both"/>
              <w:rPr>
                <w:rFonts w:ascii="Segoe UI" w:hAnsi="Segoe UI" w:cs="Segoe UI"/>
                <w:sz w:val="20"/>
                <w:lang w:val="en-CA"/>
              </w:rPr>
            </w:pPr>
          </w:p>
        </w:tc>
        <w:tc>
          <w:tcPr>
            <w:tcW w:w="2140" w:type="dxa"/>
          </w:tcPr>
          <w:p w14:paraId="2055EB76" w14:textId="77777777" w:rsidR="006B16D9" w:rsidRPr="006D6EC1" w:rsidRDefault="006B16D9" w:rsidP="002C1848">
            <w:pPr>
              <w:jc w:val="both"/>
              <w:rPr>
                <w:rFonts w:ascii="Segoe UI" w:hAnsi="Segoe UI" w:cs="Segoe UI"/>
                <w:sz w:val="20"/>
                <w:lang w:val="en-CA"/>
              </w:rPr>
            </w:pPr>
          </w:p>
        </w:tc>
        <w:tc>
          <w:tcPr>
            <w:tcW w:w="1530" w:type="dxa"/>
          </w:tcPr>
          <w:p w14:paraId="1B36D6DA" w14:textId="77777777" w:rsidR="006B16D9" w:rsidRPr="006D6EC1" w:rsidRDefault="006B16D9" w:rsidP="002C1848">
            <w:pPr>
              <w:jc w:val="both"/>
              <w:rPr>
                <w:rFonts w:ascii="Segoe UI" w:hAnsi="Segoe UI" w:cs="Segoe UI"/>
                <w:sz w:val="20"/>
                <w:lang w:val="en-CA"/>
              </w:rPr>
            </w:pPr>
          </w:p>
        </w:tc>
        <w:tc>
          <w:tcPr>
            <w:tcW w:w="1530" w:type="dxa"/>
          </w:tcPr>
          <w:p w14:paraId="21DD1987" w14:textId="77777777" w:rsidR="006B16D9" w:rsidRPr="006D6EC1" w:rsidRDefault="006B16D9" w:rsidP="002C1848">
            <w:pPr>
              <w:jc w:val="both"/>
              <w:rPr>
                <w:rFonts w:ascii="Segoe UI" w:hAnsi="Segoe UI" w:cs="Segoe UI"/>
                <w:sz w:val="20"/>
                <w:lang w:val="en-CA"/>
              </w:rPr>
            </w:pPr>
          </w:p>
        </w:tc>
        <w:tc>
          <w:tcPr>
            <w:tcW w:w="2430" w:type="dxa"/>
          </w:tcPr>
          <w:p w14:paraId="3A290997" w14:textId="77777777" w:rsidR="006B16D9" w:rsidRPr="006D6EC1" w:rsidRDefault="006B16D9" w:rsidP="002C1848">
            <w:pPr>
              <w:jc w:val="both"/>
              <w:rPr>
                <w:rFonts w:ascii="Segoe UI" w:hAnsi="Segoe UI" w:cs="Segoe UI"/>
                <w:sz w:val="20"/>
                <w:lang w:val="en-CA"/>
              </w:rPr>
            </w:pPr>
          </w:p>
        </w:tc>
      </w:tr>
      <w:tr w:rsidR="006B16D9" w:rsidRPr="006D6EC1" w14:paraId="16D93917" w14:textId="77777777" w:rsidTr="002C1848">
        <w:tc>
          <w:tcPr>
            <w:tcW w:w="1907" w:type="dxa"/>
          </w:tcPr>
          <w:p w14:paraId="65240271" w14:textId="77777777" w:rsidR="006B16D9" w:rsidRDefault="006B16D9" w:rsidP="002C1848">
            <w:pPr>
              <w:jc w:val="both"/>
              <w:rPr>
                <w:rFonts w:ascii="Segoe UI" w:hAnsi="Segoe UI" w:cs="Segoe UI"/>
                <w:sz w:val="20"/>
                <w:lang w:val="en-CA"/>
              </w:rPr>
            </w:pPr>
          </w:p>
        </w:tc>
        <w:tc>
          <w:tcPr>
            <w:tcW w:w="2140" w:type="dxa"/>
          </w:tcPr>
          <w:p w14:paraId="317E95A0" w14:textId="77777777" w:rsidR="006B16D9" w:rsidRPr="006D6EC1" w:rsidRDefault="006B16D9" w:rsidP="002C1848">
            <w:pPr>
              <w:jc w:val="both"/>
              <w:rPr>
                <w:rFonts w:ascii="Segoe UI" w:hAnsi="Segoe UI" w:cs="Segoe UI"/>
                <w:sz w:val="20"/>
                <w:lang w:val="en-CA"/>
              </w:rPr>
            </w:pPr>
          </w:p>
        </w:tc>
        <w:tc>
          <w:tcPr>
            <w:tcW w:w="1530" w:type="dxa"/>
          </w:tcPr>
          <w:p w14:paraId="603ED62B" w14:textId="77777777" w:rsidR="006B16D9" w:rsidRPr="006D6EC1" w:rsidRDefault="006B16D9" w:rsidP="002C1848">
            <w:pPr>
              <w:jc w:val="both"/>
              <w:rPr>
                <w:rFonts w:ascii="Segoe UI" w:hAnsi="Segoe UI" w:cs="Segoe UI"/>
                <w:sz w:val="20"/>
                <w:lang w:val="en-CA"/>
              </w:rPr>
            </w:pPr>
          </w:p>
        </w:tc>
        <w:tc>
          <w:tcPr>
            <w:tcW w:w="1530" w:type="dxa"/>
          </w:tcPr>
          <w:p w14:paraId="65AB0E8E" w14:textId="77777777" w:rsidR="006B16D9" w:rsidRPr="006D6EC1" w:rsidRDefault="006B16D9" w:rsidP="002C1848">
            <w:pPr>
              <w:jc w:val="both"/>
              <w:rPr>
                <w:rFonts w:ascii="Segoe UI" w:hAnsi="Segoe UI" w:cs="Segoe UI"/>
                <w:sz w:val="20"/>
                <w:lang w:val="en-CA"/>
              </w:rPr>
            </w:pPr>
          </w:p>
        </w:tc>
        <w:tc>
          <w:tcPr>
            <w:tcW w:w="2430" w:type="dxa"/>
          </w:tcPr>
          <w:p w14:paraId="6E5A3CBE" w14:textId="77777777" w:rsidR="006B16D9" w:rsidRPr="006D6EC1" w:rsidRDefault="006B16D9" w:rsidP="002C1848">
            <w:pPr>
              <w:jc w:val="both"/>
              <w:rPr>
                <w:rFonts w:ascii="Segoe UI" w:hAnsi="Segoe UI" w:cs="Segoe UI"/>
                <w:sz w:val="20"/>
                <w:lang w:val="en-CA"/>
              </w:rPr>
            </w:pPr>
          </w:p>
        </w:tc>
      </w:tr>
      <w:tr w:rsidR="006B16D9" w:rsidRPr="006D6EC1" w14:paraId="03B094CC" w14:textId="77777777" w:rsidTr="002C1848">
        <w:tc>
          <w:tcPr>
            <w:tcW w:w="1907" w:type="dxa"/>
          </w:tcPr>
          <w:p w14:paraId="266FE8C5" w14:textId="77777777" w:rsidR="006B16D9" w:rsidRPr="006D6EC1" w:rsidRDefault="006B16D9" w:rsidP="002C1848">
            <w:pPr>
              <w:jc w:val="both"/>
              <w:rPr>
                <w:rFonts w:ascii="Segoe UI" w:hAnsi="Segoe UI" w:cs="Segoe UI"/>
                <w:sz w:val="20"/>
                <w:lang w:val="en-CA"/>
              </w:rPr>
            </w:pPr>
          </w:p>
        </w:tc>
        <w:tc>
          <w:tcPr>
            <w:tcW w:w="2140" w:type="dxa"/>
          </w:tcPr>
          <w:p w14:paraId="2E4196FF" w14:textId="77777777" w:rsidR="006B16D9" w:rsidRPr="006D6EC1" w:rsidRDefault="006B16D9" w:rsidP="002C1848">
            <w:pPr>
              <w:jc w:val="both"/>
              <w:rPr>
                <w:rFonts w:ascii="Segoe UI" w:hAnsi="Segoe UI" w:cs="Segoe UI"/>
                <w:sz w:val="20"/>
                <w:lang w:val="en-CA"/>
              </w:rPr>
            </w:pPr>
          </w:p>
        </w:tc>
        <w:tc>
          <w:tcPr>
            <w:tcW w:w="1530" w:type="dxa"/>
          </w:tcPr>
          <w:p w14:paraId="254A8EC7" w14:textId="77777777" w:rsidR="006B16D9" w:rsidRPr="006D6EC1" w:rsidRDefault="006B16D9" w:rsidP="002C1848">
            <w:pPr>
              <w:jc w:val="both"/>
              <w:rPr>
                <w:rFonts w:ascii="Segoe UI" w:hAnsi="Segoe UI" w:cs="Segoe UI"/>
                <w:sz w:val="20"/>
                <w:lang w:val="en-CA"/>
              </w:rPr>
            </w:pPr>
          </w:p>
        </w:tc>
        <w:tc>
          <w:tcPr>
            <w:tcW w:w="1530" w:type="dxa"/>
          </w:tcPr>
          <w:p w14:paraId="38542F7A" w14:textId="77777777" w:rsidR="006B16D9" w:rsidRPr="006D6EC1" w:rsidRDefault="006B16D9" w:rsidP="002C1848">
            <w:pPr>
              <w:jc w:val="both"/>
              <w:rPr>
                <w:rFonts w:ascii="Segoe UI" w:hAnsi="Segoe UI" w:cs="Segoe UI"/>
                <w:sz w:val="20"/>
                <w:lang w:val="en-CA"/>
              </w:rPr>
            </w:pPr>
          </w:p>
        </w:tc>
        <w:tc>
          <w:tcPr>
            <w:tcW w:w="2430" w:type="dxa"/>
          </w:tcPr>
          <w:p w14:paraId="10AE243B" w14:textId="77777777" w:rsidR="006B16D9" w:rsidRPr="006D6EC1" w:rsidRDefault="006B16D9" w:rsidP="002C1848">
            <w:pPr>
              <w:jc w:val="both"/>
              <w:rPr>
                <w:rFonts w:ascii="Segoe UI" w:hAnsi="Segoe UI" w:cs="Segoe UI"/>
                <w:sz w:val="20"/>
                <w:lang w:val="en-CA"/>
              </w:rPr>
            </w:pPr>
          </w:p>
        </w:tc>
      </w:tr>
    </w:tbl>
    <w:p w14:paraId="284913C7" w14:textId="77777777" w:rsidR="006B16D9" w:rsidRPr="004B244E" w:rsidRDefault="006B16D9" w:rsidP="006B16D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16887F94" w14:textId="77777777" w:rsidR="006B16D9" w:rsidRDefault="006B16D9" w:rsidP="006B16D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0D9312C8" w14:textId="77777777" w:rsidR="006B16D9" w:rsidRDefault="006B16D9" w:rsidP="006B16D9">
      <w:pPr>
        <w:shd w:val="clear" w:color="auto" w:fill="FFFFFF"/>
        <w:spacing w:before="120" w:after="120"/>
        <w:rPr>
          <w:rFonts w:asciiTheme="majorHAnsi" w:hAnsiTheme="majorHAnsi" w:cs="Segoe UI"/>
          <w:color w:val="000000" w:themeColor="text1"/>
          <w:szCs w:val="18"/>
        </w:rPr>
      </w:pPr>
    </w:p>
    <w:p w14:paraId="5E44371B" w14:textId="77777777" w:rsidR="006B16D9" w:rsidRDefault="006B16D9" w:rsidP="006B16D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7726EF90" wp14:editId="2BC1705C">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1B7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7A02E657" w14:textId="77777777" w:rsidR="006B16D9" w:rsidRPr="008B1F65" w:rsidRDefault="006B16D9" w:rsidP="006B16D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C4B8825" w14:textId="77777777" w:rsidR="006B16D9" w:rsidRPr="0001252F" w:rsidRDefault="006B16D9" w:rsidP="006B16D9">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B16D9" w:rsidRPr="00B903DA" w14:paraId="024A92F0" w14:textId="77777777" w:rsidTr="002C1848">
        <w:trPr>
          <w:trHeight w:val="868"/>
        </w:trPr>
        <w:tc>
          <w:tcPr>
            <w:tcW w:w="4050" w:type="dxa"/>
            <w:shd w:val="clear" w:color="auto" w:fill="9BDEFF"/>
          </w:tcPr>
          <w:p w14:paraId="58B2ED0D" w14:textId="77777777" w:rsidR="006B16D9" w:rsidRPr="00310D9B" w:rsidRDefault="006B16D9" w:rsidP="002C1848">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633CDDFE" w14:textId="77777777" w:rsidR="006B16D9" w:rsidRDefault="006B16D9" w:rsidP="002C184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11D440C" w14:textId="77777777" w:rsidR="006B16D9" w:rsidRPr="00B903DA" w:rsidRDefault="006B16D9" w:rsidP="002C184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AC853FB" w14:textId="77777777" w:rsidR="006B16D9" w:rsidRPr="00B903DA" w:rsidRDefault="006B16D9" w:rsidP="002C184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6B16D9" w:rsidRPr="00B903DA" w14:paraId="4BEABAB5" w14:textId="77777777" w:rsidTr="002C1848">
        <w:tc>
          <w:tcPr>
            <w:tcW w:w="4050" w:type="dxa"/>
            <w:shd w:val="clear" w:color="auto" w:fill="9BDEFF"/>
          </w:tcPr>
          <w:p w14:paraId="01F3B0FF" w14:textId="77777777" w:rsidR="006B16D9" w:rsidRPr="00BF5292" w:rsidRDefault="006B16D9" w:rsidP="002C1848">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7CD9D5C4" w14:textId="77777777" w:rsidR="006B16D9" w:rsidRPr="00B903DA" w:rsidRDefault="006B16D9" w:rsidP="002C1848">
            <w:pPr>
              <w:spacing w:before="120" w:after="120"/>
              <w:rPr>
                <w:rFonts w:ascii="Segoe UI" w:hAnsi="Segoe UI" w:cs="Segoe UI"/>
                <w:sz w:val="20"/>
              </w:rPr>
            </w:pPr>
          </w:p>
        </w:tc>
      </w:tr>
    </w:tbl>
    <w:p w14:paraId="0709835B" w14:textId="77777777" w:rsidR="006B16D9" w:rsidRDefault="006B16D9" w:rsidP="006B16D9">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B16D9" w14:paraId="5C2CE333" w14:textId="77777777" w:rsidTr="002C1848">
        <w:tc>
          <w:tcPr>
            <w:tcW w:w="2860" w:type="dxa"/>
            <w:shd w:val="clear" w:color="auto" w:fill="9BDEFF"/>
            <w:vAlign w:val="center"/>
          </w:tcPr>
          <w:p w14:paraId="1300E61F" w14:textId="77777777" w:rsidR="006B16D9" w:rsidRPr="00847F9C" w:rsidRDefault="006B16D9" w:rsidP="002C1848">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488DF3F" w14:textId="77777777" w:rsidR="006B16D9" w:rsidRPr="009F46B9" w:rsidRDefault="006B16D9" w:rsidP="002C1848">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1E93F44" w14:textId="77777777" w:rsidR="006B16D9" w:rsidRDefault="006B16D9" w:rsidP="002C1848">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6B16D9" w14:paraId="69BFE199" w14:textId="77777777" w:rsidTr="002C1848">
        <w:tc>
          <w:tcPr>
            <w:tcW w:w="2860" w:type="dxa"/>
            <w:vAlign w:val="center"/>
          </w:tcPr>
          <w:p w14:paraId="41151104" w14:textId="77777777" w:rsidR="006B16D9" w:rsidRDefault="006B16D9" w:rsidP="002C1848">
            <w:pPr>
              <w:rPr>
                <w:rFonts w:ascii="Segoe UI" w:hAnsi="Segoe UI" w:cs="Segoe UI"/>
                <w:color w:val="000000"/>
                <w:sz w:val="20"/>
              </w:rPr>
            </w:pPr>
          </w:p>
        </w:tc>
        <w:tc>
          <w:tcPr>
            <w:tcW w:w="2228" w:type="dxa"/>
            <w:vAlign w:val="center"/>
          </w:tcPr>
          <w:p w14:paraId="603A9919" w14:textId="77777777" w:rsidR="006B16D9" w:rsidRDefault="006B16D9" w:rsidP="002C1848">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103B55" w14:textId="77777777" w:rsidR="006B16D9" w:rsidRDefault="006B16D9" w:rsidP="002C1848">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0C11141" w14:textId="77777777" w:rsidR="006B16D9" w:rsidRDefault="006B16D9" w:rsidP="002C1848">
            <w:pPr>
              <w:jc w:val="center"/>
              <w:rPr>
                <w:rFonts w:ascii="Segoe UI" w:hAnsi="Segoe UI" w:cs="Segoe UI"/>
                <w:color w:val="000000"/>
                <w:sz w:val="20"/>
              </w:rPr>
            </w:pPr>
            <w:r>
              <w:rPr>
                <w:rFonts w:ascii="Segoe UI" w:hAnsi="Segoe UI" w:cs="Segoe UI"/>
                <w:color w:val="000000"/>
                <w:sz w:val="20"/>
              </w:rPr>
              <w:t>Year 3</w:t>
            </w:r>
          </w:p>
        </w:tc>
      </w:tr>
      <w:tr w:rsidR="006B16D9" w14:paraId="16F890BF" w14:textId="77777777" w:rsidTr="002C1848">
        <w:trPr>
          <w:trHeight w:val="400"/>
        </w:trPr>
        <w:tc>
          <w:tcPr>
            <w:tcW w:w="2860" w:type="dxa"/>
            <w:vAlign w:val="center"/>
          </w:tcPr>
          <w:p w14:paraId="013E9582" w14:textId="77777777" w:rsidR="006B16D9" w:rsidRDefault="006B16D9" w:rsidP="002C1848">
            <w:pPr>
              <w:rPr>
                <w:rFonts w:ascii="Segoe UI" w:hAnsi="Segoe UI" w:cs="Segoe UI"/>
                <w:color w:val="000000"/>
                <w:sz w:val="20"/>
              </w:rPr>
            </w:pPr>
          </w:p>
        </w:tc>
        <w:tc>
          <w:tcPr>
            <w:tcW w:w="6685" w:type="dxa"/>
            <w:gridSpan w:val="3"/>
            <w:vAlign w:val="center"/>
          </w:tcPr>
          <w:p w14:paraId="58FA576B" w14:textId="77777777" w:rsidR="006B16D9" w:rsidRPr="00E3232D" w:rsidRDefault="006B16D9" w:rsidP="002C1848">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6B16D9" w14:paraId="11051831" w14:textId="77777777" w:rsidTr="002C1848">
        <w:tc>
          <w:tcPr>
            <w:tcW w:w="2860" w:type="dxa"/>
            <w:vAlign w:val="center"/>
          </w:tcPr>
          <w:p w14:paraId="58D5AB67" w14:textId="77777777" w:rsidR="006B16D9" w:rsidRDefault="006B16D9" w:rsidP="002C1848">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81D7B37" w14:textId="77777777" w:rsidR="006B16D9" w:rsidRDefault="006B16D9" w:rsidP="002C1848">
            <w:pPr>
              <w:rPr>
                <w:rFonts w:ascii="Segoe UI" w:hAnsi="Segoe UI" w:cs="Segoe UI"/>
                <w:color w:val="000000"/>
                <w:sz w:val="20"/>
              </w:rPr>
            </w:pPr>
          </w:p>
        </w:tc>
        <w:tc>
          <w:tcPr>
            <w:tcW w:w="2228" w:type="dxa"/>
            <w:vAlign w:val="center"/>
          </w:tcPr>
          <w:p w14:paraId="3E0CBCEE" w14:textId="77777777" w:rsidR="006B16D9" w:rsidRDefault="006B16D9" w:rsidP="002C1848">
            <w:pPr>
              <w:rPr>
                <w:rFonts w:ascii="Segoe UI" w:hAnsi="Segoe UI" w:cs="Segoe UI"/>
                <w:color w:val="000000"/>
                <w:sz w:val="20"/>
              </w:rPr>
            </w:pPr>
          </w:p>
        </w:tc>
        <w:tc>
          <w:tcPr>
            <w:tcW w:w="2229" w:type="dxa"/>
            <w:vAlign w:val="center"/>
          </w:tcPr>
          <w:p w14:paraId="09B8C909" w14:textId="77777777" w:rsidR="006B16D9" w:rsidRDefault="006B16D9" w:rsidP="002C1848">
            <w:pPr>
              <w:rPr>
                <w:rFonts w:ascii="Segoe UI" w:hAnsi="Segoe UI" w:cs="Segoe UI"/>
                <w:color w:val="000000"/>
                <w:sz w:val="20"/>
              </w:rPr>
            </w:pPr>
          </w:p>
        </w:tc>
      </w:tr>
      <w:tr w:rsidR="006B16D9" w14:paraId="3947E086" w14:textId="77777777" w:rsidTr="002C1848">
        <w:tc>
          <w:tcPr>
            <w:tcW w:w="2860" w:type="dxa"/>
            <w:vAlign w:val="center"/>
          </w:tcPr>
          <w:p w14:paraId="0B7DD2F1" w14:textId="77777777" w:rsidR="006B16D9" w:rsidRDefault="006B16D9" w:rsidP="002C1848">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7512116F" w14:textId="77777777" w:rsidR="006B16D9" w:rsidRDefault="006B16D9" w:rsidP="002C1848">
            <w:pPr>
              <w:rPr>
                <w:rFonts w:ascii="Segoe UI" w:hAnsi="Segoe UI" w:cs="Segoe UI"/>
                <w:color w:val="000000"/>
                <w:sz w:val="20"/>
              </w:rPr>
            </w:pPr>
          </w:p>
        </w:tc>
        <w:tc>
          <w:tcPr>
            <w:tcW w:w="2228" w:type="dxa"/>
            <w:vAlign w:val="center"/>
          </w:tcPr>
          <w:p w14:paraId="5133BDC5" w14:textId="77777777" w:rsidR="006B16D9" w:rsidRDefault="006B16D9" w:rsidP="002C1848">
            <w:pPr>
              <w:rPr>
                <w:rFonts w:ascii="Segoe UI" w:hAnsi="Segoe UI" w:cs="Segoe UI"/>
                <w:color w:val="000000"/>
                <w:sz w:val="20"/>
              </w:rPr>
            </w:pPr>
          </w:p>
        </w:tc>
        <w:tc>
          <w:tcPr>
            <w:tcW w:w="2229" w:type="dxa"/>
            <w:vAlign w:val="center"/>
          </w:tcPr>
          <w:p w14:paraId="4903FE84" w14:textId="77777777" w:rsidR="006B16D9" w:rsidRDefault="006B16D9" w:rsidP="002C1848">
            <w:pPr>
              <w:rPr>
                <w:rFonts w:ascii="Segoe UI" w:hAnsi="Segoe UI" w:cs="Segoe UI"/>
                <w:color w:val="000000"/>
                <w:sz w:val="20"/>
              </w:rPr>
            </w:pPr>
          </w:p>
        </w:tc>
      </w:tr>
      <w:tr w:rsidR="006B16D9" w14:paraId="5B614629" w14:textId="77777777" w:rsidTr="002C1848">
        <w:tc>
          <w:tcPr>
            <w:tcW w:w="2860" w:type="dxa"/>
            <w:vAlign w:val="center"/>
          </w:tcPr>
          <w:p w14:paraId="157D54F7" w14:textId="77777777" w:rsidR="006B16D9" w:rsidRDefault="006B16D9" w:rsidP="002C1848">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04314ADF" w14:textId="77777777" w:rsidR="006B16D9" w:rsidRDefault="006B16D9" w:rsidP="002C1848">
            <w:pPr>
              <w:rPr>
                <w:rFonts w:ascii="Segoe UI" w:hAnsi="Segoe UI" w:cs="Segoe UI"/>
                <w:color w:val="000000"/>
                <w:sz w:val="20"/>
              </w:rPr>
            </w:pPr>
          </w:p>
        </w:tc>
        <w:tc>
          <w:tcPr>
            <w:tcW w:w="2228" w:type="dxa"/>
            <w:vAlign w:val="center"/>
          </w:tcPr>
          <w:p w14:paraId="7211F6E5" w14:textId="77777777" w:rsidR="006B16D9" w:rsidRDefault="006B16D9" w:rsidP="002C1848">
            <w:pPr>
              <w:rPr>
                <w:rFonts w:ascii="Segoe UI" w:hAnsi="Segoe UI" w:cs="Segoe UI"/>
                <w:color w:val="000000"/>
                <w:sz w:val="20"/>
              </w:rPr>
            </w:pPr>
          </w:p>
        </w:tc>
        <w:tc>
          <w:tcPr>
            <w:tcW w:w="2229" w:type="dxa"/>
            <w:vAlign w:val="center"/>
          </w:tcPr>
          <w:p w14:paraId="36399DA3" w14:textId="77777777" w:rsidR="006B16D9" w:rsidRDefault="006B16D9" w:rsidP="002C1848">
            <w:pPr>
              <w:rPr>
                <w:rFonts w:ascii="Segoe UI" w:hAnsi="Segoe UI" w:cs="Segoe UI"/>
                <w:color w:val="000000"/>
                <w:sz w:val="20"/>
              </w:rPr>
            </w:pPr>
          </w:p>
        </w:tc>
      </w:tr>
      <w:tr w:rsidR="006B16D9" w14:paraId="1006DA52" w14:textId="77777777" w:rsidTr="002C1848">
        <w:tc>
          <w:tcPr>
            <w:tcW w:w="2860" w:type="dxa"/>
            <w:vAlign w:val="center"/>
          </w:tcPr>
          <w:p w14:paraId="3DCD8BD4" w14:textId="77777777" w:rsidR="006B16D9" w:rsidRPr="00847F9C" w:rsidRDefault="006B16D9" w:rsidP="002C1848">
            <w:pPr>
              <w:rPr>
                <w:rFonts w:ascii="Segoe UI" w:hAnsi="Segoe UI" w:cs="Segoe UI"/>
                <w:color w:val="000000"/>
                <w:sz w:val="20"/>
                <w:lang w:val="fr-FR"/>
              </w:rPr>
            </w:pPr>
            <w:r w:rsidRPr="00847F9C">
              <w:rPr>
                <w:rFonts w:ascii="Segoe UI" w:hAnsi="Segoe UI" w:cs="Segoe UI"/>
                <w:color w:val="000000"/>
                <w:sz w:val="20"/>
                <w:lang w:val="fr-FR"/>
              </w:rPr>
              <w:lastRenderedPageBreak/>
              <w:t>Current Liabilities (CL)</w:t>
            </w:r>
          </w:p>
        </w:tc>
        <w:tc>
          <w:tcPr>
            <w:tcW w:w="2228" w:type="dxa"/>
            <w:vAlign w:val="center"/>
          </w:tcPr>
          <w:p w14:paraId="117A244D" w14:textId="77777777" w:rsidR="006B16D9" w:rsidRDefault="006B16D9" w:rsidP="002C1848">
            <w:pPr>
              <w:rPr>
                <w:rFonts w:ascii="Segoe UI" w:hAnsi="Segoe UI" w:cs="Segoe UI"/>
                <w:color w:val="000000"/>
                <w:sz w:val="20"/>
              </w:rPr>
            </w:pPr>
          </w:p>
        </w:tc>
        <w:tc>
          <w:tcPr>
            <w:tcW w:w="2228" w:type="dxa"/>
            <w:vAlign w:val="center"/>
          </w:tcPr>
          <w:p w14:paraId="15CF611C" w14:textId="77777777" w:rsidR="006B16D9" w:rsidRDefault="006B16D9" w:rsidP="002C1848">
            <w:pPr>
              <w:rPr>
                <w:rFonts w:ascii="Segoe UI" w:hAnsi="Segoe UI" w:cs="Segoe UI"/>
                <w:color w:val="000000"/>
                <w:sz w:val="20"/>
              </w:rPr>
            </w:pPr>
          </w:p>
        </w:tc>
        <w:tc>
          <w:tcPr>
            <w:tcW w:w="2229" w:type="dxa"/>
            <w:vAlign w:val="center"/>
          </w:tcPr>
          <w:p w14:paraId="4FCD3F6B" w14:textId="77777777" w:rsidR="006B16D9" w:rsidRDefault="006B16D9" w:rsidP="002C1848">
            <w:pPr>
              <w:rPr>
                <w:rFonts w:ascii="Segoe UI" w:hAnsi="Segoe UI" w:cs="Segoe UI"/>
                <w:color w:val="000000"/>
                <w:sz w:val="20"/>
              </w:rPr>
            </w:pPr>
          </w:p>
        </w:tc>
      </w:tr>
      <w:tr w:rsidR="006B16D9" w14:paraId="78C16FEA" w14:textId="77777777" w:rsidTr="002C1848">
        <w:trPr>
          <w:trHeight w:val="355"/>
        </w:trPr>
        <w:tc>
          <w:tcPr>
            <w:tcW w:w="2860" w:type="dxa"/>
            <w:vAlign w:val="center"/>
          </w:tcPr>
          <w:p w14:paraId="71F22539" w14:textId="77777777" w:rsidR="006B16D9" w:rsidRPr="00847F9C" w:rsidRDefault="006B16D9" w:rsidP="002C1848">
            <w:pPr>
              <w:rPr>
                <w:rFonts w:ascii="Segoe UI" w:hAnsi="Segoe UI" w:cs="Segoe UI"/>
                <w:color w:val="000000"/>
                <w:sz w:val="20"/>
                <w:lang w:val="fr-FR"/>
              </w:rPr>
            </w:pPr>
          </w:p>
        </w:tc>
        <w:tc>
          <w:tcPr>
            <w:tcW w:w="6685" w:type="dxa"/>
            <w:gridSpan w:val="3"/>
            <w:vAlign w:val="center"/>
          </w:tcPr>
          <w:p w14:paraId="718AE6B4" w14:textId="77777777" w:rsidR="006B16D9" w:rsidRPr="00E3232D" w:rsidRDefault="006B16D9" w:rsidP="002C1848">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6B16D9" w14:paraId="351CADDC" w14:textId="77777777" w:rsidTr="002C1848">
        <w:tc>
          <w:tcPr>
            <w:tcW w:w="2860" w:type="dxa"/>
            <w:vAlign w:val="center"/>
          </w:tcPr>
          <w:p w14:paraId="2FEF4CD5" w14:textId="77777777" w:rsidR="006B16D9" w:rsidRPr="00847F9C" w:rsidRDefault="006B16D9" w:rsidP="002C1848">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A6365B8" w14:textId="77777777" w:rsidR="006B16D9" w:rsidRDefault="006B16D9" w:rsidP="002C1848">
            <w:pPr>
              <w:rPr>
                <w:rFonts w:ascii="Segoe UI" w:hAnsi="Segoe UI" w:cs="Segoe UI"/>
                <w:color w:val="000000"/>
                <w:sz w:val="20"/>
              </w:rPr>
            </w:pPr>
          </w:p>
        </w:tc>
        <w:tc>
          <w:tcPr>
            <w:tcW w:w="2228" w:type="dxa"/>
            <w:vAlign w:val="center"/>
          </w:tcPr>
          <w:p w14:paraId="2241EB42" w14:textId="77777777" w:rsidR="006B16D9" w:rsidRDefault="006B16D9" w:rsidP="002C1848">
            <w:pPr>
              <w:rPr>
                <w:rFonts w:ascii="Segoe UI" w:hAnsi="Segoe UI" w:cs="Segoe UI"/>
                <w:color w:val="000000"/>
                <w:sz w:val="20"/>
              </w:rPr>
            </w:pPr>
          </w:p>
        </w:tc>
        <w:tc>
          <w:tcPr>
            <w:tcW w:w="2229" w:type="dxa"/>
            <w:vAlign w:val="center"/>
          </w:tcPr>
          <w:p w14:paraId="55EB0B48" w14:textId="77777777" w:rsidR="006B16D9" w:rsidRDefault="006B16D9" w:rsidP="002C1848">
            <w:pPr>
              <w:rPr>
                <w:rFonts w:ascii="Segoe UI" w:hAnsi="Segoe UI" w:cs="Segoe UI"/>
                <w:color w:val="000000"/>
                <w:sz w:val="20"/>
              </w:rPr>
            </w:pPr>
          </w:p>
        </w:tc>
      </w:tr>
      <w:tr w:rsidR="006B16D9" w14:paraId="1AD00484" w14:textId="77777777" w:rsidTr="002C1848">
        <w:tc>
          <w:tcPr>
            <w:tcW w:w="2860" w:type="dxa"/>
            <w:vAlign w:val="center"/>
          </w:tcPr>
          <w:p w14:paraId="2846AF8F" w14:textId="77777777" w:rsidR="006B16D9" w:rsidRDefault="006B16D9" w:rsidP="002C1848">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AC9C43C" w14:textId="77777777" w:rsidR="006B16D9" w:rsidRDefault="006B16D9" w:rsidP="002C1848">
            <w:pPr>
              <w:rPr>
                <w:rFonts w:ascii="Segoe UI" w:hAnsi="Segoe UI" w:cs="Segoe UI"/>
                <w:color w:val="000000"/>
                <w:sz w:val="20"/>
              </w:rPr>
            </w:pPr>
          </w:p>
        </w:tc>
        <w:tc>
          <w:tcPr>
            <w:tcW w:w="2228" w:type="dxa"/>
            <w:vAlign w:val="center"/>
          </w:tcPr>
          <w:p w14:paraId="697A0FFB" w14:textId="77777777" w:rsidR="006B16D9" w:rsidRDefault="006B16D9" w:rsidP="002C1848">
            <w:pPr>
              <w:rPr>
                <w:rFonts w:ascii="Segoe UI" w:hAnsi="Segoe UI" w:cs="Segoe UI"/>
                <w:color w:val="000000"/>
                <w:sz w:val="20"/>
              </w:rPr>
            </w:pPr>
          </w:p>
        </w:tc>
        <w:tc>
          <w:tcPr>
            <w:tcW w:w="2229" w:type="dxa"/>
            <w:vAlign w:val="center"/>
          </w:tcPr>
          <w:p w14:paraId="0AC3F664" w14:textId="77777777" w:rsidR="006B16D9" w:rsidRDefault="006B16D9" w:rsidP="002C1848">
            <w:pPr>
              <w:rPr>
                <w:rFonts w:ascii="Segoe UI" w:hAnsi="Segoe UI" w:cs="Segoe UI"/>
                <w:color w:val="000000"/>
                <w:sz w:val="20"/>
              </w:rPr>
            </w:pPr>
          </w:p>
        </w:tc>
      </w:tr>
      <w:tr w:rsidR="006B16D9" w14:paraId="18979C52" w14:textId="77777777" w:rsidTr="002C1848">
        <w:tc>
          <w:tcPr>
            <w:tcW w:w="2860" w:type="dxa"/>
            <w:vAlign w:val="center"/>
          </w:tcPr>
          <w:p w14:paraId="3949F98B" w14:textId="77777777" w:rsidR="006B16D9" w:rsidRPr="00847F9C" w:rsidRDefault="006B16D9" w:rsidP="002C1848">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65F72F2C" w14:textId="77777777" w:rsidR="006B16D9" w:rsidRDefault="006B16D9" w:rsidP="002C1848">
            <w:pPr>
              <w:rPr>
                <w:rFonts w:ascii="Segoe UI" w:hAnsi="Segoe UI" w:cs="Segoe UI"/>
                <w:color w:val="000000"/>
                <w:sz w:val="20"/>
              </w:rPr>
            </w:pPr>
          </w:p>
        </w:tc>
        <w:tc>
          <w:tcPr>
            <w:tcW w:w="2228" w:type="dxa"/>
            <w:vAlign w:val="center"/>
          </w:tcPr>
          <w:p w14:paraId="56D9977B" w14:textId="77777777" w:rsidR="006B16D9" w:rsidRDefault="006B16D9" w:rsidP="002C1848">
            <w:pPr>
              <w:rPr>
                <w:rFonts w:ascii="Segoe UI" w:hAnsi="Segoe UI" w:cs="Segoe UI"/>
                <w:color w:val="000000"/>
                <w:sz w:val="20"/>
              </w:rPr>
            </w:pPr>
          </w:p>
        </w:tc>
        <w:tc>
          <w:tcPr>
            <w:tcW w:w="2229" w:type="dxa"/>
            <w:vAlign w:val="center"/>
          </w:tcPr>
          <w:p w14:paraId="7495241F" w14:textId="77777777" w:rsidR="006B16D9" w:rsidRDefault="006B16D9" w:rsidP="002C1848">
            <w:pPr>
              <w:rPr>
                <w:rFonts w:ascii="Segoe UI" w:hAnsi="Segoe UI" w:cs="Segoe UI"/>
                <w:color w:val="000000"/>
                <w:sz w:val="20"/>
              </w:rPr>
            </w:pPr>
          </w:p>
        </w:tc>
      </w:tr>
      <w:tr w:rsidR="006B16D9" w14:paraId="5DC6104E" w14:textId="77777777" w:rsidTr="002C1848">
        <w:tc>
          <w:tcPr>
            <w:tcW w:w="2860" w:type="dxa"/>
            <w:vAlign w:val="center"/>
          </w:tcPr>
          <w:p w14:paraId="0B54AE5D" w14:textId="77777777" w:rsidR="006B16D9" w:rsidRDefault="006B16D9" w:rsidP="002C1848">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4AB1DE95" w14:textId="77777777" w:rsidR="006B16D9" w:rsidRDefault="006B16D9" w:rsidP="002C1848">
            <w:pPr>
              <w:rPr>
                <w:rFonts w:ascii="Segoe UI" w:hAnsi="Segoe UI" w:cs="Segoe UI"/>
                <w:color w:val="000000"/>
                <w:sz w:val="20"/>
              </w:rPr>
            </w:pPr>
          </w:p>
        </w:tc>
        <w:tc>
          <w:tcPr>
            <w:tcW w:w="2228" w:type="dxa"/>
            <w:vAlign w:val="center"/>
          </w:tcPr>
          <w:p w14:paraId="24B4C7D5" w14:textId="77777777" w:rsidR="006B16D9" w:rsidRDefault="006B16D9" w:rsidP="002C1848">
            <w:pPr>
              <w:rPr>
                <w:rFonts w:ascii="Segoe UI" w:hAnsi="Segoe UI" w:cs="Segoe UI"/>
                <w:color w:val="000000"/>
                <w:sz w:val="20"/>
              </w:rPr>
            </w:pPr>
          </w:p>
        </w:tc>
        <w:tc>
          <w:tcPr>
            <w:tcW w:w="2229" w:type="dxa"/>
            <w:vAlign w:val="center"/>
          </w:tcPr>
          <w:p w14:paraId="4662F7B7" w14:textId="77777777" w:rsidR="006B16D9" w:rsidRDefault="006B16D9" w:rsidP="002C1848">
            <w:pPr>
              <w:rPr>
                <w:rFonts w:ascii="Segoe UI" w:hAnsi="Segoe UI" w:cs="Segoe UI"/>
                <w:color w:val="000000"/>
                <w:sz w:val="20"/>
              </w:rPr>
            </w:pPr>
          </w:p>
        </w:tc>
      </w:tr>
    </w:tbl>
    <w:p w14:paraId="126C5E99" w14:textId="77777777" w:rsidR="006B16D9" w:rsidRDefault="006B16D9" w:rsidP="006B16D9">
      <w:pPr>
        <w:shd w:val="clear" w:color="auto" w:fill="FFFFFF"/>
        <w:spacing w:before="120"/>
        <w:jc w:val="both"/>
        <w:rPr>
          <w:rFonts w:ascii="Segoe UI" w:hAnsi="Segoe UI" w:cs="Segoe UI"/>
          <w:color w:val="000000"/>
          <w:sz w:val="20"/>
        </w:rPr>
      </w:pPr>
    </w:p>
    <w:p w14:paraId="6275DA63" w14:textId="77777777" w:rsidR="006B16D9" w:rsidRPr="0001252F" w:rsidRDefault="006B16D9" w:rsidP="006B16D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5E47FAC1" w14:textId="77777777" w:rsidR="006B16D9" w:rsidRPr="0001252F" w:rsidRDefault="006B16D9" w:rsidP="006B16D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A6BA272" w14:textId="77777777" w:rsidR="006B16D9" w:rsidRPr="0001252F" w:rsidRDefault="006B16D9" w:rsidP="006B16D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5E43AB35" w14:textId="77777777" w:rsidR="006B16D9" w:rsidRDefault="006B16D9" w:rsidP="006B16D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50BE825" w14:textId="77777777" w:rsidR="006B16D9" w:rsidRDefault="006B16D9" w:rsidP="006B16D9">
      <w:pPr>
        <w:rPr>
          <w:rFonts w:ascii="Segoe UI" w:hAnsi="Segoe UI" w:cs="Segoe UI"/>
          <w:b/>
          <w:sz w:val="28"/>
          <w:szCs w:val="28"/>
        </w:rPr>
      </w:pPr>
      <w:r>
        <w:rPr>
          <w:rFonts w:ascii="Segoe UI" w:hAnsi="Segoe UI" w:cs="Segoe UI"/>
          <w:b/>
          <w:sz w:val="28"/>
          <w:szCs w:val="28"/>
        </w:rPr>
        <w:br w:type="page"/>
      </w:r>
    </w:p>
    <w:p w14:paraId="14D5AFC2" w14:textId="77777777" w:rsidR="006B16D9" w:rsidRPr="003D2C68" w:rsidRDefault="006B16D9" w:rsidP="006B16D9">
      <w:pPr>
        <w:pStyle w:val="Heading2"/>
        <w:rPr>
          <w:rFonts w:ascii="Segoe UI" w:hAnsi="Segoe UI" w:cs="Segoe UI"/>
          <w:sz w:val="28"/>
          <w:szCs w:val="28"/>
        </w:rPr>
      </w:pPr>
      <w:bookmarkStart w:id="7"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7"/>
      <w:r w:rsidRPr="003D2C68">
        <w:rPr>
          <w:rFonts w:ascii="Segoe UI" w:hAnsi="Segoe UI" w:cs="Segoe UI"/>
          <w:sz w:val="28"/>
          <w:szCs w:val="28"/>
        </w:rPr>
        <w:t xml:space="preserve"> </w:t>
      </w:r>
    </w:p>
    <w:p w14:paraId="64C4508F" w14:textId="77777777" w:rsidR="006B16D9" w:rsidRPr="008B38D0" w:rsidRDefault="006B16D9" w:rsidP="006B16D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B16D9" w:rsidRPr="00BD32D0" w14:paraId="15903961" w14:textId="77777777" w:rsidTr="002C1848">
        <w:tc>
          <w:tcPr>
            <w:tcW w:w="1979" w:type="dxa"/>
            <w:shd w:val="clear" w:color="auto" w:fill="9BDEFF"/>
          </w:tcPr>
          <w:p w14:paraId="5A5368CC" w14:textId="77777777" w:rsidR="006B16D9" w:rsidRPr="00BD32D0" w:rsidRDefault="006B16D9" w:rsidP="002C184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CE834B2" w14:textId="77777777" w:rsidR="006B16D9" w:rsidRPr="00BD32D0" w:rsidRDefault="006B16D9" w:rsidP="002C18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33A81A9" w14:textId="77777777" w:rsidR="006B16D9" w:rsidRPr="00BD32D0" w:rsidRDefault="006B16D9" w:rsidP="002C1848">
            <w:pPr>
              <w:spacing w:before="120" w:after="120"/>
              <w:rPr>
                <w:rFonts w:ascii="Segoe UI" w:hAnsi="Segoe UI" w:cs="Segoe UI"/>
                <w:sz w:val="20"/>
              </w:rPr>
            </w:pPr>
            <w:r w:rsidRPr="00BD32D0">
              <w:rPr>
                <w:rFonts w:ascii="Segoe UI" w:hAnsi="Segoe UI" w:cs="Segoe UI"/>
                <w:sz w:val="20"/>
              </w:rPr>
              <w:t>Date:</w:t>
            </w:r>
          </w:p>
        </w:tc>
        <w:tc>
          <w:tcPr>
            <w:tcW w:w="2345" w:type="dxa"/>
          </w:tcPr>
          <w:p w14:paraId="768CE092" w14:textId="77777777" w:rsidR="006B16D9" w:rsidRPr="00BD32D0" w:rsidRDefault="006B16D9" w:rsidP="002C184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0F6FE5E98F9240C2A10A62F0ED12CEA8"/>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B16D9" w:rsidRPr="00BD32D0" w14:paraId="757B72D8" w14:textId="77777777" w:rsidTr="002C1848">
        <w:trPr>
          <w:cantSplit/>
          <w:trHeight w:val="341"/>
        </w:trPr>
        <w:tc>
          <w:tcPr>
            <w:tcW w:w="1979" w:type="dxa"/>
            <w:shd w:val="clear" w:color="auto" w:fill="9BDEFF"/>
          </w:tcPr>
          <w:p w14:paraId="58F5FDDA" w14:textId="77777777" w:rsidR="006B16D9" w:rsidRPr="00BD32D0" w:rsidRDefault="006B16D9" w:rsidP="002C184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0187633" w14:textId="77777777" w:rsidR="006B16D9" w:rsidRPr="00BD32D0" w:rsidRDefault="006B16D9" w:rsidP="002C18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BF1AD1A" w14:textId="77777777" w:rsidR="006B16D9" w:rsidRPr="00BD32D0" w:rsidRDefault="006B16D9" w:rsidP="006B16D9">
      <w:pPr>
        <w:rPr>
          <w:rFonts w:ascii="Segoe UI" w:hAnsi="Segoe UI" w:cs="Segoe UI"/>
          <w:sz w:val="20"/>
        </w:rPr>
      </w:pPr>
    </w:p>
    <w:p w14:paraId="218A6FD3" w14:textId="77777777" w:rsidR="006B16D9" w:rsidRPr="00BD32D0" w:rsidRDefault="006B16D9" w:rsidP="006B16D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6F0C007" w14:textId="77777777" w:rsidR="006B16D9" w:rsidRPr="00BD32D0" w:rsidRDefault="006B16D9" w:rsidP="006B16D9">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6D03A63B" w14:textId="77777777" w:rsidR="006B16D9" w:rsidRPr="00B721C9" w:rsidRDefault="006B16D9" w:rsidP="006B16D9">
      <w:pPr>
        <w:pStyle w:val="ListParagraph"/>
        <w:numPr>
          <w:ilvl w:val="1"/>
          <w:numId w:val="24"/>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00D0F88" w14:textId="77777777" w:rsidR="006B16D9" w:rsidRDefault="006B16D9" w:rsidP="006B16D9">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019B60A" w14:textId="77777777" w:rsidR="006B16D9" w:rsidRDefault="006B16D9" w:rsidP="006B16D9">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05696B1D" w14:textId="77777777" w:rsidR="006B16D9" w:rsidRDefault="006B16D9" w:rsidP="006B16D9">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83EE3F8" w14:textId="77777777" w:rsidR="006B16D9" w:rsidRPr="00B721C9" w:rsidRDefault="006B16D9" w:rsidP="006B16D9">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FBC6FEB" w14:textId="77777777" w:rsidR="006B16D9" w:rsidRPr="00E6050E" w:rsidRDefault="006B16D9" w:rsidP="006B16D9">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5B1E6781" w14:textId="77777777" w:rsidR="006B16D9" w:rsidRPr="00541D0D" w:rsidRDefault="006B16D9" w:rsidP="006B16D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875B799" w14:textId="77777777" w:rsidR="006B16D9"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17114C77" w14:textId="77777777" w:rsidR="006B16D9"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0DAF2994" w14:textId="77777777" w:rsidR="006B16D9"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Description of booking system in use </w:t>
      </w:r>
    </w:p>
    <w:p w14:paraId="13DADD06" w14:textId="77777777" w:rsidR="006B16D9" w:rsidRPr="00960826"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4E5DE2E1" w14:textId="77777777" w:rsidR="006B16D9" w:rsidRPr="00B07103"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2D5B852" w14:textId="77777777" w:rsidR="006B16D9" w:rsidRPr="00B07103"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C0CC873" w14:textId="77777777" w:rsidR="006B16D9" w:rsidRPr="00960826"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7172D97D" w14:textId="77777777" w:rsidR="006B16D9" w:rsidRPr="00B07103" w:rsidRDefault="006B16D9" w:rsidP="006B16D9">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E0E8EF6" w14:textId="77777777" w:rsidR="006B16D9" w:rsidRPr="00BD32D0" w:rsidRDefault="006B16D9" w:rsidP="006B16D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F8F6BA0" w14:textId="77777777" w:rsidR="006B16D9" w:rsidRPr="00D04488" w:rsidRDefault="006B16D9" w:rsidP="006B16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C20C76B" w14:textId="77777777" w:rsidR="006B16D9" w:rsidRPr="00D04488" w:rsidRDefault="006B16D9" w:rsidP="006B16D9">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08F3C19" w14:textId="77777777" w:rsidR="006B16D9" w:rsidRDefault="006B16D9" w:rsidP="006B16D9">
      <w:pPr>
        <w:shd w:val="clear" w:color="auto" w:fill="FFFFFF"/>
        <w:rPr>
          <w:rFonts w:ascii="Segoe UI" w:hAnsi="Segoe UI" w:cs="Segoe UI"/>
          <w:b/>
          <w:sz w:val="28"/>
          <w:szCs w:val="28"/>
        </w:rPr>
      </w:pPr>
    </w:p>
    <w:p w14:paraId="52015808" w14:textId="77777777" w:rsidR="006B16D9" w:rsidRPr="00C77698" w:rsidRDefault="006B16D9" w:rsidP="006B16D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B16D9" w:rsidRPr="00410305" w14:paraId="0E4AB156" w14:textId="77777777" w:rsidTr="002C1848">
        <w:trPr>
          <w:trHeight w:val="408"/>
        </w:trPr>
        <w:tc>
          <w:tcPr>
            <w:tcW w:w="2523" w:type="dxa"/>
            <w:shd w:val="clear" w:color="auto" w:fill="9BDEFF"/>
            <w:vAlign w:val="center"/>
          </w:tcPr>
          <w:p w14:paraId="189B19A7"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1133E0FB" w14:textId="77777777" w:rsidR="006B16D9" w:rsidRPr="00410305" w:rsidRDefault="006B16D9" w:rsidP="002C18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1CA088BA" w14:textId="77777777" w:rsidTr="002C1848">
        <w:trPr>
          <w:trHeight w:val="377"/>
        </w:trPr>
        <w:tc>
          <w:tcPr>
            <w:tcW w:w="2523" w:type="dxa"/>
            <w:shd w:val="clear" w:color="auto" w:fill="9BDEFF"/>
            <w:vAlign w:val="center"/>
          </w:tcPr>
          <w:p w14:paraId="6281F3E7"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E76BF95" w14:textId="77777777" w:rsidR="006B16D9" w:rsidRPr="005D33C0" w:rsidRDefault="006B16D9" w:rsidP="002C18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082F5A25" w14:textId="77777777" w:rsidTr="002C1848">
        <w:trPr>
          <w:trHeight w:val="401"/>
        </w:trPr>
        <w:tc>
          <w:tcPr>
            <w:tcW w:w="2523" w:type="dxa"/>
            <w:shd w:val="clear" w:color="auto" w:fill="9BDEFF"/>
            <w:vAlign w:val="center"/>
          </w:tcPr>
          <w:p w14:paraId="55AA19FE"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79B3F79E" w14:textId="77777777" w:rsidR="006B16D9" w:rsidRPr="00410305" w:rsidRDefault="006B16D9" w:rsidP="002C18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57C4F341" w14:textId="77777777" w:rsidTr="002C1848">
        <w:trPr>
          <w:trHeight w:val="422"/>
        </w:trPr>
        <w:tc>
          <w:tcPr>
            <w:tcW w:w="2523" w:type="dxa"/>
            <w:shd w:val="clear" w:color="auto" w:fill="9BDEFF"/>
            <w:vAlign w:val="center"/>
          </w:tcPr>
          <w:p w14:paraId="1BA1E6BB"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D1D4AA2" w14:textId="77777777" w:rsidR="006B16D9" w:rsidRPr="00410305" w:rsidRDefault="006B16D9" w:rsidP="002C184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539B0749" w14:textId="77777777" w:rsidTr="002C1848">
        <w:trPr>
          <w:trHeight w:val="400"/>
        </w:trPr>
        <w:tc>
          <w:tcPr>
            <w:tcW w:w="2523" w:type="dxa"/>
            <w:vMerge w:val="restart"/>
            <w:shd w:val="clear" w:color="auto" w:fill="9BDEFF"/>
            <w:vAlign w:val="center"/>
          </w:tcPr>
          <w:p w14:paraId="39B4EC9D"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CE6215E" w14:textId="77777777" w:rsidR="006B16D9" w:rsidRPr="00410305" w:rsidRDefault="006B16D9" w:rsidP="002C1848">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6B16D9" w:rsidRPr="00410305" w14:paraId="140F4FA6" w14:textId="77777777" w:rsidTr="002C1848">
        <w:trPr>
          <w:trHeight w:val="571"/>
        </w:trPr>
        <w:tc>
          <w:tcPr>
            <w:tcW w:w="2523" w:type="dxa"/>
            <w:vMerge/>
            <w:shd w:val="clear" w:color="auto" w:fill="9BDEFF"/>
            <w:vAlign w:val="center"/>
          </w:tcPr>
          <w:p w14:paraId="7D736A56" w14:textId="77777777" w:rsidR="006B16D9" w:rsidRPr="00410305" w:rsidRDefault="006B16D9" w:rsidP="002C1848">
            <w:pPr>
              <w:pStyle w:val="Subtitle"/>
              <w:ind w:left="0" w:right="75"/>
              <w:jc w:val="left"/>
              <w:rPr>
                <w:rFonts w:ascii="Segoe UI" w:hAnsi="Segoe UI" w:cs="Segoe UI"/>
                <w:sz w:val="20"/>
              </w:rPr>
            </w:pPr>
          </w:p>
        </w:tc>
        <w:tc>
          <w:tcPr>
            <w:tcW w:w="7019" w:type="dxa"/>
            <w:vAlign w:val="center"/>
          </w:tcPr>
          <w:p w14:paraId="4FC357E2" w14:textId="77777777" w:rsidR="006B16D9" w:rsidRPr="00A96C50" w:rsidRDefault="006B16D9" w:rsidP="002C184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4ACB5963" w14:textId="77777777" w:rsidTr="002C1848">
        <w:trPr>
          <w:trHeight w:val="225"/>
        </w:trPr>
        <w:tc>
          <w:tcPr>
            <w:tcW w:w="2523" w:type="dxa"/>
            <w:vMerge w:val="restart"/>
            <w:shd w:val="clear" w:color="auto" w:fill="9BDEFF"/>
            <w:vAlign w:val="center"/>
          </w:tcPr>
          <w:p w14:paraId="2A6F3EEA"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8CD65E9" w14:textId="77777777" w:rsidR="006B16D9" w:rsidRPr="00845882" w:rsidRDefault="006B16D9" w:rsidP="002C1848">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6B16D9" w:rsidRPr="00410305" w14:paraId="649E614C" w14:textId="77777777" w:rsidTr="002C1848">
        <w:trPr>
          <w:trHeight w:val="760"/>
        </w:trPr>
        <w:tc>
          <w:tcPr>
            <w:tcW w:w="2523" w:type="dxa"/>
            <w:vMerge/>
            <w:shd w:val="clear" w:color="auto" w:fill="9BDEFF"/>
            <w:vAlign w:val="center"/>
          </w:tcPr>
          <w:p w14:paraId="7630F837" w14:textId="77777777" w:rsidR="006B16D9" w:rsidRPr="00410305" w:rsidRDefault="006B16D9" w:rsidP="002C1848">
            <w:pPr>
              <w:pStyle w:val="Subtitle"/>
              <w:ind w:left="0" w:right="75"/>
              <w:jc w:val="left"/>
              <w:rPr>
                <w:rFonts w:ascii="Segoe UI" w:hAnsi="Segoe UI" w:cs="Segoe UI"/>
                <w:sz w:val="20"/>
              </w:rPr>
            </w:pPr>
          </w:p>
        </w:tc>
        <w:tc>
          <w:tcPr>
            <w:tcW w:w="7019" w:type="dxa"/>
            <w:vAlign w:val="center"/>
          </w:tcPr>
          <w:p w14:paraId="4FAF3A3C" w14:textId="77777777" w:rsidR="006B16D9" w:rsidRPr="00410305" w:rsidRDefault="006B16D9" w:rsidP="002C1848">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059EB23" w14:textId="77777777" w:rsidR="006B16D9" w:rsidRPr="006F4FF5" w:rsidRDefault="006B16D9" w:rsidP="002C1848">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5FF42F09" w14:textId="77777777" w:rsidTr="002C1848">
        <w:trPr>
          <w:trHeight w:val="1232"/>
        </w:trPr>
        <w:tc>
          <w:tcPr>
            <w:tcW w:w="2523" w:type="dxa"/>
            <w:vMerge w:val="restart"/>
            <w:shd w:val="clear" w:color="auto" w:fill="9BDEFF"/>
            <w:vAlign w:val="center"/>
          </w:tcPr>
          <w:p w14:paraId="2B079AAB" w14:textId="77777777" w:rsidR="006B16D9" w:rsidRPr="00410305" w:rsidRDefault="006B16D9" w:rsidP="002C1848">
            <w:pPr>
              <w:pStyle w:val="Subtitle"/>
              <w:ind w:left="0" w:right="75"/>
              <w:jc w:val="left"/>
              <w:rPr>
                <w:rFonts w:ascii="Segoe UI" w:hAnsi="Segoe UI" w:cs="Segoe UI"/>
                <w:sz w:val="20"/>
              </w:rPr>
            </w:pPr>
            <w:r w:rsidRPr="00410305">
              <w:rPr>
                <w:rFonts w:ascii="Segoe UI" w:hAnsi="Segoe UI" w:cs="Segoe UI"/>
                <w:sz w:val="20"/>
              </w:rPr>
              <w:t>Employment Record/ Experience</w:t>
            </w:r>
          </w:p>
          <w:p w14:paraId="5DC567D6" w14:textId="77777777" w:rsidR="006B16D9" w:rsidRPr="00410305" w:rsidRDefault="006B16D9" w:rsidP="002C1848">
            <w:pPr>
              <w:pStyle w:val="Subtitle"/>
              <w:ind w:left="0" w:right="75"/>
              <w:jc w:val="left"/>
              <w:rPr>
                <w:rFonts w:ascii="Segoe UI" w:hAnsi="Segoe UI" w:cs="Segoe UI"/>
                <w:sz w:val="20"/>
              </w:rPr>
            </w:pPr>
          </w:p>
        </w:tc>
        <w:tc>
          <w:tcPr>
            <w:tcW w:w="7019" w:type="dxa"/>
            <w:vAlign w:val="center"/>
          </w:tcPr>
          <w:p w14:paraId="792D7526" w14:textId="77777777" w:rsidR="006B16D9" w:rsidRPr="00A5241A" w:rsidRDefault="006B16D9" w:rsidP="002C1848">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B16D9" w:rsidRPr="00410305" w14:paraId="4E3203AC" w14:textId="77777777" w:rsidTr="002C1848">
        <w:trPr>
          <w:trHeight w:val="544"/>
        </w:trPr>
        <w:tc>
          <w:tcPr>
            <w:tcW w:w="2523" w:type="dxa"/>
            <w:vMerge/>
            <w:shd w:val="clear" w:color="auto" w:fill="9BDEFF"/>
            <w:vAlign w:val="center"/>
          </w:tcPr>
          <w:p w14:paraId="35BD4C67" w14:textId="77777777" w:rsidR="006B16D9" w:rsidRPr="00410305" w:rsidRDefault="006B16D9" w:rsidP="002C1848">
            <w:pPr>
              <w:pStyle w:val="Subtitle"/>
              <w:ind w:left="0" w:right="75"/>
              <w:jc w:val="left"/>
              <w:rPr>
                <w:rFonts w:ascii="Segoe UI" w:hAnsi="Segoe UI" w:cs="Segoe UI"/>
                <w:sz w:val="20"/>
              </w:rPr>
            </w:pPr>
          </w:p>
        </w:tc>
        <w:tc>
          <w:tcPr>
            <w:tcW w:w="7019" w:type="dxa"/>
            <w:vAlign w:val="center"/>
          </w:tcPr>
          <w:p w14:paraId="3A28E6FB" w14:textId="77777777" w:rsidR="006B16D9" w:rsidRPr="00410305" w:rsidRDefault="006B16D9" w:rsidP="002C1848">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B16D9" w:rsidRPr="00410305" w14:paraId="53A38DD3" w14:textId="77777777" w:rsidTr="002C1848">
        <w:trPr>
          <w:trHeight w:val="242"/>
        </w:trPr>
        <w:tc>
          <w:tcPr>
            <w:tcW w:w="2523" w:type="dxa"/>
            <w:vMerge w:val="restart"/>
            <w:shd w:val="clear" w:color="auto" w:fill="9BDEFF"/>
            <w:vAlign w:val="center"/>
          </w:tcPr>
          <w:p w14:paraId="6FC3CB2D" w14:textId="77777777" w:rsidR="006B16D9" w:rsidRPr="00410305" w:rsidRDefault="006B16D9" w:rsidP="002C1848">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45567A8E" w14:textId="77777777" w:rsidR="006B16D9" w:rsidRPr="00410305" w:rsidRDefault="006B16D9" w:rsidP="002C1848">
            <w:pPr>
              <w:pStyle w:val="Subtitle"/>
              <w:ind w:left="0" w:right="75"/>
              <w:jc w:val="left"/>
              <w:rPr>
                <w:rFonts w:ascii="Segoe UI" w:hAnsi="Segoe UI" w:cs="Segoe UI"/>
                <w:sz w:val="20"/>
              </w:rPr>
            </w:pPr>
          </w:p>
        </w:tc>
        <w:tc>
          <w:tcPr>
            <w:tcW w:w="7019" w:type="dxa"/>
            <w:vAlign w:val="center"/>
          </w:tcPr>
          <w:p w14:paraId="21A86125" w14:textId="77777777" w:rsidR="006B16D9" w:rsidRPr="00845882" w:rsidRDefault="006B16D9" w:rsidP="002C1848">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6B16D9" w:rsidRPr="00410305" w14:paraId="32462116" w14:textId="77777777" w:rsidTr="002C1848">
        <w:trPr>
          <w:trHeight w:val="1430"/>
        </w:trPr>
        <w:tc>
          <w:tcPr>
            <w:tcW w:w="2523" w:type="dxa"/>
            <w:vMerge/>
            <w:shd w:val="clear" w:color="auto" w:fill="9BDEFF"/>
            <w:vAlign w:val="center"/>
          </w:tcPr>
          <w:p w14:paraId="4484B922" w14:textId="77777777" w:rsidR="006B16D9" w:rsidRPr="00410305" w:rsidRDefault="006B16D9" w:rsidP="002C1848">
            <w:pPr>
              <w:pStyle w:val="Subtitle"/>
              <w:tabs>
                <w:tab w:val="left" w:pos="6300"/>
              </w:tabs>
              <w:ind w:left="0" w:right="75"/>
              <w:jc w:val="left"/>
              <w:rPr>
                <w:rFonts w:ascii="Segoe UI" w:hAnsi="Segoe UI" w:cs="Segoe UI"/>
                <w:sz w:val="20"/>
              </w:rPr>
            </w:pPr>
          </w:p>
        </w:tc>
        <w:tc>
          <w:tcPr>
            <w:tcW w:w="7019" w:type="dxa"/>
            <w:vAlign w:val="center"/>
          </w:tcPr>
          <w:p w14:paraId="32BF3341" w14:textId="77777777" w:rsidR="006B16D9" w:rsidRDefault="006B16D9" w:rsidP="002C1848">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6C1E1FA6" w14:textId="77777777" w:rsidR="006B16D9" w:rsidRPr="00410305" w:rsidRDefault="006B16D9" w:rsidP="002C18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AB117BE" w14:textId="77777777" w:rsidR="006B16D9" w:rsidRPr="00410305" w:rsidRDefault="006B16D9" w:rsidP="002C1848">
            <w:pPr>
              <w:pStyle w:val="Subtitle"/>
              <w:ind w:left="0"/>
              <w:jc w:val="left"/>
              <w:rPr>
                <w:rFonts w:ascii="Segoe UI" w:hAnsi="Segoe UI" w:cs="Segoe UI"/>
                <w:b w:val="0"/>
                <w:sz w:val="20"/>
              </w:rPr>
            </w:pPr>
          </w:p>
          <w:p w14:paraId="56E8B85A" w14:textId="77777777" w:rsidR="006B16D9" w:rsidRPr="00410305" w:rsidRDefault="006B16D9" w:rsidP="002C1848">
            <w:pPr>
              <w:pStyle w:val="Subtitle"/>
              <w:ind w:left="0"/>
              <w:jc w:val="left"/>
              <w:rPr>
                <w:rFonts w:ascii="Segoe UI" w:hAnsi="Segoe UI" w:cs="Segoe UI"/>
                <w:b w:val="0"/>
                <w:sz w:val="20"/>
              </w:rPr>
            </w:pPr>
            <w:r w:rsidRPr="00410305">
              <w:rPr>
                <w:rFonts w:ascii="Segoe UI" w:hAnsi="Segoe UI" w:cs="Segoe UI"/>
                <w:b w:val="0"/>
                <w:sz w:val="20"/>
              </w:rPr>
              <w:t>Reference 2:</w:t>
            </w:r>
          </w:p>
          <w:p w14:paraId="38F536DA" w14:textId="77777777" w:rsidR="006B16D9" w:rsidRPr="002B4A6D" w:rsidRDefault="006B16D9" w:rsidP="002C1848">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770254E" w14:textId="77777777" w:rsidR="006B16D9" w:rsidRPr="00410305" w:rsidRDefault="006B16D9" w:rsidP="006B16D9">
      <w:pPr>
        <w:pStyle w:val="Subtitle"/>
        <w:ind w:left="0"/>
        <w:jc w:val="left"/>
        <w:rPr>
          <w:rFonts w:ascii="Segoe UI" w:hAnsi="Segoe UI" w:cs="Segoe UI"/>
          <w:b w:val="0"/>
          <w:sz w:val="20"/>
        </w:rPr>
      </w:pPr>
    </w:p>
    <w:p w14:paraId="3453F2C9" w14:textId="77777777" w:rsidR="006B16D9" w:rsidRPr="00410305" w:rsidRDefault="006B16D9" w:rsidP="006B16D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1395CD82" w14:textId="77777777" w:rsidR="006B16D9" w:rsidRPr="00410305" w:rsidRDefault="006B16D9" w:rsidP="006B16D9">
      <w:pPr>
        <w:pStyle w:val="Subtitle"/>
        <w:ind w:left="0"/>
        <w:jc w:val="left"/>
        <w:rPr>
          <w:rFonts w:ascii="Segoe UI" w:hAnsi="Segoe UI" w:cs="Segoe UI"/>
          <w:b w:val="0"/>
          <w:sz w:val="20"/>
        </w:rPr>
      </w:pPr>
    </w:p>
    <w:p w14:paraId="74F9A873" w14:textId="77777777" w:rsidR="006B16D9" w:rsidRPr="00410305" w:rsidRDefault="006B16D9" w:rsidP="006B16D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8C034C5" w14:textId="77777777" w:rsidR="006B16D9" w:rsidRPr="00227D2E" w:rsidRDefault="006B16D9" w:rsidP="006B16D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0B5401B" w14:textId="77777777" w:rsidR="006B16D9" w:rsidRDefault="006B16D9" w:rsidP="006B16D9">
      <w:pPr>
        <w:pStyle w:val="Heading2"/>
        <w:rPr>
          <w:rFonts w:ascii="Segoe UI" w:hAnsi="Segoe UI" w:cs="Segoe UI"/>
          <w:sz w:val="28"/>
          <w:szCs w:val="28"/>
        </w:rPr>
      </w:pPr>
      <w:r w:rsidRPr="00BD32D0">
        <w:rPr>
          <w:rFonts w:ascii="Segoe UI" w:hAnsi="Segoe UI" w:cs="Segoe UI"/>
          <w:sz w:val="20"/>
        </w:rPr>
        <w:br w:type="page"/>
      </w:r>
      <w:bookmarkStart w:id="8"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
    </w:p>
    <w:p w14:paraId="74694424" w14:textId="77777777" w:rsidR="006B16D9" w:rsidRPr="00946A2A" w:rsidRDefault="006B16D9" w:rsidP="006B16D9"/>
    <w:p w14:paraId="05680E7F" w14:textId="77777777" w:rsidR="006B16D9" w:rsidRPr="00946A2A" w:rsidRDefault="006B16D9" w:rsidP="006B16D9">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B16D9" w:rsidRPr="00B94ACA" w14:paraId="15577181" w14:textId="77777777" w:rsidTr="002C1848">
        <w:tc>
          <w:tcPr>
            <w:tcW w:w="1979" w:type="dxa"/>
            <w:shd w:val="clear" w:color="auto" w:fill="9BDEFF"/>
          </w:tcPr>
          <w:p w14:paraId="0400C388" w14:textId="77777777" w:rsidR="006B16D9" w:rsidRPr="00B94ACA" w:rsidRDefault="006B16D9" w:rsidP="002C1848">
            <w:pPr>
              <w:spacing w:before="120" w:after="120"/>
              <w:rPr>
                <w:rFonts w:ascii="Segoe UI" w:hAnsi="Segoe UI" w:cs="Segoe UI"/>
                <w:sz w:val="20"/>
              </w:rPr>
            </w:pPr>
            <w:r>
              <w:rPr>
                <w:rFonts w:ascii="Segoe UI" w:hAnsi="Segoe UI" w:cs="Segoe UI"/>
                <w:sz w:val="20"/>
              </w:rPr>
              <w:t>Name of Bidder:</w:t>
            </w:r>
          </w:p>
        </w:tc>
        <w:tc>
          <w:tcPr>
            <w:tcW w:w="4501" w:type="dxa"/>
          </w:tcPr>
          <w:p w14:paraId="2C59DE06" w14:textId="77777777" w:rsidR="006B16D9" w:rsidRPr="00B94ACA" w:rsidRDefault="006B16D9" w:rsidP="002C18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EA746B4" w14:textId="77777777" w:rsidR="006B16D9" w:rsidRPr="00B94ACA" w:rsidRDefault="006B16D9" w:rsidP="002C1848">
            <w:pPr>
              <w:spacing w:before="120" w:after="120"/>
              <w:rPr>
                <w:rFonts w:ascii="Segoe UI" w:hAnsi="Segoe UI" w:cs="Segoe UI"/>
                <w:sz w:val="20"/>
              </w:rPr>
            </w:pPr>
            <w:r w:rsidRPr="00B94ACA">
              <w:rPr>
                <w:rFonts w:ascii="Segoe UI" w:hAnsi="Segoe UI" w:cs="Segoe UI"/>
                <w:sz w:val="20"/>
              </w:rPr>
              <w:t>Date:</w:t>
            </w:r>
          </w:p>
        </w:tc>
        <w:tc>
          <w:tcPr>
            <w:tcW w:w="2340" w:type="dxa"/>
          </w:tcPr>
          <w:p w14:paraId="4250158C" w14:textId="77777777" w:rsidR="006B16D9" w:rsidRPr="00B94ACA" w:rsidRDefault="006B16D9" w:rsidP="002C1848">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6DBD11913354C10A858166EB963C51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B16D9" w:rsidRPr="00B94ACA" w14:paraId="42ADD4BE" w14:textId="77777777" w:rsidTr="002C1848">
        <w:trPr>
          <w:cantSplit/>
          <w:trHeight w:val="341"/>
        </w:trPr>
        <w:tc>
          <w:tcPr>
            <w:tcW w:w="1979" w:type="dxa"/>
            <w:shd w:val="clear" w:color="auto" w:fill="9BDEFF"/>
          </w:tcPr>
          <w:p w14:paraId="56AA2CF1" w14:textId="77777777" w:rsidR="006B16D9" w:rsidRPr="00B94ACA" w:rsidRDefault="006B16D9" w:rsidP="002C184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98AF38A" w14:textId="77777777" w:rsidR="006B16D9" w:rsidRPr="00B94ACA" w:rsidRDefault="006B16D9" w:rsidP="002C18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1C74E2C" w14:textId="77777777" w:rsidR="006B16D9" w:rsidRDefault="006B16D9" w:rsidP="006B16D9">
      <w:pPr>
        <w:jc w:val="both"/>
        <w:rPr>
          <w:rFonts w:ascii="Segoe UI" w:hAnsi="Segoe UI" w:cs="Segoe UI"/>
          <w:sz w:val="20"/>
        </w:rPr>
      </w:pPr>
    </w:p>
    <w:p w14:paraId="760EBCF5" w14:textId="77777777" w:rsidR="006B16D9" w:rsidRDefault="006B16D9" w:rsidP="006B16D9">
      <w:pPr>
        <w:jc w:val="both"/>
        <w:rPr>
          <w:rFonts w:ascii="Segoe UI" w:hAnsi="Segoe UI" w:cs="Segoe UI"/>
          <w:sz w:val="20"/>
        </w:rPr>
      </w:pPr>
    </w:p>
    <w:p w14:paraId="2E73EE14" w14:textId="77777777" w:rsidR="006B16D9" w:rsidRPr="00364492" w:rsidRDefault="006B16D9" w:rsidP="006B16D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0813E79" w14:textId="77777777" w:rsidR="006B16D9" w:rsidRPr="00946A2A" w:rsidRDefault="006B16D9" w:rsidP="006B16D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9466D30" w14:textId="77777777" w:rsidR="006B16D9" w:rsidRPr="005442FA" w:rsidRDefault="006B16D9" w:rsidP="006B16D9">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4DD7C458" w14:textId="77777777" w:rsidR="006B16D9" w:rsidRPr="00946A2A" w:rsidRDefault="006B16D9" w:rsidP="006B16D9">
      <w:pPr>
        <w:rPr>
          <w:rFonts w:ascii="Segoe UI" w:hAnsi="Segoe UI" w:cs="Segoe UI"/>
          <w:sz w:val="20"/>
        </w:rPr>
      </w:pPr>
      <w:r w:rsidRPr="00946A2A">
        <w:rPr>
          <w:rFonts w:ascii="Segoe UI" w:hAnsi="Segoe UI" w:cs="Segoe UI"/>
          <w:sz w:val="20"/>
        </w:rPr>
        <w:t>We understand you are not bound to accept any Proposal you receive.</w:t>
      </w:r>
    </w:p>
    <w:p w14:paraId="6994521C" w14:textId="77777777" w:rsidR="006B16D9" w:rsidRDefault="006B16D9" w:rsidP="006B16D9">
      <w:pPr>
        <w:rPr>
          <w:rFonts w:ascii="Segoe UI" w:hAnsi="Segoe UI" w:cs="Segoe UI"/>
          <w:sz w:val="20"/>
        </w:rPr>
      </w:pPr>
    </w:p>
    <w:p w14:paraId="7A1EFCD2" w14:textId="77777777" w:rsidR="006B16D9" w:rsidRDefault="006B16D9" w:rsidP="006B16D9">
      <w:pPr>
        <w:rPr>
          <w:rFonts w:ascii="Segoe UI" w:hAnsi="Segoe UI" w:cs="Segoe UI"/>
          <w:sz w:val="20"/>
        </w:rPr>
      </w:pPr>
    </w:p>
    <w:p w14:paraId="11D5FFC6" w14:textId="77777777" w:rsidR="006B16D9" w:rsidRPr="00946A2A" w:rsidRDefault="006B16D9" w:rsidP="006B16D9">
      <w:pPr>
        <w:rPr>
          <w:rFonts w:ascii="Segoe UI" w:hAnsi="Segoe UI" w:cs="Segoe UI"/>
          <w:sz w:val="20"/>
        </w:rPr>
      </w:pPr>
    </w:p>
    <w:p w14:paraId="59C20F97" w14:textId="77777777" w:rsidR="006B16D9" w:rsidRPr="00980326" w:rsidRDefault="006B16D9" w:rsidP="006B16D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4DD0AB2" w14:textId="77777777" w:rsidR="006B16D9" w:rsidRPr="00980326" w:rsidRDefault="006B16D9" w:rsidP="006B16D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F0054A" w14:textId="77777777" w:rsidR="006B16D9" w:rsidRPr="00980326" w:rsidRDefault="006B16D9" w:rsidP="006B16D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907AB51" w14:textId="77777777" w:rsidR="006B16D9" w:rsidRPr="00980326" w:rsidRDefault="006B16D9" w:rsidP="006B16D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442E8C" w14:textId="77777777" w:rsidR="006B16D9" w:rsidRPr="003D3D67" w:rsidRDefault="006B16D9" w:rsidP="006B16D9">
      <w:pPr>
        <w:pStyle w:val="SchHeadDes"/>
        <w:keepNext/>
        <w:spacing w:after="0" w:line="240" w:lineRule="auto"/>
        <w:ind w:left="1440" w:firstLine="720"/>
        <w:jc w:val="left"/>
        <w:rPr>
          <w:rFonts w:ascii="Segoe UI" w:hAnsi="Segoe UI" w:cs="Segoe UI"/>
          <w:b w:val="0"/>
          <w:caps/>
          <w:color w:val="000000"/>
          <w:sz w:val="20"/>
          <w:lang w:val="en-AU"/>
        </w:rPr>
        <w:sectPr w:rsidR="006B16D9" w:rsidRPr="003D3D67" w:rsidSect="00076BEF">
          <w:headerReference w:type="even" r:id="rId8"/>
          <w:footerReference w:type="default" r:id="rId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0BA8ED2" w14:textId="77777777" w:rsidR="006B16D9" w:rsidRPr="00DB1290" w:rsidRDefault="006B16D9" w:rsidP="006B16D9">
      <w:pPr>
        <w:pStyle w:val="Heading2"/>
        <w:rPr>
          <w:rFonts w:ascii="Segoe UI" w:hAnsi="Segoe UI" w:cs="Segoe UI"/>
          <w:b/>
          <w:sz w:val="28"/>
          <w:szCs w:val="28"/>
        </w:rPr>
      </w:pPr>
      <w:bookmarkStart w:id="9"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p w14:paraId="5005DF96" w14:textId="77777777" w:rsidR="006B16D9" w:rsidRPr="005C0400" w:rsidRDefault="006B16D9" w:rsidP="006B16D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B16D9" w:rsidRPr="00B94ACA" w14:paraId="33304C4C" w14:textId="77777777" w:rsidTr="002C1848">
        <w:tc>
          <w:tcPr>
            <w:tcW w:w="1979" w:type="dxa"/>
            <w:shd w:val="clear" w:color="auto" w:fill="9BDEFF"/>
          </w:tcPr>
          <w:p w14:paraId="0C5F5A68" w14:textId="77777777" w:rsidR="006B16D9" w:rsidRPr="00B94ACA" w:rsidRDefault="006B16D9" w:rsidP="002C1848">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411C0440" w14:textId="77777777" w:rsidR="006B16D9" w:rsidRPr="00B94ACA" w:rsidRDefault="006B16D9" w:rsidP="002C184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ADBD521" w14:textId="77777777" w:rsidR="006B16D9" w:rsidRPr="00B94ACA" w:rsidRDefault="006B16D9" w:rsidP="002C1848">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E8C3094" w14:textId="77777777" w:rsidR="006B16D9" w:rsidRPr="00B94ACA" w:rsidRDefault="006B16D9" w:rsidP="002C1848">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6549DCE3D4D347A28C4604B2176A657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B16D9" w:rsidRPr="00B94ACA" w14:paraId="1A04946E" w14:textId="77777777" w:rsidTr="002C1848">
        <w:trPr>
          <w:cantSplit/>
          <w:trHeight w:val="341"/>
        </w:trPr>
        <w:tc>
          <w:tcPr>
            <w:tcW w:w="1979" w:type="dxa"/>
            <w:shd w:val="clear" w:color="auto" w:fill="9BDEFF"/>
          </w:tcPr>
          <w:p w14:paraId="5EEBD1BB" w14:textId="77777777" w:rsidR="006B16D9" w:rsidRPr="00B94ACA" w:rsidRDefault="006B16D9" w:rsidP="002C1848">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17D9CFC6" w14:textId="77777777" w:rsidR="006B16D9" w:rsidRPr="00B94ACA" w:rsidRDefault="006B16D9" w:rsidP="002C184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CBF0DF6" w14:textId="77777777" w:rsidR="006B16D9" w:rsidRDefault="006B16D9" w:rsidP="006B16D9">
      <w:pPr>
        <w:rPr>
          <w:rFonts w:ascii="Segoe UI" w:hAnsi="Segoe UI" w:cs="Segoe UI"/>
          <w:snapToGrid w:val="0"/>
          <w:sz w:val="20"/>
        </w:rPr>
      </w:pPr>
    </w:p>
    <w:p w14:paraId="08877395" w14:textId="77777777" w:rsidR="006B16D9" w:rsidRPr="00F0118C" w:rsidRDefault="006B16D9" w:rsidP="006B16D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 </w:t>
      </w:r>
      <w:r>
        <w:rPr>
          <w:rFonts w:ascii="Segoe UI" w:hAnsi="Segoe UI" w:cs="Segoe UI"/>
          <w:snapToGrid w:val="0"/>
          <w:sz w:val="20"/>
        </w:rPr>
        <w:t>file</w:t>
      </w:r>
      <w:r w:rsidRPr="00F0118C">
        <w:rPr>
          <w:rFonts w:ascii="Segoe UI" w:hAnsi="Segoe UI" w:cs="Segoe UI"/>
          <w:snapToGrid w:val="0"/>
          <w:sz w:val="20"/>
        </w:rPr>
        <w:t xml:space="preserve"> separate from the Technical Proposal </w:t>
      </w:r>
      <w:r>
        <w:rPr>
          <w:rFonts w:ascii="Segoe UI" w:hAnsi="Segoe UI" w:cs="Segoe UI"/>
          <w:snapToGrid w:val="0"/>
          <w:sz w:val="20"/>
        </w:rPr>
        <w:t xml:space="preserve">and password protected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4F69CD1B" w14:textId="77777777" w:rsidR="006B16D9" w:rsidRDefault="006B16D9" w:rsidP="006B16D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28EE6492" w14:textId="77777777" w:rsidR="006B16D9" w:rsidRPr="00DF0C07" w:rsidRDefault="006B16D9" w:rsidP="006B16D9">
      <w:pPr>
        <w:jc w:val="both"/>
        <w:rPr>
          <w:rFonts w:cstheme="minorHAnsi"/>
          <w:b/>
          <w: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
        <w:gridCol w:w="2616"/>
        <w:gridCol w:w="769"/>
        <w:gridCol w:w="221"/>
        <w:gridCol w:w="990"/>
        <w:gridCol w:w="1062"/>
        <w:gridCol w:w="1168"/>
        <w:gridCol w:w="1115"/>
        <w:gridCol w:w="1163"/>
      </w:tblGrid>
      <w:tr w:rsidR="006B16D9" w:rsidRPr="00AF1A4D" w14:paraId="472B354A" w14:textId="77777777" w:rsidTr="002C1848">
        <w:tc>
          <w:tcPr>
            <w:tcW w:w="439" w:type="dxa"/>
          </w:tcPr>
          <w:p w14:paraId="5C94EDC2"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58721892"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Activity/Costs</w:t>
            </w:r>
          </w:p>
        </w:tc>
        <w:tc>
          <w:tcPr>
            <w:tcW w:w="990" w:type="dxa"/>
            <w:gridSpan w:val="2"/>
          </w:tcPr>
          <w:p w14:paraId="2C2584DD"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Unit</w:t>
            </w:r>
          </w:p>
        </w:tc>
        <w:tc>
          <w:tcPr>
            <w:tcW w:w="990" w:type="dxa"/>
          </w:tcPr>
          <w:p w14:paraId="3666D45F"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Number of Units</w:t>
            </w:r>
          </w:p>
        </w:tc>
        <w:tc>
          <w:tcPr>
            <w:tcW w:w="1062" w:type="dxa"/>
          </w:tcPr>
          <w:p w14:paraId="21EE224C"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Cost per Unit</w:t>
            </w:r>
          </w:p>
        </w:tc>
        <w:tc>
          <w:tcPr>
            <w:tcW w:w="1168" w:type="dxa"/>
          </w:tcPr>
          <w:p w14:paraId="47A672A9"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Amount excluding VAT</w:t>
            </w:r>
          </w:p>
        </w:tc>
        <w:tc>
          <w:tcPr>
            <w:tcW w:w="1115" w:type="dxa"/>
          </w:tcPr>
          <w:p w14:paraId="578987F2"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VAT</w:t>
            </w:r>
          </w:p>
        </w:tc>
        <w:tc>
          <w:tcPr>
            <w:tcW w:w="1163" w:type="dxa"/>
          </w:tcPr>
          <w:p w14:paraId="523144DA"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Amount including VAT</w:t>
            </w:r>
          </w:p>
        </w:tc>
      </w:tr>
      <w:tr w:rsidR="006B16D9" w:rsidRPr="00AF1A4D" w14:paraId="524BA1C3" w14:textId="77777777" w:rsidTr="002C1848">
        <w:tc>
          <w:tcPr>
            <w:tcW w:w="439" w:type="dxa"/>
          </w:tcPr>
          <w:p w14:paraId="5FA82668"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50D64B68"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Cost breakdown by components</w:t>
            </w:r>
          </w:p>
        </w:tc>
        <w:tc>
          <w:tcPr>
            <w:tcW w:w="990" w:type="dxa"/>
            <w:gridSpan w:val="2"/>
          </w:tcPr>
          <w:p w14:paraId="4817B6A3"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p>
        </w:tc>
        <w:tc>
          <w:tcPr>
            <w:tcW w:w="990" w:type="dxa"/>
          </w:tcPr>
          <w:p w14:paraId="50C66D98"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p>
        </w:tc>
        <w:tc>
          <w:tcPr>
            <w:tcW w:w="1062" w:type="dxa"/>
          </w:tcPr>
          <w:p w14:paraId="67674D03"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p>
        </w:tc>
        <w:tc>
          <w:tcPr>
            <w:tcW w:w="1168" w:type="dxa"/>
          </w:tcPr>
          <w:p w14:paraId="01026268"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p>
        </w:tc>
        <w:tc>
          <w:tcPr>
            <w:tcW w:w="1115" w:type="dxa"/>
          </w:tcPr>
          <w:p w14:paraId="5385DBFD"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p>
        </w:tc>
        <w:tc>
          <w:tcPr>
            <w:tcW w:w="1163" w:type="dxa"/>
          </w:tcPr>
          <w:p w14:paraId="51555932"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p>
        </w:tc>
      </w:tr>
      <w:tr w:rsidR="006B16D9" w:rsidRPr="00AF1A4D" w14:paraId="31CB96DB" w14:textId="77777777" w:rsidTr="002C1848">
        <w:tc>
          <w:tcPr>
            <w:tcW w:w="439" w:type="dxa"/>
          </w:tcPr>
          <w:p w14:paraId="3A89A46F"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1</w:t>
            </w:r>
          </w:p>
        </w:tc>
        <w:tc>
          <w:tcPr>
            <w:tcW w:w="2616" w:type="dxa"/>
          </w:tcPr>
          <w:p w14:paraId="4D76140F"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r w:rsidRPr="009320AD">
              <w:rPr>
                <w:rFonts w:eastAsia="Calibri" w:cstheme="minorHAnsi"/>
                <w:color w:val="000000"/>
                <w:lang w:val="en-GB"/>
              </w:rPr>
              <w:t>Personnel:</w:t>
            </w:r>
          </w:p>
        </w:tc>
        <w:tc>
          <w:tcPr>
            <w:tcW w:w="990" w:type="dxa"/>
            <w:gridSpan w:val="2"/>
          </w:tcPr>
          <w:p w14:paraId="45EC6634"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990" w:type="dxa"/>
          </w:tcPr>
          <w:p w14:paraId="1919C22B"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062" w:type="dxa"/>
          </w:tcPr>
          <w:p w14:paraId="0C3AA6F8"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8" w:type="dxa"/>
          </w:tcPr>
          <w:p w14:paraId="4124262D"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15" w:type="dxa"/>
          </w:tcPr>
          <w:p w14:paraId="22D95B06"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3" w:type="dxa"/>
          </w:tcPr>
          <w:p w14:paraId="0785C462"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r>
      <w:tr w:rsidR="006B16D9" w:rsidRPr="00AF1A4D" w14:paraId="358673E3" w14:textId="77777777" w:rsidTr="002C1848">
        <w:tc>
          <w:tcPr>
            <w:tcW w:w="439" w:type="dxa"/>
          </w:tcPr>
          <w:p w14:paraId="6A670C53"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0E50B1E9"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r w:rsidRPr="009320AD">
              <w:rPr>
                <w:rFonts w:eastAsia="Calibri" w:cstheme="minorHAnsi"/>
                <w:color w:val="000000"/>
                <w:lang w:val="en-GB"/>
              </w:rPr>
              <w:t>Team Leader</w:t>
            </w:r>
          </w:p>
        </w:tc>
        <w:tc>
          <w:tcPr>
            <w:tcW w:w="990" w:type="dxa"/>
            <w:gridSpan w:val="2"/>
          </w:tcPr>
          <w:p w14:paraId="48C5DE62"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r w:rsidRPr="009320AD">
              <w:rPr>
                <w:rFonts w:eastAsia="Calibri" w:cstheme="minorHAnsi"/>
                <w:color w:val="000000"/>
                <w:lang w:val="en-GB"/>
              </w:rPr>
              <w:t>month</w:t>
            </w:r>
          </w:p>
        </w:tc>
        <w:tc>
          <w:tcPr>
            <w:tcW w:w="990" w:type="dxa"/>
          </w:tcPr>
          <w:p w14:paraId="69F12BEB"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062" w:type="dxa"/>
          </w:tcPr>
          <w:p w14:paraId="642EB9CD"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8" w:type="dxa"/>
          </w:tcPr>
          <w:p w14:paraId="6F9AC8BC"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15" w:type="dxa"/>
          </w:tcPr>
          <w:p w14:paraId="2013B748"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3" w:type="dxa"/>
          </w:tcPr>
          <w:p w14:paraId="2F6AF6AF"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r>
      <w:tr w:rsidR="006B16D9" w:rsidRPr="00AF1A4D" w14:paraId="6BA3B506" w14:textId="77777777" w:rsidTr="002C1848">
        <w:tc>
          <w:tcPr>
            <w:tcW w:w="439" w:type="dxa"/>
          </w:tcPr>
          <w:p w14:paraId="02189CEA"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0548817F"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r w:rsidRPr="009320AD">
              <w:rPr>
                <w:rFonts w:eastAsia="Calibri" w:cstheme="minorHAnsi"/>
                <w:color w:val="000000"/>
                <w:lang w:val="en-GB"/>
              </w:rPr>
              <w:t>Other team members:</w:t>
            </w:r>
          </w:p>
          <w:p w14:paraId="499C995D" w14:textId="77777777" w:rsidR="006B16D9" w:rsidRPr="009320AD" w:rsidDel="00B07EE8" w:rsidRDefault="006B16D9" w:rsidP="002C1848">
            <w:pPr>
              <w:pBdr>
                <w:top w:val="nil"/>
                <w:left w:val="nil"/>
                <w:bottom w:val="nil"/>
                <w:right w:val="nil"/>
                <w:between w:val="nil"/>
              </w:pBdr>
              <w:jc w:val="both"/>
              <w:rPr>
                <w:rFonts w:eastAsia="Calibri" w:cstheme="minorHAnsi"/>
                <w:color w:val="000000"/>
                <w:lang w:val="en-GB"/>
              </w:rPr>
            </w:pPr>
          </w:p>
        </w:tc>
        <w:tc>
          <w:tcPr>
            <w:tcW w:w="990" w:type="dxa"/>
            <w:gridSpan w:val="2"/>
          </w:tcPr>
          <w:p w14:paraId="17B46669"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r w:rsidRPr="009320AD">
              <w:rPr>
                <w:rFonts w:eastAsia="Calibri" w:cstheme="minorHAnsi"/>
                <w:color w:val="000000"/>
                <w:lang w:val="en-GB"/>
              </w:rPr>
              <w:t>month</w:t>
            </w:r>
          </w:p>
        </w:tc>
        <w:tc>
          <w:tcPr>
            <w:tcW w:w="990" w:type="dxa"/>
          </w:tcPr>
          <w:p w14:paraId="7EC98855"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062" w:type="dxa"/>
          </w:tcPr>
          <w:p w14:paraId="14801BF1"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8" w:type="dxa"/>
          </w:tcPr>
          <w:p w14:paraId="11BCB828"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15" w:type="dxa"/>
          </w:tcPr>
          <w:p w14:paraId="0FF19493"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3" w:type="dxa"/>
          </w:tcPr>
          <w:p w14:paraId="41DD8E2A"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r>
      <w:tr w:rsidR="006B16D9" w:rsidRPr="00AF1A4D" w14:paraId="761FA1E2" w14:textId="77777777" w:rsidTr="002C1848">
        <w:tc>
          <w:tcPr>
            <w:tcW w:w="439" w:type="dxa"/>
          </w:tcPr>
          <w:p w14:paraId="0264AA3C"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2</w:t>
            </w:r>
          </w:p>
        </w:tc>
        <w:tc>
          <w:tcPr>
            <w:tcW w:w="2616" w:type="dxa"/>
          </w:tcPr>
          <w:p w14:paraId="6AE3676F"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r w:rsidRPr="009320AD">
              <w:rPr>
                <w:rFonts w:eastAsia="Calibri" w:cstheme="minorHAnsi"/>
                <w:color w:val="000000"/>
                <w:lang w:val="en-GB"/>
              </w:rPr>
              <w:t xml:space="preserve">Travel costs </w:t>
            </w:r>
          </w:p>
        </w:tc>
        <w:tc>
          <w:tcPr>
            <w:tcW w:w="990" w:type="dxa"/>
            <w:gridSpan w:val="2"/>
          </w:tcPr>
          <w:p w14:paraId="3103EA8A"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990" w:type="dxa"/>
          </w:tcPr>
          <w:p w14:paraId="7E49792F"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062" w:type="dxa"/>
          </w:tcPr>
          <w:p w14:paraId="63BB0419"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8" w:type="dxa"/>
          </w:tcPr>
          <w:p w14:paraId="18990F06"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15" w:type="dxa"/>
          </w:tcPr>
          <w:p w14:paraId="42E207C9"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3" w:type="dxa"/>
          </w:tcPr>
          <w:p w14:paraId="7451831B"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r>
      <w:tr w:rsidR="006B16D9" w:rsidRPr="00AF1A4D" w14:paraId="43EA66EF" w14:textId="77777777" w:rsidTr="002C1848">
        <w:tc>
          <w:tcPr>
            <w:tcW w:w="439" w:type="dxa"/>
          </w:tcPr>
          <w:p w14:paraId="36925DB4"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3</w:t>
            </w:r>
          </w:p>
        </w:tc>
        <w:tc>
          <w:tcPr>
            <w:tcW w:w="2616" w:type="dxa"/>
          </w:tcPr>
          <w:p w14:paraId="28218CF2" w14:textId="77777777" w:rsidR="006B16D9" w:rsidRPr="009320AD" w:rsidRDefault="006B16D9" w:rsidP="002C1848">
            <w:pPr>
              <w:pBdr>
                <w:top w:val="nil"/>
                <w:left w:val="nil"/>
                <w:bottom w:val="nil"/>
                <w:right w:val="nil"/>
                <w:between w:val="nil"/>
              </w:pBdr>
              <w:rPr>
                <w:rFonts w:eastAsia="Calibri" w:cstheme="minorHAnsi"/>
                <w:color w:val="000000"/>
                <w:lang w:val="en-GB"/>
              </w:rPr>
            </w:pPr>
            <w:r w:rsidRPr="009320AD">
              <w:rPr>
                <w:rFonts w:eastAsia="Calibri" w:cstheme="minorHAnsi"/>
                <w:color w:val="000000"/>
                <w:lang w:val="en-GB"/>
              </w:rPr>
              <w:t xml:space="preserve">Other costs </w:t>
            </w:r>
            <w:r w:rsidRPr="009320AD">
              <w:rPr>
                <w:rFonts w:eastAsia="Calibri" w:cstheme="minorHAnsi"/>
                <w:i/>
                <w:color w:val="000000"/>
                <w:lang w:val="en-GB"/>
              </w:rPr>
              <w:t>(if any – to define clearly activities/costs)</w:t>
            </w:r>
          </w:p>
        </w:tc>
        <w:tc>
          <w:tcPr>
            <w:tcW w:w="990" w:type="dxa"/>
            <w:gridSpan w:val="2"/>
          </w:tcPr>
          <w:p w14:paraId="2A28EF7D"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990" w:type="dxa"/>
          </w:tcPr>
          <w:p w14:paraId="7F786480"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062" w:type="dxa"/>
          </w:tcPr>
          <w:p w14:paraId="48B47763"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8" w:type="dxa"/>
          </w:tcPr>
          <w:p w14:paraId="4E54F897"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15" w:type="dxa"/>
          </w:tcPr>
          <w:p w14:paraId="2CD19AB7"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3" w:type="dxa"/>
          </w:tcPr>
          <w:p w14:paraId="00291A81"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r>
      <w:tr w:rsidR="006B16D9" w:rsidRPr="00AF1A4D" w14:paraId="769E8B42" w14:textId="77777777" w:rsidTr="002C1848">
        <w:tc>
          <w:tcPr>
            <w:tcW w:w="439" w:type="dxa"/>
          </w:tcPr>
          <w:p w14:paraId="127BAEC7"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2DECC2E3" w14:textId="77777777" w:rsidR="006B16D9" w:rsidRPr="009320AD" w:rsidRDefault="006B16D9" w:rsidP="002C1848">
            <w:pPr>
              <w:pBdr>
                <w:top w:val="nil"/>
                <w:left w:val="nil"/>
                <w:bottom w:val="nil"/>
                <w:right w:val="nil"/>
                <w:between w:val="nil"/>
              </w:pBdr>
              <w:jc w:val="both"/>
              <w:rPr>
                <w:rFonts w:eastAsia="Calibri" w:cstheme="minorHAnsi"/>
                <w:b/>
                <w:color w:val="000000"/>
                <w:lang w:val="en-GB"/>
              </w:rPr>
            </w:pPr>
            <w:r w:rsidRPr="009320AD">
              <w:rPr>
                <w:rFonts w:eastAsia="Calibri" w:cstheme="minorHAnsi"/>
                <w:b/>
                <w:color w:val="000000"/>
                <w:lang w:val="en-GB"/>
              </w:rPr>
              <w:t>Cost breakdown by deliverable</w:t>
            </w:r>
          </w:p>
        </w:tc>
        <w:tc>
          <w:tcPr>
            <w:tcW w:w="990" w:type="dxa"/>
            <w:gridSpan w:val="2"/>
          </w:tcPr>
          <w:p w14:paraId="6EFD59F3"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990" w:type="dxa"/>
          </w:tcPr>
          <w:p w14:paraId="0870B72B"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062" w:type="dxa"/>
          </w:tcPr>
          <w:p w14:paraId="672F91B5"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8" w:type="dxa"/>
          </w:tcPr>
          <w:p w14:paraId="26F5C996"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15" w:type="dxa"/>
          </w:tcPr>
          <w:p w14:paraId="3E434A7F"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c>
          <w:tcPr>
            <w:tcW w:w="1163" w:type="dxa"/>
          </w:tcPr>
          <w:p w14:paraId="368DBD28" w14:textId="77777777" w:rsidR="006B16D9" w:rsidRPr="009320AD" w:rsidRDefault="006B16D9" w:rsidP="002C1848">
            <w:pPr>
              <w:pBdr>
                <w:top w:val="nil"/>
                <w:left w:val="nil"/>
                <w:bottom w:val="nil"/>
                <w:right w:val="nil"/>
                <w:between w:val="nil"/>
              </w:pBdr>
              <w:jc w:val="both"/>
              <w:rPr>
                <w:rFonts w:eastAsia="Calibri" w:cstheme="minorHAnsi"/>
                <w:color w:val="000000"/>
                <w:lang w:val="en-GB"/>
              </w:rPr>
            </w:pPr>
          </w:p>
        </w:tc>
      </w:tr>
      <w:tr w:rsidR="006B16D9" w:rsidRPr="00AF1A4D" w14:paraId="7566FA6C" w14:textId="77777777" w:rsidTr="002C1848">
        <w:tc>
          <w:tcPr>
            <w:tcW w:w="439" w:type="dxa"/>
          </w:tcPr>
          <w:p w14:paraId="3B515A1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1</w:t>
            </w:r>
          </w:p>
        </w:tc>
        <w:tc>
          <w:tcPr>
            <w:tcW w:w="2616" w:type="dxa"/>
          </w:tcPr>
          <w:p w14:paraId="3AFADD2F" w14:textId="77777777" w:rsidR="006B16D9" w:rsidRPr="00AF1A4D" w:rsidRDefault="006B16D9" w:rsidP="002C1848">
            <w:pPr>
              <w:pStyle w:val="NoSpacing1"/>
              <w:jc w:val="both"/>
              <w:rPr>
                <w:rFonts w:asciiTheme="minorHAnsi" w:hAnsiTheme="minorHAnsi" w:cstheme="minorHAnsi"/>
                <w:sz w:val="22"/>
                <w:lang w:val="en-GB"/>
              </w:rPr>
            </w:pPr>
            <w:r w:rsidRPr="00AF1A4D">
              <w:rPr>
                <w:rFonts w:cstheme="minorHAnsi"/>
                <w:sz w:val="22"/>
                <w:lang w:val="en-GB"/>
              </w:rPr>
              <w:t>Submit a detailed methodology and a  work plan of the communication/awareness raising activities to be conducted during the campaign that would include k</w:t>
            </w:r>
            <w:r w:rsidRPr="00AF1A4D">
              <w:rPr>
                <w:rFonts w:asciiTheme="minorHAnsi" w:hAnsiTheme="minorHAnsi" w:cstheme="minorHAnsi"/>
                <w:sz w:val="22"/>
                <w:lang w:val="en-GB"/>
              </w:rPr>
              <w:t>ey messages, communication channels and techniques/tools to deliver the messages to target audiences;</w:t>
            </w:r>
            <w:r w:rsidRPr="00AF1A4D">
              <w:rPr>
                <w:rFonts w:cstheme="minorHAnsi"/>
                <w:sz w:val="22"/>
                <w:lang w:val="en-GB"/>
              </w:rPr>
              <w:t xml:space="preserve"> i</w:t>
            </w:r>
            <w:r w:rsidRPr="00AF1A4D">
              <w:rPr>
                <w:rFonts w:asciiTheme="minorHAnsi" w:hAnsiTheme="minorHAnsi" w:cstheme="minorHAnsi"/>
                <w:sz w:val="22"/>
                <w:lang w:val="en-GB"/>
              </w:rPr>
              <w:t xml:space="preserve">mplementation plan with </w:t>
            </w:r>
            <w:r w:rsidRPr="00AF1A4D">
              <w:rPr>
                <w:rFonts w:asciiTheme="minorHAnsi" w:hAnsiTheme="minorHAnsi" w:cstheme="minorHAnsi"/>
                <w:sz w:val="22"/>
                <w:lang w:val="en-GB"/>
              </w:rPr>
              <w:lastRenderedPageBreak/>
              <w:t>clear deadlines;</w:t>
            </w:r>
            <w:r w:rsidRPr="00AF1A4D">
              <w:rPr>
                <w:rFonts w:cstheme="minorHAnsi"/>
                <w:sz w:val="22"/>
                <w:lang w:val="en-GB"/>
              </w:rPr>
              <w:t xml:space="preserve"> a</w:t>
            </w:r>
            <w:r w:rsidRPr="00AF1A4D">
              <w:rPr>
                <w:rFonts w:asciiTheme="minorHAnsi" w:hAnsiTheme="minorHAnsi" w:cstheme="minorHAnsi"/>
                <w:sz w:val="22"/>
                <w:lang w:val="en-GB"/>
              </w:rPr>
              <w:t>nalysis of potential risks and mitigation measures;</w:t>
            </w:r>
            <w:r w:rsidRPr="00AF1A4D">
              <w:rPr>
                <w:rFonts w:cstheme="minorHAnsi"/>
                <w:sz w:val="22"/>
                <w:lang w:val="en-GB"/>
              </w:rPr>
              <w:t xml:space="preserve"> t</w:t>
            </w:r>
            <w:r w:rsidRPr="00AF1A4D">
              <w:rPr>
                <w:rFonts w:asciiTheme="minorHAnsi" w:hAnsiTheme="minorHAnsi" w:cstheme="minorHAnsi"/>
                <w:sz w:val="22"/>
                <w:lang w:val="en-GB"/>
              </w:rPr>
              <w:t>eam roles and responsibilities;</w:t>
            </w:r>
            <w:r w:rsidRPr="00AF1A4D">
              <w:rPr>
                <w:rFonts w:cstheme="minorHAnsi"/>
                <w:sz w:val="22"/>
                <w:lang w:val="en-GB"/>
              </w:rPr>
              <w:t xml:space="preserve"> m</w:t>
            </w:r>
            <w:r w:rsidRPr="00AF1A4D">
              <w:rPr>
                <w:rFonts w:asciiTheme="minorHAnsi" w:hAnsiTheme="minorHAnsi" w:cstheme="minorHAnsi"/>
                <w:sz w:val="22"/>
                <w:lang w:val="en-GB"/>
              </w:rPr>
              <w:t>onitoring and evaluation plan of campaign implementation</w:t>
            </w:r>
            <w:r w:rsidRPr="00AF1A4D">
              <w:rPr>
                <w:rFonts w:cstheme="minorHAnsi"/>
                <w:sz w:val="22"/>
                <w:lang w:val="en-GB"/>
              </w:rPr>
              <w:t>.</w:t>
            </w:r>
          </w:p>
        </w:tc>
        <w:tc>
          <w:tcPr>
            <w:tcW w:w="769" w:type="dxa"/>
          </w:tcPr>
          <w:p w14:paraId="450414F6" w14:textId="77777777" w:rsidR="006B16D9" w:rsidRPr="00AF1A4D" w:rsidRDefault="006B16D9" w:rsidP="002C1848">
            <w:pPr>
              <w:pBdr>
                <w:top w:val="nil"/>
                <w:left w:val="nil"/>
                <w:bottom w:val="nil"/>
                <w:right w:val="nil"/>
                <w:between w:val="nil"/>
              </w:pBdr>
              <w:jc w:val="both"/>
              <w:rPr>
                <w:rFonts w:eastAsia="Calibri" w:cstheme="minorHAnsi"/>
                <w:color w:val="000000"/>
                <w:lang w:val="en-GB"/>
              </w:rPr>
            </w:pPr>
          </w:p>
        </w:tc>
        <w:tc>
          <w:tcPr>
            <w:tcW w:w="1211" w:type="dxa"/>
            <w:gridSpan w:val="2"/>
          </w:tcPr>
          <w:p w14:paraId="48A506BF"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tcPr>
          <w:p w14:paraId="7E009E02"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tcPr>
          <w:p w14:paraId="78BA9DA5"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tcPr>
          <w:p w14:paraId="2A3ECAF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tcPr>
          <w:p w14:paraId="45FC26B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11A829EA" w14:textId="77777777" w:rsidTr="002C1848">
        <w:trPr>
          <w:trHeight w:val="1121"/>
        </w:trPr>
        <w:tc>
          <w:tcPr>
            <w:tcW w:w="439" w:type="dxa"/>
            <w:vMerge w:val="restart"/>
          </w:tcPr>
          <w:p w14:paraId="0AA1F24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2</w:t>
            </w:r>
          </w:p>
        </w:tc>
        <w:tc>
          <w:tcPr>
            <w:tcW w:w="2616" w:type="dxa"/>
          </w:tcPr>
          <w:p w14:paraId="01D9519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cstheme="minorHAnsi"/>
                <w:lang w:val="en-GB"/>
              </w:rPr>
              <w:t>Submit a set of 10-15 infographics in Ukrainian and English that showcase the positive developments in healthcare procurement over the last 5 years due to the work of UNDP.</w:t>
            </w:r>
          </w:p>
        </w:tc>
        <w:tc>
          <w:tcPr>
            <w:tcW w:w="769" w:type="dxa"/>
          </w:tcPr>
          <w:p w14:paraId="091AAFC6" w14:textId="77777777" w:rsidR="006B16D9" w:rsidRPr="00AF1A4D" w:rsidRDefault="006B16D9" w:rsidP="002C1848">
            <w:pPr>
              <w:pBdr>
                <w:top w:val="nil"/>
                <w:left w:val="nil"/>
                <w:bottom w:val="nil"/>
                <w:right w:val="nil"/>
                <w:between w:val="nil"/>
              </w:pBdr>
              <w:jc w:val="both"/>
              <w:rPr>
                <w:rFonts w:eastAsia="Calibri" w:cstheme="minorHAnsi"/>
                <w:color w:val="000000"/>
                <w:lang w:val="en-GB"/>
              </w:rPr>
            </w:pPr>
            <w:r w:rsidRPr="00AF1A4D">
              <w:rPr>
                <w:rFonts w:eastAsia="Calibri" w:cstheme="minorHAnsi"/>
                <w:color w:val="000000"/>
                <w:lang w:val="en-GB"/>
              </w:rPr>
              <w:t>Field work</w:t>
            </w:r>
          </w:p>
        </w:tc>
        <w:tc>
          <w:tcPr>
            <w:tcW w:w="1211" w:type="dxa"/>
            <w:gridSpan w:val="2"/>
            <w:vMerge w:val="restart"/>
          </w:tcPr>
          <w:p w14:paraId="5FD5E3B8"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vMerge w:val="restart"/>
          </w:tcPr>
          <w:p w14:paraId="2B8E01CC"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vMerge w:val="restart"/>
          </w:tcPr>
          <w:p w14:paraId="01E7B24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vMerge w:val="restart"/>
          </w:tcPr>
          <w:p w14:paraId="30ADEB23"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vMerge w:val="restart"/>
          </w:tcPr>
          <w:p w14:paraId="1B2265C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37F8D94D" w14:textId="77777777" w:rsidTr="002C1848">
        <w:trPr>
          <w:trHeight w:val="1119"/>
        </w:trPr>
        <w:tc>
          <w:tcPr>
            <w:tcW w:w="439" w:type="dxa"/>
            <w:vMerge/>
          </w:tcPr>
          <w:p w14:paraId="7B5CB193"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2E153DC1" w14:textId="77777777" w:rsidR="006B16D9" w:rsidRPr="00AF1A4D" w:rsidRDefault="006B16D9" w:rsidP="002C1848">
            <w:pPr>
              <w:autoSpaceDE w:val="0"/>
              <w:autoSpaceDN w:val="0"/>
              <w:adjustRightInd w:val="0"/>
              <w:jc w:val="both"/>
              <w:rPr>
                <w:rFonts w:cstheme="minorHAnsi"/>
                <w:lang w:val="en-GB"/>
              </w:rPr>
            </w:pPr>
            <w:r w:rsidRPr="00AF1A4D">
              <w:rPr>
                <w:rFonts w:cstheme="minorHAnsi"/>
                <w:lang w:val="en-GB"/>
              </w:rPr>
              <w:t xml:space="preserve">Produce 5 interviews with 5 experts/ representatives of CSOs and patient organizations. </w:t>
            </w:r>
          </w:p>
          <w:p w14:paraId="7FEED792" w14:textId="77777777" w:rsidR="006B16D9" w:rsidRPr="00AF1A4D" w:rsidRDefault="006B16D9" w:rsidP="002C1848">
            <w:pPr>
              <w:pStyle w:val="NoSpacing1"/>
              <w:jc w:val="both"/>
              <w:rPr>
                <w:rFonts w:asciiTheme="minorHAnsi" w:hAnsiTheme="minorHAnsi" w:cstheme="minorHAnsi"/>
                <w:sz w:val="22"/>
                <w:lang w:val="en-GB"/>
              </w:rPr>
            </w:pPr>
          </w:p>
        </w:tc>
        <w:tc>
          <w:tcPr>
            <w:tcW w:w="769" w:type="dxa"/>
          </w:tcPr>
          <w:p w14:paraId="08D100AA" w14:textId="77777777" w:rsidR="006B16D9" w:rsidRPr="00AF1A4D" w:rsidRDefault="006B16D9" w:rsidP="002C1848">
            <w:pPr>
              <w:pBdr>
                <w:top w:val="nil"/>
                <w:left w:val="nil"/>
                <w:bottom w:val="nil"/>
                <w:right w:val="nil"/>
                <w:between w:val="nil"/>
              </w:pBdr>
              <w:jc w:val="both"/>
              <w:rPr>
                <w:rFonts w:eastAsia="Calibri" w:cstheme="minorHAnsi"/>
                <w:color w:val="000000"/>
                <w:lang w:val="en-GB"/>
              </w:rPr>
            </w:pPr>
          </w:p>
        </w:tc>
        <w:tc>
          <w:tcPr>
            <w:tcW w:w="1211" w:type="dxa"/>
            <w:gridSpan w:val="2"/>
            <w:vMerge/>
          </w:tcPr>
          <w:p w14:paraId="551340B7"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vMerge/>
          </w:tcPr>
          <w:p w14:paraId="5EA686D8"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vMerge/>
          </w:tcPr>
          <w:p w14:paraId="358FE88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vMerge/>
          </w:tcPr>
          <w:p w14:paraId="6CD9727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vMerge/>
          </w:tcPr>
          <w:p w14:paraId="6D0A1C9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23E298A4" w14:textId="77777777" w:rsidTr="002C1848">
        <w:trPr>
          <w:trHeight w:val="1119"/>
        </w:trPr>
        <w:tc>
          <w:tcPr>
            <w:tcW w:w="439" w:type="dxa"/>
            <w:vMerge/>
          </w:tcPr>
          <w:p w14:paraId="60B53B35"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23AD5119" w14:textId="77777777" w:rsidR="006B16D9" w:rsidRPr="00AF1A4D" w:rsidRDefault="006B16D9" w:rsidP="002C1848">
            <w:pPr>
              <w:pStyle w:val="NoSpacing1"/>
              <w:jc w:val="both"/>
              <w:rPr>
                <w:rFonts w:asciiTheme="minorHAnsi" w:hAnsiTheme="minorHAnsi" w:cstheme="minorHAnsi"/>
                <w:sz w:val="22"/>
                <w:lang w:val="en-GB"/>
              </w:rPr>
            </w:pPr>
            <w:r w:rsidRPr="00AF1A4D">
              <w:rPr>
                <w:rFonts w:asciiTheme="minorHAnsi" w:hAnsiTheme="minorHAnsi" w:cstheme="minorHAnsi"/>
                <w:sz w:val="22"/>
                <w:lang w:val="en-GB"/>
              </w:rPr>
              <w:t xml:space="preserve">Produce a series of 5 short video and 5 social media snippets showcasing “faces” of patients (including </w:t>
            </w:r>
            <w:r>
              <w:rPr>
                <w:rFonts w:asciiTheme="minorHAnsi" w:hAnsiTheme="minorHAnsi" w:cstheme="minorHAnsi"/>
                <w:sz w:val="22"/>
                <w:lang w:val="en-GB"/>
              </w:rPr>
              <w:t xml:space="preserve">a </w:t>
            </w:r>
            <w:r w:rsidRPr="00AF1A4D">
              <w:rPr>
                <w:rFonts w:asciiTheme="minorHAnsi" w:hAnsiTheme="minorHAnsi" w:cstheme="minorHAnsi"/>
                <w:sz w:val="22"/>
                <w:lang w:val="en-GB"/>
              </w:rPr>
              <w:t xml:space="preserve">woman from </w:t>
            </w:r>
            <w:r>
              <w:rPr>
                <w:rFonts w:asciiTheme="minorHAnsi" w:hAnsiTheme="minorHAnsi" w:cstheme="minorHAnsi"/>
                <w:sz w:val="22"/>
                <w:lang w:val="en-GB"/>
              </w:rPr>
              <w:t xml:space="preserve">a </w:t>
            </w:r>
            <w:r w:rsidRPr="00AF1A4D">
              <w:rPr>
                <w:rFonts w:asciiTheme="minorHAnsi" w:hAnsiTheme="minorHAnsi" w:cstheme="minorHAnsi"/>
                <w:sz w:val="22"/>
                <w:lang w:val="en-GB"/>
              </w:rPr>
              <w:t>vulnerable group) who benefited from more efficient and transparent healthcare procurement and/or showcasing the Project’s activities with a focus on its “human face”, and cooperation with key partners (MOH, Public Health Center).</w:t>
            </w:r>
          </w:p>
        </w:tc>
        <w:tc>
          <w:tcPr>
            <w:tcW w:w="769" w:type="dxa"/>
          </w:tcPr>
          <w:p w14:paraId="4B0CF4B0" w14:textId="77777777" w:rsidR="006B16D9" w:rsidRPr="00AF1A4D" w:rsidRDefault="006B16D9" w:rsidP="002C1848">
            <w:pPr>
              <w:pBdr>
                <w:top w:val="nil"/>
                <w:left w:val="nil"/>
                <w:bottom w:val="nil"/>
                <w:right w:val="nil"/>
                <w:between w:val="nil"/>
              </w:pBdr>
              <w:jc w:val="both"/>
              <w:rPr>
                <w:rFonts w:eastAsia="Calibri" w:cstheme="minorHAnsi"/>
                <w:color w:val="000000"/>
                <w:lang w:val="en-GB"/>
              </w:rPr>
            </w:pPr>
          </w:p>
        </w:tc>
        <w:tc>
          <w:tcPr>
            <w:tcW w:w="1211" w:type="dxa"/>
            <w:gridSpan w:val="2"/>
            <w:vMerge/>
          </w:tcPr>
          <w:p w14:paraId="4B13DE27"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vMerge/>
          </w:tcPr>
          <w:p w14:paraId="543E4C51"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vMerge/>
          </w:tcPr>
          <w:p w14:paraId="7502AA92"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vMerge/>
          </w:tcPr>
          <w:p w14:paraId="02569981"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vMerge/>
          </w:tcPr>
          <w:p w14:paraId="4F4BA415"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451D5281" w14:textId="77777777" w:rsidTr="002C1848">
        <w:trPr>
          <w:trHeight w:val="1119"/>
        </w:trPr>
        <w:tc>
          <w:tcPr>
            <w:tcW w:w="439" w:type="dxa"/>
            <w:vMerge/>
          </w:tcPr>
          <w:p w14:paraId="4706A258"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648EF0D8" w14:textId="77777777" w:rsidR="006B16D9" w:rsidRPr="00AF1A4D" w:rsidRDefault="006B16D9" w:rsidP="002C1848">
            <w:pPr>
              <w:pStyle w:val="NoSpacing1"/>
              <w:jc w:val="both"/>
              <w:rPr>
                <w:rFonts w:asciiTheme="minorHAnsi" w:hAnsiTheme="minorHAnsi" w:cstheme="minorHAnsi"/>
                <w:sz w:val="22"/>
                <w:lang w:val="en-GB"/>
              </w:rPr>
            </w:pPr>
            <w:r w:rsidRPr="00AF1A4D">
              <w:rPr>
                <w:rFonts w:asciiTheme="minorHAnsi" w:hAnsiTheme="minorHAnsi" w:cstheme="minorHAnsi"/>
                <w:sz w:val="22"/>
                <w:lang w:val="en-GB"/>
              </w:rPr>
              <w:t>Develop 5 photo stories that showcase inspiring examples of patients/activists &amp; patients’ advocates that received their much needed medicines, as well as advocated for more transparent and available healthcare.</w:t>
            </w:r>
          </w:p>
        </w:tc>
        <w:tc>
          <w:tcPr>
            <w:tcW w:w="769" w:type="dxa"/>
          </w:tcPr>
          <w:p w14:paraId="5ABA775E" w14:textId="77777777" w:rsidR="006B16D9" w:rsidRPr="00AF1A4D" w:rsidRDefault="006B16D9" w:rsidP="002C1848">
            <w:pPr>
              <w:pBdr>
                <w:top w:val="nil"/>
                <w:left w:val="nil"/>
                <w:bottom w:val="nil"/>
                <w:right w:val="nil"/>
                <w:between w:val="nil"/>
              </w:pBdr>
              <w:jc w:val="both"/>
              <w:rPr>
                <w:rFonts w:eastAsia="Calibri" w:cstheme="minorHAnsi"/>
                <w:color w:val="000000"/>
                <w:lang w:val="en-GB"/>
              </w:rPr>
            </w:pPr>
          </w:p>
        </w:tc>
        <w:tc>
          <w:tcPr>
            <w:tcW w:w="1211" w:type="dxa"/>
            <w:gridSpan w:val="2"/>
            <w:vMerge/>
          </w:tcPr>
          <w:p w14:paraId="3E823661"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vMerge/>
          </w:tcPr>
          <w:p w14:paraId="246CE9E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vMerge/>
          </w:tcPr>
          <w:p w14:paraId="0156F5E7"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vMerge/>
          </w:tcPr>
          <w:p w14:paraId="0024595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vMerge/>
          </w:tcPr>
          <w:p w14:paraId="0D851257"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6945CBB6" w14:textId="77777777" w:rsidTr="002C1848">
        <w:trPr>
          <w:trHeight w:val="1119"/>
        </w:trPr>
        <w:tc>
          <w:tcPr>
            <w:tcW w:w="439" w:type="dxa"/>
            <w:vMerge/>
          </w:tcPr>
          <w:p w14:paraId="10F30A77"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56E52469" w14:textId="77777777" w:rsidR="006B16D9" w:rsidRPr="00AF1A4D" w:rsidRDefault="006B16D9" w:rsidP="002C1848">
            <w:pPr>
              <w:pStyle w:val="NoSpacing1"/>
              <w:jc w:val="both"/>
              <w:rPr>
                <w:rFonts w:asciiTheme="minorHAnsi" w:hAnsiTheme="minorHAnsi" w:cstheme="minorHAnsi"/>
                <w:sz w:val="22"/>
                <w:lang w:val="en-GB"/>
              </w:rPr>
            </w:pPr>
            <w:r w:rsidRPr="00AF1A4D">
              <w:rPr>
                <w:rFonts w:asciiTheme="minorHAnsi" w:hAnsiTheme="minorHAnsi" w:cstheme="minorHAnsi"/>
                <w:sz w:val="22"/>
                <w:lang w:val="en-GB"/>
              </w:rPr>
              <w:t>Produce a series of 8-10 branded portraits (faces of patients, including</w:t>
            </w:r>
            <w:r>
              <w:rPr>
                <w:rFonts w:asciiTheme="minorHAnsi" w:hAnsiTheme="minorHAnsi" w:cstheme="minorHAnsi"/>
                <w:sz w:val="22"/>
                <w:lang w:val="en-GB"/>
              </w:rPr>
              <w:t xml:space="preserve"> a</w:t>
            </w:r>
            <w:r w:rsidRPr="00AF1A4D">
              <w:rPr>
                <w:rFonts w:asciiTheme="minorHAnsi" w:hAnsiTheme="minorHAnsi" w:cstheme="minorHAnsi"/>
                <w:sz w:val="22"/>
                <w:lang w:val="en-GB"/>
              </w:rPr>
              <w:t xml:space="preserve"> woman from</w:t>
            </w:r>
            <w:r>
              <w:rPr>
                <w:rFonts w:asciiTheme="minorHAnsi" w:hAnsiTheme="minorHAnsi" w:cstheme="minorHAnsi"/>
                <w:sz w:val="22"/>
                <w:lang w:val="en-GB"/>
              </w:rPr>
              <w:t xml:space="preserve"> a</w:t>
            </w:r>
            <w:r w:rsidRPr="00AF1A4D">
              <w:rPr>
                <w:rFonts w:asciiTheme="minorHAnsi" w:hAnsiTheme="minorHAnsi" w:cstheme="minorHAnsi"/>
                <w:sz w:val="22"/>
                <w:lang w:val="en-GB"/>
              </w:rPr>
              <w:t xml:space="preserve"> vulnerable group) - a still photo and a </w:t>
            </w:r>
            <w:r w:rsidRPr="00AF1A4D">
              <w:rPr>
                <w:rFonts w:asciiTheme="minorHAnsi" w:hAnsiTheme="minorHAnsi" w:cstheme="minorHAnsi"/>
                <w:sz w:val="22"/>
                <w:lang w:val="en-GB"/>
              </w:rPr>
              <w:lastRenderedPageBreak/>
              <w:t>moving/live image for each.</w:t>
            </w:r>
          </w:p>
        </w:tc>
        <w:tc>
          <w:tcPr>
            <w:tcW w:w="769" w:type="dxa"/>
          </w:tcPr>
          <w:p w14:paraId="2FB2BE4A" w14:textId="77777777" w:rsidR="006B16D9" w:rsidRPr="00AF1A4D" w:rsidRDefault="006B16D9" w:rsidP="002C1848">
            <w:pPr>
              <w:pBdr>
                <w:top w:val="nil"/>
                <w:left w:val="nil"/>
                <w:bottom w:val="nil"/>
                <w:right w:val="nil"/>
                <w:between w:val="nil"/>
              </w:pBdr>
              <w:jc w:val="both"/>
              <w:rPr>
                <w:rFonts w:eastAsia="Calibri" w:cstheme="minorHAnsi"/>
                <w:color w:val="000000"/>
                <w:lang w:val="en-GB"/>
              </w:rPr>
            </w:pPr>
          </w:p>
        </w:tc>
        <w:tc>
          <w:tcPr>
            <w:tcW w:w="1211" w:type="dxa"/>
            <w:gridSpan w:val="2"/>
            <w:vMerge/>
          </w:tcPr>
          <w:p w14:paraId="773AF72B"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vMerge/>
          </w:tcPr>
          <w:p w14:paraId="2C29281B"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vMerge/>
          </w:tcPr>
          <w:p w14:paraId="41F45479"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vMerge/>
          </w:tcPr>
          <w:p w14:paraId="5559766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vMerge/>
          </w:tcPr>
          <w:p w14:paraId="642136F2"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2D91BB2E" w14:textId="77777777" w:rsidTr="002C1848">
        <w:tc>
          <w:tcPr>
            <w:tcW w:w="439" w:type="dxa"/>
          </w:tcPr>
          <w:p w14:paraId="35A4F13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3</w:t>
            </w:r>
          </w:p>
        </w:tc>
        <w:tc>
          <w:tcPr>
            <w:tcW w:w="2616" w:type="dxa"/>
          </w:tcPr>
          <w:p w14:paraId="13C78F2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cstheme="minorHAnsi"/>
                <w:lang w:val="en-GB"/>
              </w:rPr>
              <w:t xml:space="preserve">Submit </w:t>
            </w:r>
            <w:r>
              <w:rPr>
                <w:rFonts w:cstheme="minorHAnsi"/>
                <w:lang w:val="en-GB"/>
              </w:rPr>
              <w:t xml:space="preserve">the </w:t>
            </w:r>
            <w:r w:rsidRPr="00AF1A4D">
              <w:rPr>
                <w:rFonts w:cstheme="minorHAnsi"/>
                <w:lang w:val="en-GB"/>
              </w:rPr>
              <w:t>final report (including the analysis on the performance across media and social media platforms).</w:t>
            </w:r>
          </w:p>
        </w:tc>
        <w:tc>
          <w:tcPr>
            <w:tcW w:w="769" w:type="dxa"/>
          </w:tcPr>
          <w:p w14:paraId="69CA698F"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211" w:type="dxa"/>
            <w:gridSpan w:val="2"/>
          </w:tcPr>
          <w:p w14:paraId="15406FD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tcPr>
          <w:p w14:paraId="64102DC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tcPr>
          <w:p w14:paraId="5BB80EF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tcPr>
          <w:p w14:paraId="3F2403DC"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tcPr>
          <w:p w14:paraId="63B4E3B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52D75C9E" w14:textId="77777777" w:rsidTr="002C1848">
        <w:tc>
          <w:tcPr>
            <w:tcW w:w="439" w:type="dxa"/>
          </w:tcPr>
          <w:p w14:paraId="4AC68E4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r w:rsidRPr="00AF1A4D">
              <w:rPr>
                <w:rFonts w:eastAsia="Calibri" w:cstheme="minorHAnsi"/>
                <w:color w:val="000000"/>
                <w:sz w:val="20"/>
                <w:szCs w:val="20"/>
                <w:lang w:val="en-GB"/>
              </w:rPr>
              <w:t>4</w:t>
            </w:r>
          </w:p>
        </w:tc>
        <w:tc>
          <w:tcPr>
            <w:tcW w:w="2616" w:type="dxa"/>
          </w:tcPr>
          <w:p w14:paraId="3E4E21D3" w14:textId="77777777" w:rsidR="006B16D9" w:rsidRPr="009320AD" w:rsidRDefault="006B16D9" w:rsidP="002C1848">
            <w:pPr>
              <w:pBdr>
                <w:top w:val="nil"/>
                <w:left w:val="nil"/>
                <w:bottom w:val="nil"/>
                <w:right w:val="nil"/>
                <w:between w:val="nil"/>
              </w:pBdr>
              <w:rPr>
                <w:rFonts w:eastAsia="Calibri" w:cstheme="minorHAnsi"/>
                <w:color w:val="000000"/>
                <w:lang w:val="en-GB"/>
              </w:rPr>
            </w:pPr>
            <w:r w:rsidRPr="009320AD">
              <w:rPr>
                <w:rFonts w:eastAsia="Calibri" w:cstheme="minorHAnsi"/>
                <w:color w:val="000000"/>
                <w:lang w:val="en-GB"/>
              </w:rPr>
              <w:t xml:space="preserve">Other costs </w:t>
            </w:r>
            <w:r w:rsidRPr="009320AD">
              <w:rPr>
                <w:rFonts w:eastAsia="Calibri" w:cstheme="minorHAnsi"/>
                <w:i/>
                <w:color w:val="000000"/>
                <w:lang w:val="en-GB"/>
              </w:rPr>
              <w:t>(if any – to define clearly activities/costs)</w:t>
            </w:r>
          </w:p>
        </w:tc>
        <w:tc>
          <w:tcPr>
            <w:tcW w:w="769" w:type="dxa"/>
          </w:tcPr>
          <w:p w14:paraId="56746D2C"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211" w:type="dxa"/>
            <w:gridSpan w:val="2"/>
          </w:tcPr>
          <w:p w14:paraId="4B8D22C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tcPr>
          <w:p w14:paraId="007CE8F2"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tcPr>
          <w:p w14:paraId="5301308E"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tcPr>
          <w:p w14:paraId="6FB08A9B"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tcPr>
          <w:p w14:paraId="62C24B8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r w:rsidR="006B16D9" w:rsidRPr="00AF1A4D" w14:paraId="330449A8" w14:textId="77777777" w:rsidTr="002C1848">
        <w:tc>
          <w:tcPr>
            <w:tcW w:w="439" w:type="dxa"/>
          </w:tcPr>
          <w:p w14:paraId="2B09018D"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2616" w:type="dxa"/>
          </w:tcPr>
          <w:p w14:paraId="138D4422" w14:textId="77777777" w:rsidR="006B16D9" w:rsidRPr="00AF1A4D" w:rsidRDefault="006B16D9" w:rsidP="002C1848">
            <w:pPr>
              <w:pBdr>
                <w:top w:val="nil"/>
                <w:left w:val="nil"/>
                <w:bottom w:val="nil"/>
                <w:right w:val="nil"/>
                <w:between w:val="nil"/>
              </w:pBdr>
              <w:jc w:val="both"/>
              <w:rPr>
                <w:rFonts w:eastAsia="Calibri" w:cstheme="minorHAnsi"/>
                <w:b/>
                <w:color w:val="000000"/>
                <w:sz w:val="20"/>
                <w:szCs w:val="20"/>
                <w:lang w:val="en-GB"/>
              </w:rPr>
            </w:pPr>
            <w:r w:rsidRPr="00AF1A4D">
              <w:rPr>
                <w:rFonts w:eastAsia="Calibri" w:cstheme="minorHAnsi"/>
                <w:b/>
                <w:color w:val="000000"/>
                <w:sz w:val="20"/>
                <w:szCs w:val="20"/>
                <w:lang w:val="en-GB"/>
              </w:rPr>
              <w:t>TOTAL</w:t>
            </w:r>
          </w:p>
        </w:tc>
        <w:tc>
          <w:tcPr>
            <w:tcW w:w="769" w:type="dxa"/>
          </w:tcPr>
          <w:p w14:paraId="2D7B91E3"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211" w:type="dxa"/>
            <w:gridSpan w:val="2"/>
          </w:tcPr>
          <w:p w14:paraId="78987A84"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062" w:type="dxa"/>
          </w:tcPr>
          <w:p w14:paraId="0CA11DFB"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8" w:type="dxa"/>
          </w:tcPr>
          <w:p w14:paraId="1C07DBC3"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15" w:type="dxa"/>
          </w:tcPr>
          <w:p w14:paraId="74867671"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c>
          <w:tcPr>
            <w:tcW w:w="1163" w:type="dxa"/>
          </w:tcPr>
          <w:p w14:paraId="657ACC80" w14:textId="77777777" w:rsidR="006B16D9" w:rsidRPr="00AF1A4D" w:rsidRDefault="006B16D9" w:rsidP="002C1848">
            <w:pPr>
              <w:pBdr>
                <w:top w:val="nil"/>
                <w:left w:val="nil"/>
                <w:bottom w:val="nil"/>
                <w:right w:val="nil"/>
                <w:between w:val="nil"/>
              </w:pBdr>
              <w:jc w:val="both"/>
              <w:rPr>
                <w:rFonts w:eastAsia="Calibri" w:cstheme="minorHAnsi"/>
                <w:color w:val="000000"/>
                <w:sz w:val="20"/>
                <w:szCs w:val="20"/>
                <w:lang w:val="en-GB"/>
              </w:rPr>
            </w:pPr>
          </w:p>
        </w:tc>
      </w:tr>
    </w:tbl>
    <w:p w14:paraId="468A6EDF" w14:textId="77777777" w:rsidR="006B16D9" w:rsidRDefault="006B16D9" w:rsidP="006B16D9">
      <w:pPr>
        <w:jc w:val="both"/>
        <w:rPr>
          <w:rFonts w:ascii="Segoe UI" w:hAnsi="Segoe UI" w:cs="Segoe UI"/>
          <w:b/>
          <w:bCs/>
          <w:i/>
          <w:iCs/>
          <w:snapToGrid w:val="0"/>
          <w:sz w:val="20"/>
        </w:rPr>
      </w:pPr>
    </w:p>
    <w:p w14:paraId="47CC4DBC" w14:textId="77777777" w:rsidR="006B16D9" w:rsidRPr="00CD2F80" w:rsidRDefault="006B16D9" w:rsidP="006B16D9">
      <w:pPr>
        <w:jc w:val="both"/>
        <w:rPr>
          <w:rFonts w:ascii="Segoe UI" w:hAnsi="Segoe UI" w:cs="Segoe UI"/>
          <w:b/>
          <w:bCs/>
          <w:i/>
          <w:iCs/>
          <w:snapToGrid w:val="0"/>
          <w:sz w:val="20"/>
        </w:rPr>
      </w:pPr>
      <w:r w:rsidRPr="00CD2F80">
        <w:rPr>
          <w:rFonts w:ascii="Segoe UI" w:hAnsi="Segoe UI" w:cs="Segoe UI"/>
          <w:b/>
          <w:bCs/>
          <w:i/>
          <w:iCs/>
          <w:snapToGrid w:val="0"/>
          <w:sz w:val="20"/>
        </w:rPr>
        <w:t xml:space="preserve">NB Amounts in both tables must be equal as they represent the same financial proposal from different aspects. </w:t>
      </w:r>
    </w:p>
    <w:p w14:paraId="03CEEE48" w14:textId="77777777" w:rsidR="006B16D9" w:rsidRPr="00693CAC" w:rsidRDefault="006B16D9" w:rsidP="006B16D9">
      <w:pPr>
        <w:jc w:val="both"/>
        <w:rPr>
          <w:rFonts w:cstheme="minorHAnsi"/>
          <w:snapToGrid w:val="0"/>
        </w:rPr>
      </w:pPr>
    </w:p>
    <w:p w14:paraId="3497F07C" w14:textId="77777777" w:rsidR="006B16D9" w:rsidRDefault="006B16D9" w:rsidP="006B16D9">
      <w:pPr>
        <w:jc w:val="both"/>
        <w:rPr>
          <w:rFonts w:cstheme="minorHAnsi"/>
          <w:snapToGrid w:val="0"/>
          <w:lang w:val="en-CA"/>
        </w:rPr>
      </w:pPr>
    </w:p>
    <w:p w14:paraId="43F1A4F5" w14:textId="77777777" w:rsidR="006B16D9" w:rsidRPr="0034444D" w:rsidRDefault="006B16D9" w:rsidP="006B16D9">
      <w:pPr>
        <w:jc w:val="both"/>
        <w:rPr>
          <w:rFonts w:cstheme="minorHAnsi"/>
          <w:snapToGrid w:val="0"/>
          <w:lang w:val="en-CA"/>
        </w:rPr>
      </w:pPr>
      <w:r w:rsidRPr="0034444D">
        <w:rPr>
          <w:rFonts w:cstheme="minorHAnsi"/>
          <w:snapToGrid w:val="0"/>
          <w:lang w:val="en-CA"/>
        </w:rPr>
        <w:t xml:space="preserve">“Duly authorized to sign the proposal for and on behalf of” ____________________________ </w:t>
      </w:r>
    </w:p>
    <w:p w14:paraId="285211AA" w14:textId="77777777" w:rsidR="006B16D9" w:rsidRPr="0034444D" w:rsidRDefault="006B16D9" w:rsidP="006B16D9">
      <w:pPr>
        <w:ind w:left="720"/>
        <w:rPr>
          <w:rFonts w:cstheme="minorHAnsi"/>
          <w:snapToGrid w:val="0"/>
          <w:lang w:val="en-CA"/>
        </w:rPr>
      </w:pPr>
      <w:r w:rsidRPr="0034444D">
        <w:rPr>
          <w:rFonts w:cstheme="minorHAnsi"/>
          <w:snapToGrid w:val="0"/>
          <w:lang w:val="en-CA"/>
        </w:rPr>
        <w:t>(Name of Organisation)</w:t>
      </w:r>
      <w:r>
        <w:rPr>
          <w:rFonts w:cstheme="minorHAnsi"/>
          <w:snapToGrid w:val="0"/>
          <w:lang w:val="en-CA"/>
        </w:rPr>
        <w:t xml:space="preserve">: </w:t>
      </w:r>
      <w:r w:rsidRPr="0034444D">
        <w:rPr>
          <w:rFonts w:cstheme="minorHAnsi"/>
          <w:snapToGrid w:val="0"/>
          <w:lang w:val="en-CA"/>
        </w:rPr>
        <w:t>________________________</w:t>
      </w:r>
    </w:p>
    <w:p w14:paraId="6F7C653F" w14:textId="77777777" w:rsidR="006B16D9" w:rsidRPr="0034444D" w:rsidRDefault="006B16D9" w:rsidP="006B16D9">
      <w:pPr>
        <w:ind w:left="720"/>
        <w:rPr>
          <w:rFonts w:cstheme="minorHAnsi"/>
          <w:snapToGrid w:val="0"/>
          <w:lang w:val="en-CA"/>
        </w:rPr>
      </w:pPr>
      <w:r w:rsidRPr="0034444D">
        <w:rPr>
          <w:rFonts w:cstheme="minorHAnsi"/>
          <w:lang w:val="en-CA"/>
        </w:rPr>
        <w:t>Signature/Stamp of Entity/Date</w:t>
      </w:r>
      <w:r>
        <w:rPr>
          <w:rFonts w:cstheme="minorHAnsi"/>
          <w:lang w:val="en-CA"/>
        </w:rPr>
        <w:t>:</w:t>
      </w:r>
      <w:r w:rsidRPr="00D052BA">
        <w:rPr>
          <w:rFonts w:cstheme="minorHAnsi"/>
          <w:snapToGrid w:val="0"/>
          <w:lang w:val="en-CA"/>
        </w:rPr>
        <w:t xml:space="preserve"> </w:t>
      </w:r>
      <w:r w:rsidRPr="0034444D">
        <w:rPr>
          <w:rFonts w:cstheme="minorHAnsi"/>
          <w:snapToGrid w:val="0"/>
          <w:lang w:val="en-CA"/>
        </w:rPr>
        <w:t>________________________</w:t>
      </w:r>
    </w:p>
    <w:p w14:paraId="12450E76" w14:textId="77777777" w:rsidR="006B16D9" w:rsidRPr="0034444D" w:rsidRDefault="006B16D9" w:rsidP="006B16D9">
      <w:pPr>
        <w:ind w:left="720"/>
        <w:rPr>
          <w:rFonts w:cstheme="minorHAnsi"/>
          <w:snapToGrid w:val="0"/>
          <w:lang w:val="en-CA"/>
        </w:rPr>
      </w:pPr>
      <w:r w:rsidRPr="0034444D">
        <w:rPr>
          <w:rFonts w:cstheme="minorHAnsi"/>
          <w:lang w:val="en-CA"/>
        </w:rPr>
        <w:t xml:space="preserve">Name of representative: </w:t>
      </w:r>
      <w:r w:rsidRPr="0034444D">
        <w:rPr>
          <w:rFonts w:cstheme="minorHAnsi"/>
          <w:snapToGrid w:val="0"/>
          <w:lang w:val="en-CA"/>
        </w:rPr>
        <w:t>________________________</w:t>
      </w:r>
    </w:p>
    <w:p w14:paraId="7E487FFB" w14:textId="77777777" w:rsidR="006B16D9" w:rsidRPr="0034444D" w:rsidRDefault="006B16D9" w:rsidP="006B16D9">
      <w:pPr>
        <w:ind w:left="720"/>
        <w:rPr>
          <w:rFonts w:cstheme="minorHAnsi"/>
          <w:snapToGrid w:val="0"/>
          <w:lang w:val="en-CA"/>
        </w:rPr>
      </w:pPr>
      <w:r w:rsidRPr="0034444D">
        <w:rPr>
          <w:rFonts w:cstheme="minorHAnsi"/>
          <w:lang w:val="en-CA"/>
        </w:rPr>
        <w:t>Address:</w:t>
      </w:r>
      <w:r w:rsidRPr="00D052BA">
        <w:rPr>
          <w:rFonts w:cstheme="minorHAnsi"/>
          <w:snapToGrid w:val="0"/>
          <w:lang w:val="en-CA"/>
        </w:rPr>
        <w:t xml:space="preserve"> </w:t>
      </w:r>
      <w:r w:rsidRPr="0034444D">
        <w:rPr>
          <w:rFonts w:cstheme="minorHAnsi"/>
          <w:snapToGrid w:val="0"/>
          <w:lang w:val="en-CA"/>
        </w:rPr>
        <w:t>________________________</w:t>
      </w:r>
    </w:p>
    <w:p w14:paraId="3E62CC73" w14:textId="77777777" w:rsidR="006B16D9" w:rsidRPr="0034444D" w:rsidRDefault="006B16D9" w:rsidP="006B16D9">
      <w:pPr>
        <w:ind w:left="720"/>
        <w:rPr>
          <w:rFonts w:cstheme="minorHAnsi"/>
          <w:snapToGrid w:val="0"/>
          <w:lang w:val="en-CA"/>
        </w:rPr>
      </w:pPr>
      <w:r w:rsidRPr="0034444D">
        <w:rPr>
          <w:rFonts w:cstheme="minorHAnsi"/>
          <w:lang w:val="en-CA"/>
        </w:rPr>
        <w:t>Telephone/Fax:</w:t>
      </w:r>
      <w:r w:rsidRPr="00D052BA">
        <w:rPr>
          <w:rFonts w:cstheme="minorHAnsi"/>
          <w:snapToGrid w:val="0"/>
          <w:lang w:val="en-CA"/>
        </w:rPr>
        <w:t xml:space="preserve"> </w:t>
      </w:r>
      <w:r w:rsidRPr="0034444D">
        <w:rPr>
          <w:rFonts w:cstheme="minorHAnsi"/>
          <w:snapToGrid w:val="0"/>
          <w:lang w:val="en-CA"/>
        </w:rPr>
        <w:t>________________________</w:t>
      </w:r>
    </w:p>
    <w:p w14:paraId="6F4A32D0" w14:textId="77777777" w:rsidR="006B16D9" w:rsidRPr="00F0118C" w:rsidRDefault="006B16D9" w:rsidP="006B16D9">
      <w:pPr>
        <w:ind w:firstLine="720"/>
        <w:rPr>
          <w:rFonts w:ascii="Segoe UI" w:hAnsi="Segoe UI" w:cs="Segoe UI"/>
          <w:snapToGrid w:val="0"/>
          <w:sz w:val="20"/>
        </w:rPr>
      </w:pPr>
      <w:r w:rsidRPr="0034444D">
        <w:rPr>
          <w:rFonts w:cstheme="minorHAnsi"/>
          <w:lang w:val="en-CA"/>
        </w:rPr>
        <w:t xml:space="preserve">Email: </w:t>
      </w:r>
      <w:r w:rsidRPr="0034444D">
        <w:rPr>
          <w:rFonts w:cstheme="minorHAnsi"/>
          <w:snapToGrid w:val="0"/>
          <w:lang w:val="en-CA"/>
        </w:rPr>
        <w:t>________________________</w:t>
      </w:r>
    </w:p>
    <w:p w14:paraId="0C8C4A01" w14:textId="77777777" w:rsidR="006B16D9" w:rsidRDefault="006B16D9" w:rsidP="006B16D9">
      <w:pPr>
        <w:jc w:val="right"/>
        <w:rPr>
          <w:rFonts w:ascii="Segoe UI" w:hAnsi="Segoe UI" w:cs="Segoe UI"/>
          <w:b/>
          <w:sz w:val="20"/>
        </w:rPr>
      </w:pPr>
    </w:p>
    <w:p w14:paraId="7CFFC653" w14:textId="77777777" w:rsidR="006B16D9" w:rsidRDefault="006B16D9" w:rsidP="006B16D9">
      <w:pPr>
        <w:pStyle w:val="Heading2"/>
        <w:rPr>
          <w:rFonts w:ascii="Segoe UI" w:hAnsi="Segoe UI" w:cs="Segoe UI"/>
          <w:b/>
          <w:sz w:val="28"/>
          <w:szCs w:val="28"/>
        </w:rPr>
      </w:pPr>
      <w:bookmarkStart w:id="10" w:name="_Toc508440541"/>
    </w:p>
    <w:p w14:paraId="7B6866AB" w14:textId="77777777" w:rsidR="006B16D9" w:rsidRPr="00532DBA" w:rsidRDefault="006B16D9" w:rsidP="006B16D9"/>
    <w:bookmarkEnd w:id="10"/>
    <w:p w14:paraId="6F37AC86" w14:textId="77777777" w:rsidR="006B16D9" w:rsidRDefault="006B16D9" w:rsidP="006B16D9">
      <w:pPr>
        <w:pStyle w:val="p28"/>
        <w:tabs>
          <w:tab w:val="left" w:pos="0"/>
        </w:tabs>
        <w:spacing w:line="240" w:lineRule="auto"/>
        <w:ind w:left="0" w:firstLine="0"/>
        <w:jc w:val="both"/>
        <w:rPr>
          <w:rFonts w:ascii="Segoe UI" w:hAnsi="Segoe UI" w:cs="Segoe UI"/>
          <w:sz w:val="19"/>
          <w:szCs w:val="19"/>
        </w:rPr>
      </w:pPr>
    </w:p>
    <w:p w14:paraId="45E27B01" w14:textId="77777777" w:rsidR="00D6696B" w:rsidRDefault="00D6696B">
      <w:bookmarkStart w:id="11" w:name="_GoBack"/>
      <w:bookmarkEnd w:id="11"/>
    </w:p>
    <w:sectPr w:rsidR="00D6696B" w:rsidSect="00F97DA8">
      <w:footerReference w:type="default" r:id="rId10"/>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en Sans">
    <w:altName w:val="Segoe UI"/>
    <w:charset w:val="00"/>
    <w:family w:val="auto"/>
    <w:pitch w:val="default"/>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3F12C2FF" w14:textId="77777777" w:rsidR="008E5243" w:rsidRDefault="006B16D9">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4DCF8335" w14:textId="77777777" w:rsidR="008E5243" w:rsidRPr="006438E1" w:rsidRDefault="006B16D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115C3946" w14:textId="77777777" w:rsidR="008E5243" w:rsidRDefault="006B16D9">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1A0DDC51" w14:textId="77777777" w:rsidR="008E5243" w:rsidRDefault="006B16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3571" w14:textId="77777777" w:rsidR="008E5243" w:rsidRDefault="006B16D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D4F51"/>
    <w:multiLevelType w:val="hybridMultilevel"/>
    <w:tmpl w:val="93BE8144"/>
    <w:lvl w:ilvl="0" w:tplc="C812DF92">
      <w:start w:val="1"/>
      <w:numFmt w:val="decimal"/>
      <w:lvlText w:val="%1)"/>
      <w:lvlJc w:val="left"/>
      <w:pPr>
        <w:ind w:left="720" w:hanging="360"/>
      </w:pPr>
      <w:rPr>
        <w:rFonts w:ascii="Calibri" w:hAnsi="Calibri" w:cs="Calibri"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6EC3355"/>
    <w:multiLevelType w:val="hybridMultilevel"/>
    <w:tmpl w:val="E53A6174"/>
    <w:lvl w:ilvl="0" w:tplc="369A02C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C515D"/>
    <w:multiLevelType w:val="hybridMultilevel"/>
    <w:tmpl w:val="5558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A6116"/>
    <w:multiLevelType w:val="hybridMultilevel"/>
    <w:tmpl w:val="F9B8D4BE"/>
    <w:lvl w:ilvl="0" w:tplc="6228F86C">
      <w:start w:val="1"/>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D624C"/>
    <w:multiLevelType w:val="hybridMultilevel"/>
    <w:tmpl w:val="B1F6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F1D7D"/>
    <w:multiLevelType w:val="hybridMultilevel"/>
    <w:tmpl w:val="7ABE539A"/>
    <w:lvl w:ilvl="0" w:tplc="E14CAF9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5C554BA"/>
    <w:multiLevelType w:val="hybridMultilevel"/>
    <w:tmpl w:val="174884FE"/>
    <w:lvl w:ilvl="0" w:tplc="9B8248B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A863DFC"/>
    <w:multiLevelType w:val="hybridMultilevel"/>
    <w:tmpl w:val="6BE6D1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316BF"/>
    <w:multiLevelType w:val="hybridMultilevel"/>
    <w:tmpl w:val="AEB855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9A19B2"/>
    <w:multiLevelType w:val="hybridMultilevel"/>
    <w:tmpl w:val="CECE42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18C49FD"/>
    <w:multiLevelType w:val="hybridMultilevel"/>
    <w:tmpl w:val="93BE8144"/>
    <w:lvl w:ilvl="0" w:tplc="C812DF92">
      <w:start w:val="1"/>
      <w:numFmt w:val="decimal"/>
      <w:lvlText w:val="%1)"/>
      <w:lvlJc w:val="left"/>
      <w:pPr>
        <w:ind w:left="720" w:hanging="360"/>
      </w:pPr>
      <w:rPr>
        <w:rFonts w:ascii="Calibri" w:hAnsi="Calibri" w:cs="Calibri"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C775F0"/>
    <w:multiLevelType w:val="hybridMultilevel"/>
    <w:tmpl w:val="B8A2A872"/>
    <w:lvl w:ilvl="0" w:tplc="369A02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C0C25BB"/>
    <w:multiLevelType w:val="hybridMultilevel"/>
    <w:tmpl w:val="93BE8144"/>
    <w:lvl w:ilvl="0" w:tplc="C812DF92">
      <w:start w:val="1"/>
      <w:numFmt w:val="decimal"/>
      <w:lvlText w:val="%1)"/>
      <w:lvlJc w:val="left"/>
      <w:pPr>
        <w:ind w:left="720" w:hanging="360"/>
      </w:pPr>
      <w:rPr>
        <w:rFonts w:ascii="Calibri" w:hAnsi="Calibri" w:cs="Calibri"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0315D4"/>
    <w:multiLevelType w:val="hybridMultilevel"/>
    <w:tmpl w:val="50B211A0"/>
    <w:lvl w:ilvl="0" w:tplc="F2DED120">
      <w:start w:val="26"/>
      <w:numFmt w:val="bullet"/>
      <w:lvlText w:val="-"/>
      <w:lvlJc w:val="left"/>
      <w:pPr>
        <w:ind w:left="720" w:hanging="360"/>
      </w:pPr>
      <w:rPr>
        <w:rFonts w:ascii="Open Sans" w:eastAsia="Open Sans" w:hAnsi="Open Sans" w:cs="Open San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30263"/>
    <w:multiLevelType w:val="hybridMultilevel"/>
    <w:tmpl w:val="7BD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E518C"/>
    <w:multiLevelType w:val="hybridMultilevel"/>
    <w:tmpl w:val="42647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6E4E69DC"/>
    <w:multiLevelType w:val="hybridMultilevel"/>
    <w:tmpl w:val="93BE8144"/>
    <w:lvl w:ilvl="0" w:tplc="C812DF92">
      <w:start w:val="1"/>
      <w:numFmt w:val="decimal"/>
      <w:lvlText w:val="%1)"/>
      <w:lvlJc w:val="left"/>
      <w:pPr>
        <w:ind w:left="720" w:hanging="360"/>
      </w:pPr>
      <w:rPr>
        <w:rFonts w:ascii="Calibri" w:hAnsi="Calibri" w:cs="Calibri"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230FD"/>
    <w:multiLevelType w:val="hybridMultilevel"/>
    <w:tmpl w:val="858A6794"/>
    <w:lvl w:ilvl="0" w:tplc="1A6ABD80">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0"/>
  </w:num>
  <w:num w:numId="4">
    <w:abstractNumId w:val="16"/>
  </w:num>
  <w:num w:numId="5">
    <w:abstractNumId w:val="26"/>
  </w:num>
  <w:num w:numId="6">
    <w:abstractNumId w:val="28"/>
  </w:num>
  <w:num w:numId="7">
    <w:abstractNumId w:val="24"/>
  </w:num>
  <w:num w:numId="8">
    <w:abstractNumId w:val="19"/>
  </w:num>
  <w:num w:numId="9">
    <w:abstractNumId w:val="32"/>
  </w:num>
  <w:num w:numId="10">
    <w:abstractNumId w:val="37"/>
    <w:lvlOverride w:ilvl="0">
      <w:startOverride w:val="1"/>
    </w:lvlOverride>
    <w:lvlOverride w:ilvl="1">
      <w:startOverride w:val="1"/>
    </w:lvlOverride>
  </w:num>
  <w:num w:numId="11">
    <w:abstractNumId w:val="36"/>
  </w:num>
  <w:num w:numId="12">
    <w:abstractNumId w:val="37"/>
    <w:lvlOverride w:ilvl="0">
      <w:startOverride w:val="1"/>
    </w:lvlOverride>
    <w:lvlOverride w:ilvl="1">
      <w:startOverride w:val="1"/>
    </w:lvlOverride>
  </w:num>
  <w:num w:numId="13">
    <w:abstractNumId w:val="14"/>
  </w:num>
  <w:num w:numId="14">
    <w:abstractNumId w:val="35"/>
  </w:num>
  <w:num w:numId="15">
    <w:abstractNumId w:val="37"/>
    <w:lvlOverride w:ilvl="0">
      <w:startOverride w:val="1"/>
    </w:lvlOverride>
    <w:lvlOverride w:ilvl="1">
      <w:startOverride w:val="1"/>
    </w:lvlOverride>
  </w:num>
  <w:num w:numId="16">
    <w:abstractNumId w:val="44"/>
  </w:num>
  <w:num w:numId="17">
    <w:abstractNumId w:val="5"/>
  </w:num>
  <w:num w:numId="18">
    <w:abstractNumId w:val="10"/>
  </w:num>
  <w:num w:numId="19">
    <w:abstractNumId w:val="42"/>
  </w:num>
  <w:num w:numId="20">
    <w:abstractNumId w:val="17"/>
  </w:num>
  <w:num w:numId="21">
    <w:abstractNumId w:val="25"/>
  </w:num>
  <w:num w:numId="22">
    <w:abstractNumId w:val="4"/>
  </w:num>
  <w:num w:numId="23">
    <w:abstractNumId w:val="39"/>
  </w:num>
  <w:num w:numId="24">
    <w:abstractNumId w:val="13"/>
  </w:num>
  <w:num w:numId="25">
    <w:abstractNumId w:val="11"/>
  </w:num>
  <w:num w:numId="26">
    <w:abstractNumId w:val="23"/>
  </w:num>
  <w:num w:numId="27">
    <w:abstractNumId w:val="20"/>
  </w:num>
  <w:num w:numId="28">
    <w:abstractNumId w:val="30"/>
  </w:num>
  <w:num w:numId="29">
    <w:abstractNumId w:val="21"/>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12"/>
  </w:num>
  <w:num w:numId="35">
    <w:abstractNumId w:val="15"/>
  </w:num>
  <w:num w:numId="36">
    <w:abstractNumId w:val="38"/>
  </w:num>
  <w:num w:numId="37">
    <w:abstractNumId w:val="2"/>
  </w:num>
  <w:num w:numId="38">
    <w:abstractNumId w:val="41"/>
  </w:num>
  <w:num w:numId="39">
    <w:abstractNumId w:val="31"/>
  </w:num>
  <w:num w:numId="40">
    <w:abstractNumId w:val="18"/>
  </w:num>
  <w:num w:numId="41">
    <w:abstractNumId w:val="6"/>
  </w:num>
  <w:num w:numId="42">
    <w:abstractNumId w:val="3"/>
  </w:num>
  <w:num w:numId="43">
    <w:abstractNumId w:val="22"/>
  </w:num>
  <w:num w:numId="44">
    <w:abstractNumId w:val="8"/>
  </w:num>
  <w:num w:numId="45">
    <w:abstractNumId w:val="43"/>
  </w:num>
  <w:num w:numId="46">
    <w:abstractNumId w:val="29"/>
  </w:num>
  <w:num w:numId="47">
    <w:abstractNumId w:val="3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D9"/>
    <w:rsid w:val="006B16D9"/>
    <w:rsid w:val="00D6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911D"/>
  <w15:chartTrackingRefBased/>
  <w15:docId w15:val="{2D844266-8F9F-4319-895E-A8C52597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D9"/>
  </w:style>
  <w:style w:type="paragraph" w:styleId="Heading1">
    <w:name w:val="heading 1"/>
    <w:basedOn w:val="Normal"/>
    <w:next w:val="Normal"/>
    <w:link w:val="Heading1Char"/>
    <w:qFormat/>
    <w:rsid w:val="006B16D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6B1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6B16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aliases w:val="ccccca"/>
    <w:basedOn w:val="Normal"/>
    <w:next w:val="Normal"/>
    <w:link w:val="Heading4Char"/>
    <w:qFormat/>
    <w:rsid w:val="006B16D9"/>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6B16D9"/>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B16D9"/>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6B16D9"/>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6B16D9"/>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6B16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6D9"/>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6B16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B16D9"/>
    <w:rPr>
      <w:rFonts w:ascii="Times New Roman" w:eastAsia="Times New Roman" w:hAnsi="Times New Roman" w:cs="Times New Roman"/>
      <w:b/>
      <w:sz w:val="24"/>
      <w:szCs w:val="24"/>
      <w:lang w:val="en-GB"/>
    </w:rPr>
  </w:style>
  <w:style w:type="character" w:customStyle="1" w:styleId="Heading4Char">
    <w:name w:val="Heading 4 Char"/>
    <w:aliases w:val="ccccca Char"/>
    <w:basedOn w:val="DefaultParagraphFont"/>
    <w:link w:val="Heading4"/>
    <w:rsid w:val="006B16D9"/>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6B16D9"/>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6B16D9"/>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rsid w:val="006B16D9"/>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6B16D9"/>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6B16D9"/>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6B16D9"/>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B16D9"/>
    <w:rPr>
      <w:rFonts w:ascii="Myriad Pro" w:eastAsiaTheme="minorEastAsia" w:hAnsi="Myriad Pro"/>
      <w:b/>
      <w:bCs/>
      <w:kern w:val="28"/>
      <w:sz w:val="32"/>
      <w:szCs w:val="32"/>
      <w:lang w:val="en-GB"/>
    </w:rPr>
  </w:style>
  <w:style w:type="character" w:styleId="Emphasis">
    <w:name w:val="Emphasis"/>
    <w:basedOn w:val="DefaultParagraphFont"/>
    <w:qFormat/>
    <w:rsid w:val="006B16D9"/>
    <w:rPr>
      <w:i/>
      <w:iCs/>
    </w:rPr>
  </w:style>
  <w:style w:type="paragraph" w:styleId="BalloonText">
    <w:name w:val="Balloon Text"/>
    <w:basedOn w:val="Normal"/>
    <w:link w:val="BalloonTextChar"/>
    <w:uiPriority w:val="99"/>
    <w:semiHidden/>
    <w:unhideWhenUsed/>
    <w:rsid w:val="006B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D9"/>
    <w:rPr>
      <w:rFonts w:ascii="Segoe UI" w:hAnsi="Segoe UI" w:cs="Segoe UI"/>
      <w:sz w:val="18"/>
      <w:szCs w:val="18"/>
    </w:rPr>
  </w:style>
  <w:style w:type="table" w:styleId="TableGrid">
    <w:name w:val="Table Grid"/>
    <w:basedOn w:val="TableNormal"/>
    <w:uiPriority w:val="39"/>
    <w:rsid w:val="006B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ft Bullet L1,Bullets,List Paragraph (numbered (a)),Akapit z listą BS,WB Para,Абзац списка1,Lapis Bulleted List,List 100s,paragraph,normal,Normal1,Normal2,Normal3,Normal4,Normal5,Normal6,Normal7,Colorful List - Accent 11,Citation List"/>
    <w:basedOn w:val="Normal"/>
    <w:link w:val="ListParagraphChar"/>
    <w:uiPriority w:val="34"/>
    <w:qFormat/>
    <w:rsid w:val="006B16D9"/>
    <w:pPr>
      <w:ind w:left="720"/>
      <w:contextualSpacing/>
    </w:pPr>
  </w:style>
  <w:style w:type="character" w:styleId="Hyperlink">
    <w:name w:val="Hyperlink"/>
    <w:basedOn w:val="DefaultParagraphFont"/>
    <w:unhideWhenUsed/>
    <w:rsid w:val="006B16D9"/>
    <w:rPr>
      <w:color w:val="0563C1" w:themeColor="hyperlink"/>
      <w:u w:val="single"/>
    </w:rPr>
  </w:style>
  <w:style w:type="paragraph" w:styleId="ListBullet2">
    <w:name w:val="List Bullet 2"/>
    <w:basedOn w:val="Normal"/>
    <w:unhideWhenUsed/>
    <w:qFormat/>
    <w:rsid w:val="006B16D9"/>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6B16D9"/>
    <w:rPr>
      <w:sz w:val="16"/>
      <w:szCs w:val="16"/>
    </w:rPr>
  </w:style>
  <w:style w:type="paragraph" w:styleId="CommentText">
    <w:name w:val="annotation text"/>
    <w:basedOn w:val="Normal"/>
    <w:link w:val="CommentTextChar"/>
    <w:rsid w:val="006B16D9"/>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6B16D9"/>
    <w:rPr>
      <w:rFonts w:ascii="Segoe UI" w:eastAsiaTheme="minorEastAsia" w:hAnsi="Segoe UI" w:cs="Times New Roman"/>
      <w:kern w:val="28"/>
      <w:sz w:val="20"/>
      <w:szCs w:val="20"/>
    </w:rPr>
  </w:style>
  <w:style w:type="paragraph" w:customStyle="1" w:styleId="BankNormal">
    <w:name w:val="BankNormal"/>
    <w:basedOn w:val="Normal"/>
    <w:link w:val="BankNormalChar"/>
    <w:rsid w:val="006B16D9"/>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6B16D9"/>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6B16D9"/>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6B16D9"/>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6B16D9"/>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qFormat/>
    <w:rsid w:val="006B16D9"/>
    <w:pPr>
      <w:spacing w:after="0"/>
      <w:ind w:left="440"/>
    </w:pPr>
    <w:rPr>
      <w:i/>
      <w:iCs/>
      <w:sz w:val="20"/>
      <w:szCs w:val="20"/>
    </w:rPr>
  </w:style>
  <w:style w:type="paragraph" w:styleId="TOC6">
    <w:name w:val="toc 6"/>
    <w:basedOn w:val="Normal"/>
    <w:next w:val="Normal"/>
    <w:autoRedefine/>
    <w:uiPriority w:val="39"/>
    <w:unhideWhenUsed/>
    <w:rsid w:val="006B16D9"/>
    <w:pPr>
      <w:spacing w:after="0"/>
      <w:ind w:left="1100"/>
    </w:pPr>
    <w:rPr>
      <w:sz w:val="18"/>
      <w:szCs w:val="18"/>
    </w:rPr>
  </w:style>
  <w:style w:type="paragraph" w:styleId="TOC5">
    <w:name w:val="toc 5"/>
    <w:basedOn w:val="Normal"/>
    <w:next w:val="Normal"/>
    <w:autoRedefine/>
    <w:uiPriority w:val="39"/>
    <w:unhideWhenUsed/>
    <w:rsid w:val="006B16D9"/>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6B16D9"/>
    <w:pPr>
      <w:spacing w:before="120" w:after="120"/>
    </w:pPr>
    <w:rPr>
      <w:b/>
      <w:bCs/>
      <w:caps/>
      <w:sz w:val="20"/>
      <w:szCs w:val="20"/>
    </w:rPr>
  </w:style>
  <w:style w:type="paragraph" w:styleId="TOC2">
    <w:name w:val="toc 2"/>
    <w:basedOn w:val="Normal"/>
    <w:next w:val="Normal"/>
    <w:autoRedefine/>
    <w:uiPriority w:val="39"/>
    <w:unhideWhenUsed/>
    <w:qFormat/>
    <w:rsid w:val="006B16D9"/>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B16D9"/>
    <w:pPr>
      <w:spacing w:after="0"/>
      <w:ind w:left="660"/>
    </w:pPr>
    <w:rPr>
      <w:sz w:val="18"/>
      <w:szCs w:val="18"/>
    </w:rPr>
  </w:style>
  <w:style w:type="paragraph" w:styleId="TOC7">
    <w:name w:val="toc 7"/>
    <w:basedOn w:val="Normal"/>
    <w:next w:val="Normal"/>
    <w:autoRedefine/>
    <w:uiPriority w:val="39"/>
    <w:unhideWhenUsed/>
    <w:rsid w:val="006B16D9"/>
    <w:pPr>
      <w:spacing w:after="0"/>
      <w:ind w:left="1320"/>
    </w:pPr>
    <w:rPr>
      <w:sz w:val="18"/>
      <w:szCs w:val="18"/>
    </w:rPr>
  </w:style>
  <w:style w:type="paragraph" w:styleId="TOC8">
    <w:name w:val="toc 8"/>
    <w:basedOn w:val="Normal"/>
    <w:next w:val="Normal"/>
    <w:autoRedefine/>
    <w:uiPriority w:val="39"/>
    <w:unhideWhenUsed/>
    <w:rsid w:val="006B16D9"/>
    <w:pPr>
      <w:spacing w:after="0"/>
      <w:ind w:left="1540"/>
    </w:pPr>
    <w:rPr>
      <w:sz w:val="18"/>
      <w:szCs w:val="18"/>
    </w:rPr>
  </w:style>
  <w:style w:type="paragraph" w:styleId="TOC9">
    <w:name w:val="toc 9"/>
    <w:basedOn w:val="Normal"/>
    <w:next w:val="Normal"/>
    <w:autoRedefine/>
    <w:uiPriority w:val="39"/>
    <w:unhideWhenUsed/>
    <w:rsid w:val="006B16D9"/>
    <w:pPr>
      <w:spacing w:after="0"/>
      <w:ind w:left="1760"/>
    </w:pPr>
    <w:rPr>
      <w:sz w:val="18"/>
      <w:szCs w:val="18"/>
    </w:rPr>
  </w:style>
  <w:style w:type="character" w:customStyle="1" w:styleId="ListParagraphChar">
    <w:name w:val="List Paragraph Char"/>
    <w:aliases w:val="Left Bullet L1 Char,Bullets Char,List Paragraph (numbered (a)) Char,Akapit z listą BS Char,WB Para Char,Абзац списка1 Char,Lapis Bulleted List Char,List 100s Char,paragraph Char,normal Char,Normal1 Char,Normal2 Char,Normal3 Char"/>
    <w:basedOn w:val="DefaultParagraphFont"/>
    <w:link w:val="ListParagraph"/>
    <w:uiPriority w:val="34"/>
    <w:qFormat/>
    <w:locked/>
    <w:rsid w:val="006B16D9"/>
  </w:style>
  <w:style w:type="paragraph" w:styleId="BodyText">
    <w:name w:val="Body Text"/>
    <w:basedOn w:val="Normal"/>
    <w:link w:val="BodyTextChar"/>
    <w:uiPriority w:val="99"/>
    <w:unhideWhenUsed/>
    <w:rsid w:val="006B16D9"/>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B16D9"/>
    <w:rPr>
      <w:rFonts w:ascii="Segoe UI" w:eastAsiaTheme="minorEastAsia" w:hAnsi="Segoe UI" w:cs="Times New Roman"/>
      <w:kern w:val="28"/>
      <w:sz w:val="20"/>
      <w:szCs w:val="24"/>
    </w:rPr>
  </w:style>
  <w:style w:type="paragraph" w:customStyle="1" w:styleId="Split">
    <w:name w:val="Split"/>
    <w:link w:val="SplitChar"/>
    <w:qFormat/>
    <w:rsid w:val="006B16D9"/>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B16D9"/>
    <w:rPr>
      <w:vertAlign w:val="superscript"/>
    </w:rPr>
  </w:style>
  <w:style w:type="paragraph" w:styleId="FootnoteText">
    <w:name w:val="footnote text"/>
    <w:aliases w:val="single space,fn"/>
    <w:basedOn w:val="Normal"/>
    <w:link w:val="FootnoteTextChar"/>
    <w:uiPriority w:val="99"/>
    <w:semiHidden/>
    <w:rsid w:val="006B16D9"/>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
    <w:basedOn w:val="DefaultParagraphFont"/>
    <w:link w:val="FootnoteText"/>
    <w:uiPriority w:val="99"/>
    <w:semiHidden/>
    <w:rsid w:val="006B16D9"/>
    <w:rPr>
      <w:rFonts w:ascii="CG Times" w:eastAsia="Times New Roman" w:hAnsi="CG Times" w:cs="Times New Roman"/>
      <w:sz w:val="20"/>
      <w:szCs w:val="20"/>
    </w:rPr>
  </w:style>
  <w:style w:type="character" w:styleId="PlaceholderText">
    <w:name w:val="Placeholder Text"/>
    <w:basedOn w:val="DefaultParagraphFont"/>
    <w:rsid w:val="006B16D9"/>
    <w:rPr>
      <w:color w:val="808080"/>
    </w:rPr>
  </w:style>
  <w:style w:type="character" w:styleId="FollowedHyperlink">
    <w:name w:val="FollowedHyperlink"/>
    <w:basedOn w:val="DefaultParagraphFont"/>
    <w:uiPriority w:val="99"/>
    <w:semiHidden/>
    <w:unhideWhenUsed/>
    <w:rsid w:val="006B16D9"/>
    <w:rPr>
      <w:color w:val="954F72" w:themeColor="followedHyperlink"/>
      <w:u w:val="single"/>
    </w:rPr>
  </w:style>
  <w:style w:type="paragraph" w:customStyle="1" w:styleId="p28">
    <w:name w:val="p28"/>
    <w:basedOn w:val="Normal"/>
    <w:rsid w:val="006B16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B16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6B16D9"/>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6B16D9"/>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6B16D9"/>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6B16D9"/>
  </w:style>
  <w:style w:type="paragraph" w:styleId="BodyText3">
    <w:name w:val="Body Text 3"/>
    <w:basedOn w:val="Normal"/>
    <w:link w:val="BodyText3Char"/>
    <w:uiPriority w:val="99"/>
    <w:semiHidden/>
    <w:unhideWhenUsed/>
    <w:rsid w:val="006B16D9"/>
    <w:pPr>
      <w:spacing w:after="120"/>
    </w:pPr>
    <w:rPr>
      <w:sz w:val="16"/>
      <w:szCs w:val="16"/>
    </w:rPr>
  </w:style>
  <w:style w:type="character" w:customStyle="1" w:styleId="BodyText3Char">
    <w:name w:val="Body Text 3 Char"/>
    <w:basedOn w:val="DefaultParagraphFont"/>
    <w:link w:val="BodyText3"/>
    <w:uiPriority w:val="99"/>
    <w:semiHidden/>
    <w:rsid w:val="006B16D9"/>
    <w:rPr>
      <w:sz w:val="16"/>
      <w:szCs w:val="16"/>
    </w:rPr>
  </w:style>
  <w:style w:type="paragraph" w:styleId="BodyText2">
    <w:name w:val="Body Text 2"/>
    <w:basedOn w:val="Normal"/>
    <w:link w:val="BodyText2Char"/>
    <w:uiPriority w:val="99"/>
    <w:unhideWhenUsed/>
    <w:rsid w:val="006B16D9"/>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B16D9"/>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6B16D9"/>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B16D9"/>
    <w:rPr>
      <w:rFonts w:ascii="Times New Roman" w:eastAsiaTheme="minorEastAsia" w:hAnsi="Times New Roman" w:cs="Times New Roman"/>
      <w:kern w:val="28"/>
      <w:sz w:val="24"/>
      <w:szCs w:val="24"/>
    </w:rPr>
  </w:style>
  <w:style w:type="paragraph" w:customStyle="1" w:styleId="MarginText">
    <w:name w:val="Margin Text"/>
    <w:basedOn w:val="BodyText"/>
    <w:rsid w:val="006B16D9"/>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B16D9"/>
    <w:pPr>
      <w:spacing w:line="241" w:lineRule="atLeast"/>
    </w:pPr>
    <w:rPr>
      <w:rFonts w:ascii="AGaramond" w:hAnsi="AGaramond" w:cstheme="minorBidi"/>
      <w:color w:val="auto"/>
    </w:rPr>
  </w:style>
  <w:style w:type="character" w:customStyle="1" w:styleId="A5">
    <w:name w:val="A5"/>
    <w:uiPriority w:val="99"/>
    <w:rsid w:val="006B16D9"/>
    <w:rPr>
      <w:rFonts w:cs="AGaramond"/>
      <w:color w:val="000000"/>
      <w:sz w:val="22"/>
      <w:szCs w:val="22"/>
    </w:rPr>
  </w:style>
  <w:style w:type="paragraph" w:customStyle="1" w:styleId="Pa2">
    <w:name w:val="Pa2"/>
    <w:basedOn w:val="Default"/>
    <w:next w:val="Default"/>
    <w:uiPriority w:val="99"/>
    <w:rsid w:val="006B16D9"/>
    <w:pPr>
      <w:spacing w:line="241" w:lineRule="atLeast"/>
    </w:pPr>
    <w:rPr>
      <w:rFonts w:ascii="AGaramond" w:hAnsi="AGaramond" w:cstheme="minorBidi"/>
      <w:color w:val="auto"/>
    </w:rPr>
  </w:style>
  <w:style w:type="paragraph" w:styleId="Revision">
    <w:name w:val="Revision"/>
    <w:hidden/>
    <w:uiPriority w:val="99"/>
    <w:semiHidden/>
    <w:rsid w:val="006B16D9"/>
    <w:pPr>
      <w:spacing w:after="0" w:line="240" w:lineRule="auto"/>
    </w:pPr>
  </w:style>
  <w:style w:type="paragraph" w:styleId="Footer">
    <w:name w:val="footer"/>
    <w:basedOn w:val="Normal"/>
    <w:link w:val="FooterChar"/>
    <w:unhideWhenUsed/>
    <w:rsid w:val="006B16D9"/>
    <w:pPr>
      <w:tabs>
        <w:tab w:val="center" w:pos="4680"/>
        <w:tab w:val="right" w:pos="9360"/>
      </w:tabs>
      <w:spacing w:after="0" w:line="240" w:lineRule="auto"/>
    </w:pPr>
  </w:style>
  <w:style w:type="character" w:customStyle="1" w:styleId="FooterChar">
    <w:name w:val="Footer Char"/>
    <w:basedOn w:val="DefaultParagraphFont"/>
    <w:link w:val="Footer"/>
    <w:rsid w:val="006B16D9"/>
  </w:style>
  <w:style w:type="paragraph" w:styleId="NormalWeb">
    <w:name w:val="Normal (Web)"/>
    <w:basedOn w:val="Normal"/>
    <w:uiPriority w:val="99"/>
    <w:unhideWhenUsed/>
    <w:rsid w:val="006B16D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B16D9"/>
  </w:style>
  <w:style w:type="paragraph" w:customStyle="1" w:styleId="Outline">
    <w:name w:val="Outline"/>
    <w:basedOn w:val="Normal"/>
    <w:rsid w:val="006B16D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B16D9"/>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6B16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16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16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16D9"/>
    <w:rPr>
      <w:rFonts w:ascii="Arial" w:eastAsia="Times New Roman" w:hAnsi="Arial" w:cs="Arial"/>
      <w:vanish/>
      <w:sz w:val="16"/>
      <w:szCs w:val="16"/>
    </w:rPr>
  </w:style>
  <w:style w:type="paragraph" w:customStyle="1" w:styleId="Headline">
    <w:name w:val="Headline"/>
    <w:basedOn w:val="Heading1"/>
    <w:link w:val="HeadlineChar"/>
    <w:qFormat/>
    <w:rsid w:val="006B16D9"/>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6B16D9"/>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6B16D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B16D9"/>
    <w:rPr>
      <w:rFonts w:ascii="Segoe UI" w:eastAsia="Times New Roman" w:hAnsi="Segoe UI" w:cs="Times New Roman"/>
      <w:sz w:val="20"/>
      <w:szCs w:val="20"/>
    </w:rPr>
  </w:style>
  <w:style w:type="paragraph" w:styleId="Subtitle">
    <w:name w:val="Subtitle"/>
    <w:basedOn w:val="Normal"/>
    <w:link w:val="SubtitleChar"/>
    <w:uiPriority w:val="11"/>
    <w:qFormat/>
    <w:rsid w:val="006B16D9"/>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6B16D9"/>
    <w:rPr>
      <w:rFonts w:ascii="Times New Roman" w:eastAsia="Times New Roman" w:hAnsi="Times New Roman" w:cs="Times New Roman"/>
      <w:b/>
      <w:spacing w:val="-3"/>
      <w:sz w:val="24"/>
      <w:szCs w:val="20"/>
    </w:rPr>
  </w:style>
  <w:style w:type="paragraph" w:customStyle="1" w:styleId="SectionVHeader">
    <w:name w:val="Section V. Header"/>
    <w:basedOn w:val="Normal"/>
    <w:rsid w:val="006B16D9"/>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B1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6D9"/>
    <w:rPr>
      <w:rFonts w:asciiTheme="majorHAnsi" w:eastAsiaTheme="majorEastAsia" w:hAnsiTheme="majorHAnsi" w:cstheme="majorBidi"/>
      <w:spacing w:val="-10"/>
      <w:kern w:val="28"/>
      <w:sz w:val="56"/>
      <w:szCs w:val="56"/>
    </w:rPr>
  </w:style>
  <w:style w:type="paragraph" w:customStyle="1" w:styleId="Single">
    <w:name w:val="Single"/>
    <w:basedOn w:val="Normal"/>
    <w:rsid w:val="006B16D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B16D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B16D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6B16D9"/>
    <w:rPr>
      <w:color w:val="808080"/>
      <w:shd w:val="clear" w:color="auto" w:fill="E6E6E6"/>
    </w:rPr>
  </w:style>
  <w:style w:type="paragraph" w:customStyle="1" w:styleId="ListParagraph1">
    <w:name w:val="List Paragraph1"/>
    <w:basedOn w:val="Normal"/>
    <w:qFormat/>
    <w:rsid w:val="006B16D9"/>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B16D9"/>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6B16D9"/>
    <w:rPr>
      <w:color w:val="808080"/>
      <w:shd w:val="clear" w:color="auto" w:fill="E6E6E6"/>
    </w:rPr>
  </w:style>
  <w:style w:type="numbering" w:customStyle="1" w:styleId="NoList1">
    <w:name w:val="No List1"/>
    <w:next w:val="NoList"/>
    <w:uiPriority w:val="99"/>
    <w:semiHidden/>
    <w:unhideWhenUsed/>
    <w:rsid w:val="006B16D9"/>
  </w:style>
  <w:style w:type="table" w:customStyle="1" w:styleId="TableGrid1">
    <w:name w:val="Table Grid1"/>
    <w:basedOn w:val="TableNormal"/>
    <w:next w:val="TableGrid"/>
    <w:rsid w:val="006B16D9"/>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B16D9"/>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6B16D9"/>
    <w:rPr>
      <w:b/>
      <w:bCs/>
    </w:rPr>
  </w:style>
  <w:style w:type="paragraph" w:customStyle="1" w:styleId="TOCHeading1">
    <w:name w:val="TOC Heading1"/>
    <w:basedOn w:val="Heading1"/>
    <w:next w:val="Normal"/>
    <w:uiPriority w:val="39"/>
    <w:semiHidden/>
    <w:unhideWhenUsed/>
    <w:qFormat/>
    <w:rsid w:val="006B16D9"/>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6B16D9"/>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6B16D9"/>
    <w:pPr>
      <w:ind w:left="237" w:hanging="237"/>
    </w:pPr>
  </w:style>
  <w:style w:type="character" w:customStyle="1" w:styleId="IntenseEmphasis1">
    <w:name w:val="Intense Emphasis1"/>
    <w:basedOn w:val="DefaultParagraphFont"/>
    <w:uiPriority w:val="21"/>
    <w:qFormat/>
    <w:rsid w:val="006B16D9"/>
    <w:rPr>
      <w:b/>
      <w:bCs/>
      <w:i/>
      <w:iCs/>
      <w:color w:val="4F81BD"/>
    </w:rPr>
  </w:style>
  <w:style w:type="paragraph" w:customStyle="1" w:styleId="NoSpacing1">
    <w:name w:val="No Spacing1"/>
    <w:qFormat/>
    <w:rsid w:val="006B16D9"/>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6B16D9"/>
    <w:rPr>
      <w:b/>
      <w:bCs/>
      <w:smallCaps/>
      <w:spacing w:val="5"/>
    </w:rPr>
  </w:style>
  <w:style w:type="character" w:customStyle="1" w:styleId="SplitChar">
    <w:name w:val="Split Char"/>
    <w:basedOn w:val="DefaultParagraphFont"/>
    <w:link w:val="Split"/>
    <w:rsid w:val="006B16D9"/>
    <w:rPr>
      <w:rFonts w:ascii="Calibri" w:eastAsia="Calibri" w:hAnsi="Calibri" w:cs="Arial"/>
      <w:b/>
      <w:color w:val="365F91"/>
      <w:sz w:val="24"/>
    </w:rPr>
  </w:style>
  <w:style w:type="table" w:styleId="ColorfulList-Accent1">
    <w:name w:val="Colorful List Accent 1"/>
    <w:basedOn w:val="TableNormal"/>
    <w:uiPriority w:val="72"/>
    <w:rsid w:val="006B16D9"/>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ection2-Heading1">
    <w:name w:val="Section 2 - Heading 1"/>
    <w:basedOn w:val="Normal"/>
    <w:rsid w:val="006B16D9"/>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6B16D9"/>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6B16D9"/>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6B16D9"/>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6B16D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6B16D9"/>
    <w:rPr>
      <w:rFonts w:ascii="Times New Roman" w:eastAsia="Times New Roman" w:hAnsi="Times New Roman" w:cs="Times New Roman"/>
      <w:sz w:val="24"/>
      <w:szCs w:val="24"/>
    </w:rPr>
  </w:style>
  <w:style w:type="paragraph" w:styleId="BodyTextIndent">
    <w:name w:val="Body Text Indent"/>
    <w:basedOn w:val="Normal"/>
    <w:link w:val="BodyTextIndentChar"/>
    <w:rsid w:val="006B16D9"/>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6B16D9"/>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6B16D9"/>
    <w:pPr>
      <w:widowControl w:val="0"/>
      <w:numPr>
        <w:ilvl w:val="1"/>
        <w:numId w:val="29"/>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6B16D9"/>
    <w:rPr>
      <w:rFonts w:ascii="Times New Roman" w:eastAsia="SimSun" w:hAnsi="Times New Roman" w:cs="Times New Roman"/>
      <w:sz w:val="24"/>
      <w:szCs w:val="28"/>
      <w:lang w:val="en-GB" w:eastAsia="zh-CN"/>
    </w:rPr>
  </w:style>
  <w:style w:type="paragraph" w:customStyle="1" w:styleId="ColumnsLeft">
    <w:name w:val="Columns Left"/>
    <w:basedOn w:val="ColumnsRight"/>
    <w:rsid w:val="006B16D9"/>
    <w:pPr>
      <w:numPr>
        <w:ilvl w:val="2"/>
      </w:numPr>
      <w:tabs>
        <w:tab w:val="clear" w:pos="720"/>
        <w:tab w:val="num" w:pos="3294"/>
      </w:tabs>
      <w:ind w:left="360" w:firstLine="0"/>
      <w:jc w:val="left"/>
    </w:pPr>
  </w:style>
  <w:style w:type="paragraph" w:customStyle="1" w:styleId="ColumnsRightSub">
    <w:name w:val="Columns Right (Sub)"/>
    <w:basedOn w:val="ColumnsRight"/>
    <w:rsid w:val="006B16D9"/>
    <w:pPr>
      <w:numPr>
        <w:ilvl w:val="0"/>
        <w:numId w:val="0"/>
      </w:numPr>
      <w:ind w:left="2160" w:hanging="180"/>
    </w:pPr>
  </w:style>
  <w:style w:type="paragraph" w:styleId="ListBullet">
    <w:name w:val="List Bullet"/>
    <w:basedOn w:val="Normal"/>
    <w:rsid w:val="006B16D9"/>
    <w:pPr>
      <w:widowControl w:val="0"/>
      <w:numPr>
        <w:numId w:val="30"/>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6B16D9"/>
  </w:style>
  <w:style w:type="paragraph" w:styleId="NoSpacing">
    <w:name w:val="No Spacing"/>
    <w:uiPriority w:val="1"/>
    <w:qFormat/>
    <w:rsid w:val="006B16D9"/>
    <w:pPr>
      <w:spacing w:after="0" w:line="240" w:lineRule="auto"/>
    </w:pPr>
    <w:rPr>
      <w:rFonts w:ascii="Calibri" w:eastAsia="Calibri" w:hAnsi="Calibri" w:cs="Times New Roman"/>
    </w:rPr>
  </w:style>
  <w:style w:type="character" w:customStyle="1" w:styleId="Style1">
    <w:name w:val="Style1"/>
    <w:basedOn w:val="DefaultParagraphFont"/>
    <w:uiPriority w:val="1"/>
    <w:rsid w:val="006B16D9"/>
    <w:rPr>
      <w:rFonts w:ascii="Myriad Pro" w:hAnsi="Myriad Pro"/>
    </w:rPr>
  </w:style>
  <w:style w:type="paragraph" w:styleId="PlainText">
    <w:name w:val="Plain Text"/>
    <w:link w:val="PlainTextChar"/>
    <w:rsid w:val="006B16D9"/>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rPr>
  </w:style>
  <w:style w:type="character" w:customStyle="1" w:styleId="PlainTextChar">
    <w:name w:val="Plain Text Char"/>
    <w:basedOn w:val="DefaultParagraphFont"/>
    <w:link w:val="PlainText"/>
    <w:rsid w:val="006B16D9"/>
    <w:rPr>
      <w:rFonts w:ascii="Consolas" w:eastAsia="Consolas" w:hAnsi="Consolas" w:cs="Consolas"/>
      <w:color w:val="000000"/>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2BEB28BD647B58C8949ABB54405DA"/>
        <w:category>
          <w:name w:val="General"/>
          <w:gallery w:val="placeholder"/>
        </w:category>
        <w:types>
          <w:type w:val="bbPlcHdr"/>
        </w:types>
        <w:behaviors>
          <w:behavior w:val="content"/>
        </w:behaviors>
        <w:guid w:val="{FC585332-3274-43E3-B70D-1E3954350F3D}"/>
      </w:docPartPr>
      <w:docPartBody>
        <w:p w:rsidR="00000000" w:rsidRDefault="00960E7F" w:rsidP="00960E7F">
          <w:pPr>
            <w:pStyle w:val="1CF2BEB28BD647B58C8949ABB54405D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26570B407024586B6871943D307BA1E"/>
        <w:category>
          <w:name w:val="General"/>
          <w:gallery w:val="placeholder"/>
        </w:category>
        <w:types>
          <w:type w:val="bbPlcHdr"/>
        </w:types>
        <w:behaviors>
          <w:behavior w:val="content"/>
        </w:behaviors>
        <w:guid w:val="{14E8A802-E4C8-436C-A4CD-4922CA8B6170}"/>
      </w:docPartPr>
      <w:docPartBody>
        <w:p w:rsidR="00000000" w:rsidRDefault="00960E7F" w:rsidP="00960E7F">
          <w:pPr>
            <w:pStyle w:val="B26570B407024586B6871943D307BA1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215DECB919047769F52F2314A82758C"/>
        <w:category>
          <w:name w:val="General"/>
          <w:gallery w:val="placeholder"/>
        </w:category>
        <w:types>
          <w:type w:val="bbPlcHdr"/>
        </w:types>
        <w:behaviors>
          <w:behavior w:val="content"/>
        </w:behaviors>
        <w:guid w:val="{F0390CEE-059F-4D8B-8195-780186A33AE2}"/>
      </w:docPartPr>
      <w:docPartBody>
        <w:p w:rsidR="00000000" w:rsidRDefault="00960E7F" w:rsidP="00960E7F">
          <w:pPr>
            <w:pStyle w:val="2215DECB919047769F52F2314A82758C"/>
          </w:pPr>
          <w:r w:rsidRPr="00BD32D0">
            <w:rPr>
              <w:rStyle w:val="PlaceholderText"/>
              <w:rFonts w:ascii="Segoe UI" w:hAnsi="Segoe UI" w:cs="Segoe UI"/>
              <w:sz w:val="20"/>
              <w:shd w:val="clear" w:color="auto" w:fill="BFBFBF" w:themeFill="background1" w:themeFillShade="BF"/>
            </w:rPr>
            <w:t>Select date</w:t>
          </w:r>
        </w:p>
      </w:docPartBody>
    </w:docPart>
    <w:docPart>
      <w:docPartPr>
        <w:name w:val="0F6FE5E98F9240C2A10A62F0ED12CEA8"/>
        <w:category>
          <w:name w:val="General"/>
          <w:gallery w:val="placeholder"/>
        </w:category>
        <w:types>
          <w:type w:val="bbPlcHdr"/>
        </w:types>
        <w:behaviors>
          <w:behavior w:val="content"/>
        </w:behaviors>
        <w:guid w:val="{76E75AA9-A8C0-4B26-B29A-6E43697BD401}"/>
      </w:docPartPr>
      <w:docPartBody>
        <w:p w:rsidR="00000000" w:rsidRDefault="00960E7F" w:rsidP="00960E7F">
          <w:pPr>
            <w:pStyle w:val="0F6FE5E98F9240C2A10A62F0ED12CEA8"/>
          </w:pPr>
          <w:r w:rsidRPr="00BD32D0">
            <w:rPr>
              <w:rStyle w:val="PlaceholderText"/>
              <w:rFonts w:ascii="Segoe UI" w:hAnsi="Segoe UI" w:cs="Segoe UI"/>
              <w:sz w:val="20"/>
              <w:shd w:val="clear" w:color="auto" w:fill="BFBFBF" w:themeFill="background1" w:themeFillShade="BF"/>
            </w:rPr>
            <w:t>Select date</w:t>
          </w:r>
        </w:p>
      </w:docPartBody>
    </w:docPart>
    <w:docPart>
      <w:docPartPr>
        <w:name w:val="76DBD11913354C10A858166EB963C517"/>
        <w:category>
          <w:name w:val="General"/>
          <w:gallery w:val="placeholder"/>
        </w:category>
        <w:types>
          <w:type w:val="bbPlcHdr"/>
        </w:types>
        <w:behaviors>
          <w:behavior w:val="content"/>
        </w:behaviors>
        <w:guid w:val="{4A816B32-D290-4529-AC00-2018100F981D}"/>
      </w:docPartPr>
      <w:docPartBody>
        <w:p w:rsidR="00000000" w:rsidRDefault="00960E7F" w:rsidP="00960E7F">
          <w:pPr>
            <w:pStyle w:val="76DBD11913354C10A858166EB963C51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549DCE3D4D347A28C4604B2176A657E"/>
        <w:category>
          <w:name w:val="General"/>
          <w:gallery w:val="placeholder"/>
        </w:category>
        <w:types>
          <w:type w:val="bbPlcHdr"/>
        </w:types>
        <w:behaviors>
          <w:behavior w:val="content"/>
        </w:behaviors>
        <w:guid w:val="{9963CBA2-CAAC-4ABA-8EC3-9DCD6C92575D}"/>
      </w:docPartPr>
      <w:docPartBody>
        <w:p w:rsidR="00000000" w:rsidRDefault="00960E7F" w:rsidP="00960E7F">
          <w:pPr>
            <w:pStyle w:val="6549DCE3D4D347A28C4604B2176A657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en Sans">
    <w:altName w:val="Segoe UI"/>
    <w:charset w:val="00"/>
    <w:family w:val="auto"/>
    <w:pitch w:val="default"/>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7F"/>
    <w:rsid w:val="0096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0E7F"/>
    <w:rPr>
      <w:color w:val="808080"/>
    </w:rPr>
  </w:style>
  <w:style w:type="paragraph" w:customStyle="1" w:styleId="1CF2BEB28BD647B58C8949ABB54405DA">
    <w:name w:val="1CF2BEB28BD647B58C8949ABB54405DA"/>
    <w:rsid w:val="00960E7F"/>
  </w:style>
  <w:style w:type="paragraph" w:customStyle="1" w:styleId="B26570B407024586B6871943D307BA1E">
    <w:name w:val="B26570B407024586B6871943D307BA1E"/>
    <w:rsid w:val="00960E7F"/>
  </w:style>
  <w:style w:type="paragraph" w:customStyle="1" w:styleId="2215DECB919047769F52F2314A82758C">
    <w:name w:val="2215DECB919047769F52F2314A82758C"/>
    <w:rsid w:val="00960E7F"/>
  </w:style>
  <w:style w:type="paragraph" w:customStyle="1" w:styleId="0F6FE5E98F9240C2A10A62F0ED12CEA8">
    <w:name w:val="0F6FE5E98F9240C2A10A62F0ED12CEA8"/>
    <w:rsid w:val="00960E7F"/>
  </w:style>
  <w:style w:type="paragraph" w:customStyle="1" w:styleId="76DBD11913354C10A858166EB963C517">
    <w:name w:val="76DBD11913354C10A858166EB963C517"/>
    <w:rsid w:val="00960E7F"/>
  </w:style>
  <w:style w:type="paragraph" w:customStyle="1" w:styleId="6549DCE3D4D347A28C4604B2176A657E">
    <w:name w:val="6549DCE3D4D347A28C4604B2176A657E"/>
    <w:rsid w:val="00960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8903D2C8164C9C5E5945801628E4" ma:contentTypeVersion="2" ma:contentTypeDescription="Create a new document." ma:contentTypeScope="" ma:versionID="598a6885bf3f423de96785ca044b4875">
  <xsd:schema xmlns:xsd="http://www.w3.org/2001/XMLSchema" xmlns:xs="http://www.w3.org/2001/XMLSchema" xmlns:p="http://schemas.microsoft.com/office/2006/metadata/properties" xmlns:ns2="b854302c-0219-4935-b33c-b846e77a2852" targetNamespace="http://schemas.microsoft.com/office/2006/metadata/properties" ma:root="true" ma:fieldsID="2b35fb93734302c62ec6d25ce8e5534a" ns2:_="">
    <xsd:import namespace="b854302c-0219-4935-b33c-b846e77a2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90C4A-2B8A-4358-9D84-6D2353A1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016DE-61F3-4162-A446-31A024E1279A}">
  <ds:schemaRefs>
    <ds:schemaRef ds:uri="http://schemas.microsoft.com/sharepoint/v3/contenttype/forms"/>
  </ds:schemaRefs>
</ds:datastoreItem>
</file>

<file path=customXml/itemProps3.xml><?xml version="1.0" encoding="utf-8"?>
<ds:datastoreItem xmlns:ds="http://schemas.openxmlformats.org/officeDocument/2006/customXml" ds:itemID="{B978CFBD-2860-4D8A-AAF7-ABAFA66DA525}">
  <ds:schemaRefs>
    <ds:schemaRef ds:uri="b854302c-0219-4935-b33c-b846e77a285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2993</Words>
  <Characters>17065</Characters>
  <Application>Microsoft Office Word</Application>
  <DocSecurity>0</DocSecurity>
  <Lines>142</Lines>
  <Paragraphs>40</Paragraphs>
  <ScaleCrop>false</ScaleCrop>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Shliapkin</dc:creator>
  <cp:keywords/>
  <dc:description/>
  <cp:lastModifiedBy>Denys Shliapkin</cp:lastModifiedBy>
  <cp:revision>1</cp:revision>
  <dcterms:created xsi:type="dcterms:W3CDTF">2020-11-18T08:05:00Z</dcterms:created>
  <dcterms:modified xsi:type="dcterms:W3CDTF">2020-11-18T08:05:00Z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0x010100CF218903D2C8164C9C5E5945801628E4</vt:lpwstr>
  </property>
</Properties>
</file>