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84D9" w14:textId="77777777" w:rsidR="00B35A86" w:rsidRDefault="008D1C62">
      <w:pPr>
        <w:spacing w:before="0" w:line="240" w:lineRule="auto"/>
        <w:jc w:val="center"/>
        <w:rPr>
          <w:b/>
          <w:bCs/>
          <w:sz w:val="24"/>
          <w:szCs w:val="22"/>
          <w:highlight w:val="yellow"/>
        </w:rPr>
      </w:pPr>
      <w:r>
        <w:rPr>
          <w:b/>
          <w:bCs/>
          <w:sz w:val="24"/>
          <w:szCs w:val="22"/>
          <w:highlight w:val="yellow"/>
        </w:rPr>
        <w:t>Supply and Install solar systems for (8) Agricultural wells in Sinjar</w:t>
      </w:r>
    </w:p>
    <w:p w14:paraId="39534569" w14:textId="77777777" w:rsidR="00B35A86" w:rsidRDefault="00B35A86">
      <w:pPr>
        <w:spacing w:before="0" w:line="240" w:lineRule="auto"/>
        <w:jc w:val="center"/>
        <w:rPr>
          <w:b/>
          <w:bCs/>
          <w:sz w:val="24"/>
          <w:szCs w:val="22"/>
        </w:rPr>
      </w:pPr>
    </w:p>
    <w:p w14:paraId="4A9A990C" w14:textId="77777777" w:rsidR="00B35A86" w:rsidRDefault="008D1C62">
      <w:pPr>
        <w:numPr>
          <w:ilvl w:val="0"/>
          <w:numId w:val="1"/>
        </w:numPr>
        <w:spacing w:before="0" w:after="0"/>
        <w:ind w:left="360"/>
        <w:rPr>
          <w:rFonts w:ascii="Times New Roman" w:hAnsi="Times New Roman" w:cs="Times New Roman"/>
          <w:b/>
          <w:sz w:val="24"/>
        </w:rPr>
      </w:pPr>
      <w:r>
        <w:rPr>
          <w:rFonts w:ascii="Times New Roman" w:hAnsi="Times New Roman" w:cs="Times New Roman"/>
          <w:b/>
          <w:sz w:val="24"/>
        </w:rPr>
        <w:t>PROJECT BACKGROUND</w:t>
      </w:r>
    </w:p>
    <w:p w14:paraId="27EE3B46" w14:textId="77777777" w:rsidR="00B35A86" w:rsidRDefault="008D1C62">
      <w:pPr>
        <w:numPr>
          <w:ilvl w:val="1"/>
          <w:numId w:val="1"/>
        </w:numPr>
        <w:spacing w:before="0" w:after="0"/>
        <w:rPr>
          <w:rFonts w:ascii="Times New Roman" w:hAnsi="Times New Roman" w:cs="Times New Roman"/>
          <w:bCs/>
          <w:sz w:val="24"/>
        </w:rPr>
      </w:pPr>
      <w:r>
        <w:rPr>
          <w:rFonts w:ascii="Times New Roman" w:hAnsi="Times New Roman" w:cs="Times New Roman"/>
          <w:b/>
          <w:sz w:val="24"/>
        </w:rPr>
        <w:t>Project description:</w:t>
      </w:r>
    </w:p>
    <w:p w14:paraId="7964C511" w14:textId="77777777" w:rsidR="00B35A86" w:rsidRDefault="008D1C62">
      <w:pPr>
        <w:spacing w:before="0" w:after="0"/>
        <w:ind w:left="1080"/>
        <w:rPr>
          <w:rFonts w:ascii="Times New Roman" w:hAnsi="Times New Roman"/>
          <w:bCs/>
          <w:sz w:val="24"/>
        </w:rPr>
      </w:pPr>
      <w:r>
        <w:rPr>
          <w:rFonts w:ascii="Times New Roman" w:hAnsi="Times New Roman"/>
          <w:bCs/>
          <w:sz w:val="24"/>
        </w:rPr>
        <w:t xml:space="preserve"> The project is Supply and Install</w:t>
      </w:r>
      <w:r>
        <w:rPr>
          <w:rFonts w:ascii="Times New Roman" w:hAnsi="Times New Roman"/>
          <w:bCs/>
          <w:sz w:val="24"/>
        </w:rPr>
        <w:t xml:space="preserve"> of</w:t>
      </w:r>
      <w:r>
        <w:rPr>
          <w:rFonts w:ascii="Times New Roman" w:hAnsi="Times New Roman"/>
          <w:bCs/>
          <w:sz w:val="24"/>
        </w:rPr>
        <w:t xml:space="preserve"> solar systems for (8) Agricultural wells in Sinjar. The wells belong to civil owners and are used to provide water to farms producing various crops in </w:t>
      </w:r>
      <w:r>
        <w:rPr>
          <w:rFonts w:ascii="Times New Roman" w:hAnsi="Times New Roman"/>
          <w:bCs/>
          <w:sz w:val="24"/>
        </w:rPr>
        <w:t>Sinjar</w:t>
      </w:r>
      <w:r>
        <w:rPr>
          <w:rFonts w:ascii="Times New Roman" w:hAnsi="Times New Roman"/>
          <w:bCs/>
          <w:sz w:val="24"/>
        </w:rPr>
        <w:t xml:space="preserve"> sub-district.</w:t>
      </w:r>
    </w:p>
    <w:p w14:paraId="29E918CF" w14:textId="77777777" w:rsidR="00B35A86" w:rsidRDefault="008D1C62">
      <w:pPr>
        <w:spacing w:before="0" w:after="0"/>
        <w:ind w:left="1080"/>
        <w:rPr>
          <w:rFonts w:ascii="Times New Roman" w:hAnsi="Times New Roman" w:cs="Times New Roman"/>
          <w:bCs/>
          <w:sz w:val="24"/>
        </w:rPr>
      </w:pPr>
      <w:r>
        <w:rPr>
          <w:rFonts w:ascii="Times New Roman" w:hAnsi="Times New Roman" w:cs="Times New Roman"/>
          <w:b/>
          <w:sz w:val="24"/>
        </w:rPr>
        <w:t>Direct and indirect beneficiaries</w:t>
      </w:r>
      <w:r>
        <w:rPr>
          <w:rFonts w:ascii="Times New Roman" w:hAnsi="Times New Roman" w:cs="Times New Roman"/>
          <w:b/>
          <w:sz w:val="24"/>
        </w:rPr>
        <w:t>:</w:t>
      </w:r>
    </w:p>
    <w:p w14:paraId="6E698BF2" w14:textId="77777777" w:rsidR="00B35A86" w:rsidRDefault="008D1C62">
      <w:pPr>
        <w:numPr>
          <w:ilvl w:val="2"/>
          <w:numId w:val="1"/>
        </w:numPr>
        <w:spacing w:before="0" w:after="0"/>
        <w:rPr>
          <w:rFonts w:ascii="Times New Roman" w:hAnsi="Times New Roman" w:cs="Times New Roman"/>
          <w:bCs/>
          <w:sz w:val="24"/>
        </w:rPr>
      </w:pPr>
      <w:r>
        <w:rPr>
          <w:rFonts w:ascii="Times New Roman" w:hAnsi="Times New Roman" w:cs="Times New Roman"/>
          <w:bCs/>
          <w:sz w:val="24"/>
          <w:u w:val="single"/>
        </w:rPr>
        <w:t>Direct beneficiaries:</w:t>
      </w:r>
      <w:proofErr w:type="gramStart"/>
      <w:r>
        <w:rPr>
          <w:rFonts w:ascii="Times New Roman" w:hAnsi="Times New Roman" w:cs="Times New Roman"/>
          <w:bCs/>
          <w:sz w:val="24"/>
        </w:rPr>
        <w:t xml:space="preserve"> </w:t>
      </w:r>
      <w:r>
        <w:rPr>
          <w:rFonts w:ascii="Times New Roman" w:hAnsi="Times New Roman" w:cs="Times New Roman"/>
          <w:bCs/>
          <w:sz w:val="24"/>
        </w:rPr>
        <w:t xml:space="preserve">  (</w:t>
      </w:r>
      <w:proofErr w:type="gramEnd"/>
      <w:r>
        <w:rPr>
          <w:rFonts w:ascii="Times New Roman" w:hAnsi="Times New Roman" w:cs="Times New Roman"/>
          <w:bCs/>
          <w:sz w:val="24"/>
        </w:rPr>
        <w:t>270)</w:t>
      </w:r>
      <w:r>
        <w:rPr>
          <w:rFonts w:ascii="Times New Roman" w:hAnsi="Times New Roman" w:cs="Times New Roman"/>
          <w:bCs/>
          <w:sz w:val="24"/>
        </w:rPr>
        <w:t xml:space="preserve"> people (</w:t>
      </w:r>
      <w:r>
        <w:rPr>
          <w:rFonts w:ascii="Times New Roman" w:hAnsi="Times New Roman" w:cs="Times New Roman"/>
          <w:bCs/>
          <w:sz w:val="24"/>
        </w:rPr>
        <w:t>owners of</w:t>
      </w:r>
      <w:r>
        <w:rPr>
          <w:rFonts w:ascii="Times New Roman" w:hAnsi="Times New Roman" w:cs="Times New Roman"/>
          <w:sz w:val="24"/>
        </w:rPr>
        <w:t xml:space="preserve"> </w:t>
      </w:r>
      <w:r>
        <w:rPr>
          <w:rFonts w:ascii="Times New Roman" w:hAnsi="Times New Roman" w:cs="Times New Roman"/>
          <w:sz w:val="24"/>
        </w:rPr>
        <w:t>water</w:t>
      </w:r>
      <w:r>
        <w:rPr>
          <w:rFonts w:ascii="Times New Roman" w:hAnsi="Times New Roman" w:cs="Times New Roman"/>
          <w:sz w:val="24"/>
        </w:rPr>
        <w:t xml:space="preserve"> wells and workers in farms)</w:t>
      </w:r>
      <w:r>
        <w:rPr>
          <w:rFonts w:ascii="Times New Roman" w:hAnsi="Times New Roman" w:cs="Times New Roman"/>
          <w:sz w:val="24"/>
        </w:rPr>
        <w:t xml:space="preserve"> in </w:t>
      </w:r>
      <w:r>
        <w:rPr>
          <w:rFonts w:ascii="Times New Roman" w:hAnsi="Times New Roman" w:cs="Times New Roman"/>
          <w:sz w:val="24"/>
        </w:rPr>
        <w:t>Sinjar.</w:t>
      </w:r>
    </w:p>
    <w:p w14:paraId="622ABF71" w14:textId="77777777" w:rsidR="00B35A86" w:rsidRDefault="008D1C62">
      <w:pPr>
        <w:numPr>
          <w:ilvl w:val="2"/>
          <w:numId w:val="1"/>
        </w:numPr>
        <w:spacing w:before="0" w:after="0"/>
        <w:rPr>
          <w:rFonts w:ascii="Times New Roman" w:hAnsi="Times New Roman" w:cs="Times New Roman"/>
          <w:bCs/>
          <w:sz w:val="24"/>
        </w:rPr>
      </w:pPr>
      <w:r>
        <w:rPr>
          <w:rFonts w:ascii="Times New Roman" w:hAnsi="Times New Roman" w:cs="Times New Roman"/>
          <w:bCs/>
          <w:sz w:val="24"/>
          <w:u w:val="single"/>
        </w:rPr>
        <w:t>Indirect beneficiaries</w:t>
      </w:r>
      <w:r>
        <w:rPr>
          <w:rFonts w:ascii="Times New Roman" w:hAnsi="Times New Roman" w:cs="Times New Roman"/>
          <w:bCs/>
          <w:sz w:val="24"/>
        </w:rPr>
        <w:t xml:space="preserve">: </w:t>
      </w:r>
      <w:r>
        <w:rPr>
          <w:rFonts w:ascii="Times New Roman" w:hAnsi="Times New Roman" w:cs="Times New Roman"/>
          <w:bCs/>
          <w:sz w:val="24"/>
        </w:rPr>
        <w:t>180,000</w:t>
      </w:r>
      <w:r>
        <w:rPr>
          <w:rFonts w:ascii="Times New Roman" w:hAnsi="Times New Roman" w:cs="Times New Roman"/>
          <w:bCs/>
          <w:sz w:val="24"/>
        </w:rPr>
        <w:t xml:space="preserve"> people in </w:t>
      </w:r>
      <w:r>
        <w:rPr>
          <w:rFonts w:ascii="Times New Roman" w:hAnsi="Times New Roman" w:cs="Times New Roman"/>
          <w:bCs/>
          <w:sz w:val="24"/>
        </w:rPr>
        <w:t>Sinjar District</w:t>
      </w:r>
      <w:r>
        <w:rPr>
          <w:rFonts w:ascii="Times New Roman" w:hAnsi="Times New Roman" w:cs="Times New Roman"/>
          <w:bCs/>
          <w:sz w:val="24"/>
        </w:rPr>
        <w:t xml:space="preserve"> (</w:t>
      </w:r>
      <w:r>
        <w:rPr>
          <w:rFonts w:ascii="Times New Roman" w:hAnsi="Times New Roman" w:cs="Times New Roman"/>
          <w:bCs/>
          <w:sz w:val="24"/>
        </w:rPr>
        <w:t>55</w:t>
      </w:r>
      <w:r>
        <w:rPr>
          <w:rFonts w:ascii="Times New Roman" w:hAnsi="Times New Roman" w:cs="Times New Roman"/>
          <w:bCs/>
          <w:sz w:val="24"/>
        </w:rPr>
        <w:t>% females, 4</w:t>
      </w:r>
      <w:r>
        <w:rPr>
          <w:rFonts w:ascii="Times New Roman" w:hAnsi="Times New Roman" w:cs="Times New Roman"/>
          <w:bCs/>
          <w:sz w:val="24"/>
        </w:rPr>
        <w:t>5</w:t>
      </w:r>
      <w:r>
        <w:rPr>
          <w:rFonts w:ascii="Times New Roman" w:hAnsi="Times New Roman" w:cs="Times New Roman"/>
          <w:bCs/>
          <w:sz w:val="24"/>
        </w:rPr>
        <w:t xml:space="preserve">% males). </w:t>
      </w:r>
    </w:p>
    <w:p w14:paraId="1CFF4E0F" w14:textId="77777777" w:rsidR="00B35A86" w:rsidRDefault="008D1C62">
      <w:pPr>
        <w:numPr>
          <w:ilvl w:val="1"/>
          <w:numId w:val="1"/>
        </w:numPr>
        <w:spacing w:before="0" w:after="0"/>
        <w:rPr>
          <w:rFonts w:ascii="Times New Roman" w:hAnsi="Times New Roman" w:cs="Times New Roman"/>
          <w:bCs/>
          <w:sz w:val="24"/>
        </w:rPr>
      </w:pPr>
      <w:r>
        <w:rPr>
          <w:rFonts w:ascii="Times New Roman" w:hAnsi="Times New Roman" w:cs="Times New Roman"/>
          <w:b/>
          <w:sz w:val="24"/>
        </w:rPr>
        <w:t>Impact and how it will be measured:</w:t>
      </w:r>
      <w:r>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bCs/>
          <w:sz w:val="24"/>
        </w:rPr>
        <w:t>The</w:t>
      </w:r>
      <w:r>
        <w:rPr>
          <w:rFonts w:ascii="Times New Roman" w:hAnsi="Times New Roman"/>
          <w:bCs/>
          <w:sz w:val="24"/>
        </w:rPr>
        <w:t xml:space="preserve"> </w:t>
      </w:r>
      <w:proofErr w:type="gramStart"/>
      <w:r>
        <w:rPr>
          <w:rFonts w:ascii="Times New Roman" w:hAnsi="Times New Roman"/>
          <w:bCs/>
          <w:sz w:val="24"/>
        </w:rPr>
        <w:t xml:space="preserve">installation </w:t>
      </w:r>
      <w:r>
        <w:rPr>
          <w:rFonts w:ascii="Times New Roman" w:hAnsi="Times New Roman"/>
          <w:bCs/>
          <w:sz w:val="24"/>
        </w:rPr>
        <w:t xml:space="preserve"> of</w:t>
      </w:r>
      <w:proofErr w:type="gramEnd"/>
      <w:r>
        <w:rPr>
          <w:rFonts w:ascii="Times New Roman" w:hAnsi="Times New Roman"/>
          <w:bCs/>
          <w:sz w:val="24"/>
        </w:rPr>
        <w:t xml:space="preserve"> the solar system for the</w:t>
      </w:r>
      <w:r>
        <w:rPr>
          <w:rFonts w:ascii="Times New Roman" w:hAnsi="Times New Roman"/>
          <w:bCs/>
          <w:sz w:val="24"/>
        </w:rPr>
        <w:t xml:space="preserve"> wells will develop </w:t>
      </w:r>
      <w:r>
        <w:rPr>
          <w:rFonts w:ascii="Times New Roman" w:hAnsi="Times New Roman"/>
          <w:bCs/>
          <w:sz w:val="24"/>
        </w:rPr>
        <w:t>the Agricultural sector and serve the   energy consumption by using the sustaina</w:t>
      </w:r>
      <w:r>
        <w:rPr>
          <w:rFonts w:ascii="Times New Roman" w:hAnsi="Times New Roman"/>
          <w:bCs/>
          <w:sz w:val="24"/>
        </w:rPr>
        <w:t xml:space="preserve">ble energy to save electrical. Power and save the environment from pollution and lower the bill of grid energy or even the generator fuel requirements. </w:t>
      </w:r>
      <w:r>
        <w:rPr>
          <w:rFonts w:ascii="Times New Roman" w:hAnsi="Times New Roman"/>
          <w:bCs/>
          <w:sz w:val="24"/>
        </w:rPr>
        <w:t>the production of agricultural crops in the area</w:t>
      </w:r>
      <w:r>
        <w:rPr>
          <w:rFonts w:ascii="Times New Roman" w:hAnsi="Times New Roman"/>
          <w:bCs/>
          <w:sz w:val="24"/>
        </w:rPr>
        <w:t xml:space="preserve"> will be more</w:t>
      </w:r>
      <w:r>
        <w:rPr>
          <w:rFonts w:ascii="Times New Roman" w:hAnsi="Times New Roman"/>
          <w:bCs/>
          <w:sz w:val="24"/>
        </w:rPr>
        <w:t xml:space="preserve"> and</w:t>
      </w:r>
      <w:r>
        <w:rPr>
          <w:rFonts w:ascii="Times New Roman" w:hAnsi="Times New Roman"/>
          <w:bCs/>
          <w:sz w:val="24"/>
        </w:rPr>
        <w:t xml:space="preserve"> will</w:t>
      </w:r>
      <w:r>
        <w:rPr>
          <w:rFonts w:ascii="Times New Roman" w:hAnsi="Times New Roman"/>
          <w:bCs/>
          <w:sz w:val="24"/>
        </w:rPr>
        <w:t xml:space="preserve"> open a livelihood source </w:t>
      </w:r>
      <w:proofErr w:type="gramStart"/>
      <w:r>
        <w:rPr>
          <w:rFonts w:ascii="Times New Roman" w:hAnsi="Times New Roman"/>
          <w:bCs/>
          <w:sz w:val="24"/>
        </w:rPr>
        <w:t>for  far</w:t>
      </w:r>
      <w:r>
        <w:rPr>
          <w:rFonts w:ascii="Times New Roman" w:hAnsi="Times New Roman"/>
          <w:bCs/>
          <w:sz w:val="24"/>
        </w:rPr>
        <w:t>m</w:t>
      </w:r>
      <w:r>
        <w:rPr>
          <w:rFonts w:ascii="Times New Roman" w:hAnsi="Times New Roman"/>
          <w:bCs/>
          <w:sz w:val="24"/>
        </w:rPr>
        <w:t>er</w:t>
      </w:r>
      <w:r>
        <w:rPr>
          <w:rFonts w:ascii="Times New Roman" w:hAnsi="Times New Roman"/>
          <w:bCs/>
          <w:sz w:val="24"/>
        </w:rPr>
        <w:t>s</w:t>
      </w:r>
      <w:proofErr w:type="gramEnd"/>
      <w:r>
        <w:rPr>
          <w:rFonts w:ascii="Times New Roman" w:hAnsi="Times New Roman"/>
          <w:bCs/>
          <w:sz w:val="24"/>
        </w:rPr>
        <w:t>, marketers, transport</w:t>
      </w:r>
      <w:r>
        <w:rPr>
          <w:rFonts w:ascii="Times New Roman" w:hAnsi="Times New Roman"/>
          <w:bCs/>
          <w:sz w:val="24"/>
        </w:rPr>
        <w:t>ers,</w:t>
      </w:r>
      <w:r>
        <w:rPr>
          <w:rFonts w:ascii="Times New Roman" w:hAnsi="Times New Roman"/>
          <w:bCs/>
          <w:sz w:val="24"/>
        </w:rPr>
        <w:t xml:space="preserve"> and other</w:t>
      </w:r>
      <w:r>
        <w:rPr>
          <w:rFonts w:ascii="Times New Roman" w:hAnsi="Times New Roman"/>
          <w:bCs/>
          <w:sz w:val="24"/>
        </w:rPr>
        <w:t>s.</w:t>
      </w:r>
      <w:r>
        <w:rPr>
          <w:rFonts w:ascii="Times New Roman" w:hAnsi="Times New Roman"/>
          <w:bCs/>
          <w:sz w:val="24"/>
        </w:rPr>
        <w:t xml:space="preserve"> </w:t>
      </w:r>
    </w:p>
    <w:p w14:paraId="09626088" w14:textId="77777777" w:rsidR="00B35A86" w:rsidRDefault="00B35A86">
      <w:pPr>
        <w:spacing w:before="0" w:after="0"/>
        <w:ind w:left="1440" w:firstLineChars="200" w:firstLine="480"/>
        <w:rPr>
          <w:rFonts w:ascii="Times New Roman" w:hAnsi="Times New Roman" w:cs="Times New Roman"/>
          <w:bCs/>
          <w:sz w:val="24"/>
        </w:rPr>
      </w:pPr>
    </w:p>
    <w:p w14:paraId="1E1DF509" w14:textId="77777777" w:rsidR="00B35A86" w:rsidRDefault="00B35A86">
      <w:pPr>
        <w:spacing w:before="0" w:after="0"/>
        <w:ind w:left="1440"/>
        <w:rPr>
          <w:rFonts w:ascii="Times New Roman" w:hAnsi="Times New Roman" w:cs="Times New Roman"/>
          <w:bCs/>
          <w:sz w:val="24"/>
        </w:rPr>
      </w:pPr>
    </w:p>
    <w:p w14:paraId="7E4E1383" w14:textId="77777777" w:rsidR="00B35A86" w:rsidRDefault="008D1C62">
      <w:pPr>
        <w:numPr>
          <w:ilvl w:val="0"/>
          <w:numId w:val="1"/>
        </w:numPr>
        <w:spacing w:before="0" w:after="0"/>
        <w:ind w:left="360"/>
        <w:rPr>
          <w:rFonts w:ascii="Times New Roman" w:hAnsi="Times New Roman" w:cs="Times New Roman"/>
          <w:b/>
          <w:sz w:val="24"/>
        </w:rPr>
      </w:pPr>
      <w:r>
        <w:rPr>
          <w:rFonts w:ascii="Times New Roman" w:hAnsi="Times New Roman" w:cs="Times New Roman"/>
          <w:b/>
          <w:sz w:val="24"/>
        </w:rPr>
        <w:t>LOCATION</w:t>
      </w:r>
    </w:p>
    <w:p w14:paraId="144F801A" w14:textId="77777777" w:rsidR="00B35A86" w:rsidRDefault="008D1C62">
      <w:pPr>
        <w:spacing w:before="0" w:after="0"/>
        <w:ind w:leftChars="755" w:left="1510"/>
        <w:rPr>
          <w:rFonts w:ascii="Times New Roman" w:hAnsi="Times New Roman" w:cs="Times New Roman"/>
          <w:sz w:val="24"/>
        </w:rPr>
      </w:pPr>
      <w:r>
        <w:rPr>
          <w:rFonts w:ascii="Times New Roman" w:hAnsi="Times New Roman" w:cs="Times New Roman"/>
          <w:sz w:val="24"/>
        </w:rPr>
        <w:t xml:space="preserve">The project is in </w:t>
      </w:r>
      <w:r>
        <w:rPr>
          <w:rFonts w:ascii="Times New Roman" w:hAnsi="Times New Roman" w:cs="Times New Roman"/>
          <w:sz w:val="24"/>
        </w:rPr>
        <w:t xml:space="preserve">Sinjar </w:t>
      </w:r>
      <w:r>
        <w:rPr>
          <w:rFonts w:ascii="Times New Roman" w:hAnsi="Times New Roman" w:cs="Times New Roman"/>
          <w:sz w:val="24"/>
        </w:rPr>
        <w:t>District</w:t>
      </w:r>
      <w:r>
        <w:rPr>
          <w:rFonts w:ascii="Times New Roman" w:hAnsi="Times New Roman" w:cs="Times New Roman"/>
          <w:sz w:val="24"/>
        </w:rPr>
        <w:t>-</w:t>
      </w:r>
      <w:r>
        <w:rPr>
          <w:rFonts w:ascii="Times New Roman" w:hAnsi="Times New Roman" w:cs="Times New Roman"/>
          <w:sz w:val="24"/>
        </w:rPr>
        <w:t xml:space="preserve"> Ninawa </w:t>
      </w:r>
      <w:proofErr w:type="gramStart"/>
      <w:r>
        <w:rPr>
          <w:rFonts w:ascii="Times New Roman" w:hAnsi="Times New Roman" w:cs="Times New Roman"/>
          <w:sz w:val="24"/>
        </w:rPr>
        <w:t xml:space="preserve">Governorate, </w:t>
      </w:r>
      <w:r>
        <w:rPr>
          <w:rFonts w:ascii="Times New Roman" w:hAnsi="Times New Roman" w:cs="Times New Roman"/>
          <w:sz w:val="24"/>
        </w:rPr>
        <w:t xml:space="preserve">  </w:t>
      </w:r>
      <w:proofErr w:type="gramEnd"/>
      <w:r>
        <w:rPr>
          <w:rFonts w:ascii="Times New Roman" w:hAnsi="Times New Roman" w:cs="Times New Roman"/>
          <w:sz w:val="24"/>
        </w:rPr>
        <w:t xml:space="preserve">                                           </w:t>
      </w:r>
      <w:r>
        <w:rPr>
          <w:rFonts w:ascii="Times New Roman" w:hAnsi="Times New Roman" w:cs="Times New Roman"/>
          <w:sz w:val="24"/>
        </w:rPr>
        <w:t xml:space="preserve">Coordinates: </w:t>
      </w:r>
      <w:r>
        <w:rPr>
          <w:rFonts w:ascii="Times New Roman" w:hAnsi="Times New Roman" w:cs="Times New Roman"/>
          <w:sz w:val="24"/>
        </w:rPr>
        <w:t>(</w:t>
      </w:r>
      <w:r>
        <w:rPr>
          <w:rFonts w:ascii="Times New Roman" w:hAnsi="Times New Roman"/>
          <w:sz w:val="24"/>
        </w:rPr>
        <w:t>36.255444, 41.856166</w:t>
      </w:r>
      <w:r>
        <w:rPr>
          <w:rFonts w:ascii="Times New Roman" w:hAnsi="Times New Roman"/>
          <w:sz w:val="24"/>
        </w:rPr>
        <w:t xml:space="preserve">) and </w:t>
      </w:r>
      <w:r>
        <w:rPr>
          <w:rFonts w:ascii="Times New Roman" w:hAnsi="Times New Roman" w:cs="Times New Roman"/>
          <w:sz w:val="24"/>
        </w:rPr>
        <w:t xml:space="preserve"> 7 different location as stated in the BoQ.</w:t>
      </w:r>
    </w:p>
    <w:p w14:paraId="48F2347F" w14:textId="77777777" w:rsidR="00B35A86" w:rsidRDefault="00B35A86">
      <w:pPr>
        <w:spacing w:before="0" w:after="0"/>
        <w:ind w:left="360"/>
        <w:rPr>
          <w:rFonts w:ascii="Times New Roman" w:hAnsi="Times New Roman" w:cs="Times New Roman"/>
          <w:b/>
          <w:sz w:val="24"/>
        </w:rPr>
      </w:pPr>
    </w:p>
    <w:p w14:paraId="0ED4B7D1" w14:textId="77777777" w:rsidR="00B35A86" w:rsidRDefault="008D1C62">
      <w:pPr>
        <w:numPr>
          <w:ilvl w:val="0"/>
          <w:numId w:val="1"/>
        </w:numPr>
        <w:spacing w:before="0" w:after="0"/>
        <w:ind w:left="360"/>
        <w:rPr>
          <w:rFonts w:ascii="Times New Roman" w:hAnsi="Times New Roman" w:cs="Times New Roman"/>
          <w:b/>
          <w:sz w:val="24"/>
        </w:rPr>
      </w:pPr>
      <w:r>
        <w:rPr>
          <w:rFonts w:ascii="Times New Roman" w:hAnsi="Times New Roman" w:cs="Times New Roman"/>
          <w:b/>
          <w:sz w:val="24"/>
        </w:rPr>
        <w:t>BUILDING/CONSTRUCTION DESCRIPTION</w:t>
      </w:r>
      <w:r>
        <w:rPr>
          <w:rFonts w:ascii="Times New Roman" w:hAnsi="Times New Roman" w:cs="Times New Roman"/>
          <w:bCs/>
          <w:sz w:val="24"/>
        </w:rPr>
        <w:t xml:space="preserve">. </w:t>
      </w:r>
    </w:p>
    <w:p w14:paraId="119C91F0" w14:textId="77777777" w:rsidR="00B35A86" w:rsidRDefault="008D1C62">
      <w:pPr>
        <w:spacing w:before="0" w:after="0"/>
        <w:ind w:firstLine="360"/>
        <w:rPr>
          <w:rFonts w:ascii="Times New Roman" w:hAnsi="Times New Roman" w:cs="Times New Roman"/>
          <w:bCs/>
          <w:sz w:val="24"/>
        </w:rPr>
      </w:pPr>
      <w:r>
        <w:rPr>
          <w:rFonts w:ascii="Times New Roman" w:hAnsi="Times New Roman" w:cs="Times New Roman"/>
          <w:bCs/>
          <w:sz w:val="24"/>
        </w:rPr>
        <w:t xml:space="preserve">No building included </w:t>
      </w:r>
      <w:r>
        <w:rPr>
          <w:rFonts w:ascii="Times New Roman" w:hAnsi="Times New Roman" w:cs="Times New Roman"/>
          <w:bCs/>
          <w:sz w:val="24"/>
        </w:rPr>
        <w:t xml:space="preserve">in </w:t>
      </w:r>
      <w:r>
        <w:rPr>
          <w:rFonts w:ascii="Times New Roman" w:hAnsi="Times New Roman" w:cs="Times New Roman"/>
          <w:bCs/>
          <w:sz w:val="24"/>
        </w:rPr>
        <w:t>the project</w:t>
      </w:r>
      <w:r>
        <w:rPr>
          <w:rFonts w:ascii="Times New Roman" w:hAnsi="Times New Roman" w:cs="Times New Roman"/>
          <w:bCs/>
          <w:sz w:val="24"/>
        </w:rPr>
        <w:t>.</w:t>
      </w:r>
    </w:p>
    <w:p w14:paraId="3E9762D4" w14:textId="77777777" w:rsidR="00B35A86" w:rsidRDefault="00B35A86">
      <w:pPr>
        <w:spacing w:before="0" w:after="0"/>
        <w:ind w:firstLine="360"/>
        <w:rPr>
          <w:rFonts w:ascii="Times New Roman" w:hAnsi="Times New Roman" w:cs="Times New Roman"/>
          <w:bCs/>
          <w:sz w:val="24"/>
        </w:rPr>
      </w:pPr>
    </w:p>
    <w:p w14:paraId="50B73329" w14:textId="77777777" w:rsidR="00B35A86" w:rsidRDefault="008D1C62">
      <w:pPr>
        <w:numPr>
          <w:ilvl w:val="0"/>
          <w:numId w:val="1"/>
        </w:numPr>
        <w:spacing w:before="0" w:after="0"/>
        <w:ind w:left="360"/>
        <w:rPr>
          <w:rFonts w:ascii="Times New Roman" w:hAnsi="Times New Roman" w:cs="Times New Roman"/>
          <w:b/>
          <w:sz w:val="24"/>
        </w:rPr>
      </w:pPr>
      <w:r>
        <w:rPr>
          <w:rFonts w:ascii="Times New Roman" w:hAnsi="Times New Roman" w:cs="Times New Roman"/>
          <w:b/>
          <w:sz w:val="24"/>
        </w:rPr>
        <w:t>DESCRIPTION OF THE DAMAGE</w:t>
      </w:r>
    </w:p>
    <w:p w14:paraId="1F328510" w14:textId="77777777" w:rsidR="00B35A86" w:rsidRDefault="008D1C62">
      <w:pPr>
        <w:spacing w:before="0" w:after="0"/>
        <w:rPr>
          <w:rFonts w:ascii="Times New Roman" w:hAnsi="Times New Roman"/>
          <w:sz w:val="24"/>
        </w:rPr>
      </w:pPr>
      <w:r>
        <w:rPr>
          <w:rFonts w:ascii="Times New Roman" w:hAnsi="Times New Roman"/>
          <w:sz w:val="24"/>
        </w:rPr>
        <w:t>No damages exist, the project is a new founded.</w:t>
      </w:r>
    </w:p>
    <w:p w14:paraId="70277021" w14:textId="77777777" w:rsidR="00B35A86" w:rsidRDefault="00B35A86">
      <w:pPr>
        <w:spacing w:before="0" w:after="0"/>
        <w:rPr>
          <w:rFonts w:ascii="Times New Roman" w:hAnsi="Times New Roman"/>
          <w:sz w:val="24"/>
        </w:rPr>
      </w:pPr>
    </w:p>
    <w:p w14:paraId="3405A078" w14:textId="77777777" w:rsidR="00B35A86" w:rsidRDefault="00B35A86">
      <w:pPr>
        <w:spacing w:before="0" w:after="0"/>
        <w:rPr>
          <w:rFonts w:ascii="Times New Roman" w:hAnsi="Times New Roman"/>
          <w:sz w:val="24"/>
        </w:rPr>
      </w:pPr>
    </w:p>
    <w:p w14:paraId="56E9E672" w14:textId="77777777" w:rsidR="00B35A86" w:rsidRDefault="00B35A86">
      <w:pPr>
        <w:spacing w:before="0" w:after="0"/>
        <w:rPr>
          <w:rFonts w:ascii="Times New Roman" w:hAnsi="Times New Roman"/>
          <w:sz w:val="24"/>
        </w:rPr>
      </w:pPr>
    </w:p>
    <w:p w14:paraId="663A8EDC" w14:textId="77777777" w:rsidR="00B35A86" w:rsidRDefault="00B35A86">
      <w:pPr>
        <w:pStyle w:val="ListParagraph"/>
        <w:spacing w:before="0" w:after="0"/>
        <w:ind w:left="0"/>
        <w:rPr>
          <w:rFonts w:ascii="Times New Roman" w:hAnsi="Times New Roman" w:cs="Times New Roman"/>
          <w:b/>
          <w:sz w:val="24"/>
        </w:rPr>
      </w:pPr>
    </w:p>
    <w:p w14:paraId="6F8779E4" w14:textId="77777777" w:rsidR="00B35A86" w:rsidRDefault="008D1C62">
      <w:pPr>
        <w:pStyle w:val="ListParagraph"/>
        <w:numPr>
          <w:ilvl w:val="0"/>
          <w:numId w:val="1"/>
        </w:numPr>
        <w:spacing w:before="0" w:after="0"/>
        <w:ind w:left="360"/>
        <w:rPr>
          <w:rFonts w:ascii="Times New Roman" w:hAnsi="Times New Roman" w:cs="Times New Roman"/>
          <w:b/>
          <w:sz w:val="24"/>
        </w:rPr>
      </w:pPr>
      <w:r>
        <w:rPr>
          <w:rFonts w:ascii="Times New Roman" w:hAnsi="Times New Roman" w:cs="Times New Roman"/>
          <w:b/>
          <w:sz w:val="24"/>
        </w:rPr>
        <w:t>WORKS ON BRIEF</w:t>
      </w:r>
    </w:p>
    <w:p w14:paraId="3B5C1637" w14:textId="77777777" w:rsidR="00B35A86" w:rsidRDefault="008D1C62">
      <w:pPr>
        <w:spacing w:before="0" w:after="0"/>
        <w:ind w:left="450"/>
        <w:rPr>
          <w:rFonts w:ascii="Times New Roman" w:hAnsi="Times New Roman" w:cs="Times New Roman"/>
          <w:bCs/>
          <w:sz w:val="24"/>
        </w:rPr>
      </w:pPr>
      <w:r>
        <w:rPr>
          <w:rFonts w:ascii="Times New Roman" w:hAnsi="Times New Roman" w:cs="Times New Roman"/>
          <w:bCs/>
          <w:sz w:val="24"/>
        </w:rPr>
        <w:t xml:space="preserve">The civil work includes but not </w:t>
      </w:r>
      <w:r>
        <w:rPr>
          <w:rFonts w:ascii="Times New Roman" w:hAnsi="Times New Roman" w:cs="Times New Roman"/>
          <w:bCs/>
          <w:sz w:val="24"/>
        </w:rPr>
        <w:t>limited</w:t>
      </w:r>
      <w:r>
        <w:rPr>
          <w:rFonts w:ascii="Times New Roman" w:hAnsi="Times New Roman" w:cs="Times New Roman"/>
          <w:bCs/>
          <w:sz w:val="24"/>
        </w:rPr>
        <w:t xml:space="preserve"> </w:t>
      </w:r>
      <w:r>
        <w:rPr>
          <w:rFonts w:ascii="Times New Roman" w:hAnsi="Times New Roman" w:cs="Times New Roman"/>
          <w:bCs/>
          <w:sz w:val="24"/>
        </w:rPr>
        <w:t>to</w:t>
      </w:r>
      <w:r>
        <w:rPr>
          <w:rFonts w:ascii="Times New Roman" w:hAnsi="Times New Roman" w:cs="Times New Roman"/>
          <w:bCs/>
          <w:sz w:val="24"/>
        </w:rPr>
        <w:t xml:space="preserve"> erect a concrete foundation after the site preparation for the area.</w:t>
      </w:r>
      <w:r>
        <w:rPr>
          <w:rFonts w:ascii="Times New Roman" w:hAnsi="Times New Roman" w:cs="Times New Roman"/>
          <w:bCs/>
          <w:sz w:val="24"/>
        </w:rPr>
        <w:t xml:space="preserve"> </w:t>
      </w:r>
    </w:p>
    <w:p w14:paraId="56CD1585" w14:textId="77777777" w:rsidR="00B35A86" w:rsidRDefault="008D1C62">
      <w:pPr>
        <w:spacing w:before="0" w:after="0"/>
        <w:ind w:left="450"/>
        <w:rPr>
          <w:rFonts w:ascii="Times New Roman" w:hAnsi="Times New Roman" w:cs="Times New Roman"/>
          <w:bCs/>
          <w:sz w:val="24"/>
        </w:rPr>
      </w:pPr>
      <w:r>
        <w:rPr>
          <w:rFonts w:ascii="Times New Roman" w:hAnsi="Times New Roman" w:cs="Times New Roman"/>
          <w:bCs/>
          <w:sz w:val="24"/>
        </w:rPr>
        <w:t xml:space="preserve">The </w:t>
      </w:r>
      <w:r>
        <w:rPr>
          <w:rFonts w:ascii="Times New Roman" w:hAnsi="Times New Roman" w:cs="Times New Roman"/>
          <w:bCs/>
          <w:sz w:val="24"/>
        </w:rPr>
        <w:t>electri</w:t>
      </w:r>
      <w:r>
        <w:rPr>
          <w:rFonts w:ascii="Times New Roman" w:hAnsi="Times New Roman" w:cs="Times New Roman"/>
          <w:bCs/>
          <w:sz w:val="24"/>
        </w:rPr>
        <w:t xml:space="preserve">cal part of the works includes but not limited to </w:t>
      </w:r>
      <w:r>
        <w:rPr>
          <w:rFonts w:ascii="Times New Roman" w:hAnsi="Times New Roman" w:cs="Times New Roman"/>
          <w:bCs/>
          <w:sz w:val="24"/>
        </w:rPr>
        <w:t>provide the solar power panels with all accessories and supply and installation of the elect. Pumping controller s</w:t>
      </w:r>
      <w:r>
        <w:rPr>
          <w:rFonts w:ascii="Times New Roman" w:hAnsi="Times New Roman" w:cs="Times New Roman"/>
          <w:bCs/>
          <w:sz w:val="24"/>
        </w:rPr>
        <w:t xml:space="preserve">ys. </w:t>
      </w:r>
      <w:r>
        <w:rPr>
          <w:rFonts w:ascii="Times New Roman" w:hAnsi="Times New Roman"/>
          <w:bCs/>
          <w:sz w:val="24"/>
        </w:rPr>
        <w:t>Including Smart Inverter, MPPT, Pump Controller, Frequency Drive, Dry Running Sensor, Filter/Sine Wave Filter, Circuit Breakers (9 Strings Min.) Surge Protection &amp; Protection System with all other fittings, accessories and required works</w:t>
      </w:r>
      <w:r>
        <w:rPr>
          <w:rFonts w:ascii="Times New Roman" w:hAnsi="Times New Roman" w:cs="Times New Roman"/>
          <w:bCs/>
          <w:sz w:val="24"/>
        </w:rPr>
        <w:t xml:space="preserve"> as indicated </w:t>
      </w:r>
      <w:r>
        <w:rPr>
          <w:rFonts w:ascii="Times New Roman" w:hAnsi="Times New Roman" w:cs="Times New Roman"/>
          <w:bCs/>
          <w:sz w:val="24"/>
        </w:rPr>
        <w:t>i</w:t>
      </w:r>
      <w:r>
        <w:rPr>
          <w:rFonts w:ascii="Times New Roman" w:hAnsi="Times New Roman" w:cs="Times New Roman"/>
          <w:bCs/>
          <w:sz w:val="24"/>
        </w:rPr>
        <w:t xml:space="preserve">n the BoQ.  </w:t>
      </w:r>
    </w:p>
    <w:p w14:paraId="14BF6B7B" w14:textId="77777777" w:rsidR="00B35A86" w:rsidRDefault="008D1C62">
      <w:pPr>
        <w:spacing w:before="0" w:after="0"/>
        <w:ind w:left="450"/>
        <w:rPr>
          <w:rFonts w:ascii="Times New Roman" w:hAnsi="Times New Roman" w:cs="Times New Roman"/>
          <w:bCs/>
          <w:sz w:val="24"/>
        </w:rPr>
      </w:pPr>
      <w:r>
        <w:rPr>
          <w:rFonts w:ascii="Times New Roman" w:hAnsi="Times New Roman" w:cs="Times New Roman"/>
          <w:bCs/>
          <w:sz w:val="24"/>
        </w:rPr>
        <w:t xml:space="preserve">While the mechanical work of the rehabilitation work includes but not limited to provide steel racks and supports, installing the PV panels and connect, fixing, and commissioning the solar unit to run the well.  </w:t>
      </w:r>
    </w:p>
    <w:p w14:paraId="0E8B1133" w14:textId="77777777" w:rsidR="00B35A86" w:rsidRDefault="00B35A86">
      <w:pPr>
        <w:spacing w:before="0" w:after="0"/>
        <w:ind w:left="450"/>
        <w:rPr>
          <w:rFonts w:ascii="Times New Roman" w:hAnsi="Times New Roman" w:cs="Times New Roman"/>
          <w:bCs/>
          <w:sz w:val="24"/>
        </w:rPr>
      </w:pPr>
    </w:p>
    <w:p w14:paraId="081F77E5" w14:textId="77777777" w:rsidR="00B35A86" w:rsidRDefault="008D1C62">
      <w:pPr>
        <w:numPr>
          <w:ilvl w:val="0"/>
          <w:numId w:val="1"/>
        </w:numPr>
        <w:spacing w:before="0" w:after="0"/>
        <w:ind w:left="360"/>
        <w:rPr>
          <w:rFonts w:ascii="Times New Roman" w:hAnsi="Times New Roman" w:cs="Times New Roman"/>
          <w:b/>
          <w:sz w:val="24"/>
        </w:rPr>
      </w:pPr>
      <w:r>
        <w:rPr>
          <w:rFonts w:ascii="Times New Roman" w:hAnsi="Times New Roman" w:cs="Times New Roman"/>
          <w:b/>
          <w:sz w:val="24"/>
        </w:rPr>
        <w:t>DURATION OF THE PROJECT</w:t>
      </w:r>
    </w:p>
    <w:p w14:paraId="3A473FAB" w14:textId="77777777" w:rsidR="00B35A86" w:rsidRDefault="008D1C62">
      <w:pPr>
        <w:spacing w:before="0" w:after="0"/>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Cs/>
          <w:sz w:val="24"/>
        </w:rPr>
        <w:t>80</w:t>
      </w:r>
      <w:r>
        <w:rPr>
          <w:rFonts w:ascii="Times New Roman" w:hAnsi="Times New Roman" w:cs="Times New Roman"/>
          <w:bCs/>
          <w:sz w:val="24"/>
        </w:rPr>
        <w:t xml:space="preserve"> Calendar days</w:t>
      </w:r>
    </w:p>
    <w:p w14:paraId="0A0516F9" w14:textId="77777777" w:rsidR="00B35A86" w:rsidRDefault="00B35A86">
      <w:pPr>
        <w:spacing w:before="0" w:after="0" w:line="240" w:lineRule="auto"/>
        <w:rPr>
          <w:rFonts w:ascii="Times New Roman" w:eastAsiaTheme="minorHAnsi" w:hAnsi="Times New Roman" w:cs="Times New Roman"/>
          <w:sz w:val="24"/>
        </w:rPr>
      </w:pPr>
      <w:bookmarkStart w:id="0" w:name="_GoBack"/>
      <w:bookmarkEnd w:id="0"/>
    </w:p>
    <w:sectPr w:rsidR="00B35A86">
      <w:headerReference w:type="default" r:id="rId8"/>
      <w:footerReference w:type="default" r:id="rId9"/>
      <w:pgSz w:w="12240" w:h="15840"/>
      <w:pgMar w:top="1113" w:right="75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105B" w14:textId="77777777" w:rsidR="008D1C62" w:rsidRDefault="008D1C62">
      <w:pPr>
        <w:spacing w:before="0" w:after="0" w:line="240" w:lineRule="auto"/>
      </w:pPr>
      <w:r>
        <w:separator/>
      </w:r>
    </w:p>
  </w:endnote>
  <w:endnote w:type="continuationSeparator" w:id="0">
    <w:p w14:paraId="2B83CA37" w14:textId="77777777" w:rsidR="008D1C62" w:rsidRDefault="008D1C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25F8" w14:textId="77777777" w:rsidR="00B35A86" w:rsidRDefault="008D1C62">
    <w:pPr>
      <w:pStyle w:val="Footer"/>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11A5" w14:textId="77777777" w:rsidR="008D1C62" w:rsidRDefault="008D1C62">
      <w:pPr>
        <w:spacing w:before="0" w:after="0" w:line="240" w:lineRule="auto"/>
      </w:pPr>
      <w:r>
        <w:separator/>
      </w:r>
    </w:p>
  </w:footnote>
  <w:footnote w:type="continuationSeparator" w:id="0">
    <w:p w14:paraId="4F4A25A2" w14:textId="77777777" w:rsidR="008D1C62" w:rsidRDefault="008D1C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FB98" w14:textId="77777777" w:rsidR="00B35A86" w:rsidRDefault="008D1C62">
    <w:pPr>
      <w:pStyle w:val="Header"/>
      <w:jc w:val="center"/>
      <w:rPr>
        <w:b/>
        <w:bCs/>
        <w:color w:val="000000" w:themeColor="text1"/>
        <w:sz w:val="16"/>
        <w:szCs w:val="16"/>
      </w:rPr>
    </w:pPr>
    <w:r>
      <w:rPr>
        <w:sz w:val="16"/>
        <w:szCs w:val="16"/>
      </w:rPr>
      <w:t>Supply and Install solar systems for (8) Agricultural wells in Sinjar</w:t>
    </w:r>
    <w:r>
      <w:rPr>
        <w:sz w:val="16"/>
        <w:szCs w:val="16"/>
      </w:rPr>
      <w:t xml:space="preserve">                                                        </w:t>
    </w:r>
    <w:r>
      <w:rPr>
        <w:sz w:val="16"/>
        <w:szCs w:val="16"/>
      </w:rPr>
      <w:t xml:space="preserve">                     </w:t>
    </w:r>
    <w:r>
      <w:rPr>
        <w:sz w:val="16"/>
        <w:szCs w:val="16"/>
      </w:rPr>
      <w:t xml:space="preserve">   </w:t>
    </w:r>
    <w:r>
      <w:rPr>
        <w:b/>
        <w:bCs/>
        <w:sz w:val="16"/>
        <w:szCs w:val="16"/>
      </w:rPr>
      <w:t xml:space="preserve"> </w:t>
    </w:r>
    <w:r>
      <w:rPr>
        <w:b/>
        <w:bCs/>
        <w:sz w:val="36"/>
        <w:szCs w:val="36"/>
        <w:highlight w:val="yellow"/>
      </w:rPr>
      <w:t>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64CFE"/>
    <w:multiLevelType w:val="multilevel"/>
    <w:tmpl w:val="3B364CFE"/>
    <w:lvl w:ilvl="0">
      <w:start w:val="1"/>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UzMTQ1NDc3NDGwNDJW0lEKTi0uzszPAykwqgUAjmpglywAAAA="/>
  </w:docVars>
  <w:rsids>
    <w:rsidRoot w:val="006C724D"/>
    <w:rsid w:val="000067D2"/>
    <w:rsid w:val="0001656C"/>
    <w:rsid w:val="0002737C"/>
    <w:rsid w:val="00033450"/>
    <w:rsid w:val="00046BD3"/>
    <w:rsid w:val="00047119"/>
    <w:rsid w:val="00053E0C"/>
    <w:rsid w:val="000671FE"/>
    <w:rsid w:val="00071EEC"/>
    <w:rsid w:val="000864B9"/>
    <w:rsid w:val="000931D1"/>
    <w:rsid w:val="00096FAC"/>
    <w:rsid w:val="000C004F"/>
    <w:rsid w:val="000D1C8B"/>
    <w:rsid w:val="000D27DC"/>
    <w:rsid w:val="000D4A98"/>
    <w:rsid w:val="000E6606"/>
    <w:rsid w:val="000E7550"/>
    <w:rsid w:val="000F77A7"/>
    <w:rsid w:val="00110DDD"/>
    <w:rsid w:val="00121CFB"/>
    <w:rsid w:val="00135556"/>
    <w:rsid w:val="00140BDF"/>
    <w:rsid w:val="00157044"/>
    <w:rsid w:val="00171C50"/>
    <w:rsid w:val="001747BC"/>
    <w:rsid w:val="00175BF0"/>
    <w:rsid w:val="001904A7"/>
    <w:rsid w:val="00196AE5"/>
    <w:rsid w:val="001B7D92"/>
    <w:rsid w:val="001C7ED9"/>
    <w:rsid w:val="001E0EEA"/>
    <w:rsid w:val="001E2489"/>
    <w:rsid w:val="001E2A85"/>
    <w:rsid w:val="00206BF6"/>
    <w:rsid w:val="00213FC9"/>
    <w:rsid w:val="002246B9"/>
    <w:rsid w:val="002310B1"/>
    <w:rsid w:val="002315FB"/>
    <w:rsid w:val="00233222"/>
    <w:rsid w:val="0024561C"/>
    <w:rsid w:val="00250802"/>
    <w:rsid w:val="00263B38"/>
    <w:rsid w:val="00272185"/>
    <w:rsid w:val="0027438F"/>
    <w:rsid w:val="0027525C"/>
    <w:rsid w:val="002867FA"/>
    <w:rsid w:val="002A3523"/>
    <w:rsid w:val="002A4388"/>
    <w:rsid w:val="002B6357"/>
    <w:rsid w:val="002B761B"/>
    <w:rsid w:val="002C4085"/>
    <w:rsid w:val="002E3CA3"/>
    <w:rsid w:val="002F72A8"/>
    <w:rsid w:val="003016CB"/>
    <w:rsid w:val="0031043B"/>
    <w:rsid w:val="00322757"/>
    <w:rsid w:val="00322A85"/>
    <w:rsid w:val="003358FE"/>
    <w:rsid w:val="00341E1D"/>
    <w:rsid w:val="00343BA7"/>
    <w:rsid w:val="003856E8"/>
    <w:rsid w:val="00386027"/>
    <w:rsid w:val="0039174F"/>
    <w:rsid w:val="00393991"/>
    <w:rsid w:val="003A22D6"/>
    <w:rsid w:val="003A431D"/>
    <w:rsid w:val="003B3B8A"/>
    <w:rsid w:val="003B705A"/>
    <w:rsid w:val="003B743A"/>
    <w:rsid w:val="003B79B2"/>
    <w:rsid w:val="003C3B0D"/>
    <w:rsid w:val="003E15DA"/>
    <w:rsid w:val="003F2A44"/>
    <w:rsid w:val="003F4A87"/>
    <w:rsid w:val="00412885"/>
    <w:rsid w:val="00412FFB"/>
    <w:rsid w:val="004173BA"/>
    <w:rsid w:val="004260D2"/>
    <w:rsid w:val="00431EEB"/>
    <w:rsid w:val="00436A0F"/>
    <w:rsid w:val="0045658B"/>
    <w:rsid w:val="0047622E"/>
    <w:rsid w:val="0048180D"/>
    <w:rsid w:val="0049538E"/>
    <w:rsid w:val="00495C1B"/>
    <w:rsid w:val="004B432F"/>
    <w:rsid w:val="004B56E1"/>
    <w:rsid w:val="004B5B2D"/>
    <w:rsid w:val="004B613C"/>
    <w:rsid w:val="004C6076"/>
    <w:rsid w:val="004D0966"/>
    <w:rsid w:val="004E4543"/>
    <w:rsid w:val="004E53B5"/>
    <w:rsid w:val="004E6A81"/>
    <w:rsid w:val="004F0575"/>
    <w:rsid w:val="004F58CF"/>
    <w:rsid w:val="00502DAA"/>
    <w:rsid w:val="005538AF"/>
    <w:rsid w:val="00554256"/>
    <w:rsid w:val="005934A4"/>
    <w:rsid w:val="00595F6F"/>
    <w:rsid w:val="005A3D31"/>
    <w:rsid w:val="005A79CF"/>
    <w:rsid w:val="005B34EE"/>
    <w:rsid w:val="005B5058"/>
    <w:rsid w:val="005B55B3"/>
    <w:rsid w:val="005C2F38"/>
    <w:rsid w:val="005D79B3"/>
    <w:rsid w:val="005E29C7"/>
    <w:rsid w:val="005F06FE"/>
    <w:rsid w:val="005F2C24"/>
    <w:rsid w:val="005F605C"/>
    <w:rsid w:val="005F7C47"/>
    <w:rsid w:val="0061500B"/>
    <w:rsid w:val="00616C9F"/>
    <w:rsid w:val="00632143"/>
    <w:rsid w:val="00642F7C"/>
    <w:rsid w:val="006517D5"/>
    <w:rsid w:val="006615E9"/>
    <w:rsid w:val="00671F97"/>
    <w:rsid w:val="006723B3"/>
    <w:rsid w:val="006728DA"/>
    <w:rsid w:val="00672B93"/>
    <w:rsid w:val="00676735"/>
    <w:rsid w:val="00682CE1"/>
    <w:rsid w:val="006877E6"/>
    <w:rsid w:val="00690695"/>
    <w:rsid w:val="00691EFD"/>
    <w:rsid w:val="00697BD5"/>
    <w:rsid w:val="00697FC6"/>
    <w:rsid w:val="006A7A09"/>
    <w:rsid w:val="006B335C"/>
    <w:rsid w:val="006C4FDD"/>
    <w:rsid w:val="006C724D"/>
    <w:rsid w:val="006D70CA"/>
    <w:rsid w:val="006F4902"/>
    <w:rsid w:val="007043E2"/>
    <w:rsid w:val="00704C28"/>
    <w:rsid w:val="00710AB3"/>
    <w:rsid w:val="007258EE"/>
    <w:rsid w:val="0073054A"/>
    <w:rsid w:val="00732DAF"/>
    <w:rsid w:val="00755DBF"/>
    <w:rsid w:val="00763515"/>
    <w:rsid w:val="00773CE0"/>
    <w:rsid w:val="007817FD"/>
    <w:rsid w:val="007900A5"/>
    <w:rsid w:val="007A2AC0"/>
    <w:rsid w:val="007B2D2C"/>
    <w:rsid w:val="007B5DD0"/>
    <w:rsid w:val="007C043D"/>
    <w:rsid w:val="007C0EA4"/>
    <w:rsid w:val="007C39F5"/>
    <w:rsid w:val="007C6E78"/>
    <w:rsid w:val="007D1A4F"/>
    <w:rsid w:val="007D1BCA"/>
    <w:rsid w:val="007E3C9F"/>
    <w:rsid w:val="007E4592"/>
    <w:rsid w:val="007E4FAF"/>
    <w:rsid w:val="007F411B"/>
    <w:rsid w:val="00803D6E"/>
    <w:rsid w:val="00813782"/>
    <w:rsid w:val="00820FA7"/>
    <w:rsid w:val="00823A0E"/>
    <w:rsid w:val="00824080"/>
    <w:rsid w:val="00825115"/>
    <w:rsid w:val="008268F2"/>
    <w:rsid w:val="00826F1A"/>
    <w:rsid w:val="00846EEE"/>
    <w:rsid w:val="0085619B"/>
    <w:rsid w:val="00871F3F"/>
    <w:rsid w:val="00872F5A"/>
    <w:rsid w:val="008846A8"/>
    <w:rsid w:val="008945E3"/>
    <w:rsid w:val="008A4001"/>
    <w:rsid w:val="008A484F"/>
    <w:rsid w:val="008A6797"/>
    <w:rsid w:val="008B6A8B"/>
    <w:rsid w:val="008C1844"/>
    <w:rsid w:val="008C5CD1"/>
    <w:rsid w:val="008D1C62"/>
    <w:rsid w:val="008D59EF"/>
    <w:rsid w:val="008D6E8F"/>
    <w:rsid w:val="008E6A8A"/>
    <w:rsid w:val="008F42AC"/>
    <w:rsid w:val="009055E4"/>
    <w:rsid w:val="009244EC"/>
    <w:rsid w:val="00932134"/>
    <w:rsid w:val="00936458"/>
    <w:rsid w:val="00955DD0"/>
    <w:rsid w:val="00956413"/>
    <w:rsid w:val="00963FD6"/>
    <w:rsid w:val="009706F6"/>
    <w:rsid w:val="00971F08"/>
    <w:rsid w:val="00974B7D"/>
    <w:rsid w:val="00975D85"/>
    <w:rsid w:val="00990B49"/>
    <w:rsid w:val="00993722"/>
    <w:rsid w:val="009A6614"/>
    <w:rsid w:val="009A7934"/>
    <w:rsid w:val="009F410A"/>
    <w:rsid w:val="009F7296"/>
    <w:rsid w:val="00A050D3"/>
    <w:rsid w:val="00A11CB0"/>
    <w:rsid w:val="00A156C5"/>
    <w:rsid w:val="00A2326D"/>
    <w:rsid w:val="00A3094A"/>
    <w:rsid w:val="00A3227E"/>
    <w:rsid w:val="00A32D38"/>
    <w:rsid w:val="00A47AFD"/>
    <w:rsid w:val="00A53A1F"/>
    <w:rsid w:val="00A67875"/>
    <w:rsid w:val="00A82C38"/>
    <w:rsid w:val="00A904A2"/>
    <w:rsid w:val="00AB12EA"/>
    <w:rsid w:val="00AB151C"/>
    <w:rsid w:val="00AC20CB"/>
    <w:rsid w:val="00AD3FE7"/>
    <w:rsid w:val="00AD69BC"/>
    <w:rsid w:val="00AD727A"/>
    <w:rsid w:val="00AE6CA7"/>
    <w:rsid w:val="00AE7FDB"/>
    <w:rsid w:val="00AF3FEF"/>
    <w:rsid w:val="00AF7056"/>
    <w:rsid w:val="00B024C5"/>
    <w:rsid w:val="00B05E56"/>
    <w:rsid w:val="00B06C5F"/>
    <w:rsid w:val="00B06EBE"/>
    <w:rsid w:val="00B17218"/>
    <w:rsid w:val="00B17F73"/>
    <w:rsid w:val="00B35A86"/>
    <w:rsid w:val="00B3716C"/>
    <w:rsid w:val="00B37FD1"/>
    <w:rsid w:val="00B83C29"/>
    <w:rsid w:val="00B86680"/>
    <w:rsid w:val="00B87F5F"/>
    <w:rsid w:val="00BA46D2"/>
    <w:rsid w:val="00BB796C"/>
    <w:rsid w:val="00BB79EC"/>
    <w:rsid w:val="00BC369C"/>
    <w:rsid w:val="00BC3BAA"/>
    <w:rsid w:val="00BC3D50"/>
    <w:rsid w:val="00BD135F"/>
    <w:rsid w:val="00BD4310"/>
    <w:rsid w:val="00BD76D0"/>
    <w:rsid w:val="00BE1BF2"/>
    <w:rsid w:val="00BE6B7B"/>
    <w:rsid w:val="00BF0CCB"/>
    <w:rsid w:val="00BF13BC"/>
    <w:rsid w:val="00BF1F86"/>
    <w:rsid w:val="00BF779A"/>
    <w:rsid w:val="00C00AAE"/>
    <w:rsid w:val="00C06954"/>
    <w:rsid w:val="00C1177E"/>
    <w:rsid w:val="00C22017"/>
    <w:rsid w:val="00C356DB"/>
    <w:rsid w:val="00C41DBC"/>
    <w:rsid w:val="00C41E63"/>
    <w:rsid w:val="00C45CFB"/>
    <w:rsid w:val="00C460CF"/>
    <w:rsid w:val="00C503BE"/>
    <w:rsid w:val="00C53AEE"/>
    <w:rsid w:val="00C66CBF"/>
    <w:rsid w:val="00C72832"/>
    <w:rsid w:val="00C76F23"/>
    <w:rsid w:val="00C91572"/>
    <w:rsid w:val="00CA5568"/>
    <w:rsid w:val="00CA6C04"/>
    <w:rsid w:val="00CB3504"/>
    <w:rsid w:val="00CB5CBC"/>
    <w:rsid w:val="00CE6F59"/>
    <w:rsid w:val="00CE7724"/>
    <w:rsid w:val="00CF241E"/>
    <w:rsid w:val="00CF4BB9"/>
    <w:rsid w:val="00CF51DD"/>
    <w:rsid w:val="00D26034"/>
    <w:rsid w:val="00D355B4"/>
    <w:rsid w:val="00D40029"/>
    <w:rsid w:val="00D51696"/>
    <w:rsid w:val="00D70A9E"/>
    <w:rsid w:val="00D763D9"/>
    <w:rsid w:val="00D9661E"/>
    <w:rsid w:val="00DA70C7"/>
    <w:rsid w:val="00DA77C9"/>
    <w:rsid w:val="00DB1678"/>
    <w:rsid w:val="00DB20CD"/>
    <w:rsid w:val="00DB41F8"/>
    <w:rsid w:val="00DB5371"/>
    <w:rsid w:val="00DC14C8"/>
    <w:rsid w:val="00DC443F"/>
    <w:rsid w:val="00DC5F80"/>
    <w:rsid w:val="00DD3115"/>
    <w:rsid w:val="00DD75F2"/>
    <w:rsid w:val="00DE39E6"/>
    <w:rsid w:val="00DE7C9C"/>
    <w:rsid w:val="00DF3EA6"/>
    <w:rsid w:val="00E0689A"/>
    <w:rsid w:val="00E0748A"/>
    <w:rsid w:val="00E148DD"/>
    <w:rsid w:val="00E21627"/>
    <w:rsid w:val="00E21B5D"/>
    <w:rsid w:val="00E30830"/>
    <w:rsid w:val="00E33AE5"/>
    <w:rsid w:val="00E34EB4"/>
    <w:rsid w:val="00E46E69"/>
    <w:rsid w:val="00E51D80"/>
    <w:rsid w:val="00E530F1"/>
    <w:rsid w:val="00E54426"/>
    <w:rsid w:val="00E65B56"/>
    <w:rsid w:val="00E85912"/>
    <w:rsid w:val="00E861E7"/>
    <w:rsid w:val="00E948F0"/>
    <w:rsid w:val="00EA2077"/>
    <w:rsid w:val="00EA3D6B"/>
    <w:rsid w:val="00EA5500"/>
    <w:rsid w:val="00EA65B8"/>
    <w:rsid w:val="00EA7D1E"/>
    <w:rsid w:val="00EC4DAA"/>
    <w:rsid w:val="00ED5FF3"/>
    <w:rsid w:val="00ED78C9"/>
    <w:rsid w:val="00EE2DAC"/>
    <w:rsid w:val="00EE6D12"/>
    <w:rsid w:val="00EF04CA"/>
    <w:rsid w:val="00F0284B"/>
    <w:rsid w:val="00F20FFC"/>
    <w:rsid w:val="00F243DA"/>
    <w:rsid w:val="00F249D0"/>
    <w:rsid w:val="00F56C46"/>
    <w:rsid w:val="00F71747"/>
    <w:rsid w:val="00F7521B"/>
    <w:rsid w:val="00F83629"/>
    <w:rsid w:val="00F979FB"/>
    <w:rsid w:val="00FA7ADA"/>
    <w:rsid w:val="00FC3D1D"/>
    <w:rsid w:val="00FD0785"/>
    <w:rsid w:val="00FD2446"/>
    <w:rsid w:val="00FD519A"/>
    <w:rsid w:val="03AD1C6C"/>
    <w:rsid w:val="0FBF5E46"/>
    <w:rsid w:val="1C992B20"/>
    <w:rsid w:val="1D9315EE"/>
    <w:rsid w:val="20064BC1"/>
    <w:rsid w:val="2C9D27B2"/>
    <w:rsid w:val="3D163D9A"/>
    <w:rsid w:val="455E1EE0"/>
    <w:rsid w:val="4EE75D10"/>
    <w:rsid w:val="53262486"/>
    <w:rsid w:val="591C0E27"/>
    <w:rsid w:val="5F713727"/>
    <w:rsid w:val="62B0354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62168"/>
  <w15:docId w15:val="{F0672ACE-782F-4266-BBF1-4DDCF77B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auto"/>
    </w:pPr>
    <w:rPr>
      <w:rFonts w:ascii="Verdana" w:eastAsia="Times New Roman" w:hAnsi="Verdana" w:cs="Mang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before="0" w:after="0" w:line="240" w:lineRule="auto"/>
    </w:pPr>
    <w:rPr>
      <w:rFonts w:ascii="Segoe UI" w:hAnsi="Segoe UI" w:cs="Segoe UI"/>
      <w:sz w:val="18"/>
      <w:szCs w:val="18"/>
    </w:rPr>
  </w:style>
  <w:style w:type="paragraph" w:styleId="BodyText">
    <w:name w:val="Body Text"/>
    <w:basedOn w:val="Normal"/>
    <w:qFormat/>
    <w:pPr>
      <w:spacing w:before="0" w:after="0" w:line="240" w:lineRule="auto"/>
      <w:jc w:val="both"/>
    </w:pPr>
    <w:rPr>
      <w:rFonts w:ascii="Arial" w:hAnsi="Arial" w:cs="Arial"/>
      <w:sz w:val="22"/>
      <w:szCs w:val="22"/>
    </w:rPr>
  </w:style>
  <w:style w:type="paragraph" w:styleId="CommentText">
    <w:name w:val="annotation text"/>
    <w:basedOn w:val="Normal"/>
    <w:link w:val="CommentTextChar"/>
    <w:semiHidden/>
    <w:unhideWhenUsed/>
    <w:qFormat/>
    <w:pPr>
      <w:spacing w:line="240" w:lineRule="auto"/>
    </w:pPr>
    <w:rPr>
      <w:szCs w:val="20"/>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NormalWeb">
    <w:name w:val="Normal (Web)"/>
    <w:basedOn w:val="Normal"/>
    <w:semiHidden/>
    <w:unhideWhenUsed/>
    <w:qFormat/>
    <w:rPr>
      <w:sz w:val="24"/>
    </w:rPr>
  </w:style>
  <w:style w:type="character" w:styleId="CommentReference">
    <w:name w:val="annotation reference"/>
    <w:basedOn w:val="DefaultParagraphFont"/>
    <w:qFormat/>
    <w:rPr>
      <w:sz w:val="16"/>
      <w:szCs w:val="16"/>
    </w:rPr>
  </w:style>
  <w:style w:type="paragraph" w:customStyle="1" w:styleId="StyleJustified">
    <w:name w:val="Style Justified"/>
    <w:basedOn w:val="Normal"/>
    <w:qFormat/>
    <w:pPr>
      <w:spacing w:line="240" w:lineRule="auto"/>
      <w:jc w:val="both"/>
    </w:pPr>
    <w:rPr>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qFormat/>
    <w:rPr>
      <w:rFonts w:ascii="Segoe UI" w:hAnsi="Segoe UI" w:cs="Segoe UI"/>
      <w:sz w:val="18"/>
      <w:szCs w:val="18"/>
    </w:rPr>
  </w:style>
  <w:style w:type="character" w:customStyle="1" w:styleId="CommentTextChar">
    <w:name w:val="Comment Text Char"/>
    <w:basedOn w:val="DefaultParagraphFont"/>
    <w:link w:val="CommentText"/>
    <w:semiHidden/>
    <w:qFormat/>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Company>UNOPS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and Scope of Work on Rehabilitation of Chardara 114 m Steel Bridge, Kunduz Province</dc:title>
  <dc:creator>ablavi.gladys.gbegnedji@undp.org</dc:creator>
  <cp:lastModifiedBy>Soran Aziz</cp:lastModifiedBy>
  <cp:revision>3</cp:revision>
  <cp:lastPrinted>2020-05-17T05:23:00Z</cp:lastPrinted>
  <dcterms:created xsi:type="dcterms:W3CDTF">2020-05-17T05:24:00Z</dcterms:created>
  <dcterms:modified xsi:type="dcterms:W3CDTF">2020-10-22T07:10:00Z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1033-11.2.0.9684</vt:lpwstr>
  </property>
</Properties>
</file>