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5A29" w14:textId="3B2A2A78" w:rsidR="00340CEE" w:rsidRDefault="00340CEE"/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3E3B0A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5ADC12B9" w:rsidR="00101BB8" w:rsidRPr="00DC58D1" w:rsidRDefault="003E3B0A" w:rsidP="00340CEE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>
              <w:rPr>
                <w:noProof/>
                <w:color w:val="000000" w:themeColor="text1"/>
                <w:lang w:val="es"/>
              </w:rPr>
              <w:drawing>
                <wp:anchor distT="0" distB="0" distL="114300" distR="114300" simplePos="0" relativeHeight="251659264" behindDoc="0" locked="0" layoutInCell="1" allowOverlap="1" wp14:anchorId="19D3D69C" wp14:editId="5ACAA2C6">
                  <wp:simplePos x="0" y="0"/>
                  <wp:positionH relativeFrom="margin">
                    <wp:posOffset>5361305</wp:posOffset>
                  </wp:positionH>
                  <wp:positionV relativeFrom="margin">
                    <wp:posOffset>142875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01BB8" w:rsidRPr="00271F12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49410F42" w14:textId="7A52F05D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F5DCBA8" w14:textId="24E56FB9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0409ADF" w14:textId="05048FA1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8D189C3" w14:textId="7DA26EB4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B1DB5F2" w14:textId="7D36E80B" w:rsidR="007B6C84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4677F5">
              <w:rPr>
                <w:b/>
                <w:bCs/>
                <w:sz w:val="28"/>
                <w:szCs w:val="28"/>
                <w:lang w:val="es"/>
              </w:rPr>
              <w:t xml:space="preserve">DECLARACIONES DE SALUD –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CONTRAT</w:t>
            </w:r>
            <w:r w:rsidR="007709EF">
              <w:rPr>
                <w:b/>
                <w:bCs/>
                <w:sz w:val="28"/>
                <w:szCs w:val="28"/>
                <w:lang w:val="es"/>
              </w:rPr>
              <w:t xml:space="preserve">O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INDIVIDUAL</w:t>
            </w:r>
          </w:p>
          <w:p w14:paraId="642CD1A2" w14:textId="77777777" w:rsidR="004677F5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96830A6" w14:textId="21537BC2" w:rsidR="00101BB8" w:rsidRPr="00DC58D1" w:rsidRDefault="00101BB8" w:rsidP="007F2A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Nombre</w:t>
            </w:r>
            <w:r>
              <w:rPr>
                <w:sz w:val="22"/>
                <w:szCs w:val="22"/>
                <w:lang w:val="es"/>
              </w:rPr>
              <w:t xml:space="preserve"> del Consultor/Contratista Individual</w:t>
            </w:r>
            <w:r w:rsidRPr="00BF7B31">
              <w:rPr>
                <w:sz w:val="22"/>
                <w:szCs w:val="22"/>
                <w:lang w:val="es"/>
              </w:rPr>
              <w:t>:</w:t>
            </w:r>
            <w:r w:rsidRPr="00BF7B31">
              <w:rPr>
                <w:sz w:val="22"/>
                <w:szCs w:val="22"/>
                <w:lang w:val="es"/>
              </w:rPr>
              <w:tab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804564">
              <w:rPr>
                <w:sz w:val="22"/>
                <w:szCs w:val="22"/>
                <w:shd w:val="clear" w:color="auto" w:fill="D9D9D9"/>
                <w:lang w:val="es"/>
              </w:rPr>
            </w:r>
            <w:r w:rsidR="00804564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5C6A927C" w14:textId="77777777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F828F5C" w14:textId="0E307DFF" w:rsidR="00101BB8" w:rsidRPr="00DC58D1" w:rsidRDefault="00101BB8" w:rsidP="00776108">
            <w:pPr>
              <w:pStyle w:val="Textocomentario"/>
              <w:jc w:val="center"/>
              <w:rPr>
                <w:rFonts w:ascii="Calibri" w:hAnsi="Calibri"/>
                <w:b/>
                <w:sz w:val="24"/>
                <w:szCs w:val="24"/>
                <w:lang w:val="es-PA"/>
              </w:rPr>
            </w:pPr>
            <w:r w:rsidRPr="006C436E">
              <w:rPr>
                <w:b/>
                <w:sz w:val="24"/>
                <w:szCs w:val="24"/>
                <w:lang w:val="es"/>
              </w:rPr>
              <w:t xml:space="preserve">Declaración de Buena </w:t>
            </w:r>
            <w:r w:rsidR="007709EF">
              <w:rPr>
                <w:b/>
                <w:sz w:val="24"/>
                <w:szCs w:val="24"/>
                <w:lang w:val="es"/>
              </w:rPr>
              <w:t>Estado de Salud</w:t>
            </w:r>
          </w:p>
          <w:p w14:paraId="4EC2C757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21662575" w14:textId="1BE3DEC1" w:rsidR="00101BB8" w:rsidRPr="00DC58D1" w:rsidRDefault="00101BB8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De conformidad con l</w:t>
            </w:r>
            <w:r w:rsidR="007709EF">
              <w:rPr>
                <w:sz w:val="22"/>
                <w:szCs w:val="22"/>
                <w:lang w:val="es"/>
              </w:rPr>
              <w:t>as disposiciones de</w:t>
            </w:r>
            <w:r w:rsidRPr="00BF7B31">
              <w:rPr>
                <w:sz w:val="22"/>
                <w:szCs w:val="22"/>
                <w:lang w:val="es"/>
              </w:rPr>
              <w:t xml:space="preserve"> la </w:t>
            </w:r>
            <w:r w:rsidR="00B12449" w:rsidRPr="003B260F">
              <w:rPr>
                <w:sz w:val="24"/>
                <w:szCs w:val="24"/>
                <w:lang w:val="es"/>
              </w:rPr>
              <w:t xml:space="preserve">Cláusula 5 de los </w:t>
            </w:r>
            <w:r>
              <w:rPr>
                <w:lang w:val="es"/>
              </w:rPr>
              <w:t xml:space="preserve"> </w:t>
            </w:r>
            <w:hyperlink r:id="rId8" w:history="1">
              <w:r w:rsidR="00B12449" w:rsidRPr="003B260F">
                <w:rPr>
                  <w:rStyle w:val="Hipervnculo"/>
                  <w:sz w:val="24"/>
                  <w:szCs w:val="24"/>
                  <w:lang w:val="es"/>
                </w:rPr>
                <w:t>Términos y Condiciones Generales para Contratistas Individuales</w:t>
              </w:r>
            </w:hyperlink>
            <w:r w:rsidRPr="00BF7B31">
              <w:rPr>
                <w:sz w:val="22"/>
                <w:szCs w:val="22"/>
                <w:lang w:val="es"/>
              </w:rPr>
              <w:t xml:space="preserve">, presento esta </w:t>
            </w:r>
            <w:r w:rsidR="007709EF">
              <w:rPr>
                <w:sz w:val="22"/>
                <w:szCs w:val="22"/>
                <w:lang w:val="es"/>
              </w:rPr>
              <w:t>D</w:t>
            </w:r>
            <w:r w:rsidRPr="00BF7B31">
              <w:rPr>
                <w:sz w:val="22"/>
                <w:szCs w:val="22"/>
                <w:lang w:val="es"/>
              </w:rPr>
              <w:t xml:space="preserve">eclaración para certificar que </w:t>
            </w:r>
            <w:r w:rsidR="00804564">
              <w:rPr>
                <w:sz w:val="22"/>
                <w:szCs w:val="22"/>
                <w:lang w:val="es"/>
              </w:rPr>
              <w:t xml:space="preserve">me encuentro </w:t>
            </w:r>
            <w:bookmarkStart w:id="0" w:name="_GoBack"/>
            <w:bookmarkEnd w:id="0"/>
            <w:r w:rsidRPr="00BF7B31">
              <w:rPr>
                <w:sz w:val="22"/>
                <w:szCs w:val="22"/>
                <w:lang w:val="es"/>
              </w:rPr>
              <w:t>en buen estado de salud y asum</w:t>
            </w:r>
            <w:r w:rsidR="007709EF">
              <w:rPr>
                <w:sz w:val="22"/>
                <w:szCs w:val="22"/>
                <w:lang w:val="es"/>
              </w:rPr>
              <w:t>o</w:t>
            </w:r>
            <w:r w:rsidRPr="00BF7B31">
              <w:rPr>
                <w:sz w:val="22"/>
                <w:szCs w:val="22"/>
                <w:lang w:val="es"/>
              </w:rPr>
              <w:t xml:space="preserve"> toda responsabilidad por la </w:t>
            </w:r>
            <w:r w:rsidR="007709EF">
              <w:rPr>
                <w:sz w:val="22"/>
                <w:szCs w:val="22"/>
                <w:lang w:val="es"/>
              </w:rPr>
              <w:t>precisión</w:t>
            </w:r>
            <w:r w:rsidRPr="00BF7B31">
              <w:rPr>
                <w:sz w:val="22"/>
                <w:szCs w:val="22"/>
                <w:lang w:val="es"/>
              </w:rPr>
              <w:t xml:space="preserve"> de esta Declaración. Soy consciente de que la información relativa a los requisitos de inoculación con respecto </w:t>
            </w:r>
            <w:r w:rsidRPr="007F2AFE">
              <w:rPr>
                <w:sz w:val="22"/>
                <w:szCs w:val="22"/>
                <w:lang w:val="es"/>
              </w:rPr>
              <w:t xml:space="preserve">a los viajes </w:t>
            </w:r>
            <w:r w:rsidR="007F2AFE" w:rsidRPr="007F2AFE">
              <w:rPr>
                <w:sz w:val="22"/>
                <w:szCs w:val="22"/>
                <w:lang w:val="es"/>
              </w:rPr>
              <w:t xml:space="preserve">oficiales </w:t>
            </w:r>
            <w:r w:rsidR="007709EF" w:rsidRPr="007F2AFE">
              <w:rPr>
                <w:sz w:val="22"/>
                <w:szCs w:val="22"/>
                <w:lang w:val="es"/>
              </w:rPr>
              <w:t>a</w:t>
            </w:r>
            <w:r w:rsidRPr="007F2AFE">
              <w:rPr>
                <w:sz w:val="22"/>
                <w:szCs w:val="22"/>
                <w:lang w:val="es"/>
              </w:rPr>
              <w:t xml:space="preserve"> países puede </w:t>
            </w:r>
            <w:r w:rsidR="007709EF" w:rsidRPr="007F2AFE">
              <w:rPr>
                <w:sz w:val="22"/>
                <w:szCs w:val="22"/>
                <w:lang w:val="es"/>
              </w:rPr>
              <w:t>consultarse en</w:t>
            </w:r>
            <w:r w:rsidR="007709EF">
              <w:rPr>
                <w:lang w:val="es"/>
              </w:rPr>
              <w:t xml:space="preserve"> </w:t>
            </w:r>
            <w:hyperlink r:id="rId9" w:history="1">
              <w:r w:rsidR="007709EF" w:rsidRPr="00854173">
                <w:rPr>
                  <w:rStyle w:val="Hipervnculo"/>
                  <w:rFonts w:ascii="Calibri" w:hAnsi="Calibri"/>
                  <w:sz w:val="22"/>
                  <w:szCs w:val="22"/>
                  <w:lang w:val="es-UY"/>
                </w:rPr>
                <w:t>http://www.who.int/ith</w:t>
              </w:r>
            </w:hyperlink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.</w:t>
            </w:r>
          </w:p>
          <w:p w14:paraId="4EF0D405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65A59B7E" w14:textId="36A44B6D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cobertura de seguro médico es válida </w:t>
            </w:r>
            <w:r w:rsidR="007709EF">
              <w:rPr>
                <w:sz w:val="22"/>
                <w:szCs w:val="22"/>
                <w:lang w:val="es"/>
              </w:rPr>
              <w:t xml:space="preserve">durante </w:t>
            </w:r>
            <w:r w:rsidRPr="00BF7B31">
              <w:rPr>
                <w:sz w:val="22"/>
                <w:szCs w:val="22"/>
                <w:lang w:val="es"/>
              </w:rPr>
              <w:t>el período</w:t>
            </w:r>
            <w:r w:rsidR="007709EF">
              <w:rPr>
                <w:sz w:val="22"/>
                <w:szCs w:val="22"/>
                <w:lang w:val="es"/>
              </w:rPr>
              <w:t xml:space="preserve"> comprendido</w:t>
            </w:r>
            <w:r w:rsidRPr="00BF7B31">
              <w:rPr>
                <w:sz w:val="22"/>
                <w:szCs w:val="22"/>
                <w:lang w:val="es"/>
              </w:rPr>
              <w:t xml:space="preserve"> desde </w:t>
            </w:r>
            <w:r w:rsidR="007709EF">
              <w:rPr>
                <w:sz w:val="22"/>
                <w:szCs w:val="22"/>
                <w:lang w:val="es"/>
              </w:rPr>
              <w:t xml:space="preserve">el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804564">
              <w:rPr>
                <w:sz w:val="22"/>
                <w:szCs w:val="22"/>
                <w:shd w:val="clear" w:color="auto" w:fill="D9D9D9"/>
                <w:lang w:val="es"/>
              </w:rPr>
            </w:r>
            <w:r w:rsidR="00804564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>
              <w:rPr>
                <w:sz w:val="22"/>
                <w:szCs w:val="22"/>
                <w:lang w:val="es"/>
              </w:rPr>
              <w:t>hasta</w:t>
            </w:r>
            <w:r w:rsidR="00DC58D1">
              <w:rPr>
                <w:sz w:val="22"/>
                <w:szCs w:val="22"/>
                <w:lang w:val="es"/>
              </w:rPr>
              <w:t xml:space="preserve"> </w:t>
            </w:r>
            <w:r w:rsidRPr="008F739D">
              <w:rPr>
                <w:sz w:val="16"/>
                <w:szCs w:val="16"/>
                <w:lang w:val="es"/>
              </w:rPr>
              <w:t>(si corresponde)</w:t>
            </w:r>
            <w:r w:rsidR="00DC58D1">
              <w:rPr>
                <w:sz w:val="16"/>
                <w:szCs w:val="16"/>
                <w:lang w:val="es"/>
              </w:rPr>
              <w:t>_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804564">
              <w:rPr>
                <w:sz w:val="22"/>
                <w:szCs w:val="22"/>
                <w:shd w:val="clear" w:color="auto" w:fill="D9D9D9"/>
                <w:lang w:val="es"/>
              </w:rPr>
            </w:r>
            <w:r w:rsidR="00804564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</w:p>
          <w:p w14:paraId="658F9CE9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4680E8B" w14:textId="4D2E2526" w:rsidR="007709EF" w:rsidRPr="007F2AFE" w:rsidRDefault="00101BB8" w:rsidP="007709EF">
            <w:pPr>
              <w:rPr>
                <w:sz w:val="22"/>
                <w:szCs w:val="22"/>
                <w:lang w:val="es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seguro médico cubre las evacuaciones médicas en </w:t>
            </w:r>
            <w:r w:rsidR="007709EF">
              <w:rPr>
                <w:sz w:val="22"/>
                <w:szCs w:val="22"/>
                <w:lang w:val="es"/>
              </w:rPr>
              <w:t>el/los Lugares de Destino(s)</w:t>
            </w:r>
            <w:r w:rsidRPr="00BF7B31">
              <w:rPr>
                <w:sz w:val="22"/>
                <w:szCs w:val="22"/>
                <w:lang w:val="es"/>
              </w:rPr>
              <w:t xml:space="preserve">: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Lugar de Destino (s) clasificado(s): 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“B a E”.</w:t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Lugares de Destino clasificad</w:t>
            </w:r>
            <w:r w:rsidR="007F2AFE">
              <w:rPr>
                <w:rFonts w:ascii="Calibri" w:hAnsi="Calibri"/>
                <w:sz w:val="22"/>
                <w:szCs w:val="22"/>
                <w:lang w:val="es-UY"/>
              </w:rPr>
              <w:t>o(s)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 con “A” o “H” no requieren cobertura de evacuación médica.</w:t>
            </w:r>
          </w:p>
          <w:p w14:paraId="3DFA2EA1" w14:textId="77777777" w:rsidR="0023235E" w:rsidRPr="00DC58D1" w:rsidRDefault="0023235E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A2EEBBE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El nombre de mi compañía de Seguro Médico es: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1516A0B5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Póliza: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201FFA93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teléfono de la compañía de Seguro Médico: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7A8C3E3E" w14:textId="315BEA52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13CC08A" w14:textId="255CE821" w:rsidR="00101BB8" w:rsidRPr="00DC58D1" w:rsidRDefault="00101BB8" w:rsidP="00776108">
            <w:pPr>
              <w:pStyle w:val="Textocomentario"/>
              <w:rPr>
                <w:rFonts w:ascii="Calibri" w:hAnsi="Calibri"/>
                <w:b/>
                <w:sz w:val="22"/>
                <w:szCs w:val="22"/>
                <w:lang w:val="es-PA"/>
              </w:rPr>
            </w:pPr>
            <w:r w:rsidRPr="00BF7B31">
              <w:rPr>
                <w:b/>
                <w:sz w:val="22"/>
                <w:szCs w:val="22"/>
                <w:lang w:val="es"/>
              </w:rPr>
              <w:t>Debe adjuntarse una copia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la </w:t>
            </w:r>
            <w:r w:rsidR="005049FD">
              <w:rPr>
                <w:b/>
                <w:sz w:val="22"/>
                <w:szCs w:val="22"/>
                <w:lang w:val="es"/>
              </w:rPr>
              <w:t>póliza</w:t>
            </w:r>
            <w:r w:rsidRPr="00BF7B31">
              <w:rPr>
                <w:b/>
                <w:sz w:val="22"/>
                <w:szCs w:val="22"/>
                <w:lang w:val="es"/>
              </w:rPr>
              <w:t xml:space="preserve">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</w:t>
            </w:r>
            <w:r w:rsidRPr="00BF7B31">
              <w:rPr>
                <w:b/>
                <w:sz w:val="22"/>
                <w:szCs w:val="22"/>
                <w:lang w:val="es"/>
              </w:rPr>
              <w:t>seguro a este formulario.</w:t>
            </w:r>
          </w:p>
          <w:p w14:paraId="760D4879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3E3B0A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DC58D1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DC58D1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DC58D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804564">
              <w:rPr>
                <w:sz w:val="22"/>
                <w:szCs w:val="22"/>
                <w:lang w:val="es"/>
              </w:rPr>
            </w:r>
            <w:r w:rsidR="00804564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bookmarkEnd w:id="1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DC58D1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2D0217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sz w:val="20"/>
                <w:szCs w:val="20"/>
                <w:lang w:val="es"/>
              </w:rPr>
              <w:instrText xml:space="preserve"> FORMTEXT </w:instrText>
            </w:r>
            <w:r w:rsidR="00804564">
              <w:rPr>
                <w:sz w:val="20"/>
                <w:szCs w:val="20"/>
                <w:lang w:val="es"/>
              </w:rPr>
            </w:r>
            <w:r w:rsidR="00804564">
              <w:rPr>
                <w:sz w:val="20"/>
                <w:szCs w:val="20"/>
                <w:lang w:val="es"/>
              </w:rPr>
              <w:fldChar w:fldCharType="separate"/>
            </w:r>
            <w:r w:rsidRPr="002D0217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DC58D1" w:rsidRDefault="00101BB8" w:rsidP="00776108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101BB8" w:rsidRPr="003E3B0A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420FD55" w:rsidR="00101BB8" w:rsidRPr="00DC58D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Firma del Consultor/Contratista Individual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Fecha</w:t>
            </w:r>
          </w:p>
          <w:p w14:paraId="549AD149" w14:textId="6F4F2898" w:rsidR="00101BB8" w:rsidRPr="00DC58D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Esta declaración solo es válida para el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ontrato de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>onsultor/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>ontratista individual No.</w:t>
            </w:r>
            <w:r w:rsidR="00DC58D1">
              <w:rPr>
                <w:sz w:val="22"/>
                <w:szCs w:val="22"/>
                <w:lang w:val="es"/>
              </w:rPr>
              <w:t>_____________</w:t>
            </w: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804564">
              <w:rPr>
                <w:sz w:val="22"/>
                <w:szCs w:val="22"/>
                <w:lang w:val="es"/>
              </w:rPr>
            </w:r>
            <w:r w:rsidR="00804564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  <w:p w14:paraId="525BCF2F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3E3B0A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5E9183EA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804564">
              <w:rPr>
                <w:sz w:val="22"/>
                <w:szCs w:val="22"/>
                <w:lang w:val="es"/>
              </w:rPr>
            </w:r>
            <w:r w:rsidR="00804564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r w:rsidR="00DC58D1">
              <w:rPr>
                <w:sz w:val="22"/>
                <w:szCs w:val="22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Verdana" w:hAnsi="Verdana"/>
                <w:lang w:val="es-PA"/>
              </w:rPr>
            </w:pPr>
            <w:r w:rsidRPr="002D0217">
              <w:rPr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lang w:val="es"/>
              </w:rPr>
              <w:instrText xml:space="preserve"> FORMTEXT </w:instrText>
            </w:r>
            <w:r w:rsidR="00804564">
              <w:rPr>
                <w:lang w:val="es"/>
              </w:rPr>
            </w:r>
            <w:r w:rsidR="00804564">
              <w:rPr>
                <w:lang w:val="es"/>
              </w:rPr>
              <w:fldChar w:fldCharType="separate"/>
            </w:r>
            <w:r w:rsidRPr="002D0217">
              <w:rPr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3E3B0A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42D028FE" w14:textId="5E2E2B04" w:rsidR="007709EF" w:rsidRPr="00DC58D1" w:rsidRDefault="00101BB8" w:rsidP="007709EF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Firma del Oficial </w:t>
            </w:r>
            <w:r w:rsidR="007709EF">
              <w:rPr>
                <w:sz w:val="22"/>
                <w:szCs w:val="22"/>
                <w:lang w:val="es"/>
              </w:rPr>
              <w:t>/ Supervisor del Contrato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N</w:t>
            </w:r>
            <w:r w:rsidR="007709EF">
              <w:rPr>
                <w:sz w:val="22"/>
                <w:szCs w:val="22"/>
                <w:lang w:val="es"/>
              </w:rPr>
              <w:t>ombre</w:t>
            </w:r>
          </w:p>
        </w:tc>
      </w:tr>
      <w:tr w:rsidR="00101BB8" w:rsidRPr="003E3B0A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DC58D1" w:rsidRDefault="00101BB8" w:rsidP="00776108">
            <w:pPr>
              <w:pStyle w:val="Textonotapie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804564">
              <w:rPr>
                <w:sz w:val="22"/>
                <w:szCs w:val="22"/>
                <w:lang w:val="es"/>
              </w:rPr>
            </w:r>
            <w:r w:rsidR="00804564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3E3B0A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5F72C076" w:rsidR="00101BB8" w:rsidRPr="003E3B0A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"/>
              </w:rPr>
              <w:t>Unidad de N</w:t>
            </w:r>
            <w:r w:rsidR="007709EF">
              <w:rPr>
                <w:sz w:val="22"/>
                <w:szCs w:val="22"/>
                <w:lang w:val="es"/>
              </w:rPr>
              <w:t>e</w:t>
            </w:r>
            <w:r>
              <w:rPr>
                <w:sz w:val="22"/>
                <w:szCs w:val="22"/>
                <w:lang w:val="es"/>
              </w:rPr>
              <w:t>gocio</w:t>
            </w:r>
            <w:r w:rsidR="007709EF">
              <w:rPr>
                <w:sz w:val="22"/>
                <w:szCs w:val="22"/>
                <w:lang w:val="es"/>
              </w:rPr>
              <w:t xml:space="preserve"> / Oficina de Campo</w:t>
            </w:r>
          </w:p>
        </w:tc>
      </w:tr>
    </w:tbl>
    <w:p w14:paraId="1785862E" w14:textId="31017468" w:rsidR="00B00BFE" w:rsidRPr="003E3B0A" w:rsidRDefault="00B00BFE" w:rsidP="00725813">
      <w:pPr>
        <w:rPr>
          <w:lang w:val="es-MX"/>
        </w:rPr>
      </w:pPr>
    </w:p>
    <w:sectPr w:rsidR="00B00BFE" w:rsidRPr="003E3B0A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23235E"/>
    <w:rsid w:val="002C62CB"/>
    <w:rsid w:val="00340CEE"/>
    <w:rsid w:val="00392F04"/>
    <w:rsid w:val="003E3B0A"/>
    <w:rsid w:val="004677F5"/>
    <w:rsid w:val="005049FD"/>
    <w:rsid w:val="005D20DC"/>
    <w:rsid w:val="00725813"/>
    <w:rsid w:val="007709EF"/>
    <w:rsid w:val="00770D05"/>
    <w:rsid w:val="007B6C84"/>
    <w:rsid w:val="007F2AFE"/>
    <w:rsid w:val="00804564"/>
    <w:rsid w:val="00A67988"/>
    <w:rsid w:val="00B00BFE"/>
    <w:rsid w:val="00B12449"/>
    <w:rsid w:val="00CF51D5"/>
    <w:rsid w:val="00DC58D1"/>
    <w:rsid w:val="00E01B7C"/>
    <w:rsid w:val="00E4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101BB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101B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101B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C5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ho.int/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3B9B4CF8F94D968A6BC4CB756A82" ma:contentTypeVersion="13" ma:contentTypeDescription="Create a new document." ma:contentTypeScope="" ma:versionID="1da7cd7cb754b960ac54e2fe424199c1">
  <xsd:schema xmlns:xsd="http://www.w3.org/2001/XMLSchema" xmlns:xs="http://www.w3.org/2001/XMLSchema" xmlns:p="http://schemas.microsoft.com/office/2006/metadata/properties" xmlns:ns3="9e2d1b96-9cdc-41d7-86a5-ea396aeae7ef" xmlns:ns4="a9ee9948-a7ad-476a-9629-e93fa837a940" targetNamespace="http://schemas.microsoft.com/office/2006/metadata/properties" ma:root="true" ma:fieldsID="08f422aa6daffd4a13236f6e2616f945" ns3:_="" ns4:_="">
    <xsd:import namespace="9e2d1b96-9cdc-41d7-86a5-ea396aeae7ef"/>
    <xsd:import namespace="a9ee9948-a7ad-476a-9629-e93fa837a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d1b96-9cdc-41d7-86a5-ea396aea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9948-a7ad-476a-9629-e93fa83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47BBF-F36C-4A84-AFA7-7B22B53771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ee9948-a7ad-476a-9629-e93fa837a940"/>
    <ds:schemaRef ds:uri="http://purl.org/dc/elements/1.1/"/>
    <ds:schemaRef ds:uri="http://schemas.microsoft.com/office/2006/metadata/properties"/>
    <ds:schemaRef ds:uri="9e2d1b96-9cdc-41d7-86a5-ea396aeae7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108BFE-25CC-4223-B81E-73D674292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d1b96-9cdc-41d7-86a5-ea396aeae7ef"/>
    <ds:schemaRef ds:uri="a9ee9948-a7ad-476a-9629-e93fa837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Contractor (IC) Statement of Health</vt:lpstr>
      <vt:lpstr>Individual Contractor (IC) Statement of Health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Mariana Mejía</cp:lastModifiedBy>
  <cp:revision>3</cp:revision>
  <dcterms:created xsi:type="dcterms:W3CDTF">2020-04-17T18:27:00Z</dcterms:created>
  <dcterms:modified xsi:type="dcterms:W3CDTF">2020-05-20T16:44:00Z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0x010100E8603B9B4CF8F94D968A6BC4CB756A82</vt:lpwstr>
  </property>
  <property fmtid="{D5CDD505-2E9C-101B-9397-08002B2CF9AE}" pid="3" name="_dlc_DocIdItemGuid">
    <vt:lpwstr>1250419c-20ac-4465-8a5b-ae09a8e97918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