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88A93" w14:textId="77777777" w:rsidR="009F5877" w:rsidRDefault="009F5877" w:rsidP="00F83245">
      <w:pPr>
        <w:rPr>
          <w:rFonts w:ascii="Calibri" w:hAnsi="Calibri" w:cs="Calibri"/>
          <w:snapToGrid w:val="0"/>
        </w:rPr>
      </w:pPr>
    </w:p>
    <w:p w14:paraId="7E5A7961" w14:textId="6B68F23B" w:rsidR="009F5877" w:rsidRDefault="009F5877" w:rsidP="009F5877">
      <w:pPr>
        <w:jc w:val="right"/>
        <w:rPr>
          <w:rFonts w:ascii="Calibri" w:hAnsi="Calibri" w:cs="Calibri"/>
          <w:b/>
          <w:sz w:val="22"/>
          <w:szCs w:val="22"/>
        </w:rPr>
      </w:pPr>
      <w:r w:rsidRPr="009F5877">
        <w:rPr>
          <w:rFonts w:ascii="Calibri" w:hAnsi="Calibri" w:cs="Calibri"/>
          <w:b/>
          <w:sz w:val="22"/>
          <w:szCs w:val="22"/>
        </w:rPr>
        <w:t>Annex 2b</w:t>
      </w:r>
    </w:p>
    <w:p w14:paraId="3421B08E" w14:textId="3BCD9ED9" w:rsidR="009F5877" w:rsidRPr="00B24FE5" w:rsidRDefault="009F5877" w:rsidP="00644BFA">
      <w:pPr>
        <w:pStyle w:val="ListParagraph"/>
        <w:numPr>
          <w:ilvl w:val="0"/>
          <w:numId w:val="1"/>
        </w:numPr>
        <w:rPr>
          <w:rFonts w:ascii="Calibri" w:hAnsi="Calibri" w:cs="Calibri"/>
          <w:b/>
          <w:szCs w:val="22"/>
        </w:rPr>
      </w:pPr>
      <w:r w:rsidRPr="00B24FE5">
        <w:rPr>
          <w:rFonts w:ascii="Calibri" w:hAnsi="Calibri" w:cs="Calibri"/>
          <w:b/>
          <w:szCs w:val="22"/>
        </w:rPr>
        <w:t>COST BREAKDOWN BY DELIVERABLES (ACCORDING TO THE TOR):</w:t>
      </w:r>
    </w:p>
    <w:p w14:paraId="4B5CFF67" w14:textId="2BAB740B" w:rsidR="009F5877" w:rsidRPr="003660E8" w:rsidRDefault="003660E8" w:rsidP="009F5877">
      <w:pPr>
        <w:rPr>
          <w:rFonts w:ascii="Calibri" w:hAnsi="Calibri" w:cs="Calibri"/>
          <w:b/>
          <w:color w:val="FF0000"/>
          <w:sz w:val="22"/>
          <w:szCs w:val="22"/>
        </w:rPr>
      </w:pPr>
      <w:r w:rsidRPr="003660E8">
        <w:rPr>
          <w:rFonts w:ascii="Calibri" w:hAnsi="Calibri" w:cs="Calibri"/>
          <w:b/>
          <w:color w:val="FF0000"/>
          <w:sz w:val="22"/>
          <w:szCs w:val="22"/>
        </w:rPr>
        <w:t>ANNEX 2b MUST BE PASSWORD PROTECTED!</w:t>
      </w:r>
    </w:p>
    <w:tbl>
      <w:tblPr>
        <w:tblStyle w:val="TableGrid3"/>
        <w:tblW w:w="0" w:type="auto"/>
        <w:tblInd w:w="-113" w:type="dxa"/>
        <w:tblLook w:val="04A0" w:firstRow="1" w:lastRow="0" w:firstColumn="1" w:lastColumn="0" w:noHBand="0" w:noVBand="1"/>
      </w:tblPr>
      <w:tblGrid>
        <w:gridCol w:w="465"/>
        <w:gridCol w:w="5972"/>
        <w:gridCol w:w="1244"/>
        <w:gridCol w:w="1782"/>
      </w:tblGrid>
      <w:tr w:rsidR="007A62FF" w:rsidRPr="007A62FF" w14:paraId="099D14C4" w14:textId="77777777" w:rsidTr="007A62FF">
        <w:tc>
          <w:tcPr>
            <w:tcW w:w="465" w:type="dxa"/>
          </w:tcPr>
          <w:p w14:paraId="0CDB5865" w14:textId="77777777" w:rsidR="007A62FF" w:rsidRPr="007A62FF" w:rsidRDefault="007A62FF" w:rsidP="007A62FF">
            <w:pPr>
              <w:rPr>
                <w:rFonts w:cs="Calibri"/>
                <w:b/>
                <w:lang w:val="ru-RU" w:eastAsia="ru-RU"/>
              </w:rPr>
            </w:pPr>
            <w:bookmarkStart w:id="0" w:name="_Hlk63256824"/>
            <w:r w:rsidRPr="007A62FF">
              <w:rPr>
                <w:rFonts w:cs="Calibri"/>
                <w:b/>
                <w:lang w:val="ru-RU" w:eastAsia="ru-RU"/>
              </w:rPr>
              <w:t>№</w:t>
            </w:r>
          </w:p>
        </w:tc>
        <w:tc>
          <w:tcPr>
            <w:tcW w:w="5972" w:type="dxa"/>
          </w:tcPr>
          <w:p w14:paraId="55DACC11" w14:textId="37D8BAE8" w:rsidR="007A62FF" w:rsidRPr="007A62FF" w:rsidRDefault="007A62FF" w:rsidP="007A62FF">
            <w:pPr>
              <w:jc w:val="center"/>
              <w:rPr>
                <w:rFonts w:cs="Calibri"/>
                <w:b/>
                <w:lang w:eastAsia="ru-RU"/>
              </w:rPr>
            </w:pPr>
            <w:r>
              <w:rPr>
                <w:rFonts w:cs="Calibri"/>
                <w:b/>
                <w:lang w:eastAsia="ru-RU"/>
              </w:rPr>
              <w:t>Outcomes</w:t>
            </w:r>
          </w:p>
        </w:tc>
        <w:tc>
          <w:tcPr>
            <w:tcW w:w="1244" w:type="dxa"/>
          </w:tcPr>
          <w:p w14:paraId="45D39CEA" w14:textId="1E0FE931" w:rsidR="007A62FF" w:rsidRPr="007A62FF" w:rsidRDefault="007A62FF" w:rsidP="007A62FF">
            <w:pPr>
              <w:jc w:val="center"/>
              <w:rPr>
                <w:rFonts w:cs="Calibri"/>
                <w:b/>
                <w:lang w:eastAsia="ru-RU"/>
              </w:rPr>
            </w:pPr>
            <w:r>
              <w:rPr>
                <w:rFonts w:cs="Calibri"/>
                <w:b/>
                <w:lang w:eastAsia="ru-RU"/>
              </w:rPr>
              <w:t>Payment percentage</w:t>
            </w:r>
          </w:p>
        </w:tc>
        <w:tc>
          <w:tcPr>
            <w:tcW w:w="1782" w:type="dxa"/>
          </w:tcPr>
          <w:p w14:paraId="623796B2" w14:textId="57399595" w:rsidR="007A62FF" w:rsidRPr="007A62FF" w:rsidRDefault="007A62FF" w:rsidP="007A62FF">
            <w:pPr>
              <w:jc w:val="center"/>
              <w:rPr>
                <w:rFonts w:cs="Calibri"/>
                <w:b/>
                <w:lang w:eastAsia="ru-RU"/>
              </w:rPr>
            </w:pPr>
            <w:r>
              <w:rPr>
                <w:rFonts w:cs="Calibri"/>
                <w:b/>
                <w:lang w:eastAsia="ru-RU"/>
              </w:rPr>
              <w:t>Price, KZT</w:t>
            </w:r>
          </w:p>
        </w:tc>
      </w:tr>
      <w:tr w:rsidR="007A62FF" w:rsidRPr="007A62FF" w14:paraId="276D2A5D" w14:textId="77777777" w:rsidTr="007A62FF">
        <w:tc>
          <w:tcPr>
            <w:tcW w:w="465" w:type="dxa"/>
          </w:tcPr>
          <w:p w14:paraId="6A325E78" w14:textId="77777777" w:rsidR="007A62FF" w:rsidRPr="007A62FF" w:rsidRDefault="007A62FF" w:rsidP="007A62FF">
            <w:pPr>
              <w:rPr>
                <w:rFonts w:cs="Calibri"/>
                <w:b/>
                <w:lang w:val="ru-RU" w:eastAsia="ru-RU"/>
              </w:rPr>
            </w:pPr>
            <w:r w:rsidRPr="007A62FF">
              <w:rPr>
                <w:rFonts w:cs="Calibri"/>
                <w:b/>
                <w:lang w:val="ru-RU" w:eastAsia="ru-RU"/>
              </w:rPr>
              <w:t>1</w:t>
            </w:r>
          </w:p>
        </w:tc>
        <w:tc>
          <w:tcPr>
            <w:tcW w:w="5972" w:type="dxa"/>
          </w:tcPr>
          <w:p w14:paraId="295F156F" w14:textId="77777777" w:rsidR="007A62FF" w:rsidRPr="007A62FF" w:rsidRDefault="007A62FF" w:rsidP="007A62FF">
            <w:pPr>
              <w:spacing w:before="100" w:beforeAutospacing="1" w:afterAutospacing="1"/>
              <w:contextualSpacing/>
              <w:jc w:val="both"/>
              <w:rPr>
                <w:rFonts w:cs="Calibri"/>
                <w:lang w:eastAsia="ru-RU"/>
              </w:rPr>
            </w:pPr>
            <w:r w:rsidRPr="007A62FF">
              <w:rPr>
                <w:rFonts w:cs="Calibri"/>
                <w:lang w:eastAsia="ru-RU"/>
              </w:rPr>
              <w:t xml:space="preserve">1) Development of tools (tests) to assess the abilities of candidates entering the civil service, using a differentiated approach by job levels and their functional block (no more than three different levels to ensure process controllability). </w:t>
            </w:r>
          </w:p>
          <w:p w14:paraId="3FC6161F" w14:textId="77777777" w:rsidR="007A62FF" w:rsidRPr="007A62FF" w:rsidRDefault="007A62FF" w:rsidP="007A62FF">
            <w:pPr>
              <w:spacing w:before="100" w:beforeAutospacing="1" w:afterAutospacing="1"/>
              <w:contextualSpacing/>
              <w:jc w:val="both"/>
              <w:rPr>
                <w:rFonts w:cs="Calibri"/>
                <w:lang w:eastAsia="ru-RU"/>
              </w:rPr>
            </w:pPr>
            <w:r w:rsidRPr="007A62FF">
              <w:rPr>
                <w:rFonts w:cs="Calibri"/>
                <w:lang w:eastAsia="ru-RU"/>
              </w:rPr>
              <w:t>2) Development and coordination with the Customer of ability tests by blocks in accordance with the requirements in section 5;</w:t>
            </w:r>
          </w:p>
        </w:tc>
        <w:tc>
          <w:tcPr>
            <w:tcW w:w="1244" w:type="dxa"/>
          </w:tcPr>
          <w:p w14:paraId="2D4B7216" w14:textId="1343566B" w:rsidR="007A62FF" w:rsidRPr="007A62FF" w:rsidRDefault="007A62FF" w:rsidP="007A62FF">
            <w:pPr>
              <w:jc w:val="center"/>
              <w:rPr>
                <w:rFonts w:cs="Calibri"/>
                <w:lang w:eastAsia="ru-RU"/>
              </w:rPr>
            </w:pPr>
            <w:r>
              <w:rPr>
                <w:rFonts w:cs="Calibri"/>
                <w:lang w:eastAsia="ru-RU"/>
              </w:rPr>
              <w:t>30%</w:t>
            </w:r>
          </w:p>
        </w:tc>
        <w:tc>
          <w:tcPr>
            <w:tcW w:w="1782" w:type="dxa"/>
          </w:tcPr>
          <w:p w14:paraId="42649321" w14:textId="21A4A43D" w:rsidR="007A62FF" w:rsidRPr="007A62FF" w:rsidRDefault="007A62FF" w:rsidP="007A62FF">
            <w:pPr>
              <w:jc w:val="both"/>
              <w:rPr>
                <w:rFonts w:cs="Calibri"/>
                <w:lang w:eastAsia="ru-RU"/>
              </w:rPr>
            </w:pPr>
          </w:p>
        </w:tc>
      </w:tr>
      <w:tr w:rsidR="007A62FF" w:rsidRPr="007A62FF" w14:paraId="42C46D92" w14:textId="77777777" w:rsidTr="007A62FF">
        <w:tc>
          <w:tcPr>
            <w:tcW w:w="465" w:type="dxa"/>
          </w:tcPr>
          <w:p w14:paraId="21FEEF4E" w14:textId="77777777" w:rsidR="007A62FF" w:rsidRPr="007A62FF" w:rsidRDefault="007A62FF" w:rsidP="007A62FF">
            <w:pPr>
              <w:rPr>
                <w:rFonts w:cs="Calibri"/>
                <w:b/>
                <w:lang w:val="ru-RU" w:eastAsia="ru-RU"/>
              </w:rPr>
            </w:pPr>
            <w:r w:rsidRPr="007A62FF">
              <w:rPr>
                <w:rFonts w:cs="Calibri"/>
                <w:b/>
                <w:lang w:val="ru-RU" w:eastAsia="ru-RU"/>
              </w:rPr>
              <w:t>2</w:t>
            </w:r>
          </w:p>
        </w:tc>
        <w:tc>
          <w:tcPr>
            <w:tcW w:w="5972" w:type="dxa"/>
          </w:tcPr>
          <w:p w14:paraId="4C2F3BAE" w14:textId="77777777" w:rsidR="007A62FF" w:rsidRPr="007A62FF" w:rsidRDefault="007A62FF" w:rsidP="007A62FF">
            <w:pPr>
              <w:spacing w:before="100" w:beforeAutospacing="1" w:afterAutospacing="1"/>
              <w:contextualSpacing/>
              <w:jc w:val="both"/>
              <w:rPr>
                <w:rFonts w:cs="Calibri"/>
                <w:lang w:eastAsia="ru-RU"/>
              </w:rPr>
            </w:pPr>
            <w:r w:rsidRPr="007A62FF">
              <w:rPr>
                <w:rFonts w:cs="Calibri"/>
                <w:lang w:eastAsia="ru-RU"/>
              </w:rPr>
              <w:t xml:space="preserve">3) Initial approbation on a representative </w:t>
            </w:r>
            <w:proofErr w:type="gramStart"/>
            <w:r w:rsidRPr="007A62FF">
              <w:rPr>
                <w:rFonts w:cs="Calibri"/>
                <w:lang w:eastAsia="ru-RU"/>
              </w:rPr>
              <w:t>group;</w:t>
            </w:r>
            <w:proofErr w:type="gramEnd"/>
            <w:r w:rsidRPr="007A62FF">
              <w:rPr>
                <w:rFonts w:cs="Calibri"/>
                <w:lang w:eastAsia="ru-RU"/>
              </w:rPr>
              <w:t xml:space="preserve"> </w:t>
            </w:r>
          </w:p>
          <w:p w14:paraId="4B1172D4" w14:textId="77777777" w:rsidR="007A62FF" w:rsidRPr="007A62FF" w:rsidRDefault="007A62FF" w:rsidP="007A62FF">
            <w:pPr>
              <w:spacing w:before="100" w:beforeAutospacing="1" w:afterAutospacing="1"/>
              <w:contextualSpacing/>
              <w:jc w:val="both"/>
              <w:rPr>
                <w:rFonts w:cs="Calibri"/>
                <w:lang w:eastAsia="ru-RU"/>
              </w:rPr>
            </w:pPr>
            <w:r w:rsidRPr="007A62FF">
              <w:rPr>
                <w:rFonts w:cs="Calibri"/>
                <w:lang w:eastAsia="ru-RU"/>
              </w:rPr>
              <w:t xml:space="preserve">4) Providing the end-user (Government of </w:t>
            </w:r>
            <w:proofErr w:type="spellStart"/>
            <w:r w:rsidRPr="007A62FF">
              <w:rPr>
                <w:rFonts w:cs="Calibri"/>
                <w:lang w:eastAsia="ru-RU"/>
              </w:rPr>
              <w:t>RoK</w:t>
            </w:r>
            <w:proofErr w:type="spellEnd"/>
            <w:r w:rsidRPr="007A62FF">
              <w:rPr>
                <w:rFonts w:cs="Calibri"/>
                <w:lang w:eastAsia="ru-RU"/>
              </w:rPr>
              <w:t>) with a detailed report on the results of the approbation;</w:t>
            </w:r>
          </w:p>
        </w:tc>
        <w:tc>
          <w:tcPr>
            <w:tcW w:w="1244" w:type="dxa"/>
          </w:tcPr>
          <w:p w14:paraId="776F0914" w14:textId="2A1E9431" w:rsidR="007A62FF" w:rsidRPr="007A62FF" w:rsidRDefault="007A62FF" w:rsidP="007A62FF">
            <w:pPr>
              <w:jc w:val="center"/>
              <w:rPr>
                <w:rFonts w:cs="Calibri"/>
                <w:lang w:eastAsia="ru-RU"/>
              </w:rPr>
            </w:pPr>
            <w:r>
              <w:rPr>
                <w:rFonts w:cs="Calibri"/>
                <w:lang w:eastAsia="ru-RU"/>
              </w:rPr>
              <w:t>30%</w:t>
            </w:r>
          </w:p>
        </w:tc>
        <w:tc>
          <w:tcPr>
            <w:tcW w:w="1782" w:type="dxa"/>
          </w:tcPr>
          <w:p w14:paraId="79BC2AD7" w14:textId="397E8E67" w:rsidR="007A62FF" w:rsidRPr="007A62FF" w:rsidRDefault="007A62FF" w:rsidP="007A62FF">
            <w:pPr>
              <w:spacing w:beforeAutospacing="1" w:afterAutospacing="1"/>
              <w:jc w:val="both"/>
              <w:rPr>
                <w:rFonts w:cs="Calibri"/>
                <w:lang w:val="ru-RU" w:eastAsia="ru-RU"/>
              </w:rPr>
            </w:pPr>
          </w:p>
        </w:tc>
      </w:tr>
      <w:tr w:rsidR="007A62FF" w:rsidRPr="007A62FF" w14:paraId="66F8821C" w14:textId="77777777" w:rsidTr="007A62FF">
        <w:tc>
          <w:tcPr>
            <w:tcW w:w="465" w:type="dxa"/>
          </w:tcPr>
          <w:p w14:paraId="04AC506F" w14:textId="77777777" w:rsidR="007A62FF" w:rsidRPr="007A62FF" w:rsidRDefault="007A62FF" w:rsidP="007A62FF">
            <w:pPr>
              <w:rPr>
                <w:rFonts w:cs="Calibri"/>
                <w:b/>
                <w:lang w:val="ru-RU" w:eastAsia="ru-RU"/>
              </w:rPr>
            </w:pPr>
            <w:r w:rsidRPr="007A62FF">
              <w:rPr>
                <w:rFonts w:cs="Calibri"/>
                <w:b/>
                <w:lang w:val="ru-RU" w:eastAsia="ru-RU"/>
              </w:rPr>
              <w:t>3</w:t>
            </w:r>
          </w:p>
        </w:tc>
        <w:tc>
          <w:tcPr>
            <w:tcW w:w="5972" w:type="dxa"/>
          </w:tcPr>
          <w:p w14:paraId="6196765B" w14:textId="77777777" w:rsidR="007A62FF" w:rsidRPr="007A62FF" w:rsidRDefault="007A62FF" w:rsidP="007A62FF">
            <w:pPr>
              <w:spacing w:before="100" w:beforeAutospacing="1" w:afterAutospacing="1"/>
              <w:contextualSpacing/>
              <w:jc w:val="both"/>
              <w:rPr>
                <w:rFonts w:cs="Calibri"/>
                <w:lang w:eastAsia="ru-RU"/>
              </w:rPr>
            </w:pPr>
            <w:r w:rsidRPr="007A62FF">
              <w:rPr>
                <w:rFonts w:cs="Calibri"/>
                <w:lang w:eastAsia="ru-RU"/>
              </w:rPr>
              <w:t xml:space="preserve">5) Secondary approbation of the developed ability tests on a representative group to collect </w:t>
            </w:r>
            <w:proofErr w:type="gramStart"/>
            <w:r w:rsidRPr="007A62FF">
              <w:rPr>
                <w:rFonts w:cs="Calibri"/>
                <w:lang w:eastAsia="ru-RU"/>
              </w:rPr>
              <w:t>norms;</w:t>
            </w:r>
            <w:proofErr w:type="gramEnd"/>
            <w:r w:rsidRPr="007A62FF">
              <w:rPr>
                <w:rFonts w:cs="Calibri"/>
                <w:lang w:eastAsia="ru-RU"/>
              </w:rPr>
              <w:t xml:space="preserve"> </w:t>
            </w:r>
          </w:p>
          <w:p w14:paraId="64477E90" w14:textId="77777777" w:rsidR="007A62FF" w:rsidRPr="007A62FF" w:rsidRDefault="007A62FF" w:rsidP="007A62FF">
            <w:pPr>
              <w:spacing w:before="100" w:beforeAutospacing="1" w:afterAutospacing="1"/>
              <w:contextualSpacing/>
              <w:jc w:val="both"/>
              <w:rPr>
                <w:rFonts w:cs="Calibri"/>
                <w:lang w:eastAsia="ru-RU"/>
              </w:rPr>
            </w:pPr>
            <w:r w:rsidRPr="007A62FF">
              <w:rPr>
                <w:rFonts w:cs="Calibri"/>
                <w:lang w:eastAsia="ru-RU"/>
              </w:rPr>
              <w:t xml:space="preserve">6) Transfer of developed ability tests to the </w:t>
            </w:r>
            <w:proofErr w:type="gramStart"/>
            <w:r w:rsidRPr="007A62FF">
              <w:rPr>
                <w:rFonts w:cs="Calibri"/>
                <w:lang w:eastAsia="ru-RU"/>
              </w:rPr>
              <w:t>end-user;</w:t>
            </w:r>
            <w:proofErr w:type="gramEnd"/>
            <w:r w:rsidRPr="007A62FF">
              <w:rPr>
                <w:rFonts w:cs="Calibri"/>
                <w:lang w:eastAsia="ru-RU"/>
              </w:rPr>
              <w:t xml:space="preserve"> </w:t>
            </w:r>
          </w:p>
          <w:p w14:paraId="25CF3DAB" w14:textId="77777777" w:rsidR="007A62FF" w:rsidRPr="007A62FF" w:rsidRDefault="007A62FF" w:rsidP="007A62FF">
            <w:pPr>
              <w:spacing w:before="100" w:beforeAutospacing="1" w:afterAutospacing="1"/>
              <w:contextualSpacing/>
              <w:jc w:val="both"/>
              <w:rPr>
                <w:rFonts w:cs="Calibri"/>
                <w:iCs/>
                <w:lang w:eastAsia="ru-RU"/>
              </w:rPr>
            </w:pPr>
            <w:r w:rsidRPr="007A62FF">
              <w:rPr>
                <w:rFonts w:cs="Calibri"/>
                <w:lang w:eastAsia="ru-RU"/>
              </w:rPr>
              <w:t>7) Training of the end-user's representatives on the administration of tests.</w:t>
            </w:r>
          </w:p>
        </w:tc>
        <w:tc>
          <w:tcPr>
            <w:tcW w:w="1244" w:type="dxa"/>
          </w:tcPr>
          <w:p w14:paraId="1A7D9D6B" w14:textId="248DB43A" w:rsidR="007A62FF" w:rsidRPr="007A62FF" w:rsidRDefault="007A62FF" w:rsidP="007A62FF">
            <w:pPr>
              <w:tabs>
                <w:tab w:val="left" w:pos="993"/>
              </w:tabs>
              <w:jc w:val="center"/>
              <w:rPr>
                <w:rFonts w:cs="Calibri"/>
                <w:lang w:eastAsia="ru-RU"/>
              </w:rPr>
            </w:pPr>
            <w:r>
              <w:rPr>
                <w:rFonts w:cs="Calibri"/>
                <w:lang w:eastAsia="ru-RU"/>
              </w:rPr>
              <w:t>40%</w:t>
            </w:r>
          </w:p>
        </w:tc>
        <w:tc>
          <w:tcPr>
            <w:tcW w:w="1782" w:type="dxa"/>
          </w:tcPr>
          <w:p w14:paraId="600CD29C" w14:textId="19DDB111" w:rsidR="007A62FF" w:rsidRPr="007A62FF" w:rsidRDefault="007A62FF" w:rsidP="007A62FF">
            <w:pPr>
              <w:tabs>
                <w:tab w:val="left" w:pos="993"/>
              </w:tabs>
              <w:jc w:val="both"/>
              <w:rPr>
                <w:rFonts w:cs="Calibri"/>
                <w:lang w:val="ru-RU" w:eastAsia="ru-RU"/>
              </w:rPr>
            </w:pPr>
          </w:p>
        </w:tc>
      </w:tr>
      <w:tr w:rsidR="007A62FF" w:rsidRPr="007A62FF" w14:paraId="1C8A018A" w14:textId="77777777" w:rsidTr="007A62FF">
        <w:tc>
          <w:tcPr>
            <w:tcW w:w="7681" w:type="dxa"/>
            <w:gridSpan w:val="3"/>
          </w:tcPr>
          <w:p w14:paraId="7B94EA09" w14:textId="4C3BEDCE" w:rsidR="007A62FF" w:rsidRPr="007A62FF" w:rsidRDefault="007A62FF" w:rsidP="007A62FF">
            <w:pPr>
              <w:tabs>
                <w:tab w:val="left" w:pos="993"/>
              </w:tabs>
              <w:rPr>
                <w:rFonts w:cs="Calibri"/>
                <w:b/>
                <w:bCs/>
                <w:lang w:eastAsia="ru-RU"/>
              </w:rPr>
            </w:pPr>
            <w:r w:rsidRPr="007A62FF">
              <w:rPr>
                <w:rFonts w:cs="Calibri"/>
                <w:b/>
                <w:bCs/>
                <w:lang w:eastAsia="ru-RU"/>
              </w:rPr>
              <w:t>TOTAL ALL-INCLUSIVE PRICE</w:t>
            </w:r>
          </w:p>
        </w:tc>
        <w:tc>
          <w:tcPr>
            <w:tcW w:w="1782" w:type="dxa"/>
          </w:tcPr>
          <w:p w14:paraId="1AE34991" w14:textId="77777777" w:rsidR="007A62FF" w:rsidRPr="007A62FF" w:rsidRDefault="007A62FF" w:rsidP="007A62FF">
            <w:pPr>
              <w:tabs>
                <w:tab w:val="left" w:pos="993"/>
              </w:tabs>
              <w:jc w:val="both"/>
              <w:rPr>
                <w:rFonts w:cs="Calibri"/>
                <w:bCs/>
                <w:lang w:val="en-GB" w:eastAsia="ru-RU"/>
              </w:rPr>
            </w:pPr>
          </w:p>
        </w:tc>
      </w:tr>
    </w:tbl>
    <w:bookmarkEnd w:id="0"/>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8A6" w14:textId="115121BD" w:rsidR="00F83245" w:rsidRPr="00990EA2" w:rsidRDefault="00F83245" w:rsidP="00644BFA">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Cost Breakdown by Cost Component</w:t>
      </w:r>
      <w:r w:rsidR="00D95AF2">
        <w:rPr>
          <w:rFonts w:ascii="Calibri" w:hAnsi="Calibri" w:cs="Calibri"/>
          <w:b/>
          <w:snapToGrid w:val="0"/>
          <w:szCs w:val="22"/>
        </w:rPr>
        <w:t xml:space="preserve"> </w:t>
      </w:r>
      <w:r w:rsidR="00D95AF2" w:rsidRPr="00D95AF2">
        <w:rPr>
          <w:rFonts w:ascii="Calibri" w:hAnsi="Calibri" w:cs="Calibri"/>
          <w:b/>
          <w:i/>
          <w:snapToGrid w:val="0"/>
          <w:szCs w:val="22"/>
        </w:rPr>
        <w:t>[This is only an Example]</w:t>
      </w:r>
      <w:r w:rsidRPr="00990EA2">
        <w:rPr>
          <w:rFonts w:ascii="Calibri" w:hAnsi="Calibri" w:cs="Calibri"/>
          <w:b/>
          <w:snapToGrid w:val="0"/>
          <w:szCs w:val="22"/>
        </w:rPr>
        <w:t>:</w:t>
      </w:r>
      <w:r w:rsidR="00D95AF2">
        <w:rPr>
          <w:rFonts w:ascii="Calibri" w:hAnsi="Calibri" w:cs="Calibri"/>
          <w:b/>
          <w:snapToGrid w:val="0"/>
          <w:szCs w:val="22"/>
        </w:rPr>
        <w:t xml:space="preserve"> </w:t>
      </w:r>
      <w:r w:rsidRPr="00990EA2">
        <w:rPr>
          <w:rFonts w:ascii="Calibri" w:hAnsi="Calibri" w:cs="Calibri"/>
          <w:b/>
          <w:snapToGrid w:val="0"/>
          <w:szCs w:val="22"/>
        </w:rPr>
        <w:t xml:space="preserve"> </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1276"/>
        <w:gridCol w:w="1876"/>
        <w:gridCol w:w="1260"/>
        <w:gridCol w:w="1217"/>
        <w:gridCol w:w="13"/>
      </w:tblGrid>
      <w:tr w:rsidR="00B24FE5" w:rsidRPr="00B24FE5" w14:paraId="2D14C03D" w14:textId="77777777" w:rsidTr="006911EA">
        <w:trPr>
          <w:gridAfter w:val="1"/>
          <w:wAfter w:w="13" w:type="dxa"/>
        </w:trPr>
        <w:tc>
          <w:tcPr>
            <w:tcW w:w="4673" w:type="dxa"/>
            <w:tcBorders>
              <w:top w:val="single" w:sz="4" w:space="0" w:color="000000"/>
              <w:left w:val="single" w:sz="4" w:space="0" w:color="000000"/>
              <w:bottom w:val="single" w:sz="4" w:space="0" w:color="000000"/>
              <w:right w:val="single" w:sz="4" w:space="0" w:color="000000"/>
            </w:tcBorders>
          </w:tcPr>
          <w:p w14:paraId="7E72D3F6" w14:textId="037427E0" w:rsidR="00B24FE5" w:rsidRPr="00B24FE5" w:rsidRDefault="00B24FE5" w:rsidP="00B24FE5">
            <w:pPr>
              <w:jc w:val="center"/>
              <w:rPr>
                <w:rFonts w:asciiTheme="minorHAnsi" w:hAnsiTheme="minorHAnsi" w:cstheme="minorHAnsi"/>
                <w:b/>
                <w:snapToGrid w:val="0"/>
              </w:rPr>
            </w:pPr>
            <w:r>
              <w:rPr>
                <w:rFonts w:asciiTheme="minorHAnsi" w:hAnsiTheme="minorHAnsi" w:cstheme="minorHAnsi"/>
                <w:b/>
                <w:snapToGrid w:val="0"/>
              </w:rPr>
              <w:t>Description of activities</w:t>
            </w:r>
          </w:p>
        </w:tc>
        <w:tc>
          <w:tcPr>
            <w:tcW w:w="1276" w:type="dxa"/>
            <w:tcBorders>
              <w:top w:val="single" w:sz="4" w:space="0" w:color="000000"/>
              <w:left w:val="single" w:sz="4" w:space="0" w:color="000000"/>
              <w:bottom w:val="single" w:sz="4" w:space="0" w:color="000000"/>
              <w:right w:val="single" w:sz="4" w:space="0" w:color="000000"/>
            </w:tcBorders>
          </w:tcPr>
          <w:p w14:paraId="163A8E17" w14:textId="36095302" w:rsidR="00B24FE5" w:rsidRPr="00B24FE5" w:rsidRDefault="00B24FE5" w:rsidP="00B24FE5">
            <w:pPr>
              <w:ind w:right="-108"/>
              <w:rPr>
                <w:rFonts w:asciiTheme="minorHAnsi" w:hAnsiTheme="minorHAnsi" w:cstheme="minorHAnsi"/>
                <w:b/>
                <w:snapToGrid w:val="0"/>
              </w:rPr>
            </w:pPr>
            <w:r>
              <w:rPr>
                <w:rFonts w:asciiTheme="minorHAnsi" w:hAnsiTheme="minorHAnsi" w:cstheme="minorHAnsi"/>
                <w:b/>
                <w:snapToGrid w:val="0"/>
              </w:rPr>
              <w:t>Payment for months</w:t>
            </w:r>
          </w:p>
        </w:tc>
        <w:tc>
          <w:tcPr>
            <w:tcW w:w="1876" w:type="dxa"/>
            <w:tcBorders>
              <w:top w:val="single" w:sz="4" w:space="0" w:color="000000"/>
              <w:left w:val="single" w:sz="4" w:space="0" w:color="000000"/>
              <w:bottom w:val="single" w:sz="4" w:space="0" w:color="000000"/>
              <w:right w:val="single" w:sz="4" w:space="0" w:color="000000"/>
            </w:tcBorders>
          </w:tcPr>
          <w:p w14:paraId="5F69B66F" w14:textId="74179D12" w:rsidR="00B24FE5" w:rsidRPr="00B24FE5" w:rsidRDefault="00B24FE5" w:rsidP="00B24FE5">
            <w:pPr>
              <w:ind w:right="-108"/>
              <w:jc w:val="center"/>
              <w:rPr>
                <w:rFonts w:asciiTheme="minorHAnsi" w:hAnsiTheme="minorHAnsi" w:cstheme="minorHAnsi"/>
                <w:b/>
                <w:snapToGrid w:val="0"/>
              </w:rPr>
            </w:pPr>
            <w:r>
              <w:rPr>
                <w:rFonts w:asciiTheme="minorHAnsi" w:hAnsiTheme="minorHAnsi" w:cstheme="minorHAnsi"/>
                <w:b/>
                <w:snapToGrid w:val="0"/>
              </w:rPr>
              <w:t>Duration of services (months)</w:t>
            </w:r>
          </w:p>
        </w:tc>
        <w:tc>
          <w:tcPr>
            <w:tcW w:w="1260" w:type="dxa"/>
            <w:tcBorders>
              <w:top w:val="single" w:sz="4" w:space="0" w:color="000000"/>
              <w:left w:val="single" w:sz="4" w:space="0" w:color="000000"/>
              <w:bottom w:val="single" w:sz="4" w:space="0" w:color="000000"/>
              <w:right w:val="single" w:sz="4" w:space="0" w:color="000000"/>
            </w:tcBorders>
          </w:tcPr>
          <w:p w14:paraId="7588B55C" w14:textId="7EA27867" w:rsidR="00B24FE5" w:rsidRPr="00B24FE5" w:rsidRDefault="00B24FE5" w:rsidP="00B24FE5">
            <w:pPr>
              <w:jc w:val="center"/>
              <w:rPr>
                <w:rFonts w:asciiTheme="minorHAnsi" w:hAnsiTheme="minorHAnsi" w:cstheme="minorHAnsi"/>
                <w:b/>
                <w:snapToGrid w:val="0"/>
              </w:rPr>
            </w:pPr>
            <w:r>
              <w:rPr>
                <w:rFonts w:asciiTheme="minorHAnsi" w:hAnsiTheme="minorHAnsi" w:cstheme="minorHAnsi"/>
                <w:b/>
                <w:snapToGrid w:val="0"/>
              </w:rPr>
              <w:t>Number of people</w:t>
            </w:r>
          </w:p>
        </w:tc>
        <w:tc>
          <w:tcPr>
            <w:tcW w:w="1217" w:type="dxa"/>
            <w:tcBorders>
              <w:top w:val="single" w:sz="4" w:space="0" w:color="000000"/>
              <w:left w:val="single" w:sz="4" w:space="0" w:color="000000"/>
              <w:bottom w:val="single" w:sz="4" w:space="0" w:color="000000"/>
              <w:right w:val="single" w:sz="4" w:space="0" w:color="000000"/>
            </w:tcBorders>
          </w:tcPr>
          <w:p w14:paraId="18A27FFD" w14:textId="473F123E" w:rsidR="00B24FE5" w:rsidRPr="00B24FE5" w:rsidRDefault="00B24FE5" w:rsidP="00B24FE5">
            <w:pPr>
              <w:jc w:val="center"/>
              <w:rPr>
                <w:rFonts w:asciiTheme="minorHAnsi" w:hAnsiTheme="minorHAnsi" w:cstheme="minorHAnsi"/>
                <w:b/>
                <w:snapToGrid w:val="0"/>
              </w:rPr>
            </w:pPr>
            <w:r>
              <w:rPr>
                <w:rFonts w:asciiTheme="minorHAnsi" w:hAnsiTheme="minorHAnsi" w:cstheme="minorHAnsi"/>
                <w:b/>
                <w:snapToGrid w:val="0"/>
              </w:rPr>
              <w:t>Total price</w:t>
            </w:r>
          </w:p>
        </w:tc>
      </w:tr>
      <w:tr w:rsidR="00B24FE5" w:rsidRPr="00B24FE5" w14:paraId="1CE2B521" w14:textId="77777777" w:rsidTr="006911EA">
        <w:trPr>
          <w:gridAfter w:val="1"/>
          <w:wAfter w:w="13" w:type="dxa"/>
          <w:trHeight w:val="709"/>
        </w:trPr>
        <w:tc>
          <w:tcPr>
            <w:tcW w:w="10302" w:type="dxa"/>
            <w:gridSpan w:val="5"/>
            <w:tcBorders>
              <w:top w:val="single" w:sz="4" w:space="0" w:color="000000"/>
              <w:left w:val="single" w:sz="4" w:space="0" w:color="000000"/>
              <w:bottom w:val="single" w:sz="4" w:space="0" w:color="000000"/>
              <w:right w:val="single" w:sz="4" w:space="0" w:color="000000"/>
            </w:tcBorders>
          </w:tcPr>
          <w:p w14:paraId="101FA7E6" w14:textId="0E0823C4" w:rsidR="00B24FE5" w:rsidRPr="00B24FE5" w:rsidRDefault="00B24FE5" w:rsidP="007A62FF">
            <w:pPr>
              <w:numPr>
                <w:ilvl w:val="0"/>
                <w:numId w:val="5"/>
              </w:numPr>
              <w:ind w:left="430"/>
              <w:rPr>
                <w:rFonts w:asciiTheme="minorHAnsi" w:hAnsiTheme="minorHAnsi" w:cstheme="minorHAnsi"/>
                <w:b/>
                <w:snapToGrid w:val="0"/>
                <w:lang w:val="ru-RU"/>
              </w:rPr>
            </w:pPr>
            <w:r>
              <w:rPr>
                <w:rFonts w:asciiTheme="minorHAnsi" w:hAnsiTheme="minorHAnsi" w:cstheme="minorHAnsi"/>
                <w:b/>
                <w:snapToGrid w:val="0"/>
              </w:rPr>
              <w:t>Personnel</w:t>
            </w:r>
          </w:p>
          <w:p w14:paraId="2978DDD3" w14:textId="008E37E5" w:rsidR="00B24FE5" w:rsidRPr="00B24FE5" w:rsidRDefault="00B24FE5" w:rsidP="00B24FE5">
            <w:pPr>
              <w:rPr>
                <w:rFonts w:asciiTheme="minorHAnsi" w:hAnsiTheme="minorHAnsi" w:cstheme="minorHAnsi"/>
                <w:snapToGrid w:val="0"/>
                <w:lang w:val="en-GB"/>
              </w:rPr>
            </w:pPr>
            <w:r w:rsidRPr="00B24FE5">
              <w:rPr>
                <w:rFonts w:asciiTheme="minorHAnsi" w:hAnsiTheme="minorHAnsi" w:cstheme="minorHAnsi"/>
                <w:bCs/>
                <w:snapToGrid w:val="0"/>
                <w:lang w:val="en-GB"/>
              </w:rPr>
              <w:t>(</w:t>
            </w:r>
            <w:r>
              <w:rPr>
                <w:rFonts w:asciiTheme="minorHAnsi" w:hAnsiTheme="minorHAnsi" w:cstheme="minorHAnsi"/>
                <w:bCs/>
                <w:snapToGrid w:val="0"/>
              </w:rPr>
              <w:t>according to the Terms of Reference</w:t>
            </w:r>
            <w:r w:rsidRPr="00B24FE5">
              <w:rPr>
                <w:rFonts w:asciiTheme="minorHAnsi" w:hAnsiTheme="minorHAnsi" w:cstheme="minorHAnsi"/>
                <w:bCs/>
                <w:snapToGrid w:val="0"/>
                <w:lang w:val="en-GB"/>
              </w:rPr>
              <w:t>)</w:t>
            </w:r>
          </w:p>
        </w:tc>
      </w:tr>
      <w:tr w:rsidR="00B24FE5" w:rsidRPr="00B24FE5" w14:paraId="55447410" w14:textId="77777777" w:rsidTr="006911EA">
        <w:trPr>
          <w:gridAfter w:val="1"/>
          <w:wAfter w:w="13" w:type="dxa"/>
        </w:trPr>
        <w:tc>
          <w:tcPr>
            <w:tcW w:w="4673" w:type="dxa"/>
            <w:tcBorders>
              <w:top w:val="single" w:sz="4" w:space="0" w:color="000000"/>
              <w:left w:val="single" w:sz="4" w:space="0" w:color="000000"/>
              <w:bottom w:val="single" w:sz="4" w:space="0" w:color="000000"/>
              <w:right w:val="single" w:sz="4" w:space="0" w:color="000000"/>
            </w:tcBorders>
          </w:tcPr>
          <w:p w14:paraId="404B85C9" w14:textId="72442848" w:rsidR="00B24FE5" w:rsidRPr="00234265" w:rsidRDefault="007A62FF" w:rsidP="00B24FE5">
            <w:pPr>
              <w:rPr>
                <w:rFonts w:asciiTheme="minorHAnsi" w:hAnsiTheme="minorHAnsi" w:cstheme="minorHAnsi"/>
                <w:snapToGrid w:val="0"/>
              </w:rPr>
            </w:pPr>
            <w:r w:rsidRPr="007A62FF">
              <w:rPr>
                <w:rFonts w:asciiTheme="minorHAnsi" w:hAnsiTheme="minorHAnsi" w:cstheme="minorHAnsi"/>
                <w:snapToGrid w:val="0"/>
              </w:rPr>
              <w:t>Specialist</w:t>
            </w:r>
            <w:r w:rsidR="001A1D52" w:rsidRPr="00234265">
              <w:rPr>
                <w:rFonts w:asciiTheme="minorHAnsi" w:hAnsiTheme="minorHAnsi" w:cstheme="minorHAnsi"/>
                <w:snapToGrid w:val="0"/>
                <w:lang w:val="en-GB"/>
              </w:rPr>
              <w:t xml:space="preserve"> </w:t>
            </w:r>
            <w:r w:rsidR="00234265">
              <w:rPr>
                <w:rFonts w:asciiTheme="minorHAnsi" w:hAnsiTheme="minorHAnsi" w:cstheme="minorHAnsi"/>
                <w:snapToGrid w:val="0"/>
              </w:rPr>
              <w:t>on d</w:t>
            </w:r>
            <w:r w:rsidR="00234265" w:rsidRPr="00234265">
              <w:rPr>
                <w:rFonts w:asciiTheme="minorHAnsi" w:hAnsiTheme="minorHAnsi" w:cstheme="minorHAnsi"/>
                <w:snapToGrid w:val="0"/>
              </w:rPr>
              <w:t>evelopment of Tools (Tests)</w:t>
            </w:r>
          </w:p>
        </w:tc>
        <w:tc>
          <w:tcPr>
            <w:tcW w:w="1276" w:type="dxa"/>
            <w:tcBorders>
              <w:top w:val="single" w:sz="4" w:space="0" w:color="000000"/>
              <w:left w:val="single" w:sz="4" w:space="0" w:color="000000"/>
              <w:bottom w:val="single" w:sz="4" w:space="0" w:color="000000"/>
              <w:right w:val="single" w:sz="4" w:space="0" w:color="000000"/>
            </w:tcBorders>
          </w:tcPr>
          <w:p w14:paraId="2C583ED8" w14:textId="77777777" w:rsidR="00B24FE5" w:rsidRPr="00234265" w:rsidRDefault="00B24FE5" w:rsidP="00B24FE5">
            <w:pPr>
              <w:rPr>
                <w:rFonts w:asciiTheme="minorHAnsi" w:hAnsiTheme="minorHAnsi" w:cstheme="minorHAnsi"/>
                <w:snapToGrid w:val="0"/>
                <w:lang w:val="en-GB"/>
              </w:rPr>
            </w:pPr>
          </w:p>
        </w:tc>
        <w:tc>
          <w:tcPr>
            <w:tcW w:w="1876" w:type="dxa"/>
            <w:tcBorders>
              <w:top w:val="single" w:sz="4" w:space="0" w:color="000000"/>
              <w:left w:val="single" w:sz="4" w:space="0" w:color="000000"/>
              <w:bottom w:val="single" w:sz="4" w:space="0" w:color="000000"/>
              <w:right w:val="single" w:sz="4" w:space="0" w:color="000000"/>
            </w:tcBorders>
          </w:tcPr>
          <w:p w14:paraId="506FC19B" w14:textId="23238B1E" w:rsidR="00B24FE5" w:rsidRPr="007A62FF" w:rsidRDefault="007A62FF" w:rsidP="00B24FE5">
            <w:pPr>
              <w:jc w:val="center"/>
              <w:rPr>
                <w:rFonts w:asciiTheme="minorHAnsi" w:hAnsiTheme="minorHAnsi" w:cstheme="minorHAnsi"/>
                <w:snapToGrid w:val="0"/>
              </w:rPr>
            </w:pPr>
            <w:r>
              <w:rPr>
                <w:rFonts w:asciiTheme="minorHAnsi" w:hAnsiTheme="minorHAnsi" w:cstheme="minorHAnsi"/>
                <w:snapToGrid w:val="0"/>
              </w:rPr>
              <w:t>3</w:t>
            </w:r>
          </w:p>
        </w:tc>
        <w:tc>
          <w:tcPr>
            <w:tcW w:w="1260" w:type="dxa"/>
            <w:tcBorders>
              <w:top w:val="single" w:sz="4" w:space="0" w:color="000000"/>
              <w:left w:val="single" w:sz="4" w:space="0" w:color="000000"/>
              <w:bottom w:val="single" w:sz="4" w:space="0" w:color="000000"/>
              <w:right w:val="single" w:sz="4" w:space="0" w:color="000000"/>
            </w:tcBorders>
          </w:tcPr>
          <w:p w14:paraId="6A6328AE" w14:textId="07DD3B16" w:rsidR="00B24FE5" w:rsidRPr="007A62FF" w:rsidRDefault="007A62FF" w:rsidP="00B24FE5">
            <w:pPr>
              <w:jc w:val="center"/>
              <w:rPr>
                <w:rFonts w:asciiTheme="minorHAnsi" w:hAnsiTheme="minorHAnsi" w:cstheme="minorHAnsi"/>
                <w:snapToGrid w:val="0"/>
              </w:rPr>
            </w:pPr>
            <w:r>
              <w:rPr>
                <w:rFonts w:asciiTheme="minorHAnsi" w:hAnsiTheme="minorHAnsi" w:cstheme="minorHAnsi"/>
                <w:snapToGrid w:val="0"/>
              </w:rPr>
              <w:t>5</w:t>
            </w:r>
          </w:p>
        </w:tc>
        <w:tc>
          <w:tcPr>
            <w:tcW w:w="1217" w:type="dxa"/>
            <w:tcBorders>
              <w:top w:val="single" w:sz="4" w:space="0" w:color="000000"/>
              <w:left w:val="single" w:sz="4" w:space="0" w:color="000000"/>
              <w:bottom w:val="single" w:sz="4" w:space="0" w:color="000000"/>
              <w:right w:val="single" w:sz="4" w:space="0" w:color="000000"/>
            </w:tcBorders>
          </w:tcPr>
          <w:p w14:paraId="791C7F16" w14:textId="77777777" w:rsidR="00B24FE5" w:rsidRPr="00B24FE5" w:rsidRDefault="00B24FE5" w:rsidP="00B24FE5">
            <w:pPr>
              <w:rPr>
                <w:rFonts w:asciiTheme="minorHAnsi" w:hAnsiTheme="minorHAnsi" w:cstheme="minorHAnsi"/>
                <w:snapToGrid w:val="0"/>
                <w:lang w:val="ru-RU"/>
              </w:rPr>
            </w:pPr>
          </w:p>
        </w:tc>
      </w:tr>
      <w:tr w:rsidR="00B24FE5" w:rsidRPr="00B24FE5" w14:paraId="0BD24642" w14:textId="77777777" w:rsidTr="006911EA">
        <w:trPr>
          <w:gridAfter w:val="1"/>
          <w:wAfter w:w="13" w:type="dxa"/>
          <w:trHeight w:val="303"/>
        </w:trPr>
        <w:tc>
          <w:tcPr>
            <w:tcW w:w="4673" w:type="dxa"/>
            <w:tcBorders>
              <w:top w:val="single" w:sz="4" w:space="0" w:color="000000"/>
              <w:left w:val="single" w:sz="4" w:space="0" w:color="000000"/>
              <w:bottom w:val="single" w:sz="4" w:space="0" w:color="000000"/>
              <w:right w:val="single" w:sz="4" w:space="0" w:color="000000"/>
            </w:tcBorders>
          </w:tcPr>
          <w:p w14:paraId="186E68DA" w14:textId="75633F1F" w:rsidR="00B24FE5" w:rsidRPr="00B24FE5" w:rsidRDefault="00B24FE5" w:rsidP="00644BFA">
            <w:pPr>
              <w:widowControl w:val="0"/>
              <w:numPr>
                <w:ilvl w:val="0"/>
                <w:numId w:val="5"/>
              </w:numPr>
              <w:tabs>
                <w:tab w:val="left" w:pos="420"/>
              </w:tabs>
              <w:overflowPunct w:val="0"/>
              <w:adjustRightInd w:val="0"/>
              <w:ind w:left="166" w:hanging="142"/>
              <w:rPr>
                <w:rFonts w:asciiTheme="minorHAnsi" w:hAnsiTheme="minorHAnsi" w:cstheme="minorHAnsi"/>
                <w:b/>
                <w:snapToGrid w:val="0"/>
                <w:kern w:val="28"/>
                <w:lang w:val="ru-RU"/>
              </w:rPr>
            </w:pPr>
            <w:r>
              <w:rPr>
                <w:rFonts w:asciiTheme="minorHAnsi" w:hAnsiTheme="minorHAnsi" w:cstheme="minorHAnsi"/>
                <w:b/>
                <w:snapToGrid w:val="0"/>
                <w:kern w:val="28"/>
              </w:rPr>
              <w:t>Communication and Internet</w:t>
            </w:r>
          </w:p>
        </w:tc>
        <w:tc>
          <w:tcPr>
            <w:tcW w:w="1276" w:type="dxa"/>
            <w:tcBorders>
              <w:top w:val="single" w:sz="4" w:space="0" w:color="000000"/>
              <w:left w:val="single" w:sz="4" w:space="0" w:color="000000"/>
              <w:bottom w:val="single" w:sz="4" w:space="0" w:color="000000"/>
              <w:right w:val="single" w:sz="4" w:space="0" w:color="000000"/>
            </w:tcBorders>
          </w:tcPr>
          <w:p w14:paraId="5EB9285B" w14:textId="77777777" w:rsidR="00B24FE5" w:rsidRPr="00B24FE5" w:rsidRDefault="00B24FE5" w:rsidP="00B24FE5">
            <w:pPr>
              <w:rPr>
                <w:rFonts w:asciiTheme="minorHAnsi" w:hAnsiTheme="minorHAnsi" w:cstheme="minorHAnsi"/>
                <w:snapToGrid w:val="0"/>
                <w:lang w:val="ru-RU"/>
              </w:rPr>
            </w:pPr>
          </w:p>
        </w:tc>
        <w:tc>
          <w:tcPr>
            <w:tcW w:w="1876" w:type="dxa"/>
            <w:tcBorders>
              <w:top w:val="single" w:sz="4" w:space="0" w:color="000000"/>
              <w:left w:val="single" w:sz="4" w:space="0" w:color="000000"/>
              <w:bottom w:val="single" w:sz="4" w:space="0" w:color="000000"/>
              <w:right w:val="single" w:sz="4" w:space="0" w:color="000000"/>
            </w:tcBorders>
          </w:tcPr>
          <w:p w14:paraId="004E1340" w14:textId="77777777" w:rsidR="00B24FE5" w:rsidRPr="00B24FE5" w:rsidRDefault="00B24FE5" w:rsidP="00B24FE5">
            <w:pPr>
              <w:rPr>
                <w:rFonts w:asciiTheme="minorHAnsi" w:hAnsiTheme="minorHAnsi" w:cstheme="minorHAnsi"/>
                <w:snapToGrid w:val="0"/>
                <w:lang w:val="ru-RU"/>
              </w:rPr>
            </w:pPr>
          </w:p>
        </w:tc>
        <w:tc>
          <w:tcPr>
            <w:tcW w:w="1260" w:type="dxa"/>
            <w:tcBorders>
              <w:top w:val="single" w:sz="4" w:space="0" w:color="000000"/>
              <w:left w:val="single" w:sz="4" w:space="0" w:color="000000"/>
              <w:bottom w:val="single" w:sz="4" w:space="0" w:color="000000"/>
              <w:right w:val="single" w:sz="4" w:space="0" w:color="000000"/>
            </w:tcBorders>
          </w:tcPr>
          <w:p w14:paraId="4E45347F" w14:textId="77777777" w:rsidR="00B24FE5" w:rsidRPr="00B24FE5" w:rsidRDefault="00B24FE5" w:rsidP="00B24FE5">
            <w:pPr>
              <w:rPr>
                <w:rFonts w:asciiTheme="minorHAnsi" w:hAnsiTheme="minorHAnsi" w:cstheme="minorHAnsi"/>
                <w:snapToGrid w:val="0"/>
                <w:lang w:val="ru-RU"/>
              </w:rPr>
            </w:pPr>
          </w:p>
        </w:tc>
        <w:tc>
          <w:tcPr>
            <w:tcW w:w="1217" w:type="dxa"/>
            <w:tcBorders>
              <w:top w:val="single" w:sz="4" w:space="0" w:color="000000"/>
              <w:left w:val="single" w:sz="4" w:space="0" w:color="000000"/>
              <w:bottom w:val="single" w:sz="4" w:space="0" w:color="000000"/>
              <w:right w:val="single" w:sz="4" w:space="0" w:color="000000"/>
            </w:tcBorders>
          </w:tcPr>
          <w:p w14:paraId="4FFBD975" w14:textId="77777777" w:rsidR="00B24FE5" w:rsidRPr="00B24FE5" w:rsidRDefault="00B24FE5" w:rsidP="00B24FE5">
            <w:pPr>
              <w:rPr>
                <w:rFonts w:asciiTheme="minorHAnsi" w:hAnsiTheme="minorHAnsi" w:cstheme="minorHAnsi"/>
                <w:snapToGrid w:val="0"/>
                <w:lang w:val="ru-RU"/>
              </w:rPr>
            </w:pPr>
          </w:p>
        </w:tc>
      </w:tr>
      <w:tr w:rsidR="00B24FE5" w:rsidRPr="00B24FE5" w14:paraId="72DCAC67" w14:textId="77777777" w:rsidTr="006911EA">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4E724B52" w14:textId="35C97A69" w:rsidR="00B24FE5" w:rsidRPr="00B24FE5" w:rsidRDefault="00B24FE5" w:rsidP="00644BFA">
            <w:pPr>
              <w:widowControl w:val="0"/>
              <w:numPr>
                <w:ilvl w:val="0"/>
                <w:numId w:val="5"/>
              </w:numPr>
              <w:tabs>
                <w:tab w:val="left" w:pos="420"/>
                <w:tab w:val="left" w:pos="510"/>
              </w:tabs>
              <w:overflowPunct w:val="0"/>
              <w:adjustRightInd w:val="0"/>
              <w:ind w:left="166" w:hanging="142"/>
              <w:rPr>
                <w:rFonts w:asciiTheme="minorHAnsi" w:hAnsiTheme="minorHAnsi" w:cstheme="minorHAnsi"/>
                <w:b/>
                <w:snapToGrid w:val="0"/>
                <w:kern w:val="28"/>
                <w:lang w:val="en-GB"/>
              </w:rPr>
            </w:pPr>
            <w:r>
              <w:rPr>
                <w:rFonts w:asciiTheme="minorHAnsi" w:hAnsiTheme="minorHAnsi" w:cstheme="minorHAnsi"/>
                <w:b/>
                <w:snapToGrid w:val="0"/>
                <w:kern w:val="28"/>
              </w:rPr>
              <w:t>Translation services</w:t>
            </w:r>
            <w:r w:rsidRPr="00B24FE5">
              <w:rPr>
                <w:rFonts w:asciiTheme="minorHAnsi" w:hAnsiTheme="minorHAnsi" w:cstheme="minorHAnsi"/>
                <w:b/>
                <w:snapToGrid w:val="0"/>
                <w:kern w:val="28"/>
                <w:lang w:val="en-GB"/>
              </w:rPr>
              <w:t xml:space="preserve"> (</w:t>
            </w:r>
            <w:r>
              <w:rPr>
                <w:rFonts w:asciiTheme="minorHAnsi" w:hAnsiTheme="minorHAnsi" w:cstheme="minorHAnsi"/>
                <w:b/>
                <w:snapToGrid w:val="0"/>
                <w:kern w:val="28"/>
              </w:rPr>
              <w:t>RUS/KAZ</w:t>
            </w:r>
            <w:r w:rsidRPr="00B24FE5">
              <w:rPr>
                <w:rFonts w:asciiTheme="minorHAnsi" w:hAnsiTheme="minorHAnsi" w:cstheme="minorHAnsi"/>
                <w:b/>
                <w:snapToGrid w:val="0"/>
                <w:kern w:val="28"/>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1C0748A" w14:textId="77777777" w:rsidR="00B24FE5" w:rsidRPr="00B24FE5" w:rsidRDefault="00B24FE5" w:rsidP="00B24FE5">
            <w:pPr>
              <w:rPr>
                <w:rFonts w:asciiTheme="minorHAnsi" w:hAnsiTheme="minorHAnsi" w:cstheme="minorHAnsi"/>
                <w:snapToGrid w:val="0"/>
                <w:lang w:val="en-GB"/>
              </w:rPr>
            </w:pPr>
          </w:p>
        </w:tc>
        <w:tc>
          <w:tcPr>
            <w:tcW w:w="1876" w:type="dxa"/>
            <w:tcBorders>
              <w:top w:val="single" w:sz="4" w:space="0" w:color="000000"/>
              <w:left w:val="single" w:sz="4" w:space="0" w:color="000000"/>
              <w:bottom w:val="single" w:sz="4" w:space="0" w:color="000000"/>
              <w:right w:val="single" w:sz="4" w:space="0" w:color="000000"/>
            </w:tcBorders>
          </w:tcPr>
          <w:p w14:paraId="1F438D41" w14:textId="77777777" w:rsidR="00B24FE5" w:rsidRPr="00B24FE5" w:rsidRDefault="00B24FE5" w:rsidP="00B24FE5">
            <w:pPr>
              <w:rPr>
                <w:rFonts w:asciiTheme="minorHAnsi" w:hAnsiTheme="minorHAnsi" w:cstheme="minorHAnsi"/>
                <w:snapToGrid w:val="0"/>
                <w:lang w:val="en-GB"/>
              </w:rPr>
            </w:pPr>
          </w:p>
        </w:tc>
        <w:tc>
          <w:tcPr>
            <w:tcW w:w="1260" w:type="dxa"/>
            <w:tcBorders>
              <w:top w:val="single" w:sz="4" w:space="0" w:color="000000"/>
              <w:left w:val="single" w:sz="4" w:space="0" w:color="000000"/>
              <w:bottom w:val="single" w:sz="4" w:space="0" w:color="000000"/>
              <w:right w:val="single" w:sz="4" w:space="0" w:color="000000"/>
            </w:tcBorders>
          </w:tcPr>
          <w:p w14:paraId="7D8EB626" w14:textId="77777777" w:rsidR="00B24FE5" w:rsidRPr="00B24FE5" w:rsidRDefault="00B24FE5" w:rsidP="00B24FE5">
            <w:pPr>
              <w:rPr>
                <w:rFonts w:asciiTheme="minorHAnsi" w:hAnsiTheme="minorHAnsi" w:cstheme="minorHAnsi"/>
                <w:snapToGrid w:val="0"/>
                <w:lang w:val="en-GB"/>
              </w:rPr>
            </w:pPr>
          </w:p>
        </w:tc>
        <w:tc>
          <w:tcPr>
            <w:tcW w:w="1217" w:type="dxa"/>
            <w:tcBorders>
              <w:top w:val="single" w:sz="4" w:space="0" w:color="000000"/>
              <w:left w:val="single" w:sz="4" w:space="0" w:color="000000"/>
              <w:bottom w:val="single" w:sz="4" w:space="0" w:color="000000"/>
              <w:right w:val="single" w:sz="4" w:space="0" w:color="000000"/>
            </w:tcBorders>
          </w:tcPr>
          <w:p w14:paraId="66EED134" w14:textId="77777777" w:rsidR="00B24FE5" w:rsidRPr="00B24FE5" w:rsidRDefault="00B24FE5" w:rsidP="00B24FE5">
            <w:pPr>
              <w:rPr>
                <w:rFonts w:asciiTheme="minorHAnsi" w:hAnsiTheme="minorHAnsi" w:cstheme="minorHAnsi"/>
                <w:snapToGrid w:val="0"/>
                <w:lang w:val="en-GB"/>
              </w:rPr>
            </w:pPr>
          </w:p>
        </w:tc>
      </w:tr>
      <w:tr w:rsidR="00B24FE5" w:rsidRPr="00B24FE5" w14:paraId="0A09193C" w14:textId="77777777" w:rsidTr="006911EA">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16CED691" w14:textId="318E3063" w:rsidR="00B24FE5" w:rsidRPr="00B24FE5" w:rsidRDefault="00B24FE5" w:rsidP="00644BFA">
            <w:pPr>
              <w:widowControl w:val="0"/>
              <w:numPr>
                <w:ilvl w:val="0"/>
                <w:numId w:val="5"/>
              </w:numPr>
              <w:tabs>
                <w:tab w:val="left" w:pos="420"/>
              </w:tabs>
              <w:overflowPunct w:val="0"/>
              <w:adjustRightInd w:val="0"/>
              <w:ind w:left="166" w:hanging="142"/>
              <w:rPr>
                <w:rFonts w:asciiTheme="minorHAnsi" w:hAnsiTheme="minorHAnsi" w:cstheme="minorHAnsi"/>
                <w:b/>
                <w:snapToGrid w:val="0"/>
                <w:kern w:val="28"/>
                <w:lang w:val="ru-RU"/>
              </w:rPr>
            </w:pPr>
            <w:r>
              <w:rPr>
                <w:rFonts w:asciiTheme="minorHAnsi" w:hAnsiTheme="minorHAnsi" w:cstheme="minorHAnsi"/>
                <w:b/>
                <w:snapToGrid w:val="0"/>
                <w:kern w:val="28"/>
              </w:rPr>
              <w:t>Bank expenses</w:t>
            </w:r>
            <w:r w:rsidRPr="00B24FE5">
              <w:rPr>
                <w:rFonts w:asciiTheme="minorHAnsi" w:hAnsiTheme="minorHAnsi" w:cstheme="minorHAnsi"/>
                <w:b/>
                <w:snapToGrid w:val="0"/>
                <w:kern w:val="28"/>
                <w:lang w:val="ru-RU"/>
              </w:rPr>
              <w:t xml:space="preserve"> (</w:t>
            </w:r>
            <w:r>
              <w:rPr>
                <w:rFonts w:asciiTheme="minorHAnsi" w:hAnsiTheme="minorHAnsi" w:cstheme="minorHAnsi"/>
                <w:b/>
                <w:snapToGrid w:val="0"/>
                <w:kern w:val="28"/>
              </w:rPr>
              <w:t>if applicable</w:t>
            </w:r>
            <w:r w:rsidRPr="00B24FE5">
              <w:rPr>
                <w:rFonts w:asciiTheme="minorHAnsi" w:hAnsiTheme="minorHAnsi" w:cstheme="minorHAnsi"/>
                <w:b/>
                <w:snapToGrid w:val="0"/>
                <w:kern w:val="28"/>
                <w:lang w:val="ru-RU"/>
              </w:rPr>
              <w:t>)</w:t>
            </w:r>
          </w:p>
        </w:tc>
        <w:tc>
          <w:tcPr>
            <w:tcW w:w="1276" w:type="dxa"/>
            <w:tcBorders>
              <w:top w:val="single" w:sz="4" w:space="0" w:color="000000"/>
              <w:left w:val="single" w:sz="4" w:space="0" w:color="000000"/>
              <w:bottom w:val="single" w:sz="4" w:space="0" w:color="000000"/>
              <w:right w:val="single" w:sz="4" w:space="0" w:color="000000"/>
            </w:tcBorders>
          </w:tcPr>
          <w:p w14:paraId="180A48ED" w14:textId="77777777" w:rsidR="00B24FE5" w:rsidRPr="00B24FE5" w:rsidRDefault="00B24FE5" w:rsidP="00B24FE5">
            <w:pPr>
              <w:rPr>
                <w:rFonts w:asciiTheme="minorHAnsi" w:hAnsiTheme="minorHAnsi" w:cstheme="minorHAnsi"/>
                <w:snapToGrid w:val="0"/>
                <w:lang w:val="ru-RU"/>
              </w:rPr>
            </w:pPr>
          </w:p>
        </w:tc>
        <w:tc>
          <w:tcPr>
            <w:tcW w:w="1876" w:type="dxa"/>
            <w:tcBorders>
              <w:top w:val="single" w:sz="4" w:space="0" w:color="000000"/>
              <w:left w:val="single" w:sz="4" w:space="0" w:color="000000"/>
              <w:bottom w:val="single" w:sz="4" w:space="0" w:color="000000"/>
              <w:right w:val="single" w:sz="4" w:space="0" w:color="000000"/>
            </w:tcBorders>
          </w:tcPr>
          <w:p w14:paraId="5D9C742D" w14:textId="77777777" w:rsidR="00B24FE5" w:rsidRPr="00B24FE5" w:rsidRDefault="00B24FE5" w:rsidP="00B24FE5">
            <w:pPr>
              <w:rPr>
                <w:rFonts w:asciiTheme="minorHAnsi" w:hAnsiTheme="minorHAnsi" w:cstheme="minorHAnsi"/>
                <w:snapToGrid w:val="0"/>
                <w:lang w:val="ru-RU"/>
              </w:rPr>
            </w:pPr>
          </w:p>
        </w:tc>
        <w:tc>
          <w:tcPr>
            <w:tcW w:w="1260" w:type="dxa"/>
            <w:tcBorders>
              <w:top w:val="single" w:sz="4" w:space="0" w:color="000000"/>
              <w:left w:val="single" w:sz="4" w:space="0" w:color="000000"/>
              <w:bottom w:val="single" w:sz="4" w:space="0" w:color="000000"/>
              <w:right w:val="single" w:sz="4" w:space="0" w:color="000000"/>
            </w:tcBorders>
          </w:tcPr>
          <w:p w14:paraId="5621D882" w14:textId="77777777" w:rsidR="00B24FE5" w:rsidRPr="00B24FE5" w:rsidRDefault="00B24FE5" w:rsidP="00B24FE5">
            <w:pPr>
              <w:rPr>
                <w:rFonts w:asciiTheme="minorHAnsi" w:hAnsiTheme="minorHAnsi" w:cstheme="minorHAnsi"/>
                <w:snapToGrid w:val="0"/>
                <w:lang w:val="ru-RU"/>
              </w:rPr>
            </w:pPr>
          </w:p>
        </w:tc>
        <w:tc>
          <w:tcPr>
            <w:tcW w:w="1217" w:type="dxa"/>
            <w:tcBorders>
              <w:top w:val="single" w:sz="4" w:space="0" w:color="000000"/>
              <w:left w:val="single" w:sz="4" w:space="0" w:color="000000"/>
              <w:bottom w:val="single" w:sz="4" w:space="0" w:color="000000"/>
              <w:right w:val="single" w:sz="4" w:space="0" w:color="000000"/>
            </w:tcBorders>
          </w:tcPr>
          <w:p w14:paraId="6B7BDE39" w14:textId="77777777" w:rsidR="00B24FE5" w:rsidRPr="00B24FE5" w:rsidRDefault="00B24FE5" w:rsidP="00B24FE5">
            <w:pPr>
              <w:rPr>
                <w:rFonts w:asciiTheme="minorHAnsi" w:hAnsiTheme="minorHAnsi" w:cstheme="minorHAnsi"/>
                <w:snapToGrid w:val="0"/>
                <w:lang w:val="ru-RU"/>
              </w:rPr>
            </w:pPr>
          </w:p>
        </w:tc>
      </w:tr>
      <w:tr w:rsidR="00B24FE5" w:rsidRPr="00B24FE5" w14:paraId="7C929AFC" w14:textId="77777777" w:rsidTr="006911EA">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1A19D543" w14:textId="00BB191D" w:rsidR="00B24FE5" w:rsidRPr="00B24FE5" w:rsidRDefault="00B24FE5" w:rsidP="00B24FE5">
            <w:pPr>
              <w:rPr>
                <w:rFonts w:asciiTheme="minorHAnsi" w:hAnsiTheme="minorHAnsi" w:cstheme="minorHAnsi"/>
                <w:snapToGrid w:val="0"/>
                <w:lang w:val="en-GB"/>
              </w:rPr>
            </w:pPr>
            <w:r>
              <w:rPr>
                <w:rFonts w:asciiTheme="minorHAnsi" w:hAnsiTheme="minorHAnsi" w:cstheme="minorHAnsi"/>
                <w:b/>
                <w:snapToGrid w:val="0"/>
              </w:rPr>
              <w:t>10</w:t>
            </w:r>
            <w:r w:rsidRPr="00B24FE5">
              <w:rPr>
                <w:rFonts w:asciiTheme="minorHAnsi" w:hAnsiTheme="minorHAnsi" w:cstheme="minorHAnsi"/>
                <w:b/>
                <w:snapToGrid w:val="0"/>
                <w:lang w:val="en-GB"/>
              </w:rPr>
              <w:t xml:space="preserve">. </w:t>
            </w:r>
            <w:r>
              <w:rPr>
                <w:rFonts w:asciiTheme="minorHAnsi" w:hAnsiTheme="minorHAnsi" w:cstheme="minorHAnsi"/>
                <w:b/>
                <w:snapToGrid w:val="0"/>
              </w:rPr>
              <w:t>Unexpected expenditures</w:t>
            </w:r>
            <w:r w:rsidRPr="00B24FE5">
              <w:rPr>
                <w:rFonts w:asciiTheme="minorHAnsi" w:hAnsiTheme="minorHAnsi" w:cstheme="minorHAnsi"/>
                <w:b/>
                <w:snapToGrid w:val="0"/>
                <w:lang w:val="en-GB"/>
              </w:rPr>
              <w:t xml:space="preserve"> (</w:t>
            </w:r>
            <w:r>
              <w:rPr>
                <w:rFonts w:asciiTheme="minorHAnsi" w:hAnsiTheme="minorHAnsi" w:cstheme="minorHAnsi"/>
                <w:b/>
                <w:snapToGrid w:val="0"/>
              </w:rPr>
              <w:t>if yes, please specify</w:t>
            </w:r>
            <w:r w:rsidRPr="00B24FE5">
              <w:rPr>
                <w:rFonts w:asciiTheme="minorHAnsi" w:hAnsiTheme="minorHAnsi" w:cstheme="minorHAnsi"/>
                <w:b/>
                <w:snapToGrid w:val="0"/>
                <w:lang w:val="en-GB"/>
              </w:rPr>
              <w:t>)</w:t>
            </w:r>
          </w:p>
        </w:tc>
        <w:tc>
          <w:tcPr>
            <w:tcW w:w="1276" w:type="dxa"/>
            <w:tcBorders>
              <w:top w:val="single" w:sz="4" w:space="0" w:color="000000"/>
              <w:left w:val="single" w:sz="4" w:space="0" w:color="000000"/>
              <w:bottom w:val="single" w:sz="4" w:space="0" w:color="000000"/>
              <w:right w:val="single" w:sz="4" w:space="0" w:color="000000"/>
            </w:tcBorders>
          </w:tcPr>
          <w:p w14:paraId="6C17233C" w14:textId="77777777" w:rsidR="00B24FE5" w:rsidRPr="00B24FE5" w:rsidRDefault="00B24FE5" w:rsidP="00B24FE5">
            <w:pPr>
              <w:rPr>
                <w:rFonts w:asciiTheme="minorHAnsi" w:hAnsiTheme="minorHAnsi" w:cstheme="minorHAnsi"/>
                <w:snapToGrid w:val="0"/>
                <w:lang w:val="en-GB"/>
              </w:rPr>
            </w:pPr>
          </w:p>
        </w:tc>
        <w:tc>
          <w:tcPr>
            <w:tcW w:w="1876" w:type="dxa"/>
            <w:tcBorders>
              <w:top w:val="single" w:sz="4" w:space="0" w:color="000000"/>
              <w:left w:val="single" w:sz="4" w:space="0" w:color="000000"/>
              <w:bottom w:val="single" w:sz="4" w:space="0" w:color="000000"/>
              <w:right w:val="single" w:sz="4" w:space="0" w:color="000000"/>
            </w:tcBorders>
          </w:tcPr>
          <w:p w14:paraId="4EAFA1F8" w14:textId="77777777" w:rsidR="00B24FE5" w:rsidRPr="00B24FE5" w:rsidRDefault="00B24FE5" w:rsidP="00B24FE5">
            <w:pPr>
              <w:rPr>
                <w:rFonts w:asciiTheme="minorHAnsi" w:hAnsiTheme="minorHAnsi" w:cstheme="minorHAnsi"/>
                <w:snapToGrid w:val="0"/>
                <w:lang w:val="en-GB"/>
              </w:rPr>
            </w:pPr>
          </w:p>
        </w:tc>
        <w:tc>
          <w:tcPr>
            <w:tcW w:w="1260" w:type="dxa"/>
            <w:tcBorders>
              <w:top w:val="single" w:sz="4" w:space="0" w:color="000000"/>
              <w:left w:val="single" w:sz="4" w:space="0" w:color="000000"/>
              <w:bottom w:val="single" w:sz="4" w:space="0" w:color="000000"/>
              <w:right w:val="single" w:sz="4" w:space="0" w:color="000000"/>
            </w:tcBorders>
          </w:tcPr>
          <w:p w14:paraId="42E57398" w14:textId="77777777" w:rsidR="00B24FE5" w:rsidRPr="00B24FE5" w:rsidRDefault="00B24FE5" w:rsidP="00B24FE5">
            <w:pPr>
              <w:rPr>
                <w:rFonts w:asciiTheme="minorHAnsi" w:hAnsiTheme="minorHAnsi" w:cstheme="minorHAnsi"/>
                <w:snapToGrid w:val="0"/>
                <w:lang w:val="en-GB"/>
              </w:rPr>
            </w:pPr>
          </w:p>
        </w:tc>
        <w:tc>
          <w:tcPr>
            <w:tcW w:w="1217" w:type="dxa"/>
            <w:tcBorders>
              <w:top w:val="single" w:sz="4" w:space="0" w:color="000000"/>
              <w:left w:val="single" w:sz="4" w:space="0" w:color="000000"/>
              <w:bottom w:val="single" w:sz="4" w:space="0" w:color="000000"/>
              <w:right w:val="single" w:sz="4" w:space="0" w:color="000000"/>
            </w:tcBorders>
          </w:tcPr>
          <w:p w14:paraId="77907983" w14:textId="77777777" w:rsidR="00B24FE5" w:rsidRPr="00B24FE5" w:rsidRDefault="00B24FE5" w:rsidP="00B24FE5">
            <w:pPr>
              <w:rPr>
                <w:rFonts w:asciiTheme="minorHAnsi" w:hAnsiTheme="minorHAnsi" w:cstheme="minorHAnsi"/>
                <w:snapToGrid w:val="0"/>
                <w:lang w:val="en-GB"/>
              </w:rPr>
            </w:pPr>
          </w:p>
        </w:tc>
      </w:tr>
      <w:tr w:rsidR="00B24FE5" w:rsidRPr="00B24FE5" w14:paraId="243DA8EE" w14:textId="77777777" w:rsidTr="006911EA">
        <w:trPr>
          <w:gridAfter w:val="1"/>
          <w:wAfter w:w="13" w:type="dxa"/>
          <w:trHeight w:val="251"/>
        </w:trPr>
        <w:tc>
          <w:tcPr>
            <w:tcW w:w="4673" w:type="dxa"/>
            <w:tcBorders>
              <w:top w:val="single" w:sz="4" w:space="0" w:color="000000"/>
              <w:left w:val="single" w:sz="4" w:space="0" w:color="000000"/>
              <w:bottom w:val="single" w:sz="4" w:space="0" w:color="000000"/>
              <w:right w:val="single" w:sz="4" w:space="0" w:color="000000"/>
            </w:tcBorders>
          </w:tcPr>
          <w:p w14:paraId="1F50B441" w14:textId="4047DB10" w:rsidR="00B24FE5" w:rsidRPr="00B24FE5" w:rsidRDefault="00B24FE5" w:rsidP="00B24FE5">
            <w:pPr>
              <w:rPr>
                <w:rFonts w:asciiTheme="minorHAnsi" w:hAnsiTheme="minorHAnsi" w:cstheme="minorHAnsi"/>
                <w:b/>
                <w:bCs/>
                <w:snapToGrid w:val="0"/>
                <w:lang w:val="ru-RU"/>
              </w:rPr>
            </w:pPr>
            <w:r w:rsidRPr="00B24FE5">
              <w:rPr>
                <w:rFonts w:asciiTheme="minorHAnsi" w:hAnsiTheme="minorHAnsi" w:cstheme="minorHAnsi"/>
                <w:b/>
                <w:bCs/>
                <w:snapToGrid w:val="0"/>
                <w:lang w:val="en-GB"/>
              </w:rPr>
              <w:t>VAT (</w:t>
            </w:r>
            <w:r>
              <w:rPr>
                <w:rFonts w:asciiTheme="minorHAnsi" w:hAnsiTheme="minorHAnsi" w:cstheme="minorHAnsi"/>
                <w:b/>
                <w:bCs/>
                <w:snapToGrid w:val="0"/>
              </w:rPr>
              <w:t>if applicable</w:t>
            </w:r>
            <w:r w:rsidRPr="00B24FE5">
              <w:rPr>
                <w:rFonts w:asciiTheme="minorHAnsi" w:hAnsiTheme="minorHAnsi" w:cstheme="minorHAnsi"/>
                <w:b/>
                <w:bCs/>
                <w:snapToGrid w:val="0"/>
                <w:lang w:val="ru-RU"/>
              </w:rPr>
              <w:t>)</w:t>
            </w:r>
          </w:p>
        </w:tc>
        <w:tc>
          <w:tcPr>
            <w:tcW w:w="1276" w:type="dxa"/>
            <w:tcBorders>
              <w:top w:val="single" w:sz="4" w:space="0" w:color="000000"/>
              <w:left w:val="single" w:sz="4" w:space="0" w:color="000000"/>
              <w:bottom w:val="single" w:sz="4" w:space="0" w:color="000000"/>
              <w:right w:val="single" w:sz="4" w:space="0" w:color="000000"/>
            </w:tcBorders>
          </w:tcPr>
          <w:p w14:paraId="761FDB15" w14:textId="77777777" w:rsidR="00B24FE5" w:rsidRPr="00B24FE5" w:rsidRDefault="00B24FE5" w:rsidP="00B24FE5">
            <w:pPr>
              <w:rPr>
                <w:rFonts w:asciiTheme="minorHAnsi" w:hAnsiTheme="minorHAnsi" w:cstheme="minorHAnsi"/>
                <w:snapToGrid w:val="0"/>
                <w:lang w:val="ru-RU"/>
              </w:rPr>
            </w:pPr>
          </w:p>
        </w:tc>
        <w:tc>
          <w:tcPr>
            <w:tcW w:w="1876" w:type="dxa"/>
            <w:tcBorders>
              <w:top w:val="single" w:sz="4" w:space="0" w:color="000000"/>
              <w:left w:val="single" w:sz="4" w:space="0" w:color="000000"/>
              <w:bottom w:val="single" w:sz="4" w:space="0" w:color="000000"/>
              <w:right w:val="single" w:sz="4" w:space="0" w:color="000000"/>
            </w:tcBorders>
          </w:tcPr>
          <w:p w14:paraId="3F249AAE" w14:textId="77777777" w:rsidR="00B24FE5" w:rsidRPr="00B24FE5" w:rsidRDefault="00B24FE5" w:rsidP="00B24FE5">
            <w:pPr>
              <w:rPr>
                <w:rFonts w:asciiTheme="minorHAnsi" w:hAnsiTheme="minorHAnsi" w:cstheme="minorHAnsi"/>
                <w:snapToGrid w:val="0"/>
                <w:lang w:val="ru-RU"/>
              </w:rPr>
            </w:pPr>
          </w:p>
        </w:tc>
        <w:tc>
          <w:tcPr>
            <w:tcW w:w="1260" w:type="dxa"/>
            <w:tcBorders>
              <w:top w:val="single" w:sz="4" w:space="0" w:color="000000"/>
              <w:left w:val="single" w:sz="4" w:space="0" w:color="000000"/>
              <w:bottom w:val="single" w:sz="4" w:space="0" w:color="000000"/>
              <w:right w:val="single" w:sz="4" w:space="0" w:color="000000"/>
            </w:tcBorders>
          </w:tcPr>
          <w:p w14:paraId="7A4EEE55" w14:textId="77777777" w:rsidR="00B24FE5" w:rsidRPr="00B24FE5" w:rsidRDefault="00B24FE5" w:rsidP="00B24FE5">
            <w:pPr>
              <w:rPr>
                <w:rFonts w:asciiTheme="minorHAnsi" w:hAnsiTheme="minorHAnsi" w:cstheme="minorHAnsi"/>
                <w:snapToGrid w:val="0"/>
                <w:lang w:val="ru-RU"/>
              </w:rPr>
            </w:pPr>
          </w:p>
        </w:tc>
        <w:tc>
          <w:tcPr>
            <w:tcW w:w="1217" w:type="dxa"/>
            <w:tcBorders>
              <w:top w:val="single" w:sz="4" w:space="0" w:color="000000"/>
              <w:left w:val="single" w:sz="4" w:space="0" w:color="000000"/>
              <w:bottom w:val="single" w:sz="4" w:space="0" w:color="000000"/>
              <w:right w:val="single" w:sz="4" w:space="0" w:color="000000"/>
            </w:tcBorders>
          </w:tcPr>
          <w:p w14:paraId="411A2D03" w14:textId="77777777" w:rsidR="00B24FE5" w:rsidRPr="00B24FE5" w:rsidRDefault="00B24FE5" w:rsidP="00B24FE5">
            <w:pPr>
              <w:rPr>
                <w:rFonts w:asciiTheme="minorHAnsi" w:hAnsiTheme="minorHAnsi" w:cstheme="minorHAnsi"/>
                <w:snapToGrid w:val="0"/>
                <w:lang w:val="ru-RU"/>
              </w:rPr>
            </w:pPr>
          </w:p>
        </w:tc>
      </w:tr>
      <w:tr w:rsidR="00B24FE5" w:rsidRPr="00B24FE5" w14:paraId="7B4F165D" w14:textId="77777777" w:rsidTr="006911EA">
        <w:trPr>
          <w:trHeight w:val="251"/>
        </w:trPr>
        <w:tc>
          <w:tcPr>
            <w:tcW w:w="10315" w:type="dxa"/>
            <w:gridSpan w:val="6"/>
            <w:tcBorders>
              <w:top w:val="single" w:sz="4" w:space="0" w:color="000000"/>
              <w:left w:val="single" w:sz="4" w:space="0" w:color="000000"/>
              <w:bottom w:val="single" w:sz="4" w:space="0" w:color="000000"/>
              <w:right w:val="single" w:sz="4" w:space="0" w:color="000000"/>
            </w:tcBorders>
          </w:tcPr>
          <w:p w14:paraId="6C8667F5" w14:textId="2E22C868" w:rsidR="00B24FE5" w:rsidRPr="00B24FE5" w:rsidRDefault="00B24FE5" w:rsidP="00B24FE5">
            <w:pPr>
              <w:rPr>
                <w:rFonts w:asciiTheme="minorHAnsi" w:hAnsiTheme="minorHAnsi" w:cstheme="minorHAnsi"/>
                <w:snapToGrid w:val="0"/>
                <w:lang w:val="ru-RU"/>
              </w:rPr>
            </w:pPr>
            <w:r>
              <w:rPr>
                <w:rFonts w:asciiTheme="minorHAnsi" w:hAnsiTheme="minorHAnsi" w:cstheme="minorHAnsi"/>
                <w:b/>
              </w:rPr>
              <w:t>Grand</w:t>
            </w:r>
            <w:r w:rsidRPr="00B24FE5">
              <w:rPr>
                <w:rFonts w:asciiTheme="minorHAnsi" w:hAnsiTheme="minorHAnsi" w:cstheme="minorHAnsi"/>
                <w:b/>
                <w:lang w:val="ru-RU"/>
              </w:rPr>
              <w:t xml:space="preserve"> </w:t>
            </w:r>
            <w:r>
              <w:rPr>
                <w:rFonts w:asciiTheme="minorHAnsi" w:hAnsiTheme="minorHAnsi" w:cstheme="minorHAnsi"/>
                <w:b/>
              </w:rPr>
              <w:t>total</w:t>
            </w:r>
            <w:r w:rsidRPr="00B24FE5">
              <w:rPr>
                <w:rFonts w:asciiTheme="minorHAnsi" w:hAnsiTheme="minorHAnsi" w:cstheme="minorHAnsi"/>
                <w:b/>
                <w:lang w:val="ru-RU"/>
              </w:rPr>
              <w:t xml:space="preserve"> </w:t>
            </w:r>
            <w:r>
              <w:rPr>
                <w:rFonts w:asciiTheme="minorHAnsi" w:hAnsiTheme="minorHAnsi" w:cstheme="minorHAnsi"/>
                <w:b/>
              </w:rPr>
              <w:t>in</w:t>
            </w:r>
            <w:r w:rsidRPr="00B24FE5">
              <w:rPr>
                <w:rFonts w:asciiTheme="minorHAnsi" w:hAnsiTheme="minorHAnsi" w:cstheme="minorHAnsi"/>
                <w:b/>
                <w:lang w:val="ru-RU"/>
              </w:rPr>
              <w:t xml:space="preserve"> </w:t>
            </w:r>
            <w:r>
              <w:rPr>
                <w:rFonts w:asciiTheme="minorHAnsi" w:hAnsiTheme="minorHAnsi" w:cstheme="minorHAnsi"/>
                <w:b/>
              </w:rPr>
              <w:t>KZT</w:t>
            </w:r>
            <w:r w:rsidRPr="00B24FE5">
              <w:rPr>
                <w:rFonts w:asciiTheme="minorHAnsi" w:hAnsiTheme="minorHAnsi" w:cstheme="minorHAnsi"/>
                <w:b/>
                <w:lang w:val="ru-RU"/>
              </w:rPr>
              <w:t xml:space="preserve"> </w:t>
            </w:r>
          </w:p>
        </w:tc>
      </w:tr>
    </w:tbl>
    <w:p w14:paraId="60343919" w14:textId="77777777" w:rsidR="00F41417" w:rsidRPr="00B24FE5" w:rsidRDefault="00F41417" w:rsidP="006D6297">
      <w:pPr>
        <w:rPr>
          <w:sz w:val="22"/>
          <w:szCs w:val="22"/>
          <w:lang w:val="ru-RU"/>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77777777" w:rsidR="00686142" w:rsidRPr="00EB486B" w:rsidRDefault="00686142" w:rsidP="008A2DD6">
      <w:pPr>
        <w:ind w:left="4320"/>
        <w:rPr>
          <w:i/>
          <w:sz w:val="22"/>
          <w:szCs w:val="22"/>
        </w:rPr>
      </w:pPr>
      <w:r w:rsidRPr="00EB486B">
        <w:rPr>
          <w:i/>
          <w:sz w:val="22"/>
          <w:szCs w:val="22"/>
        </w:rPr>
        <w:t>[Date]</w:t>
      </w:r>
    </w:p>
    <w:p w14:paraId="6034391D" w14:textId="77777777" w:rsidR="00BB13AA" w:rsidRPr="00EB486B" w:rsidRDefault="00BB13AA" w:rsidP="006D6297">
      <w:pPr>
        <w:rPr>
          <w:b/>
          <w:i/>
          <w:sz w:val="22"/>
          <w:szCs w:val="22"/>
        </w:rPr>
      </w:pPr>
    </w:p>
    <w:p w14:paraId="6034391E" w14:textId="77777777" w:rsidR="000E4019" w:rsidRDefault="000E4019" w:rsidP="00BB13AA">
      <w:pPr>
        <w:rPr>
          <w:b/>
          <w:i/>
          <w:sz w:val="24"/>
        </w:rPr>
      </w:pPr>
    </w:p>
    <w:p w14:paraId="066CEB68" w14:textId="77777777" w:rsidR="008C09D7" w:rsidRDefault="008C09D7" w:rsidP="000E4019">
      <w:pPr>
        <w:pStyle w:val="Heading8"/>
        <w:jc w:val="right"/>
        <w:rPr>
          <w:b/>
          <w:i w:val="0"/>
          <w:sz w:val="28"/>
        </w:rPr>
      </w:pPr>
    </w:p>
    <w:p w14:paraId="3F3B849E" w14:textId="695B66B4" w:rsidR="007A62FF" w:rsidRPr="0011099A" w:rsidRDefault="007A62FF" w:rsidP="007A62FF">
      <w:pPr>
        <w:rPr>
          <w:lang w:val="en-GB"/>
        </w:rPr>
      </w:pPr>
    </w:p>
    <w:p w14:paraId="565B8100" w14:textId="77777777" w:rsidR="00C42213" w:rsidRPr="00E85DAD" w:rsidRDefault="00C42213" w:rsidP="00C42213">
      <w:pPr>
        <w:shd w:val="clear" w:color="auto" w:fill="FFFFFF"/>
        <w:ind w:right="50"/>
        <w:rPr>
          <w:rFonts w:ascii="Myriad Pro" w:hAnsi="Myriad Pro" w:cs="Arial"/>
          <w:b/>
          <w:sz w:val="22"/>
          <w:szCs w:val="22"/>
          <w:lang w:val="ru-RU" w:eastAsia="ru-RU"/>
        </w:rPr>
      </w:pPr>
    </w:p>
    <w:sectPr w:rsidR="00C42213" w:rsidRPr="00E85DAD" w:rsidSect="00BA0E6E">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0F94A" w14:textId="77777777" w:rsidR="008A5784" w:rsidRDefault="008A5784">
      <w:r>
        <w:separator/>
      </w:r>
    </w:p>
  </w:endnote>
  <w:endnote w:type="continuationSeparator" w:id="0">
    <w:p w14:paraId="2BDD1677" w14:textId="77777777" w:rsidR="008A5784" w:rsidRDefault="008A5784">
      <w:r>
        <w:continuationSeparator/>
      </w:r>
    </w:p>
  </w:endnote>
  <w:endnote w:type="continuationNotice" w:id="1">
    <w:p w14:paraId="1500D45D" w14:textId="77777777" w:rsidR="008A5784" w:rsidRDefault="008A5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Serif-Regular">
    <w:altName w:val="PT Serif"/>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6" w14:textId="77777777" w:rsidR="007A62FF" w:rsidRDefault="007A6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7A62FF" w:rsidRDefault="007A6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39C8" w14:textId="0754BEFD" w:rsidR="007A62FF" w:rsidRDefault="007A6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3439C9" w14:textId="77777777" w:rsidR="007A62FF" w:rsidRDefault="007A62F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D9A30" w14:textId="77777777" w:rsidR="008A5784" w:rsidRDefault="008A5784">
      <w:r>
        <w:separator/>
      </w:r>
    </w:p>
  </w:footnote>
  <w:footnote w:type="continuationSeparator" w:id="0">
    <w:p w14:paraId="4623B167" w14:textId="77777777" w:rsidR="008A5784" w:rsidRDefault="008A5784">
      <w:r>
        <w:continuationSeparator/>
      </w:r>
    </w:p>
  </w:footnote>
  <w:footnote w:type="continuationNotice" w:id="1">
    <w:p w14:paraId="22B24A78" w14:textId="77777777" w:rsidR="008A5784" w:rsidRDefault="008A57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6E7E48"/>
    <w:multiLevelType w:val="hybridMultilevel"/>
    <w:tmpl w:val="C1BC04AC"/>
    <w:lvl w:ilvl="0" w:tplc="879002D2">
      <w:start w:val="15"/>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340AA"/>
    <w:multiLevelType w:val="hybridMultilevel"/>
    <w:tmpl w:val="03EA80C0"/>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03581"/>
    <w:multiLevelType w:val="hybridMultilevel"/>
    <w:tmpl w:val="8DFC5E28"/>
    <w:lvl w:ilvl="0" w:tplc="0592F3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78742E"/>
    <w:multiLevelType w:val="hybridMultilevel"/>
    <w:tmpl w:val="999EA688"/>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0F67E54"/>
    <w:multiLevelType w:val="hybridMultilevel"/>
    <w:tmpl w:val="49C0A4A4"/>
    <w:lvl w:ilvl="0" w:tplc="10B094EE">
      <w:start w:val="1"/>
      <w:numFmt w:val="bullet"/>
      <w:lvlText w:val="-"/>
      <w:lvlJc w:val="left"/>
      <w:pPr>
        <w:ind w:left="720" w:hanging="360"/>
      </w:pPr>
      <w:rPr>
        <w:rFonts w:ascii="Myriad Pro" w:eastAsia="Calibri" w:hAnsi="Myriad Pro" w:cs="Times New Roman CYR" w:hint="default"/>
        <w:color w:val="7030A0"/>
      </w:rPr>
    </w:lvl>
    <w:lvl w:ilvl="1" w:tplc="E2F8DCC6" w:tentative="1">
      <w:start w:val="1"/>
      <w:numFmt w:val="bullet"/>
      <w:lvlText w:val="o"/>
      <w:lvlJc w:val="left"/>
      <w:pPr>
        <w:ind w:left="1440" w:hanging="360"/>
      </w:pPr>
      <w:rPr>
        <w:rFonts w:ascii="Courier New" w:hAnsi="Courier New" w:cs="Courier New" w:hint="default"/>
      </w:rPr>
    </w:lvl>
    <w:lvl w:ilvl="2" w:tplc="2F6E16A0" w:tentative="1">
      <w:start w:val="1"/>
      <w:numFmt w:val="bullet"/>
      <w:lvlText w:val=""/>
      <w:lvlJc w:val="left"/>
      <w:pPr>
        <w:ind w:left="2160" w:hanging="360"/>
      </w:pPr>
      <w:rPr>
        <w:rFonts w:ascii="Wingdings" w:hAnsi="Wingdings" w:hint="default"/>
      </w:rPr>
    </w:lvl>
    <w:lvl w:ilvl="3" w:tplc="5804F056" w:tentative="1">
      <w:start w:val="1"/>
      <w:numFmt w:val="bullet"/>
      <w:lvlText w:val=""/>
      <w:lvlJc w:val="left"/>
      <w:pPr>
        <w:ind w:left="2880" w:hanging="360"/>
      </w:pPr>
      <w:rPr>
        <w:rFonts w:ascii="Symbol" w:hAnsi="Symbol" w:hint="default"/>
      </w:rPr>
    </w:lvl>
    <w:lvl w:ilvl="4" w:tplc="A70CEB8C" w:tentative="1">
      <w:start w:val="1"/>
      <w:numFmt w:val="bullet"/>
      <w:lvlText w:val="o"/>
      <w:lvlJc w:val="left"/>
      <w:pPr>
        <w:ind w:left="3600" w:hanging="360"/>
      </w:pPr>
      <w:rPr>
        <w:rFonts w:ascii="Courier New" w:hAnsi="Courier New" w:cs="Courier New" w:hint="default"/>
      </w:rPr>
    </w:lvl>
    <w:lvl w:ilvl="5" w:tplc="F026883C" w:tentative="1">
      <w:start w:val="1"/>
      <w:numFmt w:val="bullet"/>
      <w:lvlText w:val=""/>
      <w:lvlJc w:val="left"/>
      <w:pPr>
        <w:ind w:left="4320" w:hanging="360"/>
      </w:pPr>
      <w:rPr>
        <w:rFonts w:ascii="Wingdings" w:hAnsi="Wingdings" w:hint="default"/>
      </w:rPr>
    </w:lvl>
    <w:lvl w:ilvl="6" w:tplc="D5FCA334" w:tentative="1">
      <w:start w:val="1"/>
      <w:numFmt w:val="bullet"/>
      <w:lvlText w:val=""/>
      <w:lvlJc w:val="left"/>
      <w:pPr>
        <w:ind w:left="5040" w:hanging="360"/>
      </w:pPr>
      <w:rPr>
        <w:rFonts w:ascii="Symbol" w:hAnsi="Symbol" w:hint="default"/>
      </w:rPr>
    </w:lvl>
    <w:lvl w:ilvl="7" w:tplc="6E1CBA84" w:tentative="1">
      <w:start w:val="1"/>
      <w:numFmt w:val="bullet"/>
      <w:lvlText w:val="o"/>
      <w:lvlJc w:val="left"/>
      <w:pPr>
        <w:ind w:left="5760" w:hanging="360"/>
      </w:pPr>
      <w:rPr>
        <w:rFonts w:ascii="Courier New" w:hAnsi="Courier New" w:cs="Courier New" w:hint="default"/>
      </w:rPr>
    </w:lvl>
    <w:lvl w:ilvl="8" w:tplc="085C1D98" w:tentative="1">
      <w:start w:val="1"/>
      <w:numFmt w:val="bullet"/>
      <w:lvlText w:val=""/>
      <w:lvlJc w:val="left"/>
      <w:pPr>
        <w:ind w:left="6480" w:hanging="360"/>
      </w:pPr>
      <w:rPr>
        <w:rFonts w:ascii="Wingdings" w:hAnsi="Wingdings" w:hint="default"/>
      </w:rPr>
    </w:lvl>
  </w:abstractNum>
  <w:abstractNum w:abstractNumId="8" w15:restartNumberingAfterBreak="0">
    <w:nsid w:val="336D11B4"/>
    <w:multiLevelType w:val="hybridMultilevel"/>
    <w:tmpl w:val="9E80458E"/>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BE051F"/>
    <w:multiLevelType w:val="hybridMultilevel"/>
    <w:tmpl w:val="98FE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C53A6"/>
    <w:multiLevelType w:val="hybridMultilevel"/>
    <w:tmpl w:val="A418C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3F1CB0"/>
    <w:multiLevelType w:val="hybridMultilevel"/>
    <w:tmpl w:val="3AD2EE9C"/>
    <w:lvl w:ilvl="0" w:tplc="04190011">
      <w:start w:val="1"/>
      <w:numFmt w:val="decimal"/>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A22C43"/>
    <w:multiLevelType w:val="hybridMultilevel"/>
    <w:tmpl w:val="265049FE"/>
    <w:lvl w:ilvl="0" w:tplc="019C1D28">
      <w:start w:val="1"/>
      <w:numFmt w:val="decimal"/>
      <w:pStyle w:val="UNDPProdocPara"/>
      <w:lvlText w:val="%1."/>
      <w:lvlJc w:val="left"/>
      <w:pPr>
        <w:ind w:left="502"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E95EDA"/>
    <w:multiLevelType w:val="hybridMultilevel"/>
    <w:tmpl w:val="1E4230F0"/>
    <w:lvl w:ilvl="0" w:tplc="6264F412">
      <w:start w:val="1"/>
      <w:numFmt w:val="bullet"/>
      <w:lvlText w:val="-"/>
      <w:lvlJc w:val="left"/>
      <w:pPr>
        <w:ind w:left="990" w:hanging="360"/>
      </w:pPr>
      <w:rPr>
        <w:rFonts w:ascii="Calibri" w:eastAsia="Times New Roman" w:hAnsi="Calibri" w:cs="Calibri"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4" w15:restartNumberingAfterBreak="0">
    <w:nsid w:val="44F822AD"/>
    <w:multiLevelType w:val="hybridMultilevel"/>
    <w:tmpl w:val="E1AC1C0E"/>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FD5130"/>
    <w:multiLevelType w:val="hybridMultilevel"/>
    <w:tmpl w:val="D374AD96"/>
    <w:lvl w:ilvl="0" w:tplc="04190001">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7E5688"/>
    <w:multiLevelType w:val="multilevel"/>
    <w:tmpl w:val="38CE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28651A"/>
    <w:multiLevelType w:val="hybridMultilevel"/>
    <w:tmpl w:val="AE02376A"/>
    <w:lvl w:ilvl="0" w:tplc="2AEAC69A">
      <w:start w:val="1"/>
      <w:numFmt w:val="bullet"/>
      <w:lvlText w:val="-"/>
      <w:lvlJc w:val="left"/>
      <w:pPr>
        <w:ind w:left="900" w:hanging="360"/>
      </w:pPr>
      <w:rPr>
        <w:rFonts w:ascii="Calibri" w:eastAsia="Times New Roman" w:hAnsi="Calibri" w:cs="Calibr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541E4B60"/>
    <w:multiLevelType w:val="hybridMultilevel"/>
    <w:tmpl w:val="CA5CD5B0"/>
    <w:lvl w:ilvl="0" w:tplc="2FB810C0">
      <w:start w:val="1"/>
      <w:numFmt w:val="bullet"/>
      <w:lvlText w:val="-"/>
      <w:lvlJc w:val="left"/>
      <w:pPr>
        <w:ind w:left="720" w:hanging="360"/>
      </w:pPr>
      <w:rPr>
        <w:rFonts w:ascii="Myriad Pro" w:eastAsia="Calibri" w:hAnsi="Myriad Pro" w:cs="Times New Roman CYR"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601E57"/>
    <w:multiLevelType w:val="hybridMultilevel"/>
    <w:tmpl w:val="3A8E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74E6636"/>
    <w:multiLevelType w:val="hybridMultilevel"/>
    <w:tmpl w:val="141487B8"/>
    <w:lvl w:ilvl="0" w:tplc="3DC8717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E33FC0"/>
    <w:multiLevelType w:val="hybridMultilevel"/>
    <w:tmpl w:val="B756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10567"/>
    <w:multiLevelType w:val="hybridMultilevel"/>
    <w:tmpl w:val="06CC2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95E6DD7"/>
    <w:multiLevelType w:val="hybridMultilevel"/>
    <w:tmpl w:val="3D427466"/>
    <w:lvl w:ilvl="0" w:tplc="BF4A037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FA77E1"/>
    <w:multiLevelType w:val="hybridMultilevel"/>
    <w:tmpl w:val="8C622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7D1F2E"/>
    <w:multiLevelType w:val="hybridMultilevel"/>
    <w:tmpl w:val="888E321C"/>
    <w:lvl w:ilvl="0" w:tplc="0E74DA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AD29B3"/>
    <w:multiLevelType w:val="hybridMultilevel"/>
    <w:tmpl w:val="687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
  </w:num>
  <w:num w:numId="4">
    <w:abstractNumId w:val="24"/>
  </w:num>
  <w:num w:numId="5">
    <w:abstractNumId w:val="20"/>
  </w:num>
  <w:num w:numId="6">
    <w:abstractNumId w:val="0"/>
  </w:num>
  <w:num w:numId="7">
    <w:abstractNumId w:val="17"/>
  </w:num>
  <w:num w:numId="8">
    <w:abstractNumId w:val="6"/>
  </w:num>
  <w:num w:numId="9">
    <w:abstractNumId w:val="12"/>
  </w:num>
  <w:num w:numId="10">
    <w:abstractNumId w:val="16"/>
  </w:num>
  <w:num w:numId="11">
    <w:abstractNumId w:val="5"/>
  </w:num>
  <w:num w:numId="12">
    <w:abstractNumId w:val="15"/>
  </w:num>
  <w:num w:numId="13">
    <w:abstractNumId w:val="19"/>
  </w:num>
  <w:num w:numId="14">
    <w:abstractNumId w:val="3"/>
  </w:num>
  <w:num w:numId="15">
    <w:abstractNumId w:val="14"/>
  </w:num>
  <w:num w:numId="16">
    <w:abstractNumId w:val="8"/>
  </w:num>
  <w:num w:numId="17">
    <w:abstractNumId w:val="7"/>
  </w:num>
  <w:num w:numId="18">
    <w:abstractNumId w:val="29"/>
  </w:num>
  <w:num w:numId="19">
    <w:abstractNumId w:val="2"/>
  </w:num>
  <w:num w:numId="20">
    <w:abstractNumId w:val="9"/>
  </w:num>
  <w:num w:numId="21">
    <w:abstractNumId w:val="27"/>
  </w:num>
  <w:num w:numId="22">
    <w:abstractNumId w:val="10"/>
  </w:num>
  <w:num w:numId="23">
    <w:abstractNumId w:val="23"/>
  </w:num>
  <w:num w:numId="24">
    <w:abstractNumId w:val="4"/>
  </w:num>
  <w:num w:numId="25">
    <w:abstractNumId w:val="11"/>
  </w:num>
  <w:num w:numId="26">
    <w:abstractNumId w:val="22"/>
  </w:num>
  <w:num w:numId="27">
    <w:abstractNumId w:val="28"/>
  </w:num>
  <w:num w:numId="28">
    <w:abstractNumId w:val="18"/>
  </w:num>
  <w:num w:numId="29">
    <w:abstractNumId w:val="26"/>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51123"/>
    <w:rsid w:val="00060444"/>
    <w:rsid w:val="00060F9E"/>
    <w:rsid w:val="00061CE4"/>
    <w:rsid w:val="00063E98"/>
    <w:rsid w:val="00065309"/>
    <w:rsid w:val="00066AB4"/>
    <w:rsid w:val="000713C5"/>
    <w:rsid w:val="00073B8E"/>
    <w:rsid w:val="00074C9B"/>
    <w:rsid w:val="00076EE1"/>
    <w:rsid w:val="00090DB8"/>
    <w:rsid w:val="00094800"/>
    <w:rsid w:val="000954D9"/>
    <w:rsid w:val="00096B73"/>
    <w:rsid w:val="000A7BB6"/>
    <w:rsid w:val="000B373B"/>
    <w:rsid w:val="000B585E"/>
    <w:rsid w:val="000C088B"/>
    <w:rsid w:val="000C10EB"/>
    <w:rsid w:val="000C5DC3"/>
    <w:rsid w:val="000D414E"/>
    <w:rsid w:val="000E4019"/>
    <w:rsid w:val="000E4D2B"/>
    <w:rsid w:val="000F2AB3"/>
    <w:rsid w:val="000F32BE"/>
    <w:rsid w:val="00101814"/>
    <w:rsid w:val="00102ABA"/>
    <w:rsid w:val="00105E94"/>
    <w:rsid w:val="0011099A"/>
    <w:rsid w:val="00125EB5"/>
    <w:rsid w:val="00144912"/>
    <w:rsid w:val="00147D11"/>
    <w:rsid w:val="001542CF"/>
    <w:rsid w:val="0016135C"/>
    <w:rsid w:val="00163CAD"/>
    <w:rsid w:val="0016421B"/>
    <w:rsid w:val="00164A1A"/>
    <w:rsid w:val="00165692"/>
    <w:rsid w:val="00166BA4"/>
    <w:rsid w:val="001670B9"/>
    <w:rsid w:val="001677B8"/>
    <w:rsid w:val="00177970"/>
    <w:rsid w:val="00183891"/>
    <w:rsid w:val="0018468F"/>
    <w:rsid w:val="00185556"/>
    <w:rsid w:val="00186CBF"/>
    <w:rsid w:val="001971AA"/>
    <w:rsid w:val="00197D07"/>
    <w:rsid w:val="001A1D52"/>
    <w:rsid w:val="001A4EB3"/>
    <w:rsid w:val="001B17EF"/>
    <w:rsid w:val="001E75F6"/>
    <w:rsid w:val="001E7681"/>
    <w:rsid w:val="001E7875"/>
    <w:rsid w:val="001E7E98"/>
    <w:rsid w:val="001F31B5"/>
    <w:rsid w:val="001F45B5"/>
    <w:rsid w:val="001F4995"/>
    <w:rsid w:val="00203B55"/>
    <w:rsid w:val="00203CC1"/>
    <w:rsid w:val="00206B22"/>
    <w:rsid w:val="0021187D"/>
    <w:rsid w:val="002122FC"/>
    <w:rsid w:val="00212C20"/>
    <w:rsid w:val="00216788"/>
    <w:rsid w:val="00234265"/>
    <w:rsid w:val="00237611"/>
    <w:rsid w:val="002429E1"/>
    <w:rsid w:val="00262445"/>
    <w:rsid w:val="002637BD"/>
    <w:rsid w:val="00264E2F"/>
    <w:rsid w:val="00265D58"/>
    <w:rsid w:val="002702E5"/>
    <w:rsid w:val="002726B1"/>
    <w:rsid w:val="00285BE0"/>
    <w:rsid w:val="00287221"/>
    <w:rsid w:val="00291382"/>
    <w:rsid w:val="00293F22"/>
    <w:rsid w:val="00294B6F"/>
    <w:rsid w:val="002962EF"/>
    <w:rsid w:val="00296B95"/>
    <w:rsid w:val="002A5E26"/>
    <w:rsid w:val="002A6082"/>
    <w:rsid w:val="002A7F13"/>
    <w:rsid w:val="002B425D"/>
    <w:rsid w:val="002B7060"/>
    <w:rsid w:val="002C0074"/>
    <w:rsid w:val="002C08B6"/>
    <w:rsid w:val="002C16D1"/>
    <w:rsid w:val="002D0A95"/>
    <w:rsid w:val="002D345A"/>
    <w:rsid w:val="002D4431"/>
    <w:rsid w:val="002D75F7"/>
    <w:rsid w:val="002E3F79"/>
    <w:rsid w:val="002F2087"/>
    <w:rsid w:val="002F7345"/>
    <w:rsid w:val="00301B30"/>
    <w:rsid w:val="00307F3E"/>
    <w:rsid w:val="0031606E"/>
    <w:rsid w:val="003162F1"/>
    <w:rsid w:val="00321832"/>
    <w:rsid w:val="00324260"/>
    <w:rsid w:val="00332018"/>
    <w:rsid w:val="003338DE"/>
    <w:rsid w:val="00344ECD"/>
    <w:rsid w:val="0034636E"/>
    <w:rsid w:val="00346384"/>
    <w:rsid w:val="00347201"/>
    <w:rsid w:val="003505DE"/>
    <w:rsid w:val="00351566"/>
    <w:rsid w:val="00362E47"/>
    <w:rsid w:val="003660E8"/>
    <w:rsid w:val="00370AC5"/>
    <w:rsid w:val="003749FA"/>
    <w:rsid w:val="00374DE6"/>
    <w:rsid w:val="00377947"/>
    <w:rsid w:val="00381AA0"/>
    <w:rsid w:val="003939B5"/>
    <w:rsid w:val="00397037"/>
    <w:rsid w:val="003A4F81"/>
    <w:rsid w:val="003A5D8C"/>
    <w:rsid w:val="003A7E39"/>
    <w:rsid w:val="003B0929"/>
    <w:rsid w:val="003B1D06"/>
    <w:rsid w:val="003B4433"/>
    <w:rsid w:val="003B6F99"/>
    <w:rsid w:val="003D08FE"/>
    <w:rsid w:val="003D44BB"/>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478"/>
    <w:rsid w:val="00472A63"/>
    <w:rsid w:val="004778D3"/>
    <w:rsid w:val="00482DA3"/>
    <w:rsid w:val="00495004"/>
    <w:rsid w:val="00497ECD"/>
    <w:rsid w:val="004A0210"/>
    <w:rsid w:val="004A0DC2"/>
    <w:rsid w:val="004A4833"/>
    <w:rsid w:val="004A4F25"/>
    <w:rsid w:val="004A7BC4"/>
    <w:rsid w:val="004B2B40"/>
    <w:rsid w:val="004B6EA3"/>
    <w:rsid w:val="004C51A7"/>
    <w:rsid w:val="004D0510"/>
    <w:rsid w:val="004D09EE"/>
    <w:rsid w:val="004D2699"/>
    <w:rsid w:val="004D4AD1"/>
    <w:rsid w:val="004E0516"/>
    <w:rsid w:val="004E207F"/>
    <w:rsid w:val="004F337F"/>
    <w:rsid w:val="004F40F3"/>
    <w:rsid w:val="004F42FB"/>
    <w:rsid w:val="005032B4"/>
    <w:rsid w:val="00507DA9"/>
    <w:rsid w:val="00511C1C"/>
    <w:rsid w:val="00513ED3"/>
    <w:rsid w:val="005168AF"/>
    <w:rsid w:val="00516D4E"/>
    <w:rsid w:val="00526BED"/>
    <w:rsid w:val="00526DA5"/>
    <w:rsid w:val="00531501"/>
    <w:rsid w:val="00535884"/>
    <w:rsid w:val="00540B3F"/>
    <w:rsid w:val="00542FD4"/>
    <w:rsid w:val="00546822"/>
    <w:rsid w:val="005570F8"/>
    <w:rsid w:val="0056093B"/>
    <w:rsid w:val="00561714"/>
    <w:rsid w:val="005639F2"/>
    <w:rsid w:val="00566E36"/>
    <w:rsid w:val="005678B7"/>
    <w:rsid w:val="005726D3"/>
    <w:rsid w:val="00581FCC"/>
    <w:rsid w:val="00583871"/>
    <w:rsid w:val="00584805"/>
    <w:rsid w:val="0059268D"/>
    <w:rsid w:val="00597738"/>
    <w:rsid w:val="005A50DB"/>
    <w:rsid w:val="005A5E1D"/>
    <w:rsid w:val="005B0BCD"/>
    <w:rsid w:val="005B2C12"/>
    <w:rsid w:val="005B4DA5"/>
    <w:rsid w:val="005C726D"/>
    <w:rsid w:val="005D524F"/>
    <w:rsid w:val="005E3895"/>
    <w:rsid w:val="005E5912"/>
    <w:rsid w:val="005F25FD"/>
    <w:rsid w:val="005F7E3D"/>
    <w:rsid w:val="006061F3"/>
    <w:rsid w:val="00611C38"/>
    <w:rsid w:val="0061217E"/>
    <w:rsid w:val="00621410"/>
    <w:rsid w:val="0062173C"/>
    <w:rsid w:val="00624A34"/>
    <w:rsid w:val="006366F5"/>
    <w:rsid w:val="00643FCB"/>
    <w:rsid w:val="00644127"/>
    <w:rsid w:val="00644BFA"/>
    <w:rsid w:val="00646B07"/>
    <w:rsid w:val="00650FB8"/>
    <w:rsid w:val="006605BA"/>
    <w:rsid w:val="006606DA"/>
    <w:rsid w:val="00663F5D"/>
    <w:rsid w:val="00672547"/>
    <w:rsid w:val="00673195"/>
    <w:rsid w:val="00675322"/>
    <w:rsid w:val="00680DD1"/>
    <w:rsid w:val="00686142"/>
    <w:rsid w:val="006911EA"/>
    <w:rsid w:val="0069639B"/>
    <w:rsid w:val="006A3010"/>
    <w:rsid w:val="006A4B36"/>
    <w:rsid w:val="006B11F3"/>
    <w:rsid w:val="006B2A62"/>
    <w:rsid w:val="006B6130"/>
    <w:rsid w:val="006C0BCE"/>
    <w:rsid w:val="006C1245"/>
    <w:rsid w:val="006C1333"/>
    <w:rsid w:val="006D214E"/>
    <w:rsid w:val="006D53C7"/>
    <w:rsid w:val="006D6297"/>
    <w:rsid w:val="006D689A"/>
    <w:rsid w:val="006D7DA9"/>
    <w:rsid w:val="006E0F8D"/>
    <w:rsid w:val="006E10F4"/>
    <w:rsid w:val="006E137C"/>
    <w:rsid w:val="006F1596"/>
    <w:rsid w:val="006F34EC"/>
    <w:rsid w:val="00703E9D"/>
    <w:rsid w:val="007058E5"/>
    <w:rsid w:val="00705AF3"/>
    <w:rsid w:val="00705FAF"/>
    <w:rsid w:val="007104C0"/>
    <w:rsid w:val="00720C18"/>
    <w:rsid w:val="00724E5E"/>
    <w:rsid w:val="00727587"/>
    <w:rsid w:val="00730092"/>
    <w:rsid w:val="007304AB"/>
    <w:rsid w:val="00763ACC"/>
    <w:rsid w:val="007641F1"/>
    <w:rsid w:val="007733B5"/>
    <w:rsid w:val="00773D02"/>
    <w:rsid w:val="00780BCC"/>
    <w:rsid w:val="00785B9B"/>
    <w:rsid w:val="007876CD"/>
    <w:rsid w:val="00794EA2"/>
    <w:rsid w:val="007A0B0E"/>
    <w:rsid w:val="007A1E4E"/>
    <w:rsid w:val="007A1F2B"/>
    <w:rsid w:val="007A2BAD"/>
    <w:rsid w:val="007A38D9"/>
    <w:rsid w:val="007A3F8D"/>
    <w:rsid w:val="007A62FF"/>
    <w:rsid w:val="007A77C7"/>
    <w:rsid w:val="007A7C81"/>
    <w:rsid w:val="007B11E6"/>
    <w:rsid w:val="007B5255"/>
    <w:rsid w:val="007C0E90"/>
    <w:rsid w:val="007C2D07"/>
    <w:rsid w:val="007C70BD"/>
    <w:rsid w:val="007C7AC4"/>
    <w:rsid w:val="007D0C44"/>
    <w:rsid w:val="007D2728"/>
    <w:rsid w:val="007D2912"/>
    <w:rsid w:val="007D29FF"/>
    <w:rsid w:val="007D2AD8"/>
    <w:rsid w:val="007E03DA"/>
    <w:rsid w:val="007E6019"/>
    <w:rsid w:val="007F0F39"/>
    <w:rsid w:val="007F6174"/>
    <w:rsid w:val="007F69D1"/>
    <w:rsid w:val="007F6F33"/>
    <w:rsid w:val="00803434"/>
    <w:rsid w:val="00836CF5"/>
    <w:rsid w:val="008419F2"/>
    <w:rsid w:val="008428B1"/>
    <w:rsid w:val="0084315A"/>
    <w:rsid w:val="00843C89"/>
    <w:rsid w:val="00844CE5"/>
    <w:rsid w:val="0085722B"/>
    <w:rsid w:val="00863CF6"/>
    <w:rsid w:val="0088197A"/>
    <w:rsid w:val="00882C48"/>
    <w:rsid w:val="008870C6"/>
    <w:rsid w:val="008871D8"/>
    <w:rsid w:val="008917EF"/>
    <w:rsid w:val="00893913"/>
    <w:rsid w:val="008A2DD6"/>
    <w:rsid w:val="008A5784"/>
    <w:rsid w:val="008B4A92"/>
    <w:rsid w:val="008B5C22"/>
    <w:rsid w:val="008B6703"/>
    <w:rsid w:val="008B768B"/>
    <w:rsid w:val="008C09D7"/>
    <w:rsid w:val="008C23C9"/>
    <w:rsid w:val="008D1A45"/>
    <w:rsid w:val="008D4B00"/>
    <w:rsid w:val="008E165D"/>
    <w:rsid w:val="008E29C8"/>
    <w:rsid w:val="008E47C1"/>
    <w:rsid w:val="008E68BB"/>
    <w:rsid w:val="008F16D4"/>
    <w:rsid w:val="0090630F"/>
    <w:rsid w:val="009073A8"/>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9761C"/>
    <w:rsid w:val="009B4ED3"/>
    <w:rsid w:val="009B6178"/>
    <w:rsid w:val="009B6742"/>
    <w:rsid w:val="009C15AD"/>
    <w:rsid w:val="009D5424"/>
    <w:rsid w:val="009E1C14"/>
    <w:rsid w:val="009E3381"/>
    <w:rsid w:val="009E3B0B"/>
    <w:rsid w:val="009E5436"/>
    <w:rsid w:val="009E6BD7"/>
    <w:rsid w:val="009E6DA3"/>
    <w:rsid w:val="009F2832"/>
    <w:rsid w:val="009F39DE"/>
    <w:rsid w:val="009F5877"/>
    <w:rsid w:val="00A03A76"/>
    <w:rsid w:val="00A05956"/>
    <w:rsid w:val="00A13C37"/>
    <w:rsid w:val="00A16E34"/>
    <w:rsid w:val="00A1723B"/>
    <w:rsid w:val="00A303A1"/>
    <w:rsid w:val="00A35EE6"/>
    <w:rsid w:val="00A378C4"/>
    <w:rsid w:val="00A41853"/>
    <w:rsid w:val="00A41A0A"/>
    <w:rsid w:val="00A50C9E"/>
    <w:rsid w:val="00A5128C"/>
    <w:rsid w:val="00A56EE3"/>
    <w:rsid w:val="00A66D20"/>
    <w:rsid w:val="00A715B2"/>
    <w:rsid w:val="00A7508B"/>
    <w:rsid w:val="00A83CDC"/>
    <w:rsid w:val="00A8421B"/>
    <w:rsid w:val="00A857A5"/>
    <w:rsid w:val="00A92537"/>
    <w:rsid w:val="00AA2D27"/>
    <w:rsid w:val="00AA4D93"/>
    <w:rsid w:val="00AA5146"/>
    <w:rsid w:val="00AA6986"/>
    <w:rsid w:val="00AB0BDC"/>
    <w:rsid w:val="00AC3C3E"/>
    <w:rsid w:val="00AC5AA7"/>
    <w:rsid w:val="00AD298E"/>
    <w:rsid w:val="00AD2BFC"/>
    <w:rsid w:val="00AE729F"/>
    <w:rsid w:val="00AF0C77"/>
    <w:rsid w:val="00AF660C"/>
    <w:rsid w:val="00AF7619"/>
    <w:rsid w:val="00B12521"/>
    <w:rsid w:val="00B231F2"/>
    <w:rsid w:val="00B24FE5"/>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C3C96"/>
    <w:rsid w:val="00BD1112"/>
    <w:rsid w:val="00BD3609"/>
    <w:rsid w:val="00BE45B5"/>
    <w:rsid w:val="00BE4871"/>
    <w:rsid w:val="00BE6322"/>
    <w:rsid w:val="00BF18F3"/>
    <w:rsid w:val="00C01190"/>
    <w:rsid w:val="00C04586"/>
    <w:rsid w:val="00C06406"/>
    <w:rsid w:val="00C070D3"/>
    <w:rsid w:val="00C075DF"/>
    <w:rsid w:val="00C07889"/>
    <w:rsid w:val="00C25D0F"/>
    <w:rsid w:val="00C33A0E"/>
    <w:rsid w:val="00C36A93"/>
    <w:rsid w:val="00C4060A"/>
    <w:rsid w:val="00C40C85"/>
    <w:rsid w:val="00C417CC"/>
    <w:rsid w:val="00C42213"/>
    <w:rsid w:val="00C424F4"/>
    <w:rsid w:val="00C45620"/>
    <w:rsid w:val="00C47F07"/>
    <w:rsid w:val="00C548FA"/>
    <w:rsid w:val="00C56EC4"/>
    <w:rsid w:val="00C625D2"/>
    <w:rsid w:val="00C63D10"/>
    <w:rsid w:val="00C65F7D"/>
    <w:rsid w:val="00C759F7"/>
    <w:rsid w:val="00C9208A"/>
    <w:rsid w:val="00CC156B"/>
    <w:rsid w:val="00CC1944"/>
    <w:rsid w:val="00CC4744"/>
    <w:rsid w:val="00CC5232"/>
    <w:rsid w:val="00CF14DB"/>
    <w:rsid w:val="00CF3BAE"/>
    <w:rsid w:val="00CF5F95"/>
    <w:rsid w:val="00CF7E42"/>
    <w:rsid w:val="00D02D74"/>
    <w:rsid w:val="00D03B98"/>
    <w:rsid w:val="00D03D27"/>
    <w:rsid w:val="00D11779"/>
    <w:rsid w:val="00D13764"/>
    <w:rsid w:val="00D164C7"/>
    <w:rsid w:val="00D16C58"/>
    <w:rsid w:val="00D30D46"/>
    <w:rsid w:val="00D31E34"/>
    <w:rsid w:val="00D36616"/>
    <w:rsid w:val="00D47453"/>
    <w:rsid w:val="00D47DB2"/>
    <w:rsid w:val="00D50953"/>
    <w:rsid w:val="00D60311"/>
    <w:rsid w:val="00D63BD1"/>
    <w:rsid w:val="00D70002"/>
    <w:rsid w:val="00D731AB"/>
    <w:rsid w:val="00D83728"/>
    <w:rsid w:val="00D842FA"/>
    <w:rsid w:val="00D85C6C"/>
    <w:rsid w:val="00D87BC5"/>
    <w:rsid w:val="00D95AF2"/>
    <w:rsid w:val="00DB21ED"/>
    <w:rsid w:val="00DB7701"/>
    <w:rsid w:val="00DC0277"/>
    <w:rsid w:val="00DC0535"/>
    <w:rsid w:val="00DC6D66"/>
    <w:rsid w:val="00DD4681"/>
    <w:rsid w:val="00DD4CAC"/>
    <w:rsid w:val="00DE47CB"/>
    <w:rsid w:val="00DE6745"/>
    <w:rsid w:val="00DF1506"/>
    <w:rsid w:val="00DF5222"/>
    <w:rsid w:val="00E07A6D"/>
    <w:rsid w:val="00E145E4"/>
    <w:rsid w:val="00E1483A"/>
    <w:rsid w:val="00E14C97"/>
    <w:rsid w:val="00E164E8"/>
    <w:rsid w:val="00E1709D"/>
    <w:rsid w:val="00E21171"/>
    <w:rsid w:val="00E32D00"/>
    <w:rsid w:val="00E4416E"/>
    <w:rsid w:val="00E5182B"/>
    <w:rsid w:val="00E552FC"/>
    <w:rsid w:val="00E559B4"/>
    <w:rsid w:val="00E66B56"/>
    <w:rsid w:val="00E66F9C"/>
    <w:rsid w:val="00E675FE"/>
    <w:rsid w:val="00E70CAA"/>
    <w:rsid w:val="00E84378"/>
    <w:rsid w:val="00E85DAD"/>
    <w:rsid w:val="00E86504"/>
    <w:rsid w:val="00E92F9E"/>
    <w:rsid w:val="00E960B3"/>
    <w:rsid w:val="00EA69C7"/>
    <w:rsid w:val="00EB4053"/>
    <w:rsid w:val="00EB486B"/>
    <w:rsid w:val="00EB6A74"/>
    <w:rsid w:val="00EC6542"/>
    <w:rsid w:val="00ED1734"/>
    <w:rsid w:val="00ED1B74"/>
    <w:rsid w:val="00ED4BEC"/>
    <w:rsid w:val="00ED667D"/>
    <w:rsid w:val="00ED70B2"/>
    <w:rsid w:val="00EE6A55"/>
    <w:rsid w:val="00EE7C60"/>
    <w:rsid w:val="00F02BA4"/>
    <w:rsid w:val="00F037E2"/>
    <w:rsid w:val="00F14EA1"/>
    <w:rsid w:val="00F200DB"/>
    <w:rsid w:val="00F20245"/>
    <w:rsid w:val="00F30919"/>
    <w:rsid w:val="00F348F9"/>
    <w:rsid w:val="00F35C1E"/>
    <w:rsid w:val="00F41417"/>
    <w:rsid w:val="00F44C7C"/>
    <w:rsid w:val="00F51376"/>
    <w:rsid w:val="00F5623F"/>
    <w:rsid w:val="00F63DC6"/>
    <w:rsid w:val="00F81EA6"/>
    <w:rsid w:val="00F83245"/>
    <w:rsid w:val="00F84374"/>
    <w:rsid w:val="00F86194"/>
    <w:rsid w:val="00FA7755"/>
    <w:rsid w:val="00FB0919"/>
    <w:rsid w:val="00FB2DD6"/>
    <w:rsid w:val="00FC0645"/>
    <w:rsid w:val="00FC077D"/>
    <w:rsid w:val="00FC647D"/>
    <w:rsid w:val="00FD76E1"/>
    <w:rsid w:val="00FF20EE"/>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32"/>
    </w:rPr>
  </w:style>
  <w:style w:type="paragraph" w:styleId="Heading2">
    <w:name w:val="heading 2"/>
    <w:basedOn w:val="Normal"/>
    <w:next w:val="Normal"/>
    <w:link w:val="Heading2Char"/>
    <w:uiPriority w:val="9"/>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6">
    <w:name w:val="heading 6"/>
    <w:basedOn w:val="Normal"/>
    <w:next w:val="Normal"/>
    <w:link w:val="Heading6Char"/>
    <w:autoRedefine/>
    <w:qFormat/>
    <w:rsid w:val="008C09D7"/>
    <w:pPr>
      <w:widowControl w:val="0"/>
      <w:overflowPunct w:val="0"/>
      <w:adjustRightInd w:val="0"/>
      <w:spacing w:before="240"/>
      <w:outlineLvl w:val="5"/>
    </w:pPr>
    <w:rPr>
      <w:i/>
      <w:kern w:val="28"/>
      <w:sz w:val="24"/>
      <w:szCs w:val="24"/>
    </w:rPr>
  </w:style>
  <w:style w:type="paragraph" w:styleId="Heading7">
    <w:name w:val="heading 7"/>
    <w:basedOn w:val="Normal"/>
    <w:next w:val="Normal"/>
    <w:link w:val="Heading7Char"/>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unhideWhenUsed/>
    <w:rsid w:val="002C1F7A"/>
    <w:rPr>
      <w:b/>
      <w:bCs/>
    </w:rPr>
  </w:style>
  <w:style w:type="character" w:customStyle="1" w:styleId="CommentSubjectChar">
    <w:name w:val="Comment Subject Char"/>
    <w:link w:val="CommentSubject"/>
    <w:uiPriority w:val="99"/>
    <w:rsid w:val="002C1F7A"/>
    <w:rPr>
      <w:b/>
      <w:bCs/>
    </w:rPr>
  </w:style>
  <w:style w:type="paragraph" w:styleId="BalloonText">
    <w:name w:val="Balloon Text"/>
    <w:basedOn w:val="Normal"/>
    <w:link w:val="BalloonTextChar"/>
    <w:uiPriority w:val="99"/>
    <w:unhideWhenUsed/>
    <w:rsid w:val="002C1F7A"/>
    <w:rPr>
      <w:rFonts w:ascii="Tahoma" w:hAnsi="Tahoma" w:cs="Tahoma"/>
      <w:sz w:val="16"/>
      <w:szCs w:val="16"/>
    </w:rPr>
  </w:style>
  <w:style w:type="character" w:customStyle="1" w:styleId="BalloonTextChar">
    <w:name w:val="Balloon Text Char"/>
    <w:link w:val="BalloonText"/>
    <w:uiPriority w:val="99"/>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nhideWhenUsed/>
    <w:qFormat/>
    <w:rsid w:val="00797453"/>
    <w:pPr>
      <w:widowControl w:val="0"/>
      <w:overflowPunct w:val="0"/>
      <w:adjustRightInd w:val="0"/>
      <w:spacing w:after="120"/>
    </w:pPr>
    <w:rPr>
      <w:kern w:val="28"/>
      <w:sz w:val="24"/>
      <w:szCs w:val="24"/>
    </w:rPr>
  </w:style>
  <w:style w:type="character" w:customStyle="1" w:styleId="BodyTextChar">
    <w:name w:val="Body Text Char"/>
    <w:link w:val="BodyText"/>
    <w:rsid w:val="00797453"/>
    <w:rPr>
      <w:rFonts w:eastAsia="Times New Roman"/>
      <w:kern w:val="28"/>
      <w:sz w:val="24"/>
      <w:szCs w:val="24"/>
    </w:rPr>
  </w:style>
  <w:style w:type="paragraph" w:styleId="NormalWeb">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Обычный (Web) Знак Знак Знак Знак"/>
    <w:basedOn w:val="Normal"/>
    <w:link w:val="NormalWebChar"/>
    <w:uiPriority w:val="99"/>
    <w:qFormat/>
    <w:rsid w:val="00CD497A"/>
    <w:pPr>
      <w:spacing w:beforeLines="1" w:afterLines="1"/>
    </w:pPr>
    <w:rPr>
      <w:rFonts w:ascii="Times" w:eastAsia="Calibri" w:hAnsi="Times"/>
    </w:rPr>
  </w:style>
  <w:style w:type="character" w:customStyle="1" w:styleId="Heading9Char">
    <w:name w:val="Heading 9 Char"/>
    <w:link w:val="Heading9"/>
    <w:rsid w:val="00737B84"/>
    <w:rPr>
      <w:rFonts w:ascii="Cambria" w:eastAsia="Times New Roman" w:hAnsi="Cambria" w:cs="Times New Roman"/>
      <w:sz w:val="22"/>
      <w:szCs w:val="22"/>
    </w:rPr>
  </w:style>
  <w:style w:type="paragraph" w:styleId="BodyTextIndent3">
    <w:name w:val="Body Text Indent 3"/>
    <w:basedOn w:val="Normal"/>
    <w:link w:val="BodyTextIndent3Char"/>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rsid w:val="00BB13AA"/>
    <w:rPr>
      <w:rFonts w:ascii="Calibri" w:hAnsi="Calibri" w:cs="Arial"/>
      <w:sz w:val="24"/>
      <w:szCs w:val="24"/>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BB13AA"/>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iPriority w:val="99"/>
    <w:unhideWhenUsed/>
    <w:qFormat/>
    <w:rsid w:val="006E137C"/>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List Paragraph-ExecSummary"/>
    <w:basedOn w:val="Normal"/>
    <w:link w:val="ListParagraphChar1"/>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qFormat/>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rsid w:val="00F83245"/>
    <w:rPr>
      <w:rFonts w:ascii="Calibri" w:eastAsia="Times New Roman" w:hAnsi="Calibri" w:cs="Times New Roman"/>
      <w:b/>
      <w:bCs/>
      <w:sz w:val="28"/>
      <w:szCs w:val="28"/>
    </w:rPr>
  </w:style>
  <w:style w:type="paragraph" w:styleId="BodyText2">
    <w:name w:val="Body Text 2"/>
    <w:basedOn w:val="Normal"/>
    <w:link w:val="BodyText2Char"/>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rsid w:val="00F83245"/>
    <w:rPr>
      <w:kern w:val="28"/>
      <w:sz w:val="24"/>
      <w:szCs w:val="24"/>
    </w:rPr>
  </w:style>
  <w:style w:type="paragraph" w:styleId="Index1">
    <w:name w:val="index 1"/>
    <w:basedOn w:val="Normal"/>
    <w:next w:val="Normal"/>
    <w:autoRedefine/>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rsid w:val="009E1C14"/>
    <w:rPr>
      <w:color w:val="808080"/>
    </w:rPr>
  </w:style>
  <w:style w:type="character" w:styleId="FollowedHyperlink">
    <w:name w:val="FollowedHyperlink"/>
    <w:basedOn w:val="DefaultParagraphFont"/>
    <w:uiPriority w:val="99"/>
    <w:unhideWhenUsed/>
    <w:rsid w:val="005B0BCD"/>
    <w:rPr>
      <w:color w:val="800080" w:themeColor="followedHyperlink"/>
      <w:u w:val="single"/>
    </w:rPr>
  </w:style>
  <w:style w:type="character" w:styleId="UnresolvedMention">
    <w:name w:val="Unresolved Mention"/>
    <w:basedOn w:val="DefaultParagraphFont"/>
    <w:uiPriority w:val="99"/>
    <w:semiHidden/>
    <w:unhideWhenUsed/>
    <w:rsid w:val="005678B7"/>
    <w:rPr>
      <w:color w:val="605E5C"/>
      <w:shd w:val="clear" w:color="auto" w:fill="E1DFDD"/>
    </w:rPr>
  </w:style>
  <w:style w:type="character" w:customStyle="1" w:styleId="Heading6Char">
    <w:name w:val="Heading 6 Char"/>
    <w:basedOn w:val="DefaultParagraphFont"/>
    <w:link w:val="Heading6"/>
    <w:rsid w:val="008C09D7"/>
    <w:rPr>
      <w:i/>
      <w:kern w:val="28"/>
      <w:sz w:val="24"/>
      <w:szCs w:val="24"/>
    </w:rPr>
  </w:style>
  <w:style w:type="numbering" w:customStyle="1" w:styleId="NoList1">
    <w:name w:val="No List1"/>
    <w:next w:val="NoList"/>
    <w:uiPriority w:val="99"/>
    <w:semiHidden/>
    <w:unhideWhenUsed/>
    <w:rsid w:val="008C09D7"/>
  </w:style>
  <w:style w:type="character" w:customStyle="1" w:styleId="Heading1Char">
    <w:name w:val="Heading 1 Char"/>
    <w:basedOn w:val="DefaultParagraphFont"/>
    <w:link w:val="Heading1"/>
    <w:uiPriority w:val="9"/>
    <w:rsid w:val="008C09D7"/>
    <w:rPr>
      <w:sz w:val="32"/>
    </w:rPr>
  </w:style>
  <w:style w:type="character" w:customStyle="1" w:styleId="FooterChar">
    <w:name w:val="Footer Char"/>
    <w:basedOn w:val="DefaultParagraphFont"/>
    <w:link w:val="Footer"/>
    <w:uiPriority w:val="99"/>
    <w:rsid w:val="008C09D7"/>
  </w:style>
  <w:style w:type="character" w:customStyle="1" w:styleId="CharChar2">
    <w:name w:val="Char Char2"/>
    <w:semiHidden/>
    <w:locked/>
    <w:rsid w:val="008C09D7"/>
    <w:rPr>
      <w:lang w:val="en-US" w:eastAsia="en-US"/>
    </w:rPr>
  </w:style>
  <w:style w:type="character" w:customStyle="1" w:styleId="CharChar1">
    <w:name w:val="Char Char1"/>
    <w:locked/>
    <w:rsid w:val="008C09D7"/>
    <w:rPr>
      <w:kern w:val="28"/>
      <w:sz w:val="24"/>
    </w:rPr>
  </w:style>
  <w:style w:type="character" w:customStyle="1" w:styleId="CharChar10">
    <w:name w:val="Char Char10"/>
    <w:locked/>
    <w:rsid w:val="008C09D7"/>
  </w:style>
  <w:style w:type="paragraph" w:styleId="Revision">
    <w:name w:val="Revision"/>
    <w:hidden/>
    <w:uiPriority w:val="99"/>
    <w:rsid w:val="008C09D7"/>
  </w:style>
  <w:style w:type="paragraph" w:styleId="NoSpacing">
    <w:name w:val="No Spacing"/>
    <w:link w:val="NoSpacingChar"/>
    <w:uiPriority w:val="1"/>
    <w:qFormat/>
    <w:rsid w:val="008C09D7"/>
  </w:style>
  <w:style w:type="character" w:customStyle="1" w:styleId="ListParagraphChar1">
    <w:name w:val="List Paragraph Char1"/>
    <w:aliases w:val="List Paragraph1 Char,Indent Paragraph Char,Table/Figure Heading Char,En tête 1 Char,Heading Char,Medium List 2 - Accent 41 Char,List Paragraph (numbered (a)) Char,ANNEX Char,List Paragraph2 Char,References Char,Liste 1 Char"/>
    <w:link w:val="ListParagraph"/>
    <w:uiPriority w:val="1"/>
    <w:locked/>
    <w:rsid w:val="008C09D7"/>
    <w:rPr>
      <w:kern w:val="28"/>
      <w:sz w:val="22"/>
      <w:szCs w:val="24"/>
    </w:rPr>
  </w:style>
  <w:style w:type="paragraph" w:customStyle="1" w:styleId="Default">
    <w:name w:val="Default"/>
    <w:uiPriority w:val="99"/>
    <w:rsid w:val="008C09D7"/>
    <w:pPr>
      <w:autoSpaceDE w:val="0"/>
      <w:autoSpaceDN w:val="0"/>
      <w:adjustRightInd w:val="0"/>
    </w:pPr>
    <w:rPr>
      <w:rFonts w:ascii="Arial" w:eastAsia="Calibri" w:hAnsi="Arial" w:cs="Arial"/>
      <w:color w:val="000000"/>
      <w:sz w:val="24"/>
      <w:szCs w:val="24"/>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webb Char, webb Char,Обычный (веб) Знак2 Знак Char,Обычный (веб) Знак1 Знак Знак Char"/>
    <w:link w:val="NormalWeb"/>
    <w:locked/>
    <w:rsid w:val="008C09D7"/>
    <w:rPr>
      <w:rFonts w:ascii="Times" w:eastAsia="Calibri" w:hAnsi="Times"/>
    </w:rPr>
  </w:style>
  <w:style w:type="table" w:customStyle="1" w:styleId="TableGrid1">
    <w:name w:val="Table Grid1"/>
    <w:basedOn w:val="TableNormal"/>
    <w:next w:val="TableGrid"/>
    <w:uiPriority w:val="39"/>
    <w:rsid w:val="008C0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C09D7"/>
  </w:style>
  <w:style w:type="paragraph" w:customStyle="1" w:styleId="Char2">
    <w:name w:val="Char2"/>
    <w:basedOn w:val="Normal"/>
    <w:link w:val="FootnoteReference"/>
    <w:uiPriority w:val="99"/>
    <w:rsid w:val="008C09D7"/>
    <w:pPr>
      <w:spacing w:after="160" w:line="240" w:lineRule="exact"/>
    </w:pPr>
    <w:rPr>
      <w:vertAlign w:val="superscript"/>
    </w:rPr>
  </w:style>
  <w:style w:type="character" w:customStyle="1" w:styleId="1">
    <w:name w:val="Упоминание1"/>
    <w:uiPriority w:val="99"/>
    <w:semiHidden/>
    <w:unhideWhenUsed/>
    <w:rsid w:val="008C09D7"/>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8C09D7"/>
    <w:pPr>
      <w:spacing w:before="100" w:beforeAutospacing="1" w:after="100" w:afterAutospacing="1"/>
    </w:pPr>
    <w:rPr>
      <w:sz w:val="24"/>
      <w:szCs w:val="24"/>
      <w:lang w:eastAsia="ru-RU"/>
    </w:rPr>
  </w:style>
  <w:style w:type="character" w:customStyle="1" w:styleId="Style1">
    <w:name w:val="Style1"/>
    <w:uiPriority w:val="1"/>
    <w:rsid w:val="008C09D7"/>
    <w:rPr>
      <w:rFonts w:ascii="Myriad Pro" w:hAnsi="Myriad Pro"/>
    </w:rPr>
  </w:style>
  <w:style w:type="character" w:customStyle="1" w:styleId="NoSpacingChar">
    <w:name w:val="No Spacing Char"/>
    <w:link w:val="NoSpacing"/>
    <w:uiPriority w:val="1"/>
    <w:locked/>
    <w:rsid w:val="008C09D7"/>
  </w:style>
  <w:style w:type="paragraph" w:styleId="BodyText3">
    <w:name w:val="Body Text 3"/>
    <w:basedOn w:val="Normal"/>
    <w:link w:val="BodyText3Char"/>
    <w:rsid w:val="008C09D7"/>
    <w:pPr>
      <w:spacing w:after="120"/>
    </w:pPr>
    <w:rPr>
      <w:sz w:val="16"/>
      <w:szCs w:val="16"/>
    </w:rPr>
  </w:style>
  <w:style w:type="character" w:customStyle="1" w:styleId="BodyText3Char">
    <w:name w:val="Body Text 3 Char"/>
    <w:basedOn w:val="DefaultParagraphFont"/>
    <w:link w:val="BodyText3"/>
    <w:rsid w:val="008C09D7"/>
    <w:rPr>
      <w:sz w:val="16"/>
      <w:szCs w:val="16"/>
    </w:rPr>
  </w:style>
  <w:style w:type="numbering" w:customStyle="1" w:styleId="10">
    <w:name w:val="Нет списка1"/>
    <w:next w:val="NoList"/>
    <w:uiPriority w:val="99"/>
    <w:semiHidden/>
    <w:unhideWhenUsed/>
    <w:rsid w:val="008C09D7"/>
  </w:style>
  <w:style w:type="paragraph" w:styleId="TOC1">
    <w:name w:val="toc 1"/>
    <w:basedOn w:val="Normal"/>
    <w:next w:val="Normal"/>
    <w:autoRedefine/>
    <w:uiPriority w:val="39"/>
    <w:qFormat/>
    <w:rsid w:val="008C09D7"/>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39"/>
    <w:qFormat/>
    <w:rsid w:val="008C09D7"/>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rsid w:val="008C09D7"/>
    <w:pPr>
      <w:widowControl w:val="0"/>
      <w:tabs>
        <w:tab w:val="left" w:pos="9810"/>
      </w:tabs>
      <w:overflowPunct w:val="0"/>
      <w:adjustRightInd w:val="0"/>
      <w:ind w:left="360"/>
    </w:pPr>
    <w:rPr>
      <w:kern w:val="28"/>
      <w:sz w:val="18"/>
      <w:szCs w:val="18"/>
    </w:rPr>
  </w:style>
  <w:style w:type="paragraph" w:styleId="Caption">
    <w:name w:val="caption"/>
    <w:basedOn w:val="Normal"/>
    <w:next w:val="Normal"/>
    <w:qFormat/>
    <w:rsid w:val="008C09D7"/>
    <w:pPr>
      <w:widowControl w:val="0"/>
      <w:overflowPunct w:val="0"/>
      <w:adjustRightInd w:val="0"/>
    </w:pPr>
    <w:rPr>
      <w:color w:val="4F81BD"/>
      <w:kern w:val="28"/>
      <w:sz w:val="18"/>
      <w:szCs w:val="18"/>
    </w:rPr>
  </w:style>
  <w:style w:type="paragraph" w:styleId="ListBullet2">
    <w:name w:val="List Bullet 2"/>
    <w:basedOn w:val="Normal"/>
    <w:unhideWhenUsed/>
    <w:qFormat/>
    <w:rsid w:val="008C09D7"/>
    <w:pPr>
      <w:widowControl w:val="0"/>
      <w:numPr>
        <w:numId w:val="6"/>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aliases w:val="Название,Название2"/>
    <w:basedOn w:val="Normal"/>
    <w:link w:val="TitleChar"/>
    <w:autoRedefine/>
    <w:uiPriority w:val="10"/>
    <w:qFormat/>
    <w:rsid w:val="008C09D7"/>
    <w:pPr>
      <w:widowControl w:val="0"/>
      <w:overflowPunct w:val="0"/>
      <w:adjustRightInd w:val="0"/>
    </w:pPr>
    <w:rPr>
      <w:rFonts w:ascii="Calibri" w:hAnsi="Calibri" w:cs="Calibri"/>
      <w:b/>
      <w:kern w:val="28"/>
      <w:sz w:val="22"/>
      <w:szCs w:val="22"/>
      <w:u w:val="single"/>
    </w:rPr>
  </w:style>
  <w:style w:type="character" w:customStyle="1" w:styleId="TitleChar">
    <w:name w:val="Title Char"/>
    <w:aliases w:val="Название Char,Название2 Char"/>
    <w:basedOn w:val="DefaultParagraphFont"/>
    <w:link w:val="Title"/>
    <w:uiPriority w:val="10"/>
    <w:rsid w:val="008C09D7"/>
    <w:rPr>
      <w:rFonts w:ascii="Calibri" w:hAnsi="Calibri" w:cs="Calibri"/>
      <w:b/>
      <w:kern w:val="28"/>
      <w:sz w:val="22"/>
      <w:szCs w:val="22"/>
      <w:u w:val="single"/>
    </w:rPr>
  </w:style>
  <w:style w:type="paragraph" w:styleId="Subtitle">
    <w:name w:val="Subtitle"/>
    <w:basedOn w:val="Normal"/>
    <w:next w:val="Normal"/>
    <w:link w:val="SubtitleChar"/>
    <w:uiPriority w:val="11"/>
    <w:qFormat/>
    <w:rsid w:val="008C09D7"/>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8C09D7"/>
    <w:rPr>
      <w:rFonts w:ascii="Garamond" w:hAnsi="Garamond"/>
      <w:bCs/>
      <w:caps/>
      <w:color w:val="808080"/>
      <w:spacing w:val="30"/>
      <w:kern w:val="28"/>
      <w:sz w:val="18"/>
    </w:rPr>
  </w:style>
  <w:style w:type="character" w:styleId="Emphasis">
    <w:name w:val="Emphasis"/>
    <w:uiPriority w:val="20"/>
    <w:qFormat/>
    <w:rsid w:val="008C09D7"/>
    <w:rPr>
      <w:i/>
      <w:iCs/>
    </w:rPr>
  </w:style>
  <w:style w:type="paragraph" w:customStyle="1" w:styleId="TOCHeading1">
    <w:name w:val="TOC Heading1"/>
    <w:basedOn w:val="Heading1"/>
    <w:next w:val="Normal"/>
    <w:uiPriority w:val="39"/>
    <w:semiHidden/>
    <w:unhideWhenUsed/>
    <w:qFormat/>
    <w:rsid w:val="008C09D7"/>
    <w:pPr>
      <w:keepLines/>
      <w:widowControl w:val="0"/>
      <w:overflowPunct w:val="0"/>
      <w:adjustRightInd w:val="0"/>
      <w:spacing w:before="480"/>
      <w:outlineLvl w:val="9"/>
    </w:pPr>
    <w:rPr>
      <w:rFonts w:ascii="Cambria" w:hAnsi="Cambria"/>
      <w:color w:val="365F91"/>
      <w:szCs w:val="28"/>
    </w:rPr>
  </w:style>
  <w:style w:type="paragraph" w:customStyle="1" w:styleId="TableHeading">
    <w:name w:val="Table Heading"/>
    <w:basedOn w:val="Normal"/>
    <w:autoRedefine/>
    <w:qFormat/>
    <w:rsid w:val="008C09D7"/>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8C09D7"/>
  </w:style>
  <w:style w:type="character" w:customStyle="1" w:styleId="IntenseEmphasis1">
    <w:name w:val="Intense Emphasis1"/>
    <w:uiPriority w:val="21"/>
    <w:qFormat/>
    <w:rsid w:val="008C09D7"/>
    <w:rPr>
      <w:b/>
      <w:bCs/>
      <w:i/>
      <w:iCs/>
      <w:color w:val="4F81BD"/>
    </w:rPr>
  </w:style>
  <w:style w:type="paragraph" w:customStyle="1" w:styleId="NoSpacing1">
    <w:name w:val="No Spacing1"/>
    <w:uiPriority w:val="1"/>
    <w:qFormat/>
    <w:rsid w:val="008C09D7"/>
    <w:rPr>
      <w:rFonts w:ascii="Calibri" w:eastAsia="Calibri" w:hAnsi="Calibri"/>
      <w:sz w:val="24"/>
      <w:szCs w:val="22"/>
    </w:rPr>
  </w:style>
  <w:style w:type="character" w:customStyle="1" w:styleId="BookTitle1">
    <w:name w:val="Book Title1"/>
    <w:uiPriority w:val="33"/>
    <w:qFormat/>
    <w:rsid w:val="008C09D7"/>
    <w:rPr>
      <w:b/>
      <w:bCs/>
      <w:smallCaps/>
      <w:spacing w:val="5"/>
    </w:rPr>
  </w:style>
  <w:style w:type="paragraph" w:customStyle="1" w:styleId="Split">
    <w:name w:val="Split"/>
    <w:link w:val="SplitChar"/>
    <w:qFormat/>
    <w:rsid w:val="008C09D7"/>
    <w:pPr>
      <w:numPr>
        <w:numId w:val="7"/>
      </w:numPr>
      <w:spacing w:after="200" w:line="276" w:lineRule="auto"/>
      <w:contextualSpacing/>
    </w:pPr>
    <w:rPr>
      <w:rFonts w:ascii="Calibri" w:eastAsia="Calibri" w:hAnsi="Calibri" w:cs="Arial"/>
      <w:b/>
      <w:color w:val="365F91"/>
      <w:sz w:val="24"/>
      <w:szCs w:val="22"/>
    </w:rPr>
  </w:style>
  <w:style w:type="table" w:styleId="ColorfulList-Accent1">
    <w:name w:val="Colorful List Accent 1"/>
    <w:basedOn w:val="TableNormal"/>
    <w:uiPriority w:val="72"/>
    <w:rsid w:val="008C09D7"/>
    <w:rPr>
      <w:rFonts w:eastAsia="Calibri"/>
      <w:color w:val="00000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8C09D7"/>
    <w:rPr>
      <w:rFonts w:ascii="Calibri" w:eastAsia="Calibri" w:hAnsi="Calibri" w:cs="Arial"/>
      <w:b/>
      <w:color w:val="365F91"/>
      <w:sz w:val="24"/>
      <w:szCs w:val="22"/>
    </w:rPr>
  </w:style>
  <w:style w:type="paragraph" w:customStyle="1" w:styleId="Section2-Heading1">
    <w:name w:val="Section 2 - Heading 1"/>
    <w:basedOn w:val="Normal"/>
    <w:rsid w:val="008C09D7"/>
    <w:pPr>
      <w:tabs>
        <w:tab w:val="left" w:pos="360"/>
      </w:tabs>
      <w:spacing w:after="200"/>
      <w:ind w:left="360" w:hanging="360"/>
    </w:pPr>
    <w:rPr>
      <w:b/>
      <w:sz w:val="24"/>
      <w:szCs w:val="24"/>
    </w:rPr>
  </w:style>
  <w:style w:type="paragraph" w:customStyle="1" w:styleId="Section2-Heading2">
    <w:name w:val="Section 2 - Heading 2"/>
    <w:basedOn w:val="Normal"/>
    <w:rsid w:val="008C09D7"/>
    <w:pPr>
      <w:spacing w:after="200"/>
      <w:ind w:left="360"/>
    </w:pPr>
    <w:rPr>
      <w:b/>
      <w:sz w:val="24"/>
      <w:szCs w:val="24"/>
    </w:rPr>
  </w:style>
  <w:style w:type="paragraph" w:customStyle="1" w:styleId="Sub-ClauseText">
    <w:name w:val="Sub-Clause Text"/>
    <w:basedOn w:val="Normal"/>
    <w:rsid w:val="008C09D7"/>
    <w:pPr>
      <w:spacing w:before="120" w:after="120"/>
      <w:jc w:val="both"/>
    </w:pPr>
    <w:rPr>
      <w:spacing w:val="-4"/>
      <w:sz w:val="24"/>
    </w:rPr>
  </w:style>
  <w:style w:type="table" w:customStyle="1" w:styleId="11">
    <w:name w:val="Сетка таблицы1"/>
    <w:basedOn w:val="TableNormal"/>
    <w:next w:val="TableGrid"/>
    <w:uiPriority w:val="59"/>
    <w:rsid w:val="008C09D7"/>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8C09D7"/>
    <w:pPr>
      <w:widowControl w:val="0"/>
      <w:numPr>
        <w:ilvl w:val="1"/>
        <w:numId w:val="8"/>
      </w:numPr>
      <w:autoSpaceDE w:val="0"/>
      <w:autoSpaceDN w:val="0"/>
      <w:adjustRightInd w:val="0"/>
      <w:spacing w:before="120" w:after="120"/>
      <w:jc w:val="both"/>
    </w:pPr>
    <w:rPr>
      <w:rFonts w:eastAsia="SimSun"/>
      <w:sz w:val="24"/>
      <w:szCs w:val="28"/>
      <w:lang w:eastAsia="zh-CN"/>
    </w:rPr>
  </w:style>
  <w:style w:type="paragraph" w:customStyle="1" w:styleId="ColumnsLeft">
    <w:name w:val="Columns Left"/>
    <w:basedOn w:val="ColumnsRight"/>
    <w:rsid w:val="008C09D7"/>
    <w:pPr>
      <w:numPr>
        <w:ilvl w:val="0"/>
      </w:numPr>
      <w:tabs>
        <w:tab w:val="clear" w:pos="432"/>
        <w:tab w:val="num" w:pos="1620"/>
      </w:tabs>
      <w:ind w:left="360" w:firstLine="0"/>
      <w:jc w:val="left"/>
    </w:pPr>
  </w:style>
  <w:style w:type="paragraph" w:customStyle="1" w:styleId="ColumnsRightSub">
    <w:name w:val="Columns Right (Sub)"/>
    <w:basedOn w:val="ColumnsRight"/>
    <w:rsid w:val="008C09D7"/>
    <w:pPr>
      <w:numPr>
        <w:ilvl w:val="2"/>
      </w:numPr>
      <w:tabs>
        <w:tab w:val="clear" w:pos="720"/>
        <w:tab w:val="num" w:pos="3060"/>
      </w:tabs>
      <w:ind w:left="2160" w:hanging="180"/>
    </w:pPr>
  </w:style>
  <w:style w:type="character" w:customStyle="1" w:styleId="ColumnsRightChar">
    <w:name w:val="Columns Right Char"/>
    <w:link w:val="ColumnsRight"/>
    <w:rsid w:val="008C09D7"/>
    <w:rPr>
      <w:rFonts w:eastAsia="SimSun"/>
      <w:sz w:val="24"/>
      <w:szCs w:val="28"/>
      <w:lang w:eastAsia="zh-CN"/>
    </w:rPr>
  </w:style>
  <w:style w:type="paragraph" w:customStyle="1" w:styleId="CharChar">
    <w:name w:val="Char Char Знак Знак"/>
    <w:basedOn w:val="Normal"/>
    <w:autoRedefine/>
    <w:rsid w:val="008C09D7"/>
    <w:pPr>
      <w:spacing w:after="160" w:line="240" w:lineRule="exact"/>
    </w:pPr>
    <w:rPr>
      <w:rFonts w:eastAsia="SimSun"/>
      <w:b/>
      <w:sz w:val="28"/>
      <w:szCs w:val="24"/>
    </w:rPr>
  </w:style>
  <w:style w:type="character" w:customStyle="1" w:styleId="shorttext">
    <w:name w:val="short_text"/>
    <w:rsid w:val="008C09D7"/>
  </w:style>
  <w:style w:type="character" w:customStyle="1" w:styleId="ListParagraphChar">
    <w:name w:val="List Paragraph Char"/>
    <w:aliases w:val="Абзац Char,маркированный Char,LEVEL ONE Bullets Char,Bullets Char,Left Bullet L1 Char,WB Para Char,Párrafo de lista1 Char,Akapit z listą BS Char,Цветной список - Акцент 11 Char,List_Paragraph Char,Multilevel para_II Char,Dot pt Char"/>
    <w:uiPriority w:val="34"/>
    <w:qFormat/>
    <w:locked/>
    <w:rsid w:val="008C09D7"/>
    <w:rPr>
      <w:rFonts w:ascii="Calibri" w:hAnsi="Calibri"/>
      <w:sz w:val="22"/>
      <w:szCs w:val="22"/>
      <w:lang w:val="en-US" w:eastAsia="en-US" w:bidi="ar-SA"/>
    </w:rPr>
  </w:style>
  <w:style w:type="paragraph" w:customStyle="1" w:styleId="12">
    <w:name w:val="Абзац списка1"/>
    <w:basedOn w:val="Normal"/>
    <w:qFormat/>
    <w:rsid w:val="008C09D7"/>
    <w:pPr>
      <w:ind w:left="720"/>
      <w:contextualSpacing/>
    </w:pPr>
    <w:rPr>
      <w:sz w:val="24"/>
      <w:szCs w:val="24"/>
      <w:lang w:eastAsia="ru-RU"/>
    </w:rPr>
  </w:style>
  <w:style w:type="character" w:customStyle="1" w:styleId="s0">
    <w:name w:val="s0"/>
    <w:rsid w:val="008C09D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8C09D7"/>
  </w:style>
  <w:style w:type="character" w:customStyle="1" w:styleId="s1">
    <w:name w:val="s1"/>
    <w:rsid w:val="008C09D7"/>
    <w:rPr>
      <w:rFonts w:ascii="Times New Roman" w:hAnsi="Times New Roman" w:cs="Times New Roman" w:hint="default"/>
      <w:b/>
      <w:bCs/>
      <w:color w:val="000000"/>
    </w:rPr>
  </w:style>
  <w:style w:type="character" w:customStyle="1" w:styleId="s3">
    <w:name w:val="s3"/>
    <w:rsid w:val="008C09D7"/>
    <w:rPr>
      <w:rFonts w:ascii="Times New Roman" w:hAnsi="Times New Roman" w:cs="Times New Roman" w:hint="default"/>
      <w:b w:val="0"/>
      <w:bCs w:val="0"/>
      <w:i/>
      <w:iCs/>
      <w:color w:val="FF0000"/>
    </w:rPr>
  </w:style>
  <w:style w:type="character" w:customStyle="1" w:styleId="zel">
    <w:name w:val="zel"/>
    <w:rsid w:val="008C09D7"/>
  </w:style>
  <w:style w:type="paragraph" w:customStyle="1" w:styleId="Style29">
    <w:name w:val="Style29"/>
    <w:basedOn w:val="Normal"/>
    <w:uiPriority w:val="99"/>
    <w:rsid w:val="008C09D7"/>
    <w:pPr>
      <w:widowControl w:val="0"/>
      <w:autoSpaceDE w:val="0"/>
      <w:autoSpaceDN w:val="0"/>
      <w:adjustRightInd w:val="0"/>
      <w:spacing w:line="309" w:lineRule="exact"/>
      <w:ind w:firstLine="542"/>
      <w:jc w:val="both"/>
    </w:pPr>
    <w:rPr>
      <w:sz w:val="24"/>
      <w:szCs w:val="24"/>
      <w:lang w:eastAsia="ru-RU"/>
    </w:rPr>
  </w:style>
  <w:style w:type="paragraph" w:customStyle="1" w:styleId="Style73">
    <w:name w:val="Style73"/>
    <w:basedOn w:val="Normal"/>
    <w:uiPriority w:val="99"/>
    <w:rsid w:val="008C09D7"/>
    <w:pPr>
      <w:widowControl w:val="0"/>
      <w:autoSpaceDE w:val="0"/>
      <w:autoSpaceDN w:val="0"/>
      <w:adjustRightInd w:val="0"/>
      <w:spacing w:line="312" w:lineRule="exact"/>
      <w:ind w:firstLine="538"/>
    </w:pPr>
    <w:rPr>
      <w:sz w:val="24"/>
      <w:szCs w:val="24"/>
      <w:lang w:eastAsia="ru-RU"/>
    </w:rPr>
  </w:style>
  <w:style w:type="character" w:customStyle="1" w:styleId="FontStyle149">
    <w:name w:val="Font Style149"/>
    <w:uiPriority w:val="99"/>
    <w:rsid w:val="008C09D7"/>
    <w:rPr>
      <w:rFonts w:ascii="Times New Roman" w:hAnsi="Times New Roman" w:cs="Times New Roman"/>
      <w:b/>
      <w:bCs/>
      <w:sz w:val="26"/>
      <w:szCs w:val="26"/>
    </w:rPr>
  </w:style>
  <w:style w:type="character" w:customStyle="1" w:styleId="FontStyle161">
    <w:name w:val="Font Style161"/>
    <w:uiPriority w:val="99"/>
    <w:rsid w:val="008C09D7"/>
    <w:rPr>
      <w:rFonts w:ascii="Times New Roman" w:hAnsi="Times New Roman" w:cs="Times New Roman"/>
      <w:sz w:val="26"/>
      <w:szCs w:val="26"/>
    </w:rPr>
  </w:style>
  <w:style w:type="paragraph" w:customStyle="1" w:styleId="TableParagraph">
    <w:name w:val="Table Paragraph"/>
    <w:basedOn w:val="Normal"/>
    <w:uiPriority w:val="1"/>
    <w:qFormat/>
    <w:rsid w:val="008C09D7"/>
    <w:pPr>
      <w:widowControl w:val="0"/>
      <w:autoSpaceDE w:val="0"/>
      <w:autoSpaceDN w:val="0"/>
    </w:pPr>
    <w:rPr>
      <w:sz w:val="22"/>
      <w:szCs w:val="22"/>
    </w:rPr>
  </w:style>
  <w:style w:type="paragraph" w:customStyle="1" w:styleId="Style46">
    <w:name w:val="Style46"/>
    <w:basedOn w:val="Normal"/>
    <w:uiPriority w:val="99"/>
    <w:rsid w:val="008C09D7"/>
    <w:pPr>
      <w:widowControl w:val="0"/>
      <w:autoSpaceDE w:val="0"/>
      <w:autoSpaceDN w:val="0"/>
      <w:adjustRightInd w:val="0"/>
      <w:spacing w:line="317" w:lineRule="exact"/>
      <w:ind w:firstLine="706"/>
      <w:jc w:val="both"/>
    </w:pPr>
    <w:rPr>
      <w:sz w:val="24"/>
      <w:szCs w:val="24"/>
      <w:lang w:eastAsia="ru-RU"/>
    </w:rPr>
  </w:style>
  <w:style w:type="character" w:styleId="EndnoteReference">
    <w:name w:val="endnote reference"/>
    <w:rsid w:val="008C09D7"/>
    <w:rPr>
      <w:vertAlign w:val="superscript"/>
    </w:rPr>
  </w:style>
  <w:style w:type="character" w:customStyle="1" w:styleId="13">
    <w:name w:val="Неразрешенное упоминание1"/>
    <w:uiPriority w:val="99"/>
    <w:unhideWhenUsed/>
    <w:rsid w:val="008C09D7"/>
    <w:rPr>
      <w:color w:val="808080"/>
      <w:shd w:val="clear" w:color="auto" w:fill="E6E6E6"/>
    </w:rPr>
  </w:style>
  <w:style w:type="character" w:customStyle="1" w:styleId="b-contact-infocomma">
    <w:name w:val="b-contact-info__comma"/>
    <w:rsid w:val="008C09D7"/>
  </w:style>
  <w:style w:type="character" w:customStyle="1" w:styleId="2">
    <w:name w:val="Неразрешенное упоминание2"/>
    <w:uiPriority w:val="99"/>
    <w:semiHidden/>
    <w:unhideWhenUsed/>
    <w:rsid w:val="008C09D7"/>
    <w:rPr>
      <w:color w:val="808080"/>
      <w:shd w:val="clear" w:color="auto" w:fill="E6E6E6"/>
    </w:rPr>
  </w:style>
  <w:style w:type="numbering" w:customStyle="1" w:styleId="20">
    <w:name w:val="Нет списка2"/>
    <w:next w:val="NoList"/>
    <w:uiPriority w:val="99"/>
    <w:semiHidden/>
    <w:unhideWhenUsed/>
    <w:rsid w:val="008C09D7"/>
  </w:style>
  <w:style w:type="character" w:styleId="SubtleEmphasis">
    <w:name w:val="Subtle Emphasis"/>
    <w:uiPriority w:val="19"/>
    <w:qFormat/>
    <w:rsid w:val="008C09D7"/>
    <w:rPr>
      <w:i/>
      <w:iCs/>
      <w:color w:val="404040"/>
    </w:rPr>
  </w:style>
  <w:style w:type="character" w:styleId="BookTitle">
    <w:name w:val="Book Title"/>
    <w:uiPriority w:val="33"/>
    <w:qFormat/>
    <w:rsid w:val="008C09D7"/>
    <w:rPr>
      <w:b/>
      <w:bCs/>
      <w:i/>
      <w:iCs/>
      <w:spacing w:val="5"/>
    </w:rPr>
  </w:style>
  <w:style w:type="character" w:styleId="IntenseReference">
    <w:name w:val="Intense Reference"/>
    <w:uiPriority w:val="32"/>
    <w:qFormat/>
    <w:rsid w:val="008C09D7"/>
    <w:rPr>
      <w:b/>
      <w:bCs/>
      <w:smallCaps/>
      <w:color w:val="5B9BD5"/>
      <w:spacing w:val="5"/>
    </w:rPr>
  </w:style>
  <w:style w:type="paragraph" w:styleId="TOCHeading">
    <w:name w:val="TOC Heading"/>
    <w:basedOn w:val="Heading1"/>
    <w:next w:val="Normal"/>
    <w:uiPriority w:val="39"/>
    <w:unhideWhenUsed/>
    <w:qFormat/>
    <w:rsid w:val="008C09D7"/>
    <w:pPr>
      <w:keepLines/>
      <w:spacing w:before="480" w:line="276" w:lineRule="auto"/>
      <w:outlineLvl w:val="9"/>
    </w:pPr>
    <w:rPr>
      <w:rFonts w:ascii="Calibri Light" w:eastAsia="MS Gothic" w:hAnsi="Calibri Light"/>
      <w:b/>
      <w:bCs/>
      <w:color w:val="2E74B5"/>
      <w:sz w:val="28"/>
      <w:szCs w:val="28"/>
      <w:lang w:eastAsia="ru-RU"/>
    </w:rPr>
  </w:style>
  <w:style w:type="paragraph" w:styleId="TOC4">
    <w:name w:val="toc 4"/>
    <w:basedOn w:val="Normal"/>
    <w:next w:val="Normal"/>
    <w:autoRedefine/>
    <w:uiPriority w:val="39"/>
    <w:unhideWhenUsed/>
    <w:rsid w:val="008C09D7"/>
    <w:pPr>
      <w:ind w:left="720"/>
    </w:pPr>
    <w:rPr>
      <w:rFonts w:ascii="Calibri" w:eastAsia="Calibri" w:hAnsi="Calibri"/>
    </w:rPr>
  </w:style>
  <w:style w:type="paragraph" w:styleId="TOC5">
    <w:name w:val="toc 5"/>
    <w:basedOn w:val="Normal"/>
    <w:next w:val="Normal"/>
    <w:autoRedefine/>
    <w:uiPriority w:val="39"/>
    <w:unhideWhenUsed/>
    <w:rsid w:val="008C09D7"/>
    <w:pPr>
      <w:ind w:left="960"/>
    </w:pPr>
    <w:rPr>
      <w:rFonts w:ascii="Calibri" w:eastAsia="Calibri" w:hAnsi="Calibri"/>
    </w:rPr>
  </w:style>
  <w:style w:type="paragraph" w:styleId="TOC6">
    <w:name w:val="toc 6"/>
    <w:basedOn w:val="Normal"/>
    <w:next w:val="Normal"/>
    <w:autoRedefine/>
    <w:uiPriority w:val="39"/>
    <w:unhideWhenUsed/>
    <w:rsid w:val="008C09D7"/>
    <w:pPr>
      <w:ind w:left="1200"/>
    </w:pPr>
    <w:rPr>
      <w:rFonts w:ascii="Calibri" w:eastAsia="Calibri" w:hAnsi="Calibri"/>
    </w:rPr>
  </w:style>
  <w:style w:type="paragraph" w:styleId="TOC7">
    <w:name w:val="toc 7"/>
    <w:basedOn w:val="Normal"/>
    <w:next w:val="Normal"/>
    <w:autoRedefine/>
    <w:uiPriority w:val="39"/>
    <w:unhideWhenUsed/>
    <w:rsid w:val="008C09D7"/>
    <w:pPr>
      <w:ind w:left="1440"/>
    </w:pPr>
    <w:rPr>
      <w:rFonts w:ascii="Calibri" w:eastAsia="Calibri" w:hAnsi="Calibri"/>
    </w:rPr>
  </w:style>
  <w:style w:type="paragraph" w:styleId="TOC8">
    <w:name w:val="toc 8"/>
    <w:basedOn w:val="Normal"/>
    <w:next w:val="Normal"/>
    <w:autoRedefine/>
    <w:uiPriority w:val="39"/>
    <w:unhideWhenUsed/>
    <w:rsid w:val="008C09D7"/>
    <w:pPr>
      <w:ind w:left="1680"/>
    </w:pPr>
    <w:rPr>
      <w:rFonts w:ascii="Calibri" w:eastAsia="Calibri" w:hAnsi="Calibri"/>
    </w:rPr>
  </w:style>
  <w:style w:type="paragraph" w:styleId="TOC9">
    <w:name w:val="toc 9"/>
    <w:basedOn w:val="Normal"/>
    <w:next w:val="Normal"/>
    <w:autoRedefine/>
    <w:uiPriority w:val="39"/>
    <w:unhideWhenUsed/>
    <w:rsid w:val="008C09D7"/>
    <w:pPr>
      <w:ind w:left="1920"/>
    </w:pPr>
    <w:rPr>
      <w:rFonts w:ascii="Calibri" w:eastAsia="Calibri" w:hAnsi="Calibri"/>
    </w:rPr>
  </w:style>
  <w:style w:type="paragraph" w:customStyle="1" w:styleId="a">
    <w:name w:val="Îáû÷íûé"/>
    <w:qFormat/>
    <w:rsid w:val="008C09D7"/>
    <w:pPr>
      <w:widowControl w:val="0"/>
    </w:pPr>
    <w:rPr>
      <w:sz w:val="22"/>
    </w:rPr>
  </w:style>
  <w:style w:type="character" w:customStyle="1" w:styleId="BankNormalChar">
    <w:name w:val="BankNormal Char"/>
    <w:link w:val="BankNormal"/>
    <w:rsid w:val="008C09D7"/>
    <w:rPr>
      <w:sz w:val="24"/>
    </w:rPr>
  </w:style>
  <w:style w:type="character" w:customStyle="1" w:styleId="FontStyle82">
    <w:name w:val="Font Style82"/>
    <w:uiPriority w:val="99"/>
    <w:rsid w:val="008C09D7"/>
    <w:rPr>
      <w:rFonts w:ascii="Arial" w:hAnsi="Arial" w:cs="Arial"/>
      <w:sz w:val="24"/>
      <w:szCs w:val="24"/>
    </w:rPr>
  </w:style>
  <w:style w:type="paragraph" w:customStyle="1" w:styleId="UNDPProdocPara">
    <w:name w:val="UNDP Prodoc Para"/>
    <w:basedOn w:val="Normal"/>
    <w:qFormat/>
    <w:rsid w:val="008C09D7"/>
    <w:pPr>
      <w:numPr>
        <w:numId w:val="9"/>
      </w:numPr>
      <w:spacing w:after="60"/>
      <w:jc w:val="both"/>
    </w:pPr>
    <w:rPr>
      <w:rFonts w:ascii="Calibri" w:eastAsia="SimSun" w:hAnsi="Calibri" w:cs="Segoe UI"/>
      <w:color w:val="000000"/>
      <w:lang w:eastAsia="ru-RU"/>
    </w:rPr>
  </w:style>
  <w:style w:type="character" w:customStyle="1" w:styleId="longtext1">
    <w:name w:val="long_text1"/>
    <w:rsid w:val="008C09D7"/>
    <w:rPr>
      <w:sz w:val="20"/>
      <w:szCs w:val="20"/>
    </w:rPr>
  </w:style>
  <w:style w:type="paragraph" w:customStyle="1" w:styleId="Tabletext0">
    <w:name w:val="Tabletext"/>
    <w:basedOn w:val="Normal"/>
    <w:autoRedefine/>
    <w:qFormat/>
    <w:rsid w:val="008C09D7"/>
    <w:pPr>
      <w:pBdr>
        <w:top w:val="single" w:sz="4" w:space="2" w:color="C0C0C0" w:shadow="1"/>
        <w:left w:val="single" w:sz="4" w:space="2" w:color="C0C0C0" w:shadow="1"/>
        <w:bottom w:val="single" w:sz="4" w:space="2" w:color="C0C0C0" w:shadow="1"/>
        <w:right w:val="single" w:sz="4" w:space="2" w:color="C0C0C0" w:shadow="1"/>
      </w:pBdr>
      <w:shd w:val="solid" w:color="EBEBEB" w:fill="auto"/>
      <w:tabs>
        <w:tab w:val="left" w:pos="8789"/>
      </w:tabs>
      <w:ind w:left="20" w:hanging="2"/>
      <w:jc w:val="both"/>
    </w:pPr>
    <w:rPr>
      <w:rFonts w:ascii="Arial" w:eastAsia="Arial CYR" w:hAnsi="Arial" w:cs="Arial"/>
      <w:color w:val="333333"/>
      <w:sz w:val="16"/>
      <w:szCs w:val="16"/>
      <w:lang w:eastAsia="ar-SA"/>
    </w:rPr>
  </w:style>
  <w:style w:type="paragraph" w:styleId="EndnoteText">
    <w:name w:val="endnote text"/>
    <w:basedOn w:val="Normal"/>
    <w:link w:val="EndnoteTextChar"/>
    <w:rsid w:val="008C09D7"/>
  </w:style>
  <w:style w:type="character" w:customStyle="1" w:styleId="EndnoteTextChar">
    <w:name w:val="Endnote Text Char"/>
    <w:basedOn w:val="DefaultParagraphFont"/>
    <w:link w:val="EndnoteText"/>
    <w:rsid w:val="008C09D7"/>
  </w:style>
  <w:style w:type="paragraph" w:customStyle="1" w:styleId="BodyText1">
    <w:name w:val="Body Text1"/>
    <w:basedOn w:val="Normal"/>
    <w:rsid w:val="008C09D7"/>
    <w:pPr>
      <w:shd w:val="clear" w:color="auto" w:fill="FFFFFF"/>
      <w:spacing w:before="360" w:after="240" w:line="274" w:lineRule="exact"/>
      <w:ind w:hanging="420"/>
      <w:jc w:val="both"/>
    </w:pPr>
    <w:rPr>
      <w:color w:val="000000"/>
      <w:sz w:val="23"/>
      <w:szCs w:val="23"/>
    </w:rPr>
  </w:style>
  <w:style w:type="paragraph" w:customStyle="1" w:styleId="b-articletext">
    <w:name w:val="b-article__text"/>
    <w:basedOn w:val="Normal"/>
    <w:rsid w:val="008C09D7"/>
    <w:pPr>
      <w:spacing w:before="100" w:beforeAutospacing="1" w:after="100" w:afterAutospacing="1"/>
    </w:pPr>
    <w:rPr>
      <w:sz w:val="24"/>
      <w:szCs w:val="24"/>
      <w:lang w:eastAsia="ru-RU"/>
    </w:rPr>
  </w:style>
  <w:style w:type="table" w:customStyle="1" w:styleId="21">
    <w:name w:val="Сетка таблицы2"/>
    <w:basedOn w:val="TableNormal"/>
    <w:next w:val="TableGrid"/>
    <w:uiPriority w:val="39"/>
    <w:rsid w:val="008C09D7"/>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39"/>
    <w:rsid w:val="008C09D7"/>
    <w:rPr>
      <w:rFonts w:eastAsia="MS Mincho"/>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w:basedOn w:val="Normal"/>
    <w:autoRedefine/>
    <w:rsid w:val="008C09D7"/>
    <w:pPr>
      <w:spacing w:after="160" w:line="240" w:lineRule="exact"/>
    </w:pPr>
    <w:rPr>
      <w:sz w:val="28"/>
    </w:rPr>
  </w:style>
  <w:style w:type="table" w:customStyle="1" w:styleId="110">
    <w:name w:val="Сетка таблицы11"/>
    <w:basedOn w:val="TableNormal"/>
    <w:next w:val="TableGrid"/>
    <w:uiPriority w:val="39"/>
    <w:rsid w:val="008C09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C09D7"/>
    <w:rPr>
      <w:rFonts w:ascii="PTSerif-Regular" w:hAnsi="PTSerif-Regular" w:hint="default"/>
      <w:b w:val="0"/>
      <w:bCs w:val="0"/>
      <w:i w:val="0"/>
      <w:iCs w:val="0"/>
      <w:color w:val="1D1D1B"/>
      <w:sz w:val="20"/>
      <w:szCs w:val="20"/>
    </w:rPr>
  </w:style>
  <w:style w:type="numbering" w:customStyle="1" w:styleId="NoList2">
    <w:name w:val="No List2"/>
    <w:next w:val="NoList"/>
    <w:uiPriority w:val="99"/>
    <w:semiHidden/>
    <w:unhideWhenUsed/>
    <w:rsid w:val="00644BFA"/>
  </w:style>
  <w:style w:type="table" w:customStyle="1" w:styleId="TableGrid2">
    <w:name w:val="Table Grid2"/>
    <w:basedOn w:val="TableNormal"/>
    <w:next w:val="TableGrid"/>
    <w:rsid w:val="00644BF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644BFA"/>
    <w:rPr>
      <w:color w:val="2B579A"/>
      <w:shd w:val="clear" w:color="auto" w:fill="E6E6E6"/>
    </w:rPr>
  </w:style>
  <w:style w:type="numbering" w:customStyle="1" w:styleId="111">
    <w:name w:val="Нет списка11"/>
    <w:next w:val="NoList"/>
    <w:uiPriority w:val="99"/>
    <w:semiHidden/>
    <w:unhideWhenUsed/>
    <w:rsid w:val="00644BFA"/>
  </w:style>
  <w:style w:type="table" w:customStyle="1" w:styleId="ColorfulList-Accent12">
    <w:name w:val="Colorful List - Accent 12"/>
    <w:basedOn w:val="TableNormal"/>
    <w:next w:val="ColorfulList-Accent1"/>
    <w:uiPriority w:val="72"/>
    <w:rsid w:val="00644BFA"/>
    <w:rPr>
      <w:rFonts w:eastAsia="Calibri"/>
      <w:color w:val="00000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20">
    <w:name w:val="Сетка таблицы12"/>
    <w:basedOn w:val="TableNormal"/>
    <w:next w:val="TableGrid"/>
    <w:uiPriority w:val="59"/>
    <w:rsid w:val="00644BFA"/>
    <w:rPr>
      <w:rFonts w:eastAsia="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NoList"/>
    <w:uiPriority w:val="99"/>
    <w:semiHidden/>
    <w:unhideWhenUsed/>
    <w:rsid w:val="00644BFA"/>
  </w:style>
  <w:style w:type="paragraph" w:customStyle="1" w:styleId="Normal1">
    <w:name w:val="Normal1"/>
    <w:rsid w:val="00644BFA"/>
    <w:pPr>
      <w:snapToGrid w:val="0"/>
      <w:spacing w:before="100" w:after="100"/>
    </w:pPr>
    <w:rPr>
      <w:sz w:val="24"/>
      <w:lang w:val="ru-RU" w:eastAsia="ru-RU"/>
    </w:rPr>
  </w:style>
  <w:style w:type="paragraph" w:customStyle="1" w:styleId="ParaCharChar">
    <w:name w:val="Para Char Char"/>
    <w:basedOn w:val="Normal"/>
    <w:link w:val="ParaCharCharChar"/>
    <w:autoRedefine/>
    <w:rsid w:val="00644BFA"/>
    <w:pPr>
      <w:spacing w:before="120" w:after="120"/>
      <w:ind w:right="-7"/>
      <w:jc w:val="both"/>
    </w:pPr>
    <w:rPr>
      <w:rFonts w:eastAsia="Arial Unicode MS"/>
      <w:b/>
      <w:sz w:val="24"/>
      <w:szCs w:val="24"/>
      <w:lang w:val="x-none"/>
    </w:rPr>
  </w:style>
  <w:style w:type="character" w:customStyle="1" w:styleId="ParaCharCharChar">
    <w:name w:val="Para Char Char Char"/>
    <w:link w:val="ParaCharChar"/>
    <w:rsid w:val="00644BFA"/>
    <w:rPr>
      <w:rFonts w:eastAsia="Arial Unicode MS"/>
      <w:b/>
      <w:sz w:val="24"/>
      <w:szCs w:val="24"/>
      <w:lang w:val="x-none"/>
    </w:rPr>
  </w:style>
  <w:style w:type="paragraph" w:customStyle="1" w:styleId="BodyText23">
    <w:name w:val="Body Text 23"/>
    <w:basedOn w:val="Normal"/>
    <w:rsid w:val="00644BFA"/>
    <w:pPr>
      <w:widowControl w:val="0"/>
      <w:tabs>
        <w:tab w:val="left" w:pos="547"/>
      </w:tabs>
      <w:snapToGrid w:val="0"/>
    </w:pPr>
    <w:rPr>
      <w:sz w:val="22"/>
      <w:lang w:eastAsia="ru-RU"/>
    </w:rPr>
  </w:style>
  <w:style w:type="paragraph" w:customStyle="1" w:styleId="Normal2">
    <w:name w:val="Normal2"/>
    <w:rsid w:val="00644BFA"/>
    <w:pPr>
      <w:snapToGrid w:val="0"/>
      <w:spacing w:before="100" w:after="100"/>
    </w:pPr>
    <w:rPr>
      <w:sz w:val="24"/>
      <w:lang w:val="ru-RU" w:eastAsia="ru-RU"/>
    </w:rPr>
  </w:style>
  <w:style w:type="character" w:customStyle="1" w:styleId="jlqj4b">
    <w:name w:val="jlqj4b"/>
    <w:basedOn w:val="DefaultParagraphFont"/>
    <w:rsid w:val="00C06406"/>
  </w:style>
  <w:style w:type="table" w:customStyle="1" w:styleId="TableGrid3">
    <w:name w:val="Table Grid3"/>
    <w:basedOn w:val="TableNormal"/>
    <w:next w:val="TableGrid"/>
    <w:uiPriority w:val="39"/>
    <w:rsid w:val="007A62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A62FF"/>
  </w:style>
  <w:style w:type="table" w:customStyle="1" w:styleId="TableGrid0">
    <w:name w:val="TableGrid"/>
    <w:rsid w:val="007A62FF"/>
    <w:rPr>
      <w:rFonts w:ascii="Calibri" w:hAnsi="Calibri"/>
      <w:sz w:val="22"/>
      <w:szCs w:val="22"/>
      <w:lang w:val="ru-RU" w:eastAsia="ru-RU"/>
    </w:rPr>
    <w:tblPr>
      <w:tblCellMar>
        <w:top w:w="0" w:type="dxa"/>
        <w:left w:w="0" w:type="dxa"/>
        <w:bottom w:w="0" w:type="dxa"/>
        <w:right w:w="0" w:type="dxa"/>
      </w:tblCellMar>
    </w:tblPr>
  </w:style>
  <w:style w:type="table" w:customStyle="1" w:styleId="TableGrid4">
    <w:name w:val="Table Grid4"/>
    <w:basedOn w:val="TableNormal"/>
    <w:next w:val="TableGrid"/>
    <w:uiPriority w:val="39"/>
    <w:rsid w:val="007A62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3450D7-A4CE-48D9-83DB-202735283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57FA2-F38D-41CD-B75F-C91CEA045461}">
  <ds:schemaRefs>
    <ds:schemaRef ds:uri="http://schemas.openxmlformats.org/officeDocument/2006/bibliography"/>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1572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Karina Amralina</cp:lastModifiedBy>
  <cp:revision>2</cp:revision>
  <cp:lastPrinted>2012-05-01T18:15:00Z</cp:lastPrinted>
  <dcterms:created xsi:type="dcterms:W3CDTF">2021-02-05T05:34:00Z</dcterms:created>
  <dcterms:modified xsi:type="dcterms:W3CDTF">2021-02-05T05:34:00Z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