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1CB2" w14:textId="3A8456B0" w:rsidR="00A11CC2" w:rsidRDefault="00EF2AA7" w:rsidP="00A11CC2">
      <w:pPr>
        <w:jc w:val="center"/>
        <w:rPr>
          <w:rFonts w:cstheme="minorHAnsi"/>
          <w:b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685E13A2" wp14:editId="32318136">
            <wp:simplePos x="0" y="0"/>
            <wp:positionH relativeFrom="column">
              <wp:posOffset>5397279</wp:posOffset>
            </wp:positionH>
            <wp:positionV relativeFrom="paragraph">
              <wp:posOffset>37465</wp:posOffset>
            </wp:positionV>
            <wp:extent cx="895985" cy="149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A6E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3FEA03D" wp14:editId="0A56487D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2496709" cy="212394"/>
            <wp:effectExtent l="0" t="0" r="0" b="0"/>
            <wp:wrapThrough wrapText="bothSides">
              <wp:wrapPolygon edited="0">
                <wp:start x="0" y="0"/>
                <wp:lineTo x="0" y="19401"/>
                <wp:lineTo x="21430" y="19401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09" cy="212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7A62" w14:textId="12149427" w:rsidR="00A11CC2" w:rsidRDefault="00A11CC2" w:rsidP="00A11CC2">
      <w:pPr>
        <w:jc w:val="center"/>
        <w:rPr>
          <w:rFonts w:cstheme="minorHAnsi"/>
          <w:b/>
          <w:sz w:val="20"/>
          <w:szCs w:val="20"/>
        </w:rPr>
      </w:pPr>
    </w:p>
    <w:p w14:paraId="44729C57" w14:textId="77777777" w:rsidR="00A11CC2" w:rsidRDefault="00A11CC2" w:rsidP="00A11CC2">
      <w:pPr>
        <w:jc w:val="center"/>
        <w:rPr>
          <w:rFonts w:cstheme="minorHAnsi"/>
          <w:b/>
          <w:sz w:val="20"/>
          <w:szCs w:val="20"/>
        </w:rPr>
      </w:pPr>
    </w:p>
    <w:p w14:paraId="0AA7B6DB" w14:textId="4A6A945B" w:rsidR="00A11CC2" w:rsidRDefault="00A11CC2" w:rsidP="00A11CC2">
      <w:pPr>
        <w:jc w:val="center"/>
        <w:rPr>
          <w:rFonts w:cstheme="minorHAnsi"/>
          <w:b/>
          <w:sz w:val="20"/>
          <w:szCs w:val="20"/>
        </w:rPr>
      </w:pPr>
    </w:p>
    <w:p w14:paraId="3721CDC4" w14:textId="77777777" w:rsidR="00A11CC2" w:rsidRDefault="00A11CC2" w:rsidP="00A11CC2">
      <w:pPr>
        <w:jc w:val="center"/>
        <w:rPr>
          <w:rFonts w:cstheme="minorHAnsi"/>
          <w:b/>
          <w:sz w:val="20"/>
          <w:szCs w:val="20"/>
        </w:rPr>
      </w:pPr>
    </w:p>
    <w:p w14:paraId="4CDC535E" w14:textId="217E213C" w:rsidR="00A11CC2" w:rsidRPr="00232482" w:rsidRDefault="00A11CC2" w:rsidP="00A11CC2">
      <w:pPr>
        <w:jc w:val="center"/>
        <w:rPr>
          <w:rFonts w:cstheme="minorHAnsi"/>
          <w:b/>
          <w:sz w:val="20"/>
          <w:szCs w:val="20"/>
        </w:rPr>
      </w:pPr>
      <w:r w:rsidRPr="00232482">
        <w:rPr>
          <w:rFonts w:cstheme="minorHAnsi"/>
          <w:b/>
          <w:sz w:val="20"/>
          <w:szCs w:val="20"/>
        </w:rPr>
        <w:t xml:space="preserve">AMENDMENT </w:t>
      </w:r>
      <w:r w:rsidR="00E56EA3">
        <w:rPr>
          <w:rFonts w:cstheme="minorHAnsi"/>
          <w:b/>
          <w:sz w:val="20"/>
          <w:szCs w:val="20"/>
        </w:rPr>
        <w:t>NR</w:t>
      </w:r>
      <w:r w:rsidRPr="00232482">
        <w:rPr>
          <w:rFonts w:cstheme="minorHAnsi"/>
          <w:b/>
          <w:sz w:val="20"/>
          <w:szCs w:val="20"/>
        </w:rPr>
        <w:t xml:space="preserve">. </w:t>
      </w:r>
      <w:r w:rsidR="00E56EA3">
        <w:rPr>
          <w:rFonts w:cstheme="minorHAnsi"/>
          <w:b/>
          <w:sz w:val="20"/>
          <w:szCs w:val="20"/>
        </w:rPr>
        <w:t>1</w:t>
      </w:r>
      <w:r w:rsidR="009B3735">
        <w:rPr>
          <w:rFonts w:cstheme="minorHAnsi"/>
          <w:b/>
          <w:sz w:val="20"/>
          <w:szCs w:val="20"/>
        </w:rPr>
        <w:t xml:space="preserve"> // </w:t>
      </w:r>
      <w:r w:rsidR="00321C20">
        <w:rPr>
          <w:rFonts w:cstheme="minorHAnsi"/>
          <w:b/>
          <w:color w:val="4472C4" w:themeColor="accent1"/>
          <w:sz w:val="20"/>
        </w:rPr>
        <w:t>ZEYİLNAME NO.</w:t>
      </w:r>
      <w:r w:rsidR="00E56EA3">
        <w:rPr>
          <w:rFonts w:cstheme="minorHAnsi"/>
          <w:b/>
          <w:color w:val="4472C4" w:themeColor="accent1"/>
          <w:sz w:val="20"/>
        </w:rPr>
        <w:t>1</w:t>
      </w:r>
    </w:p>
    <w:p w14:paraId="612A2B8E" w14:textId="257376A8" w:rsidR="00A11CC2" w:rsidRDefault="00A11CC2" w:rsidP="0032645A">
      <w:pPr>
        <w:jc w:val="right"/>
        <w:rPr>
          <w:rFonts w:cstheme="minorHAnsi"/>
          <w:sz w:val="20"/>
          <w:szCs w:val="20"/>
        </w:rPr>
      </w:pPr>
      <w:r w:rsidRPr="00232482">
        <w:rPr>
          <w:rFonts w:cstheme="minorHAnsi"/>
          <w:b/>
          <w:sz w:val="20"/>
          <w:szCs w:val="20"/>
        </w:rPr>
        <w:t>Date</w:t>
      </w:r>
      <w:r w:rsidR="009B3735">
        <w:rPr>
          <w:rFonts w:cstheme="minorHAnsi"/>
          <w:b/>
          <w:sz w:val="20"/>
          <w:szCs w:val="20"/>
        </w:rPr>
        <w:t xml:space="preserve"> // </w:t>
      </w:r>
      <w:r w:rsidR="009B3735" w:rsidRPr="009B3735">
        <w:rPr>
          <w:rFonts w:cstheme="minorHAnsi"/>
          <w:b/>
          <w:color w:val="4472C4" w:themeColor="accent1"/>
          <w:sz w:val="20"/>
        </w:rPr>
        <w:t>Tarih</w:t>
      </w:r>
      <w:r w:rsidRPr="00232482">
        <w:rPr>
          <w:rFonts w:cstheme="minorHAnsi"/>
          <w:b/>
          <w:sz w:val="20"/>
          <w:szCs w:val="20"/>
        </w:rPr>
        <w:t>:</w:t>
      </w:r>
      <w:r w:rsidRPr="00232482">
        <w:rPr>
          <w:rFonts w:cstheme="minorHAnsi"/>
          <w:sz w:val="20"/>
          <w:szCs w:val="20"/>
        </w:rPr>
        <w:t xml:space="preserve"> </w:t>
      </w:r>
      <w:r w:rsidR="00E56EA3">
        <w:rPr>
          <w:rFonts w:cstheme="minorHAnsi"/>
          <w:sz w:val="20"/>
          <w:szCs w:val="20"/>
        </w:rPr>
        <w:t>0</w:t>
      </w:r>
      <w:r w:rsidR="00896AD5">
        <w:rPr>
          <w:rFonts w:cstheme="minorHAnsi"/>
          <w:sz w:val="20"/>
          <w:szCs w:val="20"/>
        </w:rPr>
        <w:t>8</w:t>
      </w:r>
      <w:r w:rsidRPr="00232482">
        <w:rPr>
          <w:rFonts w:cstheme="minorHAnsi"/>
          <w:sz w:val="20"/>
          <w:szCs w:val="20"/>
        </w:rPr>
        <w:t>/</w:t>
      </w:r>
      <w:r w:rsidR="00E56EA3">
        <w:rPr>
          <w:rFonts w:cstheme="minorHAnsi"/>
          <w:sz w:val="20"/>
          <w:szCs w:val="20"/>
        </w:rPr>
        <w:t>04</w:t>
      </w:r>
      <w:r w:rsidRPr="00232482">
        <w:rPr>
          <w:rFonts w:cstheme="minorHAnsi"/>
          <w:sz w:val="20"/>
          <w:szCs w:val="20"/>
        </w:rPr>
        <w:t>/20</w:t>
      </w:r>
      <w:r w:rsidR="004111EC">
        <w:rPr>
          <w:rFonts w:cstheme="minorHAnsi"/>
          <w:sz w:val="20"/>
          <w:szCs w:val="20"/>
        </w:rPr>
        <w:t>2</w:t>
      </w:r>
      <w:r w:rsidR="00E56EA3">
        <w:rPr>
          <w:rFonts w:cstheme="minorHAnsi"/>
          <w:sz w:val="20"/>
          <w:szCs w:val="20"/>
        </w:rPr>
        <w:t>1</w:t>
      </w:r>
    </w:p>
    <w:p w14:paraId="29D5E3B8" w14:textId="2652F827" w:rsidR="00A11CC2" w:rsidRPr="00232482" w:rsidRDefault="00A11CC2" w:rsidP="00A11CC2">
      <w:pPr>
        <w:jc w:val="both"/>
        <w:rPr>
          <w:rFonts w:cstheme="minorHAnsi"/>
          <w:sz w:val="20"/>
          <w:szCs w:val="20"/>
        </w:rPr>
      </w:pPr>
      <w:r w:rsidRPr="00232482">
        <w:rPr>
          <w:rFonts w:cstheme="minorHAnsi"/>
          <w:b/>
          <w:sz w:val="20"/>
          <w:szCs w:val="20"/>
        </w:rPr>
        <w:t>Subject</w:t>
      </w:r>
      <w:r w:rsidR="00ED433D">
        <w:rPr>
          <w:rFonts w:cstheme="minorHAnsi"/>
          <w:b/>
          <w:sz w:val="20"/>
          <w:szCs w:val="20"/>
        </w:rPr>
        <w:t xml:space="preserve"> // </w:t>
      </w:r>
      <w:r w:rsidR="00ED433D" w:rsidRPr="00ED433D">
        <w:rPr>
          <w:rFonts w:cstheme="minorHAnsi"/>
          <w:b/>
          <w:color w:val="4472C4" w:themeColor="accent1"/>
          <w:sz w:val="20"/>
        </w:rPr>
        <w:t>Konu</w:t>
      </w:r>
      <w:r w:rsidR="00ED433D">
        <w:rPr>
          <w:rFonts w:cstheme="minorHAnsi"/>
          <w:b/>
          <w:sz w:val="20"/>
          <w:szCs w:val="20"/>
        </w:rPr>
        <w:t xml:space="preserve"> </w:t>
      </w:r>
      <w:r w:rsidRPr="00232482">
        <w:rPr>
          <w:rFonts w:cstheme="minorHAnsi"/>
          <w:b/>
          <w:sz w:val="20"/>
          <w:szCs w:val="20"/>
        </w:rPr>
        <w:t>:</w:t>
      </w:r>
      <w:r w:rsidRPr="00232482">
        <w:rPr>
          <w:rFonts w:cstheme="minorHAnsi"/>
          <w:sz w:val="20"/>
          <w:szCs w:val="20"/>
        </w:rPr>
        <w:t xml:space="preserve"> </w:t>
      </w:r>
      <w:r w:rsidR="00321C20">
        <w:rPr>
          <w:rFonts w:cstheme="minorHAnsi"/>
          <w:sz w:val="20"/>
          <w:szCs w:val="20"/>
        </w:rPr>
        <w:t xml:space="preserve">Amendment </w:t>
      </w:r>
      <w:r w:rsidR="00E56EA3">
        <w:rPr>
          <w:rFonts w:cstheme="minorHAnsi"/>
          <w:sz w:val="20"/>
          <w:szCs w:val="20"/>
        </w:rPr>
        <w:t>Nr</w:t>
      </w:r>
      <w:r w:rsidR="00321C20">
        <w:rPr>
          <w:rFonts w:cstheme="minorHAnsi"/>
          <w:sz w:val="20"/>
          <w:szCs w:val="20"/>
        </w:rPr>
        <w:t>:</w:t>
      </w:r>
      <w:r w:rsidR="00E56EA3">
        <w:rPr>
          <w:rFonts w:cstheme="minorHAnsi"/>
          <w:sz w:val="20"/>
          <w:szCs w:val="20"/>
        </w:rPr>
        <w:t>1</w:t>
      </w:r>
      <w:r w:rsidR="00ED433D" w:rsidRPr="00ED433D">
        <w:rPr>
          <w:rFonts w:cstheme="minorHAnsi"/>
          <w:sz w:val="20"/>
          <w:szCs w:val="20"/>
        </w:rPr>
        <w:t xml:space="preserve"> to </w:t>
      </w:r>
      <w:r w:rsidR="00E56EA3">
        <w:rPr>
          <w:rFonts w:cstheme="minorHAnsi"/>
          <w:sz w:val="20"/>
          <w:szCs w:val="20"/>
        </w:rPr>
        <w:t>Request for Quotation</w:t>
      </w:r>
      <w:r w:rsidR="00ED433D" w:rsidRPr="00ED433D">
        <w:rPr>
          <w:rFonts w:cstheme="minorHAnsi"/>
          <w:sz w:val="20"/>
          <w:szCs w:val="20"/>
        </w:rPr>
        <w:t xml:space="preserve"> (</w:t>
      </w:r>
      <w:r w:rsidR="00E56EA3">
        <w:rPr>
          <w:rFonts w:cstheme="minorHAnsi"/>
          <w:sz w:val="20"/>
          <w:szCs w:val="20"/>
        </w:rPr>
        <w:t>RFQ</w:t>
      </w:r>
      <w:r w:rsidR="00ED433D" w:rsidRPr="00ED433D">
        <w:rPr>
          <w:rFonts w:cstheme="minorHAnsi"/>
          <w:sz w:val="20"/>
          <w:szCs w:val="20"/>
        </w:rPr>
        <w:t xml:space="preserve">) for “Procurement of Fleet Leasing” within the scope of </w:t>
      </w:r>
      <w:bookmarkStart w:id="0" w:name="_Hlk68698647"/>
      <w:r w:rsidR="00ED433D" w:rsidRPr="00ED433D">
        <w:rPr>
          <w:rFonts w:cstheme="minorHAnsi"/>
          <w:sz w:val="20"/>
          <w:szCs w:val="20"/>
        </w:rPr>
        <w:t>“</w:t>
      </w:r>
      <w:r w:rsidR="00E56EA3">
        <w:rPr>
          <w:rFonts w:cstheme="minorHAnsi"/>
          <w:sz w:val="20"/>
          <w:szCs w:val="20"/>
        </w:rPr>
        <w:t>Göksu Taşeli Watershed</w:t>
      </w:r>
      <w:r w:rsidR="00ED433D" w:rsidRPr="00ED433D">
        <w:rPr>
          <w:rFonts w:cstheme="minorHAnsi"/>
          <w:sz w:val="20"/>
          <w:szCs w:val="20"/>
        </w:rPr>
        <w:t xml:space="preserve"> Development Pro</w:t>
      </w:r>
      <w:r w:rsidR="00E56EA3">
        <w:rPr>
          <w:rFonts w:cstheme="minorHAnsi"/>
          <w:sz w:val="20"/>
          <w:szCs w:val="20"/>
        </w:rPr>
        <w:t>ject</w:t>
      </w:r>
      <w:r w:rsidR="00ED433D" w:rsidRPr="00ED433D">
        <w:rPr>
          <w:rFonts w:cstheme="minorHAnsi"/>
          <w:sz w:val="20"/>
          <w:szCs w:val="20"/>
        </w:rPr>
        <w:t>”</w:t>
      </w:r>
      <w:bookmarkEnd w:id="0"/>
      <w:r w:rsidR="00ED433D" w:rsidRPr="00ED433D">
        <w:rPr>
          <w:rFonts w:cstheme="minorHAnsi"/>
          <w:sz w:val="20"/>
          <w:szCs w:val="20"/>
        </w:rPr>
        <w:t xml:space="preserve"> issued on </w:t>
      </w:r>
      <w:r w:rsidR="00E56EA3">
        <w:rPr>
          <w:rFonts w:cstheme="minorHAnsi"/>
          <w:sz w:val="20"/>
          <w:szCs w:val="20"/>
        </w:rPr>
        <w:t>24</w:t>
      </w:r>
      <w:r w:rsidR="00ED433D" w:rsidRPr="00ED433D">
        <w:rPr>
          <w:rFonts w:cstheme="minorHAnsi"/>
          <w:sz w:val="20"/>
          <w:szCs w:val="20"/>
        </w:rPr>
        <w:t xml:space="preserve"> </w:t>
      </w:r>
      <w:r w:rsidR="00E56EA3">
        <w:rPr>
          <w:rFonts w:cstheme="minorHAnsi"/>
          <w:sz w:val="20"/>
          <w:szCs w:val="20"/>
        </w:rPr>
        <w:t>March</w:t>
      </w:r>
      <w:r w:rsidR="00ED433D" w:rsidRPr="00ED433D">
        <w:rPr>
          <w:rFonts w:cstheme="minorHAnsi"/>
          <w:sz w:val="20"/>
          <w:szCs w:val="20"/>
        </w:rPr>
        <w:t xml:space="preserve"> 202</w:t>
      </w:r>
      <w:r w:rsidR="00E56EA3">
        <w:rPr>
          <w:rFonts w:cstheme="minorHAnsi"/>
          <w:sz w:val="20"/>
          <w:szCs w:val="20"/>
        </w:rPr>
        <w:t>1</w:t>
      </w:r>
      <w:r w:rsidR="00ED433D" w:rsidRPr="00A2375B">
        <w:rPr>
          <w:rFonts w:ascii="Times New Roman" w:hAnsi="Times New Roman" w:cs="Times New Roman"/>
        </w:rPr>
        <w:t xml:space="preserve"> // </w:t>
      </w:r>
      <w:r w:rsidR="00ED433D" w:rsidRPr="00ED433D">
        <w:rPr>
          <w:rFonts w:cstheme="minorHAnsi"/>
          <w:color w:val="4472C4" w:themeColor="accent1"/>
          <w:sz w:val="20"/>
        </w:rPr>
        <w:t>2</w:t>
      </w:r>
      <w:r w:rsidR="00E56EA3">
        <w:rPr>
          <w:rFonts w:cstheme="minorHAnsi"/>
          <w:color w:val="4472C4" w:themeColor="accent1"/>
          <w:sz w:val="20"/>
        </w:rPr>
        <w:t>4</w:t>
      </w:r>
      <w:r w:rsidR="00ED433D" w:rsidRPr="00ED433D">
        <w:rPr>
          <w:rFonts w:cstheme="minorHAnsi"/>
          <w:color w:val="4472C4" w:themeColor="accent1"/>
          <w:sz w:val="20"/>
        </w:rPr>
        <w:t xml:space="preserve"> </w:t>
      </w:r>
      <w:r w:rsidR="00E56EA3">
        <w:rPr>
          <w:rFonts w:cstheme="minorHAnsi"/>
          <w:color w:val="4472C4" w:themeColor="accent1"/>
          <w:sz w:val="20"/>
        </w:rPr>
        <w:t>Mart</w:t>
      </w:r>
      <w:r w:rsidR="00ED433D" w:rsidRPr="00ED433D">
        <w:rPr>
          <w:rFonts w:cstheme="minorHAnsi"/>
          <w:color w:val="4472C4" w:themeColor="accent1"/>
          <w:sz w:val="20"/>
        </w:rPr>
        <w:t xml:space="preserve"> 202</w:t>
      </w:r>
      <w:r w:rsidR="00E56EA3">
        <w:rPr>
          <w:rFonts w:cstheme="minorHAnsi"/>
          <w:color w:val="4472C4" w:themeColor="accent1"/>
          <w:sz w:val="20"/>
        </w:rPr>
        <w:t>1</w:t>
      </w:r>
      <w:r w:rsidR="00ED433D" w:rsidRPr="00ED433D">
        <w:rPr>
          <w:rFonts w:cstheme="minorHAnsi"/>
          <w:color w:val="4472C4" w:themeColor="accent1"/>
          <w:sz w:val="20"/>
        </w:rPr>
        <w:t xml:space="preserve"> tarihinde yayınlanan </w:t>
      </w:r>
      <w:r w:rsidR="00E56EA3">
        <w:rPr>
          <w:rFonts w:cstheme="minorHAnsi"/>
          <w:color w:val="4472C4" w:themeColor="accent1"/>
          <w:sz w:val="20"/>
        </w:rPr>
        <w:t>Göksu Taşeli Havzası</w:t>
      </w:r>
      <w:r w:rsidR="00ED433D" w:rsidRPr="00ED433D">
        <w:rPr>
          <w:rFonts w:cstheme="minorHAnsi"/>
          <w:color w:val="4472C4" w:themeColor="accent1"/>
          <w:sz w:val="20"/>
        </w:rPr>
        <w:t xml:space="preserve"> Kalkınma Projesi kapsamında gerçekleştirilen Filo Kiralama Hizmet Alımı</w:t>
      </w:r>
      <w:r w:rsidR="00321C20">
        <w:rPr>
          <w:rFonts w:cstheme="minorHAnsi"/>
          <w:color w:val="4472C4" w:themeColor="accent1"/>
          <w:sz w:val="20"/>
        </w:rPr>
        <w:t xml:space="preserve"> Teklif Çağrısına Zeyilname No:</w:t>
      </w:r>
      <w:r w:rsidR="00E56EA3">
        <w:rPr>
          <w:rFonts w:cstheme="minorHAnsi"/>
          <w:color w:val="4472C4" w:themeColor="accent1"/>
          <w:sz w:val="20"/>
        </w:rPr>
        <w:t>1</w:t>
      </w:r>
    </w:p>
    <w:p w14:paraId="0D8DCA5C" w14:textId="36798D75" w:rsidR="00A11CC2" w:rsidRPr="00232482" w:rsidRDefault="00A11CC2" w:rsidP="00A11CC2">
      <w:pPr>
        <w:jc w:val="both"/>
        <w:rPr>
          <w:rFonts w:cstheme="minorHAnsi"/>
          <w:sz w:val="20"/>
          <w:szCs w:val="20"/>
        </w:rPr>
      </w:pPr>
      <w:r w:rsidRPr="00232482">
        <w:rPr>
          <w:rFonts w:cstheme="minorHAnsi"/>
          <w:b/>
          <w:sz w:val="20"/>
          <w:szCs w:val="20"/>
        </w:rPr>
        <w:t>Ref:</w:t>
      </w:r>
      <w:r w:rsidRPr="00232482">
        <w:rPr>
          <w:rFonts w:cstheme="minorHAnsi"/>
          <w:sz w:val="20"/>
          <w:szCs w:val="20"/>
        </w:rPr>
        <w:t xml:space="preserve"> </w:t>
      </w:r>
      <w:r w:rsidR="00ED433D" w:rsidRPr="00ED433D">
        <w:rPr>
          <w:rFonts w:cstheme="minorHAnsi"/>
          <w:sz w:val="20"/>
          <w:szCs w:val="20"/>
        </w:rPr>
        <w:t>UNDP-TUR-</w:t>
      </w:r>
      <w:r w:rsidR="00E56EA3">
        <w:rPr>
          <w:rFonts w:cstheme="minorHAnsi"/>
          <w:sz w:val="20"/>
          <w:szCs w:val="20"/>
        </w:rPr>
        <w:t>RFQ</w:t>
      </w:r>
      <w:r w:rsidR="00ED433D" w:rsidRPr="00ED433D">
        <w:rPr>
          <w:rFonts w:cstheme="minorHAnsi"/>
          <w:sz w:val="20"/>
          <w:szCs w:val="20"/>
        </w:rPr>
        <w:t>(</w:t>
      </w:r>
      <w:r w:rsidR="00E56EA3">
        <w:rPr>
          <w:rFonts w:cstheme="minorHAnsi"/>
          <w:sz w:val="20"/>
          <w:szCs w:val="20"/>
        </w:rPr>
        <w:t>GTWDP</w:t>
      </w:r>
      <w:r w:rsidR="00ED433D" w:rsidRPr="00ED433D">
        <w:rPr>
          <w:rFonts w:cstheme="minorHAnsi"/>
          <w:sz w:val="20"/>
          <w:szCs w:val="20"/>
        </w:rPr>
        <w:t>)-202</w:t>
      </w:r>
      <w:r w:rsidR="00E56EA3">
        <w:rPr>
          <w:rFonts w:cstheme="minorHAnsi"/>
          <w:sz w:val="20"/>
          <w:szCs w:val="20"/>
        </w:rPr>
        <w:t>1</w:t>
      </w:r>
      <w:r w:rsidR="00ED433D" w:rsidRPr="00ED433D">
        <w:rPr>
          <w:rFonts w:cstheme="minorHAnsi"/>
          <w:sz w:val="20"/>
          <w:szCs w:val="20"/>
        </w:rPr>
        <w:t>/</w:t>
      </w:r>
      <w:r w:rsidR="00E56EA3">
        <w:rPr>
          <w:rFonts w:cstheme="minorHAnsi"/>
          <w:sz w:val="20"/>
          <w:szCs w:val="20"/>
        </w:rPr>
        <w:t>011</w:t>
      </w:r>
    </w:p>
    <w:p w14:paraId="42FA7D47" w14:textId="77777777" w:rsidR="00ED433D" w:rsidRPr="00ED433D" w:rsidRDefault="00ED433D" w:rsidP="00ED433D">
      <w:pPr>
        <w:rPr>
          <w:rFonts w:cstheme="minorHAnsi"/>
          <w:sz w:val="20"/>
          <w:szCs w:val="20"/>
        </w:rPr>
      </w:pPr>
      <w:r w:rsidRPr="00ED433D">
        <w:rPr>
          <w:rFonts w:cstheme="minorHAnsi"/>
          <w:sz w:val="20"/>
          <w:szCs w:val="20"/>
        </w:rPr>
        <w:t xml:space="preserve">Dear Madam/Sir, </w:t>
      </w:r>
    </w:p>
    <w:p w14:paraId="1EA4EF7A" w14:textId="77777777" w:rsidR="00ED433D" w:rsidRPr="00ED433D" w:rsidRDefault="00ED433D" w:rsidP="00ED433D">
      <w:pPr>
        <w:rPr>
          <w:rFonts w:cstheme="minorHAnsi"/>
          <w:color w:val="4472C4" w:themeColor="accent1"/>
          <w:sz w:val="20"/>
        </w:rPr>
      </w:pPr>
      <w:r w:rsidRPr="00ED433D">
        <w:rPr>
          <w:rFonts w:cstheme="minorHAnsi"/>
          <w:color w:val="4472C4" w:themeColor="accent1"/>
          <w:sz w:val="20"/>
        </w:rPr>
        <w:t>Sayın İlgili,</w:t>
      </w:r>
    </w:p>
    <w:p w14:paraId="01976763" w14:textId="5935CAEF" w:rsidR="00321C20" w:rsidRDefault="00321C20" w:rsidP="00321C20">
      <w:pPr>
        <w:jc w:val="both"/>
        <w:rPr>
          <w:rFonts w:cstheme="minorHAnsi"/>
          <w:sz w:val="20"/>
          <w:szCs w:val="20"/>
        </w:rPr>
      </w:pPr>
      <w:r w:rsidRPr="00232482">
        <w:rPr>
          <w:rFonts w:cstheme="minorHAnsi"/>
          <w:sz w:val="20"/>
          <w:szCs w:val="20"/>
        </w:rPr>
        <w:t xml:space="preserve">Please find </w:t>
      </w:r>
      <w:r w:rsidRPr="00543468">
        <w:rPr>
          <w:rFonts w:cstheme="minorHAnsi"/>
          <w:b/>
          <w:bCs/>
          <w:sz w:val="20"/>
          <w:szCs w:val="20"/>
        </w:rPr>
        <w:t>ATTACHMENT-1</w:t>
      </w:r>
      <w:r w:rsidRPr="00543468">
        <w:rPr>
          <w:rFonts w:cstheme="minorHAnsi"/>
          <w:sz w:val="20"/>
          <w:szCs w:val="20"/>
        </w:rPr>
        <w:t xml:space="preserve"> </w:t>
      </w:r>
      <w:r w:rsidRPr="00543468">
        <w:rPr>
          <w:rFonts w:cstheme="minorHAnsi"/>
          <w:b/>
          <w:bCs/>
          <w:sz w:val="20"/>
          <w:szCs w:val="20"/>
        </w:rPr>
        <w:t>for the “ANSWERS TO QUESTIONS FROM PROSPECTIVE BIDDERS”</w:t>
      </w:r>
      <w:r w:rsidRPr="005434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</w:t>
      </w:r>
      <w:r w:rsidRPr="00232482">
        <w:rPr>
          <w:rFonts w:cstheme="minorHAnsi"/>
          <w:sz w:val="20"/>
          <w:szCs w:val="20"/>
        </w:rPr>
        <w:t xml:space="preserve">hin the context of subject </w:t>
      </w:r>
      <w:r w:rsidR="00E56EA3">
        <w:rPr>
          <w:rFonts w:cstheme="minorHAnsi"/>
          <w:sz w:val="20"/>
          <w:szCs w:val="20"/>
        </w:rPr>
        <w:t>RFQ</w:t>
      </w:r>
      <w:r w:rsidRPr="00ED433D">
        <w:rPr>
          <w:rFonts w:cstheme="minorHAnsi"/>
          <w:sz w:val="20"/>
          <w:szCs w:val="20"/>
        </w:rPr>
        <w:t xml:space="preserve"> issued on </w:t>
      </w:r>
      <w:r w:rsidR="00E56EA3" w:rsidRPr="00E56EA3">
        <w:rPr>
          <w:rFonts w:cstheme="minorHAnsi"/>
          <w:sz w:val="20"/>
          <w:szCs w:val="20"/>
        </w:rPr>
        <w:t xml:space="preserve">24 March 2021 </w:t>
      </w:r>
      <w:r w:rsidRPr="00ED433D">
        <w:rPr>
          <w:rFonts w:cstheme="minorHAnsi"/>
          <w:sz w:val="20"/>
          <w:szCs w:val="20"/>
        </w:rPr>
        <w:t xml:space="preserve">for “Procurement of Fleet Leasing” within the scope of </w:t>
      </w:r>
      <w:r w:rsidR="00E56EA3" w:rsidRPr="00E56EA3">
        <w:rPr>
          <w:rFonts w:cstheme="minorHAnsi"/>
          <w:sz w:val="20"/>
          <w:szCs w:val="20"/>
        </w:rPr>
        <w:t>“Göksu Taşeli Watershed Development Project”</w:t>
      </w:r>
      <w:r>
        <w:rPr>
          <w:rFonts w:cstheme="minorHAnsi"/>
          <w:sz w:val="20"/>
          <w:szCs w:val="20"/>
        </w:rPr>
        <w:t>.</w:t>
      </w:r>
    </w:p>
    <w:p w14:paraId="2865EADA" w14:textId="5DF868E5" w:rsidR="00321C20" w:rsidRDefault="00E56EA3" w:rsidP="00321C20">
      <w:pPr>
        <w:jc w:val="both"/>
        <w:rPr>
          <w:rFonts w:cstheme="minorHAnsi"/>
          <w:sz w:val="20"/>
          <w:szCs w:val="20"/>
        </w:rPr>
      </w:pPr>
      <w:r w:rsidRPr="00E56EA3">
        <w:rPr>
          <w:rFonts w:cstheme="minorHAnsi"/>
          <w:color w:val="4472C4" w:themeColor="accent1"/>
          <w:sz w:val="20"/>
        </w:rPr>
        <w:t xml:space="preserve">24 Mart 2021 tarihinde yayınlanan Göksu Taşeli Havzası Kalkınma Projesi kapsamında gerçekleştirilen Filo Kiralama Hizmet Alımı Teklif Çağrısına </w:t>
      </w:r>
      <w:r w:rsidR="00321C20">
        <w:rPr>
          <w:rFonts w:cstheme="minorHAnsi"/>
          <w:color w:val="4472C4" w:themeColor="accent1"/>
          <w:sz w:val="20"/>
        </w:rPr>
        <w:t xml:space="preserve">istinaden </w:t>
      </w:r>
      <w:r w:rsidR="001673F5">
        <w:rPr>
          <w:rFonts w:cstheme="minorHAnsi"/>
          <w:color w:val="4472C4" w:themeColor="accent1"/>
          <w:sz w:val="20"/>
        </w:rPr>
        <w:t>“</w:t>
      </w:r>
      <w:r w:rsidR="00321C20">
        <w:rPr>
          <w:rFonts w:cstheme="minorHAnsi"/>
          <w:b/>
          <w:color w:val="4472C4" w:themeColor="accent1"/>
          <w:sz w:val="20"/>
        </w:rPr>
        <w:t>TEKLİF VERECEKLERDEN GELEN SORULARA YANITLAR</w:t>
      </w:r>
      <w:r w:rsidR="001673F5">
        <w:rPr>
          <w:rFonts w:cstheme="minorHAnsi"/>
          <w:b/>
          <w:color w:val="4472C4" w:themeColor="accent1"/>
          <w:sz w:val="20"/>
        </w:rPr>
        <w:t>”</w:t>
      </w:r>
      <w:r w:rsidR="00321C20">
        <w:rPr>
          <w:rFonts w:cstheme="minorHAnsi"/>
          <w:b/>
          <w:color w:val="4472C4" w:themeColor="accent1"/>
          <w:sz w:val="20"/>
        </w:rPr>
        <w:t xml:space="preserve"> </w:t>
      </w:r>
      <w:r w:rsidR="00321C20" w:rsidRPr="001F54DB">
        <w:rPr>
          <w:rFonts w:cstheme="minorHAnsi"/>
          <w:b/>
          <w:color w:val="4472C4" w:themeColor="accent1"/>
          <w:sz w:val="20"/>
        </w:rPr>
        <w:t>için E</w:t>
      </w:r>
      <w:r w:rsidR="00321C20">
        <w:rPr>
          <w:rFonts w:cstheme="minorHAnsi"/>
          <w:b/>
          <w:color w:val="4472C4" w:themeColor="accent1"/>
          <w:sz w:val="20"/>
        </w:rPr>
        <w:t>K</w:t>
      </w:r>
      <w:r w:rsidR="00321C20" w:rsidRPr="001F54DB">
        <w:rPr>
          <w:rFonts w:cstheme="minorHAnsi"/>
          <w:b/>
          <w:color w:val="4472C4" w:themeColor="accent1"/>
          <w:sz w:val="20"/>
        </w:rPr>
        <w:t>-1</w:t>
      </w:r>
      <w:r w:rsidR="00321C20">
        <w:rPr>
          <w:rFonts w:cstheme="minorHAnsi"/>
          <w:color w:val="4472C4" w:themeColor="accent1"/>
          <w:sz w:val="20"/>
        </w:rPr>
        <w:t xml:space="preserve"> adlı dokümanı bulabilirsiniz.</w:t>
      </w:r>
      <w:r w:rsidR="00321C20" w:rsidRPr="00A11CC2">
        <w:rPr>
          <w:rFonts w:cstheme="minorHAnsi"/>
          <w:sz w:val="20"/>
          <w:szCs w:val="20"/>
        </w:rPr>
        <w:t xml:space="preserve"> </w:t>
      </w:r>
    </w:p>
    <w:p w14:paraId="764E817B" w14:textId="170033D7" w:rsidR="00A11CC2" w:rsidRDefault="00A11CC2" w:rsidP="00A11CC2">
      <w:pPr>
        <w:jc w:val="both"/>
        <w:rPr>
          <w:rFonts w:cstheme="minorHAnsi"/>
          <w:sz w:val="20"/>
          <w:szCs w:val="20"/>
        </w:rPr>
      </w:pPr>
      <w:r w:rsidRPr="00232482">
        <w:rPr>
          <w:rFonts w:cstheme="minorHAnsi"/>
          <w:sz w:val="20"/>
          <w:szCs w:val="20"/>
        </w:rPr>
        <w:t xml:space="preserve">You are kindly requested to prepare and submit your </w:t>
      </w:r>
      <w:r w:rsidR="00ED433D">
        <w:rPr>
          <w:rFonts w:cstheme="minorHAnsi"/>
          <w:sz w:val="20"/>
          <w:szCs w:val="20"/>
        </w:rPr>
        <w:t>bids</w:t>
      </w:r>
      <w:r w:rsidRPr="00232482">
        <w:rPr>
          <w:rFonts w:cstheme="minorHAnsi"/>
          <w:sz w:val="20"/>
          <w:szCs w:val="20"/>
        </w:rPr>
        <w:t xml:space="preserve"> in response to our subject </w:t>
      </w:r>
      <w:r w:rsidR="00E56EA3">
        <w:rPr>
          <w:rFonts w:cstheme="minorHAnsi"/>
          <w:sz w:val="20"/>
          <w:szCs w:val="20"/>
        </w:rPr>
        <w:t>RFQ</w:t>
      </w:r>
      <w:r w:rsidRPr="00232482">
        <w:rPr>
          <w:rFonts w:cstheme="minorHAnsi"/>
          <w:sz w:val="20"/>
          <w:szCs w:val="20"/>
        </w:rPr>
        <w:t xml:space="preserve"> with consideration of </w:t>
      </w:r>
      <w:r w:rsidR="004A0F69">
        <w:rPr>
          <w:rFonts w:cstheme="minorHAnsi"/>
          <w:sz w:val="20"/>
          <w:szCs w:val="20"/>
        </w:rPr>
        <w:t>this amendment</w:t>
      </w:r>
      <w:r w:rsidR="004273B6">
        <w:rPr>
          <w:rFonts w:cstheme="minorHAnsi"/>
          <w:sz w:val="20"/>
          <w:szCs w:val="20"/>
        </w:rPr>
        <w:t xml:space="preserve"> </w:t>
      </w:r>
      <w:r w:rsidRPr="00232482">
        <w:rPr>
          <w:rFonts w:cstheme="minorHAnsi"/>
          <w:sz w:val="20"/>
          <w:szCs w:val="20"/>
        </w:rPr>
        <w:t xml:space="preserve">whereas all other clauses of the </w:t>
      </w:r>
      <w:r w:rsidR="00E56EA3">
        <w:rPr>
          <w:rFonts w:cstheme="minorHAnsi"/>
          <w:sz w:val="20"/>
          <w:szCs w:val="20"/>
        </w:rPr>
        <w:t>RFQ</w:t>
      </w:r>
      <w:r w:rsidR="004A0F69">
        <w:rPr>
          <w:rFonts w:cstheme="minorHAnsi"/>
          <w:sz w:val="20"/>
          <w:szCs w:val="20"/>
        </w:rPr>
        <w:t xml:space="preserve"> </w:t>
      </w:r>
      <w:r w:rsidRPr="00232482">
        <w:rPr>
          <w:rFonts w:cstheme="minorHAnsi"/>
          <w:sz w:val="20"/>
          <w:szCs w:val="20"/>
        </w:rPr>
        <w:t>remaining valid.</w:t>
      </w:r>
    </w:p>
    <w:p w14:paraId="40F042ED" w14:textId="34A78822" w:rsidR="004A0F69" w:rsidRDefault="00E56EA3" w:rsidP="00A11CC2">
      <w:pPr>
        <w:jc w:val="both"/>
        <w:rPr>
          <w:rFonts w:cstheme="minorHAnsi"/>
          <w:color w:val="4472C4" w:themeColor="accent1"/>
          <w:sz w:val="20"/>
        </w:rPr>
      </w:pPr>
      <w:r>
        <w:rPr>
          <w:rFonts w:cstheme="minorHAnsi"/>
          <w:color w:val="4472C4" w:themeColor="accent1"/>
          <w:sz w:val="20"/>
        </w:rPr>
        <w:t>RFQ</w:t>
      </w:r>
      <w:r w:rsidR="004A0F69" w:rsidRPr="004A0F69">
        <w:rPr>
          <w:rFonts w:cstheme="minorHAnsi"/>
          <w:color w:val="4472C4" w:themeColor="accent1"/>
          <w:sz w:val="20"/>
        </w:rPr>
        <w:t xml:space="preserve">'nin diğer tüm maddeleri geçerliliğini korurken, bu </w:t>
      </w:r>
      <w:r w:rsidR="004A0F69">
        <w:rPr>
          <w:rFonts w:cstheme="minorHAnsi"/>
          <w:color w:val="4472C4" w:themeColor="accent1"/>
          <w:sz w:val="20"/>
        </w:rPr>
        <w:t>zeyilnameyi</w:t>
      </w:r>
      <w:r w:rsidR="004A0F69" w:rsidRPr="004A0F69">
        <w:rPr>
          <w:rFonts w:cstheme="minorHAnsi"/>
          <w:color w:val="4472C4" w:themeColor="accent1"/>
          <w:sz w:val="20"/>
        </w:rPr>
        <w:t xml:space="preserve"> dikkate alarak, konu </w:t>
      </w:r>
      <w:r>
        <w:rPr>
          <w:rFonts w:cstheme="minorHAnsi"/>
          <w:color w:val="4472C4" w:themeColor="accent1"/>
          <w:sz w:val="20"/>
        </w:rPr>
        <w:t>RFQ</w:t>
      </w:r>
      <w:r w:rsidR="004A0F69" w:rsidRPr="004A0F69">
        <w:rPr>
          <w:rFonts w:cstheme="minorHAnsi"/>
          <w:color w:val="4472C4" w:themeColor="accent1"/>
          <w:sz w:val="20"/>
        </w:rPr>
        <w:t>'mize tekliflerinizi hazırlamanız</w:t>
      </w:r>
      <w:r w:rsidR="004A0F69">
        <w:rPr>
          <w:rFonts w:cstheme="minorHAnsi"/>
          <w:color w:val="4472C4" w:themeColor="accent1"/>
          <w:sz w:val="20"/>
        </w:rPr>
        <w:t>ı</w:t>
      </w:r>
      <w:r w:rsidR="004A0F69" w:rsidRPr="004A0F69">
        <w:rPr>
          <w:rFonts w:cstheme="minorHAnsi"/>
          <w:color w:val="4472C4" w:themeColor="accent1"/>
          <w:sz w:val="20"/>
        </w:rPr>
        <w:t xml:space="preserve"> ve sunmanız</w:t>
      </w:r>
      <w:r w:rsidR="004A0F69">
        <w:rPr>
          <w:rFonts w:cstheme="minorHAnsi"/>
          <w:color w:val="4472C4" w:themeColor="accent1"/>
          <w:sz w:val="20"/>
        </w:rPr>
        <w:t>ı</w:t>
      </w:r>
      <w:r w:rsidR="004A0F69" w:rsidRPr="004A0F69">
        <w:rPr>
          <w:rFonts w:cstheme="minorHAnsi"/>
          <w:color w:val="4472C4" w:themeColor="accent1"/>
          <w:sz w:val="20"/>
        </w:rPr>
        <w:t xml:space="preserve"> rica </w:t>
      </w:r>
      <w:r w:rsidR="004A0F69">
        <w:rPr>
          <w:rFonts w:cstheme="minorHAnsi"/>
          <w:color w:val="4472C4" w:themeColor="accent1"/>
          <w:sz w:val="20"/>
        </w:rPr>
        <w:t>ederiz</w:t>
      </w:r>
      <w:r w:rsidR="004A0F69" w:rsidRPr="004A0F69">
        <w:rPr>
          <w:rFonts w:cstheme="minorHAnsi"/>
          <w:color w:val="4472C4" w:themeColor="accent1"/>
          <w:sz w:val="20"/>
        </w:rPr>
        <w:t>.</w:t>
      </w:r>
    </w:p>
    <w:p w14:paraId="3B731F9C" w14:textId="23B27534" w:rsidR="00321C20" w:rsidRPr="00321C20" w:rsidRDefault="00321C20" w:rsidP="00321C20">
      <w:pPr>
        <w:jc w:val="both"/>
        <w:rPr>
          <w:rFonts w:cstheme="minorHAnsi"/>
          <w:b/>
          <w:sz w:val="20"/>
          <w:szCs w:val="20"/>
        </w:rPr>
      </w:pPr>
      <w:r w:rsidRPr="00A0494E">
        <w:rPr>
          <w:rFonts w:cstheme="minorHAnsi"/>
          <w:sz w:val="20"/>
          <w:szCs w:val="20"/>
        </w:rPr>
        <w:t>Please make sure that you submit your bid via eTender</w:t>
      </w:r>
      <w:r>
        <w:rPr>
          <w:rFonts w:cstheme="minorHAnsi"/>
          <w:sz w:val="20"/>
          <w:szCs w:val="20"/>
        </w:rPr>
        <w:t xml:space="preserve">ing System latest by </w:t>
      </w:r>
      <w:r w:rsidR="00E56EA3">
        <w:rPr>
          <w:rFonts w:cstheme="minorHAnsi"/>
          <w:b/>
          <w:sz w:val="20"/>
          <w:szCs w:val="20"/>
        </w:rPr>
        <w:t>April</w:t>
      </w:r>
      <w:r w:rsidRPr="00321C20">
        <w:rPr>
          <w:rFonts w:cstheme="minorHAnsi"/>
          <w:b/>
          <w:sz w:val="20"/>
          <w:szCs w:val="20"/>
        </w:rPr>
        <w:t xml:space="preserve"> 1</w:t>
      </w:r>
      <w:r w:rsidR="00E56EA3">
        <w:rPr>
          <w:rFonts w:cstheme="minorHAnsi"/>
          <w:b/>
          <w:sz w:val="20"/>
          <w:szCs w:val="20"/>
        </w:rPr>
        <w:t>2</w:t>
      </w:r>
      <w:r w:rsidRPr="00321C20">
        <w:rPr>
          <w:rFonts w:cstheme="minorHAnsi"/>
          <w:b/>
          <w:sz w:val="20"/>
          <w:szCs w:val="20"/>
        </w:rPr>
        <w:t>, 202</w:t>
      </w:r>
      <w:r w:rsidR="00E56EA3">
        <w:rPr>
          <w:rFonts w:cstheme="minorHAnsi"/>
          <w:b/>
          <w:sz w:val="20"/>
          <w:szCs w:val="20"/>
        </w:rPr>
        <w:t>1</w:t>
      </w:r>
      <w:r w:rsidRPr="00321C20">
        <w:rPr>
          <w:rFonts w:cstheme="minorHAnsi"/>
          <w:b/>
          <w:sz w:val="20"/>
          <w:szCs w:val="20"/>
        </w:rPr>
        <w:t xml:space="preserve"> 07:00 a.m. – (New York local time Zone).</w:t>
      </w:r>
    </w:p>
    <w:p w14:paraId="4A90799D" w14:textId="0DC2E817" w:rsidR="00321C20" w:rsidRDefault="00321C20" w:rsidP="00321C20">
      <w:pPr>
        <w:jc w:val="both"/>
        <w:rPr>
          <w:rFonts w:cstheme="minorHAnsi"/>
          <w:color w:val="4472C4" w:themeColor="accent1"/>
          <w:sz w:val="20"/>
        </w:rPr>
      </w:pPr>
      <w:r w:rsidRPr="00A0494E">
        <w:rPr>
          <w:rFonts w:cstheme="minorHAnsi"/>
          <w:color w:val="4472C4" w:themeColor="accent1"/>
          <w:sz w:val="20"/>
        </w:rPr>
        <w:t>Teklifinizi ihale kapanış tarih</w:t>
      </w:r>
      <w:r>
        <w:rPr>
          <w:rFonts w:cstheme="minorHAnsi"/>
          <w:color w:val="4472C4" w:themeColor="accent1"/>
          <w:sz w:val="20"/>
        </w:rPr>
        <w:t xml:space="preserve">i olan </w:t>
      </w:r>
      <w:r w:rsidRPr="00321C20">
        <w:rPr>
          <w:rFonts w:cstheme="minorHAnsi"/>
          <w:b/>
          <w:color w:val="4472C4" w:themeColor="accent1"/>
          <w:sz w:val="20"/>
        </w:rPr>
        <w:t>1</w:t>
      </w:r>
      <w:r w:rsidR="00E56EA3">
        <w:rPr>
          <w:rFonts w:cstheme="minorHAnsi"/>
          <w:b/>
          <w:color w:val="4472C4" w:themeColor="accent1"/>
          <w:sz w:val="20"/>
        </w:rPr>
        <w:t>2</w:t>
      </w:r>
      <w:r w:rsidRPr="00321C20">
        <w:rPr>
          <w:rFonts w:cstheme="minorHAnsi"/>
          <w:b/>
          <w:color w:val="4472C4" w:themeColor="accent1"/>
          <w:sz w:val="20"/>
        </w:rPr>
        <w:t xml:space="preserve"> </w:t>
      </w:r>
      <w:r w:rsidR="00E56EA3">
        <w:rPr>
          <w:rFonts w:cstheme="minorHAnsi"/>
          <w:b/>
          <w:color w:val="4472C4" w:themeColor="accent1"/>
          <w:sz w:val="20"/>
        </w:rPr>
        <w:t>Nisan</w:t>
      </w:r>
      <w:r w:rsidRPr="00321C20">
        <w:rPr>
          <w:rFonts w:cstheme="minorHAnsi"/>
          <w:b/>
          <w:color w:val="4472C4" w:themeColor="accent1"/>
          <w:sz w:val="20"/>
        </w:rPr>
        <w:t xml:space="preserve"> 202</w:t>
      </w:r>
      <w:r w:rsidR="00E56EA3">
        <w:rPr>
          <w:rFonts w:cstheme="minorHAnsi"/>
          <w:b/>
          <w:color w:val="4472C4" w:themeColor="accent1"/>
          <w:sz w:val="20"/>
        </w:rPr>
        <w:t>1</w:t>
      </w:r>
      <w:r w:rsidRPr="00321C20">
        <w:rPr>
          <w:rFonts w:cstheme="minorHAnsi"/>
          <w:b/>
          <w:color w:val="4472C4" w:themeColor="accent1"/>
          <w:sz w:val="20"/>
        </w:rPr>
        <w:t>, saat 07:00 – (New York Yerel Saat Bölgesi)</w:t>
      </w:r>
      <w:r w:rsidRPr="00A0494E">
        <w:rPr>
          <w:rFonts w:cstheme="minorHAnsi"/>
          <w:color w:val="4472C4" w:themeColor="accent1"/>
          <w:sz w:val="20"/>
        </w:rPr>
        <w:t>’den önce e-İhale yoluyla iletmenizi rica ederiz.</w:t>
      </w:r>
    </w:p>
    <w:p w14:paraId="3D7232FE" w14:textId="099D24C4" w:rsidR="001B4017" w:rsidRPr="001B4017" w:rsidRDefault="001B4017" w:rsidP="00321C20">
      <w:pPr>
        <w:jc w:val="both"/>
        <w:rPr>
          <w:rFonts w:cstheme="minorHAnsi"/>
          <w:b/>
          <w:color w:val="4472C4" w:themeColor="accent1"/>
          <w:sz w:val="20"/>
        </w:rPr>
      </w:pPr>
      <w:r w:rsidRPr="00543468">
        <w:rPr>
          <w:rFonts w:cstheme="minorHAnsi"/>
          <w:b/>
          <w:bCs/>
          <w:sz w:val="20"/>
          <w:szCs w:val="20"/>
        </w:rPr>
        <w:t>ATTACHMENT-1 ANSWERS TO QUESTIONS FROM PROSPECTIVE BIDDERS</w:t>
      </w:r>
      <w:r>
        <w:rPr>
          <w:rFonts w:cstheme="minorHAnsi"/>
          <w:b/>
          <w:bCs/>
          <w:sz w:val="20"/>
          <w:szCs w:val="20"/>
        </w:rPr>
        <w:t xml:space="preserve"> // </w:t>
      </w:r>
      <w:r w:rsidRPr="0090485C">
        <w:rPr>
          <w:rFonts w:cstheme="minorHAnsi"/>
          <w:b/>
          <w:color w:val="4472C4" w:themeColor="accent1"/>
          <w:sz w:val="20"/>
        </w:rPr>
        <w:t xml:space="preserve">EK-1 </w:t>
      </w:r>
      <w:r>
        <w:rPr>
          <w:rFonts w:cstheme="minorHAnsi"/>
          <w:b/>
          <w:color w:val="4472C4" w:themeColor="accent1"/>
          <w:sz w:val="20"/>
        </w:rPr>
        <w:t>TEKLİF VERECEKLERDEN GELEN SORULARA YANITLAR</w:t>
      </w:r>
    </w:p>
    <w:p w14:paraId="09043F68" w14:textId="1B0DDE46" w:rsidR="00A0494E" w:rsidRDefault="00A0494E" w:rsidP="00A0494E">
      <w:pPr>
        <w:jc w:val="center"/>
        <w:rPr>
          <w:rFonts w:cstheme="minorHAnsi"/>
          <w:color w:val="4472C4" w:themeColor="accent1"/>
          <w:sz w:val="20"/>
        </w:rPr>
      </w:pPr>
      <w:r w:rsidRPr="00A2375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0494E">
        <w:rPr>
          <w:rFonts w:cstheme="minorHAnsi"/>
          <w:sz w:val="20"/>
          <w:szCs w:val="20"/>
        </w:rPr>
        <w:t>Yours sincerely</w:t>
      </w:r>
      <w:r w:rsidRPr="00A2375B">
        <w:rPr>
          <w:rFonts w:ascii="Times New Roman" w:hAnsi="Times New Roman" w:cs="Times New Roman"/>
        </w:rPr>
        <w:t xml:space="preserve"> // </w:t>
      </w:r>
      <w:r w:rsidRPr="00A0494E">
        <w:rPr>
          <w:rFonts w:cstheme="minorHAnsi"/>
          <w:color w:val="4472C4" w:themeColor="accent1"/>
          <w:sz w:val="20"/>
        </w:rPr>
        <w:t>Saygılarım</w:t>
      </w:r>
      <w:r>
        <w:rPr>
          <w:rFonts w:cstheme="minorHAnsi"/>
          <w:color w:val="4472C4" w:themeColor="accent1"/>
          <w:sz w:val="20"/>
        </w:rPr>
        <w:t>ız</w:t>
      </w:r>
      <w:r w:rsidRPr="00A0494E">
        <w:rPr>
          <w:rFonts w:cstheme="minorHAnsi"/>
          <w:color w:val="4472C4" w:themeColor="accent1"/>
          <w:sz w:val="20"/>
        </w:rPr>
        <w:t>la,</w:t>
      </w:r>
      <w:r w:rsidRPr="00A0494E">
        <w:rPr>
          <w:rFonts w:cstheme="minorHAnsi"/>
          <w:color w:val="4472C4" w:themeColor="accent1"/>
          <w:sz w:val="20"/>
        </w:rPr>
        <w:cr/>
      </w:r>
    </w:p>
    <w:p w14:paraId="03013434" w14:textId="4879B569" w:rsidR="00A0494E" w:rsidRDefault="00A0494E" w:rsidP="00A0494E">
      <w:pPr>
        <w:jc w:val="right"/>
        <w:rPr>
          <w:rFonts w:cstheme="minorHAnsi"/>
          <w:color w:val="4472C4" w:themeColor="accent1"/>
          <w:sz w:val="20"/>
        </w:rPr>
      </w:pPr>
      <w:r w:rsidRPr="00A0494E">
        <w:rPr>
          <w:rFonts w:cstheme="minorHAnsi"/>
          <w:sz w:val="20"/>
          <w:szCs w:val="20"/>
        </w:rPr>
        <w:t>UNDP Turkey Country Office</w:t>
      </w:r>
      <w:r>
        <w:t xml:space="preserve"> // </w:t>
      </w:r>
      <w:r w:rsidRPr="00A0494E">
        <w:rPr>
          <w:rFonts w:cstheme="minorHAnsi"/>
          <w:color w:val="4472C4" w:themeColor="accent1"/>
          <w:sz w:val="20"/>
        </w:rPr>
        <w:t>UNDP Türkiye Ülke Ofisi</w:t>
      </w:r>
    </w:p>
    <w:p w14:paraId="00314E39" w14:textId="6C062CFF" w:rsidR="00F83EF3" w:rsidRDefault="00F83EF3" w:rsidP="00A0494E">
      <w:pPr>
        <w:jc w:val="right"/>
        <w:rPr>
          <w:rFonts w:cstheme="minorHAnsi"/>
          <w:color w:val="4472C4" w:themeColor="accent1"/>
          <w:sz w:val="20"/>
        </w:rPr>
      </w:pPr>
    </w:p>
    <w:p w14:paraId="559F7F87" w14:textId="3E6AFDEE" w:rsidR="00F83EF3" w:rsidRDefault="00321C20" w:rsidP="00A0494E">
      <w:pPr>
        <w:jc w:val="right"/>
        <w:rPr>
          <w:rFonts w:cstheme="minorHAnsi"/>
          <w:color w:val="4472C4" w:themeColor="accent1"/>
          <w:sz w:val="20"/>
        </w:rPr>
      </w:pPr>
      <w:r w:rsidRPr="00222A6E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635D29F5" wp14:editId="081F93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5050" cy="3390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8A9F" w14:textId="0B13A19C" w:rsidR="0090485C" w:rsidRDefault="0090485C" w:rsidP="0090485C">
      <w:pPr>
        <w:jc w:val="both"/>
        <w:rPr>
          <w:rFonts w:cstheme="minorHAnsi"/>
          <w:b/>
          <w:color w:val="4472C4" w:themeColor="accent1"/>
          <w:sz w:val="20"/>
        </w:rPr>
      </w:pPr>
      <w:r w:rsidRPr="00543468">
        <w:rPr>
          <w:rFonts w:cstheme="minorHAnsi"/>
          <w:b/>
          <w:bCs/>
          <w:sz w:val="20"/>
          <w:szCs w:val="20"/>
        </w:rPr>
        <w:lastRenderedPageBreak/>
        <w:t>ATTACHMENT-1 ANSWERS TO QUESTIONS FROM PROSPECTIVE BIDDERS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// </w:t>
      </w:r>
      <w:r w:rsidRPr="0090485C">
        <w:rPr>
          <w:rFonts w:cstheme="minorHAnsi"/>
          <w:b/>
          <w:color w:val="4472C4" w:themeColor="accent1"/>
          <w:sz w:val="20"/>
        </w:rPr>
        <w:t xml:space="preserve">EK-1 </w:t>
      </w:r>
      <w:r>
        <w:rPr>
          <w:rFonts w:cstheme="minorHAnsi"/>
          <w:b/>
          <w:color w:val="4472C4" w:themeColor="accent1"/>
          <w:sz w:val="20"/>
        </w:rPr>
        <w:t>TEKLİF VERECEKLERDEN GELEN SORULARA YANITLAR</w:t>
      </w:r>
    </w:p>
    <w:p w14:paraId="28A1E0D4" w14:textId="653AEFB8" w:rsidR="00E56EA3" w:rsidRDefault="0090485C" w:rsidP="00E56EA3">
      <w:pPr>
        <w:rPr>
          <w:sz w:val="20"/>
          <w:szCs w:val="20"/>
        </w:rPr>
      </w:pPr>
      <w:r w:rsidRPr="0090485C">
        <w:rPr>
          <w:sz w:val="20"/>
          <w:szCs w:val="20"/>
        </w:rPr>
        <w:t xml:space="preserve">Question 1: </w:t>
      </w:r>
      <w:r w:rsidR="00E56EA3" w:rsidRPr="00E56EA3">
        <w:rPr>
          <w:sz w:val="20"/>
          <w:szCs w:val="20"/>
        </w:rPr>
        <w:t xml:space="preserve">How should we </w:t>
      </w:r>
      <w:r w:rsidR="00E56EA3">
        <w:rPr>
          <w:sz w:val="20"/>
          <w:szCs w:val="20"/>
        </w:rPr>
        <w:t>have the bank guarantee letter specify</w:t>
      </w:r>
      <w:r w:rsidR="00E56EA3" w:rsidRPr="00E56EA3">
        <w:rPr>
          <w:sz w:val="20"/>
          <w:szCs w:val="20"/>
        </w:rPr>
        <w:t xml:space="preserve"> the subject / name of the </w:t>
      </w:r>
      <w:r w:rsidR="00E56EA3">
        <w:rPr>
          <w:sz w:val="20"/>
          <w:szCs w:val="20"/>
        </w:rPr>
        <w:t>procurement</w:t>
      </w:r>
      <w:r w:rsidR="00E56EA3" w:rsidRPr="00E56EA3">
        <w:rPr>
          <w:sz w:val="20"/>
          <w:szCs w:val="20"/>
        </w:rPr>
        <w:t xml:space="preserve"> regarding the </w:t>
      </w:r>
      <w:r w:rsidR="00E56EA3">
        <w:rPr>
          <w:sz w:val="20"/>
          <w:szCs w:val="20"/>
        </w:rPr>
        <w:t>(Bid Security)</w:t>
      </w:r>
      <w:r w:rsidR="00E56EA3" w:rsidRPr="00E56EA3">
        <w:rPr>
          <w:sz w:val="20"/>
          <w:szCs w:val="20"/>
        </w:rPr>
        <w:t xml:space="preserve">? </w:t>
      </w:r>
    </w:p>
    <w:p w14:paraId="7EB3B7FF" w14:textId="0BC89251" w:rsidR="0090485C" w:rsidRPr="00FF69BA" w:rsidRDefault="0090485C" w:rsidP="00E56EA3">
      <w:pPr>
        <w:rPr>
          <w:rFonts w:cstheme="minorHAnsi"/>
          <w:color w:val="4472C4" w:themeColor="accent1"/>
          <w:sz w:val="20"/>
        </w:rPr>
      </w:pPr>
      <w:r w:rsidRPr="00FF69BA">
        <w:rPr>
          <w:rFonts w:cstheme="minorHAnsi"/>
          <w:color w:val="4472C4" w:themeColor="accent1"/>
          <w:sz w:val="20"/>
        </w:rPr>
        <w:t xml:space="preserve">Soru 1: </w:t>
      </w:r>
      <w:r w:rsidR="00E56EA3" w:rsidRPr="00E56EA3">
        <w:rPr>
          <w:rFonts w:cstheme="minorHAnsi"/>
          <w:color w:val="4472C4" w:themeColor="accent1"/>
          <w:sz w:val="20"/>
        </w:rPr>
        <w:t>Mektup</w:t>
      </w:r>
      <w:r w:rsidR="00E56EA3">
        <w:rPr>
          <w:rFonts w:cstheme="minorHAnsi"/>
          <w:color w:val="4472C4" w:themeColor="accent1"/>
          <w:sz w:val="20"/>
        </w:rPr>
        <w:t>(Teklif Teminatı)</w:t>
      </w:r>
      <w:r w:rsidR="00E56EA3" w:rsidRPr="00E56EA3">
        <w:rPr>
          <w:rFonts w:cstheme="minorHAnsi"/>
          <w:color w:val="4472C4" w:themeColor="accent1"/>
          <w:sz w:val="20"/>
        </w:rPr>
        <w:t xml:space="preserve"> </w:t>
      </w:r>
      <w:r w:rsidR="00E56EA3">
        <w:rPr>
          <w:rFonts w:cstheme="minorHAnsi"/>
          <w:color w:val="4472C4" w:themeColor="accent1"/>
          <w:sz w:val="20"/>
        </w:rPr>
        <w:t>‘na ilişkin</w:t>
      </w:r>
      <w:r w:rsidR="00E56EA3" w:rsidRPr="00E56EA3">
        <w:rPr>
          <w:rFonts w:cstheme="minorHAnsi"/>
          <w:color w:val="4472C4" w:themeColor="accent1"/>
          <w:sz w:val="20"/>
        </w:rPr>
        <w:t xml:space="preserve"> işin konusu</w:t>
      </w:r>
      <w:r w:rsidR="00E56EA3">
        <w:rPr>
          <w:rFonts w:cstheme="minorHAnsi"/>
          <w:color w:val="4472C4" w:themeColor="accent1"/>
          <w:sz w:val="20"/>
        </w:rPr>
        <w:t>nu/</w:t>
      </w:r>
      <w:r w:rsidR="00E56EA3" w:rsidRPr="00E56EA3">
        <w:rPr>
          <w:rFonts w:cstheme="minorHAnsi"/>
          <w:color w:val="4472C4" w:themeColor="accent1"/>
          <w:sz w:val="20"/>
        </w:rPr>
        <w:t>adın</w:t>
      </w:r>
      <w:r w:rsidR="00E56EA3">
        <w:rPr>
          <w:rFonts w:cstheme="minorHAnsi"/>
          <w:color w:val="4472C4" w:themeColor="accent1"/>
          <w:sz w:val="20"/>
        </w:rPr>
        <w:t>ı</w:t>
      </w:r>
      <w:r w:rsidR="00E56EA3" w:rsidRPr="00E56EA3">
        <w:rPr>
          <w:rFonts w:cstheme="minorHAnsi"/>
          <w:color w:val="4472C4" w:themeColor="accent1"/>
          <w:sz w:val="20"/>
        </w:rPr>
        <w:t xml:space="preserve"> ne </w:t>
      </w:r>
      <w:r w:rsidR="00E56EA3">
        <w:rPr>
          <w:rFonts w:cstheme="minorHAnsi"/>
          <w:color w:val="4472C4" w:themeColor="accent1"/>
          <w:sz w:val="20"/>
        </w:rPr>
        <w:t xml:space="preserve">şekilde </w:t>
      </w:r>
      <w:r w:rsidR="00E56EA3" w:rsidRPr="00E56EA3">
        <w:rPr>
          <w:rFonts w:cstheme="minorHAnsi"/>
          <w:color w:val="4472C4" w:themeColor="accent1"/>
          <w:sz w:val="20"/>
        </w:rPr>
        <w:t>yazdırmamız gerekmekte</w:t>
      </w:r>
      <w:r w:rsidR="00E56EA3">
        <w:rPr>
          <w:rFonts w:cstheme="minorHAnsi"/>
          <w:color w:val="4472C4" w:themeColor="accent1"/>
          <w:sz w:val="20"/>
        </w:rPr>
        <w:t>dir</w:t>
      </w:r>
      <w:r w:rsidRPr="00FF69BA">
        <w:rPr>
          <w:rFonts w:cstheme="minorHAnsi"/>
          <w:color w:val="4472C4" w:themeColor="accent1"/>
          <w:sz w:val="20"/>
        </w:rPr>
        <w:t>?</w:t>
      </w:r>
    </w:p>
    <w:p w14:paraId="1F73F7DA" w14:textId="02BB0613" w:rsidR="00E56EA3" w:rsidRDefault="0090485C" w:rsidP="00E56EA3">
      <w:pPr>
        <w:jc w:val="both"/>
        <w:rPr>
          <w:sz w:val="20"/>
          <w:szCs w:val="20"/>
        </w:rPr>
      </w:pPr>
      <w:r w:rsidRPr="0090485C">
        <w:rPr>
          <w:sz w:val="20"/>
          <w:szCs w:val="20"/>
        </w:rPr>
        <w:t xml:space="preserve">Answer 1: </w:t>
      </w:r>
      <w:r w:rsidR="00E56EA3" w:rsidRPr="00E56EA3">
        <w:rPr>
          <w:sz w:val="20"/>
          <w:szCs w:val="20"/>
        </w:rPr>
        <w:t xml:space="preserve">Bidders shall include Bid Security which shall be provided from the issuing bank in the amount indicated in the RFQ documents and form and requirements in Annex 4 Bid Security Form template. Bid Security shall be provided and submitted as required in the amount of </w:t>
      </w:r>
      <w:r w:rsidR="00E56EA3">
        <w:rPr>
          <w:sz w:val="20"/>
          <w:szCs w:val="20"/>
        </w:rPr>
        <w:t>25.000,00 TRY</w:t>
      </w:r>
      <w:r w:rsidR="00E56EA3" w:rsidRPr="00E56EA3">
        <w:rPr>
          <w:sz w:val="20"/>
          <w:szCs w:val="20"/>
        </w:rPr>
        <w:t xml:space="preserve"> and the terms stipulated in SECTION 2: RFQ INSTRUCTIONS AND DATA page 5 Bid Security clause. </w:t>
      </w:r>
      <w:r w:rsidR="00E56EA3" w:rsidRPr="00E56EA3">
        <w:rPr>
          <w:b/>
          <w:bCs/>
          <w:sz w:val="20"/>
          <w:szCs w:val="20"/>
        </w:rPr>
        <w:t>“UNDP-TUR-RFQ(GTWDP)-2021/11 – Procurement of Fleet Leasing”</w:t>
      </w:r>
      <w:r w:rsidR="00E56EA3" w:rsidRPr="00E56EA3">
        <w:rPr>
          <w:sz w:val="20"/>
          <w:szCs w:val="20"/>
        </w:rPr>
        <w:t xml:space="preserve"> shall be stated where indicated in the relevant field shown in Annex 4 – Bid Security Form. No change shall be made to the template given in Annex 4 except for the indicated fields. Any change or deviation from the template will constitute grounds for rejection.</w:t>
      </w:r>
    </w:p>
    <w:p w14:paraId="7A32D589" w14:textId="13F8CB00" w:rsidR="001920CC" w:rsidRPr="00E56EA3" w:rsidRDefault="0090485C" w:rsidP="00E56EA3">
      <w:pPr>
        <w:jc w:val="both"/>
        <w:rPr>
          <w:rFonts w:cstheme="minorHAnsi"/>
          <w:color w:val="4472C4" w:themeColor="accent1"/>
          <w:sz w:val="20"/>
        </w:rPr>
      </w:pPr>
      <w:r w:rsidRPr="00FF69BA">
        <w:rPr>
          <w:rFonts w:cstheme="minorHAnsi"/>
          <w:color w:val="4472C4" w:themeColor="accent1"/>
          <w:sz w:val="20"/>
        </w:rPr>
        <w:t xml:space="preserve">Cevap 1: </w:t>
      </w:r>
      <w:r w:rsidR="00E56EA3" w:rsidRPr="00E56EA3">
        <w:rPr>
          <w:rFonts w:cstheme="minorHAnsi"/>
          <w:color w:val="4472C4" w:themeColor="accent1"/>
          <w:sz w:val="20"/>
        </w:rPr>
        <w:t>İstekliler, tekliflerine teklife davet(RFQ) belgeleri arasında yer alan Ek 4'deki Teklif Teminatı Formuna ve usulüne uygun olarak teminatı veren banka tarafından doldurulmuş, imzalanmış şekilde ve uygun İhale Teminatı dahil edeceklerdir.</w:t>
      </w:r>
      <w:r w:rsidR="00E56EA3">
        <w:rPr>
          <w:rFonts w:cstheme="minorHAnsi"/>
          <w:color w:val="4472C4" w:themeColor="accent1"/>
          <w:sz w:val="20"/>
        </w:rPr>
        <w:t xml:space="preserve"> </w:t>
      </w:r>
      <w:r w:rsidR="00E56EA3" w:rsidRPr="00E56EA3">
        <w:rPr>
          <w:rFonts w:cstheme="minorHAnsi"/>
          <w:color w:val="4472C4" w:themeColor="accent1"/>
          <w:sz w:val="20"/>
        </w:rPr>
        <w:t>Teklif Teminatı, BÖLÜM 2: RFQ TALİMATLARI VE VERİLER Sayfa 5’te yer alan Bid Security(Teklif Teminatı) kısmında belirtildiği gibi 25.</w:t>
      </w:r>
      <w:r w:rsidR="00E56EA3">
        <w:rPr>
          <w:rFonts w:cstheme="minorHAnsi"/>
          <w:color w:val="4472C4" w:themeColor="accent1"/>
          <w:sz w:val="20"/>
        </w:rPr>
        <w:t xml:space="preserve">000,00 </w:t>
      </w:r>
      <w:r w:rsidR="00E56EA3" w:rsidRPr="00E56EA3">
        <w:rPr>
          <w:rFonts w:cstheme="minorHAnsi"/>
          <w:color w:val="4472C4" w:themeColor="accent1"/>
          <w:sz w:val="20"/>
        </w:rPr>
        <w:t xml:space="preserve">TL tutarında ve ilgili kısımda belirtilen şartlarda sağlanmalı ve sunulmalıdır. Ek 4 – Teklif Teminatı Formunda gösterilen yere </w:t>
      </w:r>
      <w:r w:rsidR="00E56EA3" w:rsidRPr="00E56EA3">
        <w:rPr>
          <w:rFonts w:cstheme="minorHAnsi"/>
          <w:b/>
          <w:bCs/>
          <w:color w:val="4472C4" w:themeColor="accent1"/>
          <w:sz w:val="20"/>
        </w:rPr>
        <w:t>“UNDP-TUR-RFQ(GTWDP)-2021/11 – Procurement of Fleet Leasing”</w:t>
      </w:r>
      <w:r w:rsidR="00E56EA3" w:rsidRPr="00E56EA3">
        <w:rPr>
          <w:rFonts w:cstheme="minorHAnsi"/>
          <w:color w:val="4472C4" w:themeColor="accent1"/>
          <w:sz w:val="20"/>
        </w:rPr>
        <w:t xml:space="preserve"> ibaresi ile satın alma konusunun başlığı belirtilebilir. Ek 4'deki verilen şablonda belirtilen alanlar hariç hiçbir değişiklik yapılmamalıdır. Şablonda yapılacak herhangi bir değişiklik veya sapma, ret için dayanak teşkil edecektir.</w:t>
      </w:r>
    </w:p>
    <w:sectPr w:rsidR="001920CC" w:rsidRPr="00E56EA3" w:rsidSect="000100A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891"/>
    <w:multiLevelType w:val="hybridMultilevel"/>
    <w:tmpl w:val="76BEBE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404"/>
    <w:multiLevelType w:val="multilevel"/>
    <w:tmpl w:val="D03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70FED"/>
    <w:multiLevelType w:val="hybridMultilevel"/>
    <w:tmpl w:val="CD68CEB8"/>
    <w:lvl w:ilvl="0" w:tplc="948C2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2B3A"/>
    <w:multiLevelType w:val="hybridMultilevel"/>
    <w:tmpl w:val="98128B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3E85"/>
    <w:multiLevelType w:val="hybridMultilevel"/>
    <w:tmpl w:val="76BEBE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4D4"/>
    <w:multiLevelType w:val="hybridMultilevel"/>
    <w:tmpl w:val="228A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08DF"/>
    <w:multiLevelType w:val="hybridMultilevel"/>
    <w:tmpl w:val="E1DC5788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690E"/>
    <w:multiLevelType w:val="hybridMultilevel"/>
    <w:tmpl w:val="AF92E300"/>
    <w:lvl w:ilvl="0" w:tplc="88CC5E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1E6"/>
    <w:multiLevelType w:val="hybridMultilevel"/>
    <w:tmpl w:val="E5FC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A675F"/>
    <w:multiLevelType w:val="hybridMultilevel"/>
    <w:tmpl w:val="D706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6FB9"/>
    <w:multiLevelType w:val="hybridMultilevel"/>
    <w:tmpl w:val="30826C34"/>
    <w:lvl w:ilvl="0" w:tplc="9A100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C8A"/>
    <w:multiLevelType w:val="hybridMultilevel"/>
    <w:tmpl w:val="63B4449E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024F"/>
    <w:multiLevelType w:val="hybridMultilevel"/>
    <w:tmpl w:val="7F08D318"/>
    <w:lvl w:ilvl="0" w:tplc="89AE45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A7BEF"/>
    <w:multiLevelType w:val="hybridMultilevel"/>
    <w:tmpl w:val="12D2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0789"/>
    <w:multiLevelType w:val="hybridMultilevel"/>
    <w:tmpl w:val="C1624864"/>
    <w:lvl w:ilvl="0" w:tplc="89AE45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3E5C"/>
    <w:multiLevelType w:val="hybridMultilevel"/>
    <w:tmpl w:val="02A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7CFA"/>
    <w:multiLevelType w:val="hybridMultilevel"/>
    <w:tmpl w:val="CB24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02697"/>
    <w:multiLevelType w:val="hybridMultilevel"/>
    <w:tmpl w:val="B27A6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063E3"/>
    <w:multiLevelType w:val="multilevel"/>
    <w:tmpl w:val="48160A94"/>
    <w:lvl w:ilvl="0">
      <w:start w:val="1"/>
      <w:numFmt w:val="decimal"/>
      <w:pStyle w:val="report"/>
      <w:lvlText w:val="%1)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18"/>
  </w:num>
  <w:num w:numId="17">
    <w:abstractNumId w:val="4"/>
  </w:num>
  <w:num w:numId="18">
    <w:abstractNumId w:val="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ED"/>
    <w:rsid w:val="00000BD7"/>
    <w:rsid w:val="00004154"/>
    <w:rsid w:val="000100A8"/>
    <w:rsid w:val="0001541C"/>
    <w:rsid w:val="00024B57"/>
    <w:rsid w:val="0002684C"/>
    <w:rsid w:val="00032953"/>
    <w:rsid w:val="00037757"/>
    <w:rsid w:val="0004033E"/>
    <w:rsid w:val="00045AD3"/>
    <w:rsid w:val="00060A7D"/>
    <w:rsid w:val="000634AF"/>
    <w:rsid w:val="00066AEB"/>
    <w:rsid w:val="00073ACE"/>
    <w:rsid w:val="000777EE"/>
    <w:rsid w:val="00077B59"/>
    <w:rsid w:val="00082019"/>
    <w:rsid w:val="00085DA5"/>
    <w:rsid w:val="000865BD"/>
    <w:rsid w:val="000957B8"/>
    <w:rsid w:val="000A1BE4"/>
    <w:rsid w:val="000A4219"/>
    <w:rsid w:val="000A675E"/>
    <w:rsid w:val="000A77C0"/>
    <w:rsid w:val="000D24F5"/>
    <w:rsid w:val="000E269A"/>
    <w:rsid w:val="000F68C4"/>
    <w:rsid w:val="00103D5C"/>
    <w:rsid w:val="0010559C"/>
    <w:rsid w:val="0011518B"/>
    <w:rsid w:val="00134A3F"/>
    <w:rsid w:val="00140134"/>
    <w:rsid w:val="00144985"/>
    <w:rsid w:val="00151AC7"/>
    <w:rsid w:val="00154202"/>
    <w:rsid w:val="001623CA"/>
    <w:rsid w:val="001630AC"/>
    <w:rsid w:val="001672ED"/>
    <w:rsid w:val="001673F5"/>
    <w:rsid w:val="001748DB"/>
    <w:rsid w:val="001751FE"/>
    <w:rsid w:val="0017713A"/>
    <w:rsid w:val="00182FF4"/>
    <w:rsid w:val="00184267"/>
    <w:rsid w:val="001920CC"/>
    <w:rsid w:val="001A2D8B"/>
    <w:rsid w:val="001A3F28"/>
    <w:rsid w:val="001A79F2"/>
    <w:rsid w:val="001B4017"/>
    <w:rsid w:val="001C4500"/>
    <w:rsid w:val="001E3208"/>
    <w:rsid w:val="001E5D4D"/>
    <w:rsid w:val="001E6C3E"/>
    <w:rsid w:val="001E7FFC"/>
    <w:rsid w:val="001F54DB"/>
    <w:rsid w:val="0020366A"/>
    <w:rsid w:val="00207306"/>
    <w:rsid w:val="00207D93"/>
    <w:rsid w:val="00212E5C"/>
    <w:rsid w:val="00216D97"/>
    <w:rsid w:val="00220D77"/>
    <w:rsid w:val="00222C56"/>
    <w:rsid w:val="00227429"/>
    <w:rsid w:val="00231403"/>
    <w:rsid w:val="0026373E"/>
    <w:rsid w:val="00264B74"/>
    <w:rsid w:val="00267E3C"/>
    <w:rsid w:val="00277E68"/>
    <w:rsid w:val="00285205"/>
    <w:rsid w:val="00286A0B"/>
    <w:rsid w:val="00286D1C"/>
    <w:rsid w:val="002A16BB"/>
    <w:rsid w:val="002A260D"/>
    <w:rsid w:val="002A71E6"/>
    <w:rsid w:val="002D59BF"/>
    <w:rsid w:val="002E1C55"/>
    <w:rsid w:val="002F4601"/>
    <w:rsid w:val="002F61C5"/>
    <w:rsid w:val="00316504"/>
    <w:rsid w:val="00321C20"/>
    <w:rsid w:val="0032645A"/>
    <w:rsid w:val="00331EC0"/>
    <w:rsid w:val="003359ED"/>
    <w:rsid w:val="003428EC"/>
    <w:rsid w:val="00381EBD"/>
    <w:rsid w:val="003820CA"/>
    <w:rsid w:val="00384A35"/>
    <w:rsid w:val="00390820"/>
    <w:rsid w:val="003A0F20"/>
    <w:rsid w:val="003A3B9C"/>
    <w:rsid w:val="003B3B9E"/>
    <w:rsid w:val="003B7775"/>
    <w:rsid w:val="003C37F3"/>
    <w:rsid w:val="003C4C02"/>
    <w:rsid w:val="003D226B"/>
    <w:rsid w:val="003D68B6"/>
    <w:rsid w:val="003D70F6"/>
    <w:rsid w:val="003D76F0"/>
    <w:rsid w:val="003D7A7A"/>
    <w:rsid w:val="003E2089"/>
    <w:rsid w:val="003E28AC"/>
    <w:rsid w:val="003E360F"/>
    <w:rsid w:val="003E3EC3"/>
    <w:rsid w:val="003E71C9"/>
    <w:rsid w:val="003F1124"/>
    <w:rsid w:val="003F291A"/>
    <w:rsid w:val="003F4D83"/>
    <w:rsid w:val="003F5B99"/>
    <w:rsid w:val="004111EC"/>
    <w:rsid w:val="00417C61"/>
    <w:rsid w:val="004273B6"/>
    <w:rsid w:val="00431A10"/>
    <w:rsid w:val="00431EF5"/>
    <w:rsid w:val="004345DC"/>
    <w:rsid w:val="0043501E"/>
    <w:rsid w:val="00435C2A"/>
    <w:rsid w:val="00440EAC"/>
    <w:rsid w:val="00451CC8"/>
    <w:rsid w:val="0046131D"/>
    <w:rsid w:val="004653CB"/>
    <w:rsid w:val="0047152B"/>
    <w:rsid w:val="00485DFD"/>
    <w:rsid w:val="00490630"/>
    <w:rsid w:val="004A0F69"/>
    <w:rsid w:val="004B1A50"/>
    <w:rsid w:val="004C03ED"/>
    <w:rsid w:val="004C2EDD"/>
    <w:rsid w:val="004C771B"/>
    <w:rsid w:val="004D15CE"/>
    <w:rsid w:val="004D67DA"/>
    <w:rsid w:val="004D7934"/>
    <w:rsid w:val="004E1676"/>
    <w:rsid w:val="004F72B5"/>
    <w:rsid w:val="0050008F"/>
    <w:rsid w:val="00500E63"/>
    <w:rsid w:val="00501841"/>
    <w:rsid w:val="0051165C"/>
    <w:rsid w:val="00521CAE"/>
    <w:rsid w:val="00524A9E"/>
    <w:rsid w:val="005269BC"/>
    <w:rsid w:val="00527575"/>
    <w:rsid w:val="00533AC1"/>
    <w:rsid w:val="00540B05"/>
    <w:rsid w:val="005411C4"/>
    <w:rsid w:val="0055743B"/>
    <w:rsid w:val="00567E9E"/>
    <w:rsid w:val="00576461"/>
    <w:rsid w:val="005922C3"/>
    <w:rsid w:val="005A27DB"/>
    <w:rsid w:val="005A61BD"/>
    <w:rsid w:val="005B1167"/>
    <w:rsid w:val="005C5361"/>
    <w:rsid w:val="005D76A5"/>
    <w:rsid w:val="005F0535"/>
    <w:rsid w:val="005F3521"/>
    <w:rsid w:val="0060031C"/>
    <w:rsid w:val="0060486D"/>
    <w:rsid w:val="00611ADC"/>
    <w:rsid w:val="006125C2"/>
    <w:rsid w:val="00617E96"/>
    <w:rsid w:val="006221A5"/>
    <w:rsid w:val="00627D2C"/>
    <w:rsid w:val="00630239"/>
    <w:rsid w:val="006377C7"/>
    <w:rsid w:val="00641510"/>
    <w:rsid w:val="00651B85"/>
    <w:rsid w:val="00655474"/>
    <w:rsid w:val="00663A8B"/>
    <w:rsid w:val="00664F1D"/>
    <w:rsid w:val="00665DC3"/>
    <w:rsid w:val="0068026B"/>
    <w:rsid w:val="00685914"/>
    <w:rsid w:val="006A1C11"/>
    <w:rsid w:val="006A3820"/>
    <w:rsid w:val="006D2053"/>
    <w:rsid w:val="006E3B3A"/>
    <w:rsid w:val="006E3CB6"/>
    <w:rsid w:val="006F0BCD"/>
    <w:rsid w:val="006F5522"/>
    <w:rsid w:val="007047E2"/>
    <w:rsid w:val="0070522D"/>
    <w:rsid w:val="00705EB8"/>
    <w:rsid w:val="0070765D"/>
    <w:rsid w:val="00716757"/>
    <w:rsid w:val="007200E7"/>
    <w:rsid w:val="007230C8"/>
    <w:rsid w:val="00730514"/>
    <w:rsid w:val="00736534"/>
    <w:rsid w:val="007408D2"/>
    <w:rsid w:val="007424ED"/>
    <w:rsid w:val="00743003"/>
    <w:rsid w:val="00746874"/>
    <w:rsid w:val="00773814"/>
    <w:rsid w:val="00775D33"/>
    <w:rsid w:val="00784AA3"/>
    <w:rsid w:val="0078743F"/>
    <w:rsid w:val="007A4BB7"/>
    <w:rsid w:val="007B018E"/>
    <w:rsid w:val="007B3B81"/>
    <w:rsid w:val="007D0C49"/>
    <w:rsid w:val="007D5D10"/>
    <w:rsid w:val="007E0312"/>
    <w:rsid w:val="00801C1B"/>
    <w:rsid w:val="00822CB5"/>
    <w:rsid w:val="00834EBC"/>
    <w:rsid w:val="00841B67"/>
    <w:rsid w:val="00852853"/>
    <w:rsid w:val="0085439E"/>
    <w:rsid w:val="00854AD6"/>
    <w:rsid w:val="00854D0E"/>
    <w:rsid w:val="00866336"/>
    <w:rsid w:val="00866A27"/>
    <w:rsid w:val="008719E1"/>
    <w:rsid w:val="00874971"/>
    <w:rsid w:val="008960F4"/>
    <w:rsid w:val="00896AD5"/>
    <w:rsid w:val="008A598E"/>
    <w:rsid w:val="008C73C3"/>
    <w:rsid w:val="008D0EBF"/>
    <w:rsid w:val="008D3DFE"/>
    <w:rsid w:val="008D6C75"/>
    <w:rsid w:val="008D72E1"/>
    <w:rsid w:val="008E78D4"/>
    <w:rsid w:val="008F25DE"/>
    <w:rsid w:val="00903B61"/>
    <w:rsid w:val="0090485C"/>
    <w:rsid w:val="00911C49"/>
    <w:rsid w:val="00917DFA"/>
    <w:rsid w:val="0093738D"/>
    <w:rsid w:val="00953ADF"/>
    <w:rsid w:val="009554E2"/>
    <w:rsid w:val="00955AD6"/>
    <w:rsid w:val="00960C4D"/>
    <w:rsid w:val="00961CD5"/>
    <w:rsid w:val="00970341"/>
    <w:rsid w:val="0098149C"/>
    <w:rsid w:val="0098210D"/>
    <w:rsid w:val="00983BB0"/>
    <w:rsid w:val="009847EB"/>
    <w:rsid w:val="00995245"/>
    <w:rsid w:val="009972C6"/>
    <w:rsid w:val="009A611C"/>
    <w:rsid w:val="009B12A8"/>
    <w:rsid w:val="009B3735"/>
    <w:rsid w:val="009B6227"/>
    <w:rsid w:val="009B7BC8"/>
    <w:rsid w:val="009C2BED"/>
    <w:rsid w:val="009D2FA3"/>
    <w:rsid w:val="009D42E1"/>
    <w:rsid w:val="009E1273"/>
    <w:rsid w:val="009F15EB"/>
    <w:rsid w:val="009F4C10"/>
    <w:rsid w:val="00A01604"/>
    <w:rsid w:val="00A0494E"/>
    <w:rsid w:val="00A11CC2"/>
    <w:rsid w:val="00A24195"/>
    <w:rsid w:val="00A34085"/>
    <w:rsid w:val="00A3656F"/>
    <w:rsid w:val="00A432C2"/>
    <w:rsid w:val="00A45443"/>
    <w:rsid w:val="00A4634A"/>
    <w:rsid w:val="00A51E37"/>
    <w:rsid w:val="00A60216"/>
    <w:rsid w:val="00A670AC"/>
    <w:rsid w:val="00A677C1"/>
    <w:rsid w:val="00A743F3"/>
    <w:rsid w:val="00A8228A"/>
    <w:rsid w:val="00A8783E"/>
    <w:rsid w:val="00A958B5"/>
    <w:rsid w:val="00A96954"/>
    <w:rsid w:val="00AB17DF"/>
    <w:rsid w:val="00AC3EE3"/>
    <w:rsid w:val="00AD5E39"/>
    <w:rsid w:val="00AE0AAB"/>
    <w:rsid w:val="00AE0FE8"/>
    <w:rsid w:val="00AF566B"/>
    <w:rsid w:val="00AF76D0"/>
    <w:rsid w:val="00B046EA"/>
    <w:rsid w:val="00B06E2E"/>
    <w:rsid w:val="00B06FDB"/>
    <w:rsid w:val="00B25A5B"/>
    <w:rsid w:val="00B27DB1"/>
    <w:rsid w:val="00B31204"/>
    <w:rsid w:val="00B31670"/>
    <w:rsid w:val="00B332E2"/>
    <w:rsid w:val="00B34216"/>
    <w:rsid w:val="00B36735"/>
    <w:rsid w:val="00B43B28"/>
    <w:rsid w:val="00B5442F"/>
    <w:rsid w:val="00B66A8F"/>
    <w:rsid w:val="00B733CA"/>
    <w:rsid w:val="00B75095"/>
    <w:rsid w:val="00B76E33"/>
    <w:rsid w:val="00B770CA"/>
    <w:rsid w:val="00B81A3A"/>
    <w:rsid w:val="00B907DD"/>
    <w:rsid w:val="00BA76CC"/>
    <w:rsid w:val="00BB515D"/>
    <w:rsid w:val="00BC5AB7"/>
    <w:rsid w:val="00BD2456"/>
    <w:rsid w:val="00BD2FB2"/>
    <w:rsid w:val="00BE0AC1"/>
    <w:rsid w:val="00BE2409"/>
    <w:rsid w:val="00BF4A06"/>
    <w:rsid w:val="00C04EB3"/>
    <w:rsid w:val="00C1333F"/>
    <w:rsid w:val="00C230A2"/>
    <w:rsid w:val="00C279CA"/>
    <w:rsid w:val="00C30AEA"/>
    <w:rsid w:val="00C34480"/>
    <w:rsid w:val="00C35733"/>
    <w:rsid w:val="00C545ED"/>
    <w:rsid w:val="00C56FB2"/>
    <w:rsid w:val="00C73666"/>
    <w:rsid w:val="00C8659D"/>
    <w:rsid w:val="00C91D61"/>
    <w:rsid w:val="00C959A5"/>
    <w:rsid w:val="00CA102F"/>
    <w:rsid w:val="00CA2856"/>
    <w:rsid w:val="00CB2496"/>
    <w:rsid w:val="00CB6916"/>
    <w:rsid w:val="00CB70AB"/>
    <w:rsid w:val="00CC5793"/>
    <w:rsid w:val="00CC64CB"/>
    <w:rsid w:val="00CD22D4"/>
    <w:rsid w:val="00CD7CD0"/>
    <w:rsid w:val="00CE28F7"/>
    <w:rsid w:val="00D05759"/>
    <w:rsid w:val="00D10D1B"/>
    <w:rsid w:val="00D30569"/>
    <w:rsid w:val="00D52C8F"/>
    <w:rsid w:val="00D71CA2"/>
    <w:rsid w:val="00D72088"/>
    <w:rsid w:val="00D75A0A"/>
    <w:rsid w:val="00D81E01"/>
    <w:rsid w:val="00D84FC2"/>
    <w:rsid w:val="00D86E5C"/>
    <w:rsid w:val="00D93330"/>
    <w:rsid w:val="00D958B8"/>
    <w:rsid w:val="00D97D29"/>
    <w:rsid w:val="00DB1F26"/>
    <w:rsid w:val="00DB4BBE"/>
    <w:rsid w:val="00DB5AB8"/>
    <w:rsid w:val="00DC2CAB"/>
    <w:rsid w:val="00DC2FD4"/>
    <w:rsid w:val="00DE2918"/>
    <w:rsid w:val="00DE65D3"/>
    <w:rsid w:val="00E03699"/>
    <w:rsid w:val="00E03C56"/>
    <w:rsid w:val="00E05381"/>
    <w:rsid w:val="00E27A9F"/>
    <w:rsid w:val="00E3778A"/>
    <w:rsid w:val="00E56EA3"/>
    <w:rsid w:val="00E66C0E"/>
    <w:rsid w:val="00E713E9"/>
    <w:rsid w:val="00E74313"/>
    <w:rsid w:val="00E81E61"/>
    <w:rsid w:val="00E92610"/>
    <w:rsid w:val="00E979F0"/>
    <w:rsid w:val="00EA7168"/>
    <w:rsid w:val="00EA7291"/>
    <w:rsid w:val="00EB03BC"/>
    <w:rsid w:val="00EB58B6"/>
    <w:rsid w:val="00EC24DE"/>
    <w:rsid w:val="00EC3721"/>
    <w:rsid w:val="00ED433D"/>
    <w:rsid w:val="00EF2AA7"/>
    <w:rsid w:val="00EF49CD"/>
    <w:rsid w:val="00F15C9C"/>
    <w:rsid w:val="00F20FD0"/>
    <w:rsid w:val="00F23461"/>
    <w:rsid w:val="00F45E4C"/>
    <w:rsid w:val="00F528D2"/>
    <w:rsid w:val="00F56B8E"/>
    <w:rsid w:val="00F66915"/>
    <w:rsid w:val="00F67F5F"/>
    <w:rsid w:val="00F777E1"/>
    <w:rsid w:val="00F77E63"/>
    <w:rsid w:val="00F83EF3"/>
    <w:rsid w:val="00F84CCC"/>
    <w:rsid w:val="00F87638"/>
    <w:rsid w:val="00F93D01"/>
    <w:rsid w:val="00F94A6F"/>
    <w:rsid w:val="00FB0705"/>
    <w:rsid w:val="00FC5C97"/>
    <w:rsid w:val="00FD0C02"/>
    <w:rsid w:val="00FD1A94"/>
    <w:rsid w:val="00FD7651"/>
    <w:rsid w:val="00FD7ADD"/>
    <w:rsid w:val="00FE0237"/>
    <w:rsid w:val="00FE2EEA"/>
    <w:rsid w:val="00FF1D5B"/>
    <w:rsid w:val="00FF53D6"/>
    <w:rsid w:val="00FF5665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87FE"/>
  <w15:chartTrackingRefBased/>
  <w15:docId w15:val="{B89982E2-3B5F-4995-9472-2B91CAC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920CC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0F6"/>
    <w:pPr>
      <w:ind w:left="720"/>
      <w:contextualSpacing/>
    </w:pPr>
  </w:style>
  <w:style w:type="table" w:styleId="TableGrid">
    <w:name w:val="Table Grid"/>
    <w:basedOn w:val="TableNormal"/>
    <w:uiPriority w:val="59"/>
    <w:rsid w:val="001E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3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3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5D4D"/>
  </w:style>
  <w:style w:type="paragraph" w:styleId="NoSpacing">
    <w:name w:val="No Spacing"/>
    <w:uiPriority w:val="1"/>
    <w:qFormat/>
    <w:rsid w:val="00D52C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2C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report">
    <w:name w:val="report"/>
    <w:basedOn w:val="NoSpacing"/>
    <w:qFormat/>
    <w:rsid w:val="000100A8"/>
    <w:pPr>
      <w:numPr>
        <w:numId w:val="12"/>
      </w:numPr>
      <w:spacing w:before="120" w:after="60" w:line="276" w:lineRule="auto"/>
      <w:jc w:val="both"/>
    </w:pPr>
    <w:rPr>
      <w:rFonts w:ascii="Arial" w:eastAsia="Calibri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448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70C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20CC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paragraph" w:customStyle="1" w:styleId="Section3-Heading1">
    <w:name w:val="Section 3 - Heading 1"/>
    <w:basedOn w:val="Normal"/>
    <w:rsid w:val="001920CC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styleId="PlaceholderText">
    <w:name w:val="Placeholder Text"/>
    <w:basedOn w:val="DefaultParagraphFont"/>
    <w:rsid w:val="00192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3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4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27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2ECE-8047-4242-B6BF-A7EE48D4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Ozerden</dc:creator>
  <cp:keywords/>
  <dc:description/>
  <cp:lastModifiedBy>Koray Ceyrek</cp:lastModifiedBy>
  <cp:revision>4</cp:revision>
  <cp:lastPrinted>2020-11-10T09:10:00Z</cp:lastPrinted>
  <dcterms:created xsi:type="dcterms:W3CDTF">2021-04-07T11:32:00Z</dcterms:created>
  <dcterms:modified xsi:type="dcterms:W3CDTF">2021-04-08T08:24:00Z</dcterms:modified>
</cp:coreProperties>
</file>