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64AB" w14:textId="24EAAA1C" w:rsidR="0023174F" w:rsidRDefault="0023174F" w:rsidP="0023174F">
      <w:pPr>
        <w:shd w:val="clear" w:color="auto" w:fill="FFFFFF"/>
        <w:spacing w:after="0" w:line="240" w:lineRule="auto"/>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w:t>
      </w:r>
    </w:p>
    <w:p w14:paraId="598CB68F" w14:textId="0644633F" w:rsidR="00AD6008" w:rsidRDefault="00AD6008" w:rsidP="0023174F">
      <w:pPr>
        <w:shd w:val="clear" w:color="auto" w:fill="FFFFFF"/>
        <w:spacing w:after="0" w:line="240" w:lineRule="auto"/>
        <w:rPr>
          <w:rFonts w:asciiTheme="minorHAnsi" w:eastAsia="Times New Roman" w:hAnsiTheme="minorHAnsi" w:cstheme="minorHAnsi"/>
          <w:color w:val="222222"/>
          <w:lang w:eastAsia="mk-MK"/>
        </w:rPr>
      </w:pPr>
    </w:p>
    <w:p w14:paraId="08A00C75" w14:textId="44192182" w:rsidR="00AD6008" w:rsidRPr="00AD6008" w:rsidRDefault="00AD6008" w:rsidP="0023174F">
      <w:pPr>
        <w:shd w:val="clear" w:color="auto" w:fill="FFFFFF"/>
        <w:spacing w:after="0" w:line="240" w:lineRule="auto"/>
        <w:rPr>
          <w:rFonts w:asciiTheme="minorHAnsi" w:eastAsia="Times New Roman" w:hAnsiTheme="minorHAnsi" w:cstheme="minorHAnsi"/>
          <w:color w:val="222222"/>
          <w:sz w:val="36"/>
          <w:szCs w:val="36"/>
          <w:lang w:val="en-US" w:eastAsia="mk-MK"/>
        </w:rPr>
      </w:pPr>
      <w:r w:rsidRPr="00AD6008">
        <w:rPr>
          <w:rFonts w:asciiTheme="minorHAnsi" w:eastAsia="Times New Roman" w:hAnsiTheme="minorHAnsi" w:cstheme="minorHAnsi"/>
          <w:color w:val="222222"/>
          <w:sz w:val="36"/>
          <w:szCs w:val="36"/>
          <w:lang w:val="en-US" w:eastAsia="mk-MK"/>
        </w:rPr>
        <w:t>Ref RFQ 20-2021 Q and A</w:t>
      </w:r>
    </w:p>
    <w:p w14:paraId="01AC0E06" w14:textId="40A2AA56" w:rsidR="00AD6008" w:rsidRPr="00AD6008" w:rsidRDefault="00AD6008" w:rsidP="0023174F">
      <w:pPr>
        <w:shd w:val="clear" w:color="auto" w:fill="FFFFFF"/>
        <w:spacing w:after="0" w:line="240" w:lineRule="auto"/>
        <w:rPr>
          <w:rFonts w:asciiTheme="minorHAnsi" w:eastAsia="Times New Roman" w:hAnsiTheme="minorHAnsi" w:cstheme="minorHAnsi"/>
          <w:color w:val="222222"/>
          <w:sz w:val="36"/>
          <w:szCs w:val="36"/>
          <w:lang w:val="en-US" w:eastAsia="mk-MK"/>
        </w:rPr>
      </w:pPr>
    </w:p>
    <w:p w14:paraId="3B6D7AE3" w14:textId="501522C2" w:rsidR="00AD6008" w:rsidRDefault="00AD6008" w:rsidP="0023174F">
      <w:pPr>
        <w:shd w:val="clear" w:color="auto" w:fill="FFFFFF"/>
        <w:spacing w:after="0" w:line="240" w:lineRule="auto"/>
        <w:rPr>
          <w:rFonts w:asciiTheme="minorHAnsi" w:eastAsia="Times New Roman" w:hAnsiTheme="minorHAnsi" w:cstheme="minorHAnsi"/>
          <w:color w:val="222222"/>
          <w:lang w:val="en-US" w:eastAsia="mk-MK"/>
        </w:rPr>
      </w:pPr>
      <w:r>
        <w:rPr>
          <w:rFonts w:asciiTheme="minorHAnsi" w:eastAsia="Times New Roman" w:hAnsiTheme="minorHAnsi" w:cstheme="minorHAnsi"/>
          <w:color w:val="222222"/>
          <w:lang w:val="en-US" w:eastAsia="mk-MK"/>
        </w:rPr>
        <w:t>Interested Bidder requested clarifications and UNDP responded</w:t>
      </w:r>
    </w:p>
    <w:p w14:paraId="55E35620" w14:textId="0D6BE7D0" w:rsidR="00AD6008" w:rsidRDefault="00AD6008" w:rsidP="0023174F">
      <w:pPr>
        <w:shd w:val="clear" w:color="auto" w:fill="FFFFFF"/>
        <w:spacing w:after="0" w:line="240" w:lineRule="auto"/>
        <w:rPr>
          <w:rFonts w:asciiTheme="minorHAnsi" w:eastAsia="Times New Roman" w:hAnsiTheme="minorHAnsi" w:cstheme="minorHAnsi"/>
          <w:color w:val="222222"/>
          <w:lang w:val="en-US" w:eastAsia="mk-MK"/>
        </w:rPr>
      </w:pPr>
    </w:p>
    <w:p w14:paraId="7FA8D666" w14:textId="77777777" w:rsidR="00AD6008" w:rsidRPr="00AD6008" w:rsidRDefault="00AD6008" w:rsidP="0023174F">
      <w:pPr>
        <w:shd w:val="clear" w:color="auto" w:fill="FFFFFF"/>
        <w:spacing w:after="0" w:line="240" w:lineRule="auto"/>
        <w:rPr>
          <w:rFonts w:asciiTheme="minorHAnsi" w:eastAsia="Times New Roman" w:hAnsiTheme="minorHAnsi" w:cstheme="minorHAnsi"/>
          <w:color w:val="222222"/>
          <w:lang w:val="en-US" w:eastAsia="mk-MK"/>
        </w:rPr>
      </w:pPr>
    </w:p>
    <w:p w14:paraId="783EEC01" w14:textId="3D67774D" w:rsidR="0023174F" w:rsidRPr="00E925B1" w:rsidRDefault="00E925B1"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Q1: </w:t>
      </w:r>
      <w:r w:rsidR="0023174F" w:rsidRPr="00E925B1">
        <w:rPr>
          <w:rFonts w:asciiTheme="minorHAnsi" w:eastAsia="Times New Roman" w:hAnsiTheme="minorHAnsi" w:cstheme="minorHAnsi"/>
          <w:color w:val="222222"/>
          <w:lang w:eastAsia="mk-MK"/>
        </w:rPr>
        <w:t xml:space="preserve"> Во постапката е наведена потребата од </w:t>
      </w:r>
      <w:r w:rsidR="0023174F" w:rsidRPr="00E925B1">
        <w:rPr>
          <w:rFonts w:asciiTheme="minorHAnsi" w:eastAsia="Times New Roman" w:hAnsiTheme="minorHAnsi" w:cstheme="minorHAnsi"/>
          <w:b/>
          <w:bCs/>
          <w:color w:val="222222"/>
          <w:lang w:eastAsia="mk-MK"/>
        </w:rPr>
        <w:t>Урбанистички проект за инфраструктура но согласно Законот за урбанистичко планирање доколку проектниот опфат е вон опфат на урбанистички план (ГУП, ДУП...) се изработува Урбанистички проект вон опфат на урбанистички план, </w:t>
      </w:r>
      <w:r w:rsidR="0023174F" w:rsidRPr="00E925B1">
        <w:rPr>
          <w:rFonts w:asciiTheme="minorHAnsi" w:eastAsia="Times New Roman" w:hAnsiTheme="minorHAnsi" w:cstheme="minorHAnsi"/>
          <w:color w:val="222222"/>
          <w:lang w:eastAsia="mk-MK"/>
        </w:rPr>
        <w:t>согласно тоа ве молам за информација дали опфатот се наоѓа во Урбанистички план или во постапката ќе биде потребно да се добијат Услови за планирање на просторот од Просторниот план на РСМ</w:t>
      </w:r>
    </w:p>
    <w:p w14:paraId="20F0D42E" w14:textId="77777777" w:rsidR="0023174F" w:rsidRPr="00E925B1" w:rsidRDefault="0023174F"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кои што се наплатуваат согласно тарифникот на надлежниот орган (според површината во хектари) и дали треба да бидат вклучени во понудата, заради тоа што ставката би влијаела на финансиската понуда;</w:t>
      </w:r>
    </w:p>
    <w:p w14:paraId="5208BF41" w14:textId="77777777" w:rsidR="0023174F" w:rsidRPr="00E925B1" w:rsidRDefault="0023174F" w:rsidP="0023174F">
      <w:pPr>
        <w:shd w:val="clear" w:color="auto" w:fill="FFFFFF"/>
        <w:spacing w:after="0" w:line="240" w:lineRule="auto"/>
        <w:jc w:val="both"/>
        <w:rPr>
          <w:rFonts w:asciiTheme="minorHAnsi" w:eastAsia="Times New Roman" w:hAnsiTheme="minorHAnsi" w:cstheme="minorHAnsi"/>
          <w:color w:val="222222"/>
          <w:lang w:eastAsia="mk-MK"/>
        </w:rPr>
      </w:pPr>
    </w:p>
    <w:p w14:paraId="349DF296" w14:textId="69DEF012" w:rsidR="00F41E97" w:rsidRPr="00E925B1" w:rsidRDefault="00E925B1" w:rsidP="00987C6B">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A1: </w:t>
      </w:r>
    </w:p>
    <w:p w14:paraId="2A703365" w14:textId="77777777" w:rsidR="0023174F" w:rsidRPr="00E925B1" w:rsidRDefault="00987C6B" w:rsidP="00987C6B">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Проектниот опфат во поголем дел </w:t>
      </w:r>
      <w:r w:rsidRPr="00E925B1">
        <w:rPr>
          <w:rFonts w:asciiTheme="minorHAnsi" w:eastAsia="Times New Roman" w:hAnsiTheme="minorHAnsi" w:cstheme="minorHAnsi"/>
          <w:b/>
          <w:bCs/>
          <w:color w:val="222222"/>
          <w:lang w:eastAsia="mk-MK"/>
        </w:rPr>
        <w:t xml:space="preserve">е вон опфат на урбанистички план </w:t>
      </w:r>
      <w:r w:rsidRPr="00E925B1">
        <w:rPr>
          <w:rFonts w:asciiTheme="minorHAnsi" w:eastAsia="Times New Roman" w:hAnsiTheme="minorHAnsi" w:cstheme="minorHAnsi"/>
          <w:color w:val="222222"/>
          <w:lang w:eastAsia="mk-MK"/>
        </w:rPr>
        <w:t>и за истиот ќе треба да се обезбедат</w:t>
      </w:r>
      <w:r w:rsidRPr="00E925B1">
        <w:rPr>
          <w:rFonts w:asciiTheme="minorHAnsi" w:eastAsia="Times New Roman" w:hAnsiTheme="minorHAnsi" w:cstheme="minorHAnsi"/>
          <w:b/>
          <w:bCs/>
          <w:color w:val="222222"/>
          <w:lang w:eastAsia="mk-MK"/>
        </w:rPr>
        <w:t xml:space="preserve"> </w:t>
      </w:r>
      <w:r w:rsidRPr="00E925B1">
        <w:rPr>
          <w:rFonts w:asciiTheme="minorHAnsi" w:eastAsia="Times New Roman" w:hAnsiTheme="minorHAnsi" w:cstheme="minorHAnsi"/>
          <w:color w:val="222222"/>
          <w:lang w:eastAsia="mk-MK"/>
        </w:rPr>
        <w:t>Услови за планирање на просторот од Просторниот план на РСМ</w:t>
      </w:r>
      <w:r w:rsidR="00F41E97" w:rsidRPr="00E925B1">
        <w:rPr>
          <w:rFonts w:asciiTheme="minorHAnsi" w:eastAsia="Times New Roman" w:hAnsiTheme="minorHAnsi" w:cstheme="minorHAnsi"/>
          <w:color w:val="222222"/>
          <w:lang w:eastAsia="mk-MK"/>
        </w:rPr>
        <w:t xml:space="preserve">. За делот што е во с.Шипковица, треба да се обратите до </w:t>
      </w:r>
      <w:r w:rsidR="004A0F37" w:rsidRPr="00E925B1">
        <w:rPr>
          <w:rFonts w:asciiTheme="minorHAnsi" w:eastAsia="Times New Roman" w:hAnsiTheme="minorHAnsi" w:cstheme="minorHAnsi"/>
          <w:color w:val="222222"/>
          <w:lang w:eastAsia="mk-MK"/>
        </w:rPr>
        <w:t>Општината дали опфатот се наоѓа во Урбанистички план или во постапката на донесување</w:t>
      </w:r>
    </w:p>
    <w:p w14:paraId="2D70676F" w14:textId="77777777" w:rsidR="0023174F" w:rsidRPr="00E925B1" w:rsidRDefault="0023174F" w:rsidP="0023174F">
      <w:pPr>
        <w:shd w:val="clear" w:color="auto" w:fill="FFFFFF"/>
        <w:spacing w:after="0" w:line="240" w:lineRule="auto"/>
        <w:rPr>
          <w:rFonts w:asciiTheme="minorHAnsi" w:eastAsia="Times New Roman" w:hAnsiTheme="minorHAnsi" w:cstheme="minorHAnsi"/>
          <w:color w:val="222222"/>
          <w:lang w:eastAsia="mk-MK"/>
        </w:rPr>
      </w:pPr>
    </w:p>
    <w:p w14:paraId="4C3CDA93" w14:textId="77777777" w:rsidR="0023174F" w:rsidRPr="00E925B1" w:rsidRDefault="0023174F" w:rsidP="0023174F">
      <w:pPr>
        <w:shd w:val="clear" w:color="auto" w:fill="FFFFFF"/>
        <w:spacing w:after="0" w:line="240" w:lineRule="auto"/>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w:t>
      </w:r>
    </w:p>
    <w:p w14:paraId="559A1DA8" w14:textId="494A1D26" w:rsidR="0023174F" w:rsidRPr="00E925B1" w:rsidRDefault="00E925B1" w:rsidP="0023174F">
      <w:pPr>
        <w:shd w:val="clear" w:color="auto" w:fill="FFFFFF"/>
        <w:spacing w:after="0" w:line="240" w:lineRule="auto"/>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Q2: </w:t>
      </w:r>
      <w:r w:rsidR="0023174F" w:rsidRPr="00E925B1">
        <w:rPr>
          <w:rFonts w:asciiTheme="minorHAnsi" w:eastAsia="Times New Roman" w:hAnsiTheme="minorHAnsi" w:cstheme="minorHAnsi"/>
          <w:color w:val="222222"/>
          <w:lang w:eastAsia="mk-MK"/>
        </w:rPr>
        <w:t xml:space="preserve"> Дали може да се добие графичкиот прилог од:</w:t>
      </w:r>
    </w:p>
    <w:p w14:paraId="14709139" w14:textId="77777777" w:rsidR="0023174F" w:rsidRPr="00E925B1" w:rsidRDefault="0023174F" w:rsidP="0023174F">
      <w:pPr>
        <w:shd w:val="clear" w:color="auto" w:fill="FFFFFF"/>
        <w:spacing w:after="0" w:line="240" w:lineRule="auto"/>
        <w:rPr>
          <w:rFonts w:asciiTheme="minorHAnsi" w:eastAsia="Times New Roman" w:hAnsiTheme="minorHAnsi" w:cstheme="minorHAnsi"/>
          <w:color w:val="222222"/>
          <w:lang w:eastAsia="mk-MK"/>
        </w:rPr>
      </w:pPr>
      <w:r w:rsidRPr="00E925B1">
        <w:rPr>
          <w:rFonts w:asciiTheme="minorHAnsi" w:eastAsia="Times New Roman" w:hAnsiTheme="minorHAnsi" w:cstheme="minorHAnsi"/>
          <w:b/>
          <w:bCs/>
          <w:color w:val="222222"/>
          <w:lang w:eastAsia="mk-MK"/>
        </w:rPr>
        <w:t>ANNEX 1: SCHEDULE OF REQUIREMENTS: Проектна Програма, точка 3.</w:t>
      </w:r>
    </w:p>
    <w:p w14:paraId="3D7FED5B" w14:textId="77777777" w:rsidR="0023174F" w:rsidRPr="00E925B1" w:rsidRDefault="0023174F" w:rsidP="0023174F">
      <w:pPr>
        <w:shd w:val="clear" w:color="auto" w:fill="FFFFFF"/>
        <w:spacing w:after="120" w:line="280" w:lineRule="atLeast"/>
        <w:ind w:left="720"/>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Геодетски елаборат за ажурирана геодетска подлога за опфатот околу поројот опфатен со техничкото решение (биоинженерски и технички мерки), прикажан</w:t>
      </w:r>
      <w:r w:rsidRPr="00E925B1">
        <w:rPr>
          <w:rFonts w:asciiTheme="minorHAnsi" w:eastAsia="Times New Roman" w:hAnsiTheme="minorHAnsi" w:cstheme="minorHAnsi"/>
          <w:b/>
          <w:bCs/>
          <w:color w:val="222222"/>
          <w:lang w:eastAsia="mk-MK"/>
        </w:rPr>
        <w:t> </w:t>
      </w:r>
      <w:r w:rsidRPr="00E925B1">
        <w:rPr>
          <w:rFonts w:asciiTheme="minorHAnsi" w:eastAsia="Times New Roman" w:hAnsiTheme="minorHAnsi" w:cstheme="minorHAnsi"/>
          <w:color w:val="222222"/>
          <w:lang w:eastAsia="mk-MK"/>
        </w:rPr>
        <w:t>на Слика 1 </w:t>
      </w:r>
    </w:p>
    <w:p w14:paraId="6FC197FE" w14:textId="77777777" w:rsidR="0023174F" w:rsidRPr="00E925B1" w:rsidRDefault="0023174F"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во читлив формат за димензии (на пр.*.dxf), а со цел да се одреди големината на опфатот во хектари, или</w:t>
      </w:r>
      <w:r w:rsidR="00987C6B" w:rsidRPr="00E925B1">
        <w:rPr>
          <w:rFonts w:asciiTheme="minorHAnsi" w:eastAsia="Times New Roman" w:hAnsiTheme="minorHAnsi" w:cstheme="minorHAnsi"/>
          <w:color w:val="222222"/>
          <w:lang w:eastAsia="mk-MK"/>
        </w:rPr>
        <w:t xml:space="preserve"> </w:t>
      </w:r>
      <w:r w:rsidRPr="00E925B1">
        <w:rPr>
          <w:rFonts w:asciiTheme="minorHAnsi" w:eastAsia="Times New Roman" w:hAnsiTheme="minorHAnsi" w:cstheme="minorHAnsi"/>
          <w:color w:val="222222"/>
          <w:lang w:eastAsia="mk-MK"/>
        </w:rPr>
        <w:t>да се добие приближна површина на опфатот во хектари;</w:t>
      </w:r>
    </w:p>
    <w:p w14:paraId="70F0E69A" w14:textId="77777777" w:rsidR="00987C6B" w:rsidRPr="00E925B1" w:rsidRDefault="00987C6B" w:rsidP="0023174F">
      <w:pPr>
        <w:shd w:val="clear" w:color="auto" w:fill="FFFFFF"/>
        <w:spacing w:after="0" w:line="240" w:lineRule="auto"/>
        <w:jc w:val="both"/>
        <w:rPr>
          <w:rFonts w:asciiTheme="minorHAnsi" w:eastAsia="Times New Roman" w:hAnsiTheme="minorHAnsi" w:cstheme="minorHAnsi"/>
          <w:color w:val="222222"/>
          <w:lang w:eastAsia="mk-MK"/>
        </w:rPr>
      </w:pPr>
    </w:p>
    <w:p w14:paraId="64CBA18C" w14:textId="17433E65" w:rsidR="00987C6B" w:rsidRPr="00E925B1" w:rsidRDefault="00E925B1" w:rsidP="00987C6B">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A2: </w:t>
      </w:r>
      <w:r w:rsidR="00987C6B" w:rsidRPr="00E925B1">
        <w:rPr>
          <w:rFonts w:asciiTheme="minorHAnsi" w:eastAsia="Times New Roman" w:hAnsiTheme="minorHAnsi" w:cstheme="minorHAnsi"/>
          <w:color w:val="222222"/>
          <w:lang w:eastAsia="mk-MK"/>
        </w:rPr>
        <w:t xml:space="preserve"> Во прилог е dwg формат од Проектниот опфат со </w:t>
      </w:r>
      <w:r w:rsidR="00EF641B" w:rsidRPr="00E925B1">
        <w:rPr>
          <w:rFonts w:asciiTheme="minorHAnsi" w:eastAsia="Times New Roman" w:hAnsiTheme="minorHAnsi" w:cstheme="minorHAnsi"/>
          <w:color w:val="222222"/>
          <w:lang w:eastAsia="mk-MK"/>
        </w:rPr>
        <w:t>предвидени објети (биоинженерски и технички мерки)</w:t>
      </w:r>
    </w:p>
    <w:p w14:paraId="73015E95" w14:textId="77777777" w:rsidR="00987C6B" w:rsidRPr="00E925B1" w:rsidRDefault="00987C6B" w:rsidP="00987C6B">
      <w:pPr>
        <w:shd w:val="clear" w:color="auto" w:fill="FFFFFF"/>
        <w:spacing w:after="0" w:line="240" w:lineRule="auto"/>
        <w:rPr>
          <w:rFonts w:asciiTheme="minorHAnsi" w:eastAsia="Times New Roman" w:hAnsiTheme="minorHAnsi" w:cstheme="minorHAnsi"/>
          <w:color w:val="222222"/>
          <w:lang w:eastAsia="mk-MK"/>
        </w:rPr>
      </w:pPr>
    </w:p>
    <w:p w14:paraId="16967B75" w14:textId="27FBD74F" w:rsidR="0023174F" w:rsidRPr="00E925B1" w:rsidRDefault="00E925B1"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Q3: </w:t>
      </w:r>
      <w:r w:rsidR="0023174F" w:rsidRPr="00E925B1">
        <w:rPr>
          <w:rFonts w:asciiTheme="minorHAnsi" w:eastAsia="Times New Roman" w:hAnsiTheme="minorHAnsi" w:cstheme="minorHAnsi"/>
          <w:color w:val="222222"/>
          <w:lang w:eastAsia="mk-MK"/>
        </w:rPr>
        <w:t>Дали е изработен Елаборат за ажурирана геодетска подлога во тековната година, согласно Правилникот за урбанистичко планирање.;</w:t>
      </w:r>
    </w:p>
    <w:p w14:paraId="260AFEC3" w14:textId="77777777" w:rsidR="00EF641B" w:rsidRPr="00E925B1" w:rsidRDefault="00EF641B" w:rsidP="0023174F">
      <w:pPr>
        <w:shd w:val="clear" w:color="auto" w:fill="FFFFFF"/>
        <w:spacing w:after="0" w:line="240" w:lineRule="auto"/>
        <w:jc w:val="both"/>
        <w:rPr>
          <w:rFonts w:asciiTheme="minorHAnsi" w:eastAsia="Times New Roman" w:hAnsiTheme="minorHAnsi" w:cstheme="minorHAnsi"/>
          <w:color w:val="222222"/>
          <w:lang w:eastAsia="mk-MK"/>
        </w:rPr>
      </w:pPr>
    </w:p>
    <w:p w14:paraId="0EDC4EB7" w14:textId="56E5AE9B" w:rsidR="00EF641B" w:rsidRPr="00E925B1" w:rsidRDefault="0023174F" w:rsidP="00EF641B">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w:t>
      </w:r>
      <w:r w:rsidR="00E925B1" w:rsidRPr="00E925B1">
        <w:rPr>
          <w:rFonts w:asciiTheme="minorHAnsi" w:eastAsia="Times New Roman" w:hAnsiTheme="minorHAnsi" w:cstheme="minorHAnsi"/>
          <w:color w:val="222222"/>
          <w:lang w:eastAsia="mk-MK"/>
        </w:rPr>
        <w:t xml:space="preserve">A3: </w:t>
      </w:r>
      <w:r w:rsidR="00EF641B" w:rsidRPr="00E925B1">
        <w:rPr>
          <w:rFonts w:asciiTheme="minorHAnsi" w:eastAsia="Times New Roman" w:hAnsiTheme="minorHAnsi" w:cstheme="minorHAnsi"/>
          <w:color w:val="222222"/>
          <w:lang w:eastAsia="mk-MK"/>
        </w:rPr>
        <w:t xml:space="preserve"> </w:t>
      </w:r>
      <w:r w:rsidR="005D21ED" w:rsidRPr="00E925B1">
        <w:rPr>
          <w:rFonts w:asciiTheme="minorHAnsi" w:eastAsia="Times New Roman" w:hAnsiTheme="minorHAnsi" w:cstheme="minorHAnsi"/>
          <w:color w:val="222222"/>
          <w:lang w:eastAsia="mk-MK"/>
        </w:rPr>
        <w:t>Има изработен</w:t>
      </w:r>
      <w:r w:rsidR="003862E8" w:rsidRPr="00E925B1">
        <w:rPr>
          <w:rFonts w:asciiTheme="minorHAnsi" w:eastAsia="Times New Roman" w:hAnsiTheme="minorHAnsi" w:cstheme="minorHAnsi"/>
          <w:color w:val="222222"/>
          <w:lang w:eastAsia="mk-MK"/>
        </w:rPr>
        <w:t xml:space="preserve"> Елаборат за ажурирана геодетска подлога </w:t>
      </w:r>
      <w:r w:rsidR="005D21ED" w:rsidRPr="00E925B1">
        <w:rPr>
          <w:rFonts w:asciiTheme="minorHAnsi" w:eastAsia="Times New Roman" w:hAnsiTheme="minorHAnsi" w:cstheme="minorHAnsi"/>
          <w:color w:val="222222"/>
          <w:lang w:eastAsia="mk-MK"/>
        </w:rPr>
        <w:t xml:space="preserve">заверен во јануари 2021година </w:t>
      </w:r>
      <w:r w:rsidR="003862E8" w:rsidRPr="00E925B1">
        <w:rPr>
          <w:rFonts w:asciiTheme="minorHAnsi" w:eastAsia="Times New Roman" w:hAnsiTheme="minorHAnsi" w:cstheme="minorHAnsi"/>
          <w:color w:val="222222"/>
          <w:lang w:eastAsia="mk-MK"/>
        </w:rPr>
        <w:t xml:space="preserve"> </w:t>
      </w:r>
    </w:p>
    <w:p w14:paraId="34C48E16" w14:textId="77777777" w:rsidR="0023174F" w:rsidRPr="00E925B1" w:rsidRDefault="0023174F" w:rsidP="0023174F">
      <w:pPr>
        <w:shd w:val="clear" w:color="auto" w:fill="FFFFFF"/>
        <w:spacing w:after="0" w:line="240" w:lineRule="auto"/>
        <w:jc w:val="both"/>
        <w:rPr>
          <w:rFonts w:asciiTheme="minorHAnsi" w:eastAsia="Times New Roman" w:hAnsiTheme="minorHAnsi" w:cstheme="minorHAnsi"/>
          <w:color w:val="222222"/>
          <w:lang w:eastAsia="mk-MK"/>
        </w:rPr>
      </w:pPr>
    </w:p>
    <w:p w14:paraId="738BA008" w14:textId="06559C1D" w:rsidR="0023174F" w:rsidRPr="00E925B1" w:rsidRDefault="00E925B1"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Q4: </w:t>
      </w:r>
      <w:r w:rsidR="0023174F" w:rsidRPr="00E925B1">
        <w:rPr>
          <w:rFonts w:asciiTheme="minorHAnsi" w:eastAsia="Times New Roman" w:hAnsiTheme="minorHAnsi" w:cstheme="minorHAnsi"/>
          <w:color w:val="222222"/>
          <w:lang w:eastAsia="mk-MK"/>
        </w:rPr>
        <w:t>Дали во оваа постапка треба да се изработи и Елаборат за нумерички податоци, согласно да истиот е несвојствено да се работи како составен дел на урбанистички проект.</w:t>
      </w:r>
    </w:p>
    <w:p w14:paraId="4E873C08" w14:textId="77777777" w:rsidR="00D91D9F" w:rsidRPr="00E925B1" w:rsidRDefault="00D91D9F" w:rsidP="0023174F">
      <w:pPr>
        <w:shd w:val="clear" w:color="auto" w:fill="FFFFFF"/>
        <w:spacing w:after="0" w:line="240" w:lineRule="auto"/>
        <w:jc w:val="both"/>
        <w:rPr>
          <w:rFonts w:asciiTheme="minorHAnsi" w:eastAsia="Times New Roman" w:hAnsiTheme="minorHAnsi" w:cstheme="minorHAnsi"/>
          <w:color w:val="222222"/>
          <w:lang w:eastAsia="mk-MK"/>
        </w:rPr>
      </w:pPr>
    </w:p>
    <w:p w14:paraId="3516D2C1" w14:textId="0809DF76" w:rsidR="00D91D9F" w:rsidRPr="00E925B1" w:rsidRDefault="00E925B1" w:rsidP="00D91D9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A4:</w:t>
      </w:r>
      <w:r w:rsidR="00D91D9F" w:rsidRPr="00E925B1">
        <w:rPr>
          <w:rFonts w:asciiTheme="minorHAnsi" w:eastAsia="Times New Roman" w:hAnsiTheme="minorHAnsi" w:cstheme="minorHAnsi"/>
          <w:color w:val="222222"/>
          <w:lang w:eastAsia="mk-MK"/>
        </w:rPr>
        <w:t xml:space="preserve"> </w:t>
      </w:r>
      <w:r w:rsidR="00EE3DA7" w:rsidRPr="00E925B1">
        <w:rPr>
          <w:rFonts w:asciiTheme="minorHAnsi" w:eastAsia="Times New Roman" w:hAnsiTheme="minorHAnsi" w:cstheme="minorHAnsi"/>
          <w:color w:val="222222"/>
          <w:lang w:eastAsia="mk-MK"/>
        </w:rPr>
        <w:t xml:space="preserve">Врз основа на Урбанистичкиот проект треба да се изработи </w:t>
      </w:r>
      <w:r w:rsidR="005D21ED" w:rsidRPr="00E925B1">
        <w:rPr>
          <w:rFonts w:asciiTheme="minorHAnsi" w:eastAsia="Times New Roman" w:hAnsiTheme="minorHAnsi" w:cstheme="minorHAnsi"/>
          <w:color w:val="222222"/>
          <w:lang w:eastAsia="mk-MK"/>
        </w:rPr>
        <w:t xml:space="preserve">Еаборатот за нумерички податоци </w:t>
      </w:r>
      <w:r w:rsidR="00EE3DA7" w:rsidRPr="00E925B1">
        <w:rPr>
          <w:rFonts w:asciiTheme="minorHAnsi" w:eastAsia="Times New Roman" w:hAnsiTheme="minorHAnsi" w:cstheme="minorHAnsi"/>
          <w:color w:val="222222"/>
          <w:lang w:eastAsia="mk-MK"/>
        </w:rPr>
        <w:t xml:space="preserve">кој </w:t>
      </w:r>
      <w:r w:rsidR="005D21ED" w:rsidRPr="00E925B1">
        <w:rPr>
          <w:rFonts w:asciiTheme="minorHAnsi" w:eastAsia="Times New Roman" w:hAnsiTheme="minorHAnsi" w:cstheme="minorHAnsi"/>
          <w:color w:val="222222"/>
          <w:lang w:eastAsia="mk-MK"/>
        </w:rPr>
        <w:t xml:space="preserve">е  потребен за постапката за пренамена на земјиштето </w:t>
      </w:r>
      <w:r w:rsidR="00EE3DA7" w:rsidRPr="00E925B1">
        <w:rPr>
          <w:rFonts w:asciiTheme="minorHAnsi" w:eastAsia="Times New Roman" w:hAnsiTheme="minorHAnsi" w:cstheme="minorHAnsi"/>
          <w:color w:val="222222"/>
          <w:lang w:eastAsia="mk-MK"/>
        </w:rPr>
        <w:t xml:space="preserve">и одобрение за градење и затоа е </w:t>
      </w:r>
      <w:r w:rsidR="005D21ED" w:rsidRPr="00E925B1">
        <w:rPr>
          <w:rFonts w:asciiTheme="minorHAnsi" w:eastAsia="Times New Roman" w:hAnsiTheme="minorHAnsi" w:cstheme="minorHAnsi"/>
          <w:color w:val="222222"/>
          <w:lang w:eastAsia="mk-MK"/>
        </w:rPr>
        <w:t xml:space="preserve">дел од проектнарта задача </w:t>
      </w:r>
      <w:r w:rsidR="00EE3DA7" w:rsidRPr="00E925B1">
        <w:rPr>
          <w:rFonts w:asciiTheme="minorHAnsi" w:eastAsia="Times New Roman" w:hAnsiTheme="minorHAnsi" w:cstheme="minorHAnsi"/>
          <w:color w:val="222222"/>
          <w:lang w:eastAsia="mk-MK"/>
        </w:rPr>
        <w:t>.</w:t>
      </w:r>
    </w:p>
    <w:p w14:paraId="479FF368" w14:textId="77777777" w:rsidR="00EE3DA7" w:rsidRPr="00E925B1" w:rsidRDefault="00EE3DA7" w:rsidP="00D91D9F">
      <w:pPr>
        <w:shd w:val="clear" w:color="auto" w:fill="FFFFFF"/>
        <w:spacing w:after="0" w:line="240" w:lineRule="auto"/>
        <w:jc w:val="both"/>
        <w:rPr>
          <w:rFonts w:asciiTheme="minorHAnsi" w:eastAsia="Times New Roman" w:hAnsiTheme="minorHAnsi" w:cstheme="minorHAnsi"/>
          <w:color w:val="222222"/>
          <w:lang w:eastAsia="mk-MK"/>
        </w:rPr>
      </w:pPr>
    </w:p>
    <w:p w14:paraId="5E49A696" w14:textId="77777777" w:rsidR="0023174F" w:rsidRPr="00E925B1" w:rsidRDefault="0023174F" w:rsidP="0023174F">
      <w:pPr>
        <w:shd w:val="clear" w:color="auto" w:fill="FFFFFF"/>
        <w:spacing w:after="0" w:line="240" w:lineRule="auto"/>
        <w:jc w:val="both"/>
        <w:rPr>
          <w:rFonts w:asciiTheme="minorHAnsi" w:eastAsia="Times New Roman" w:hAnsiTheme="minorHAnsi" w:cstheme="minorHAnsi"/>
          <w:color w:val="222222"/>
          <w:lang w:eastAsia="mk-MK"/>
        </w:rPr>
      </w:pPr>
    </w:p>
    <w:p w14:paraId="4A889F1C" w14:textId="41453655" w:rsidR="0023174F" w:rsidRPr="00E925B1" w:rsidRDefault="00E925B1" w:rsidP="0023174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 xml:space="preserve">Q5: </w:t>
      </w:r>
      <w:r w:rsidR="0023174F" w:rsidRPr="00E925B1">
        <w:rPr>
          <w:rFonts w:asciiTheme="minorHAnsi" w:eastAsia="Times New Roman" w:hAnsiTheme="minorHAnsi" w:cstheme="minorHAnsi"/>
          <w:color w:val="222222"/>
          <w:lang w:eastAsia="mk-MK"/>
        </w:rPr>
        <w:t xml:space="preserve">На мислење сме дека во Во точка 4. од Пректната програма треба да биде наведено дека ќе биде доставен и Идеен проект за уредувањето на порој во с.Шипковица, заради тоа што истиот </w:t>
      </w:r>
      <w:r w:rsidR="0023174F" w:rsidRPr="00E925B1">
        <w:rPr>
          <w:rFonts w:asciiTheme="minorHAnsi" w:eastAsia="Times New Roman" w:hAnsiTheme="minorHAnsi" w:cstheme="minorHAnsi"/>
          <w:color w:val="222222"/>
          <w:lang w:eastAsia="mk-MK"/>
        </w:rPr>
        <w:lastRenderedPageBreak/>
        <w:t>е составен дел на секој Урбанистички проект а изработен од Проектантска фирма (вообичаено како дел од Основниот проект).</w:t>
      </w:r>
    </w:p>
    <w:p w14:paraId="764CCE1C" w14:textId="77777777" w:rsidR="00D91D9F" w:rsidRPr="00E925B1" w:rsidRDefault="00D91D9F" w:rsidP="0023174F">
      <w:pPr>
        <w:shd w:val="clear" w:color="auto" w:fill="FFFFFF"/>
        <w:spacing w:after="0" w:line="240" w:lineRule="auto"/>
        <w:jc w:val="both"/>
        <w:rPr>
          <w:rFonts w:asciiTheme="minorHAnsi" w:eastAsia="Times New Roman" w:hAnsiTheme="minorHAnsi" w:cstheme="minorHAnsi"/>
          <w:color w:val="222222"/>
          <w:lang w:eastAsia="mk-MK"/>
        </w:rPr>
      </w:pPr>
    </w:p>
    <w:p w14:paraId="7B8BF94F" w14:textId="12EE7BD7" w:rsidR="00F41E97" w:rsidRPr="00E925B1" w:rsidRDefault="00E925B1" w:rsidP="00D91D9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A5:</w:t>
      </w:r>
      <w:r w:rsidR="00D91D9F" w:rsidRPr="00E925B1">
        <w:rPr>
          <w:rFonts w:asciiTheme="minorHAnsi" w:eastAsia="Times New Roman" w:hAnsiTheme="minorHAnsi" w:cstheme="minorHAnsi"/>
          <w:color w:val="222222"/>
          <w:lang w:eastAsia="mk-MK"/>
        </w:rPr>
        <w:t xml:space="preserve"> </w:t>
      </w:r>
      <w:r w:rsidR="00844905" w:rsidRPr="00E925B1">
        <w:rPr>
          <w:rFonts w:asciiTheme="minorHAnsi" w:eastAsia="Times New Roman" w:hAnsiTheme="minorHAnsi" w:cstheme="minorHAnsi"/>
          <w:color w:val="222222"/>
          <w:lang w:eastAsia="mk-MK"/>
        </w:rPr>
        <w:t xml:space="preserve">Согласно член 60, став 2, алинеја 2 Идеен проект во зависност од природата на градбите и инфраструктурите е составен дел на Урбанистичкиот проект. </w:t>
      </w:r>
    </w:p>
    <w:p w14:paraId="43E856B1" w14:textId="77777777" w:rsidR="00D91D9F" w:rsidRPr="00E925B1" w:rsidRDefault="00F41E97" w:rsidP="00D91D9F">
      <w:pPr>
        <w:shd w:val="clear" w:color="auto" w:fill="FFFFFF"/>
        <w:spacing w:after="0" w:line="240" w:lineRule="auto"/>
        <w:jc w:val="both"/>
        <w:rPr>
          <w:rFonts w:asciiTheme="minorHAnsi" w:eastAsia="Times New Roman" w:hAnsiTheme="minorHAnsi" w:cstheme="minorHAnsi"/>
          <w:color w:val="222222"/>
          <w:lang w:eastAsia="mk-MK"/>
        </w:rPr>
      </w:pPr>
      <w:r w:rsidRPr="00E925B1">
        <w:rPr>
          <w:rFonts w:asciiTheme="minorHAnsi" w:eastAsia="Times New Roman" w:hAnsiTheme="minorHAnsi" w:cstheme="minorHAnsi"/>
          <w:color w:val="222222"/>
          <w:lang w:eastAsia="mk-MK"/>
        </w:rPr>
        <w:t>Согласно тоа Вие можете да изработите Идеен проект со оглед дека Ви е доставен Основен Проект за уредувањето на порој во с.Шипковица користејки ги техничкиот извештај и графичките прилози.</w:t>
      </w:r>
    </w:p>
    <w:p w14:paraId="43529C0B" w14:textId="77777777" w:rsidR="00D91D9F" w:rsidRPr="00E925B1" w:rsidRDefault="00D91D9F" w:rsidP="0023174F">
      <w:pPr>
        <w:shd w:val="clear" w:color="auto" w:fill="FFFFFF"/>
        <w:spacing w:after="0" w:line="240" w:lineRule="auto"/>
        <w:jc w:val="both"/>
        <w:rPr>
          <w:rFonts w:asciiTheme="minorHAnsi" w:eastAsia="Times New Roman" w:hAnsiTheme="minorHAnsi" w:cstheme="minorHAnsi"/>
          <w:color w:val="222222"/>
          <w:lang w:eastAsia="mk-MK"/>
        </w:rPr>
      </w:pPr>
    </w:p>
    <w:p w14:paraId="5B0F0EA0" w14:textId="6E2F5756" w:rsidR="00E925B1" w:rsidRPr="00E925B1" w:rsidRDefault="00E925B1" w:rsidP="00E925B1">
      <w:pPr>
        <w:rPr>
          <w:rFonts w:asciiTheme="minorHAnsi" w:eastAsia="Times New Roman" w:hAnsiTheme="minorHAnsi" w:cstheme="minorHAnsi"/>
          <w:color w:val="000000"/>
        </w:rPr>
      </w:pPr>
      <w:r w:rsidRPr="00E925B1">
        <w:rPr>
          <w:rFonts w:asciiTheme="minorHAnsi" w:hAnsiTheme="minorHAnsi" w:cstheme="minorHAnsi"/>
          <w:lang w:val="en-US"/>
        </w:rPr>
        <w:t xml:space="preserve">Q6: </w:t>
      </w:r>
      <w:r w:rsidRPr="00E925B1">
        <w:rPr>
          <w:rFonts w:asciiTheme="minorHAnsi" w:eastAsia="Times New Roman" w:hAnsiTheme="minorHAnsi" w:cstheme="minorHAnsi"/>
          <w:color w:val="000000"/>
        </w:rPr>
        <w:t>According to your RFQ 20/2021 we need additional clarification linked with the Deadline for preparation the project documentation,</w:t>
      </w:r>
      <w:r w:rsidRPr="00E925B1">
        <w:rPr>
          <w:rFonts w:asciiTheme="minorHAnsi" w:eastAsia="Times New Roman" w:hAnsiTheme="minorHAnsi" w:cstheme="minorHAnsi"/>
          <w:color w:val="000000"/>
          <w:lang w:val="en-US"/>
        </w:rPr>
        <w:t xml:space="preserve"> </w:t>
      </w:r>
      <w:r w:rsidRPr="00E925B1">
        <w:rPr>
          <w:rFonts w:asciiTheme="minorHAnsi" w:eastAsia="Times New Roman" w:hAnsiTheme="minorHAnsi" w:cstheme="minorHAnsi"/>
          <w:color w:val="000000"/>
        </w:rPr>
        <w:t>or how many days are provided for project preparation!?</w:t>
      </w:r>
    </w:p>
    <w:p w14:paraId="3FFF8116" w14:textId="7E6FCCDE" w:rsidR="00E925B1" w:rsidRPr="00E925B1" w:rsidRDefault="00E925B1" w:rsidP="00E925B1">
      <w:pPr>
        <w:widowControl w:val="0"/>
        <w:shd w:val="clear" w:color="auto" w:fill="FFFFFF"/>
        <w:tabs>
          <w:tab w:val="left" w:pos="725"/>
        </w:tabs>
        <w:jc w:val="both"/>
        <w:rPr>
          <w:rFonts w:asciiTheme="minorHAnsi" w:hAnsiTheme="minorHAnsi" w:cstheme="minorHAnsi"/>
          <w:kern w:val="28"/>
          <w:szCs w:val="24"/>
        </w:rPr>
      </w:pPr>
      <w:r w:rsidRPr="00E925B1">
        <w:rPr>
          <w:rFonts w:asciiTheme="minorHAnsi" w:eastAsia="Times New Roman" w:hAnsiTheme="minorHAnsi" w:cstheme="minorHAnsi"/>
          <w:color w:val="000000"/>
          <w:lang w:val="en-US"/>
        </w:rPr>
        <w:t xml:space="preserve">A6: The time foreseen for preparation of the urban plan is 4 months from signing of contract. </w:t>
      </w:r>
    </w:p>
    <w:p w14:paraId="2936687E" w14:textId="48080873" w:rsidR="00E925B1" w:rsidRPr="00E925B1" w:rsidRDefault="00E925B1" w:rsidP="00E925B1">
      <w:pPr>
        <w:rPr>
          <w:rFonts w:asciiTheme="minorHAnsi" w:eastAsia="Times New Roman" w:hAnsiTheme="minorHAnsi" w:cstheme="minorHAnsi"/>
          <w:color w:val="000000"/>
        </w:rPr>
      </w:pPr>
    </w:p>
    <w:p w14:paraId="5339205F" w14:textId="6BB0EF17" w:rsidR="00551C06" w:rsidRPr="00E925B1" w:rsidRDefault="00551C06">
      <w:pPr>
        <w:rPr>
          <w:rFonts w:asciiTheme="minorHAnsi" w:hAnsiTheme="minorHAnsi" w:cstheme="minorHAnsi"/>
          <w:lang w:val="en-US"/>
        </w:rPr>
      </w:pPr>
    </w:p>
    <w:sectPr w:rsidR="00551C06" w:rsidRPr="00E9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4F"/>
    <w:rsid w:val="0023174F"/>
    <w:rsid w:val="003862E8"/>
    <w:rsid w:val="004A0F37"/>
    <w:rsid w:val="00551C06"/>
    <w:rsid w:val="005D21ED"/>
    <w:rsid w:val="00844905"/>
    <w:rsid w:val="00987C6B"/>
    <w:rsid w:val="00AD6008"/>
    <w:rsid w:val="00D91D9F"/>
    <w:rsid w:val="00E925B1"/>
    <w:rsid w:val="00EE3DA7"/>
    <w:rsid w:val="00EF641B"/>
    <w:rsid w:val="00F41E97"/>
    <w:rsid w:val="00F844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ACA0"/>
  <w15:chartTrackingRefBased/>
  <w15:docId w15:val="{8AB85869-2821-4792-B272-B1A7EC7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09935891661503736xydpbb970msonormal">
    <w:name w:val="m_-209935891661503736xydpbb970msonormal"/>
    <w:basedOn w:val="Normal"/>
    <w:rsid w:val="0023174F"/>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m-209935891661503736xydp12031452msonormal">
    <w:name w:val="m_-209935891661503736xydp12031452msonormal"/>
    <w:basedOn w:val="Normal"/>
    <w:rsid w:val="0023174F"/>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22986">
      <w:bodyDiv w:val="1"/>
      <w:marLeft w:val="0"/>
      <w:marRight w:val="0"/>
      <w:marTop w:val="0"/>
      <w:marBottom w:val="0"/>
      <w:divBdr>
        <w:top w:val="none" w:sz="0" w:space="0" w:color="auto"/>
        <w:left w:val="none" w:sz="0" w:space="0" w:color="auto"/>
        <w:bottom w:val="none" w:sz="0" w:space="0" w:color="auto"/>
        <w:right w:val="none" w:sz="0" w:space="0" w:color="auto"/>
      </w:divBdr>
    </w:div>
    <w:div w:id="9125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Анче Толевска</dc:creator>
  <cp:keywords/>
  <dc:description/>
  <cp:lastModifiedBy>Tanja Trpevska</cp:lastModifiedBy>
  <cp:revision>2</cp:revision>
  <dcterms:created xsi:type="dcterms:W3CDTF">2021-04-08T17:40:00Z</dcterms:created>
  <dcterms:modified xsi:type="dcterms:W3CDTF">2021-04-08T17:40:00Z</dcterms:modified>
</cp:coreProperties>
</file>