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CD05" w14:textId="77777777" w:rsidR="009E5A09" w:rsidRPr="0095415F" w:rsidRDefault="009E5A09" w:rsidP="009E5A09">
      <w:pPr>
        <w:pStyle w:val="Heading1"/>
        <w:pBdr>
          <w:bottom w:val="single" w:sz="4" w:space="1" w:color="auto"/>
        </w:pBdr>
        <w:rPr>
          <w:rFonts w:ascii="Segoe UI" w:hAnsi="Segoe UI" w:cs="Segoe UI"/>
          <w:b w:val="0"/>
        </w:rPr>
      </w:pPr>
      <w:bookmarkStart w:id="0" w:name="_Toc56515034"/>
      <w:r w:rsidRPr="0095415F">
        <w:rPr>
          <w:rFonts w:ascii="Segoe UI" w:hAnsi="Segoe UI" w:cs="Segoe UI"/>
        </w:rPr>
        <w:t xml:space="preserve">Раздел 6: </w:t>
      </w:r>
      <w:bookmarkStart w:id="1" w:name="_Toc454283471"/>
      <w:r w:rsidRPr="0095415F">
        <w:rPr>
          <w:rFonts w:ascii="Segoe UI" w:hAnsi="Segoe UI" w:cs="Segoe UI"/>
          <w:b w:val="0"/>
        </w:rPr>
        <w:t xml:space="preserve">Формы для заполнения </w:t>
      </w:r>
      <w:bookmarkEnd w:id="1"/>
      <w:r w:rsidRPr="0095415F">
        <w:rPr>
          <w:rFonts w:ascii="Segoe UI" w:hAnsi="Segoe UI" w:cs="Segoe UI"/>
          <w:b w:val="0"/>
        </w:rPr>
        <w:t>/ Контрольный лист</w:t>
      </w:r>
      <w:bookmarkEnd w:id="0"/>
    </w:p>
    <w:p w14:paraId="0A8A3EDE" w14:textId="77777777" w:rsidR="009E5A09" w:rsidRPr="0095415F" w:rsidRDefault="009E5A09" w:rsidP="009E5A09">
      <w:pPr>
        <w:pStyle w:val="SchHead"/>
        <w:spacing w:after="0" w:line="240" w:lineRule="auto"/>
        <w:rPr>
          <w:rFonts w:ascii="Segoe UI" w:hAnsi="Segoe UI" w:cs="Segoe UI"/>
          <w:caps w:val="0"/>
          <w:sz w:val="20"/>
        </w:rPr>
      </w:pPr>
    </w:p>
    <w:p w14:paraId="749A7C79" w14:textId="77777777" w:rsidR="009E5A09" w:rsidRPr="0095415F" w:rsidRDefault="009E5A09" w:rsidP="009E5A09">
      <w:pPr>
        <w:suppressAutoHyphens/>
        <w:jc w:val="both"/>
        <w:rPr>
          <w:rFonts w:ascii="Segoe UI" w:hAnsi="Segoe UI" w:cs="Segoe UI"/>
          <w:iCs/>
          <w:sz w:val="20"/>
        </w:rPr>
      </w:pPr>
      <w:r w:rsidRPr="0095415F">
        <w:rPr>
          <w:rFonts w:ascii="Segoe UI" w:hAnsi="Segoe UI" w:cs="Segoe UI"/>
          <w:sz w:val="20"/>
        </w:rPr>
        <w:t xml:space="preserve">Эта форма служит контрольным листом для подготовки Вашего Предложения. Пожалуйста, заполните формы для заполнения в соответствии с инструкциями в формах и верните их при подаче Вашего Предложения. </w:t>
      </w:r>
      <w:r w:rsidRPr="0095415F">
        <w:rPr>
          <w:rFonts w:ascii="Segoe UI" w:hAnsi="Segoe UI" w:cs="Segoe UI"/>
          <w:iCs/>
          <w:sz w:val="20"/>
        </w:rPr>
        <w:t>Не допускается изменение формата форм, и замены не принимаются.</w:t>
      </w:r>
    </w:p>
    <w:p w14:paraId="65A62624" w14:textId="77777777" w:rsidR="009E5A09" w:rsidRPr="0095415F" w:rsidRDefault="009E5A09" w:rsidP="009E5A09">
      <w:pPr>
        <w:pStyle w:val="BankNormal"/>
        <w:spacing w:after="60"/>
        <w:jc w:val="both"/>
        <w:rPr>
          <w:rFonts w:cs="Segoe UI"/>
          <w:iCs/>
        </w:rPr>
      </w:pPr>
      <w:r w:rsidRPr="0095415F">
        <w:rPr>
          <w:rFonts w:cs="Segoe UI"/>
        </w:rPr>
        <w:t>До подачи Вашего Предложения, пожалуйста, удостоверьтесь в соблюдении инструкций СТЗ 22 касательно подачи Предложения.</w:t>
      </w:r>
    </w:p>
    <w:p w14:paraId="32121A68" w14:textId="77777777" w:rsidR="009E5A09" w:rsidRPr="0095415F" w:rsidRDefault="009E5A09" w:rsidP="009E5A09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</w:p>
    <w:p w14:paraId="7B8BCDC3" w14:textId="77777777" w:rsidR="009E5A09" w:rsidRPr="0095415F" w:rsidRDefault="009E5A09" w:rsidP="009E5A09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>Конверт с Техническим предложением:</w:t>
      </w:r>
    </w:p>
    <w:tbl>
      <w:tblPr>
        <w:tblW w:w="954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9E5A09" w:rsidRPr="0095415F" w14:paraId="083DB5D9" w14:textId="77777777" w:rsidTr="00E739EC">
        <w:tc>
          <w:tcPr>
            <w:tcW w:w="7449" w:type="dxa"/>
            <w:vAlign w:val="center"/>
          </w:tcPr>
          <w:p w14:paraId="3D61A4B5" w14:textId="77777777" w:rsidR="009E5A09" w:rsidRPr="0095415F" w:rsidRDefault="009E5A09" w:rsidP="00E739EC">
            <w:pPr>
              <w:pStyle w:val="BankNormal"/>
              <w:spacing w:after="0"/>
              <w:rPr>
                <w:rFonts w:cs="Segoe UI"/>
                <w:b/>
                <w:iCs/>
              </w:rPr>
            </w:pPr>
            <w:r w:rsidRPr="0095415F">
              <w:rPr>
                <w:rFonts w:cs="Segoe UI"/>
                <w:b/>
              </w:rPr>
              <w:t xml:space="preserve">Заполнили ли Вы надлежащим образом все формы для заполнения? </w:t>
            </w:r>
          </w:p>
        </w:tc>
        <w:tc>
          <w:tcPr>
            <w:tcW w:w="2091" w:type="dxa"/>
            <w:vAlign w:val="center"/>
          </w:tcPr>
          <w:p w14:paraId="65F878C3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iCs/>
                <w:szCs w:val="24"/>
              </w:rPr>
            </w:pPr>
          </w:p>
        </w:tc>
      </w:tr>
      <w:tr w:rsidR="009E5A09" w:rsidRPr="0095415F" w14:paraId="6D8E2F35" w14:textId="77777777" w:rsidTr="00E739EC">
        <w:tc>
          <w:tcPr>
            <w:tcW w:w="7449" w:type="dxa"/>
          </w:tcPr>
          <w:p w14:paraId="4275F39D" w14:textId="77777777" w:rsidR="009E5A09" w:rsidRPr="0095415F" w:rsidRDefault="009E5A09" w:rsidP="00E739EC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 w:rsidRPr="0095415F">
              <w:rPr>
                <w:rFonts w:cs="Segoe UI"/>
              </w:rPr>
              <w:t>Форма А: Форма «Подача Технического предложения»</w:t>
            </w:r>
          </w:p>
        </w:tc>
        <w:tc>
          <w:tcPr>
            <w:tcW w:w="2091" w:type="dxa"/>
            <w:vAlign w:val="center"/>
          </w:tcPr>
          <w:p w14:paraId="420FA733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iCs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0BFFEA42" w14:textId="77777777" w:rsidTr="00E739EC">
        <w:tc>
          <w:tcPr>
            <w:tcW w:w="7449" w:type="dxa"/>
          </w:tcPr>
          <w:p w14:paraId="02B602BD" w14:textId="77777777" w:rsidR="009E5A09" w:rsidRPr="0095415F" w:rsidRDefault="009E5A09" w:rsidP="00E739EC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 w:rsidRPr="0095415F">
              <w:rPr>
                <w:rFonts w:cs="Segoe UI"/>
              </w:rP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14:paraId="1B93B127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iCs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04EAFAFC" w14:textId="77777777" w:rsidTr="00E739EC">
        <w:tc>
          <w:tcPr>
            <w:tcW w:w="7449" w:type="dxa"/>
          </w:tcPr>
          <w:p w14:paraId="73CA9C39" w14:textId="77777777" w:rsidR="009E5A09" w:rsidRPr="0095415F" w:rsidRDefault="009E5A09" w:rsidP="00E739EC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 w:rsidRPr="0095415F">
              <w:rPr>
                <w:rFonts w:cs="Segoe UI"/>
              </w:rP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14:paraId="3ED82407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13893124" w14:textId="77777777" w:rsidTr="00E739EC">
        <w:tc>
          <w:tcPr>
            <w:tcW w:w="7449" w:type="dxa"/>
          </w:tcPr>
          <w:p w14:paraId="45AB523D" w14:textId="77777777" w:rsidR="009E5A09" w:rsidRPr="0095415F" w:rsidRDefault="009E5A09" w:rsidP="00E739EC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 w:rsidRPr="0095415F">
              <w:rPr>
                <w:rFonts w:cs="Segoe UI"/>
              </w:rP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14:paraId="587ECCF1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17C51D0E" w14:textId="77777777" w:rsidTr="00E739EC">
        <w:tc>
          <w:tcPr>
            <w:tcW w:w="7449" w:type="dxa"/>
          </w:tcPr>
          <w:p w14:paraId="112EE1A9" w14:textId="77777777" w:rsidR="009E5A09" w:rsidRPr="0095415F" w:rsidRDefault="009E5A09" w:rsidP="00E739EC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 w:rsidRPr="0095415F">
              <w:rPr>
                <w:rFonts w:cs="Segoe UI"/>
              </w:rPr>
              <w:t xml:space="preserve">Форма E: Формат Технического предложения </w:t>
            </w:r>
          </w:p>
        </w:tc>
        <w:tc>
          <w:tcPr>
            <w:tcW w:w="2091" w:type="dxa"/>
            <w:vAlign w:val="center"/>
          </w:tcPr>
          <w:p w14:paraId="4E93D0FB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16192A69" w14:textId="77777777" w:rsidTr="00E739EC">
        <w:tc>
          <w:tcPr>
            <w:tcW w:w="7449" w:type="dxa"/>
          </w:tcPr>
          <w:p w14:paraId="7FF85CD3" w14:textId="77777777" w:rsidR="009E5A09" w:rsidRPr="0095415F" w:rsidRDefault="009E5A09" w:rsidP="00E739EC">
            <w:pPr>
              <w:pStyle w:val="BankNormal"/>
              <w:spacing w:after="0"/>
              <w:ind w:right="-110"/>
              <w:rPr>
                <w:rFonts w:cs="Segoe UI"/>
                <w:iCs/>
              </w:rPr>
            </w:pPr>
          </w:p>
        </w:tc>
        <w:tc>
          <w:tcPr>
            <w:tcW w:w="2091" w:type="dxa"/>
            <w:vAlign w:val="center"/>
          </w:tcPr>
          <w:p w14:paraId="760E1A70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929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4D4AFF56" w14:textId="77777777" w:rsidTr="00E739EC">
        <w:tc>
          <w:tcPr>
            <w:tcW w:w="7449" w:type="dxa"/>
            <w:shd w:val="clear" w:color="auto" w:fill="auto"/>
            <w:vAlign w:val="center"/>
          </w:tcPr>
          <w:p w14:paraId="5E7CAB06" w14:textId="77777777" w:rsidR="009E5A09" w:rsidRPr="0095415F" w:rsidRDefault="009E5A09" w:rsidP="00E739EC">
            <w:pPr>
              <w:pStyle w:val="BankNormal"/>
              <w:spacing w:after="0"/>
              <w:ind w:left="591" w:right="-110"/>
              <w:rPr>
                <w:rFonts w:cs="Segoe UI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FB9FDD0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-20334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E5A09" w:rsidRPr="0095415F" w14:paraId="0D6E9355" w14:textId="77777777" w:rsidTr="00E739EC">
        <w:trPr>
          <w:trHeight w:val="637"/>
        </w:trPr>
        <w:tc>
          <w:tcPr>
            <w:tcW w:w="7449" w:type="dxa"/>
            <w:vAlign w:val="center"/>
          </w:tcPr>
          <w:p w14:paraId="513259F0" w14:textId="77777777" w:rsidR="009E5A09" w:rsidRPr="0095415F" w:rsidRDefault="009E5A09" w:rsidP="00E739EC">
            <w:pPr>
              <w:pStyle w:val="BankNormal"/>
              <w:spacing w:after="0"/>
              <w:rPr>
                <w:rFonts w:cs="Segoe UI"/>
                <w:b/>
                <w:iCs/>
                <w:highlight w:val="green"/>
              </w:rPr>
            </w:pPr>
            <w:r w:rsidRPr="0095415F">
              <w:rPr>
                <w:rFonts w:cs="Segoe UI"/>
                <w:b/>
              </w:rPr>
              <w:t xml:space="preserve">Предоставили ли Вы необходимые документы для установления соответствия оценочным критериям Раздела 4? </w:t>
            </w:r>
          </w:p>
        </w:tc>
        <w:tc>
          <w:tcPr>
            <w:tcW w:w="2091" w:type="dxa"/>
            <w:vAlign w:val="center"/>
          </w:tcPr>
          <w:p w14:paraId="13B121E9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eastAsia="MS Gothic" w:cs="Segoe UI"/>
                <w:b/>
                <w:iCs/>
                <w:szCs w:val="24"/>
              </w:rPr>
            </w:pPr>
            <w:sdt>
              <w:sdtPr>
                <w:rPr>
                  <w:rFonts w:eastAsia="MS Gothic" w:cs="Segoe UI"/>
                  <w:szCs w:val="24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6616D362" w14:textId="77777777" w:rsidR="009E5A09" w:rsidRPr="0095415F" w:rsidRDefault="009E5A09" w:rsidP="009E5A09">
      <w:pPr>
        <w:pStyle w:val="SchHead"/>
        <w:spacing w:after="0" w:line="240" w:lineRule="auto"/>
        <w:rPr>
          <w:rFonts w:ascii="Segoe UI" w:hAnsi="Segoe UI" w:cs="Segoe UI"/>
          <w:sz w:val="20"/>
          <w:lang w:val="en-AU"/>
        </w:rPr>
      </w:pPr>
    </w:p>
    <w:p w14:paraId="14B83696" w14:textId="77777777" w:rsidR="009E5A09" w:rsidRPr="0095415F" w:rsidRDefault="009E5A09" w:rsidP="009E5A09">
      <w:pPr>
        <w:pStyle w:val="BankNormal"/>
        <w:spacing w:after="0"/>
        <w:rPr>
          <w:rFonts w:cs="Segoe UI"/>
          <w:b/>
          <w:iCs/>
        </w:rPr>
      </w:pPr>
      <w:r w:rsidRPr="0095415F">
        <w:rPr>
          <w:rFonts w:cs="Segoe UI"/>
          <w:b/>
          <w:sz w:val="28"/>
          <w:szCs w:val="28"/>
        </w:rPr>
        <w:t>Финансовое предложение</w:t>
      </w:r>
      <w:r w:rsidRPr="0095415F">
        <w:rPr>
          <w:rFonts w:cs="Segoe UI"/>
          <w:b/>
          <w:iCs/>
        </w:rPr>
        <w:t xml:space="preserve"> </w:t>
      </w:r>
    </w:p>
    <w:p w14:paraId="7A12E61D" w14:textId="77777777" w:rsidR="009E5A09" w:rsidRPr="0095415F" w:rsidRDefault="009E5A09" w:rsidP="009E5A09">
      <w:pPr>
        <w:pStyle w:val="BankNormal"/>
        <w:spacing w:after="120"/>
        <w:rPr>
          <w:rFonts w:cs="Segoe UI"/>
          <w:b/>
          <w:iCs/>
        </w:rPr>
      </w:pPr>
      <w:r w:rsidRPr="0095415F">
        <w:rPr>
          <w:rFonts w:cs="Segoe UI"/>
          <w:b/>
          <w:iCs/>
        </w:rPr>
        <w:t xml:space="preserve">(Должно подаваться в отдельном защищенном паролем </w:t>
      </w:r>
      <w:r w:rsidRPr="0095415F">
        <w:rPr>
          <w:rFonts w:cs="Segoe UI"/>
          <w:b/>
          <w:iCs/>
          <w:lang w:val="uk-UA"/>
        </w:rPr>
        <w:t>файле</w:t>
      </w:r>
      <w:r w:rsidRPr="0095415F">
        <w:rPr>
          <w:rFonts w:cs="Segoe UI"/>
          <w:b/>
          <w:iCs/>
        </w:rPr>
        <w:t>)</w:t>
      </w:r>
    </w:p>
    <w:tbl>
      <w:tblPr>
        <w:tblW w:w="963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9E5A09" w:rsidRPr="0095415F" w14:paraId="24592E15" w14:textId="77777777" w:rsidTr="00E739EC">
        <w:tc>
          <w:tcPr>
            <w:tcW w:w="7470" w:type="dxa"/>
            <w:vAlign w:val="center"/>
          </w:tcPr>
          <w:p w14:paraId="4212EDA2" w14:textId="77777777" w:rsidR="009E5A09" w:rsidRPr="0095415F" w:rsidRDefault="009E5A09" w:rsidP="00E739EC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</w:rPr>
            </w:pPr>
            <w:r w:rsidRPr="0095415F">
              <w:rPr>
                <w:rFonts w:cs="Segoe UI"/>
              </w:rPr>
              <w:t>Форма F: Форма «Подача Финансового предложения»</w:t>
            </w:r>
          </w:p>
        </w:tc>
        <w:tc>
          <w:tcPr>
            <w:tcW w:w="2160" w:type="dxa"/>
            <w:vAlign w:val="center"/>
          </w:tcPr>
          <w:p w14:paraId="6B332682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cs="Segoe UI"/>
                <w:iCs/>
              </w:rPr>
            </w:pPr>
            <w:sdt>
              <w:sdtPr>
                <w:rPr>
                  <w:rFonts w:cs="Segoe UI"/>
                </w:rPr>
                <w:id w:val="-19356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E5A09" w:rsidRPr="0095415F" w14:paraId="23B21486" w14:textId="77777777" w:rsidTr="00E739EC">
        <w:tc>
          <w:tcPr>
            <w:tcW w:w="7470" w:type="dxa"/>
            <w:vAlign w:val="center"/>
          </w:tcPr>
          <w:p w14:paraId="0C49A1FD" w14:textId="77777777" w:rsidR="009E5A09" w:rsidRPr="0095415F" w:rsidRDefault="009E5A09" w:rsidP="00E739EC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</w:rPr>
            </w:pPr>
            <w:r w:rsidRPr="0095415F">
              <w:rPr>
                <w:rFonts w:cs="Segoe UI"/>
              </w:rPr>
              <w:t>Форма G: Форма «Финансовое предложение»</w:t>
            </w:r>
          </w:p>
        </w:tc>
        <w:tc>
          <w:tcPr>
            <w:tcW w:w="2160" w:type="dxa"/>
            <w:vAlign w:val="center"/>
          </w:tcPr>
          <w:p w14:paraId="7FD82FE3" w14:textId="77777777" w:rsidR="009E5A09" w:rsidRPr="0095415F" w:rsidRDefault="009E5A09" w:rsidP="00E739EC">
            <w:pPr>
              <w:pStyle w:val="BankNormal"/>
              <w:spacing w:after="0"/>
              <w:jc w:val="center"/>
              <w:rPr>
                <w:rFonts w:cs="Segoe UI"/>
                <w:b/>
              </w:rPr>
            </w:pPr>
            <w:sdt>
              <w:sdtPr>
                <w:rPr>
                  <w:rFonts w:cs="Segoe UI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1CA124E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402CE199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14D78B52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2C088003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5D23C7E8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40B900CC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14607312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532B2EAA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3AAA0148" w14:textId="77777777" w:rsidR="009E5A09" w:rsidRPr="0095415F" w:rsidRDefault="009E5A09" w:rsidP="009E5A09">
      <w:pPr>
        <w:rPr>
          <w:rFonts w:ascii="Segoe UI" w:hAnsi="Segoe UI" w:cs="Segoe UI"/>
          <w:lang w:val="en-AU"/>
        </w:rPr>
      </w:pPr>
    </w:p>
    <w:p w14:paraId="26FFF29C" w14:textId="77777777" w:rsidR="009E5A09" w:rsidRPr="0095415F" w:rsidRDefault="009E5A09" w:rsidP="009E5A09">
      <w:pPr>
        <w:rPr>
          <w:rFonts w:ascii="Segoe UI" w:hAnsi="Segoe UI" w:cs="Segoe UI"/>
          <w:color w:val="FF0000"/>
          <w:lang w:val="en-AU"/>
        </w:rPr>
      </w:pPr>
      <w:r w:rsidRPr="0095415F">
        <w:rPr>
          <w:rFonts w:ascii="Segoe UI" w:hAnsi="Segoe UI" w:cs="Segoe UI"/>
          <w:color w:val="FF0000"/>
          <w:lang w:val="en-AU"/>
        </w:rPr>
        <w:br w:type="page"/>
      </w:r>
    </w:p>
    <w:p w14:paraId="440B2124" w14:textId="77777777" w:rsidR="009E5A09" w:rsidRPr="0095415F" w:rsidRDefault="009E5A09" w:rsidP="009E5A09">
      <w:pPr>
        <w:pStyle w:val="Heading2"/>
        <w:rPr>
          <w:rFonts w:ascii="Segoe UI" w:hAnsi="Segoe UI" w:cs="Segoe UI"/>
          <w:color w:val="auto"/>
          <w:sz w:val="28"/>
          <w:szCs w:val="28"/>
        </w:rPr>
      </w:pPr>
      <w:bookmarkStart w:id="2" w:name="_Form_A:_Proposal/No"/>
      <w:bookmarkStart w:id="3" w:name="_Form_B:_Proposal"/>
      <w:bookmarkStart w:id="4" w:name="_Toc56515035"/>
      <w:bookmarkEnd w:id="2"/>
      <w:bookmarkEnd w:id="3"/>
      <w:r w:rsidRPr="0095415F">
        <w:rPr>
          <w:rFonts w:ascii="Segoe UI" w:hAnsi="Segoe UI" w:cs="Segoe UI"/>
          <w:b/>
          <w:color w:val="auto"/>
          <w:sz w:val="28"/>
          <w:szCs w:val="28"/>
        </w:rPr>
        <w:lastRenderedPageBreak/>
        <w:t xml:space="preserve">Форма А: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 «Подача Технического предложения»</w:t>
      </w:r>
      <w:bookmarkEnd w:id="4"/>
    </w:p>
    <w:p w14:paraId="7A032D14" w14:textId="77777777" w:rsidR="009E5A09" w:rsidRPr="0095415F" w:rsidRDefault="009E5A09" w:rsidP="009E5A09">
      <w:pPr>
        <w:pStyle w:val="Header"/>
        <w:rPr>
          <w:rFonts w:ascii="Segoe UI" w:hAnsi="Segoe UI" w:cs="Segoe UI"/>
          <w:b/>
          <w:bCs/>
          <w:iCs/>
          <w:spacing w:val="-3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E5A09" w:rsidRPr="0095415F" w14:paraId="17FD4217" w14:textId="77777777" w:rsidTr="00E739EC">
        <w:tc>
          <w:tcPr>
            <w:tcW w:w="1979" w:type="dxa"/>
            <w:shd w:val="clear" w:color="auto" w:fill="9BDEFF"/>
          </w:tcPr>
          <w:p w14:paraId="66E551A6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67A310A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8B7F70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648D337E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567AFF3F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9DD339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6611DDE8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79EF84A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38A81802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Мы, нижеподписавшиеся, предлагаем предоставить услуги для </w:t>
      </w:r>
      <w:r w:rsidRPr="0095415F"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5" w:name="Text5"/>
      <w:r w:rsidRPr="0095415F">
        <w:rPr>
          <w:rFonts w:ascii="Segoe UI" w:hAnsi="Segoe UI" w:cs="Segoe UI"/>
          <w:sz w:val="20"/>
        </w:rPr>
        <w:instrText xml:space="preserve"> FORMTEXT </w:instrText>
      </w:r>
      <w:r w:rsidRPr="0095415F">
        <w:rPr>
          <w:rFonts w:ascii="Segoe UI" w:hAnsi="Segoe UI" w:cs="Segoe UI"/>
          <w:sz w:val="20"/>
        </w:rPr>
      </w:r>
      <w:r w:rsidRPr="0095415F">
        <w:rPr>
          <w:rFonts w:ascii="Segoe UI" w:hAnsi="Segoe UI" w:cs="Segoe UI"/>
          <w:sz w:val="20"/>
        </w:rPr>
        <w:fldChar w:fldCharType="separate"/>
      </w:r>
      <w:r w:rsidRPr="0095415F">
        <w:rPr>
          <w:rFonts w:ascii="Segoe UI" w:hAnsi="Segoe UI" w:cs="Segoe UI"/>
          <w:sz w:val="20"/>
        </w:rPr>
        <w:t xml:space="preserve">[Вставьте наименование услуг] </w:t>
      </w:r>
      <w:r w:rsidRPr="0095415F">
        <w:rPr>
          <w:rFonts w:ascii="Segoe UI" w:hAnsi="Segoe UI" w:cs="Segoe UI"/>
          <w:sz w:val="20"/>
        </w:rPr>
        <w:fldChar w:fldCharType="end"/>
      </w:r>
      <w:bookmarkEnd w:id="5"/>
      <w:r w:rsidRPr="0095415F">
        <w:rPr>
          <w:rFonts w:ascii="Segoe UI" w:hAnsi="Segoe UI" w:cs="Segoe UI"/>
          <w:sz w:val="20"/>
        </w:rPr>
        <w:t xml:space="preserve">согласно Вашему Запросу на получение предложений № </w:t>
      </w:r>
      <w:r w:rsidRPr="0095415F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95415F">
        <w:rPr>
          <w:rFonts w:ascii="Segoe UI" w:hAnsi="Segoe UI" w:cs="Segoe UI"/>
          <w:bCs/>
          <w:sz w:val="20"/>
        </w:rPr>
        <w:instrText xml:space="preserve"> FORMTEXT </w:instrText>
      </w:r>
      <w:r w:rsidRPr="0095415F">
        <w:rPr>
          <w:rFonts w:ascii="Segoe UI" w:hAnsi="Segoe UI" w:cs="Segoe UI"/>
          <w:bCs/>
          <w:sz w:val="20"/>
        </w:rPr>
      </w:r>
      <w:r w:rsidRPr="0095415F">
        <w:rPr>
          <w:rFonts w:ascii="Segoe UI" w:hAnsi="Segoe UI" w:cs="Segoe UI"/>
          <w:bCs/>
          <w:sz w:val="20"/>
        </w:rPr>
        <w:fldChar w:fldCharType="separate"/>
      </w:r>
      <w:r w:rsidRPr="0095415F">
        <w:rPr>
          <w:rFonts w:ascii="Segoe UI" w:hAnsi="Segoe UI" w:cs="Segoe UI"/>
          <w:bCs/>
          <w:sz w:val="20"/>
        </w:rPr>
        <w:t>[Вставьте номер Запроса на получение предложений]</w:t>
      </w:r>
      <w:r w:rsidRPr="0095415F">
        <w:rPr>
          <w:rFonts w:ascii="Segoe UI" w:hAnsi="Segoe UI" w:cs="Segoe UI"/>
          <w:bCs/>
          <w:sz w:val="20"/>
        </w:rPr>
        <w:fldChar w:fldCharType="end"/>
      </w:r>
      <w:r w:rsidRPr="0095415F">
        <w:rPr>
          <w:rFonts w:ascii="Segoe UI" w:hAnsi="Segoe UI" w:cs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в отдельном файле, защищенном паролем.</w:t>
      </w:r>
    </w:p>
    <w:p w14:paraId="23ADD880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5F575CD2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3590D894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10D17C03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не имеют конфликта интересов в соответствии с пунктом 4 Инструкции для участников тендера;</w:t>
      </w:r>
    </w:p>
    <w:p w14:paraId="4F8F3530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43F851D2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2867C7E5" w14:textId="77777777" w:rsidR="009E5A09" w:rsidRPr="0095415F" w:rsidRDefault="009E5A09" w:rsidP="009E5A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Fonts w:ascii="Segoe UI" w:hAnsi="Segoe UI" w:cs="Segoe UI"/>
          <w:sz w:val="20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 w:rsidRPr="0095415F">
        <w:rPr>
          <w:rStyle w:val="Emphasis"/>
          <w:rFonts w:ascii="Segoe UI" w:hAnsi="Segoe UI" w:cs="Segoe UI"/>
          <w:sz w:val="20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306C7788" w14:textId="77777777" w:rsidR="009E5A09" w:rsidRPr="0095415F" w:rsidRDefault="009E5A09" w:rsidP="009E5A0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Style w:val="Emphasis"/>
          <w:rFonts w:ascii="Segoe UI" w:hAnsi="Segoe UI" w:cs="Segoe UI"/>
          <w:sz w:val="20"/>
        </w:rPr>
        <w:t xml:space="preserve">Мы заявляем, что вся информация и утверждения, сделанные в этом Предложении, правдивы, и мы принимаем тот факт, что любое неверное толкование или неверное представление данных, содержащихся в этом Предложении, может привести к нашей дисквалификации и/или наложению санкций со стороны ПРООН. </w:t>
      </w:r>
    </w:p>
    <w:p w14:paraId="4C325FFE" w14:textId="77777777" w:rsidR="009E5A09" w:rsidRPr="0095415F" w:rsidRDefault="009E5A09" w:rsidP="009E5A0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Style w:val="Emphasis"/>
          <w:rFonts w:ascii="Segoe UI" w:hAnsi="Segoe UI" w:cs="Segoe UI"/>
          <w:sz w:val="20"/>
        </w:rPr>
        <w:t>Мы предлагаем предоставить услуги в соответствии с тендерной документацией, в том числе Общими условиями контракта ПРООН, и согласно Техническому заданию</w:t>
      </w:r>
    </w:p>
    <w:p w14:paraId="439966F8" w14:textId="77777777" w:rsidR="009E5A09" w:rsidRPr="0095415F" w:rsidRDefault="009E5A09" w:rsidP="009E5A0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Style w:val="Emphasis"/>
          <w:rFonts w:ascii="Segoe UI" w:hAnsi="Segoe UI" w:cs="Segoe UI"/>
          <w:sz w:val="20"/>
        </w:rPr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6F100DCF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lastRenderedPageBreak/>
        <w:t>Мы осознаем и признаем, что Вы не обязаны принимать какое-либо из полученных Предложений.</w:t>
      </w:r>
    </w:p>
    <w:p w14:paraId="55EEB69C" w14:textId="77777777" w:rsidR="009E5A09" w:rsidRPr="0095415F" w:rsidRDefault="009E5A09" w:rsidP="009E5A0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Fonts w:ascii="Segoe UI" w:hAnsi="Segoe UI" w:cs="Segoe UI"/>
          <w:sz w:val="20"/>
        </w:rPr>
        <w:t>Я, нижеподписавшийся, подтверждаю, что надлежащим образом уполномочен на подписание и авторизацию этого Предложения в случае его принятия ПРООН.</w:t>
      </w:r>
      <w:r w:rsidRPr="0095415F">
        <w:rPr>
          <w:rStyle w:val="Emphasis"/>
          <w:rFonts w:ascii="Segoe UI" w:hAnsi="Segoe UI" w:cs="Segoe UI"/>
          <w:sz w:val="20"/>
        </w:rPr>
        <w:t xml:space="preserve"> </w:t>
      </w:r>
    </w:p>
    <w:p w14:paraId="41E0549D" w14:textId="77777777" w:rsidR="009E5A09" w:rsidRPr="0095415F" w:rsidRDefault="009E5A09" w:rsidP="009E5A0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Имя: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561AF1FC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Должность: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62C2406A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Дата: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512E039D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Подпись: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6D4D8775" w14:textId="77777777" w:rsidR="009E5A09" w:rsidRPr="0095415F" w:rsidRDefault="009E5A09" w:rsidP="009E5A09">
      <w:pPr>
        <w:pStyle w:val="SchHeadDes"/>
        <w:keepNext/>
        <w:spacing w:after="0" w:line="240" w:lineRule="auto"/>
        <w:jc w:val="left"/>
        <w:rPr>
          <w:rFonts w:ascii="Segoe UI" w:hAnsi="Segoe UI" w:cs="Segoe UI"/>
          <w:b w:val="0"/>
          <w:caps/>
          <w:sz w:val="20"/>
        </w:rPr>
      </w:pPr>
      <w:r w:rsidRPr="0095415F">
        <w:rPr>
          <w:rFonts w:ascii="Segoe UI" w:hAnsi="Segoe UI" w:cs="Segoe UI"/>
          <w:b w:val="0"/>
          <w:sz w:val="20"/>
        </w:rPr>
        <w:t>[Проставьте официальную печать участника тендера]</w:t>
      </w:r>
      <w:r w:rsidRPr="0095415F">
        <w:rPr>
          <w:rFonts w:ascii="Segoe UI" w:hAnsi="Segoe UI" w:cs="Segoe UI"/>
          <w:b w:val="0"/>
          <w:sz w:val="20"/>
        </w:rPr>
        <w:br w:type="page"/>
      </w:r>
    </w:p>
    <w:p w14:paraId="52528325" w14:textId="77777777" w:rsidR="009E5A09" w:rsidRPr="0095415F" w:rsidRDefault="009E5A09" w:rsidP="009E5A09">
      <w:pPr>
        <w:pStyle w:val="Heading2"/>
        <w:rPr>
          <w:rFonts w:ascii="Segoe UI" w:hAnsi="Segoe UI" w:cs="Segoe UI"/>
          <w:b/>
          <w:color w:val="auto"/>
          <w:sz w:val="28"/>
          <w:szCs w:val="28"/>
        </w:rPr>
      </w:pPr>
      <w:bookmarkStart w:id="6" w:name="_Toc56515036"/>
      <w:r w:rsidRPr="0095415F">
        <w:rPr>
          <w:rFonts w:ascii="Segoe UI" w:hAnsi="Segoe UI" w:cs="Segoe UI"/>
          <w:b/>
          <w:color w:val="auto"/>
          <w:sz w:val="28"/>
          <w:szCs w:val="28"/>
        </w:rPr>
        <w:lastRenderedPageBreak/>
        <w:t xml:space="preserve">Форма В: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 «Информация об участнике тендера»</w:t>
      </w:r>
      <w:bookmarkEnd w:id="6"/>
    </w:p>
    <w:p w14:paraId="427E1528" w14:textId="77777777" w:rsidR="009E5A09" w:rsidRPr="0095415F" w:rsidRDefault="009E5A09" w:rsidP="009E5A09">
      <w:pPr>
        <w:pStyle w:val="MarginText"/>
        <w:spacing w:after="0" w:line="240" w:lineRule="auto"/>
        <w:jc w:val="left"/>
        <w:rPr>
          <w:rFonts w:ascii="Segoe UI" w:hAnsi="Segoe UI" w:cs="Segoe UI"/>
          <w:sz w:val="20"/>
        </w:rPr>
      </w:pPr>
    </w:p>
    <w:p w14:paraId="79FE7CE4" w14:textId="77777777" w:rsidR="009E5A09" w:rsidRPr="0095415F" w:rsidRDefault="009E5A09" w:rsidP="009E5A09">
      <w:pPr>
        <w:pStyle w:val="MarginText"/>
        <w:spacing w:after="0" w:line="240" w:lineRule="auto"/>
        <w:jc w:val="left"/>
        <w:rPr>
          <w:rFonts w:ascii="Segoe UI" w:hAnsi="Segoe UI" w:cs="Segoe UI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9E5A09" w:rsidRPr="0095415F" w14:paraId="1F4A6BDC" w14:textId="77777777" w:rsidTr="00E739EC">
        <w:tc>
          <w:tcPr>
            <w:tcW w:w="3600" w:type="dxa"/>
            <w:shd w:val="clear" w:color="auto" w:fill="9BDEFF"/>
          </w:tcPr>
          <w:p w14:paraId="330A1D1B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260B6C67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3A153127" w14:textId="77777777" w:rsidTr="00E739EC">
        <w:tc>
          <w:tcPr>
            <w:tcW w:w="3600" w:type="dxa"/>
            <w:shd w:val="clear" w:color="auto" w:fill="9BDEFF"/>
          </w:tcPr>
          <w:p w14:paraId="0518927E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1AB8AEC3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D2F3755" w14:textId="77777777" w:rsidTr="00E739EC">
        <w:tc>
          <w:tcPr>
            <w:tcW w:w="3600" w:type="dxa"/>
            <w:shd w:val="clear" w:color="auto" w:fill="9BDEFF"/>
          </w:tcPr>
          <w:p w14:paraId="5A0B757D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04A731D4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5F4C6D56" w14:textId="77777777" w:rsidTr="00E739EC">
        <w:tc>
          <w:tcPr>
            <w:tcW w:w="3600" w:type="dxa"/>
            <w:shd w:val="clear" w:color="auto" w:fill="9BDEFF"/>
          </w:tcPr>
          <w:p w14:paraId="376A7CE4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0B45F579" w14:textId="77777777" w:rsidR="009E5A09" w:rsidRPr="0095415F" w:rsidRDefault="009E5A09" w:rsidP="00E739E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Имя и должность: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</w:p>
          <w:p w14:paraId="15E6D0BE" w14:textId="77777777" w:rsidR="009E5A09" w:rsidRPr="0095415F" w:rsidRDefault="009E5A09" w:rsidP="00E739EC">
            <w:pPr>
              <w:suppressAutoHyphens/>
              <w:spacing w:before="40" w:after="40"/>
              <w:rPr>
                <w:rFonts w:ascii="Segoe UI" w:hAnsi="Segoe UI" w:cs="Segoe UI"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Номера телефонов: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52E2BBD3" w14:textId="77777777" w:rsidR="009E5A09" w:rsidRPr="0095415F" w:rsidRDefault="009E5A09" w:rsidP="00E739EC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Адрес электронной почты: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9A020E1" w14:textId="77777777" w:rsidTr="00E739EC">
        <w:tc>
          <w:tcPr>
            <w:tcW w:w="3600" w:type="dxa"/>
            <w:shd w:val="clear" w:color="auto" w:fill="9BDEFF"/>
          </w:tcPr>
          <w:p w14:paraId="120B545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Являетесь ли Вы зарегистрированным поставщиком ГРООН?</w:t>
            </w:r>
          </w:p>
        </w:tc>
        <w:tc>
          <w:tcPr>
            <w:tcW w:w="5940" w:type="dxa"/>
          </w:tcPr>
          <w:p w14:paraId="57B01846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  <w:sz w:val="20"/>
              </w:rPr>
              <w:t xml:space="preserve"> Да  </w:t>
            </w:r>
            <w:sdt>
              <w:sdtPr>
                <w:rPr>
                  <w:rFonts w:ascii="Segoe UI" w:hAnsi="Segoe UI" w:cs="Segoe UI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  <w:sz w:val="20"/>
              </w:rPr>
              <w:t xml:space="preserve"> Нет </w:t>
            </w:r>
            <w:r w:rsidRPr="0095415F">
              <w:rPr>
                <w:rFonts w:ascii="Segoe UI" w:hAnsi="Segoe UI" w:cs="Segoe UI"/>
                <w:sz w:val="20"/>
              </w:rPr>
              <w:tab/>
              <w:t xml:space="preserve">Если выбран ответ да,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ГРООН]"/>
                  </w:textInput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[вставьте номер поставщика ГРООН]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9E5A09" w:rsidRPr="0095415F" w14:paraId="3B280F99" w14:textId="77777777" w:rsidTr="00E739EC">
        <w:tc>
          <w:tcPr>
            <w:tcW w:w="3600" w:type="dxa"/>
            <w:shd w:val="clear" w:color="auto" w:fill="9BDEFF"/>
            <w:vAlign w:val="center"/>
          </w:tcPr>
          <w:p w14:paraId="2F1A1D5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17E4AF5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  <w:sz w:val="20"/>
              </w:rPr>
              <w:t xml:space="preserve"> Да  </w:t>
            </w: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  <w:sz w:val="20"/>
              </w:rPr>
              <w:t xml:space="preserve"> Нет </w:t>
            </w:r>
            <w:r w:rsidRPr="0095415F">
              <w:rPr>
                <w:rFonts w:ascii="Segoe UI" w:hAnsi="Segoe UI" w:cs="Segoe UI"/>
                <w:sz w:val="20"/>
              </w:rPr>
              <w:tab/>
              <w:t xml:space="preserve">Если выбран ответ да,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[вставьте номер поставщика ПРООН]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9E5A09" w:rsidRPr="0095415F" w14:paraId="1FC1FA49" w14:textId="77777777" w:rsidTr="00E739EC">
        <w:tc>
          <w:tcPr>
            <w:tcW w:w="3600" w:type="dxa"/>
            <w:shd w:val="clear" w:color="auto" w:fill="9BDEFF"/>
          </w:tcPr>
          <w:p w14:paraId="0AEB3CBF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7D862EE5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DD2753E" w14:textId="77777777" w:rsidTr="00E739EC">
        <w:tc>
          <w:tcPr>
            <w:tcW w:w="3600" w:type="dxa"/>
            <w:shd w:val="clear" w:color="auto" w:fill="9BDEFF"/>
          </w:tcPr>
          <w:p w14:paraId="6FAB75FE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1FDA8950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22AA167D" w14:textId="77777777" w:rsidTr="00E739EC">
        <w:trPr>
          <w:trHeight w:val="814"/>
        </w:trPr>
        <w:tc>
          <w:tcPr>
            <w:tcW w:w="3600" w:type="dxa"/>
            <w:shd w:val="clear" w:color="auto" w:fill="9BDEFF"/>
          </w:tcPr>
          <w:p w14:paraId="2DE88153" w14:textId="77777777" w:rsidR="009E5A09" w:rsidRPr="0095415F" w:rsidRDefault="009E5A09" w:rsidP="00E739EC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 w:rsidRPr="0095415F">
              <w:rPr>
                <w:rFonts w:ascii="Segoe UI" w:hAnsi="Segoe UI" w:cs="Segoe UI"/>
              </w:rPr>
              <w:t xml:space="preserve"> </w:t>
            </w:r>
            <w:r w:rsidRPr="0095415F">
              <w:rPr>
                <w:rFonts w:ascii="Segoe UI" w:hAnsi="Segoe UI" w:cs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4BB610AA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313FA241" w14:textId="77777777" w:rsidTr="00E739EC">
        <w:trPr>
          <w:trHeight w:val="1147"/>
        </w:trPr>
        <w:tc>
          <w:tcPr>
            <w:tcW w:w="3600" w:type="dxa"/>
            <w:shd w:val="clear" w:color="auto" w:fill="9BDEFF"/>
          </w:tcPr>
          <w:p w14:paraId="722D6CE2" w14:textId="77777777" w:rsidR="009E5A09" w:rsidRPr="0095415F" w:rsidRDefault="009E5A09" w:rsidP="00E739EC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 xml:space="preserve">Проводилась ли Вашей компанией какая-либо аккредитация касательно охраны окружающей среды, например ISO 14001? </w:t>
            </w:r>
            <w:r w:rsidRPr="0095415F">
              <w:rPr>
                <w:rFonts w:ascii="Segoe UI" w:hAnsi="Segoe UI" w:cs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53B71223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94317A4" w14:textId="77777777" w:rsidTr="00E739EC">
        <w:tc>
          <w:tcPr>
            <w:tcW w:w="3600" w:type="dxa"/>
            <w:shd w:val="clear" w:color="auto" w:fill="9BDEFF"/>
          </w:tcPr>
          <w:p w14:paraId="714073C6" w14:textId="77777777" w:rsidR="009E5A09" w:rsidRPr="0095415F" w:rsidRDefault="009E5A09" w:rsidP="00E739EC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 w:rsidRPr="0095415F">
              <w:rPr>
                <w:rFonts w:ascii="Segoe UI" w:hAnsi="Segoe UI" w:cs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50A65CCD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34887B72" w14:textId="77777777" w:rsidTr="00E739EC">
        <w:tc>
          <w:tcPr>
            <w:tcW w:w="3600" w:type="dxa"/>
            <w:shd w:val="clear" w:color="auto" w:fill="9BDEFF"/>
          </w:tcPr>
          <w:p w14:paraId="3DEEA906" w14:textId="77777777" w:rsidR="009E5A09" w:rsidRPr="0095415F" w:rsidRDefault="009E5A09" w:rsidP="00E739EC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разъяснения в ходе оценки Предложения </w:t>
            </w:r>
          </w:p>
        </w:tc>
        <w:tc>
          <w:tcPr>
            <w:tcW w:w="5940" w:type="dxa"/>
          </w:tcPr>
          <w:p w14:paraId="07D718BC" w14:textId="77777777" w:rsidR="009E5A09" w:rsidRPr="0095415F" w:rsidRDefault="009E5A09" w:rsidP="00E739E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Имя и должность: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61DC97B2" w14:textId="77777777" w:rsidR="009E5A09" w:rsidRPr="0095415F" w:rsidRDefault="009E5A09" w:rsidP="00E739EC">
            <w:pPr>
              <w:suppressAutoHyphens/>
              <w:spacing w:before="60" w:after="60"/>
              <w:rPr>
                <w:rFonts w:ascii="Segoe UI" w:hAnsi="Segoe UI" w:cs="Segoe UI"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Номера телефонов: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66B478BB" w14:textId="77777777" w:rsidR="009E5A09" w:rsidRPr="0095415F" w:rsidRDefault="009E5A09" w:rsidP="00E739EC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Адрес электронной почты: 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C379C8E" w14:textId="77777777" w:rsidTr="00E739EC">
        <w:tc>
          <w:tcPr>
            <w:tcW w:w="3600" w:type="dxa"/>
            <w:shd w:val="clear" w:color="auto" w:fill="9BDEFF"/>
          </w:tcPr>
          <w:p w14:paraId="72F49243" w14:textId="77777777" w:rsidR="009E5A09" w:rsidRPr="0095415F" w:rsidRDefault="009E5A09" w:rsidP="00E739EC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lastRenderedPageBreak/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2B9C09FB" w14:textId="77777777" w:rsidR="009E5A09" w:rsidRPr="0095415F" w:rsidRDefault="009E5A09" w:rsidP="009E5A0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Согласно разделу 4, Требуемые документы </w:t>
            </w:r>
          </w:p>
        </w:tc>
      </w:tr>
    </w:tbl>
    <w:p w14:paraId="1C7DBA2C" w14:textId="77777777" w:rsidR="009E5A09" w:rsidRPr="0095415F" w:rsidRDefault="009E5A09" w:rsidP="009E5A09">
      <w:pPr>
        <w:pStyle w:val="Heading2"/>
        <w:rPr>
          <w:rFonts w:ascii="Segoe UI" w:hAnsi="Segoe UI" w:cs="Segoe UI"/>
          <w:b/>
          <w:color w:val="auto"/>
          <w:sz w:val="28"/>
          <w:szCs w:val="28"/>
        </w:rPr>
      </w:pPr>
    </w:p>
    <w:p w14:paraId="1E5BE182" w14:textId="77777777" w:rsidR="009E5A09" w:rsidRPr="0095415F" w:rsidRDefault="009E5A09" w:rsidP="009E5A09">
      <w:pPr>
        <w:rPr>
          <w:rFonts w:ascii="Segoe UI" w:hAnsi="Segoe UI" w:cs="Segoe UI"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 xml:space="preserve">Форма С: </w:t>
      </w:r>
      <w:r w:rsidRPr="0095415F">
        <w:rPr>
          <w:rFonts w:ascii="Segoe UI" w:hAnsi="Segoe UI" w:cs="Segoe UI"/>
          <w:sz w:val="28"/>
          <w:szCs w:val="28"/>
        </w:rPr>
        <w:t>Форма «Информация о совместном предприятии / консорциуме / ассоциации»</w:t>
      </w:r>
    </w:p>
    <w:p w14:paraId="45E7028E" w14:textId="77777777" w:rsidR="009E5A09" w:rsidRPr="0095415F" w:rsidRDefault="009E5A09" w:rsidP="009E5A09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E5A09" w:rsidRPr="0095415F" w14:paraId="536CF0FB" w14:textId="77777777" w:rsidTr="00E739EC">
        <w:tc>
          <w:tcPr>
            <w:tcW w:w="1979" w:type="dxa"/>
            <w:shd w:val="clear" w:color="auto" w:fill="9BDEFF"/>
          </w:tcPr>
          <w:p w14:paraId="4A59E29E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7557A9DA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F1C03F6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30D0C045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06078057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1565A5D4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779764EB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8D32B8C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083A7E91" w14:textId="77777777" w:rsidR="009E5A09" w:rsidRPr="0095415F" w:rsidRDefault="009E5A09" w:rsidP="009E5A09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 w:rsidRPr="0095415F">
        <w:rPr>
          <w:rFonts w:ascii="Segoe UI" w:hAnsi="Segoe UI" w:cs="Segoe UI"/>
          <w:sz w:val="20"/>
        </w:rPr>
        <w:t>Должно быть заполнено и возвращено с Вашим Предложением, если оно подается как от совместного предприятия/консорциума/ассоциации.</w:t>
      </w:r>
    </w:p>
    <w:p w14:paraId="471638F2" w14:textId="77777777" w:rsidR="009E5A09" w:rsidRPr="0095415F" w:rsidRDefault="009E5A09" w:rsidP="009E5A09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4232"/>
      </w:tblGrid>
      <w:tr w:rsidR="009E5A09" w:rsidRPr="0095415F" w14:paraId="01066B28" w14:textId="77777777" w:rsidTr="00E739EC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3A938590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4877C37F" w14:textId="77777777" w:rsidR="009E5A09" w:rsidRPr="0095415F" w:rsidRDefault="009E5A09" w:rsidP="00E739EC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Наименование партнера и контактная информация</w:t>
            </w:r>
            <w:r w:rsidRPr="0095415F">
              <w:rPr>
                <w:rFonts w:ascii="Segoe UI" w:hAnsi="Segoe UI" w:cs="Segoe UI"/>
              </w:rPr>
              <w:t xml:space="preserve"> </w:t>
            </w:r>
            <w:r w:rsidRPr="0095415F">
              <w:rPr>
                <w:rFonts w:ascii="Segoe UI" w:hAnsi="Segoe UI" w:cs="Segoe UI"/>
                <w:i/>
                <w:sz w:val="18"/>
              </w:rPr>
              <w:t>(адрес, номера телефонов, номера факсов, адрес электронной почты)</w:t>
            </w:r>
            <w:r w:rsidRPr="0095415F">
              <w:rPr>
                <w:rFonts w:ascii="Segoe UI" w:hAnsi="Segoe UI" w:cs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3593C557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 xml:space="preserve">Предлагаемое соотношение ответственности (в %) и вид предоставляемых услуг </w:t>
            </w:r>
          </w:p>
        </w:tc>
      </w:tr>
      <w:tr w:rsidR="009E5A09" w:rsidRPr="0095415F" w14:paraId="528877F7" w14:textId="77777777" w:rsidTr="00E739EC">
        <w:tc>
          <w:tcPr>
            <w:tcW w:w="566" w:type="dxa"/>
            <w:hideMark/>
          </w:tcPr>
          <w:p w14:paraId="6E499B1F" w14:textId="77777777" w:rsidR="009E5A09" w:rsidRPr="0095415F" w:rsidRDefault="009E5A09" w:rsidP="00E739E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18D0D9F1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F45C44D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57E763B0" w14:textId="77777777" w:rsidTr="00E739EC">
        <w:tc>
          <w:tcPr>
            <w:tcW w:w="566" w:type="dxa"/>
            <w:hideMark/>
          </w:tcPr>
          <w:p w14:paraId="586F2F32" w14:textId="77777777" w:rsidR="009E5A09" w:rsidRPr="0095415F" w:rsidRDefault="009E5A09" w:rsidP="00E739E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3C7283A8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0318C7D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E5A09" w:rsidRPr="0095415F" w14:paraId="1B203E2A" w14:textId="77777777" w:rsidTr="00E739EC">
        <w:tc>
          <w:tcPr>
            <w:tcW w:w="566" w:type="dxa"/>
            <w:hideMark/>
          </w:tcPr>
          <w:p w14:paraId="62E82D54" w14:textId="77777777" w:rsidR="009E5A09" w:rsidRPr="0095415F" w:rsidRDefault="009E5A09" w:rsidP="00E739E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001FD9EB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60F7BD26" w14:textId="77777777" w:rsidR="009E5A09" w:rsidRPr="0095415F" w:rsidRDefault="009E5A09" w:rsidP="00E739EC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EFD8D93" w14:textId="77777777" w:rsidR="009E5A09" w:rsidRPr="0095415F" w:rsidRDefault="009E5A09" w:rsidP="009E5A09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9E5A09" w:rsidRPr="0095415F" w14:paraId="315895E0" w14:textId="77777777" w:rsidTr="00E739EC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202D22B6" w14:textId="77777777" w:rsidR="009E5A09" w:rsidRPr="0095415F" w:rsidRDefault="009E5A09" w:rsidP="00E739EC">
            <w:pPr>
              <w:rPr>
                <w:rFonts w:ascii="Segoe UI" w:hAnsi="Segoe UI" w:cs="Segoe UI"/>
                <w:bCs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Наименование ведущего партнера</w:t>
            </w:r>
            <w:r w:rsidRPr="0095415F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7E995F94" w14:textId="77777777" w:rsidR="009E5A09" w:rsidRPr="0095415F" w:rsidRDefault="009E5A09" w:rsidP="00E739EC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95415F">
              <w:rPr>
                <w:rFonts w:ascii="Segoe UI" w:hAnsi="Segoe UI" w:cs="Segoe UI"/>
                <w:sz w:val="18"/>
              </w:rPr>
              <w:t>(с полномочиями связывать обязательствами СП, консорциум, ассоциацию в ходе процесса ЗПП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5CF4AB32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E7A7DC1" w14:textId="77777777" w:rsidR="009E5A09" w:rsidRPr="0095415F" w:rsidRDefault="009E5A09" w:rsidP="009E5A09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2C37249D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Мы приложили ниже копию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14:paraId="5A846A28" w14:textId="77777777" w:rsidR="009E5A09" w:rsidRPr="0095415F" w:rsidRDefault="009E5A09" w:rsidP="009E5A09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15F">
            <w:rPr>
              <w:rFonts w:ascii="Segoe UI Symbol" w:eastAsia="MS Gothic" w:hAnsi="Segoe UI Symbol" w:cs="Segoe UI Symbol"/>
            </w:rPr>
            <w:t>☐</w:t>
          </w:r>
        </w:sdtContent>
      </w:sdt>
      <w:r w:rsidRPr="0095415F">
        <w:rPr>
          <w:rFonts w:ascii="Segoe UI" w:hAnsi="Segoe UI" w:cs="Segoe UI"/>
        </w:rPr>
        <w:t xml:space="preserve"> </w:t>
      </w:r>
      <w:r w:rsidRPr="0095415F">
        <w:rPr>
          <w:rFonts w:ascii="Segoe UI" w:hAnsi="Segoe UI" w:cs="Segoe UI"/>
          <w:sz w:val="20"/>
        </w:rPr>
        <w:t>Письмо о намерении создать совместное предприятие</w:t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b/>
          <w:i/>
          <w:sz w:val="20"/>
        </w:rPr>
        <w:t>ИЛИ</w:t>
      </w:r>
      <w:r w:rsidRPr="0095415F">
        <w:rPr>
          <w:rFonts w:ascii="Segoe UI" w:hAnsi="Segoe UI" w:cs="Segoe UI"/>
          <w:sz w:val="20"/>
        </w:rPr>
        <w:t xml:space="preserve"> </w:t>
      </w:r>
      <w:r w:rsidRPr="0095415F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15F">
            <w:rPr>
              <w:rFonts w:ascii="Segoe UI Symbol" w:eastAsia="MS Gothic" w:hAnsi="Segoe UI Symbol" w:cs="Segoe UI Symbol"/>
            </w:rPr>
            <w:t>☐</w:t>
          </w:r>
        </w:sdtContent>
      </w:sdt>
      <w:r w:rsidRPr="0095415F">
        <w:rPr>
          <w:rFonts w:ascii="Segoe UI" w:hAnsi="Segoe UI" w:cs="Segoe UI"/>
          <w:sz w:val="20"/>
        </w:rPr>
        <w:t xml:space="preserve"> Соглашение об </w:t>
      </w:r>
    </w:p>
    <w:p w14:paraId="24E9798B" w14:textId="77777777" w:rsidR="009E5A09" w:rsidRPr="0095415F" w:rsidRDefault="009E5A09" w:rsidP="009E5A09">
      <w:pPr>
        <w:spacing w:before="20" w:after="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  <w:t xml:space="preserve">СП/консорциуме/ассоциации </w:t>
      </w:r>
    </w:p>
    <w:p w14:paraId="2BE88A63" w14:textId="77777777" w:rsidR="009E5A09" w:rsidRPr="0095415F" w:rsidRDefault="009E5A09" w:rsidP="009E5A09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1311B6FC" w14:textId="77777777" w:rsidR="009E5A09" w:rsidRPr="0095415F" w:rsidRDefault="009E5A09" w:rsidP="009E5A09">
      <w:pPr>
        <w:spacing w:line="240" w:lineRule="exact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9E5A09" w:rsidRPr="0095415F" w14:paraId="19811C09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29A58BCF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lastRenderedPageBreak/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4EF148C2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</w:tr>
      <w:tr w:rsidR="009E5A09" w:rsidRPr="0095415F" w14:paraId="0C092E12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091D4BC8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43F0E836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Подпись: _______________________________</w:t>
            </w:r>
          </w:p>
        </w:tc>
      </w:tr>
      <w:tr w:rsidR="009E5A09" w:rsidRPr="0095415F" w14:paraId="295E2411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573922D5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45FA2B5B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</w:tr>
      <w:tr w:rsidR="009E5A09" w:rsidRPr="0095415F" w14:paraId="58DF9D31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1B9A6A22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0DE6588C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5B02728A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159E52B2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75D72DBC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</w:tr>
      <w:tr w:rsidR="009E5A09" w:rsidRPr="0095415F" w14:paraId="38276795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07F1120B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464DF7C7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Подпись: _______________________________</w:t>
            </w:r>
          </w:p>
        </w:tc>
      </w:tr>
      <w:tr w:rsidR="009E5A09" w:rsidRPr="0095415F" w14:paraId="6454B07B" w14:textId="77777777" w:rsidTr="00E739EC">
        <w:trPr>
          <w:trHeight w:val="494"/>
        </w:trPr>
        <w:tc>
          <w:tcPr>
            <w:tcW w:w="4765" w:type="dxa"/>
            <w:vAlign w:val="bottom"/>
          </w:tcPr>
          <w:p w14:paraId="5ABD943F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b/>
                <w:caps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35ED1BEA" w14:textId="77777777" w:rsidR="009E5A09" w:rsidRPr="0095415F" w:rsidRDefault="009E5A09" w:rsidP="00E739EC">
            <w:pPr>
              <w:spacing w:line="240" w:lineRule="exact"/>
              <w:rPr>
                <w:rFonts w:ascii="Segoe UI" w:hAnsi="Segoe UI" w:cs="Segoe UI"/>
                <w:b/>
                <w:caps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</w:tr>
    </w:tbl>
    <w:p w14:paraId="20033BAC" w14:textId="77777777" w:rsidR="009E5A09" w:rsidRPr="0095415F" w:rsidRDefault="009E5A09" w:rsidP="009E5A09">
      <w:pPr>
        <w:pStyle w:val="Heading2"/>
        <w:rPr>
          <w:rFonts w:ascii="Segoe UI" w:hAnsi="Segoe UI" w:cs="Segoe UI"/>
          <w:b/>
          <w:color w:val="auto"/>
          <w:sz w:val="28"/>
          <w:szCs w:val="28"/>
        </w:rPr>
      </w:pPr>
    </w:p>
    <w:p w14:paraId="3714F8EC" w14:textId="77777777" w:rsidR="009E5A09" w:rsidRPr="0095415F" w:rsidRDefault="009E5A09" w:rsidP="009E5A09">
      <w:pPr>
        <w:pStyle w:val="Heading2"/>
        <w:rPr>
          <w:rFonts w:ascii="Segoe UI" w:hAnsi="Segoe UI" w:cs="Segoe UI"/>
          <w:b/>
          <w:color w:val="auto"/>
          <w:sz w:val="28"/>
          <w:szCs w:val="28"/>
        </w:rPr>
      </w:pPr>
      <w:bookmarkStart w:id="7" w:name="_Toc56515037"/>
      <w:r w:rsidRPr="0095415F">
        <w:rPr>
          <w:rFonts w:ascii="Segoe UI" w:hAnsi="Segoe UI" w:cs="Segoe UI"/>
          <w:b/>
          <w:color w:val="auto"/>
          <w:sz w:val="28"/>
          <w:szCs w:val="28"/>
        </w:rPr>
        <w:t xml:space="preserve">Форма D: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 «Квалификационные характеристики»</w:t>
      </w:r>
      <w:bookmarkEnd w:id="7"/>
    </w:p>
    <w:p w14:paraId="3A9E3B7E" w14:textId="77777777" w:rsidR="009E5A09" w:rsidRPr="0095415F" w:rsidRDefault="009E5A09" w:rsidP="009E5A09">
      <w:pPr>
        <w:rPr>
          <w:rFonts w:ascii="Segoe UI" w:hAnsi="Segoe UI" w:cs="Segoe UI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9E5A09" w:rsidRPr="0095415F" w14:paraId="0237892C" w14:textId="77777777" w:rsidTr="00E739EC">
        <w:tc>
          <w:tcPr>
            <w:tcW w:w="1979" w:type="dxa"/>
            <w:shd w:val="clear" w:color="auto" w:fill="9BDEFF"/>
          </w:tcPr>
          <w:p w14:paraId="635D2EBB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8D6B39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FB4AB22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4115F3D2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54995D0F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7961435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43920A13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A93E058" w14:textId="77777777" w:rsidR="009E5A09" w:rsidRPr="0095415F" w:rsidRDefault="009E5A09" w:rsidP="009E5A09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</w:rPr>
      </w:pPr>
    </w:p>
    <w:p w14:paraId="361245EB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В случае СП/консорциума/ассоциации заполняется каждым партнером.</w:t>
      </w:r>
    </w:p>
    <w:p w14:paraId="761119D1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14:paraId="091851C7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9E5A09" w:rsidRPr="0095415F" w14:paraId="5061BFB0" w14:textId="77777777" w:rsidTr="00E739EC">
        <w:trPr>
          <w:trHeight w:val="325"/>
        </w:trPr>
        <w:tc>
          <w:tcPr>
            <w:tcW w:w="9542" w:type="dxa"/>
            <w:gridSpan w:val="4"/>
          </w:tcPr>
          <w:p w14:paraId="0505F3AC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  <w:sz w:val="20"/>
              </w:rPr>
              <w:t xml:space="preserve">В течение последних 3 лет не имело места невыполнение контрактов </w:t>
            </w:r>
          </w:p>
        </w:tc>
      </w:tr>
      <w:tr w:rsidR="009E5A09" w:rsidRPr="0095415F" w14:paraId="10E7A3E2" w14:textId="77777777" w:rsidTr="00E739EC">
        <w:trPr>
          <w:trHeight w:val="310"/>
        </w:trPr>
        <w:tc>
          <w:tcPr>
            <w:tcW w:w="9542" w:type="dxa"/>
            <w:gridSpan w:val="4"/>
          </w:tcPr>
          <w:p w14:paraId="5103913D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>Контракты, не выполненные в течение последних 3 лет</w:t>
            </w:r>
          </w:p>
        </w:tc>
      </w:tr>
      <w:tr w:rsidR="009E5A09" w:rsidRPr="0095415F" w14:paraId="01766FE6" w14:textId="77777777" w:rsidTr="00E739EC">
        <w:tc>
          <w:tcPr>
            <w:tcW w:w="1082" w:type="dxa"/>
            <w:shd w:val="clear" w:color="auto" w:fill="9BDEFF"/>
          </w:tcPr>
          <w:p w14:paraId="2186DCF6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Год</w:t>
            </w:r>
          </w:p>
        </w:tc>
        <w:tc>
          <w:tcPr>
            <w:tcW w:w="1799" w:type="dxa"/>
            <w:shd w:val="clear" w:color="auto" w:fill="9BDEFF"/>
          </w:tcPr>
          <w:p w14:paraId="4DD78443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Невыполненная часть контракта</w:t>
            </w:r>
          </w:p>
        </w:tc>
        <w:tc>
          <w:tcPr>
            <w:tcW w:w="4051" w:type="dxa"/>
            <w:shd w:val="clear" w:color="auto" w:fill="9BDEFF"/>
          </w:tcPr>
          <w:p w14:paraId="5FF9CF56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0D93FDA6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Общая сумма контракта</w:t>
            </w:r>
            <w:r w:rsidRPr="0095415F">
              <w:rPr>
                <w:rFonts w:ascii="Segoe UI" w:hAnsi="Segoe UI" w:cs="Segoe UI"/>
                <w:bCs/>
                <w:sz w:val="20"/>
              </w:rPr>
              <w:t xml:space="preserve"> (текущая стоимость в долларах США)</w:t>
            </w:r>
          </w:p>
        </w:tc>
      </w:tr>
      <w:tr w:rsidR="009E5A09" w:rsidRPr="0095415F" w14:paraId="034CDD0D" w14:textId="77777777" w:rsidTr="00E739EC">
        <w:trPr>
          <w:trHeight w:val="701"/>
        </w:trPr>
        <w:tc>
          <w:tcPr>
            <w:tcW w:w="1082" w:type="dxa"/>
          </w:tcPr>
          <w:p w14:paraId="37AF6C93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5FE508B6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  <w:p w14:paraId="708C1418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051" w:type="dxa"/>
          </w:tcPr>
          <w:p w14:paraId="48EBBEBA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Имя/наименование клиента: </w:t>
            </w:r>
          </w:p>
          <w:p w14:paraId="1700AF87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Адрес клиента: </w:t>
            </w:r>
          </w:p>
          <w:p w14:paraId="105A8C3D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Причина(-ы) невыполнения:</w:t>
            </w:r>
          </w:p>
          <w:p w14:paraId="7CC2AA7E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10" w:type="dxa"/>
          </w:tcPr>
          <w:p w14:paraId="531395AA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  <w:p w14:paraId="31617832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</w:tr>
    </w:tbl>
    <w:p w14:paraId="36C8E8C1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0"/>
        </w:rPr>
      </w:pPr>
      <w:r w:rsidRPr="0095415F">
        <w:rPr>
          <w:rFonts w:ascii="Segoe UI" w:hAnsi="Segoe UI" w:cs="Segoe U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66A63" wp14:editId="502C2298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F02C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4961453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>Судебные разбирательства в прошлом</w:t>
      </w:r>
      <w:r w:rsidRPr="0095415F">
        <w:rPr>
          <w:rFonts w:ascii="Segoe UI" w:hAnsi="Segoe UI" w:cs="Segoe UI"/>
        </w:rPr>
        <w:t xml:space="preserve"> </w:t>
      </w:r>
      <w:r w:rsidRPr="0095415F">
        <w:rPr>
          <w:rFonts w:ascii="Segoe UI" w:hAnsi="Segoe UI" w:cs="Segoe UI"/>
          <w:sz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9E5A09" w:rsidRPr="0095415F" w14:paraId="55D24674" w14:textId="77777777" w:rsidTr="00E739EC">
        <w:trPr>
          <w:trHeight w:val="256"/>
        </w:trPr>
        <w:tc>
          <w:tcPr>
            <w:tcW w:w="9542" w:type="dxa"/>
            <w:gridSpan w:val="4"/>
          </w:tcPr>
          <w:p w14:paraId="1C968753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eastAsia="MS Gothic" w:hAnsi="Segoe UI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>За последние 3 года судебных разбирательств не было</w:t>
            </w:r>
          </w:p>
        </w:tc>
      </w:tr>
      <w:tr w:rsidR="009E5A09" w:rsidRPr="0095415F" w14:paraId="4EDE8F84" w14:textId="77777777" w:rsidTr="00E739EC">
        <w:trPr>
          <w:trHeight w:val="255"/>
        </w:trPr>
        <w:tc>
          <w:tcPr>
            <w:tcW w:w="9542" w:type="dxa"/>
            <w:gridSpan w:val="4"/>
          </w:tcPr>
          <w:p w14:paraId="7EE5BF08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eastAsia="MS Gothic" w:hAnsi="Segoe UI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1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415F">
              <w:rPr>
                <w:rFonts w:ascii="Segoe UI" w:hAnsi="Segoe UI" w:cs="Segoe UI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>Судебные разбирательства в прошлом, как указано ниже</w:t>
            </w:r>
          </w:p>
        </w:tc>
      </w:tr>
      <w:tr w:rsidR="009E5A09" w:rsidRPr="0095415F" w14:paraId="1E2B5488" w14:textId="77777777" w:rsidTr="00E739EC">
        <w:tc>
          <w:tcPr>
            <w:tcW w:w="1081" w:type="dxa"/>
            <w:shd w:val="clear" w:color="auto" w:fill="9BDEFF"/>
          </w:tcPr>
          <w:p w14:paraId="4B348D4D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  <w:szCs w:val="23"/>
              </w:rPr>
              <w:t>Год спора</w:t>
            </w:r>
            <w:r w:rsidRPr="0095415F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14:paraId="3A1D8E5A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  <w:szCs w:val="23"/>
              </w:rPr>
              <w:t>Оспариваемая сумма</w:t>
            </w:r>
            <w:r w:rsidRPr="0095415F">
              <w:rPr>
                <w:rFonts w:ascii="Segoe UI" w:hAnsi="Segoe UI" w:cs="Segoe UI"/>
                <w:bCs/>
                <w:sz w:val="20"/>
                <w:szCs w:val="23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1AEAE232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3FF4674A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Общая сумма контракта</w:t>
            </w:r>
            <w:r w:rsidRPr="0095415F">
              <w:rPr>
                <w:rFonts w:ascii="Segoe UI" w:hAnsi="Segoe UI" w:cs="Segoe UI"/>
                <w:bCs/>
                <w:sz w:val="20"/>
              </w:rPr>
              <w:t xml:space="preserve"> (текущая стоимость в долларах США)</w:t>
            </w:r>
          </w:p>
        </w:tc>
      </w:tr>
      <w:tr w:rsidR="009E5A09" w:rsidRPr="0095415F" w14:paraId="3122D120" w14:textId="77777777" w:rsidTr="00E739EC">
        <w:trPr>
          <w:trHeight w:val="883"/>
        </w:trPr>
        <w:tc>
          <w:tcPr>
            <w:tcW w:w="1081" w:type="dxa"/>
          </w:tcPr>
          <w:p w14:paraId="7F56A64A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3A3670A0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4051" w:type="dxa"/>
          </w:tcPr>
          <w:p w14:paraId="558B7AD2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</w:rPr>
              <w:t>Имя/наименование клиента:</w:t>
            </w:r>
            <w:r w:rsidRPr="0095415F">
              <w:rPr>
                <w:rFonts w:ascii="Segoe UI" w:hAnsi="Segoe UI" w:cs="Segoe UI"/>
                <w:sz w:val="20"/>
                <w:szCs w:val="23"/>
              </w:rPr>
              <w:t xml:space="preserve"> </w:t>
            </w:r>
          </w:p>
          <w:p w14:paraId="62F3BC2E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</w:rPr>
              <w:t>Адрес клиента:</w:t>
            </w:r>
            <w:r w:rsidRPr="0095415F">
              <w:rPr>
                <w:rFonts w:ascii="Segoe UI" w:hAnsi="Segoe UI" w:cs="Segoe UI"/>
                <w:sz w:val="20"/>
                <w:szCs w:val="23"/>
              </w:rPr>
              <w:t xml:space="preserve"> </w:t>
            </w:r>
          </w:p>
          <w:p w14:paraId="3B870E26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  <w:szCs w:val="23"/>
              </w:rPr>
              <w:t xml:space="preserve">Предмет спора: </w:t>
            </w:r>
          </w:p>
          <w:p w14:paraId="47368EB0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  <w:szCs w:val="23"/>
              </w:rPr>
              <w:t xml:space="preserve">Сторона-инициатор спора: </w:t>
            </w:r>
          </w:p>
          <w:p w14:paraId="130CC956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  <w:szCs w:val="23"/>
              </w:rPr>
              <w:t>Статус спора:</w:t>
            </w:r>
          </w:p>
          <w:p w14:paraId="6C94A216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  <w:r w:rsidRPr="0095415F">
              <w:rPr>
                <w:rFonts w:ascii="Segoe UI" w:hAnsi="Segoe UI" w:cs="Segoe UI"/>
                <w:sz w:val="20"/>
                <w:szCs w:val="23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1D1B0886" w14:textId="77777777" w:rsidR="009E5A09" w:rsidRPr="0095415F" w:rsidRDefault="009E5A09" w:rsidP="00E739E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</w:tbl>
    <w:p w14:paraId="1FBD874D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F7C3" wp14:editId="2628C5D0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E2E69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FC642C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219BC59A" w14:textId="77777777" w:rsidR="009E5A09" w:rsidRPr="0095415F" w:rsidRDefault="009E5A09" w:rsidP="009E5A09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 xml:space="preserve">Предыдущий соответствующий опыт работы </w:t>
      </w:r>
      <w:r w:rsidRPr="0095415F">
        <w:rPr>
          <w:rFonts w:ascii="Segoe UI" w:hAnsi="Segoe UI" w:cs="Segoe UI"/>
          <w:b/>
          <w:sz w:val="28"/>
          <w:szCs w:val="28"/>
        </w:rPr>
        <w:tab/>
      </w:r>
    </w:p>
    <w:p w14:paraId="6FF861B6" w14:textId="77777777" w:rsidR="009E5A09" w:rsidRPr="0095415F" w:rsidRDefault="009E5A09" w:rsidP="009E5A09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3 лет. </w:t>
      </w:r>
    </w:p>
    <w:p w14:paraId="26C968DF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Перечислите только те задачи, для которых клиент заключил с участником тендера юридический контракт или договор субподряда как с компанией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p w14:paraId="17C90044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882"/>
        <w:gridCol w:w="2086"/>
        <w:gridCol w:w="1499"/>
        <w:gridCol w:w="1724"/>
        <w:gridCol w:w="2346"/>
      </w:tblGrid>
      <w:tr w:rsidR="009E5A09" w:rsidRPr="0095415F" w14:paraId="788A4F95" w14:textId="77777777" w:rsidTr="00E739EC">
        <w:tc>
          <w:tcPr>
            <w:tcW w:w="1907" w:type="dxa"/>
            <w:shd w:val="clear" w:color="auto" w:fill="9BDEFF"/>
          </w:tcPr>
          <w:p w14:paraId="151BEE99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40" w:type="dxa"/>
            <w:shd w:val="clear" w:color="auto" w:fill="9BDEFF"/>
          </w:tcPr>
          <w:p w14:paraId="6B9D1867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Контактные данные клиента и рекомендация</w:t>
            </w:r>
          </w:p>
        </w:tc>
        <w:tc>
          <w:tcPr>
            <w:tcW w:w="1530" w:type="dxa"/>
            <w:shd w:val="clear" w:color="auto" w:fill="9BDEFF"/>
          </w:tcPr>
          <w:p w14:paraId="04BE29CC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Стоимость контракта</w:t>
            </w:r>
          </w:p>
        </w:tc>
        <w:tc>
          <w:tcPr>
            <w:tcW w:w="1530" w:type="dxa"/>
            <w:shd w:val="clear" w:color="auto" w:fill="9BDEFF"/>
          </w:tcPr>
          <w:p w14:paraId="0E562CB0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Период осуществления деятельности и статус</w:t>
            </w:r>
          </w:p>
        </w:tc>
        <w:tc>
          <w:tcPr>
            <w:tcW w:w="2430" w:type="dxa"/>
            <w:shd w:val="clear" w:color="auto" w:fill="9BDEFF"/>
          </w:tcPr>
          <w:p w14:paraId="1AFD0A8C" w14:textId="77777777" w:rsidR="009E5A09" w:rsidRPr="0095415F" w:rsidRDefault="009E5A09" w:rsidP="00E739EC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Предпринятые виды деятельности</w:t>
            </w:r>
          </w:p>
        </w:tc>
      </w:tr>
      <w:tr w:rsidR="009E5A09" w:rsidRPr="0095415F" w14:paraId="4BC58F4D" w14:textId="77777777" w:rsidTr="00E739EC">
        <w:tc>
          <w:tcPr>
            <w:tcW w:w="1907" w:type="dxa"/>
          </w:tcPr>
          <w:p w14:paraId="6D1C0634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6726FB7D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5D8ADB53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330CF517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13234973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9E5A09" w:rsidRPr="0095415F" w14:paraId="4930CAC2" w14:textId="77777777" w:rsidTr="00E739EC">
        <w:tc>
          <w:tcPr>
            <w:tcW w:w="1907" w:type="dxa"/>
          </w:tcPr>
          <w:p w14:paraId="75176498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1D7B2371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180B6239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07C3D2B7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7E777E2F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9E5A09" w:rsidRPr="0095415F" w14:paraId="7C0F7B25" w14:textId="77777777" w:rsidTr="00E739EC">
        <w:tc>
          <w:tcPr>
            <w:tcW w:w="1907" w:type="dxa"/>
          </w:tcPr>
          <w:p w14:paraId="6FDF4DB7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64B54C21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1A368880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391F494D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004BEEA9" w14:textId="77777777" w:rsidR="009E5A09" w:rsidRPr="0095415F" w:rsidRDefault="009E5A09" w:rsidP="00E739EC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14:paraId="78F42BA8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i/>
          <w:sz w:val="18"/>
        </w:rPr>
      </w:pPr>
      <w:r w:rsidRPr="0095415F">
        <w:rPr>
          <w:rFonts w:ascii="Segoe UI" w:hAnsi="Segoe UI" w:cs="Segoe UI"/>
          <w:i/>
          <w:sz w:val="18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4A3BC5F0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szCs w:val="18"/>
        </w:rPr>
      </w:pPr>
      <w:sdt>
        <w:sdtPr>
          <w:rPr>
            <w:rFonts w:ascii="Segoe UI" w:hAnsi="Segoe UI" w:cs="Segoe UI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15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5415F">
        <w:rPr>
          <w:rFonts w:ascii="Segoe UI" w:hAnsi="Segoe UI" w:cs="Segoe UI"/>
          <w:sz w:val="20"/>
        </w:rPr>
        <w:t xml:space="preserve">  </w:t>
      </w:r>
      <w:r w:rsidRPr="0095415F">
        <w:rPr>
          <w:rFonts w:ascii="Segoe UI" w:hAnsi="Segoe UI" w:cs="Segoe UI"/>
        </w:rPr>
        <w:t>Прилагаются заявления об удовлетворительном выполнении от 3 (трех) основных клиентов или более.</w:t>
      </w:r>
      <w:r w:rsidRPr="0095415F">
        <w:rPr>
          <w:rFonts w:ascii="Segoe UI" w:hAnsi="Segoe UI" w:cs="Segoe UI"/>
          <w:szCs w:val="18"/>
        </w:rPr>
        <w:t xml:space="preserve"> </w:t>
      </w:r>
    </w:p>
    <w:p w14:paraId="72257667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szCs w:val="18"/>
        </w:rPr>
      </w:pPr>
    </w:p>
    <w:p w14:paraId="223C550A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0"/>
        </w:rPr>
      </w:pPr>
      <w:r w:rsidRPr="0095415F">
        <w:rPr>
          <w:rFonts w:ascii="Segoe UI" w:hAnsi="Segoe UI" w:cs="Segoe U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8B77" wp14:editId="0BA811FA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B59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F9731C7" w14:textId="77777777" w:rsidR="009E5A09" w:rsidRPr="0095415F" w:rsidRDefault="009E5A09" w:rsidP="009E5A09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>Финансовое положение</w:t>
      </w:r>
    </w:p>
    <w:p w14:paraId="665D94A1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9E5A09" w:rsidRPr="0095415F" w14:paraId="15D1AAE3" w14:textId="77777777" w:rsidTr="00E739EC">
        <w:trPr>
          <w:trHeight w:val="868"/>
        </w:trPr>
        <w:tc>
          <w:tcPr>
            <w:tcW w:w="4050" w:type="dxa"/>
            <w:shd w:val="clear" w:color="auto" w:fill="9BDEFF"/>
          </w:tcPr>
          <w:p w14:paraId="2F1BCFB6" w14:textId="77777777" w:rsidR="009E5A09" w:rsidRPr="0095415F" w:rsidRDefault="009E5A09" w:rsidP="00E739EC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58FC502F" w14:textId="77777777" w:rsidR="009E5A09" w:rsidRPr="0095415F" w:rsidRDefault="009E5A09" w:rsidP="00E739E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Год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ab/>
              <w:t xml:space="preserve">долларов США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</w:p>
          <w:p w14:paraId="629CF776" w14:textId="77777777" w:rsidR="009E5A09" w:rsidRPr="0095415F" w:rsidRDefault="009E5A09" w:rsidP="00E739E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Год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ab/>
              <w:t xml:space="preserve">долларов США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</w:p>
          <w:p w14:paraId="3ACE4249" w14:textId="77777777" w:rsidR="009E5A09" w:rsidRPr="0095415F" w:rsidRDefault="009E5A09" w:rsidP="00E739EC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Год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  <w:r w:rsidRPr="0095415F">
              <w:rPr>
                <w:rFonts w:ascii="Segoe UI" w:hAnsi="Segoe UI" w:cs="Segoe UI"/>
                <w:sz w:val="20"/>
              </w:rPr>
              <w:t xml:space="preserve"> </w:t>
            </w:r>
            <w:r w:rsidRPr="0095415F">
              <w:rPr>
                <w:rFonts w:ascii="Segoe UI" w:hAnsi="Segoe UI" w:cs="Segoe UI"/>
                <w:sz w:val="20"/>
              </w:rPr>
              <w:tab/>
              <w:t xml:space="preserve">долларов США </w:t>
            </w:r>
            <w:r w:rsidRPr="0095415F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15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sz w:val="20"/>
              </w:rPr>
            </w:r>
            <w:r w:rsidRPr="0095415F">
              <w:rPr>
                <w:rFonts w:ascii="Segoe UI" w:hAnsi="Segoe UI" w:cs="Segoe UI"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sz w:val="20"/>
              </w:rPr>
              <w:t>     </w:t>
            </w:r>
            <w:r w:rsidRPr="0095415F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9E5A09" w:rsidRPr="0095415F" w14:paraId="6B276C74" w14:textId="77777777" w:rsidTr="00E739EC">
        <w:tc>
          <w:tcPr>
            <w:tcW w:w="4050" w:type="dxa"/>
            <w:shd w:val="clear" w:color="auto" w:fill="9BDEFF"/>
          </w:tcPr>
          <w:p w14:paraId="27957B11" w14:textId="77777777" w:rsidR="009E5A09" w:rsidRPr="0095415F" w:rsidRDefault="009E5A09" w:rsidP="00E739EC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95415F">
              <w:rPr>
                <w:rFonts w:ascii="Segoe UI" w:hAnsi="Segoe UI" w:cs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2C9F024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62789859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sz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9E5A09" w:rsidRPr="0095415F" w14:paraId="348BFF3A" w14:textId="77777777" w:rsidTr="00E739EC">
        <w:tc>
          <w:tcPr>
            <w:tcW w:w="2860" w:type="dxa"/>
            <w:shd w:val="clear" w:color="auto" w:fill="9BDEFF"/>
            <w:vAlign w:val="center"/>
          </w:tcPr>
          <w:p w14:paraId="47797210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Финансовая информация</w:t>
            </w:r>
          </w:p>
          <w:p w14:paraId="1919A097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07326CFE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/>
                <w:bCs/>
                <w:sz w:val="20"/>
              </w:rPr>
              <w:t>Данные за последние 3 года</w:t>
            </w:r>
            <w:r w:rsidRPr="0095415F">
              <w:rPr>
                <w:rFonts w:ascii="Segoe UI" w:hAnsi="Segoe UI" w:cs="Segoe UI"/>
                <w:b/>
                <w:bCs/>
                <w:sz w:val="20"/>
              </w:rPr>
              <w:br/>
            </w:r>
          </w:p>
        </w:tc>
      </w:tr>
      <w:tr w:rsidR="009E5A09" w:rsidRPr="0095415F" w14:paraId="490C9923" w14:textId="77777777" w:rsidTr="00E739EC">
        <w:tc>
          <w:tcPr>
            <w:tcW w:w="2860" w:type="dxa"/>
            <w:vAlign w:val="center"/>
          </w:tcPr>
          <w:p w14:paraId="79CB1B53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7FE43563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70E10914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042636AF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Год 3</w:t>
            </w:r>
          </w:p>
        </w:tc>
      </w:tr>
      <w:tr w:rsidR="009E5A09" w:rsidRPr="0095415F" w14:paraId="33D000FA" w14:textId="77777777" w:rsidTr="00E739EC">
        <w:trPr>
          <w:trHeight w:val="400"/>
        </w:trPr>
        <w:tc>
          <w:tcPr>
            <w:tcW w:w="2860" w:type="dxa"/>
            <w:vAlign w:val="center"/>
          </w:tcPr>
          <w:p w14:paraId="035BAB16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6EBF1686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95415F">
              <w:rPr>
                <w:rFonts w:ascii="Segoe UI" w:hAnsi="Segoe UI" w:cs="Segoe UI"/>
                <w:i/>
                <w:sz w:val="20"/>
              </w:rPr>
              <w:t>Информация из баланса</w:t>
            </w:r>
          </w:p>
        </w:tc>
      </w:tr>
      <w:tr w:rsidR="009E5A09" w:rsidRPr="0095415F" w14:paraId="42FEF198" w14:textId="77777777" w:rsidTr="00E739EC">
        <w:tc>
          <w:tcPr>
            <w:tcW w:w="2860" w:type="dxa"/>
            <w:vAlign w:val="center"/>
          </w:tcPr>
          <w:p w14:paraId="4DC238AF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2F055E74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7C05498D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71E39603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50C84E6F" w14:textId="77777777" w:rsidTr="00E739EC">
        <w:tc>
          <w:tcPr>
            <w:tcW w:w="2860" w:type="dxa"/>
            <w:vAlign w:val="center"/>
          </w:tcPr>
          <w:p w14:paraId="49871B7A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5F35E731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1F334C5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A3C279B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786FA418" w14:textId="77777777" w:rsidTr="00E739EC">
        <w:tc>
          <w:tcPr>
            <w:tcW w:w="2860" w:type="dxa"/>
            <w:vAlign w:val="center"/>
          </w:tcPr>
          <w:p w14:paraId="2F75CC18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55239167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08E10B5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7523C5FE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77059981" w14:textId="77777777" w:rsidTr="00E739EC">
        <w:tc>
          <w:tcPr>
            <w:tcW w:w="2860" w:type="dxa"/>
            <w:vAlign w:val="center"/>
          </w:tcPr>
          <w:p w14:paraId="6DF7329D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3F5DA1A7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060F5DD0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168E9562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743609FB" w14:textId="77777777" w:rsidTr="00E739EC">
        <w:trPr>
          <w:trHeight w:val="355"/>
        </w:trPr>
        <w:tc>
          <w:tcPr>
            <w:tcW w:w="2860" w:type="dxa"/>
            <w:vAlign w:val="center"/>
          </w:tcPr>
          <w:p w14:paraId="2CDEDFF4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D42514E" w14:textId="77777777" w:rsidR="009E5A09" w:rsidRPr="0095415F" w:rsidRDefault="009E5A09" w:rsidP="00E739EC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95415F">
              <w:rPr>
                <w:rFonts w:ascii="Segoe UI" w:hAnsi="Segoe UI" w:cs="Segoe UI"/>
                <w:i/>
                <w:sz w:val="20"/>
              </w:rPr>
              <w:t>Информация из отчета о финансовых результатах</w:t>
            </w:r>
          </w:p>
        </w:tc>
      </w:tr>
      <w:tr w:rsidR="009E5A09" w:rsidRPr="0095415F" w14:paraId="0F3E6E20" w14:textId="77777777" w:rsidTr="00E739EC">
        <w:tc>
          <w:tcPr>
            <w:tcW w:w="2860" w:type="dxa"/>
            <w:vAlign w:val="center"/>
          </w:tcPr>
          <w:p w14:paraId="5829CAB5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56526A94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2CF8E07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F886959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7D8A2695" w14:textId="77777777" w:rsidTr="00E739EC">
        <w:tc>
          <w:tcPr>
            <w:tcW w:w="2860" w:type="dxa"/>
            <w:vAlign w:val="center"/>
          </w:tcPr>
          <w:p w14:paraId="69137F97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2C12A603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627798FB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134B17F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52906555" w14:textId="77777777" w:rsidTr="00E739EC">
        <w:tc>
          <w:tcPr>
            <w:tcW w:w="2860" w:type="dxa"/>
            <w:vAlign w:val="center"/>
          </w:tcPr>
          <w:p w14:paraId="37F70CFA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1BB9AD90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D441F84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7979D940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  <w:tr w:rsidR="009E5A09" w:rsidRPr="0095415F" w14:paraId="299AB849" w14:textId="77777777" w:rsidTr="00E739EC">
        <w:tc>
          <w:tcPr>
            <w:tcW w:w="2860" w:type="dxa"/>
            <w:vAlign w:val="center"/>
          </w:tcPr>
          <w:p w14:paraId="088C5C1A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0BB60C58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6204369A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6AF9958" w14:textId="77777777" w:rsidR="009E5A09" w:rsidRPr="0095415F" w:rsidRDefault="009E5A09" w:rsidP="00E739EC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2F9C90E7" w14:textId="77777777" w:rsidR="009E5A09" w:rsidRPr="0095415F" w:rsidRDefault="009E5A09" w:rsidP="009E5A09">
      <w:pPr>
        <w:shd w:val="clear" w:color="auto" w:fill="FFFFFF"/>
        <w:spacing w:before="120"/>
        <w:jc w:val="both"/>
        <w:rPr>
          <w:rFonts w:ascii="Segoe UI" w:hAnsi="Segoe UI" w:cs="Segoe UI"/>
          <w:sz w:val="20"/>
        </w:rPr>
      </w:pPr>
    </w:p>
    <w:p w14:paraId="246FB33B" w14:textId="77777777" w:rsidR="009E5A09" w:rsidRPr="0095415F" w:rsidRDefault="009E5A09" w:rsidP="009E5A09">
      <w:pPr>
        <w:shd w:val="clear" w:color="auto" w:fill="FFFFFF"/>
        <w:spacing w:before="120"/>
        <w:jc w:val="both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15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5415F">
        <w:rPr>
          <w:rFonts w:ascii="Segoe UI" w:hAnsi="Segoe UI" w:cs="Segoe UI"/>
          <w:sz w:val="20"/>
        </w:rPr>
        <w:t>Прилагаются копии аудиторских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6C3B9295" w14:textId="77777777" w:rsidR="009E5A09" w:rsidRPr="0095415F" w:rsidRDefault="009E5A09" w:rsidP="009E5A09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44734827" w14:textId="77777777" w:rsidR="009E5A09" w:rsidRPr="0095415F" w:rsidRDefault="009E5A09" w:rsidP="009E5A09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Финансовые отчеты за прошлые годы должны быть заполнены сертифицированным бухгалтером;</w:t>
      </w:r>
    </w:p>
    <w:p w14:paraId="15A3DAE9" w14:textId="77777777" w:rsidR="009E5A09" w:rsidRPr="0095415F" w:rsidRDefault="009E5A09" w:rsidP="009E5A09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Финансовые отчеты за прошлые годы должны соответствовать уже завершенным и закрытым бухгалтерским периодам. Отчеты за неполные периоды не принимаются.</w:t>
      </w:r>
    </w:p>
    <w:p w14:paraId="4A11CED9" w14:textId="77777777" w:rsidR="009E5A09" w:rsidRPr="0095415F" w:rsidRDefault="009E5A09" w:rsidP="009E5A09">
      <w:pPr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</w:rPr>
        <w:br w:type="page"/>
      </w:r>
    </w:p>
    <w:p w14:paraId="28392922" w14:textId="77777777" w:rsidR="009E5A09" w:rsidRPr="0095415F" w:rsidRDefault="009E5A09" w:rsidP="009E5A09">
      <w:pPr>
        <w:pStyle w:val="Heading2"/>
        <w:rPr>
          <w:rFonts w:ascii="Segoe UI" w:hAnsi="Segoe UI" w:cs="Segoe UI"/>
          <w:color w:val="auto"/>
          <w:sz w:val="28"/>
          <w:szCs w:val="28"/>
        </w:rPr>
      </w:pPr>
      <w:bookmarkStart w:id="8" w:name="_Toc56515038"/>
      <w:r w:rsidRPr="0095415F">
        <w:rPr>
          <w:rFonts w:ascii="Segoe UI" w:hAnsi="Segoe UI" w:cs="Segoe UI"/>
          <w:b/>
          <w:color w:val="auto"/>
          <w:sz w:val="28"/>
          <w:szCs w:val="28"/>
        </w:rPr>
        <w:lastRenderedPageBreak/>
        <w:t xml:space="preserve">Форма E: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Формат Технического предложения</w:t>
      </w:r>
      <w:bookmarkEnd w:id="8"/>
      <w:r w:rsidRPr="0095415F">
        <w:rPr>
          <w:rFonts w:ascii="Segoe UI" w:hAnsi="Segoe UI" w:cs="Segoe UI"/>
          <w:color w:val="auto"/>
          <w:sz w:val="28"/>
          <w:szCs w:val="28"/>
        </w:rPr>
        <w:t xml:space="preserve"> </w:t>
      </w:r>
    </w:p>
    <w:p w14:paraId="33EBD013" w14:textId="77777777" w:rsidR="009E5A09" w:rsidRPr="0095415F" w:rsidRDefault="009E5A09" w:rsidP="009E5A09">
      <w:pPr>
        <w:pStyle w:val="MarginText"/>
        <w:spacing w:after="0" w:line="240" w:lineRule="auto"/>
        <w:jc w:val="left"/>
        <w:rPr>
          <w:rFonts w:ascii="Segoe UI" w:hAnsi="Segoe UI" w:cs="Segoe UI"/>
          <w:szCs w:val="22"/>
          <w:lang w:val="en-AU"/>
        </w:rPr>
      </w:pPr>
    </w:p>
    <w:p w14:paraId="789A30C1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9E5A09" w:rsidRPr="0095415F" w14:paraId="0F0D2DC4" w14:textId="77777777" w:rsidTr="00E739EC">
        <w:tc>
          <w:tcPr>
            <w:tcW w:w="1979" w:type="dxa"/>
            <w:shd w:val="clear" w:color="auto" w:fill="9BDEFF"/>
          </w:tcPr>
          <w:p w14:paraId="4E4D63B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9F7F473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8698864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53A2290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447F1EBF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07A1767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584AB142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BCB6332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24A95EE4" w14:textId="77777777" w:rsidR="009E5A09" w:rsidRDefault="009E5A09" w:rsidP="009E5A09">
      <w:pPr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Предложение участника должно быть сформировано в соответствии с этим форматом Технического предложения.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10AA0F9F" w14:textId="77777777" w:rsidR="009E5A09" w:rsidRPr="0095415F" w:rsidRDefault="009E5A09" w:rsidP="009E5A09">
      <w:pPr>
        <w:jc w:val="both"/>
        <w:rPr>
          <w:rFonts w:ascii="Segoe UI" w:hAnsi="Segoe UI" w:cs="Segoe UI"/>
          <w:iCs/>
          <w:sz w:val="20"/>
        </w:rPr>
      </w:pPr>
      <w:r w:rsidRPr="007566FE">
        <w:rPr>
          <w:rFonts w:ascii="Segoe UI" w:hAnsi="Segoe UI" w:cs="Segoe UI"/>
          <w:iCs/>
          <w:sz w:val="20"/>
        </w:rPr>
        <w:t>Техническое предложение должно включать предложенною методологию выполнения задания, включая детальное описание того, как предложенный подход и методология соответствуют или превышают требования. Необходимо достаточно подробно рассмотреть все основные аспекты, включая описание методологии исследования, подход к выборке и сбора данных, инструменты для проведения исследования (интервьюеры, помещения, управления данными, оборудование). Методология также должна указывать меры Заявителя по уменьшению риска, технические мероприятия и мероприятия по обеспечению качества, а также любую другую информацию о подходах и методологии (информация не должна превышать 15 страниц).</w:t>
      </w:r>
    </w:p>
    <w:p w14:paraId="6726027A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3839F99B" w14:textId="77777777" w:rsidR="009E5A09" w:rsidRPr="0095415F" w:rsidRDefault="009E5A09" w:rsidP="009E5A09">
      <w:pPr>
        <w:rPr>
          <w:rFonts w:ascii="Segoe UI" w:hAnsi="Segoe UI" w:cs="Segoe UI"/>
          <w:b/>
          <w:snapToGrid w:val="0"/>
          <w:sz w:val="20"/>
        </w:rPr>
      </w:pPr>
      <w:r w:rsidRPr="0095415F">
        <w:rPr>
          <w:rFonts w:ascii="Segoe UI" w:hAnsi="Segoe UI" w:cs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23298FBE" w14:textId="77777777" w:rsidR="009E5A09" w:rsidRPr="0095415F" w:rsidRDefault="009E5A09" w:rsidP="009E5A0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Краткое описание организации, в том числе год создания и страна, в которой она была создана, а также виды осуществляемой деятельности.</w:t>
      </w:r>
    </w:p>
    <w:p w14:paraId="0C7C3D19" w14:textId="77777777" w:rsidR="009E5A09" w:rsidRPr="0095415F" w:rsidRDefault="009E5A09" w:rsidP="009E5A09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1540B017" w14:textId="77777777" w:rsidR="009E5A09" w:rsidRPr="0095415F" w:rsidRDefault="009E5A09" w:rsidP="009E5A09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6DB02B2F" w14:textId="77777777" w:rsidR="009E5A09" w:rsidRPr="0095415F" w:rsidRDefault="009E5A09" w:rsidP="009E5A09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Процедуры обеспечения качества и меры по снижению рисков.</w:t>
      </w:r>
    </w:p>
    <w:p w14:paraId="1A759932" w14:textId="77777777" w:rsidR="009E5A09" w:rsidRPr="0095415F" w:rsidRDefault="009E5A09" w:rsidP="009E5A09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Стремление организации к стабильности.</w:t>
      </w:r>
    </w:p>
    <w:p w14:paraId="2C82D507" w14:textId="77777777" w:rsidR="009E5A09" w:rsidRPr="0095415F" w:rsidRDefault="009E5A09" w:rsidP="009E5A0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</w:rPr>
      </w:pPr>
    </w:p>
    <w:p w14:paraId="32333A6C" w14:textId="77777777" w:rsidR="009E5A09" w:rsidRPr="0095415F" w:rsidRDefault="009E5A09" w:rsidP="009E5A09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 w:rsidRPr="0095415F">
        <w:rPr>
          <w:rFonts w:ascii="Segoe UI" w:hAnsi="Segoe UI" w:cs="Segoe UI"/>
          <w:b/>
          <w:snapToGrid w:val="0"/>
          <w:sz w:val="20"/>
        </w:rPr>
        <w:t>РАЗДЕЛ 2: Предложенные методология, подход и план реализации</w:t>
      </w:r>
    </w:p>
    <w:p w14:paraId="725502A5" w14:textId="77777777" w:rsidR="009E5A09" w:rsidRPr="0095415F" w:rsidRDefault="009E5A09" w:rsidP="009E5A09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>В этом разделе следует показать соответствие участника тендера заявленным в ТЗ требованиям посредством указания конкретных предложенных компонентов, удовлетворяющих требованиям, предоставления подробного описания предложенных существенных характеристик выполнения и демонстрации того, как предложенные подход и методология соответствуют требованиям или превосходят их.</w:t>
      </w:r>
      <w:r w:rsidRPr="0095415F">
        <w:rPr>
          <w:rFonts w:ascii="Segoe UI" w:hAnsi="Segoe UI" w:cs="Segoe UI"/>
          <w:snapToGrid w:val="0"/>
          <w:sz w:val="20"/>
        </w:rPr>
        <w:t xml:space="preserve"> Все важные аспекты должны быть рассмотрены достаточно детально, а различным компонентам данного проекта следует придать достаточное значение друг относительно друга.</w:t>
      </w:r>
    </w:p>
    <w:p w14:paraId="425363BC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lastRenderedPageBreak/>
        <w:t>Подробное описание подхода и методологии, с помощью которых участник тендера будет выполнять Техническое задание данного проекта,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1425FD70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 xml:space="preserve">В методологию должны быть включены детали относительно внутренних механизмов технического контроля и механизмов контроля обеспечения качества участника тендера.  </w:t>
      </w:r>
    </w:p>
    <w:p w14:paraId="107878DF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 xml:space="preserve">Пояснения касательно того, будут ли какие-либо работы переданы на субподряд, кому, в каком процентном соотношении от данной работы, обоснование для такой передачи, а также касательно функций предложенных субподрядчиков и командной организации работы. </w:t>
      </w:r>
    </w:p>
    <w:p w14:paraId="78C1CBEA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>Описание имеющихся механизмов и инструментов оценки, а также мониторинга выполнения; как они будут адаптированы и использованы для конкретного требования.</w:t>
      </w:r>
    </w:p>
    <w:p w14:paraId="3DB8C618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План реализации, в том числе</w:t>
      </w:r>
      <w:r w:rsidRPr="0095415F">
        <w:rPr>
          <w:rFonts w:ascii="Segoe UI" w:hAnsi="Segoe UI" w:cs="Segoe UI"/>
          <w:sz w:val="20"/>
        </w:rPr>
        <w:t xml:space="preserve"> график Ганта или график осуществления проекта, с указанием детальной последовательности действий, которые будут предприняты, а также соответствующего времени на их выполнение.   </w:t>
      </w:r>
    </w:p>
    <w:p w14:paraId="74946ABF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>Продемонстрируйте, как Вы планируете интегрировать меры по обеспечению стабильности при выполнении контракта.</w:t>
      </w:r>
    </w:p>
    <w:p w14:paraId="7CD00E08" w14:textId="77777777" w:rsidR="009E5A09" w:rsidRPr="0095415F" w:rsidRDefault="009E5A09" w:rsidP="009E5A09">
      <w:pPr>
        <w:pStyle w:val="ListParagraph"/>
        <w:numPr>
          <w:ilvl w:val="1"/>
          <w:numId w:val="27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 xml:space="preserve">Любые другие комментарии или сведения относительно подхода и методологии, которые будут приняты.  </w:t>
      </w:r>
    </w:p>
    <w:p w14:paraId="54B7316E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12F031CA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b/>
          <w:snapToGrid w:val="0"/>
          <w:sz w:val="20"/>
        </w:rPr>
      </w:pPr>
      <w:r w:rsidRPr="0095415F">
        <w:rPr>
          <w:rFonts w:ascii="Segoe UI" w:hAnsi="Segoe UI" w:cs="Segoe UI"/>
          <w:b/>
          <w:snapToGrid w:val="0"/>
          <w:sz w:val="20"/>
        </w:rPr>
        <w:t xml:space="preserve">РАЗДЕЛ 2А: Комментарии и предложения участника тендера к Техническому заданию </w:t>
      </w:r>
    </w:p>
    <w:p w14:paraId="23B2CA48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napToGrid w:val="0"/>
          <w:sz w:val="20"/>
        </w:rPr>
        <w:t xml:space="preserve">Предоставьте комментарии и предложения к Техническому заданию или к дополнительным услугам, которые будут предоставляться сверх требований ТЗ, при наличии таковых. </w:t>
      </w:r>
    </w:p>
    <w:p w14:paraId="1D06F2F7" w14:textId="77777777" w:rsidR="009E5A09" w:rsidRPr="0095415F" w:rsidRDefault="009E5A09" w:rsidP="009E5A09">
      <w:pPr>
        <w:jc w:val="both"/>
        <w:rPr>
          <w:rFonts w:ascii="Segoe UI" w:hAnsi="Segoe UI" w:cs="Segoe UI"/>
          <w:bCs/>
          <w:sz w:val="20"/>
        </w:rPr>
      </w:pPr>
    </w:p>
    <w:p w14:paraId="2EA3BA29" w14:textId="77777777" w:rsidR="009E5A09" w:rsidRPr="0095415F" w:rsidRDefault="009E5A09" w:rsidP="009E5A09">
      <w:pPr>
        <w:jc w:val="both"/>
        <w:rPr>
          <w:rFonts w:ascii="Segoe UI" w:hAnsi="Segoe UI" w:cs="Segoe UI"/>
          <w:b/>
          <w:snapToGrid w:val="0"/>
          <w:sz w:val="20"/>
        </w:rPr>
      </w:pPr>
      <w:r w:rsidRPr="0095415F">
        <w:rPr>
          <w:rFonts w:ascii="Segoe UI" w:hAnsi="Segoe UI" w:cs="Segoe UI"/>
          <w:b/>
          <w:snapToGrid w:val="0"/>
          <w:sz w:val="20"/>
        </w:rPr>
        <w:t>РАЗДЕЛ 3: Структура управления и ключевые сотрудники</w:t>
      </w:r>
    </w:p>
    <w:p w14:paraId="5A2974DC" w14:textId="77777777" w:rsidR="009E5A09" w:rsidRPr="0095415F" w:rsidRDefault="009E5A09" w:rsidP="009E5A09">
      <w:pPr>
        <w:pStyle w:val="ListParagraph"/>
        <w:numPr>
          <w:ilvl w:val="1"/>
          <w:numId w:val="2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95415F">
        <w:rPr>
          <w:rFonts w:ascii="Segoe UI" w:hAnsi="Segoe UI" w:cs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 w:rsidRPr="0095415F">
        <w:rPr>
          <w:rFonts w:ascii="Segoe UI" w:hAnsi="Segoe UI" w:cs="Segoe UI"/>
          <w:iCs/>
          <w:sz w:val="20"/>
        </w:rPr>
        <w:t xml:space="preserve">Предоставьте расчетную таблицу с указанием видов деятельности каждого сотрудника и времени, отведенного на его/ее работу.  </w:t>
      </w:r>
    </w:p>
    <w:p w14:paraId="0374FE15" w14:textId="77777777" w:rsidR="009E5A09" w:rsidRPr="0095415F" w:rsidRDefault="009E5A09" w:rsidP="009E5A0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 w:rsidRPr="0095415F">
        <w:rPr>
          <w:rFonts w:ascii="Segoe UI" w:hAnsi="Segoe UI" w:cs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 w:rsidRPr="0095415F">
        <w:rPr>
          <w:rFonts w:ascii="Segoe UI" w:hAnsi="Segoe UI" w:cs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предоставляемых услуг.  </w:t>
      </w:r>
    </w:p>
    <w:p w14:paraId="3A441D28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621F63D7" w14:textId="77777777" w:rsidR="009E5A09" w:rsidRPr="0095415F" w:rsidRDefault="009E5A09" w:rsidP="009E5A09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 w:rsidRPr="0095415F">
        <w:rPr>
          <w:rFonts w:ascii="Segoe UI" w:hAnsi="Segoe UI" w:cs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9E5A09" w:rsidRPr="0095415F" w14:paraId="66FFB125" w14:textId="77777777" w:rsidTr="00E739EC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694626EA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Имя сотрудника</w:t>
            </w:r>
          </w:p>
        </w:tc>
        <w:tc>
          <w:tcPr>
            <w:tcW w:w="7019" w:type="dxa"/>
            <w:vAlign w:val="center"/>
          </w:tcPr>
          <w:p w14:paraId="434FC9DB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68087FB1" w14:textId="77777777" w:rsidTr="00E739EC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7A3BC96E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Работа для этой задачи</w:t>
            </w:r>
          </w:p>
        </w:tc>
        <w:tc>
          <w:tcPr>
            <w:tcW w:w="7019" w:type="dxa"/>
            <w:vAlign w:val="center"/>
          </w:tcPr>
          <w:p w14:paraId="62AB7DDD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3937F3F4" w14:textId="77777777" w:rsidTr="00E739EC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2917A589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Гражданство</w:t>
            </w:r>
          </w:p>
        </w:tc>
        <w:tc>
          <w:tcPr>
            <w:tcW w:w="7019" w:type="dxa"/>
            <w:vAlign w:val="center"/>
          </w:tcPr>
          <w:p w14:paraId="0B363265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4240C364" w14:textId="77777777" w:rsidTr="00E739EC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3296B860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 xml:space="preserve">Знание языка </w:t>
            </w:r>
          </w:p>
        </w:tc>
        <w:tc>
          <w:tcPr>
            <w:tcW w:w="7019" w:type="dxa"/>
            <w:vAlign w:val="center"/>
          </w:tcPr>
          <w:p w14:paraId="5B2C0175" w14:textId="77777777" w:rsidR="009E5A09" w:rsidRPr="0095415F" w:rsidRDefault="009E5A09" w:rsidP="00E739EC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3E8EA345" w14:textId="77777777" w:rsidTr="00E739EC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49949DA8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Образование / Квалификационные характеристики</w:t>
            </w:r>
          </w:p>
        </w:tc>
        <w:tc>
          <w:tcPr>
            <w:tcW w:w="7019" w:type="dxa"/>
            <w:vAlign w:val="center"/>
          </w:tcPr>
          <w:p w14:paraId="65711710" w14:textId="77777777" w:rsidR="009E5A09" w:rsidRPr="0095415F" w:rsidRDefault="009E5A09" w:rsidP="00E739EC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i/>
                <w:sz w:val="18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9E5A09" w:rsidRPr="0095415F" w14:paraId="3EB5C02E" w14:textId="77777777" w:rsidTr="00E739EC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011A5B79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6B33D66B" w14:textId="77777777" w:rsidR="009E5A09" w:rsidRPr="0095415F" w:rsidRDefault="009E5A09" w:rsidP="00E739EC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211F415F" w14:textId="77777777" w:rsidTr="00E739EC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5D9A8D16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Профессиональная сертификация</w:t>
            </w:r>
          </w:p>
        </w:tc>
        <w:tc>
          <w:tcPr>
            <w:tcW w:w="7019" w:type="dxa"/>
            <w:vAlign w:val="center"/>
          </w:tcPr>
          <w:p w14:paraId="0D235FCF" w14:textId="77777777" w:rsidR="009E5A09" w:rsidRPr="0095415F" w:rsidRDefault="009E5A09" w:rsidP="00E739EC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 w:rsidRPr="0095415F">
              <w:rPr>
                <w:rFonts w:ascii="Segoe UI" w:hAnsi="Segoe UI" w:cs="Segoe UI"/>
                <w:b w:val="0"/>
                <w:i/>
                <w:sz w:val="18"/>
              </w:rPr>
              <w:t>Предоставьте детали профессиональной сертификации, имеющей отношение к сфере предоставляемых услуг]</w:t>
            </w:r>
          </w:p>
        </w:tc>
      </w:tr>
      <w:tr w:rsidR="009E5A09" w:rsidRPr="0095415F" w14:paraId="37B691FB" w14:textId="77777777" w:rsidTr="00E739EC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471BA3B1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0A639066" w14:textId="77777777" w:rsidR="009E5A09" w:rsidRPr="0095415F" w:rsidRDefault="009E5A09" w:rsidP="00E739EC">
            <w:pPr>
              <w:pStyle w:val="Subtitle"/>
              <w:numPr>
                <w:ilvl w:val="0"/>
                <w:numId w:val="23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sz w:val="20"/>
              </w:rPr>
              <w:t xml:space="preserve">Наименование учреждения: 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  <w:p w14:paraId="28A75D64" w14:textId="77777777" w:rsidR="009E5A09" w:rsidRPr="0095415F" w:rsidRDefault="009E5A09" w:rsidP="00E739EC">
            <w:pPr>
              <w:pStyle w:val="Subtitle"/>
              <w:numPr>
                <w:ilvl w:val="0"/>
                <w:numId w:val="23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sz w:val="20"/>
              </w:rPr>
              <w:t xml:space="preserve">Дата сертификации: 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0AC55CBC" w14:textId="77777777" w:rsidTr="00E739EC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720B1D0D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Стаж/опыт работы</w:t>
            </w:r>
          </w:p>
          <w:p w14:paraId="2F6677E1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0911CBD5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20"/>
              </w:rPr>
            </w:pPr>
            <w:r w:rsidRPr="0095415F">
              <w:rPr>
                <w:rFonts w:ascii="Segoe UI" w:hAnsi="Segoe UI" w:cs="Segoe UI"/>
                <w:b w:val="0"/>
                <w:i/>
                <w:sz w:val="18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9E5A09" w:rsidRPr="0095415F" w14:paraId="2B6375D6" w14:textId="77777777" w:rsidTr="00E739EC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50834E2B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585AB876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  <w:tr w:rsidR="009E5A09" w:rsidRPr="0095415F" w14:paraId="3EAC53AD" w14:textId="77777777" w:rsidTr="00E739EC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1AC6CF5" w14:textId="77777777" w:rsidR="009E5A09" w:rsidRPr="0095415F" w:rsidRDefault="009E5A09" w:rsidP="00E739EC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Рекомендации</w:t>
            </w:r>
          </w:p>
          <w:p w14:paraId="6EDCC127" w14:textId="77777777" w:rsidR="009E5A09" w:rsidRPr="0095415F" w:rsidRDefault="009E5A09" w:rsidP="00E739EC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25EAE051" w14:textId="77777777" w:rsidR="009E5A09" w:rsidRPr="0095415F" w:rsidRDefault="009E5A09" w:rsidP="00E739EC">
            <w:pPr>
              <w:pStyle w:val="Subtitle"/>
              <w:tabs>
                <w:tab w:val="left" w:pos="6300"/>
              </w:tabs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 w:rsidRPr="0095415F">
              <w:rPr>
                <w:rFonts w:ascii="Segoe UI" w:hAnsi="Segoe UI" w:cs="Segoe UI"/>
                <w:b w:val="0"/>
                <w:i/>
                <w:sz w:val="18"/>
              </w:rPr>
              <w:t>[Предоставьте имена, адреса, телефоны и адреса электронной почты 2 (двух) рекомендателей]</w:t>
            </w:r>
          </w:p>
        </w:tc>
      </w:tr>
      <w:tr w:rsidR="009E5A09" w:rsidRPr="0095415F" w14:paraId="33A91111" w14:textId="77777777" w:rsidTr="00E739EC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7412DBED" w14:textId="77777777" w:rsidR="009E5A09" w:rsidRPr="0095415F" w:rsidRDefault="009E5A09" w:rsidP="00E739EC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128C0943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sz w:val="20"/>
              </w:rPr>
              <w:t xml:space="preserve">Рекомендация 1: </w:t>
            </w:r>
          </w:p>
          <w:p w14:paraId="214C140D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  <w:p w14:paraId="7EA9FFD9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</w:p>
          <w:p w14:paraId="5AC932D3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95415F">
              <w:rPr>
                <w:rFonts w:ascii="Segoe UI" w:hAnsi="Segoe UI" w:cs="Segoe UI"/>
                <w:b w:val="0"/>
                <w:sz w:val="20"/>
              </w:rPr>
              <w:t>Рекомендация 2:</w:t>
            </w:r>
          </w:p>
          <w:p w14:paraId="73AFA064" w14:textId="77777777" w:rsidR="009E5A09" w:rsidRPr="0095415F" w:rsidRDefault="009E5A09" w:rsidP="00E739EC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separate"/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t>[Введите]</w:t>
            </w:r>
            <w:r w:rsidRPr="0095415F">
              <w:rPr>
                <w:rFonts w:ascii="Segoe UI" w:hAnsi="Segoe UI" w:cs="Segoe UI"/>
                <w:b w:val="0"/>
                <w:bCs/>
                <w:sz w:val="20"/>
                <w:szCs w:val="18"/>
              </w:rPr>
              <w:fldChar w:fldCharType="end"/>
            </w:r>
          </w:p>
        </w:tc>
      </w:tr>
    </w:tbl>
    <w:p w14:paraId="78009303" w14:textId="77777777" w:rsidR="009E5A09" w:rsidRPr="0095415F" w:rsidRDefault="009E5A09" w:rsidP="009E5A09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4914D220" w14:textId="77777777" w:rsidR="009E5A09" w:rsidRPr="0095415F" w:rsidRDefault="009E5A09" w:rsidP="009E5A09">
      <w:pPr>
        <w:tabs>
          <w:tab w:val="right" w:pos="8640"/>
        </w:tabs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3ECDEF2A" w14:textId="77777777" w:rsidR="009E5A09" w:rsidRPr="0095415F" w:rsidRDefault="009E5A09" w:rsidP="009E5A09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7D5CFA6B" w14:textId="77777777" w:rsidR="009E5A09" w:rsidRPr="0095415F" w:rsidRDefault="009E5A09" w:rsidP="009E5A09">
      <w:pPr>
        <w:pStyle w:val="Subtitle"/>
        <w:tabs>
          <w:tab w:val="left" w:pos="6300"/>
        </w:tabs>
        <w:ind w:left="0"/>
        <w:jc w:val="left"/>
        <w:rPr>
          <w:rFonts w:ascii="Segoe UI" w:hAnsi="Segoe UI" w:cs="Segoe UI"/>
          <w:b w:val="0"/>
          <w:sz w:val="20"/>
        </w:rPr>
      </w:pPr>
      <w:r w:rsidRPr="0095415F">
        <w:rPr>
          <w:rFonts w:ascii="Segoe UI" w:hAnsi="Segoe UI" w:cs="Segoe UI"/>
          <w:b w:val="0"/>
          <w:sz w:val="20"/>
        </w:rPr>
        <w:t>________________________________________</w:t>
      </w:r>
      <w:r w:rsidRPr="0095415F">
        <w:rPr>
          <w:rFonts w:ascii="Segoe UI" w:hAnsi="Segoe UI" w:cs="Segoe UI"/>
          <w:b w:val="0"/>
          <w:sz w:val="20"/>
        </w:rPr>
        <w:tab/>
        <w:t>___________________</w:t>
      </w:r>
    </w:p>
    <w:p w14:paraId="72FFC4BE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Подпись сотрудника</w:t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</w:r>
      <w:r w:rsidRPr="0095415F">
        <w:rPr>
          <w:rFonts w:ascii="Segoe UI" w:hAnsi="Segoe UI" w:cs="Segoe UI"/>
          <w:sz w:val="20"/>
        </w:rPr>
        <w:tab/>
        <w:t xml:space="preserve">     Дата (День/Месяц/Год)</w:t>
      </w:r>
    </w:p>
    <w:p w14:paraId="592BA030" w14:textId="77777777" w:rsidR="009E5A09" w:rsidRPr="0095415F" w:rsidRDefault="009E5A09" w:rsidP="009E5A09">
      <w:pPr>
        <w:pStyle w:val="Heading2"/>
        <w:rPr>
          <w:rFonts w:ascii="Segoe UI" w:hAnsi="Segoe UI" w:cs="Segoe UI"/>
          <w:color w:val="auto"/>
          <w:sz w:val="28"/>
          <w:szCs w:val="28"/>
        </w:rPr>
      </w:pPr>
      <w:r w:rsidRPr="0095415F">
        <w:rPr>
          <w:rFonts w:ascii="Segoe UI" w:hAnsi="Segoe UI" w:cs="Segoe UI"/>
          <w:color w:val="auto"/>
        </w:rPr>
        <w:br w:type="page"/>
      </w:r>
      <w:bookmarkStart w:id="9" w:name="_Toc56515039"/>
      <w:r w:rsidRPr="0095415F">
        <w:rPr>
          <w:rFonts w:ascii="Segoe UI" w:hAnsi="Segoe UI" w:cs="Segoe UI"/>
          <w:b/>
          <w:color w:val="auto"/>
          <w:sz w:val="28"/>
          <w:szCs w:val="28"/>
        </w:rPr>
        <w:lastRenderedPageBreak/>
        <w:t xml:space="preserve">Форма F: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 «Подача Финансового предложения»</w:t>
      </w:r>
      <w:bookmarkEnd w:id="9"/>
    </w:p>
    <w:p w14:paraId="79AD3251" w14:textId="77777777" w:rsidR="009E5A09" w:rsidRPr="0095415F" w:rsidRDefault="009E5A09" w:rsidP="009E5A09">
      <w:pPr>
        <w:rPr>
          <w:rFonts w:ascii="Segoe UI" w:hAnsi="Segoe UI" w:cs="Segoe UI"/>
        </w:rPr>
      </w:pPr>
    </w:p>
    <w:p w14:paraId="04704850" w14:textId="77777777" w:rsidR="009E5A09" w:rsidRPr="0095415F" w:rsidRDefault="009E5A09" w:rsidP="009E5A09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E5A09" w:rsidRPr="0095415F" w14:paraId="026780B4" w14:textId="77777777" w:rsidTr="00E739EC">
        <w:tc>
          <w:tcPr>
            <w:tcW w:w="1979" w:type="dxa"/>
            <w:shd w:val="clear" w:color="auto" w:fill="9BDEFF"/>
          </w:tcPr>
          <w:p w14:paraId="6292D457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35E8FF0C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68D4959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3543BAF1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940834020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3460CA09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7C12200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27424514" w14:textId="77777777" w:rsidR="009E5A09" w:rsidRPr="0095415F" w:rsidRDefault="009E5A09" w:rsidP="00E739E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03396D6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562E41DE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ab/>
      </w:r>
    </w:p>
    <w:p w14:paraId="47A1CF58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</w:p>
    <w:p w14:paraId="259C4833" w14:textId="77777777" w:rsidR="009E5A09" w:rsidRPr="0095415F" w:rsidRDefault="009E5A09" w:rsidP="009E5A09">
      <w:pPr>
        <w:spacing w:before="120" w:after="120"/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Мы, нижеподписавшиеся, предлагаем предоставить услуги для </w:t>
      </w:r>
      <w:r w:rsidRPr="0095415F"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r w:rsidRPr="0095415F">
        <w:rPr>
          <w:rFonts w:ascii="Segoe UI" w:hAnsi="Segoe UI" w:cs="Segoe UI"/>
          <w:sz w:val="20"/>
        </w:rPr>
        <w:instrText xml:space="preserve"> FORMTEXT </w:instrText>
      </w:r>
      <w:r w:rsidRPr="0095415F">
        <w:rPr>
          <w:rFonts w:ascii="Segoe UI" w:hAnsi="Segoe UI" w:cs="Segoe UI"/>
          <w:sz w:val="20"/>
        </w:rPr>
      </w:r>
      <w:r w:rsidRPr="0095415F">
        <w:rPr>
          <w:rFonts w:ascii="Segoe UI" w:hAnsi="Segoe UI" w:cs="Segoe UI"/>
          <w:sz w:val="20"/>
        </w:rPr>
        <w:fldChar w:fldCharType="separate"/>
      </w:r>
      <w:r w:rsidRPr="0095415F">
        <w:rPr>
          <w:rFonts w:ascii="Segoe UI" w:hAnsi="Segoe UI" w:cs="Segoe UI"/>
          <w:sz w:val="20"/>
        </w:rPr>
        <w:t xml:space="preserve">[Вставьте наименование услуг] </w:t>
      </w:r>
      <w:r w:rsidRPr="0095415F">
        <w:rPr>
          <w:rFonts w:ascii="Segoe UI" w:hAnsi="Segoe UI" w:cs="Segoe UI"/>
          <w:sz w:val="20"/>
        </w:rPr>
        <w:fldChar w:fldCharType="end"/>
      </w:r>
      <w:r w:rsidRPr="0095415F">
        <w:rPr>
          <w:rFonts w:ascii="Segoe UI" w:hAnsi="Segoe UI" w:cs="Segoe UI"/>
          <w:sz w:val="20"/>
        </w:rPr>
        <w:t xml:space="preserve">согласно Вашему Запросу на получение предложений № </w:t>
      </w:r>
      <w:r w:rsidRPr="0095415F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95415F">
        <w:rPr>
          <w:rFonts w:ascii="Segoe UI" w:hAnsi="Segoe UI" w:cs="Segoe UI"/>
          <w:bCs/>
          <w:sz w:val="20"/>
        </w:rPr>
        <w:instrText xml:space="preserve"> FORMTEXT </w:instrText>
      </w:r>
      <w:r w:rsidRPr="0095415F">
        <w:rPr>
          <w:rFonts w:ascii="Segoe UI" w:hAnsi="Segoe UI" w:cs="Segoe UI"/>
          <w:bCs/>
          <w:sz w:val="20"/>
        </w:rPr>
      </w:r>
      <w:r w:rsidRPr="0095415F">
        <w:rPr>
          <w:rFonts w:ascii="Segoe UI" w:hAnsi="Segoe UI" w:cs="Segoe UI"/>
          <w:bCs/>
          <w:sz w:val="20"/>
        </w:rPr>
        <w:fldChar w:fldCharType="separate"/>
      </w:r>
      <w:r w:rsidRPr="0095415F">
        <w:rPr>
          <w:rFonts w:ascii="Segoe UI" w:hAnsi="Segoe UI" w:cs="Segoe UI"/>
          <w:bCs/>
          <w:sz w:val="20"/>
        </w:rPr>
        <w:t>[Вставьте номер Запроса на получение предложений]</w:t>
      </w:r>
      <w:r w:rsidRPr="0095415F">
        <w:rPr>
          <w:rFonts w:ascii="Segoe UI" w:hAnsi="Segoe UI" w:cs="Segoe UI"/>
          <w:bCs/>
          <w:sz w:val="20"/>
        </w:rPr>
        <w:fldChar w:fldCharType="end"/>
      </w:r>
      <w:r w:rsidRPr="0095415F">
        <w:rPr>
          <w:rFonts w:ascii="Segoe UI" w:hAnsi="Segoe UI" w:cs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запечатанное в отдельном конверте.</w:t>
      </w:r>
    </w:p>
    <w:p w14:paraId="778A8F36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Прилагаемое нами Финансовое предложение - на сумму </w:t>
      </w:r>
      <w:r w:rsidRPr="0095415F">
        <w:rPr>
          <w:rFonts w:ascii="Segoe UI" w:hAnsi="Segoe UI" w:cs="Segoe UI"/>
          <w:bCs/>
          <w:sz w:val="20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]"/>
              <w:format w:val="Первая прописная"/>
            </w:textInput>
          </w:ffData>
        </w:fldChar>
      </w:r>
      <w:r w:rsidRPr="0095415F">
        <w:rPr>
          <w:rFonts w:ascii="Segoe UI" w:hAnsi="Segoe UI" w:cs="Segoe UI"/>
          <w:bCs/>
          <w:sz w:val="20"/>
        </w:rPr>
        <w:instrText xml:space="preserve"> FORMTEXT </w:instrText>
      </w:r>
      <w:r w:rsidRPr="0095415F">
        <w:rPr>
          <w:rFonts w:ascii="Segoe UI" w:hAnsi="Segoe UI" w:cs="Segoe UI"/>
          <w:bCs/>
          <w:sz w:val="20"/>
        </w:rPr>
      </w:r>
      <w:r w:rsidRPr="0095415F">
        <w:rPr>
          <w:rFonts w:ascii="Segoe UI" w:hAnsi="Segoe UI" w:cs="Segoe UI"/>
          <w:bCs/>
          <w:sz w:val="20"/>
        </w:rPr>
        <w:fldChar w:fldCharType="separate"/>
      </w:r>
      <w:r w:rsidRPr="0095415F">
        <w:rPr>
          <w:rFonts w:ascii="Segoe UI" w:hAnsi="Segoe UI" w:cs="Segoe UI"/>
          <w:bCs/>
          <w:sz w:val="20"/>
        </w:rPr>
        <w:t>[Вставьте сумму цифрами и прописью]</w:t>
      </w:r>
      <w:r w:rsidRPr="0095415F">
        <w:rPr>
          <w:rFonts w:ascii="Segoe UI" w:hAnsi="Segoe UI" w:cs="Segoe UI"/>
          <w:bCs/>
          <w:sz w:val="20"/>
        </w:rPr>
        <w:fldChar w:fldCharType="end"/>
      </w:r>
      <w:r w:rsidRPr="0095415F">
        <w:rPr>
          <w:rFonts w:ascii="Segoe UI" w:hAnsi="Segoe UI" w:cs="Segoe UI"/>
          <w:sz w:val="20"/>
        </w:rPr>
        <w:t xml:space="preserve">.  </w:t>
      </w:r>
    </w:p>
    <w:p w14:paraId="19A4FDC9" w14:textId="77777777" w:rsidR="009E5A09" w:rsidRPr="0095415F" w:rsidRDefault="009E5A09" w:rsidP="009E5A0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95415F">
        <w:rPr>
          <w:rStyle w:val="Emphasis"/>
          <w:rFonts w:ascii="Segoe UI" w:hAnsi="Segoe UI" w:cs="Segoe UI"/>
          <w:sz w:val="20"/>
        </w:rPr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69A8C289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Мы осознаем, что Вы не обязаны принимать какое-либо из полученных Предложений.</w:t>
      </w:r>
    </w:p>
    <w:p w14:paraId="0A3BFCA8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3A586850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  <w:bookmarkStart w:id="10" w:name="_Hlk532913546"/>
    </w:p>
    <w:p w14:paraId="6CA69023" w14:textId="77777777" w:rsidR="009E5A09" w:rsidRPr="0095415F" w:rsidRDefault="009E5A09" w:rsidP="009E5A09">
      <w:pPr>
        <w:rPr>
          <w:rFonts w:ascii="Segoe UI" w:hAnsi="Segoe UI" w:cs="Segoe UI"/>
          <w:sz w:val="20"/>
        </w:rPr>
      </w:pPr>
    </w:p>
    <w:p w14:paraId="4CF48F11" w14:textId="77777777" w:rsidR="009E5A09" w:rsidRPr="0095415F" w:rsidRDefault="009E5A09" w:rsidP="009E5A0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Имя: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5D215EDC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Должность: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</w:t>
      </w:r>
    </w:p>
    <w:p w14:paraId="6440F609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>Дата: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2B2BA87D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Подпись: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44EB887E" w14:textId="77777777" w:rsidR="009E5A09" w:rsidRPr="0095415F" w:rsidRDefault="009E5A09" w:rsidP="009E5A09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i/>
          <w:caps/>
          <w:sz w:val="20"/>
        </w:rPr>
        <w:sectPr w:rsidR="009E5A09" w:rsidRPr="0095415F" w:rsidSect="00076BEF">
          <w:headerReference w:type="even" r:id="rId8"/>
          <w:footerReference w:type="default" r:id="rId9"/>
          <w:pgSz w:w="12240" w:h="15840" w:code="1"/>
          <w:pgMar w:top="810" w:right="990" w:bottom="720" w:left="1728" w:header="720" w:footer="255" w:gutter="0"/>
          <w:cols w:space="720"/>
          <w:titlePg/>
        </w:sectPr>
      </w:pPr>
      <w:r w:rsidRPr="0095415F">
        <w:rPr>
          <w:rFonts w:ascii="Segoe UI" w:hAnsi="Segoe UI" w:cs="Segoe UI"/>
          <w:b w:val="0"/>
          <w:i/>
          <w:sz w:val="20"/>
        </w:rPr>
        <w:t>[Проставьте официальную печать участника тендера]</w:t>
      </w:r>
      <w:bookmarkEnd w:id="10"/>
      <w:r w:rsidRPr="0095415F">
        <w:rPr>
          <w:rFonts w:ascii="Segoe UI" w:hAnsi="Segoe UI" w:cs="Segoe UI"/>
          <w:b w:val="0"/>
          <w:i/>
          <w:sz w:val="20"/>
        </w:rPr>
        <w:br w:type="page"/>
      </w:r>
    </w:p>
    <w:p w14:paraId="1AE035BF" w14:textId="77777777" w:rsidR="009E5A09" w:rsidRPr="0095415F" w:rsidRDefault="009E5A09" w:rsidP="009E5A09">
      <w:pPr>
        <w:pStyle w:val="Heading2"/>
        <w:rPr>
          <w:rFonts w:ascii="Segoe UI" w:hAnsi="Segoe UI" w:cs="Segoe UI"/>
          <w:b/>
          <w:color w:val="auto"/>
          <w:sz w:val="28"/>
          <w:szCs w:val="28"/>
        </w:rPr>
      </w:pPr>
      <w:bookmarkStart w:id="11" w:name="_Toc56515040"/>
      <w:r w:rsidRPr="0095415F">
        <w:rPr>
          <w:rFonts w:ascii="Segoe UI" w:hAnsi="Segoe UI" w:cs="Segoe UI"/>
          <w:b/>
          <w:color w:val="auto"/>
          <w:sz w:val="28"/>
          <w:szCs w:val="28"/>
        </w:rPr>
        <w:lastRenderedPageBreak/>
        <w:t xml:space="preserve">Форма G: </w:t>
      </w:r>
      <w:r w:rsidRPr="0095415F">
        <w:rPr>
          <w:rFonts w:ascii="Segoe UI" w:hAnsi="Segoe UI" w:cs="Segoe UI"/>
          <w:color w:val="auto"/>
          <w:sz w:val="28"/>
          <w:szCs w:val="28"/>
        </w:rPr>
        <w:t>Форма «Финансовое предложение»</w:t>
      </w:r>
      <w:bookmarkEnd w:id="11"/>
    </w:p>
    <w:p w14:paraId="267AB069" w14:textId="77777777" w:rsidR="009E5A09" w:rsidRPr="0095415F" w:rsidRDefault="009E5A09" w:rsidP="009E5A09">
      <w:pPr>
        <w:rPr>
          <w:rFonts w:ascii="Segoe UI" w:eastAsiaTheme="majorEastAsia" w:hAnsi="Segoe UI" w:cs="Segoe UI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E5A09" w:rsidRPr="0095415F" w14:paraId="5ED4B7F4" w14:textId="77777777" w:rsidTr="00E739EC">
        <w:tc>
          <w:tcPr>
            <w:tcW w:w="1979" w:type="dxa"/>
            <w:shd w:val="clear" w:color="auto" w:fill="9BDEFF"/>
          </w:tcPr>
          <w:p w14:paraId="4BCE85AF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4CEB66BC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DD1242B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5B6578B6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95415F">
                  <w:rPr>
                    <w:rStyle w:val="PlaceholderText"/>
                    <w:rFonts w:ascii="Segoe UI" w:hAnsi="Segoe UI" w:cs="Segoe UI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9E5A09" w:rsidRPr="0095415F" w14:paraId="7AFB3B62" w14:textId="77777777" w:rsidTr="00E739E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1A203AE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5F73DD3C" w14:textId="77777777" w:rsidR="009E5A09" w:rsidRPr="0095415F" w:rsidRDefault="009E5A09" w:rsidP="00E739EC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95415F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95415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95415F">
              <w:rPr>
                <w:rFonts w:ascii="Segoe UI" w:hAnsi="Segoe UI" w:cs="Segoe UI"/>
                <w:bCs/>
                <w:sz w:val="20"/>
              </w:rPr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95415F">
              <w:rPr>
                <w:rFonts w:ascii="Segoe UI" w:hAnsi="Segoe UI" w:cs="Segoe UI"/>
                <w:bCs/>
                <w:sz w:val="20"/>
              </w:rPr>
              <w:t>[Вставьте номер Запроса на получение предложений]</w:t>
            </w:r>
            <w:r w:rsidRPr="0095415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32210B8" w14:textId="77777777" w:rsidR="009E5A09" w:rsidRPr="0095415F" w:rsidRDefault="009E5A09" w:rsidP="009E5A09">
      <w:pPr>
        <w:rPr>
          <w:rFonts w:ascii="Segoe UI" w:hAnsi="Segoe UI" w:cs="Segoe UI"/>
          <w:snapToGrid w:val="0"/>
          <w:sz w:val="20"/>
        </w:rPr>
      </w:pPr>
    </w:p>
    <w:p w14:paraId="1CE82EE6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Заявитель должен предоставить Финансовое предложение в конверте отдельно от остальной части Заявки на участие, как указано в инструкции для заявителей.</w:t>
      </w:r>
    </w:p>
    <w:p w14:paraId="125BEF0C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Финансовое предложение должно содержать детализированную смету. Укажите отдельные цифры по каждой функциональной группе или категории.</w:t>
      </w:r>
    </w:p>
    <w:p w14:paraId="6BEE4964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Любые расходы, подлежащие компенсации, такие как командировки и подотчетны расходы, должны быть указаны отдельно.</w:t>
      </w:r>
    </w:p>
    <w:p w14:paraId="2F827DB6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В случае использования оборудования поставщиком услуг Перечень расценок должен содержать цифры с обоих вариантов - как приобретение, так и аренды. ПРООН оставляет за собой право принимать оборудование в аренду или приобрести его через Поставщика.</w:t>
      </w:r>
    </w:p>
    <w:p w14:paraId="3C1D76AD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Форма, приведенная на следующих страницах, предоставляется для использования в качестве руководства при подготовке финансовой предложения. Форма включает в себя отдельные расходы, которые не обязательно будут требоваться или применяться, и приводятся для примера.</w:t>
      </w:r>
    </w:p>
    <w:p w14:paraId="515E903B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  <w:r w:rsidRPr="0095415F">
        <w:rPr>
          <w:rFonts w:ascii="Segoe UI" w:eastAsiaTheme="minorHAnsi" w:hAnsi="Segoe UI" w:cs="Segoe UI"/>
          <w:snapToGrid w:val="0"/>
          <w:szCs w:val="22"/>
          <w:lang w:val="ru-RU"/>
        </w:rPr>
        <w:t>Просьба к заявителям не корректировать / изменять строки и сохранять их в неизменном состоянии в своей финансовой предложения.</w:t>
      </w:r>
    </w:p>
    <w:p w14:paraId="33D008EB" w14:textId="77777777" w:rsidR="009E5A09" w:rsidRPr="0095415F" w:rsidRDefault="009E5A09" w:rsidP="009E5A09">
      <w:pPr>
        <w:pStyle w:val="NoSpacing1"/>
        <w:jc w:val="both"/>
        <w:rPr>
          <w:rFonts w:ascii="Segoe UI" w:eastAsiaTheme="minorHAnsi" w:hAnsi="Segoe UI" w:cs="Segoe UI"/>
          <w:snapToGrid w:val="0"/>
          <w:szCs w:val="22"/>
          <w:lang w:val="ru-RU"/>
        </w:rPr>
      </w:pPr>
    </w:p>
    <w:p w14:paraId="4EF2DEE9" w14:textId="77777777" w:rsidR="009E5A09" w:rsidRPr="007566FE" w:rsidRDefault="009E5A09" w:rsidP="009E5A09">
      <w:pPr>
        <w:pStyle w:val="ListParagraph"/>
        <w:widowControl w:val="0"/>
        <w:overflowPunct w:val="0"/>
        <w:adjustRightInd w:val="0"/>
        <w:spacing w:after="0"/>
        <w:ind w:left="0"/>
        <w:rPr>
          <w:rFonts w:ascii="Segoe UI" w:hAnsi="Segoe UI" w:cs="Segoe UI"/>
          <w:b/>
          <w:snapToGrid w:val="0"/>
          <w:color w:val="000000" w:themeColor="text1"/>
          <w:sz w:val="20"/>
          <w:szCs w:val="20"/>
          <w:lang w:val="uk-UA"/>
        </w:rPr>
      </w:pPr>
      <w:r w:rsidRPr="007566FE">
        <w:rPr>
          <w:rFonts w:ascii="Segoe UI" w:hAnsi="Segoe UI" w:cs="Segoe UI"/>
          <w:b/>
          <w:snapToGrid w:val="0"/>
          <w:color w:val="000000" w:themeColor="text1"/>
          <w:sz w:val="20"/>
          <w:szCs w:val="20"/>
          <w:lang w:val="uk-UA"/>
        </w:rPr>
        <w:t>A. Кошторис за підсумковими результатами*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13"/>
        <w:gridCol w:w="1418"/>
        <w:gridCol w:w="1276"/>
        <w:gridCol w:w="1275"/>
        <w:gridCol w:w="1276"/>
      </w:tblGrid>
      <w:tr w:rsidR="009E5A09" w:rsidRPr="007566FE" w14:paraId="28948108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6BAE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E6A5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Підсумкові результати відповідно до 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527C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Відсоток від Загальної ціни (частка по відношенню до оплати)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3358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Сума без ПДВ, валюта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77B5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ПДВ, валюта (якщо застосовується)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3231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Сума з ПДВ, валюта</w:t>
            </w:r>
          </w:p>
        </w:tc>
      </w:tr>
      <w:tr w:rsidR="009E5A09" w:rsidRPr="007566FE" w14:paraId="521ADEF2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D3DD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BD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Етап 1 Результати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4EC5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920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4E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E25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1B68B89B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D57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843B" w14:textId="77777777" w:rsidR="009E5A09" w:rsidRPr="007566FE" w:rsidRDefault="009E5A09" w:rsidP="00E739EC">
            <w:pPr>
              <w:spacing w:after="0"/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 w:rsidRPr="007566FE"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Результати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AE9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01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948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F1C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6BDEEBCF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C736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F3B" w14:textId="77777777" w:rsidR="009E5A09" w:rsidRPr="007566FE" w:rsidRDefault="009E5A09" w:rsidP="00E739EC">
            <w:pPr>
              <w:spacing w:after="0"/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 xml:space="preserve">Етап </w:t>
            </w:r>
            <w:r w:rsidRPr="007566FE"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  <w:t xml:space="preserve">3 </w:t>
            </w: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Результати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189D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146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2CF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34F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5A908553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436E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CE12" w14:textId="77777777" w:rsidR="009E5A09" w:rsidRPr="007566FE" w:rsidRDefault="009E5A09" w:rsidP="00E739EC">
            <w:pPr>
              <w:spacing w:after="0"/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CBA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3A48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DDA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4E6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1E8559E6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9CB7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C6F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1427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F03C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65B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4F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3ED9E6B8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6CE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5D4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BA1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924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A12F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06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65BD7175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750480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6C4E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2F3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395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5FB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A9A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35B562B0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8BE4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835F" w14:textId="77777777" w:rsidR="009E5A09" w:rsidRPr="007566FE" w:rsidRDefault="009E5A09" w:rsidP="00E739EC">
            <w:pPr>
              <w:spacing w:after="0"/>
              <w:rPr>
                <w:rStyle w:val="Style1"/>
                <w:rFonts w:ascii="Segoe UI" w:hAnsi="Segoe UI" w:cs="Segoe U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94F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8593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521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3CD4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5A09" w:rsidRPr="007566FE" w14:paraId="4BF0F5B2" w14:textId="77777777" w:rsidTr="00E739EC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355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0BBD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43C8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F558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18D2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00D6" w14:textId="77777777" w:rsidR="009E5A09" w:rsidRPr="007566FE" w:rsidRDefault="009E5A09" w:rsidP="00E739EC">
            <w:pPr>
              <w:spacing w:after="0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760E9357" w14:textId="77777777" w:rsidR="009E5A09" w:rsidRPr="007566FE" w:rsidRDefault="009E5A09" w:rsidP="009E5A09">
      <w:pPr>
        <w:spacing w:after="0"/>
        <w:rPr>
          <w:rFonts w:ascii="Segoe UI" w:hAnsi="Segoe UI" w:cs="Segoe UI"/>
          <w:i/>
          <w:snapToGrid w:val="0"/>
          <w:color w:val="000000" w:themeColor="text1"/>
          <w:sz w:val="20"/>
          <w:szCs w:val="20"/>
          <w:lang w:val="uk-UA"/>
        </w:rPr>
      </w:pPr>
      <w:r w:rsidRPr="007566FE">
        <w:rPr>
          <w:rFonts w:ascii="Segoe UI" w:hAnsi="Segoe UI" w:cs="Segoe UI"/>
          <w:i/>
          <w:snapToGrid w:val="0"/>
          <w:color w:val="000000" w:themeColor="text1"/>
          <w:sz w:val="20"/>
          <w:szCs w:val="20"/>
          <w:lang w:val="uk-UA"/>
        </w:rPr>
        <w:t>*</w:t>
      </w:r>
      <w:r w:rsidRPr="007566FE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7566FE">
        <w:rPr>
          <w:rFonts w:ascii="Segoe UI" w:hAnsi="Segoe UI" w:cs="Segoe UI"/>
          <w:i/>
          <w:snapToGrid w:val="0"/>
          <w:color w:val="000000" w:themeColor="text1"/>
          <w:sz w:val="20"/>
          <w:szCs w:val="20"/>
          <w:lang w:val="uk-UA"/>
        </w:rPr>
        <w:t>Підстава для платежів</w:t>
      </w:r>
    </w:p>
    <w:p w14:paraId="28375D1A" w14:textId="77777777" w:rsidR="009E5A09" w:rsidRPr="007566FE" w:rsidRDefault="009E5A09" w:rsidP="009E5A09">
      <w:pPr>
        <w:pStyle w:val="ListParagraph"/>
        <w:spacing w:after="0"/>
        <w:ind w:left="0"/>
        <w:rPr>
          <w:rFonts w:ascii="Segoe UI" w:hAnsi="Segoe UI" w:cs="Segoe UI"/>
          <w:b/>
          <w:snapToGrid w:val="0"/>
          <w:color w:val="000000" w:themeColor="text1"/>
          <w:sz w:val="20"/>
          <w:szCs w:val="20"/>
          <w:lang w:val="uk-UA"/>
        </w:rPr>
      </w:pPr>
    </w:p>
    <w:p w14:paraId="6EFB88E2" w14:textId="77777777" w:rsidR="009E5A09" w:rsidRPr="007566FE" w:rsidRDefault="009E5A09" w:rsidP="009E5A09">
      <w:pPr>
        <w:pStyle w:val="ListParagraph"/>
        <w:spacing w:after="0"/>
        <w:ind w:left="0"/>
        <w:rPr>
          <w:rFonts w:ascii="Segoe UI" w:hAnsi="Segoe UI" w:cs="Segoe UI"/>
          <w:b/>
          <w:snapToGrid w:val="0"/>
          <w:color w:val="000000" w:themeColor="text1"/>
          <w:sz w:val="20"/>
          <w:szCs w:val="20"/>
          <w:lang w:val="uk-UA"/>
        </w:rPr>
      </w:pPr>
      <w:r w:rsidRPr="007566FE">
        <w:rPr>
          <w:rFonts w:ascii="Segoe UI" w:hAnsi="Segoe UI" w:cs="Segoe UI"/>
          <w:b/>
          <w:snapToGrid w:val="0"/>
          <w:color w:val="000000" w:themeColor="text1"/>
          <w:sz w:val="20"/>
          <w:szCs w:val="20"/>
          <w:lang w:val="uk-UA"/>
        </w:rPr>
        <w:t>B. Розбивка за компонентами витрат:</w:t>
      </w:r>
    </w:p>
    <w:p w14:paraId="42BF2928" w14:textId="77777777" w:rsidR="009E5A09" w:rsidRPr="007566FE" w:rsidRDefault="009E5A09" w:rsidP="009E5A09">
      <w:pPr>
        <w:spacing w:after="0"/>
        <w:rPr>
          <w:rFonts w:ascii="Segoe UI" w:hAnsi="Segoe UI" w:cs="Segoe UI"/>
          <w:snapToGrid w:val="0"/>
          <w:color w:val="000000" w:themeColor="text1"/>
          <w:sz w:val="20"/>
          <w:szCs w:val="20"/>
          <w:lang w:val="uk-UA"/>
        </w:rPr>
      </w:pPr>
      <w:r w:rsidRPr="007566FE">
        <w:rPr>
          <w:rFonts w:ascii="Segoe UI" w:hAnsi="Segoe UI" w:cs="Segoe UI"/>
          <w:snapToGrid w:val="0"/>
          <w:sz w:val="20"/>
          <w:szCs w:val="20"/>
          <w:lang w:val="uk-UA"/>
        </w:rPr>
        <w:t>Заявники повинні надати розбивку витрат щодо вищенаведених цін за кожним підсумковим результатом на основі наступної форми. ПРООН використовуватиме розбивку витрат для оцінки обґрунтованості ціни, а також для розрахунку ціни в тому випадку, коли обидві сторони погодяться додати нові підсумкові результати до обсягу Послуг.</w:t>
      </w:r>
    </w:p>
    <w:p w14:paraId="3A9AC277" w14:textId="77777777" w:rsidR="009E5A09" w:rsidRPr="007566FE" w:rsidRDefault="009E5A09" w:rsidP="009E5A09">
      <w:pPr>
        <w:spacing w:after="0"/>
        <w:rPr>
          <w:rFonts w:ascii="Segoe UI" w:hAnsi="Segoe UI" w:cs="Segoe UI"/>
          <w:snapToGrid w:val="0"/>
          <w:color w:val="000000" w:themeColor="text1"/>
          <w:sz w:val="20"/>
          <w:szCs w:val="20"/>
          <w:lang w:val="uk-UA"/>
        </w:rPr>
      </w:pPr>
      <w:r w:rsidRPr="007566FE">
        <w:rPr>
          <w:rFonts w:ascii="Segoe UI" w:hAnsi="Segoe UI" w:cs="Segoe UI"/>
          <w:snapToGrid w:val="0"/>
          <w:color w:val="000000" w:themeColor="text1"/>
          <w:sz w:val="20"/>
          <w:szCs w:val="20"/>
          <w:lang w:val="uk-UA"/>
        </w:rPr>
        <w:t xml:space="preserve">Прохання до </w:t>
      </w:r>
      <w:r w:rsidRPr="007566FE">
        <w:rPr>
          <w:rFonts w:ascii="Segoe UI" w:hAnsi="Segoe UI" w:cs="Segoe UI"/>
          <w:snapToGrid w:val="0"/>
          <w:sz w:val="20"/>
          <w:szCs w:val="20"/>
          <w:lang w:val="uk-UA"/>
        </w:rPr>
        <w:t xml:space="preserve">заявників </w:t>
      </w:r>
      <w:r w:rsidRPr="007566FE">
        <w:rPr>
          <w:rFonts w:ascii="Segoe UI" w:hAnsi="Segoe UI" w:cs="Segoe UI"/>
          <w:snapToGrid w:val="0"/>
          <w:color w:val="000000" w:themeColor="text1"/>
          <w:sz w:val="20"/>
          <w:szCs w:val="20"/>
          <w:lang w:val="uk-UA"/>
        </w:rPr>
        <w:t>не коригувати/змінювати рядки і зберігати їх у незмінному стані у своїй фінансовій пропозиції.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708"/>
        <w:gridCol w:w="993"/>
        <w:gridCol w:w="1134"/>
        <w:gridCol w:w="897"/>
        <w:gridCol w:w="1229"/>
        <w:gridCol w:w="963"/>
      </w:tblGrid>
      <w:tr w:rsidR="009E5A09" w:rsidRPr="007566FE" w14:paraId="03D48465" w14:textId="77777777" w:rsidTr="00E739EC">
        <w:tc>
          <w:tcPr>
            <w:tcW w:w="535" w:type="dxa"/>
            <w:shd w:val="clear" w:color="auto" w:fill="auto"/>
          </w:tcPr>
          <w:p w14:paraId="5E232E63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288" w:type="dxa"/>
            <w:shd w:val="clear" w:color="auto" w:fill="auto"/>
          </w:tcPr>
          <w:p w14:paraId="06B78008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Діяльність /Витрати</w:t>
            </w:r>
          </w:p>
        </w:tc>
        <w:tc>
          <w:tcPr>
            <w:tcW w:w="708" w:type="dxa"/>
          </w:tcPr>
          <w:p w14:paraId="48B7743E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Одиниця</w:t>
            </w:r>
          </w:p>
        </w:tc>
        <w:tc>
          <w:tcPr>
            <w:tcW w:w="993" w:type="dxa"/>
            <w:shd w:val="clear" w:color="auto" w:fill="auto"/>
          </w:tcPr>
          <w:p w14:paraId="40F35759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14:paraId="526ACF97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Вартість за одиницю, валюта</w:t>
            </w:r>
          </w:p>
        </w:tc>
        <w:tc>
          <w:tcPr>
            <w:tcW w:w="897" w:type="dxa"/>
          </w:tcPr>
          <w:p w14:paraId="66AAC106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Сума, валюта без ПДВ</w:t>
            </w:r>
          </w:p>
        </w:tc>
        <w:tc>
          <w:tcPr>
            <w:tcW w:w="1229" w:type="dxa"/>
          </w:tcPr>
          <w:p w14:paraId="3FBBF5F8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ПДВ, валюта (якщо застосовується)</w:t>
            </w:r>
          </w:p>
        </w:tc>
        <w:tc>
          <w:tcPr>
            <w:tcW w:w="963" w:type="dxa"/>
            <w:shd w:val="clear" w:color="auto" w:fill="auto"/>
          </w:tcPr>
          <w:p w14:paraId="28D80F6D" w14:textId="77777777" w:rsidR="009E5A09" w:rsidRPr="007566FE" w:rsidRDefault="009E5A09" w:rsidP="00E739EC">
            <w:pPr>
              <w:spacing w:after="0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7566FE">
              <w:rPr>
                <w:rFonts w:ascii="Segoe UI" w:eastAsia="Calibri" w:hAnsi="Segoe UI" w:cs="Segoe UI"/>
                <w:snapToGrid w:val="0"/>
                <w:color w:val="000000" w:themeColor="text1"/>
                <w:sz w:val="20"/>
                <w:szCs w:val="20"/>
                <w:lang w:val="uk-UA"/>
              </w:rPr>
              <w:t>Сума з ПДВ, валюта</w:t>
            </w:r>
          </w:p>
        </w:tc>
      </w:tr>
      <w:tr w:rsidR="009E5A09" w:rsidRPr="007566FE" w14:paraId="107A9F89" w14:textId="77777777" w:rsidTr="00E739EC">
        <w:tc>
          <w:tcPr>
            <w:tcW w:w="535" w:type="dxa"/>
            <w:shd w:val="clear" w:color="auto" w:fill="auto"/>
          </w:tcPr>
          <w:p w14:paraId="0AE7C83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14:paraId="78F8E8A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708" w:type="dxa"/>
          </w:tcPr>
          <w:p w14:paraId="0002467C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256A13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074A91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16875F1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2572A9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45094A7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5C7B4520" w14:textId="77777777" w:rsidTr="00E739EC">
        <w:tc>
          <w:tcPr>
            <w:tcW w:w="535" w:type="dxa"/>
            <w:shd w:val="clear" w:color="auto" w:fill="auto"/>
          </w:tcPr>
          <w:p w14:paraId="4B46F84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1.1</w:t>
            </w:r>
          </w:p>
        </w:tc>
        <w:tc>
          <w:tcPr>
            <w:tcW w:w="3288" w:type="dxa"/>
            <w:shd w:val="clear" w:color="auto" w:fill="auto"/>
          </w:tcPr>
          <w:p w14:paraId="7CAE92E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Керівник групи проєкту</w:t>
            </w:r>
          </w:p>
        </w:tc>
        <w:tc>
          <w:tcPr>
            <w:tcW w:w="708" w:type="dxa"/>
          </w:tcPr>
          <w:p w14:paraId="50469816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F455AAF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B4CB7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4CEF1AB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0BE0503F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3773471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48A8887D" w14:textId="77777777" w:rsidTr="00E739EC">
        <w:tc>
          <w:tcPr>
            <w:tcW w:w="535" w:type="dxa"/>
            <w:shd w:val="clear" w:color="auto" w:fill="auto"/>
          </w:tcPr>
          <w:p w14:paraId="0017BB9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1.2</w:t>
            </w:r>
          </w:p>
        </w:tc>
        <w:tc>
          <w:tcPr>
            <w:tcW w:w="3288" w:type="dxa"/>
            <w:shd w:val="clear" w:color="auto" w:fill="auto"/>
          </w:tcPr>
          <w:p w14:paraId="29833C1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Ключовий експерт 1 (Аналітик)</w:t>
            </w:r>
          </w:p>
        </w:tc>
        <w:tc>
          <w:tcPr>
            <w:tcW w:w="708" w:type="dxa"/>
          </w:tcPr>
          <w:p w14:paraId="2AA5CBE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58B1F5A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3E846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3A6A52E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1BFB994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1E33EA1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45B9D09" w14:textId="77777777" w:rsidTr="00E739EC">
        <w:tc>
          <w:tcPr>
            <w:tcW w:w="535" w:type="dxa"/>
            <w:shd w:val="clear" w:color="auto" w:fill="auto"/>
          </w:tcPr>
          <w:p w14:paraId="0489013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1.3</w:t>
            </w:r>
          </w:p>
        </w:tc>
        <w:tc>
          <w:tcPr>
            <w:tcW w:w="3288" w:type="dxa"/>
            <w:shd w:val="clear" w:color="auto" w:fill="auto"/>
          </w:tcPr>
          <w:p w14:paraId="1700AB1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Ключовий експерт 2 (експерт з соціологічного дослідження)</w:t>
            </w:r>
          </w:p>
        </w:tc>
        <w:tc>
          <w:tcPr>
            <w:tcW w:w="708" w:type="dxa"/>
          </w:tcPr>
          <w:p w14:paraId="0FAF9055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D40C89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5C668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08D5434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78838BA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6992809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0E0D2E7" w14:textId="77777777" w:rsidTr="00E739EC">
        <w:tc>
          <w:tcPr>
            <w:tcW w:w="535" w:type="dxa"/>
            <w:shd w:val="clear" w:color="auto" w:fill="auto"/>
          </w:tcPr>
          <w:p w14:paraId="39A431F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1.4</w:t>
            </w:r>
          </w:p>
        </w:tc>
        <w:tc>
          <w:tcPr>
            <w:tcW w:w="3288" w:type="dxa"/>
            <w:shd w:val="clear" w:color="auto" w:fill="auto"/>
          </w:tcPr>
          <w:p w14:paraId="6B1EC14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Ключовий експерт 3 (Модератор ФГО)</w:t>
            </w:r>
          </w:p>
        </w:tc>
        <w:tc>
          <w:tcPr>
            <w:tcW w:w="708" w:type="dxa"/>
          </w:tcPr>
          <w:p w14:paraId="15EA939F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32DFCEC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4CD27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7C33B65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6E6F29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44F61DC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18826F2" w14:textId="77777777" w:rsidTr="00E739EC">
        <w:tc>
          <w:tcPr>
            <w:tcW w:w="535" w:type="dxa"/>
            <w:shd w:val="clear" w:color="auto" w:fill="auto"/>
          </w:tcPr>
          <w:p w14:paraId="3C07B492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1.5</w:t>
            </w:r>
          </w:p>
        </w:tc>
        <w:tc>
          <w:tcPr>
            <w:tcW w:w="3288" w:type="dxa"/>
            <w:shd w:val="clear" w:color="auto" w:fill="auto"/>
          </w:tcPr>
          <w:p w14:paraId="0EA717EA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Опитувачі</w:t>
            </w:r>
          </w:p>
        </w:tc>
        <w:tc>
          <w:tcPr>
            <w:tcW w:w="708" w:type="dxa"/>
          </w:tcPr>
          <w:p w14:paraId="3B4D1B7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82270B4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C4A7B2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5062CE1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7988792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039CCD9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4C36F82D" w14:textId="77777777" w:rsidTr="00E739EC">
        <w:tc>
          <w:tcPr>
            <w:tcW w:w="535" w:type="dxa"/>
            <w:shd w:val="clear" w:color="auto" w:fill="auto"/>
          </w:tcPr>
          <w:p w14:paraId="4F4AECE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1.6</w:t>
            </w:r>
          </w:p>
        </w:tc>
        <w:tc>
          <w:tcPr>
            <w:tcW w:w="3288" w:type="dxa"/>
            <w:shd w:val="clear" w:color="auto" w:fill="auto"/>
          </w:tcPr>
          <w:p w14:paraId="086E3AD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Інші експерти (за потреби)</w:t>
            </w:r>
          </w:p>
        </w:tc>
        <w:tc>
          <w:tcPr>
            <w:tcW w:w="708" w:type="dxa"/>
          </w:tcPr>
          <w:p w14:paraId="07D458C6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85E516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5660CC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4705DE6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4732E02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05CE08DF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40248916" w14:textId="77777777" w:rsidTr="00E739EC">
        <w:tc>
          <w:tcPr>
            <w:tcW w:w="535" w:type="dxa"/>
            <w:shd w:val="clear" w:color="auto" w:fill="auto"/>
          </w:tcPr>
          <w:p w14:paraId="73DBB3C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14:paraId="4E8CECE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Адміністративні витрати (за потреби)</w:t>
            </w:r>
          </w:p>
        </w:tc>
        <w:tc>
          <w:tcPr>
            <w:tcW w:w="708" w:type="dxa"/>
          </w:tcPr>
          <w:p w14:paraId="0F692D7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101F603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347AB61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7F867D5A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583F31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1211638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4B00070" w14:textId="77777777" w:rsidTr="00E739EC">
        <w:tc>
          <w:tcPr>
            <w:tcW w:w="535" w:type="dxa"/>
            <w:shd w:val="clear" w:color="auto" w:fill="auto"/>
          </w:tcPr>
          <w:p w14:paraId="54ABF6AB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2.1</w:t>
            </w:r>
          </w:p>
        </w:tc>
        <w:tc>
          <w:tcPr>
            <w:tcW w:w="3288" w:type="dxa"/>
            <w:shd w:val="clear" w:color="auto" w:fill="auto"/>
          </w:tcPr>
          <w:p w14:paraId="6422EA9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Зв’язок (інтернет/телефон/тощо)</w:t>
            </w:r>
          </w:p>
        </w:tc>
        <w:tc>
          <w:tcPr>
            <w:tcW w:w="708" w:type="dxa"/>
          </w:tcPr>
          <w:p w14:paraId="2A8F89D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FA7B9CC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08FA5E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61DC136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52E19F7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34AEE5B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A285F9B" w14:textId="77777777" w:rsidTr="00E739EC">
        <w:tc>
          <w:tcPr>
            <w:tcW w:w="535" w:type="dxa"/>
            <w:shd w:val="clear" w:color="auto" w:fill="auto"/>
          </w:tcPr>
          <w:p w14:paraId="5F0DA9CB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2.2</w:t>
            </w:r>
          </w:p>
        </w:tc>
        <w:tc>
          <w:tcPr>
            <w:tcW w:w="3288" w:type="dxa"/>
            <w:shd w:val="clear" w:color="auto" w:fill="auto"/>
          </w:tcPr>
          <w:p w14:paraId="2A37BA2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Інші (за наявності - чітко визначити діяльність/витрати)</w:t>
            </w:r>
          </w:p>
        </w:tc>
        <w:tc>
          <w:tcPr>
            <w:tcW w:w="708" w:type="dxa"/>
          </w:tcPr>
          <w:p w14:paraId="36EDF344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19A43E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62BEAB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0DD7E9EA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2F35667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2EA990E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008D195" w14:textId="77777777" w:rsidTr="00E739EC">
        <w:tc>
          <w:tcPr>
            <w:tcW w:w="535" w:type="dxa"/>
            <w:shd w:val="clear" w:color="auto" w:fill="auto"/>
          </w:tcPr>
          <w:p w14:paraId="39E8A2E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14:paraId="2CBEAA2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Подорожі та проживання</w:t>
            </w:r>
          </w:p>
        </w:tc>
        <w:tc>
          <w:tcPr>
            <w:tcW w:w="708" w:type="dxa"/>
          </w:tcPr>
          <w:p w14:paraId="2993388C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FED0F2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46C13A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113AD38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18D0833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12465A7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7268D80D" w14:textId="77777777" w:rsidTr="00E739EC">
        <w:tc>
          <w:tcPr>
            <w:tcW w:w="535" w:type="dxa"/>
            <w:shd w:val="clear" w:color="auto" w:fill="auto"/>
          </w:tcPr>
          <w:p w14:paraId="5D5D18D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3.1</w:t>
            </w:r>
          </w:p>
        </w:tc>
        <w:tc>
          <w:tcPr>
            <w:tcW w:w="3288" w:type="dxa"/>
            <w:shd w:val="clear" w:color="auto" w:fill="auto"/>
          </w:tcPr>
          <w:p w14:paraId="578FF16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Вартість проїзду (квитки)</w:t>
            </w:r>
          </w:p>
        </w:tc>
        <w:tc>
          <w:tcPr>
            <w:tcW w:w="708" w:type="dxa"/>
          </w:tcPr>
          <w:p w14:paraId="482C3CA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41FBCC4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0998CD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0DBCBB3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1C67262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3C2F01E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77FEBDAF" w14:textId="77777777" w:rsidTr="00E739EC">
        <w:tc>
          <w:tcPr>
            <w:tcW w:w="535" w:type="dxa"/>
            <w:shd w:val="clear" w:color="auto" w:fill="auto"/>
          </w:tcPr>
          <w:p w14:paraId="3B356275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3.2</w:t>
            </w:r>
          </w:p>
        </w:tc>
        <w:tc>
          <w:tcPr>
            <w:tcW w:w="3288" w:type="dxa"/>
            <w:shd w:val="clear" w:color="auto" w:fill="auto"/>
          </w:tcPr>
          <w:p w14:paraId="0A0F068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708" w:type="dxa"/>
          </w:tcPr>
          <w:p w14:paraId="7D7A7C0D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EF5E71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AAF84F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5A8D049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EF627A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745B920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7E243A26" w14:textId="77777777" w:rsidTr="00E739EC">
        <w:tc>
          <w:tcPr>
            <w:tcW w:w="535" w:type="dxa"/>
            <w:shd w:val="clear" w:color="auto" w:fill="auto"/>
          </w:tcPr>
          <w:p w14:paraId="02BFCF0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3.3</w:t>
            </w:r>
          </w:p>
        </w:tc>
        <w:tc>
          <w:tcPr>
            <w:tcW w:w="3288" w:type="dxa"/>
            <w:shd w:val="clear" w:color="auto" w:fill="auto"/>
          </w:tcPr>
          <w:p w14:paraId="1374E02F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Добові</w:t>
            </w:r>
          </w:p>
        </w:tc>
        <w:tc>
          <w:tcPr>
            <w:tcW w:w="708" w:type="dxa"/>
          </w:tcPr>
          <w:p w14:paraId="05C932DD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2B0ECDA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87B334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1969DFBD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0DB9261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12F5E37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7D256EC2" w14:textId="77777777" w:rsidTr="00E739EC">
        <w:tc>
          <w:tcPr>
            <w:tcW w:w="535" w:type="dxa"/>
            <w:shd w:val="clear" w:color="auto" w:fill="auto"/>
          </w:tcPr>
          <w:p w14:paraId="4ED7AF8D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14:paraId="437695D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Витрати на дослідження</w:t>
            </w:r>
          </w:p>
        </w:tc>
        <w:tc>
          <w:tcPr>
            <w:tcW w:w="708" w:type="dxa"/>
          </w:tcPr>
          <w:p w14:paraId="375FC00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F56EC10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4AB16FF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629E382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ADC682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2494D7BF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1A4C2124" w14:textId="77777777" w:rsidTr="00E739EC">
        <w:tc>
          <w:tcPr>
            <w:tcW w:w="535" w:type="dxa"/>
            <w:shd w:val="clear" w:color="auto" w:fill="auto"/>
          </w:tcPr>
          <w:p w14:paraId="2017076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4.1</w:t>
            </w:r>
          </w:p>
        </w:tc>
        <w:tc>
          <w:tcPr>
            <w:tcW w:w="3288" w:type="dxa"/>
            <w:shd w:val="clear" w:color="auto" w:fill="auto"/>
          </w:tcPr>
          <w:p w14:paraId="2E83EF3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Соціологічне дослідження (опитування з використанням анкет)</w:t>
            </w:r>
          </w:p>
        </w:tc>
        <w:tc>
          <w:tcPr>
            <w:tcW w:w="708" w:type="dxa"/>
          </w:tcPr>
          <w:p w14:paraId="167D8B1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94DD755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6A4AB9E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4FCA036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13F2046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46A09A4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31DAB956" w14:textId="77777777" w:rsidTr="00E739EC">
        <w:tc>
          <w:tcPr>
            <w:tcW w:w="535" w:type="dxa"/>
            <w:shd w:val="clear" w:color="auto" w:fill="auto"/>
          </w:tcPr>
          <w:p w14:paraId="75A01926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4.2</w:t>
            </w:r>
          </w:p>
        </w:tc>
        <w:tc>
          <w:tcPr>
            <w:tcW w:w="3288" w:type="dxa"/>
            <w:shd w:val="clear" w:color="auto" w:fill="auto"/>
          </w:tcPr>
          <w:p w14:paraId="19F1B40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Фокус-групи (8 обговорень у фокус-групах)</w:t>
            </w:r>
          </w:p>
        </w:tc>
        <w:tc>
          <w:tcPr>
            <w:tcW w:w="708" w:type="dxa"/>
          </w:tcPr>
          <w:p w14:paraId="68952A44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D8360D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273F1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20AD5D6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35E4394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0F75B62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6C355614" w14:textId="77777777" w:rsidTr="00E739EC">
        <w:tc>
          <w:tcPr>
            <w:tcW w:w="535" w:type="dxa"/>
            <w:shd w:val="clear" w:color="auto" w:fill="auto"/>
          </w:tcPr>
          <w:p w14:paraId="2F04DBA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14:paraId="686C67F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Співбесіди з експертами (10 співбесід)</w:t>
            </w:r>
          </w:p>
        </w:tc>
        <w:tc>
          <w:tcPr>
            <w:tcW w:w="708" w:type="dxa"/>
          </w:tcPr>
          <w:p w14:paraId="21DD730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793B162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808D98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568D596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07AC4E1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783D8C1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60DE45BF" w14:textId="77777777" w:rsidTr="00E739EC">
        <w:tc>
          <w:tcPr>
            <w:tcW w:w="535" w:type="dxa"/>
            <w:shd w:val="clear" w:color="auto" w:fill="auto"/>
          </w:tcPr>
          <w:p w14:paraId="55342EC8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4.4</w:t>
            </w:r>
          </w:p>
        </w:tc>
        <w:tc>
          <w:tcPr>
            <w:tcW w:w="3288" w:type="dxa"/>
            <w:shd w:val="clear" w:color="auto" w:fill="auto"/>
          </w:tcPr>
          <w:p w14:paraId="4DF38FB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Інші (за наявності - чітко визначити діяльність/витрати)</w:t>
            </w:r>
          </w:p>
        </w:tc>
        <w:tc>
          <w:tcPr>
            <w:tcW w:w="708" w:type="dxa"/>
          </w:tcPr>
          <w:p w14:paraId="13DC3565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1F9311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FDD318C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73C29AC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0BB9C49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70B813D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23472602" w14:textId="77777777" w:rsidTr="00E739EC">
        <w:tc>
          <w:tcPr>
            <w:tcW w:w="535" w:type="dxa"/>
            <w:shd w:val="clear" w:color="auto" w:fill="auto"/>
          </w:tcPr>
          <w:p w14:paraId="4A26890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14:paraId="4363A6D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Інші витрати (за наявності - чітко визначити діяльність/витрати)</w:t>
            </w:r>
          </w:p>
        </w:tc>
        <w:tc>
          <w:tcPr>
            <w:tcW w:w="708" w:type="dxa"/>
          </w:tcPr>
          <w:p w14:paraId="61034829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5F43B7D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59B082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77945632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10BBA571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09C69B79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70199012" w14:textId="77777777" w:rsidTr="00E739EC">
        <w:tc>
          <w:tcPr>
            <w:tcW w:w="535" w:type="dxa"/>
            <w:shd w:val="clear" w:color="auto" w:fill="auto"/>
          </w:tcPr>
          <w:p w14:paraId="7B89E547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5.1</w:t>
            </w:r>
          </w:p>
        </w:tc>
        <w:tc>
          <w:tcPr>
            <w:tcW w:w="3288" w:type="dxa"/>
            <w:shd w:val="clear" w:color="auto" w:fill="auto"/>
          </w:tcPr>
          <w:p w14:paraId="742DCABA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8" w:type="dxa"/>
          </w:tcPr>
          <w:p w14:paraId="1BC73E2E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5A920E2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45F647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5A9D94A0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6A5B99D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57298D2B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61F08CE7" w14:textId="77777777" w:rsidTr="00E739EC">
        <w:tc>
          <w:tcPr>
            <w:tcW w:w="535" w:type="dxa"/>
            <w:shd w:val="clear" w:color="auto" w:fill="auto"/>
          </w:tcPr>
          <w:p w14:paraId="1FB9007F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5.2</w:t>
            </w:r>
          </w:p>
        </w:tc>
        <w:tc>
          <w:tcPr>
            <w:tcW w:w="3288" w:type="dxa"/>
            <w:shd w:val="clear" w:color="auto" w:fill="auto"/>
          </w:tcPr>
          <w:p w14:paraId="1754C8A7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sz w:val="20"/>
                <w:szCs w:val="20"/>
                <w:lang w:val="uk-UA"/>
              </w:rPr>
              <w:t>…</w:t>
            </w:r>
          </w:p>
        </w:tc>
        <w:tc>
          <w:tcPr>
            <w:tcW w:w="708" w:type="dxa"/>
          </w:tcPr>
          <w:p w14:paraId="2AA27135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4DDBD1F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9AD10F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3F70071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47CC6B13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08348575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9E5A09" w:rsidRPr="007566FE" w14:paraId="1BBAB3F7" w14:textId="77777777" w:rsidTr="00E739EC">
        <w:tc>
          <w:tcPr>
            <w:tcW w:w="535" w:type="dxa"/>
            <w:shd w:val="clear" w:color="auto" w:fill="auto"/>
          </w:tcPr>
          <w:p w14:paraId="645A6AFC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3288" w:type="dxa"/>
            <w:shd w:val="clear" w:color="auto" w:fill="auto"/>
          </w:tcPr>
          <w:p w14:paraId="7BC7230E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7566FE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 xml:space="preserve">Всього </w:t>
            </w:r>
            <w:r w:rsidRPr="007566FE">
              <w:rPr>
                <w:rFonts w:ascii="Segoe UI" w:eastAsia="Calibri" w:hAnsi="Segoe UI" w:cs="Segoe UI"/>
                <w:snapToGrid w:val="0"/>
                <w:sz w:val="20"/>
                <w:szCs w:val="20"/>
                <w:lang w:val="uk-UA"/>
              </w:rPr>
              <w:t>(прохання вказати валюту)</w:t>
            </w:r>
          </w:p>
        </w:tc>
        <w:tc>
          <w:tcPr>
            <w:tcW w:w="708" w:type="dxa"/>
          </w:tcPr>
          <w:p w14:paraId="2198C44D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CAF8D51" w14:textId="77777777" w:rsidR="009E5A09" w:rsidRPr="007566FE" w:rsidRDefault="009E5A09" w:rsidP="00E739E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5CD6A56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</w:tcPr>
          <w:p w14:paraId="647566A4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</w:tcPr>
          <w:p w14:paraId="06EF9618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14:paraId="305DDB81" w14:textId="77777777" w:rsidR="009E5A09" w:rsidRPr="007566FE" w:rsidRDefault="009E5A09" w:rsidP="00E739EC">
            <w:pPr>
              <w:spacing w:after="0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</w:tbl>
    <w:p w14:paraId="6496C4DF" w14:textId="77777777" w:rsidR="009E5A09" w:rsidRPr="0095415F" w:rsidRDefault="009E5A09" w:rsidP="009E5A09">
      <w:pPr>
        <w:pStyle w:val="NoSpacing1"/>
        <w:jc w:val="both"/>
        <w:rPr>
          <w:rFonts w:ascii="Segoe UI" w:hAnsi="Segoe UI" w:cs="Segoe UI"/>
          <w:sz w:val="22"/>
          <w:szCs w:val="22"/>
          <w:lang w:val="uk-UA"/>
        </w:rPr>
      </w:pPr>
    </w:p>
    <w:p w14:paraId="070B9D6B" w14:textId="77777777" w:rsidR="009E5A09" w:rsidRPr="0095415F" w:rsidRDefault="009E5A09" w:rsidP="009E5A0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b/>
          <w:i/>
          <w:sz w:val="20"/>
          <w:lang w:val="uk-UA"/>
        </w:rPr>
      </w:pPr>
      <w:r w:rsidRPr="0095415F">
        <w:rPr>
          <w:rFonts w:ascii="Segoe UI" w:hAnsi="Segoe UI" w:cs="Segoe UI"/>
          <w:b/>
          <w:i/>
          <w:sz w:val="20"/>
          <w:lang w:val="en-US"/>
        </w:rPr>
        <w:t>NB</w:t>
      </w:r>
      <w:r w:rsidRPr="0095415F">
        <w:rPr>
          <w:rFonts w:ascii="Segoe UI" w:hAnsi="Segoe UI" w:cs="Segoe UI"/>
          <w:b/>
          <w:i/>
          <w:sz w:val="20"/>
        </w:rPr>
        <w:t xml:space="preserve"> </w:t>
      </w:r>
      <w:r w:rsidRPr="0095415F">
        <w:rPr>
          <w:rFonts w:ascii="Segoe UI" w:hAnsi="Segoe UI" w:cs="Segoe UI"/>
          <w:b/>
          <w:i/>
          <w:sz w:val="20"/>
          <w:lang w:val="uk-UA"/>
        </w:rPr>
        <w:t xml:space="preserve">суми за обома таблицями мають дорівнювати одна одній, оскільки характеризують фінансову пропозицію відповідно до різних підходів. </w:t>
      </w:r>
    </w:p>
    <w:p w14:paraId="63A2D5C1" w14:textId="77777777" w:rsidR="009E5A09" w:rsidRPr="0095415F" w:rsidRDefault="009E5A09" w:rsidP="009E5A0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b/>
          <w:i/>
          <w:sz w:val="20"/>
          <w:lang w:val="uk-UA"/>
        </w:rPr>
      </w:pPr>
    </w:p>
    <w:p w14:paraId="78EF3CAE" w14:textId="77777777" w:rsidR="009E5A09" w:rsidRPr="0095415F" w:rsidRDefault="009E5A09" w:rsidP="009E5A0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Имя: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0CF7CAD0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Должность: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</w:t>
      </w:r>
    </w:p>
    <w:p w14:paraId="192C3ABF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lastRenderedPageBreak/>
        <w:t>Дата: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50D6792B" w14:textId="77777777" w:rsidR="009E5A09" w:rsidRPr="0095415F" w:rsidRDefault="009E5A09" w:rsidP="009E5A09">
      <w:pPr>
        <w:tabs>
          <w:tab w:val="left" w:pos="990"/>
        </w:tabs>
        <w:spacing w:before="120" w:after="120"/>
        <w:rPr>
          <w:rFonts w:ascii="Segoe UI" w:hAnsi="Segoe UI" w:cs="Segoe UI"/>
          <w:sz w:val="20"/>
        </w:rPr>
      </w:pPr>
      <w:r w:rsidRPr="0095415F">
        <w:rPr>
          <w:rFonts w:ascii="Segoe UI" w:hAnsi="Segoe UI" w:cs="Segoe UI"/>
          <w:sz w:val="20"/>
        </w:rPr>
        <w:t xml:space="preserve">Подпись: </w:t>
      </w:r>
      <w:r w:rsidRPr="0095415F">
        <w:rPr>
          <w:rFonts w:ascii="Segoe UI" w:hAnsi="Segoe UI" w:cs="Segoe UI"/>
          <w:sz w:val="20"/>
        </w:rPr>
        <w:tab/>
        <w:t>_____________________________________________________________</w:t>
      </w:r>
    </w:p>
    <w:p w14:paraId="4EF340E9" w14:textId="77777777" w:rsidR="009E5A09" w:rsidRPr="0095415F" w:rsidRDefault="009E5A09" w:rsidP="009E5A09">
      <w:pPr>
        <w:jc w:val="both"/>
        <w:rPr>
          <w:rFonts w:ascii="Segoe UI" w:hAnsi="Segoe UI" w:cs="Segoe UI"/>
          <w:sz w:val="20"/>
          <w:lang w:val="uk-UA"/>
        </w:rPr>
      </w:pPr>
      <w:r w:rsidRPr="0095415F">
        <w:rPr>
          <w:rFonts w:ascii="Segoe UI" w:hAnsi="Segoe UI" w:cs="Segoe UI"/>
          <w:b/>
          <w:i/>
          <w:sz w:val="20"/>
        </w:rPr>
        <w:t>[Проставьте официальную печать участника тендера]</w:t>
      </w:r>
      <w:r w:rsidRPr="0095415F">
        <w:rPr>
          <w:rFonts w:ascii="Segoe UI" w:hAnsi="Segoe UI" w:cs="Segoe UI"/>
          <w:i/>
          <w:sz w:val="18"/>
        </w:rPr>
        <w:t xml:space="preserve"> </w:t>
      </w:r>
    </w:p>
    <w:p w14:paraId="650DFFC3" w14:textId="77777777" w:rsidR="002F49A9" w:rsidRPr="009E5A09" w:rsidRDefault="002F49A9">
      <w:pPr>
        <w:rPr>
          <w:lang w:val="uk-UA"/>
        </w:rPr>
      </w:pPr>
    </w:p>
    <w:sectPr w:rsidR="002F49A9" w:rsidRPr="009E5A09" w:rsidSect="00F97DA8">
      <w:footerReference w:type="default" r:id="rId10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0B5E9" w14:textId="77777777" w:rsidR="00B53837" w:rsidRDefault="009E5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CFAE06" w14:textId="77777777" w:rsidR="00B53837" w:rsidRPr="006438E1" w:rsidRDefault="009E5A09">
    <w:pPr>
      <w:pStyle w:val="Footer"/>
      <w:rPr>
        <w:rFonts w:ascii="Segoe UI" w:hAnsi="Segoe UI" w:cs="Segoe U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42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2AE14" w14:textId="77777777" w:rsidR="00B53837" w:rsidRDefault="009E5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14:paraId="2BFD34DF" w14:textId="77777777" w:rsidR="00B53837" w:rsidRDefault="009E5A0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4AB5" w14:textId="77777777" w:rsidR="00B53837" w:rsidRDefault="009E5A09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Раздел 3.  Техническое предложение - Стандартные формы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09328E0"/>
    <w:multiLevelType w:val="hybridMultilevel"/>
    <w:tmpl w:val="DD769050"/>
    <w:styleLink w:val="1"/>
    <w:lvl w:ilvl="0" w:tplc="DD76905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A054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E207E">
      <w:start w:val="1"/>
      <w:numFmt w:val="lowerRoman"/>
      <w:lvlText w:val="%3."/>
      <w:lvlJc w:val="left"/>
      <w:pPr>
        <w:ind w:left="1440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A618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A5086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82EF6">
      <w:start w:val="1"/>
      <w:numFmt w:val="lowerRoman"/>
      <w:lvlText w:val="%6."/>
      <w:lvlJc w:val="left"/>
      <w:pPr>
        <w:ind w:left="3600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C984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CACC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0CC2C">
      <w:start w:val="1"/>
      <w:numFmt w:val="lowerRoman"/>
      <w:lvlText w:val="%9."/>
      <w:lvlJc w:val="left"/>
      <w:pPr>
        <w:ind w:left="5760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45B"/>
    <w:multiLevelType w:val="hybridMultilevel"/>
    <w:tmpl w:val="3BC6A358"/>
    <w:lvl w:ilvl="0" w:tplc="463CD6C8">
      <w:numFmt w:val="bullet"/>
      <w:lvlText w:val="-"/>
      <w:lvlJc w:val="left"/>
      <w:pPr>
        <w:ind w:left="768" w:hanging="360"/>
      </w:pPr>
      <w:rPr>
        <w:rFonts w:ascii="Myriad Pro" w:eastAsia="Times New Roman" w:hAnsi="Myriad Pro" w:hint="default"/>
      </w:rPr>
    </w:lvl>
    <w:lvl w:ilvl="1" w:tplc="0422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D2896"/>
    <w:multiLevelType w:val="hybridMultilevel"/>
    <w:tmpl w:val="6D46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7B"/>
    <w:multiLevelType w:val="hybridMultilevel"/>
    <w:tmpl w:val="E918D048"/>
    <w:lvl w:ilvl="0" w:tplc="BFB8A11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72BD9"/>
    <w:multiLevelType w:val="hybridMultilevel"/>
    <w:tmpl w:val="76E0F944"/>
    <w:lvl w:ilvl="0" w:tplc="34527DF4"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509B7"/>
    <w:multiLevelType w:val="hybridMultilevel"/>
    <w:tmpl w:val="C10693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3474BA8"/>
    <w:multiLevelType w:val="hybridMultilevel"/>
    <w:tmpl w:val="F2FAEE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74273DC"/>
    <w:multiLevelType w:val="hybridMultilevel"/>
    <w:tmpl w:val="62E8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527DF4">
      <w:numFmt w:val="bullet"/>
      <w:lvlText w:val="-"/>
      <w:lvlJc w:val="left"/>
      <w:pPr>
        <w:ind w:left="2340" w:hanging="360"/>
      </w:pPr>
      <w:rPr>
        <w:rFonts w:ascii="Myriad Pro" w:eastAsia="Times New Roman" w:hAnsi="Myriad Pro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1DE9"/>
    <w:multiLevelType w:val="hybridMultilevel"/>
    <w:tmpl w:val="383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7" w15:restartNumberingAfterBreak="0">
    <w:nsid w:val="62DC5188"/>
    <w:multiLevelType w:val="hybridMultilevel"/>
    <w:tmpl w:val="2ACE93F6"/>
    <w:lvl w:ilvl="0" w:tplc="34527DF4"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F75C6"/>
    <w:multiLevelType w:val="hybridMultilevel"/>
    <w:tmpl w:val="DDB28DC2"/>
    <w:lvl w:ilvl="0" w:tplc="EBD602D2">
      <w:start w:val="1"/>
      <w:numFmt w:val="upperLetter"/>
      <w:pStyle w:val="Heading5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F77B78"/>
    <w:multiLevelType w:val="multilevel"/>
    <w:tmpl w:val="AA121DC8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1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11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</w:num>
  <w:num w:numId="11">
    <w:abstractNumId w:val="26"/>
  </w:num>
  <w:num w:numId="12">
    <w:abstractNumId w:val="28"/>
    <w:lvlOverride w:ilvl="0">
      <w:startOverride w:val="1"/>
    </w:lvlOverride>
    <w:lvlOverride w:ilvl="1">
      <w:startOverride w:val="1"/>
    </w:lvlOverride>
  </w:num>
  <w:num w:numId="13">
    <w:abstractNumId w:val="10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</w:num>
  <w:num w:numId="16">
    <w:abstractNumId w:val="32"/>
  </w:num>
  <w:num w:numId="17">
    <w:abstractNumId w:val="4"/>
  </w:num>
  <w:num w:numId="18">
    <w:abstractNumId w:val="7"/>
  </w:num>
  <w:num w:numId="19">
    <w:abstractNumId w:val="6"/>
  </w:num>
  <w:num w:numId="20">
    <w:abstractNumId w:val="31"/>
  </w:num>
  <w:num w:numId="21">
    <w:abstractNumId w:val="12"/>
  </w:num>
  <w:num w:numId="22">
    <w:abstractNumId w:val="19"/>
  </w:num>
  <w:num w:numId="23">
    <w:abstractNumId w:val="3"/>
  </w:num>
  <w:num w:numId="24">
    <w:abstractNumId w:val="2"/>
  </w:num>
  <w:num w:numId="25">
    <w:abstractNumId w:val="29"/>
  </w:num>
  <w:num w:numId="26">
    <w:abstractNumId w:val="9"/>
  </w:num>
  <w:num w:numId="27">
    <w:abstractNumId w:val="8"/>
  </w:num>
  <w:num w:numId="28">
    <w:abstractNumId w:val="16"/>
  </w:num>
  <w:num w:numId="29">
    <w:abstractNumId w:val="5"/>
  </w:num>
  <w:num w:numId="30">
    <w:abstractNumId w:val="15"/>
  </w:num>
  <w:num w:numId="31">
    <w:abstractNumId w:val="22"/>
  </w:num>
  <w:num w:numId="32">
    <w:abstractNumId w:val="18"/>
  </w:num>
  <w:num w:numId="33">
    <w:abstractNumId w:val="1"/>
  </w:num>
  <w:num w:numId="34">
    <w:abstractNumId w:val="27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9"/>
    <w:rsid w:val="002F49A9"/>
    <w:rsid w:val="009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57C"/>
  <w15:chartTrackingRefBased/>
  <w15:docId w15:val="{BA14CBB3-9D04-4034-AC41-8E6B1CB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09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A09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9E5A09"/>
    <w:pPr>
      <w:numPr>
        <w:numId w:val="4"/>
      </w:numPr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aliases w:val="ccccca"/>
    <w:basedOn w:val="Normal"/>
    <w:next w:val="Normal"/>
    <w:link w:val="Heading4Char"/>
    <w:qFormat/>
    <w:rsid w:val="009E5A09"/>
    <w:pPr>
      <w:keepNext/>
      <w:tabs>
        <w:tab w:val="num" w:pos="4550"/>
      </w:tabs>
      <w:spacing w:before="240" w:after="60" w:line="240" w:lineRule="auto"/>
      <w:ind w:left="4550" w:hanging="864"/>
      <w:contextualSpacing/>
      <w:jc w:val="both"/>
      <w:outlineLvl w:val="3"/>
    </w:pPr>
    <w:rPr>
      <w:rFonts w:ascii="Arial" w:eastAsia="Times New Roman" w:hAnsi="Arial" w:cs="Times New Roman"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autoRedefine/>
    <w:qFormat/>
    <w:rsid w:val="009E5A09"/>
    <w:pPr>
      <w:widowControl w:val="0"/>
      <w:numPr>
        <w:numId w:val="1"/>
      </w:numPr>
      <w:overflowPunct w:val="0"/>
      <w:adjustRightInd w:val="0"/>
      <w:spacing w:after="0" w:line="240" w:lineRule="auto"/>
      <w:jc w:val="both"/>
      <w:outlineLvl w:val="4"/>
    </w:pPr>
    <w:rPr>
      <w:rFonts w:asciiTheme="majorHAnsi" w:eastAsiaTheme="minorEastAsia" w:hAnsiTheme="majorHAnsi" w:cs="Times New Roman"/>
      <w:b/>
      <w:iCs/>
      <w:kern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9E5A09"/>
    <w:pPr>
      <w:widowControl w:val="0"/>
      <w:numPr>
        <w:numId w:val="2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5A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A09"/>
    <w:rPr>
      <w:rFonts w:ascii="Times New Roman Bold" w:eastAsia="Times New Roman" w:hAnsi="Times New Roman Bold" w:cs="Times New Roman"/>
      <w:b/>
      <w:sz w:val="32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9E5A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E5A09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Heading4Char">
    <w:name w:val="Heading 4 Char"/>
    <w:aliases w:val="ccccca Char"/>
    <w:basedOn w:val="DefaultParagraphFont"/>
    <w:link w:val="Heading4"/>
    <w:rsid w:val="009E5A09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E5A09"/>
    <w:rPr>
      <w:rFonts w:asciiTheme="majorHAnsi" w:eastAsiaTheme="minorEastAsia" w:hAnsiTheme="majorHAnsi" w:cs="Times New Roman"/>
      <w:b/>
      <w:iCs/>
      <w:kern w:val="28"/>
      <w:lang w:val="ru-RU"/>
    </w:rPr>
  </w:style>
  <w:style w:type="character" w:customStyle="1" w:styleId="Heading6Char">
    <w:name w:val="Heading 6 Char"/>
    <w:basedOn w:val="DefaultParagraphFont"/>
    <w:link w:val="Heading6"/>
    <w:rsid w:val="009E5A09"/>
    <w:rPr>
      <w:rFonts w:asciiTheme="majorHAnsi" w:eastAsiaTheme="minorEastAsia" w:hAnsiTheme="majorHAnsi" w:cs="Times New Roman"/>
      <w:b/>
      <w:kern w:val="28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9E5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MyHeading">
    <w:name w:val="My Heading"/>
    <w:basedOn w:val="Normal"/>
    <w:link w:val="MyHeadingChar"/>
    <w:qFormat/>
    <w:rsid w:val="009E5A09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/>
      <w:b/>
      <w:bCs/>
      <w:kern w:val="28"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9E5A09"/>
    <w:rPr>
      <w:rFonts w:ascii="Myriad Pro" w:eastAsiaTheme="minorEastAsia" w:hAnsi="Myriad Pro"/>
      <w:b/>
      <w:bCs/>
      <w:kern w:val="28"/>
      <w:sz w:val="32"/>
      <w:szCs w:val="32"/>
      <w:lang w:val="ru-RU"/>
    </w:rPr>
  </w:style>
  <w:style w:type="character" w:styleId="Emphasis">
    <w:name w:val="Emphasis"/>
    <w:basedOn w:val="DefaultParagraphFont"/>
    <w:uiPriority w:val="20"/>
    <w:qFormat/>
    <w:rsid w:val="009E5A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9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9E5A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ft Bullet L1,Bullets,List Paragraph (numbered (a)),Akapit z listą BS,WB Para,Абзац списка1,Lapis Bulleted List,List 100s,paragraph,normal,Normal1,Normal2,Normal3,Normal4,Normal5,Normal6,Normal7,Colorful List - Accent 11,Citation List"/>
    <w:basedOn w:val="Normal"/>
    <w:link w:val="ListParagraphChar"/>
    <w:uiPriority w:val="34"/>
    <w:qFormat/>
    <w:rsid w:val="009E5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A09"/>
    <w:rPr>
      <w:color w:val="0563C1" w:themeColor="hyperlink"/>
      <w:u w:val="single"/>
    </w:rPr>
  </w:style>
  <w:style w:type="paragraph" w:styleId="ListBullet2">
    <w:name w:val="List Bullet 2"/>
    <w:basedOn w:val="Normal"/>
    <w:unhideWhenUsed/>
    <w:qFormat/>
    <w:rsid w:val="009E5A09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9E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A09"/>
    <w:pPr>
      <w:widowControl w:val="0"/>
      <w:overflowPunct w:val="0"/>
      <w:adjustRightInd w:val="0"/>
      <w:spacing w:after="0" w:line="240" w:lineRule="auto"/>
    </w:pPr>
    <w:rPr>
      <w:rFonts w:ascii="Segoe UI" w:eastAsiaTheme="minorEastAsia" w:hAnsi="Segoe UI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09"/>
    <w:rPr>
      <w:rFonts w:ascii="Segoe UI" w:eastAsiaTheme="minorEastAsia" w:hAnsi="Segoe UI" w:cs="Times New Roman"/>
      <w:kern w:val="28"/>
      <w:sz w:val="20"/>
      <w:szCs w:val="20"/>
      <w:lang w:val="ru-RU"/>
    </w:rPr>
  </w:style>
  <w:style w:type="paragraph" w:customStyle="1" w:styleId="BankNormal">
    <w:name w:val="BankNormal"/>
    <w:basedOn w:val="Normal"/>
    <w:link w:val="BankNormalChar"/>
    <w:rsid w:val="009E5A0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Sub-ClauseText">
    <w:name w:val="Sub-Clause Text"/>
    <w:basedOn w:val="Normal"/>
    <w:rsid w:val="009E5A09"/>
    <w:pPr>
      <w:spacing w:before="120" w:after="120" w:line="240" w:lineRule="auto"/>
      <w:jc w:val="both"/>
    </w:pPr>
    <w:rPr>
      <w:rFonts w:ascii="Segoe UI" w:eastAsia="Times New Roman" w:hAnsi="Segoe UI" w:cs="Times New Roman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09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09"/>
    <w:rPr>
      <w:rFonts w:ascii="Segoe UI" w:eastAsiaTheme="minorEastAsia" w:hAnsi="Segoe UI" w:cs="Times New Roman"/>
      <w:b/>
      <w:bCs/>
      <w:kern w:val="28"/>
      <w:sz w:val="20"/>
      <w:szCs w:val="20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E5A09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E5A09"/>
    <w:pPr>
      <w:spacing w:after="0"/>
      <w:ind w:left="440"/>
    </w:pPr>
    <w:rPr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E5A09"/>
    <w:pPr>
      <w:spacing w:after="0"/>
      <w:ind w:left="11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E5A09"/>
    <w:pPr>
      <w:tabs>
        <w:tab w:val="left" w:pos="117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E5A0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E5A09"/>
    <w:pPr>
      <w:spacing w:after="0"/>
      <w:ind w:left="220"/>
    </w:pPr>
    <w:rPr>
      <w:rFonts w:ascii="Segoe UI" w:hAnsi="Segoe U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E5A09"/>
    <w:pPr>
      <w:spacing w:after="0"/>
      <w:ind w:left="66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E5A0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E5A0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E5A09"/>
    <w:pPr>
      <w:spacing w:after="0"/>
      <w:ind w:left="1760"/>
    </w:pPr>
    <w:rPr>
      <w:sz w:val="18"/>
      <w:szCs w:val="18"/>
    </w:rPr>
  </w:style>
  <w:style w:type="character" w:customStyle="1" w:styleId="ListParagraphChar">
    <w:name w:val="List Paragraph Char"/>
    <w:aliases w:val="Left Bullet L1 Char,Bullets Char,List Paragraph (numbered (a)) Char,Akapit z listą BS Char,WB Para Char,Абзац списка1 Char,Lapis Bulleted List Char,List 100s Char,paragraph Char,normal Char,Normal1 Char,Normal2 Char,Normal3 Char"/>
    <w:basedOn w:val="DefaultParagraphFont"/>
    <w:link w:val="ListParagraph"/>
    <w:uiPriority w:val="34"/>
    <w:qFormat/>
    <w:locked/>
    <w:rsid w:val="009E5A09"/>
    <w:rPr>
      <w:lang w:val="ru-RU"/>
    </w:rPr>
  </w:style>
  <w:style w:type="paragraph" w:styleId="BodyText">
    <w:name w:val="Body Text"/>
    <w:basedOn w:val="Normal"/>
    <w:link w:val="BodyTextChar"/>
    <w:unhideWhenUsed/>
    <w:rsid w:val="009E5A09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E5A09"/>
    <w:rPr>
      <w:rFonts w:ascii="Segoe UI" w:eastAsiaTheme="minorEastAsia" w:hAnsi="Segoe UI" w:cs="Times New Roman"/>
      <w:kern w:val="28"/>
      <w:sz w:val="20"/>
      <w:szCs w:val="24"/>
      <w:lang w:val="ru-RU"/>
    </w:rPr>
  </w:style>
  <w:style w:type="paragraph" w:customStyle="1" w:styleId="Split">
    <w:name w:val="Split"/>
    <w:qFormat/>
    <w:rsid w:val="009E5A09"/>
    <w:pPr>
      <w:numPr>
        <w:numId w:val="9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ru-RU"/>
    </w:rPr>
  </w:style>
  <w:style w:type="character" w:styleId="FootnoteReference">
    <w:name w:val="footnote reference"/>
    <w:basedOn w:val="DefaultParagraphFont"/>
    <w:uiPriority w:val="99"/>
    <w:rsid w:val="009E5A09"/>
    <w:rPr>
      <w:vertAlign w:val="superscript"/>
    </w:rPr>
  </w:style>
  <w:style w:type="paragraph" w:styleId="FootnoteText">
    <w:name w:val="footnote text"/>
    <w:aliases w:val="fn,single space,PBF Footnote Text"/>
    <w:basedOn w:val="Normal"/>
    <w:link w:val="FootnoteTextChar"/>
    <w:rsid w:val="009E5A09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aliases w:val="fn Char,single space Char,PBF Footnote Text Char"/>
    <w:basedOn w:val="DefaultParagraphFont"/>
    <w:link w:val="FootnoteText"/>
    <w:rsid w:val="009E5A09"/>
    <w:rPr>
      <w:rFonts w:ascii="CG Times" w:eastAsia="Times New Roman" w:hAnsi="CG Times" w:cs="Times New Roman"/>
      <w:sz w:val="20"/>
      <w:szCs w:val="20"/>
      <w:lang w:val="ru-RU"/>
    </w:rPr>
  </w:style>
  <w:style w:type="character" w:styleId="PlaceholderText">
    <w:name w:val="Placeholder Text"/>
    <w:basedOn w:val="DefaultParagraphFont"/>
    <w:rsid w:val="009E5A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E5A09"/>
    <w:rPr>
      <w:color w:val="954F72" w:themeColor="followedHyperlink"/>
      <w:u w:val="single"/>
    </w:rPr>
  </w:style>
  <w:style w:type="paragraph" w:customStyle="1" w:styleId="p28">
    <w:name w:val="p28"/>
    <w:basedOn w:val="Normal"/>
    <w:rsid w:val="009E5A09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E5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Headingblue">
    <w:name w:val="Heading blue"/>
    <w:basedOn w:val="Header"/>
    <w:link w:val="HeadingblueChar"/>
    <w:qFormat/>
    <w:rsid w:val="009E5A09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9E5A09"/>
    <w:rPr>
      <w:rFonts w:ascii="Arial" w:eastAsia="Times New Roman" w:hAnsi="Arial" w:cs="Arial"/>
      <w:b/>
      <w:color w:val="528CC9"/>
      <w:sz w:val="28"/>
      <w:szCs w:val="28"/>
      <w:lang w:val="ru-RU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9E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9E5A09"/>
    <w:rPr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5A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5A09"/>
    <w:rPr>
      <w:sz w:val="16"/>
      <w:szCs w:val="16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9E5A09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A09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rsid w:val="009E5A09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5A09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customStyle="1" w:styleId="MarginText">
    <w:name w:val="Margin Text"/>
    <w:basedOn w:val="BodyText"/>
    <w:rsid w:val="009E5A09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ascii="Times New Roman" w:eastAsia="Times New Roman" w:hAnsi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9E5A09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5">
    <w:name w:val="A5"/>
    <w:uiPriority w:val="99"/>
    <w:rsid w:val="009E5A09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E5A09"/>
    <w:pPr>
      <w:spacing w:line="241" w:lineRule="atLeast"/>
    </w:pPr>
    <w:rPr>
      <w:rFonts w:ascii="AGaramond" w:hAnsi="AGaramond" w:cstheme="minorBidi"/>
      <w:color w:val="auto"/>
    </w:rPr>
  </w:style>
  <w:style w:type="paragraph" w:styleId="Revision">
    <w:name w:val="Revision"/>
    <w:hidden/>
    <w:uiPriority w:val="99"/>
    <w:semiHidden/>
    <w:rsid w:val="009E5A09"/>
    <w:pPr>
      <w:spacing w:after="0" w:line="240" w:lineRule="auto"/>
    </w:pPr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E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09"/>
    <w:rPr>
      <w:lang w:val="ru-RU"/>
    </w:rPr>
  </w:style>
  <w:style w:type="paragraph" w:styleId="NormalWeb">
    <w:name w:val="Normal (Web)"/>
    <w:basedOn w:val="Normal"/>
    <w:uiPriority w:val="99"/>
    <w:unhideWhenUsed/>
    <w:rsid w:val="009E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5A09"/>
  </w:style>
  <w:style w:type="paragraph" w:customStyle="1" w:styleId="Outline">
    <w:name w:val="Outline"/>
    <w:basedOn w:val="Normal"/>
    <w:rsid w:val="009E5A09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9E5A09"/>
    <w:pPr>
      <w:keepNext/>
      <w:tabs>
        <w:tab w:val="num" w:pos="360"/>
      </w:tabs>
      <w:ind w:left="360" w:hanging="36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5A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5A09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5A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5A09"/>
    <w:rPr>
      <w:rFonts w:ascii="Arial" w:eastAsia="Times New Roman" w:hAnsi="Arial" w:cs="Arial"/>
      <w:vanish/>
      <w:sz w:val="16"/>
      <w:szCs w:val="16"/>
      <w:lang w:val="ru-RU"/>
    </w:rPr>
  </w:style>
  <w:style w:type="paragraph" w:customStyle="1" w:styleId="Headline">
    <w:name w:val="Headline"/>
    <w:basedOn w:val="Heading1"/>
    <w:link w:val="HeadlineChar"/>
    <w:qFormat/>
    <w:rsid w:val="009E5A09"/>
    <w:pPr>
      <w:spacing w:before="360" w:after="120"/>
      <w:jc w:val="left"/>
    </w:pPr>
    <w:rPr>
      <w:rFonts w:ascii="Arial" w:hAnsi="Arial" w:cs="Arial"/>
      <w:bCs/>
      <w:color w:val="518ECB"/>
      <w:sz w:val="28"/>
      <w:szCs w:val="28"/>
      <w:lang w:eastAsia="en-GB"/>
    </w:rPr>
  </w:style>
  <w:style w:type="character" w:customStyle="1" w:styleId="HeadlineChar">
    <w:name w:val="Headline Char"/>
    <w:basedOn w:val="Heading1Char"/>
    <w:link w:val="Headline"/>
    <w:rsid w:val="009E5A09"/>
    <w:rPr>
      <w:rFonts w:ascii="Arial" w:eastAsia="Times New Roman" w:hAnsi="Arial" w:cs="Arial"/>
      <w:b/>
      <w:bCs/>
      <w:color w:val="518ECB"/>
      <w:sz w:val="28"/>
      <w:szCs w:val="28"/>
      <w:lang w:val="ru-RU" w:eastAsia="en-GB"/>
    </w:rPr>
  </w:style>
  <w:style w:type="paragraph" w:customStyle="1" w:styleId="SchHead">
    <w:name w:val="SchHead"/>
    <w:basedOn w:val="Normal"/>
    <w:next w:val="Normal"/>
    <w:rsid w:val="009E5A09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BankNormalChar">
    <w:name w:val="BankNormal Char"/>
    <w:basedOn w:val="DefaultParagraphFont"/>
    <w:link w:val="BankNormal"/>
    <w:rsid w:val="009E5A09"/>
    <w:rPr>
      <w:rFonts w:ascii="Segoe UI" w:eastAsia="Times New Roman" w:hAnsi="Segoe UI" w:cs="Times New Roman"/>
      <w:sz w:val="20"/>
      <w:szCs w:val="20"/>
      <w:lang w:val="ru-RU"/>
    </w:rPr>
  </w:style>
  <w:style w:type="paragraph" w:styleId="Subtitle">
    <w:name w:val="Subtitle"/>
    <w:basedOn w:val="Normal"/>
    <w:link w:val="SubtitleChar"/>
    <w:qFormat/>
    <w:rsid w:val="009E5A09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E5A09"/>
    <w:rPr>
      <w:rFonts w:ascii="Times New Roman" w:eastAsia="Times New Roman" w:hAnsi="Times New Roman" w:cs="Times New Roman"/>
      <w:b/>
      <w:spacing w:val="-3"/>
      <w:sz w:val="24"/>
      <w:szCs w:val="20"/>
      <w:lang w:val="ru-RU"/>
    </w:rPr>
  </w:style>
  <w:style w:type="paragraph" w:customStyle="1" w:styleId="SectionVHeader">
    <w:name w:val="Section V. Header"/>
    <w:basedOn w:val="Normal"/>
    <w:rsid w:val="009E5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5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A0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Single">
    <w:name w:val="Single"/>
    <w:basedOn w:val="Normal"/>
    <w:rsid w:val="009E5A0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SchHeadDes">
    <w:name w:val="SchHeadDes"/>
    <w:basedOn w:val="Normal"/>
    <w:next w:val="Normal"/>
    <w:rsid w:val="009E5A09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Section3-Heading1">
    <w:name w:val="Section 3 - Heading 1"/>
    <w:basedOn w:val="Normal"/>
    <w:rsid w:val="009E5A09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09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qFormat/>
    <w:rsid w:val="009E5A09"/>
    <w:pPr>
      <w:widowControl w:val="0"/>
      <w:overflowPunct w:val="0"/>
      <w:adjustRightInd w:val="0"/>
      <w:spacing w:after="0" w:line="360" w:lineRule="auto"/>
      <w:ind w:left="720"/>
    </w:pPr>
    <w:rPr>
      <w:rFonts w:ascii="Times New Roman" w:eastAsia="Times New Roman" w:hAnsi="Times New Roman" w:cs="Times New Roman"/>
      <w:kern w:val="28"/>
      <w:szCs w:val="24"/>
    </w:rPr>
  </w:style>
  <w:style w:type="paragraph" w:customStyle="1" w:styleId="NormalWeb1">
    <w:name w:val="Normal (Web)1"/>
    <w:basedOn w:val="Normal"/>
    <w:rsid w:val="009E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E5A09"/>
    <w:rPr>
      <w:color w:val="808080"/>
      <w:shd w:val="clear" w:color="auto" w:fill="E6E6E6"/>
    </w:rPr>
  </w:style>
  <w:style w:type="paragraph" w:styleId="NoSpacing">
    <w:name w:val="No Spacing"/>
    <w:qFormat/>
    <w:rsid w:val="009E5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rsid w:val="009E5A09"/>
    <w:rPr>
      <w:rFonts w:ascii="Myriad Pro" w:hAnsi="Myriad Pro"/>
    </w:rPr>
  </w:style>
  <w:style w:type="paragraph" w:customStyle="1" w:styleId="10">
    <w:name w:val="Основний текст1"/>
    <w:rsid w:val="009E5A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NoSpacing1">
    <w:name w:val="No Spacing1"/>
    <w:qFormat/>
    <w:rsid w:val="009E5A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PlainText">
    <w:name w:val="Plain Text"/>
    <w:link w:val="PlainTextChar1"/>
    <w:uiPriority w:val="99"/>
    <w:rsid w:val="009E5A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PlainTextChar">
    <w:name w:val="Plain Text Char"/>
    <w:basedOn w:val="DefaultParagraphFont"/>
    <w:uiPriority w:val="99"/>
    <w:semiHidden/>
    <w:rsid w:val="009E5A09"/>
    <w:rPr>
      <w:rFonts w:ascii="Consolas" w:hAnsi="Consolas"/>
      <w:sz w:val="21"/>
      <w:szCs w:val="21"/>
      <w:lang w:val="ru-RU"/>
    </w:rPr>
  </w:style>
  <w:style w:type="character" w:customStyle="1" w:styleId="PlainTextChar1">
    <w:name w:val="Plain Text Char1"/>
    <w:basedOn w:val="DefaultParagraphFont"/>
    <w:link w:val="PlainText"/>
    <w:uiPriority w:val="99"/>
    <w:rsid w:val="009E5A09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paragraph" w:customStyle="1" w:styleId="NoSpacing2">
    <w:name w:val="No Spacing2"/>
    <w:rsid w:val="009E5A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wrap">
    <w:name w:val="nowrap"/>
    <w:basedOn w:val="DefaultParagraphFont"/>
    <w:rsid w:val="009E5A09"/>
  </w:style>
  <w:style w:type="character" w:styleId="Strong">
    <w:name w:val="Strong"/>
    <w:basedOn w:val="DefaultParagraphFont"/>
    <w:uiPriority w:val="22"/>
    <w:qFormat/>
    <w:rsid w:val="009E5A09"/>
    <w:rPr>
      <w:b/>
      <w:bCs/>
    </w:rPr>
  </w:style>
  <w:style w:type="numbering" w:customStyle="1" w:styleId="1">
    <w:name w:val="Импортированный стиль 1"/>
    <w:rsid w:val="009E5A0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8903D2C8164C9C5E5945801628E4" ma:contentTypeVersion="2" ma:contentTypeDescription="Create a new document." ma:contentTypeScope="" ma:versionID="598a6885bf3f423de96785ca044b4875">
  <xsd:schema xmlns:xsd="http://www.w3.org/2001/XMLSchema" xmlns:xs="http://www.w3.org/2001/XMLSchema" xmlns:p="http://schemas.microsoft.com/office/2006/metadata/properties" xmlns:ns2="b854302c-0219-4935-b33c-b846e77a2852" targetNamespace="http://schemas.microsoft.com/office/2006/metadata/properties" ma:root="true" ma:fieldsID="2b35fb93734302c62ec6d25ce8e5534a" ns2:_=""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FCD47-8364-4F1D-A602-8C4C0423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28DEF-7DA1-4B9A-B511-D16D7054E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8BCF-1DAE-4659-AC15-FC40E3BB0FB7}">
  <ds:schemaRefs>
    <ds:schemaRef ds:uri="b854302c-0219-4935-b33c-b846e77a285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1</cp:revision>
  <dcterms:created xsi:type="dcterms:W3CDTF">2021-04-13T06:26:00Z</dcterms:created>
  <dcterms:modified xsi:type="dcterms:W3CDTF">2021-04-13T06:27:00Z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0x010100CF218903D2C8164C9C5E5945801628E4</vt:lpwstr>
  </property>
</Properties>
</file>