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8715" w14:textId="0B8541FC" w:rsidR="002275FE" w:rsidRDefault="00940CFF">
      <w:r>
        <w:t>E-tendering Guide (</w:t>
      </w:r>
      <w:hyperlink r:id="rId5" w:history="1">
        <w:r w:rsidRPr="00ED2521">
          <w:rPr>
            <w:rStyle w:val="Hyperlink"/>
          </w:rPr>
          <w:t>vid</w:t>
        </w:r>
        <w:r w:rsidRPr="00ED2521">
          <w:rPr>
            <w:rStyle w:val="Hyperlink"/>
          </w:rPr>
          <w:t>e</w:t>
        </w:r>
        <w:r w:rsidRPr="00ED2521">
          <w:rPr>
            <w:rStyle w:val="Hyperlink"/>
          </w:rPr>
          <w:t>os</w:t>
        </w:r>
      </w:hyperlink>
      <w:r>
        <w:t xml:space="preserve">) </w:t>
      </w:r>
    </w:p>
    <w:tbl>
      <w:tblPr>
        <w:tblW w:w="767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Tendering Resources"/>
      </w:tblPr>
      <w:tblGrid>
        <w:gridCol w:w="7604"/>
        <w:gridCol w:w="36"/>
        <w:gridCol w:w="36"/>
      </w:tblGrid>
      <w:tr w:rsidR="00940CFF" w:rsidRPr="00940CFF" w14:paraId="08BA853A" w14:textId="77777777" w:rsidTr="00FE3479">
        <w:trPr>
          <w:trHeight w:val="36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D8D170F" w14:textId="67872662" w:rsidR="00940CFF" w:rsidRPr="00940CFF" w:rsidRDefault="00940CFF" w:rsidP="00940C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40CF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For Bidders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</w:t>
            </w:r>
            <w:r w:rsidRPr="00940CFF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Arabic</w:t>
            </w:r>
            <w:r w:rsidRPr="00940CFF">
              <w:rPr>
                <w:rFonts w:ascii="Segoe UI" w:eastAsia="Times New Roman" w:hAnsi="Segoe UI" w:cs="Segoe UI"/>
                <w:color w:val="FF0000"/>
                <w:sz w:val="20"/>
                <w:szCs w:val="20"/>
              </w:rPr>
              <w:t xml:space="preserve"> </w:t>
            </w:r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Video Guide on How to Register a Bidder Profile on </w:t>
            </w:r>
            <w:proofErr w:type="spellStart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eTendering</w:t>
            </w:r>
            <w:proofErr w:type="spellEnd"/>
            <w:r w:rsidRPr="00940CFF">
              <w:rPr>
                <w:rFonts w:ascii="Segoe UI" w:eastAsia="Times New Roman" w:hAnsi="Segoe UI" w:cs="Segoe U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40CFF" w:rsidRPr="00940CFF" w14:paraId="02EC3744" w14:textId="77777777" w:rsidTr="00940CFF">
        <w:trPr>
          <w:trHeight w:val="372"/>
          <w:tblCellSpacing w:w="0" w:type="dxa"/>
        </w:trPr>
        <w:tc>
          <w:tcPr>
            <w:tcW w:w="0" w:type="auto"/>
            <w:vAlign w:val="center"/>
          </w:tcPr>
          <w:p w14:paraId="51AC7F8A" w14:textId="71E951EC" w:rsidR="00940CFF" w:rsidRPr="000701E5" w:rsidRDefault="00940CFF" w:rsidP="00940C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</w:pPr>
            <w:r w:rsidRPr="00940CF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For Bidders </w:t>
            </w:r>
            <w:r w:rsidRPr="00940CFF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Arabic</w:t>
            </w:r>
            <w:r w:rsidRPr="00940CFF">
              <w:rPr>
                <w:rFonts w:ascii="Segoe UI" w:eastAsia="Times New Roman" w:hAnsi="Segoe UI" w:cs="Segoe UI"/>
                <w:color w:val="FF0000"/>
                <w:sz w:val="20"/>
                <w:szCs w:val="20"/>
              </w:rPr>
              <w:t xml:space="preserve"> </w:t>
            </w:r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Video Guide on How to Submit a Bid on </w:t>
            </w:r>
            <w:proofErr w:type="spellStart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eTendering</w:t>
            </w:r>
            <w:proofErr w:type="spellEnd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 - Arabic subtitles</w:t>
            </w:r>
          </w:p>
          <w:p w14:paraId="1EF8AEFE" w14:textId="77777777" w:rsidR="00940CFF" w:rsidRDefault="00940CFF" w:rsidP="00940CFF">
            <w:pPr>
              <w:pStyle w:val="ListParagraph"/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  <w:p w14:paraId="37576068" w14:textId="75855160" w:rsidR="00940CFF" w:rsidRPr="000701E5" w:rsidRDefault="00940CFF" w:rsidP="00940C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</w:pPr>
            <w:r w:rsidRPr="00940CF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For Bidders</w:t>
            </w: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</w:t>
            </w:r>
            <w:r w:rsidRPr="00940CFF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English</w:t>
            </w:r>
            <w:r w:rsidRPr="00940CFF">
              <w:rPr>
                <w:rFonts w:ascii="Segoe UI" w:eastAsia="Times New Roman" w:hAnsi="Segoe UI" w:cs="Segoe UI"/>
                <w:color w:val="FF0000"/>
                <w:sz w:val="20"/>
                <w:szCs w:val="20"/>
              </w:rPr>
              <w:t xml:space="preserve"> </w:t>
            </w:r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Video Guide on How to Register a Bidder Profile on </w:t>
            </w:r>
            <w:proofErr w:type="spellStart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eTendering</w:t>
            </w:r>
            <w:proofErr w:type="spellEnd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  <w:p w14:paraId="2E1A47D4" w14:textId="77777777" w:rsidR="00940CFF" w:rsidRPr="00940CFF" w:rsidRDefault="00940CFF" w:rsidP="00940CFF">
            <w:pPr>
              <w:pStyle w:val="ListParagraph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  <w:p w14:paraId="1E42EEB6" w14:textId="05E1EF59" w:rsidR="00940CFF" w:rsidRPr="000701E5" w:rsidRDefault="00940CFF" w:rsidP="00940C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</w:pPr>
            <w:r w:rsidRPr="00940CF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For Bidders </w:t>
            </w:r>
            <w:r w:rsidRPr="00940CFF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English</w:t>
            </w:r>
            <w:r w:rsidRPr="00940CFF">
              <w:rPr>
                <w:rFonts w:ascii="Segoe UI" w:eastAsia="Times New Roman" w:hAnsi="Segoe UI" w:cs="Segoe UI"/>
                <w:color w:val="FF0000"/>
                <w:sz w:val="20"/>
                <w:szCs w:val="20"/>
              </w:rPr>
              <w:t xml:space="preserve"> </w:t>
            </w:r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Video Guide on How to Submit a Bid on </w:t>
            </w:r>
            <w:proofErr w:type="spellStart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eTendering</w:t>
            </w:r>
            <w:proofErr w:type="spellEnd"/>
            <w:r w:rsidRPr="000701E5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 - Arabic subtitles</w:t>
            </w:r>
          </w:p>
          <w:p w14:paraId="73A50C25" w14:textId="61C0AA6F" w:rsidR="00940CFF" w:rsidRPr="00940CFF" w:rsidRDefault="00940CFF" w:rsidP="00940CFF">
            <w:pPr>
              <w:spacing w:after="0" w:line="240" w:lineRule="auto"/>
              <w:ind w:left="360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CFCF98" w14:textId="77777777" w:rsidR="00940CFF" w:rsidRPr="00940CFF" w:rsidRDefault="00940CFF" w:rsidP="00940CFF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5BC047" w14:textId="77777777" w:rsidR="00940CFF" w:rsidRPr="00940CFF" w:rsidRDefault="00940CFF" w:rsidP="00940CFF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</w:tbl>
    <w:p w14:paraId="1925BA73" w14:textId="43146580" w:rsidR="00940CFF" w:rsidRDefault="00940CFF" w:rsidP="00940CFF">
      <w:bookmarkStart w:id="0" w:name="_GoBack"/>
      <w:bookmarkEnd w:id="0"/>
    </w:p>
    <w:sectPr w:rsidR="0094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C5"/>
    <w:multiLevelType w:val="hybridMultilevel"/>
    <w:tmpl w:val="FBC8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294"/>
    <w:multiLevelType w:val="hybridMultilevel"/>
    <w:tmpl w:val="F402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FF"/>
    <w:rsid w:val="000701E5"/>
    <w:rsid w:val="002275FE"/>
    <w:rsid w:val="00940CFF"/>
    <w:rsid w:val="00E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3B7B"/>
  <w15:chartTrackingRefBased/>
  <w15:docId w15:val="{AAEA3649-DD30-4BEC-8BEE-4C32761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C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ZHMnBN5827m-3WqbYzrpcCjTZejePzJ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 Soussou</dc:creator>
  <cp:keywords/>
  <dc:description/>
  <cp:lastModifiedBy>Nahla Soussou</cp:lastModifiedBy>
  <cp:revision>4</cp:revision>
  <dcterms:created xsi:type="dcterms:W3CDTF">2020-02-11T11:07:00Z</dcterms:created>
  <dcterms:modified xsi:type="dcterms:W3CDTF">2020-02-11T11:43:00Z</dcterms:modified>
</cp:coreProperties>
</file>