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90DC5" w14:textId="77777777" w:rsidR="0089222F" w:rsidRPr="00D96273" w:rsidRDefault="00BF560E" w:rsidP="000017F0">
      <w:pPr>
        <w:tabs>
          <w:tab w:val="left" w:pos="0"/>
        </w:tabs>
        <w:spacing w:after="0" w:line="240" w:lineRule="atLeast"/>
        <w:jc w:val="center"/>
        <w:rPr>
          <w:rFonts w:ascii="Myriad Pro" w:hAnsi="Myriad Pro" w:cstheme="majorHAnsi"/>
          <w:b/>
          <w:sz w:val="20"/>
          <w:szCs w:val="20"/>
        </w:rPr>
      </w:pPr>
      <w:r w:rsidRPr="000F49AE">
        <w:rPr>
          <w:rFonts w:ascii="Myriad Pro" w:hAnsi="Myriad Pro"/>
          <w:b/>
          <w:sz w:val="21"/>
          <w:szCs w:val="21"/>
          <w:lang w:val="es-PA"/>
        </w:rPr>
        <w:tab/>
      </w:r>
      <w:r w:rsidR="0089222F" w:rsidRPr="00D96273">
        <w:rPr>
          <w:rFonts w:ascii="Myriad Pro" w:hAnsi="Myriad Pro" w:cstheme="majorHAnsi"/>
          <w:b/>
          <w:sz w:val="20"/>
          <w:szCs w:val="20"/>
        </w:rPr>
        <w:t>AVISO DE CONVOCATORIA PARA CONTRATISTA INDIVIDUAL</w:t>
      </w:r>
    </w:p>
    <w:p w14:paraId="50A1F8C9" w14:textId="0403C9AE" w:rsidR="0089222F" w:rsidRPr="00D96273" w:rsidRDefault="0089222F" w:rsidP="000017F0">
      <w:pPr>
        <w:tabs>
          <w:tab w:val="left" w:pos="0"/>
        </w:tabs>
        <w:spacing w:after="0" w:line="240" w:lineRule="atLeast"/>
        <w:jc w:val="center"/>
        <w:rPr>
          <w:rFonts w:ascii="Myriad Pro" w:hAnsi="Myriad Pro" w:cstheme="majorHAnsi"/>
          <w:b/>
          <w:sz w:val="20"/>
          <w:szCs w:val="20"/>
        </w:rPr>
      </w:pPr>
      <w:r w:rsidRPr="00D96273">
        <w:rPr>
          <w:rFonts w:ascii="Myriad Pro" w:hAnsi="Myriad Pro" w:cstheme="majorHAnsi"/>
          <w:b/>
          <w:sz w:val="20"/>
          <w:szCs w:val="20"/>
        </w:rPr>
        <w:t>Proceso No. PNUD/IC-</w:t>
      </w:r>
      <w:r w:rsidR="00655275">
        <w:rPr>
          <w:rFonts w:ascii="Myriad Pro" w:hAnsi="Myriad Pro" w:cstheme="majorHAnsi"/>
          <w:b/>
          <w:sz w:val="20"/>
          <w:szCs w:val="20"/>
        </w:rPr>
        <w:t>2</w:t>
      </w:r>
      <w:r w:rsidR="000D36E3">
        <w:rPr>
          <w:rFonts w:ascii="Myriad Pro" w:hAnsi="Myriad Pro" w:cstheme="majorHAnsi"/>
          <w:b/>
          <w:sz w:val="20"/>
          <w:szCs w:val="20"/>
        </w:rPr>
        <w:t>2</w:t>
      </w:r>
      <w:r w:rsidR="00CB36C7">
        <w:rPr>
          <w:rFonts w:ascii="Myriad Pro" w:hAnsi="Myriad Pro" w:cstheme="majorHAnsi"/>
          <w:b/>
          <w:sz w:val="20"/>
          <w:szCs w:val="20"/>
        </w:rPr>
        <w:t>5</w:t>
      </w:r>
      <w:r w:rsidRPr="00D96273">
        <w:rPr>
          <w:rFonts w:ascii="Myriad Pro" w:hAnsi="Myriad Pro" w:cstheme="majorHAnsi"/>
          <w:b/>
          <w:sz w:val="20"/>
          <w:szCs w:val="20"/>
        </w:rPr>
        <w:t>/202</w:t>
      </w:r>
      <w:r w:rsidR="00655275">
        <w:rPr>
          <w:rFonts w:ascii="Myriad Pro" w:hAnsi="Myriad Pro" w:cstheme="majorHAnsi"/>
          <w:b/>
          <w:sz w:val="20"/>
          <w:szCs w:val="20"/>
        </w:rPr>
        <w:t>1</w:t>
      </w:r>
    </w:p>
    <w:p w14:paraId="70D21607" w14:textId="77777777" w:rsidR="0089222F" w:rsidRPr="00D96273" w:rsidRDefault="0089222F" w:rsidP="0089222F">
      <w:pPr>
        <w:tabs>
          <w:tab w:val="left" w:pos="1410"/>
        </w:tabs>
        <w:spacing w:after="0" w:line="240" w:lineRule="atLeast"/>
        <w:jc w:val="center"/>
        <w:rPr>
          <w:rFonts w:ascii="Myriad Pro" w:hAnsi="Myriad Pro" w:cstheme="majorHAnsi"/>
          <w:b/>
          <w:sz w:val="20"/>
          <w:szCs w:val="20"/>
        </w:rPr>
      </w:pPr>
    </w:p>
    <w:p w14:paraId="1A54C024" w14:textId="3AB3802B" w:rsidR="0089222F" w:rsidRPr="00D96273" w:rsidRDefault="0089222F" w:rsidP="0089222F">
      <w:pPr>
        <w:tabs>
          <w:tab w:val="left" w:pos="1410"/>
        </w:tabs>
        <w:spacing w:after="0" w:line="240" w:lineRule="atLeast"/>
        <w:jc w:val="right"/>
        <w:rPr>
          <w:rFonts w:ascii="Myriad Pro" w:hAnsi="Myriad Pro" w:cstheme="majorHAnsi"/>
          <w:sz w:val="20"/>
          <w:szCs w:val="20"/>
        </w:rPr>
      </w:pPr>
      <w:r w:rsidRPr="00D96273">
        <w:rPr>
          <w:rFonts w:ascii="Myriad Pro" w:hAnsi="Myriad Pro" w:cstheme="majorHAnsi"/>
          <w:sz w:val="20"/>
          <w:szCs w:val="20"/>
        </w:rPr>
        <w:t xml:space="preserve">                                                                                              Fecha: </w:t>
      </w:r>
      <w:r w:rsidR="000D36E3">
        <w:rPr>
          <w:rFonts w:ascii="Myriad Pro" w:hAnsi="Myriad Pro" w:cstheme="majorHAnsi"/>
          <w:sz w:val="20"/>
          <w:szCs w:val="20"/>
        </w:rPr>
        <w:t>30</w:t>
      </w:r>
      <w:r w:rsidRPr="00D96273">
        <w:rPr>
          <w:rFonts w:ascii="Myriad Pro" w:hAnsi="Myriad Pro" w:cstheme="majorHAnsi"/>
          <w:sz w:val="20"/>
          <w:szCs w:val="20"/>
        </w:rPr>
        <w:t xml:space="preserve"> de </w:t>
      </w:r>
      <w:r w:rsidR="00655275">
        <w:rPr>
          <w:rFonts w:ascii="Myriad Pro" w:hAnsi="Myriad Pro" w:cstheme="majorHAnsi"/>
          <w:sz w:val="20"/>
          <w:szCs w:val="20"/>
        </w:rPr>
        <w:t>abril</w:t>
      </w:r>
      <w:r w:rsidRPr="00D96273">
        <w:rPr>
          <w:rFonts w:ascii="Myriad Pro" w:hAnsi="Myriad Pro" w:cstheme="majorHAnsi"/>
          <w:sz w:val="20"/>
          <w:szCs w:val="20"/>
        </w:rPr>
        <w:t xml:space="preserve"> de 202</w:t>
      </w:r>
      <w:r w:rsidR="00655275">
        <w:rPr>
          <w:rFonts w:ascii="Myriad Pro" w:hAnsi="Myriad Pro" w:cstheme="majorHAnsi"/>
          <w:sz w:val="20"/>
          <w:szCs w:val="20"/>
        </w:rPr>
        <w:t>1</w:t>
      </w:r>
    </w:p>
    <w:p w14:paraId="405BEDC2" w14:textId="77777777" w:rsidR="0089222F" w:rsidRPr="00D96273" w:rsidRDefault="0089222F" w:rsidP="0089222F">
      <w:pPr>
        <w:tabs>
          <w:tab w:val="left" w:pos="1410"/>
        </w:tabs>
        <w:spacing w:after="0" w:line="240" w:lineRule="atLeast"/>
        <w:jc w:val="right"/>
        <w:rPr>
          <w:rFonts w:ascii="Myriad Pro" w:hAnsi="Myriad Pro" w:cstheme="majorHAnsi"/>
          <w:b/>
          <w:sz w:val="20"/>
          <w:szCs w:val="20"/>
        </w:rPr>
      </w:pPr>
      <w:r w:rsidRPr="00D96273">
        <w:rPr>
          <w:rFonts w:ascii="Myriad Pro" w:hAnsi="Myriad Pro" w:cstheme="majorHAnsi"/>
          <w:b/>
          <w:noProof/>
          <w:sz w:val="20"/>
          <w:szCs w:val="20"/>
        </w:rPr>
        <w:t xml:space="preserve"> </w:t>
      </w:r>
      <w:r w:rsidRPr="00D96273">
        <w:rPr>
          <w:rFonts w:ascii="Myriad Pro" w:hAnsi="Myriad Pro" w:cstheme="majorHAnsi"/>
          <w:noProof/>
          <w:sz w:val="20"/>
          <w:szCs w:val="20"/>
        </w:rPr>
        <mc:AlternateContent>
          <mc:Choice Requires="wps">
            <w:drawing>
              <wp:anchor distT="4294967295" distB="4294967295" distL="114300" distR="114300" simplePos="0" relativeHeight="251658242" behindDoc="0" locked="0" layoutInCell="1" allowOverlap="1" wp14:anchorId="4003E44F" wp14:editId="705A795F">
                <wp:simplePos x="0" y="0"/>
                <wp:positionH relativeFrom="column">
                  <wp:posOffset>-9525</wp:posOffset>
                </wp:positionH>
                <wp:positionV relativeFrom="paragraph">
                  <wp:posOffset>86994</wp:posOffset>
                </wp:positionV>
                <wp:extent cx="5838825" cy="0"/>
                <wp:effectExtent l="0" t="19050" r="47625" b="3810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5B1A5E" id="_x0000_t32" coordsize="21600,21600" o:spt="32" o:oned="t" path="m,l21600,21600e" filled="f">
                <v:path arrowok="t" fillok="f" o:connecttype="none"/>
                <o:lock v:ext="edit" shapetype="t"/>
              </v:shapetype>
              <v:shape id="Straight Arrow Connector 3" o:spid="_x0000_s1026" type="#_x0000_t32" style="position:absolute;margin-left:-.75pt;margin-top:6.85pt;width:459.75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00wEAAIwDAAAOAAAAZHJzL2Uyb0RvYy54bWysU01v2zAMvQ/YfxB0X5ykyxYYcYoiXXbp&#10;tgDpfgAjy7ZQWRQoJU7+/Sjlo912G+aDIIl6j3yP9OL+2Ftx0BQMukpORmMptFNYG9dW8ufz+sNc&#10;ihDB1WDR6UqedJD3y/fvFoMv9RQ7tLUmwSQulIOvZBejL4siqE73EEboteNgg9RD5CO1RU0wMHtv&#10;i+l4/KkYkGpPqHQIfPt4Dspl5m8areKPpgk6CltJri3mlfK6S2uxXEDZEvjOqEsZ8A9V9GAcJ71R&#10;PUIEsSfzF1VvFGHAJo4U9gU2jVE6a2A1k/EfarYdeJ21sDnB32wK/49WfT9sSJi6kh+lcNBzi7aR&#10;wLRdFA9EOIgVOsc2Iom75NbgQ8mgldtQ0quObuufUL0E4XDVgWt1rvr55JlqkhDFb5B0CJ5z7oZv&#10;WPMb2EfM1h0b6hMlmyKOuUOnW4f0MQrFl7P53Xw+nUmhrrECyivQU4hfNfYibSoZLjpuAiY5DRye&#10;QkxlQXkFpKwO18baPA7WiYFTfZ7MxhkR0Jo6RdO7QO1uZUkcIE0Uf+t1FsmRt88I967ObJ2G+stl&#10;H8HY856zW3fxJtlxNnaH9WlDV8+45bnMy3immXp7zujXn2j5CwAA//8DAFBLAwQUAAYACAAAACEA&#10;rK07EdwAAAAIAQAADwAAAGRycy9kb3ducmV2LnhtbEyPwW7CMBBE75X4B2uRegMnVCkQ4iBUqZe2&#10;UgVtOZt4SSLidWQbCH/frXpojzszmn1TrAfbiQv60DpSkE4TEEiVMy3VCj4/nicLECFqMrpzhApu&#10;GGBdju4KnRt3pS1edrEWXEIh1wqaGPtcylA1aHWYuh6JvaPzVkc+fS2N11cut52cJcmjtLol/tDo&#10;Hp8arE67s1XwNcj9+2x5y05vdZX5+PJqUz9X6n48bFYgIg7xLww/+IwOJTMd3JlMEJ2CSZpxkvWH&#10;OQj2l+mCtx1+BVkW8v+A8hsAAP//AwBQSwECLQAUAAYACAAAACEAtoM4kv4AAADhAQAAEwAAAAAA&#10;AAAAAAAAAAAAAAAAW0NvbnRlbnRfVHlwZXNdLnhtbFBLAQItABQABgAIAAAAIQA4/SH/1gAAAJQB&#10;AAALAAAAAAAAAAAAAAAAAC8BAABfcmVscy8ucmVsc1BLAQItABQABgAIAAAAIQCjT/d00wEAAIwD&#10;AAAOAAAAAAAAAAAAAAAAAC4CAABkcnMvZTJvRG9jLnhtbFBLAQItABQABgAIAAAAIQCsrTsR3AAA&#10;AAgBAAAPAAAAAAAAAAAAAAAAAC0EAABkcnMvZG93bnJldi54bWxQSwUGAAAAAAQABADzAAAANgUA&#10;AAAA&#10;" strokecolor="blue" strokeweight="4.5pt"/>
            </w:pict>
          </mc:Fallback>
        </mc:AlternateContent>
      </w:r>
    </w:p>
    <w:p w14:paraId="21BD0CA9" w14:textId="77777777" w:rsidR="0089222F" w:rsidRPr="00D96273" w:rsidRDefault="0089222F" w:rsidP="0089222F">
      <w:pPr>
        <w:tabs>
          <w:tab w:val="left" w:pos="1410"/>
          <w:tab w:val="left" w:pos="2835"/>
        </w:tabs>
        <w:spacing w:after="0" w:line="240" w:lineRule="atLeast"/>
        <w:jc w:val="both"/>
        <w:rPr>
          <w:rFonts w:ascii="Myriad Pro" w:hAnsi="Myriad Pro" w:cstheme="majorHAnsi"/>
          <w:sz w:val="20"/>
          <w:szCs w:val="20"/>
          <w:lang w:val="es-PA"/>
        </w:rPr>
      </w:pPr>
      <w:r w:rsidRPr="00D96273">
        <w:rPr>
          <w:rFonts w:ascii="Myriad Pro" w:hAnsi="Myriad Pro" w:cstheme="majorHAnsi"/>
          <w:b/>
          <w:sz w:val="20"/>
          <w:szCs w:val="20"/>
          <w:u w:val="single"/>
          <w:lang w:val="es-PA"/>
        </w:rPr>
        <w:t>PAÍS</w:t>
      </w:r>
      <w:r w:rsidRPr="00D96273">
        <w:rPr>
          <w:rFonts w:ascii="Myriad Pro" w:hAnsi="Myriad Pro" w:cstheme="majorHAnsi"/>
          <w:b/>
          <w:sz w:val="20"/>
          <w:szCs w:val="20"/>
          <w:lang w:val="es-PA"/>
        </w:rPr>
        <w:t xml:space="preserve">: </w:t>
      </w:r>
      <w:r w:rsidRPr="00D96273">
        <w:rPr>
          <w:rFonts w:ascii="Myriad Pro" w:hAnsi="Myriad Pro" w:cstheme="majorHAnsi"/>
          <w:b/>
          <w:sz w:val="20"/>
          <w:szCs w:val="20"/>
          <w:lang w:val="es-PA"/>
        </w:rPr>
        <w:tab/>
      </w:r>
      <w:r w:rsidRPr="00D96273">
        <w:rPr>
          <w:rFonts w:ascii="Myriad Pro" w:hAnsi="Myriad Pro" w:cstheme="majorHAnsi"/>
          <w:b/>
          <w:sz w:val="20"/>
          <w:szCs w:val="20"/>
          <w:lang w:val="es-PA"/>
        </w:rPr>
        <w:tab/>
        <w:t xml:space="preserve"> </w:t>
      </w:r>
      <w:r w:rsidRPr="00D96273">
        <w:rPr>
          <w:rFonts w:ascii="Myriad Pro" w:hAnsi="Myriad Pro" w:cstheme="majorHAnsi"/>
          <w:b/>
          <w:sz w:val="20"/>
          <w:szCs w:val="20"/>
          <w:lang w:val="es-PA"/>
        </w:rPr>
        <w:tab/>
        <w:t xml:space="preserve"> </w:t>
      </w:r>
      <w:r w:rsidRPr="00D96273">
        <w:rPr>
          <w:rFonts w:ascii="Myriad Pro" w:hAnsi="Myriad Pro" w:cstheme="majorHAnsi"/>
          <w:sz w:val="20"/>
          <w:szCs w:val="20"/>
          <w:lang w:val="es-PA"/>
        </w:rPr>
        <w:t>Perú</w:t>
      </w:r>
    </w:p>
    <w:p w14:paraId="238E0FC2" w14:textId="3B7D8C7F" w:rsidR="0089222F" w:rsidRPr="00D96273" w:rsidRDefault="0089222F" w:rsidP="0089222F">
      <w:pPr>
        <w:widowControl w:val="0"/>
        <w:spacing w:after="0" w:line="240" w:lineRule="atLeast"/>
        <w:ind w:left="3540" w:hanging="3540"/>
        <w:jc w:val="both"/>
        <w:rPr>
          <w:rFonts w:ascii="Myriad Pro" w:hAnsi="Myriad Pro" w:cstheme="majorHAnsi"/>
          <w:sz w:val="20"/>
          <w:szCs w:val="20"/>
          <w:lang w:val="es-EC"/>
        </w:rPr>
      </w:pPr>
      <w:r w:rsidRPr="00D96273">
        <w:rPr>
          <w:rFonts w:ascii="Myriad Pro" w:hAnsi="Myriad Pro" w:cstheme="majorHAnsi"/>
          <w:b/>
          <w:sz w:val="20"/>
          <w:szCs w:val="20"/>
          <w:u w:val="single"/>
          <w:lang w:val="es-PA"/>
        </w:rPr>
        <w:t>DESCRIPCIÓN DEL SERVICIO</w:t>
      </w:r>
      <w:r w:rsidRPr="00D96273">
        <w:rPr>
          <w:rFonts w:ascii="Myriad Pro" w:hAnsi="Myriad Pro" w:cstheme="majorHAnsi"/>
          <w:b/>
          <w:sz w:val="20"/>
          <w:szCs w:val="20"/>
          <w:lang w:val="es-PA"/>
        </w:rPr>
        <w:t xml:space="preserve">:  </w:t>
      </w:r>
      <w:bookmarkStart w:id="0" w:name="_Hlk16166269"/>
      <w:r w:rsidRPr="00D96273">
        <w:rPr>
          <w:rFonts w:ascii="Myriad Pro" w:hAnsi="Myriad Pro" w:cstheme="majorHAnsi"/>
          <w:b/>
          <w:sz w:val="20"/>
          <w:szCs w:val="20"/>
          <w:lang w:val="es-PA"/>
        </w:rPr>
        <w:tab/>
      </w:r>
      <w:r w:rsidRPr="00D96273">
        <w:rPr>
          <w:rFonts w:ascii="Myriad Pro" w:hAnsi="Myriad Pro" w:cstheme="majorHAnsi"/>
          <w:sz w:val="20"/>
          <w:szCs w:val="20"/>
          <w:lang w:val="es-EC"/>
        </w:rPr>
        <w:t>PNUD/IC-</w:t>
      </w:r>
      <w:r w:rsidR="00655275">
        <w:rPr>
          <w:rFonts w:ascii="Myriad Pro" w:hAnsi="Myriad Pro" w:cstheme="majorHAnsi"/>
          <w:sz w:val="20"/>
          <w:szCs w:val="20"/>
          <w:lang w:val="es-EC"/>
        </w:rPr>
        <w:t>2</w:t>
      </w:r>
      <w:r w:rsidR="000D36E3">
        <w:rPr>
          <w:rFonts w:ascii="Myriad Pro" w:hAnsi="Myriad Pro" w:cstheme="majorHAnsi"/>
          <w:sz w:val="20"/>
          <w:szCs w:val="20"/>
          <w:lang w:val="es-EC"/>
        </w:rPr>
        <w:t>2</w:t>
      </w:r>
      <w:r w:rsidR="00ED0B00">
        <w:rPr>
          <w:rFonts w:ascii="Myriad Pro" w:hAnsi="Myriad Pro" w:cstheme="majorHAnsi"/>
          <w:sz w:val="20"/>
          <w:szCs w:val="20"/>
          <w:lang w:val="es-EC"/>
        </w:rPr>
        <w:t>5</w:t>
      </w:r>
      <w:r w:rsidRPr="00D96273">
        <w:rPr>
          <w:rFonts w:ascii="Myriad Pro" w:hAnsi="Myriad Pro" w:cstheme="majorHAnsi"/>
          <w:sz w:val="20"/>
          <w:szCs w:val="20"/>
          <w:lang w:val="es-EC"/>
        </w:rPr>
        <w:t>/202</w:t>
      </w:r>
      <w:r w:rsidR="00655275">
        <w:rPr>
          <w:rFonts w:ascii="Myriad Pro" w:hAnsi="Myriad Pro" w:cstheme="majorHAnsi"/>
          <w:sz w:val="20"/>
          <w:szCs w:val="20"/>
          <w:lang w:val="es-EC"/>
        </w:rPr>
        <w:t>1</w:t>
      </w:r>
      <w:bookmarkEnd w:id="0"/>
      <w:r w:rsidR="00764DF1">
        <w:rPr>
          <w:rFonts w:ascii="Myriad Pro" w:hAnsi="Myriad Pro" w:cstheme="majorHAnsi"/>
          <w:sz w:val="20"/>
          <w:szCs w:val="20"/>
          <w:lang w:val="es-EC"/>
        </w:rPr>
        <w:t xml:space="preserve"> - </w:t>
      </w:r>
      <w:r w:rsidR="00580947" w:rsidRPr="00580947">
        <w:rPr>
          <w:rFonts w:ascii="Myriad Pro" w:hAnsi="Myriad Pro" w:cstheme="majorHAnsi"/>
          <w:sz w:val="20"/>
          <w:szCs w:val="20"/>
          <w:lang w:val="es-EC"/>
        </w:rPr>
        <w:t xml:space="preserve">Asistencia técnica para la articulación intercultural de la plataforma </w:t>
      </w:r>
      <w:proofErr w:type="spellStart"/>
      <w:r w:rsidR="00580947" w:rsidRPr="00580947">
        <w:rPr>
          <w:rFonts w:ascii="Myriad Pro" w:hAnsi="Myriad Pro" w:cstheme="majorHAnsi"/>
          <w:sz w:val="20"/>
          <w:szCs w:val="20"/>
          <w:lang w:val="es-EC"/>
        </w:rPr>
        <w:t>multiactor</w:t>
      </w:r>
      <w:proofErr w:type="spellEnd"/>
      <w:r w:rsidR="00580947" w:rsidRPr="00580947">
        <w:rPr>
          <w:rFonts w:ascii="Myriad Pro" w:hAnsi="Myriad Pro" w:cstheme="majorHAnsi"/>
          <w:sz w:val="20"/>
          <w:szCs w:val="20"/>
          <w:lang w:val="es-EC"/>
        </w:rPr>
        <w:t xml:space="preserve"> del Proyecto “Recuperación y protección social de pueblos indígenas” en la cuenca del Urubamba</w:t>
      </w:r>
    </w:p>
    <w:p w14:paraId="7BED3C7E" w14:textId="51359CC2" w:rsidR="0089222F" w:rsidRPr="00D96273" w:rsidRDefault="0089222F" w:rsidP="00FC71D5">
      <w:pPr>
        <w:tabs>
          <w:tab w:val="left" w:pos="2835"/>
        </w:tabs>
        <w:spacing w:after="0" w:line="240" w:lineRule="atLeast"/>
        <w:ind w:left="3540" w:hanging="3540"/>
        <w:jc w:val="both"/>
        <w:rPr>
          <w:rFonts w:ascii="Myriad Pro" w:hAnsi="Myriad Pro" w:cstheme="majorHAnsi"/>
          <w:sz w:val="20"/>
          <w:szCs w:val="20"/>
          <w:lang w:val="es-PA"/>
        </w:rPr>
      </w:pPr>
      <w:r w:rsidRPr="00D96273">
        <w:rPr>
          <w:rFonts w:ascii="Myriad Pro" w:hAnsi="Myriad Pro" w:cstheme="majorHAnsi"/>
          <w:b/>
          <w:sz w:val="20"/>
          <w:szCs w:val="20"/>
          <w:u w:val="single"/>
          <w:lang w:val="es-PA"/>
        </w:rPr>
        <w:t>PERÍODO DE LOS SERVICIOS</w:t>
      </w:r>
      <w:r w:rsidRPr="00D96273">
        <w:rPr>
          <w:rFonts w:ascii="Myriad Pro" w:hAnsi="Myriad Pro" w:cstheme="majorHAnsi"/>
          <w:b/>
          <w:sz w:val="20"/>
          <w:szCs w:val="20"/>
          <w:lang w:val="es-PA"/>
        </w:rPr>
        <w:t xml:space="preserve">:    </w:t>
      </w:r>
      <w:r w:rsidRPr="00D96273">
        <w:rPr>
          <w:rFonts w:ascii="Myriad Pro" w:hAnsi="Myriad Pro" w:cstheme="majorHAnsi"/>
          <w:b/>
          <w:sz w:val="20"/>
          <w:szCs w:val="20"/>
          <w:lang w:val="es-PA"/>
        </w:rPr>
        <w:tab/>
      </w:r>
      <w:r w:rsidR="00DE43DD">
        <w:rPr>
          <w:rFonts w:ascii="Myriad Pro" w:hAnsi="Myriad Pro" w:cstheme="majorHAnsi"/>
          <w:sz w:val="20"/>
          <w:szCs w:val="20"/>
          <w:lang w:val="es-PA"/>
        </w:rPr>
        <w:t>2</w:t>
      </w:r>
      <w:r w:rsidR="004D76F7">
        <w:rPr>
          <w:rFonts w:ascii="Myriad Pro" w:hAnsi="Myriad Pro" w:cstheme="majorHAnsi"/>
          <w:sz w:val="20"/>
          <w:szCs w:val="20"/>
          <w:lang w:val="es-PA"/>
        </w:rPr>
        <w:t>4</w:t>
      </w:r>
      <w:r w:rsidR="00AD411B">
        <w:rPr>
          <w:rFonts w:ascii="Myriad Pro" w:hAnsi="Myriad Pro" w:cstheme="majorHAnsi"/>
          <w:sz w:val="20"/>
          <w:szCs w:val="20"/>
          <w:lang w:val="es-PA"/>
        </w:rPr>
        <w:t>0 días calendario</w:t>
      </w:r>
    </w:p>
    <w:p w14:paraId="694C8579" w14:textId="77777777" w:rsidR="0089222F" w:rsidRPr="00D96273" w:rsidRDefault="0089222F" w:rsidP="0089222F">
      <w:pPr>
        <w:pStyle w:val="Default"/>
        <w:spacing w:line="240" w:lineRule="atLeast"/>
        <w:ind w:left="3540" w:hanging="3540"/>
        <w:jc w:val="both"/>
        <w:rPr>
          <w:rFonts w:ascii="Myriad Pro" w:hAnsi="Myriad Pro" w:cstheme="majorHAnsi"/>
          <w:b/>
          <w:sz w:val="20"/>
          <w:szCs w:val="20"/>
          <w:lang w:val="es-PA"/>
        </w:rPr>
      </w:pPr>
      <w:r w:rsidRPr="00D96273">
        <w:rPr>
          <w:rFonts w:ascii="Myriad Pro" w:hAnsi="Myriad Pro" w:cstheme="majorHAnsi"/>
          <w:b/>
          <w:bCs/>
          <w:sz w:val="20"/>
          <w:szCs w:val="20"/>
          <w:u w:val="single"/>
          <w:lang w:val="es-PA"/>
        </w:rPr>
        <w:t>LUGAR DE DESTINO</w:t>
      </w:r>
      <w:r w:rsidRPr="00D96273">
        <w:rPr>
          <w:rFonts w:ascii="Myriad Pro" w:hAnsi="Myriad Pro" w:cstheme="majorHAnsi"/>
          <w:b/>
          <w:bCs/>
          <w:sz w:val="20"/>
          <w:szCs w:val="20"/>
          <w:lang w:val="es-PA"/>
        </w:rPr>
        <w:t xml:space="preserve">: </w:t>
      </w:r>
      <w:r w:rsidRPr="00D96273">
        <w:rPr>
          <w:rFonts w:ascii="Myriad Pro" w:hAnsi="Myriad Pro" w:cstheme="majorHAnsi"/>
          <w:sz w:val="20"/>
          <w:szCs w:val="20"/>
          <w:lang w:val="es-PA"/>
        </w:rPr>
        <w:t xml:space="preserve"> </w:t>
      </w:r>
      <w:r w:rsidRPr="00D96273">
        <w:rPr>
          <w:rFonts w:ascii="Myriad Pro" w:hAnsi="Myriad Pro" w:cstheme="majorHAnsi"/>
          <w:sz w:val="20"/>
          <w:szCs w:val="20"/>
          <w:lang w:val="es-PA"/>
        </w:rPr>
        <w:tab/>
        <w:t>Lima</w:t>
      </w:r>
      <w:r w:rsidRPr="00D96273">
        <w:rPr>
          <w:rFonts w:ascii="Myriad Pro" w:hAnsi="Myriad Pro" w:cstheme="majorHAnsi"/>
          <w:b/>
          <w:sz w:val="20"/>
          <w:szCs w:val="20"/>
          <w:lang w:val="es-PA"/>
        </w:rPr>
        <w:tab/>
      </w:r>
    </w:p>
    <w:p w14:paraId="37A96227" w14:textId="77777777" w:rsidR="0089222F" w:rsidRPr="00D96273" w:rsidRDefault="0089222F" w:rsidP="0089222F">
      <w:pPr>
        <w:spacing w:after="0" w:line="240" w:lineRule="atLeast"/>
        <w:ind w:right="-1"/>
        <w:contextualSpacing/>
        <w:jc w:val="both"/>
        <w:rPr>
          <w:rFonts w:ascii="Myriad Pro" w:hAnsi="Myriad Pro" w:cstheme="majorHAnsi"/>
          <w:color w:val="000000"/>
          <w:sz w:val="20"/>
          <w:szCs w:val="20"/>
          <w:lang w:val="es-PA"/>
        </w:rPr>
      </w:pPr>
    </w:p>
    <w:p w14:paraId="78273AEC" w14:textId="77D84C8B" w:rsidR="0089222F" w:rsidRPr="00D96273" w:rsidRDefault="0089222F" w:rsidP="009A5156">
      <w:pPr>
        <w:spacing w:after="0" w:line="240" w:lineRule="atLeast"/>
        <w:ind w:right="-1" w:firstLine="708"/>
        <w:contextualSpacing/>
        <w:jc w:val="both"/>
        <w:rPr>
          <w:rFonts w:ascii="Myriad Pro" w:hAnsi="Myriad Pro" w:cstheme="majorHAnsi"/>
          <w:color w:val="000000"/>
          <w:sz w:val="20"/>
          <w:szCs w:val="20"/>
          <w:lang w:val="es-PA"/>
        </w:rPr>
      </w:pPr>
      <w:r w:rsidRPr="00D96273">
        <w:rPr>
          <w:rFonts w:ascii="Myriad Pro" w:hAnsi="Myriad Pro" w:cstheme="majorHAnsi"/>
          <w:color w:val="000000"/>
          <w:sz w:val="20"/>
          <w:szCs w:val="20"/>
          <w:lang w:val="es-PA"/>
        </w:rPr>
        <w:t>El Programa de Naciones Unidas para el Desarrollo (PNUD) requiere los servicios de un</w:t>
      </w:r>
      <w:r w:rsidR="008350E0" w:rsidRPr="00D96273">
        <w:rPr>
          <w:rFonts w:ascii="Myriad Pro" w:hAnsi="Myriad Pro" w:cstheme="majorHAnsi"/>
          <w:color w:val="000000"/>
          <w:sz w:val="20"/>
          <w:szCs w:val="20"/>
          <w:lang w:val="es-PA"/>
        </w:rPr>
        <w:t xml:space="preserve"> </w:t>
      </w:r>
      <w:r w:rsidRPr="00D96273">
        <w:rPr>
          <w:rFonts w:ascii="Myriad Pro" w:hAnsi="Myriad Pro" w:cstheme="majorHAnsi"/>
          <w:color w:val="000000"/>
          <w:sz w:val="20"/>
          <w:szCs w:val="20"/>
          <w:lang w:val="es-PA"/>
        </w:rPr>
        <w:t xml:space="preserve"> </w:t>
      </w:r>
      <w:r w:rsidR="000017F0" w:rsidRPr="000017F0">
        <w:rPr>
          <w:rFonts w:ascii="Myriad Pro" w:hAnsi="Myriad Pro" w:cstheme="majorHAnsi"/>
          <w:color w:val="000000"/>
          <w:sz w:val="20"/>
          <w:szCs w:val="20"/>
          <w:lang w:val="es-PA"/>
        </w:rPr>
        <w:t xml:space="preserve">Consultor para </w:t>
      </w:r>
      <w:r w:rsidR="004D76F7">
        <w:rPr>
          <w:rFonts w:ascii="Myriad Pro" w:hAnsi="Myriad Pro" w:cstheme="majorHAnsi"/>
          <w:color w:val="000000"/>
          <w:sz w:val="20"/>
          <w:szCs w:val="20"/>
          <w:lang w:val="es-PA"/>
        </w:rPr>
        <w:t xml:space="preserve">brindar </w:t>
      </w:r>
      <w:r w:rsidR="004D76F7" w:rsidRPr="004D76F7">
        <w:rPr>
          <w:rFonts w:ascii="Myriad Pro" w:hAnsi="Myriad Pro" w:cstheme="majorHAnsi"/>
          <w:color w:val="000000"/>
          <w:sz w:val="20"/>
          <w:szCs w:val="20"/>
          <w:lang w:val="es-PA"/>
        </w:rPr>
        <w:t xml:space="preserve">Asistencia técnica para la articulación intercultural de la plataforma </w:t>
      </w:r>
      <w:proofErr w:type="spellStart"/>
      <w:r w:rsidR="004D76F7" w:rsidRPr="004D76F7">
        <w:rPr>
          <w:rFonts w:ascii="Myriad Pro" w:hAnsi="Myriad Pro" w:cstheme="majorHAnsi"/>
          <w:color w:val="000000"/>
          <w:sz w:val="20"/>
          <w:szCs w:val="20"/>
          <w:lang w:val="es-PA"/>
        </w:rPr>
        <w:t>multiactor</w:t>
      </w:r>
      <w:proofErr w:type="spellEnd"/>
      <w:r w:rsidR="004D76F7" w:rsidRPr="004D76F7">
        <w:rPr>
          <w:rFonts w:ascii="Myriad Pro" w:hAnsi="Myriad Pro" w:cstheme="majorHAnsi"/>
          <w:color w:val="000000"/>
          <w:sz w:val="20"/>
          <w:szCs w:val="20"/>
          <w:lang w:val="es-PA"/>
        </w:rPr>
        <w:t xml:space="preserve"> del Proyecto “Recuperación y protección social de pueblos indígenas” en la cuenca del Urubamba.</w:t>
      </w:r>
    </w:p>
    <w:p w14:paraId="140C57E3" w14:textId="77777777" w:rsidR="0089222F" w:rsidRPr="00D96273" w:rsidRDefault="0089222F" w:rsidP="0089222F">
      <w:pPr>
        <w:spacing w:after="0" w:line="240" w:lineRule="atLeast"/>
        <w:ind w:right="-1"/>
        <w:contextualSpacing/>
        <w:jc w:val="both"/>
        <w:rPr>
          <w:rFonts w:ascii="Myriad Pro" w:hAnsi="Myriad Pro" w:cstheme="majorHAnsi"/>
          <w:color w:val="000000"/>
          <w:sz w:val="20"/>
          <w:szCs w:val="20"/>
          <w:lang w:val="es-PA"/>
        </w:rPr>
      </w:pPr>
    </w:p>
    <w:p w14:paraId="4AFBB8DD" w14:textId="3C789B1E" w:rsidR="00B46C87" w:rsidRPr="009A5156" w:rsidRDefault="00B46C87" w:rsidP="00B46C87">
      <w:pPr>
        <w:pStyle w:val="Memoheading"/>
        <w:tabs>
          <w:tab w:val="left" w:pos="675"/>
        </w:tabs>
        <w:jc w:val="both"/>
        <w:rPr>
          <w:rFonts w:ascii="Myriad Pro" w:hAnsi="Myriad Pro" w:cs="Calibri"/>
          <w:noProof w:val="0"/>
          <w:lang w:val="es-PA"/>
        </w:rPr>
      </w:pPr>
      <w:r w:rsidRPr="000F49AE">
        <w:rPr>
          <w:rFonts w:ascii="Myriad Pro" w:hAnsi="Myriad Pro" w:cs="Calibri"/>
          <w:noProof w:val="0"/>
          <w:sz w:val="21"/>
          <w:szCs w:val="21"/>
          <w:lang w:val="es-PA"/>
        </w:rPr>
        <w:tab/>
      </w:r>
      <w:r w:rsidRPr="009A5156">
        <w:rPr>
          <w:rFonts w:ascii="Myriad Pro" w:hAnsi="Myriad Pro" w:cs="Calibri"/>
          <w:noProof w:val="0"/>
          <w:lang w:val="es-PA"/>
        </w:rPr>
        <w:tab/>
        <w:t xml:space="preserve">Para ayudarle en la comprensión de los requerimientos de la tarea, le adjuntamos la siguiente información:   </w:t>
      </w:r>
    </w:p>
    <w:p w14:paraId="35EFCF9A" w14:textId="77777777" w:rsidR="00B46C87" w:rsidRPr="009A5156" w:rsidRDefault="00B46C87" w:rsidP="00B46C87">
      <w:pPr>
        <w:pStyle w:val="Memoheading"/>
        <w:tabs>
          <w:tab w:val="left" w:pos="675"/>
        </w:tabs>
        <w:jc w:val="both"/>
        <w:rPr>
          <w:rFonts w:ascii="Myriad Pro" w:hAnsi="Myriad Pro" w:cs="Calibri"/>
          <w:noProof w:val="0"/>
          <w:lang w:val="es-PA"/>
        </w:rPr>
      </w:pPr>
    </w:p>
    <w:p w14:paraId="4BFC0E34" w14:textId="77777777" w:rsidR="00B46C87" w:rsidRPr="009A5156" w:rsidRDefault="00B46C87" w:rsidP="00B46C87">
      <w:pPr>
        <w:numPr>
          <w:ilvl w:val="0"/>
          <w:numId w:val="1"/>
        </w:numPr>
        <w:spacing w:after="0" w:line="240" w:lineRule="auto"/>
        <w:ind w:left="720"/>
        <w:rPr>
          <w:rFonts w:ascii="Myriad Pro" w:hAnsi="Myriad Pro" w:cs="Calibri"/>
          <w:sz w:val="20"/>
          <w:szCs w:val="20"/>
          <w:lang w:val="es-PA"/>
        </w:rPr>
      </w:pPr>
      <w:r w:rsidRPr="009A5156">
        <w:rPr>
          <w:rFonts w:ascii="Myriad Pro" w:hAnsi="Myriad Pro" w:cs="Calibri"/>
          <w:sz w:val="20"/>
          <w:szCs w:val="20"/>
          <w:lang w:val="es-PA"/>
        </w:rPr>
        <w:t>Términos de Referencia de la tarea descrita anteriormente;</w:t>
      </w:r>
    </w:p>
    <w:p w14:paraId="1FB9B0C4" w14:textId="77777777" w:rsidR="00B46C87" w:rsidRPr="009A5156" w:rsidRDefault="00B46C87" w:rsidP="00B46C87">
      <w:pPr>
        <w:numPr>
          <w:ilvl w:val="0"/>
          <w:numId w:val="1"/>
        </w:numPr>
        <w:spacing w:after="0" w:line="240" w:lineRule="auto"/>
        <w:ind w:left="720"/>
        <w:rPr>
          <w:rFonts w:ascii="Myriad Pro" w:hAnsi="Myriad Pro" w:cs="Calibri"/>
          <w:sz w:val="20"/>
          <w:szCs w:val="20"/>
          <w:lang w:val="es-PA"/>
        </w:rPr>
      </w:pPr>
      <w:r w:rsidRPr="009A5156">
        <w:rPr>
          <w:rFonts w:ascii="Myriad Pro" w:hAnsi="Myriad Pro" w:cs="Calibri"/>
          <w:sz w:val="20"/>
          <w:szCs w:val="20"/>
          <w:lang w:val="es-PA"/>
        </w:rPr>
        <w:t xml:space="preserve">Carta de Confirmación de interés y disponibilidad, que deberá completar y presentar al PNUD y; </w:t>
      </w:r>
    </w:p>
    <w:p w14:paraId="31BF1ACF" w14:textId="77777777" w:rsidR="00B46C87" w:rsidRPr="009A5156" w:rsidRDefault="00B46C87" w:rsidP="00B46C87">
      <w:pPr>
        <w:numPr>
          <w:ilvl w:val="0"/>
          <w:numId w:val="1"/>
        </w:numPr>
        <w:spacing w:after="0" w:line="240" w:lineRule="auto"/>
        <w:ind w:left="720"/>
        <w:rPr>
          <w:rFonts w:ascii="Myriad Pro" w:hAnsi="Myriad Pro" w:cs="Calibri"/>
          <w:sz w:val="20"/>
          <w:szCs w:val="20"/>
          <w:lang w:val="es-PA"/>
        </w:rPr>
      </w:pPr>
      <w:r w:rsidRPr="009A5156">
        <w:rPr>
          <w:rFonts w:ascii="Myriad Pro" w:hAnsi="Myriad Pro" w:cs="Calibri"/>
          <w:sz w:val="20"/>
          <w:szCs w:val="20"/>
          <w:lang w:val="es-PA"/>
        </w:rPr>
        <w:t xml:space="preserve">Contrato Individual y sus Términos y Condiciones Generales que firmaría en caso resultara el oferente seleccionado en el presente proceso de adquisición.  </w:t>
      </w:r>
    </w:p>
    <w:p w14:paraId="0B74353E" w14:textId="77777777" w:rsidR="00B46C87" w:rsidRPr="009A5156" w:rsidRDefault="00B46C87" w:rsidP="00B46C87">
      <w:pPr>
        <w:spacing w:after="0" w:line="240" w:lineRule="auto"/>
        <w:rPr>
          <w:rFonts w:ascii="Myriad Pro" w:hAnsi="Myriad Pro" w:cs="Calibri"/>
          <w:sz w:val="20"/>
          <w:szCs w:val="20"/>
          <w:lang w:val="es-PA"/>
        </w:rPr>
      </w:pPr>
    </w:p>
    <w:p w14:paraId="042B4E4A" w14:textId="33FB8EA0" w:rsidR="00B46C87" w:rsidRPr="009A5156" w:rsidRDefault="00B46C87" w:rsidP="00B46C87">
      <w:pPr>
        <w:spacing w:after="0" w:line="240" w:lineRule="auto"/>
        <w:ind w:firstLine="720"/>
        <w:jc w:val="both"/>
        <w:rPr>
          <w:rFonts w:ascii="Myriad Pro" w:hAnsi="Myriad Pro" w:cs="Calibri"/>
          <w:sz w:val="20"/>
          <w:szCs w:val="20"/>
        </w:rPr>
      </w:pPr>
      <w:r w:rsidRPr="009A5156">
        <w:rPr>
          <w:rFonts w:ascii="Myriad Pro" w:hAnsi="Myriad Pro" w:cs="Calibri"/>
          <w:sz w:val="20"/>
          <w:szCs w:val="20"/>
          <w:lang w:val="es-PA"/>
        </w:rPr>
        <w:t xml:space="preserve">Si estuviera interesado y decidiera presentar una oferta para este trabajo, por favor envíe </w:t>
      </w:r>
      <w:proofErr w:type="spellStart"/>
      <w:r w:rsidRPr="009A5156">
        <w:rPr>
          <w:rFonts w:ascii="Myriad Pro" w:hAnsi="Myriad Pro" w:cs="Calibri"/>
          <w:sz w:val="20"/>
          <w:szCs w:val="20"/>
          <w:lang w:val="es-PA"/>
        </w:rPr>
        <w:t>linformación</w:t>
      </w:r>
      <w:proofErr w:type="spellEnd"/>
      <w:r w:rsidRPr="009A5156">
        <w:rPr>
          <w:rFonts w:ascii="Myriad Pro" w:hAnsi="Myriad Pro" w:cs="Calibri"/>
          <w:sz w:val="20"/>
          <w:szCs w:val="20"/>
          <w:lang w:val="es-PA"/>
        </w:rPr>
        <w:t xml:space="preserve"> antes del día </w:t>
      </w:r>
      <w:r w:rsidR="00132CCD">
        <w:rPr>
          <w:rFonts w:ascii="Myriad Pro" w:hAnsi="Myriad Pro" w:cs="Calibri"/>
          <w:b/>
          <w:color w:val="0000FF"/>
          <w:sz w:val="20"/>
          <w:szCs w:val="20"/>
          <w:lang w:val="es-PA"/>
        </w:rPr>
        <w:t>13</w:t>
      </w:r>
      <w:r w:rsidRPr="009A5156">
        <w:rPr>
          <w:rFonts w:ascii="Myriad Pro" w:hAnsi="Myriad Pro" w:cs="Calibri"/>
          <w:b/>
          <w:color w:val="0000FF"/>
          <w:sz w:val="20"/>
          <w:szCs w:val="20"/>
          <w:lang w:val="es-PA"/>
        </w:rPr>
        <w:t xml:space="preserve"> de </w:t>
      </w:r>
      <w:r w:rsidR="00D050CB">
        <w:rPr>
          <w:rFonts w:ascii="Myriad Pro" w:hAnsi="Myriad Pro" w:cs="Calibri"/>
          <w:b/>
          <w:color w:val="0000FF"/>
          <w:sz w:val="20"/>
          <w:szCs w:val="20"/>
          <w:lang w:val="es-PA"/>
        </w:rPr>
        <w:t>mayo</w:t>
      </w:r>
      <w:r w:rsidRPr="009A5156">
        <w:rPr>
          <w:rFonts w:ascii="Myriad Pro" w:hAnsi="Myriad Pro" w:cs="Calibri"/>
          <w:b/>
          <w:color w:val="0000FF"/>
          <w:sz w:val="20"/>
          <w:szCs w:val="20"/>
          <w:lang w:val="es-PA"/>
        </w:rPr>
        <w:t xml:space="preserve"> de 202</w:t>
      </w:r>
      <w:r w:rsidR="00D050CB">
        <w:rPr>
          <w:rFonts w:ascii="Myriad Pro" w:hAnsi="Myriad Pro" w:cs="Calibri"/>
          <w:b/>
          <w:color w:val="0000FF"/>
          <w:sz w:val="20"/>
          <w:szCs w:val="20"/>
          <w:lang w:val="es-PA"/>
        </w:rPr>
        <w:t>1</w:t>
      </w:r>
      <w:r w:rsidRPr="009A5156">
        <w:rPr>
          <w:rFonts w:ascii="Myriad Pro" w:hAnsi="Myriad Pro" w:cs="Calibri"/>
          <w:sz w:val="20"/>
          <w:szCs w:val="20"/>
          <w:lang w:val="es-PA"/>
        </w:rPr>
        <w:t xml:space="preserve"> (1</w:t>
      </w:r>
      <w:r w:rsidR="00E57ADA">
        <w:rPr>
          <w:rFonts w:ascii="Myriad Pro" w:hAnsi="Myriad Pro" w:cs="Calibri"/>
          <w:sz w:val="20"/>
          <w:szCs w:val="20"/>
          <w:lang w:val="es-PA"/>
        </w:rPr>
        <w:t>4</w:t>
      </w:r>
      <w:r w:rsidRPr="009A5156">
        <w:rPr>
          <w:rFonts w:ascii="Myriad Pro" w:hAnsi="Myriad Pro" w:cs="Calibri"/>
          <w:sz w:val="20"/>
          <w:szCs w:val="20"/>
          <w:lang w:val="es-PA"/>
        </w:rPr>
        <w:t xml:space="preserve">:00 </w:t>
      </w:r>
      <w:r w:rsidR="00D050CB">
        <w:rPr>
          <w:rFonts w:ascii="Myriad Pro" w:hAnsi="Myriad Pro" w:cs="Calibri"/>
          <w:sz w:val="20"/>
          <w:szCs w:val="20"/>
          <w:lang w:val="es-PA"/>
        </w:rPr>
        <w:t>p</w:t>
      </w:r>
      <w:r w:rsidR="00695403">
        <w:rPr>
          <w:rFonts w:ascii="Myriad Pro" w:hAnsi="Myriad Pro" w:cs="Calibri"/>
          <w:sz w:val="20"/>
          <w:szCs w:val="20"/>
          <w:lang w:val="es-PA"/>
        </w:rPr>
        <w:t xml:space="preserve">m hora </w:t>
      </w:r>
      <w:r w:rsidR="00E57ADA">
        <w:rPr>
          <w:rFonts w:ascii="Myriad Pro" w:hAnsi="Myriad Pro" w:cs="Calibri"/>
          <w:sz w:val="20"/>
          <w:szCs w:val="20"/>
          <w:lang w:val="es-PA"/>
        </w:rPr>
        <w:t>Nueva York</w:t>
      </w:r>
      <w:r w:rsidRPr="009A5156">
        <w:rPr>
          <w:rFonts w:ascii="Myriad Pro" w:hAnsi="Myriad Pro" w:cs="Calibri"/>
          <w:sz w:val="20"/>
          <w:szCs w:val="20"/>
          <w:lang w:val="es-PA"/>
        </w:rPr>
        <w:t xml:space="preserve">), a la dirección electrónica: </w:t>
      </w:r>
      <w:hyperlink r:id="rId11" w:history="1">
        <w:r w:rsidRPr="009A5156">
          <w:rPr>
            <w:rStyle w:val="Hipervnculo"/>
            <w:rFonts w:ascii="Myriad Pro" w:hAnsi="Myriad Pro" w:cs="Calibri"/>
            <w:b/>
            <w:sz w:val="20"/>
            <w:szCs w:val="20"/>
            <w:lang w:val="es-PA"/>
          </w:rPr>
          <w:t>adquisiciones.pe</w:t>
        </w:r>
        <w:r w:rsidRPr="009A5156">
          <w:rPr>
            <w:rStyle w:val="Hipervnculo"/>
            <w:rFonts w:ascii="Myriad Pro" w:hAnsi="Myriad Pro"/>
            <w:b/>
            <w:sz w:val="20"/>
            <w:szCs w:val="20"/>
          </w:rPr>
          <w:t>@undp.org</w:t>
        </w:r>
      </w:hyperlink>
      <w:r w:rsidRPr="009A5156">
        <w:rPr>
          <w:rFonts w:ascii="Myriad Pro" w:hAnsi="Myriad Pro"/>
          <w:b/>
          <w:color w:val="0000FF"/>
          <w:sz w:val="20"/>
          <w:szCs w:val="20"/>
          <w:u w:val="single"/>
        </w:rPr>
        <w:t>.</w:t>
      </w:r>
      <w:r w:rsidRPr="009A5156">
        <w:rPr>
          <w:rFonts w:ascii="Myriad Pro" w:hAnsi="Myriad Pro"/>
          <w:color w:val="0000FF"/>
          <w:sz w:val="20"/>
          <w:szCs w:val="20"/>
        </w:rPr>
        <w:t xml:space="preserve"> </w:t>
      </w:r>
      <w:r w:rsidRPr="009A5156">
        <w:rPr>
          <w:rFonts w:ascii="Myriad Pro" w:hAnsi="Myriad Pro" w:cs="Calibri"/>
          <w:b/>
          <w:sz w:val="20"/>
          <w:szCs w:val="20"/>
          <w:lang w:val="es-PA"/>
        </w:rPr>
        <w:t>Tomar en consideración que debido a nuestra capacidad del servidor de correo los archivos no podrán exceder de 8mb</w:t>
      </w:r>
      <w:r w:rsidRPr="009A5156">
        <w:rPr>
          <w:rFonts w:ascii="Myriad Pro" w:hAnsi="Myriad Pro" w:cs="Calibri"/>
          <w:sz w:val="20"/>
          <w:szCs w:val="20"/>
          <w:lang w:val="es-PA"/>
        </w:rPr>
        <w:t>. Caso contrario, podrá remitir los archivos comprimidos o utilizando aplicaciones para almacenamiento de archivos (</w:t>
      </w:r>
      <w:proofErr w:type="spellStart"/>
      <w:r w:rsidRPr="009A5156">
        <w:rPr>
          <w:rFonts w:ascii="Myriad Pro" w:hAnsi="Myriad Pro" w:cs="Calibri"/>
          <w:sz w:val="20"/>
          <w:szCs w:val="20"/>
          <w:lang w:val="es-PA"/>
        </w:rPr>
        <w:t>onedrive</w:t>
      </w:r>
      <w:proofErr w:type="spellEnd"/>
      <w:r w:rsidRPr="009A5156">
        <w:rPr>
          <w:rFonts w:ascii="Myriad Pro" w:hAnsi="Myriad Pro" w:cs="Calibri"/>
          <w:sz w:val="20"/>
          <w:szCs w:val="20"/>
          <w:lang w:val="es-PA"/>
        </w:rPr>
        <w:t xml:space="preserve">, </w:t>
      </w:r>
      <w:proofErr w:type="spellStart"/>
      <w:r w:rsidRPr="009A5156">
        <w:rPr>
          <w:rFonts w:ascii="Myriad Pro" w:hAnsi="Myriad Pro" w:cs="Calibri"/>
          <w:sz w:val="20"/>
          <w:szCs w:val="20"/>
          <w:lang w:val="es-PA"/>
        </w:rPr>
        <w:t>wetransfer</w:t>
      </w:r>
      <w:proofErr w:type="spellEnd"/>
      <w:r w:rsidRPr="009A5156">
        <w:rPr>
          <w:rFonts w:ascii="Myriad Pro" w:hAnsi="Myriad Pro" w:cs="Calibri"/>
          <w:sz w:val="20"/>
          <w:szCs w:val="20"/>
          <w:lang w:val="es-PA"/>
        </w:rPr>
        <w:t>, entre otros).</w:t>
      </w:r>
    </w:p>
    <w:p w14:paraId="6300BADB" w14:textId="21413B87" w:rsidR="00A32312" w:rsidRDefault="00A32312" w:rsidP="0078521B">
      <w:pPr>
        <w:spacing w:after="0" w:line="240" w:lineRule="auto"/>
        <w:ind w:firstLine="708"/>
        <w:jc w:val="both"/>
        <w:rPr>
          <w:rFonts w:ascii="Myriad Pro" w:hAnsi="Myriad Pro" w:cs="Calibri"/>
          <w:sz w:val="20"/>
          <w:szCs w:val="20"/>
          <w:lang w:val="es-PA"/>
        </w:rPr>
      </w:pPr>
      <w:r w:rsidRPr="00A32312">
        <w:rPr>
          <w:rFonts w:ascii="Myriad Pro" w:hAnsi="Myriad Pro" w:cs="Calibri"/>
          <w:sz w:val="20"/>
          <w:szCs w:val="20"/>
          <w:lang w:val="es-PA"/>
        </w:rPr>
        <w:t xml:space="preserve">Cualquier solicitud de aclaración deberá enviarse, vía electrónica (formato Word), a la dirección de correo electrónico </w:t>
      </w:r>
      <w:hyperlink r:id="rId12" w:history="1">
        <w:r w:rsidRPr="009A5156">
          <w:rPr>
            <w:rStyle w:val="Hipervnculo"/>
            <w:rFonts w:ascii="Myriad Pro" w:hAnsi="Myriad Pro" w:cs="Calibri"/>
            <w:b/>
            <w:sz w:val="20"/>
            <w:szCs w:val="20"/>
            <w:lang w:val="es-PA"/>
          </w:rPr>
          <w:t>adquisiciones.pe</w:t>
        </w:r>
        <w:r w:rsidRPr="009A5156">
          <w:rPr>
            <w:rStyle w:val="Hipervnculo"/>
            <w:rFonts w:ascii="Myriad Pro" w:hAnsi="Myriad Pro"/>
            <w:b/>
            <w:sz w:val="20"/>
            <w:szCs w:val="20"/>
          </w:rPr>
          <w:t>@undp.org</w:t>
        </w:r>
      </w:hyperlink>
      <w:r w:rsidRPr="00A32312">
        <w:rPr>
          <w:rFonts w:ascii="Myriad Pro" w:hAnsi="Myriad Pro" w:cs="Calibri"/>
          <w:sz w:val="20"/>
          <w:szCs w:val="20"/>
          <w:lang w:val="es-PA"/>
        </w:rPr>
        <w:t xml:space="preserve">, a más tardar el día </w:t>
      </w:r>
      <w:r w:rsidR="0078521B" w:rsidRPr="0078521B">
        <w:rPr>
          <w:rFonts w:ascii="Myriad Pro" w:hAnsi="Myriad Pro" w:cs="Calibri"/>
          <w:b/>
          <w:color w:val="0000FF"/>
          <w:sz w:val="20"/>
          <w:szCs w:val="20"/>
          <w:lang w:val="es-PA"/>
        </w:rPr>
        <w:t>05</w:t>
      </w:r>
      <w:r w:rsidRPr="0078521B">
        <w:rPr>
          <w:rFonts w:ascii="Myriad Pro" w:hAnsi="Myriad Pro" w:cs="Calibri"/>
          <w:b/>
          <w:color w:val="0000FF"/>
          <w:sz w:val="20"/>
          <w:szCs w:val="20"/>
          <w:lang w:val="es-PA"/>
        </w:rPr>
        <w:t xml:space="preserve"> de </w:t>
      </w:r>
      <w:r w:rsidR="0078521B" w:rsidRPr="0078521B">
        <w:rPr>
          <w:rFonts w:ascii="Myriad Pro" w:hAnsi="Myriad Pro" w:cs="Calibri"/>
          <w:b/>
          <w:color w:val="0000FF"/>
          <w:sz w:val="20"/>
          <w:szCs w:val="20"/>
          <w:lang w:val="es-PA"/>
        </w:rPr>
        <w:t>may</w:t>
      </w:r>
      <w:r w:rsidRPr="0078521B">
        <w:rPr>
          <w:rFonts w:ascii="Myriad Pro" w:hAnsi="Myriad Pro" w:cs="Calibri"/>
          <w:b/>
          <w:color w:val="0000FF"/>
          <w:sz w:val="20"/>
          <w:szCs w:val="20"/>
          <w:lang w:val="es-PA"/>
        </w:rPr>
        <w:t>o de 2021</w:t>
      </w:r>
      <w:r w:rsidRPr="00A32312">
        <w:rPr>
          <w:rFonts w:ascii="Myriad Pro" w:hAnsi="Myriad Pro" w:cs="Calibri"/>
          <w:sz w:val="20"/>
          <w:szCs w:val="20"/>
          <w:lang w:val="es-PA"/>
        </w:rPr>
        <w:t xml:space="preserve">. Las respuestas se publicarán en la página web del PNUD, a más tardar el </w:t>
      </w:r>
      <w:r w:rsidR="0078521B" w:rsidRPr="0078521B">
        <w:rPr>
          <w:rFonts w:ascii="Myriad Pro" w:hAnsi="Myriad Pro" w:cs="Calibri"/>
          <w:b/>
          <w:color w:val="0000FF"/>
          <w:sz w:val="20"/>
          <w:szCs w:val="20"/>
          <w:lang w:val="es-PA"/>
        </w:rPr>
        <w:t>0</w:t>
      </w:r>
      <w:r w:rsidRPr="0078521B">
        <w:rPr>
          <w:rFonts w:ascii="Myriad Pro" w:hAnsi="Myriad Pro" w:cs="Calibri"/>
          <w:b/>
          <w:color w:val="0000FF"/>
          <w:sz w:val="20"/>
          <w:szCs w:val="20"/>
          <w:lang w:val="es-PA"/>
        </w:rPr>
        <w:t xml:space="preserve">7 de </w:t>
      </w:r>
      <w:r w:rsidR="0078521B" w:rsidRPr="0078521B">
        <w:rPr>
          <w:rFonts w:ascii="Myriad Pro" w:hAnsi="Myriad Pro" w:cs="Calibri"/>
          <w:b/>
          <w:color w:val="0000FF"/>
          <w:sz w:val="20"/>
          <w:szCs w:val="20"/>
          <w:lang w:val="es-PA"/>
        </w:rPr>
        <w:t>may</w:t>
      </w:r>
      <w:r w:rsidRPr="0078521B">
        <w:rPr>
          <w:rFonts w:ascii="Myriad Pro" w:hAnsi="Myriad Pro" w:cs="Calibri"/>
          <w:b/>
          <w:color w:val="0000FF"/>
          <w:sz w:val="20"/>
          <w:szCs w:val="20"/>
          <w:lang w:val="es-PA"/>
        </w:rPr>
        <w:t>o de 2021</w:t>
      </w:r>
      <w:r w:rsidRPr="00A32312">
        <w:rPr>
          <w:rFonts w:ascii="Myriad Pro" w:hAnsi="Myriad Pro" w:cs="Calibri"/>
          <w:sz w:val="20"/>
          <w:szCs w:val="20"/>
          <w:lang w:val="es-PA"/>
        </w:rPr>
        <w:t>.</w:t>
      </w:r>
    </w:p>
    <w:p w14:paraId="281AC657" w14:textId="77777777" w:rsidR="0078521B" w:rsidRPr="00A32312" w:rsidRDefault="0078521B" w:rsidP="0078521B">
      <w:pPr>
        <w:spacing w:after="0" w:line="240" w:lineRule="auto"/>
        <w:ind w:firstLine="708"/>
        <w:jc w:val="both"/>
        <w:rPr>
          <w:rFonts w:ascii="Myriad Pro" w:hAnsi="Myriad Pro" w:cs="Calibri"/>
          <w:sz w:val="20"/>
          <w:szCs w:val="20"/>
          <w:lang w:val="es-PA"/>
        </w:rPr>
      </w:pPr>
    </w:p>
    <w:p w14:paraId="6A686591" w14:textId="77777777" w:rsidR="00B46C87" w:rsidRPr="009A5156" w:rsidRDefault="00B46C87" w:rsidP="00B46C87">
      <w:pPr>
        <w:spacing w:after="0" w:line="240" w:lineRule="auto"/>
        <w:ind w:left="90" w:firstLine="630"/>
        <w:jc w:val="both"/>
        <w:rPr>
          <w:rFonts w:ascii="Myriad Pro" w:hAnsi="Myriad Pro" w:cs="Calibri"/>
          <w:sz w:val="20"/>
          <w:szCs w:val="20"/>
          <w:lang w:val="es-PA"/>
        </w:rPr>
      </w:pPr>
      <w:r w:rsidRPr="009A5156">
        <w:rPr>
          <w:rFonts w:ascii="Myriad Pro" w:hAnsi="Myriad Pro" w:cs="Calibri"/>
          <w:sz w:val="20"/>
          <w:szCs w:val="20"/>
          <w:lang w:val="es-PA"/>
        </w:rPr>
        <w:t>De igual forma, en caso decidiera no ofertar, le agradeceríamos que nos informe y preferiblemente</w:t>
      </w:r>
      <w:r w:rsidRPr="009A5156" w:rsidDel="000A487C">
        <w:rPr>
          <w:rFonts w:ascii="Myriad Pro" w:hAnsi="Myriad Pro" w:cs="Calibri"/>
          <w:sz w:val="20"/>
          <w:szCs w:val="20"/>
          <w:lang w:val="es-PA"/>
        </w:rPr>
        <w:t xml:space="preserve"> </w:t>
      </w:r>
      <w:r w:rsidRPr="009A5156">
        <w:rPr>
          <w:rFonts w:ascii="Myriad Pro" w:hAnsi="Myriad Pro" w:cs="Calibri"/>
          <w:sz w:val="20"/>
          <w:szCs w:val="20"/>
          <w:lang w:val="es-PA"/>
        </w:rPr>
        <w:t xml:space="preserve">indique las razones de su declinación. </w:t>
      </w:r>
    </w:p>
    <w:p w14:paraId="420D5FF7" w14:textId="77777777" w:rsidR="00B46C87" w:rsidRPr="009A5156" w:rsidRDefault="00B46C87" w:rsidP="00B46C87">
      <w:pPr>
        <w:spacing w:after="0" w:line="240" w:lineRule="auto"/>
        <w:ind w:left="90" w:firstLine="630"/>
        <w:jc w:val="both"/>
        <w:rPr>
          <w:rFonts w:ascii="Myriad Pro" w:hAnsi="Myriad Pro" w:cs="Calibri"/>
          <w:sz w:val="20"/>
          <w:szCs w:val="20"/>
          <w:lang w:val="es-PA"/>
        </w:rPr>
      </w:pPr>
    </w:p>
    <w:p w14:paraId="16275CFA" w14:textId="77777777" w:rsidR="00B46C87" w:rsidRPr="009A5156" w:rsidRDefault="00B46C87" w:rsidP="00B46C87">
      <w:pPr>
        <w:spacing w:after="0" w:line="240" w:lineRule="auto"/>
        <w:ind w:firstLine="720"/>
        <w:jc w:val="both"/>
        <w:rPr>
          <w:rFonts w:ascii="Myriad Pro" w:hAnsi="Myriad Pro" w:cs="Calibri"/>
          <w:sz w:val="20"/>
          <w:szCs w:val="20"/>
          <w:lang w:val="es-PA"/>
        </w:rPr>
      </w:pPr>
      <w:r w:rsidRPr="009A5156">
        <w:rPr>
          <w:rFonts w:ascii="Myriad Pro" w:hAnsi="Myriad Pro" w:cs="Calibri"/>
          <w:sz w:val="20"/>
          <w:szCs w:val="20"/>
          <w:lang w:val="es-PA"/>
        </w:rPr>
        <w:t xml:space="preserve">Mientras tanto, esperamos su respuesta favorable y le agradecemos anticipadamente por su interés en trabajar con el PNUD.  </w:t>
      </w:r>
    </w:p>
    <w:p w14:paraId="7F2698EA" w14:textId="77777777" w:rsidR="00B46C87" w:rsidRPr="009A5156" w:rsidRDefault="00B46C87" w:rsidP="00B46C87">
      <w:pPr>
        <w:spacing w:after="0" w:line="240" w:lineRule="auto"/>
        <w:ind w:left="5760" w:firstLine="720"/>
        <w:rPr>
          <w:rFonts w:ascii="Myriad Pro" w:hAnsi="Myriad Pro" w:cs="Calibri"/>
          <w:noProof/>
          <w:sz w:val="20"/>
          <w:szCs w:val="20"/>
          <w:lang w:val="es-PA"/>
        </w:rPr>
      </w:pPr>
    </w:p>
    <w:p w14:paraId="06C54EC2" w14:textId="77777777" w:rsidR="00B46C87" w:rsidRPr="009A5156" w:rsidRDefault="00B46C87" w:rsidP="00B46C87">
      <w:pPr>
        <w:spacing w:after="0" w:line="240" w:lineRule="auto"/>
        <w:ind w:left="5760" w:firstLine="720"/>
        <w:rPr>
          <w:rFonts w:ascii="Myriad Pro" w:hAnsi="Myriad Pro" w:cs="Calibri"/>
          <w:sz w:val="20"/>
          <w:szCs w:val="20"/>
          <w:lang w:val="es-PA"/>
        </w:rPr>
      </w:pPr>
      <w:r w:rsidRPr="009A5156">
        <w:rPr>
          <w:rFonts w:ascii="Myriad Pro" w:hAnsi="Myriad Pro" w:cs="Calibri"/>
          <w:noProof/>
          <w:sz w:val="20"/>
          <w:szCs w:val="20"/>
          <w:lang w:val="es-PA"/>
        </w:rPr>
        <w:t>Sinceramente,</w:t>
      </w:r>
    </w:p>
    <w:p w14:paraId="5A6B24CB" w14:textId="77777777" w:rsidR="00B46C87" w:rsidRPr="009A5156" w:rsidRDefault="00B46C87" w:rsidP="00B46C87">
      <w:pPr>
        <w:suppressAutoHyphens/>
        <w:spacing w:after="0" w:line="240" w:lineRule="auto"/>
        <w:jc w:val="both"/>
        <w:rPr>
          <w:rFonts w:ascii="Myriad Pro" w:hAnsi="Myriad Pro" w:cs="Calibri"/>
          <w:sz w:val="20"/>
          <w:szCs w:val="20"/>
          <w:lang w:val="es-PA"/>
        </w:rPr>
      </w:pPr>
    </w:p>
    <w:p w14:paraId="5B6F620D" w14:textId="77777777" w:rsidR="00B46C87" w:rsidRPr="009A5156" w:rsidRDefault="00B46C87" w:rsidP="00B46C87">
      <w:pPr>
        <w:suppressAutoHyphens/>
        <w:spacing w:after="0" w:line="240" w:lineRule="auto"/>
        <w:jc w:val="both"/>
        <w:rPr>
          <w:rFonts w:ascii="Myriad Pro" w:hAnsi="Myriad Pro" w:cs="Calibri"/>
          <w:sz w:val="20"/>
          <w:szCs w:val="20"/>
          <w:lang w:val="es-PA"/>
        </w:rPr>
      </w:pPr>
      <w:r w:rsidRPr="009A5156">
        <w:rPr>
          <w:rFonts w:ascii="Myriad Pro" w:hAnsi="Myriad Pro" w:cs="Calibri"/>
          <w:sz w:val="20"/>
          <w:szCs w:val="20"/>
          <w:lang w:val="es-PA"/>
        </w:rPr>
        <w:tab/>
      </w:r>
      <w:r w:rsidRPr="009A5156">
        <w:rPr>
          <w:rFonts w:ascii="Myriad Pro" w:hAnsi="Myriad Pro" w:cs="Calibri"/>
          <w:sz w:val="20"/>
          <w:szCs w:val="20"/>
          <w:lang w:val="es-PA"/>
        </w:rPr>
        <w:tab/>
      </w:r>
      <w:r w:rsidRPr="009A5156">
        <w:rPr>
          <w:rFonts w:ascii="Myriad Pro" w:hAnsi="Myriad Pro" w:cs="Calibri"/>
          <w:sz w:val="20"/>
          <w:szCs w:val="20"/>
          <w:lang w:val="es-PA"/>
        </w:rPr>
        <w:tab/>
      </w:r>
      <w:r w:rsidRPr="009A5156">
        <w:rPr>
          <w:rFonts w:ascii="Myriad Pro" w:hAnsi="Myriad Pro" w:cs="Calibri"/>
          <w:sz w:val="20"/>
          <w:szCs w:val="20"/>
          <w:lang w:val="es-PA"/>
        </w:rPr>
        <w:tab/>
      </w:r>
      <w:r w:rsidRPr="009A5156">
        <w:rPr>
          <w:rFonts w:ascii="Myriad Pro" w:hAnsi="Myriad Pro" w:cs="Calibri"/>
          <w:sz w:val="20"/>
          <w:szCs w:val="20"/>
          <w:lang w:val="es-PA"/>
        </w:rPr>
        <w:tab/>
      </w:r>
      <w:r w:rsidRPr="009A5156">
        <w:rPr>
          <w:rFonts w:ascii="Myriad Pro" w:hAnsi="Myriad Pro" w:cs="Calibri"/>
          <w:sz w:val="20"/>
          <w:szCs w:val="20"/>
          <w:lang w:val="es-PA"/>
        </w:rPr>
        <w:tab/>
      </w:r>
      <w:r w:rsidRPr="009A5156">
        <w:rPr>
          <w:rFonts w:ascii="Myriad Pro" w:hAnsi="Myriad Pro" w:cs="Calibri"/>
          <w:sz w:val="20"/>
          <w:szCs w:val="20"/>
          <w:lang w:val="es-PA"/>
        </w:rPr>
        <w:tab/>
      </w:r>
      <w:r w:rsidRPr="009A5156">
        <w:rPr>
          <w:rFonts w:ascii="Myriad Pro" w:hAnsi="Myriad Pro" w:cs="Calibri"/>
          <w:sz w:val="20"/>
          <w:szCs w:val="20"/>
          <w:lang w:val="es-PA"/>
        </w:rPr>
        <w:tab/>
      </w:r>
      <w:r w:rsidRPr="009A5156">
        <w:rPr>
          <w:rFonts w:ascii="Myriad Pro" w:hAnsi="Myriad Pro" w:cs="Calibri"/>
          <w:sz w:val="20"/>
          <w:szCs w:val="20"/>
          <w:lang w:val="es-PA"/>
        </w:rPr>
        <w:tab/>
      </w:r>
    </w:p>
    <w:p w14:paraId="5B11728D" w14:textId="77777777" w:rsidR="00B46C87" w:rsidRPr="009A5156" w:rsidRDefault="00B46C87" w:rsidP="00B46C87">
      <w:pPr>
        <w:suppressAutoHyphens/>
        <w:spacing w:after="0" w:line="240" w:lineRule="auto"/>
        <w:ind w:left="5772" w:firstLine="708"/>
        <w:jc w:val="both"/>
        <w:rPr>
          <w:rFonts w:ascii="Myriad Pro" w:hAnsi="Myriad Pro" w:cs="Calibri"/>
          <w:sz w:val="20"/>
          <w:szCs w:val="20"/>
          <w:lang w:val="es-PA"/>
        </w:rPr>
      </w:pPr>
      <w:r w:rsidRPr="009A5156">
        <w:rPr>
          <w:rFonts w:ascii="Myriad Pro" w:hAnsi="Myriad Pro" w:cs="Calibri"/>
          <w:sz w:val="20"/>
          <w:szCs w:val="20"/>
          <w:lang w:val="es-PA"/>
        </w:rPr>
        <w:t>Unidad de Adquisiciones</w:t>
      </w:r>
    </w:p>
    <w:p w14:paraId="47645F4B" w14:textId="77777777" w:rsidR="00B46C87" w:rsidRPr="009A5156" w:rsidRDefault="00B46C87" w:rsidP="00B46C87">
      <w:pPr>
        <w:suppressAutoHyphens/>
        <w:spacing w:after="0" w:line="240" w:lineRule="auto"/>
        <w:ind w:left="5772" w:firstLine="708"/>
        <w:jc w:val="both"/>
        <w:rPr>
          <w:rFonts w:ascii="Myriad Pro" w:hAnsi="Myriad Pro" w:cs="Calibri"/>
          <w:i/>
          <w:iCs/>
          <w:color w:val="FF0000"/>
          <w:sz w:val="20"/>
          <w:szCs w:val="20"/>
          <w:lang w:val="es-PA"/>
        </w:rPr>
      </w:pPr>
      <w:r w:rsidRPr="009A5156">
        <w:rPr>
          <w:rFonts w:ascii="Myriad Pro" w:hAnsi="Myriad Pro" w:cs="Calibri"/>
          <w:sz w:val="20"/>
          <w:szCs w:val="20"/>
          <w:lang w:val="es-PA"/>
        </w:rPr>
        <w:t>PNUD/Perú</w:t>
      </w:r>
    </w:p>
    <w:p w14:paraId="01FDD13A" w14:textId="15194A52" w:rsidR="00033C62" w:rsidRPr="00D96273" w:rsidRDefault="00033C62" w:rsidP="0073588E">
      <w:pPr>
        <w:tabs>
          <w:tab w:val="left" w:pos="1410"/>
          <w:tab w:val="left" w:pos="3119"/>
        </w:tabs>
        <w:spacing w:after="0" w:line="240" w:lineRule="auto"/>
        <w:jc w:val="both"/>
        <w:rPr>
          <w:rFonts w:ascii="Myriad Pro" w:hAnsi="Myriad Pro" w:cs="Arial"/>
          <w:b/>
          <w:sz w:val="20"/>
          <w:szCs w:val="20"/>
        </w:rPr>
      </w:pPr>
      <w:r w:rsidRPr="00D96273">
        <w:rPr>
          <w:rFonts w:ascii="Myriad Pro" w:hAnsi="Myriad Pro" w:cs="Arial"/>
          <w:b/>
          <w:sz w:val="20"/>
          <w:szCs w:val="20"/>
        </w:rPr>
        <w:lastRenderedPageBreak/>
        <w:t xml:space="preserve">ANTECEDENTES, OBJETIVOS, ALCANCE, RESPONSABILIDADES Y DESCRIPCION DEL TRABAJO INTELECTUAL REQUERIDO, EXPERIENCIA Y REQUERIMIENTOS: </w:t>
      </w:r>
    </w:p>
    <w:p w14:paraId="01B13566" w14:textId="3E5C98F8" w:rsidR="00033C62" w:rsidRPr="00D96273" w:rsidRDefault="00033C62" w:rsidP="0073588E">
      <w:pPr>
        <w:spacing w:after="0" w:line="240" w:lineRule="auto"/>
        <w:jc w:val="both"/>
        <w:rPr>
          <w:rFonts w:ascii="Myriad Pro" w:hAnsi="Myriad Pro" w:cs="Arial"/>
          <w:sz w:val="20"/>
          <w:szCs w:val="20"/>
        </w:rPr>
      </w:pPr>
      <w:r w:rsidRPr="00D96273">
        <w:rPr>
          <w:rFonts w:ascii="Myriad Pro" w:hAnsi="Myriad Pro" w:cs="Arial"/>
          <w:sz w:val="20"/>
          <w:szCs w:val="20"/>
        </w:rPr>
        <w:t xml:space="preserve">Favor referirse al </w:t>
      </w:r>
      <w:r w:rsidRPr="00D96273">
        <w:rPr>
          <w:rFonts w:ascii="Myriad Pro" w:hAnsi="Myriad Pro" w:cs="Arial"/>
          <w:b/>
          <w:sz w:val="20"/>
          <w:szCs w:val="20"/>
        </w:rPr>
        <w:t>Anexo 1</w:t>
      </w:r>
      <w:r w:rsidRPr="00D96273">
        <w:rPr>
          <w:rFonts w:ascii="Myriad Pro" w:hAnsi="Myriad Pro" w:cs="Arial"/>
          <w:sz w:val="20"/>
          <w:szCs w:val="20"/>
        </w:rPr>
        <w:t xml:space="preserve"> – Términos de Referencia</w:t>
      </w:r>
    </w:p>
    <w:p w14:paraId="40E786D4" w14:textId="77777777" w:rsidR="00033C62" w:rsidRPr="00D96273" w:rsidRDefault="00033C62" w:rsidP="00033C62">
      <w:pPr>
        <w:tabs>
          <w:tab w:val="left" w:pos="426"/>
          <w:tab w:val="left" w:pos="1410"/>
        </w:tabs>
        <w:spacing w:after="0" w:line="240" w:lineRule="auto"/>
        <w:ind w:left="426"/>
        <w:jc w:val="both"/>
        <w:rPr>
          <w:rFonts w:ascii="Myriad Pro" w:hAnsi="Myriad Pro" w:cs="Arial"/>
          <w:b/>
          <w:sz w:val="20"/>
          <w:szCs w:val="20"/>
        </w:rPr>
      </w:pPr>
    </w:p>
    <w:p w14:paraId="4FD478A2" w14:textId="2AD882ED" w:rsidR="00033C62" w:rsidRPr="00D96273" w:rsidRDefault="00033C62" w:rsidP="00F9038D">
      <w:pPr>
        <w:numPr>
          <w:ilvl w:val="0"/>
          <w:numId w:val="3"/>
        </w:numPr>
        <w:tabs>
          <w:tab w:val="left" w:pos="426"/>
          <w:tab w:val="left" w:pos="1410"/>
        </w:tabs>
        <w:spacing w:after="0" w:line="240" w:lineRule="auto"/>
        <w:ind w:left="426" w:hanging="426"/>
        <w:jc w:val="both"/>
        <w:rPr>
          <w:rFonts w:ascii="Myriad Pro" w:hAnsi="Myriad Pro" w:cs="Arial"/>
          <w:b/>
          <w:sz w:val="20"/>
          <w:szCs w:val="20"/>
        </w:rPr>
      </w:pPr>
      <w:proofErr w:type="gramStart"/>
      <w:r w:rsidRPr="00D96273">
        <w:rPr>
          <w:rFonts w:ascii="Myriad Pro" w:hAnsi="Myriad Pro" w:cs="Arial"/>
          <w:b/>
          <w:sz w:val="20"/>
          <w:szCs w:val="20"/>
        </w:rPr>
        <w:t>DOCUMENTOS A SER INCLUIDOS</w:t>
      </w:r>
      <w:proofErr w:type="gramEnd"/>
      <w:r w:rsidRPr="00D96273">
        <w:rPr>
          <w:rFonts w:ascii="Myriad Pro" w:hAnsi="Myriad Pro" w:cs="Arial"/>
          <w:b/>
          <w:sz w:val="20"/>
          <w:szCs w:val="20"/>
        </w:rPr>
        <w:t xml:space="preserve"> EN SU PROPUESTA</w:t>
      </w:r>
    </w:p>
    <w:p w14:paraId="7933CC37" w14:textId="77777777" w:rsidR="00033C62" w:rsidRPr="00D96273" w:rsidRDefault="00033C62" w:rsidP="00033C62">
      <w:pPr>
        <w:tabs>
          <w:tab w:val="left" w:pos="426"/>
          <w:tab w:val="left" w:pos="1410"/>
        </w:tabs>
        <w:spacing w:after="0" w:line="240" w:lineRule="auto"/>
        <w:ind w:left="426"/>
        <w:jc w:val="both"/>
        <w:rPr>
          <w:rFonts w:ascii="Myriad Pro" w:hAnsi="Myriad Pro" w:cs="Arial"/>
          <w:b/>
          <w:sz w:val="20"/>
          <w:szCs w:val="20"/>
        </w:rPr>
      </w:pPr>
    </w:p>
    <w:p w14:paraId="2524C075" w14:textId="6416E34B" w:rsidR="00033C62" w:rsidRPr="00D96273" w:rsidRDefault="00033C62" w:rsidP="00033C62">
      <w:pPr>
        <w:tabs>
          <w:tab w:val="left" w:pos="426"/>
          <w:tab w:val="left" w:pos="1410"/>
        </w:tabs>
        <w:spacing w:after="0" w:line="240" w:lineRule="auto"/>
        <w:ind w:left="426"/>
        <w:jc w:val="both"/>
        <w:rPr>
          <w:rFonts w:ascii="Myriad Pro" w:hAnsi="Myriad Pro" w:cs="Arial"/>
          <w:b/>
          <w:sz w:val="20"/>
          <w:szCs w:val="20"/>
        </w:rPr>
      </w:pPr>
      <w:r w:rsidRPr="00D96273">
        <w:rPr>
          <w:rFonts w:ascii="Myriad Pro" w:hAnsi="Myriad Pro" w:cs="Times New Roman"/>
          <w:noProof/>
          <w:sz w:val="20"/>
          <w:szCs w:val="20"/>
          <w:lang w:val="en-US"/>
        </w:rPr>
        <mc:AlternateContent>
          <mc:Choice Requires="wps">
            <w:drawing>
              <wp:anchor distT="0" distB="0" distL="114300" distR="114300" simplePos="0" relativeHeight="251658241" behindDoc="0" locked="0" layoutInCell="1" allowOverlap="1" wp14:anchorId="5C379301" wp14:editId="7B1EEAA9">
                <wp:simplePos x="0" y="0"/>
                <wp:positionH relativeFrom="margin">
                  <wp:align>left</wp:align>
                </wp:positionH>
                <wp:positionV relativeFrom="paragraph">
                  <wp:posOffset>41910</wp:posOffset>
                </wp:positionV>
                <wp:extent cx="5902960" cy="1225550"/>
                <wp:effectExtent l="0" t="0" r="2159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225550"/>
                        </a:xfrm>
                        <a:prstGeom prst="rect">
                          <a:avLst/>
                        </a:prstGeom>
                        <a:solidFill>
                          <a:srgbClr val="FFFFFF"/>
                        </a:solidFill>
                        <a:ln w="9525">
                          <a:solidFill>
                            <a:srgbClr val="000000"/>
                          </a:solidFill>
                          <a:miter lim="800000"/>
                          <a:headEnd/>
                          <a:tailEnd/>
                        </a:ln>
                      </wps:spPr>
                      <wps:txbx>
                        <w:txbxContent>
                          <w:p w14:paraId="7C8EDE2D" w14:textId="77777777" w:rsidR="00674C7F" w:rsidRPr="00DB606D" w:rsidRDefault="00674C7F" w:rsidP="00033C62">
                            <w:pPr>
                              <w:pStyle w:val="Textosinformato"/>
                              <w:ind w:left="426" w:hanging="426"/>
                              <w:jc w:val="both"/>
                              <w:rPr>
                                <w:rFonts w:ascii="Myriad Pro" w:eastAsiaTheme="minorHAnsi" w:hAnsi="Myriad Pro" w:cs="Arial"/>
                                <w:sz w:val="20"/>
                                <w:szCs w:val="20"/>
                                <w:lang w:val="es-PA" w:eastAsia="en-US"/>
                              </w:rPr>
                            </w:pPr>
                            <w:r w:rsidRPr="00DB606D">
                              <w:rPr>
                                <w:rFonts w:ascii="Myriad Pro" w:eastAsiaTheme="minorHAnsi" w:hAnsi="Myriad Pro" w:cs="Arial"/>
                                <w:sz w:val="20"/>
                                <w:szCs w:val="20"/>
                                <w:lang w:val="es-PA" w:eastAsia="en-US"/>
                              </w:rPr>
                              <w:t xml:space="preserve">1.1 Carta confirmando su interés, debidamente firmada, según el formato adjunto en el Anexo 2. </w:t>
                            </w:r>
                          </w:p>
                          <w:p w14:paraId="0FEE55B8" w14:textId="51D2218A" w:rsidR="00674C7F" w:rsidRPr="00DB606D" w:rsidRDefault="00674C7F" w:rsidP="00033C62">
                            <w:pPr>
                              <w:pStyle w:val="Textosinformato"/>
                              <w:tabs>
                                <w:tab w:val="left" w:pos="284"/>
                              </w:tabs>
                              <w:ind w:left="284" w:hanging="284"/>
                              <w:jc w:val="both"/>
                              <w:rPr>
                                <w:rFonts w:ascii="Myriad Pro" w:eastAsiaTheme="minorHAnsi" w:hAnsi="Myriad Pro" w:cs="Arial"/>
                                <w:sz w:val="20"/>
                                <w:szCs w:val="20"/>
                                <w:lang w:val="es-PA" w:eastAsia="en-US"/>
                              </w:rPr>
                            </w:pPr>
                            <w:r w:rsidRPr="00DB606D">
                              <w:rPr>
                                <w:rFonts w:ascii="Myriad Pro" w:eastAsiaTheme="minorHAnsi" w:hAnsi="Myriad Pro" w:cs="Arial"/>
                                <w:sz w:val="20"/>
                                <w:szCs w:val="20"/>
                                <w:lang w:val="es-PA" w:eastAsia="en-US"/>
                              </w:rPr>
                              <w:t>1.2 Hoja de Vida documentada, incluyendo al menos 3 referencias comprobables. Si las referencias resultaran ser no favorables, la oferta del consultor será rechazada.</w:t>
                            </w:r>
                          </w:p>
                          <w:p w14:paraId="4E6CA0BD" w14:textId="09F37626" w:rsidR="00674C7F" w:rsidRDefault="00674C7F" w:rsidP="00633A27">
                            <w:pPr>
                              <w:pStyle w:val="Textosinformato"/>
                              <w:jc w:val="both"/>
                              <w:rPr>
                                <w:rFonts w:ascii="Myriad Pro" w:eastAsiaTheme="minorHAnsi" w:hAnsi="Myriad Pro" w:cs="Arial"/>
                                <w:sz w:val="20"/>
                                <w:szCs w:val="20"/>
                                <w:lang w:val="es-PA" w:eastAsia="en-US"/>
                              </w:rPr>
                            </w:pPr>
                            <w:r w:rsidRPr="00DB606D">
                              <w:rPr>
                                <w:rFonts w:ascii="Myriad Pro" w:eastAsiaTheme="minorHAnsi" w:hAnsi="Myriad Pro" w:cs="Arial"/>
                                <w:sz w:val="20"/>
                                <w:szCs w:val="20"/>
                                <w:lang w:val="es-PA" w:eastAsia="en-US"/>
                              </w:rPr>
                              <w:t>1.3 Declaración Jurada, (Deberá adjuntar constancias y/o certificados u otros documentos que permitan establecer fehacientemente el cumplimiento del Perfil Profesional y Experiencia Profesional del</w:t>
                            </w:r>
                            <w:r>
                              <w:rPr>
                                <w:rFonts w:ascii="Myriad Pro" w:eastAsiaTheme="minorHAnsi" w:hAnsi="Myriad Pro" w:cs="Arial"/>
                                <w:sz w:val="20"/>
                                <w:szCs w:val="20"/>
                                <w:lang w:val="es-PA" w:eastAsia="en-US"/>
                              </w:rPr>
                              <w:t xml:space="preserve"> </w:t>
                            </w:r>
                            <w:r w:rsidRPr="00DB606D">
                              <w:rPr>
                                <w:rFonts w:ascii="Myriad Pro" w:eastAsiaTheme="minorHAnsi" w:hAnsi="Myriad Pro" w:cs="Arial"/>
                                <w:sz w:val="20"/>
                                <w:szCs w:val="20"/>
                                <w:lang w:val="es-PA" w:eastAsia="en-US"/>
                              </w:rPr>
                              <w:t xml:space="preserve">oferente), según </w:t>
                            </w:r>
                            <w:r w:rsidRPr="00DB606D">
                              <w:rPr>
                                <w:rFonts w:ascii="Myriad Pro" w:eastAsiaTheme="minorHAnsi" w:hAnsi="Myriad Pro" w:cs="Arial"/>
                                <w:b/>
                                <w:sz w:val="20"/>
                                <w:szCs w:val="20"/>
                                <w:lang w:val="es-PA" w:eastAsia="en-US"/>
                              </w:rPr>
                              <w:t>Anexo 3</w:t>
                            </w:r>
                            <w:r w:rsidRPr="00DB606D">
                              <w:rPr>
                                <w:rFonts w:ascii="Myriad Pro" w:eastAsiaTheme="minorHAnsi" w:hAnsi="Myriad Pro" w:cs="Arial"/>
                                <w:sz w:val="20"/>
                                <w:szCs w:val="20"/>
                                <w:lang w:val="es-PA" w:eastAsia="en-US"/>
                              </w:rPr>
                              <w:t>.</w:t>
                            </w:r>
                            <w:r>
                              <w:rPr>
                                <w:rFonts w:ascii="Myriad Pro" w:eastAsiaTheme="minorHAnsi" w:hAnsi="Myriad Pro" w:cs="Arial"/>
                                <w:sz w:val="20"/>
                                <w:szCs w:val="20"/>
                                <w:lang w:val="es-PA" w:eastAsia="en-US"/>
                              </w:rPr>
                              <w:t xml:space="preserve"> </w:t>
                            </w:r>
                            <w:r w:rsidRPr="00FF1E79">
                              <w:rPr>
                                <w:rFonts w:ascii="Myriad Pro" w:eastAsiaTheme="minorHAnsi" w:hAnsi="Myriad Pro" w:cs="Arial"/>
                                <w:b/>
                                <w:bCs/>
                                <w:sz w:val="20"/>
                                <w:szCs w:val="20"/>
                                <w:u w:val="single"/>
                                <w:lang w:val="es-PA" w:eastAsia="en-US"/>
                              </w:rPr>
                              <w:t>Este anexo deberá ser adjuntado en Formatos PDF Y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79301" id="_x0000_t202" coordsize="21600,21600" o:spt="202" path="m,l,21600r21600,l21600,xe">
                <v:stroke joinstyle="miter"/>
                <v:path gradientshapeok="t" o:connecttype="rect"/>
              </v:shapetype>
              <v:shape id="Text Box 3" o:spid="_x0000_s1026" type="#_x0000_t202" style="position:absolute;left:0;text-align:left;margin-left:0;margin-top:3.3pt;width:464.8pt;height:96.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sDKwIAAFEEAAAOAAAAZHJzL2Uyb0RvYy54bWysVNtu2zAMfR+wfxD0vthx464x4hRdugwD&#10;ugvQ7gNkWY6FSaImKbG7ry8lp1nQbS/D/CCIInVEnkN6dT1qRQ7CeQmmpvNZTokwHFppdjX99rB9&#10;c0WJD8y0TIERNX0Unl6vX79aDbYSBfSgWuEIghhfDbamfQi2yjLPe6GZn4EVBp0dOM0Cmm6XtY4N&#10;iK5VVuT5ZTaAa60DLrzH09vJSdcJv+sED1+6zotAVE0xt5BWl9Ymrtl6xaqdY7aX/JgG+4csNJMG&#10;Hz1B3bLAyN7J36C05A48dGHGQWfQdZKLVANWM89fVHPfMytSLUiOtyea/P+D5Z8PXx2RbU0vKDFM&#10;o0QPYgzkHYzkIrIzWF9h0L3FsDDiMaqcKvX2Dvh3TwxsemZ24sY5GHrBWsxuHm9mZ1cnHB9BmuET&#10;tPgM2wdIQGPndKQOySCIjio9npSJqXA8LJd5sbxEF0ffvCjKskzaZax6vm6dDx8EaBI3NXUofYJn&#10;hzsfYjqseg6Jr3lQst1KpZLhds1GOXJg2Cbb9KUKXoQpQ4aaLsuinBj4K0Sevj9BaBmw35XUNb06&#10;BbEq8vbetKkbA5Nq2mPKyhyJjNxNLIaxGY/CNNA+IqUOpr7GOcRND+4nJQP2dE39jz1zghL10aAs&#10;y/liEYcgGYvybYGGO/c05x5mOELVNFAybTdhGpy9dXLX40tTIxi4QSk7mUiOmk9ZHfPGvk3cH2cs&#10;Dsa5naJ+/QnWTwAAAP//AwBQSwMEFAAGAAgAAAAhAAWubHPbAAAABgEAAA8AAABkcnMvZG93bnJl&#10;di54bWxMj8FOwzAQRO9I/IO1SFwQdVpQaEKcCiGB4EZbBFc33iZR7XWw3TT8PcsJbrOa0eybajU5&#10;K0YMsfekYD7LQCA13vTUKnjfPl0vQcSkyWjrCRV8Y4RVfX5W6dL4E61x3KRWcAnFUivoUhpKKWPT&#10;odNx5gck9vY+OJ34DK00QZ+43Fm5yLJcOt0Tf+j0gI8dNofN0SlY3r6Mn/H15u2jyfe2SFd34/NX&#10;UOryYnq4B5FwSn9h+MVndKiZaeePZKKwCnhIUpDnINgsFgWLHacKFrKu5H/8+gcAAP//AwBQSwEC&#10;LQAUAAYACAAAACEAtoM4kv4AAADhAQAAEwAAAAAAAAAAAAAAAAAAAAAAW0NvbnRlbnRfVHlwZXNd&#10;LnhtbFBLAQItABQABgAIAAAAIQA4/SH/1gAAAJQBAAALAAAAAAAAAAAAAAAAAC8BAABfcmVscy8u&#10;cmVsc1BLAQItABQABgAIAAAAIQAHDlsDKwIAAFEEAAAOAAAAAAAAAAAAAAAAAC4CAABkcnMvZTJv&#10;RG9jLnhtbFBLAQItABQABgAIAAAAIQAFrmxz2wAAAAYBAAAPAAAAAAAAAAAAAAAAAIUEAABkcnMv&#10;ZG93bnJldi54bWxQSwUGAAAAAAQABADzAAAAjQUAAAAA&#10;">
                <v:textbox>
                  <w:txbxContent>
                    <w:p w14:paraId="7C8EDE2D" w14:textId="77777777" w:rsidR="00674C7F" w:rsidRPr="00DB606D" w:rsidRDefault="00674C7F" w:rsidP="00033C62">
                      <w:pPr>
                        <w:pStyle w:val="Textosinformato"/>
                        <w:ind w:left="426" w:hanging="426"/>
                        <w:jc w:val="both"/>
                        <w:rPr>
                          <w:rFonts w:ascii="Myriad Pro" w:eastAsiaTheme="minorHAnsi" w:hAnsi="Myriad Pro" w:cs="Arial"/>
                          <w:sz w:val="20"/>
                          <w:szCs w:val="20"/>
                          <w:lang w:val="es-PA" w:eastAsia="en-US"/>
                        </w:rPr>
                      </w:pPr>
                      <w:r w:rsidRPr="00DB606D">
                        <w:rPr>
                          <w:rFonts w:ascii="Myriad Pro" w:eastAsiaTheme="minorHAnsi" w:hAnsi="Myriad Pro" w:cs="Arial"/>
                          <w:sz w:val="20"/>
                          <w:szCs w:val="20"/>
                          <w:lang w:val="es-PA" w:eastAsia="en-US"/>
                        </w:rPr>
                        <w:t xml:space="preserve">1.1 Carta confirmando su interés, debidamente firmada, según el formato adjunto en el Anexo 2. </w:t>
                      </w:r>
                    </w:p>
                    <w:p w14:paraId="0FEE55B8" w14:textId="51D2218A" w:rsidR="00674C7F" w:rsidRPr="00DB606D" w:rsidRDefault="00674C7F" w:rsidP="00033C62">
                      <w:pPr>
                        <w:pStyle w:val="Textosinformato"/>
                        <w:tabs>
                          <w:tab w:val="left" w:pos="284"/>
                        </w:tabs>
                        <w:ind w:left="284" w:hanging="284"/>
                        <w:jc w:val="both"/>
                        <w:rPr>
                          <w:rFonts w:ascii="Myriad Pro" w:eastAsiaTheme="minorHAnsi" w:hAnsi="Myriad Pro" w:cs="Arial"/>
                          <w:sz w:val="20"/>
                          <w:szCs w:val="20"/>
                          <w:lang w:val="es-PA" w:eastAsia="en-US"/>
                        </w:rPr>
                      </w:pPr>
                      <w:r w:rsidRPr="00DB606D">
                        <w:rPr>
                          <w:rFonts w:ascii="Myriad Pro" w:eastAsiaTheme="minorHAnsi" w:hAnsi="Myriad Pro" w:cs="Arial"/>
                          <w:sz w:val="20"/>
                          <w:szCs w:val="20"/>
                          <w:lang w:val="es-PA" w:eastAsia="en-US"/>
                        </w:rPr>
                        <w:t>1.2 Hoja de Vida documentada, incluyendo al menos 3 referencias comprobables. Si las referencias resultaran ser no favorables, la oferta del consultor será rechazada.</w:t>
                      </w:r>
                    </w:p>
                    <w:p w14:paraId="4E6CA0BD" w14:textId="09F37626" w:rsidR="00674C7F" w:rsidRDefault="00674C7F" w:rsidP="00633A27">
                      <w:pPr>
                        <w:pStyle w:val="Textosinformato"/>
                        <w:jc w:val="both"/>
                        <w:rPr>
                          <w:rFonts w:ascii="Myriad Pro" w:eastAsiaTheme="minorHAnsi" w:hAnsi="Myriad Pro" w:cs="Arial"/>
                          <w:sz w:val="20"/>
                          <w:szCs w:val="20"/>
                          <w:lang w:val="es-PA" w:eastAsia="en-US"/>
                        </w:rPr>
                      </w:pPr>
                      <w:r w:rsidRPr="00DB606D">
                        <w:rPr>
                          <w:rFonts w:ascii="Myriad Pro" w:eastAsiaTheme="minorHAnsi" w:hAnsi="Myriad Pro" w:cs="Arial"/>
                          <w:sz w:val="20"/>
                          <w:szCs w:val="20"/>
                          <w:lang w:val="es-PA" w:eastAsia="en-US"/>
                        </w:rPr>
                        <w:t>1.3 Declaración Jurada, (Deberá adjuntar constancias y/o certificados u otros documentos que permitan establecer fehacientemente el cumplimiento del Perfil Profesional y Experiencia Profesional del</w:t>
                      </w:r>
                      <w:r>
                        <w:rPr>
                          <w:rFonts w:ascii="Myriad Pro" w:eastAsiaTheme="minorHAnsi" w:hAnsi="Myriad Pro" w:cs="Arial"/>
                          <w:sz w:val="20"/>
                          <w:szCs w:val="20"/>
                          <w:lang w:val="es-PA" w:eastAsia="en-US"/>
                        </w:rPr>
                        <w:t xml:space="preserve"> </w:t>
                      </w:r>
                      <w:r w:rsidRPr="00DB606D">
                        <w:rPr>
                          <w:rFonts w:ascii="Myriad Pro" w:eastAsiaTheme="minorHAnsi" w:hAnsi="Myriad Pro" w:cs="Arial"/>
                          <w:sz w:val="20"/>
                          <w:szCs w:val="20"/>
                          <w:lang w:val="es-PA" w:eastAsia="en-US"/>
                        </w:rPr>
                        <w:t xml:space="preserve">oferente), según </w:t>
                      </w:r>
                      <w:r w:rsidRPr="00DB606D">
                        <w:rPr>
                          <w:rFonts w:ascii="Myriad Pro" w:eastAsiaTheme="minorHAnsi" w:hAnsi="Myriad Pro" w:cs="Arial"/>
                          <w:b/>
                          <w:sz w:val="20"/>
                          <w:szCs w:val="20"/>
                          <w:lang w:val="es-PA" w:eastAsia="en-US"/>
                        </w:rPr>
                        <w:t>Anexo 3</w:t>
                      </w:r>
                      <w:r w:rsidRPr="00DB606D">
                        <w:rPr>
                          <w:rFonts w:ascii="Myriad Pro" w:eastAsiaTheme="minorHAnsi" w:hAnsi="Myriad Pro" w:cs="Arial"/>
                          <w:sz w:val="20"/>
                          <w:szCs w:val="20"/>
                          <w:lang w:val="es-PA" w:eastAsia="en-US"/>
                        </w:rPr>
                        <w:t>.</w:t>
                      </w:r>
                      <w:r>
                        <w:rPr>
                          <w:rFonts w:ascii="Myriad Pro" w:eastAsiaTheme="minorHAnsi" w:hAnsi="Myriad Pro" w:cs="Arial"/>
                          <w:sz w:val="20"/>
                          <w:szCs w:val="20"/>
                          <w:lang w:val="es-PA" w:eastAsia="en-US"/>
                        </w:rPr>
                        <w:t xml:space="preserve"> </w:t>
                      </w:r>
                      <w:r w:rsidRPr="00FF1E79">
                        <w:rPr>
                          <w:rFonts w:ascii="Myriad Pro" w:eastAsiaTheme="minorHAnsi" w:hAnsi="Myriad Pro" w:cs="Arial"/>
                          <w:b/>
                          <w:bCs/>
                          <w:sz w:val="20"/>
                          <w:szCs w:val="20"/>
                          <w:u w:val="single"/>
                          <w:lang w:val="es-PA" w:eastAsia="en-US"/>
                        </w:rPr>
                        <w:t>Este anexo deberá ser adjuntado en Formatos PDF Y WORD.</w:t>
                      </w:r>
                    </w:p>
                  </w:txbxContent>
                </v:textbox>
                <w10:wrap anchorx="margin"/>
              </v:shape>
            </w:pict>
          </mc:Fallback>
        </mc:AlternateContent>
      </w:r>
    </w:p>
    <w:p w14:paraId="0DF80E91" w14:textId="77777777" w:rsidR="00033C62" w:rsidRPr="00D96273" w:rsidRDefault="00033C62" w:rsidP="00033C62">
      <w:pPr>
        <w:tabs>
          <w:tab w:val="left" w:pos="426"/>
          <w:tab w:val="left" w:pos="1410"/>
        </w:tabs>
        <w:spacing w:after="0" w:line="240" w:lineRule="auto"/>
        <w:ind w:left="426"/>
        <w:jc w:val="both"/>
        <w:rPr>
          <w:rFonts w:ascii="Myriad Pro" w:hAnsi="Myriad Pro" w:cs="Arial"/>
          <w:b/>
          <w:sz w:val="20"/>
          <w:szCs w:val="20"/>
        </w:rPr>
      </w:pPr>
    </w:p>
    <w:p w14:paraId="00537DC9" w14:textId="77777777" w:rsidR="00033C62" w:rsidRPr="00D96273" w:rsidRDefault="00033C62" w:rsidP="00033C62">
      <w:pPr>
        <w:tabs>
          <w:tab w:val="left" w:pos="426"/>
          <w:tab w:val="left" w:pos="1410"/>
        </w:tabs>
        <w:spacing w:after="0" w:line="240" w:lineRule="auto"/>
        <w:ind w:left="426"/>
        <w:jc w:val="both"/>
        <w:rPr>
          <w:rFonts w:ascii="Myriad Pro" w:hAnsi="Myriad Pro" w:cs="Arial"/>
          <w:b/>
          <w:sz w:val="20"/>
          <w:szCs w:val="20"/>
        </w:rPr>
      </w:pPr>
    </w:p>
    <w:p w14:paraId="1E0D48D6" w14:textId="77777777" w:rsidR="00033C62" w:rsidRPr="00D96273" w:rsidRDefault="00033C62" w:rsidP="00033C62">
      <w:pPr>
        <w:tabs>
          <w:tab w:val="left" w:pos="426"/>
          <w:tab w:val="left" w:pos="1410"/>
        </w:tabs>
        <w:spacing w:after="0" w:line="240" w:lineRule="auto"/>
        <w:ind w:left="426"/>
        <w:jc w:val="both"/>
        <w:rPr>
          <w:rFonts w:ascii="Myriad Pro" w:hAnsi="Myriad Pro" w:cs="Arial"/>
          <w:b/>
          <w:sz w:val="20"/>
          <w:szCs w:val="20"/>
        </w:rPr>
      </w:pPr>
    </w:p>
    <w:p w14:paraId="52F30B7F" w14:textId="77777777" w:rsidR="00AE748C" w:rsidRPr="00D96273" w:rsidRDefault="00AE748C" w:rsidP="00AE748C">
      <w:pPr>
        <w:tabs>
          <w:tab w:val="left" w:pos="426"/>
          <w:tab w:val="left" w:pos="1410"/>
        </w:tabs>
        <w:spacing w:after="0" w:line="240" w:lineRule="auto"/>
        <w:ind w:left="426"/>
        <w:jc w:val="both"/>
        <w:rPr>
          <w:rFonts w:ascii="Myriad Pro" w:hAnsi="Myriad Pro" w:cs="Arial"/>
          <w:b/>
          <w:sz w:val="20"/>
          <w:szCs w:val="20"/>
        </w:rPr>
      </w:pPr>
    </w:p>
    <w:p w14:paraId="2476E8B5" w14:textId="00CA4082" w:rsidR="00633A27" w:rsidRPr="00D96273" w:rsidRDefault="00633A27" w:rsidP="00633A27">
      <w:pPr>
        <w:tabs>
          <w:tab w:val="left" w:pos="426"/>
          <w:tab w:val="left" w:pos="1410"/>
        </w:tabs>
        <w:spacing w:after="0" w:line="240" w:lineRule="auto"/>
        <w:ind w:left="426"/>
        <w:jc w:val="both"/>
        <w:rPr>
          <w:rFonts w:ascii="Myriad Pro" w:hAnsi="Myriad Pro" w:cs="Arial"/>
          <w:b/>
          <w:sz w:val="20"/>
          <w:szCs w:val="20"/>
        </w:rPr>
      </w:pPr>
    </w:p>
    <w:p w14:paraId="088CE82E" w14:textId="457C5672" w:rsidR="007A2A01" w:rsidRPr="00D96273" w:rsidRDefault="007A2A01" w:rsidP="00633A27">
      <w:pPr>
        <w:tabs>
          <w:tab w:val="left" w:pos="426"/>
          <w:tab w:val="left" w:pos="1410"/>
        </w:tabs>
        <w:spacing w:after="0" w:line="240" w:lineRule="auto"/>
        <w:ind w:left="426"/>
        <w:jc w:val="both"/>
        <w:rPr>
          <w:rFonts w:ascii="Myriad Pro" w:hAnsi="Myriad Pro" w:cs="Arial"/>
          <w:b/>
          <w:sz w:val="20"/>
          <w:szCs w:val="20"/>
        </w:rPr>
      </w:pPr>
    </w:p>
    <w:p w14:paraId="4E0D3040" w14:textId="6B00E31C" w:rsidR="006574BD" w:rsidRPr="00D96273" w:rsidRDefault="006574BD" w:rsidP="00633A27">
      <w:pPr>
        <w:tabs>
          <w:tab w:val="left" w:pos="426"/>
          <w:tab w:val="left" w:pos="1410"/>
        </w:tabs>
        <w:spacing w:after="0" w:line="240" w:lineRule="auto"/>
        <w:ind w:left="426"/>
        <w:jc w:val="both"/>
        <w:rPr>
          <w:rFonts w:ascii="Myriad Pro" w:hAnsi="Myriad Pro" w:cs="Arial"/>
          <w:b/>
          <w:sz w:val="20"/>
          <w:szCs w:val="20"/>
        </w:rPr>
      </w:pPr>
    </w:p>
    <w:p w14:paraId="553C63BF" w14:textId="1F9B3872" w:rsidR="00033C62" w:rsidRPr="00D96273" w:rsidRDefault="00033C62" w:rsidP="00F9038D">
      <w:pPr>
        <w:numPr>
          <w:ilvl w:val="0"/>
          <w:numId w:val="3"/>
        </w:numPr>
        <w:tabs>
          <w:tab w:val="left" w:pos="426"/>
          <w:tab w:val="left" w:pos="1410"/>
        </w:tabs>
        <w:spacing w:after="0" w:line="240" w:lineRule="auto"/>
        <w:ind w:left="426" w:hanging="426"/>
        <w:jc w:val="both"/>
        <w:rPr>
          <w:rFonts w:ascii="Myriad Pro" w:hAnsi="Myriad Pro" w:cs="Arial"/>
          <w:b/>
          <w:sz w:val="20"/>
          <w:szCs w:val="20"/>
        </w:rPr>
      </w:pPr>
      <w:r w:rsidRPr="00D96273">
        <w:rPr>
          <w:rFonts w:ascii="Myriad Pro" w:hAnsi="Myriad Pro" w:cs="Arial"/>
          <w:b/>
          <w:sz w:val="20"/>
          <w:szCs w:val="20"/>
        </w:rPr>
        <w:t>PROPUESTA ECONÓMICA</w:t>
      </w:r>
    </w:p>
    <w:p w14:paraId="2E6233A1" w14:textId="6E7D2297" w:rsidR="00033C62" w:rsidRPr="00D96273" w:rsidRDefault="00033C62" w:rsidP="00033C62">
      <w:pPr>
        <w:spacing w:after="0" w:line="240" w:lineRule="auto"/>
        <w:jc w:val="both"/>
        <w:rPr>
          <w:rFonts w:ascii="Myriad Pro" w:hAnsi="Myriad Pro" w:cs="Arial"/>
          <w:b/>
          <w:sz w:val="20"/>
          <w:szCs w:val="20"/>
        </w:rPr>
      </w:pPr>
      <w:r w:rsidRPr="00D96273">
        <w:rPr>
          <w:rFonts w:ascii="Myriad Pro" w:hAnsi="Myriad Pro" w:cs="Times New Roman"/>
          <w:noProof/>
          <w:sz w:val="20"/>
          <w:szCs w:val="20"/>
          <w:lang w:val="en-US"/>
        </w:rPr>
        <mc:AlternateContent>
          <mc:Choice Requires="wps">
            <w:drawing>
              <wp:anchor distT="0" distB="0" distL="114300" distR="114300" simplePos="0" relativeHeight="251658240" behindDoc="0" locked="0" layoutInCell="1" allowOverlap="1" wp14:anchorId="5B0F7F2E" wp14:editId="416352A1">
                <wp:simplePos x="0" y="0"/>
                <wp:positionH relativeFrom="column">
                  <wp:posOffset>44049</wp:posOffset>
                </wp:positionH>
                <wp:positionV relativeFrom="paragraph">
                  <wp:posOffset>139800</wp:posOffset>
                </wp:positionV>
                <wp:extent cx="5902960" cy="1606216"/>
                <wp:effectExtent l="0" t="0" r="2159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606216"/>
                        </a:xfrm>
                        <a:prstGeom prst="rect">
                          <a:avLst/>
                        </a:prstGeom>
                        <a:solidFill>
                          <a:srgbClr val="FFFFFF"/>
                        </a:solidFill>
                        <a:ln w="9525">
                          <a:solidFill>
                            <a:srgbClr val="000000"/>
                          </a:solidFill>
                          <a:miter lim="800000"/>
                          <a:headEnd/>
                          <a:tailEnd/>
                        </a:ln>
                      </wps:spPr>
                      <wps:txbx>
                        <w:txbxContent>
                          <w:p w14:paraId="41DABC19" w14:textId="75F9371D" w:rsidR="00674C7F" w:rsidRPr="00A622E4" w:rsidRDefault="00674C7F" w:rsidP="00F1251C">
                            <w:pPr>
                              <w:spacing w:after="0" w:line="240" w:lineRule="auto"/>
                              <w:jc w:val="both"/>
                              <w:rPr>
                                <w:rFonts w:ascii="Myriad Pro" w:hAnsi="Myriad Pro" w:cs="Arial"/>
                                <w:sz w:val="20"/>
                                <w:szCs w:val="20"/>
                                <w:lang w:val="es-PA"/>
                              </w:rPr>
                            </w:pPr>
                            <w:r w:rsidRPr="00A622E4">
                              <w:rPr>
                                <w:rFonts w:ascii="Myriad Pro" w:hAnsi="Myriad Pro" w:cs="Arial"/>
                                <w:sz w:val="20"/>
                                <w:szCs w:val="20"/>
                                <w:lang w:val="es-PA"/>
                              </w:rPr>
                              <w:t xml:space="preserve">La oferta económica deberá indicar el monto total a suma alzada (i.e. honorarios profesionales, impuestos, seguros, varios, etc.) y deberá ser respaldada con el desglose de costos correspondiente.  Los pagos se basarán en productos; es decir, a la entrega de los servicios especificados en los términos de referencia. </w:t>
                            </w:r>
                          </w:p>
                          <w:p w14:paraId="5B45AF6F" w14:textId="77777777" w:rsidR="00674C7F" w:rsidRPr="00A622E4" w:rsidRDefault="00674C7F" w:rsidP="00F1251C">
                            <w:pPr>
                              <w:spacing w:after="0" w:line="240" w:lineRule="auto"/>
                              <w:rPr>
                                <w:rFonts w:ascii="Myriad Pro" w:hAnsi="Myriad Pro" w:cs="Arial"/>
                                <w:sz w:val="20"/>
                                <w:szCs w:val="20"/>
                                <w:lang w:val="es-US"/>
                              </w:rPr>
                            </w:pPr>
                            <w:r w:rsidRPr="00A622E4">
                              <w:rPr>
                                <w:rFonts w:ascii="Myriad Pro" w:hAnsi="Myriad Pro" w:cs="Arial"/>
                                <w:sz w:val="20"/>
                                <w:szCs w:val="20"/>
                                <w:lang w:val="es-PA"/>
                              </w:rPr>
                              <w:t xml:space="preserve">La moneda de la propuesta será en: </w:t>
                            </w:r>
                            <w:r w:rsidRPr="00A622E4">
                              <w:rPr>
                                <w:rFonts w:ascii="Myriad Pro" w:hAnsi="Myriad Pro" w:cs="Arial"/>
                                <w:b/>
                                <w:sz w:val="20"/>
                                <w:szCs w:val="20"/>
                                <w:u w:val="single"/>
                                <w:lang w:val="es-PA"/>
                              </w:rPr>
                              <w:t>SOLES</w:t>
                            </w:r>
                            <w:r w:rsidRPr="00A622E4">
                              <w:rPr>
                                <w:rFonts w:ascii="Myriad Pro" w:hAnsi="Myriad Pro" w:cs="Arial"/>
                                <w:sz w:val="20"/>
                                <w:szCs w:val="20"/>
                                <w:lang w:val="es-PA"/>
                              </w:rPr>
                              <w:t xml:space="preserve">. Sin embargo, </w:t>
                            </w:r>
                            <w:r w:rsidRPr="00A622E4">
                              <w:rPr>
                                <w:rFonts w:ascii="Myriad Pro" w:hAnsi="Myriad Pro" w:cs="Arial"/>
                                <w:sz w:val="20"/>
                                <w:szCs w:val="20"/>
                                <w:lang w:val="es-US"/>
                              </w:rPr>
                              <w:t xml:space="preserve">en el caso que el consultor sea extranjero, se aceptará que la moneda de la propuesta sea en </w:t>
                            </w:r>
                            <w:r w:rsidRPr="00A622E4">
                              <w:rPr>
                                <w:rFonts w:ascii="Myriad Pro" w:hAnsi="Myriad Pro" w:cs="Arial"/>
                                <w:b/>
                                <w:sz w:val="20"/>
                                <w:szCs w:val="20"/>
                                <w:u w:val="single"/>
                                <w:lang w:val="es-US"/>
                              </w:rPr>
                              <w:t>DÓLARES AMERICANOS</w:t>
                            </w:r>
                            <w:r w:rsidRPr="00A622E4">
                              <w:rPr>
                                <w:rFonts w:ascii="Myriad Pro" w:hAnsi="Myriad Pro" w:cs="Arial"/>
                                <w:sz w:val="20"/>
                                <w:szCs w:val="20"/>
                                <w:lang w:val="es-US"/>
                              </w:rPr>
                              <w:t>. En este caso, para efectos de evaluación, se utilizará el tipo de cambio de Naciones Unidas, de la fecha de recepción de ofertas, publicado en: https://treasury.un.org/operationalrates/OperationalRates.php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F7F2E" id="Text Box 2" o:spid="_x0000_s1027" type="#_x0000_t202" style="position:absolute;left:0;text-align:left;margin-left:3.45pt;margin-top:11pt;width:464.8pt;height:1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smKwIAAFgEAAAOAAAAZHJzL2Uyb0RvYy54bWysVNtu2zAMfR+wfxD0vviCJGuMOEWXLsOA&#10;7gK0+wBFlm1hkqhJSuzu60fJaZrdXob5QSBF6pA8JL2+HrUiR+G8BFPTYpZTIgyHRpqupl8edq+u&#10;KPGBmYYpMKKmj8LT683LF+vBVqKEHlQjHEEQ46vB1rQPwVZZ5nkvNPMzsMKgsQWnWUDVdVnj2IDo&#10;WmVlni+zAVxjHXDhPd7eTka6SfhtK3j41LZeBKJqirmFdLp07uOZbdas6hyzveSnNNg/ZKGZNBj0&#10;DHXLAiMHJ3+D0pI78NCGGQedQdtKLlINWE2R/1LNfc+sSLUgOd6eafL/D5Z/PH52RDY1LSkxTGOL&#10;HsQYyBsYSRnZGayv0OneolsY8Rq7nCr19g74V08MbHtmOnHjHAy9YA1mV8SX2cXTCcdHkP3wARoM&#10;ww4BEtDYOh2pQzIIomOXHs+dialwvFys8nK1RBNHW7HMl2WxTDFY9fTcOh/eCdAkCjV12PoEz453&#10;PsR0WPXkEqN5ULLZSaWS4rr9VjlyZDgmu/Sd0H9yU4YMNV0tysXEwF8h8vT9CULLgPOupK7p1dmJ&#10;VZG3t6ZJ0xiYVJOMKStzIjJyN7EYxv2YOpZYjiTvoXlEZh1M443riEIP7jslA452Tf23A3OCEvXe&#10;YHdWxXwedyEp88XrEhV3adlfWpjhCFXTQMkkbsO0PwfrZNdjpGkeDNxgR1uZuH7O6pQ+jm9qwWnV&#10;4n5c6snr+Yew+QEAAP//AwBQSwMEFAAGAAgAAAAhAKQ1eBPfAAAACAEAAA8AAABkcnMvZG93bnJl&#10;di54bWxMj8FOwzAQRO9I/IO1SFwQdUhL2oQ4FUICwQ3aCq5uvE0i4nWw3TT8PcsJjjszmn1Trifb&#10;ixF96BwpuJklIJBqZzpqFOy2j9crECFqMrp3hAq+McC6Oj8rdWHcid5w3MRGcAmFQitoYxwKKUPd&#10;otVh5gYk9g7OWx359I00Xp+43PYyTZJMWt0Rf2j1gA8t1p+bo1WwWjyPH+Fl/vpeZ4c+j1fL8enL&#10;K3V5Md3fgYg4xb8w/OIzOlTMtHdHMkH0CrKcgwrSlBexnc+zWxB7FpaLHGRVyv8Dqh8AAAD//wMA&#10;UEsBAi0AFAAGAAgAAAAhALaDOJL+AAAA4QEAABMAAAAAAAAAAAAAAAAAAAAAAFtDb250ZW50X1R5&#10;cGVzXS54bWxQSwECLQAUAAYACAAAACEAOP0h/9YAAACUAQAACwAAAAAAAAAAAAAAAAAvAQAAX3Jl&#10;bHMvLnJlbHNQSwECLQAUAAYACAAAACEAR0vbJisCAABYBAAADgAAAAAAAAAAAAAAAAAuAgAAZHJz&#10;L2Uyb0RvYy54bWxQSwECLQAUAAYACAAAACEApDV4E98AAAAIAQAADwAAAAAAAAAAAAAAAACFBAAA&#10;ZHJzL2Rvd25yZXYueG1sUEsFBgAAAAAEAAQA8wAAAJEFAAAAAA==&#10;">
                <v:textbox>
                  <w:txbxContent>
                    <w:p w14:paraId="41DABC19" w14:textId="75F9371D" w:rsidR="00674C7F" w:rsidRPr="00A622E4" w:rsidRDefault="00674C7F" w:rsidP="00F1251C">
                      <w:pPr>
                        <w:spacing w:after="0" w:line="240" w:lineRule="auto"/>
                        <w:jc w:val="both"/>
                        <w:rPr>
                          <w:rFonts w:ascii="Myriad Pro" w:hAnsi="Myriad Pro" w:cs="Arial"/>
                          <w:sz w:val="20"/>
                          <w:szCs w:val="20"/>
                          <w:lang w:val="es-PA"/>
                        </w:rPr>
                      </w:pPr>
                      <w:r w:rsidRPr="00A622E4">
                        <w:rPr>
                          <w:rFonts w:ascii="Myriad Pro" w:hAnsi="Myriad Pro" w:cs="Arial"/>
                          <w:sz w:val="20"/>
                          <w:szCs w:val="20"/>
                          <w:lang w:val="es-PA"/>
                        </w:rPr>
                        <w:t xml:space="preserve">La oferta económica deberá indicar el monto total a suma alzada (i.e. honorarios profesionales, impuestos, seguros, varios, etc.) y deberá ser respaldada con el desglose de costos correspondiente.  Los pagos se basarán en productos; es decir, a la entrega de los servicios especificados en los términos de referencia. </w:t>
                      </w:r>
                    </w:p>
                    <w:p w14:paraId="5B45AF6F" w14:textId="77777777" w:rsidR="00674C7F" w:rsidRPr="00A622E4" w:rsidRDefault="00674C7F" w:rsidP="00F1251C">
                      <w:pPr>
                        <w:spacing w:after="0" w:line="240" w:lineRule="auto"/>
                        <w:rPr>
                          <w:rFonts w:ascii="Myriad Pro" w:hAnsi="Myriad Pro" w:cs="Arial"/>
                          <w:sz w:val="20"/>
                          <w:szCs w:val="20"/>
                          <w:lang w:val="es-US"/>
                        </w:rPr>
                      </w:pPr>
                      <w:r w:rsidRPr="00A622E4">
                        <w:rPr>
                          <w:rFonts w:ascii="Myriad Pro" w:hAnsi="Myriad Pro" w:cs="Arial"/>
                          <w:sz w:val="20"/>
                          <w:szCs w:val="20"/>
                          <w:lang w:val="es-PA"/>
                        </w:rPr>
                        <w:t xml:space="preserve">La moneda de la propuesta será en: </w:t>
                      </w:r>
                      <w:r w:rsidRPr="00A622E4">
                        <w:rPr>
                          <w:rFonts w:ascii="Myriad Pro" w:hAnsi="Myriad Pro" w:cs="Arial"/>
                          <w:b/>
                          <w:sz w:val="20"/>
                          <w:szCs w:val="20"/>
                          <w:u w:val="single"/>
                          <w:lang w:val="es-PA"/>
                        </w:rPr>
                        <w:t>SOLES</w:t>
                      </w:r>
                      <w:r w:rsidRPr="00A622E4">
                        <w:rPr>
                          <w:rFonts w:ascii="Myriad Pro" w:hAnsi="Myriad Pro" w:cs="Arial"/>
                          <w:sz w:val="20"/>
                          <w:szCs w:val="20"/>
                          <w:lang w:val="es-PA"/>
                        </w:rPr>
                        <w:t xml:space="preserve">. Sin embargo, </w:t>
                      </w:r>
                      <w:r w:rsidRPr="00A622E4">
                        <w:rPr>
                          <w:rFonts w:ascii="Myriad Pro" w:hAnsi="Myriad Pro" w:cs="Arial"/>
                          <w:sz w:val="20"/>
                          <w:szCs w:val="20"/>
                          <w:lang w:val="es-US"/>
                        </w:rPr>
                        <w:t xml:space="preserve">en el caso que el consultor sea extranjero, se aceptará que la moneda de la propuesta sea en </w:t>
                      </w:r>
                      <w:r w:rsidRPr="00A622E4">
                        <w:rPr>
                          <w:rFonts w:ascii="Myriad Pro" w:hAnsi="Myriad Pro" w:cs="Arial"/>
                          <w:b/>
                          <w:sz w:val="20"/>
                          <w:szCs w:val="20"/>
                          <w:u w:val="single"/>
                          <w:lang w:val="es-US"/>
                        </w:rPr>
                        <w:t>DÓLARES AMERICANOS</w:t>
                      </w:r>
                      <w:r w:rsidRPr="00A622E4">
                        <w:rPr>
                          <w:rFonts w:ascii="Myriad Pro" w:hAnsi="Myriad Pro" w:cs="Arial"/>
                          <w:sz w:val="20"/>
                          <w:szCs w:val="20"/>
                          <w:lang w:val="es-US"/>
                        </w:rPr>
                        <w:t>. En este caso, para efectos de evaluación, se utilizará el tipo de cambio de Naciones Unidas, de la fecha de recepción de ofertas, publicado en: https://treasury.un.org/operationalrates/OperationalRates.php</w:t>
                      </w:r>
                    </w:p>
                  </w:txbxContent>
                </v:textbox>
              </v:shape>
            </w:pict>
          </mc:Fallback>
        </mc:AlternateContent>
      </w:r>
    </w:p>
    <w:p w14:paraId="0863715F" w14:textId="77777777" w:rsidR="00033C62" w:rsidRPr="00D96273" w:rsidRDefault="00033C62" w:rsidP="00033C62">
      <w:pPr>
        <w:tabs>
          <w:tab w:val="left" w:pos="2906"/>
        </w:tabs>
        <w:spacing w:after="0" w:line="240" w:lineRule="auto"/>
        <w:jc w:val="both"/>
        <w:rPr>
          <w:rFonts w:ascii="Myriad Pro" w:hAnsi="Myriad Pro" w:cs="Arial"/>
          <w:b/>
          <w:sz w:val="20"/>
          <w:szCs w:val="20"/>
        </w:rPr>
      </w:pPr>
    </w:p>
    <w:p w14:paraId="6A0100BB" w14:textId="77777777" w:rsidR="00033C62" w:rsidRPr="00D96273" w:rsidRDefault="00033C62" w:rsidP="00033C62">
      <w:pPr>
        <w:tabs>
          <w:tab w:val="left" w:pos="2906"/>
        </w:tabs>
        <w:spacing w:after="0" w:line="240" w:lineRule="auto"/>
        <w:jc w:val="both"/>
        <w:rPr>
          <w:rFonts w:ascii="Myriad Pro" w:hAnsi="Myriad Pro" w:cs="Arial"/>
          <w:b/>
          <w:sz w:val="20"/>
          <w:szCs w:val="20"/>
        </w:rPr>
      </w:pPr>
    </w:p>
    <w:p w14:paraId="4386011E" w14:textId="77777777" w:rsidR="00033C62" w:rsidRPr="00D96273" w:rsidRDefault="00033C62" w:rsidP="00033C62">
      <w:pPr>
        <w:tabs>
          <w:tab w:val="left" w:pos="2906"/>
        </w:tabs>
        <w:jc w:val="both"/>
        <w:rPr>
          <w:rFonts w:ascii="Myriad Pro" w:hAnsi="Myriad Pro" w:cs="Arial"/>
          <w:b/>
          <w:sz w:val="20"/>
          <w:szCs w:val="20"/>
        </w:rPr>
      </w:pPr>
    </w:p>
    <w:p w14:paraId="06E5A70E" w14:textId="77777777" w:rsidR="00033C62" w:rsidRPr="00D96273" w:rsidRDefault="00033C62" w:rsidP="00033C62">
      <w:pPr>
        <w:tabs>
          <w:tab w:val="left" w:pos="2906"/>
        </w:tabs>
        <w:jc w:val="both"/>
        <w:rPr>
          <w:rFonts w:ascii="Myriad Pro" w:hAnsi="Myriad Pro" w:cs="Arial"/>
          <w:b/>
          <w:sz w:val="20"/>
          <w:szCs w:val="20"/>
        </w:rPr>
      </w:pPr>
    </w:p>
    <w:p w14:paraId="33467EAE" w14:textId="77777777" w:rsidR="00033C62" w:rsidRPr="00D96273" w:rsidRDefault="00033C62" w:rsidP="00033C62">
      <w:pPr>
        <w:tabs>
          <w:tab w:val="left" w:pos="2906"/>
        </w:tabs>
        <w:jc w:val="both"/>
        <w:rPr>
          <w:rFonts w:ascii="Myriad Pro" w:hAnsi="Myriad Pro" w:cs="Arial"/>
          <w:b/>
          <w:sz w:val="20"/>
          <w:szCs w:val="20"/>
        </w:rPr>
      </w:pPr>
    </w:p>
    <w:p w14:paraId="49C7E504" w14:textId="599D280B" w:rsidR="00A622E4" w:rsidRDefault="00A622E4" w:rsidP="00A622E4">
      <w:pPr>
        <w:tabs>
          <w:tab w:val="left" w:pos="426"/>
          <w:tab w:val="left" w:pos="1410"/>
        </w:tabs>
        <w:spacing w:after="0" w:line="240" w:lineRule="auto"/>
        <w:ind w:left="426"/>
        <w:jc w:val="both"/>
        <w:rPr>
          <w:rFonts w:ascii="Myriad Pro" w:hAnsi="Myriad Pro" w:cs="Arial"/>
          <w:b/>
          <w:sz w:val="20"/>
          <w:szCs w:val="20"/>
        </w:rPr>
      </w:pPr>
    </w:p>
    <w:p w14:paraId="7D161EE9" w14:textId="54ACC695" w:rsidR="004752A2" w:rsidRDefault="004752A2" w:rsidP="00A622E4">
      <w:pPr>
        <w:tabs>
          <w:tab w:val="left" w:pos="426"/>
          <w:tab w:val="left" w:pos="1410"/>
        </w:tabs>
        <w:spacing w:after="0" w:line="240" w:lineRule="auto"/>
        <w:ind w:left="426"/>
        <w:jc w:val="both"/>
        <w:rPr>
          <w:rFonts w:ascii="Myriad Pro" w:hAnsi="Myriad Pro" w:cs="Arial"/>
          <w:b/>
          <w:sz w:val="20"/>
          <w:szCs w:val="20"/>
        </w:rPr>
      </w:pPr>
    </w:p>
    <w:p w14:paraId="034B1860" w14:textId="77777777" w:rsidR="004752A2" w:rsidRPr="00D96273" w:rsidRDefault="004752A2" w:rsidP="00A622E4">
      <w:pPr>
        <w:tabs>
          <w:tab w:val="left" w:pos="426"/>
          <w:tab w:val="left" w:pos="1410"/>
        </w:tabs>
        <w:spacing w:after="0" w:line="240" w:lineRule="auto"/>
        <w:ind w:left="426"/>
        <w:jc w:val="both"/>
        <w:rPr>
          <w:rFonts w:ascii="Myriad Pro" w:hAnsi="Myriad Pro" w:cs="Arial"/>
          <w:b/>
          <w:sz w:val="20"/>
          <w:szCs w:val="20"/>
        </w:rPr>
      </w:pPr>
    </w:p>
    <w:p w14:paraId="18726A6D" w14:textId="39F010F9" w:rsidR="00022338" w:rsidRPr="00D96273" w:rsidRDefault="00022338" w:rsidP="00F9038D">
      <w:pPr>
        <w:numPr>
          <w:ilvl w:val="0"/>
          <w:numId w:val="4"/>
        </w:numPr>
        <w:tabs>
          <w:tab w:val="left" w:pos="426"/>
          <w:tab w:val="left" w:pos="1410"/>
        </w:tabs>
        <w:spacing w:after="0" w:line="240" w:lineRule="auto"/>
        <w:ind w:left="426" w:hanging="426"/>
        <w:jc w:val="both"/>
        <w:rPr>
          <w:rFonts w:ascii="Myriad Pro" w:hAnsi="Myriad Pro" w:cs="Arial"/>
          <w:b/>
          <w:sz w:val="20"/>
          <w:szCs w:val="20"/>
        </w:rPr>
      </w:pPr>
      <w:r w:rsidRPr="00D96273">
        <w:rPr>
          <w:rFonts w:ascii="Myriad Pro" w:hAnsi="Myriad Pro" w:cs="Arial"/>
          <w:b/>
          <w:sz w:val="20"/>
          <w:szCs w:val="20"/>
        </w:rPr>
        <w:t>EVALUACIÓN</w:t>
      </w:r>
    </w:p>
    <w:p w14:paraId="78698D3E" w14:textId="77777777" w:rsidR="00022338" w:rsidRPr="00D96273" w:rsidRDefault="00022338" w:rsidP="00B20559">
      <w:pPr>
        <w:pStyle w:val="NormalWeb"/>
        <w:spacing w:before="0" w:beforeAutospacing="0" w:after="0" w:afterAutospacing="0" w:line="240" w:lineRule="auto"/>
        <w:jc w:val="both"/>
        <w:rPr>
          <w:rFonts w:ascii="Myriad Pro" w:hAnsi="Myriad Pro"/>
          <w:sz w:val="20"/>
          <w:szCs w:val="20"/>
          <w:lang w:val="es-PE"/>
        </w:rPr>
      </w:pPr>
    </w:p>
    <w:p w14:paraId="29C8C9C1" w14:textId="77777777" w:rsidR="00471F5F" w:rsidRPr="00D96273" w:rsidRDefault="00471F5F" w:rsidP="00471F5F">
      <w:pPr>
        <w:spacing w:after="0" w:line="240" w:lineRule="auto"/>
        <w:jc w:val="both"/>
        <w:rPr>
          <w:rFonts w:ascii="Myriad Pro" w:hAnsi="Myriad Pro" w:cs="Arial"/>
          <w:sz w:val="20"/>
          <w:szCs w:val="20"/>
          <w:lang w:eastAsia="es-PA"/>
        </w:rPr>
      </w:pPr>
      <w:r w:rsidRPr="00D96273">
        <w:rPr>
          <w:rFonts w:ascii="Myriad Pro" w:hAnsi="Myriad Pro" w:cs="Arial"/>
          <w:sz w:val="20"/>
          <w:szCs w:val="20"/>
          <w:lang w:eastAsia="es-PA"/>
        </w:rPr>
        <w:t xml:space="preserve">Para efectos de evaluación se aplicará el método de puntaje acumulado, donde la adjudicación del contrato se otorgará a aquella oferta que obtenga la mejor combinación técnico-económica. </w:t>
      </w:r>
    </w:p>
    <w:p w14:paraId="16F0ACAF" w14:textId="77777777" w:rsidR="00471F5F" w:rsidRPr="00D96273" w:rsidRDefault="00471F5F" w:rsidP="00471F5F">
      <w:pPr>
        <w:spacing w:after="0" w:line="240" w:lineRule="auto"/>
        <w:jc w:val="both"/>
        <w:rPr>
          <w:rFonts w:ascii="Myriad Pro" w:hAnsi="Myriad Pro" w:cs="Arial"/>
          <w:sz w:val="20"/>
          <w:szCs w:val="20"/>
          <w:lang w:eastAsia="es-PA"/>
        </w:rPr>
      </w:pPr>
    </w:p>
    <w:p w14:paraId="2A1D7890" w14:textId="097140F4" w:rsidR="00471F5F" w:rsidRPr="00D96273" w:rsidRDefault="00471F5F" w:rsidP="00471F5F">
      <w:pPr>
        <w:spacing w:after="0" w:line="240" w:lineRule="auto"/>
        <w:jc w:val="both"/>
        <w:rPr>
          <w:rFonts w:ascii="Myriad Pro" w:hAnsi="Myriad Pro" w:cs="Arial"/>
          <w:sz w:val="20"/>
          <w:szCs w:val="20"/>
          <w:lang w:eastAsia="es-PA"/>
        </w:rPr>
      </w:pPr>
      <w:r w:rsidRPr="00D96273">
        <w:rPr>
          <w:rFonts w:ascii="Myriad Pro" w:hAnsi="Myriad Pro" w:cs="Arial"/>
          <w:sz w:val="20"/>
          <w:szCs w:val="20"/>
          <w:lang w:eastAsia="es-PA"/>
        </w:rPr>
        <w:t xml:space="preserve">Únicamente las ofertas que alcancen el mínimo de </w:t>
      </w:r>
      <w:r w:rsidRPr="00D96273">
        <w:rPr>
          <w:rFonts w:ascii="Myriad Pro" w:hAnsi="Myriad Pro" w:cs="Arial"/>
          <w:b/>
          <w:sz w:val="20"/>
          <w:szCs w:val="20"/>
          <w:lang w:eastAsia="es-PA"/>
        </w:rPr>
        <w:t>4</w:t>
      </w:r>
      <w:r w:rsidR="005C5EE3" w:rsidRPr="00D96273">
        <w:rPr>
          <w:rFonts w:ascii="Myriad Pro" w:hAnsi="Myriad Pro" w:cs="Arial"/>
          <w:b/>
          <w:sz w:val="20"/>
          <w:szCs w:val="20"/>
          <w:lang w:eastAsia="es-PA"/>
        </w:rPr>
        <w:t>9</w:t>
      </w:r>
      <w:r w:rsidRPr="00D96273">
        <w:rPr>
          <w:rFonts w:ascii="Myriad Pro" w:hAnsi="Myriad Pro" w:cs="Arial"/>
          <w:b/>
          <w:sz w:val="20"/>
          <w:szCs w:val="20"/>
          <w:lang w:eastAsia="es-PA"/>
        </w:rPr>
        <w:t xml:space="preserve"> puntos</w:t>
      </w:r>
      <w:r w:rsidRPr="00D96273">
        <w:rPr>
          <w:rFonts w:ascii="Myriad Pro" w:hAnsi="Myriad Pro" w:cs="Arial"/>
          <w:sz w:val="20"/>
          <w:szCs w:val="20"/>
          <w:lang w:eastAsia="es-PA"/>
        </w:rPr>
        <w:t xml:space="preserve"> en la evaluación técnica se considerarán habilitadas para pasar a la evaluación económica. </w:t>
      </w:r>
    </w:p>
    <w:p w14:paraId="029E9282" w14:textId="77777777" w:rsidR="001F2413" w:rsidRPr="00D96273" w:rsidRDefault="001F2413" w:rsidP="007E34C5">
      <w:pPr>
        <w:spacing w:after="0" w:line="240" w:lineRule="auto"/>
        <w:jc w:val="both"/>
        <w:rPr>
          <w:rFonts w:ascii="Myriad Pro" w:hAnsi="Myriad Pro" w:cs="Arial"/>
          <w:sz w:val="20"/>
          <w:szCs w:val="20"/>
        </w:rPr>
      </w:pPr>
    </w:p>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6"/>
        <w:gridCol w:w="1274"/>
      </w:tblGrid>
      <w:tr w:rsidR="00E661D6" w:rsidRPr="00D96273" w14:paraId="3BE01F47" w14:textId="77777777" w:rsidTr="00925DA4">
        <w:trPr>
          <w:trHeight w:val="221"/>
        </w:trPr>
        <w:tc>
          <w:tcPr>
            <w:tcW w:w="7786" w:type="dxa"/>
            <w:shd w:val="clear" w:color="auto" w:fill="D9E2F3"/>
            <w:vAlign w:val="center"/>
          </w:tcPr>
          <w:p w14:paraId="1547CB7A" w14:textId="77777777" w:rsidR="00E661D6" w:rsidRPr="00D96273" w:rsidRDefault="00E661D6" w:rsidP="00F03D3C">
            <w:pPr>
              <w:spacing w:after="0" w:line="240" w:lineRule="auto"/>
              <w:jc w:val="center"/>
              <w:rPr>
                <w:rFonts w:ascii="Myriad Pro" w:hAnsi="Myriad Pro" w:cs="Calibri"/>
                <w:b/>
                <w:bCs/>
                <w:sz w:val="20"/>
                <w:szCs w:val="20"/>
              </w:rPr>
            </w:pPr>
            <w:r w:rsidRPr="00D96273">
              <w:rPr>
                <w:rFonts w:ascii="Myriad Pro" w:hAnsi="Myriad Pro" w:cs="Calibri"/>
                <w:b/>
                <w:bCs/>
                <w:sz w:val="20"/>
                <w:szCs w:val="20"/>
              </w:rPr>
              <w:t>FACTORES DE EVALUACIÓN</w:t>
            </w:r>
          </w:p>
        </w:tc>
        <w:tc>
          <w:tcPr>
            <w:tcW w:w="1274" w:type="dxa"/>
            <w:shd w:val="clear" w:color="auto" w:fill="D9E2F3"/>
            <w:vAlign w:val="center"/>
          </w:tcPr>
          <w:p w14:paraId="7E55C7D5" w14:textId="77777777" w:rsidR="00E661D6" w:rsidRPr="00D96273" w:rsidRDefault="00E661D6" w:rsidP="00F03D3C">
            <w:pPr>
              <w:spacing w:after="0" w:line="240" w:lineRule="auto"/>
              <w:jc w:val="center"/>
              <w:rPr>
                <w:rFonts w:ascii="Myriad Pro" w:hAnsi="Myriad Pro" w:cs="Calibri"/>
                <w:b/>
                <w:bCs/>
                <w:sz w:val="20"/>
                <w:szCs w:val="20"/>
              </w:rPr>
            </w:pPr>
            <w:r w:rsidRPr="00D96273">
              <w:rPr>
                <w:rFonts w:ascii="Myriad Pro" w:hAnsi="Myriad Pro" w:cs="Calibri"/>
                <w:b/>
                <w:bCs/>
                <w:sz w:val="20"/>
                <w:szCs w:val="20"/>
              </w:rPr>
              <w:t>PUNTAJE MÁXIMO</w:t>
            </w:r>
          </w:p>
        </w:tc>
      </w:tr>
      <w:tr w:rsidR="00E661D6" w:rsidRPr="00D96273" w14:paraId="234C4574" w14:textId="77777777" w:rsidTr="00925DA4">
        <w:trPr>
          <w:trHeight w:val="249"/>
        </w:trPr>
        <w:tc>
          <w:tcPr>
            <w:tcW w:w="7786" w:type="dxa"/>
            <w:shd w:val="clear" w:color="auto" w:fill="D0CECE"/>
            <w:vAlign w:val="center"/>
          </w:tcPr>
          <w:p w14:paraId="201CCC06" w14:textId="77777777" w:rsidR="00E661D6" w:rsidRPr="00D96273" w:rsidRDefault="00E661D6" w:rsidP="006216CA">
            <w:pPr>
              <w:numPr>
                <w:ilvl w:val="0"/>
                <w:numId w:val="11"/>
              </w:numPr>
              <w:spacing w:after="0" w:line="240" w:lineRule="auto"/>
              <w:ind w:left="284" w:hanging="284"/>
              <w:rPr>
                <w:rFonts w:ascii="Myriad Pro" w:hAnsi="Myriad Pro" w:cs="Calibri"/>
                <w:b/>
                <w:bCs/>
                <w:sz w:val="20"/>
                <w:szCs w:val="20"/>
              </w:rPr>
            </w:pPr>
            <w:r w:rsidRPr="00D96273">
              <w:rPr>
                <w:rFonts w:ascii="Myriad Pro" w:hAnsi="Myriad Pro" w:cs="Calibri"/>
                <w:b/>
                <w:bCs/>
                <w:sz w:val="20"/>
                <w:szCs w:val="20"/>
              </w:rPr>
              <w:t>EVALUACIÓN TECNICA</w:t>
            </w:r>
          </w:p>
        </w:tc>
        <w:tc>
          <w:tcPr>
            <w:tcW w:w="1274" w:type="dxa"/>
            <w:shd w:val="clear" w:color="auto" w:fill="D0CECE"/>
            <w:vAlign w:val="center"/>
          </w:tcPr>
          <w:p w14:paraId="0BCBC4DF" w14:textId="77777777" w:rsidR="00E661D6" w:rsidRPr="00D96273" w:rsidRDefault="00E661D6" w:rsidP="00F03D3C">
            <w:pPr>
              <w:spacing w:after="0" w:line="240" w:lineRule="auto"/>
              <w:jc w:val="center"/>
              <w:rPr>
                <w:rFonts w:ascii="Myriad Pro" w:hAnsi="Myriad Pro" w:cs="Calibri"/>
                <w:b/>
                <w:bCs/>
                <w:sz w:val="20"/>
                <w:szCs w:val="20"/>
              </w:rPr>
            </w:pPr>
            <w:r w:rsidRPr="00D96273">
              <w:rPr>
                <w:rFonts w:ascii="Myriad Pro" w:hAnsi="Myriad Pro" w:cs="Calibri"/>
                <w:b/>
                <w:bCs/>
                <w:sz w:val="20"/>
                <w:szCs w:val="20"/>
              </w:rPr>
              <w:t>70 puntos</w:t>
            </w:r>
          </w:p>
        </w:tc>
      </w:tr>
      <w:tr w:rsidR="00E661D6" w:rsidRPr="00D96273" w14:paraId="6BA18FB1" w14:textId="77777777" w:rsidTr="00925DA4">
        <w:trPr>
          <w:trHeight w:val="446"/>
        </w:trPr>
        <w:tc>
          <w:tcPr>
            <w:tcW w:w="7786" w:type="dxa"/>
            <w:vAlign w:val="center"/>
          </w:tcPr>
          <w:p w14:paraId="40112D96" w14:textId="77777777" w:rsidR="00E661D6" w:rsidRPr="00D96273" w:rsidRDefault="00E661D6" w:rsidP="006216CA">
            <w:pPr>
              <w:numPr>
                <w:ilvl w:val="0"/>
                <w:numId w:val="12"/>
              </w:numPr>
              <w:spacing w:after="0" w:line="240" w:lineRule="auto"/>
              <w:ind w:left="284" w:hanging="284"/>
              <w:jc w:val="both"/>
              <w:rPr>
                <w:rFonts w:ascii="Myriad Pro" w:hAnsi="Myriad Pro" w:cs="Calibri"/>
                <w:b/>
                <w:bCs/>
                <w:sz w:val="20"/>
                <w:szCs w:val="20"/>
              </w:rPr>
            </w:pPr>
            <w:r w:rsidRPr="00D96273">
              <w:rPr>
                <w:rFonts w:ascii="Myriad Pro" w:hAnsi="Myriad Pro" w:cs="Calibri"/>
                <w:b/>
                <w:bCs/>
                <w:sz w:val="20"/>
                <w:szCs w:val="20"/>
              </w:rPr>
              <w:t>Evaluación Documentaria</w:t>
            </w:r>
          </w:p>
          <w:p w14:paraId="6E0EA10A" w14:textId="77777777" w:rsidR="00E661D6" w:rsidRPr="00D96273" w:rsidRDefault="00E661D6" w:rsidP="00F03D3C">
            <w:pPr>
              <w:spacing w:after="0" w:line="240" w:lineRule="auto"/>
              <w:jc w:val="both"/>
              <w:rPr>
                <w:rFonts w:ascii="Myriad Pro" w:hAnsi="Myriad Pro" w:cs="Calibri"/>
                <w:bCs/>
                <w:sz w:val="20"/>
                <w:szCs w:val="20"/>
              </w:rPr>
            </w:pPr>
            <w:r w:rsidRPr="00D96273">
              <w:rPr>
                <w:rFonts w:ascii="Myriad Pro" w:hAnsi="Myriad Pro" w:cs="Arial"/>
                <w:sz w:val="20"/>
                <w:szCs w:val="20"/>
              </w:rPr>
              <w:t>Verificación de la documentación general</w:t>
            </w:r>
          </w:p>
        </w:tc>
        <w:tc>
          <w:tcPr>
            <w:tcW w:w="1274" w:type="dxa"/>
            <w:vAlign w:val="center"/>
          </w:tcPr>
          <w:p w14:paraId="4244FCC3" w14:textId="77777777" w:rsidR="00E661D6" w:rsidRPr="00D96273" w:rsidRDefault="00E661D6" w:rsidP="00F03D3C">
            <w:pPr>
              <w:spacing w:after="0" w:line="240" w:lineRule="auto"/>
              <w:jc w:val="center"/>
              <w:rPr>
                <w:rFonts w:ascii="Myriad Pro" w:hAnsi="Myriad Pro" w:cs="Calibri"/>
                <w:bCs/>
                <w:sz w:val="20"/>
                <w:szCs w:val="20"/>
              </w:rPr>
            </w:pPr>
            <w:r w:rsidRPr="00D96273">
              <w:rPr>
                <w:rFonts w:ascii="Myriad Pro" w:hAnsi="Myriad Pro" w:cs="Arial"/>
                <w:sz w:val="20"/>
                <w:szCs w:val="20"/>
              </w:rPr>
              <w:t>Cumple/No Cumple</w:t>
            </w:r>
          </w:p>
        </w:tc>
      </w:tr>
      <w:tr w:rsidR="00E661D6" w:rsidRPr="00D96273" w14:paraId="121E5C31" w14:textId="77777777" w:rsidTr="00925DA4">
        <w:trPr>
          <w:trHeight w:val="555"/>
        </w:trPr>
        <w:tc>
          <w:tcPr>
            <w:tcW w:w="7786" w:type="dxa"/>
            <w:shd w:val="clear" w:color="auto" w:fill="D9E2F3"/>
            <w:vAlign w:val="center"/>
          </w:tcPr>
          <w:p w14:paraId="301264C0" w14:textId="77777777" w:rsidR="00E661D6" w:rsidRPr="00D96273" w:rsidRDefault="00E661D6" w:rsidP="00F03D3C">
            <w:pPr>
              <w:spacing w:after="0" w:line="240" w:lineRule="auto"/>
              <w:jc w:val="center"/>
              <w:rPr>
                <w:rFonts w:ascii="Myriad Pro" w:hAnsi="Myriad Pro" w:cs="Calibri"/>
                <w:b/>
                <w:bCs/>
                <w:sz w:val="20"/>
                <w:szCs w:val="20"/>
              </w:rPr>
            </w:pPr>
            <w:r w:rsidRPr="00D96273">
              <w:rPr>
                <w:rFonts w:ascii="Myriad Pro" w:hAnsi="Myriad Pro"/>
                <w:sz w:val="20"/>
                <w:szCs w:val="20"/>
              </w:rPr>
              <w:br w:type="page"/>
            </w:r>
            <w:r w:rsidRPr="00D96273">
              <w:rPr>
                <w:rFonts w:ascii="Myriad Pro" w:hAnsi="Myriad Pro" w:cs="Calibri"/>
                <w:b/>
                <w:bCs/>
                <w:sz w:val="20"/>
                <w:szCs w:val="20"/>
              </w:rPr>
              <w:t>FACTORES DE EVALUACIÓN</w:t>
            </w:r>
          </w:p>
        </w:tc>
        <w:tc>
          <w:tcPr>
            <w:tcW w:w="1274" w:type="dxa"/>
            <w:shd w:val="clear" w:color="auto" w:fill="D9E2F3"/>
            <w:vAlign w:val="center"/>
          </w:tcPr>
          <w:p w14:paraId="4CAFDF82" w14:textId="77777777" w:rsidR="00E661D6" w:rsidRPr="00D96273" w:rsidRDefault="00E661D6" w:rsidP="00F03D3C">
            <w:pPr>
              <w:spacing w:after="0" w:line="240" w:lineRule="auto"/>
              <w:jc w:val="center"/>
              <w:rPr>
                <w:rFonts w:ascii="Myriad Pro" w:hAnsi="Myriad Pro" w:cs="Calibri"/>
                <w:b/>
                <w:bCs/>
                <w:sz w:val="20"/>
                <w:szCs w:val="20"/>
              </w:rPr>
            </w:pPr>
            <w:r w:rsidRPr="00D96273">
              <w:rPr>
                <w:rFonts w:ascii="Myriad Pro" w:hAnsi="Myriad Pro" w:cs="Calibri"/>
                <w:b/>
                <w:bCs/>
                <w:sz w:val="20"/>
                <w:szCs w:val="20"/>
              </w:rPr>
              <w:t>PUNTAJE MÁXIMO</w:t>
            </w:r>
          </w:p>
        </w:tc>
      </w:tr>
      <w:tr w:rsidR="00E661D6" w:rsidRPr="00D96273" w14:paraId="7CFA7715" w14:textId="77777777" w:rsidTr="00925DA4">
        <w:trPr>
          <w:trHeight w:val="234"/>
        </w:trPr>
        <w:tc>
          <w:tcPr>
            <w:tcW w:w="7786" w:type="dxa"/>
            <w:vAlign w:val="center"/>
          </w:tcPr>
          <w:p w14:paraId="31C36EBC" w14:textId="77777777" w:rsidR="00E661D6" w:rsidRPr="00D96273" w:rsidRDefault="00E661D6" w:rsidP="006216CA">
            <w:pPr>
              <w:numPr>
                <w:ilvl w:val="0"/>
                <w:numId w:val="12"/>
              </w:numPr>
              <w:spacing w:after="0" w:line="240" w:lineRule="auto"/>
              <w:ind w:left="284" w:hanging="284"/>
              <w:jc w:val="both"/>
              <w:rPr>
                <w:rFonts w:ascii="Myriad Pro" w:hAnsi="Myriad Pro" w:cs="Calibri"/>
                <w:b/>
                <w:sz w:val="20"/>
                <w:szCs w:val="20"/>
              </w:rPr>
            </w:pPr>
            <w:r w:rsidRPr="00D96273">
              <w:rPr>
                <w:rFonts w:ascii="Myriad Pro" w:hAnsi="Myriad Pro" w:cs="Calibri"/>
                <w:b/>
                <w:sz w:val="20"/>
                <w:szCs w:val="20"/>
              </w:rPr>
              <w:t>Formación Académica</w:t>
            </w:r>
          </w:p>
        </w:tc>
        <w:tc>
          <w:tcPr>
            <w:tcW w:w="1274" w:type="dxa"/>
            <w:vAlign w:val="center"/>
          </w:tcPr>
          <w:p w14:paraId="317BFF36" w14:textId="775C0F72" w:rsidR="00E661D6" w:rsidRPr="00D96273" w:rsidRDefault="005B6653" w:rsidP="00F03D3C">
            <w:pPr>
              <w:spacing w:after="0" w:line="240" w:lineRule="auto"/>
              <w:jc w:val="center"/>
              <w:rPr>
                <w:rFonts w:ascii="Myriad Pro" w:hAnsi="Myriad Pro" w:cs="Calibri"/>
                <w:b/>
                <w:sz w:val="20"/>
                <w:szCs w:val="20"/>
              </w:rPr>
            </w:pPr>
            <w:r>
              <w:rPr>
                <w:rFonts w:ascii="Myriad Pro" w:hAnsi="Myriad Pro" w:cs="Calibri"/>
                <w:b/>
                <w:sz w:val="20"/>
                <w:szCs w:val="20"/>
              </w:rPr>
              <w:t>20 puntos</w:t>
            </w:r>
          </w:p>
        </w:tc>
      </w:tr>
      <w:tr w:rsidR="00E661D6" w:rsidRPr="00D96273" w14:paraId="5CE57E66" w14:textId="77777777" w:rsidTr="006D0485">
        <w:trPr>
          <w:trHeight w:val="839"/>
        </w:trPr>
        <w:tc>
          <w:tcPr>
            <w:tcW w:w="7786" w:type="dxa"/>
            <w:vAlign w:val="center"/>
          </w:tcPr>
          <w:p w14:paraId="6AE69DD0" w14:textId="77777777" w:rsidR="00E02477" w:rsidRPr="007E0E05" w:rsidRDefault="00984007" w:rsidP="008A60AE">
            <w:pPr>
              <w:pStyle w:val="Prrafodelista"/>
              <w:numPr>
                <w:ilvl w:val="1"/>
                <w:numId w:val="3"/>
              </w:numPr>
              <w:spacing w:after="0" w:line="240" w:lineRule="auto"/>
              <w:ind w:left="313"/>
              <w:jc w:val="both"/>
              <w:rPr>
                <w:rFonts w:ascii="Myriad Pro" w:hAnsi="Myriad Pro"/>
                <w:sz w:val="20"/>
                <w:szCs w:val="20"/>
              </w:rPr>
            </w:pPr>
            <w:r w:rsidRPr="00984007">
              <w:rPr>
                <w:rFonts w:ascii="Myriad Pro" w:hAnsi="Myriad Pro" w:cs="Arial"/>
                <w:sz w:val="20"/>
                <w:szCs w:val="20"/>
              </w:rPr>
              <w:t>Mínimo Técnico en producción agropecuaria, técnico ambiental, técnico en enfermería y/o ramas afines.</w:t>
            </w:r>
          </w:p>
          <w:p w14:paraId="5AA3AB31" w14:textId="77777777" w:rsidR="007E0E05" w:rsidRDefault="007E0E05" w:rsidP="007E0E05">
            <w:pPr>
              <w:pStyle w:val="Prrafodelista"/>
              <w:spacing w:after="0" w:line="240" w:lineRule="auto"/>
              <w:ind w:left="313"/>
              <w:jc w:val="both"/>
              <w:rPr>
                <w:rFonts w:ascii="Myriad Pro" w:hAnsi="Myriad Pro" w:cs="Arial"/>
                <w:sz w:val="20"/>
                <w:szCs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394"/>
            </w:tblGrid>
            <w:tr w:rsidR="007E0E05" w:rsidRPr="00D96273" w14:paraId="2D69D408" w14:textId="77777777" w:rsidTr="00FB1DD0">
              <w:tc>
                <w:tcPr>
                  <w:tcW w:w="3266" w:type="dxa"/>
                  <w:shd w:val="clear" w:color="auto" w:fill="auto"/>
                </w:tcPr>
                <w:p w14:paraId="3B7F1EDA" w14:textId="216DB16B" w:rsidR="007E0E05" w:rsidRPr="00D96273" w:rsidRDefault="007E0E05" w:rsidP="007E0E05">
                  <w:pPr>
                    <w:framePr w:hSpace="180" w:wrap="around" w:vAnchor="text" w:hAnchor="margin" w:xAlign="center" w:y="131"/>
                    <w:numPr>
                      <w:ilvl w:val="0"/>
                      <w:numId w:val="13"/>
                    </w:numPr>
                    <w:spacing w:after="0" w:line="240" w:lineRule="auto"/>
                    <w:ind w:left="329" w:hanging="284"/>
                    <w:jc w:val="both"/>
                    <w:rPr>
                      <w:rFonts w:ascii="Myriad Pro" w:hAnsi="Myriad Pro"/>
                      <w:sz w:val="20"/>
                      <w:szCs w:val="20"/>
                      <w:lang w:val="es-EC"/>
                    </w:rPr>
                  </w:pPr>
                  <w:r>
                    <w:rPr>
                      <w:rFonts w:ascii="Myriad Pro" w:hAnsi="Myriad Pro"/>
                      <w:sz w:val="20"/>
                      <w:szCs w:val="20"/>
                      <w:lang w:val="es-EC"/>
                    </w:rPr>
                    <w:lastRenderedPageBreak/>
                    <w:t>Título profesional</w:t>
                  </w:r>
                </w:p>
              </w:tc>
              <w:tc>
                <w:tcPr>
                  <w:tcW w:w="1394" w:type="dxa"/>
                  <w:shd w:val="clear" w:color="auto" w:fill="auto"/>
                </w:tcPr>
                <w:p w14:paraId="16CF6531" w14:textId="0430B6A4" w:rsidR="007E0E05" w:rsidRPr="00D96273" w:rsidRDefault="005B6653" w:rsidP="007E0E05">
                  <w:pPr>
                    <w:framePr w:hSpace="180" w:wrap="around" w:vAnchor="text" w:hAnchor="margin" w:xAlign="center" w:y="131"/>
                    <w:spacing w:after="0" w:line="240" w:lineRule="auto"/>
                    <w:rPr>
                      <w:rFonts w:ascii="Myriad Pro" w:hAnsi="Myriad Pro"/>
                      <w:sz w:val="20"/>
                      <w:szCs w:val="20"/>
                      <w:lang w:val="es-EC"/>
                    </w:rPr>
                  </w:pPr>
                  <w:r>
                    <w:rPr>
                      <w:rFonts w:ascii="Myriad Pro" w:hAnsi="Myriad Pro"/>
                      <w:sz w:val="20"/>
                      <w:szCs w:val="20"/>
                      <w:lang w:val="es-EC"/>
                    </w:rPr>
                    <w:t>20 puntos</w:t>
                  </w:r>
                </w:p>
              </w:tc>
            </w:tr>
            <w:tr w:rsidR="007E0E05" w:rsidRPr="00D96273" w14:paraId="6C59B143" w14:textId="77777777" w:rsidTr="00FB1DD0">
              <w:tc>
                <w:tcPr>
                  <w:tcW w:w="3266" w:type="dxa"/>
                  <w:shd w:val="clear" w:color="auto" w:fill="auto"/>
                </w:tcPr>
                <w:p w14:paraId="4FF7F878" w14:textId="343787CE" w:rsidR="007E0E05" w:rsidRPr="00D96273" w:rsidRDefault="007E0E05" w:rsidP="007E0E05">
                  <w:pPr>
                    <w:framePr w:hSpace="180" w:wrap="around" w:vAnchor="text" w:hAnchor="margin" w:xAlign="center" w:y="131"/>
                    <w:numPr>
                      <w:ilvl w:val="0"/>
                      <w:numId w:val="13"/>
                    </w:numPr>
                    <w:spacing w:after="0" w:line="240" w:lineRule="auto"/>
                    <w:ind w:left="329" w:hanging="284"/>
                    <w:jc w:val="both"/>
                    <w:rPr>
                      <w:rFonts w:ascii="Myriad Pro" w:hAnsi="Myriad Pro"/>
                      <w:sz w:val="20"/>
                      <w:szCs w:val="20"/>
                      <w:lang w:val="es-EC"/>
                    </w:rPr>
                  </w:pPr>
                  <w:r>
                    <w:rPr>
                      <w:rFonts w:ascii="Myriad Pro" w:hAnsi="Myriad Pro"/>
                      <w:sz w:val="20"/>
                      <w:szCs w:val="20"/>
                      <w:lang w:val="es-EC"/>
                    </w:rPr>
                    <w:t>Título Técnico</w:t>
                  </w:r>
                </w:p>
              </w:tc>
              <w:tc>
                <w:tcPr>
                  <w:tcW w:w="1394" w:type="dxa"/>
                  <w:shd w:val="clear" w:color="auto" w:fill="auto"/>
                </w:tcPr>
                <w:p w14:paraId="7703EAF5" w14:textId="77777777" w:rsidR="007E0E05" w:rsidRPr="00931313" w:rsidRDefault="007E0E05" w:rsidP="007E0E05">
                  <w:pPr>
                    <w:framePr w:hSpace="180" w:wrap="around" w:vAnchor="text" w:hAnchor="margin" w:xAlign="center" w:y="131"/>
                    <w:spacing w:after="0" w:line="240" w:lineRule="auto"/>
                    <w:rPr>
                      <w:rFonts w:ascii="Myriad Pro" w:hAnsi="Myriad Pro"/>
                      <w:sz w:val="20"/>
                      <w:szCs w:val="20"/>
                      <w:lang w:val="es-EC"/>
                    </w:rPr>
                  </w:pPr>
                  <w:r>
                    <w:rPr>
                      <w:rFonts w:ascii="Myriad Pro" w:hAnsi="Myriad Pro"/>
                      <w:sz w:val="20"/>
                      <w:szCs w:val="20"/>
                      <w:lang w:val="es-EC"/>
                    </w:rPr>
                    <w:t>18 puntos</w:t>
                  </w:r>
                </w:p>
              </w:tc>
            </w:tr>
          </w:tbl>
          <w:p w14:paraId="56A77A24" w14:textId="53EB6971" w:rsidR="007E0E05" w:rsidRPr="00D96273" w:rsidRDefault="007E0E05" w:rsidP="007E0E05">
            <w:pPr>
              <w:pStyle w:val="Prrafodelista"/>
              <w:spacing w:after="0" w:line="240" w:lineRule="auto"/>
              <w:ind w:left="313"/>
              <w:jc w:val="both"/>
              <w:rPr>
                <w:rFonts w:ascii="Myriad Pro" w:hAnsi="Myriad Pro"/>
                <w:sz w:val="20"/>
                <w:szCs w:val="20"/>
              </w:rPr>
            </w:pPr>
          </w:p>
        </w:tc>
        <w:tc>
          <w:tcPr>
            <w:tcW w:w="1274" w:type="dxa"/>
            <w:vAlign w:val="center"/>
          </w:tcPr>
          <w:p w14:paraId="7205A05A" w14:textId="6DC555A6" w:rsidR="00E661D6" w:rsidRPr="00D96273" w:rsidRDefault="005B6653" w:rsidP="00F03D3C">
            <w:pPr>
              <w:spacing w:after="0" w:line="240" w:lineRule="auto"/>
              <w:jc w:val="center"/>
              <w:rPr>
                <w:rFonts w:ascii="Myriad Pro" w:hAnsi="Myriad Pro" w:cs="Calibri"/>
                <w:bCs/>
                <w:sz w:val="20"/>
                <w:szCs w:val="20"/>
              </w:rPr>
            </w:pPr>
            <w:r>
              <w:rPr>
                <w:rFonts w:ascii="Myriad Pro" w:hAnsi="Myriad Pro" w:cs="Calibri"/>
                <w:bCs/>
                <w:sz w:val="20"/>
                <w:szCs w:val="20"/>
              </w:rPr>
              <w:lastRenderedPageBreak/>
              <w:t>20 puntos</w:t>
            </w:r>
          </w:p>
        </w:tc>
      </w:tr>
      <w:tr w:rsidR="00E661D6" w:rsidRPr="00D96273" w14:paraId="0A0429E8" w14:textId="77777777" w:rsidTr="00925DA4">
        <w:trPr>
          <w:trHeight w:val="84"/>
        </w:trPr>
        <w:tc>
          <w:tcPr>
            <w:tcW w:w="7786" w:type="dxa"/>
            <w:vAlign w:val="center"/>
          </w:tcPr>
          <w:p w14:paraId="1215E142" w14:textId="77777777" w:rsidR="00E661D6" w:rsidRPr="00D96273" w:rsidRDefault="00E661D6" w:rsidP="006216CA">
            <w:pPr>
              <w:numPr>
                <w:ilvl w:val="0"/>
                <w:numId w:val="12"/>
              </w:numPr>
              <w:spacing w:after="0" w:line="240" w:lineRule="auto"/>
              <w:ind w:left="284" w:hanging="284"/>
              <w:jc w:val="both"/>
              <w:rPr>
                <w:rFonts w:ascii="Myriad Pro" w:hAnsi="Myriad Pro" w:cs="Calibri"/>
                <w:b/>
                <w:sz w:val="20"/>
                <w:szCs w:val="20"/>
              </w:rPr>
            </w:pPr>
            <w:r w:rsidRPr="00D96273">
              <w:rPr>
                <w:rFonts w:ascii="Myriad Pro" w:hAnsi="Myriad Pro" w:cs="Calibri"/>
                <w:b/>
                <w:sz w:val="20"/>
                <w:szCs w:val="20"/>
              </w:rPr>
              <w:t>Experiencia Profesional</w:t>
            </w:r>
          </w:p>
        </w:tc>
        <w:tc>
          <w:tcPr>
            <w:tcW w:w="1274" w:type="dxa"/>
            <w:vAlign w:val="center"/>
          </w:tcPr>
          <w:p w14:paraId="6C6F6F0D" w14:textId="4AA211B2" w:rsidR="00E661D6" w:rsidRPr="00D96273" w:rsidRDefault="005B6653" w:rsidP="00F03D3C">
            <w:pPr>
              <w:spacing w:after="0" w:line="240" w:lineRule="auto"/>
              <w:jc w:val="center"/>
              <w:rPr>
                <w:rFonts w:ascii="Myriad Pro" w:hAnsi="Myriad Pro" w:cs="Calibri"/>
                <w:b/>
                <w:sz w:val="20"/>
                <w:szCs w:val="20"/>
              </w:rPr>
            </w:pPr>
            <w:r>
              <w:rPr>
                <w:rFonts w:ascii="Myriad Pro" w:hAnsi="Myriad Pro" w:cs="Calibri"/>
                <w:b/>
                <w:sz w:val="20"/>
                <w:szCs w:val="20"/>
              </w:rPr>
              <w:t>5</w:t>
            </w:r>
            <w:r w:rsidR="00F81609">
              <w:rPr>
                <w:rFonts w:ascii="Myriad Pro" w:hAnsi="Myriad Pro" w:cs="Calibri"/>
                <w:b/>
                <w:sz w:val="20"/>
                <w:szCs w:val="20"/>
              </w:rPr>
              <w:t>0</w:t>
            </w:r>
            <w:r w:rsidR="00E661D6" w:rsidRPr="00D96273">
              <w:rPr>
                <w:rFonts w:ascii="Myriad Pro" w:hAnsi="Myriad Pro" w:cs="Calibri"/>
                <w:b/>
                <w:sz w:val="20"/>
                <w:szCs w:val="20"/>
              </w:rPr>
              <w:t xml:space="preserve"> puntos</w:t>
            </w:r>
          </w:p>
        </w:tc>
      </w:tr>
      <w:tr w:rsidR="00E661D6" w:rsidRPr="00D96273" w14:paraId="049F5054" w14:textId="77777777" w:rsidTr="00925DA4">
        <w:trPr>
          <w:trHeight w:val="1837"/>
        </w:trPr>
        <w:tc>
          <w:tcPr>
            <w:tcW w:w="7786" w:type="dxa"/>
          </w:tcPr>
          <w:p w14:paraId="0CC699B9" w14:textId="2C30A3FD" w:rsidR="00E661D6" w:rsidRPr="000C4C55" w:rsidRDefault="0031784E" w:rsidP="00094675">
            <w:pPr>
              <w:pStyle w:val="Prrafodelista"/>
              <w:numPr>
                <w:ilvl w:val="1"/>
                <w:numId w:val="4"/>
              </w:numPr>
              <w:spacing w:after="0" w:line="240" w:lineRule="auto"/>
              <w:ind w:left="313"/>
              <w:jc w:val="both"/>
              <w:rPr>
                <w:rFonts w:ascii="Myriad Pro" w:hAnsi="Myriad Pro" w:cs="Calibri"/>
                <w:sz w:val="20"/>
                <w:szCs w:val="20"/>
              </w:rPr>
            </w:pPr>
            <w:r w:rsidRPr="000C4C55">
              <w:rPr>
                <w:rFonts w:ascii="Myriad Pro" w:hAnsi="Myriad Pro" w:cs="Calibri"/>
                <w:sz w:val="20"/>
                <w:szCs w:val="20"/>
              </w:rPr>
              <w:t xml:space="preserve">Mínimo </w:t>
            </w:r>
            <w:r w:rsidR="00060679" w:rsidRPr="00060679">
              <w:rPr>
                <w:rFonts w:ascii="Myriad Pro" w:hAnsi="Myriad Pro" w:cs="Calibri"/>
                <w:sz w:val="20"/>
                <w:szCs w:val="20"/>
              </w:rPr>
              <w:t>0</w:t>
            </w:r>
            <w:r w:rsidR="00984007">
              <w:rPr>
                <w:rFonts w:ascii="Myriad Pro" w:hAnsi="Myriad Pro" w:cs="Calibri"/>
                <w:sz w:val="20"/>
                <w:szCs w:val="20"/>
              </w:rPr>
              <w:t>3</w:t>
            </w:r>
            <w:r w:rsidR="00060679" w:rsidRPr="00060679">
              <w:rPr>
                <w:rFonts w:ascii="Myriad Pro" w:hAnsi="Myriad Pro" w:cs="Calibri"/>
                <w:sz w:val="20"/>
                <w:szCs w:val="20"/>
              </w:rPr>
              <w:t xml:space="preserve"> años de experiencia laboral en relacionamiento con comunidades indígenas.</w:t>
            </w:r>
          </w:p>
          <w:p w14:paraId="543FF6C8" w14:textId="77777777" w:rsidR="000C4C55" w:rsidRPr="000C4C55" w:rsidRDefault="000C4C55" w:rsidP="000C4C55">
            <w:pPr>
              <w:pStyle w:val="Prrafodelista"/>
              <w:spacing w:after="0" w:line="240" w:lineRule="auto"/>
              <w:rPr>
                <w:rFonts w:ascii="Myriad Pro" w:hAnsi="Myriad Pro" w:cs="Calibri"/>
                <w:sz w:val="20"/>
                <w:szCs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394"/>
            </w:tblGrid>
            <w:tr w:rsidR="00E661D6" w:rsidRPr="00D96273" w14:paraId="3BFBD5C7" w14:textId="77777777" w:rsidTr="00931313">
              <w:tc>
                <w:tcPr>
                  <w:tcW w:w="3266" w:type="dxa"/>
                  <w:shd w:val="clear" w:color="auto" w:fill="auto"/>
                </w:tcPr>
                <w:p w14:paraId="3A03FF49" w14:textId="38C67AF4" w:rsidR="00E661D6" w:rsidRPr="00D96273" w:rsidRDefault="00E661D6" w:rsidP="0043639C">
                  <w:pPr>
                    <w:framePr w:hSpace="180" w:wrap="around" w:vAnchor="text" w:hAnchor="margin" w:xAlign="center" w:y="131"/>
                    <w:numPr>
                      <w:ilvl w:val="0"/>
                      <w:numId w:val="13"/>
                    </w:numPr>
                    <w:spacing w:after="0" w:line="240" w:lineRule="auto"/>
                    <w:ind w:left="329" w:hanging="284"/>
                    <w:jc w:val="both"/>
                    <w:rPr>
                      <w:rFonts w:ascii="Myriad Pro" w:hAnsi="Myriad Pro"/>
                      <w:sz w:val="20"/>
                      <w:szCs w:val="20"/>
                      <w:lang w:val="es-EC"/>
                    </w:rPr>
                  </w:pPr>
                  <w:r w:rsidRPr="00D96273">
                    <w:rPr>
                      <w:rFonts w:ascii="Myriad Pro" w:hAnsi="Myriad Pro"/>
                      <w:sz w:val="20"/>
                      <w:szCs w:val="20"/>
                      <w:lang w:val="es-EC"/>
                    </w:rPr>
                    <w:t xml:space="preserve">Menos de </w:t>
                  </w:r>
                  <w:r w:rsidR="00984007">
                    <w:rPr>
                      <w:rFonts w:ascii="Myriad Pro" w:hAnsi="Myriad Pro"/>
                      <w:sz w:val="20"/>
                      <w:szCs w:val="20"/>
                      <w:lang w:val="es-EC"/>
                    </w:rPr>
                    <w:t>3</w:t>
                  </w:r>
                  <w:r w:rsidR="00B20B17">
                    <w:rPr>
                      <w:rFonts w:ascii="Myriad Pro" w:hAnsi="Myriad Pro"/>
                      <w:sz w:val="20"/>
                      <w:szCs w:val="20"/>
                      <w:lang w:val="es-EC"/>
                    </w:rPr>
                    <w:t xml:space="preserve"> año</w:t>
                  </w:r>
                  <w:r w:rsidR="000C4C55">
                    <w:rPr>
                      <w:rFonts w:ascii="Myriad Pro" w:hAnsi="Myriad Pro"/>
                      <w:sz w:val="20"/>
                      <w:szCs w:val="20"/>
                      <w:lang w:val="es-EC"/>
                    </w:rPr>
                    <w:t>s</w:t>
                  </w:r>
                </w:p>
              </w:tc>
              <w:tc>
                <w:tcPr>
                  <w:tcW w:w="1394" w:type="dxa"/>
                  <w:shd w:val="clear" w:color="auto" w:fill="auto"/>
                </w:tcPr>
                <w:p w14:paraId="46656C62" w14:textId="77777777" w:rsidR="00E661D6" w:rsidRPr="00D96273" w:rsidRDefault="00E661D6" w:rsidP="0043639C">
                  <w:pPr>
                    <w:framePr w:hSpace="180" w:wrap="around" w:vAnchor="text" w:hAnchor="margin" w:xAlign="center" w:y="131"/>
                    <w:spacing w:after="0" w:line="240" w:lineRule="auto"/>
                    <w:rPr>
                      <w:rFonts w:ascii="Myriad Pro" w:hAnsi="Myriad Pro"/>
                      <w:sz w:val="20"/>
                      <w:szCs w:val="20"/>
                      <w:lang w:val="es-EC"/>
                    </w:rPr>
                  </w:pPr>
                  <w:r w:rsidRPr="00D96273">
                    <w:rPr>
                      <w:rFonts w:ascii="Myriad Pro" w:hAnsi="Myriad Pro"/>
                      <w:sz w:val="20"/>
                      <w:szCs w:val="20"/>
                      <w:lang w:val="es-EC"/>
                    </w:rPr>
                    <w:t>No cumple</w:t>
                  </w:r>
                </w:p>
              </w:tc>
            </w:tr>
            <w:tr w:rsidR="00E661D6" w:rsidRPr="00D96273" w14:paraId="0B77AB04" w14:textId="77777777" w:rsidTr="00931313">
              <w:tc>
                <w:tcPr>
                  <w:tcW w:w="3266" w:type="dxa"/>
                  <w:shd w:val="clear" w:color="auto" w:fill="auto"/>
                </w:tcPr>
                <w:p w14:paraId="4744F588" w14:textId="18A2803B" w:rsidR="00E661D6" w:rsidRPr="00D96273" w:rsidRDefault="00FC1CB1" w:rsidP="0043639C">
                  <w:pPr>
                    <w:framePr w:hSpace="180" w:wrap="around" w:vAnchor="text" w:hAnchor="margin" w:xAlign="center" w:y="131"/>
                    <w:numPr>
                      <w:ilvl w:val="0"/>
                      <w:numId w:val="13"/>
                    </w:numPr>
                    <w:spacing w:after="0" w:line="240" w:lineRule="auto"/>
                    <w:ind w:left="329" w:hanging="284"/>
                    <w:jc w:val="both"/>
                    <w:rPr>
                      <w:rFonts w:ascii="Myriad Pro" w:hAnsi="Myriad Pro"/>
                      <w:sz w:val="20"/>
                      <w:szCs w:val="20"/>
                      <w:lang w:val="es-EC"/>
                    </w:rPr>
                  </w:pPr>
                  <w:r>
                    <w:rPr>
                      <w:rFonts w:ascii="Myriad Pro" w:hAnsi="Myriad Pro"/>
                      <w:sz w:val="20"/>
                      <w:szCs w:val="20"/>
                      <w:lang w:val="es-EC"/>
                    </w:rPr>
                    <w:t xml:space="preserve">De </w:t>
                  </w:r>
                  <w:r w:rsidR="009D14DB">
                    <w:rPr>
                      <w:rFonts w:ascii="Myriad Pro" w:hAnsi="Myriad Pro"/>
                      <w:sz w:val="20"/>
                      <w:szCs w:val="20"/>
                      <w:lang w:val="es-EC"/>
                    </w:rPr>
                    <w:t>4</w:t>
                  </w:r>
                  <w:r>
                    <w:rPr>
                      <w:rFonts w:ascii="Myriad Pro" w:hAnsi="Myriad Pro"/>
                      <w:sz w:val="20"/>
                      <w:szCs w:val="20"/>
                      <w:lang w:val="es-EC"/>
                    </w:rPr>
                    <w:t xml:space="preserve"> a </w:t>
                  </w:r>
                  <w:r w:rsidR="009D14DB">
                    <w:rPr>
                      <w:rFonts w:ascii="Myriad Pro" w:hAnsi="Myriad Pro"/>
                      <w:sz w:val="20"/>
                      <w:szCs w:val="20"/>
                      <w:lang w:val="es-EC"/>
                    </w:rPr>
                    <w:t>5</w:t>
                  </w:r>
                  <w:r w:rsidR="006F23FE">
                    <w:rPr>
                      <w:rFonts w:ascii="Myriad Pro" w:hAnsi="Myriad Pro"/>
                      <w:sz w:val="20"/>
                      <w:szCs w:val="20"/>
                      <w:lang w:val="es-EC"/>
                    </w:rPr>
                    <w:t xml:space="preserve"> </w:t>
                  </w:r>
                  <w:r w:rsidR="00547773">
                    <w:rPr>
                      <w:rFonts w:ascii="Myriad Pro" w:hAnsi="Myriad Pro"/>
                      <w:sz w:val="20"/>
                      <w:szCs w:val="20"/>
                      <w:lang w:val="es-EC"/>
                    </w:rPr>
                    <w:t>año</w:t>
                  </w:r>
                  <w:r w:rsidR="00B20B17">
                    <w:rPr>
                      <w:rFonts w:ascii="Myriad Pro" w:hAnsi="Myriad Pro"/>
                      <w:sz w:val="20"/>
                      <w:szCs w:val="20"/>
                      <w:lang w:val="es-EC"/>
                    </w:rPr>
                    <w:t>s</w:t>
                  </w:r>
                </w:p>
              </w:tc>
              <w:tc>
                <w:tcPr>
                  <w:tcW w:w="1394" w:type="dxa"/>
                  <w:shd w:val="clear" w:color="auto" w:fill="auto"/>
                </w:tcPr>
                <w:p w14:paraId="3B8C2BC3" w14:textId="3BB92F28" w:rsidR="00E661D6" w:rsidRPr="00931313" w:rsidRDefault="0034026F" w:rsidP="0043639C">
                  <w:pPr>
                    <w:framePr w:hSpace="180" w:wrap="around" w:vAnchor="text" w:hAnchor="margin" w:xAlign="center" w:y="131"/>
                    <w:spacing w:after="0" w:line="240" w:lineRule="auto"/>
                    <w:rPr>
                      <w:rFonts w:ascii="Myriad Pro" w:hAnsi="Myriad Pro"/>
                      <w:sz w:val="20"/>
                      <w:szCs w:val="20"/>
                      <w:lang w:val="es-EC"/>
                    </w:rPr>
                  </w:pPr>
                  <w:r>
                    <w:rPr>
                      <w:rFonts w:ascii="Myriad Pro" w:hAnsi="Myriad Pro"/>
                      <w:sz w:val="20"/>
                      <w:szCs w:val="20"/>
                      <w:lang w:val="es-EC"/>
                    </w:rPr>
                    <w:t>18</w:t>
                  </w:r>
                  <w:r w:rsidR="00926AC9">
                    <w:rPr>
                      <w:rFonts w:ascii="Myriad Pro" w:hAnsi="Myriad Pro"/>
                      <w:sz w:val="20"/>
                      <w:szCs w:val="20"/>
                      <w:lang w:val="es-EC"/>
                    </w:rPr>
                    <w:t xml:space="preserve"> puntos</w:t>
                  </w:r>
                </w:p>
              </w:tc>
            </w:tr>
            <w:tr w:rsidR="00E661D6" w:rsidRPr="00D96273" w14:paraId="380FF47E" w14:textId="77777777" w:rsidTr="00931313">
              <w:tc>
                <w:tcPr>
                  <w:tcW w:w="3266" w:type="dxa"/>
                  <w:shd w:val="clear" w:color="auto" w:fill="auto"/>
                </w:tcPr>
                <w:p w14:paraId="345E7FEA" w14:textId="20EB8063" w:rsidR="00E661D6" w:rsidRPr="00D96273" w:rsidRDefault="00320214" w:rsidP="0043639C">
                  <w:pPr>
                    <w:framePr w:hSpace="180" w:wrap="around" w:vAnchor="text" w:hAnchor="margin" w:xAlign="center" w:y="131"/>
                    <w:numPr>
                      <w:ilvl w:val="0"/>
                      <w:numId w:val="13"/>
                    </w:numPr>
                    <w:spacing w:after="0" w:line="240" w:lineRule="auto"/>
                    <w:ind w:left="329" w:hanging="284"/>
                    <w:jc w:val="both"/>
                    <w:rPr>
                      <w:rFonts w:ascii="Myriad Pro" w:hAnsi="Myriad Pro"/>
                      <w:sz w:val="20"/>
                      <w:szCs w:val="20"/>
                      <w:lang w:val="es-EC"/>
                    </w:rPr>
                  </w:pPr>
                  <w:r>
                    <w:rPr>
                      <w:rFonts w:ascii="Myriad Pro" w:hAnsi="Myriad Pro"/>
                      <w:sz w:val="20"/>
                      <w:szCs w:val="20"/>
                      <w:lang w:val="es-EC"/>
                    </w:rPr>
                    <w:t>De</w:t>
                  </w:r>
                  <w:r w:rsidR="00E661D6" w:rsidRPr="00D96273">
                    <w:rPr>
                      <w:rFonts w:ascii="Myriad Pro" w:hAnsi="Myriad Pro"/>
                      <w:sz w:val="20"/>
                      <w:szCs w:val="20"/>
                      <w:lang w:val="es-EC"/>
                    </w:rPr>
                    <w:t xml:space="preserve"> </w:t>
                  </w:r>
                  <w:r>
                    <w:rPr>
                      <w:rFonts w:ascii="Myriad Pro" w:hAnsi="Myriad Pro"/>
                      <w:sz w:val="20"/>
                      <w:szCs w:val="20"/>
                      <w:lang w:val="es-EC"/>
                    </w:rPr>
                    <w:t>6</w:t>
                  </w:r>
                  <w:r w:rsidR="006F23FE">
                    <w:rPr>
                      <w:rFonts w:ascii="Myriad Pro" w:hAnsi="Myriad Pro"/>
                      <w:sz w:val="20"/>
                      <w:szCs w:val="20"/>
                      <w:lang w:val="es-EC"/>
                    </w:rPr>
                    <w:t xml:space="preserve"> </w:t>
                  </w:r>
                  <w:r w:rsidR="00A42C18" w:rsidRPr="00D96273">
                    <w:rPr>
                      <w:rFonts w:ascii="Myriad Pro" w:hAnsi="Myriad Pro"/>
                      <w:sz w:val="20"/>
                      <w:szCs w:val="20"/>
                      <w:lang w:val="es-EC"/>
                    </w:rPr>
                    <w:t>años</w:t>
                  </w:r>
                  <w:r>
                    <w:rPr>
                      <w:rFonts w:ascii="Myriad Pro" w:hAnsi="Myriad Pro"/>
                      <w:sz w:val="20"/>
                      <w:szCs w:val="20"/>
                      <w:lang w:val="es-EC"/>
                    </w:rPr>
                    <w:t xml:space="preserve"> a más</w:t>
                  </w:r>
                </w:p>
              </w:tc>
              <w:tc>
                <w:tcPr>
                  <w:tcW w:w="1394" w:type="dxa"/>
                  <w:shd w:val="clear" w:color="auto" w:fill="auto"/>
                </w:tcPr>
                <w:p w14:paraId="285DF86B" w14:textId="6B921C5E" w:rsidR="00E661D6" w:rsidRPr="00D96273" w:rsidRDefault="0034026F" w:rsidP="0043639C">
                  <w:pPr>
                    <w:framePr w:hSpace="180" w:wrap="around" w:vAnchor="text" w:hAnchor="margin" w:xAlign="center" w:y="131"/>
                    <w:spacing w:after="0" w:line="240" w:lineRule="auto"/>
                    <w:rPr>
                      <w:rFonts w:ascii="Myriad Pro" w:hAnsi="Myriad Pro"/>
                      <w:sz w:val="20"/>
                      <w:szCs w:val="20"/>
                      <w:lang w:val="es-EC"/>
                    </w:rPr>
                  </w:pPr>
                  <w:r>
                    <w:rPr>
                      <w:rFonts w:ascii="Myriad Pro" w:hAnsi="Myriad Pro"/>
                      <w:sz w:val="20"/>
                      <w:szCs w:val="20"/>
                      <w:lang w:val="es-EC"/>
                    </w:rPr>
                    <w:t>2</w:t>
                  </w:r>
                  <w:r w:rsidR="00F06905">
                    <w:rPr>
                      <w:rFonts w:ascii="Myriad Pro" w:hAnsi="Myriad Pro"/>
                      <w:sz w:val="20"/>
                      <w:szCs w:val="20"/>
                      <w:lang w:val="es-EC"/>
                    </w:rPr>
                    <w:t>0</w:t>
                  </w:r>
                  <w:r w:rsidR="00E661D6" w:rsidRPr="00D96273">
                    <w:rPr>
                      <w:rFonts w:ascii="Myriad Pro" w:hAnsi="Myriad Pro"/>
                      <w:sz w:val="20"/>
                      <w:szCs w:val="20"/>
                      <w:lang w:val="es-EC"/>
                    </w:rPr>
                    <w:t xml:space="preserve"> puntos</w:t>
                  </w:r>
                </w:p>
              </w:tc>
            </w:tr>
          </w:tbl>
          <w:p w14:paraId="57235486" w14:textId="77777777" w:rsidR="00E661D6" w:rsidRPr="00D96273" w:rsidRDefault="00E661D6" w:rsidP="00F03D3C">
            <w:pPr>
              <w:pStyle w:val="Prrafodelista"/>
              <w:spacing w:after="0" w:line="240" w:lineRule="auto"/>
              <w:ind w:left="567"/>
              <w:jc w:val="both"/>
              <w:rPr>
                <w:rFonts w:ascii="Myriad Pro" w:hAnsi="Myriad Pro"/>
                <w:sz w:val="20"/>
                <w:szCs w:val="20"/>
              </w:rPr>
            </w:pPr>
          </w:p>
        </w:tc>
        <w:tc>
          <w:tcPr>
            <w:tcW w:w="1274" w:type="dxa"/>
            <w:vAlign w:val="center"/>
          </w:tcPr>
          <w:p w14:paraId="016E6EDA" w14:textId="2653B0E0" w:rsidR="00E661D6" w:rsidRPr="00D96273" w:rsidRDefault="008808B9" w:rsidP="00F03D3C">
            <w:pPr>
              <w:spacing w:after="0" w:line="240" w:lineRule="auto"/>
              <w:jc w:val="center"/>
              <w:rPr>
                <w:rFonts w:ascii="Myriad Pro" w:hAnsi="Myriad Pro" w:cs="Calibri"/>
                <w:sz w:val="20"/>
                <w:szCs w:val="20"/>
              </w:rPr>
            </w:pPr>
            <w:r>
              <w:rPr>
                <w:rFonts w:ascii="Myriad Pro" w:hAnsi="Myriad Pro" w:cs="Calibri"/>
                <w:sz w:val="20"/>
                <w:szCs w:val="20"/>
              </w:rPr>
              <w:t>2</w:t>
            </w:r>
            <w:r w:rsidR="00F06905">
              <w:rPr>
                <w:rFonts w:ascii="Myriad Pro" w:hAnsi="Myriad Pro" w:cs="Calibri"/>
                <w:sz w:val="20"/>
                <w:szCs w:val="20"/>
              </w:rPr>
              <w:t>0</w:t>
            </w:r>
            <w:r w:rsidR="00E661D6" w:rsidRPr="00D96273">
              <w:rPr>
                <w:rFonts w:ascii="Myriad Pro" w:hAnsi="Myriad Pro" w:cs="Calibri"/>
                <w:sz w:val="20"/>
                <w:szCs w:val="20"/>
              </w:rPr>
              <w:t xml:space="preserve"> puntos</w:t>
            </w:r>
          </w:p>
        </w:tc>
      </w:tr>
      <w:tr w:rsidR="00CD3559" w:rsidRPr="00D96273" w14:paraId="047A0CE2" w14:textId="77777777" w:rsidTr="00925DA4">
        <w:trPr>
          <w:trHeight w:val="2117"/>
        </w:trPr>
        <w:tc>
          <w:tcPr>
            <w:tcW w:w="7786" w:type="dxa"/>
          </w:tcPr>
          <w:p w14:paraId="0F9B0C88" w14:textId="306782E2" w:rsidR="00925DA4" w:rsidRPr="00925DA4" w:rsidRDefault="00870AFE" w:rsidP="00925DA4">
            <w:pPr>
              <w:pStyle w:val="Prrafodelista"/>
              <w:numPr>
                <w:ilvl w:val="1"/>
                <w:numId w:val="4"/>
              </w:numPr>
              <w:spacing w:after="0" w:line="240" w:lineRule="auto"/>
              <w:ind w:left="313"/>
              <w:jc w:val="both"/>
              <w:rPr>
                <w:rFonts w:ascii="Myriad Pro" w:hAnsi="Myriad Pro" w:cs="Calibri"/>
                <w:sz w:val="20"/>
                <w:szCs w:val="20"/>
              </w:rPr>
            </w:pPr>
            <w:r w:rsidRPr="00925DA4">
              <w:rPr>
                <w:rFonts w:ascii="Myriad Pro" w:hAnsi="Myriad Pro" w:cs="Calibri"/>
                <w:sz w:val="20"/>
                <w:szCs w:val="20"/>
              </w:rPr>
              <w:t xml:space="preserve">Mínimo </w:t>
            </w:r>
            <w:r w:rsidR="00BF5C9B" w:rsidRPr="00925DA4">
              <w:rPr>
                <w:rFonts w:ascii="Myriad Pro" w:hAnsi="Myriad Pro" w:cs="Calibri"/>
                <w:sz w:val="20"/>
                <w:szCs w:val="20"/>
              </w:rPr>
              <w:t xml:space="preserve">3 </w:t>
            </w:r>
            <w:r w:rsidR="00FC7DEC">
              <w:rPr>
                <w:rFonts w:ascii="Myriad Pro" w:hAnsi="Myriad Pro" w:cs="Calibri"/>
                <w:sz w:val="20"/>
                <w:szCs w:val="20"/>
              </w:rPr>
              <w:t xml:space="preserve">experiencias </w:t>
            </w:r>
            <w:r w:rsidR="00925DA4" w:rsidRPr="00925DA4">
              <w:rPr>
                <w:rFonts w:ascii="Myriad Pro" w:hAnsi="Myriad Pro" w:cs="Calibri"/>
                <w:sz w:val="20"/>
                <w:szCs w:val="20"/>
              </w:rPr>
              <w:t>previas de trabajo en el área de intervención (Megantoni) en la implementación de proyectos sociales y/o ambientales y/o labor asistencial intercultural en el MINSA y/o en brindar asistencia técnica y capacitación a comunidades indígenas del distrito Megantoni.</w:t>
            </w:r>
          </w:p>
          <w:p w14:paraId="45AE5FF7" w14:textId="77777777" w:rsidR="00870AFE" w:rsidRDefault="00870AFE" w:rsidP="00870AFE">
            <w:pPr>
              <w:pStyle w:val="Prrafodelista"/>
              <w:spacing w:after="0" w:line="240" w:lineRule="auto"/>
              <w:ind w:left="313"/>
              <w:jc w:val="both"/>
              <w:rPr>
                <w:rFonts w:ascii="Myriad Pro" w:hAnsi="Myriad Pro" w:cs="Calibri"/>
                <w:sz w:val="20"/>
                <w:szCs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394"/>
            </w:tblGrid>
            <w:tr w:rsidR="00870AFE" w:rsidRPr="00D96273" w14:paraId="282CEEB7" w14:textId="77777777" w:rsidTr="007D01CD">
              <w:tc>
                <w:tcPr>
                  <w:tcW w:w="3266" w:type="dxa"/>
                  <w:shd w:val="clear" w:color="auto" w:fill="auto"/>
                </w:tcPr>
                <w:p w14:paraId="18CF68FB" w14:textId="3A968B98" w:rsidR="00870AFE" w:rsidRPr="00D96273" w:rsidRDefault="00870AFE" w:rsidP="00925DA4">
                  <w:pPr>
                    <w:framePr w:hSpace="180" w:wrap="around" w:vAnchor="text" w:hAnchor="margin" w:xAlign="center" w:y="131"/>
                    <w:numPr>
                      <w:ilvl w:val="0"/>
                      <w:numId w:val="13"/>
                    </w:numPr>
                    <w:spacing w:after="0" w:line="240" w:lineRule="auto"/>
                    <w:ind w:left="329" w:hanging="284"/>
                    <w:jc w:val="both"/>
                    <w:rPr>
                      <w:rFonts w:ascii="Myriad Pro" w:hAnsi="Myriad Pro"/>
                      <w:sz w:val="20"/>
                      <w:szCs w:val="20"/>
                      <w:lang w:val="es-EC"/>
                    </w:rPr>
                  </w:pPr>
                  <w:r w:rsidRPr="00D96273">
                    <w:rPr>
                      <w:rFonts w:ascii="Myriad Pro" w:hAnsi="Myriad Pro"/>
                      <w:sz w:val="20"/>
                      <w:szCs w:val="20"/>
                      <w:lang w:val="es-EC"/>
                    </w:rPr>
                    <w:t xml:space="preserve">Menos de </w:t>
                  </w:r>
                  <w:r w:rsidR="00AF3846">
                    <w:rPr>
                      <w:rFonts w:ascii="Myriad Pro" w:hAnsi="Myriad Pro"/>
                      <w:sz w:val="20"/>
                      <w:szCs w:val="20"/>
                      <w:lang w:val="es-EC"/>
                    </w:rPr>
                    <w:t>3 experiencias</w:t>
                  </w:r>
                </w:p>
              </w:tc>
              <w:tc>
                <w:tcPr>
                  <w:tcW w:w="1394" w:type="dxa"/>
                  <w:shd w:val="clear" w:color="auto" w:fill="auto"/>
                </w:tcPr>
                <w:p w14:paraId="67FB20F9" w14:textId="77777777" w:rsidR="00870AFE" w:rsidRPr="00D96273" w:rsidRDefault="00870AFE" w:rsidP="00925DA4">
                  <w:pPr>
                    <w:framePr w:hSpace="180" w:wrap="around" w:vAnchor="text" w:hAnchor="margin" w:xAlign="center" w:y="131"/>
                    <w:spacing w:after="0" w:line="240" w:lineRule="auto"/>
                    <w:rPr>
                      <w:rFonts w:ascii="Myriad Pro" w:hAnsi="Myriad Pro"/>
                      <w:sz w:val="20"/>
                      <w:szCs w:val="20"/>
                      <w:lang w:val="es-EC"/>
                    </w:rPr>
                  </w:pPr>
                  <w:r w:rsidRPr="00D96273">
                    <w:rPr>
                      <w:rFonts w:ascii="Myriad Pro" w:hAnsi="Myriad Pro"/>
                      <w:sz w:val="20"/>
                      <w:szCs w:val="20"/>
                      <w:lang w:val="es-EC"/>
                    </w:rPr>
                    <w:t>No cumple</w:t>
                  </w:r>
                </w:p>
              </w:tc>
            </w:tr>
          </w:tbl>
          <w:p w14:paraId="308CD4A1" w14:textId="77777777" w:rsidR="00870AFE" w:rsidRDefault="00870AFE" w:rsidP="00870AFE">
            <w:pPr>
              <w:spacing w:after="0" w:line="240" w:lineRule="auto"/>
              <w:jc w:val="both"/>
              <w:rPr>
                <w:rFonts w:ascii="Myriad Pro" w:hAnsi="Myriad Pro" w:cs="Calibri"/>
                <w:sz w:val="20"/>
                <w:szCs w:val="20"/>
              </w:rPr>
            </w:pPr>
          </w:p>
          <w:p w14:paraId="0FE2B002" w14:textId="6E49AAD6" w:rsidR="00AF3846" w:rsidRPr="00870AFE" w:rsidRDefault="00AF3846" w:rsidP="00AF3846">
            <w:pPr>
              <w:spacing w:after="0" w:line="240" w:lineRule="auto"/>
              <w:ind w:left="313"/>
              <w:jc w:val="both"/>
              <w:rPr>
                <w:rFonts w:ascii="Myriad Pro" w:hAnsi="Myriad Pro" w:cs="Calibri"/>
                <w:sz w:val="20"/>
                <w:szCs w:val="20"/>
              </w:rPr>
            </w:pPr>
            <w:r>
              <w:rPr>
                <w:rFonts w:ascii="Myriad Pro" w:hAnsi="Myriad Pro" w:cs="Calibri"/>
                <w:sz w:val="20"/>
                <w:szCs w:val="20"/>
              </w:rPr>
              <w:t xml:space="preserve">Se otorgará </w:t>
            </w:r>
            <w:r w:rsidR="008808B9">
              <w:rPr>
                <w:rFonts w:ascii="Myriad Pro" w:hAnsi="Myriad Pro" w:cs="Calibri"/>
                <w:sz w:val="20"/>
                <w:szCs w:val="20"/>
              </w:rPr>
              <w:t>5</w:t>
            </w:r>
            <w:r w:rsidR="00984DBD">
              <w:rPr>
                <w:rFonts w:ascii="Myriad Pro" w:hAnsi="Myriad Pro" w:cs="Calibri"/>
                <w:sz w:val="20"/>
                <w:szCs w:val="20"/>
              </w:rPr>
              <w:t xml:space="preserve"> puntos por cada experiencia adicional que se presente, hasta un máximo de </w:t>
            </w:r>
            <w:r w:rsidR="008808B9">
              <w:rPr>
                <w:rFonts w:ascii="Myriad Pro" w:hAnsi="Myriad Pro" w:cs="Calibri"/>
                <w:sz w:val="20"/>
                <w:szCs w:val="20"/>
              </w:rPr>
              <w:t>20</w:t>
            </w:r>
            <w:r w:rsidR="00984DBD">
              <w:rPr>
                <w:rFonts w:ascii="Myriad Pro" w:hAnsi="Myriad Pro" w:cs="Calibri"/>
                <w:sz w:val="20"/>
                <w:szCs w:val="20"/>
              </w:rPr>
              <w:t xml:space="preserve"> puntos.</w:t>
            </w:r>
          </w:p>
        </w:tc>
        <w:tc>
          <w:tcPr>
            <w:tcW w:w="1274" w:type="dxa"/>
            <w:vAlign w:val="center"/>
          </w:tcPr>
          <w:p w14:paraId="06870290" w14:textId="28D43D9A" w:rsidR="00CD3559" w:rsidRPr="00D96273" w:rsidRDefault="008808B9" w:rsidP="00F03D3C">
            <w:pPr>
              <w:spacing w:after="0" w:line="240" w:lineRule="auto"/>
              <w:jc w:val="center"/>
              <w:rPr>
                <w:rFonts w:ascii="Myriad Pro" w:hAnsi="Myriad Pro" w:cs="Calibri"/>
                <w:sz w:val="20"/>
                <w:szCs w:val="20"/>
              </w:rPr>
            </w:pPr>
            <w:r>
              <w:rPr>
                <w:rFonts w:ascii="Myriad Pro" w:hAnsi="Myriad Pro" w:cs="Calibri"/>
                <w:sz w:val="20"/>
                <w:szCs w:val="20"/>
              </w:rPr>
              <w:t>20</w:t>
            </w:r>
            <w:r w:rsidR="00D008DF">
              <w:rPr>
                <w:rFonts w:ascii="Myriad Pro" w:hAnsi="Myriad Pro" w:cs="Calibri"/>
                <w:sz w:val="20"/>
                <w:szCs w:val="20"/>
              </w:rPr>
              <w:t xml:space="preserve"> puntos</w:t>
            </w:r>
          </w:p>
        </w:tc>
      </w:tr>
      <w:tr w:rsidR="00870AFE" w:rsidRPr="00D96273" w14:paraId="0DD6C1D0" w14:textId="77777777" w:rsidTr="00925DA4">
        <w:trPr>
          <w:trHeight w:val="407"/>
        </w:trPr>
        <w:tc>
          <w:tcPr>
            <w:tcW w:w="7786" w:type="dxa"/>
          </w:tcPr>
          <w:p w14:paraId="7DAA5405" w14:textId="09B0A47E" w:rsidR="003630AB" w:rsidRPr="00925DA4" w:rsidRDefault="00925DA4" w:rsidP="00925DA4">
            <w:pPr>
              <w:pStyle w:val="Prrafodelista"/>
              <w:numPr>
                <w:ilvl w:val="1"/>
                <w:numId w:val="4"/>
              </w:numPr>
              <w:spacing w:after="0" w:line="240" w:lineRule="auto"/>
              <w:ind w:left="313"/>
              <w:jc w:val="both"/>
              <w:rPr>
                <w:rFonts w:ascii="Myriad Pro" w:hAnsi="Myriad Pro" w:cs="Calibri"/>
                <w:sz w:val="20"/>
                <w:szCs w:val="20"/>
              </w:rPr>
            </w:pPr>
            <w:r w:rsidRPr="00925DA4">
              <w:rPr>
                <w:rFonts w:ascii="Myriad Pro" w:hAnsi="Myriad Pro" w:cs="Calibri"/>
                <w:sz w:val="20"/>
                <w:szCs w:val="20"/>
              </w:rPr>
              <w:t xml:space="preserve">Deseable que hable un idioma indígena del distrito: </w:t>
            </w:r>
            <w:proofErr w:type="spellStart"/>
            <w:r w:rsidRPr="00925DA4">
              <w:rPr>
                <w:rFonts w:ascii="Myriad Pro" w:hAnsi="Myriad Pro" w:cs="Calibri"/>
                <w:sz w:val="20"/>
                <w:szCs w:val="20"/>
              </w:rPr>
              <w:t>matsigenka</w:t>
            </w:r>
            <w:proofErr w:type="spellEnd"/>
            <w:r w:rsidRPr="00925DA4">
              <w:rPr>
                <w:rFonts w:ascii="Myriad Pro" w:hAnsi="Myriad Pro" w:cs="Calibri"/>
                <w:sz w:val="20"/>
                <w:szCs w:val="20"/>
              </w:rPr>
              <w:t xml:space="preserve"> y/o </w:t>
            </w:r>
            <w:proofErr w:type="spellStart"/>
            <w:r w:rsidRPr="00925DA4">
              <w:rPr>
                <w:rFonts w:ascii="Myriad Pro" w:hAnsi="Myriad Pro" w:cs="Calibri"/>
                <w:sz w:val="20"/>
                <w:szCs w:val="20"/>
              </w:rPr>
              <w:t>yine</w:t>
            </w:r>
            <w:proofErr w:type="spellEnd"/>
            <w:r w:rsidRPr="00925DA4">
              <w:rPr>
                <w:rFonts w:ascii="Myriad Pro" w:hAnsi="Myriad Pro" w:cs="Calibri"/>
                <w:sz w:val="20"/>
                <w:szCs w:val="20"/>
              </w:rPr>
              <w:t xml:space="preserve">. </w:t>
            </w:r>
          </w:p>
        </w:tc>
        <w:tc>
          <w:tcPr>
            <w:tcW w:w="1274" w:type="dxa"/>
            <w:vAlign w:val="center"/>
          </w:tcPr>
          <w:p w14:paraId="0A66339D" w14:textId="3F180E9A" w:rsidR="00870AFE" w:rsidRPr="00D96273" w:rsidRDefault="00E43970" w:rsidP="00F03D3C">
            <w:pPr>
              <w:spacing w:after="0" w:line="240" w:lineRule="auto"/>
              <w:jc w:val="center"/>
              <w:rPr>
                <w:rFonts w:ascii="Myriad Pro" w:hAnsi="Myriad Pro" w:cs="Calibri"/>
                <w:sz w:val="20"/>
                <w:szCs w:val="20"/>
              </w:rPr>
            </w:pPr>
            <w:r>
              <w:rPr>
                <w:rFonts w:ascii="Myriad Pro" w:hAnsi="Myriad Pro" w:cs="Calibri"/>
                <w:sz w:val="20"/>
                <w:szCs w:val="20"/>
              </w:rPr>
              <w:t>5</w:t>
            </w:r>
            <w:r w:rsidR="00A920CB">
              <w:rPr>
                <w:rFonts w:ascii="Myriad Pro" w:hAnsi="Myriad Pro" w:cs="Calibri"/>
                <w:sz w:val="20"/>
                <w:szCs w:val="20"/>
              </w:rPr>
              <w:t xml:space="preserve"> puntos</w:t>
            </w:r>
          </w:p>
        </w:tc>
      </w:tr>
      <w:tr w:rsidR="000669FB" w:rsidRPr="00D96273" w14:paraId="3482932B" w14:textId="77777777" w:rsidTr="00925DA4">
        <w:trPr>
          <w:trHeight w:val="561"/>
        </w:trPr>
        <w:tc>
          <w:tcPr>
            <w:tcW w:w="7786" w:type="dxa"/>
          </w:tcPr>
          <w:p w14:paraId="7A317278" w14:textId="55297E14" w:rsidR="000669FB" w:rsidRPr="00F06905" w:rsidRDefault="00F06905" w:rsidP="00925DA4">
            <w:pPr>
              <w:pStyle w:val="Prrafodelista"/>
              <w:numPr>
                <w:ilvl w:val="1"/>
                <w:numId w:val="4"/>
              </w:numPr>
              <w:spacing w:after="0" w:line="240" w:lineRule="auto"/>
              <w:ind w:left="313"/>
              <w:jc w:val="both"/>
              <w:rPr>
                <w:rFonts w:ascii="Myriad Pro" w:hAnsi="Myriad Pro" w:cs="Calibri"/>
                <w:sz w:val="20"/>
                <w:szCs w:val="20"/>
              </w:rPr>
            </w:pPr>
            <w:r w:rsidRPr="00F06905">
              <w:rPr>
                <w:rFonts w:ascii="Myriad Pro" w:hAnsi="Myriad Pro" w:cs="Calibri"/>
                <w:sz w:val="20"/>
                <w:szCs w:val="20"/>
              </w:rPr>
              <w:t xml:space="preserve">Deseable haber prestado asistencia al MINSA o a alguna red de Salud </w:t>
            </w:r>
          </w:p>
          <w:p w14:paraId="1D021276" w14:textId="10F343CE" w:rsidR="00130182" w:rsidRPr="00703E88" w:rsidRDefault="00130182" w:rsidP="00130182">
            <w:pPr>
              <w:spacing w:after="0" w:line="240" w:lineRule="auto"/>
              <w:ind w:left="313"/>
              <w:jc w:val="both"/>
              <w:rPr>
                <w:rFonts w:ascii="Myriad Pro" w:hAnsi="Myriad Pro" w:cs="Calibri"/>
                <w:sz w:val="20"/>
                <w:szCs w:val="20"/>
              </w:rPr>
            </w:pPr>
          </w:p>
        </w:tc>
        <w:tc>
          <w:tcPr>
            <w:tcW w:w="1274" w:type="dxa"/>
            <w:vAlign w:val="center"/>
          </w:tcPr>
          <w:p w14:paraId="738AF269" w14:textId="08D31C63" w:rsidR="000669FB" w:rsidRDefault="00E43970" w:rsidP="00F03D3C">
            <w:pPr>
              <w:spacing w:after="0" w:line="240" w:lineRule="auto"/>
              <w:jc w:val="center"/>
              <w:rPr>
                <w:rFonts w:ascii="Myriad Pro" w:hAnsi="Myriad Pro" w:cs="Calibri"/>
                <w:sz w:val="20"/>
                <w:szCs w:val="20"/>
              </w:rPr>
            </w:pPr>
            <w:r>
              <w:rPr>
                <w:rFonts w:ascii="Myriad Pro" w:hAnsi="Myriad Pro" w:cs="Calibri"/>
                <w:sz w:val="20"/>
                <w:szCs w:val="20"/>
              </w:rPr>
              <w:t>5</w:t>
            </w:r>
            <w:r w:rsidR="00130182">
              <w:rPr>
                <w:rFonts w:ascii="Myriad Pro" w:hAnsi="Myriad Pro" w:cs="Calibri"/>
                <w:sz w:val="20"/>
                <w:szCs w:val="20"/>
              </w:rPr>
              <w:t xml:space="preserve"> punto</w:t>
            </w:r>
            <w:r w:rsidR="00F06905">
              <w:rPr>
                <w:rFonts w:ascii="Myriad Pro" w:hAnsi="Myriad Pro" w:cs="Calibri"/>
                <w:sz w:val="20"/>
                <w:szCs w:val="20"/>
              </w:rPr>
              <w:t>s</w:t>
            </w:r>
          </w:p>
        </w:tc>
      </w:tr>
      <w:tr w:rsidR="00E661D6" w:rsidRPr="00D96273" w14:paraId="28590009" w14:textId="77777777" w:rsidTr="00925DA4">
        <w:tc>
          <w:tcPr>
            <w:tcW w:w="7786" w:type="dxa"/>
            <w:shd w:val="clear" w:color="auto" w:fill="D0CECE"/>
            <w:vAlign w:val="center"/>
          </w:tcPr>
          <w:p w14:paraId="7BD18A3F" w14:textId="77777777" w:rsidR="00E661D6" w:rsidRPr="00D96273" w:rsidRDefault="00E661D6" w:rsidP="006216CA">
            <w:pPr>
              <w:numPr>
                <w:ilvl w:val="0"/>
                <w:numId w:val="14"/>
              </w:numPr>
              <w:spacing w:after="0" w:line="240" w:lineRule="auto"/>
              <w:ind w:left="284" w:hanging="284"/>
              <w:jc w:val="both"/>
              <w:rPr>
                <w:rFonts w:ascii="Myriad Pro" w:hAnsi="Myriad Pro" w:cs="Calibri"/>
                <w:b/>
                <w:bCs/>
                <w:sz w:val="20"/>
                <w:szCs w:val="20"/>
              </w:rPr>
            </w:pPr>
            <w:r w:rsidRPr="00D96273">
              <w:rPr>
                <w:rFonts w:ascii="Myriad Pro" w:hAnsi="Myriad Pro" w:cs="Calibri"/>
                <w:b/>
                <w:bCs/>
                <w:sz w:val="20"/>
                <w:szCs w:val="20"/>
              </w:rPr>
              <w:t xml:space="preserve">EVALUACION ECONOMICA </w:t>
            </w:r>
          </w:p>
        </w:tc>
        <w:tc>
          <w:tcPr>
            <w:tcW w:w="1274" w:type="dxa"/>
            <w:shd w:val="clear" w:color="auto" w:fill="D0CECE"/>
            <w:vAlign w:val="center"/>
          </w:tcPr>
          <w:p w14:paraId="30B19976" w14:textId="77777777" w:rsidR="00E661D6" w:rsidRPr="00D96273" w:rsidRDefault="00E661D6" w:rsidP="00F03D3C">
            <w:pPr>
              <w:spacing w:after="0" w:line="240" w:lineRule="auto"/>
              <w:jc w:val="center"/>
              <w:rPr>
                <w:rFonts w:ascii="Myriad Pro" w:hAnsi="Myriad Pro" w:cs="Calibri"/>
                <w:b/>
                <w:bCs/>
                <w:sz w:val="20"/>
                <w:szCs w:val="20"/>
              </w:rPr>
            </w:pPr>
            <w:r w:rsidRPr="00D96273">
              <w:rPr>
                <w:rFonts w:ascii="Myriad Pro" w:hAnsi="Myriad Pro" w:cs="Calibri"/>
                <w:b/>
                <w:bCs/>
                <w:sz w:val="20"/>
                <w:szCs w:val="20"/>
              </w:rPr>
              <w:t>30 puntos</w:t>
            </w:r>
          </w:p>
        </w:tc>
      </w:tr>
      <w:tr w:rsidR="00E661D6" w:rsidRPr="00D96273" w14:paraId="5D67CD97" w14:textId="77777777" w:rsidTr="00925DA4">
        <w:tc>
          <w:tcPr>
            <w:tcW w:w="7786" w:type="dxa"/>
            <w:shd w:val="clear" w:color="auto" w:fill="auto"/>
            <w:vAlign w:val="center"/>
          </w:tcPr>
          <w:p w14:paraId="79632DA3" w14:textId="77777777" w:rsidR="00E661D6" w:rsidRPr="00D96273" w:rsidRDefault="00E661D6" w:rsidP="00F03D3C">
            <w:pPr>
              <w:spacing w:after="0" w:line="240" w:lineRule="auto"/>
              <w:ind w:left="313"/>
              <w:jc w:val="both"/>
              <w:rPr>
                <w:rFonts w:ascii="Myriad Pro" w:hAnsi="Myriad Pro" w:cs="Calibri"/>
                <w:b/>
                <w:color w:val="000000"/>
                <w:sz w:val="20"/>
                <w:szCs w:val="20"/>
              </w:rPr>
            </w:pPr>
            <w:r w:rsidRPr="00D96273">
              <w:rPr>
                <w:rFonts w:ascii="Myriad Pro" w:hAnsi="Myriad Pro" w:cs="Calibri"/>
                <w:color w:val="000000"/>
                <w:sz w:val="20"/>
                <w:szCs w:val="20"/>
              </w:rPr>
              <w:t xml:space="preserve">Para efectos de evaluación se utilizará la siguiente fórmula: </w:t>
            </w:r>
            <w:r w:rsidRPr="00D96273">
              <w:rPr>
                <w:rFonts w:ascii="Myriad Pro" w:hAnsi="Myriad Pro" w:cs="Calibri"/>
                <w:b/>
                <w:color w:val="000000"/>
                <w:sz w:val="20"/>
                <w:szCs w:val="20"/>
              </w:rPr>
              <w:t>p = y (μ/z)</w:t>
            </w:r>
          </w:p>
          <w:p w14:paraId="6CDAB448" w14:textId="77777777" w:rsidR="00E661D6" w:rsidRPr="00D96273" w:rsidRDefault="00E661D6" w:rsidP="00F03D3C">
            <w:pPr>
              <w:spacing w:after="0" w:line="240" w:lineRule="auto"/>
              <w:ind w:left="313"/>
              <w:jc w:val="both"/>
              <w:rPr>
                <w:rFonts w:ascii="Myriad Pro" w:hAnsi="Myriad Pro" w:cs="Calibri"/>
                <w:color w:val="000000"/>
                <w:sz w:val="20"/>
                <w:szCs w:val="20"/>
              </w:rPr>
            </w:pPr>
            <w:r w:rsidRPr="00D96273">
              <w:rPr>
                <w:rFonts w:ascii="Myriad Pro" w:hAnsi="Myriad Pro" w:cs="Calibri"/>
                <w:color w:val="000000"/>
                <w:sz w:val="20"/>
                <w:szCs w:val="20"/>
              </w:rPr>
              <w:t>Donde:</w:t>
            </w:r>
          </w:p>
          <w:p w14:paraId="1D4327EB" w14:textId="77777777" w:rsidR="00E661D6" w:rsidRPr="00D96273" w:rsidRDefault="00E661D6" w:rsidP="00F03D3C">
            <w:pPr>
              <w:spacing w:after="0" w:line="240" w:lineRule="auto"/>
              <w:ind w:left="313"/>
              <w:jc w:val="both"/>
              <w:rPr>
                <w:rFonts w:ascii="Myriad Pro" w:hAnsi="Myriad Pro" w:cs="Calibri"/>
                <w:color w:val="000000"/>
                <w:sz w:val="20"/>
                <w:szCs w:val="20"/>
              </w:rPr>
            </w:pPr>
            <w:r w:rsidRPr="00D96273">
              <w:rPr>
                <w:rFonts w:ascii="Myriad Pro" w:hAnsi="Myriad Pro" w:cs="Calibri"/>
                <w:color w:val="000000"/>
                <w:sz w:val="20"/>
                <w:szCs w:val="20"/>
              </w:rPr>
              <w:t xml:space="preserve">p = puntaje obtenido </w:t>
            </w:r>
          </w:p>
          <w:p w14:paraId="345F1C4B" w14:textId="77777777" w:rsidR="00E661D6" w:rsidRPr="00D96273" w:rsidRDefault="00E661D6" w:rsidP="00F03D3C">
            <w:pPr>
              <w:spacing w:after="0" w:line="240" w:lineRule="auto"/>
              <w:ind w:left="313"/>
              <w:jc w:val="both"/>
              <w:rPr>
                <w:rFonts w:ascii="Myriad Pro" w:hAnsi="Myriad Pro" w:cs="Calibri"/>
                <w:color w:val="000000"/>
                <w:sz w:val="20"/>
                <w:szCs w:val="20"/>
              </w:rPr>
            </w:pPr>
            <w:r w:rsidRPr="00D96273">
              <w:rPr>
                <w:rFonts w:ascii="Myriad Pro" w:hAnsi="Myriad Pro" w:cs="Calibri"/>
                <w:color w:val="000000"/>
                <w:sz w:val="20"/>
                <w:szCs w:val="20"/>
              </w:rPr>
              <w:t xml:space="preserve">y = puntaje máximo otorgado </w:t>
            </w:r>
          </w:p>
          <w:p w14:paraId="3FCD2C62" w14:textId="77777777" w:rsidR="00E661D6" w:rsidRPr="00D96273" w:rsidRDefault="00E661D6" w:rsidP="00F03D3C">
            <w:pPr>
              <w:spacing w:after="0" w:line="240" w:lineRule="auto"/>
              <w:ind w:left="313"/>
              <w:jc w:val="both"/>
              <w:rPr>
                <w:rFonts w:ascii="Myriad Pro" w:hAnsi="Myriad Pro" w:cs="Calibri"/>
                <w:color w:val="000000"/>
                <w:sz w:val="20"/>
                <w:szCs w:val="20"/>
              </w:rPr>
            </w:pPr>
            <w:r w:rsidRPr="00D96273">
              <w:rPr>
                <w:rFonts w:ascii="Myriad Pro" w:hAnsi="Myriad Pro" w:cs="Calibri"/>
                <w:color w:val="000000"/>
                <w:sz w:val="20"/>
                <w:szCs w:val="20"/>
              </w:rPr>
              <w:t xml:space="preserve">μ = Monto de la oferta más baja recibida </w:t>
            </w:r>
          </w:p>
          <w:p w14:paraId="3D2C7BDA" w14:textId="77777777" w:rsidR="00E661D6" w:rsidRPr="00D96273" w:rsidRDefault="00E661D6" w:rsidP="00F03D3C">
            <w:pPr>
              <w:spacing w:after="0" w:line="240" w:lineRule="auto"/>
              <w:jc w:val="both"/>
              <w:rPr>
                <w:rFonts w:ascii="Myriad Pro" w:hAnsi="Myriad Pro" w:cs="Calibri"/>
                <w:b/>
                <w:bCs/>
                <w:sz w:val="20"/>
                <w:szCs w:val="20"/>
              </w:rPr>
            </w:pPr>
            <w:r w:rsidRPr="00D96273">
              <w:rPr>
                <w:rFonts w:ascii="Myriad Pro" w:hAnsi="Myriad Pro" w:cs="Calibri"/>
                <w:color w:val="000000"/>
                <w:sz w:val="20"/>
                <w:szCs w:val="20"/>
              </w:rPr>
              <w:t xml:space="preserve">       z = Monto de la oferta evaluada</w:t>
            </w:r>
          </w:p>
        </w:tc>
        <w:tc>
          <w:tcPr>
            <w:tcW w:w="1274" w:type="dxa"/>
            <w:shd w:val="clear" w:color="auto" w:fill="auto"/>
            <w:vAlign w:val="center"/>
          </w:tcPr>
          <w:p w14:paraId="6E982246" w14:textId="77777777" w:rsidR="00E661D6" w:rsidRPr="00D96273" w:rsidRDefault="00E661D6" w:rsidP="00F03D3C">
            <w:pPr>
              <w:spacing w:after="0" w:line="240" w:lineRule="auto"/>
              <w:jc w:val="center"/>
              <w:rPr>
                <w:rFonts w:ascii="Myriad Pro" w:hAnsi="Myriad Pro" w:cs="Calibri"/>
                <w:b/>
                <w:bCs/>
                <w:sz w:val="20"/>
                <w:szCs w:val="20"/>
              </w:rPr>
            </w:pPr>
          </w:p>
        </w:tc>
      </w:tr>
      <w:tr w:rsidR="00E661D6" w:rsidRPr="00D96273" w14:paraId="5085707C" w14:textId="77777777" w:rsidTr="00925DA4">
        <w:tc>
          <w:tcPr>
            <w:tcW w:w="7786" w:type="dxa"/>
            <w:shd w:val="clear" w:color="auto" w:fill="D9D9D9"/>
            <w:vAlign w:val="center"/>
          </w:tcPr>
          <w:p w14:paraId="724704ED" w14:textId="77777777" w:rsidR="00E661D6" w:rsidRPr="00D96273" w:rsidRDefault="00E661D6" w:rsidP="00F03D3C">
            <w:pPr>
              <w:shd w:val="clear" w:color="auto" w:fill="D9D9D9"/>
              <w:spacing w:after="0" w:line="240" w:lineRule="auto"/>
              <w:jc w:val="center"/>
              <w:rPr>
                <w:rFonts w:ascii="Myriad Pro" w:hAnsi="Myriad Pro" w:cs="Calibri"/>
                <w:b/>
                <w:color w:val="000000"/>
                <w:sz w:val="20"/>
                <w:szCs w:val="20"/>
              </w:rPr>
            </w:pPr>
            <w:proofErr w:type="gramStart"/>
            <w:r w:rsidRPr="00D96273">
              <w:rPr>
                <w:rFonts w:ascii="Myriad Pro" w:hAnsi="Myriad Pro" w:cs="Calibri"/>
                <w:b/>
                <w:color w:val="000000"/>
                <w:sz w:val="20"/>
                <w:szCs w:val="20"/>
              </w:rPr>
              <w:t>TOTAL</w:t>
            </w:r>
            <w:proofErr w:type="gramEnd"/>
            <w:r w:rsidRPr="00D96273">
              <w:rPr>
                <w:rFonts w:ascii="Myriad Pro" w:hAnsi="Myriad Pro" w:cs="Calibri"/>
                <w:b/>
                <w:color w:val="000000"/>
                <w:sz w:val="20"/>
                <w:szCs w:val="20"/>
              </w:rPr>
              <w:t xml:space="preserve"> A + B</w:t>
            </w:r>
          </w:p>
        </w:tc>
        <w:tc>
          <w:tcPr>
            <w:tcW w:w="1274" w:type="dxa"/>
            <w:shd w:val="clear" w:color="auto" w:fill="D9D9D9"/>
            <w:vAlign w:val="center"/>
          </w:tcPr>
          <w:p w14:paraId="2994E798" w14:textId="77777777" w:rsidR="00E661D6" w:rsidRPr="00D96273" w:rsidRDefault="00E661D6" w:rsidP="00F03D3C">
            <w:pPr>
              <w:shd w:val="clear" w:color="auto" w:fill="D9D9D9"/>
              <w:spacing w:after="0" w:line="240" w:lineRule="auto"/>
              <w:jc w:val="center"/>
              <w:rPr>
                <w:rFonts w:ascii="Myriad Pro" w:hAnsi="Myriad Pro" w:cs="Calibri"/>
                <w:b/>
                <w:bCs/>
                <w:sz w:val="20"/>
                <w:szCs w:val="20"/>
              </w:rPr>
            </w:pPr>
            <w:r w:rsidRPr="00D96273">
              <w:rPr>
                <w:rFonts w:ascii="Myriad Pro" w:hAnsi="Myriad Pro" w:cs="Calibri"/>
                <w:b/>
                <w:bCs/>
                <w:sz w:val="20"/>
                <w:szCs w:val="20"/>
              </w:rPr>
              <w:t>100 PUNTOS</w:t>
            </w:r>
          </w:p>
        </w:tc>
      </w:tr>
    </w:tbl>
    <w:p w14:paraId="0FC7539F" w14:textId="1F2525D6" w:rsidR="00560AD0" w:rsidRDefault="00560AD0" w:rsidP="00B20559">
      <w:pPr>
        <w:spacing w:after="0" w:line="240" w:lineRule="auto"/>
        <w:jc w:val="both"/>
        <w:rPr>
          <w:rFonts w:ascii="Myriad Pro" w:hAnsi="Myriad Pro" w:cs="Arial"/>
          <w:sz w:val="20"/>
          <w:szCs w:val="20"/>
          <w:lang w:eastAsia="es-PA"/>
        </w:rPr>
      </w:pPr>
    </w:p>
    <w:p w14:paraId="507301EF" w14:textId="1730D514" w:rsidR="00A33294" w:rsidRPr="00D96273" w:rsidRDefault="00A33294" w:rsidP="006216CA">
      <w:pPr>
        <w:numPr>
          <w:ilvl w:val="0"/>
          <w:numId w:val="20"/>
        </w:numPr>
        <w:tabs>
          <w:tab w:val="left" w:pos="426"/>
          <w:tab w:val="left" w:pos="1410"/>
        </w:tabs>
        <w:spacing w:after="0" w:line="240" w:lineRule="auto"/>
        <w:ind w:left="426" w:hanging="426"/>
        <w:jc w:val="both"/>
        <w:rPr>
          <w:rFonts w:ascii="Myriad Pro" w:hAnsi="Myriad Pro" w:cs="Arial"/>
          <w:b/>
          <w:sz w:val="20"/>
          <w:szCs w:val="20"/>
        </w:rPr>
      </w:pPr>
      <w:r w:rsidRPr="00D96273">
        <w:rPr>
          <w:rFonts w:ascii="Myriad Pro" w:hAnsi="Myriad Pro" w:cs="Arial"/>
          <w:b/>
          <w:sz w:val="20"/>
          <w:szCs w:val="20"/>
        </w:rPr>
        <w:t xml:space="preserve">ADJUDICACIÓN </w:t>
      </w:r>
    </w:p>
    <w:p w14:paraId="671E0770" w14:textId="77777777" w:rsidR="00A33294" w:rsidRPr="00D96273" w:rsidRDefault="00A33294" w:rsidP="00A33294">
      <w:pPr>
        <w:pStyle w:val="NormalWeb"/>
        <w:spacing w:before="0" w:beforeAutospacing="0" w:after="0" w:afterAutospacing="0" w:line="240" w:lineRule="auto"/>
        <w:jc w:val="both"/>
        <w:rPr>
          <w:rFonts w:ascii="Myriad Pro" w:hAnsi="Myriad Pro" w:cs="Times New Roman"/>
          <w:sz w:val="20"/>
          <w:szCs w:val="20"/>
          <w:lang w:val="es-VE"/>
        </w:rPr>
      </w:pPr>
    </w:p>
    <w:p w14:paraId="061036D2" w14:textId="77777777" w:rsidR="00A33294" w:rsidRPr="00D96273" w:rsidRDefault="00A33294" w:rsidP="00A33294">
      <w:pPr>
        <w:pStyle w:val="NormalWeb"/>
        <w:spacing w:before="0" w:beforeAutospacing="0" w:after="0" w:afterAutospacing="0" w:line="240" w:lineRule="auto"/>
        <w:jc w:val="both"/>
        <w:rPr>
          <w:rFonts w:ascii="Myriad Pro" w:hAnsi="Myriad Pro" w:cs="Times New Roman"/>
          <w:sz w:val="20"/>
          <w:szCs w:val="20"/>
          <w:lang w:val="es-VE"/>
        </w:rPr>
      </w:pPr>
      <w:r w:rsidRPr="00D96273">
        <w:rPr>
          <w:rFonts w:ascii="Myriad Pro" w:hAnsi="Myriad Pro" w:cs="Times New Roman"/>
          <w:sz w:val="20"/>
          <w:szCs w:val="20"/>
          <w:lang w:val="es-VE"/>
        </w:rPr>
        <w:t>El PNUD se reserva el derecho de aceptar o rechazar cualquier propuesta y de anular el proceso, así como de rechazar todas las propuestas en cualquier momento con anterioridad a la adjudicación del contrato, sin incurrir por ello en ninguna responsabilidad con relación al oferente que se viera así afectado y sin tener la obligación de informar al oferente y oferentes afectados de los motivos de dicha acción.</w:t>
      </w:r>
    </w:p>
    <w:p w14:paraId="3713D5AE" w14:textId="77777777" w:rsidR="00A33294" w:rsidRPr="00D96273" w:rsidRDefault="00A33294" w:rsidP="00A33294">
      <w:pPr>
        <w:spacing w:after="0" w:line="240" w:lineRule="auto"/>
        <w:jc w:val="both"/>
        <w:rPr>
          <w:rFonts w:ascii="Myriad Pro" w:hAnsi="Myriad Pro" w:cs="Calibri"/>
          <w:b/>
          <w:sz w:val="20"/>
          <w:szCs w:val="20"/>
          <w:u w:val="single"/>
          <w:lang w:val="es-PA"/>
        </w:rPr>
      </w:pPr>
    </w:p>
    <w:p w14:paraId="06EBE344" w14:textId="4C82A9E0" w:rsidR="00022338" w:rsidRPr="00D96273" w:rsidRDefault="00022338" w:rsidP="00A33294">
      <w:pPr>
        <w:spacing w:line="240" w:lineRule="auto"/>
        <w:jc w:val="both"/>
        <w:rPr>
          <w:rFonts w:ascii="Myriad Pro" w:hAnsi="Myriad Pro" w:cs="Arial"/>
          <w:sz w:val="20"/>
          <w:szCs w:val="20"/>
          <w:lang w:eastAsia="es-PE"/>
        </w:rPr>
      </w:pPr>
      <w:r w:rsidRPr="00D96273">
        <w:rPr>
          <w:rFonts w:ascii="Myriad Pro" w:hAnsi="Myriad Pro" w:cs="Arial"/>
          <w:sz w:val="20"/>
          <w:szCs w:val="20"/>
        </w:rPr>
        <w:t xml:space="preserve">Una vez concluido el proceso de evaluación, el/la consultor/a seleccionado/a deberá cumplir con la presentación de los siguientes documentos: </w:t>
      </w:r>
    </w:p>
    <w:p w14:paraId="4AF4A64A" w14:textId="77777777" w:rsidR="00022338" w:rsidRPr="00D96273" w:rsidRDefault="00022338" w:rsidP="00022338">
      <w:pPr>
        <w:pStyle w:val="Default"/>
        <w:ind w:left="426"/>
        <w:jc w:val="both"/>
        <w:rPr>
          <w:rFonts w:ascii="Myriad Pro" w:hAnsi="Myriad Pro" w:cs="Arial"/>
          <w:color w:val="auto"/>
          <w:sz w:val="20"/>
          <w:szCs w:val="20"/>
        </w:rPr>
      </w:pPr>
      <w:r w:rsidRPr="00D96273">
        <w:rPr>
          <w:rFonts w:ascii="Myriad Pro" w:hAnsi="Myriad Pro" w:cs="Arial"/>
          <w:color w:val="auto"/>
          <w:sz w:val="20"/>
          <w:szCs w:val="20"/>
        </w:rPr>
        <w:t>-</w:t>
      </w:r>
      <w:r w:rsidRPr="00D96273">
        <w:rPr>
          <w:rFonts w:ascii="Myriad Pro" w:hAnsi="Myriad Pro" w:cs="Arial"/>
          <w:color w:val="auto"/>
          <w:sz w:val="20"/>
          <w:szCs w:val="20"/>
        </w:rPr>
        <w:tab/>
        <w:t>Formulario para la creación de Vendor (Proveedor)</w:t>
      </w:r>
    </w:p>
    <w:p w14:paraId="269C34C2" w14:textId="77777777" w:rsidR="00022338" w:rsidRPr="00D96273" w:rsidRDefault="00022338" w:rsidP="00022338">
      <w:pPr>
        <w:pStyle w:val="Default"/>
        <w:ind w:left="426"/>
        <w:jc w:val="both"/>
        <w:rPr>
          <w:rFonts w:ascii="Myriad Pro" w:hAnsi="Myriad Pro" w:cs="Arial"/>
          <w:color w:val="auto"/>
          <w:sz w:val="20"/>
          <w:szCs w:val="20"/>
        </w:rPr>
      </w:pPr>
      <w:r w:rsidRPr="00D96273">
        <w:rPr>
          <w:rFonts w:ascii="Myriad Pro" w:hAnsi="Myriad Pro" w:cs="Arial"/>
          <w:color w:val="auto"/>
          <w:sz w:val="20"/>
          <w:szCs w:val="20"/>
        </w:rPr>
        <w:t>-</w:t>
      </w:r>
      <w:r w:rsidRPr="00D96273">
        <w:rPr>
          <w:rFonts w:ascii="Myriad Pro" w:hAnsi="Myriad Pro" w:cs="Arial"/>
          <w:color w:val="auto"/>
          <w:sz w:val="20"/>
          <w:szCs w:val="20"/>
        </w:rPr>
        <w:tab/>
        <w:t>Copia de su documento de identificación (DNI)</w:t>
      </w:r>
    </w:p>
    <w:p w14:paraId="51A0C214" w14:textId="5507A879" w:rsidR="00022338" w:rsidRDefault="00022338" w:rsidP="00022338">
      <w:pPr>
        <w:pStyle w:val="Default"/>
        <w:ind w:left="709" w:hanging="283"/>
        <w:jc w:val="both"/>
        <w:rPr>
          <w:rFonts w:ascii="Myriad Pro" w:hAnsi="Myriad Pro" w:cs="Arial"/>
          <w:color w:val="auto"/>
          <w:sz w:val="20"/>
          <w:szCs w:val="20"/>
        </w:rPr>
      </w:pPr>
      <w:r w:rsidRPr="00D96273">
        <w:rPr>
          <w:rFonts w:ascii="Myriad Pro" w:hAnsi="Myriad Pro" w:cs="Arial"/>
          <w:color w:val="auto"/>
          <w:sz w:val="20"/>
          <w:szCs w:val="20"/>
        </w:rPr>
        <w:lastRenderedPageBreak/>
        <w:t>-</w:t>
      </w:r>
      <w:r w:rsidRPr="00D96273">
        <w:rPr>
          <w:rFonts w:ascii="Myriad Pro" w:hAnsi="Myriad Pro" w:cs="Arial"/>
          <w:color w:val="auto"/>
          <w:sz w:val="20"/>
          <w:szCs w:val="20"/>
        </w:rPr>
        <w:tab/>
        <w:t>Copia de documento bancario donde se pueda verificar el número de cuenta, nombre del banco, moneda y que la titularidad de la cuenta se encuentra a nombre del consultor adjudicado.</w:t>
      </w:r>
      <w:r w:rsidR="00D139A6">
        <w:rPr>
          <w:rFonts w:ascii="Myriad Pro" w:hAnsi="Myriad Pro" w:cs="Arial"/>
          <w:color w:val="auto"/>
          <w:sz w:val="20"/>
          <w:szCs w:val="20"/>
        </w:rPr>
        <w:t>}</w:t>
      </w:r>
    </w:p>
    <w:p w14:paraId="21D71B67" w14:textId="2E5DD9D0" w:rsidR="00D139A6" w:rsidRDefault="00D139A6" w:rsidP="00022338">
      <w:pPr>
        <w:pStyle w:val="Default"/>
        <w:ind w:left="709" w:hanging="283"/>
        <w:jc w:val="both"/>
        <w:rPr>
          <w:rFonts w:ascii="Myriad Pro" w:hAnsi="Myriad Pro" w:cs="Arial"/>
          <w:color w:val="auto"/>
          <w:sz w:val="20"/>
          <w:szCs w:val="20"/>
        </w:rPr>
      </w:pPr>
      <w:r>
        <w:rPr>
          <w:rFonts w:ascii="Myriad Pro" w:hAnsi="Myriad Pro" w:cs="Arial"/>
          <w:color w:val="auto"/>
          <w:sz w:val="20"/>
          <w:szCs w:val="20"/>
        </w:rPr>
        <w:t>-</w:t>
      </w:r>
      <w:r>
        <w:rPr>
          <w:rFonts w:ascii="Myriad Pro" w:hAnsi="Myriad Pro" w:cs="Arial"/>
          <w:color w:val="auto"/>
          <w:sz w:val="20"/>
          <w:szCs w:val="20"/>
        </w:rPr>
        <w:tab/>
      </w:r>
      <w:r w:rsidRPr="00D139A6">
        <w:rPr>
          <w:rFonts w:ascii="Myriad Pro" w:hAnsi="Myriad Pro" w:cs="Arial"/>
          <w:color w:val="auto"/>
          <w:sz w:val="20"/>
          <w:szCs w:val="20"/>
        </w:rPr>
        <w:t>Evidencia de contar con un seguro de salud vigente durante todo el periodo del servicio.</w:t>
      </w:r>
    </w:p>
    <w:p w14:paraId="09202EF6" w14:textId="77777777" w:rsidR="00D139A6" w:rsidRPr="00D96273" w:rsidRDefault="00D139A6" w:rsidP="00D139A6">
      <w:pPr>
        <w:pStyle w:val="Default"/>
        <w:jc w:val="both"/>
        <w:rPr>
          <w:rFonts w:ascii="Myriad Pro" w:hAnsi="Myriad Pro" w:cs="Arial"/>
          <w:color w:val="auto"/>
          <w:sz w:val="20"/>
          <w:szCs w:val="20"/>
        </w:rPr>
      </w:pPr>
    </w:p>
    <w:p w14:paraId="1F425DAC" w14:textId="77777777" w:rsidR="00022338" w:rsidRPr="00D96273" w:rsidRDefault="00022338" w:rsidP="00022338">
      <w:pPr>
        <w:pStyle w:val="Default"/>
        <w:jc w:val="both"/>
        <w:rPr>
          <w:rFonts w:ascii="Myriad Pro" w:hAnsi="Myriad Pro" w:cs="Arial"/>
          <w:color w:val="auto"/>
          <w:sz w:val="20"/>
          <w:szCs w:val="20"/>
        </w:rPr>
      </w:pPr>
    </w:p>
    <w:p w14:paraId="5010523F" w14:textId="77777777" w:rsidR="00022338" w:rsidRPr="00D96273" w:rsidRDefault="00022338" w:rsidP="00022338">
      <w:pPr>
        <w:pStyle w:val="Default"/>
        <w:jc w:val="both"/>
        <w:rPr>
          <w:rFonts w:ascii="Myriad Pro" w:hAnsi="Myriad Pro" w:cs="Arial"/>
          <w:color w:val="auto"/>
          <w:sz w:val="20"/>
          <w:szCs w:val="20"/>
        </w:rPr>
      </w:pPr>
      <w:r w:rsidRPr="00D96273">
        <w:rPr>
          <w:rFonts w:ascii="Myriad Pro" w:hAnsi="Myriad Pro" w:cs="Arial"/>
          <w:color w:val="auto"/>
          <w:sz w:val="20"/>
          <w:szCs w:val="20"/>
        </w:rPr>
        <w:t>Si cuenta con 65 años o más debe presentar exámenes de salud que incluya exámenes de rayos-x, los cuales deben estipular si está en condiciones para trabajar.  Los costos de estos exámenes corren por cuenta del/a consultor/a.</w:t>
      </w:r>
    </w:p>
    <w:p w14:paraId="1D300EA9" w14:textId="77777777" w:rsidR="00022338" w:rsidRPr="00D96273" w:rsidRDefault="00022338" w:rsidP="00022338">
      <w:pPr>
        <w:pStyle w:val="Default"/>
        <w:jc w:val="both"/>
        <w:rPr>
          <w:rFonts w:ascii="Myriad Pro" w:hAnsi="Myriad Pro" w:cs="Arial"/>
          <w:color w:val="auto"/>
          <w:sz w:val="20"/>
          <w:szCs w:val="20"/>
        </w:rPr>
      </w:pPr>
    </w:p>
    <w:p w14:paraId="57AF1FB7" w14:textId="5B13F17B" w:rsidR="00022338" w:rsidRPr="00D96273" w:rsidRDefault="00022338" w:rsidP="00022338">
      <w:pPr>
        <w:pStyle w:val="Default"/>
        <w:jc w:val="both"/>
        <w:rPr>
          <w:rFonts w:ascii="Myriad Pro" w:hAnsi="Myriad Pro" w:cs="Arial"/>
          <w:b/>
          <w:color w:val="auto"/>
          <w:sz w:val="20"/>
          <w:szCs w:val="20"/>
        </w:rPr>
      </w:pPr>
      <w:r w:rsidRPr="00D96273">
        <w:rPr>
          <w:rFonts w:ascii="Myriad Pro" w:hAnsi="Myriad Pro" w:cs="Arial"/>
          <w:b/>
          <w:color w:val="auto"/>
          <w:sz w:val="20"/>
          <w:szCs w:val="20"/>
        </w:rPr>
        <w:t>ANEXOS</w:t>
      </w:r>
    </w:p>
    <w:p w14:paraId="7460A3C4" w14:textId="77777777" w:rsidR="00022338" w:rsidRPr="00D96273" w:rsidRDefault="00022338" w:rsidP="00022338">
      <w:pPr>
        <w:pStyle w:val="Default"/>
        <w:jc w:val="both"/>
        <w:rPr>
          <w:rFonts w:ascii="Myriad Pro" w:hAnsi="Myriad Pro" w:cs="Arial"/>
          <w:color w:val="auto"/>
          <w:sz w:val="20"/>
          <w:szCs w:val="20"/>
        </w:rPr>
      </w:pPr>
    </w:p>
    <w:p w14:paraId="3A7792CF" w14:textId="77777777" w:rsidR="00022338" w:rsidRPr="00D96273" w:rsidRDefault="00022338" w:rsidP="00022338">
      <w:pPr>
        <w:pStyle w:val="Default"/>
        <w:jc w:val="both"/>
        <w:rPr>
          <w:rFonts w:ascii="Myriad Pro" w:hAnsi="Myriad Pro" w:cs="Arial"/>
          <w:color w:val="auto"/>
          <w:sz w:val="20"/>
          <w:szCs w:val="20"/>
        </w:rPr>
      </w:pPr>
      <w:r w:rsidRPr="00D96273">
        <w:rPr>
          <w:rFonts w:ascii="Myriad Pro" w:hAnsi="Myriad Pro" w:cs="Arial"/>
          <w:color w:val="auto"/>
          <w:sz w:val="20"/>
          <w:szCs w:val="20"/>
        </w:rPr>
        <w:t>Anexo 1:    Términos de Referencia</w:t>
      </w:r>
    </w:p>
    <w:p w14:paraId="1847EBBD" w14:textId="77777777" w:rsidR="00022338" w:rsidRPr="00D96273" w:rsidRDefault="00022338" w:rsidP="00022338">
      <w:pPr>
        <w:pStyle w:val="Default"/>
        <w:jc w:val="both"/>
        <w:rPr>
          <w:rFonts w:ascii="Myriad Pro" w:hAnsi="Myriad Pro" w:cs="Arial"/>
          <w:color w:val="auto"/>
          <w:sz w:val="20"/>
          <w:szCs w:val="20"/>
        </w:rPr>
      </w:pPr>
      <w:r w:rsidRPr="00D96273">
        <w:rPr>
          <w:rFonts w:ascii="Myriad Pro" w:hAnsi="Myriad Pro" w:cs="Arial"/>
          <w:color w:val="auto"/>
          <w:sz w:val="20"/>
          <w:szCs w:val="20"/>
        </w:rPr>
        <w:t>Anexo 2:    Carta del Oferente</w:t>
      </w:r>
    </w:p>
    <w:p w14:paraId="1A2B71A7" w14:textId="77777777" w:rsidR="00022338" w:rsidRPr="00D96273" w:rsidRDefault="00022338" w:rsidP="00022338">
      <w:pPr>
        <w:pStyle w:val="Default"/>
        <w:jc w:val="both"/>
        <w:rPr>
          <w:rFonts w:ascii="Myriad Pro" w:hAnsi="Myriad Pro" w:cs="Arial"/>
          <w:color w:val="auto"/>
          <w:sz w:val="20"/>
          <w:szCs w:val="20"/>
        </w:rPr>
      </w:pPr>
      <w:r w:rsidRPr="00D96273">
        <w:rPr>
          <w:rFonts w:ascii="Myriad Pro" w:hAnsi="Myriad Pro" w:cs="Arial"/>
          <w:color w:val="auto"/>
          <w:sz w:val="20"/>
          <w:szCs w:val="20"/>
        </w:rPr>
        <w:t>Anexo 2.1: Desglose de Costos</w:t>
      </w:r>
    </w:p>
    <w:p w14:paraId="0FB3CBCB" w14:textId="0D241D14" w:rsidR="00022338" w:rsidRDefault="00022338" w:rsidP="00022338">
      <w:pPr>
        <w:pStyle w:val="Default"/>
        <w:jc w:val="both"/>
        <w:rPr>
          <w:rFonts w:ascii="Myriad Pro" w:hAnsi="Myriad Pro" w:cs="Arial"/>
          <w:color w:val="auto"/>
          <w:sz w:val="20"/>
          <w:szCs w:val="20"/>
        </w:rPr>
      </w:pPr>
      <w:r w:rsidRPr="00D96273">
        <w:rPr>
          <w:rFonts w:ascii="Myriad Pro" w:hAnsi="Myriad Pro" w:cs="Arial"/>
          <w:color w:val="auto"/>
          <w:sz w:val="20"/>
          <w:szCs w:val="20"/>
        </w:rPr>
        <w:t>Anexo 3:    Resumen Profesional</w:t>
      </w:r>
    </w:p>
    <w:p w14:paraId="7F9DE017" w14:textId="52F12C58" w:rsidR="00022338" w:rsidRPr="00D96273" w:rsidRDefault="00E13EAF" w:rsidP="00022338">
      <w:pPr>
        <w:pStyle w:val="Default"/>
        <w:jc w:val="both"/>
        <w:rPr>
          <w:rFonts w:ascii="Myriad Pro" w:hAnsi="Myriad Pro" w:cs="Arial"/>
          <w:color w:val="auto"/>
          <w:sz w:val="20"/>
          <w:szCs w:val="20"/>
        </w:rPr>
      </w:pPr>
      <w:r>
        <w:rPr>
          <w:rFonts w:ascii="Myriad Pro" w:hAnsi="Myriad Pro" w:cs="Arial"/>
          <w:color w:val="auto"/>
          <w:sz w:val="20"/>
          <w:szCs w:val="20"/>
        </w:rPr>
        <w:t xml:space="preserve">Anexo 4:   </w:t>
      </w:r>
      <w:r w:rsidR="00CE2926" w:rsidRPr="00D96273">
        <w:rPr>
          <w:rFonts w:ascii="Myriad Pro" w:hAnsi="Myriad Pro" w:cs="Arial"/>
          <w:color w:val="auto"/>
          <w:sz w:val="20"/>
          <w:szCs w:val="20"/>
        </w:rPr>
        <w:t xml:space="preserve"> </w:t>
      </w:r>
      <w:r w:rsidR="00022338" w:rsidRPr="00D96273">
        <w:rPr>
          <w:rFonts w:ascii="Myriad Pro" w:hAnsi="Myriad Pro" w:cs="Arial"/>
          <w:color w:val="auto"/>
          <w:sz w:val="20"/>
          <w:szCs w:val="20"/>
        </w:rPr>
        <w:t>Modelo de Contrato y Condiciones aplicables para Contratistas Individuales</w:t>
      </w:r>
    </w:p>
    <w:p w14:paraId="5C26C175" w14:textId="77777777" w:rsidR="00D62C32" w:rsidRPr="00D96273" w:rsidRDefault="00D62C32" w:rsidP="00EE3294">
      <w:pPr>
        <w:widowControl w:val="0"/>
        <w:spacing w:after="0" w:line="240" w:lineRule="auto"/>
        <w:jc w:val="center"/>
        <w:rPr>
          <w:rFonts w:ascii="Myriad Pro" w:hAnsi="Myriad Pro"/>
          <w:b/>
          <w:bCs/>
          <w:sz w:val="20"/>
          <w:szCs w:val="20"/>
          <w:lang w:val="es-PA"/>
        </w:rPr>
      </w:pPr>
    </w:p>
    <w:p w14:paraId="77B45546" w14:textId="77777777" w:rsidR="005C1D13" w:rsidRPr="00D96273" w:rsidRDefault="00A622E4" w:rsidP="005C1D13">
      <w:pPr>
        <w:ind w:left="3686" w:hanging="3686"/>
        <w:rPr>
          <w:rFonts w:ascii="Myriad Pro" w:eastAsia="Open Sans" w:hAnsi="Myriad Pro" w:cs="Open Sans"/>
          <w:b/>
          <w:sz w:val="20"/>
          <w:szCs w:val="20"/>
        </w:rPr>
      </w:pPr>
      <w:r w:rsidRPr="00D96273">
        <w:rPr>
          <w:rFonts w:ascii="Myriad Pro" w:hAnsi="Myriad Pro"/>
          <w:b/>
          <w:bCs/>
          <w:sz w:val="20"/>
          <w:szCs w:val="20"/>
          <w:lang w:val="es-PA"/>
        </w:rPr>
        <w:br w:type="page"/>
      </w:r>
    </w:p>
    <w:p w14:paraId="2F2E7454" w14:textId="00C07804" w:rsidR="005C1D13" w:rsidRPr="00D96273" w:rsidRDefault="005C1D13" w:rsidP="00227FB2">
      <w:pPr>
        <w:spacing w:after="0" w:line="240" w:lineRule="atLeast"/>
        <w:jc w:val="right"/>
        <w:rPr>
          <w:rFonts w:ascii="Myriad Pro" w:eastAsia="Open Sans" w:hAnsi="Myriad Pro" w:cs="Open Sans"/>
          <w:b/>
          <w:sz w:val="20"/>
          <w:szCs w:val="20"/>
        </w:rPr>
      </w:pPr>
      <w:r w:rsidRPr="00D96273">
        <w:rPr>
          <w:rFonts w:ascii="Myriad Pro" w:eastAsia="Open Sans" w:hAnsi="Myriad Pro" w:cs="Open Sans"/>
          <w:b/>
          <w:sz w:val="20"/>
          <w:szCs w:val="20"/>
        </w:rPr>
        <w:lastRenderedPageBreak/>
        <w:t>Anexo 1</w:t>
      </w:r>
    </w:p>
    <w:p w14:paraId="5C386261" w14:textId="54C5DE9B" w:rsidR="005C1D13" w:rsidRDefault="005C1D13" w:rsidP="00227FB2">
      <w:pPr>
        <w:spacing w:after="0" w:line="240" w:lineRule="atLeast"/>
        <w:jc w:val="center"/>
        <w:rPr>
          <w:rFonts w:ascii="Myriad Pro" w:eastAsia="Open Sans" w:hAnsi="Myriad Pro" w:cs="Open Sans"/>
          <w:b/>
          <w:sz w:val="20"/>
          <w:szCs w:val="20"/>
        </w:rPr>
      </w:pPr>
      <w:r w:rsidRPr="00D96273">
        <w:rPr>
          <w:rFonts w:ascii="Myriad Pro" w:eastAsia="Open Sans" w:hAnsi="Myriad Pro" w:cs="Open Sans"/>
          <w:b/>
          <w:sz w:val="20"/>
          <w:szCs w:val="20"/>
        </w:rPr>
        <w:t>TERMINOS DE REFERENCIA</w:t>
      </w:r>
    </w:p>
    <w:p w14:paraId="45F9BC8C" w14:textId="77777777" w:rsidR="009418DE" w:rsidRDefault="009418DE" w:rsidP="00227FB2">
      <w:pPr>
        <w:spacing w:after="0" w:line="240" w:lineRule="atLeast"/>
        <w:jc w:val="center"/>
        <w:rPr>
          <w:rFonts w:ascii="Myriad Pro" w:eastAsia="Open Sans" w:hAnsi="Myriad Pro" w:cs="Open Sans"/>
          <w:b/>
          <w:sz w:val="20"/>
          <w:szCs w:val="20"/>
        </w:rPr>
      </w:pP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1"/>
        <w:gridCol w:w="477"/>
        <w:gridCol w:w="7163"/>
      </w:tblGrid>
      <w:tr w:rsidR="00C57A7A" w:rsidRPr="009418DE" w14:paraId="4EA7BB02" w14:textId="77777777" w:rsidTr="00FB1DD0">
        <w:trPr>
          <w:trHeight w:val="488"/>
          <w:jc w:val="center"/>
        </w:trPr>
        <w:tc>
          <w:tcPr>
            <w:tcW w:w="10291" w:type="dxa"/>
            <w:gridSpan w:val="3"/>
            <w:shd w:val="clear" w:color="auto" w:fill="E0E0E0"/>
          </w:tcPr>
          <w:p w14:paraId="10D82247" w14:textId="77777777" w:rsidR="00C57A7A" w:rsidRPr="009418DE" w:rsidRDefault="00C57A7A" w:rsidP="009418DE">
            <w:pPr>
              <w:spacing w:after="0" w:line="240" w:lineRule="atLeast"/>
              <w:rPr>
                <w:rFonts w:ascii="Myriad Pro" w:hAnsi="Myriad Pro"/>
                <w:b/>
                <w:bCs/>
                <w:sz w:val="20"/>
                <w:szCs w:val="20"/>
              </w:rPr>
            </w:pPr>
            <w:r w:rsidRPr="009418DE">
              <w:rPr>
                <w:rFonts w:ascii="Myriad Pro" w:hAnsi="Myriad Pro"/>
                <w:b/>
                <w:bCs/>
                <w:sz w:val="20"/>
                <w:szCs w:val="20"/>
              </w:rPr>
              <w:t>I.  Información del Puesto</w:t>
            </w:r>
          </w:p>
        </w:tc>
      </w:tr>
      <w:tr w:rsidR="00C57A7A" w:rsidRPr="009418DE" w14:paraId="3E6B12B4" w14:textId="77777777" w:rsidTr="00FB1DD0">
        <w:trPr>
          <w:jc w:val="center"/>
        </w:trPr>
        <w:tc>
          <w:tcPr>
            <w:tcW w:w="3128" w:type="dxa"/>
            <w:gridSpan w:val="2"/>
          </w:tcPr>
          <w:p w14:paraId="13BE24EE" w14:textId="77777777" w:rsidR="00C57A7A" w:rsidRPr="009418DE" w:rsidRDefault="00C57A7A" w:rsidP="009418DE">
            <w:pPr>
              <w:spacing w:after="0" w:line="240" w:lineRule="atLeast"/>
              <w:rPr>
                <w:rFonts w:ascii="Myriad Pro" w:hAnsi="Myriad Pro"/>
                <w:b/>
                <w:sz w:val="20"/>
                <w:szCs w:val="20"/>
              </w:rPr>
            </w:pPr>
            <w:r w:rsidRPr="009418DE">
              <w:rPr>
                <w:rFonts w:ascii="Myriad Pro" w:hAnsi="Myriad Pro"/>
                <w:b/>
                <w:sz w:val="20"/>
                <w:szCs w:val="20"/>
              </w:rPr>
              <w:t xml:space="preserve">Título: </w:t>
            </w:r>
          </w:p>
          <w:p w14:paraId="009B72D7" w14:textId="77777777" w:rsidR="00C57A7A" w:rsidRPr="009418DE" w:rsidRDefault="00C57A7A" w:rsidP="009418DE">
            <w:pPr>
              <w:spacing w:after="0" w:line="240" w:lineRule="atLeast"/>
              <w:rPr>
                <w:rFonts w:ascii="Myriad Pro" w:hAnsi="Myriad Pro"/>
                <w:b/>
                <w:sz w:val="20"/>
                <w:szCs w:val="20"/>
              </w:rPr>
            </w:pPr>
          </w:p>
          <w:p w14:paraId="6691544E" w14:textId="77777777" w:rsidR="00C57A7A" w:rsidRPr="009418DE" w:rsidRDefault="00C57A7A" w:rsidP="009418DE">
            <w:pPr>
              <w:spacing w:after="0" w:line="240" w:lineRule="atLeast"/>
              <w:rPr>
                <w:rFonts w:ascii="Myriad Pro" w:hAnsi="Myriad Pro"/>
                <w:b/>
                <w:sz w:val="20"/>
                <w:szCs w:val="20"/>
              </w:rPr>
            </w:pPr>
          </w:p>
          <w:p w14:paraId="705C28FF" w14:textId="77777777" w:rsidR="00C57A7A" w:rsidRPr="009418DE" w:rsidRDefault="00C57A7A" w:rsidP="009418DE">
            <w:pPr>
              <w:spacing w:after="0" w:line="240" w:lineRule="atLeast"/>
              <w:rPr>
                <w:rFonts w:ascii="Myriad Pro" w:hAnsi="Myriad Pro"/>
                <w:b/>
                <w:sz w:val="20"/>
                <w:szCs w:val="20"/>
              </w:rPr>
            </w:pPr>
            <w:r w:rsidRPr="009418DE">
              <w:rPr>
                <w:rFonts w:ascii="Myriad Pro" w:hAnsi="Myriad Pro"/>
                <w:b/>
                <w:sz w:val="20"/>
                <w:szCs w:val="20"/>
              </w:rPr>
              <w:t>Lugar de Trabajo:</w:t>
            </w:r>
          </w:p>
          <w:p w14:paraId="1A9DC330" w14:textId="77777777" w:rsidR="00C57A7A" w:rsidRPr="009418DE" w:rsidRDefault="00C57A7A" w:rsidP="009418DE">
            <w:pPr>
              <w:spacing w:after="0" w:line="240" w:lineRule="atLeast"/>
              <w:rPr>
                <w:rFonts w:ascii="Myriad Pro" w:hAnsi="Myriad Pro"/>
                <w:b/>
                <w:sz w:val="20"/>
                <w:szCs w:val="20"/>
              </w:rPr>
            </w:pPr>
          </w:p>
          <w:p w14:paraId="3155C85A" w14:textId="77777777" w:rsidR="00C57A7A" w:rsidRPr="009418DE" w:rsidRDefault="00C57A7A" w:rsidP="009418DE">
            <w:pPr>
              <w:spacing w:after="0" w:line="240" w:lineRule="atLeast"/>
              <w:rPr>
                <w:rFonts w:ascii="Myriad Pro" w:hAnsi="Myriad Pro"/>
                <w:b/>
                <w:sz w:val="20"/>
                <w:szCs w:val="20"/>
              </w:rPr>
            </w:pPr>
          </w:p>
          <w:p w14:paraId="42F3FC36" w14:textId="77777777" w:rsidR="00C57A7A" w:rsidRPr="009418DE" w:rsidRDefault="00C57A7A" w:rsidP="009418DE">
            <w:pPr>
              <w:spacing w:after="0" w:line="240" w:lineRule="atLeast"/>
              <w:rPr>
                <w:rFonts w:ascii="Myriad Pro" w:hAnsi="Myriad Pro"/>
                <w:b/>
                <w:sz w:val="20"/>
                <w:szCs w:val="20"/>
              </w:rPr>
            </w:pPr>
            <w:r w:rsidRPr="009418DE">
              <w:rPr>
                <w:rFonts w:ascii="Myriad Pro" w:hAnsi="Myriad Pro"/>
                <w:b/>
                <w:sz w:val="20"/>
                <w:szCs w:val="20"/>
              </w:rPr>
              <w:t xml:space="preserve">Periodo de contrato: </w:t>
            </w:r>
          </w:p>
          <w:p w14:paraId="251F8374" w14:textId="77777777" w:rsidR="00C57A7A" w:rsidRPr="009418DE" w:rsidRDefault="00C57A7A" w:rsidP="009418DE">
            <w:pPr>
              <w:spacing w:after="0" w:line="240" w:lineRule="atLeast"/>
              <w:rPr>
                <w:rFonts w:ascii="Myriad Pro" w:hAnsi="Myriad Pro"/>
                <w:b/>
                <w:sz w:val="20"/>
                <w:szCs w:val="20"/>
                <w:lang w:val="es-ES"/>
              </w:rPr>
            </w:pPr>
            <w:r w:rsidRPr="009418DE">
              <w:rPr>
                <w:rFonts w:ascii="Myriad Pro" w:hAnsi="Myriad Pro"/>
                <w:b/>
                <w:sz w:val="20"/>
                <w:szCs w:val="20"/>
              </w:rPr>
              <w:t>Tipo de contrato:</w:t>
            </w:r>
          </w:p>
          <w:p w14:paraId="4502B8D4" w14:textId="77777777" w:rsidR="00C57A7A" w:rsidRPr="009418DE" w:rsidRDefault="00C57A7A" w:rsidP="009418DE">
            <w:pPr>
              <w:spacing w:after="0" w:line="240" w:lineRule="atLeast"/>
              <w:rPr>
                <w:rFonts w:ascii="Myriad Pro" w:hAnsi="Myriad Pro"/>
                <w:b/>
                <w:sz w:val="20"/>
                <w:szCs w:val="20"/>
                <w:lang w:val="es-ES"/>
              </w:rPr>
            </w:pPr>
            <w:r w:rsidRPr="009418DE">
              <w:rPr>
                <w:rFonts w:ascii="Myriad Pro" w:hAnsi="Myriad Pro"/>
                <w:b/>
                <w:sz w:val="20"/>
                <w:szCs w:val="20"/>
                <w:lang w:val="es-ES"/>
              </w:rPr>
              <w:t>Supervisor:</w:t>
            </w:r>
            <w:r w:rsidRPr="009418DE">
              <w:rPr>
                <w:rFonts w:ascii="Myriad Pro" w:hAnsi="Myriad Pro"/>
                <w:sz w:val="20"/>
                <w:szCs w:val="20"/>
                <w:lang w:val="es-ES"/>
              </w:rPr>
              <w:t xml:space="preserve">  </w:t>
            </w:r>
          </w:p>
        </w:tc>
        <w:tc>
          <w:tcPr>
            <w:tcW w:w="7163" w:type="dxa"/>
          </w:tcPr>
          <w:p w14:paraId="147985FE" w14:textId="77777777" w:rsidR="00C57A7A" w:rsidRPr="009418DE" w:rsidRDefault="00C57A7A" w:rsidP="009418DE">
            <w:pPr>
              <w:tabs>
                <w:tab w:val="left" w:pos="1980"/>
              </w:tabs>
              <w:spacing w:after="0" w:line="240" w:lineRule="atLeast"/>
              <w:jc w:val="both"/>
              <w:rPr>
                <w:rFonts w:ascii="Myriad Pro" w:hAnsi="Myriad Pro"/>
                <w:sz w:val="20"/>
                <w:szCs w:val="20"/>
                <w:lang w:val="es-ES"/>
              </w:rPr>
            </w:pPr>
            <w:r w:rsidRPr="009418DE">
              <w:rPr>
                <w:rFonts w:ascii="Myriad Pro" w:hAnsi="Myriad Pro"/>
                <w:sz w:val="20"/>
                <w:szCs w:val="20"/>
              </w:rPr>
              <w:t>Asistencia técnica para la articulación intercultural de la plataforma</w:t>
            </w:r>
            <w:r w:rsidRPr="009418DE">
              <w:rPr>
                <w:rFonts w:ascii="Myriad Pro" w:hAnsi="Myriad Pro" w:cs="Arial"/>
                <w:bCs/>
                <w:color w:val="000000"/>
                <w:sz w:val="20"/>
                <w:szCs w:val="20"/>
              </w:rPr>
              <w:t xml:space="preserve"> </w:t>
            </w:r>
            <w:proofErr w:type="spellStart"/>
            <w:r w:rsidRPr="009418DE">
              <w:rPr>
                <w:rFonts w:ascii="Myriad Pro" w:hAnsi="Myriad Pro" w:cs="Arial"/>
                <w:bCs/>
                <w:color w:val="000000"/>
                <w:sz w:val="20"/>
                <w:szCs w:val="20"/>
              </w:rPr>
              <w:t>multiactor</w:t>
            </w:r>
            <w:proofErr w:type="spellEnd"/>
            <w:r w:rsidRPr="009418DE">
              <w:rPr>
                <w:rFonts w:ascii="Myriad Pro" w:hAnsi="Myriad Pro" w:cs="Arial"/>
                <w:bCs/>
                <w:color w:val="000000"/>
                <w:sz w:val="20"/>
                <w:szCs w:val="20"/>
              </w:rPr>
              <w:t xml:space="preserve"> del Proyecto </w:t>
            </w:r>
            <w:bookmarkStart w:id="1" w:name="_Hlk54710714"/>
            <w:r w:rsidRPr="009418DE">
              <w:rPr>
                <w:rFonts w:ascii="Myriad Pro" w:hAnsi="Myriad Pro" w:cs="Arial"/>
                <w:bCs/>
                <w:color w:val="000000"/>
                <w:sz w:val="20"/>
                <w:szCs w:val="20"/>
              </w:rPr>
              <w:t xml:space="preserve">“Recuperación y protección social de pueblos indígenas” </w:t>
            </w:r>
            <w:bookmarkEnd w:id="1"/>
            <w:r w:rsidRPr="009418DE">
              <w:rPr>
                <w:rFonts w:ascii="Myriad Pro" w:hAnsi="Myriad Pro" w:cs="Arial"/>
                <w:bCs/>
                <w:color w:val="000000"/>
                <w:sz w:val="20"/>
                <w:szCs w:val="20"/>
              </w:rPr>
              <w:t>en la cuenca del Urubamba.</w:t>
            </w:r>
            <w:r w:rsidRPr="009418DE" w:rsidDel="00092297">
              <w:rPr>
                <w:rFonts w:ascii="Myriad Pro" w:hAnsi="Myriad Pro" w:cs="Arial"/>
                <w:bCs/>
                <w:color w:val="000000"/>
                <w:sz w:val="20"/>
                <w:szCs w:val="20"/>
              </w:rPr>
              <w:t xml:space="preserve"> </w:t>
            </w:r>
          </w:p>
          <w:p w14:paraId="1516271C" w14:textId="77777777" w:rsidR="00C57A7A" w:rsidRPr="009418DE" w:rsidRDefault="00C57A7A" w:rsidP="009418DE">
            <w:pPr>
              <w:spacing w:after="0" w:line="240" w:lineRule="atLeast"/>
              <w:jc w:val="both"/>
              <w:rPr>
                <w:rFonts w:ascii="Myriad Pro" w:hAnsi="Myriad Pro" w:cs="Arial"/>
                <w:bCs/>
                <w:color w:val="000000"/>
                <w:sz w:val="20"/>
                <w:szCs w:val="20"/>
                <w:lang w:val="es-ES"/>
              </w:rPr>
            </w:pPr>
            <w:r w:rsidRPr="009418DE">
              <w:rPr>
                <w:rFonts w:ascii="Myriad Pro" w:hAnsi="Myriad Pro" w:cs="Arial"/>
                <w:bCs/>
                <w:color w:val="000000"/>
                <w:sz w:val="20"/>
                <w:szCs w:val="20"/>
                <w:lang w:val="es-ES"/>
              </w:rPr>
              <w:t>Basado en el distrito de Megantoni, con desplazamientos en la Provincia de La Convención en el departamento de Cusco y la Provincia de Atalaya en el departamento de Ucayali.</w:t>
            </w:r>
          </w:p>
          <w:p w14:paraId="0DE71BBE" w14:textId="77777777" w:rsidR="00C57A7A" w:rsidRPr="009418DE" w:rsidRDefault="00C57A7A" w:rsidP="009418DE">
            <w:pPr>
              <w:spacing w:after="0" w:line="240" w:lineRule="atLeast"/>
              <w:rPr>
                <w:rFonts w:ascii="Myriad Pro" w:hAnsi="Myriad Pro" w:cs="Arial"/>
                <w:bCs/>
                <w:color w:val="000000"/>
                <w:sz w:val="20"/>
                <w:szCs w:val="20"/>
                <w:lang w:val="es-ES"/>
              </w:rPr>
            </w:pPr>
            <w:r w:rsidRPr="009418DE">
              <w:rPr>
                <w:rFonts w:ascii="Myriad Pro" w:hAnsi="Myriad Pro" w:cs="Arial"/>
                <w:bCs/>
                <w:color w:val="000000"/>
                <w:sz w:val="20"/>
                <w:szCs w:val="20"/>
                <w:lang w:val="es-ES"/>
              </w:rPr>
              <w:t>240 días calendario</w:t>
            </w:r>
          </w:p>
          <w:p w14:paraId="761FEED5" w14:textId="77777777" w:rsidR="00C57A7A" w:rsidRPr="009418DE" w:rsidRDefault="00C57A7A" w:rsidP="009418DE">
            <w:pPr>
              <w:spacing w:after="0" w:line="240" w:lineRule="atLeast"/>
              <w:rPr>
                <w:rFonts w:ascii="Myriad Pro" w:hAnsi="Myriad Pro" w:cs="Arial"/>
                <w:bCs/>
                <w:color w:val="000000"/>
                <w:sz w:val="20"/>
                <w:szCs w:val="20"/>
                <w:lang w:val="es-ES"/>
              </w:rPr>
            </w:pPr>
            <w:r w:rsidRPr="009418DE">
              <w:rPr>
                <w:rFonts w:ascii="Myriad Pro" w:hAnsi="Myriad Pro" w:cs="Arial"/>
                <w:bCs/>
                <w:color w:val="000000"/>
                <w:sz w:val="20"/>
                <w:szCs w:val="20"/>
                <w:lang w:val="es-ES"/>
              </w:rPr>
              <w:t>IC</w:t>
            </w:r>
          </w:p>
          <w:p w14:paraId="421A6507" w14:textId="77777777" w:rsidR="00C57A7A" w:rsidRPr="009418DE" w:rsidRDefault="00C57A7A" w:rsidP="009418DE">
            <w:pPr>
              <w:spacing w:after="0" w:line="240" w:lineRule="atLeast"/>
              <w:jc w:val="both"/>
              <w:rPr>
                <w:rFonts w:ascii="Myriad Pro" w:hAnsi="Myriad Pro" w:cs="Arial"/>
                <w:bCs/>
                <w:sz w:val="20"/>
                <w:szCs w:val="20"/>
              </w:rPr>
            </w:pPr>
            <w:r w:rsidRPr="009418DE">
              <w:rPr>
                <w:rFonts w:ascii="Myriad Pro" w:hAnsi="Myriad Pro" w:cs="Arial"/>
                <w:bCs/>
                <w:sz w:val="20"/>
                <w:szCs w:val="20"/>
              </w:rPr>
              <w:t>Especialista componente 2 Sistemas productivos y adaptación del proyecto Amazonía Resiliente.</w:t>
            </w:r>
          </w:p>
          <w:p w14:paraId="09A29CEE" w14:textId="77777777" w:rsidR="00C57A7A" w:rsidRPr="009418DE" w:rsidRDefault="00C57A7A" w:rsidP="009418DE">
            <w:pPr>
              <w:spacing w:after="0" w:line="240" w:lineRule="atLeast"/>
              <w:rPr>
                <w:rFonts w:ascii="Myriad Pro" w:hAnsi="Myriad Pro"/>
                <w:sz w:val="20"/>
                <w:szCs w:val="20"/>
              </w:rPr>
            </w:pPr>
          </w:p>
        </w:tc>
      </w:tr>
      <w:tr w:rsidR="00C57A7A" w:rsidRPr="009418DE" w14:paraId="20B89503" w14:textId="77777777" w:rsidTr="00FB1DD0">
        <w:tblPrEx>
          <w:shd w:val="clear" w:color="auto" w:fill="E0E0E0"/>
        </w:tblPrEx>
        <w:trPr>
          <w:jc w:val="center"/>
        </w:trPr>
        <w:tc>
          <w:tcPr>
            <w:tcW w:w="10291" w:type="dxa"/>
            <w:gridSpan w:val="3"/>
            <w:tcBorders>
              <w:bottom w:val="single" w:sz="4" w:space="0" w:color="auto"/>
            </w:tcBorders>
            <w:shd w:val="clear" w:color="auto" w:fill="E0E0E0"/>
          </w:tcPr>
          <w:p w14:paraId="2CB95EBB" w14:textId="77777777" w:rsidR="00C57A7A" w:rsidRPr="009418DE" w:rsidRDefault="00C57A7A" w:rsidP="009418DE">
            <w:pPr>
              <w:pStyle w:val="Ttulo1"/>
              <w:spacing w:before="0" w:line="240" w:lineRule="atLeast"/>
              <w:rPr>
                <w:rFonts w:ascii="Myriad Pro" w:hAnsi="Myriad Pro"/>
                <w:sz w:val="20"/>
                <w:szCs w:val="20"/>
              </w:rPr>
            </w:pPr>
            <w:r w:rsidRPr="009418DE">
              <w:rPr>
                <w:rFonts w:ascii="Myriad Pro" w:hAnsi="Myriad Pro"/>
                <w:sz w:val="20"/>
                <w:szCs w:val="20"/>
              </w:rPr>
              <w:t>II. Descripción del proyecto</w:t>
            </w:r>
          </w:p>
          <w:p w14:paraId="5E73EF84" w14:textId="77777777" w:rsidR="00C57A7A" w:rsidRPr="009418DE" w:rsidRDefault="00C57A7A" w:rsidP="009418DE">
            <w:pPr>
              <w:spacing w:after="0" w:line="240" w:lineRule="atLeast"/>
              <w:rPr>
                <w:rFonts w:ascii="Myriad Pro" w:hAnsi="Myriad Pro"/>
                <w:sz w:val="20"/>
                <w:szCs w:val="20"/>
              </w:rPr>
            </w:pPr>
          </w:p>
        </w:tc>
      </w:tr>
      <w:tr w:rsidR="00C57A7A" w:rsidRPr="009418DE" w14:paraId="5A262BC6" w14:textId="77777777" w:rsidTr="00FB1DD0">
        <w:tblPrEx>
          <w:shd w:val="clear" w:color="auto" w:fill="E0E0E0"/>
        </w:tblPrEx>
        <w:trPr>
          <w:jc w:val="center"/>
        </w:trPr>
        <w:tc>
          <w:tcPr>
            <w:tcW w:w="10291" w:type="dxa"/>
            <w:gridSpan w:val="3"/>
          </w:tcPr>
          <w:p w14:paraId="643969CE" w14:textId="77777777" w:rsidR="00C57A7A" w:rsidRPr="009418DE" w:rsidRDefault="00C57A7A" w:rsidP="009418DE">
            <w:pPr>
              <w:pStyle w:val="Default"/>
              <w:spacing w:line="240" w:lineRule="atLeast"/>
              <w:jc w:val="both"/>
              <w:rPr>
                <w:rFonts w:ascii="Myriad Pro" w:hAnsi="Myriad Pro"/>
                <w:sz w:val="20"/>
                <w:szCs w:val="20"/>
              </w:rPr>
            </w:pPr>
            <w:bookmarkStart w:id="2" w:name="_Hlk54710447"/>
            <w:r w:rsidRPr="009418DE">
              <w:rPr>
                <w:rFonts w:ascii="Myriad Pro" w:hAnsi="Myriad Pro"/>
                <w:sz w:val="20"/>
                <w:szCs w:val="20"/>
              </w:rPr>
              <w:t>El 6 de marzo de 2020, el presidente Martin Vizcarra anunció el primer caso de COVID-19 en el Perú. Dada su llegada tardía a América Latina, el gobierno ha implementado medidas rápidas y, teniendo en cuenta el deficiente y centralizado sistema de salud, declaró una emergencia sanitaria nacional durante 90 días, el cierre de fronteras, aislamiento social y restricciones de transporte. El gobierno también comenzó a abordar los impactos socioeconómicos emergentes.</w:t>
            </w:r>
          </w:p>
          <w:p w14:paraId="099CFC40" w14:textId="77777777" w:rsidR="00C57A7A" w:rsidRPr="009418DE" w:rsidRDefault="00C57A7A" w:rsidP="009418DE">
            <w:pPr>
              <w:pStyle w:val="Default"/>
              <w:spacing w:line="240" w:lineRule="atLeast"/>
              <w:jc w:val="both"/>
              <w:rPr>
                <w:rFonts w:ascii="Myriad Pro" w:hAnsi="Myriad Pro"/>
                <w:sz w:val="20"/>
                <w:szCs w:val="20"/>
              </w:rPr>
            </w:pPr>
          </w:p>
          <w:p w14:paraId="6685D2C1"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Esta emergencia atípica tendrá efectos multidimensionales, con el riesgo de que muchas personas vuelvan a la pobreza y la implementación de los ODS se estanque o revierta. Agrava las desigualdades existentes y es crucial comprender los impactos socioeconómicos, en particular en las poblaciones más vulnerables por debajo y actualmente por encima de la línea de pobreza, pero aún en condiciones vulnerables. Las Poblaciones Indígenas, particularmente las de la Amazonía peruana, enfrentan condiciones críticas con presencia estatal limitada y acceso inadecuado a información y servicios de salud pública de calidad y oportuna.</w:t>
            </w:r>
          </w:p>
          <w:p w14:paraId="36F31619" w14:textId="77777777" w:rsidR="00C57A7A" w:rsidRPr="009418DE" w:rsidRDefault="00C57A7A" w:rsidP="009418DE">
            <w:pPr>
              <w:pStyle w:val="Default"/>
              <w:spacing w:line="240" w:lineRule="atLeast"/>
              <w:jc w:val="both"/>
              <w:rPr>
                <w:rFonts w:ascii="Myriad Pro" w:hAnsi="Myriad Pro"/>
                <w:sz w:val="20"/>
                <w:szCs w:val="20"/>
              </w:rPr>
            </w:pPr>
          </w:p>
          <w:p w14:paraId="26A38AB6"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xml:space="preserve">El proyecto “Recuperación y protección social de pueblos indígenas” tiene como objetivo contribuir a la respuesta y recuperación temprana de los pueblos indígenas ante la situación del COVID-19 con datos, evidencias y análisis, proporcionando alianzas y soluciones integrales para salvaguardar el progreso en la implementación de los ODS, vigilar el futuro y garantizar que nadie se quede atrás. La iniciativa contribuye directamente a la oferta mundial del PNUD, centrada en las dos grandes áreas de trabajo de gestión de crisis y respuesta inclusiva e integrada, enfrentando el impacto socioeconómico. Se enmarca principalmente en el elemento #2: Salvaguardar los derechos humanos y proteger a los grupos vulnerables. </w:t>
            </w:r>
          </w:p>
          <w:p w14:paraId="6B0D227C" w14:textId="77777777" w:rsidR="00C57A7A" w:rsidRPr="009418DE" w:rsidRDefault="00C57A7A" w:rsidP="009418DE">
            <w:pPr>
              <w:pStyle w:val="Default"/>
              <w:spacing w:line="240" w:lineRule="atLeast"/>
              <w:jc w:val="both"/>
              <w:rPr>
                <w:rFonts w:ascii="Myriad Pro" w:hAnsi="Myriad Pro"/>
                <w:sz w:val="20"/>
                <w:szCs w:val="20"/>
              </w:rPr>
            </w:pPr>
          </w:p>
          <w:p w14:paraId="71F0DBFD"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xml:space="preserve">El proyecto está dividido en 3 ejes de intervención: comunicaciones, apoyo a la respuesta inmediata, y fortalecimiento de marcos de política para la respuesta y recuperación.  Es financiado con fondos de la cooperación noruega, fondos de la cooperación </w:t>
            </w:r>
            <w:proofErr w:type="gramStart"/>
            <w:r w:rsidRPr="009418DE">
              <w:rPr>
                <w:rFonts w:ascii="Myriad Pro" w:hAnsi="Myriad Pro"/>
                <w:sz w:val="20"/>
                <w:szCs w:val="20"/>
              </w:rPr>
              <w:t>Suiza</w:t>
            </w:r>
            <w:proofErr w:type="gramEnd"/>
            <w:r w:rsidRPr="009418DE">
              <w:rPr>
                <w:rFonts w:ascii="Myriad Pro" w:hAnsi="Myriad Pro"/>
                <w:sz w:val="20"/>
                <w:szCs w:val="20"/>
              </w:rPr>
              <w:t xml:space="preserve">, fondos del PNUD y con una contribución financiera de la empresa REPSOL. Las acciones financiadas por las cuatro fuentes son complementarias, permitiendo llegar a diferentes zonas a través de pilotos. </w:t>
            </w:r>
          </w:p>
          <w:p w14:paraId="40347D4F" w14:textId="77777777" w:rsidR="00C57A7A" w:rsidRPr="009418DE" w:rsidRDefault="00C57A7A" w:rsidP="009418DE">
            <w:pPr>
              <w:pStyle w:val="Default"/>
              <w:spacing w:line="240" w:lineRule="atLeast"/>
              <w:jc w:val="both"/>
              <w:rPr>
                <w:rFonts w:ascii="Myriad Pro" w:hAnsi="Myriad Pro"/>
                <w:sz w:val="20"/>
                <w:szCs w:val="20"/>
              </w:rPr>
            </w:pPr>
          </w:p>
          <w:p w14:paraId="38B8180A"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lastRenderedPageBreak/>
              <w:t>Uno de estos pilotos se implementará en la cuenca del Urubamba a través del proyecto “Apoyo a la respuesta y recuperación socioeconómica de pueblos indígenas en el ámbito de Megantoni”. Este piloto consta de 2 componentes:</w:t>
            </w:r>
          </w:p>
          <w:p w14:paraId="6BB13669" w14:textId="77777777" w:rsidR="00C57A7A" w:rsidRPr="009418DE" w:rsidRDefault="00C57A7A" w:rsidP="009418DE">
            <w:pPr>
              <w:pStyle w:val="Default"/>
              <w:spacing w:line="240" w:lineRule="atLeast"/>
              <w:jc w:val="both"/>
              <w:rPr>
                <w:rFonts w:ascii="Myriad Pro" w:hAnsi="Myriad Pro"/>
                <w:sz w:val="20"/>
                <w:szCs w:val="20"/>
              </w:rPr>
            </w:pPr>
          </w:p>
          <w:p w14:paraId="0881473E" w14:textId="77777777" w:rsidR="00C57A7A" w:rsidRPr="009418DE" w:rsidRDefault="00C57A7A" w:rsidP="009418DE">
            <w:pPr>
              <w:pStyle w:val="Default"/>
              <w:numPr>
                <w:ilvl w:val="0"/>
                <w:numId w:val="22"/>
              </w:numPr>
              <w:spacing w:line="240" w:lineRule="atLeast"/>
              <w:jc w:val="both"/>
              <w:rPr>
                <w:rFonts w:ascii="Myriad Pro" w:hAnsi="Myriad Pro"/>
                <w:sz w:val="20"/>
                <w:szCs w:val="20"/>
              </w:rPr>
            </w:pPr>
            <w:r w:rsidRPr="009418DE">
              <w:rPr>
                <w:rFonts w:ascii="Myriad Pro" w:hAnsi="Myriad Pro"/>
                <w:sz w:val="20"/>
                <w:szCs w:val="20"/>
              </w:rPr>
              <w:t>Impacto COVID - Actualización diagnóstico y línea de base.</w:t>
            </w:r>
          </w:p>
          <w:p w14:paraId="6296DAFB" w14:textId="77777777" w:rsidR="00C57A7A" w:rsidRPr="009418DE" w:rsidRDefault="00C57A7A" w:rsidP="009418DE">
            <w:pPr>
              <w:pStyle w:val="Default"/>
              <w:numPr>
                <w:ilvl w:val="0"/>
                <w:numId w:val="23"/>
              </w:numPr>
              <w:spacing w:line="240" w:lineRule="atLeast"/>
              <w:jc w:val="both"/>
              <w:rPr>
                <w:rFonts w:ascii="Myriad Pro" w:hAnsi="Myriad Pro"/>
                <w:sz w:val="20"/>
                <w:szCs w:val="20"/>
              </w:rPr>
            </w:pPr>
            <w:r w:rsidRPr="009418DE">
              <w:rPr>
                <w:rFonts w:ascii="Myriad Pro" w:hAnsi="Myriad Pro"/>
                <w:sz w:val="20"/>
                <w:szCs w:val="20"/>
              </w:rPr>
              <w:t>Medición del Impacto socioeconómico del COVID en Megantoni con énfasis en las cadenas de valor de interés para los pueblos indígenas.</w:t>
            </w:r>
          </w:p>
          <w:p w14:paraId="505BB7A2" w14:textId="77777777" w:rsidR="00C57A7A" w:rsidRPr="009418DE" w:rsidRDefault="00C57A7A" w:rsidP="009418DE">
            <w:pPr>
              <w:pStyle w:val="Default"/>
              <w:spacing w:line="240" w:lineRule="atLeast"/>
              <w:ind w:left="720"/>
              <w:jc w:val="both"/>
              <w:rPr>
                <w:rFonts w:ascii="Myriad Pro" w:hAnsi="Myriad Pro"/>
                <w:sz w:val="20"/>
                <w:szCs w:val="20"/>
              </w:rPr>
            </w:pPr>
          </w:p>
          <w:p w14:paraId="69A0A3A1" w14:textId="77777777" w:rsidR="00C57A7A" w:rsidRPr="009418DE" w:rsidRDefault="00C57A7A" w:rsidP="009418DE">
            <w:pPr>
              <w:pStyle w:val="Default"/>
              <w:numPr>
                <w:ilvl w:val="0"/>
                <w:numId w:val="22"/>
              </w:numPr>
              <w:spacing w:line="240" w:lineRule="atLeast"/>
              <w:jc w:val="both"/>
              <w:rPr>
                <w:rFonts w:ascii="Myriad Pro" w:hAnsi="Myriad Pro"/>
                <w:sz w:val="20"/>
                <w:szCs w:val="20"/>
              </w:rPr>
            </w:pPr>
            <w:r w:rsidRPr="009418DE">
              <w:rPr>
                <w:rFonts w:ascii="Myriad Pro" w:hAnsi="Myriad Pro"/>
                <w:sz w:val="20"/>
                <w:szCs w:val="20"/>
              </w:rPr>
              <w:t xml:space="preserve">Fortalecimiento de la coordinación </w:t>
            </w:r>
            <w:proofErr w:type="spellStart"/>
            <w:r w:rsidRPr="009418DE">
              <w:rPr>
                <w:rFonts w:ascii="Myriad Pro" w:hAnsi="Myriad Pro"/>
                <w:sz w:val="20"/>
                <w:szCs w:val="20"/>
              </w:rPr>
              <w:t>multiactor</w:t>
            </w:r>
            <w:proofErr w:type="spellEnd"/>
            <w:r w:rsidRPr="009418DE">
              <w:rPr>
                <w:rFonts w:ascii="Myriad Pro" w:hAnsi="Myriad Pro"/>
                <w:sz w:val="20"/>
                <w:szCs w:val="20"/>
              </w:rPr>
              <w:t xml:space="preserve"> para la respuesta y recuperación socioeconómica ante el COVID-19.</w:t>
            </w:r>
          </w:p>
          <w:p w14:paraId="52B25943" w14:textId="77777777" w:rsidR="00C57A7A" w:rsidRPr="009418DE" w:rsidRDefault="00C57A7A" w:rsidP="009418DE">
            <w:pPr>
              <w:pStyle w:val="Default"/>
              <w:numPr>
                <w:ilvl w:val="0"/>
                <w:numId w:val="23"/>
              </w:numPr>
              <w:spacing w:line="240" w:lineRule="atLeast"/>
              <w:jc w:val="both"/>
              <w:rPr>
                <w:rFonts w:ascii="Myriad Pro" w:hAnsi="Myriad Pro"/>
                <w:sz w:val="20"/>
                <w:szCs w:val="20"/>
              </w:rPr>
            </w:pPr>
            <w:r w:rsidRPr="009418DE">
              <w:rPr>
                <w:rFonts w:ascii="Myriad Pro" w:hAnsi="Myriad Pro"/>
                <w:sz w:val="20"/>
                <w:szCs w:val="20"/>
              </w:rPr>
              <w:t xml:space="preserve">Consolidación de una plataforma </w:t>
            </w:r>
            <w:proofErr w:type="spellStart"/>
            <w:r w:rsidRPr="009418DE">
              <w:rPr>
                <w:rFonts w:ascii="Myriad Pro" w:hAnsi="Myriad Pro"/>
                <w:sz w:val="20"/>
                <w:szCs w:val="20"/>
              </w:rPr>
              <w:t>multiactor</w:t>
            </w:r>
            <w:proofErr w:type="spellEnd"/>
            <w:r w:rsidRPr="009418DE">
              <w:rPr>
                <w:rFonts w:ascii="Myriad Pro" w:hAnsi="Myriad Pro"/>
                <w:sz w:val="20"/>
                <w:szCs w:val="20"/>
              </w:rPr>
              <w:t xml:space="preserve"> para la respuesta y recuperación.</w:t>
            </w:r>
          </w:p>
          <w:p w14:paraId="1F175042" w14:textId="77777777" w:rsidR="00C57A7A" w:rsidRPr="009418DE" w:rsidRDefault="00C57A7A" w:rsidP="009418DE">
            <w:pPr>
              <w:pStyle w:val="Default"/>
              <w:numPr>
                <w:ilvl w:val="0"/>
                <w:numId w:val="23"/>
              </w:numPr>
              <w:spacing w:line="240" w:lineRule="atLeast"/>
              <w:jc w:val="both"/>
              <w:rPr>
                <w:rFonts w:ascii="Myriad Pro" w:hAnsi="Myriad Pro"/>
                <w:sz w:val="20"/>
                <w:szCs w:val="20"/>
              </w:rPr>
            </w:pPr>
            <w:r w:rsidRPr="009418DE">
              <w:rPr>
                <w:rFonts w:ascii="Myriad Pro" w:hAnsi="Myriad Pro"/>
                <w:sz w:val="20"/>
                <w:szCs w:val="20"/>
              </w:rPr>
              <w:t>Fortalecimiento de organizaciones indígenas regionales o locales.</w:t>
            </w:r>
          </w:p>
          <w:p w14:paraId="5C6EC38D" w14:textId="77777777" w:rsidR="00C57A7A" w:rsidRPr="009418DE" w:rsidRDefault="00C57A7A" w:rsidP="009418DE">
            <w:pPr>
              <w:pStyle w:val="Default"/>
              <w:numPr>
                <w:ilvl w:val="0"/>
                <w:numId w:val="23"/>
              </w:numPr>
              <w:spacing w:line="240" w:lineRule="atLeast"/>
              <w:jc w:val="both"/>
              <w:rPr>
                <w:rFonts w:ascii="Myriad Pro" w:hAnsi="Myriad Pro"/>
                <w:sz w:val="20"/>
                <w:szCs w:val="20"/>
              </w:rPr>
            </w:pPr>
            <w:r w:rsidRPr="009418DE">
              <w:rPr>
                <w:rFonts w:ascii="Myriad Pro" w:hAnsi="Myriad Pro"/>
                <w:sz w:val="20"/>
                <w:szCs w:val="20"/>
              </w:rPr>
              <w:t>Campaña de comunicaciones de respuesta y recuperación en el contexto COVID-19.</w:t>
            </w:r>
          </w:p>
          <w:p w14:paraId="2050CE51" w14:textId="77777777" w:rsidR="00C57A7A" w:rsidRPr="009418DE" w:rsidRDefault="00C57A7A" w:rsidP="009418DE">
            <w:pPr>
              <w:pStyle w:val="Default"/>
              <w:spacing w:line="240" w:lineRule="atLeast"/>
              <w:jc w:val="both"/>
              <w:rPr>
                <w:rFonts w:ascii="Myriad Pro" w:hAnsi="Myriad Pro"/>
                <w:sz w:val="20"/>
                <w:szCs w:val="20"/>
              </w:rPr>
            </w:pPr>
          </w:p>
          <w:p w14:paraId="5707C7F3" w14:textId="77777777" w:rsidR="00C57A7A" w:rsidRPr="009418DE" w:rsidRDefault="00C57A7A" w:rsidP="009418DE">
            <w:pPr>
              <w:tabs>
                <w:tab w:val="left" w:pos="1980"/>
              </w:tabs>
              <w:spacing w:after="0" w:line="240" w:lineRule="atLeast"/>
              <w:jc w:val="both"/>
              <w:rPr>
                <w:rFonts w:ascii="Myriad Pro" w:hAnsi="Myriad Pro"/>
                <w:sz w:val="20"/>
                <w:szCs w:val="20"/>
              </w:rPr>
            </w:pPr>
            <w:r w:rsidRPr="009418DE">
              <w:rPr>
                <w:rFonts w:ascii="Myriad Pro" w:hAnsi="Myriad Pro"/>
                <w:sz w:val="20"/>
                <w:szCs w:val="20"/>
              </w:rPr>
              <w:t xml:space="preserve">En este marco, el PNUD desea contratar a un/a candidato/a calificado/a para desempeñarse como “Técnico intercultural </w:t>
            </w:r>
            <w:r w:rsidRPr="009418DE">
              <w:rPr>
                <w:rFonts w:ascii="Myriad Pro" w:hAnsi="Myriad Pro" w:cs="Arial"/>
                <w:bCs/>
                <w:color w:val="000000"/>
                <w:sz w:val="20"/>
                <w:szCs w:val="20"/>
              </w:rPr>
              <w:t>del proyecto Recuperación y protección social de pueblos indígenas”.</w:t>
            </w:r>
            <w:r w:rsidRPr="009418DE" w:rsidDel="00092297">
              <w:rPr>
                <w:rFonts w:ascii="Myriad Pro" w:hAnsi="Myriad Pro" w:cs="Arial"/>
                <w:bCs/>
                <w:color w:val="000000"/>
                <w:sz w:val="20"/>
                <w:szCs w:val="20"/>
              </w:rPr>
              <w:t xml:space="preserve"> </w:t>
            </w:r>
            <w:r w:rsidRPr="009418DE">
              <w:rPr>
                <w:rFonts w:ascii="Myriad Pro" w:hAnsi="Myriad Pro"/>
                <w:sz w:val="20"/>
                <w:szCs w:val="20"/>
              </w:rPr>
              <w:t>La posición está basada en el</w:t>
            </w:r>
            <w:r w:rsidRPr="009418DE">
              <w:rPr>
                <w:rFonts w:ascii="Myriad Pro" w:hAnsi="Myriad Pro" w:cs="Myriad Pro"/>
                <w:color w:val="000000"/>
                <w:sz w:val="20"/>
                <w:szCs w:val="20"/>
              </w:rPr>
              <w:t xml:space="preserve"> distrito de </w:t>
            </w:r>
            <w:proofErr w:type="gramStart"/>
            <w:r w:rsidRPr="009418DE">
              <w:rPr>
                <w:rFonts w:ascii="Myriad Pro" w:hAnsi="Myriad Pro" w:cs="Myriad Pro"/>
                <w:color w:val="000000"/>
                <w:sz w:val="20"/>
                <w:szCs w:val="20"/>
              </w:rPr>
              <w:t>Megantoni,</w:t>
            </w:r>
            <w:r w:rsidRPr="009418DE">
              <w:rPr>
                <w:rFonts w:ascii="Myriad Pro" w:hAnsi="Myriad Pro" w:cs="Arial"/>
                <w:bCs/>
                <w:color w:val="000000"/>
                <w:sz w:val="20"/>
                <w:szCs w:val="20"/>
              </w:rPr>
              <w:t xml:space="preserve"> </w:t>
            </w:r>
            <w:r w:rsidRPr="009418DE">
              <w:rPr>
                <w:rFonts w:ascii="Myriad Pro" w:hAnsi="Myriad Pro" w:cs="Myriad Pro"/>
                <w:color w:val="000000"/>
                <w:sz w:val="20"/>
                <w:szCs w:val="20"/>
              </w:rPr>
              <w:t xml:space="preserve"> con</w:t>
            </w:r>
            <w:proofErr w:type="gramEnd"/>
            <w:r w:rsidRPr="009418DE">
              <w:rPr>
                <w:rFonts w:ascii="Myriad Pro" w:hAnsi="Myriad Pro" w:cs="Myriad Pro"/>
                <w:color w:val="000000"/>
                <w:sz w:val="20"/>
                <w:szCs w:val="20"/>
              </w:rPr>
              <w:t xml:space="preserve"> desplazamientos en la Provincia de La Convención en el departamento de Cusco y la Provincia de Atalaya en el departamento de Ucayali.</w:t>
            </w:r>
            <w:r w:rsidRPr="009418DE">
              <w:rPr>
                <w:rFonts w:ascii="Myriad Pro" w:hAnsi="Myriad Pro"/>
                <w:sz w:val="20"/>
                <w:szCs w:val="20"/>
              </w:rPr>
              <w:t xml:space="preserve"> </w:t>
            </w:r>
          </w:p>
          <w:p w14:paraId="608E9CE7" w14:textId="77777777" w:rsidR="00C57A7A" w:rsidRPr="009418DE" w:rsidRDefault="00C57A7A" w:rsidP="009418DE">
            <w:pPr>
              <w:pStyle w:val="Default"/>
              <w:spacing w:line="240" w:lineRule="atLeast"/>
              <w:jc w:val="both"/>
              <w:rPr>
                <w:rFonts w:ascii="Myriad Pro" w:hAnsi="Myriad Pro"/>
                <w:sz w:val="20"/>
                <w:szCs w:val="20"/>
                <w:highlight w:val="yellow"/>
              </w:rPr>
            </w:pPr>
          </w:p>
        </w:tc>
      </w:tr>
      <w:bookmarkEnd w:id="2"/>
      <w:tr w:rsidR="00C57A7A" w:rsidRPr="009418DE" w14:paraId="55591C7E" w14:textId="77777777" w:rsidTr="00FB1DD0">
        <w:tblPrEx>
          <w:shd w:val="clear" w:color="auto" w:fill="E0E0E0"/>
        </w:tblPrEx>
        <w:trPr>
          <w:trHeight w:val="488"/>
          <w:jc w:val="center"/>
        </w:trPr>
        <w:tc>
          <w:tcPr>
            <w:tcW w:w="10291" w:type="dxa"/>
            <w:gridSpan w:val="3"/>
            <w:shd w:val="clear" w:color="auto" w:fill="BFBFBF" w:themeFill="background1" w:themeFillShade="BF"/>
          </w:tcPr>
          <w:p w14:paraId="056A2D50" w14:textId="77777777" w:rsidR="00C57A7A" w:rsidRPr="009418DE" w:rsidRDefault="00C57A7A" w:rsidP="009418DE">
            <w:pPr>
              <w:pStyle w:val="Ttulo1"/>
              <w:spacing w:before="0" w:line="240" w:lineRule="atLeast"/>
              <w:rPr>
                <w:rFonts w:ascii="Myriad Pro" w:hAnsi="Myriad Pro"/>
                <w:sz w:val="20"/>
                <w:szCs w:val="20"/>
                <w:lang w:val="es-ES"/>
              </w:rPr>
            </w:pPr>
            <w:r w:rsidRPr="009418DE">
              <w:rPr>
                <w:rFonts w:ascii="Myriad Pro" w:hAnsi="Myriad Pro"/>
                <w:sz w:val="20"/>
                <w:szCs w:val="20"/>
                <w:lang w:val="es-ES"/>
              </w:rPr>
              <w:lastRenderedPageBreak/>
              <w:t>III. Objetivo y resultados esperado</w:t>
            </w:r>
          </w:p>
        </w:tc>
      </w:tr>
      <w:tr w:rsidR="00C57A7A" w:rsidRPr="009418DE" w14:paraId="28683400" w14:textId="77777777" w:rsidTr="00FB1DD0">
        <w:tblPrEx>
          <w:shd w:val="clear" w:color="auto" w:fill="E0E0E0"/>
        </w:tblPrEx>
        <w:trPr>
          <w:jc w:val="center"/>
        </w:trPr>
        <w:tc>
          <w:tcPr>
            <w:tcW w:w="10291" w:type="dxa"/>
            <w:gridSpan w:val="3"/>
          </w:tcPr>
          <w:p w14:paraId="56A70416" w14:textId="77777777" w:rsidR="00C57A7A" w:rsidRPr="009418DE" w:rsidRDefault="00C57A7A" w:rsidP="009418DE">
            <w:pPr>
              <w:pStyle w:val="Default"/>
              <w:spacing w:line="240" w:lineRule="atLeast"/>
              <w:jc w:val="both"/>
              <w:rPr>
                <w:rFonts w:ascii="Myriad Pro" w:hAnsi="Myriad Pro"/>
                <w:b/>
                <w:bCs/>
                <w:sz w:val="20"/>
                <w:szCs w:val="20"/>
              </w:rPr>
            </w:pPr>
            <w:r w:rsidRPr="009418DE">
              <w:rPr>
                <w:rFonts w:ascii="Myriad Pro" w:hAnsi="Myriad Pro"/>
                <w:b/>
                <w:bCs/>
                <w:sz w:val="20"/>
                <w:szCs w:val="20"/>
              </w:rPr>
              <w:t>3.1 Objetivo principal</w:t>
            </w:r>
          </w:p>
          <w:p w14:paraId="60549290"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xml:space="preserve">Brindar asistencia técnica intercultural a los actores presentes en distrito del Megantoni, para fortalecer la participación en espacios de toma de decisión y la coordinación </w:t>
            </w:r>
            <w:proofErr w:type="spellStart"/>
            <w:r w:rsidRPr="009418DE">
              <w:rPr>
                <w:rFonts w:ascii="Myriad Pro" w:hAnsi="Myriad Pro"/>
                <w:sz w:val="20"/>
                <w:szCs w:val="20"/>
              </w:rPr>
              <w:t>multi-actor</w:t>
            </w:r>
            <w:proofErr w:type="spellEnd"/>
            <w:r w:rsidRPr="009418DE">
              <w:rPr>
                <w:rFonts w:ascii="Myriad Pro" w:hAnsi="Myriad Pro"/>
                <w:sz w:val="20"/>
                <w:szCs w:val="20"/>
              </w:rPr>
              <w:t xml:space="preserve"> para la respuesta y recuperación socioeconómica ante el COVID-19.</w:t>
            </w:r>
          </w:p>
          <w:p w14:paraId="27877E99" w14:textId="77777777" w:rsidR="00C57A7A" w:rsidRPr="009418DE" w:rsidRDefault="00C57A7A" w:rsidP="009418DE">
            <w:pPr>
              <w:pStyle w:val="Default"/>
              <w:spacing w:line="240" w:lineRule="atLeast"/>
              <w:jc w:val="both"/>
              <w:rPr>
                <w:rFonts w:ascii="Myriad Pro" w:hAnsi="Myriad Pro"/>
                <w:sz w:val="20"/>
                <w:szCs w:val="20"/>
              </w:rPr>
            </w:pPr>
          </w:p>
          <w:p w14:paraId="141076B9" w14:textId="77777777" w:rsidR="00C57A7A" w:rsidRPr="009418DE" w:rsidRDefault="00C57A7A" w:rsidP="009418DE">
            <w:pPr>
              <w:pStyle w:val="Default"/>
              <w:spacing w:line="240" w:lineRule="atLeast"/>
              <w:jc w:val="both"/>
              <w:rPr>
                <w:rFonts w:ascii="Myriad Pro" w:hAnsi="Myriad Pro"/>
                <w:b/>
                <w:bCs/>
                <w:sz w:val="20"/>
                <w:szCs w:val="20"/>
              </w:rPr>
            </w:pPr>
            <w:r w:rsidRPr="009418DE">
              <w:rPr>
                <w:rFonts w:ascii="Myriad Pro" w:hAnsi="Myriad Pro"/>
                <w:b/>
                <w:bCs/>
                <w:sz w:val="20"/>
                <w:szCs w:val="20"/>
              </w:rPr>
              <w:t>3.2. Resultados</w:t>
            </w:r>
          </w:p>
          <w:p w14:paraId="56A74117"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xml:space="preserve">En el marco de la implementación del proyecto </w:t>
            </w:r>
            <w:proofErr w:type="spellStart"/>
            <w:r w:rsidRPr="009418DE">
              <w:rPr>
                <w:rFonts w:ascii="Myriad Pro" w:hAnsi="Myriad Pro"/>
                <w:sz w:val="20"/>
                <w:szCs w:val="20"/>
              </w:rPr>
              <w:t>Proyecto</w:t>
            </w:r>
            <w:proofErr w:type="spellEnd"/>
            <w:r w:rsidRPr="009418DE">
              <w:rPr>
                <w:rFonts w:ascii="Myriad Pro" w:hAnsi="Myriad Pro"/>
                <w:sz w:val="20"/>
                <w:szCs w:val="20"/>
              </w:rPr>
              <w:t xml:space="preserve"> “Recuperación y protección social de pueblos indígenas” en la cuenca del Urubamba, los resultados esperados de la consultoría son los siguientes:</w:t>
            </w:r>
          </w:p>
          <w:p w14:paraId="6978FDCC" w14:textId="77777777" w:rsidR="00C57A7A" w:rsidRPr="009418DE" w:rsidRDefault="00C57A7A" w:rsidP="009418DE">
            <w:pPr>
              <w:pStyle w:val="Default"/>
              <w:spacing w:line="240" w:lineRule="atLeast"/>
              <w:jc w:val="both"/>
              <w:rPr>
                <w:rFonts w:ascii="Myriad Pro" w:hAnsi="Myriad Pro"/>
                <w:sz w:val="20"/>
                <w:szCs w:val="20"/>
              </w:rPr>
            </w:pPr>
          </w:p>
          <w:p w14:paraId="61AD7145"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xml:space="preserve">R1. Plataforma </w:t>
            </w:r>
            <w:proofErr w:type="spellStart"/>
            <w:r w:rsidRPr="009418DE">
              <w:rPr>
                <w:rFonts w:ascii="Myriad Pro" w:hAnsi="Myriad Pro"/>
                <w:sz w:val="20"/>
                <w:szCs w:val="20"/>
              </w:rPr>
              <w:t>multi-actor</w:t>
            </w:r>
            <w:proofErr w:type="spellEnd"/>
            <w:r w:rsidRPr="009418DE">
              <w:rPr>
                <w:rFonts w:ascii="Myriad Pro" w:hAnsi="Myriad Pro"/>
                <w:sz w:val="20"/>
                <w:szCs w:val="20"/>
              </w:rPr>
              <w:t xml:space="preserve"> para la respuesta y recuperación socioeconómica ante la COVID-19 en el distrito de Megantoni, consolidada.</w:t>
            </w:r>
            <w:r w:rsidRPr="009418DE" w:rsidDel="00B66359">
              <w:rPr>
                <w:rFonts w:ascii="Myriad Pro" w:hAnsi="Myriad Pro"/>
                <w:sz w:val="20"/>
                <w:szCs w:val="20"/>
              </w:rPr>
              <w:t xml:space="preserve"> </w:t>
            </w:r>
          </w:p>
          <w:p w14:paraId="55DF4F10"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xml:space="preserve">R2. Un plan territorial público-privado de i) prevención, contención, respuesta y </w:t>
            </w:r>
            <w:proofErr w:type="spellStart"/>
            <w:r w:rsidRPr="009418DE">
              <w:rPr>
                <w:rFonts w:ascii="Myriad Pro" w:hAnsi="Myriad Pro"/>
                <w:sz w:val="20"/>
                <w:szCs w:val="20"/>
              </w:rPr>
              <w:t>ii</w:t>
            </w:r>
            <w:proofErr w:type="spellEnd"/>
            <w:r w:rsidRPr="009418DE">
              <w:rPr>
                <w:rFonts w:ascii="Myriad Pro" w:hAnsi="Myriad Pro"/>
                <w:sz w:val="20"/>
                <w:szCs w:val="20"/>
              </w:rPr>
              <w:t>) recuperación ante el COVID19 implementado.</w:t>
            </w:r>
          </w:p>
          <w:p w14:paraId="72E90156"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xml:space="preserve">R3. Participación de las federaciones del distrito de Megantoni en espacios </w:t>
            </w:r>
            <w:proofErr w:type="spellStart"/>
            <w:r w:rsidRPr="009418DE">
              <w:rPr>
                <w:rFonts w:ascii="Myriad Pro" w:hAnsi="Myriad Pro"/>
                <w:sz w:val="20"/>
                <w:szCs w:val="20"/>
              </w:rPr>
              <w:t>multiactor</w:t>
            </w:r>
            <w:proofErr w:type="spellEnd"/>
            <w:r w:rsidRPr="009418DE">
              <w:rPr>
                <w:rFonts w:ascii="Myriad Pro" w:hAnsi="Myriad Pro"/>
                <w:sz w:val="20"/>
                <w:szCs w:val="20"/>
              </w:rPr>
              <w:t xml:space="preserve"> para la respuesta y recuperación socioeconómica ante la COVID-19 fortalecida.</w:t>
            </w:r>
          </w:p>
          <w:p w14:paraId="6FE528FD" w14:textId="77777777" w:rsidR="00C57A7A" w:rsidRPr="009418DE" w:rsidRDefault="00C57A7A" w:rsidP="009418DE">
            <w:pPr>
              <w:pStyle w:val="Default"/>
              <w:spacing w:line="240" w:lineRule="atLeast"/>
              <w:jc w:val="both"/>
              <w:rPr>
                <w:rFonts w:ascii="Myriad Pro" w:hAnsi="Myriad Pro"/>
                <w:sz w:val="20"/>
                <w:szCs w:val="20"/>
              </w:rPr>
            </w:pPr>
          </w:p>
          <w:p w14:paraId="45626FB7" w14:textId="77777777" w:rsidR="00C57A7A" w:rsidRPr="009418DE" w:rsidRDefault="00C57A7A" w:rsidP="009418DE">
            <w:pPr>
              <w:pStyle w:val="Default"/>
              <w:spacing w:line="240" w:lineRule="atLeast"/>
              <w:jc w:val="both"/>
              <w:rPr>
                <w:rFonts w:ascii="Myriad Pro" w:hAnsi="Myriad Pro"/>
                <w:b/>
                <w:bCs/>
                <w:sz w:val="20"/>
                <w:szCs w:val="20"/>
              </w:rPr>
            </w:pPr>
            <w:r w:rsidRPr="009418DE">
              <w:rPr>
                <w:rFonts w:ascii="Myriad Pro" w:hAnsi="Myriad Pro"/>
                <w:b/>
                <w:bCs/>
                <w:sz w:val="20"/>
                <w:szCs w:val="20"/>
              </w:rPr>
              <w:t>3.3. Metas</w:t>
            </w:r>
          </w:p>
          <w:p w14:paraId="6C64986B"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xml:space="preserve">·   Una plataforma </w:t>
            </w:r>
            <w:proofErr w:type="spellStart"/>
            <w:r w:rsidRPr="009418DE">
              <w:rPr>
                <w:rFonts w:ascii="Myriad Pro" w:hAnsi="Myriad Pro"/>
                <w:sz w:val="20"/>
                <w:szCs w:val="20"/>
              </w:rPr>
              <w:t>multiactor</w:t>
            </w:r>
            <w:proofErr w:type="spellEnd"/>
            <w:r w:rsidRPr="009418DE">
              <w:rPr>
                <w:rFonts w:ascii="Myriad Pro" w:hAnsi="Myriad Pro"/>
                <w:sz w:val="20"/>
                <w:szCs w:val="20"/>
              </w:rPr>
              <w:t xml:space="preserve"> instalada y en actividad, para las acciones de respuesta y recuperación socioeconómica ante la COVID-19 con la participación de al menos 08 actores (federaciones locales, instituciones del estado, sociedad civil y empresa privada).</w:t>
            </w:r>
          </w:p>
          <w:p w14:paraId="6A383203"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Un plan territorial público-privado de prevención, contención, respuesta y recuperación ante la COVID19 elaborado participativamente y en implementación con los actores locales del distrito Megantoni en el marco de la plataforma.</w:t>
            </w:r>
          </w:p>
          <w:p w14:paraId="08E381B9"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xml:space="preserve">·   Tres federaciones con Acuerdos de Subvención firmados y con acciones articuladas y difundidas en la plataforma </w:t>
            </w:r>
            <w:proofErr w:type="spellStart"/>
            <w:r w:rsidRPr="009418DE">
              <w:rPr>
                <w:rFonts w:ascii="Myriad Pro" w:hAnsi="Myriad Pro"/>
                <w:sz w:val="20"/>
                <w:szCs w:val="20"/>
              </w:rPr>
              <w:t>multiactor</w:t>
            </w:r>
            <w:proofErr w:type="spellEnd"/>
            <w:r w:rsidRPr="009418DE">
              <w:rPr>
                <w:rFonts w:ascii="Myriad Pro" w:hAnsi="Myriad Pro"/>
                <w:sz w:val="20"/>
                <w:szCs w:val="20"/>
              </w:rPr>
              <w:t xml:space="preserve">. </w:t>
            </w:r>
          </w:p>
          <w:p w14:paraId="1AF44783" w14:textId="77777777" w:rsidR="00C57A7A" w:rsidRPr="009418DE" w:rsidRDefault="00C57A7A" w:rsidP="009418DE">
            <w:pPr>
              <w:pStyle w:val="Default"/>
              <w:spacing w:line="240" w:lineRule="atLeast"/>
              <w:ind w:left="720"/>
              <w:jc w:val="both"/>
              <w:rPr>
                <w:rFonts w:ascii="Myriad Pro" w:hAnsi="Myriad Pro"/>
                <w:sz w:val="20"/>
                <w:szCs w:val="20"/>
              </w:rPr>
            </w:pPr>
          </w:p>
        </w:tc>
      </w:tr>
      <w:tr w:rsidR="00C57A7A" w:rsidRPr="009418DE" w14:paraId="209179DF" w14:textId="77777777" w:rsidTr="00FB1DD0">
        <w:tblPrEx>
          <w:shd w:val="clear" w:color="auto" w:fill="E0E0E0"/>
        </w:tblPrEx>
        <w:trPr>
          <w:jc w:val="center"/>
        </w:trPr>
        <w:tc>
          <w:tcPr>
            <w:tcW w:w="10291" w:type="dxa"/>
            <w:gridSpan w:val="3"/>
            <w:shd w:val="clear" w:color="auto" w:fill="BFBFBF" w:themeFill="background1" w:themeFillShade="BF"/>
          </w:tcPr>
          <w:p w14:paraId="409F9B72" w14:textId="77777777" w:rsidR="00C57A7A" w:rsidRPr="009418DE" w:rsidRDefault="00C57A7A" w:rsidP="009418DE">
            <w:pPr>
              <w:pStyle w:val="Ttulo1"/>
              <w:spacing w:before="0" w:line="240" w:lineRule="atLeast"/>
              <w:rPr>
                <w:rFonts w:ascii="Myriad Pro" w:hAnsi="Myriad Pro"/>
                <w:sz w:val="20"/>
                <w:szCs w:val="20"/>
              </w:rPr>
            </w:pPr>
            <w:r w:rsidRPr="009418DE">
              <w:rPr>
                <w:rFonts w:ascii="Myriad Pro" w:hAnsi="Myriad Pro"/>
                <w:sz w:val="20"/>
                <w:szCs w:val="20"/>
              </w:rPr>
              <w:lastRenderedPageBreak/>
              <w:t>IV. Alcance del trabajo</w:t>
            </w:r>
          </w:p>
          <w:p w14:paraId="461B4E23" w14:textId="77777777" w:rsidR="00C57A7A" w:rsidRPr="009418DE" w:rsidRDefault="00C57A7A" w:rsidP="009418DE">
            <w:pPr>
              <w:spacing w:after="0" w:line="240" w:lineRule="atLeast"/>
              <w:rPr>
                <w:rFonts w:ascii="Myriad Pro" w:hAnsi="Myriad Pro"/>
                <w:sz w:val="20"/>
                <w:szCs w:val="20"/>
              </w:rPr>
            </w:pPr>
          </w:p>
        </w:tc>
      </w:tr>
      <w:tr w:rsidR="00C57A7A" w:rsidRPr="009418DE" w14:paraId="48235EF9" w14:textId="77777777" w:rsidTr="00FB1DD0">
        <w:tblPrEx>
          <w:shd w:val="clear" w:color="auto" w:fill="E0E0E0"/>
        </w:tblPrEx>
        <w:trPr>
          <w:jc w:val="center"/>
        </w:trPr>
        <w:tc>
          <w:tcPr>
            <w:tcW w:w="10291" w:type="dxa"/>
            <w:gridSpan w:val="3"/>
          </w:tcPr>
          <w:p w14:paraId="07FD1BBC" w14:textId="77777777" w:rsidR="00C57A7A" w:rsidRPr="009418DE" w:rsidRDefault="00C57A7A" w:rsidP="009418DE">
            <w:pPr>
              <w:pStyle w:val="Default"/>
              <w:spacing w:line="240" w:lineRule="atLeast"/>
              <w:jc w:val="both"/>
              <w:rPr>
                <w:rFonts w:ascii="Myriad Pro" w:hAnsi="Myriad Pro"/>
                <w:sz w:val="20"/>
                <w:szCs w:val="20"/>
              </w:rPr>
            </w:pPr>
            <w:bookmarkStart w:id="3" w:name="_Hlk65594173"/>
          </w:p>
          <w:p w14:paraId="141DA5DC"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Bajo la supervisión de la Coordinadora del componente 2 Sistemas productivos y adaptación del proyecto Amazonía Resiliente y en coordinación con el consultor de diseño e implementación de un plan territorial público-privado de prevención, contención, respuesta y recuperación ante el COVID19, el técnico intercultural del proyecto tendrá la responsabilidad de recopilar información de campo y brindar asistencia técnica intercultural a los diferentes actores del distrito para el desarrollo de las actividades del proyecto “Recuperación y protección social de pueblos indígenas con base en el distrito de Megantoni”. El técnico intercultural tendrá a su cargo las siguientes funciones:</w:t>
            </w:r>
          </w:p>
          <w:p w14:paraId="5070A2FE" w14:textId="77777777" w:rsidR="00C57A7A" w:rsidRPr="009418DE" w:rsidRDefault="00C57A7A" w:rsidP="009418DE">
            <w:pPr>
              <w:pStyle w:val="Default"/>
              <w:spacing w:line="240" w:lineRule="atLeast"/>
              <w:jc w:val="both"/>
              <w:rPr>
                <w:rFonts w:ascii="Myriad Pro" w:hAnsi="Myriad Pro"/>
                <w:sz w:val="20"/>
                <w:szCs w:val="20"/>
              </w:rPr>
            </w:pPr>
          </w:p>
          <w:p w14:paraId="0C29BB59"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b/>
                <w:bCs/>
                <w:sz w:val="20"/>
                <w:szCs w:val="20"/>
              </w:rPr>
              <w:t>R1</w:t>
            </w:r>
            <w:r w:rsidRPr="009418DE">
              <w:rPr>
                <w:rFonts w:ascii="Myriad Pro" w:hAnsi="Myriad Pro"/>
                <w:sz w:val="20"/>
                <w:szCs w:val="20"/>
              </w:rPr>
              <w:t xml:space="preserve">. </w:t>
            </w:r>
            <w:r w:rsidRPr="009418DE">
              <w:rPr>
                <w:rFonts w:ascii="Myriad Pro" w:hAnsi="Myriad Pro"/>
                <w:b/>
                <w:bCs/>
                <w:sz w:val="20"/>
                <w:szCs w:val="20"/>
              </w:rPr>
              <w:t xml:space="preserve">Plataforma </w:t>
            </w:r>
            <w:proofErr w:type="spellStart"/>
            <w:r w:rsidRPr="009418DE">
              <w:rPr>
                <w:rFonts w:ascii="Myriad Pro" w:hAnsi="Myriad Pro"/>
                <w:b/>
                <w:bCs/>
                <w:sz w:val="20"/>
                <w:szCs w:val="20"/>
              </w:rPr>
              <w:t>multi-actor</w:t>
            </w:r>
            <w:proofErr w:type="spellEnd"/>
            <w:r w:rsidRPr="009418DE">
              <w:rPr>
                <w:rFonts w:ascii="Myriad Pro" w:hAnsi="Myriad Pro"/>
                <w:b/>
                <w:bCs/>
                <w:sz w:val="20"/>
                <w:szCs w:val="20"/>
              </w:rPr>
              <w:t xml:space="preserve"> para la respuesta y recuperación socioeconómica ante la COVID-19 en el distrito de Megantoni, consolidada.</w:t>
            </w:r>
            <w:r w:rsidRPr="009418DE" w:rsidDel="00B66359">
              <w:rPr>
                <w:rFonts w:ascii="Myriad Pro" w:hAnsi="Myriad Pro"/>
                <w:sz w:val="20"/>
                <w:szCs w:val="20"/>
              </w:rPr>
              <w:t xml:space="preserve"> </w:t>
            </w:r>
          </w:p>
          <w:p w14:paraId="38050D57" w14:textId="77777777" w:rsidR="00C57A7A" w:rsidRPr="009418DE" w:rsidRDefault="00C57A7A" w:rsidP="009418DE">
            <w:pPr>
              <w:pStyle w:val="Default"/>
              <w:spacing w:line="240" w:lineRule="atLeast"/>
              <w:jc w:val="both"/>
              <w:rPr>
                <w:rFonts w:ascii="Myriad Pro" w:hAnsi="Myriad Pro"/>
                <w:b/>
                <w:bCs/>
                <w:sz w:val="20"/>
                <w:szCs w:val="20"/>
              </w:rPr>
            </w:pPr>
          </w:p>
          <w:p w14:paraId="34DD8B70"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Recopilar y actualizar la información de las acciones desarrolladas por las diferentes plataformas de articulación territorial presentes en el distrito, donde se presenta la participación de las organizaciones indígenas.</w:t>
            </w:r>
          </w:p>
          <w:p w14:paraId="323B1072"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Recopilar y actualizar información de las acciones asociadas con la respuesta y recuperación frente a la COVID-19 desarrolladas por los actores públicos y privados para el establecimiento de espacios para la respuesta y recuperación ante la COVID19.</w:t>
            </w:r>
          </w:p>
          <w:p w14:paraId="1EF2A734"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xml:space="preserve">· Acompañamiento al proyecto y a los actores en la implementación de un espacio de coordinación </w:t>
            </w:r>
            <w:proofErr w:type="spellStart"/>
            <w:r w:rsidRPr="009418DE">
              <w:rPr>
                <w:rFonts w:ascii="Myriad Pro" w:hAnsi="Myriad Pro"/>
                <w:sz w:val="20"/>
                <w:szCs w:val="20"/>
              </w:rPr>
              <w:t>multi-actor</w:t>
            </w:r>
            <w:proofErr w:type="spellEnd"/>
            <w:r w:rsidRPr="009418DE">
              <w:rPr>
                <w:rFonts w:ascii="Myriad Pro" w:hAnsi="Myriad Pro"/>
                <w:sz w:val="20"/>
                <w:szCs w:val="20"/>
              </w:rPr>
              <w:t xml:space="preserve"> con la participación de las organizaciones indígenas locales y al menos 4 entidades públicas con activa participación (Obligatorio: Municipio Megantoni, Ministerio de Salud, SERNANP y Cultura).</w:t>
            </w:r>
          </w:p>
          <w:p w14:paraId="5E053BCC"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xml:space="preserve">·   Acompañamiento técnico para la participación de los actores que cuentan con iniciativas o buscan desarrollar iniciativas en el territorio, con potencial de articulación a los planes de trabajo de la plataforma </w:t>
            </w:r>
            <w:proofErr w:type="spellStart"/>
            <w:r w:rsidRPr="009418DE">
              <w:rPr>
                <w:rFonts w:ascii="Myriad Pro" w:hAnsi="Myriad Pro"/>
                <w:sz w:val="20"/>
                <w:szCs w:val="20"/>
              </w:rPr>
              <w:t>multiactor</w:t>
            </w:r>
            <w:proofErr w:type="spellEnd"/>
            <w:r w:rsidRPr="009418DE">
              <w:rPr>
                <w:rFonts w:ascii="Myriad Pro" w:hAnsi="Myriad Pro"/>
                <w:sz w:val="20"/>
                <w:szCs w:val="20"/>
              </w:rPr>
              <w:t>.</w:t>
            </w:r>
          </w:p>
          <w:p w14:paraId="09D3ED02"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Asistencia técnica para la incorporación de la información generada por las federaciones respecto a COVID19 al monitoreo de los actores de salud de la zona y en los espacios de toma de decisión.</w:t>
            </w:r>
          </w:p>
          <w:p w14:paraId="22382EC9"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xml:space="preserve">·   Asistencia técnica intercultural a los actores locales para la participación en la plataforma </w:t>
            </w:r>
            <w:proofErr w:type="spellStart"/>
            <w:r w:rsidRPr="009418DE">
              <w:rPr>
                <w:rFonts w:ascii="Myriad Pro" w:hAnsi="Myriad Pro"/>
                <w:sz w:val="20"/>
                <w:szCs w:val="20"/>
              </w:rPr>
              <w:t>multi-actor</w:t>
            </w:r>
            <w:proofErr w:type="spellEnd"/>
            <w:r w:rsidRPr="009418DE">
              <w:rPr>
                <w:rFonts w:ascii="Myriad Pro" w:hAnsi="Myriad Pro"/>
                <w:sz w:val="20"/>
                <w:szCs w:val="20"/>
              </w:rPr>
              <w:t xml:space="preserve"> para la respuesta y recuperación socioeconómica ante la COVID-19 en el distrito de Megantoni.</w:t>
            </w:r>
          </w:p>
          <w:p w14:paraId="60678C51" w14:textId="77777777" w:rsidR="00C57A7A" w:rsidRPr="009418DE" w:rsidRDefault="00C57A7A" w:rsidP="009418DE">
            <w:pPr>
              <w:pStyle w:val="Default"/>
              <w:spacing w:line="240" w:lineRule="atLeast"/>
              <w:jc w:val="both"/>
              <w:rPr>
                <w:rFonts w:ascii="Myriad Pro" w:hAnsi="Myriad Pro"/>
                <w:sz w:val="20"/>
                <w:szCs w:val="20"/>
              </w:rPr>
            </w:pPr>
          </w:p>
          <w:p w14:paraId="7F7EDB36" w14:textId="77777777" w:rsidR="00C57A7A" w:rsidRPr="009418DE" w:rsidRDefault="00C57A7A" w:rsidP="009418DE">
            <w:pPr>
              <w:pStyle w:val="Default"/>
              <w:spacing w:line="240" w:lineRule="atLeast"/>
              <w:jc w:val="both"/>
              <w:rPr>
                <w:rFonts w:ascii="Myriad Pro" w:hAnsi="Myriad Pro"/>
                <w:b/>
                <w:bCs/>
                <w:sz w:val="20"/>
                <w:szCs w:val="20"/>
              </w:rPr>
            </w:pPr>
            <w:r w:rsidRPr="009418DE">
              <w:rPr>
                <w:rFonts w:ascii="Myriad Pro" w:hAnsi="Myriad Pro"/>
                <w:b/>
                <w:bCs/>
                <w:sz w:val="20"/>
                <w:szCs w:val="20"/>
              </w:rPr>
              <w:t xml:space="preserve">R2. Plan territorial público-privado de i) prevención, contención, respuesta y </w:t>
            </w:r>
            <w:proofErr w:type="spellStart"/>
            <w:r w:rsidRPr="009418DE">
              <w:rPr>
                <w:rFonts w:ascii="Myriad Pro" w:hAnsi="Myriad Pro"/>
                <w:b/>
                <w:bCs/>
                <w:sz w:val="20"/>
                <w:szCs w:val="20"/>
              </w:rPr>
              <w:t>ii</w:t>
            </w:r>
            <w:proofErr w:type="spellEnd"/>
            <w:r w:rsidRPr="009418DE">
              <w:rPr>
                <w:rFonts w:ascii="Myriad Pro" w:hAnsi="Myriad Pro"/>
                <w:b/>
                <w:bCs/>
                <w:sz w:val="20"/>
                <w:szCs w:val="20"/>
              </w:rPr>
              <w:t>) recuperación ante el COVID19 implementado.</w:t>
            </w:r>
          </w:p>
          <w:p w14:paraId="40AC9403"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xml:space="preserve">·   Asistencia para la recopilación de información para la elaboración del “Diagnóstico del estado situacional del COVID19 en el distrito Megantoni y el impacto socioeconómico”. </w:t>
            </w:r>
          </w:p>
          <w:p w14:paraId="37B7186C"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xml:space="preserve">·   Asistencia y a las federaciones para la recopilación de información para la elaboración del “Estudio de impacto social y económico del COVID19 en el distrito de Megantoni -SEIA”. </w:t>
            </w:r>
          </w:p>
          <w:p w14:paraId="0630BF34"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Asistencia en la organización de reuniones técnicas para la formulación participativa del plan territorial público-privado.</w:t>
            </w:r>
          </w:p>
          <w:p w14:paraId="1723EACF"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Asistencia técnica intercultural a los actores locales para la elaboración de un plan territorial público-privado de prevención, contención, respuesta y recuperación ante la COVID19 con participación de los actores locales del distrito Megantoni.</w:t>
            </w:r>
          </w:p>
          <w:p w14:paraId="57F3D486"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xml:space="preserve">· Acompañamiento a la socialización y difusión del plan territorial público-privado de i) prevención, contención, respuesta y </w:t>
            </w:r>
            <w:proofErr w:type="spellStart"/>
            <w:r w:rsidRPr="009418DE">
              <w:rPr>
                <w:rFonts w:ascii="Myriad Pro" w:hAnsi="Myriad Pro"/>
                <w:sz w:val="20"/>
                <w:szCs w:val="20"/>
              </w:rPr>
              <w:t>ii</w:t>
            </w:r>
            <w:proofErr w:type="spellEnd"/>
            <w:r w:rsidRPr="009418DE">
              <w:rPr>
                <w:rFonts w:ascii="Myriad Pro" w:hAnsi="Myriad Pro"/>
                <w:sz w:val="20"/>
                <w:szCs w:val="20"/>
              </w:rPr>
              <w:t>) recuperación ante el COVID19.</w:t>
            </w:r>
          </w:p>
          <w:p w14:paraId="402D03E7" w14:textId="77777777" w:rsidR="00C57A7A" w:rsidRPr="009418DE" w:rsidRDefault="00C57A7A" w:rsidP="009418DE">
            <w:pPr>
              <w:pStyle w:val="Default"/>
              <w:spacing w:line="240" w:lineRule="atLeast"/>
              <w:jc w:val="both"/>
              <w:rPr>
                <w:rFonts w:ascii="Myriad Pro" w:hAnsi="Myriad Pro"/>
                <w:sz w:val="20"/>
                <w:szCs w:val="20"/>
              </w:rPr>
            </w:pPr>
          </w:p>
          <w:p w14:paraId="19FB8BFD" w14:textId="77777777" w:rsidR="00C57A7A" w:rsidRPr="009418DE" w:rsidRDefault="00C57A7A" w:rsidP="009418DE">
            <w:pPr>
              <w:pStyle w:val="Default"/>
              <w:spacing w:line="240" w:lineRule="atLeast"/>
              <w:jc w:val="both"/>
              <w:rPr>
                <w:rFonts w:ascii="Myriad Pro" w:hAnsi="Myriad Pro"/>
                <w:b/>
                <w:bCs/>
                <w:sz w:val="20"/>
                <w:szCs w:val="20"/>
              </w:rPr>
            </w:pPr>
            <w:r w:rsidRPr="009418DE">
              <w:rPr>
                <w:rFonts w:ascii="Myriad Pro" w:hAnsi="Myriad Pro"/>
                <w:b/>
                <w:bCs/>
                <w:sz w:val="20"/>
                <w:szCs w:val="20"/>
              </w:rPr>
              <w:t xml:space="preserve">R3. Participación de las Federaciones del distrito de Megantoni en espacios </w:t>
            </w:r>
            <w:proofErr w:type="spellStart"/>
            <w:r w:rsidRPr="009418DE">
              <w:rPr>
                <w:rFonts w:ascii="Myriad Pro" w:hAnsi="Myriad Pro"/>
                <w:b/>
                <w:bCs/>
                <w:sz w:val="20"/>
                <w:szCs w:val="20"/>
              </w:rPr>
              <w:t>multiactor</w:t>
            </w:r>
            <w:proofErr w:type="spellEnd"/>
            <w:r w:rsidRPr="009418DE">
              <w:rPr>
                <w:rFonts w:ascii="Myriad Pro" w:hAnsi="Myriad Pro"/>
                <w:b/>
                <w:bCs/>
                <w:sz w:val="20"/>
                <w:szCs w:val="20"/>
              </w:rPr>
              <w:t xml:space="preserve"> para la respuesta y recuperación socioeconómica ante la COVID-19 fortalecida.</w:t>
            </w:r>
          </w:p>
          <w:p w14:paraId="62361EEF"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xml:space="preserve">·   Asistencia a las federaciones indígenas para fortalecer su participación en espacios </w:t>
            </w:r>
            <w:proofErr w:type="spellStart"/>
            <w:r w:rsidRPr="009418DE">
              <w:rPr>
                <w:rFonts w:ascii="Myriad Pro" w:hAnsi="Myriad Pro"/>
                <w:sz w:val="20"/>
                <w:szCs w:val="20"/>
              </w:rPr>
              <w:t>multiactor</w:t>
            </w:r>
            <w:proofErr w:type="spellEnd"/>
            <w:r w:rsidRPr="009418DE">
              <w:rPr>
                <w:rFonts w:ascii="Myriad Pro" w:hAnsi="Myriad Pro"/>
                <w:sz w:val="20"/>
                <w:szCs w:val="20"/>
              </w:rPr>
              <w:t xml:space="preserve"> para la respuesta y recuperación socioeconómica ante la COVID-19.</w:t>
            </w:r>
          </w:p>
          <w:p w14:paraId="514D8F3D"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lastRenderedPageBreak/>
              <w:t>·   Asistencia a las federaciones indígenas para implementar de un Sistema de información para alertas por COVID19 y articular la información generada a las instituciones competentes para la respuesta rápida.</w:t>
            </w:r>
          </w:p>
          <w:p w14:paraId="277CFDE3"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Asistencia técnica en al menos 3 organizaciones indígenas regionales o locales en la implementación de los Acuerdos de Subvención.</w:t>
            </w:r>
          </w:p>
          <w:p w14:paraId="0124C86F"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Sistematización de la información generada por las federaciones respecto al sistema de monitoreo de casos COVID19 de la zona.</w:t>
            </w:r>
          </w:p>
          <w:p w14:paraId="7B29EB11"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Identificación de los canales de comunicación comunal y espacios locales idóneos para la implementación de campañas radiales con enfoque intercultural para la prevención y respuesta a la COVID19.</w:t>
            </w:r>
          </w:p>
          <w:p w14:paraId="122BD37B"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xml:space="preserve">· Monitoreo a la difusión de 5 microprogramas radiales en Machiguenga y </w:t>
            </w:r>
            <w:proofErr w:type="spellStart"/>
            <w:r w:rsidRPr="009418DE">
              <w:rPr>
                <w:rFonts w:ascii="Myriad Pro" w:hAnsi="Myriad Pro"/>
                <w:sz w:val="20"/>
                <w:szCs w:val="20"/>
              </w:rPr>
              <w:t>Yine</w:t>
            </w:r>
            <w:proofErr w:type="spellEnd"/>
            <w:r w:rsidRPr="009418DE">
              <w:rPr>
                <w:rFonts w:ascii="Myriad Pro" w:hAnsi="Myriad Pro"/>
                <w:sz w:val="20"/>
                <w:szCs w:val="20"/>
              </w:rPr>
              <w:t xml:space="preserve">, difundidos por las federaciones en las comunidades locales beneficiarias de sus </w:t>
            </w:r>
            <w:proofErr w:type="spellStart"/>
            <w:r w:rsidRPr="009418DE">
              <w:rPr>
                <w:rFonts w:ascii="Myriad Pro" w:hAnsi="Myriad Pro"/>
                <w:sz w:val="20"/>
                <w:szCs w:val="20"/>
              </w:rPr>
              <w:t>microcapitales</w:t>
            </w:r>
            <w:proofErr w:type="spellEnd"/>
            <w:r w:rsidRPr="009418DE">
              <w:rPr>
                <w:rFonts w:ascii="Myriad Pro" w:hAnsi="Myriad Pro"/>
                <w:sz w:val="20"/>
                <w:szCs w:val="20"/>
              </w:rPr>
              <w:t>.</w:t>
            </w:r>
          </w:p>
          <w:p w14:paraId="365CCEB4"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 xml:space="preserve">· Mapeo del impacto de la difusión de microprogramas radiales de prevención y respuesta a la COVID19 en Machiguenga y </w:t>
            </w:r>
            <w:proofErr w:type="spellStart"/>
            <w:r w:rsidRPr="009418DE">
              <w:rPr>
                <w:rFonts w:ascii="Myriad Pro" w:hAnsi="Myriad Pro"/>
                <w:sz w:val="20"/>
                <w:szCs w:val="20"/>
              </w:rPr>
              <w:t>Yine</w:t>
            </w:r>
            <w:proofErr w:type="spellEnd"/>
            <w:r w:rsidRPr="009418DE">
              <w:rPr>
                <w:rFonts w:ascii="Myriad Pro" w:hAnsi="Myriad Pro"/>
                <w:sz w:val="20"/>
                <w:szCs w:val="20"/>
              </w:rPr>
              <w:t>.</w:t>
            </w:r>
          </w:p>
          <w:p w14:paraId="2172B200" w14:textId="77777777" w:rsidR="00C57A7A" w:rsidRPr="009418DE" w:rsidRDefault="00C57A7A" w:rsidP="009418DE">
            <w:pPr>
              <w:pStyle w:val="Default"/>
              <w:spacing w:line="240" w:lineRule="atLeast"/>
              <w:jc w:val="both"/>
              <w:rPr>
                <w:rFonts w:ascii="Myriad Pro" w:hAnsi="Myriad Pro"/>
                <w:sz w:val="20"/>
                <w:szCs w:val="20"/>
              </w:rPr>
            </w:pPr>
          </w:p>
        </w:tc>
      </w:tr>
      <w:bookmarkEnd w:id="3"/>
      <w:tr w:rsidR="00C57A7A" w:rsidRPr="009418DE" w14:paraId="5322497A" w14:textId="77777777" w:rsidTr="00FB1DD0">
        <w:tblPrEx>
          <w:shd w:val="clear" w:color="auto" w:fill="E0E0E0"/>
        </w:tblPrEx>
        <w:trPr>
          <w:jc w:val="center"/>
        </w:trPr>
        <w:tc>
          <w:tcPr>
            <w:tcW w:w="10291" w:type="dxa"/>
            <w:gridSpan w:val="3"/>
            <w:shd w:val="clear" w:color="auto" w:fill="BFBFBF" w:themeFill="background1" w:themeFillShade="BF"/>
          </w:tcPr>
          <w:p w14:paraId="0FFF6069" w14:textId="77777777" w:rsidR="00C57A7A" w:rsidRPr="009418DE" w:rsidRDefault="00C57A7A" w:rsidP="009418DE">
            <w:pPr>
              <w:pStyle w:val="Ttulo1"/>
              <w:spacing w:before="0" w:line="240" w:lineRule="atLeast"/>
              <w:rPr>
                <w:rFonts w:ascii="Myriad Pro" w:hAnsi="Myriad Pro"/>
                <w:sz w:val="20"/>
                <w:szCs w:val="20"/>
                <w:lang w:val="es-ES_tradnl"/>
              </w:rPr>
            </w:pPr>
            <w:r w:rsidRPr="009418DE">
              <w:rPr>
                <w:rFonts w:ascii="Myriad Pro" w:hAnsi="Myriad Pro"/>
                <w:sz w:val="20"/>
                <w:szCs w:val="20"/>
                <w:lang w:val="es-ES_tradnl"/>
              </w:rPr>
              <w:lastRenderedPageBreak/>
              <w:t>V. Arreglos institucionales</w:t>
            </w:r>
          </w:p>
        </w:tc>
      </w:tr>
      <w:tr w:rsidR="00C57A7A" w:rsidRPr="009418DE" w14:paraId="7DCD62C0" w14:textId="77777777" w:rsidTr="00FB1DD0">
        <w:tblPrEx>
          <w:shd w:val="clear" w:color="auto" w:fill="E0E0E0"/>
        </w:tblPrEx>
        <w:trPr>
          <w:jc w:val="center"/>
        </w:trPr>
        <w:tc>
          <w:tcPr>
            <w:tcW w:w="10291" w:type="dxa"/>
            <w:gridSpan w:val="3"/>
            <w:shd w:val="clear" w:color="auto" w:fill="auto"/>
          </w:tcPr>
          <w:p w14:paraId="6569A309" w14:textId="77777777" w:rsidR="00C57A7A" w:rsidRPr="009418DE" w:rsidRDefault="00C57A7A" w:rsidP="009418DE">
            <w:pPr>
              <w:pStyle w:val="Default"/>
              <w:numPr>
                <w:ilvl w:val="0"/>
                <w:numId w:val="25"/>
              </w:numPr>
              <w:pBdr>
                <w:top w:val="nil"/>
                <w:left w:val="nil"/>
                <w:bottom w:val="nil"/>
                <w:right w:val="nil"/>
                <w:between w:val="nil"/>
                <w:bar w:val="nil"/>
              </w:pBdr>
              <w:spacing w:line="240" w:lineRule="atLeast"/>
              <w:jc w:val="both"/>
              <w:rPr>
                <w:rFonts w:ascii="Myriad Pro" w:hAnsi="Myriad Pro"/>
                <w:sz w:val="20"/>
                <w:szCs w:val="20"/>
              </w:rPr>
            </w:pPr>
            <w:r w:rsidRPr="009418DE">
              <w:rPr>
                <w:rFonts w:ascii="Myriad Pro" w:hAnsi="Myriad Pro"/>
                <w:sz w:val="20"/>
                <w:szCs w:val="20"/>
              </w:rPr>
              <w:t>El/la Consultor(a) reportará a la Especialista de Sistemas de Producción y Adaptación del proyecto Amazonía Resiliente.</w:t>
            </w:r>
          </w:p>
          <w:p w14:paraId="20A088AE" w14:textId="77777777" w:rsidR="00C57A7A" w:rsidRPr="009418DE" w:rsidRDefault="00C57A7A" w:rsidP="009418DE">
            <w:pPr>
              <w:pStyle w:val="Prrafodelista"/>
              <w:numPr>
                <w:ilvl w:val="0"/>
                <w:numId w:val="25"/>
              </w:numPr>
              <w:pBdr>
                <w:top w:val="nil"/>
                <w:left w:val="nil"/>
                <w:bottom w:val="nil"/>
                <w:right w:val="nil"/>
                <w:between w:val="nil"/>
                <w:bar w:val="nil"/>
              </w:pBdr>
              <w:spacing w:after="0" w:line="240" w:lineRule="atLeast"/>
              <w:jc w:val="both"/>
              <w:rPr>
                <w:rFonts w:ascii="Myriad Pro" w:hAnsi="Myriad Pro"/>
                <w:sz w:val="20"/>
                <w:szCs w:val="20"/>
              </w:rPr>
            </w:pPr>
            <w:r w:rsidRPr="009418DE">
              <w:rPr>
                <w:rFonts w:ascii="Myriad Pro" w:hAnsi="Myriad Pro"/>
                <w:sz w:val="20"/>
                <w:szCs w:val="20"/>
              </w:rPr>
              <w:t>El/la consultor(a) deberá contar con s</w:t>
            </w:r>
            <w:proofErr w:type="spellStart"/>
            <w:r w:rsidRPr="009418DE">
              <w:rPr>
                <w:rFonts w:ascii="Myriad Pro" w:hAnsi="Myriad Pro"/>
                <w:sz w:val="20"/>
                <w:szCs w:val="20"/>
                <w:lang w:val="es-MX"/>
              </w:rPr>
              <w:t>eguros</w:t>
            </w:r>
            <w:proofErr w:type="spellEnd"/>
            <w:r w:rsidRPr="009418DE">
              <w:rPr>
                <w:rFonts w:ascii="Myriad Pro" w:hAnsi="Myriad Pro"/>
                <w:sz w:val="20"/>
                <w:szCs w:val="20"/>
                <w:lang w:val="es-MX"/>
              </w:rPr>
              <w:t xml:space="preserve"> de salud y un seguro SCTR para la implementación del servicio.</w:t>
            </w:r>
          </w:p>
          <w:p w14:paraId="49A85114" w14:textId="77777777" w:rsidR="00C57A7A" w:rsidRPr="009418DE" w:rsidRDefault="00C57A7A" w:rsidP="009418DE">
            <w:pPr>
              <w:pStyle w:val="Prrafodelista"/>
              <w:numPr>
                <w:ilvl w:val="0"/>
                <w:numId w:val="25"/>
              </w:numPr>
              <w:pBdr>
                <w:top w:val="nil"/>
                <w:left w:val="nil"/>
                <w:bottom w:val="nil"/>
                <w:right w:val="nil"/>
                <w:between w:val="nil"/>
                <w:bar w:val="nil"/>
              </w:pBdr>
              <w:spacing w:after="0" w:line="240" w:lineRule="atLeast"/>
              <w:jc w:val="both"/>
              <w:rPr>
                <w:rFonts w:ascii="Myriad Pro" w:hAnsi="Myriad Pro"/>
                <w:sz w:val="20"/>
                <w:szCs w:val="20"/>
              </w:rPr>
            </w:pPr>
            <w:r w:rsidRPr="009418DE">
              <w:rPr>
                <w:rFonts w:ascii="Myriad Pro" w:hAnsi="Myriad Pro"/>
                <w:sz w:val="20"/>
                <w:szCs w:val="20"/>
              </w:rPr>
              <w:t>El/la Consultor(a) deberá presentar los productos esperados detallados en el ítem X. y seguir el cronograma estipulado, lo cual será un determinante de su pago.</w:t>
            </w:r>
          </w:p>
          <w:p w14:paraId="593B4C3F" w14:textId="77777777" w:rsidR="00C57A7A" w:rsidRPr="009418DE" w:rsidRDefault="00C57A7A" w:rsidP="009418DE">
            <w:pPr>
              <w:pStyle w:val="Default"/>
              <w:numPr>
                <w:ilvl w:val="0"/>
                <w:numId w:val="25"/>
              </w:numPr>
              <w:spacing w:line="240" w:lineRule="atLeast"/>
              <w:jc w:val="both"/>
              <w:rPr>
                <w:rFonts w:ascii="Myriad Pro" w:hAnsi="Myriad Pro"/>
                <w:sz w:val="20"/>
                <w:szCs w:val="20"/>
              </w:rPr>
            </w:pPr>
            <w:r w:rsidRPr="009418DE">
              <w:rPr>
                <w:rFonts w:ascii="Myriad Pro" w:hAnsi="Myriad Pro"/>
                <w:sz w:val="20"/>
                <w:szCs w:val="20"/>
              </w:rPr>
              <w:t>El consultor asegurará la mención de los créditos y el aporte del Proyecto Recuperación y protección social de pueblos indígena al proceso de elaboración de los documentos generados en el marco de la consultoría y en el producto final.</w:t>
            </w:r>
          </w:p>
          <w:p w14:paraId="4FD3721B" w14:textId="42DD8F44" w:rsidR="00C57A7A" w:rsidRPr="009418DE" w:rsidRDefault="00C57A7A" w:rsidP="009418DE">
            <w:pPr>
              <w:pStyle w:val="Default"/>
              <w:numPr>
                <w:ilvl w:val="0"/>
                <w:numId w:val="25"/>
              </w:numPr>
              <w:spacing w:line="240" w:lineRule="atLeast"/>
              <w:jc w:val="both"/>
              <w:rPr>
                <w:rFonts w:ascii="Myriad Pro" w:hAnsi="Myriad Pro"/>
                <w:sz w:val="20"/>
                <w:szCs w:val="20"/>
                <w:lang w:val="es-ES_tradnl"/>
              </w:rPr>
            </w:pPr>
            <w:r w:rsidRPr="009418DE">
              <w:rPr>
                <w:rFonts w:ascii="Myriad Pro" w:hAnsi="Myriad Pro"/>
                <w:sz w:val="20"/>
                <w:szCs w:val="20"/>
              </w:rPr>
              <w:t>La mención escrita y verbal deberá ser: con el apoyo del Proyecto Recuperación y protección social de pueblos indígenas, financiado por PNUD, Noruega, Cooperación Suiza y REPSOL.</w:t>
            </w:r>
          </w:p>
        </w:tc>
      </w:tr>
      <w:tr w:rsidR="00C57A7A" w:rsidRPr="009418DE" w14:paraId="32D31E68" w14:textId="77777777" w:rsidTr="00FB1DD0">
        <w:tblPrEx>
          <w:shd w:val="clear" w:color="auto" w:fill="E0E0E0"/>
        </w:tblPrEx>
        <w:trPr>
          <w:jc w:val="center"/>
        </w:trPr>
        <w:tc>
          <w:tcPr>
            <w:tcW w:w="10291" w:type="dxa"/>
            <w:gridSpan w:val="3"/>
            <w:shd w:val="clear" w:color="auto" w:fill="BFBFBF" w:themeFill="background1" w:themeFillShade="BF"/>
          </w:tcPr>
          <w:p w14:paraId="4B526400" w14:textId="77777777" w:rsidR="00C57A7A" w:rsidRPr="009418DE" w:rsidRDefault="00C57A7A" w:rsidP="009418DE">
            <w:pPr>
              <w:pStyle w:val="Ttulo1"/>
              <w:spacing w:before="0" w:line="240" w:lineRule="atLeast"/>
              <w:rPr>
                <w:rFonts w:ascii="Myriad Pro" w:hAnsi="Myriad Pro"/>
                <w:sz w:val="20"/>
                <w:szCs w:val="20"/>
                <w:lang w:val="es-ES_tradnl"/>
              </w:rPr>
            </w:pPr>
            <w:r w:rsidRPr="009418DE">
              <w:rPr>
                <w:rFonts w:ascii="Myriad Pro" w:hAnsi="Myriad Pro"/>
                <w:sz w:val="20"/>
                <w:szCs w:val="20"/>
                <w:lang w:val="es-ES_tradnl"/>
              </w:rPr>
              <w:t>VI. Duración del trabajo</w:t>
            </w:r>
          </w:p>
        </w:tc>
      </w:tr>
      <w:tr w:rsidR="00C57A7A" w:rsidRPr="009418DE" w14:paraId="503B1035" w14:textId="77777777" w:rsidTr="00FB1DD0">
        <w:tblPrEx>
          <w:shd w:val="clear" w:color="auto" w:fill="E0E0E0"/>
        </w:tblPrEx>
        <w:trPr>
          <w:jc w:val="center"/>
        </w:trPr>
        <w:tc>
          <w:tcPr>
            <w:tcW w:w="10291" w:type="dxa"/>
            <w:gridSpan w:val="3"/>
            <w:shd w:val="clear" w:color="auto" w:fill="auto"/>
          </w:tcPr>
          <w:p w14:paraId="68423D6B"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El trabajo se estima se realice en un periodo de 240 días calendario a partir de la firma del contrato.</w:t>
            </w:r>
          </w:p>
        </w:tc>
      </w:tr>
      <w:tr w:rsidR="00C57A7A" w:rsidRPr="009418DE" w14:paraId="0F20EE37" w14:textId="77777777" w:rsidTr="00FB1DD0">
        <w:tblPrEx>
          <w:shd w:val="clear" w:color="auto" w:fill="E0E0E0"/>
        </w:tblPrEx>
        <w:trPr>
          <w:jc w:val="center"/>
        </w:trPr>
        <w:tc>
          <w:tcPr>
            <w:tcW w:w="10291" w:type="dxa"/>
            <w:gridSpan w:val="3"/>
            <w:shd w:val="clear" w:color="auto" w:fill="BFBFBF" w:themeFill="background1" w:themeFillShade="BF"/>
          </w:tcPr>
          <w:p w14:paraId="04E98F09" w14:textId="77777777" w:rsidR="00C57A7A" w:rsidRPr="009418DE" w:rsidRDefault="00C57A7A" w:rsidP="009418DE">
            <w:pPr>
              <w:pStyle w:val="Ttulo1"/>
              <w:spacing w:before="0" w:line="240" w:lineRule="atLeast"/>
              <w:rPr>
                <w:rFonts w:ascii="Myriad Pro" w:hAnsi="Myriad Pro"/>
                <w:sz w:val="20"/>
                <w:szCs w:val="20"/>
                <w:lang w:val="es-ES_tradnl"/>
              </w:rPr>
            </w:pPr>
            <w:r w:rsidRPr="009418DE">
              <w:rPr>
                <w:rFonts w:ascii="Myriad Pro" w:hAnsi="Myriad Pro"/>
                <w:sz w:val="20"/>
                <w:szCs w:val="20"/>
                <w:lang w:val="es-ES_tradnl"/>
              </w:rPr>
              <w:t>VII. Ubicación/Sede del Contratista</w:t>
            </w:r>
          </w:p>
        </w:tc>
      </w:tr>
      <w:tr w:rsidR="00C57A7A" w:rsidRPr="009418DE" w14:paraId="51B1926C" w14:textId="77777777" w:rsidTr="00FB1DD0">
        <w:tblPrEx>
          <w:shd w:val="clear" w:color="auto" w:fill="E0E0E0"/>
        </w:tblPrEx>
        <w:trPr>
          <w:jc w:val="center"/>
        </w:trPr>
        <w:tc>
          <w:tcPr>
            <w:tcW w:w="10291" w:type="dxa"/>
            <w:gridSpan w:val="3"/>
            <w:shd w:val="clear" w:color="auto" w:fill="auto"/>
          </w:tcPr>
          <w:p w14:paraId="7D5F7251"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El trabajo se desarrollará en la provincia de La Convención, en el distrito Megantoni.</w:t>
            </w:r>
          </w:p>
        </w:tc>
      </w:tr>
      <w:tr w:rsidR="00C57A7A" w:rsidRPr="009418DE" w14:paraId="7188F628" w14:textId="77777777" w:rsidTr="00FB1DD0">
        <w:tblPrEx>
          <w:shd w:val="clear" w:color="auto" w:fill="E0E0E0"/>
        </w:tblPrEx>
        <w:trPr>
          <w:jc w:val="center"/>
        </w:trPr>
        <w:tc>
          <w:tcPr>
            <w:tcW w:w="10291" w:type="dxa"/>
            <w:gridSpan w:val="3"/>
            <w:shd w:val="clear" w:color="auto" w:fill="C4BC96" w:themeFill="background2" w:themeFillShade="BF"/>
          </w:tcPr>
          <w:p w14:paraId="244B22F6" w14:textId="77777777" w:rsidR="00C57A7A" w:rsidRPr="009418DE" w:rsidRDefault="00C57A7A" w:rsidP="009418DE">
            <w:pPr>
              <w:pStyle w:val="Ttulo1"/>
              <w:spacing w:before="0" w:line="240" w:lineRule="atLeast"/>
              <w:rPr>
                <w:rFonts w:ascii="Myriad Pro" w:hAnsi="Myriad Pro"/>
                <w:sz w:val="20"/>
                <w:szCs w:val="20"/>
                <w:lang w:val="es-ES_tradnl"/>
              </w:rPr>
            </w:pPr>
            <w:r w:rsidRPr="009418DE">
              <w:rPr>
                <w:rFonts w:ascii="Myriad Pro" w:hAnsi="Myriad Pro"/>
                <w:sz w:val="20"/>
                <w:szCs w:val="20"/>
                <w:lang w:val="es-ES_tradnl"/>
              </w:rPr>
              <w:t xml:space="preserve">VIII. Calificaciones y Experiencia </w:t>
            </w:r>
          </w:p>
        </w:tc>
      </w:tr>
      <w:tr w:rsidR="00C57A7A" w:rsidRPr="009418DE" w14:paraId="45BE63A7" w14:textId="77777777" w:rsidTr="00FB1DD0">
        <w:tblPrEx>
          <w:shd w:val="clear" w:color="auto" w:fill="E0E0E0"/>
        </w:tblPrEx>
        <w:trPr>
          <w:jc w:val="center"/>
        </w:trPr>
        <w:tc>
          <w:tcPr>
            <w:tcW w:w="2651" w:type="dxa"/>
            <w:shd w:val="clear" w:color="auto" w:fill="FFFFFF" w:themeFill="background1"/>
          </w:tcPr>
          <w:p w14:paraId="2E583E9D" w14:textId="77777777" w:rsidR="00C57A7A" w:rsidRPr="009418DE" w:rsidRDefault="00C57A7A" w:rsidP="009418DE">
            <w:pPr>
              <w:tabs>
                <w:tab w:val="left" w:pos="709"/>
              </w:tabs>
              <w:autoSpaceDE w:val="0"/>
              <w:autoSpaceDN w:val="0"/>
              <w:adjustRightInd w:val="0"/>
              <w:spacing w:after="0" w:line="240" w:lineRule="atLeast"/>
              <w:jc w:val="both"/>
              <w:rPr>
                <w:rFonts w:ascii="Myriad Pro" w:hAnsi="Myriad Pro" w:cs="Arial"/>
                <w:sz w:val="20"/>
                <w:szCs w:val="20"/>
                <w:lang w:val="es-ES"/>
              </w:rPr>
            </w:pPr>
            <w:r w:rsidRPr="009418DE">
              <w:rPr>
                <w:rFonts w:ascii="Myriad Pro" w:hAnsi="Myriad Pro"/>
                <w:sz w:val="20"/>
                <w:szCs w:val="20"/>
              </w:rPr>
              <w:t>Formación académica:</w:t>
            </w:r>
          </w:p>
        </w:tc>
        <w:tc>
          <w:tcPr>
            <w:tcW w:w="7640" w:type="dxa"/>
            <w:gridSpan w:val="2"/>
            <w:shd w:val="clear" w:color="auto" w:fill="FFFFFF" w:themeFill="background1"/>
          </w:tcPr>
          <w:p w14:paraId="2760C04F" w14:textId="69E0FED7" w:rsidR="00C57A7A" w:rsidRPr="009418DE" w:rsidRDefault="00984007" w:rsidP="009418DE">
            <w:pPr>
              <w:spacing w:after="0" w:line="240" w:lineRule="atLeast"/>
              <w:jc w:val="both"/>
              <w:rPr>
                <w:rFonts w:ascii="Myriad Pro" w:hAnsi="Myriad Pro" w:cs="Arial"/>
                <w:sz w:val="20"/>
                <w:szCs w:val="20"/>
                <w:lang w:val="es-ES"/>
              </w:rPr>
            </w:pPr>
            <w:r w:rsidRPr="009418DE">
              <w:rPr>
                <w:rFonts w:ascii="Myriad Pro" w:eastAsia="Calibri" w:hAnsi="Myriad Pro"/>
                <w:sz w:val="20"/>
                <w:szCs w:val="20"/>
                <w:lang w:eastAsia="es-PE"/>
              </w:rPr>
              <w:t xml:space="preserve">Mínimo </w:t>
            </w:r>
            <w:r w:rsidR="00C57A7A" w:rsidRPr="009418DE">
              <w:rPr>
                <w:rFonts w:ascii="Myriad Pro" w:eastAsia="Calibri" w:hAnsi="Myriad Pro"/>
                <w:sz w:val="20"/>
                <w:szCs w:val="20"/>
                <w:lang w:eastAsia="es-PE"/>
              </w:rPr>
              <w:t>Técnico en producción agropecuaria, técnico ambiental, técnico en enfermería y/o ramas afines.</w:t>
            </w:r>
          </w:p>
        </w:tc>
      </w:tr>
      <w:tr w:rsidR="00C57A7A" w:rsidRPr="009418DE" w14:paraId="360850D9" w14:textId="77777777" w:rsidTr="00FB1DD0">
        <w:tblPrEx>
          <w:shd w:val="clear" w:color="auto" w:fill="E0E0E0"/>
        </w:tblPrEx>
        <w:trPr>
          <w:jc w:val="center"/>
        </w:trPr>
        <w:tc>
          <w:tcPr>
            <w:tcW w:w="2651" w:type="dxa"/>
            <w:shd w:val="clear" w:color="auto" w:fill="FFFFFF" w:themeFill="background1"/>
          </w:tcPr>
          <w:p w14:paraId="3401C60D" w14:textId="77777777" w:rsidR="00C57A7A" w:rsidRPr="009418DE" w:rsidRDefault="00C57A7A" w:rsidP="009418DE">
            <w:pPr>
              <w:tabs>
                <w:tab w:val="left" w:pos="709"/>
              </w:tabs>
              <w:autoSpaceDE w:val="0"/>
              <w:autoSpaceDN w:val="0"/>
              <w:adjustRightInd w:val="0"/>
              <w:spacing w:after="0" w:line="240" w:lineRule="atLeast"/>
              <w:jc w:val="both"/>
              <w:rPr>
                <w:rFonts w:ascii="Myriad Pro" w:hAnsi="Myriad Pro" w:cs="Arial"/>
                <w:sz w:val="20"/>
                <w:szCs w:val="20"/>
                <w:lang w:val="es-ES"/>
              </w:rPr>
            </w:pPr>
            <w:r w:rsidRPr="009418DE">
              <w:rPr>
                <w:rFonts w:ascii="Myriad Pro" w:hAnsi="Myriad Pro"/>
                <w:sz w:val="20"/>
                <w:szCs w:val="20"/>
              </w:rPr>
              <w:t>Experiencia profesional:</w:t>
            </w:r>
          </w:p>
        </w:tc>
        <w:tc>
          <w:tcPr>
            <w:tcW w:w="7640" w:type="dxa"/>
            <w:gridSpan w:val="2"/>
            <w:shd w:val="clear" w:color="auto" w:fill="FFFFFF" w:themeFill="background1"/>
          </w:tcPr>
          <w:p w14:paraId="4317A608" w14:textId="77777777" w:rsidR="00C57A7A" w:rsidRPr="009418DE" w:rsidRDefault="00C57A7A" w:rsidP="009418DE">
            <w:pPr>
              <w:pStyle w:val="Listaoscura-nfasis51"/>
              <w:spacing w:line="240" w:lineRule="atLeast"/>
              <w:ind w:left="0"/>
              <w:rPr>
                <w:rFonts w:ascii="Myriad Pro" w:eastAsia="Calibri" w:hAnsi="Myriad Pro"/>
                <w:color w:val="auto"/>
                <w:sz w:val="20"/>
                <w:szCs w:val="20"/>
              </w:rPr>
            </w:pPr>
            <w:r w:rsidRPr="009418DE">
              <w:rPr>
                <w:rFonts w:ascii="Myriad Pro" w:eastAsia="Calibri" w:hAnsi="Myriad Pro"/>
                <w:color w:val="auto"/>
                <w:sz w:val="20"/>
                <w:szCs w:val="20"/>
              </w:rPr>
              <w:t xml:space="preserve">Experiencia en: </w:t>
            </w:r>
          </w:p>
          <w:p w14:paraId="7D495B6B" w14:textId="77777777" w:rsidR="00C57A7A" w:rsidRPr="009418DE" w:rsidRDefault="00C57A7A" w:rsidP="009418DE">
            <w:pPr>
              <w:numPr>
                <w:ilvl w:val="0"/>
                <w:numId w:val="21"/>
              </w:numPr>
              <w:spacing w:after="0" w:line="240" w:lineRule="atLeast"/>
              <w:contextualSpacing/>
              <w:jc w:val="both"/>
              <w:rPr>
                <w:rFonts w:ascii="Myriad Pro" w:eastAsia="Calibri" w:hAnsi="Myriad Pro"/>
                <w:sz w:val="20"/>
                <w:szCs w:val="20"/>
              </w:rPr>
            </w:pPr>
            <w:r w:rsidRPr="009418DE">
              <w:rPr>
                <w:rFonts w:ascii="Myriad Pro" w:eastAsia="Calibri" w:hAnsi="Myriad Pro"/>
                <w:sz w:val="20"/>
                <w:szCs w:val="20"/>
              </w:rPr>
              <w:t>Mínimo de 03 años de experiencia laboral en relacionamiento con comunidades indígenas del distrito Megantoni.</w:t>
            </w:r>
          </w:p>
          <w:p w14:paraId="024501E6" w14:textId="77777777" w:rsidR="00C57A7A" w:rsidRPr="009418DE" w:rsidRDefault="00C57A7A" w:rsidP="009418DE">
            <w:pPr>
              <w:numPr>
                <w:ilvl w:val="0"/>
                <w:numId w:val="21"/>
              </w:numPr>
              <w:spacing w:after="0" w:line="240" w:lineRule="atLeast"/>
              <w:contextualSpacing/>
              <w:jc w:val="both"/>
              <w:rPr>
                <w:rFonts w:ascii="Myriad Pro" w:eastAsia="Calibri" w:hAnsi="Myriad Pro"/>
                <w:sz w:val="20"/>
                <w:szCs w:val="20"/>
              </w:rPr>
            </w:pPr>
            <w:r w:rsidRPr="009418DE">
              <w:rPr>
                <w:rFonts w:ascii="Myriad Pro" w:eastAsia="Calibri" w:hAnsi="Myriad Pro"/>
                <w:sz w:val="20"/>
                <w:szCs w:val="20"/>
              </w:rPr>
              <w:t xml:space="preserve">Al menos 3 experiencias previas de trabajo en el área de intervención (Megantoni) en la implementación de proyectos sociales y/o ambientales </w:t>
            </w:r>
            <w:r w:rsidRPr="009418DE">
              <w:rPr>
                <w:rFonts w:ascii="Myriad Pro" w:eastAsia="Calibri" w:hAnsi="Myriad Pro"/>
                <w:color w:val="000000" w:themeColor="text1"/>
                <w:sz w:val="20"/>
                <w:szCs w:val="20"/>
              </w:rPr>
              <w:t>y/o labor asistencial intercultural en el MINSA</w:t>
            </w:r>
            <w:r w:rsidRPr="009418DE">
              <w:rPr>
                <w:rFonts w:ascii="Myriad Pro" w:eastAsia="Calibri" w:hAnsi="Myriad Pro"/>
                <w:sz w:val="20"/>
                <w:szCs w:val="20"/>
              </w:rPr>
              <w:t xml:space="preserve"> y/o en brindar asistencia técnica y capacitación a comunidades indígenas del distrito Megantoni.</w:t>
            </w:r>
          </w:p>
          <w:p w14:paraId="2C6688EE" w14:textId="77777777" w:rsidR="00C57A7A" w:rsidRPr="009418DE" w:rsidRDefault="00C57A7A" w:rsidP="009418DE">
            <w:pPr>
              <w:numPr>
                <w:ilvl w:val="0"/>
                <w:numId w:val="21"/>
              </w:numPr>
              <w:spacing w:after="0" w:line="240" w:lineRule="atLeast"/>
              <w:contextualSpacing/>
              <w:jc w:val="both"/>
              <w:rPr>
                <w:rFonts w:ascii="Myriad Pro" w:eastAsia="Calibri" w:hAnsi="Myriad Pro"/>
                <w:sz w:val="20"/>
                <w:szCs w:val="20"/>
              </w:rPr>
            </w:pPr>
            <w:r w:rsidRPr="009418DE">
              <w:rPr>
                <w:rFonts w:ascii="Myriad Pro" w:hAnsi="Myriad Pro" w:cs="Arial"/>
                <w:sz w:val="20"/>
                <w:szCs w:val="20"/>
                <w:lang w:val="es-ES"/>
              </w:rPr>
              <w:t>Deseable que hable un idioma indígena del distrito:</w:t>
            </w:r>
            <w:r w:rsidRPr="009418DE">
              <w:rPr>
                <w:rFonts w:ascii="Myriad Pro" w:eastAsia="Calibri" w:hAnsi="Myriad Pro"/>
                <w:sz w:val="20"/>
                <w:szCs w:val="20"/>
              </w:rPr>
              <w:t xml:space="preserve"> </w:t>
            </w:r>
            <w:proofErr w:type="spellStart"/>
            <w:r w:rsidRPr="009418DE">
              <w:rPr>
                <w:rFonts w:ascii="Myriad Pro" w:eastAsia="Calibri" w:hAnsi="Myriad Pro"/>
                <w:sz w:val="20"/>
                <w:szCs w:val="20"/>
              </w:rPr>
              <w:t>matsigenka</w:t>
            </w:r>
            <w:proofErr w:type="spellEnd"/>
            <w:r w:rsidRPr="009418DE">
              <w:rPr>
                <w:rFonts w:ascii="Myriad Pro" w:eastAsia="Calibri" w:hAnsi="Myriad Pro"/>
                <w:sz w:val="20"/>
                <w:szCs w:val="20"/>
              </w:rPr>
              <w:t xml:space="preserve"> y/o </w:t>
            </w:r>
            <w:proofErr w:type="spellStart"/>
            <w:r w:rsidRPr="009418DE">
              <w:rPr>
                <w:rFonts w:ascii="Myriad Pro" w:eastAsia="Calibri" w:hAnsi="Myriad Pro"/>
                <w:sz w:val="20"/>
                <w:szCs w:val="20"/>
              </w:rPr>
              <w:t>yine</w:t>
            </w:r>
            <w:proofErr w:type="spellEnd"/>
            <w:r w:rsidRPr="009418DE">
              <w:rPr>
                <w:rFonts w:ascii="Myriad Pro" w:eastAsia="Calibri" w:hAnsi="Myriad Pro"/>
                <w:sz w:val="20"/>
                <w:szCs w:val="20"/>
              </w:rPr>
              <w:t xml:space="preserve">. </w:t>
            </w:r>
          </w:p>
          <w:p w14:paraId="749FEB07" w14:textId="77777777" w:rsidR="00C57A7A" w:rsidRPr="009418DE" w:rsidRDefault="00C57A7A" w:rsidP="009418DE">
            <w:pPr>
              <w:spacing w:after="0" w:line="240" w:lineRule="atLeast"/>
              <w:contextualSpacing/>
              <w:jc w:val="both"/>
              <w:rPr>
                <w:rFonts w:ascii="Myriad Pro" w:hAnsi="Myriad Pro" w:cs="Arial"/>
                <w:sz w:val="20"/>
                <w:szCs w:val="20"/>
                <w:lang w:val="es-ES"/>
              </w:rPr>
            </w:pPr>
          </w:p>
        </w:tc>
      </w:tr>
      <w:tr w:rsidR="00C57A7A" w:rsidRPr="009418DE" w14:paraId="2241D912" w14:textId="77777777" w:rsidTr="00FB1DD0">
        <w:tblPrEx>
          <w:shd w:val="clear" w:color="auto" w:fill="E0E0E0"/>
        </w:tblPrEx>
        <w:trPr>
          <w:jc w:val="center"/>
        </w:trPr>
        <w:tc>
          <w:tcPr>
            <w:tcW w:w="2651" w:type="dxa"/>
            <w:shd w:val="clear" w:color="auto" w:fill="FFFFFF" w:themeFill="background1"/>
          </w:tcPr>
          <w:p w14:paraId="78125E7C" w14:textId="77777777" w:rsidR="00C57A7A" w:rsidRPr="009418DE" w:rsidRDefault="00C57A7A" w:rsidP="009418DE">
            <w:pPr>
              <w:tabs>
                <w:tab w:val="left" w:pos="709"/>
              </w:tabs>
              <w:autoSpaceDE w:val="0"/>
              <w:autoSpaceDN w:val="0"/>
              <w:adjustRightInd w:val="0"/>
              <w:spacing w:after="0" w:line="240" w:lineRule="atLeast"/>
              <w:jc w:val="both"/>
              <w:rPr>
                <w:rFonts w:ascii="Myriad Pro" w:hAnsi="Myriad Pro" w:cs="Arial"/>
                <w:sz w:val="20"/>
                <w:szCs w:val="20"/>
                <w:lang w:val="es-ES"/>
              </w:rPr>
            </w:pPr>
            <w:r w:rsidRPr="009418DE">
              <w:rPr>
                <w:rFonts w:ascii="Myriad Pro" w:hAnsi="Myriad Pro"/>
                <w:sz w:val="20"/>
                <w:szCs w:val="20"/>
              </w:rPr>
              <w:t>Otros</w:t>
            </w:r>
          </w:p>
        </w:tc>
        <w:tc>
          <w:tcPr>
            <w:tcW w:w="7640" w:type="dxa"/>
            <w:gridSpan w:val="2"/>
            <w:shd w:val="clear" w:color="auto" w:fill="FFFFFF" w:themeFill="background1"/>
          </w:tcPr>
          <w:p w14:paraId="73BFAA16" w14:textId="77777777" w:rsidR="00C57A7A" w:rsidRPr="009418DE" w:rsidRDefault="00C57A7A" w:rsidP="009418DE">
            <w:pPr>
              <w:numPr>
                <w:ilvl w:val="0"/>
                <w:numId w:val="21"/>
              </w:numPr>
              <w:spacing w:after="0" w:line="240" w:lineRule="atLeast"/>
              <w:contextualSpacing/>
              <w:jc w:val="both"/>
              <w:rPr>
                <w:rFonts w:ascii="Myriad Pro" w:hAnsi="Myriad Pro" w:cs="Arial"/>
                <w:color w:val="000000" w:themeColor="text1"/>
                <w:sz w:val="20"/>
                <w:szCs w:val="20"/>
              </w:rPr>
            </w:pPr>
            <w:r w:rsidRPr="009418DE">
              <w:rPr>
                <w:rFonts w:ascii="Myriad Pro" w:eastAsia="Calibri" w:hAnsi="Myriad Pro"/>
                <w:sz w:val="20"/>
                <w:szCs w:val="20"/>
              </w:rPr>
              <w:t>Disponibilidad de realizar viajes de campo por periodos mayores a 15 días, cuando sea necesario.</w:t>
            </w:r>
          </w:p>
          <w:p w14:paraId="1AED15B1" w14:textId="77777777" w:rsidR="00C57A7A" w:rsidRPr="009418DE" w:rsidRDefault="00C57A7A" w:rsidP="009418DE">
            <w:pPr>
              <w:numPr>
                <w:ilvl w:val="0"/>
                <w:numId w:val="21"/>
              </w:numPr>
              <w:spacing w:after="0" w:line="240" w:lineRule="atLeast"/>
              <w:contextualSpacing/>
              <w:jc w:val="both"/>
              <w:rPr>
                <w:rFonts w:ascii="Myriad Pro" w:hAnsi="Myriad Pro" w:cs="Arial"/>
                <w:color w:val="000000" w:themeColor="text1"/>
                <w:sz w:val="20"/>
                <w:szCs w:val="20"/>
              </w:rPr>
            </w:pPr>
            <w:r w:rsidRPr="009418DE">
              <w:rPr>
                <w:rFonts w:ascii="Myriad Pro" w:hAnsi="Myriad Pro" w:cs="Arial"/>
                <w:color w:val="000000" w:themeColor="text1"/>
                <w:sz w:val="20"/>
                <w:szCs w:val="20"/>
              </w:rPr>
              <w:t>Deseable haber prestado asistencia al MINSA o a alguna red de Salud.</w:t>
            </w:r>
          </w:p>
          <w:p w14:paraId="1465D8FB" w14:textId="77777777" w:rsidR="00C57A7A" w:rsidRPr="009418DE" w:rsidRDefault="00C57A7A" w:rsidP="009418DE">
            <w:pPr>
              <w:spacing w:after="0" w:line="240" w:lineRule="atLeast"/>
              <w:contextualSpacing/>
              <w:jc w:val="both"/>
              <w:rPr>
                <w:rFonts w:ascii="Myriad Pro" w:hAnsi="Myriad Pro" w:cs="Arial"/>
                <w:sz w:val="20"/>
                <w:szCs w:val="20"/>
                <w:lang w:val="es-ES"/>
              </w:rPr>
            </w:pPr>
          </w:p>
        </w:tc>
      </w:tr>
      <w:tr w:rsidR="00C57A7A" w:rsidRPr="009418DE" w14:paraId="25F3749F" w14:textId="77777777" w:rsidTr="00FB1DD0">
        <w:tblPrEx>
          <w:shd w:val="clear" w:color="auto" w:fill="E0E0E0"/>
        </w:tblPrEx>
        <w:trPr>
          <w:jc w:val="center"/>
        </w:trPr>
        <w:tc>
          <w:tcPr>
            <w:tcW w:w="10291" w:type="dxa"/>
            <w:gridSpan w:val="3"/>
            <w:shd w:val="clear" w:color="auto" w:fill="C4BC96" w:themeFill="background2" w:themeFillShade="BF"/>
          </w:tcPr>
          <w:p w14:paraId="533150BE" w14:textId="77777777" w:rsidR="00C57A7A" w:rsidRPr="009418DE" w:rsidRDefault="00C57A7A" w:rsidP="009418DE">
            <w:pPr>
              <w:pStyle w:val="Ttulo1"/>
              <w:spacing w:before="0" w:line="240" w:lineRule="atLeast"/>
              <w:rPr>
                <w:rFonts w:ascii="Myriad Pro" w:hAnsi="Myriad Pro"/>
                <w:sz w:val="20"/>
                <w:szCs w:val="20"/>
                <w:lang w:val="es-ES_tradnl"/>
              </w:rPr>
            </w:pPr>
            <w:r w:rsidRPr="009418DE">
              <w:rPr>
                <w:rFonts w:ascii="Myriad Pro" w:hAnsi="Myriad Pro"/>
                <w:sz w:val="20"/>
                <w:szCs w:val="20"/>
                <w:lang w:val="es-ES_tradnl"/>
              </w:rPr>
              <w:t>IX. Propuesta Técnico - Económica:</w:t>
            </w:r>
          </w:p>
        </w:tc>
      </w:tr>
      <w:tr w:rsidR="00C57A7A" w:rsidRPr="009418DE" w14:paraId="112D29D8" w14:textId="77777777" w:rsidTr="00FB1DD0">
        <w:tblPrEx>
          <w:shd w:val="clear" w:color="auto" w:fill="E0E0E0"/>
        </w:tblPrEx>
        <w:trPr>
          <w:jc w:val="center"/>
        </w:trPr>
        <w:tc>
          <w:tcPr>
            <w:tcW w:w="10291" w:type="dxa"/>
            <w:gridSpan w:val="3"/>
            <w:shd w:val="clear" w:color="auto" w:fill="FFFFFF" w:themeFill="background1"/>
          </w:tcPr>
          <w:p w14:paraId="07CDCB4F" w14:textId="77777777" w:rsidR="00C57A7A" w:rsidRPr="009418DE" w:rsidRDefault="00C57A7A" w:rsidP="009418DE">
            <w:pPr>
              <w:spacing w:after="0" w:line="240" w:lineRule="atLeast"/>
              <w:jc w:val="both"/>
              <w:rPr>
                <w:rFonts w:ascii="Myriad Pro" w:hAnsi="Myriad Pro"/>
                <w:sz w:val="20"/>
                <w:szCs w:val="20"/>
                <w:lang w:val="es-ES"/>
              </w:rPr>
            </w:pPr>
            <w:r w:rsidRPr="009418DE">
              <w:rPr>
                <w:rFonts w:ascii="Myriad Pro" w:hAnsi="Myriad Pro"/>
                <w:sz w:val="20"/>
                <w:szCs w:val="20"/>
                <w:lang w:val="es-ES"/>
              </w:rPr>
              <w:t>La oferta económica deberá especificar el desagregado de costos. Los pagos se basan en productos; es decir, a la entrega y aprobación (por PNUD) de los productos especificados en los términos de referencia.</w:t>
            </w:r>
          </w:p>
          <w:p w14:paraId="7CFD5D7A" w14:textId="77777777" w:rsidR="00C57A7A" w:rsidRPr="009418DE" w:rsidRDefault="00C57A7A" w:rsidP="009418DE">
            <w:pPr>
              <w:spacing w:after="0" w:line="240" w:lineRule="atLeast"/>
              <w:jc w:val="both"/>
              <w:rPr>
                <w:rFonts w:ascii="Myriad Pro" w:hAnsi="Myriad Pro"/>
                <w:sz w:val="20"/>
                <w:szCs w:val="20"/>
                <w:lang w:val="es-ES"/>
              </w:rPr>
            </w:pPr>
          </w:p>
          <w:p w14:paraId="1EF811F9" w14:textId="77777777" w:rsidR="00C57A7A" w:rsidRPr="009418DE" w:rsidRDefault="00C57A7A" w:rsidP="009418DE">
            <w:pPr>
              <w:spacing w:after="0" w:line="240" w:lineRule="atLeast"/>
              <w:jc w:val="both"/>
              <w:rPr>
                <w:rFonts w:ascii="Myriad Pro" w:hAnsi="Myriad Pro"/>
                <w:sz w:val="20"/>
                <w:szCs w:val="20"/>
                <w:lang w:val="es-ES"/>
              </w:rPr>
            </w:pPr>
            <w:r w:rsidRPr="009418DE">
              <w:rPr>
                <w:rFonts w:ascii="Myriad Pro" w:hAnsi="Myriad Pro"/>
                <w:sz w:val="20"/>
                <w:szCs w:val="20"/>
                <w:lang w:val="es-ES"/>
              </w:rPr>
              <w:t xml:space="preserve">Los proponentes presentarán su propuesta económica total (todo incluido) con las siguientes consideraciones: </w:t>
            </w:r>
          </w:p>
          <w:p w14:paraId="2DD652A7" w14:textId="77777777" w:rsidR="00C57A7A" w:rsidRPr="009418DE" w:rsidRDefault="00C57A7A" w:rsidP="009418DE">
            <w:pPr>
              <w:spacing w:after="0" w:line="240" w:lineRule="atLeast"/>
              <w:jc w:val="both"/>
              <w:rPr>
                <w:rFonts w:ascii="Myriad Pro" w:hAnsi="Myriad Pro"/>
                <w:sz w:val="20"/>
                <w:szCs w:val="20"/>
                <w:lang w:val="es-ES"/>
              </w:rPr>
            </w:pPr>
            <w:r w:rsidRPr="009418DE">
              <w:rPr>
                <w:rFonts w:ascii="Myriad Pro" w:hAnsi="Myriad Pro"/>
                <w:sz w:val="20"/>
                <w:szCs w:val="20"/>
                <w:lang w:val="es-ES"/>
              </w:rPr>
              <w:t xml:space="preserve">El precio del contrato es fijo. Deberá presentar un desglose de costos según los formatos adjuntos. </w:t>
            </w:r>
          </w:p>
          <w:p w14:paraId="122D984D" w14:textId="77777777" w:rsidR="00C57A7A" w:rsidRPr="009418DE" w:rsidRDefault="00C57A7A" w:rsidP="009418DE">
            <w:pPr>
              <w:spacing w:after="0" w:line="240" w:lineRule="atLeast"/>
              <w:jc w:val="both"/>
              <w:rPr>
                <w:rFonts w:ascii="Myriad Pro" w:hAnsi="Myriad Pro"/>
                <w:sz w:val="20"/>
                <w:szCs w:val="20"/>
                <w:lang w:val="es-ES"/>
              </w:rPr>
            </w:pPr>
            <w:r w:rsidRPr="009418DE">
              <w:rPr>
                <w:rFonts w:ascii="Myriad Pro" w:hAnsi="Myriad Pro"/>
                <w:sz w:val="20"/>
                <w:szCs w:val="20"/>
                <w:lang w:val="es-ES"/>
              </w:rPr>
              <w:t xml:space="preserve">Las propuestas deberán incluir en su presupuesto, según aplique, los costos de: </w:t>
            </w:r>
          </w:p>
          <w:p w14:paraId="7A388E52" w14:textId="77777777" w:rsidR="00C57A7A" w:rsidRPr="009418DE" w:rsidRDefault="00C57A7A" w:rsidP="009418DE">
            <w:pPr>
              <w:spacing w:after="0" w:line="240" w:lineRule="atLeast"/>
              <w:jc w:val="both"/>
              <w:rPr>
                <w:rFonts w:ascii="Myriad Pro" w:hAnsi="Myriad Pro"/>
                <w:sz w:val="20"/>
                <w:szCs w:val="20"/>
                <w:lang w:val="es-ES"/>
              </w:rPr>
            </w:pPr>
          </w:p>
          <w:p w14:paraId="66B8E383" w14:textId="77777777" w:rsidR="00C57A7A" w:rsidRPr="009418DE" w:rsidRDefault="00C57A7A" w:rsidP="009418DE">
            <w:pPr>
              <w:pStyle w:val="Prrafodelista"/>
              <w:numPr>
                <w:ilvl w:val="0"/>
                <w:numId w:val="26"/>
              </w:numPr>
              <w:spacing w:after="0" w:line="240" w:lineRule="atLeast"/>
              <w:jc w:val="both"/>
              <w:rPr>
                <w:rFonts w:ascii="Myriad Pro" w:hAnsi="Myriad Pro"/>
                <w:sz w:val="20"/>
                <w:szCs w:val="20"/>
                <w:lang w:val="es-MX"/>
              </w:rPr>
            </w:pPr>
            <w:r w:rsidRPr="009418DE">
              <w:rPr>
                <w:rFonts w:ascii="Myriad Pro" w:hAnsi="Myriad Pro"/>
                <w:sz w:val="20"/>
                <w:szCs w:val="20"/>
                <w:lang w:val="es-MX"/>
              </w:rPr>
              <w:t xml:space="preserve">Honorarios </w:t>
            </w:r>
          </w:p>
          <w:p w14:paraId="5DFCFF04" w14:textId="77777777" w:rsidR="00C57A7A" w:rsidRPr="009418DE" w:rsidRDefault="00C57A7A" w:rsidP="009418DE">
            <w:pPr>
              <w:pStyle w:val="Prrafodelista"/>
              <w:numPr>
                <w:ilvl w:val="0"/>
                <w:numId w:val="26"/>
              </w:numPr>
              <w:spacing w:after="0" w:line="240" w:lineRule="atLeast"/>
              <w:jc w:val="both"/>
              <w:rPr>
                <w:rFonts w:ascii="Myriad Pro" w:hAnsi="Myriad Pro"/>
                <w:sz w:val="20"/>
                <w:szCs w:val="20"/>
                <w:lang w:val="es-MX"/>
              </w:rPr>
            </w:pPr>
            <w:r w:rsidRPr="009418DE">
              <w:rPr>
                <w:rFonts w:ascii="Myriad Pro" w:hAnsi="Myriad Pro"/>
                <w:sz w:val="20"/>
                <w:szCs w:val="20"/>
                <w:lang w:val="es-MX"/>
              </w:rPr>
              <w:t>EPP</w:t>
            </w:r>
          </w:p>
          <w:p w14:paraId="4DD021E8" w14:textId="77777777" w:rsidR="00C57A7A" w:rsidRPr="009418DE" w:rsidRDefault="00C57A7A" w:rsidP="009418DE">
            <w:pPr>
              <w:pStyle w:val="Prrafodelista"/>
              <w:numPr>
                <w:ilvl w:val="0"/>
                <w:numId w:val="26"/>
              </w:numPr>
              <w:spacing w:after="0" w:line="240" w:lineRule="atLeast"/>
              <w:jc w:val="both"/>
              <w:rPr>
                <w:rFonts w:ascii="Myriad Pro" w:hAnsi="Myriad Pro"/>
                <w:sz w:val="20"/>
                <w:szCs w:val="20"/>
                <w:lang w:val="es-MX"/>
              </w:rPr>
            </w:pPr>
            <w:r w:rsidRPr="009418DE">
              <w:rPr>
                <w:rFonts w:ascii="Myriad Pro" w:hAnsi="Myriad Pro"/>
                <w:sz w:val="20"/>
                <w:szCs w:val="20"/>
                <w:lang w:val="es-MX"/>
              </w:rPr>
              <w:t xml:space="preserve">Seguros de salud </w:t>
            </w:r>
          </w:p>
          <w:p w14:paraId="44B198DF" w14:textId="77777777" w:rsidR="00C57A7A" w:rsidRPr="009418DE" w:rsidRDefault="00C57A7A" w:rsidP="009418DE">
            <w:pPr>
              <w:pStyle w:val="Prrafodelista"/>
              <w:numPr>
                <w:ilvl w:val="0"/>
                <w:numId w:val="26"/>
              </w:numPr>
              <w:spacing w:after="0" w:line="240" w:lineRule="atLeast"/>
              <w:jc w:val="both"/>
              <w:rPr>
                <w:rFonts w:ascii="Myriad Pro" w:hAnsi="Myriad Pro"/>
                <w:sz w:val="20"/>
                <w:szCs w:val="20"/>
                <w:lang w:val="es-MX"/>
              </w:rPr>
            </w:pPr>
            <w:r w:rsidRPr="009418DE">
              <w:rPr>
                <w:rFonts w:ascii="Myriad Pro" w:hAnsi="Myriad Pro"/>
                <w:sz w:val="20"/>
                <w:szCs w:val="20"/>
                <w:lang w:val="es-MX"/>
              </w:rPr>
              <w:t xml:space="preserve">Materiales e insumos </w:t>
            </w:r>
          </w:p>
          <w:p w14:paraId="6C4289D0" w14:textId="77777777" w:rsidR="00C57A7A" w:rsidRPr="009418DE" w:rsidRDefault="00C57A7A" w:rsidP="009418DE">
            <w:pPr>
              <w:pStyle w:val="Prrafodelista"/>
              <w:numPr>
                <w:ilvl w:val="0"/>
                <w:numId w:val="26"/>
              </w:numPr>
              <w:spacing w:after="0" w:line="240" w:lineRule="atLeast"/>
              <w:jc w:val="both"/>
              <w:rPr>
                <w:rFonts w:ascii="Myriad Pro" w:hAnsi="Myriad Pro"/>
                <w:sz w:val="20"/>
                <w:szCs w:val="20"/>
              </w:rPr>
            </w:pPr>
            <w:r w:rsidRPr="009418DE">
              <w:rPr>
                <w:rFonts w:ascii="Myriad Pro" w:hAnsi="Myriad Pro"/>
                <w:sz w:val="20"/>
                <w:szCs w:val="20"/>
                <w:lang w:val="es-MX"/>
              </w:rPr>
              <w:t xml:space="preserve">Impuestos </w:t>
            </w:r>
          </w:p>
          <w:p w14:paraId="240FE767" w14:textId="1639A86C" w:rsidR="00C57A7A" w:rsidRPr="009418DE" w:rsidRDefault="00C57A7A" w:rsidP="009418DE">
            <w:pPr>
              <w:spacing w:after="0" w:line="240" w:lineRule="atLeast"/>
              <w:contextualSpacing/>
              <w:jc w:val="both"/>
              <w:rPr>
                <w:rFonts w:ascii="Myriad Pro" w:eastAsia="Calibri" w:hAnsi="Myriad Pro"/>
                <w:sz w:val="20"/>
                <w:szCs w:val="20"/>
              </w:rPr>
            </w:pPr>
            <w:r w:rsidRPr="009418DE">
              <w:rPr>
                <w:rFonts w:ascii="Myriad Pro" w:hAnsi="Myriad Pro"/>
                <w:sz w:val="20"/>
                <w:szCs w:val="20"/>
                <w:lang w:val="es-ES"/>
              </w:rPr>
              <w:t>En el caso de realizarse los viajes de campo, éstos serán financiados por el Proyecto Recuperación y protección de Pueblos Indígenas, por lo que no deberá considerarlo en su propuesta económica.</w:t>
            </w:r>
          </w:p>
        </w:tc>
      </w:tr>
      <w:tr w:rsidR="00C57A7A" w:rsidRPr="009418DE" w14:paraId="18E9CFE5" w14:textId="77777777" w:rsidTr="00FB1DD0">
        <w:tblPrEx>
          <w:shd w:val="clear" w:color="auto" w:fill="E0E0E0"/>
        </w:tblPrEx>
        <w:trPr>
          <w:jc w:val="center"/>
        </w:trPr>
        <w:tc>
          <w:tcPr>
            <w:tcW w:w="10291" w:type="dxa"/>
            <w:gridSpan w:val="3"/>
            <w:shd w:val="clear" w:color="auto" w:fill="BFBFBF" w:themeFill="background1" w:themeFillShade="BF"/>
          </w:tcPr>
          <w:p w14:paraId="0CAB0BA1" w14:textId="77777777" w:rsidR="00C57A7A" w:rsidRPr="009418DE" w:rsidRDefault="00C57A7A" w:rsidP="009418DE">
            <w:pPr>
              <w:pStyle w:val="Ttulo1"/>
              <w:spacing w:before="0" w:line="240" w:lineRule="atLeast"/>
              <w:rPr>
                <w:rFonts w:ascii="Myriad Pro" w:hAnsi="Myriad Pro"/>
                <w:sz w:val="20"/>
                <w:szCs w:val="20"/>
                <w:lang w:val="es-ES_tradnl"/>
              </w:rPr>
            </w:pPr>
            <w:r w:rsidRPr="009418DE">
              <w:rPr>
                <w:rFonts w:ascii="Myriad Pro" w:hAnsi="Myriad Pro"/>
                <w:sz w:val="20"/>
                <w:szCs w:val="20"/>
                <w:lang w:val="es-ES_tradnl"/>
              </w:rPr>
              <w:lastRenderedPageBreak/>
              <w:t>X. Cronograma</w:t>
            </w:r>
          </w:p>
        </w:tc>
      </w:tr>
      <w:tr w:rsidR="00C57A7A" w:rsidRPr="009418DE" w14:paraId="5B5C36D9" w14:textId="77777777" w:rsidTr="00FB1DD0">
        <w:tblPrEx>
          <w:shd w:val="clear" w:color="auto" w:fill="E0E0E0"/>
        </w:tblPrEx>
        <w:trPr>
          <w:jc w:val="center"/>
        </w:trPr>
        <w:tc>
          <w:tcPr>
            <w:tcW w:w="10291" w:type="dxa"/>
            <w:gridSpan w:val="3"/>
            <w:shd w:val="clear" w:color="auto" w:fill="FFFFFF" w:themeFill="background1"/>
          </w:tcPr>
          <w:tbl>
            <w:tblPr>
              <w:tblW w:w="9800" w:type="dxa"/>
              <w:tblCellMar>
                <w:left w:w="70" w:type="dxa"/>
                <w:right w:w="70" w:type="dxa"/>
              </w:tblCellMar>
              <w:tblLook w:val="04A0" w:firstRow="1" w:lastRow="0" w:firstColumn="1" w:lastColumn="0" w:noHBand="0" w:noVBand="1"/>
            </w:tblPr>
            <w:tblGrid>
              <w:gridCol w:w="1199"/>
              <w:gridCol w:w="5974"/>
              <w:gridCol w:w="1298"/>
              <w:gridCol w:w="1329"/>
            </w:tblGrid>
            <w:tr w:rsidR="00C57A7A" w:rsidRPr="009418DE" w14:paraId="2742F0A9" w14:textId="77777777" w:rsidTr="00FB1DD0">
              <w:trPr>
                <w:trHeight w:val="552"/>
                <w:tblHeader/>
              </w:trPr>
              <w:tc>
                <w:tcPr>
                  <w:tcW w:w="1199" w:type="dxa"/>
                  <w:tcBorders>
                    <w:top w:val="single" w:sz="4" w:space="0" w:color="auto"/>
                    <w:left w:val="single" w:sz="4" w:space="0" w:color="auto"/>
                    <w:bottom w:val="single" w:sz="4" w:space="0" w:color="auto"/>
                    <w:right w:val="single" w:sz="4" w:space="0" w:color="auto"/>
                  </w:tcBorders>
                  <w:shd w:val="clear" w:color="auto" w:fill="auto"/>
                  <w:hideMark/>
                </w:tcPr>
                <w:p w14:paraId="5CD944B4" w14:textId="77777777" w:rsidR="00C57A7A" w:rsidRPr="009418DE" w:rsidRDefault="00C57A7A" w:rsidP="009418DE">
                  <w:pPr>
                    <w:spacing w:after="0" w:line="240" w:lineRule="atLeast"/>
                    <w:rPr>
                      <w:rFonts w:ascii="Myriad Pro" w:hAnsi="Myriad Pro"/>
                      <w:b/>
                      <w:bCs/>
                      <w:color w:val="000000"/>
                      <w:sz w:val="20"/>
                      <w:szCs w:val="20"/>
                      <w:lang w:eastAsia="es-PE"/>
                    </w:rPr>
                  </w:pPr>
                  <w:bookmarkStart w:id="4" w:name="_Hlk65594152"/>
                  <w:r w:rsidRPr="009418DE">
                    <w:rPr>
                      <w:rFonts w:ascii="Myriad Pro" w:hAnsi="Myriad Pro"/>
                      <w:b/>
                      <w:bCs/>
                      <w:color w:val="000000"/>
                      <w:sz w:val="20"/>
                      <w:szCs w:val="20"/>
                      <w:lang w:eastAsia="es-PE"/>
                    </w:rPr>
                    <w:t> Productos</w:t>
                  </w:r>
                </w:p>
              </w:tc>
              <w:tc>
                <w:tcPr>
                  <w:tcW w:w="5974" w:type="dxa"/>
                  <w:tcBorders>
                    <w:top w:val="single" w:sz="4" w:space="0" w:color="auto"/>
                    <w:left w:val="nil"/>
                    <w:bottom w:val="single" w:sz="4" w:space="0" w:color="auto"/>
                    <w:right w:val="single" w:sz="4" w:space="0" w:color="auto"/>
                  </w:tcBorders>
                  <w:shd w:val="clear" w:color="auto" w:fill="auto"/>
                  <w:hideMark/>
                </w:tcPr>
                <w:p w14:paraId="162D964B" w14:textId="77777777" w:rsidR="00C57A7A" w:rsidRPr="009418DE" w:rsidRDefault="00C57A7A" w:rsidP="009418DE">
                  <w:pPr>
                    <w:spacing w:after="0" w:line="240" w:lineRule="atLeast"/>
                    <w:jc w:val="center"/>
                    <w:rPr>
                      <w:rFonts w:ascii="Myriad Pro" w:hAnsi="Myriad Pro"/>
                      <w:b/>
                      <w:bCs/>
                      <w:color w:val="000000"/>
                      <w:sz w:val="20"/>
                      <w:szCs w:val="20"/>
                      <w:lang w:eastAsia="es-PE"/>
                    </w:rPr>
                  </w:pPr>
                  <w:r w:rsidRPr="009418DE">
                    <w:rPr>
                      <w:rFonts w:ascii="Myriad Pro" w:hAnsi="Myriad Pro"/>
                      <w:b/>
                      <w:bCs/>
                      <w:color w:val="000000"/>
                      <w:sz w:val="20"/>
                      <w:szCs w:val="20"/>
                      <w:lang w:eastAsia="es-PE"/>
                    </w:rPr>
                    <w:t xml:space="preserve">Descripción de los productos </w:t>
                  </w:r>
                </w:p>
              </w:tc>
              <w:tc>
                <w:tcPr>
                  <w:tcW w:w="1298" w:type="dxa"/>
                  <w:tcBorders>
                    <w:top w:val="single" w:sz="4" w:space="0" w:color="auto"/>
                    <w:left w:val="nil"/>
                    <w:bottom w:val="single" w:sz="4" w:space="0" w:color="auto"/>
                    <w:right w:val="single" w:sz="4" w:space="0" w:color="auto"/>
                  </w:tcBorders>
                  <w:shd w:val="clear" w:color="auto" w:fill="auto"/>
                  <w:hideMark/>
                </w:tcPr>
                <w:p w14:paraId="6DEB7A1C" w14:textId="77777777" w:rsidR="00C57A7A" w:rsidRPr="009418DE" w:rsidRDefault="00C57A7A" w:rsidP="009418DE">
                  <w:pPr>
                    <w:spacing w:after="0" w:line="240" w:lineRule="atLeast"/>
                    <w:jc w:val="center"/>
                    <w:rPr>
                      <w:rFonts w:ascii="Myriad Pro" w:hAnsi="Myriad Pro"/>
                      <w:b/>
                      <w:bCs/>
                      <w:color w:val="000000"/>
                      <w:sz w:val="20"/>
                      <w:szCs w:val="20"/>
                      <w:lang w:eastAsia="es-PE"/>
                    </w:rPr>
                  </w:pPr>
                  <w:r w:rsidRPr="009418DE">
                    <w:rPr>
                      <w:rFonts w:ascii="Myriad Pro" w:hAnsi="Myriad Pro"/>
                      <w:b/>
                      <w:bCs/>
                      <w:color w:val="000000"/>
                      <w:sz w:val="20"/>
                      <w:szCs w:val="20"/>
                      <w:lang w:eastAsia="es-PE"/>
                    </w:rPr>
                    <w:t xml:space="preserve">Tiempo </w:t>
                  </w:r>
                </w:p>
              </w:tc>
              <w:tc>
                <w:tcPr>
                  <w:tcW w:w="1329" w:type="dxa"/>
                  <w:tcBorders>
                    <w:top w:val="single" w:sz="4" w:space="0" w:color="auto"/>
                    <w:left w:val="nil"/>
                    <w:bottom w:val="single" w:sz="4" w:space="0" w:color="auto"/>
                    <w:right w:val="single" w:sz="4" w:space="0" w:color="auto"/>
                  </w:tcBorders>
                  <w:shd w:val="clear" w:color="auto" w:fill="auto"/>
                  <w:hideMark/>
                </w:tcPr>
                <w:p w14:paraId="7DB86D38" w14:textId="77777777" w:rsidR="00C57A7A" w:rsidRPr="009418DE" w:rsidRDefault="00C57A7A" w:rsidP="009418DE">
                  <w:pPr>
                    <w:spacing w:after="0" w:line="240" w:lineRule="atLeast"/>
                    <w:jc w:val="center"/>
                    <w:rPr>
                      <w:rFonts w:ascii="Myriad Pro" w:hAnsi="Myriad Pro"/>
                      <w:b/>
                      <w:bCs/>
                      <w:color w:val="000000"/>
                      <w:sz w:val="20"/>
                      <w:szCs w:val="20"/>
                      <w:lang w:eastAsia="es-PE"/>
                    </w:rPr>
                  </w:pPr>
                  <w:r w:rsidRPr="009418DE">
                    <w:rPr>
                      <w:rFonts w:ascii="Myriad Pro" w:hAnsi="Myriad Pro"/>
                      <w:b/>
                      <w:bCs/>
                      <w:color w:val="000000"/>
                      <w:sz w:val="20"/>
                      <w:szCs w:val="20"/>
                      <w:lang w:eastAsia="es-PE"/>
                    </w:rPr>
                    <w:t xml:space="preserve">% de desembolso </w:t>
                  </w:r>
                </w:p>
              </w:tc>
            </w:tr>
            <w:tr w:rsidR="00C57A7A" w:rsidRPr="009418DE" w14:paraId="237908F9" w14:textId="77777777" w:rsidTr="00FB1DD0">
              <w:trPr>
                <w:trHeight w:val="552"/>
                <w:tblHeader/>
              </w:trPr>
              <w:tc>
                <w:tcPr>
                  <w:tcW w:w="1199" w:type="dxa"/>
                  <w:tcBorders>
                    <w:top w:val="single" w:sz="4" w:space="0" w:color="auto"/>
                    <w:left w:val="single" w:sz="4" w:space="0" w:color="auto"/>
                    <w:bottom w:val="single" w:sz="4" w:space="0" w:color="auto"/>
                    <w:right w:val="single" w:sz="4" w:space="0" w:color="auto"/>
                  </w:tcBorders>
                  <w:shd w:val="clear" w:color="auto" w:fill="auto"/>
                </w:tcPr>
                <w:p w14:paraId="4E174BDA" w14:textId="77777777" w:rsidR="00C57A7A" w:rsidRPr="009418DE" w:rsidRDefault="00C57A7A" w:rsidP="009418DE">
                  <w:pPr>
                    <w:spacing w:after="0" w:line="240" w:lineRule="atLeast"/>
                    <w:jc w:val="center"/>
                    <w:rPr>
                      <w:rFonts w:ascii="Myriad Pro" w:hAnsi="Myriad Pro"/>
                      <w:b/>
                      <w:bCs/>
                      <w:color w:val="000000"/>
                      <w:sz w:val="20"/>
                      <w:szCs w:val="20"/>
                      <w:lang w:eastAsia="es-PE"/>
                    </w:rPr>
                  </w:pPr>
                  <w:r w:rsidRPr="009418DE">
                    <w:rPr>
                      <w:rFonts w:ascii="Myriad Pro" w:hAnsi="Myriad Pro"/>
                      <w:bCs/>
                      <w:color w:val="000000"/>
                      <w:sz w:val="20"/>
                      <w:szCs w:val="20"/>
                      <w:lang w:eastAsia="es-PE"/>
                    </w:rPr>
                    <w:t>Producto 1</w:t>
                  </w:r>
                </w:p>
              </w:tc>
              <w:tc>
                <w:tcPr>
                  <w:tcW w:w="5974" w:type="dxa"/>
                  <w:tcBorders>
                    <w:top w:val="single" w:sz="4" w:space="0" w:color="auto"/>
                    <w:left w:val="nil"/>
                    <w:bottom w:val="single" w:sz="4" w:space="0" w:color="auto"/>
                    <w:right w:val="single" w:sz="4" w:space="0" w:color="auto"/>
                  </w:tcBorders>
                  <w:shd w:val="clear" w:color="auto" w:fill="auto"/>
                </w:tcPr>
                <w:p w14:paraId="6EC5B678" w14:textId="77777777" w:rsidR="00C57A7A" w:rsidRPr="009418DE" w:rsidRDefault="00C57A7A" w:rsidP="009418DE">
                  <w:pPr>
                    <w:pStyle w:val="Default"/>
                    <w:spacing w:line="240" w:lineRule="atLeast"/>
                    <w:jc w:val="both"/>
                    <w:rPr>
                      <w:rFonts w:ascii="Myriad Pro" w:hAnsi="Myriad Pro" w:cs="Times New Roman"/>
                      <w:bCs/>
                      <w:color w:val="auto"/>
                      <w:sz w:val="20"/>
                      <w:szCs w:val="20"/>
                      <w:lang w:val="es-ES"/>
                    </w:rPr>
                  </w:pPr>
                  <w:r w:rsidRPr="009418DE">
                    <w:rPr>
                      <w:rFonts w:ascii="Myriad Pro" w:hAnsi="Myriad Pro" w:cs="Times New Roman"/>
                      <w:bCs/>
                      <w:color w:val="auto"/>
                      <w:sz w:val="20"/>
                      <w:szCs w:val="20"/>
                      <w:lang w:val="es-ES"/>
                    </w:rPr>
                    <w:t>A la entrega de un informe que incluya:</w:t>
                  </w:r>
                </w:p>
                <w:p w14:paraId="31F6165A" w14:textId="77777777" w:rsidR="00C57A7A" w:rsidRPr="009418DE" w:rsidRDefault="00C57A7A" w:rsidP="009418DE">
                  <w:pPr>
                    <w:pStyle w:val="Prrafodelista"/>
                    <w:numPr>
                      <w:ilvl w:val="0"/>
                      <w:numId w:val="26"/>
                    </w:numPr>
                    <w:spacing w:after="0" w:line="240" w:lineRule="atLeast"/>
                    <w:rPr>
                      <w:rFonts w:ascii="Myriad Pro" w:hAnsi="Myriad Pro"/>
                      <w:b/>
                      <w:bCs/>
                      <w:color w:val="000000"/>
                      <w:sz w:val="20"/>
                      <w:szCs w:val="20"/>
                      <w:lang w:eastAsia="es-PE"/>
                    </w:rPr>
                  </w:pPr>
                  <w:r w:rsidRPr="009418DE">
                    <w:rPr>
                      <w:rFonts w:ascii="Myriad Pro" w:hAnsi="Myriad Pro"/>
                      <w:sz w:val="20"/>
                      <w:szCs w:val="20"/>
                    </w:rPr>
                    <w:t xml:space="preserve">Reporte de recopilación de información del estado de las plataformas </w:t>
                  </w:r>
                  <w:proofErr w:type="spellStart"/>
                  <w:r w:rsidRPr="009418DE">
                    <w:rPr>
                      <w:rFonts w:ascii="Myriad Pro" w:hAnsi="Myriad Pro"/>
                      <w:sz w:val="20"/>
                      <w:szCs w:val="20"/>
                    </w:rPr>
                    <w:t>multiactor</w:t>
                  </w:r>
                  <w:proofErr w:type="spellEnd"/>
                  <w:r w:rsidRPr="009418DE">
                    <w:rPr>
                      <w:rFonts w:ascii="Myriad Pro" w:hAnsi="Myriad Pro"/>
                      <w:sz w:val="20"/>
                      <w:szCs w:val="20"/>
                    </w:rPr>
                    <w:t xml:space="preserve"> del territorio.</w:t>
                  </w:r>
                </w:p>
                <w:p w14:paraId="48C43ECE" w14:textId="77777777" w:rsidR="00C57A7A" w:rsidRPr="009418DE" w:rsidRDefault="00C57A7A" w:rsidP="009418DE">
                  <w:pPr>
                    <w:pStyle w:val="Prrafodelista"/>
                    <w:numPr>
                      <w:ilvl w:val="0"/>
                      <w:numId w:val="26"/>
                    </w:numPr>
                    <w:spacing w:after="0" w:line="240" w:lineRule="atLeast"/>
                    <w:rPr>
                      <w:rFonts w:ascii="Myriad Pro" w:hAnsi="Myriad Pro"/>
                      <w:b/>
                      <w:bCs/>
                      <w:color w:val="000000"/>
                      <w:sz w:val="20"/>
                      <w:szCs w:val="20"/>
                      <w:lang w:eastAsia="es-PE"/>
                    </w:rPr>
                  </w:pPr>
                  <w:r w:rsidRPr="009418DE">
                    <w:rPr>
                      <w:rFonts w:ascii="Myriad Pro" w:hAnsi="Myriad Pro"/>
                      <w:sz w:val="20"/>
                      <w:szCs w:val="20"/>
                    </w:rPr>
                    <w:t>Reporte de recopilación de información para la elaboración del “Diagnóstico del estado situacional del COVID19 en el distrito Megantoni y el impacto socioeconómico”.</w:t>
                  </w:r>
                </w:p>
                <w:p w14:paraId="3DD71D26" w14:textId="7F98F04C" w:rsidR="00C57A7A" w:rsidRPr="009418DE" w:rsidRDefault="00C57A7A" w:rsidP="009418DE">
                  <w:pPr>
                    <w:pStyle w:val="Default"/>
                    <w:numPr>
                      <w:ilvl w:val="0"/>
                      <w:numId w:val="26"/>
                    </w:numPr>
                    <w:spacing w:line="240" w:lineRule="atLeast"/>
                    <w:jc w:val="both"/>
                    <w:rPr>
                      <w:rFonts w:ascii="Myriad Pro" w:hAnsi="Myriad Pro"/>
                      <w:b/>
                      <w:bCs/>
                      <w:sz w:val="20"/>
                      <w:szCs w:val="20"/>
                    </w:rPr>
                  </w:pPr>
                  <w:r w:rsidRPr="009418DE">
                    <w:rPr>
                      <w:rFonts w:ascii="Myriad Pro" w:hAnsi="Myriad Pro" w:cs="Times New Roman"/>
                      <w:bCs/>
                      <w:color w:val="auto"/>
                      <w:sz w:val="20"/>
                      <w:szCs w:val="20"/>
                      <w:lang w:val="es-ES"/>
                    </w:rPr>
                    <w:t xml:space="preserve">Reporte de </w:t>
                  </w:r>
                  <w:r w:rsidRPr="009418DE">
                    <w:rPr>
                      <w:rFonts w:ascii="Myriad Pro" w:hAnsi="Myriad Pro"/>
                      <w:sz w:val="20"/>
                      <w:szCs w:val="20"/>
                    </w:rPr>
                    <w:t xml:space="preserve">asistencia técnica intercultural </w:t>
                  </w:r>
                  <w:r w:rsidRPr="009418DE">
                    <w:rPr>
                      <w:rFonts w:ascii="Myriad Pro" w:hAnsi="Myriad Pro" w:cs="Times New Roman"/>
                      <w:bCs/>
                      <w:color w:val="auto"/>
                      <w:sz w:val="20"/>
                      <w:szCs w:val="20"/>
                      <w:lang w:val="es-ES"/>
                    </w:rPr>
                    <w:t>a las federaciones del Megantoni para la implementación de 03 Acuerdos de Subvención con organizaciones indígenas locales.</w:t>
                  </w:r>
                </w:p>
              </w:tc>
              <w:tc>
                <w:tcPr>
                  <w:tcW w:w="1298" w:type="dxa"/>
                  <w:tcBorders>
                    <w:top w:val="single" w:sz="4" w:space="0" w:color="auto"/>
                    <w:left w:val="nil"/>
                    <w:bottom w:val="single" w:sz="4" w:space="0" w:color="auto"/>
                    <w:right w:val="single" w:sz="4" w:space="0" w:color="auto"/>
                  </w:tcBorders>
                  <w:shd w:val="clear" w:color="auto" w:fill="auto"/>
                </w:tcPr>
                <w:p w14:paraId="00860F7A" w14:textId="77777777" w:rsidR="00C57A7A" w:rsidRPr="009418DE" w:rsidRDefault="00C57A7A" w:rsidP="009418DE">
                  <w:pPr>
                    <w:spacing w:after="0" w:line="240" w:lineRule="atLeast"/>
                    <w:jc w:val="center"/>
                    <w:rPr>
                      <w:rFonts w:ascii="Myriad Pro" w:hAnsi="Myriad Pro"/>
                      <w:b/>
                      <w:bCs/>
                      <w:color w:val="000000"/>
                      <w:sz w:val="20"/>
                      <w:szCs w:val="20"/>
                      <w:lang w:val="es-ES" w:eastAsia="es-PE"/>
                    </w:rPr>
                  </w:pPr>
                  <w:r w:rsidRPr="009418DE">
                    <w:rPr>
                      <w:rFonts w:ascii="Myriad Pro" w:hAnsi="Myriad Pro"/>
                      <w:bCs/>
                      <w:color w:val="000000"/>
                      <w:sz w:val="20"/>
                      <w:szCs w:val="20"/>
                      <w:lang w:val="es-ES" w:eastAsia="es-PE"/>
                    </w:rPr>
                    <w:t>Hasta 45 días de iniciado el contrato</w:t>
                  </w:r>
                </w:p>
              </w:tc>
              <w:tc>
                <w:tcPr>
                  <w:tcW w:w="1329" w:type="dxa"/>
                  <w:tcBorders>
                    <w:top w:val="single" w:sz="4" w:space="0" w:color="auto"/>
                    <w:left w:val="nil"/>
                    <w:bottom w:val="single" w:sz="4" w:space="0" w:color="auto"/>
                    <w:right w:val="single" w:sz="4" w:space="0" w:color="auto"/>
                  </w:tcBorders>
                  <w:shd w:val="clear" w:color="auto" w:fill="auto"/>
                </w:tcPr>
                <w:p w14:paraId="320C788A" w14:textId="77777777" w:rsidR="00C57A7A" w:rsidRPr="009418DE" w:rsidRDefault="00C57A7A" w:rsidP="009418DE">
                  <w:pPr>
                    <w:spacing w:after="0" w:line="240" w:lineRule="atLeast"/>
                    <w:jc w:val="center"/>
                    <w:rPr>
                      <w:rFonts w:ascii="Myriad Pro" w:hAnsi="Myriad Pro"/>
                      <w:color w:val="000000"/>
                      <w:sz w:val="20"/>
                      <w:szCs w:val="20"/>
                      <w:lang w:eastAsia="es-PE"/>
                    </w:rPr>
                  </w:pPr>
                  <w:r w:rsidRPr="009418DE">
                    <w:rPr>
                      <w:rFonts w:ascii="Myriad Pro" w:hAnsi="Myriad Pro"/>
                      <w:color w:val="000000"/>
                      <w:sz w:val="20"/>
                      <w:szCs w:val="20"/>
                      <w:lang w:eastAsia="es-PE"/>
                    </w:rPr>
                    <w:t>15%</w:t>
                  </w:r>
                </w:p>
              </w:tc>
            </w:tr>
            <w:tr w:rsidR="00C57A7A" w:rsidRPr="009418DE" w14:paraId="00EC7773" w14:textId="77777777" w:rsidTr="00FB1DD0">
              <w:trPr>
                <w:trHeight w:val="481"/>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7559F855" w14:textId="77777777" w:rsidR="00C57A7A" w:rsidRPr="009418DE" w:rsidRDefault="00C57A7A" w:rsidP="009418DE">
                  <w:pPr>
                    <w:spacing w:after="0" w:line="240" w:lineRule="atLeast"/>
                    <w:jc w:val="center"/>
                    <w:rPr>
                      <w:rFonts w:ascii="Myriad Pro" w:hAnsi="Myriad Pro"/>
                      <w:bCs/>
                      <w:color w:val="000000"/>
                      <w:sz w:val="20"/>
                      <w:szCs w:val="20"/>
                      <w:lang w:eastAsia="es-PE"/>
                    </w:rPr>
                  </w:pPr>
                  <w:r w:rsidRPr="009418DE">
                    <w:rPr>
                      <w:rFonts w:ascii="Myriad Pro" w:hAnsi="Myriad Pro"/>
                      <w:bCs/>
                      <w:color w:val="000000"/>
                      <w:sz w:val="20"/>
                      <w:szCs w:val="20"/>
                      <w:lang w:eastAsia="es-PE"/>
                    </w:rPr>
                    <w:t>Producto 2</w:t>
                  </w:r>
                </w:p>
              </w:tc>
              <w:tc>
                <w:tcPr>
                  <w:tcW w:w="5974" w:type="dxa"/>
                  <w:tcBorders>
                    <w:top w:val="single" w:sz="4" w:space="0" w:color="auto"/>
                    <w:left w:val="nil"/>
                    <w:bottom w:val="single" w:sz="4" w:space="0" w:color="auto"/>
                    <w:right w:val="single" w:sz="4" w:space="0" w:color="auto"/>
                  </w:tcBorders>
                  <w:shd w:val="clear" w:color="auto" w:fill="auto"/>
                </w:tcPr>
                <w:p w14:paraId="1798BC18" w14:textId="77777777" w:rsidR="00C57A7A" w:rsidRPr="009418DE" w:rsidRDefault="00C57A7A" w:rsidP="009418DE">
                  <w:pPr>
                    <w:pStyle w:val="Default"/>
                    <w:spacing w:line="240" w:lineRule="atLeast"/>
                    <w:jc w:val="both"/>
                    <w:rPr>
                      <w:rFonts w:ascii="Myriad Pro" w:hAnsi="Myriad Pro" w:cs="Times New Roman"/>
                      <w:bCs/>
                      <w:color w:val="auto"/>
                      <w:sz w:val="20"/>
                      <w:szCs w:val="20"/>
                      <w:lang w:val="es-ES"/>
                    </w:rPr>
                  </w:pPr>
                  <w:r w:rsidRPr="009418DE">
                    <w:rPr>
                      <w:rFonts w:ascii="Myriad Pro" w:hAnsi="Myriad Pro" w:cs="Times New Roman"/>
                      <w:bCs/>
                      <w:color w:val="auto"/>
                      <w:sz w:val="20"/>
                      <w:szCs w:val="20"/>
                      <w:lang w:val="es-ES"/>
                    </w:rPr>
                    <w:t>A la entrega de un informe que incluya:</w:t>
                  </w:r>
                </w:p>
                <w:p w14:paraId="5974B378" w14:textId="77777777" w:rsidR="00C57A7A" w:rsidRPr="009418DE" w:rsidRDefault="00C57A7A" w:rsidP="009418DE">
                  <w:pPr>
                    <w:pStyle w:val="Prrafodelista"/>
                    <w:numPr>
                      <w:ilvl w:val="0"/>
                      <w:numId w:val="26"/>
                    </w:numPr>
                    <w:spacing w:after="0" w:line="240" w:lineRule="atLeast"/>
                    <w:rPr>
                      <w:rFonts w:ascii="Myriad Pro" w:hAnsi="Myriad Pro"/>
                      <w:sz w:val="20"/>
                      <w:szCs w:val="20"/>
                    </w:rPr>
                  </w:pPr>
                  <w:r w:rsidRPr="009418DE">
                    <w:rPr>
                      <w:rFonts w:ascii="Myriad Pro" w:hAnsi="Myriad Pro"/>
                      <w:sz w:val="20"/>
                      <w:szCs w:val="20"/>
                    </w:rPr>
                    <w:t xml:space="preserve">Reporte de acompañamiento a los actores locales para la implementación de un espacio de coordinación </w:t>
                  </w:r>
                  <w:proofErr w:type="spellStart"/>
                  <w:r w:rsidRPr="009418DE">
                    <w:rPr>
                      <w:rFonts w:ascii="Myriad Pro" w:hAnsi="Myriad Pro"/>
                      <w:sz w:val="20"/>
                      <w:szCs w:val="20"/>
                    </w:rPr>
                    <w:t>multi-actor</w:t>
                  </w:r>
                  <w:proofErr w:type="spellEnd"/>
                  <w:r w:rsidRPr="009418DE">
                    <w:rPr>
                      <w:rFonts w:ascii="Myriad Pro" w:hAnsi="Myriad Pro"/>
                      <w:sz w:val="20"/>
                      <w:szCs w:val="20"/>
                    </w:rPr>
                    <w:t xml:space="preserve"> para la respuesta y recuperación socioeconómica ante la COVID-19.</w:t>
                  </w:r>
                </w:p>
                <w:p w14:paraId="6D15D8C2" w14:textId="77777777" w:rsidR="00C57A7A" w:rsidRPr="009418DE" w:rsidRDefault="00C57A7A" w:rsidP="009418DE">
                  <w:pPr>
                    <w:pStyle w:val="Prrafodelista"/>
                    <w:numPr>
                      <w:ilvl w:val="0"/>
                      <w:numId w:val="26"/>
                    </w:numPr>
                    <w:spacing w:after="0" w:line="240" w:lineRule="atLeast"/>
                    <w:rPr>
                      <w:rFonts w:ascii="Myriad Pro" w:hAnsi="Myriad Pro"/>
                      <w:sz w:val="20"/>
                      <w:szCs w:val="20"/>
                    </w:rPr>
                  </w:pPr>
                  <w:r w:rsidRPr="009418DE">
                    <w:rPr>
                      <w:rFonts w:ascii="Myriad Pro" w:hAnsi="Myriad Pro"/>
                      <w:sz w:val="20"/>
                      <w:szCs w:val="20"/>
                    </w:rPr>
                    <w:t>Reporte de asistencia técnica intercultural a las federaciones del Megantoni para la implementación de 03 Acuerdos de Subvención con organizaciones indígenas locales.</w:t>
                  </w:r>
                </w:p>
                <w:p w14:paraId="26134E76" w14:textId="384A4489" w:rsidR="00C57A7A" w:rsidRPr="009418DE" w:rsidRDefault="00C57A7A" w:rsidP="009418DE">
                  <w:pPr>
                    <w:pStyle w:val="Prrafodelista"/>
                    <w:numPr>
                      <w:ilvl w:val="0"/>
                      <w:numId w:val="26"/>
                    </w:numPr>
                    <w:spacing w:after="0" w:line="240" w:lineRule="atLeast"/>
                    <w:rPr>
                      <w:rFonts w:ascii="Myriad Pro" w:hAnsi="Myriad Pro"/>
                      <w:bCs/>
                      <w:sz w:val="20"/>
                      <w:szCs w:val="20"/>
                      <w:lang w:val="es-ES" w:eastAsia="es-PE"/>
                    </w:rPr>
                  </w:pPr>
                  <w:r w:rsidRPr="009418DE">
                    <w:rPr>
                      <w:rFonts w:ascii="Myriad Pro" w:hAnsi="Myriad Pro"/>
                      <w:sz w:val="20"/>
                      <w:szCs w:val="20"/>
                    </w:rPr>
                    <w:t xml:space="preserve">Reporte de monitoreo a la difusión de 5 microprogramas radiales en Machiguenga y </w:t>
                  </w:r>
                  <w:proofErr w:type="spellStart"/>
                  <w:r w:rsidRPr="009418DE">
                    <w:rPr>
                      <w:rFonts w:ascii="Myriad Pro" w:hAnsi="Myriad Pro"/>
                      <w:sz w:val="20"/>
                      <w:szCs w:val="20"/>
                    </w:rPr>
                    <w:t>Yine</w:t>
                  </w:r>
                  <w:proofErr w:type="spellEnd"/>
                  <w:r w:rsidRPr="009418DE">
                    <w:rPr>
                      <w:rFonts w:ascii="Myriad Pro" w:hAnsi="Myriad Pro"/>
                      <w:sz w:val="20"/>
                      <w:szCs w:val="20"/>
                    </w:rPr>
                    <w:t xml:space="preserve">, difundidos por las federaciones en las comunidades locales beneficiarias de sus </w:t>
                  </w:r>
                  <w:proofErr w:type="spellStart"/>
                  <w:r w:rsidRPr="009418DE">
                    <w:rPr>
                      <w:rFonts w:ascii="Myriad Pro" w:hAnsi="Myriad Pro"/>
                      <w:sz w:val="20"/>
                      <w:szCs w:val="20"/>
                    </w:rPr>
                    <w:t>microcapitales</w:t>
                  </w:r>
                  <w:proofErr w:type="spellEnd"/>
                  <w:r w:rsidRPr="009418DE">
                    <w:rPr>
                      <w:rFonts w:ascii="Myriad Pro" w:hAnsi="Myriad Pro"/>
                      <w:sz w:val="20"/>
                      <w:szCs w:val="20"/>
                    </w:rPr>
                    <w:t>.</w:t>
                  </w:r>
                </w:p>
              </w:tc>
              <w:tc>
                <w:tcPr>
                  <w:tcW w:w="1298" w:type="dxa"/>
                  <w:tcBorders>
                    <w:top w:val="single" w:sz="4" w:space="0" w:color="auto"/>
                    <w:left w:val="nil"/>
                    <w:bottom w:val="single" w:sz="4" w:space="0" w:color="auto"/>
                    <w:right w:val="single" w:sz="4" w:space="0" w:color="auto"/>
                  </w:tcBorders>
                  <w:shd w:val="clear" w:color="auto" w:fill="auto"/>
                  <w:vAlign w:val="center"/>
                </w:tcPr>
                <w:p w14:paraId="4DB5C7C7" w14:textId="77777777" w:rsidR="00C57A7A" w:rsidRPr="009418DE" w:rsidRDefault="00C57A7A" w:rsidP="009418DE">
                  <w:pPr>
                    <w:spacing w:after="0" w:line="240" w:lineRule="atLeast"/>
                    <w:rPr>
                      <w:rFonts w:ascii="Myriad Pro" w:hAnsi="Myriad Pro"/>
                      <w:bCs/>
                      <w:color w:val="000000"/>
                      <w:sz w:val="20"/>
                      <w:szCs w:val="20"/>
                      <w:lang w:val="es-ES" w:eastAsia="es-PE"/>
                    </w:rPr>
                  </w:pPr>
                  <w:r w:rsidRPr="009418DE">
                    <w:rPr>
                      <w:rFonts w:ascii="Myriad Pro" w:hAnsi="Myriad Pro"/>
                      <w:bCs/>
                      <w:color w:val="000000"/>
                      <w:sz w:val="20"/>
                      <w:szCs w:val="20"/>
                      <w:lang w:val="es-ES" w:eastAsia="es-PE"/>
                    </w:rPr>
                    <w:t>Hasta 90 días de iniciado el contrato</w:t>
                  </w:r>
                </w:p>
              </w:tc>
              <w:tc>
                <w:tcPr>
                  <w:tcW w:w="1329" w:type="dxa"/>
                  <w:tcBorders>
                    <w:top w:val="single" w:sz="4" w:space="0" w:color="auto"/>
                    <w:left w:val="nil"/>
                    <w:bottom w:val="single" w:sz="4" w:space="0" w:color="auto"/>
                    <w:right w:val="single" w:sz="4" w:space="0" w:color="auto"/>
                  </w:tcBorders>
                  <w:shd w:val="clear" w:color="auto" w:fill="auto"/>
                  <w:vAlign w:val="center"/>
                </w:tcPr>
                <w:p w14:paraId="51BDFF00" w14:textId="77777777" w:rsidR="00C57A7A" w:rsidRPr="009418DE" w:rsidRDefault="00C57A7A" w:rsidP="009418DE">
                  <w:pPr>
                    <w:spacing w:after="0" w:line="240" w:lineRule="atLeast"/>
                    <w:jc w:val="center"/>
                    <w:rPr>
                      <w:rFonts w:ascii="Myriad Pro" w:hAnsi="Myriad Pro"/>
                      <w:bCs/>
                      <w:color w:val="000000"/>
                      <w:sz w:val="20"/>
                      <w:szCs w:val="20"/>
                      <w:lang w:eastAsia="es-PE"/>
                    </w:rPr>
                  </w:pPr>
                  <w:r w:rsidRPr="009418DE">
                    <w:rPr>
                      <w:rFonts w:ascii="Myriad Pro" w:hAnsi="Myriad Pro"/>
                      <w:bCs/>
                      <w:color w:val="000000"/>
                      <w:sz w:val="20"/>
                      <w:szCs w:val="20"/>
                      <w:lang w:eastAsia="es-PE"/>
                    </w:rPr>
                    <w:t>15%</w:t>
                  </w:r>
                </w:p>
              </w:tc>
            </w:tr>
            <w:tr w:rsidR="00C57A7A" w:rsidRPr="009418DE" w14:paraId="01CA1B5B" w14:textId="77777777" w:rsidTr="00FB1DD0">
              <w:trPr>
                <w:trHeight w:val="3748"/>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0AAF1F18" w14:textId="77777777" w:rsidR="00C57A7A" w:rsidRPr="009418DE" w:rsidRDefault="00C57A7A" w:rsidP="009418DE">
                  <w:pPr>
                    <w:spacing w:after="0" w:line="240" w:lineRule="atLeast"/>
                    <w:jc w:val="center"/>
                    <w:rPr>
                      <w:rFonts w:ascii="Myriad Pro" w:hAnsi="Myriad Pro"/>
                      <w:bCs/>
                      <w:color w:val="000000"/>
                      <w:sz w:val="20"/>
                      <w:szCs w:val="20"/>
                      <w:lang w:eastAsia="es-PE"/>
                    </w:rPr>
                  </w:pPr>
                  <w:proofErr w:type="spellStart"/>
                  <w:r w:rsidRPr="009418DE">
                    <w:rPr>
                      <w:rFonts w:ascii="Myriad Pro" w:hAnsi="Myriad Pro"/>
                      <w:bCs/>
                      <w:color w:val="000000"/>
                      <w:sz w:val="20"/>
                      <w:szCs w:val="20"/>
                      <w:lang w:eastAsia="es-PE"/>
                    </w:rPr>
                    <w:lastRenderedPageBreak/>
                    <w:t>Production</w:t>
                  </w:r>
                  <w:proofErr w:type="spellEnd"/>
                  <w:r w:rsidRPr="009418DE">
                    <w:rPr>
                      <w:rFonts w:ascii="Myriad Pro" w:hAnsi="Myriad Pro"/>
                      <w:bCs/>
                      <w:color w:val="000000"/>
                      <w:sz w:val="20"/>
                      <w:szCs w:val="20"/>
                      <w:lang w:eastAsia="es-PE"/>
                    </w:rPr>
                    <w:t xml:space="preserve"> 3</w:t>
                  </w:r>
                </w:p>
              </w:tc>
              <w:tc>
                <w:tcPr>
                  <w:tcW w:w="5974" w:type="dxa"/>
                  <w:tcBorders>
                    <w:top w:val="single" w:sz="4" w:space="0" w:color="auto"/>
                    <w:left w:val="nil"/>
                    <w:bottom w:val="single" w:sz="4" w:space="0" w:color="auto"/>
                    <w:right w:val="single" w:sz="4" w:space="0" w:color="auto"/>
                  </w:tcBorders>
                  <w:shd w:val="clear" w:color="auto" w:fill="auto"/>
                </w:tcPr>
                <w:p w14:paraId="7B48848D" w14:textId="77777777" w:rsidR="00C57A7A" w:rsidRPr="009418DE" w:rsidRDefault="00C57A7A" w:rsidP="009418DE">
                  <w:pPr>
                    <w:pStyle w:val="Default"/>
                    <w:spacing w:line="240" w:lineRule="atLeast"/>
                    <w:jc w:val="both"/>
                    <w:rPr>
                      <w:rFonts w:ascii="Myriad Pro" w:hAnsi="Myriad Pro" w:cs="Times New Roman"/>
                      <w:bCs/>
                      <w:color w:val="auto"/>
                      <w:sz w:val="20"/>
                      <w:szCs w:val="20"/>
                      <w:lang w:val="es-ES"/>
                    </w:rPr>
                  </w:pPr>
                  <w:r w:rsidRPr="009418DE">
                    <w:rPr>
                      <w:rFonts w:ascii="Myriad Pro" w:hAnsi="Myriad Pro" w:cs="Times New Roman"/>
                      <w:bCs/>
                      <w:color w:val="auto"/>
                      <w:sz w:val="20"/>
                      <w:szCs w:val="20"/>
                      <w:lang w:val="es-ES"/>
                    </w:rPr>
                    <w:t>A la entrega de un informe que incluya:</w:t>
                  </w:r>
                </w:p>
                <w:p w14:paraId="281220B4" w14:textId="77777777" w:rsidR="00C57A7A" w:rsidRPr="009418DE" w:rsidRDefault="00C57A7A" w:rsidP="009418DE">
                  <w:pPr>
                    <w:pStyle w:val="Prrafodelista"/>
                    <w:numPr>
                      <w:ilvl w:val="0"/>
                      <w:numId w:val="26"/>
                    </w:numPr>
                    <w:spacing w:after="0" w:line="240" w:lineRule="atLeast"/>
                    <w:rPr>
                      <w:rFonts w:ascii="Myriad Pro" w:hAnsi="Myriad Pro"/>
                      <w:sz w:val="20"/>
                      <w:szCs w:val="20"/>
                    </w:rPr>
                  </w:pPr>
                  <w:r w:rsidRPr="009418DE">
                    <w:rPr>
                      <w:rFonts w:ascii="Myriad Pro" w:hAnsi="Myriad Pro"/>
                      <w:sz w:val="20"/>
                      <w:szCs w:val="20"/>
                    </w:rPr>
                    <w:t>Un reporte de asistencia técnica a las federaciones indígenas regionales o locales presentes en el distrito Megantoni, para implementar de un Sistema de información para alertas por COVID19 y articular la información generada a las instituciones competentes para la respuesta rápida.</w:t>
                  </w:r>
                </w:p>
                <w:p w14:paraId="5A7D64D8" w14:textId="77777777" w:rsidR="00C57A7A" w:rsidRPr="009418DE" w:rsidRDefault="00C57A7A" w:rsidP="009418DE">
                  <w:pPr>
                    <w:pStyle w:val="Prrafodelista"/>
                    <w:numPr>
                      <w:ilvl w:val="0"/>
                      <w:numId w:val="26"/>
                    </w:numPr>
                    <w:spacing w:after="0" w:line="240" w:lineRule="atLeast"/>
                    <w:rPr>
                      <w:rFonts w:ascii="Myriad Pro" w:hAnsi="Myriad Pro"/>
                      <w:sz w:val="20"/>
                      <w:szCs w:val="20"/>
                    </w:rPr>
                  </w:pPr>
                  <w:r w:rsidRPr="009418DE">
                    <w:rPr>
                      <w:rFonts w:ascii="Myriad Pro" w:hAnsi="Myriad Pro"/>
                      <w:sz w:val="20"/>
                      <w:szCs w:val="20"/>
                    </w:rPr>
                    <w:t xml:space="preserve">Un reporte de asistencia técnica intercultural a las federaciones indígenas locales y a los actores públicos y privados presentes en el distrito Megantoni, para fortalecer su participación en espacios </w:t>
                  </w:r>
                  <w:proofErr w:type="spellStart"/>
                  <w:r w:rsidRPr="009418DE">
                    <w:rPr>
                      <w:rFonts w:ascii="Myriad Pro" w:hAnsi="Myriad Pro"/>
                      <w:sz w:val="20"/>
                      <w:szCs w:val="20"/>
                    </w:rPr>
                    <w:t>multiactor</w:t>
                  </w:r>
                  <w:proofErr w:type="spellEnd"/>
                  <w:r w:rsidRPr="009418DE">
                    <w:rPr>
                      <w:rFonts w:ascii="Myriad Pro" w:hAnsi="Myriad Pro"/>
                      <w:sz w:val="20"/>
                      <w:szCs w:val="20"/>
                    </w:rPr>
                    <w:t xml:space="preserve"> para la respuesta y recuperación socioeconómica ante la COVID-19.</w:t>
                  </w:r>
                </w:p>
                <w:p w14:paraId="179288F0" w14:textId="77777777" w:rsidR="00C57A7A" w:rsidRPr="009418DE" w:rsidRDefault="00C57A7A" w:rsidP="009418DE">
                  <w:pPr>
                    <w:pStyle w:val="Prrafodelista"/>
                    <w:numPr>
                      <w:ilvl w:val="0"/>
                      <w:numId w:val="26"/>
                    </w:numPr>
                    <w:spacing w:after="0" w:line="240" w:lineRule="atLeast"/>
                    <w:rPr>
                      <w:rFonts w:ascii="Myriad Pro" w:hAnsi="Myriad Pro"/>
                      <w:sz w:val="20"/>
                      <w:szCs w:val="20"/>
                    </w:rPr>
                  </w:pPr>
                  <w:r w:rsidRPr="009418DE">
                    <w:rPr>
                      <w:rFonts w:ascii="Myriad Pro" w:hAnsi="Myriad Pro"/>
                      <w:sz w:val="20"/>
                      <w:szCs w:val="20"/>
                    </w:rPr>
                    <w:t>Un reporte de asistencia técnica intercultural a los actores locales para la elaboración de un plan territorial público-privado de prevención, contención, respuesta y recuperación ante la COVID19.</w:t>
                  </w:r>
                </w:p>
                <w:p w14:paraId="610B6CD2" w14:textId="249F9B65" w:rsidR="00C57A7A" w:rsidRPr="009418DE" w:rsidRDefault="00C57A7A" w:rsidP="009418DE">
                  <w:pPr>
                    <w:pStyle w:val="Prrafodelista"/>
                    <w:numPr>
                      <w:ilvl w:val="0"/>
                      <w:numId w:val="26"/>
                    </w:numPr>
                    <w:spacing w:after="0" w:line="240" w:lineRule="atLeast"/>
                    <w:rPr>
                      <w:rFonts w:ascii="Myriad Pro" w:hAnsi="Myriad Pro"/>
                      <w:bCs/>
                      <w:sz w:val="20"/>
                      <w:szCs w:val="20"/>
                      <w:lang w:eastAsia="es-PE"/>
                    </w:rPr>
                  </w:pPr>
                  <w:r w:rsidRPr="009418DE">
                    <w:rPr>
                      <w:rFonts w:ascii="Myriad Pro" w:hAnsi="Myriad Pro"/>
                      <w:sz w:val="20"/>
                      <w:szCs w:val="20"/>
                    </w:rPr>
                    <w:t>Reporte de asistencia técnica intercultural a las federaciones del Megantoni para la implementación de 03 Acuerdos de Subvención con organizaciones indígenas locales.</w:t>
                  </w:r>
                </w:p>
              </w:tc>
              <w:tc>
                <w:tcPr>
                  <w:tcW w:w="1298" w:type="dxa"/>
                  <w:tcBorders>
                    <w:top w:val="single" w:sz="4" w:space="0" w:color="auto"/>
                    <w:left w:val="nil"/>
                    <w:bottom w:val="single" w:sz="4" w:space="0" w:color="auto"/>
                    <w:right w:val="single" w:sz="4" w:space="0" w:color="auto"/>
                  </w:tcBorders>
                  <w:shd w:val="clear" w:color="auto" w:fill="auto"/>
                  <w:vAlign w:val="center"/>
                </w:tcPr>
                <w:p w14:paraId="0E5A9806" w14:textId="77777777" w:rsidR="00C57A7A" w:rsidRPr="009418DE" w:rsidRDefault="00C57A7A" w:rsidP="009418DE">
                  <w:pPr>
                    <w:spacing w:after="0" w:line="240" w:lineRule="atLeast"/>
                    <w:rPr>
                      <w:rFonts w:ascii="Myriad Pro" w:hAnsi="Myriad Pro"/>
                      <w:bCs/>
                      <w:color w:val="000000"/>
                      <w:sz w:val="20"/>
                      <w:szCs w:val="20"/>
                      <w:lang w:val="es-ES" w:eastAsia="es-PE"/>
                    </w:rPr>
                  </w:pPr>
                  <w:r w:rsidRPr="009418DE">
                    <w:rPr>
                      <w:rFonts w:ascii="Myriad Pro" w:hAnsi="Myriad Pro"/>
                      <w:bCs/>
                      <w:color w:val="000000"/>
                      <w:sz w:val="20"/>
                      <w:szCs w:val="20"/>
                      <w:lang w:val="es-ES" w:eastAsia="es-PE"/>
                    </w:rPr>
                    <w:t>Hasta 150 días de iniciado el contrato</w:t>
                  </w:r>
                </w:p>
              </w:tc>
              <w:tc>
                <w:tcPr>
                  <w:tcW w:w="1329" w:type="dxa"/>
                  <w:tcBorders>
                    <w:top w:val="single" w:sz="4" w:space="0" w:color="auto"/>
                    <w:left w:val="nil"/>
                    <w:bottom w:val="single" w:sz="4" w:space="0" w:color="auto"/>
                    <w:right w:val="single" w:sz="4" w:space="0" w:color="auto"/>
                  </w:tcBorders>
                  <w:shd w:val="clear" w:color="auto" w:fill="auto"/>
                  <w:vAlign w:val="center"/>
                </w:tcPr>
                <w:p w14:paraId="4486C897" w14:textId="77777777" w:rsidR="00C57A7A" w:rsidRPr="009418DE" w:rsidRDefault="00C57A7A" w:rsidP="009418DE">
                  <w:pPr>
                    <w:spacing w:after="0" w:line="240" w:lineRule="atLeast"/>
                    <w:jc w:val="center"/>
                    <w:rPr>
                      <w:rFonts w:ascii="Myriad Pro" w:hAnsi="Myriad Pro"/>
                      <w:bCs/>
                      <w:color w:val="000000"/>
                      <w:sz w:val="20"/>
                      <w:szCs w:val="20"/>
                      <w:lang w:eastAsia="es-PE"/>
                    </w:rPr>
                  </w:pPr>
                  <w:r w:rsidRPr="009418DE">
                    <w:rPr>
                      <w:rFonts w:ascii="Myriad Pro" w:hAnsi="Myriad Pro"/>
                      <w:bCs/>
                      <w:color w:val="000000"/>
                      <w:sz w:val="20"/>
                      <w:szCs w:val="20"/>
                      <w:lang w:eastAsia="es-PE"/>
                    </w:rPr>
                    <w:t>30%</w:t>
                  </w:r>
                </w:p>
              </w:tc>
            </w:tr>
            <w:tr w:rsidR="00C57A7A" w:rsidRPr="009418DE" w14:paraId="174F1E6C" w14:textId="77777777" w:rsidTr="00FB1DD0">
              <w:trPr>
                <w:trHeight w:val="828"/>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41882503" w14:textId="77777777" w:rsidR="00C57A7A" w:rsidRPr="009418DE" w:rsidRDefault="00C57A7A" w:rsidP="009418DE">
                  <w:pPr>
                    <w:spacing w:after="0" w:line="240" w:lineRule="atLeast"/>
                    <w:jc w:val="center"/>
                    <w:rPr>
                      <w:rFonts w:ascii="Myriad Pro" w:hAnsi="Myriad Pro"/>
                      <w:bCs/>
                      <w:color w:val="000000"/>
                      <w:sz w:val="20"/>
                      <w:szCs w:val="20"/>
                      <w:lang w:eastAsia="es-PE"/>
                    </w:rPr>
                  </w:pPr>
                  <w:r w:rsidRPr="009418DE">
                    <w:rPr>
                      <w:rFonts w:ascii="Myriad Pro" w:hAnsi="Myriad Pro"/>
                      <w:bCs/>
                      <w:color w:val="000000"/>
                      <w:sz w:val="20"/>
                      <w:szCs w:val="20"/>
                      <w:lang w:eastAsia="es-PE"/>
                    </w:rPr>
                    <w:t>Producto 4</w:t>
                  </w:r>
                </w:p>
              </w:tc>
              <w:tc>
                <w:tcPr>
                  <w:tcW w:w="5974" w:type="dxa"/>
                  <w:tcBorders>
                    <w:top w:val="single" w:sz="4" w:space="0" w:color="auto"/>
                    <w:left w:val="nil"/>
                    <w:bottom w:val="single" w:sz="4" w:space="0" w:color="auto"/>
                    <w:right w:val="single" w:sz="4" w:space="0" w:color="auto"/>
                  </w:tcBorders>
                  <w:shd w:val="clear" w:color="auto" w:fill="auto"/>
                </w:tcPr>
                <w:p w14:paraId="1F00AB5A" w14:textId="77777777" w:rsidR="00C57A7A" w:rsidRPr="009418DE" w:rsidRDefault="00C57A7A" w:rsidP="009418DE">
                  <w:pPr>
                    <w:spacing w:after="0" w:line="240" w:lineRule="atLeast"/>
                    <w:jc w:val="both"/>
                    <w:rPr>
                      <w:rFonts w:ascii="Myriad Pro" w:hAnsi="Myriad Pro"/>
                      <w:bCs/>
                      <w:color w:val="000000"/>
                      <w:sz w:val="20"/>
                      <w:szCs w:val="20"/>
                      <w:lang w:eastAsia="es-PE"/>
                    </w:rPr>
                  </w:pPr>
                  <w:r w:rsidRPr="009418DE">
                    <w:rPr>
                      <w:rFonts w:ascii="Myriad Pro" w:hAnsi="Myriad Pro"/>
                      <w:bCs/>
                      <w:color w:val="000000"/>
                      <w:sz w:val="20"/>
                      <w:szCs w:val="20"/>
                      <w:lang w:eastAsia="es-PE"/>
                    </w:rPr>
                    <w:t>A la entrega de un informe que incluya:</w:t>
                  </w:r>
                </w:p>
                <w:p w14:paraId="77BA5C35" w14:textId="77777777" w:rsidR="00C57A7A" w:rsidRPr="009418DE" w:rsidRDefault="00C57A7A" w:rsidP="009418DE">
                  <w:pPr>
                    <w:spacing w:after="0" w:line="240" w:lineRule="atLeast"/>
                    <w:jc w:val="both"/>
                    <w:rPr>
                      <w:rFonts w:ascii="Myriad Pro" w:hAnsi="Myriad Pro"/>
                      <w:sz w:val="20"/>
                      <w:szCs w:val="20"/>
                    </w:rPr>
                  </w:pPr>
                  <w:r w:rsidRPr="009418DE">
                    <w:rPr>
                      <w:rFonts w:ascii="Myriad Pro" w:hAnsi="Myriad Pro"/>
                      <w:sz w:val="20"/>
                      <w:szCs w:val="20"/>
                    </w:rPr>
                    <w:t>-  Un reporte de asistencia técnica para la incorporación de la información generada por las federaciones respecto a COVID19 al monitoreo de los actores de salud de la zona, en los espacios de toma de decisión.</w:t>
                  </w:r>
                </w:p>
                <w:p w14:paraId="43704627" w14:textId="77777777" w:rsidR="00C57A7A" w:rsidRPr="009418DE" w:rsidRDefault="00C57A7A" w:rsidP="009418DE">
                  <w:pPr>
                    <w:spacing w:after="0" w:line="240" w:lineRule="atLeast"/>
                    <w:jc w:val="both"/>
                    <w:rPr>
                      <w:rFonts w:ascii="Myriad Pro" w:hAnsi="Myriad Pro"/>
                      <w:bCs/>
                      <w:color w:val="000000"/>
                      <w:sz w:val="20"/>
                      <w:szCs w:val="20"/>
                      <w:lang w:eastAsia="es-PE"/>
                    </w:rPr>
                  </w:pPr>
                  <w:r w:rsidRPr="009418DE">
                    <w:rPr>
                      <w:rFonts w:ascii="Myriad Pro" w:hAnsi="Myriad Pro"/>
                      <w:bCs/>
                      <w:color w:val="000000"/>
                      <w:sz w:val="20"/>
                      <w:szCs w:val="20"/>
                      <w:lang w:eastAsia="es-PE"/>
                    </w:rPr>
                    <w:t xml:space="preserve">- Un reporte de la asistencia a las acciones de respuesta y recuperación socioeconómica ante la COVID-19 priorizadas por la plataforma </w:t>
                  </w:r>
                  <w:proofErr w:type="spellStart"/>
                  <w:r w:rsidRPr="009418DE">
                    <w:rPr>
                      <w:rFonts w:ascii="Myriad Pro" w:hAnsi="Myriad Pro"/>
                      <w:bCs/>
                      <w:color w:val="000000"/>
                      <w:sz w:val="20"/>
                      <w:szCs w:val="20"/>
                      <w:lang w:eastAsia="es-PE"/>
                    </w:rPr>
                    <w:t>multiactor</w:t>
                  </w:r>
                  <w:proofErr w:type="spellEnd"/>
                  <w:r w:rsidRPr="009418DE">
                    <w:rPr>
                      <w:rFonts w:ascii="Myriad Pro" w:hAnsi="Myriad Pro"/>
                      <w:bCs/>
                      <w:color w:val="000000"/>
                      <w:sz w:val="20"/>
                      <w:szCs w:val="20"/>
                      <w:lang w:eastAsia="es-PE"/>
                    </w:rPr>
                    <w:t>.</w:t>
                  </w:r>
                </w:p>
                <w:p w14:paraId="49CDAABE" w14:textId="4E3BF4C1" w:rsidR="00C57A7A" w:rsidRPr="009418DE" w:rsidRDefault="00C57A7A" w:rsidP="009418DE">
                  <w:pPr>
                    <w:spacing w:after="0" w:line="240" w:lineRule="atLeast"/>
                    <w:jc w:val="both"/>
                    <w:rPr>
                      <w:rFonts w:ascii="Myriad Pro" w:hAnsi="Myriad Pro"/>
                      <w:bCs/>
                      <w:color w:val="000000"/>
                      <w:sz w:val="20"/>
                      <w:szCs w:val="20"/>
                      <w:lang w:eastAsia="es-PE"/>
                    </w:rPr>
                  </w:pPr>
                  <w:r w:rsidRPr="009418DE">
                    <w:rPr>
                      <w:rFonts w:ascii="Myriad Pro" w:hAnsi="Myriad Pro"/>
                      <w:bCs/>
                      <w:color w:val="000000"/>
                      <w:sz w:val="20"/>
                      <w:szCs w:val="20"/>
                      <w:lang w:eastAsia="es-PE"/>
                    </w:rPr>
                    <w:t>- Un reporte de avance de la implementación de 03 Acuerdos de Subvención con organizaciones indígenas locales y articulado a los sistemas oficiales de monitoreo locales.</w:t>
                  </w:r>
                </w:p>
              </w:tc>
              <w:tc>
                <w:tcPr>
                  <w:tcW w:w="1298" w:type="dxa"/>
                  <w:tcBorders>
                    <w:top w:val="single" w:sz="4" w:space="0" w:color="auto"/>
                    <w:left w:val="nil"/>
                    <w:bottom w:val="single" w:sz="4" w:space="0" w:color="auto"/>
                    <w:right w:val="single" w:sz="4" w:space="0" w:color="auto"/>
                  </w:tcBorders>
                  <w:shd w:val="clear" w:color="auto" w:fill="auto"/>
                  <w:vAlign w:val="center"/>
                </w:tcPr>
                <w:p w14:paraId="721C07D2" w14:textId="77777777" w:rsidR="00C57A7A" w:rsidRPr="009418DE" w:rsidRDefault="00C57A7A" w:rsidP="009418DE">
                  <w:pPr>
                    <w:spacing w:after="0" w:line="240" w:lineRule="atLeast"/>
                    <w:rPr>
                      <w:rFonts w:ascii="Myriad Pro" w:hAnsi="Myriad Pro"/>
                      <w:bCs/>
                      <w:color w:val="000000"/>
                      <w:sz w:val="20"/>
                      <w:szCs w:val="20"/>
                      <w:lang w:val="es-ES" w:eastAsia="es-PE"/>
                    </w:rPr>
                  </w:pPr>
                  <w:r w:rsidRPr="009418DE">
                    <w:rPr>
                      <w:rFonts w:ascii="Myriad Pro" w:hAnsi="Myriad Pro"/>
                      <w:bCs/>
                      <w:color w:val="000000"/>
                      <w:sz w:val="20"/>
                      <w:szCs w:val="20"/>
                      <w:lang w:val="es-ES" w:eastAsia="es-PE"/>
                    </w:rPr>
                    <w:t>Hasta 180 días de iniciado el contrato</w:t>
                  </w:r>
                </w:p>
              </w:tc>
              <w:tc>
                <w:tcPr>
                  <w:tcW w:w="1329" w:type="dxa"/>
                  <w:tcBorders>
                    <w:top w:val="single" w:sz="4" w:space="0" w:color="auto"/>
                    <w:left w:val="nil"/>
                    <w:bottom w:val="single" w:sz="4" w:space="0" w:color="auto"/>
                    <w:right w:val="single" w:sz="4" w:space="0" w:color="auto"/>
                  </w:tcBorders>
                  <w:shd w:val="clear" w:color="auto" w:fill="auto"/>
                  <w:vAlign w:val="center"/>
                </w:tcPr>
                <w:p w14:paraId="38650A76" w14:textId="77777777" w:rsidR="00C57A7A" w:rsidRPr="009418DE" w:rsidRDefault="00C57A7A" w:rsidP="009418DE">
                  <w:pPr>
                    <w:spacing w:after="0" w:line="240" w:lineRule="atLeast"/>
                    <w:jc w:val="center"/>
                    <w:rPr>
                      <w:rFonts w:ascii="Myriad Pro" w:hAnsi="Myriad Pro"/>
                      <w:bCs/>
                      <w:sz w:val="20"/>
                      <w:szCs w:val="20"/>
                      <w:lang w:eastAsia="es-PE"/>
                    </w:rPr>
                  </w:pPr>
                  <w:r w:rsidRPr="009418DE">
                    <w:rPr>
                      <w:rFonts w:ascii="Myriad Pro" w:hAnsi="Myriad Pro"/>
                      <w:bCs/>
                      <w:sz w:val="20"/>
                      <w:szCs w:val="20"/>
                      <w:lang w:eastAsia="es-PE"/>
                    </w:rPr>
                    <w:t>20%</w:t>
                  </w:r>
                </w:p>
              </w:tc>
            </w:tr>
            <w:tr w:rsidR="00C57A7A" w:rsidRPr="009418DE" w14:paraId="407D27AD" w14:textId="77777777" w:rsidTr="00FB1DD0">
              <w:trPr>
                <w:trHeight w:val="828"/>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514EC8A2" w14:textId="77777777" w:rsidR="00C57A7A" w:rsidRPr="009418DE" w:rsidRDefault="00C57A7A" w:rsidP="009418DE">
                  <w:pPr>
                    <w:spacing w:after="0" w:line="240" w:lineRule="atLeast"/>
                    <w:jc w:val="center"/>
                    <w:rPr>
                      <w:rFonts w:ascii="Myriad Pro" w:hAnsi="Myriad Pro"/>
                      <w:bCs/>
                      <w:color w:val="000000"/>
                      <w:sz w:val="20"/>
                      <w:szCs w:val="20"/>
                      <w:lang w:eastAsia="es-PE"/>
                    </w:rPr>
                  </w:pPr>
                  <w:r w:rsidRPr="009418DE">
                    <w:rPr>
                      <w:rFonts w:ascii="Myriad Pro" w:hAnsi="Myriad Pro"/>
                      <w:bCs/>
                      <w:color w:val="000000"/>
                      <w:sz w:val="20"/>
                      <w:szCs w:val="20"/>
                      <w:lang w:eastAsia="es-PE"/>
                    </w:rPr>
                    <w:t>Producto 5</w:t>
                  </w:r>
                </w:p>
              </w:tc>
              <w:tc>
                <w:tcPr>
                  <w:tcW w:w="5974" w:type="dxa"/>
                  <w:tcBorders>
                    <w:top w:val="single" w:sz="4" w:space="0" w:color="auto"/>
                    <w:left w:val="nil"/>
                    <w:bottom w:val="single" w:sz="4" w:space="0" w:color="auto"/>
                    <w:right w:val="single" w:sz="4" w:space="0" w:color="auto"/>
                  </w:tcBorders>
                  <w:shd w:val="clear" w:color="auto" w:fill="auto"/>
                </w:tcPr>
                <w:p w14:paraId="5673DFEB" w14:textId="77777777" w:rsidR="00C57A7A" w:rsidRPr="009418DE" w:rsidRDefault="00C57A7A" w:rsidP="009418DE">
                  <w:pPr>
                    <w:spacing w:after="0" w:line="240" w:lineRule="atLeast"/>
                    <w:jc w:val="both"/>
                    <w:rPr>
                      <w:rFonts w:ascii="Myriad Pro" w:hAnsi="Myriad Pro"/>
                      <w:bCs/>
                      <w:color w:val="000000"/>
                      <w:sz w:val="20"/>
                      <w:szCs w:val="20"/>
                      <w:lang w:eastAsia="es-PE"/>
                    </w:rPr>
                  </w:pPr>
                  <w:r w:rsidRPr="009418DE">
                    <w:rPr>
                      <w:rFonts w:ascii="Myriad Pro" w:hAnsi="Myriad Pro"/>
                      <w:bCs/>
                      <w:color w:val="000000"/>
                      <w:sz w:val="20"/>
                      <w:szCs w:val="20"/>
                      <w:lang w:eastAsia="es-PE"/>
                    </w:rPr>
                    <w:t>A la entrega de un informe final que sistematice:</w:t>
                  </w:r>
                </w:p>
                <w:p w14:paraId="366217E2" w14:textId="77777777" w:rsidR="00C57A7A" w:rsidRPr="009418DE" w:rsidRDefault="00C57A7A" w:rsidP="009418DE">
                  <w:pPr>
                    <w:spacing w:after="0" w:line="240" w:lineRule="atLeast"/>
                    <w:jc w:val="both"/>
                    <w:rPr>
                      <w:rFonts w:ascii="Myriad Pro" w:hAnsi="Myriad Pro"/>
                      <w:bCs/>
                      <w:color w:val="000000"/>
                      <w:sz w:val="20"/>
                      <w:szCs w:val="20"/>
                      <w:lang w:eastAsia="es-PE"/>
                    </w:rPr>
                  </w:pPr>
                  <w:r w:rsidRPr="009418DE">
                    <w:rPr>
                      <w:rFonts w:ascii="Myriad Pro" w:hAnsi="Myriad Pro"/>
                      <w:bCs/>
                      <w:color w:val="000000"/>
                      <w:sz w:val="20"/>
                      <w:szCs w:val="20"/>
                      <w:lang w:eastAsia="es-PE"/>
                    </w:rPr>
                    <w:t>* Asistencia técnica para la implementación del plan territorial público-privado de prevención, contención, respuesta y recuperación ante la COVID19.</w:t>
                  </w:r>
                </w:p>
                <w:p w14:paraId="6C3B06F3" w14:textId="77777777" w:rsidR="00C57A7A" w:rsidRPr="009418DE" w:rsidRDefault="00C57A7A" w:rsidP="009418DE">
                  <w:pPr>
                    <w:spacing w:after="0" w:line="240" w:lineRule="atLeast"/>
                    <w:jc w:val="both"/>
                    <w:rPr>
                      <w:rFonts w:ascii="Myriad Pro" w:hAnsi="Myriad Pro"/>
                      <w:bCs/>
                      <w:color w:val="000000"/>
                      <w:sz w:val="20"/>
                      <w:szCs w:val="20"/>
                      <w:lang w:eastAsia="es-PE"/>
                    </w:rPr>
                  </w:pPr>
                  <w:r w:rsidRPr="009418DE">
                    <w:rPr>
                      <w:rFonts w:ascii="Myriad Pro" w:hAnsi="Myriad Pro"/>
                      <w:bCs/>
                      <w:color w:val="000000"/>
                      <w:sz w:val="20"/>
                      <w:szCs w:val="20"/>
                      <w:lang w:eastAsia="es-PE"/>
                    </w:rPr>
                    <w:t>* Asistencia técnica para la sistematización, difusión e incorporación de la información generada por las federaciones respecto al sistema de monitoreo de casos COVID19 de la zona y articulado a los sistemas oficiales de monitoreo locales.</w:t>
                  </w:r>
                </w:p>
                <w:p w14:paraId="7317819A" w14:textId="7B4BF351" w:rsidR="00C57A7A" w:rsidRPr="009418DE" w:rsidRDefault="00C57A7A" w:rsidP="009418DE">
                  <w:pPr>
                    <w:spacing w:after="0" w:line="240" w:lineRule="atLeast"/>
                    <w:jc w:val="both"/>
                    <w:rPr>
                      <w:rFonts w:ascii="Myriad Pro" w:hAnsi="Myriad Pro"/>
                      <w:bCs/>
                      <w:color w:val="000000"/>
                      <w:sz w:val="20"/>
                      <w:szCs w:val="20"/>
                      <w:lang w:eastAsia="es-PE"/>
                    </w:rPr>
                  </w:pPr>
                  <w:r w:rsidRPr="009418DE">
                    <w:rPr>
                      <w:rFonts w:ascii="Myriad Pro" w:hAnsi="Myriad Pro"/>
                      <w:bCs/>
                      <w:color w:val="000000"/>
                      <w:sz w:val="20"/>
                      <w:szCs w:val="20"/>
                      <w:lang w:eastAsia="es-PE"/>
                    </w:rPr>
                    <w:t>* Resultados de la implementación de 03 Acuerdos de Subvención con organizaciones indígenas locales.</w:t>
                  </w:r>
                </w:p>
              </w:tc>
              <w:tc>
                <w:tcPr>
                  <w:tcW w:w="1298" w:type="dxa"/>
                  <w:tcBorders>
                    <w:top w:val="single" w:sz="4" w:space="0" w:color="auto"/>
                    <w:left w:val="nil"/>
                    <w:bottom w:val="single" w:sz="4" w:space="0" w:color="auto"/>
                    <w:right w:val="single" w:sz="4" w:space="0" w:color="auto"/>
                  </w:tcBorders>
                  <w:shd w:val="clear" w:color="auto" w:fill="auto"/>
                  <w:vAlign w:val="center"/>
                </w:tcPr>
                <w:p w14:paraId="67D3F531" w14:textId="77777777" w:rsidR="00C57A7A" w:rsidRPr="009418DE" w:rsidRDefault="00C57A7A" w:rsidP="009418DE">
                  <w:pPr>
                    <w:spacing w:after="0" w:line="240" w:lineRule="atLeast"/>
                    <w:rPr>
                      <w:rFonts w:ascii="Myriad Pro" w:hAnsi="Myriad Pro"/>
                      <w:bCs/>
                      <w:color w:val="000000"/>
                      <w:sz w:val="20"/>
                      <w:szCs w:val="20"/>
                      <w:lang w:val="es-ES" w:eastAsia="es-PE"/>
                    </w:rPr>
                  </w:pPr>
                  <w:r w:rsidRPr="009418DE">
                    <w:rPr>
                      <w:rFonts w:ascii="Myriad Pro" w:hAnsi="Myriad Pro"/>
                      <w:bCs/>
                      <w:color w:val="000000"/>
                      <w:sz w:val="20"/>
                      <w:szCs w:val="20"/>
                      <w:lang w:val="es-ES" w:eastAsia="es-PE"/>
                    </w:rPr>
                    <w:t>Hasta 240 días de iniciado el contrato</w:t>
                  </w:r>
                </w:p>
              </w:tc>
              <w:tc>
                <w:tcPr>
                  <w:tcW w:w="1329" w:type="dxa"/>
                  <w:tcBorders>
                    <w:top w:val="single" w:sz="4" w:space="0" w:color="auto"/>
                    <w:left w:val="nil"/>
                    <w:bottom w:val="single" w:sz="4" w:space="0" w:color="auto"/>
                    <w:right w:val="single" w:sz="4" w:space="0" w:color="auto"/>
                  </w:tcBorders>
                  <w:shd w:val="clear" w:color="auto" w:fill="auto"/>
                  <w:vAlign w:val="center"/>
                </w:tcPr>
                <w:p w14:paraId="49724991" w14:textId="77777777" w:rsidR="00C57A7A" w:rsidRPr="009418DE" w:rsidRDefault="00C57A7A" w:rsidP="009418DE">
                  <w:pPr>
                    <w:spacing w:after="0" w:line="240" w:lineRule="atLeast"/>
                    <w:jc w:val="center"/>
                    <w:rPr>
                      <w:rFonts w:ascii="Myriad Pro" w:hAnsi="Myriad Pro"/>
                      <w:bCs/>
                      <w:sz w:val="20"/>
                      <w:szCs w:val="20"/>
                      <w:lang w:eastAsia="es-PE"/>
                    </w:rPr>
                  </w:pPr>
                  <w:r w:rsidRPr="009418DE">
                    <w:rPr>
                      <w:rFonts w:ascii="Myriad Pro" w:hAnsi="Myriad Pro"/>
                      <w:bCs/>
                      <w:sz w:val="20"/>
                      <w:szCs w:val="20"/>
                      <w:lang w:eastAsia="es-PE"/>
                    </w:rPr>
                    <w:t>20%</w:t>
                  </w:r>
                </w:p>
              </w:tc>
            </w:tr>
            <w:bookmarkEnd w:id="4"/>
          </w:tbl>
          <w:p w14:paraId="1C67F62F" w14:textId="77777777" w:rsidR="00C57A7A" w:rsidRPr="009418DE" w:rsidRDefault="00C57A7A" w:rsidP="009418DE">
            <w:pPr>
              <w:pStyle w:val="Ttulo1"/>
              <w:spacing w:before="0" w:line="240" w:lineRule="atLeast"/>
              <w:rPr>
                <w:rFonts w:ascii="Myriad Pro" w:hAnsi="Myriad Pro"/>
                <w:sz w:val="20"/>
                <w:szCs w:val="20"/>
                <w:lang w:val="es-ES"/>
              </w:rPr>
            </w:pPr>
          </w:p>
        </w:tc>
      </w:tr>
      <w:tr w:rsidR="00C57A7A" w:rsidRPr="009418DE" w14:paraId="52F94034" w14:textId="77777777" w:rsidTr="00FB1DD0">
        <w:tblPrEx>
          <w:shd w:val="clear" w:color="auto" w:fill="E0E0E0"/>
        </w:tblPrEx>
        <w:trPr>
          <w:jc w:val="center"/>
        </w:trPr>
        <w:tc>
          <w:tcPr>
            <w:tcW w:w="10291" w:type="dxa"/>
            <w:gridSpan w:val="3"/>
            <w:shd w:val="clear" w:color="auto" w:fill="BFBFBF" w:themeFill="background1" w:themeFillShade="BF"/>
          </w:tcPr>
          <w:p w14:paraId="7BB1117F" w14:textId="77777777" w:rsidR="00C57A7A" w:rsidRPr="009418DE" w:rsidRDefault="00C57A7A" w:rsidP="009418DE">
            <w:pPr>
              <w:pStyle w:val="Ttulo1"/>
              <w:spacing w:before="0" w:line="240" w:lineRule="atLeast"/>
              <w:rPr>
                <w:rFonts w:ascii="Myriad Pro" w:hAnsi="Myriad Pro"/>
                <w:sz w:val="20"/>
                <w:szCs w:val="20"/>
                <w:lang w:val="es-ES"/>
              </w:rPr>
            </w:pPr>
            <w:r w:rsidRPr="009418DE">
              <w:rPr>
                <w:rFonts w:ascii="Myriad Pro" w:hAnsi="Myriad Pro"/>
                <w:sz w:val="20"/>
                <w:szCs w:val="20"/>
                <w:lang w:val="es-ES"/>
              </w:rPr>
              <w:lastRenderedPageBreak/>
              <w:t>XII. Consideraciones para el desarrollo del puesto</w:t>
            </w:r>
          </w:p>
        </w:tc>
      </w:tr>
      <w:tr w:rsidR="00C57A7A" w:rsidRPr="009418DE" w14:paraId="14C52A56" w14:textId="77777777" w:rsidTr="00FB1DD0">
        <w:tblPrEx>
          <w:shd w:val="clear" w:color="auto" w:fill="E0E0E0"/>
        </w:tblPrEx>
        <w:trPr>
          <w:jc w:val="center"/>
        </w:trPr>
        <w:tc>
          <w:tcPr>
            <w:tcW w:w="10291" w:type="dxa"/>
            <w:gridSpan w:val="3"/>
          </w:tcPr>
          <w:p w14:paraId="3F20E987" w14:textId="77777777" w:rsidR="00C57A7A" w:rsidRPr="009418DE" w:rsidRDefault="00C57A7A" w:rsidP="009418DE">
            <w:pPr>
              <w:pStyle w:val="Default"/>
              <w:spacing w:line="240" w:lineRule="atLeast"/>
              <w:jc w:val="both"/>
              <w:rPr>
                <w:rFonts w:ascii="Myriad Pro" w:hAnsi="Myriad Pro"/>
                <w:sz w:val="20"/>
                <w:szCs w:val="20"/>
              </w:rPr>
            </w:pPr>
            <w:r w:rsidRPr="009418DE">
              <w:rPr>
                <w:rFonts w:ascii="Myriad Pro" w:hAnsi="Myriad Pro"/>
                <w:sz w:val="20"/>
                <w:szCs w:val="20"/>
              </w:rPr>
              <w:t>En el desarrollo de la consultoría se deberá considerar lo siguiente:</w:t>
            </w:r>
          </w:p>
          <w:p w14:paraId="6CABA354" w14:textId="77777777" w:rsidR="00C57A7A" w:rsidRPr="009418DE" w:rsidRDefault="00C57A7A" w:rsidP="009418DE">
            <w:pPr>
              <w:pStyle w:val="Prrafodelista"/>
              <w:numPr>
                <w:ilvl w:val="0"/>
                <w:numId w:val="24"/>
              </w:numPr>
              <w:spacing w:after="0" w:line="240" w:lineRule="atLeast"/>
              <w:jc w:val="both"/>
              <w:rPr>
                <w:rFonts w:ascii="Myriad Pro" w:eastAsia="Calibri" w:hAnsi="Myriad Pro" w:cs="Myriad Pro"/>
                <w:color w:val="000000"/>
                <w:sz w:val="20"/>
                <w:szCs w:val="20"/>
              </w:rPr>
            </w:pPr>
            <w:r w:rsidRPr="009418DE">
              <w:rPr>
                <w:rFonts w:ascii="Myriad Pro" w:eastAsia="Calibri" w:hAnsi="Myriad Pro" w:cs="Myriad Pro"/>
                <w:color w:val="000000"/>
                <w:sz w:val="20"/>
                <w:szCs w:val="20"/>
              </w:rPr>
              <w:t>Luego de la firma del contrato, el técnico intercultural recibirá una inducción del proyecto. En dicha inducción se presentará también una visión integral de los procesos que están en curso para el desarrollo del proyecto.</w:t>
            </w:r>
          </w:p>
          <w:p w14:paraId="0FA5ABB4" w14:textId="77777777" w:rsidR="00C57A7A" w:rsidRPr="009418DE" w:rsidRDefault="00C57A7A" w:rsidP="009418DE">
            <w:pPr>
              <w:pStyle w:val="Prrafodelista"/>
              <w:numPr>
                <w:ilvl w:val="0"/>
                <w:numId w:val="24"/>
              </w:numPr>
              <w:spacing w:after="0" w:line="240" w:lineRule="atLeast"/>
              <w:jc w:val="both"/>
              <w:rPr>
                <w:rFonts w:ascii="Myriad Pro" w:eastAsia="Calibri" w:hAnsi="Myriad Pro" w:cs="Myriad Pro"/>
                <w:color w:val="000000"/>
                <w:sz w:val="20"/>
                <w:szCs w:val="20"/>
              </w:rPr>
            </w:pPr>
            <w:r w:rsidRPr="009418DE">
              <w:rPr>
                <w:rFonts w:ascii="Myriad Pro" w:eastAsia="Calibri" w:hAnsi="Myriad Pro" w:cs="Myriad Pro"/>
                <w:color w:val="000000"/>
                <w:sz w:val="20"/>
                <w:szCs w:val="20"/>
              </w:rPr>
              <w:lastRenderedPageBreak/>
              <w:t>El trabajo implicará salidas a campo siguiendo todos los protocolos de seguridad para efectos de las visitas de acompañamiento y supervisión o de establecimiento de los Acuerdos según planificación para lo cual el consultor deberá contar con seguro personal, durante el periodo del servicio, equipo de protección personal y pruebas COVID19 de ingreso y salida para cada viaje de campo.</w:t>
            </w:r>
          </w:p>
          <w:p w14:paraId="61B8D84D" w14:textId="77777777" w:rsidR="00C57A7A" w:rsidRPr="009418DE" w:rsidRDefault="00C57A7A" w:rsidP="009418DE">
            <w:pPr>
              <w:pStyle w:val="Prrafodelista"/>
              <w:numPr>
                <w:ilvl w:val="0"/>
                <w:numId w:val="24"/>
              </w:numPr>
              <w:spacing w:after="0" w:line="240" w:lineRule="atLeast"/>
              <w:jc w:val="both"/>
              <w:rPr>
                <w:rFonts w:ascii="Myriad Pro" w:eastAsia="Calibri" w:hAnsi="Myriad Pro" w:cs="Myriad Pro"/>
                <w:color w:val="000000"/>
                <w:sz w:val="20"/>
                <w:szCs w:val="20"/>
              </w:rPr>
            </w:pPr>
            <w:r w:rsidRPr="009418DE">
              <w:rPr>
                <w:rFonts w:ascii="Myriad Pro" w:eastAsia="Calibri" w:hAnsi="Myriad Pro" w:cs="Myriad Pro"/>
                <w:color w:val="000000"/>
                <w:sz w:val="20"/>
                <w:szCs w:val="20"/>
              </w:rPr>
              <w:t xml:space="preserve">El consultor trabajará de manera coordinada y articulada con el equipo responsable de la implementación del proyecto y con las organizaciones que accederán a un Acuerdo de Subvención de Bajo Valor, ya que todas las actividades consideradas en ese instrumento estarán vinculadas a fortalecer la articulación </w:t>
            </w:r>
            <w:proofErr w:type="spellStart"/>
            <w:r w:rsidRPr="009418DE">
              <w:rPr>
                <w:rFonts w:ascii="Myriad Pro" w:eastAsia="Calibri" w:hAnsi="Myriad Pro" w:cs="Myriad Pro"/>
                <w:color w:val="000000"/>
                <w:sz w:val="20"/>
                <w:szCs w:val="20"/>
              </w:rPr>
              <w:t>multiactor</w:t>
            </w:r>
            <w:proofErr w:type="spellEnd"/>
            <w:r w:rsidRPr="009418DE">
              <w:rPr>
                <w:rFonts w:ascii="Myriad Pro" w:eastAsia="Calibri" w:hAnsi="Myriad Pro" w:cs="Myriad Pro"/>
                <w:color w:val="000000"/>
                <w:sz w:val="20"/>
                <w:szCs w:val="20"/>
              </w:rPr>
              <w:t>.</w:t>
            </w:r>
          </w:p>
          <w:p w14:paraId="0B4EFFDB" w14:textId="77777777" w:rsidR="00C57A7A" w:rsidRPr="009418DE" w:rsidRDefault="00C57A7A" w:rsidP="009418DE">
            <w:pPr>
              <w:pStyle w:val="Prrafodelista"/>
              <w:numPr>
                <w:ilvl w:val="0"/>
                <w:numId w:val="24"/>
              </w:numPr>
              <w:spacing w:after="0" w:line="240" w:lineRule="atLeast"/>
              <w:jc w:val="both"/>
              <w:rPr>
                <w:rFonts w:ascii="Myriad Pro" w:eastAsia="Calibri" w:hAnsi="Myriad Pro" w:cs="Myriad Pro"/>
                <w:color w:val="000000"/>
                <w:sz w:val="20"/>
                <w:szCs w:val="20"/>
              </w:rPr>
            </w:pPr>
            <w:r w:rsidRPr="009418DE">
              <w:rPr>
                <w:rFonts w:ascii="Myriad Pro" w:eastAsia="Calibri" w:hAnsi="Myriad Pro" w:cs="Myriad Pro"/>
                <w:color w:val="000000"/>
                <w:sz w:val="20"/>
                <w:szCs w:val="20"/>
              </w:rPr>
              <w:t xml:space="preserve">En ese sentido deberá acompañar el planteamiento de los Acuerdos de Subvención de Bajo Valor de las organizaciones o revisar el detalle de los </w:t>
            </w:r>
            <w:proofErr w:type="spellStart"/>
            <w:r w:rsidRPr="009418DE">
              <w:rPr>
                <w:rFonts w:ascii="Myriad Pro" w:eastAsia="Calibri" w:hAnsi="Myriad Pro" w:cs="Myriad Pro"/>
                <w:color w:val="000000"/>
                <w:sz w:val="20"/>
                <w:szCs w:val="20"/>
              </w:rPr>
              <w:t>TdR</w:t>
            </w:r>
            <w:proofErr w:type="spellEnd"/>
            <w:r w:rsidRPr="009418DE">
              <w:rPr>
                <w:rFonts w:ascii="Myriad Pro" w:eastAsia="Calibri" w:hAnsi="Myriad Pro" w:cs="Myriad Pro"/>
                <w:color w:val="000000"/>
                <w:sz w:val="20"/>
                <w:szCs w:val="20"/>
              </w:rPr>
              <w:t xml:space="preserve"> establecidos previos a su aprobación.</w:t>
            </w:r>
          </w:p>
          <w:p w14:paraId="70BA2E07" w14:textId="77777777" w:rsidR="00C57A7A" w:rsidRPr="009418DE" w:rsidRDefault="00C57A7A" w:rsidP="009418DE">
            <w:pPr>
              <w:pStyle w:val="Prrafodelista"/>
              <w:numPr>
                <w:ilvl w:val="0"/>
                <w:numId w:val="24"/>
              </w:numPr>
              <w:spacing w:after="0" w:line="240" w:lineRule="atLeast"/>
              <w:jc w:val="both"/>
              <w:rPr>
                <w:rFonts w:ascii="Myriad Pro" w:eastAsia="Calibri" w:hAnsi="Myriad Pro" w:cs="Myriad Pro"/>
                <w:color w:val="000000"/>
                <w:sz w:val="20"/>
                <w:szCs w:val="20"/>
              </w:rPr>
            </w:pPr>
            <w:r w:rsidRPr="009418DE">
              <w:rPr>
                <w:rFonts w:ascii="Myriad Pro" w:eastAsia="Calibri" w:hAnsi="Myriad Pro" w:cs="Myriad Pro"/>
                <w:color w:val="000000"/>
                <w:sz w:val="20"/>
                <w:szCs w:val="20"/>
              </w:rPr>
              <w:t>Asimismo, deberá mantener al equipo actualizado en la identificación o posibilidad de alianzas con otras acciones impulsadas por las federaciones, iniciativas locales públicas y privadas para desarrollar las coordinaciones e interacciones correspondientes.</w:t>
            </w:r>
          </w:p>
          <w:p w14:paraId="3184A899" w14:textId="77777777" w:rsidR="00C57A7A" w:rsidRPr="009418DE" w:rsidRDefault="00C57A7A" w:rsidP="009418DE">
            <w:pPr>
              <w:pStyle w:val="Prrafodelista"/>
              <w:numPr>
                <w:ilvl w:val="0"/>
                <w:numId w:val="24"/>
              </w:numPr>
              <w:spacing w:after="0" w:line="240" w:lineRule="atLeast"/>
              <w:jc w:val="both"/>
              <w:rPr>
                <w:rFonts w:ascii="Myriad Pro" w:eastAsia="Calibri" w:hAnsi="Myriad Pro" w:cs="Myriad Pro"/>
                <w:color w:val="000000"/>
                <w:sz w:val="20"/>
                <w:szCs w:val="20"/>
              </w:rPr>
            </w:pPr>
            <w:r w:rsidRPr="009418DE">
              <w:rPr>
                <w:rFonts w:ascii="Myriad Pro" w:eastAsia="Calibri" w:hAnsi="Myriad Pro" w:cs="Myriad Pro"/>
                <w:color w:val="000000"/>
                <w:sz w:val="20"/>
                <w:szCs w:val="20"/>
              </w:rPr>
              <w:t>Realizar reuniones periódicas con el equipo del proyecto para ver oportunidades de articulación con otros actores del territorio.</w:t>
            </w:r>
          </w:p>
          <w:p w14:paraId="4944B858" w14:textId="77777777" w:rsidR="00C57A7A" w:rsidRPr="009418DE" w:rsidRDefault="00C57A7A" w:rsidP="009418DE">
            <w:pPr>
              <w:pStyle w:val="Prrafodelista"/>
              <w:numPr>
                <w:ilvl w:val="0"/>
                <w:numId w:val="24"/>
              </w:numPr>
              <w:spacing w:after="0" w:line="240" w:lineRule="atLeast"/>
              <w:jc w:val="both"/>
              <w:rPr>
                <w:rFonts w:ascii="Myriad Pro" w:eastAsia="Calibri" w:hAnsi="Myriad Pro" w:cs="Myriad Pro"/>
                <w:color w:val="000000"/>
                <w:sz w:val="20"/>
                <w:szCs w:val="20"/>
              </w:rPr>
            </w:pPr>
            <w:r w:rsidRPr="009418DE">
              <w:rPr>
                <w:rFonts w:ascii="Myriad Pro" w:eastAsia="Calibri" w:hAnsi="Myriad Pro" w:cs="Myriad Pro"/>
                <w:color w:val="000000"/>
                <w:sz w:val="20"/>
                <w:szCs w:val="20"/>
              </w:rPr>
              <w:t>El consultor deberá programar y apoyar reuniones periódicas para revisar con las organizaciones beneficiarias de los Acuerdos de Subvención de Bajo Valor los avances y resultados que se van alcanzando, así como los ajustes que sean necesarios introducir.</w:t>
            </w:r>
          </w:p>
          <w:p w14:paraId="5ADABE58" w14:textId="0152D3A7" w:rsidR="00C57A7A" w:rsidRPr="009418DE" w:rsidRDefault="00C57A7A" w:rsidP="009418DE">
            <w:pPr>
              <w:pStyle w:val="Prrafodelista"/>
              <w:numPr>
                <w:ilvl w:val="0"/>
                <w:numId w:val="24"/>
              </w:numPr>
              <w:spacing w:after="0" w:line="240" w:lineRule="atLeast"/>
              <w:jc w:val="both"/>
              <w:rPr>
                <w:rFonts w:ascii="Myriad Pro" w:hAnsi="Myriad Pro"/>
                <w:sz w:val="20"/>
                <w:szCs w:val="20"/>
              </w:rPr>
            </w:pPr>
            <w:r w:rsidRPr="009418DE">
              <w:rPr>
                <w:rFonts w:ascii="Myriad Pro" w:eastAsia="Calibri" w:hAnsi="Myriad Pro" w:cs="Myriad Pro"/>
                <w:color w:val="000000"/>
                <w:sz w:val="20"/>
                <w:szCs w:val="20"/>
              </w:rPr>
              <w:t xml:space="preserve">Independientemente de los productos a ser entregados, deberá informar periódicamente el estado de avance de las actividades implementadas y resultados de apoyo a los procesos de fortalecimiento de la plataforma </w:t>
            </w:r>
            <w:proofErr w:type="spellStart"/>
            <w:r w:rsidRPr="009418DE">
              <w:rPr>
                <w:rFonts w:ascii="Myriad Pro" w:eastAsia="Calibri" w:hAnsi="Myriad Pro" w:cs="Myriad Pro"/>
                <w:color w:val="000000"/>
                <w:sz w:val="20"/>
                <w:szCs w:val="20"/>
              </w:rPr>
              <w:t>multiactor</w:t>
            </w:r>
            <w:proofErr w:type="spellEnd"/>
            <w:r w:rsidRPr="009418DE">
              <w:rPr>
                <w:rFonts w:ascii="Myriad Pro" w:eastAsia="Calibri" w:hAnsi="Myriad Pro" w:cs="Myriad Pro"/>
                <w:color w:val="000000"/>
                <w:sz w:val="20"/>
                <w:szCs w:val="20"/>
              </w:rPr>
              <w:t xml:space="preserve"> y la participación de las organizaciones indígenas a la Especialista componente 2 Sistemas productivos y adaptación del proyecto Amazonía Resiliente.</w:t>
            </w:r>
          </w:p>
        </w:tc>
      </w:tr>
    </w:tbl>
    <w:p w14:paraId="6AF5DC16" w14:textId="77777777" w:rsidR="00C57A7A" w:rsidRPr="001C422F" w:rsidRDefault="00C57A7A" w:rsidP="00C57A7A">
      <w:pPr>
        <w:rPr>
          <w:rFonts w:ascii="Century Gothic" w:hAnsi="Century Gothic"/>
        </w:rPr>
      </w:pPr>
    </w:p>
    <w:p w14:paraId="4B8F1195" w14:textId="77777777" w:rsidR="00721D96" w:rsidRDefault="00721D96" w:rsidP="00B20559">
      <w:pPr>
        <w:spacing w:after="0" w:line="240" w:lineRule="auto"/>
        <w:ind w:left="360"/>
        <w:jc w:val="right"/>
        <w:rPr>
          <w:rFonts w:ascii="Myriad Pro" w:hAnsi="Myriad Pro" w:cs="Arial"/>
          <w:b/>
          <w:bCs/>
          <w:color w:val="000000"/>
          <w:sz w:val="20"/>
          <w:szCs w:val="20"/>
          <w:lang w:val="es-ES" w:eastAsia="en-PH"/>
        </w:rPr>
      </w:pPr>
    </w:p>
    <w:p w14:paraId="54826B7E" w14:textId="77777777" w:rsidR="00721D96" w:rsidRDefault="00721D96" w:rsidP="00B20559">
      <w:pPr>
        <w:spacing w:after="0" w:line="240" w:lineRule="auto"/>
        <w:ind w:left="360"/>
        <w:jc w:val="right"/>
        <w:rPr>
          <w:rFonts w:ascii="Myriad Pro" w:hAnsi="Myriad Pro" w:cs="Arial"/>
          <w:b/>
          <w:bCs/>
          <w:color w:val="000000"/>
          <w:sz w:val="20"/>
          <w:szCs w:val="20"/>
          <w:lang w:val="es-ES" w:eastAsia="en-PH"/>
        </w:rPr>
      </w:pPr>
    </w:p>
    <w:p w14:paraId="26D1C82E" w14:textId="77777777" w:rsidR="00721D96" w:rsidRDefault="00721D96" w:rsidP="00B20559">
      <w:pPr>
        <w:spacing w:after="0" w:line="240" w:lineRule="auto"/>
        <w:ind w:left="360"/>
        <w:jc w:val="right"/>
        <w:rPr>
          <w:rFonts w:ascii="Myriad Pro" w:hAnsi="Myriad Pro" w:cs="Arial"/>
          <w:b/>
          <w:bCs/>
          <w:color w:val="000000"/>
          <w:sz w:val="20"/>
          <w:szCs w:val="20"/>
          <w:lang w:val="es-ES" w:eastAsia="en-PH"/>
        </w:rPr>
      </w:pPr>
    </w:p>
    <w:p w14:paraId="6EE38ECD" w14:textId="60DC2B3A" w:rsidR="00721D96" w:rsidRDefault="00721D96" w:rsidP="00B20559">
      <w:pPr>
        <w:spacing w:after="0" w:line="240" w:lineRule="auto"/>
        <w:ind w:left="360"/>
        <w:jc w:val="right"/>
        <w:rPr>
          <w:rFonts w:ascii="Myriad Pro" w:hAnsi="Myriad Pro" w:cs="Arial"/>
          <w:b/>
          <w:bCs/>
          <w:color w:val="000000"/>
          <w:sz w:val="20"/>
          <w:szCs w:val="20"/>
          <w:lang w:val="es-ES" w:eastAsia="en-PH"/>
        </w:rPr>
      </w:pPr>
    </w:p>
    <w:p w14:paraId="79733A77" w14:textId="5496E4BC" w:rsidR="009418DE" w:rsidRDefault="009418DE" w:rsidP="00B20559">
      <w:pPr>
        <w:spacing w:after="0" w:line="240" w:lineRule="auto"/>
        <w:ind w:left="360"/>
        <w:jc w:val="right"/>
        <w:rPr>
          <w:rFonts w:ascii="Myriad Pro" w:hAnsi="Myriad Pro" w:cs="Arial"/>
          <w:b/>
          <w:bCs/>
          <w:color w:val="000000"/>
          <w:sz w:val="20"/>
          <w:szCs w:val="20"/>
          <w:lang w:val="es-ES" w:eastAsia="en-PH"/>
        </w:rPr>
      </w:pPr>
    </w:p>
    <w:p w14:paraId="3BD1E3BA" w14:textId="7E1A31D4" w:rsidR="009418DE" w:rsidRDefault="009418DE" w:rsidP="00B20559">
      <w:pPr>
        <w:spacing w:after="0" w:line="240" w:lineRule="auto"/>
        <w:ind w:left="360"/>
        <w:jc w:val="right"/>
        <w:rPr>
          <w:rFonts w:ascii="Myriad Pro" w:hAnsi="Myriad Pro" w:cs="Arial"/>
          <w:b/>
          <w:bCs/>
          <w:color w:val="000000"/>
          <w:sz w:val="20"/>
          <w:szCs w:val="20"/>
          <w:lang w:val="es-ES" w:eastAsia="en-PH"/>
        </w:rPr>
      </w:pPr>
    </w:p>
    <w:p w14:paraId="4DF69B5C" w14:textId="08B2F051" w:rsidR="009418DE" w:rsidRDefault="009418DE" w:rsidP="00B20559">
      <w:pPr>
        <w:spacing w:after="0" w:line="240" w:lineRule="auto"/>
        <w:ind w:left="360"/>
        <w:jc w:val="right"/>
        <w:rPr>
          <w:rFonts w:ascii="Myriad Pro" w:hAnsi="Myriad Pro" w:cs="Arial"/>
          <w:b/>
          <w:bCs/>
          <w:color w:val="000000"/>
          <w:sz w:val="20"/>
          <w:szCs w:val="20"/>
          <w:lang w:val="es-ES" w:eastAsia="en-PH"/>
        </w:rPr>
      </w:pPr>
    </w:p>
    <w:p w14:paraId="53BA0960" w14:textId="23067953" w:rsidR="009418DE" w:rsidRDefault="009418DE" w:rsidP="00B20559">
      <w:pPr>
        <w:spacing w:after="0" w:line="240" w:lineRule="auto"/>
        <w:ind w:left="360"/>
        <w:jc w:val="right"/>
        <w:rPr>
          <w:rFonts w:ascii="Myriad Pro" w:hAnsi="Myriad Pro" w:cs="Arial"/>
          <w:b/>
          <w:bCs/>
          <w:color w:val="000000"/>
          <w:sz w:val="20"/>
          <w:szCs w:val="20"/>
          <w:lang w:val="es-ES" w:eastAsia="en-PH"/>
        </w:rPr>
      </w:pPr>
    </w:p>
    <w:p w14:paraId="4A6929A3" w14:textId="3F6F2CCE" w:rsidR="009418DE" w:rsidRDefault="009418DE" w:rsidP="00B20559">
      <w:pPr>
        <w:spacing w:after="0" w:line="240" w:lineRule="auto"/>
        <w:ind w:left="360"/>
        <w:jc w:val="right"/>
        <w:rPr>
          <w:rFonts w:ascii="Myriad Pro" w:hAnsi="Myriad Pro" w:cs="Arial"/>
          <w:b/>
          <w:bCs/>
          <w:color w:val="000000"/>
          <w:sz w:val="20"/>
          <w:szCs w:val="20"/>
          <w:lang w:val="es-ES" w:eastAsia="en-PH"/>
        </w:rPr>
      </w:pPr>
    </w:p>
    <w:p w14:paraId="2716A577" w14:textId="2AD69CC6" w:rsidR="009418DE" w:rsidRDefault="009418DE" w:rsidP="00B20559">
      <w:pPr>
        <w:spacing w:after="0" w:line="240" w:lineRule="auto"/>
        <w:ind w:left="360"/>
        <w:jc w:val="right"/>
        <w:rPr>
          <w:rFonts w:ascii="Myriad Pro" w:hAnsi="Myriad Pro" w:cs="Arial"/>
          <w:b/>
          <w:bCs/>
          <w:color w:val="000000"/>
          <w:sz w:val="20"/>
          <w:szCs w:val="20"/>
          <w:lang w:val="es-ES" w:eastAsia="en-PH"/>
        </w:rPr>
      </w:pPr>
    </w:p>
    <w:p w14:paraId="064929E8" w14:textId="3FD951D1" w:rsidR="009418DE" w:rsidRDefault="009418DE" w:rsidP="00B20559">
      <w:pPr>
        <w:spacing w:after="0" w:line="240" w:lineRule="auto"/>
        <w:ind w:left="360"/>
        <w:jc w:val="right"/>
        <w:rPr>
          <w:rFonts w:ascii="Myriad Pro" w:hAnsi="Myriad Pro" w:cs="Arial"/>
          <w:b/>
          <w:bCs/>
          <w:color w:val="000000"/>
          <w:sz w:val="20"/>
          <w:szCs w:val="20"/>
          <w:lang w:val="es-ES" w:eastAsia="en-PH"/>
        </w:rPr>
      </w:pPr>
    </w:p>
    <w:p w14:paraId="0F24A309" w14:textId="0B8F3729" w:rsidR="009418DE" w:rsidRDefault="009418DE" w:rsidP="00B20559">
      <w:pPr>
        <w:spacing w:after="0" w:line="240" w:lineRule="auto"/>
        <w:ind w:left="360"/>
        <w:jc w:val="right"/>
        <w:rPr>
          <w:rFonts w:ascii="Myriad Pro" w:hAnsi="Myriad Pro" w:cs="Arial"/>
          <w:b/>
          <w:bCs/>
          <w:color w:val="000000"/>
          <w:sz w:val="20"/>
          <w:szCs w:val="20"/>
          <w:lang w:val="es-ES" w:eastAsia="en-PH"/>
        </w:rPr>
      </w:pPr>
    </w:p>
    <w:p w14:paraId="1043DDCA" w14:textId="16A04336" w:rsidR="009418DE" w:rsidRDefault="009418DE" w:rsidP="00B20559">
      <w:pPr>
        <w:spacing w:after="0" w:line="240" w:lineRule="auto"/>
        <w:ind w:left="360"/>
        <w:jc w:val="right"/>
        <w:rPr>
          <w:rFonts w:ascii="Myriad Pro" w:hAnsi="Myriad Pro" w:cs="Arial"/>
          <w:b/>
          <w:bCs/>
          <w:color w:val="000000"/>
          <w:sz w:val="20"/>
          <w:szCs w:val="20"/>
          <w:lang w:val="es-ES" w:eastAsia="en-PH"/>
        </w:rPr>
      </w:pPr>
    </w:p>
    <w:p w14:paraId="1D3F2445" w14:textId="1A5F20A5" w:rsidR="009418DE" w:rsidRDefault="009418DE" w:rsidP="00B20559">
      <w:pPr>
        <w:spacing w:after="0" w:line="240" w:lineRule="auto"/>
        <w:ind w:left="360"/>
        <w:jc w:val="right"/>
        <w:rPr>
          <w:rFonts w:ascii="Myriad Pro" w:hAnsi="Myriad Pro" w:cs="Arial"/>
          <w:b/>
          <w:bCs/>
          <w:color w:val="000000"/>
          <w:sz w:val="20"/>
          <w:szCs w:val="20"/>
          <w:lang w:val="es-ES" w:eastAsia="en-PH"/>
        </w:rPr>
      </w:pPr>
    </w:p>
    <w:p w14:paraId="4E74088C" w14:textId="5478BBF3" w:rsidR="009418DE" w:rsidRDefault="009418DE" w:rsidP="00B20559">
      <w:pPr>
        <w:spacing w:after="0" w:line="240" w:lineRule="auto"/>
        <w:ind w:left="360"/>
        <w:jc w:val="right"/>
        <w:rPr>
          <w:rFonts w:ascii="Myriad Pro" w:hAnsi="Myriad Pro" w:cs="Arial"/>
          <w:b/>
          <w:bCs/>
          <w:color w:val="000000"/>
          <w:sz w:val="20"/>
          <w:szCs w:val="20"/>
          <w:lang w:val="es-ES" w:eastAsia="en-PH"/>
        </w:rPr>
      </w:pPr>
    </w:p>
    <w:p w14:paraId="36CF31FE" w14:textId="45BDB983" w:rsidR="009418DE" w:rsidRDefault="009418DE" w:rsidP="00B20559">
      <w:pPr>
        <w:spacing w:after="0" w:line="240" w:lineRule="auto"/>
        <w:ind w:left="360"/>
        <w:jc w:val="right"/>
        <w:rPr>
          <w:rFonts w:ascii="Myriad Pro" w:hAnsi="Myriad Pro" w:cs="Arial"/>
          <w:b/>
          <w:bCs/>
          <w:color w:val="000000"/>
          <w:sz w:val="20"/>
          <w:szCs w:val="20"/>
          <w:lang w:val="es-ES" w:eastAsia="en-PH"/>
        </w:rPr>
      </w:pPr>
    </w:p>
    <w:p w14:paraId="1A82A112" w14:textId="2069F826" w:rsidR="009418DE" w:rsidRDefault="009418DE" w:rsidP="00B20559">
      <w:pPr>
        <w:spacing w:after="0" w:line="240" w:lineRule="auto"/>
        <w:ind w:left="360"/>
        <w:jc w:val="right"/>
        <w:rPr>
          <w:rFonts w:ascii="Myriad Pro" w:hAnsi="Myriad Pro" w:cs="Arial"/>
          <w:b/>
          <w:bCs/>
          <w:color w:val="000000"/>
          <w:sz w:val="20"/>
          <w:szCs w:val="20"/>
          <w:lang w:val="es-ES" w:eastAsia="en-PH"/>
        </w:rPr>
      </w:pPr>
    </w:p>
    <w:p w14:paraId="1C617DA8" w14:textId="631E642E" w:rsidR="009418DE" w:rsidRDefault="009418DE" w:rsidP="00B20559">
      <w:pPr>
        <w:spacing w:after="0" w:line="240" w:lineRule="auto"/>
        <w:ind w:left="360"/>
        <w:jc w:val="right"/>
        <w:rPr>
          <w:rFonts w:ascii="Myriad Pro" w:hAnsi="Myriad Pro" w:cs="Arial"/>
          <w:b/>
          <w:bCs/>
          <w:color w:val="000000"/>
          <w:sz w:val="20"/>
          <w:szCs w:val="20"/>
          <w:lang w:val="es-ES" w:eastAsia="en-PH"/>
        </w:rPr>
      </w:pPr>
    </w:p>
    <w:p w14:paraId="1FF623DC" w14:textId="40CA7F05" w:rsidR="009418DE" w:rsidRDefault="009418DE" w:rsidP="00B20559">
      <w:pPr>
        <w:spacing w:after="0" w:line="240" w:lineRule="auto"/>
        <w:ind w:left="360"/>
        <w:jc w:val="right"/>
        <w:rPr>
          <w:rFonts w:ascii="Myriad Pro" w:hAnsi="Myriad Pro" w:cs="Arial"/>
          <w:b/>
          <w:bCs/>
          <w:color w:val="000000"/>
          <w:sz w:val="20"/>
          <w:szCs w:val="20"/>
          <w:lang w:val="es-ES" w:eastAsia="en-PH"/>
        </w:rPr>
      </w:pPr>
    </w:p>
    <w:p w14:paraId="3377C353" w14:textId="77777777" w:rsidR="009418DE" w:rsidRDefault="009418DE" w:rsidP="00B20559">
      <w:pPr>
        <w:spacing w:after="0" w:line="240" w:lineRule="auto"/>
        <w:ind w:left="360"/>
        <w:jc w:val="right"/>
        <w:rPr>
          <w:rFonts w:ascii="Myriad Pro" w:hAnsi="Myriad Pro" w:cs="Arial"/>
          <w:b/>
          <w:bCs/>
          <w:color w:val="000000"/>
          <w:sz w:val="20"/>
          <w:szCs w:val="20"/>
          <w:lang w:val="es-ES" w:eastAsia="en-PH"/>
        </w:rPr>
      </w:pPr>
    </w:p>
    <w:p w14:paraId="7A8E2C85" w14:textId="77777777" w:rsidR="00721D96" w:rsidRDefault="00721D96" w:rsidP="00B20559">
      <w:pPr>
        <w:spacing w:after="0" w:line="240" w:lineRule="auto"/>
        <w:ind w:left="360"/>
        <w:jc w:val="right"/>
        <w:rPr>
          <w:rFonts w:ascii="Myriad Pro" w:hAnsi="Myriad Pro" w:cs="Arial"/>
          <w:b/>
          <w:bCs/>
          <w:color w:val="000000"/>
          <w:sz w:val="20"/>
          <w:szCs w:val="20"/>
          <w:lang w:val="es-ES" w:eastAsia="en-PH"/>
        </w:rPr>
      </w:pPr>
    </w:p>
    <w:p w14:paraId="5B237DAF" w14:textId="77777777" w:rsidR="00721D96" w:rsidRDefault="00721D96" w:rsidP="00B20559">
      <w:pPr>
        <w:spacing w:after="0" w:line="240" w:lineRule="auto"/>
        <w:ind w:left="360"/>
        <w:jc w:val="right"/>
        <w:rPr>
          <w:rFonts w:ascii="Myriad Pro" w:hAnsi="Myriad Pro" w:cs="Arial"/>
          <w:b/>
          <w:bCs/>
          <w:color w:val="000000"/>
          <w:sz w:val="20"/>
          <w:szCs w:val="20"/>
          <w:lang w:val="es-ES" w:eastAsia="en-PH"/>
        </w:rPr>
      </w:pPr>
    </w:p>
    <w:p w14:paraId="4B9CD0CA" w14:textId="77777777" w:rsidR="00721D96" w:rsidRDefault="00721D96" w:rsidP="00B20559">
      <w:pPr>
        <w:spacing w:after="0" w:line="240" w:lineRule="auto"/>
        <w:ind w:left="360"/>
        <w:jc w:val="right"/>
        <w:rPr>
          <w:rFonts w:ascii="Myriad Pro" w:hAnsi="Myriad Pro" w:cs="Arial"/>
          <w:b/>
          <w:bCs/>
          <w:color w:val="000000"/>
          <w:sz w:val="20"/>
          <w:szCs w:val="20"/>
          <w:lang w:val="es-ES" w:eastAsia="en-PH"/>
        </w:rPr>
      </w:pPr>
    </w:p>
    <w:p w14:paraId="1905459D" w14:textId="2BF3870B" w:rsidR="00B20559" w:rsidRPr="00392A5B" w:rsidRDefault="00B20559" w:rsidP="00B20559">
      <w:pPr>
        <w:spacing w:after="0" w:line="240" w:lineRule="auto"/>
        <w:ind w:left="360"/>
        <w:jc w:val="right"/>
        <w:rPr>
          <w:rFonts w:ascii="Myriad Pro" w:hAnsi="Myriad Pro" w:cs="Arial"/>
          <w:b/>
          <w:bCs/>
          <w:color w:val="000000"/>
          <w:sz w:val="20"/>
          <w:szCs w:val="20"/>
          <w:lang w:val="es-ES" w:eastAsia="en-PH"/>
        </w:rPr>
      </w:pPr>
      <w:r w:rsidRPr="00392A5B">
        <w:rPr>
          <w:rFonts w:ascii="Myriad Pro" w:hAnsi="Myriad Pro" w:cs="Arial"/>
          <w:b/>
          <w:bCs/>
          <w:color w:val="000000"/>
          <w:sz w:val="20"/>
          <w:szCs w:val="20"/>
          <w:lang w:val="es-ES" w:eastAsia="en-PH"/>
        </w:rPr>
        <w:lastRenderedPageBreak/>
        <w:t>ANEXO 2</w:t>
      </w:r>
    </w:p>
    <w:p w14:paraId="7A4C54F3" w14:textId="77777777" w:rsidR="00B20559" w:rsidRPr="00392A5B" w:rsidRDefault="00B20559" w:rsidP="00B20559">
      <w:pPr>
        <w:spacing w:after="0" w:line="240" w:lineRule="auto"/>
        <w:ind w:left="360"/>
        <w:jc w:val="center"/>
        <w:rPr>
          <w:rFonts w:ascii="Myriad Pro" w:hAnsi="Myriad Pro" w:cs="Arial"/>
          <w:b/>
          <w:bCs/>
          <w:color w:val="000000"/>
          <w:sz w:val="20"/>
          <w:szCs w:val="20"/>
          <w:lang w:val="es-ES" w:eastAsia="en-PH"/>
        </w:rPr>
      </w:pPr>
    </w:p>
    <w:p w14:paraId="5D63E1F7" w14:textId="77777777" w:rsidR="00B20559" w:rsidRPr="00392A5B" w:rsidRDefault="00B20559" w:rsidP="00B20559">
      <w:pPr>
        <w:spacing w:after="0" w:line="240" w:lineRule="auto"/>
        <w:ind w:left="360"/>
        <w:jc w:val="center"/>
        <w:rPr>
          <w:rFonts w:ascii="Myriad Pro" w:hAnsi="Myriad Pro" w:cs="Arial"/>
          <w:b/>
          <w:bCs/>
          <w:color w:val="000000"/>
          <w:sz w:val="20"/>
          <w:szCs w:val="20"/>
          <w:lang w:val="es-ES" w:eastAsia="en-PH"/>
        </w:rPr>
      </w:pPr>
      <w:r w:rsidRPr="00392A5B">
        <w:rPr>
          <w:rFonts w:ascii="Myriad Pro" w:hAnsi="Myriad Pro" w:cs="Arial"/>
          <w:b/>
          <w:bCs/>
          <w:color w:val="000000"/>
          <w:sz w:val="20"/>
          <w:szCs w:val="20"/>
          <w:lang w:val="es-ES" w:eastAsia="en-PH"/>
        </w:rPr>
        <w:t xml:space="preserve"> CARTA DEL OFERENTE AL PNUD CONFIRMANDO INTERÉS Y DISPONIBILIDAD</w:t>
      </w:r>
    </w:p>
    <w:p w14:paraId="5BE0ABF4" w14:textId="77777777" w:rsidR="00B20559" w:rsidRPr="00392A5B" w:rsidRDefault="00B20559" w:rsidP="00B20559">
      <w:pPr>
        <w:spacing w:after="0" w:line="240" w:lineRule="auto"/>
        <w:ind w:left="360"/>
        <w:jc w:val="center"/>
        <w:rPr>
          <w:rFonts w:ascii="Myriad Pro" w:hAnsi="Myriad Pro" w:cs="Arial"/>
          <w:b/>
          <w:bCs/>
          <w:color w:val="000000"/>
          <w:sz w:val="20"/>
          <w:szCs w:val="20"/>
          <w:lang w:val="es-ES" w:eastAsia="en-PH"/>
        </w:rPr>
      </w:pPr>
      <w:r w:rsidRPr="00392A5B">
        <w:rPr>
          <w:rFonts w:ascii="Myriad Pro" w:hAnsi="Myriad Pro" w:cs="Arial"/>
          <w:b/>
          <w:bCs/>
          <w:color w:val="000000"/>
          <w:sz w:val="20"/>
          <w:szCs w:val="20"/>
          <w:lang w:val="es-ES" w:eastAsia="en-PH"/>
        </w:rPr>
        <w:t>PARA LA ASIGNACIÓN COMO CONTRATISTA INDIVIDUAL (CI)</w:t>
      </w:r>
    </w:p>
    <w:p w14:paraId="553186B5" w14:textId="77777777" w:rsidR="00B20559" w:rsidRPr="00392A5B" w:rsidRDefault="00B20559" w:rsidP="00B20559">
      <w:pPr>
        <w:spacing w:after="0" w:line="240" w:lineRule="auto"/>
        <w:ind w:left="360"/>
        <w:jc w:val="both"/>
        <w:rPr>
          <w:rFonts w:ascii="Myriad Pro" w:hAnsi="Myriad Pro" w:cs="Arial"/>
          <w:b/>
          <w:bCs/>
          <w:color w:val="000000"/>
          <w:sz w:val="20"/>
          <w:szCs w:val="20"/>
          <w:lang w:val="es-ES" w:eastAsia="en-PH"/>
        </w:rPr>
      </w:pPr>
    </w:p>
    <w:p w14:paraId="55D0FF7E" w14:textId="77777777" w:rsidR="00B20559" w:rsidRPr="00B20559" w:rsidRDefault="00B20559" w:rsidP="00B20559">
      <w:pPr>
        <w:spacing w:after="0" w:line="240" w:lineRule="auto"/>
        <w:ind w:left="6840" w:firstLine="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[Insertar fecha]</w:t>
      </w:r>
    </w:p>
    <w:p w14:paraId="4DE66B80"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 </w:t>
      </w:r>
    </w:p>
    <w:p w14:paraId="1BB6E877"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Señores</w:t>
      </w:r>
    </w:p>
    <w:p w14:paraId="5300E456"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Programa de las Naciones Unidas para el Desarrollo</w:t>
      </w:r>
    </w:p>
    <w:p w14:paraId="64449F8A"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Lima, Perú</w:t>
      </w:r>
    </w:p>
    <w:p w14:paraId="37A96B57"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p>
    <w:p w14:paraId="69B3F024"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Estimados señores:</w:t>
      </w:r>
    </w:p>
    <w:p w14:paraId="37109222"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p>
    <w:p w14:paraId="11C30243"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Por la presente declaro que:</w:t>
      </w:r>
    </w:p>
    <w:p w14:paraId="013A8B00"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p w14:paraId="3DF33D7E" w14:textId="33CF7704" w:rsidR="00B20559" w:rsidRPr="00B20559" w:rsidRDefault="00B20559" w:rsidP="00F9038D">
      <w:pPr>
        <w:numPr>
          <w:ilvl w:val="0"/>
          <w:numId w:val="5"/>
        </w:numPr>
        <w:spacing w:after="0" w:line="240" w:lineRule="auto"/>
        <w:ind w:left="284" w:hanging="284"/>
        <w:contextualSpacing/>
        <w:jc w:val="both"/>
        <w:rPr>
          <w:rFonts w:ascii="Myriad Pro" w:hAnsi="Myriad Pro" w:cs="Arial"/>
          <w:bCs/>
          <w:i/>
          <w:color w:val="000000"/>
          <w:sz w:val="20"/>
          <w:szCs w:val="20"/>
          <w:lang w:val="es-ES" w:eastAsia="en-PH"/>
        </w:rPr>
      </w:pPr>
      <w:r w:rsidRPr="00B20559">
        <w:rPr>
          <w:rFonts w:ascii="Myriad Pro" w:hAnsi="Myriad Pro" w:cs="Arial"/>
          <w:bCs/>
          <w:color w:val="000000"/>
          <w:sz w:val="20"/>
          <w:szCs w:val="20"/>
          <w:lang w:val="es-ES" w:eastAsia="en-PH"/>
        </w:rPr>
        <w:t>He leído, entendido y acepto los términos de referencia que describen las funciones y responsabilidades del proceso de referencia</w:t>
      </w:r>
      <w:r w:rsidRPr="00B20559">
        <w:rPr>
          <w:rFonts w:ascii="Myriad Pro" w:hAnsi="Myriad Pro" w:cs="Arial"/>
          <w:b/>
          <w:bCs/>
          <w:color w:val="000000"/>
          <w:sz w:val="20"/>
          <w:szCs w:val="20"/>
          <w:lang w:val="es-ES" w:eastAsia="en-PH"/>
        </w:rPr>
        <w:t xml:space="preserve"> </w:t>
      </w:r>
      <w:r w:rsidR="00E22FBC" w:rsidRPr="00E22FBC">
        <w:rPr>
          <w:rFonts w:ascii="Myriad Pro" w:hAnsi="Myriad Pro" w:cs="Arial"/>
          <w:b/>
          <w:bCs/>
          <w:i/>
          <w:color w:val="000000"/>
          <w:sz w:val="20"/>
          <w:szCs w:val="20"/>
          <w:lang w:val="es-ES" w:eastAsia="en-PH"/>
        </w:rPr>
        <w:t>PNUD/IC-</w:t>
      </w:r>
      <w:r w:rsidR="00471505">
        <w:rPr>
          <w:rFonts w:ascii="Myriad Pro" w:hAnsi="Myriad Pro" w:cs="Arial"/>
          <w:b/>
          <w:bCs/>
          <w:i/>
          <w:color w:val="000000"/>
          <w:sz w:val="20"/>
          <w:szCs w:val="20"/>
          <w:lang w:val="es-ES" w:eastAsia="en-PH"/>
        </w:rPr>
        <w:t>22</w:t>
      </w:r>
      <w:r w:rsidR="009418DE">
        <w:rPr>
          <w:rFonts w:ascii="Myriad Pro" w:hAnsi="Myriad Pro" w:cs="Arial"/>
          <w:b/>
          <w:bCs/>
          <w:i/>
          <w:color w:val="000000"/>
          <w:sz w:val="20"/>
          <w:szCs w:val="20"/>
          <w:lang w:val="es-ES" w:eastAsia="en-PH"/>
        </w:rPr>
        <w:t>5</w:t>
      </w:r>
      <w:r w:rsidR="00E22FBC" w:rsidRPr="00E22FBC">
        <w:rPr>
          <w:rFonts w:ascii="Myriad Pro" w:hAnsi="Myriad Pro" w:cs="Arial"/>
          <w:b/>
          <w:bCs/>
          <w:i/>
          <w:color w:val="000000"/>
          <w:sz w:val="20"/>
          <w:szCs w:val="20"/>
          <w:lang w:val="es-ES" w:eastAsia="en-PH"/>
        </w:rPr>
        <w:t>/202</w:t>
      </w:r>
      <w:r w:rsidR="00471505">
        <w:rPr>
          <w:rFonts w:ascii="Myriad Pro" w:hAnsi="Myriad Pro" w:cs="Arial"/>
          <w:b/>
          <w:bCs/>
          <w:i/>
          <w:color w:val="000000"/>
          <w:sz w:val="20"/>
          <w:szCs w:val="20"/>
          <w:lang w:val="es-ES" w:eastAsia="en-PH"/>
        </w:rPr>
        <w:t>1</w:t>
      </w:r>
      <w:r w:rsidR="00E22FBC" w:rsidRPr="00E22FBC">
        <w:rPr>
          <w:rFonts w:ascii="Myriad Pro" w:hAnsi="Myriad Pro" w:cs="Arial"/>
          <w:b/>
          <w:bCs/>
          <w:i/>
          <w:color w:val="000000"/>
          <w:sz w:val="20"/>
          <w:szCs w:val="20"/>
          <w:lang w:val="es-ES" w:eastAsia="en-PH"/>
        </w:rPr>
        <w:t xml:space="preserve"> – </w:t>
      </w:r>
      <w:r w:rsidR="009418DE" w:rsidRPr="009418DE">
        <w:rPr>
          <w:rFonts w:ascii="Myriad Pro" w:hAnsi="Myriad Pro" w:cs="Arial"/>
          <w:b/>
          <w:bCs/>
          <w:i/>
          <w:color w:val="000000"/>
          <w:sz w:val="20"/>
          <w:szCs w:val="20"/>
          <w:lang w:val="es-ES" w:eastAsia="en-PH"/>
        </w:rPr>
        <w:t xml:space="preserve">Asistencia técnica para la articulación intercultural de la plataforma </w:t>
      </w:r>
      <w:proofErr w:type="spellStart"/>
      <w:r w:rsidR="009418DE" w:rsidRPr="009418DE">
        <w:rPr>
          <w:rFonts w:ascii="Myriad Pro" w:hAnsi="Myriad Pro" w:cs="Arial"/>
          <w:b/>
          <w:bCs/>
          <w:i/>
          <w:color w:val="000000"/>
          <w:sz w:val="20"/>
          <w:szCs w:val="20"/>
          <w:lang w:val="es-ES" w:eastAsia="en-PH"/>
        </w:rPr>
        <w:t>multiactor</w:t>
      </w:r>
      <w:proofErr w:type="spellEnd"/>
      <w:r w:rsidR="009418DE" w:rsidRPr="009418DE">
        <w:rPr>
          <w:rFonts w:ascii="Myriad Pro" w:hAnsi="Myriad Pro" w:cs="Arial"/>
          <w:b/>
          <w:bCs/>
          <w:i/>
          <w:color w:val="000000"/>
          <w:sz w:val="20"/>
          <w:szCs w:val="20"/>
          <w:lang w:val="es-ES" w:eastAsia="en-PH"/>
        </w:rPr>
        <w:t xml:space="preserve"> del Proyecto “Recuperación y protección social de pueblos indígenas” en la cuenca del Urubamba</w:t>
      </w:r>
      <w:r w:rsidR="009418DE">
        <w:rPr>
          <w:rFonts w:ascii="Myriad Pro" w:hAnsi="Myriad Pro" w:cs="Arial"/>
          <w:b/>
          <w:bCs/>
          <w:i/>
          <w:color w:val="000000"/>
          <w:sz w:val="20"/>
          <w:szCs w:val="20"/>
          <w:lang w:val="es-ES" w:eastAsia="en-PH"/>
        </w:rPr>
        <w:t>.</w:t>
      </w:r>
    </w:p>
    <w:p w14:paraId="378AD0FC"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p w14:paraId="63801A0D"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También he leído, entendido y acepto las Condiciones Generales del PNUD para la contratación de servicios de Contratistas Individuales;</w:t>
      </w:r>
    </w:p>
    <w:p w14:paraId="44746201"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3FE08ED0"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Por la presente propongo mis servicios y confirmo mi interés en realizar la asignación a través de la presentación de mi CV, que he firmado debidamente y adjunto como Anexo 1.</w:t>
      </w:r>
    </w:p>
    <w:p w14:paraId="24D3A239"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66032452"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En cumplimiento con los requerimientos de los Términos de Referencia, confirmo que estoy disponible por la duración total del contrato, y llevaré a cabo los servicios de la forma descrita en mi propuesta.</w:t>
      </w:r>
    </w:p>
    <w:p w14:paraId="21953FCC"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75BD3F10"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Propongo realizar los servicios basado en la siguiente tarifa (seleccionar la opción correspondiente):  </w:t>
      </w:r>
    </w:p>
    <w:p w14:paraId="78292D5D" w14:textId="77777777" w:rsidR="00B20559" w:rsidRPr="00B20559" w:rsidRDefault="00B20559" w:rsidP="00B20559">
      <w:pPr>
        <w:spacing w:after="0" w:line="240" w:lineRule="auto"/>
        <w:ind w:left="567" w:hanging="567"/>
        <w:jc w:val="both"/>
        <w:rPr>
          <w:rFonts w:ascii="Myriad Pro" w:hAnsi="Myriad Pro" w:cs="Arial"/>
          <w:bCs/>
          <w:color w:val="000000"/>
          <w:sz w:val="20"/>
          <w:szCs w:val="20"/>
          <w:lang w:val="es-ES" w:eastAsia="en-PH"/>
        </w:rPr>
      </w:pPr>
    </w:p>
    <w:p w14:paraId="5EBE3FFF" w14:textId="07795BAF" w:rsidR="00B20559" w:rsidRPr="00B20559" w:rsidRDefault="00B20559" w:rsidP="00B20559">
      <w:pPr>
        <w:spacing w:after="0" w:line="240" w:lineRule="auto"/>
        <w:ind w:left="851"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Una suma global fija de </w:t>
      </w:r>
      <w:r w:rsidRPr="00F94660">
        <w:rPr>
          <w:rFonts w:ascii="Myriad Pro" w:hAnsi="Myriad Pro" w:cs="Arial"/>
          <w:b/>
          <w:bCs/>
          <w:color w:val="FF0000"/>
          <w:sz w:val="20"/>
          <w:szCs w:val="20"/>
          <w:lang w:val="es-ES" w:eastAsia="en-PH"/>
        </w:rPr>
        <w:t xml:space="preserve">(indicar monto y moneda en palabras y en </w:t>
      </w:r>
      <w:proofErr w:type="gramStart"/>
      <w:r w:rsidRPr="00F94660">
        <w:rPr>
          <w:rFonts w:ascii="Myriad Pro" w:hAnsi="Myriad Pro" w:cs="Arial"/>
          <w:b/>
          <w:bCs/>
          <w:color w:val="FF0000"/>
          <w:sz w:val="20"/>
          <w:szCs w:val="20"/>
          <w:lang w:val="es-ES" w:eastAsia="en-PH"/>
        </w:rPr>
        <w:t>n</w:t>
      </w:r>
      <w:r w:rsidRPr="00F94660">
        <w:rPr>
          <w:rFonts w:ascii="Myriad Pro" w:hAnsi="Myriad Pro" w:cs="Myriad Pro"/>
          <w:b/>
          <w:bCs/>
          <w:color w:val="FF0000"/>
          <w:sz w:val="20"/>
          <w:szCs w:val="20"/>
          <w:lang w:val="es-ES" w:eastAsia="en-PH"/>
        </w:rPr>
        <w:t>ú</w:t>
      </w:r>
      <w:r w:rsidRPr="00F94660">
        <w:rPr>
          <w:rFonts w:ascii="Myriad Pro" w:hAnsi="Myriad Pro" w:cs="Arial"/>
          <w:b/>
          <w:bCs/>
          <w:color w:val="FF0000"/>
          <w:sz w:val="20"/>
          <w:szCs w:val="20"/>
          <w:lang w:val="es-ES" w:eastAsia="en-PH"/>
        </w:rPr>
        <w:t>meros)</w:t>
      </w:r>
      <w:r w:rsidR="00D01831" w:rsidRPr="00F94660">
        <w:rPr>
          <w:rFonts w:ascii="Myriad Pro" w:hAnsi="Myriad Pro" w:cs="Arial"/>
          <w:b/>
          <w:bCs/>
          <w:color w:val="FF0000"/>
          <w:sz w:val="20"/>
          <w:szCs w:val="20"/>
          <w:lang w:val="es-ES" w:eastAsia="en-PH"/>
        </w:rPr>
        <w:t>…</w:t>
      </w:r>
      <w:proofErr w:type="gramEnd"/>
      <w:r w:rsidR="00D01831" w:rsidRPr="00F94660">
        <w:rPr>
          <w:rFonts w:ascii="Myriad Pro" w:hAnsi="Myriad Pro" w:cs="Arial"/>
          <w:b/>
          <w:bCs/>
          <w:color w:val="FF0000"/>
          <w:sz w:val="20"/>
          <w:szCs w:val="20"/>
          <w:lang w:val="es-ES" w:eastAsia="en-PH"/>
        </w:rPr>
        <w:t>………………………….</w:t>
      </w:r>
      <w:r w:rsidRPr="00F94660">
        <w:rPr>
          <w:rFonts w:ascii="Myriad Pro" w:hAnsi="Myriad Pro" w:cs="Arial"/>
          <w:bCs/>
          <w:color w:val="FF0000"/>
          <w:sz w:val="20"/>
          <w:szCs w:val="20"/>
          <w:lang w:val="es-ES" w:eastAsia="en-PH"/>
        </w:rPr>
        <w:t xml:space="preserve"> </w:t>
      </w:r>
      <w:r w:rsidRPr="00B20559">
        <w:rPr>
          <w:rFonts w:ascii="Myriad Pro" w:hAnsi="Myriad Pro" w:cs="Arial"/>
          <w:bCs/>
          <w:color w:val="000000"/>
          <w:sz w:val="20"/>
          <w:szCs w:val="20"/>
          <w:lang w:val="es-ES" w:eastAsia="en-PH"/>
        </w:rPr>
        <w:t>FAVOR NOTAR QUE EL MONTO GLOBAL DEBE COINCIDIR CON EL DESGLOSE DE COSTOS SOLICITADO MÁS ABAJO EN ESTE FORMULARIO], pagadera en la forma descrita en los Términos de Referencia.</w:t>
      </w:r>
    </w:p>
    <w:p w14:paraId="43A9F32D" w14:textId="77777777" w:rsidR="00B20559" w:rsidRPr="00B20559" w:rsidRDefault="00B20559" w:rsidP="00B20559">
      <w:pPr>
        <w:spacing w:after="0" w:line="240" w:lineRule="auto"/>
        <w:ind w:left="567" w:hanging="567"/>
        <w:jc w:val="both"/>
        <w:rPr>
          <w:rFonts w:ascii="Myriad Pro" w:hAnsi="Myriad Pro" w:cs="Arial"/>
          <w:bCs/>
          <w:color w:val="000000"/>
          <w:sz w:val="20"/>
          <w:szCs w:val="20"/>
          <w:lang w:val="es-ES" w:eastAsia="en-PH"/>
        </w:rPr>
      </w:pPr>
    </w:p>
    <w:p w14:paraId="69E2E182"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Para efectos de la evaluación, se incluye en el Anexo 2 el desglose del monto de la suma global fija mencionada anteriormente;</w:t>
      </w:r>
    </w:p>
    <w:p w14:paraId="3FF2221A"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47130C2C"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B20559">
        <w:rPr>
          <w:rFonts w:ascii="Myriad Pro" w:hAnsi="Myriad Pro" w:cs="Arial"/>
          <w:bCs/>
          <w:color w:val="000000"/>
          <w:sz w:val="20"/>
          <w:szCs w:val="20"/>
          <w:lang w:val="es-ES" w:eastAsia="en-PH"/>
        </w:rPr>
        <w:t>los mismos</w:t>
      </w:r>
      <w:proofErr w:type="gramEnd"/>
      <w:r w:rsidRPr="00B20559">
        <w:rPr>
          <w:rFonts w:ascii="Myriad Pro" w:hAnsi="Myriad Pro" w:cs="Arial"/>
          <w:bCs/>
          <w:color w:val="000000"/>
          <w:sz w:val="20"/>
          <w:szCs w:val="20"/>
          <w:lang w:val="es-ES" w:eastAsia="en-PH"/>
        </w:rPr>
        <w:t xml:space="preserve">, así como de conformidad con los procedimientos para la certificación de los pagos; </w:t>
      </w:r>
    </w:p>
    <w:p w14:paraId="40C6CDD3"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25D2E953"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Esta oferta será válida por un período total de ____ (mínimo 45 días) después de la fecha límite para la presentación de ofertas / propuestas; </w:t>
      </w:r>
    </w:p>
    <w:p w14:paraId="274DEE8B"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73C518B8"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76B02123" w14:textId="77777777" w:rsidR="00B20559" w:rsidRPr="00B20559" w:rsidRDefault="00B20559" w:rsidP="00B20559">
      <w:pPr>
        <w:spacing w:after="0" w:line="240" w:lineRule="auto"/>
        <w:ind w:left="284"/>
        <w:contextualSpacing/>
        <w:jc w:val="both"/>
        <w:rPr>
          <w:rFonts w:ascii="Myriad Pro" w:hAnsi="Myriad Pro" w:cs="Arial"/>
          <w:bCs/>
          <w:color w:val="000000"/>
          <w:sz w:val="20"/>
          <w:szCs w:val="20"/>
          <w:lang w:val="es-ES" w:eastAsia="en-PH"/>
        </w:rPr>
      </w:pPr>
    </w:p>
    <w:p w14:paraId="6B523CF5" w14:textId="673BA830"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Si fuese seleccionado para la asignación, procederé a:</w:t>
      </w:r>
    </w:p>
    <w:p w14:paraId="4CF9756B" w14:textId="77777777"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t xml:space="preserve">Firmar un Contrato Individual con PNUD; </w:t>
      </w:r>
    </w:p>
    <w:p w14:paraId="191A71CD" w14:textId="77777777" w:rsidR="00B20559" w:rsidRPr="00B20559" w:rsidRDefault="00B20559" w:rsidP="00B20559">
      <w:pPr>
        <w:spacing w:after="0" w:line="240" w:lineRule="auto"/>
        <w:ind w:left="567"/>
        <w:jc w:val="both"/>
        <w:rPr>
          <w:rFonts w:ascii="Myriad Pro" w:hAnsi="Myriad Pro" w:cs="Arial"/>
          <w:bCs/>
          <w:color w:val="000000"/>
          <w:sz w:val="20"/>
          <w:szCs w:val="20"/>
          <w:lang w:val="es-ES" w:eastAsia="en-PH"/>
        </w:rPr>
      </w:pPr>
    </w:p>
    <w:p w14:paraId="268C767A" w14:textId="77777777" w:rsidR="00B20559" w:rsidRPr="00B20559" w:rsidRDefault="00B20559" w:rsidP="00F9038D">
      <w:pPr>
        <w:numPr>
          <w:ilvl w:val="0"/>
          <w:numId w:val="5"/>
        </w:numPr>
        <w:spacing w:after="0" w:line="240" w:lineRule="auto"/>
        <w:ind w:left="567" w:hanging="567"/>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Confirmo que (marcar todas las que apliquen):</w:t>
      </w:r>
    </w:p>
    <w:p w14:paraId="75A9F837" w14:textId="77777777"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t>Al momento de esta aplicaci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no tengo ning</w:t>
      </w:r>
      <w:r w:rsidRPr="00B20559">
        <w:rPr>
          <w:rFonts w:ascii="Myriad Pro" w:hAnsi="Myriad Pro" w:cs="Myriad Pro"/>
          <w:bCs/>
          <w:color w:val="000000"/>
          <w:sz w:val="20"/>
          <w:szCs w:val="20"/>
          <w:lang w:val="es-ES" w:eastAsia="en-PH"/>
        </w:rPr>
        <w:t>ú</w:t>
      </w:r>
      <w:r w:rsidRPr="00B20559">
        <w:rPr>
          <w:rFonts w:ascii="Myriad Pro" w:hAnsi="Myriad Pro" w:cs="Arial"/>
          <w:bCs/>
          <w:color w:val="000000"/>
          <w:sz w:val="20"/>
          <w:szCs w:val="20"/>
          <w:lang w:val="es-ES" w:eastAsia="en-PH"/>
        </w:rPr>
        <w:t>n Contrato Individual vigente, o cualquier otra forma de compromiso con cualquier Unidad de Negocio del PNUD;</w:t>
      </w:r>
    </w:p>
    <w:p w14:paraId="14A44447" w14:textId="77777777"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t xml:space="preserve">Actualmente estoy comprometido con el PNUD y/u otras entidades por el siguiente trabajo:  </w:t>
      </w:r>
    </w:p>
    <w:p w14:paraId="7CDC19A7"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466"/>
        <w:gridCol w:w="1694"/>
        <w:gridCol w:w="1294"/>
        <w:gridCol w:w="1825"/>
      </w:tblGrid>
      <w:tr w:rsidR="00B20559" w:rsidRPr="00B20559" w14:paraId="0CCAF5EA" w14:textId="77777777" w:rsidTr="00B20559">
        <w:tc>
          <w:tcPr>
            <w:tcW w:w="2026" w:type="dxa"/>
            <w:tcBorders>
              <w:top w:val="single" w:sz="4" w:space="0" w:color="auto"/>
              <w:left w:val="single" w:sz="4" w:space="0" w:color="auto"/>
              <w:bottom w:val="single" w:sz="4" w:space="0" w:color="auto"/>
              <w:right w:val="single" w:sz="4" w:space="0" w:color="auto"/>
            </w:tcBorders>
            <w:shd w:val="clear" w:color="auto" w:fill="D9E2F3"/>
          </w:tcPr>
          <w:p w14:paraId="22D10EE9"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4935C235"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2E68429F"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70D09FA8"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Tipo de Contrato</w:t>
            </w:r>
          </w:p>
        </w:tc>
        <w:tc>
          <w:tcPr>
            <w:tcW w:w="1735" w:type="dxa"/>
            <w:tcBorders>
              <w:top w:val="single" w:sz="4" w:space="0" w:color="auto"/>
              <w:left w:val="single" w:sz="4" w:space="0" w:color="auto"/>
              <w:bottom w:val="single" w:sz="4" w:space="0" w:color="auto"/>
              <w:right w:val="single" w:sz="4" w:space="0" w:color="auto"/>
            </w:tcBorders>
            <w:shd w:val="clear" w:color="auto" w:fill="D9E2F3"/>
            <w:hideMark/>
          </w:tcPr>
          <w:p w14:paraId="0E89DE54"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 xml:space="preserve">Oficina PNUD / Nombre de Institución / Compañía </w:t>
            </w:r>
          </w:p>
        </w:tc>
        <w:tc>
          <w:tcPr>
            <w:tcW w:w="1314" w:type="dxa"/>
            <w:tcBorders>
              <w:top w:val="single" w:sz="4" w:space="0" w:color="auto"/>
              <w:left w:val="single" w:sz="4" w:space="0" w:color="auto"/>
              <w:bottom w:val="single" w:sz="4" w:space="0" w:color="auto"/>
              <w:right w:val="single" w:sz="4" w:space="0" w:color="auto"/>
            </w:tcBorders>
            <w:shd w:val="clear" w:color="auto" w:fill="D9E2F3"/>
          </w:tcPr>
          <w:p w14:paraId="5A22FE60"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0B859C1E"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Duración del Contrato</w:t>
            </w:r>
          </w:p>
        </w:tc>
        <w:tc>
          <w:tcPr>
            <w:tcW w:w="1892" w:type="dxa"/>
            <w:tcBorders>
              <w:top w:val="single" w:sz="4" w:space="0" w:color="auto"/>
              <w:left w:val="single" w:sz="4" w:space="0" w:color="auto"/>
              <w:bottom w:val="single" w:sz="4" w:space="0" w:color="auto"/>
              <w:right w:val="single" w:sz="4" w:space="0" w:color="auto"/>
            </w:tcBorders>
            <w:shd w:val="clear" w:color="auto" w:fill="D9E2F3"/>
          </w:tcPr>
          <w:p w14:paraId="1FC2EC50"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13F0827F"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Monto del Contrato</w:t>
            </w:r>
          </w:p>
        </w:tc>
      </w:tr>
      <w:tr w:rsidR="00B20559" w:rsidRPr="00B20559" w14:paraId="761B7510" w14:textId="77777777" w:rsidTr="00B20559">
        <w:tc>
          <w:tcPr>
            <w:tcW w:w="2026" w:type="dxa"/>
            <w:tcBorders>
              <w:top w:val="single" w:sz="4" w:space="0" w:color="auto"/>
              <w:left w:val="single" w:sz="4" w:space="0" w:color="auto"/>
              <w:bottom w:val="single" w:sz="4" w:space="0" w:color="auto"/>
              <w:right w:val="single" w:sz="4" w:space="0" w:color="auto"/>
            </w:tcBorders>
          </w:tcPr>
          <w:p w14:paraId="6148D930" w14:textId="77777777" w:rsidR="00B20559" w:rsidRPr="00B20559" w:rsidRDefault="00B20559" w:rsidP="00B20559">
            <w:pPr>
              <w:tabs>
                <w:tab w:val="left" w:pos="1890"/>
              </w:tabs>
              <w:spacing w:after="0" w:line="240" w:lineRule="auto"/>
              <w:rPr>
                <w:rFonts w:ascii="Myriad Pro" w:hAnsi="Myriad Pro" w:cs="Arial"/>
                <w:sz w:val="20"/>
                <w:szCs w:val="20"/>
                <w:lang w:val="en-US"/>
              </w:rPr>
            </w:pPr>
          </w:p>
        </w:tc>
        <w:tc>
          <w:tcPr>
            <w:tcW w:w="1502" w:type="dxa"/>
            <w:tcBorders>
              <w:top w:val="single" w:sz="4" w:space="0" w:color="auto"/>
              <w:left w:val="single" w:sz="4" w:space="0" w:color="auto"/>
              <w:bottom w:val="single" w:sz="4" w:space="0" w:color="auto"/>
              <w:right w:val="single" w:sz="4" w:space="0" w:color="auto"/>
            </w:tcBorders>
          </w:tcPr>
          <w:p w14:paraId="42C0F5B5"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7F9EF079"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0F7C5C5A"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30EFAF0E" w14:textId="77777777" w:rsidR="00B20559" w:rsidRPr="00B20559" w:rsidRDefault="00B20559" w:rsidP="00B20559">
            <w:pPr>
              <w:tabs>
                <w:tab w:val="left" w:pos="1890"/>
              </w:tabs>
              <w:spacing w:after="0" w:line="240" w:lineRule="auto"/>
              <w:rPr>
                <w:rFonts w:ascii="Myriad Pro" w:hAnsi="Myriad Pro" w:cs="Arial"/>
                <w:sz w:val="20"/>
                <w:szCs w:val="20"/>
              </w:rPr>
            </w:pPr>
          </w:p>
        </w:tc>
      </w:tr>
      <w:tr w:rsidR="00B20559" w:rsidRPr="00B20559" w14:paraId="5AD8A101" w14:textId="77777777" w:rsidTr="00B20559">
        <w:tc>
          <w:tcPr>
            <w:tcW w:w="2026" w:type="dxa"/>
            <w:tcBorders>
              <w:top w:val="single" w:sz="4" w:space="0" w:color="auto"/>
              <w:left w:val="single" w:sz="4" w:space="0" w:color="auto"/>
              <w:bottom w:val="single" w:sz="4" w:space="0" w:color="auto"/>
              <w:right w:val="single" w:sz="4" w:space="0" w:color="auto"/>
            </w:tcBorders>
          </w:tcPr>
          <w:p w14:paraId="1666E3DF"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502" w:type="dxa"/>
            <w:tcBorders>
              <w:top w:val="single" w:sz="4" w:space="0" w:color="auto"/>
              <w:left w:val="single" w:sz="4" w:space="0" w:color="auto"/>
              <w:bottom w:val="single" w:sz="4" w:space="0" w:color="auto"/>
              <w:right w:val="single" w:sz="4" w:space="0" w:color="auto"/>
            </w:tcBorders>
          </w:tcPr>
          <w:p w14:paraId="04409BA3"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3D9F637A"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26B8200E"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00B27FAC" w14:textId="77777777" w:rsidR="00B20559" w:rsidRPr="00B20559" w:rsidRDefault="00B20559" w:rsidP="00B20559">
            <w:pPr>
              <w:tabs>
                <w:tab w:val="left" w:pos="1890"/>
              </w:tabs>
              <w:spacing w:after="0" w:line="240" w:lineRule="auto"/>
              <w:rPr>
                <w:rFonts w:ascii="Myriad Pro" w:hAnsi="Myriad Pro" w:cs="Arial"/>
                <w:sz w:val="20"/>
                <w:szCs w:val="20"/>
              </w:rPr>
            </w:pPr>
          </w:p>
        </w:tc>
      </w:tr>
      <w:tr w:rsidR="00B20559" w:rsidRPr="00B20559" w14:paraId="0AD73BD0" w14:textId="77777777" w:rsidTr="00B20559">
        <w:tc>
          <w:tcPr>
            <w:tcW w:w="2026" w:type="dxa"/>
            <w:tcBorders>
              <w:top w:val="single" w:sz="4" w:space="0" w:color="auto"/>
              <w:left w:val="single" w:sz="4" w:space="0" w:color="auto"/>
              <w:bottom w:val="single" w:sz="4" w:space="0" w:color="auto"/>
              <w:right w:val="single" w:sz="4" w:space="0" w:color="auto"/>
            </w:tcBorders>
          </w:tcPr>
          <w:p w14:paraId="43A5940F"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502" w:type="dxa"/>
            <w:tcBorders>
              <w:top w:val="single" w:sz="4" w:space="0" w:color="auto"/>
              <w:left w:val="single" w:sz="4" w:space="0" w:color="auto"/>
              <w:bottom w:val="single" w:sz="4" w:space="0" w:color="auto"/>
              <w:right w:val="single" w:sz="4" w:space="0" w:color="auto"/>
            </w:tcBorders>
          </w:tcPr>
          <w:p w14:paraId="422DC995"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719B3391"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6A1624BB"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6E8BF8DD" w14:textId="77777777" w:rsidR="00B20559" w:rsidRPr="00B20559" w:rsidRDefault="00B20559" w:rsidP="00B20559">
            <w:pPr>
              <w:tabs>
                <w:tab w:val="left" w:pos="1890"/>
              </w:tabs>
              <w:spacing w:after="0" w:line="240" w:lineRule="auto"/>
              <w:rPr>
                <w:rFonts w:ascii="Myriad Pro" w:hAnsi="Myriad Pro" w:cs="Arial"/>
                <w:sz w:val="20"/>
                <w:szCs w:val="20"/>
              </w:rPr>
            </w:pPr>
          </w:p>
        </w:tc>
      </w:tr>
    </w:tbl>
    <w:p w14:paraId="7E1E420C" w14:textId="77777777"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t>De igual manera, estoy esperando resultado de la convocatoria del/los siguiente(s) trabajo(s) para PNUD y/u otras entidades para las cuales he presentado una propuesta:</w:t>
      </w:r>
    </w:p>
    <w:p w14:paraId="69D8BBFF"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B20559" w:rsidRPr="00B20559" w14:paraId="6486295E" w14:textId="77777777" w:rsidTr="00B20559">
        <w:tc>
          <w:tcPr>
            <w:tcW w:w="2187" w:type="dxa"/>
            <w:tcBorders>
              <w:top w:val="single" w:sz="4" w:space="0" w:color="auto"/>
              <w:left w:val="single" w:sz="4" w:space="0" w:color="auto"/>
              <w:bottom w:val="single" w:sz="4" w:space="0" w:color="auto"/>
              <w:right w:val="single" w:sz="4" w:space="0" w:color="auto"/>
            </w:tcBorders>
            <w:shd w:val="clear" w:color="auto" w:fill="D9E2F3"/>
          </w:tcPr>
          <w:p w14:paraId="3AB1065F"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344E3118"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6BE439B"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3C345BA3"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FAC5D3F"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2821C57"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Monto del Contrato</w:t>
            </w:r>
          </w:p>
        </w:tc>
      </w:tr>
      <w:tr w:rsidR="00B20559" w:rsidRPr="00B20559" w14:paraId="21BCDFD3" w14:textId="77777777" w:rsidTr="00B20559">
        <w:tc>
          <w:tcPr>
            <w:tcW w:w="2187" w:type="dxa"/>
            <w:tcBorders>
              <w:top w:val="single" w:sz="4" w:space="0" w:color="auto"/>
              <w:left w:val="single" w:sz="4" w:space="0" w:color="auto"/>
              <w:bottom w:val="single" w:sz="4" w:space="0" w:color="auto"/>
              <w:right w:val="single" w:sz="4" w:space="0" w:color="auto"/>
            </w:tcBorders>
          </w:tcPr>
          <w:p w14:paraId="09EDED58" w14:textId="77777777" w:rsidR="00B20559" w:rsidRPr="00B20559" w:rsidRDefault="00B20559" w:rsidP="00B20559">
            <w:pPr>
              <w:tabs>
                <w:tab w:val="left" w:pos="1890"/>
              </w:tabs>
              <w:spacing w:after="0" w:line="240" w:lineRule="auto"/>
              <w:rPr>
                <w:rFonts w:ascii="Myriad Pro" w:hAnsi="Myriad Pro" w:cs="Arial"/>
                <w:sz w:val="20"/>
                <w:szCs w:val="20"/>
                <w:lang w:val="en-US"/>
              </w:rPr>
            </w:pPr>
          </w:p>
        </w:tc>
        <w:tc>
          <w:tcPr>
            <w:tcW w:w="1499" w:type="dxa"/>
            <w:tcBorders>
              <w:top w:val="single" w:sz="4" w:space="0" w:color="auto"/>
              <w:left w:val="single" w:sz="4" w:space="0" w:color="auto"/>
              <w:bottom w:val="single" w:sz="4" w:space="0" w:color="auto"/>
              <w:right w:val="single" w:sz="4" w:space="0" w:color="auto"/>
            </w:tcBorders>
          </w:tcPr>
          <w:p w14:paraId="07B6F58E"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F6FEFD"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EA0DE70"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C82672C" w14:textId="77777777" w:rsidR="00B20559" w:rsidRPr="00B20559" w:rsidRDefault="00B20559" w:rsidP="00B20559">
            <w:pPr>
              <w:tabs>
                <w:tab w:val="left" w:pos="1890"/>
              </w:tabs>
              <w:spacing w:after="0" w:line="240" w:lineRule="auto"/>
              <w:rPr>
                <w:rFonts w:ascii="Myriad Pro" w:hAnsi="Myriad Pro" w:cs="Arial"/>
                <w:sz w:val="20"/>
                <w:szCs w:val="20"/>
              </w:rPr>
            </w:pPr>
          </w:p>
        </w:tc>
      </w:tr>
      <w:tr w:rsidR="00B20559" w:rsidRPr="00B20559" w14:paraId="038FEEFB" w14:textId="77777777" w:rsidTr="00B20559">
        <w:tc>
          <w:tcPr>
            <w:tcW w:w="2187" w:type="dxa"/>
            <w:tcBorders>
              <w:top w:val="single" w:sz="4" w:space="0" w:color="auto"/>
              <w:left w:val="single" w:sz="4" w:space="0" w:color="auto"/>
              <w:bottom w:val="single" w:sz="4" w:space="0" w:color="auto"/>
              <w:right w:val="single" w:sz="4" w:space="0" w:color="auto"/>
            </w:tcBorders>
          </w:tcPr>
          <w:p w14:paraId="65E35726"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99" w:type="dxa"/>
            <w:tcBorders>
              <w:top w:val="single" w:sz="4" w:space="0" w:color="auto"/>
              <w:left w:val="single" w:sz="4" w:space="0" w:color="auto"/>
              <w:bottom w:val="single" w:sz="4" w:space="0" w:color="auto"/>
              <w:right w:val="single" w:sz="4" w:space="0" w:color="auto"/>
            </w:tcBorders>
          </w:tcPr>
          <w:p w14:paraId="5D93412B"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537EBD4"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D5F22B7"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C3CCAD" w14:textId="77777777" w:rsidR="00B20559" w:rsidRPr="00B20559" w:rsidRDefault="00B20559" w:rsidP="00B20559">
            <w:pPr>
              <w:tabs>
                <w:tab w:val="left" w:pos="1890"/>
              </w:tabs>
              <w:spacing w:after="0" w:line="240" w:lineRule="auto"/>
              <w:rPr>
                <w:rFonts w:ascii="Myriad Pro" w:hAnsi="Myriad Pro" w:cs="Arial"/>
                <w:sz w:val="20"/>
                <w:szCs w:val="20"/>
              </w:rPr>
            </w:pPr>
          </w:p>
        </w:tc>
      </w:tr>
      <w:tr w:rsidR="00B20559" w:rsidRPr="00B20559" w14:paraId="4BCA44C3" w14:textId="77777777" w:rsidTr="00B20559">
        <w:tc>
          <w:tcPr>
            <w:tcW w:w="2187" w:type="dxa"/>
            <w:tcBorders>
              <w:top w:val="single" w:sz="4" w:space="0" w:color="auto"/>
              <w:left w:val="single" w:sz="4" w:space="0" w:color="auto"/>
              <w:bottom w:val="single" w:sz="4" w:space="0" w:color="auto"/>
              <w:right w:val="single" w:sz="4" w:space="0" w:color="auto"/>
            </w:tcBorders>
          </w:tcPr>
          <w:p w14:paraId="43CFB666"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99" w:type="dxa"/>
            <w:tcBorders>
              <w:top w:val="single" w:sz="4" w:space="0" w:color="auto"/>
              <w:left w:val="single" w:sz="4" w:space="0" w:color="auto"/>
              <w:bottom w:val="single" w:sz="4" w:space="0" w:color="auto"/>
              <w:right w:val="single" w:sz="4" w:space="0" w:color="auto"/>
            </w:tcBorders>
          </w:tcPr>
          <w:p w14:paraId="12954F22"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5098A4C"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A0B28E6"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2CEE98" w14:textId="77777777" w:rsidR="00B20559" w:rsidRPr="00B20559" w:rsidRDefault="00B20559" w:rsidP="00B20559">
            <w:pPr>
              <w:tabs>
                <w:tab w:val="left" w:pos="1890"/>
              </w:tabs>
              <w:spacing w:after="0" w:line="240" w:lineRule="auto"/>
              <w:rPr>
                <w:rFonts w:ascii="Myriad Pro" w:hAnsi="Myriad Pro" w:cs="Arial"/>
                <w:sz w:val="20"/>
                <w:szCs w:val="20"/>
              </w:rPr>
            </w:pPr>
          </w:p>
        </w:tc>
      </w:tr>
    </w:tbl>
    <w:p w14:paraId="29BCDD4F"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p w14:paraId="4D82EBD3"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29DEC79"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6F85AA3B"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usted es un </w:t>
      </w:r>
      <w:proofErr w:type="spellStart"/>
      <w:proofErr w:type="gramStart"/>
      <w:r w:rsidRPr="00B20559">
        <w:rPr>
          <w:rFonts w:ascii="Myriad Pro" w:hAnsi="Myriad Pro" w:cs="Arial"/>
          <w:bCs/>
          <w:color w:val="000000"/>
          <w:sz w:val="20"/>
          <w:szCs w:val="20"/>
          <w:lang w:val="es-ES" w:eastAsia="en-PH"/>
        </w:rPr>
        <w:t>ex-funcionario</w:t>
      </w:r>
      <w:proofErr w:type="spellEnd"/>
      <w:proofErr w:type="gramEnd"/>
      <w:r w:rsidRPr="00B20559">
        <w:rPr>
          <w:rFonts w:ascii="Myriad Pro" w:hAnsi="Myriad Pro" w:cs="Arial"/>
          <w:bCs/>
          <w:color w:val="000000"/>
          <w:sz w:val="20"/>
          <w:szCs w:val="20"/>
          <w:lang w:val="es-ES" w:eastAsia="en-PH"/>
        </w:rPr>
        <w:t xml:space="preserve"> de las Naciones Unidas que se ha separado recientemente de la Organización:   </w:t>
      </w:r>
    </w:p>
    <w:p w14:paraId="75E09630" w14:textId="77777777"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Confirmo que he cumplido con la interrupci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m</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nima de servicio requerida, antes que pueda ser elegible para un Contrato Individual.</w:t>
      </w:r>
    </w:p>
    <w:p w14:paraId="43EE99E9"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33935DD5"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37837438" w14:textId="77777777" w:rsidR="00B20559" w:rsidRPr="00B20559" w:rsidRDefault="00B20559" w:rsidP="00B20559">
      <w:pPr>
        <w:spacing w:after="0" w:line="240" w:lineRule="auto"/>
        <w:ind w:left="284" w:hanging="284"/>
        <w:jc w:val="both"/>
        <w:rPr>
          <w:rFonts w:ascii="Myriad Pro" w:hAnsi="Myriad Pro" w:cs="Arial"/>
          <w:bCs/>
          <w:color w:val="000000"/>
          <w:sz w:val="20"/>
          <w:szCs w:val="20"/>
          <w:lang w:val="es-ES" w:eastAsia="en-PH"/>
        </w:rPr>
      </w:pPr>
    </w:p>
    <w:p w14:paraId="490E58E4"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lastRenderedPageBreak/>
        <w:t>¿Alguno de sus familiares está empleado por el PNUD, cualquier otra organización de la ONU o cualquier otra organización internacional pública?</w:t>
      </w:r>
    </w:p>
    <w:p w14:paraId="467506C8" w14:textId="77777777" w:rsidR="00B20559" w:rsidRPr="00B20559" w:rsidRDefault="00B20559" w:rsidP="00B20559">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 xml:space="preserve">No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Si la respuesta es S</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 brinde la siguiente informaci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w:t>
      </w:r>
    </w:p>
    <w:p w14:paraId="12920C56"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B20559" w:rsidRPr="00B20559" w14:paraId="565EBBAF" w14:textId="77777777" w:rsidTr="00B20559">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07F00561"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1E0B0E51"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2930F61F"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Nombre de la organización internacional</w:t>
            </w:r>
          </w:p>
        </w:tc>
      </w:tr>
      <w:tr w:rsidR="00B20559" w:rsidRPr="00B20559" w14:paraId="62C5105A"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0B52F9CD"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693" w:type="dxa"/>
            <w:tcBorders>
              <w:top w:val="single" w:sz="4" w:space="0" w:color="000000"/>
              <w:left w:val="single" w:sz="4" w:space="0" w:color="000000"/>
              <w:bottom w:val="single" w:sz="4" w:space="0" w:color="000000"/>
              <w:right w:val="single" w:sz="4" w:space="0" w:color="000000"/>
            </w:tcBorders>
          </w:tcPr>
          <w:p w14:paraId="0945DD0E"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119" w:type="dxa"/>
            <w:tcBorders>
              <w:top w:val="single" w:sz="4" w:space="0" w:color="000000"/>
              <w:left w:val="single" w:sz="4" w:space="0" w:color="000000"/>
              <w:bottom w:val="single" w:sz="4" w:space="0" w:color="000000"/>
              <w:right w:val="single" w:sz="4" w:space="0" w:color="000000"/>
            </w:tcBorders>
          </w:tcPr>
          <w:p w14:paraId="583E22AC" w14:textId="77777777" w:rsidR="00B20559" w:rsidRPr="00B20559" w:rsidRDefault="00B20559" w:rsidP="00B20559">
            <w:pPr>
              <w:spacing w:after="0" w:line="240" w:lineRule="auto"/>
              <w:rPr>
                <w:rFonts w:ascii="Myriad Pro" w:eastAsia="Calibri" w:hAnsi="Myriad Pro" w:cs="Arial"/>
                <w:sz w:val="20"/>
                <w:szCs w:val="20"/>
                <w:lang w:val="es-GT"/>
              </w:rPr>
            </w:pPr>
          </w:p>
        </w:tc>
      </w:tr>
      <w:tr w:rsidR="00B20559" w:rsidRPr="00B20559" w14:paraId="5C7367F1"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3D112DCE"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693" w:type="dxa"/>
            <w:tcBorders>
              <w:top w:val="single" w:sz="4" w:space="0" w:color="000000"/>
              <w:left w:val="single" w:sz="4" w:space="0" w:color="000000"/>
              <w:bottom w:val="single" w:sz="4" w:space="0" w:color="000000"/>
              <w:right w:val="single" w:sz="4" w:space="0" w:color="000000"/>
            </w:tcBorders>
          </w:tcPr>
          <w:p w14:paraId="5716FAE5"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119" w:type="dxa"/>
            <w:tcBorders>
              <w:top w:val="single" w:sz="4" w:space="0" w:color="000000"/>
              <w:left w:val="single" w:sz="4" w:space="0" w:color="000000"/>
              <w:bottom w:val="single" w:sz="4" w:space="0" w:color="000000"/>
              <w:right w:val="single" w:sz="4" w:space="0" w:color="000000"/>
            </w:tcBorders>
          </w:tcPr>
          <w:p w14:paraId="27A412D6" w14:textId="77777777" w:rsidR="00B20559" w:rsidRPr="00B20559" w:rsidRDefault="00B20559" w:rsidP="00B20559">
            <w:pPr>
              <w:spacing w:after="0" w:line="240" w:lineRule="auto"/>
              <w:rPr>
                <w:rFonts w:ascii="Myriad Pro" w:eastAsia="Calibri" w:hAnsi="Myriad Pro" w:cs="Arial"/>
                <w:sz w:val="20"/>
                <w:szCs w:val="20"/>
                <w:lang w:val="es-GT"/>
              </w:rPr>
            </w:pPr>
          </w:p>
        </w:tc>
      </w:tr>
    </w:tbl>
    <w:p w14:paraId="52677E56" w14:textId="77777777" w:rsidR="00B20559" w:rsidRPr="00B20559" w:rsidRDefault="00B20559" w:rsidP="00B20559">
      <w:pPr>
        <w:spacing w:after="0" w:line="240" w:lineRule="auto"/>
        <w:ind w:left="360"/>
        <w:jc w:val="both"/>
        <w:rPr>
          <w:rFonts w:ascii="Myriad Pro" w:eastAsia="Times New Roman" w:hAnsi="Myriad Pro" w:cs="Arial"/>
          <w:bCs/>
          <w:color w:val="000000"/>
          <w:sz w:val="20"/>
          <w:szCs w:val="20"/>
          <w:lang w:val="es-ES" w:eastAsia="en-PH"/>
        </w:rPr>
      </w:pPr>
    </w:p>
    <w:p w14:paraId="676697C2"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¿Tiene alguna objeción, en que nos contactemos con su empleador actual?</w:t>
      </w:r>
    </w:p>
    <w:p w14:paraId="65D8EA9B" w14:textId="77777777" w:rsidR="00B20559" w:rsidRPr="00B20559" w:rsidRDefault="00B20559" w:rsidP="00B20559">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 xml:space="preserve">No </w:t>
      </w:r>
      <w:r w:rsidRPr="00B20559">
        <w:rPr>
          <w:rFonts w:ascii="Arial" w:hAnsi="Arial" w:cs="Arial"/>
          <w:bCs/>
          <w:color w:val="000000"/>
          <w:sz w:val="20"/>
          <w:szCs w:val="20"/>
          <w:lang w:val="es-ES" w:eastAsia="en-PH"/>
        </w:rPr>
        <w:t>□</w:t>
      </w:r>
    </w:p>
    <w:p w14:paraId="4DAD232F"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¿Es o ha sido, funcionario público permanente de su gobierno?</w:t>
      </w:r>
    </w:p>
    <w:p w14:paraId="062BAAFA" w14:textId="77777777" w:rsidR="00B20559" w:rsidRPr="00B20559" w:rsidRDefault="00B20559" w:rsidP="00B20559">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 xml:space="preserve">No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Si la respuesta es S</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 brinde informaci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al respecto:</w:t>
      </w:r>
    </w:p>
    <w:p w14:paraId="544AF7AF"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5B0CDD9F"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Liste tres personas (con las que no tenga parentesco) quienes estén familiarizadas con su personalidad y calificaciones:</w:t>
      </w:r>
    </w:p>
    <w:p w14:paraId="179F0FEE"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B20559" w:rsidRPr="00B20559" w14:paraId="2EEFF325" w14:textId="77777777" w:rsidTr="00B20559">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4C32D7E8"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5591ACD5"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50A04124"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Empleo u Ocupación</w:t>
            </w:r>
          </w:p>
        </w:tc>
      </w:tr>
      <w:tr w:rsidR="00B20559" w:rsidRPr="00B20559" w14:paraId="75473317"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464FAFF4"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7A1DF17D"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69C63E0C" w14:textId="77777777" w:rsidR="00B20559" w:rsidRPr="00B20559" w:rsidRDefault="00B20559" w:rsidP="00B20559">
            <w:pPr>
              <w:spacing w:after="0" w:line="240" w:lineRule="auto"/>
              <w:rPr>
                <w:rFonts w:ascii="Myriad Pro" w:eastAsia="Calibri" w:hAnsi="Myriad Pro" w:cs="Arial"/>
                <w:sz w:val="20"/>
                <w:szCs w:val="20"/>
                <w:lang w:val="es-GT"/>
              </w:rPr>
            </w:pPr>
          </w:p>
        </w:tc>
      </w:tr>
      <w:tr w:rsidR="00B20559" w:rsidRPr="00B20559" w14:paraId="28722311"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477FE64D"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10B2F603"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3C9482FE" w14:textId="77777777" w:rsidR="00B20559" w:rsidRPr="00B20559" w:rsidRDefault="00B20559" w:rsidP="00B20559">
            <w:pPr>
              <w:spacing w:after="0" w:line="240" w:lineRule="auto"/>
              <w:rPr>
                <w:rFonts w:ascii="Myriad Pro" w:eastAsia="Calibri" w:hAnsi="Myriad Pro" w:cs="Arial"/>
                <w:sz w:val="20"/>
                <w:szCs w:val="20"/>
                <w:lang w:val="es-GT"/>
              </w:rPr>
            </w:pPr>
          </w:p>
        </w:tc>
      </w:tr>
      <w:tr w:rsidR="00B20559" w:rsidRPr="00B20559" w14:paraId="7F5FAE34"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3DB80005"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56E5862C"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3E593554" w14:textId="77777777" w:rsidR="00B20559" w:rsidRPr="00B20559" w:rsidRDefault="00B20559" w:rsidP="00B20559">
            <w:pPr>
              <w:spacing w:after="0" w:line="240" w:lineRule="auto"/>
              <w:rPr>
                <w:rFonts w:ascii="Myriad Pro" w:eastAsia="Calibri" w:hAnsi="Myriad Pro" w:cs="Arial"/>
                <w:sz w:val="20"/>
                <w:szCs w:val="20"/>
                <w:lang w:val="es-GT"/>
              </w:rPr>
            </w:pPr>
          </w:p>
        </w:tc>
      </w:tr>
    </w:tbl>
    <w:p w14:paraId="14AB072A" w14:textId="77777777" w:rsidR="00B20559" w:rsidRPr="00B20559" w:rsidRDefault="00B20559" w:rsidP="00B20559">
      <w:pPr>
        <w:spacing w:after="0" w:line="240" w:lineRule="auto"/>
        <w:ind w:left="284"/>
        <w:jc w:val="both"/>
        <w:rPr>
          <w:rFonts w:ascii="Myriad Pro" w:eastAsia="Times New Roman" w:hAnsi="Myriad Pro" w:cs="Arial"/>
          <w:bCs/>
          <w:color w:val="000000"/>
          <w:sz w:val="20"/>
          <w:szCs w:val="20"/>
          <w:lang w:val="es-ES" w:eastAsia="en-PH"/>
        </w:rPr>
      </w:pPr>
    </w:p>
    <w:p w14:paraId="003E9CEB"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¿Ha sido arrestado, acusado o citado ante cualquier tribunal como acusado en un proceso penal, o condenado, multado o encarcelado por la violación de alguna ley (excluidas las infracciones menores de tránsito)?</w:t>
      </w:r>
    </w:p>
    <w:p w14:paraId="7D16A1DC" w14:textId="77777777" w:rsidR="00B20559" w:rsidRPr="00B20559" w:rsidRDefault="00B20559" w:rsidP="00B20559">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No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Si la respuesta es S</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 dar detalles completos de cada caso en una declaraci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adjunta.</w:t>
      </w:r>
    </w:p>
    <w:p w14:paraId="684C617E"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p>
    <w:p w14:paraId="678844FF"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71CBDA47"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p w14:paraId="3481C85C"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  __________________________________________ </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p>
    <w:p w14:paraId="71F040EB"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Firma y aclaración de firma</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p>
    <w:p w14:paraId="37180692" w14:textId="77777777" w:rsidR="00B20559" w:rsidRPr="00B20559" w:rsidRDefault="00B20559" w:rsidP="00B20559">
      <w:pPr>
        <w:spacing w:after="0" w:line="240" w:lineRule="auto"/>
        <w:ind w:left="360"/>
        <w:jc w:val="both"/>
        <w:rPr>
          <w:rFonts w:ascii="Myriad Pro" w:hAnsi="Myriad Pro" w:cs="Arial"/>
          <w:b/>
          <w:bCs/>
          <w:color w:val="000000"/>
          <w:sz w:val="20"/>
          <w:szCs w:val="20"/>
          <w:lang w:val="es-ES" w:eastAsia="en-PH"/>
        </w:rPr>
      </w:pPr>
    </w:p>
    <w:p w14:paraId="2FC0CFEE" w14:textId="77777777" w:rsidR="00B20559" w:rsidRPr="00B20559" w:rsidRDefault="00B20559" w:rsidP="00B20559">
      <w:pPr>
        <w:spacing w:after="0" w:line="240" w:lineRule="auto"/>
        <w:ind w:left="360"/>
        <w:jc w:val="both"/>
        <w:rPr>
          <w:rFonts w:ascii="Myriad Pro" w:hAnsi="Myriad Pro" w:cs="Arial"/>
          <w:b/>
          <w:bCs/>
          <w:color w:val="000000"/>
          <w:sz w:val="20"/>
          <w:szCs w:val="20"/>
          <w:lang w:val="es-ES" w:eastAsia="en-PH"/>
        </w:rPr>
      </w:pPr>
      <w:r w:rsidRPr="00B20559">
        <w:rPr>
          <w:rFonts w:ascii="Myriad Pro" w:hAnsi="Myriad Pro" w:cs="Arial"/>
          <w:b/>
          <w:bCs/>
          <w:color w:val="000000"/>
          <w:sz w:val="20"/>
          <w:szCs w:val="20"/>
          <w:lang w:val="es-ES" w:eastAsia="en-PH"/>
        </w:rPr>
        <w:t xml:space="preserve">NOTA:  </w:t>
      </w:r>
      <w:r w:rsidRPr="00B20559">
        <w:rPr>
          <w:rFonts w:ascii="Myriad Pro" w:hAnsi="Myriad Pro" w:cs="Arial"/>
          <w:bCs/>
          <w:color w:val="000000"/>
          <w:sz w:val="20"/>
          <w:szCs w:val="20"/>
          <w:lang w:val="es-ES" w:eastAsia="en-PH"/>
        </w:rPr>
        <w:t>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12F59C7B" w14:textId="77777777" w:rsidR="00B20559" w:rsidRPr="00B20559" w:rsidRDefault="00B20559" w:rsidP="00B20559">
      <w:pPr>
        <w:spacing w:after="0" w:line="240" w:lineRule="auto"/>
        <w:ind w:left="360"/>
        <w:jc w:val="both"/>
        <w:rPr>
          <w:rFonts w:ascii="Myriad Pro" w:hAnsi="Myriad Pro" w:cs="Arial"/>
          <w:b/>
          <w:bCs/>
          <w:color w:val="000000"/>
          <w:sz w:val="20"/>
          <w:szCs w:val="20"/>
          <w:lang w:val="es-ES" w:eastAsia="en-PH"/>
        </w:rPr>
      </w:pPr>
    </w:p>
    <w:p w14:paraId="7380C4F1" w14:textId="77777777" w:rsidR="00B20559" w:rsidRPr="00B20559" w:rsidRDefault="00B20559" w:rsidP="00B20559">
      <w:pPr>
        <w:spacing w:after="0" w:line="240" w:lineRule="auto"/>
        <w:ind w:left="360"/>
        <w:jc w:val="both"/>
        <w:rPr>
          <w:rFonts w:ascii="Myriad Pro" w:hAnsi="Myriad Pro" w:cs="Arial"/>
          <w:b/>
          <w:bCs/>
          <w:color w:val="000000"/>
          <w:sz w:val="20"/>
          <w:szCs w:val="20"/>
          <w:lang w:val="es-ES" w:eastAsia="en-PH"/>
        </w:rPr>
      </w:pPr>
      <w:r w:rsidRPr="00B20559">
        <w:rPr>
          <w:rFonts w:ascii="Myriad Pro" w:hAnsi="Myriad Pro" w:cs="Arial"/>
          <w:b/>
          <w:bCs/>
          <w:color w:val="000000"/>
          <w:sz w:val="20"/>
          <w:szCs w:val="20"/>
          <w:lang w:val="es-ES" w:eastAsia="en-PH"/>
        </w:rPr>
        <w:t>Adjuntos a la Carta del Oferente:</w:t>
      </w:r>
    </w:p>
    <w:p w14:paraId="2E103C7A" w14:textId="5C51CA59" w:rsidR="00B20559" w:rsidRPr="00B20559" w:rsidRDefault="00405A71" w:rsidP="00F9038D">
      <w:pPr>
        <w:numPr>
          <w:ilvl w:val="0"/>
          <w:numId w:val="6"/>
        </w:numPr>
        <w:spacing w:after="0" w:line="240" w:lineRule="auto"/>
        <w:contextualSpacing/>
        <w:jc w:val="both"/>
        <w:rPr>
          <w:rFonts w:ascii="Myriad Pro" w:hAnsi="Myriad Pro" w:cs="Arial"/>
          <w:bCs/>
          <w:color w:val="000000"/>
          <w:sz w:val="20"/>
          <w:szCs w:val="20"/>
          <w:lang w:val="es-ES" w:eastAsia="en-PH"/>
        </w:rPr>
      </w:pPr>
      <w:r>
        <w:rPr>
          <w:rFonts w:ascii="Myriad Pro" w:hAnsi="Myriad Pro" w:cs="Arial"/>
          <w:bCs/>
          <w:color w:val="000000"/>
          <w:sz w:val="20"/>
          <w:szCs w:val="20"/>
          <w:lang w:val="es-ES" w:eastAsia="en-PH"/>
        </w:rPr>
        <w:t xml:space="preserve">Hola de Vida documentada </w:t>
      </w:r>
      <w:r w:rsidR="00B20559" w:rsidRPr="00B20559">
        <w:rPr>
          <w:rFonts w:ascii="Myriad Pro" w:hAnsi="Myriad Pro" w:cs="Arial"/>
          <w:bCs/>
          <w:color w:val="000000"/>
          <w:sz w:val="20"/>
          <w:szCs w:val="20"/>
          <w:lang w:val="es-ES" w:eastAsia="en-PH"/>
        </w:rPr>
        <w:t xml:space="preserve">(debe incluir </w:t>
      </w:r>
      <w:r>
        <w:rPr>
          <w:rFonts w:ascii="Myriad Pro" w:hAnsi="Myriad Pro" w:cs="Arial"/>
          <w:bCs/>
          <w:color w:val="000000"/>
          <w:sz w:val="20"/>
          <w:szCs w:val="20"/>
          <w:lang w:val="es-ES" w:eastAsia="en-PH"/>
        </w:rPr>
        <w:t xml:space="preserve">constancias </w:t>
      </w:r>
      <w:r w:rsidR="00B20559" w:rsidRPr="00B20559">
        <w:rPr>
          <w:rFonts w:ascii="Myriad Pro" w:hAnsi="Myriad Pro" w:cs="Arial"/>
          <w:bCs/>
          <w:color w:val="000000"/>
          <w:sz w:val="20"/>
          <w:szCs w:val="20"/>
          <w:lang w:val="es-ES" w:eastAsia="en-PH"/>
        </w:rPr>
        <w:t>sobre Educación/Calificaciones, Certificaciones Profesionales, Experiencia laboral)</w:t>
      </w:r>
    </w:p>
    <w:p w14:paraId="3FECCF97" w14:textId="77777777" w:rsidR="00B20559" w:rsidRPr="00B20559" w:rsidRDefault="00B20559" w:rsidP="00F9038D">
      <w:pPr>
        <w:numPr>
          <w:ilvl w:val="0"/>
          <w:numId w:val="6"/>
        </w:numPr>
        <w:spacing w:after="0" w:line="240" w:lineRule="auto"/>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Desglose de costos, que respaldan el precio final por todo incluido según el Formulario 2.1</w:t>
      </w:r>
    </w:p>
    <w:p w14:paraId="45E0DE7E" w14:textId="09B0AC54" w:rsidR="00B20559" w:rsidRDefault="00B20559" w:rsidP="00B773E6">
      <w:pPr>
        <w:spacing w:after="0" w:line="240" w:lineRule="auto"/>
        <w:ind w:left="360"/>
        <w:jc w:val="right"/>
        <w:rPr>
          <w:rFonts w:ascii="Myriad Pro" w:hAnsi="Myriad Pro" w:cs="Arial"/>
          <w:b/>
          <w:color w:val="000000"/>
          <w:szCs w:val="20"/>
          <w:lang w:eastAsia="en-PH"/>
        </w:rPr>
      </w:pPr>
      <w:r w:rsidRPr="00B20559">
        <w:rPr>
          <w:rFonts w:ascii="Myriad Pro" w:hAnsi="Myriad Pro" w:cs="Arial"/>
          <w:b/>
          <w:bCs/>
          <w:color w:val="000000"/>
          <w:sz w:val="20"/>
          <w:szCs w:val="20"/>
          <w:lang w:val="es-ES" w:eastAsia="en-PH"/>
        </w:rPr>
        <w:t> </w:t>
      </w:r>
      <w:r>
        <w:rPr>
          <w:rFonts w:ascii="Myriad Pro" w:hAnsi="Myriad Pro" w:cs="Arial"/>
          <w:b/>
          <w:color w:val="000000"/>
          <w:szCs w:val="20"/>
          <w:lang w:eastAsia="en-PH"/>
        </w:rPr>
        <w:t>ANEXO No. 2.1</w:t>
      </w:r>
    </w:p>
    <w:p w14:paraId="5EC45506" w14:textId="77777777" w:rsidR="00B20559" w:rsidRDefault="00B20559" w:rsidP="00B20559">
      <w:pPr>
        <w:spacing w:after="0" w:line="240" w:lineRule="auto"/>
        <w:jc w:val="center"/>
        <w:rPr>
          <w:rFonts w:ascii="Myriad Pro" w:hAnsi="Myriad Pro" w:cs="Arial"/>
          <w:b/>
          <w:color w:val="000000"/>
          <w:szCs w:val="20"/>
          <w:lang w:eastAsia="en-PH"/>
        </w:rPr>
      </w:pPr>
    </w:p>
    <w:p w14:paraId="4298299A" w14:textId="77777777" w:rsidR="00B20559" w:rsidRPr="00B20559" w:rsidRDefault="00B20559" w:rsidP="00B20559">
      <w:pPr>
        <w:spacing w:after="0" w:line="240" w:lineRule="auto"/>
        <w:jc w:val="center"/>
        <w:rPr>
          <w:rFonts w:ascii="Myriad Pro" w:hAnsi="Myriad Pro" w:cs="Arial"/>
          <w:b/>
          <w:color w:val="000000"/>
          <w:szCs w:val="20"/>
          <w:lang w:eastAsia="en-PH"/>
        </w:rPr>
      </w:pPr>
      <w:r w:rsidRPr="00B20559">
        <w:rPr>
          <w:rFonts w:ascii="Myriad Pro" w:hAnsi="Myriad Pro" w:cs="Arial"/>
          <w:b/>
          <w:color w:val="000000"/>
          <w:szCs w:val="20"/>
          <w:lang w:eastAsia="en-PH"/>
        </w:rPr>
        <w:t>DESGLOSE DE LOS COSTOS QUE RESPALDAN LA PROPUESTA FINANCIERA</w:t>
      </w:r>
    </w:p>
    <w:p w14:paraId="6280D4E1" w14:textId="77777777" w:rsidR="00B20559" w:rsidRPr="00B20559" w:rsidRDefault="00B20559" w:rsidP="00B20559">
      <w:pPr>
        <w:spacing w:after="0" w:line="240" w:lineRule="auto"/>
        <w:jc w:val="center"/>
        <w:rPr>
          <w:rFonts w:ascii="Myriad Pro" w:hAnsi="Myriad Pro" w:cs="Arial"/>
          <w:b/>
          <w:color w:val="000000"/>
          <w:szCs w:val="20"/>
          <w:lang w:eastAsia="en-PH"/>
        </w:rPr>
      </w:pPr>
      <w:r w:rsidRPr="00B20559">
        <w:rPr>
          <w:rFonts w:ascii="Myriad Pro" w:hAnsi="Myriad Pro" w:cs="Arial"/>
          <w:b/>
          <w:color w:val="000000"/>
          <w:szCs w:val="20"/>
          <w:lang w:eastAsia="en-PH"/>
        </w:rPr>
        <w:t>(TODO- INCLUIDO)</w:t>
      </w:r>
    </w:p>
    <w:p w14:paraId="0373B713" w14:textId="77777777" w:rsidR="00B20559" w:rsidRPr="00B20559" w:rsidRDefault="00B20559" w:rsidP="00F9038D">
      <w:pPr>
        <w:numPr>
          <w:ilvl w:val="0"/>
          <w:numId w:val="7"/>
        </w:numPr>
        <w:tabs>
          <w:tab w:val="left" w:pos="284"/>
        </w:tabs>
        <w:spacing w:after="0" w:line="240" w:lineRule="auto"/>
        <w:ind w:left="0"/>
        <w:contextualSpacing/>
        <w:jc w:val="both"/>
        <w:rPr>
          <w:rFonts w:ascii="Myriad Pro" w:hAnsi="Myriad Pro" w:cs="Arial"/>
          <w:b/>
          <w:snapToGrid w:val="0"/>
          <w:szCs w:val="20"/>
        </w:rPr>
      </w:pPr>
      <w:r w:rsidRPr="00B20559">
        <w:rPr>
          <w:rFonts w:ascii="Myriad Pro" w:hAnsi="Myriad Pro" w:cs="Arial"/>
          <w:b/>
          <w:snapToGrid w:val="0"/>
          <w:szCs w:val="20"/>
        </w:rPr>
        <w:t xml:space="preserve">Desglose de Costos por Componentes: </w:t>
      </w:r>
    </w:p>
    <w:p w14:paraId="094306A2" w14:textId="77777777" w:rsidR="00B20559" w:rsidRPr="00B20559" w:rsidRDefault="00B20559" w:rsidP="00B20559">
      <w:pPr>
        <w:spacing w:after="0" w:line="240" w:lineRule="auto"/>
        <w:jc w:val="both"/>
        <w:rPr>
          <w:rFonts w:ascii="Myriad Pro" w:hAnsi="Myriad Pro" w:cs="Arial"/>
          <w:b/>
          <w:snapToGrid w:val="0"/>
          <w:szCs w:val="20"/>
        </w:rPr>
      </w:pP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1"/>
        <w:gridCol w:w="1550"/>
        <w:gridCol w:w="1349"/>
        <w:gridCol w:w="2565"/>
      </w:tblGrid>
      <w:tr w:rsidR="00B20559" w:rsidRPr="00B20559" w14:paraId="5F3F5F60" w14:textId="77777777" w:rsidTr="00D62C32">
        <w:trPr>
          <w:trHeight w:val="674"/>
        </w:trPr>
        <w:tc>
          <w:tcPr>
            <w:tcW w:w="3901" w:type="dxa"/>
            <w:tcBorders>
              <w:top w:val="single" w:sz="4" w:space="0" w:color="000000"/>
              <w:left w:val="single" w:sz="4" w:space="0" w:color="000000"/>
              <w:bottom w:val="single" w:sz="4" w:space="0" w:color="000000"/>
              <w:right w:val="single" w:sz="4" w:space="0" w:color="000000"/>
            </w:tcBorders>
            <w:vAlign w:val="center"/>
            <w:hideMark/>
          </w:tcPr>
          <w:p w14:paraId="6B622733" w14:textId="77777777" w:rsidR="00B20559" w:rsidRPr="009B562A" w:rsidRDefault="00B20559" w:rsidP="00B20559">
            <w:pPr>
              <w:spacing w:after="0" w:line="240" w:lineRule="auto"/>
              <w:jc w:val="both"/>
              <w:rPr>
                <w:rFonts w:ascii="Myriad Pro" w:hAnsi="Myriad Pro" w:cs="Arial"/>
                <w:b/>
                <w:snapToGrid w:val="0"/>
                <w:sz w:val="20"/>
                <w:szCs w:val="20"/>
              </w:rPr>
            </w:pPr>
            <w:r w:rsidRPr="009B562A">
              <w:rPr>
                <w:rFonts w:ascii="Myriad Pro" w:hAnsi="Myriad Pro" w:cs="Arial"/>
                <w:b/>
                <w:snapToGrid w:val="0"/>
                <w:sz w:val="20"/>
                <w:szCs w:val="20"/>
              </w:rPr>
              <w:t>COMPONENTES</w:t>
            </w:r>
          </w:p>
        </w:tc>
        <w:tc>
          <w:tcPr>
            <w:tcW w:w="1550" w:type="dxa"/>
            <w:tcBorders>
              <w:top w:val="single" w:sz="4" w:space="0" w:color="000000"/>
              <w:left w:val="single" w:sz="4" w:space="0" w:color="000000"/>
              <w:bottom w:val="single" w:sz="4" w:space="0" w:color="000000"/>
              <w:right w:val="single" w:sz="4" w:space="0" w:color="000000"/>
            </w:tcBorders>
            <w:vAlign w:val="center"/>
            <w:hideMark/>
          </w:tcPr>
          <w:p w14:paraId="2F86D221" w14:textId="77777777" w:rsidR="00B20559" w:rsidRPr="009B562A" w:rsidRDefault="00B20559" w:rsidP="00B20559">
            <w:pPr>
              <w:spacing w:after="0" w:line="240" w:lineRule="auto"/>
              <w:ind w:right="134"/>
              <w:jc w:val="center"/>
              <w:rPr>
                <w:rFonts w:ascii="Myriad Pro" w:hAnsi="Myriad Pro" w:cs="Arial"/>
                <w:b/>
                <w:snapToGrid w:val="0"/>
                <w:sz w:val="20"/>
                <w:szCs w:val="20"/>
              </w:rPr>
            </w:pPr>
            <w:r w:rsidRPr="009B562A">
              <w:rPr>
                <w:rFonts w:ascii="Myriad Pro" w:hAnsi="Myriad Pro" w:cs="Arial"/>
                <w:b/>
                <w:snapToGrid w:val="0"/>
                <w:sz w:val="20"/>
                <w:szCs w:val="20"/>
              </w:rPr>
              <w:t>COSTO POR UNIDAD</w:t>
            </w:r>
          </w:p>
          <w:p w14:paraId="6238068A" w14:textId="77777777" w:rsidR="00B20559" w:rsidRPr="009B562A" w:rsidRDefault="00B20559" w:rsidP="00B20559">
            <w:pPr>
              <w:spacing w:after="0" w:line="240" w:lineRule="auto"/>
              <w:ind w:right="134"/>
              <w:jc w:val="center"/>
              <w:rPr>
                <w:rFonts w:ascii="Myriad Pro" w:hAnsi="Myriad Pro" w:cs="Arial"/>
                <w:b/>
                <w:snapToGrid w:val="0"/>
                <w:sz w:val="20"/>
                <w:szCs w:val="20"/>
              </w:rPr>
            </w:pPr>
            <w:r w:rsidRPr="009B562A">
              <w:rPr>
                <w:rFonts w:ascii="Myriad Pro" w:hAnsi="Myriad Pro" w:cs="Arial"/>
                <w:b/>
                <w:snapToGrid w:val="0"/>
                <w:sz w:val="20"/>
                <w:szCs w:val="20"/>
              </w:rPr>
              <w:t>S/.</w:t>
            </w:r>
          </w:p>
        </w:tc>
        <w:tc>
          <w:tcPr>
            <w:tcW w:w="1349" w:type="dxa"/>
            <w:tcBorders>
              <w:top w:val="single" w:sz="4" w:space="0" w:color="000000"/>
              <w:left w:val="single" w:sz="4" w:space="0" w:color="000000"/>
              <w:bottom w:val="single" w:sz="4" w:space="0" w:color="000000"/>
              <w:right w:val="single" w:sz="4" w:space="0" w:color="000000"/>
            </w:tcBorders>
            <w:vAlign w:val="center"/>
            <w:hideMark/>
          </w:tcPr>
          <w:p w14:paraId="1A5FD213" w14:textId="77777777" w:rsidR="00B20559" w:rsidRPr="009B562A" w:rsidRDefault="00B20559" w:rsidP="00B20559">
            <w:pPr>
              <w:spacing w:after="0" w:line="240" w:lineRule="auto"/>
              <w:ind w:right="72"/>
              <w:jc w:val="center"/>
              <w:rPr>
                <w:rFonts w:ascii="Myriad Pro" w:hAnsi="Myriad Pro" w:cs="Arial"/>
                <w:b/>
                <w:snapToGrid w:val="0"/>
                <w:sz w:val="20"/>
                <w:szCs w:val="20"/>
              </w:rPr>
            </w:pPr>
            <w:r w:rsidRPr="009B562A">
              <w:rPr>
                <w:rFonts w:ascii="Myriad Pro" w:hAnsi="Myriad Pro" w:cs="Arial"/>
                <w:b/>
                <w:snapToGrid w:val="0"/>
                <w:sz w:val="20"/>
                <w:szCs w:val="20"/>
              </w:rPr>
              <w:t>CANTIDAD</w:t>
            </w:r>
          </w:p>
        </w:tc>
        <w:tc>
          <w:tcPr>
            <w:tcW w:w="2565" w:type="dxa"/>
            <w:tcBorders>
              <w:top w:val="single" w:sz="4" w:space="0" w:color="000000"/>
              <w:left w:val="single" w:sz="4" w:space="0" w:color="000000"/>
              <w:bottom w:val="single" w:sz="4" w:space="0" w:color="000000"/>
              <w:right w:val="single" w:sz="4" w:space="0" w:color="000000"/>
            </w:tcBorders>
            <w:vAlign w:val="center"/>
            <w:hideMark/>
          </w:tcPr>
          <w:p w14:paraId="690AD2A1" w14:textId="1B7815E0" w:rsidR="00B20559" w:rsidRPr="009B562A" w:rsidRDefault="00B20559" w:rsidP="00B20559">
            <w:pPr>
              <w:spacing w:after="0" w:line="240" w:lineRule="auto"/>
              <w:jc w:val="center"/>
              <w:rPr>
                <w:rFonts w:ascii="Myriad Pro" w:hAnsi="Myriad Pro" w:cs="Arial"/>
                <w:b/>
                <w:snapToGrid w:val="0"/>
                <w:sz w:val="20"/>
                <w:szCs w:val="20"/>
              </w:rPr>
            </w:pPr>
            <w:r w:rsidRPr="009B562A">
              <w:rPr>
                <w:rFonts w:ascii="Myriad Pro" w:hAnsi="Myriad Pro" w:cs="Arial"/>
                <w:b/>
                <w:snapToGrid w:val="0"/>
                <w:sz w:val="20"/>
                <w:szCs w:val="20"/>
              </w:rPr>
              <w:t xml:space="preserve">PRECIO TOTAL PARA LA DURACIÓN DEL CONTRATO </w:t>
            </w:r>
            <w:r w:rsidR="001A0C98">
              <w:rPr>
                <w:rFonts w:ascii="Myriad Pro" w:hAnsi="Myriad Pro" w:cs="Arial"/>
                <w:b/>
                <w:snapToGrid w:val="0"/>
                <w:sz w:val="20"/>
                <w:szCs w:val="20"/>
              </w:rPr>
              <w:t>SOLES</w:t>
            </w:r>
          </w:p>
        </w:tc>
      </w:tr>
      <w:tr w:rsidR="00B20559" w:rsidRPr="00B20559" w14:paraId="5E6B1FDD"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1D3ACD81" w14:textId="77777777" w:rsidR="00B20559" w:rsidRPr="009B562A" w:rsidRDefault="00B20559" w:rsidP="008225BC">
            <w:pPr>
              <w:numPr>
                <w:ilvl w:val="0"/>
                <w:numId w:val="2"/>
              </w:numPr>
              <w:spacing w:after="0" w:line="240" w:lineRule="auto"/>
              <w:ind w:left="342" w:hanging="360"/>
              <w:contextualSpacing/>
              <w:jc w:val="both"/>
              <w:rPr>
                <w:rFonts w:ascii="Myriad Pro" w:hAnsi="Myriad Pro" w:cs="Arial"/>
                <w:b/>
                <w:snapToGrid w:val="0"/>
                <w:sz w:val="20"/>
                <w:szCs w:val="20"/>
              </w:rPr>
            </w:pPr>
            <w:r w:rsidRPr="009B562A">
              <w:rPr>
                <w:rFonts w:ascii="Myriad Pro" w:hAnsi="Myriad Pro" w:cs="Arial"/>
                <w:b/>
                <w:snapToGrid w:val="0"/>
                <w:sz w:val="20"/>
                <w:szCs w:val="20"/>
              </w:rPr>
              <w:t>Costos de Personal</w:t>
            </w:r>
          </w:p>
        </w:tc>
        <w:tc>
          <w:tcPr>
            <w:tcW w:w="1550" w:type="dxa"/>
            <w:tcBorders>
              <w:top w:val="single" w:sz="4" w:space="0" w:color="000000"/>
              <w:left w:val="single" w:sz="4" w:space="0" w:color="000000"/>
              <w:bottom w:val="single" w:sz="4" w:space="0" w:color="000000"/>
              <w:right w:val="single" w:sz="4" w:space="0" w:color="000000"/>
            </w:tcBorders>
          </w:tcPr>
          <w:p w14:paraId="73EA895A" w14:textId="77777777" w:rsidR="00B20559" w:rsidRPr="009B562A" w:rsidRDefault="00B20559" w:rsidP="00B20559">
            <w:pPr>
              <w:spacing w:after="0" w:line="240" w:lineRule="auto"/>
              <w:ind w:right="134"/>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07A44A71" w14:textId="77777777" w:rsidR="00B20559" w:rsidRPr="009B562A" w:rsidRDefault="00B20559" w:rsidP="00B20559">
            <w:pPr>
              <w:spacing w:after="0" w:line="240" w:lineRule="auto"/>
              <w:ind w:right="72"/>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44C8978F" w14:textId="77777777" w:rsidR="00B20559" w:rsidRPr="00B20559" w:rsidRDefault="00B20559" w:rsidP="00B20559">
            <w:pPr>
              <w:spacing w:after="0" w:line="240" w:lineRule="auto"/>
              <w:jc w:val="both"/>
              <w:rPr>
                <w:rFonts w:ascii="Myriad Pro" w:hAnsi="Myriad Pro" w:cs="Arial"/>
                <w:snapToGrid w:val="0"/>
                <w:szCs w:val="20"/>
              </w:rPr>
            </w:pPr>
          </w:p>
        </w:tc>
      </w:tr>
      <w:tr w:rsidR="00B20559" w:rsidRPr="00B20559" w14:paraId="5BCF50A9"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4EB25619" w14:textId="77777777" w:rsidR="00B20559" w:rsidRPr="009B562A" w:rsidRDefault="00B20559" w:rsidP="00B20559">
            <w:pPr>
              <w:spacing w:after="0" w:line="240" w:lineRule="auto"/>
              <w:ind w:left="273"/>
              <w:jc w:val="both"/>
              <w:rPr>
                <w:rFonts w:ascii="Myriad Pro" w:hAnsi="Myriad Pro" w:cs="Arial"/>
                <w:snapToGrid w:val="0"/>
                <w:sz w:val="20"/>
                <w:szCs w:val="20"/>
              </w:rPr>
            </w:pPr>
            <w:r w:rsidRPr="009B562A">
              <w:rPr>
                <w:rFonts w:ascii="Myriad Pro" w:hAnsi="Myriad Pro" w:cs="Arial"/>
                <w:snapToGrid w:val="0"/>
                <w:sz w:val="20"/>
                <w:szCs w:val="20"/>
              </w:rPr>
              <w:t>Honorarios Profesionales</w:t>
            </w:r>
          </w:p>
        </w:tc>
        <w:tc>
          <w:tcPr>
            <w:tcW w:w="1550" w:type="dxa"/>
            <w:tcBorders>
              <w:top w:val="single" w:sz="4" w:space="0" w:color="000000"/>
              <w:left w:val="single" w:sz="4" w:space="0" w:color="000000"/>
              <w:bottom w:val="single" w:sz="4" w:space="0" w:color="000000"/>
              <w:right w:val="single" w:sz="4" w:space="0" w:color="000000"/>
            </w:tcBorders>
          </w:tcPr>
          <w:p w14:paraId="2A9DDDBE" w14:textId="77777777" w:rsidR="00B20559" w:rsidRPr="009B562A" w:rsidRDefault="00B20559" w:rsidP="00B20559">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055081A4" w14:textId="77777777" w:rsidR="00B20559" w:rsidRPr="009B562A" w:rsidRDefault="00B20559" w:rsidP="00B20559">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7C8A2C38" w14:textId="77777777" w:rsidR="00B20559" w:rsidRPr="00B20559" w:rsidRDefault="00B20559" w:rsidP="00B20559">
            <w:pPr>
              <w:spacing w:after="0" w:line="240" w:lineRule="auto"/>
              <w:jc w:val="both"/>
              <w:rPr>
                <w:rFonts w:ascii="Myriad Pro" w:hAnsi="Myriad Pro" w:cs="Arial"/>
                <w:snapToGrid w:val="0"/>
                <w:szCs w:val="20"/>
              </w:rPr>
            </w:pPr>
          </w:p>
        </w:tc>
      </w:tr>
      <w:tr w:rsidR="00B20559" w:rsidRPr="00B20559" w14:paraId="645B75C3"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3B564806" w14:textId="77777777" w:rsidR="00B20559" w:rsidRPr="009B562A" w:rsidRDefault="00B20559" w:rsidP="00B20559">
            <w:pPr>
              <w:spacing w:after="0" w:line="240" w:lineRule="auto"/>
              <w:ind w:left="273"/>
              <w:jc w:val="both"/>
              <w:rPr>
                <w:rFonts w:ascii="Myriad Pro" w:hAnsi="Myriad Pro" w:cs="Arial"/>
                <w:snapToGrid w:val="0"/>
                <w:sz w:val="20"/>
                <w:szCs w:val="20"/>
              </w:rPr>
            </w:pPr>
            <w:r w:rsidRPr="009B562A">
              <w:rPr>
                <w:rFonts w:ascii="Myriad Pro" w:hAnsi="Myriad Pro" w:cs="Arial"/>
                <w:snapToGrid w:val="0"/>
                <w:sz w:val="20"/>
                <w:szCs w:val="20"/>
              </w:rPr>
              <w:t>Seguros de Vida</w:t>
            </w:r>
          </w:p>
        </w:tc>
        <w:tc>
          <w:tcPr>
            <w:tcW w:w="1550" w:type="dxa"/>
            <w:tcBorders>
              <w:top w:val="single" w:sz="4" w:space="0" w:color="000000"/>
              <w:left w:val="single" w:sz="4" w:space="0" w:color="000000"/>
              <w:bottom w:val="single" w:sz="4" w:space="0" w:color="000000"/>
              <w:right w:val="single" w:sz="4" w:space="0" w:color="000000"/>
            </w:tcBorders>
          </w:tcPr>
          <w:p w14:paraId="7815E5D8" w14:textId="77777777" w:rsidR="00B20559" w:rsidRPr="009B562A" w:rsidRDefault="00B20559" w:rsidP="00B20559">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7B1F7D3C" w14:textId="77777777" w:rsidR="00B20559" w:rsidRPr="009B562A" w:rsidRDefault="00B20559" w:rsidP="00B20559">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02146B0D" w14:textId="77777777" w:rsidR="00B20559" w:rsidRPr="00B20559" w:rsidRDefault="00B20559" w:rsidP="00B20559">
            <w:pPr>
              <w:spacing w:after="0" w:line="240" w:lineRule="auto"/>
              <w:jc w:val="both"/>
              <w:rPr>
                <w:rFonts w:ascii="Myriad Pro" w:hAnsi="Myriad Pro" w:cs="Arial"/>
                <w:snapToGrid w:val="0"/>
                <w:szCs w:val="20"/>
              </w:rPr>
            </w:pPr>
          </w:p>
        </w:tc>
      </w:tr>
      <w:tr w:rsidR="00B20559" w:rsidRPr="00B20559" w14:paraId="29CC10BE"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23C1A1D8" w14:textId="77777777" w:rsidR="00B20559" w:rsidRPr="009B562A" w:rsidRDefault="00B20559" w:rsidP="00B20559">
            <w:pPr>
              <w:spacing w:after="0" w:line="240" w:lineRule="auto"/>
              <w:ind w:left="273"/>
              <w:jc w:val="both"/>
              <w:rPr>
                <w:rFonts w:ascii="Myriad Pro" w:hAnsi="Myriad Pro" w:cs="Arial"/>
                <w:snapToGrid w:val="0"/>
                <w:sz w:val="20"/>
                <w:szCs w:val="20"/>
              </w:rPr>
            </w:pPr>
            <w:r w:rsidRPr="009B562A">
              <w:rPr>
                <w:rFonts w:ascii="Myriad Pro" w:hAnsi="Myriad Pro" w:cs="Arial"/>
                <w:snapToGrid w:val="0"/>
                <w:sz w:val="20"/>
                <w:szCs w:val="20"/>
              </w:rPr>
              <w:t xml:space="preserve">Seguros Médicos </w:t>
            </w:r>
          </w:p>
        </w:tc>
        <w:tc>
          <w:tcPr>
            <w:tcW w:w="1550" w:type="dxa"/>
            <w:tcBorders>
              <w:top w:val="single" w:sz="4" w:space="0" w:color="000000"/>
              <w:left w:val="single" w:sz="4" w:space="0" w:color="000000"/>
              <w:bottom w:val="single" w:sz="4" w:space="0" w:color="000000"/>
              <w:right w:val="single" w:sz="4" w:space="0" w:color="000000"/>
            </w:tcBorders>
          </w:tcPr>
          <w:p w14:paraId="566AAA71" w14:textId="77777777" w:rsidR="00B20559" w:rsidRPr="009B562A" w:rsidRDefault="00B20559" w:rsidP="00B20559">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55199C1F" w14:textId="77777777" w:rsidR="00B20559" w:rsidRPr="009B562A" w:rsidRDefault="00B20559" w:rsidP="00B20559">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528740C1" w14:textId="77777777" w:rsidR="00B20559" w:rsidRPr="00B20559" w:rsidRDefault="00B20559" w:rsidP="00B20559">
            <w:pPr>
              <w:spacing w:after="0" w:line="240" w:lineRule="auto"/>
              <w:jc w:val="both"/>
              <w:rPr>
                <w:rFonts w:ascii="Myriad Pro" w:hAnsi="Myriad Pro" w:cs="Arial"/>
                <w:snapToGrid w:val="0"/>
                <w:szCs w:val="20"/>
              </w:rPr>
            </w:pPr>
          </w:p>
        </w:tc>
      </w:tr>
      <w:tr w:rsidR="00B20559" w:rsidRPr="00B20559" w14:paraId="2CBA68CD"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4905F351" w14:textId="77777777" w:rsidR="00B20559" w:rsidRPr="009B562A" w:rsidRDefault="00B20559" w:rsidP="00B20559">
            <w:pPr>
              <w:spacing w:after="0" w:line="240" w:lineRule="auto"/>
              <w:ind w:left="273"/>
              <w:jc w:val="both"/>
              <w:rPr>
                <w:rFonts w:ascii="Myriad Pro" w:hAnsi="Myriad Pro" w:cs="Arial"/>
                <w:snapToGrid w:val="0"/>
                <w:sz w:val="20"/>
                <w:szCs w:val="20"/>
              </w:rPr>
            </w:pPr>
            <w:r w:rsidRPr="009B562A">
              <w:rPr>
                <w:rFonts w:ascii="Myriad Pro" w:hAnsi="Myriad Pro" w:cs="Arial"/>
                <w:snapToGrid w:val="0"/>
                <w:sz w:val="20"/>
                <w:szCs w:val="20"/>
              </w:rPr>
              <w:t>Otros (favor especificar)</w:t>
            </w:r>
          </w:p>
        </w:tc>
        <w:tc>
          <w:tcPr>
            <w:tcW w:w="1550" w:type="dxa"/>
            <w:tcBorders>
              <w:top w:val="single" w:sz="4" w:space="0" w:color="000000"/>
              <w:left w:val="single" w:sz="4" w:space="0" w:color="000000"/>
              <w:bottom w:val="single" w:sz="4" w:space="0" w:color="000000"/>
              <w:right w:val="single" w:sz="4" w:space="0" w:color="000000"/>
            </w:tcBorders>
          </w:tcPr>
          <w:p w14:paraId="04543B5A" w14:textId="77777777" w:rsidR="00B20559" w:rsidRPr="009B562A" w:rsidRDefault="00B20559" w:rsidP="00B20559">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2E75A5C4" w14:textId="77777777" w:rsidR="00B20559" w:rsidRPr="009B562A" w:rsidRDefault="00B20559" w:rsidP="00B20559">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72652146" w14:textId="77777777" w:rsidR="00B20559" w:rsidRPr="00B20559" w:rsidRDefault="00B20559" w:rsidP="00B20559">
            <w:pPr>
              <w:spacing w:after="0" w:line="240" w:lineRule="auto"/>
              <w:jc w:val="both"/>
              <w:rPr>
                <w:rFonts w:ascii="Myriad Pro" w:hAnsi="Myriad Pro" w:cs="Arial"/>
                <w:snapToGrid w:val="0"/>
                <w:szCs w:val="20"/>
              </w:rPr>
            </w:pPr>
          </w:p>
        </w:tc>
      </w:tr>
      <w:tr w:rsidR="00B20559" w:rsidRPr="00B20559" w14:paraId="6E7A0A65" w14:textId="77777777" w:rsidTr="00D62C32">
        <w:tc>
          <w:tcPr>
            <w:tcW w:w="6800" w:type="dxa"/>
            <w:gridSpan w:val="3"/>
            <w:tcBorders>
              <w:top w:val="single" w:sz="4" w:space="0" w:color="000000"/>
              <w:left w:val="single" w:sz="4" w:space="0" w:color="000000"/>
              <w:bottom w:val="single" w:sz="4" w:space="0" w:color="000000"/>
              <w:right w:val="single" w:sz="4" w:space="0" w:color="000000"/>
            </w:tcBorders>
            <w:hideMark/>
          </w:tcPr>
          <w:p w14:paraId="06534962" w14:textId="77777777" w:rsidR="00B20559" w:rsidRPr="009B562A" w:rsidRDefault="00B20559" w:rsidP="00B20559">
            <w:pPr>
              <w:spacing w:after="0" w:line="240" w:lineRule="auto"/>
              <w:jc w:val="both"/>
              <w:rPr>
                <w:rFonts w:ascii="Myriad Pro" w:hAnsi="Myriad Pro" w:cs="Arial"/>
                <w:b/>
                <w:snapToGrid w:val="0"/>
                <w:sz w:val="20"/>
                <w:szCs w:val="20"/>
              </w:rPr>
            </w:pPr>
            <w:r w:rsidRPr="009B562A">
              <w:rPr>
                <w:rFonts w:ascii="Myriad Pro" w:hAnsi="Myriad Pro" w:cs="Arial"/>
                <w:b/>
                <w:snapToGrid w:val="0"/>
                <w:sz w:val="20"/>
                <w:szCs w:val="20"/>
              </w:rPr>
              <w:t>SUBTOTAL</w:t>
            </w:r>
          </w:p>
        </w:tc>
        <w:tc>
          <w:tcPr>
            <w:tcW w:w="2565" w:type="dxa"/>
            <w:tcBorders>
              <w:top w:val="single" w:sz="4" w:space="0" w:color="000000"/>
              <w:left w:val="single" w:sz="4" w:space="0" w:color="000000"/>
              <w:bottom w:val="single" w:sz="4" w:space="0" w:color="000000"/>
              <w:right w:val="single" w:sz="4" w:space="0" w:color="000000"/>
            </w:tcBorders>
          </w:tcPr>
          <w:p w14:paraId="4432DDF6" w14:textId="77777777" w:rsidR="00B20559" w:rsidRPr="00B20559" w:rsidRDefault="00B20559" w:rsidP="00B20559">
            <w:pPr>
              <w:spacing w:after="0" w:line="240" w:lineRule="auto"/>
              <w:jc w:val="both"/>
              <w:rPr>
                <w:rFonts w:ascii="Myriad Pro" w:hAnsi="Myriad Pro" w:cs="Arial"/>
                <w:snapToGrid w:val="0"/>
                <w:szCs w:val="20"/>
              </w:rPr>
            </w:pPr>
          </w:p>
        </w:tc>
      </w:tr>
      <w:tr w:rsidR="00B20559" w:rsidRPr="00B20559" w14:paraId="36F7FFF4" w14:textId="77777777" w:rsidTr="00D62C32">
        <w:tc>
          <w:tcPr>
            <w:tcW w:w="6800" w:type="dxa"/>
            <w:gridSpan w:val="3"/>
            <w:tcBorders>
              <w:top w:val="single" w:sz="4" w:space="0" w:color="000000"/>
              <w:left w:val="single" w:sz="4" w:space="0" w:color="000000"/>
              <w:bottom w:val="single" w:sz="4" w:space="0" w:color="000000"/>
              <w:right w:val="single" w:sz="4" w:space="0" w:color="000000"/>
            </w:tcBorders>
            <w:hideMark/>
          </w:tcPr>
          <w:p w14:paraId="5AEDB156" w14:textId="77777777" w:rsidR="00B20559" w:rsidRPr="009B562A" w:rsidRDefault="00B20559" w:rsidP="00B20559">
            <w:pPr>
              <w:spacing w:after="0" w:line="240" w:lineRule="auto"/>
              <w:jc w:val="both"/>
              <w:rPr>
                <w:rFonts w:ascii="Myriad Pro" w:hAnsi="Myriad Pro" w:cs="Arial"/>
                <w:b/>
                <w:snapToGrid w:val="0"/>
                <w:sz w:val="20"/>
                <w:szCs w:val="20"/>
              </w:rPr>
            </w:pPr>
            <w:r w:rsidRPr="009B562A">
              <w:rPr>
                <w:rFonts w:ascii="Myriad Pro" w:hAnsi="Myriad Pro" w:cs="Arial"/>
                <w:b/>
                <w:snapToGrid w:val="0"/>
                <w:sz w:val="20"/>
                <w:szCs w:val="20"/>
              </w:rPr>
              <w:t>IMPUESTOS (INDICAR %)</w:t>
            </w:r>
          </w:p>
        </w:tc>
        <w:tc>
          <w:tcPr>
            <w:tcW w:w="2565" w:type="dxa"/>
            <w:tcBorders>
              <w:top w:val="single" w:sz="4" w:space="0" w:color="000000"/>
              <w:left w:val="single" w:sz="4" w:space="0" w:color="000000"/>
              <w:bottom w:val="single" w:sz="4" w:space="0" w:color="000000"/>
              <w:right w:val="single" w:sz="4" w:space="0" w:color="000000"/>
            </w:tcBorders>
          </w:tcPr>
          <w:p w14:paraId="6BB918C4" w14:textId="77777777" w:rsidR="00B20559" w:rsidRPr="00B20559" w:rsidRDefault="00B20559" w:rsidP="00B20559">
            <w:pPr>
              <w:spacing w:after="0" w:line="240" w:lineRule="auto"/>
              <w:jc w:val="both"/>
              <w:rPr>
                <w:rFonts w:ascii="Myriad Pro" w:hAnsi="Myriad Pro" w:cs="Arial"/>
                <w:snapToGrid w:val="0"/>
                <w:szCs w:val="20"/>
              </w:rPr>
            </w:pPr>
          </w:p>
        </w:tc>
      </w:tr>
      <w:tr w:rsidR="00B20559" w:rsidRPr="00B20559" w14:paraId="3A45B4F3" w14:textId="77777777" w:rsidTr="00D62C32">
        <w:trPr>
          <w:trHeight w:val="437"/>
        </w:trPr>
        <w:tc>
          <w:tcPr>
            <w:tcW w:w="6800" w:type="dxa"/>
            <w:gridSpan w:val="3"/>
            <w:tcBorders>
              <w:top w:val="single" w:sz="4" w:space="0" w:color="000000"/>
              <w:left w:val="single" w:sz="4" w:space="0" w:color="000000"/>
              <w:bottom w:val="single" w:sz="4" w:space="0" w:color="000000"/>
              <w:right w:val="single" w:sz="4" w:space="0" w:color="000000"/>
            </w:tcBorders>
            <w:vAlign w:val="center"/>
            <w:hideMark/>
          </w:tcPr>
          <w:p w14:paraId="63230B15" w14:textId="77777777" w:rsidR="00B20559" w:rsidRPr="009B562A" w:rsidRDefault="00B20559" w:rsidP="00B20559">
            <w:pPr>
              <w:spacing w:after="0" w:line="240" w:lineRule="auto"/>
              <w:jc w:val="both"/>
              <w:rPr>
                <w:rFonts w:ascii="Myriad Pro" w:hAnsi="Myriad Pro" w:cs="Arial"/>
                <w:b/>
                <w:snapToGrid w:val="0"/>
                <w:sz w:val="20"/>
                <w:szCs w:val="20"/>
              </w:rPr>
            </w:pPr>
            <w:r w:rsidRPr="009B562A">
              <w:rPr>
                <w:rFonts w:ascii="Myriad Pro" w:hAnsi="Myriad Pro" w:cs="Arial"/>
                <w:b/>
                <w:snapToGrid w:val="0"/>
                <w:sz w:val="20"/>
                <w:szCs w:val="20"/>
              </w:rPr>
              <w:t>MONTO TOTAL OFERTADO INCLUIDO IMPUESTOS S/.</w:t>
            </w:r>
          </w:p>
        </w:tc>
        <w:tc>
          <w:tcPr>
            <w:tcW w:w="2565" w:type="dxa"/>
            <w:tcBorders>
              <w:top w:val="single" w:sz="4" w:space="0" w:color="000000"/>
              <w:left w:val="single" w:sz="4" w:space="0" w:color="000000"/>
              <w:bottom w:val="single" w:sz="4" w:space="0" w:color="000000"/>
              <w:right w:val="single" w:sz="4" w:space="0" w:color="000000"/>
            </w:tcBorders>
            <w:vAlign w:val="center"/>
          </w:tcPr>
          <w:p w14:paraId="526CFD7E" w14:textId="77777777" w:rsidR="00B20559" w:rsidRPr="00B20559" w:rsidRDefault="00B20559" w:rsidP="00B20559">
            <w:pPr>
              <w:spacing w:after="0" w:line="240" w:lineRule="auto"/>
              <w:jc w:val="both"/>
              <w:rPr>
                <w:rFonts w:ascii="Myriad Pro" w:hAnsi="Myriad Pro" w:cs="Arial"/>
                <w:snapToGrid w:val="0"/>
                <w:szCs w:val="20"/>
              </w:rPr>
            </w:pPr>
          </w:p>
        </w:tc>
      </w:tr>
    </w:tbl>
    <w:p w14:paraId="4A8F9907" w14:textId="77777777" w:rsidR="00D62C32" w:rsidRDefault="00D62C32" w:rsidP="00B20559">
      <w:pPr>
        <w:tabs>
          <w:tab w:val="left" w:pos="993"/>
        </w:tabs>
        <w:spacing w:after="0" w:line="240" w:lineRule="auto"/>
        <w:jc w:val="both"/>
        <w:rPr>
          <w:rFonts w:ascii="Myriad Pro" w:hAnsi="Myriad Pro" w:cs="Arial"/>
          <w:i/>
          <w:sz w:val="20"/>
          <w:szCs w:val="20"/>
        </w:rPr>
      </w:pPr>
    </w:p>
    <w:p w14:paraId="1F3B9084" w14:textId="33868456" w:rsidR="00B20559" w:rsidRPr="00D62C32" w:rsidRDefault="00B20559" w:rsidP="00B20559">
      <w:pPr>
        <w:tabs>
          <w:tab w:val="left" w:pos="993"/>
        </w:tabs>
        <w:spacing w:after="0" w:line="240" w:lineRule="auto"/>
        <w:jc w:val="both"/>
        <w:rPr>
          <w:rFonts w:ascii="Myriad Pro" w:hAnsi="Myriad Pro" w:cs="Arial"/>
          <w:i/>
          <w:sz w:val="18"/>
          <w:szCs w:val="20"/>
        </w:rPr>
      </w:pPr>
      <w:r w:rsidRPr="00D62C32">
        <w:rPr>
          <w:rFonts w:ascii="Myriad Pro" w:hAnsi="Myriad Pro" w:cs="Arial"/>
          <w:i/>
          <w:sz w:val="20"/>
          <w:szCs w:val="20"/>
        </w:rPr>
        <w:t>(*) Si cuenta con 65 años o más debe presentar exámenes de salud, los cuales deben estipular su está en condiciones para trabajar.  Los costos de estos exámenes son asumidos por el/la consultor/a.</w:t>
      </w:r>
    </w:p>
    <w:p w14:paraId="4B23E14F" w14:textId="77777777" w:rsidR="00B20559" w:rsidRPr="00B20559" w:rsidRDefault="00B20559" w:rsidP="00B20559">
      <w:pPr>
        <w:widowControl w:val="0"/>
        <w:overflowPunct w:val="0"/>
        <w:adjustRightInd w:val="0"/>
        <w:spacing w:after="0" w:line="240" w:lineRule="auto"/>
        <w:ind w:left="360" w:hanging="360"/>
        <w:jc w:val="both"/>
        <w:rPr>
          <w:rFonts w:ascii="Myriad Pro" w:hAnsi="Myriad Pro" w:cs="Arial"/>
          <w:b/>
          <w:snapToGrid w:val="0"/>
          <w:szCs w:val="20"/>
        </w:rPr>
      </w:pPr>
    </w:p>
    <w:p w14:paraId="3A8766DF" w14:textId="77777777" w:rsidR="00B20559" w:rsidRPr="00B20559" w:rsidRDefault="00B20559" w:rsidP="00F9038D">
      <w:pPr>
        <w:numPr>
          <w:ilvl w:val="0"/>
          <w:numId w:val="7"/>
        </w:numPr>
        <w:tabs>
          <w:tab w:val="left" w:pos="284"/>
        </w:tabs>
        <w:spacing w:after="0" w:line="240" w:lineRule="auto"/>
        <w:ind w:left="0"/>
        <w:contextualSpacing/>
        <w:jc w:val="both"/>
        <w:rPr>
          <w:rFonts w:ascii="Myriad Pro" w:hAnsi="Myriad Pro" w:cs="Arial"/>
          <w:b/>
          <w:snapToGrid w:val="0"/>
          <w:szCs w:val="20"/>
          <w:lang w:eastAsia="es-ES"/>
        </w:rPr>
      </w:pPr>
      <w:r w:rsidRPr="00B20559">
        <w:rPr>
          <w:rFonts w:ascii="Myriad Pro" w:hAnsi="Myriad Pro" w:cs="Arial"/>
          <w:b/>
          <w:snapToGrid w:val="0"/>
          <w:szCs w:val="20"/>
          <w:lang w:eastAsia="es-ES"/>
        </w:rPr>
        <w:t xml:space="preserve">Desglose de costos por Entregables: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B20559" w:rsidRPr="00B20559" w14:paraId="4D9911F4" w14:textId="77777777" w:rsidTr="00B20559">
        <w:tc>
          <w:tcPr>
            <w:tcW w:w="3173" w:type="dxa"/>
            <w:tcBorders>
              <w:top w:val="single" w:sz="4" w:space="0" w:color="000000"/>
              <w:left w:val="single" w:sz="4" w:space="0" w:color="000000"/>
              <w:bottom w:val="single" w:sz="4" w:space="0" w:color="000000"/>
              <w:right w:val="single" w:sz="4" w:space="0" w:color="000000"/>
            </w:tcBorders>
          </w:tcPr>
          <w:p w14:paraId="77824450" w14:textId="77777777" w:rsidR="00B20559" w:rsidRPr="00B20559" w:rsidRDefault="00B20559" w:rsidP="00B20559">
            <w:pPr>
              <w:spacing w:after="0" w:line="240" w:lineRule="auto"/>
              <w:jc w:val="center"/>
              <w:rPr>
                <w:rFonts w:ascii="Myriad Pro" w:hAnsi="Myriad Pro" w:cs="Arial"/>
                <w:b/>
                <w:snapToGrid w:val="0"/>
                <w:szCs w:val="20"/>
              </w:rPr>
            </w:pPr>
          </w:p>
          <w:p w14:paraId="5B839FF4" w14:textId="77777777" w:rsidR="00B20559" w:rsidRPr="00B20559" w:rsidRDefault="00B20559" w:rsidP="00B20559">
            <w:pPr>
              <w:spacing w:after="0" w:line="240" w:lineRule="auto"/>
              <w:jc w:val="center"/>
              <w:rPr>
                <w:rFonts w:ascii="Myriad Pro" w:hAnsi="Myriad Pro" w:cs="Arial"/>
                <w:b/>
                <w:snapToGrid w:val="0"/>
                <w:szCs w:val="20"/>
              </w:rPr>
            </w:pPr>
            <w:r w:rsidRPr="00B20559">
              <w:rPr>
                <w:rFonts w:ascii="Myriad Pro" w:hAnsi="Myriad Pro" w:cs="Arial"/>
                <w:b/>
                <w:snapToGrid w:val="0"/>
                <w:szCs w:val="20"/>
              </w:rPr>
              <w:t>Entregables</w:t>
            </w:r>
          </w:p>
          <w:p w14:paraId="639C4D3F" w14:textId="77777777" w:rsidR="00B20559" w:rsidRPr="00B20559" w:rsidRDefault="00B20559" w:rsidP="00B20559">
            <w:pPr>
              <w:spacing w:after="0" w:line="240" w:lineRule="auto"/>
              <w:jc w:val="center"/>
              <w:rPr>
                <w:rFonts w:ascii="Myriad Pro" w:hAnsi="Myriad Pro" w:cs="Arial"/>
                <w:i/>
                <w:snapToGrid w:val="0"/>
                <w:szCs w:val="20"/>
              </w:rPr>
            </w:pPr>
          </w:p>
        </w:tc>
        <w:tc>
          <w:tcPr>
            <w:tcW w:w="3114" w:type="dxa"/>
            <w:tcBorders>
              <w:top w:val="single" w:sz="4" w:space="0" w:color="000000"/>
              <w:left w:val="single" w:sz="4" w:space="0" w:color="000000"/>
              <w:bottom w:val="single" w:sz="4" w:space="0" w:color="000000"/>
              <w:right w:val="single" w:sz="4" w:space="0" w:color="000000"/>
            </w:tcBorders>
          </w:tcPr>
          <w:p w14:paraId="7E4C6285" w14:textId="77777777" w:rsidR="00B20559" w:rsidRPr="00B20559" w:rsidRDefault="00B20559" w:rsidP="00B20559">
            <w:pPr>
              <w:spacing w:after="0" w:line="240" w:lineRule="auto"/>
              <w:jc w:val="center"/>
              <w:rPr>
                <w:rFonts w:ascii="Myriad Pro" w:hAnsi="Myriad Pro" w:cs="Arial"/>
                <w:b/>
                <w:snapToGrid w:val="0"/>
                <w:szCs w:val="20"/>
              </w:rPr>
            </w:pPr>
          </w:p>
          <w:p w14:paraId="536C7317" w14:textId="77777777" w:rsidR="00B20559" w:rsidRPr="00B20559" w:rsidRDefault="00B20559" w:rsidP="00B20559">
            <w:pPr>
              <w:spacing w:after="0" w:line="240" w:lineRule="auto"/>
              <w:jc w:val="center"/>
              <w:rPr>
                <w:rFonts w:ascii="Myriad Pro" w:hAnsi="Myriad Pro" w:cs="Arial"/>
                <w:b/>
                <w:snapToGrid w:val="0"/>
                <w:szCs w:val="20"/>
              </w:rPr>
            </w:pPr>
            <w:r w:rsidRPr="00B20559">
              <w:rPr>
                <w:rFonts w:ascii="Myriad Pro" w:hAnsi="Myriad Pro" w:cs="Arial"/>
                <w:b/>
                <w:snapToGrid w:val="0"/>
                <w:szCs w:val="20"/>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14:paraId="02880D0E" w14:textId="77777777" w:rsidR="00B20559" w:rsidRPr="00B20559" w:rsidRDefault="00B20559" w:rsidP="00B20559">
            <w:pPr>
              <w:spacing w:after="0" w:line="240" w:lineRule="auto"/>
              <w:jc w:val="center"/>
              <w:rPr>
                <w:rFonts w:ascii="Myriad Pro" w:hAnsi="Myriad Pro" w:cs="Arial"/>
                <w:b/>
                <w:snapToGrid w:val="0"/>
                <w:szCs w:val="20"/>
              </w:rPr>
            </w:pPr>
          </w:p>
          <w:p w14:paraId="38698171" w14:textId="77777777" w:rsidR="00B20559" w:rsidRPr="00B20559" w:rsidRDefault="00B20559" w:rsidP="00B20559">
            <w:pPr>
              <w:spacing w:after="0" w:line="240" w:lineRule="auto"/>
              <w:jc w:val="center"/>
              <w:rPr>
                <w:rFonts w:ascii="Myriad Pro" w:hAnsi="Myriad Pro" w:cs="Arial"/>
                <w:b/>
                <w:snapToGrid w:val="0"/>
                <w:szCs w:val="20"/>
              </w:rPr>
            </w:pPr>
            <w:r w:rsidRPr="00B20559">
              <w:rPr>
                <w:rFonts w:ascii="Myriad Pro" w:hAnsi="Myriad Pro" w:cs="Arial"/>
                <w:b/>
                <w:snapToGrid w:val="0"/>
                <w:szCs w:val="20"/>
              </w:rPr>
              <w:t>Monto Total incluido impuestos</w:t>
            </w:r>
          </w:p>
          <w:p w14:paraId="42979E1A" w14:textId="17CBC16E" w:rsidR="00B20559" w:rsidRPr="00B20559" w:rsidRDefault="001A0C98" w:rsidP="00B20559">
            <w:pPr>
              <w:spacing w:after="0" w:line="240" w:lineRule="auto"/>
              <w:jc w:val="center"/>
              <w:rPr>
                <w:rFonts w:ascii="Myriad Pro" w:hAnsi="Myriad Pro" w:cs="Arial"/>
                <w:b/>
                <w:snapToGrid w:val="0"/>
                <w:szCs w:val="20"/>
              </w:rPr>
            </w:pPr>
            <w:r>
              <w:rPr>
                <w:rFonts w:ascii="Myriad Pro" w:hAnsi="Myriad Pro" w:cs="Arial"/>
                <w:b/>
                <w:snapToGrid w:val="0"/>
                <w:szCs w:val="20"/>
              </w:rPr>
              <w:t>Soles</w:t>
            </w:r>
          </w:p>
        </w:tc>
      </w:tr>
      <w:tr w:rsidR="00923E8C" w:rsidRPr="00B20559" w14:paraId="0FE3113F" w14:textId="77777777" w:rsidTr="00753604">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04529490" w14:textId="2539E456" w:rsidR="00923E8C" w:rsidRPr="00D62C32" w:rsidRDefault="00923E8C" w:rsidP="00923E8C">
            <w:pPr>
              <w:spacing w:after="0" w:line="240" w:lineRule="auto"/>
              <w:jc w:val="both"/>
              <w:rPr>
                <w:rFonts w:ascii="Myriad Pro" w:hAnsi="Myriad Pro" w:cs="Arial"/>
                <w:snapToGrid w:val="0"/>
                <w:sz w:val="20"/>
                <w:szCs w:val="20"/>
              </w:rPr>
            </w:pPr>
            <w:r>
              <w:rPr>
                <w:rFonts w:ascii="Myriad Pro" w:hAnsi="Myriad Pro" w:cs="Arial"/>
                <w:snapToGrid w:val="0"/>
                <w:sz w:val="20"/>
                <w:szCs w:val="20"/>
              </w:rPr>
              <w:t>Producto</w:t>
            </w:r>
            <w:r w:rsidRPr="00D62C32">
              <w:rPr>
                <w:rFonts w:ascii="Myriad Pro" w:hAnsi="Myriad Pro" w:cs="Arial"/>
                <w:snapToGrid w:val="0"/>
                <w:sz w:val="20"/>
                <w:szCs w:val="20"/>
              </w:rPr>
              <w:t xml:space="preserve"> 1</w:t>
            </w:r>
          </w:p>
        </w:tc>
        <w:tc>
          <w:tcPr>
            <w:tcW w:w="3114" w:type="dxa"/>
            <w:tcBorders>
              <w:top w:val="single" w:sz="4" w:space="0" w:color="auto"/>
              <w:left w:val="single" w:sz="4" w:space="0" w:color="auto"/>
              <w:bottom w:val="single" w:sz="4" w:space="0" w:color="auto"/>
              <w:right w:val="single" w:sz="4" w:space="0" w:color="auto"/>
            </w:tcBorders>
          </w:tcPr>
          <w:p w14:paraId="6F1A0066" w14:textId="00B5476B" w:rsidR="00923E8C" w:rsidRPr="00FD0EA8" w:rsidRDefault="001A0C98" w:rsidP="00923E8C">
            <w:pPr>
              <w:spacing w:after="0" w:line="240" w:lineRule="auto"/>
              <w:jc w:val="center"/>
              <w:rPr>
                <w:rFonts w:ascii="Myriad Pro" w:hAnsi="Myriad Pro" w:cs="Arial"/>
                <w:snapToGrid w:val="0"/>
                <w:sz w:val="20"/>
                <w:szCs w:val="20"/>
              </w:rPr>
            </w:pPr>
            <w:r>
              <w:t>15</w:t>
            </w:r>
            <w:r w:rsidR="00923E8C" w:rsidRPr="00F522A9">
              <w:t>%</w:t>
            </w:r>
          </w:p>
        </w:tc>
        <w:tc>
          <w:tcPr>
            <w:tcW w:w="3096" w:type="dxa"/>
            <w:tcBorders>
              <w:top w:val="single" w:sz="4" w:space="0" w:color="000000"/>
              <w:left w:val="single" w:sz="4" w:space="0" w:color="000000"/>
              <w:bottom w:val="single" w:sz="4" w:space="0" w:color="000000"/>
              <w:right w:val="single" w:sz="4" w:space="0" w:color="000000"/>
            </w:tcBorders>
          </w:tcPr>
          <w:p w14:paraId="538E29B6" w14:textId="77777777" w:rsidR="00923E8C" w:rsidRPr="00D62C32" w:rsidRDefault="00923E8C" w:rsidP="00923E8C">
            <w:pPr>
              <w:spacing w:after="0" w:line="240" w:lineRule="auto"/>
              <w:jc w:val="both"/>
              <w:rPr>
                <w:rFonts w:ascii="Myriad Pro" w:hAnsi="Myriad Pro" w:cs="Arial"/>
                <w:snapToGrid w:val="0"/>
                <w:sz w:val="20"/>
                <w:szCs w:val="20"/>
              </w:rPr>
            </w:pPr>
          </w:p>
        </w:tc>
      </w:tr>
      <w:tr w:rsidR="00923E8C" w:rsidRPr="00B20559" w14:paraId="26DDFEB8" w14:textId="77777777" w:rsidTr="00637114">
        <w:trPr>
          <w:trHeight w:val="192"/>
        </w:trPr>
        <w:tc>
          <w:tcPr>
            <w:tcW w:w="3173" w:type="dxa"/>
            <w:tcBorders>
              <w:top w:val="single" w:sz="4" w:space="0" w:color="000000"/>
              <w:left w:val="single" w:sz="4" w:space="0" w:color="000000"/>
              <w:bottom w:val="single" w:sz="4" w:space="0" w:color="000000"/>
              <w:right w:val="single" w:sz="4" w:space="0" w:color="000000"/>
            </w:tcBorders>
          </w:tcPr>
          <w:p w14:paraId="725A8928" w14:textId="3793EB98" w:rsidR="00923E8C" w:rsidRDefault="00923E8C" w:rsidP="00923E8C">
            <w:pPr>
              <w:spacing w:after="0" w:line="240" w:lineRule="auto"/>
              <w:jc w:val="both"/>
              <w:rPr>
                <w:rFonts w:ascii="Myriad Pro" w:hAnsi="Myriad Pro" w:cs="Arial"/>
                <w:snapToGrid w:val="0"/>
                <w:sz w:val="20"/>
                <w:szCs w:val="20"/>
              </w:rPr>
            </w:pPr>
            <w:r w:rsidRPr="005C3E34">
              <w:rPr>
                <w:rFonts w:ascii="Myriad Pro" w:hAnsi="Myriad Pro" w:cs="Arial"/>
                <w:snapToGrid w:val="0"/>
                <w:sz w:val="20"/>
                <w:szCs w:val="20"/>
              </w:rPr>
              <w:t>Producto 2</w:t>
            </w:r>
          </w:p>
        </w:tc>
        <w:tc>
          <w:tcPr>
            <w:tcW w:w="3114" w:type="dxa"/>
            <w:tcBorders>
              <w:top w:val="single" w:sz="4" w:space="0" w:color="auto"/>
              <w:left w:val="single" w:sz="4" w:space="0" w:color="auto"/>
              <w:bottom w:val="single" w:sz="4" w:space="0" w:color="auto"/>
              <w:right w:val="single" w:sz="4" w:space="0" w:color="auto"/>
            </w:tcBorders>
          </w:tcPr>
          <w:p w14:paraId="164CA8C3" w14:textId="4771214D" w:rsidR="00923E8C" w:rsidRPr="00FD0EA8" w:rsidRDefault="001A0C98" w:rsidP="00923E8C">
            <w:pPr>
              <w:spacing w:after="0" w:line="240" w:lineRule="auto"/>
              <w:jc w:val="center"/>
              <w:rPr>
                <w:rFonts w:ascii="Myriad Pro" w:hAnsi="Myriad Pro" w:cs="Arial"/>
                <w:bCs/>
                <w:color w:val="000000" w:themeColor="text1"/>
                <w:sz w:val="20"/>
                <w:szCs w:val="20"/>
                <w:lang w:val="es-ES"/>
              </w:rPr>
            </w:pPr>
            <w:r>
              <w:t>15</w:t>
            </w:r>
            <w:r w:rsidR="00923E8C" w:rsidRPr="00F522A9">
              <w:t>%</w:t>
            </w:r>
          </w:p>
        </w:tc>
        <w:tc>
          <w:tcPr>
            <w:tcW w:w="3096" w:type="dxa"/>
            <w:tcBorders>
              <w:top w:val="single" w:sz="4" w:space="0" w:color="000000"/>
              <w:left w:val="single" w:sz="4" w:space="0" w:color="000000"/>
              <w:bottom w:val="single" w:sz="4" w:space="0" w:color="000000"/>
              <w:right w:val="single" w:sz="4" w:space="0" w:color="000000"/>
            </w:tcBorders>
          </w:tcPr>
          <w:p w14:paraId="15F3039B" w14:textId="77777777" w:rsidR="00923E8C" w:rsidRPr="00D62C32" w:rsidRDefault="00923E8C" w:rsidP="00923E8C">
            <w:pPr>
              <w:spacing w:after="0" w:line="240" w:lineRule="auto"/>
              <w:jc w:val="both"/>
              <w:rPr>
                <w:rFonts w:ascii="Myriad Pro" w:hAnsi="Myriad Pro" w:cs="Arial"/>
                <w:snapToGrid w:val="0"/>
                <w:sz w:val="20"/>
                <w:szCs w:val="20"/>
              </w:rPr>
            </w:pPr>
          </w:p>
        </w:tc>
      </w:tr>
      <w:tr w:rsidR="00923E8C" w:rsidRPr="00B20559" w14:paraId="632DC1FE" w14:textId="77777777" w:rsidTr="00637114">
        <w:trPr>
          <w:trHeight w:val="192"/>
        </w:trPr>
        <w:tc>
          <w:tcPr>
            <w:tcW w:w="3173" w:type="dxa"/>
            <w:tcBorders>
              <w:top w:val="single" w:sz="4" w:space="0" w:color="000000"/>
              <w:left w:val="single" w:sz="4" w:space="0" w:color="000000"/>
              <w:bottom w:val="single" w:sz="4" w:space="0" w:color="000000"/>
              <w:right w:val="single" w:sz="4" w:space="0" w:color="000000"/>
            </w:tcBorders>
          </w:tcPr>
          <w:p w14:paraId="6C3EF0E8" w14:textId="6A266813" w:rsidR="00923E8C" w:rsidRDefault="00923E8C" w:rsidP="00923E8C">
            <w:pPr>
              <w:spacing w:after="0" w:line="240" w:lineRule="auto"/>
              <w:jc w:val="both"/>
              <w:rPr>
                <w:rFonts w:ascii="Myriad Pro" w:hAnsi="Myriad Pro" w:cs="Arial"/>
                <w:snapToGrid w:val="0"/>
                <w:sz w:val="20"/>
                <w:szCs w:val="20"/>
              </w:rPr>
            </w:pPr>
            <w:r w:rsidRPr="005C3E34">
              <w:rPr>
                <w:rFonts w:ascii="Myriad Pro" w:hAnsi="Myriad Pro" w:cs="Arial"/>
                <w:snapToGrid w:val="0"/>
                <w:sz w:val="20"/>
                <w:szCs w:val="20"/>
              </w:rPr>
              <w:t>Producto 3</w:t>
            </w:r>
          </w:p>
        </w:tc>
        <w:tc>
          <w:tcPr>
            <w:tcW w:w="3114" w:type="dxa"/>
            <w:tcBorders>
              <w:top w:val="single" w:sz="4" w:space="0" w:color="auto"/>
              <w:left w:val="single" w:sz="4" w:space="0" w:color="auto"/>
              <w:bottom w:val="single" w:sz="4" w:space="0" w:color="auto"/>
              <w:right w:val="single" w:sz="4" w:space="0" w:color="auto"/>
            </w:tcBorders>
          </w:tcPr>
          <w:p w14:paraId="45ACD3AA" w14:textId="5CB0DF8B" w:rsidR="00923E8C" w:rsidRPr="00FD0EA8" w:rsidRDefault="009418DE" w:rsidP="00923E8C">
            <w:pPr>
              <w:spacing w:after="0" w:line="240" w:lineRule="auto"/>
              <w:jc w:val="center"/>
              <w:rPr>
                <w:rFonts w:ascii="Myriad Pro" w:hAnsi="Myriad Pro" w:cs="Arial"/>
                <w:bCs/>
                <w:color w:val="000000" w:themeColor="text1"/>
                <w:sz w:val="20"/>
                <w:szCs w:val="20"/>
                <w:lang w:val="es-ES"/>
              </w:rPr>
            </w:pPr>
            <w:r>
              <w:t>3</w:t>
            </w:r>
            <w:r w:rsidR="001A0C98">
              <w:t>0</w:t>
            </w:r>
            <w:r w:rsidR="00923E8C" w:rsidRPr="00F522A9">
              <w:t>%</w:t>
            </w:r>
          </w:p>
        </w:tc>
        <w:tc>
          <w:tcPr>
            <w:tcW w:w="3096" w:type="dxa"/>
            <w:tcBorders>
              <w:top w:val="single" w:sz="4" w:space="0" w:color="000000"/>
              <w:left w:val="single" w:sz="4" w:space="0" w:color="000000"/>
              <w:bottom w:val="single" w:sz="4" w:space="0" w:color="000000"/>
              <w:right w:val="single" w:sz="4" w:space="0" w:color="000000"/>
            </w:tcBorders>
          </w:tcPr>
          <w:p w14:paraId="12410371" w14:textId="77777777" w:rsidR="00923E8C" w:rsidRPr="00D62C32" w:rsidRDefault="00923E8C" w:rsidP="00923E8C">
            <w:pPr>
              <w:spacing w:after="0" w:line="240" w:lineRule="auto"/>
              <w:jc w:val="both"/>
              <w:rPr>
                <w:rFonts w:ascii="Myriad Pro" w:hAnsi="Myriad Pro" w:cs="Arial"/>
                <w:snapToGrid w:val="0"/>
                <w:sz w:val="20"/>
                <w:szCs w:val="20"/>
              </w:rPr>
            </w:pPr>
          </w:p>
        </w:tc>
      </w:tr>
      <w:tr w:rsidR="00923E8C" w:rsidRPr="00B20559" w14:paraId="17B9FB11" w14:textId="77777777" w:rsidTr="00637114">
        <w:tc>
          <w:tcPr>
            <w:tcW w:w="3173" w:type="dxa"/>
            <w:tcBorders>
              <w:top w:val="single" w:sz="4" w:space="0" w:color="000000"/>
              <w:left w:val="single" w:sz="4" w:space="0" w:color="000000"/>
              <w:bottom w:val="single" w:sz="4" w:space="0" w:color="000000"/>
              <w:right w:val="single" w:sz="4" w:space="0" w:color="000000"/>
            </w:tcBorders>
          </w:tcPr>
          <w:p w14:paraId="4541A97E" w14:textId="55E26BED" w:rsidR="00923E8C" w:rsidRPr="00D62C32" w:rsidRDefault="00923E8C" w:rsidP="00923E8C">
            <w:pPr>
              <w:spacing w:after="0" w:line="240" w:lineRule="auto"/>
              <w:jc w:val="both"/>
              <w:rPr>
                <w:rFonts w:ascii="Myriad Pro" w:hAnsi="Myriad Pro" w:cs="Arial"/>
                <w:snapToGrid w:val="0"/>
                <w:sz w:val="20"/>
                <w:szCs w:val="20"/>
              </w:rPr>
            </w:pPr>
            <w:r>
              <w:rPr>
                <w:rFonts w:ascii="Myriad Pro" w:hAnsi="Myriad Pro" w:cs="Arial"/>
                <w:snapToGrid w:val="0"/>
                <w:sz w:val="20"/>
                <w:szCs w:val="20"/>
              </w:rPr>
              <w:t>Producto 4</w:t>
            </w:r>
          </w:p>
        </w:tc>
        <w:tc>
          <w:tcPr>
            <w:tcW w:w="3114" w:type="dxa"/>
            <w:tcBorders>
              <w:top w:val="single" w:sz="4" w:space="0" w:color="auto"/>
              <w:left w:val="single" w:sz="4" w:space="0" w:color="auto"/>
              <w:bottom w:val="single" w:sz="4" w:space="0" w:color="auto"/>
              <w:right w:val="single" w:sz="4" w:space="0" w:color="auto"/>
            </w:tcBorders>
          </w:tcPr>
          <w:p w14:paraId="03101873" w14:textId="34BFC9FD" w:rsidR="00923E8C" w:rsidRPr="00FD0EA8" w:rsidRDefault="009418DE" w:rsidP="00923E8C">
            <w:pPr>
              <w:spacing w:after="0" w:line="240" w:lineRule="auto"/>
              <w:jc w:val="center"/>
              <w:rPr>
                <w:rFonts w:ascii="Myriad Pro" w:hAnsi="Myriad Pro" w:cs="Arial"/>
                <w:bCs/>
                <w:color w:val="000000" w:themeColor="text1"/>
                <w:sz w:val="20"/>
                <w:szCs w:val="20"/>
                <w:lang w:val="es-ES"/>
              </w:rPr>
            </w:pPr>
            <w:r>
              <w:t>2</w:t>
            </w:r>
            <w:r w:rsidR="001A0C98">
              <w:t>0</w:t>
            </w:r>
            <w:r w:rsidR="00923E8C" w:rsidRPr="00F522A9">
              <w:t>%</w:t>
            </w:r>
          </w:p>
        </w:tc>
        <w:tc>
          <w:tcPr>
            <w:tcW w:w="3096" w:type="dxa"/>
            <w:tcBorders>
              <w:top w:val="single" w:sz="4" w:space="0" w:color="000000"/>
              <w:left w:val="single" w:sz="4" w:space="0" w:color="000000"/>
              <w:bottom w:val="single" w:sz="4" w:space="0" w:color="000000"/>
              <w:right w:val="single" w:sz="4" w:space="0" w:color="000000"/>
            </w:tcBorders>
          </w:tcPr>
          <w:p w14:paraId="1B86A6CE" w14:textId="77777777" w:rsidR="00923E8C" w:rsidRPr="00D62C32" w:rsidRDefault="00923E8C" w:rsidP="00923E8C">
            <w:pPr>
              <w:spacing w:after="0" w:line="240" w:lineRule="auto"/>
              <w:jc w:val="both"/>
              <w:rPr>
                <w:rFonts w:ascii="Myriad Pro" w:hAnsi="Myriad Pro" w:cs="Arial"/>
                <w:snapToGrid w:val="0"/>
                <w:sz w:val="20"/>
                <w:szCs w:val="20"/>
              </w:rPr>
            </w:pPr>
          </w:p>
        </w:tc>
      </w:tr>
      <w:tr w:rsidR="00923E8C" w:rsidRPr="00B20559" w14:paraId="556D42D3" w14:textId="77777777" w:rsidTr="00637114">
        <w:tc>
          <w:tcPr>
            <w:tcW w:w="3173" w:type="dxa"/>
            <w:tcBorders>
              <w:top w:val="single" w:sz="4" w:space="0" w:color="000000"/>
              <w:left w:val="single" w:sz="4" w:space="0" w:color="000000"/>
              <w:bottom w:val="single" w:sz="4" w:space="0" w:color="000000"/>
              <w:right w:val="single" w:sz="4" w:space="0" w:color="000000"/>
            </w:tcBorders>
          </w:tcPr>
          <w:p w14:paraId="2D2524FE" w14:textId="192A503D" w:rsidR="00923E8C" w:rsidRPr="00D62C32" w:rsidRDefault="00923E8C" w:rsidP="00923E8C">
            <w:pPr>
              <w:spacing w:after="0" w:line="240" w:lineRule="auto"/>
              <w:jc w:val="both"/>
              <w:rPr>
                <w:rFonts w:ascii="Myriad Pro" w:hAnsi="Myriad Pro" w:cs="Arial"/>
                <w:snapToGrid w:val="0"/>
                <w:sz w:val="20"/>
                <w:szCs w:val="20"/>
              </w:rPr>
            </w:pPr>
            <w:r>
              <w:rPr>
                <w:rFonts w:ascii="Myriad Pro" w:hAnsi="Myriad Pro" w:cs="Arial"/>
                <w:snapToGrid w:val="0"/>
                <w:sz w:val="20"/>
                <w:szCs w:val="20"/>
              </w:rPr>
              <w:t>Producto 5</w:t>
            </w:r>
          </w:p>
        </w:tc>
        <w:tc>
          <w:tcPr>
            <w:tcW w:w="3114" w:type="dxa"/>
            <w:tcBorders>
              <w:top w:val="single" w:sz="4" w:space="0" w:color="auto"/>
              <w:left w:val="single" w:sz="4" w:space="0" w:color="auto"/>
              <w:bottom w:val="single" w:sz="4" w:space="0" w:color="auto"/>
              <w:right w:val="single" w:sz="4" w:space="0" w:color="auto"/>
            </w:tcBorders>
          </w:tcPr>
          <w:p w14:paraId="0508F307" w14:textId="400A40BB" w:rsidR="00923E8C" w:rsidRPr="00FD0EA8" w:rsidRDefault="001A0C98" w:rsidP="00923E8C">
            <w:pPr>
              <w:spacing w:after="0" w:line="240" w:lineRule="auto"/>
              <w:jc w:val="center"/>
              <w:rPr>
                <w:rFonts w:ascii="Myriad Pro" w:hAnsi="Myriad Pro" w:cs="Arial"/>
                <w:bCs/>
                <w:color w:val="000000" w:themeColor="text1"/>
                <w:sz w:val="20"/>
                <w:szCs w:val="20"/>
                <w:lang w:val="es-ES"/>
              </w:rPr>
            </w:pPr>
            <w:r>
              <w:t>20</w:t>
            </w:r>
            <w:r w:rsidR="00923E8C" w:rsidRPr="00F522A9">
              <w:t>%</w:t>
            </w:r>
          </w:p>
        </w:tc>
        <w:tc>
          <w:tcPr>
            <w:tcW w:w="3096" w:type="dxa"/>
            <w:tcBorders>
              <w:top w:val="single" w:sz="4" w:space="0" w:color="000000"/>
              <w:left w:val="single" w:sz="4" w:space="0" w:color="000000"/>
              <w:bottom w:val="single" w:sz="4" w:space="0" w:color="000000"/>
              <w:right w:val="single" w:sz="4" w:space="0" w:color="000000"/>
            </w:tcBorders>
          </w:tcPr>
          <w:p w14:paraId="43600359" w14:textId="77777777" w:rsidR="00923E8C" w:rsidRPr="00D62C32" w:rsidRDefault="00923E8C" w:rsidP="00923E8C">
            <w:pPr>
              <w:spacing w:after="0" w:line="240" w:lineRule="auto"/>
              <w:jc w:val="both"/>
              <w:rPr>
                <w:rFonts w:ascii="Myriad Pro" w:hAnsi="Myriad Pro" w:cs="Arial"/>
                <w:snapToGrid w:val="0"/>
                <w:sz w:val="20"/>
                <w:szCs w:val="20"/>
              </w:rPr>
            </w:pPr>
          </w:p>
        </w:tc>
      </w:tr>
      <w:tr w:rsidR="00B20559" w:rsidRPr="00B20559" w14:paraId="58A0F52B" w14:textId="77777777" w:rsidTr="00B20559">
        <w:tc>
          <w:tcPr>
            <w:tcW w:w="3173" w:type="dxa"/>
            <w:tcBorders>
              <w:top w:val="single" w:sz="4" w:space="0" w:color="000000"/>
              <w:left w:val="single" w:sz="4" w:space="0" w:color="000000"/>
              <w:bottom w:val="single" w:sz="4" w:space="0" w:color="000000"/>
              <w:right w:val="single" w:sz="4" w:space="0" w:color="000000"/>
            </w:tcBorders>
            <w:hideMark/>
          </w:tcPr>
          <w:p w14:paraId="2EFF3646" w14:textId="77777777" w:rsidR="00B20559" w:rsidRPr="00D62C32" w:rsidRDefault="00B20559" w:rsidP="00B20559">
            <w:pPr>
              <w:spacing w:after="0" w:line="240" w:lineRule="auto"/>
              <w:jc w:val="both"/>
              <w:rPr>
                <w:rFonts w:ascii="Myriad Pro" w:hAnsi="Myriad Pro" w:cs="Arial"/>
                <w:b/>
                <w:snapToGrid w:val="0"/>
                <w:sz w:val="20"/>
                <w:szCs w:val="20"/>
              </w:rPr>
            </w:pPr>
            <w:r w:rsidRPr="00D62C32">
              <w:rPr>
                <w:rFonts w:ascii="Myriad Pro" w:hAnsi="Myriad Pro" w:cs="Arial"/>
                <w:b/>
                <w:snapToGrid w:val="0"/>
                <w:sz w:val="20"/>
                <w:szCs w:val="20"/>
              </w:rPr>
              <w:t>Total</w:t>
            </w:r>
          </w:p>
        </w:tc>
        <w:tc>
          <w:tcPr>
            <w:tcW w:w="3114" w:type="dxa"/>
            <w:tcBorders>
              <w:top w:val="single" w:sz="4" w:space="0" w:color="000000"/>
              <w:left w:val="single" w:sz="4" w:space="0" w:color="000000"/>
              <w:bottom w:val="single" w:sz="4" w:space="0" w:color="000000"/>
              <w:right w:val="single" w:sz="4" w:space="0" w:color="000000"/>
            </w:tcBorders>
            <w:hideMark/>
          </w:tcPr>
          <w:p w14:paraId="0FD1E77C" w14:textId="77777777" w:rsidR="00B20559" w:rsidRPr="00D62C32" w:rsidRDefault="00B20559" w:rsidP="00B20559">
            <w:pPr>
              <w:spacing w:after="0" w:line="240" w:lineRule="auto"/>
              <w:jc w:val="center"/>
              <w:rPr>
                <w:rFonts w:ascii="Myriad Pro" w:hAnsi="Myriad Pro" w:cs="Arial"/>
                <w:b/>
                <w:snapToGrid w:val="0"/>
                <w:sz w:val="20"/>
                <w:szCs w:val="20"/>
              </w:rPr>
            </w:pPr>
            <w:r w:rsidRPr="00D62C32">
              <w:rPr>
                <w:rFonts w:ascii="Myriad Pro" w:hAnsi="Myriad Pro" w:cs="Arial"/>
                <w:b/>
                <w:snapToGrid w:val="0"/>
                <w:sz w:val="20"/>
                <w:szCs w:val="20"/>
              </w:rPr>
              <w:t>100%</w:t>
            </w:r>
          </w:p>
        </w:tc>
        <w:tc>
          <w:tcPr>
            <w:tcW w:w="3096" w:type="dxa"/>
            <w:tcBorders>
              <w:top w:val="single" w:sz="4" w:space="0" w:color="000000"/>
              <w:left w:val="single" w:sz="4" w:space="0" w:color="000000"/>
              <w:bottom w:val="single" w:sz="4" w:space="0" w:color="000000"/>
              <w:right w:val="single" w:sz="4" w:space="0" w:color="000000"/>
            </w:tcBorders>
            <w:hideMark/>
          </w:tcPr>
          <w:p w14:paraId="02AA418A" w14:textId="77777777" w:rsidR="00B20559" w:rsidRPr="00D62C32" w:rsidRDefault="00B20559" w:rsidP="00405A71">
            <w:pPr>
              <w:spacing w:after="0" w:line="240" w:lineRule="auto"/>
              <w:rPr>
                <w:rFonts w:ascii="Myriad Pro" w:hAnsi="Myriad Pro" w:cs="Arial"/>
                <w:b/>
                <w:snapToGrid w:val="0"/>
                <w:sz w:val="20"/>
                <w:szCs w:val="20"/>
              </w:rPr>
            </w:pPr>
            <w:r w:rsidRPr="00D62C32">
              <w:rPr>
                <w:rFonts w:ascii="Myriad Pro" w:hAnsi="Myriad Pro" w:cs="Arial"/>
                <w:b/>
                <w:snapToGrid w:val="0"/>
                <w:sz w:val="20"/>
                <w:szCs w:val="20"/>
              </w:rPr>
              <w:t>S/.</w:t>
            </w:r>
          </w:p>
        </w:tc>
      </w:tr>
    </w:tbl>
    <w:p w14:paraId="31EA48A4" w14:textId="77777777" w:rsidR="00B20559" w:rsidRPr="00B20559" w:rsidRDefault="00B20559" w:rsidP="00B20559">
      <w:pPr>
        <w:spacing w:after="0" w:line="240" w:lineRule="auto"/>
        <w:jc w:val="both"/>
        <w:rPr>
          <w:rFonts w:ascii="Myriad Pro" w:hAnsi="Myriad Pro" w:cs="Arial"/>
          <w:i/>
          <w:snapToGrid w:val="0"/>
          <w:sz w:val="20"/>
          <w:szCs w:val="20"/>
        </w:rPr>
      </w:pPr>
      <w:r w:rsidRPr="00B20559">
        <w:rPr>
          <w:rFonts w:ascii="Myriad Pro" w:hAnsi="Myriad Pro" w:cs="Arial"/>
          <w:i/>
          <w:snapToGrid w:val="0"/>
          <w:szCs w:val="20"/>
        </w:rPr>
        <w:t>*Bases para los tramos de pago</w:t>
      </w:r>
    </w:p>
    <w:p w14:paraId="03F19A24" w14:textId="77777777" w:rsidR="00B20559" w:rsidRPr="00B20559" w:rsidRDefault="00B20559" w:rsidP="00B20559">
      <w:pPr>
        <w:spacing w:after="0" w:line="240" w:lineRule="auto"/>
        <w:ind w:left="360"/>
        <w:jc w:val="right"/>
        <w:rPr>
          <w:rFonts w:ascii="Myriad Pro" w:hAnsi="Myriad Pro" w:cs="Arial"/>
          <w:b/>
          <w:bCs/>
          <w:color w:val="000000"/>
          <w:szCs w:val="20"/>
          <w:lang w:val="es-ES" w:eastAsia="en-PH"/>
        </w:rPr>
      </w:pPr>
      <w:r w:rsidRPr="00B20559">
        <w:rPr>
          <w:rFonts w:ascii="Myriad Pro" w:hAnsi="Myriad Pro" w:cs="Arial"/>
          <w:b/>
          <w:bCs/>
          <w:color w:val="000000"/>
          <w:szCs w:val="20"/>
          <w:lang w:val="es-ES" w:eastAsia="en-PH"/>
        </w:rPr>
        <w:t xml:space="preserve"> </w:t>
      </w:r>
    </w:p>
    <w:p w14:paraId="66B31365" w14:textId="77777777" w:rsidR="00B20559" w:rsidRPr="00B20559" w:rsidRDefault="00B20559" w:rsidP="00B20559">
      <w:pPr>
        <w:spacing w:after="0" w:line="240" w:lineRule="auto"/>
        <w:jc w:val="both"/>
        <w:rPr>
          <w:rFonts w:ascii="Myriad Pro" w:hAnsi="Myriad Pro" w:cs="Arial"/>
          <w:b/>
          <w:bCs/>
          <w:color w:val="000000"/>
          <w:szCs w:val="20"/>
          <w:lang w:val="es-ES" w:eastAsia="en-PH"/>
        </w:rPr>
      </w:pPr>
      <w:r w:rsidRPr="00B20559">
        <w:rPr>
          <w:rFonts w:ascii="Myriad Pro" w:hAnsi="Myriad Pro" w:cs="Arial"/>
          <w:b/>
          <w:bCs/>
          <w:color w:val="000000"/>
          <w:szCs w:val="20"/>
          <w:lang w:val="es-ES" w:eastAsia="en-PH"/>
        </w:rPr>
        <w:t xml:space="preserve">Nombre completo y Firma: </w:t>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t>[Insertar fecha]</w:t>
      </w:r>
    </w:p>
    <w:p w14:paraId="21997B77" w14:textId="77777777" w:rsidR="00B20559" w:rsidRPr="00B20559" w:rsidRDefault="00B20559" w:rsidP="00B20559">
      <w:pPr>
        <w:spacing w:after="0" w:line="240" w:lineRule="auto"/>
        <w:jc w:val="both"/>
        <w:rPr>
          <w:rFonts w:ascii="Myriad Pro" w:hAnsi="Myriad Pro" w:cs="Arial"/>
          <w:b/>
          <w:bCs/>
          <w:color w:val="000000"/>
          <w:szCs w:val="20"/>
          <w:lang w:val="es-ES" w:eastAsia="en-PH"/>
        </w:rPr>
      </w:pPr>
      <w:r w:rsidRPr="00B20559">
        <w:rPr>
          <w:rFonts w:ascii="Myriad Pro" w:hAnsi="Myriad Pro" w:cs="Arial"/>
          <w:b/>
          <w:bCs/>
          <w:color w:val="000000"/>
          <w:szCs w:val="20"/>
          <w:lang w:val="es-ES" w:eastAsia="en-PH"/>
        </w:rPr>
        <w:t xml:space="preserve">Correo electrónico: </w:t>
      </w:r>
    </w:p>
    <w:p w14:paraId="18225861" w14:textId="0B964529" w:rsidR="00B20559" w:rsidRDefault="00B20559" w:rsidP="00B20559">
      <w:pPr>
        <w:spacing w:after="0" w:line="240" w:lineRule="auto"/>
        <w:jc w:val="both"/>
        <w:rPr>
          <w:rFonts w:ascii="Myriad Pro" w:hAnsi="Myriad Pro" w:cs="Arial"/>
          <w:b/>
          <w:bCs/>
          <w:color w:val="000000"/>
          <w:szCs w:val="20"/>
          <w:lang w:val="es-ES" w:eastAsia="en-PH"/>
        </w:rPr>
      </w:pPr>
      <w:r w:rsidRPr="00B20559">
        <w:rPr>
          <w:rFonts w:ascii="Myriad Pro" w:hAnsi="Myriad Pro" w:cs="Arial"/>
          <w:b/>
          <w:bCs/>
          <w:color w:val="000000"/>
          <w:szCs w:val="20"/>
          <w:lang w:val="es-ES" w:eastAsia="en-PH"/>
        </w:rPr>
        <w:t>Teléfono:</w:t>
      </w:r>
    </w:p>
    <w:p w14:paraId="1EE7DAE9" w14:textId="68EBF9EE" w:rsidR="00F562A0" w:rsidRDefault="00F562A0" w:rsidP="00B20559">
      <w:pPr>
        <w:spacing w:after="0" w:line="240" w:lineRule="auto"/>
        <w:jc w:val="both"/>
        <w:rPr>
          <w:rFonts w:ascii="Myriad Pro" w:hAnsi="Myriad Pro" w:cs="Arial"/>
          <w:b/>
          <w:bCs/>
          <w:color w:val="000000"/>
          <w:szCs w:val="20"/>
          <w:lang w:val="es-ES" w:eastAsia="en-PH"/>
        </w:rPr>
      </w:pPr>
    </w:p>
    <w:p w14:paraId="3FE00B35" w14:textId="111AD1BD" w:rsidR="001A0C98" w:rsidRDefault="001A0C98" w:rsidP="00B20559">
      <w:pPr>
        <w:spacing w:after="0" w:line="240" w:lineRule="auto"/>
        <w:jc w:val="both"/>
        <w:rPr>
          <w:rFonts w:ascii="Myriad Pro" w:hAnsi="Myriad Pro" w:cs="Arial"/>
          <w:b/>
          <w:bCs/>
          <w:color w:val="000000"/>
          <w:szCs w:val="20"/>
          <w:lang w:val="es-ES" w:eastAsia="en-PH"/>
        </w:rPr>
      </w:pPr>
    </w:p>
    <w:p w14:paraId="4CECFF33" w14:textId="3B072291" w:rsidR="001A0C98" w:rsidRDefault="001A0C98" w:rsidP="00B20559">
      <w:pPr>
        <w:spacing w:after="0" w:line="240" w:lineRule="auto"/>
        <w:jc w:val="both"/>
        <w:rPr>
          <w:rFonts w:ascii="Myriad Pro" w:hAnsi="Myriad Pro" w:cs="Arial"/>
          <w:b/>
          <w:bCs/>
          <w:color w:val="000000"/>
          <w:szCs w:val="20"/>
          <w:lang w:val="es-ES" w:eastAsia="en-PH"/>
        </w:rPr>
      </w:pPr>
    </w:p>
    <w:p w14:paraId="1BC5E2C1" w14:textId="1198C3EF" w:rsidR="001A0C98" w:rsidRDefault="001A0C98" w:rsidP="00B20559">
      <w:pPr>
        <w:spacing w:after="0" w:line="240" w:lineRule="auto"/>
        <w:jc w:val="both"/>
        <w:rPr>
          <w:rFonts w:ascii="Myriad Pro" w:hAnsi="Myriad Pro" w:cs="Arial"/>
          <w:b/>
          <w:bCs/>
          <w:color w:val="000000"/>
          <w:szCs w:val="20"/>
          <w:lang w:val="es-ES" w:eastAsia="en-PH"/>
        </w:rPr>
      </w:pPr>
    </w:p>
    <w:p w14:paraId="2CA155AF" w14:textId="3CB4CD2C" w:rsidR="001A0C98" w:rsidRDefault="001A0C98" w:rsidP="00B20559">
      <w:pPr>
        <w:spacing w:after="0" w:line="240" w:lineRule="auto"/>
        <w:jc w:val="both"/>
        <w:rPr>
          <w:rFonts w:ascii="Myriad Pro" w:hAnsi="Myriad Pro" w:cs="Arial"/>
          <w:b/>
          <w:bCs/>
          <w:color w:val="000000"/>
          <w:szCs w:val="20"/>
          <w:lang w:val="es-ES" w:eastAsia="en-PH"/>
        </w:rPr>
      </w:pPr>
    </w:p>
    <w:p w14:paraId="7F2FD7CA" w14:textId="77777777" w:rsidR="009418DE" w:rsidRDefault="009418DE" w:rsidP="00B20559">
      <w:pPr>
        <w:spacing w:after="0" w:line="240" w:lineRule="auto"/>
        <w:jc w:val="both"/>
        <w:rPr>
          <w:rFonts w:ascii="Myriad Pro" w:hAnsi="Myriad Pro" w:cs="Arial"/>
          <w:b/>
          <w:bCs/>
          <w:color w:val="000000"/>
          <w:szCs w:val="20"/>
          <w:lang w:val="es-ES" w:eastAsia="en-PH"/>
        </w:rPr>
      </w:pPr>
    </w:p>
    <w:p w14:paraId="3736A177" w14:textId="45DD21F4" w:rsidR="00E22FBC" w:rsidRDefault="00E22FBC" w:rsidP="00B20559">
      <w:pPr>
        <w:spacing w:after="0" w:line="240" w:lineRule="auto"/>
        <w:jc w:val="both"/>
        <w:rPr>
          <w:rFonts w:ascii="Myriad Pro" w:hAnsi="Myriad Pro" w:cs="Arial"/>
          <w:b/>
          <w:bCs/>
          <w:color w:val="000000"/>
          <w:szCs w:val="20"/>
          <w:lang w:val="es-ES" w:eastAsia="en-PH"/>
        </w:rPr>
      </w:pPr>
    </w:p>
    <w:p w14:paraId="49B6108F" w14:textId="6D0CA8A4" w:rsidR="00B20559" w:rsidRDefault="00B20559" w:rsidP="00B20559">
      <w:pPr>
        <w:spacing w:after="0" w:line="240" w:lineRule="auto"/>
        <w:jc w:val="right"/>
        <w:rPr>
          <w:rFonts w:ascii="Myriad Pro" w:hAnsi="Myriad Pro" w:cs="Arial"/>
          <w:b/>
          <w:szCs w:val="20"/>
        </w:rPr>
      </w:pPr>
      <w:r>
        <w:rPr>
          <w:rFonts w:ascii="Myriad Pro" w:hAnsi="Myriad Pro" w:cs="Arial"/>
          <w:b/>
          <w:szCs w:val="20"/>
        </w:rPr>
        <w:lastRenderedPageBreak/>
        <w:t>ANEXO No. 3</w:t>
      </w:r>
    </w:p>
    <w:p w14:paraId="68A62D37" w14:textId="77777777" w:rsidR="00B20559" w:rsidRDefault="00B20559" w:rsidP="00B20559">
      <w:pPr>
        <w:spacing w:after="0" w:line="240" w:lineRule="auto"/>
        <w:jc w:val="center"/>
        <w:rPr>
          <w:rFonts w:ascii="Myriad Pro" w:hAnsi="Myriad Pro" w:cs="Arial"/>
          <w:b/>
          <w:szCs w:val="20"/>
        </w:rPr>
      </w:pPr>
    </w:p>
    <w:p w14:paraId="4A218D11" w14:textId="77777777" w:rsidR="00B20559" w:rsidRPr="00B20559" w:rsidRDefault="00B20559" w:rsidP="00B20559">
      <w:pPr>
        <w:spacing w:after="0" w:line="240" w:lineRule="auto"/>
        <w:jc w:val="center"/>
        <w:rPr>
          <w:rFonts w:ascii="Myriad Pro" w:hAnsi="Myriad Pro" w:cs="Arial"/>
          <w:b/>
          <w:sz w:val="20"/>
          <w:szCs w:val="20"/>
        </w:rPr>
      </w:pPr>
    </w:p>
    <w:p w14:paraId="042DA936" w14:textId="77777777" w:rsidR="00B20559" w:rsidRPr="00B20559" w:rsidRDefault="00B20559" w:rsidP="00B20559">
      <w:pPr>
        <w:spacing w:after="0" w:line="240" w:lineRule="auto"/>
        <w:jc w:val="center"/>
        <w:rPr>
          <w:rFonts w:ascii="Myriad Pro" w:hAnsi="Myriad Pro" w:cs="Arial"/>
          <w:b/>
          <w:sz w:val="20"/>
          <w:szCs w:val="20"/>
        </w:rPr>
      </w:pPr>
      <w:r w:rsidRPr="00B20559">
        <w:rPr>
          <w:rFonts w:ascii="Myriad Pro" w:hAnsi="Myriad Pro" w:cs="Arial"/>
          <w:b/>
          <w:sz w:val="20"/>
          <w:szCs w:val="20"/>
        </w:rPr>
        <w:t>RESUMEN PROFESIONAL</w:t>
      </w:r>
    </w:p>
    <w:p w14:paraId="66C11C89" w14:textId="10EE97DC" w:rsidR="00B20559" w:rsidRPr="00B20559" w:rsidRDefault="00B20559" w:rsidP="00B20559">
      <w:pPr>
        <w:tabs>
          <w:tab w:val="left" w:pos="1410"/>
        </w:tabs>
        <w:spacing w:after="0" w:line="240" w:lineRule="auto"/>
        <w:jc w:val="center"/>
        <w:rPr>
          <w:rFonts w:ascii="Myriad Pro" w:hAnsi="Myriad Pro" w:cs="Arial"/>
          <w:color w:val="000000"/>
          <w:sz w:val="20"/>
          <w:szCs w:val="20"/>
        </w:rPr>
      </w:pPr>
      <w:r w:rsidRPr="00B20559">
        <w:rPr>
          <w:rFonts w:ascii="Myriad Pro" w:hAnsi="Myriad Pro" w:cs="Arial"/>
          <w:b/>
          <w:color w:val="000000"/>
          <w:sz w:val="20"/>
          <w:szCs w:val="20"/>
        </w:rPr>
        <w:t>Proceso No. PNUD/IC-</w:t>
      </w:r>
      <w:r w:rsidR="001A2CFF">
        <w:rPr>
          <w:rFonts w:ascii="Myriad Pro" w:hAnsi="Myriad Pro" w:cs="Arial"/>
          <w:b/>
          <w:color w:val="000000"/>
          <w:sz w:val="20"/>
          <w:szCs w:val="20"/>
        </w:rPr>
        <w:t>22</w:t>
      </w:r>
      <w:r w:rsidR="009418DE">
        <w:rPr>
          <w:rFonts w:ascii="Myriad Pro" w:hAnsi="Myriad Pro" w:cs="Arial"/>
          <w:b/>
          <w:color w:val="000000"/>
          <w:sz w:val="20"/>
          <w:szCs w:val="20"/>
        </w:rPr>
        <w:t>5</w:t>
      </w:r>
      <w:r w:rsidRPr="00B20559">
        <w:rPr>
          <w:rFonts w:ascii="Myriad Pro" w:hAnsi="Myriad Pro" w:cs="Arial"/>
          <w:b/>
          <w:color w:val="000000"/>
          <w:sz w:val="20"/>
          <w:szCs w:val="20"/>
        </w:rPr>
        <w:t>/20</w:t>
      </w:r>
      <w:r w:rsidR="00E22FBC">
        <w:rPr>
          <w:rFonts w:ascii="Myriad Pro" w:hAnsi="Myriad Pro" w:cs="Arial"/>
          <w:b/>
          <w:color w:val="000000"/>
          <w:sz w:val="20"/>
          <w:szCs w:val="20"/>
        </w:rPr>
        <w:t>2</w:t>
      </w:r>
      <w:r w:rsidR="001A2CFF">
        <w:rPr>
          <w:rFonts w:ascii="Myriad Pro" w:hAnsi="Myriad Pro" w:cs="Arial"/>
          <w:b/>
          <w:color w:val="000000"/>
          <w:sz w:val="20"/>
          <w:szCs w:val="20"/>
        </w:rPr>
        <w:t>1</w:t>
      </w:r>
    </w:p>
    <w:p w14:paraId="10231242" w14:textId="77777777" w:rsidR="00B20559" w:rsidRPr="00B20559" w:rsidRDefault="00B20559" w:rsidP="00B20559">
      <w:pPr>
        <w:spacing w:after="0" w:line="240" w:lineRule="auto"/>
        <w:jc w:val="center"/>
        <w:rPr>
          <w:rFonts w:ascii="Myriad Pro" w:hAnsi="Myriad Pro" w:cs="Arial"/>
          <w:b/>
          <w:i/>
          <w:snapToGrid w:val="0"/>
          <w:sz w:val="20"/>
          <w:szCs w:val="20"/>
          <w:lang w:val="es-GT"/>
        </w:rPr>
      </w:pPr>
      <w:r w:rsidRPr="00B20559">
        <w:rPr>
          <w:rFonts w:ascii="Myriad Pro" w:hAnsi="Myriad Pro" w:cs="Arial"/>
          <w:b/>
          <w:i/>
          <w:snapToGrid w:val="0"/>
          <w:sz w:val="20"/>
          <w:szCs w:val="20"/>
          <w:lang w:val="es-GT"/>
        </w:rPr>
        <w:t>(La información aquí contenida debe hallar correlación con lo indicado en la Hoja de Vida)</w:t>
      </w:r>
    </w:p>
    <w:p w14:paraId="2C802726" w14:textId="77777777" w:rsidR="00B20559" w:rsidRPr="00B20559" w:rsidRDefault="00B20559" w:rsidP="00B20559">
      <w:pPr>
        <w:spacing w:after="0" w:line="240" w:lineRule="auto"/>
        <w:jc w:val="center"/>
        <w:rPr>
          <w:rFonts w:ascii="Myriad Pro" w:hAnsi="Myriad Pro" w:cs="Arial"/>
          <w:b/>
          <w:i/>
          <w:snapToGrid w:val="0"/>
          <w:sz w:val="20"/>
          <w:szCs w:val="20"/>
          <w:lang w:val="es-GT"/>
        </w:rPr>
      </w:pPr>
    </w:p>
    <w:tbl>
      <w:tblPr>
        <w:tblW w:w="865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3"/>
        <w:gridCol w:w="4342"/>
      </w:tblGrid>
      <w:tr w:rsidR="00B20559" w:rsidRPr="009111F0" w14:paraId="4C145247" w14:textId="77777777" w:rsidTr="00C56CD1">
        <w:trPr>
          <w:trHeight w:val="307"/>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4B6AA6FC" w14:textId="77777777" w:rsidR="00B20559" w:rsidRPr="00DE2007" w:rsidRDefault="00B20559" w:rsidP="00F9038D">
            <w:pPr>
              <w:numPr>
                <w:ilvl w:val="0"/>
                <w:numId w:val="8"/>
              </w:numPr>
              <w:spacing w:after="0" w:line="240" w:lineRule="auto"/>
              <w:ind w:left="236" w:hanging="283"/>
              <w:contextualSpacing/>
              <w:rPr>
                <w:rFonts w:ascii="Myriad Pro" w:hAnsi="Myriad Pro" w:cs="Arial"/>
                <w:b/>
                <w:snapToGrid w:val="0"/>
                <w:sz w:val="20"/>
                <w:szCs w:val="20"/>
                <w:lang w:val="es-GT"/>
              </w:rPr>
            </w:pPr>
            <w:r w:rsidRPr="00DE2007">
              <w:rPr>
                <w:rFonts w:ascii="Myriad Pro" w:hAnsi="Myriad Pro" w:cs="Arial"/>
                <w:b/>
                <w:snapToGrid w:val="0"/>
                <w:sz w:val="20"/>
                <w:szCs w:val="20"/>
                <w:lang w:val="es-GT"/>
              </w:rPr>
              <w:t>Datos Generales</w:t>
            </w:r>
          </w:p>
        </w:tc>
        <w:tc>
          <w:tcPr>
            <w:tcW w:w="4342" w:type="dxa"/>
            <w:tcBorders>
              <w:top w:val="single" w:sz="4" w:space="0" w:color="000000"/>
              <w:left w:val="single" w:sz="4" w:space="0" w:color="000000"/>
              <w:bottom w:val="single" w:sz="4" w:space="0" w:color="000000"/>
              <w:right w:val="single" w:sz="4" w:space="0" w:color="000000"/>
            </w:tcBorders>
            <w:vAlign w:val="center"/>
          </w:tcPr>
          <w:p w14:paraId="5594E4A4" w14:textId="77777777" w:rsidR="00B20559" w:rsidRPr="009111F0" w:rsidRDefault="00B20559" w:rsidP="00B20559">
            <w:pPr>
              <w:spacing w:after="0" w:line="240" w:lineRule="auto"/>
              <w:rPr>
                <w:rFonts w:ascii="Myriad Pro" w:eastAsia="Calibri" w:hAnsi="Myriad Pro" w:cs="Arial"/>
                <w:snapToGrid w:val="0"/>
                <w:sz w:val="20"/>
                <w:szCs w:val="20"/>
                <w:highlight w:val="yellow"/>
                <w:lang w:val="es-GT"/>
              </w:rPr>
            </w:pPr>
          </w:p>
        </w:tc>
      </w:tr>
      <w:tr w:rsidR="00B20559" w:rsidRPr="009111F0" w14:paraId="7AF1984F" w14:textId="77777777" w:rsidTr="00C56CD1">
        <w:trPr>
          <w:trHeight w:val="184"/>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42A53A72" w14:textId="77777777"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 xml:space="preserve">Nombre: </w:t>
            </w:r>
          </w:p>
        </w:tc>
        <w:tc>
          <w:tcPr>
            <w:tcW w:w="4342" w:type="dxa"/>
            <w:tcBorders>
              <w:top w:val="single" w:sz="4" w:space="0" w:color="000000"/>
              <w:left w:val="single" w:sz="4" w:space="0" w:color="000000"/>
              <w:bottom w:val="single" w:sz="4" w:space="0" w:color="000000"/>
              <w:right w:val="single" w:sz="4" w:space="0" w:color="000000"/>
            </w:tcBorders>
            <w:vAlign w:val="center"/>
          </w:tcPr>
          <w:p w14:paraId="57BFFA49"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7CC83E72"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hideMark/>
          </w:tcPr>
          <w:p w14:paraId="216D0E14" w14:textId="77777777"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Nacionalidad:</w:t>
            </w:r>
          </w:p>
        </w:tc>
        <w:tc>
          <w:tcPr>
            <w:tcW w:w="4342" w:type="dxa"/>
            <w:tcBorders>
              <w:top w:val="single" w:sz="4" w:space="0" w:color="000000"/>
              <w:left w:val="single" w:sz="4" w:space="0" w:color="000000"/>
              <w:bottom w:val="single" w:sz="4" w:space="0" w:color="000000"/>
              <w:right w:val="single" w:sz="4" w:space="0" w:color="000000"/>
            </w:tcBorders>
            <w:vAlign w:val="center"/>
          </w:tcPr>
          <w:p w14:paraId="6FC1E703"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A22121" w:rsidRPr="009111F0" w14:paraId="72D7074F"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tcPr>
          <w:p w14:paraId="4CCEFE84" w14:textId="1949158A" w:rsidR="00A22121" w:rsidRPr="00DE2007" w:rsidRDefault="00A22121"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Fecha de nacimiento:</w:t>
            </w:r>
          </w:p>
        </w:tc>
        <w:tc>
          <w:tcPr>
            <w:tcW w:w="4342" w:type="dxa"/>
            <w:tcBorders>
              <w:top w:val="single" w:sz="4" w:space="0" w:color="000000"/>
              <w:left w:val="single" w:sz="4" w:space="0" w:color="000000"/>
              <w:bottom w:val="single" w:sz="4" w:space="0" w:color="000000"/>
              <w:right w:val="single" w:sz="4" w:space="0" w:color="000000"/>
            </w:tcBorders>
            <w:vAlign w:val="center"/>
          </w:tcPr>
          <w:p w14:paraId="3C06FAF9" w14:textId="77777777" w:rsidR="00A22121" w:rsidRPr="009111F0" w:rsidRDefault="00A22121"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6E71388A"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hideMark/>
          </w:tcPr>
          <w:p w14:paraId="29108C08" w14:textId="77777777"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Dirección:</w:t>
            </w:r>
          </w:p>
        </w:tc>
        <w:tc>
          <w:tcPr>
            <w:tcW w:w="4342" w:type="dxa"/>
            <w:tcBorders>
              <w:top w:val="single" w:sz="4" w:space="0" w:color="000000"/>
              <w:left w:val="single" w:sz="4" w:space="0" w:color="000000"/>
              <w:bottom w:val="single" w:sz="4" w:space="0" w:color="000000"/>
              <w:right w:val="single" w:sz="4" w:space="0" w:color="000000"/>
            </w:tcBorders>
            <w:vAlign w:val="center"/>
          </w:tcPr>
          <w:p w14:paraId="7AD8E90B"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07823CC3"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hideMark/>
          </w:tcPr>
          <w:p w14:paraId="0892F58E" w14:textId="77777777"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Correo electrónico:</w:t>
            </w:r>
          </w:p>
        </w:tc>
        <w:tc>
          <w:tcPr>
            <w:tcW w:w="4342" w:type="dxa"/>
            <w:tcBorders>
              <w:top w:val="single" w:sz="4" w:space="0" w:color="000000"/>
              <w:left w:val="single" w:sz="4" w:space="0" w:color="000000"/>
              <w:bottom w:val="single" w:sz="4" w:space="0" w:color="000000"/>
              <w:right w:val="single" w:sz="4" w:space="0" w:color="000000"/>
            </w:tcBorders>
            <w:vAlign w:val="center"/>
          </w:tcPr>
          <w:p w14:paraId="08E2FFF6"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17BA46F3"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hideMark/>
          </w:tcPr>
          <w:p w14:paraId="2A61C7C1" w14:textId="7CAF80D1"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 xml:space="preserve">No. </w:t>
            </w:r>
            <w:r w:rsidR="003D207C" w:rsidRPr="00DE2007">
              <w:rPr>
                <w:rFonts w:ascii="Myriad Pro" w:eastAsia="Calibri" w:hAnsi="Myriad Pro" w:cs="Arial"/>
                <w:snapToGrid w:val="0"/>
                <w:sz w:val="20"/>
                <w:szCs w:val="20"/>
                <w:lang w:val="es-GT"/>
              </w:rPr>
              <w:t>D</w:t>
            </w:r>
            <w:r w:rsidRPr="00DE2007">
              <w:rPr>
                <w:rFonts w:ascii="Myriad Pro" w:eastAsia="Calibri" w:hAnsi="Myriad Pro" w:cs="Arial"/>
                <w:snapToGrid w:val="0"/>
                <w:sz w:val="20"/>
                <w:szCs w:val="20"/>
                <w:lang w:val="es-GT"/>
              </w:rPr>
              <w:t>ocumento de identidad (DNI, pasaporte en caso de extranjeros)</w:t>
            </w:r>
          </w:p>
        </w:tc>
        <w:tc>
          <w:tcPr>
            <w:tcW w:w="4342" w:type="dxa"/>
            <w:tcBorders>
              <w:top w:val="single" w:sz="4" w:space="0" w:color="000000"/>
              <w:left w:val="single" w:sz="4" w:space="0" w:color="000000"/>
              <w:bottom w:val="single" w:sz="4" w:space="0" w:color="000000"/>
              <w:right w:val="single" w:sz="4" w:space="0" w:color="000000"/>
            </w:tcBorders>
            <w:vAlign w:val="center"/>
          </w:tcPr>
          <w:p w14:paraId="0438F276"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3D207C" w:rsidRPr="009111F0" w14:paraId="16100570"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tcPr>
          <w:p w14:paraId="2536BEC2" w14:textId="403E3D2C" w:rsidR="003D207C" w:rsidRPr="00DE2007" w:rsidRDefault="003D207C" w:rsidP="00B20559">
            <w:pPr>
              <w:spacing w:after="0" w:line="240" w:lineRule="auto"/>
              <w:rPr>
                <w:rFonts w:ascii="Myriad Pro" w:eastAsia="Calibri" w:hAnsi="Myriad Pro" w:cs="Arial"/>
                <w:snapToGrid w:val="0"/>
                <w:sz w:val="20"/>
                <w:szCs w:val="20"/>
                <w:lang w:val="es-GT"/>
              </w:rPr>
            </w:pPr>
            <w:r>
              <w:rPr>
                <w:rFonts w:ascii="Myriad Pro" w:eastAsia="Calibri" w:hAnsi="Myriad Pro" w:cs="Arial"/>
                <w:snapToGrid w:val="0"/>
                <w:sz w:val="20"/>
                <w:szCs w:val="20"/>
                <w:lang w:val="es-GT"/>
              </w:rPr>
              <w:t>Numero de Celular</w:t>
            </w:r>
          </w:p>
        </w:tc>
        <w:tc>
          <w:tcPr>
            <w:tcW w:w="4342" w:type="dxa"/>
            <w:tcBorders>
              <w:top w:val="single" w:sz="4" w:space="0" w:color="000000"/>
              <w:left w:val="single" w:sz="4" w:space="0" w:color="000000"/>
              <w:bottom w:val="single" w:sz="4" w:space="0" w:color="000000"/>
              <w:right w:val="single" w:sz="4" w:space="0" w:color="000000"/>
            </w:tcBorders>
            <w:vAlign w:val="center"/>
          </w:tcPr>
          <w:p w14:paraId="4040EEA5" w14:textId="77777777" w:rsidR="003D207C" w:rsidRPr="009111F0" w:rsidRDefault="003D207C"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7786EAB7" w14:textId="77777777" w:rsidTr="00C56CD1">
        <w:trPr>
          <w:trHeight w:val="376"/>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6040A6F3" w14:textId="31E66D6F" w:rsidR="00B20559" w:rsidRPr="00DE2007" w:rsidRDefault="00DE2007" w:rsidP="00F9038D">
            <w:pPr>
              <w:numPr>
                <w:ilvl w:val="0"/>
                <w:numId w:val="8"/>
              </w:numPr>
              <w:spacing w:after="0" w:line="240" w:lineRule="auto"/>
              <w:ind w:left="236" w:hanging="283"/>
              <w:contextualSpacing/>
              <w:rPr>
                <w:rFonts w:ascii="Myriad Pro" w:eastAsia="Times New Roman" w:hAnsi="Myriad Pro" w:cs="Arial"/>
                <w:b/>
                <w:snapToGrid w:val="0"/>
                <w:sz w:val="20"/>
                <w:szCs w:val="20"/>
                <w:lang w:val="es-GT"/>
              </w:rPr>
            </w:pPr>
            <w:r w:rsidRPr="00DE2007">
              <w:rPr>
                <w:rFonts w:ascii="Myriad Pro" w:hAnsi="Myriad Pro" w:cs="Arial"/>
                <w:b/>
                <w:snapToGrid w:val="0"/>
                <w:sz w:val="20"/>
                <w:szCs w:val="20"/>
                <w:lang w:val="es-GT"/>
              </w:rPr>
              <w:t>Formación Académica</w:t>
            </w:r>
          </w:p>
        </w:tc>
        <w:tc>
          <w:tcPr>
            <w:tcW w:w="4342" w:type="dxa"/>
            <w:tcBorders>
              <w:top w:val="single" w:sz="4" w:space="0" w:color="000000"/>
              <w:left w:val="single" w:sz="4" w:space="0" w:color="000000"/>
              <w:bottom w:val="single" w:sz="4" w:space="0" w:color="000000"/>
              <w:right w:val="single" w:sz="4" w:space="0" w:color="000000"/>
            </w:tcBorders>
            <w:vAlign w:val="center"/>
          </w:tcPr>
          <w:p w14:paraId="2B51ADD7" w14:textId="77777777" w:rsidR="00B20559" w:rsidRPr="009111F0" w:rsidRDefault="00B20559" w:rsidP="00B20559">
            <w:pPr>
              <w:spacing w:after="0" w:line="240" w:lineRule="auto"/>
              <w:rPr>
                <w:rFonts w:ascii="Myriad Pro" w:eastAsia="Calibri" w:hAnsi="Myriad Pro" w:cs="Arial"/>
                <w:b/>
                <w:snapToGrid w:val="0"/>
                <w:sz w:val="20"/>
                <w:szCs w:val="20"/>
                <w:highlight w:val="yellow"/>
                <w:lang w:val="es-GT"/>
              </w:rPr>
            </w:pPr>
          </w:p>
        </w:tc>
      </w:tr>
      <w:tr w:rsidR="00B20559" w:rsidRPr="009111F0" w14:paraId="06F0D198" w14:textId="77777777" w:rsidTr="00C56CD1">
        <w:trPr>
          <w:trHeight w:val="865"/>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0DE777FA" w14:textId="7762BE8E" w:rsidR="00B20559" w:rsidRPr="009111F0" w:rsidRDefault="001A2CFF" w:rsidP="00B20559">
            <w:pPr>
              <w:spacing w:after="0" w:line="240" w:lineRule="auto"/>
              <w:jc w:val="both"/>
              <w:rPr>
                <w:rFonts w:ascii="Myriad Pro" w:eastAsia="Calibri" w:hAnsi="Myriad Pro" w:cs="Arial"/>
                <w:snapToGrid w:val="0"/>
                <w:sz w:val="20"/>
                <w:szCs w:val="20"/>
                <w:highlight w:val="yellow"/>
                <w:lang w:val="es-GT"/>
              </w:rPr>
            </w:pPr>
            <w:r w:rsidRPr="001A2CFF">
              <w:rPr>
                <w:rFonts w:ascii="Myriad Pro" w:eastAsia="Calibri" w:hAnsi="Myriad Pro" w:cs="Arial"/>
                <w:snapToGrid w:val="0"/>
                <w:sz w:val="20"/>
                <w:szCs w:val="20"/>
                <w:lang w:val="es-GT"/>
              </w:rPr>
              <w:t>2.1</w:t>
            </w:r>
            <w:r w:rsidRPr="001A2CFF">
              <w:rPr>
                <w:rFonts w:ascii="Myriad Pro" w:eastAsia="Calibri" w:hAnsi="Myriad Pro" w:cs="Arial"/>
                <w:snapToGrid w:val="0"/>
                <w:sz w:val="20"/>
                <w:szCs w:val="20"/>
                <w:lang w:val="es-GT"/>
              </w:rPr>
              <w:tab/>
            </w:r>
            <w:r w:rsidR="00BA704D" w:rsidRPr="00BA704D">
              <w:rPr>
                <w:rFonts w:ascii="Myriad Pro" w:eastAsia="Calibri" w:hAnsi="Myriad Pro" w:cs="Arial"/>
                <w:snapToGrid w:val="0"/>
                <w:sz w:val="20"/>
                <w:szCs w:val="20"/>
                <w:lang w:val="es-GT"/>
              </w:rPr>
              <w:t>Mínimo Técnico en producción agropecuaria, técnico ambiental, técnico en enfermería y/o ramas afines.</w:t>
            </w:r>
          </w:p>
        </w:tc>
        <w:tc>
          <w:tcPr>
            <w:tcW w:w="4342" w:type="dxa"/>
            <w:tcBorders>
              <w:top w:val="single" w:sz="4" w:space="0" w:color="000000"/>
              <w:left w:val="single" w:sz="4" w:space="0" w:color="000000"/>
              <w:bottom w:val="single" w:sz="4" w:space="0" w:color="000000"/>
              <w:right w:val="single" w:sz="4" w:space="0" w:color="000000"/>
            </w:tcBorders>
            <w:vAlign w:val="center"/>
          </w:tcPr>
          <w:p w14:paraId="03F2714A" w14:textId="0059FDEB" w:rsidR="00B20559" w:rsidRPr="009111F0" w:rsidRDefault="005D5D50" w:rsidP="00B04F2F">
            <w:pPr>
              <w:spacing w:after="0" w:line="240" w:lineRule="auto"/>
              <w:jc w:val="both"/>
              <w:rPr>
                <w:rFonts w:ascii="Myriad Pro" w:eastAsia="Calibri" w:hAnsi="Myriad Pro" w:cs="Arial"/>
                <w:i/>
                <w:snapToGrid w:val="0"/>
                <w:sz w:val="20"/>
                <w:szCs w:val="20"/>
                <w:highlight w:val="yellow"/>
                <w:lang w:val="es-GT"/>
              </w:rPr>
            </w:pPr>
            <w:r w:rsidRPr="00647925">
              <w:rPr>
                <w:rFonts w:ascii="Myriad Pro" w:eastAsia="Calibri" w:hAnsi="Myriad Pro" w:cs="Arial"/>
                <w:i/>
                <w:snapToGrid w:val="0"/>
                <w:sz w:val="20"/>
                <w:szCs w:val="20"/>
                <w:lang w:val="es-GT"/>
              </w:rPr>
              <w:t xml:space="preserve">Indicar grado académico (detalle del más reciente al más antiguo) incluido nombre de la universidad que expidió el grado y fecha de obtención </w:t>
            </w:r>
            <w:proofErr w:type="gramStart"/>
            <w:r w:rsidRPr="00647925">
              <w:rPr>
                <w:rFonts w:ascii="Myriad Pro" w:eastAsia="Calibri" w:hAnsi="Myriad Pro" w:cs="Arial"/>
                <w:i/>
                <w:snapToGrid w:val="0"/>
                <w:sz w:val="20"/>
                <w:szCs w:val="20"/>
                <w:lang w:val="es-GT"/>
              </w:rPr>
              <w:t>del mismo</w:t>
            </w:r>
            <w:proofErr w:type="gramEnd"/>
            <w:r w:rsidRPr="00647925">
              <w:rPr>
                <w:rFonts w:ascii="Myriad Pro" w:eastAsia="Calibri" w:hAnsi="Myriad Pro" w:cs="Arial"/>
                <w:i/>
                <w:snapToGrid w:val="0"/>
                <w:sz w:val="20"/>
                <w:szCs w:val="20"/>
                <w:lang w:val="es-GT"/>
              </w:rPr>
              <w:t xml:space="preserve">. </w:t>
            </w:r>
          </w:p>
        </w:tc>
      </w:tr>
      <w:tr w:rsidR="00B20559" w:rsidRPr="00DE2007" w14:paraId="740130C8" w14:textId="77777777" w:rsidTr="00C56CD1">
        <w:trPr>
          <w:trHeight w:val="252"/>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5FA5600D" w14:textId="77777777" w:rsidR="00B20559" w:rsidRPr="00DE2007" w:rsidRDefault="00B20559" w:rsidP="00F9038D">
            <w:pPr>
              <w:numPr>
                <w:ilvl w:val="0"/>
                <w:numId w:val="8"/>
              </w:numPr>
              <w:spacing w:after="0" w:line="240" w:lineRule="auto"/>
              <w:ind w:left="236" w:hanging="283"/>
              <w:contextualSpacing/>
              <w:rPr>
                <w:rFonts w:ascii="Myriad Pro" w:eastAsia="Times New Roman" w:hAnsi="Myriad Pro" w:cs="Arial"/>
                <w:b/>
                <w:snapToGrid w:val="0"/>
                <w:sz w:val="20"/>
                <w:szCs w:val="20"/>
                <w:lang w:val="es-GT"/>
              </w:rPr>
            </w:pPr>
            <w:r w:rsidRPr="00DE2007">
              <w:rPr>
                <w:rFonts w:ascii="Myriad Pro" w:hAnsi="Myriad Pro" w:cs="Arial"/>
                <w:b/>
                <w:snapToGrid w:val="0"/>
                <w:sz w:val="20"/>
                <w:szCs w:val="20"/>
                <w:lang w:val="es-GT"/>
              </w:rPr>
              <w:t xml:space="preserve">Experiencia Profesional </w:t>
            </w:r>
          </w:p>
        </w:tc>
        <w:tc>
          <w:tcPr>
            <w:tcW w:w="4342" w:type="dxa"/>
            <w:tcBorders>
              <w:top w:val="single" w:sz="4" w:space="0" w:color="000000"/>
              <w:left w:val="single" w:sz="4" w:space="0" w:color="000000"/>
              <w:bottom w:val="single" w:sz="4" w:space="0" w:color="000000"/>
              <w:right w:val="single" w:sz="4" w:space="0" w:color="000000"/>
            </w:tcBorders>
            <w:vAlign w:val="center"/>
          </w:tcPr>
          <w:p w14:paraId="6662B686" w14:textId="77777777" w:rsidR="00B20559" w:rsidRPr="00DE2007" w:rsidRDefault="00B20559" w:rsidP="00B20559">
            <w:pPr>
              <w:spacing w:after="0" w:line="240" w:lineRule="auto"/>
              <w:rPr>
                <w:rFonts w:ascii="Myriad Pro" w:eastAsia="Calibri" w:hAnsi="Myriad Pro" w:cs="Arial"/>
                <w:b/>
                <w:i/>
                <w:snapToGrid w:val="0"/>
                <w:sz w:val="20"/>
                <w:szCs w:val="20"/>
                <w:lang w:val="es-GT"/>
              </w:rPr>
            </w:pPr>
          </w:p>
        </w:tc>
      </w:tr>
      <w:tr w:rsidR="00446A24" w:rsidRPr="00DE2007" w14:paraId="41766B27" w14:textId="77777777" w:rsidTr="00446A24">
        <w:tc>
          <w:tcPr>
            <w:tcW w:w="4313" w:type="dxa"/>
            <w:vMerge w:val="restart"/>
            <w:tcBorders>
              <w:top w:val="single" w:sz="4" w:space="0" w:color="000000"/>
              <w:left w:val="single" w:sz="4" w:space="0" w:color="000000"/>
              <w:right w:val="single" w:sz="4" w:space="0" w:color="000000"/>
            </w:tcBorders>
            <w:vAlign w:val="center"/>
            <w:hideMark/>
          </w:tcPr>
          <w:p w14:paraId="27EB4D0C" w14:textId="172BBE4E" w:rsidR="00446A24" w:rsidRPr="00DE2007" w:rsidRDefault="005B29A3" w:rsidP="00B20559">
            <w:pPr>
              <w:spacing w:after="0" w:line="240" w:lineRule="auto"/>
              <w:jc w:val="both"/>
              <w:rPr>
                <w:rFonts w:ascii="Myriad Pro" w:eastAsia="Calibri" w:hAnsi="Myriad Pro" w:cs="Arial"/>
                <w:snapToGrid w:val="0"/>
                <w:sz w:val="20"/>
                <w:szCs w:val="20"/>
                <w:lang w:val="es-GT"/>
              </w:rPr>
            </w:pPr>
            <w:r w:rsidRPr="005B29A3">
              <w:rPr>
                <w:rFonts w:ascii="Myriad Pro" w:eastAsia="Calibri" w:hAnsi="Myriad Pro" w:cs="Arial"/>
                <w:snapToGrid w:val="0"/>
                <w:sz w:val="20"/>
                <w:szCs w:val="20"/>
                <w:lang w:val="es-GT"/>
              </w:rPr>
              <w:t>3.1</w:t>
            </w:r>
            <w:r w:rsidRPr="005B29A3">
              <w:rPr>
                <w:rFonts w:ascii="Myriad Pro" w:eastAsia="Calibri" w:hAnsi="Myriad Pro" w:cs="Arial"/>
                <w:snapToGrid w:val="0"/>
                <w:sz w:val="20"/>
                <w:szCs w:val="20"/>
                <w:lang w:val="es-GT"/>
              </w:rPr>
              <w:tab/>
              <w:t xml:space="preserve">Mínimo </w:t>
            </w:r>
            <w:r w:rsidR="00BA704D" w:rsidRPr="00BA704D">
              <w:rPr>
                <w:rFonts w:ascii="Myriad Pro" w:eastAsia="Calibri" w:hAnsi="Myriad Pro" w:cs="Arial"/>
                <w:snapToGrid w:val="0"/>
                <w:sz w:val="20"/>
                <w:szCs w:val="20"/>
                <w:lang w:val="es-GT"/>
              </w:rPr>
              <w:t>03 años de experiencia laboral en relacionamiento con comunidades indígenas.</w:t>
            </w:r>
          </w:p>
          <w:p w14:paraId="18275CF7"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06A8BF5C"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35972B1F"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49C47F00"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15DC0CFC"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109C7197"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10E7B1B0"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2A9D32D1"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55C0C1FC" w14:textId="77777777" w:rsidR="00446A24" w:rsidRPr="00DE2007" w:rsidRDefault="00446A24" w:rsidP="00B20559">
            <w:pPr>
              <w:spacing w:after="0" w:line="240" w:lineRule="auto"/>
              <w:jc w:val="both"/>
              <w:rPr>
                <w:rFonts w:ascii="Myriad Pro" w:eastAsia="Calibri" w:hAnsi="Myriad Pro" w:cs="Arial"/>
                <w:snapToGrid w:val="0"/>
                <w:sz w:val="20"/>
                <w:szCs w:val="20"/>
                <w:lang w:val="es-GT"/>
              </w:rPr>
            </w:pPr>
          </w:p>
          <w:p w14:paraId="6CB95D64" w14:textId="0A5AAB3D" w:rsidR="00446A24" w:rsidRPr="00DE2007" w:rsidRDefault="00446A24" w:rsidP="00634362">
            <w:pPr>
              <w:spacing w:after="0" w:line="240" w:lineRule="auto"/>
              <w:jc w:val="both"/>
              <w:rPr>
                <w:rFonts w:ascii="Myriad Pro" w:eastAsia="Calibri" w:hAnsi="Myriad Pro" w:cs="Arial"/>
                <w:snapToGrid w:val="0"/>
                <w:sz w:val="20"/>
                <w:szCs w:val="20"/>
                <w:lang w:val="es-419"/>
              </w:rPr>
            </w:pPr>
            <w:r>
              <w:br w:type="page"/>
            </w: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1E40C588" w14:textId="78B146BF"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35E6C427"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70FFEC86"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2521C126"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1AFB9B02" w14:textId="77777777" w:rsidR="00446A24" w:rsidRPr="00DE2007" w:rsidRDefault="00446A24" w:rsidP="00B20559">
            <w:pPr>
              <w:spacing w:after="0" w:line="240" w:lineRule="auto"/>
              <w:rPr>
                <w:rFonts w:ascii="Myriad Pro" w:eastAsia="Calibri" w:hAnsi="Myriad Pro" w:cs="Arial"/>
                <w:b/>
                <w:i/>
                <w:snapToGrid w:val="0"/>
                <w:sz w:val="20"/>
                <w:szCs w:val="20"/>
                <w:lang w:val="es-GT"/>
              </w:rPr>
            </w:pPr>
            <w:r w:rsidRPr="00DE2007">
              <w:rPr>
                <w:rFonts w:ascii="Myriad Pro" w:eastAsia="Calibri" w:hAnsi="Myriad Pro" w:cs="Arial"/>
                <w:i/>
                <w:iCs/>
                <w:sz w:val="20"/>
                <w:szCs w:val="20"/>
                <w:lang w:val="es-ES_tradnl"/>
              </w:rPr>
              <w:t>Información de contacto – Dirección; teléfono; Correo electrónico; etc.</w:t>
            </w:r>
          </w:p>
        </w:tc>
      </w:tr>
      <w:tr w:rsidR="00446A24" w:rsidRPr="00DE2007" w14:paraId="142E5BBB" w14:textId="77777777" w:rsidTr="00446A24">
        <w:tc>
          <w:tcPr>
            <w:tcW w:w="4313" w:type="dxa"/>
            <w:vMerge/>
            <w:tcBorders>
              <w:left w:val="single" w:sz="4" w:space="0" w:color="000000"/>
              <w:right w:val="single" w:sz="4" w:space="0" w:color="000000"/>
            </w:tcBorders>
            <w:vAlign w:val="center"/>
            <w:hideMark/>
          </w:tcPr>
          <w:p w14:paraId="76F97F52" w14:textId="3F891E42" w:rsidR="00446A24" w:rsidRPr="00DE2007" w:rsidRDefault="00446A24" w:rsidP="00634362">
            <w:pPr>
              <w:spacing w:after="0" w:line="240" w:lineRule="auto"/>
              <w:jc w:val="both"/>
              <w:rPr>
                <w:rFonts w:ascii="Myriad Pro" w:eastAsia="Calibri" w:hAnsi="Myriad Pro" w:cs="Arial"/>
                <w:snapToGrid w:val="0"/>
                <w:sz w:val="20"/>
                <w:szCs w:val="20"/>
                <w:lang w:val="es-419"/>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553ADA97" w14:textId="77777777" w:rsidR="00446A24" w:rsidRPr="00DE2007" w:rsidRDefault="00446A24" w:rsidP="00A22121">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116A4367"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34A87087"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3CF1C808"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22939E58" w14:textId="77777777" w:rsidR="00446A24" w:rsidRPr="00DE2007" w:rsidRDefault="00446A24" w:rsidP="00B20559">
            <w:pPr>
              <w:spacing w:after="0" w:line="240" w:lineRule="auto"/>
              <w:rPr>
                <w:rFonts w:ascii="Myriad Pro" w:eastAsia="Calibri" w:hAnsi="Myriad Pro" w:cs="Arial"/>
                <w:b/>
                <w:i/>
                <w:snapToGrid w:val="0"/>
                <w:sz w:val="20"/>
                <w:szCs w:val="20"/>
                <w:lang w:val="es-GT"/>
              </w:rPr>
            </w:pPr>
            <w:r w:rsidRPr="00DE2007">
              <w:rPr>
                <w:rFonts w:ascii="Myriad Pro" w:eastAsia="Calibri" w:hAnsi="Myriad Pro" w:cs="Arial"/>
                <w:i/>
                <w:iCs/>
                <w:sz w:val="20"/>
                <w:szCs w:val="20"/>
                <w:lang w:val="es-ES_tradnl"/>
              </w:rPr>
              <w:t>Información de contacto – Dirección; teléfono; Correo electrónico; etc.</w:t>
            </w:r>
          </w:p>
        </w:tc>
      </w:tr>
      <w:tr w:rsidR="00446A24" w:rsidRPr="00DE2007" w14:paraId="505732FE" w14:textId="77777777" w:rsidTr="00446A24">
        <w:tc>
          <w:tcPr>
            <w:tcW w:w="4313" w:type="dxa"/>
            <w:vMerge/>
            <w:tcBorders>
              <w:left w:val="single" w:sz="4" w:space="0" w:color="000000"/>
              <w:right w:val="single" w:sz="4" w:space="0" w:color="000000"/>
            </w:tcBorders>
            <w:vAlign w:val="center"/>
            <w:hideMark/>
          </w:tcPr>
          <w:p w14:paraId="5181CC88" w14:textId="0D16AF86" w:rsidR="00446A24" w:rsidRPr="00DE2007" w:rsidRDefault="00446A24" w:rsidP="00634362">
            <w:pPr>
              <w:spacing w:after="0" w:line="240" w:lineRule="auto"/>
              <w:jc w:val="both"/>
              <w:rPr>
                <w:rFonts w:ascii="Myriad Pro" w:eastAsia="Calibri" w:hAnsi="Myriad Pro" w:cs="Arial"/>
                <w:snapToGrid w:val="0"/>
                <w:sz w:val="20"/>
                <w:szCs w:val="20"/>
                <w:lang w:val="es-419"/>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14154B2A" w14:textId="77777777" w:rsidR="00446A24" w:rsidRPr="00DE2007" w:rsidRDefault="00446A24" w:rsidP="00A22121">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6A282C4D"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223868CE"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691970B7"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1005FA12" w14:textId="77777777" w:rsidR="00446A24" w:rsidRPr="00DE2007" w:rsidRDefault="00446A24" w:rsidP="00B2055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Información de contacto – Dirección; teléfono; Correo electrónico; etc.</w:t>
            </w:r>
          </w:p>
        </w:tc>
      </w:tr>
      <w:tr w:rsidR="00446A24" w:rsidRPr="00B20559" w14:paraId="77E60AF1" w14:textId="77777777" w:rsidTr="009F468D">
        <w:tc>
          <w:tcPr>
            <w:tcW w:w="4313" w:type="dxa"/>
            <w:vMerge/>
            <w:tcBorders>
              <w:left w:val="single" w:sz="4" w:space="0" w:color="000000"/>
              <w:right w:val="single" w:sz="4" w:space="0" w:color="000000"/>
            </w:tcBorders>
            <w:vAlign w:val="center"/>
          </w:tcPr>
          <w:p w14:paraId="19D0BA2D" w14:textId="45ED485E" w:rsidR="00446A24" w:rsidRPr="00B20559" w:rsidRDefault="00446A24" w:rsidP="00634362">
            <w:pPr>
              <w:spacing w:after="0" w:line="240" w:lineRule="auto"/>
              <w:jc w:val="both"/>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778301B9" w14:textId="1BB37B6E" w:rsidR="00446A24" w:rsidRPr="00B20559" w:rsidRDefault="00446A24" w:rsidP="00634362">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w:t>
            </w:r>
          </w:p>
        </w:tc>
      </w:tr>
      <w:tr w:rsidR="00446A24" w:rsidRPr="00B20559" w14:paraId="2761D0A9" w14:textId="77777777" w:rsidTr="009F468D">
        <w:tc>
          <w:tcPr>
            <w:tcW w:w="4313" w:type="dxa"/>
            <w:tcBorders>
              <w:left w:val="single" w:sz="4" w:space="0" w:color="000000"/>
              <w:right w:val="single" w:sz="4" w:space="0" w:color="000000"/>
            </w:tcBorders>
            <w:vAlign w:val="center"/>
          </w:tcPr>
          <w:p w14:paraId="2A1E56E7" w14:textId="54D793B5" w:rsidR="00446A24" w:rsidRDefault="00446A24" w:rsidP="00FD18FA">
            <w:pPr>
              <w:spacing w:after="0" w:line="240" w:lineRule="auto"/>
              <w:jc w:val="center"/>
            </w:pPr>
            <w:proofErr w:type="gramStart"/>
            <w:r>
              <w:t>TOTAL</w:t>
            </w:r>
            <w:proofErr w:type="gramEnd"/>
            <w:r>
              <w:t xml:space="preserve"> DE EXPERIENCIA PROFESIONAL</w:t>
            </w:r>
          </w:p>
        </w:tc>
        <w:tc>
          <w:tcPr>
            <w:tcW w:w="4342" w:type="dxa"/>
            <w:tcBorders>
              <w:top w:val="single" w:sz="4" w:space="0" w:color="000000"/>
              <w:left w:val="single" w:sz="4" w:space="0" w:color="000000"/>
              <w:bottom w:val="single" w:sz="4" w:space="0" w:color="000000"/>
              <w:right w:val="single" w:sz="4" w:space="0" w:color="000000"/>
            </w:tcBorders>
            <w:vAlign w:val="center"/>
          </w:tcPr>
          <w:p w14:paraId="68F8AF16" w14:textId="145053D2" w:rsidR="00446A24" w:rsidRDefault="00446A24" w:rsidP="00634362">
            <w:pPr>
              <w:spacing w:after="0" w:line="240" w:lineRule="auto"/>
              <w:jc w:val="both"/>
              <w:rPr>
                <w:rFonts w:ascii="Myriad Pro" w:eastAsia="Calibri" w:hAnsi="Myriad Pro" w:cs="Arial"/>
                <w:i/>
                <w:iCs/>
                <w:sz w:val="20"/>
                <w:szCs w:val="20"/>
                <w:lang w:val="es-ES_tradnl"/>
              </w:rPr>
            </w:pPr>
            <w:r w:rsidRPr="00FD18FA">
              <w:rPr>
                <w:rFonts w:ascii="Myriad Pro" w:eastAsia="Calibri" w:hAnsi="Myriad Pro" w:cs="Arial"/>
                <w:i/>
                <w:iCs/>
                <w:color w:val="FF0000"/>
                <w:sz w:val="20"/>
                <w:szCs w:val="20"/>
                <w:lang w:val="es-ES_tradnl"/>
              </w:rPr>
              <w:t xml:space="preserve">Indicar cantidad total de </w:t>
            </w:r>
            <w:r w:rsidR="00FD18FA" w:rsidRPr="00FD18FA">
              <w:rPr>
                <w:rFonts w:ascii="Myriad Pro" w:eastAsia="Calibri" w:hAnsi="Myriad Pro" w:cs="Arial"/>
                <w:i/>
                <w:iCs/>
                <w:color w:val="FF0000"/>
                <w:sz w:val="20"/>
                <w:szCs w:val="20"/>
                <w:lang w:val="es-ES_tradnl"/>
              </w:rPr>
              <w:t>experiencia (en años, meses y días)</w:t>
            </w:r>
          </w:p>
        </w:tc>
      </w:tr>
      <w:tr w:rsidR="005B29A3" w:rsidRPr="00B20559" w14:paraId="3B00E8ED" w14:textId="77777777" w:rsidTr="009F468D">
        <w:tc>
          <w:tcPr>
            <w:tcW w:w="4313" w:type="dxa"/>
            <w:tcBorders>
              <w:left w:val="single" w:sz="4" w:space="0" w:color="000000"/>
              <w:right w:val="single" w:sz="4" w:space="0" w:color="000000"/>
            </w:tcBorders>
            <w:vAlign w:val="center"/>
          </w:tcPr>
          <w:p w14:paraId="3188F03C" w14:textId="57F896A6" w:rsidR="005B29A3" w:rsidRDefault="006B444F" w:rsidP="005B29A3">
            <w:pPr>
              <w:spacing w:after="0" w:line="240" w:lineRule="auto"/>
              <w:jc w:val="both"/>
            </w:pPr>
            <w:r>
              <w:t xml:space="preserve">3.2 Mínimo </w:t>
            </w:r>
            <w:r w:rsidR="00FC7DEC" w:rsidRPr="00FC7DEC">
              <w:t xml:space="preserve">3 experiencias previas de trabajo en el área de intervención (Megantoni) en la implementación de proyectos sociales y/o </w:t>
            </w:r>
            <w:r w:rsidR="00FC7DEC" w:rsidRPr="00FC7DEC">
              <w:lastRenderedPageBreak/>
              <w:t>ambientales y/o labor asistencial intercultural en el MINSA y/o en brindar asistencia técnica y capacitación a comunidades indígenas del distrito Megantoni.</w:t>
            </w:r>
          </w:p>
        </w:tc>
        <w:tc>
          <w:tcPr>
            <w:tcW w:w="4342" w:type="dxa"/>
            <w:tcBorders>
              <w:top w:val="single" w:sz="4" w:space="0" w:color="000000"/>
              <w:left w:val="single" w:sz="4" w:space="0" w:color="000000"/>
              <w:bottom w:val="single" w:sz="4" w:space="0" w:color="000000"/>
              <w:right w:val="single" w:sz="4" w:space="0" w:color="000000"/>
            </w:tcBorders>
            <w:vAlign w:val="center"/>
          </w:tcPr>
          <w:p w14:paraId="27A56C18"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lastRenderedPageBreak/>
              <w:t>Nombre de la Entidad/Organización:</w:t>
            </w:r>
          </w:p>
          <w:p w14:paraId="1030A0C6"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34948D6B"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42021245"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lastRenderedPageBreak/>
              <w:t xml:space="preserve">Periodo de ejecución:  Del                          al </w:t>
            </w:r>
          </w:p>
          <w:p w14:paraId="6D74F5A7" w14:textId="6483B715" w:rsidR="005B29A3" w:rsidRPr="00FD18FA" w:rsidRDefault="005B29A3" w:rsidP="005B29A3">
            <w:pPr>
              <w:spacing w:after="0" w:line="240" w:lineRule="auto"/>
              <w:jc w:val="both"/>
              <w:rPr>
                <w:rFonts w:ascii="Myriad Pro" w:eastAsia="Calibri" w:hAnsi="Myriad Pro" w:cs="Arial"/>
                <w:i/>
                <w:iCs/>
                <w:color w:val="FF0000"/>
                <w:sz w:val="20"/>
                <w:szCs w:val="20"/>
                <w:lang w:val="es-ES_tradnl"/>
              </w:rPr>
            </w:pPr>
            <w:r w:rsidRPr="00DE2007">
              <w:rPr>
                <w:rFonts w:ascii="Myriad Pro" w:eastAsia="Calibri" w:hAnsi="Myriad Pro" w:cs="Arial"/>
                <w:i/>
                <w:iCs/>
                <w:sz w:val="20"/>
                <w:szCs w:val="20"/>
                <w:lang w:val="es-ES_tradnl"/>
              </w:rPr>
              <w:t>Información de contacto – Dirección; teléfono; Correo electrónico; etc.</w:t>
            </w:r>
          </w:p>
        </w:tc>
      </w:tr>
      <w:tr w:rsidR="005B29A3" w:rsidRPr="00B20559" w14:paraId="2DE3098F" w14:textId="77777777" w:rsidTr="009F468D">
        <w:tc>
          <w:tcPr>
            <w:tcW w:w="4313" w:type="dxa"/>
            <w:tcBorders>
              <w:left w:val="single" w:sz="4" w:space="0" w:color="000000"/>
              <w:right w:val="single" w:sz="4" w:space="0" w:color="000000"/>
            </w:tcBorders>
            <w:vAlign w:val="center"/>
          </w:tcPr>
          <w:p w14:paraId="7BC927C9" w14:textId="77777777" w:rsidR="005B29A3" w:rsidRPr="005B29A3" w:rsidRDefault="005B29A3" w:rsidP="005B29A3">
            <w:pPr>
              <w:spacing w:after="0" w:line="240" w:lineRule="auto"/>
              <w:jc w:val="both"/>
            </w:pPr>
          </w:p>
        </w:tc>
        <w:tc>
          <w:tcPr>
            <w:tcW w:w="4342" w:type="dxa"/>
            <w:tcBorders>
              <w:top w:val="single" w:sz="4" w:space="0" w:color="000000"/>
              <w:left w:val="single" w:sz="4" w:space="0" w:color="000000"/>
              <w:bottom w:val="single" w:sz="4" w:space="0" w:color="000000"/>
              <w:right w:val="single" w:sz="4" w:space="0" w:color="000000"/>
            </w:tcBorders>
            <w:vAlign w:val="center"/>
          </w:tcPr>
          <w:p w14:paraId="79F28119"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674F873A"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7103B2AE"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35EAABA8"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6F085648" w14:textId="06C81BFC"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Información de contacto – Dirección; teléfono; Correo electrónico; etc.</w:t>
            </w:r>
          </w:p>
        </w:tc>
      </w:tr>
      <w:tr w:rsidR="005B29A3" w:rsidRPr="00B20559" w14:paraId="284E48CE" w14:textId="77777777" w:rsidTr="009F468D">
        <w:tc>
          <w:tcPr>
            <w:tcW w:w="4313" w:type="dxa"/>
            <w:tcBorders>
              <w:left w:val="single" w:sz="4" w:space="0" w:color="000000"/>
              <w:right w:val="single" w:sz="4" w:space="0" w:color="000000"/>
            </w:tcBorders>
            <w:vAlign w:val="center"/>
          </w:tcPr>
          <w:p w14:paraId="4D1FD631" w14:textId="77777777" w:rsidR="005B29A3" w:rsidRPr="005B29A3" w:rsidRDefault="005B29A3" w:rsidP="005B29A3">
            <w:pPr>
              <w:spacing w:after="0" w:line="240" w:lineRule="auto"/>
              <w:jc w:val="both"/>
            </w:pPr>
          </w:p>
        </w:tc>
        <w:tc>
          <w:tcPr>
            <w:tcW w:w="4342" w:type="dxa"/>
            <w:tcBorders>
              <w:top w:val="single" w:sz="4" w:space="0" w:color="000000"/>
              <w:left w:val="single" w:sz="4" w:space="0" w:color="000000"/>
              <w:bottom w:val="single" w:sz="4" w:space="0" w:color="000000"/>
              <w:right w:val="single" w:sz="4" w:space="0" w:color="000000"/>
            </w:tcBorders>
            <w:vAlign w:val="center"/>
          </w:tcPr>
          <w:p w14:paraId="5E4BD6A2"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1E75EFDA"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2D7F405C"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05D4CBD0" w14:textId="77777777"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5968E60C" w14:textId="4F9B9B7D" w:rsidR="005B29A3" w:rsidRPr="00DE2007" w:rsidRDefault="005B29A3" w:rsidP="005B29A3">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Información de contacto – Dirección; teléfono; Correo electrónico; etc.</w:t>
            </w:r>
          </w:p>
        </w:tc>
      </w:tr>
      <w:tr w:rsidR="005B29A3" w:rsidRPr="00B20559" w14:paraId="0198C8BC" w14:textId="77777777" w:rsidTr="009F468D">
        <w:tc>
          <w:tcPr>
            <w:tcW w:w="4313" w:type="dxa"/>
            <w:tcBorders>
              <w:left w:val="single" w:sz="4" w:space="0" w:color="000000"/>
              <w:right w:val="single" w:sz="4" w:space="0" w:color="000000"/>
            </w:tcBorders>
            <w:vAlign w:val="center"/>
          </w:tcPr>
          <w:p w14:paraId="37651397" w14:textId="77777777" w:rsidR="005B29A3" w:rsidRPr="005B29A3" w:rsidRDefault="005B29A3" w:rsidP="005B29A3">
            <w:pPr>
              <w:spacing w:after="0" w:line="240" w:lineRule="auto"/>
              <w:jc w:val="both"/>
            </w:pPr>
          </w:p>
        </w:tc>
        <w:tc>
          <w:tcPr>
            <w:tcW w:w="4342" w:type="dxa"/>
            <w:tcBorders>
              <w:top w:val="single" w:sz="4" w:space="0" w:color="000000"/>
              <w:left w:val="single" w:sz="4" w:space="0" w:color="000000"/>
              <w:bottom w:val="single" w:sz="4" w:space="0" w:color="000000"/>
              <w:right w:val="single" w:sz="4" w:space="0" w:color="000000"/>
            </w:tcBorders>
            <w:vAlign w:val="center"/>
          </w:tcPr>
          <w:p w14:paraId="3BAD4765" w14:textId="1F3E05B0" w:rsidR="005B29A3" w:rsidRPr="00DE2007" w:rsidRDefault="005B29A3" w:rsidP="005B29A3">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w:t>
            </w:r>
          </w:p>
        </w:tc>
      </w:tr>
      <w:tr w:rsidR="005B29A3" w:rsidRPr="00B20559" w14:paraId="2FB3B972" w14:textId="77777777" w:rsidTr="009F468D">
        <w:tc>
          <w:tcPr>
            <w:tcW w:w="4313" w:type="dxa"/>
            <w:tcBorders>
              <w:left w:val="single" w:sz="4" w:space="0" w:color="000000"/>
              <w:right w:val="single" w:sz="4" w:space="0" w:color="000000"/>
            </w:tcBorders>
            <w:vAlign w:val="center"/>
          </w:tcPr>
          <w:p w14:paraId="41CA7AE7" w14:textId="03C29A6F" w:rsidR="005B29A3" w:rsidRPr="005B29A3" w:rsidRDefault="005B29A3" w:rsidP="005B29A3">
            <w:pPr>
              <w:spacing w:after="0" w:line="240" w:lineRule="auto"/>
              <w:jc w:val="both"/>
            </w:pPr>
            <w:proofErr w:type="gramStart"/>
            <w:r>
              <w:t>TOTAL</w:t>
            </w:r>
            <w:proofErr w:type="gramEnd"/>
            <w:r>
              <w:t xml:space="preserve"> DE LA EXPERIENCIA </w:t>
            </w:r>
          </w:p>
        </w:tc>
        <w:tc>
          <w:tcPr>
            <w:tcW w:w="4342" w:type="dxa"/>
            <w:tcBorders>
              <w:top w:val="single" w:sz="4" w:space="0" w:color="000000"/>
              <w:left w:val="single" w:sz="4" w:space="0" w:color="000000"/>
              <w:bottom w:val="single" w:sz="4" w:space="0" w:color="000000"/>
              <w:right w:val="single" w:sz="4" w:space="0" w:color="000000"/>
            </w:tcBorders>
            <w:vAlign w:val="center"/>
          </w:tcPr>
          <w:p w14:paraId="0FD9C052" w14:textId="38329581" w:rsidR="005B29A3" w:rsidRPr="00DE2007" w:rsidRDefault="005B29A3" w:rsidP="005B29A3">
            <w:pPr>
              <w:spacing w:after="0" w:line="240" w:lineRule="auto"/>
              <w:jc w:val="both"/>
              <w:rPr>
                <w:rFonts w:ascii="Myriad Pro" w:eastAsia="Calibri" w:hAnsi="Myriad Pro" w:cs="Arial"/>
                <w:i/>
                <w:iCs/>
                <w:sz w:val="20"/>
                <w:szCs w:val="20"/>
                <w:lang w:val="es-ES_tradnl"/>
              </w:rPr>
            </w:pPr>
            <w:r w:rsidRPr="00FD18FA">
              <w:rPr>
                <w:rFonts w:ascii="Myriad Pro" w:eastAsia="Calibri" w:hAnsi="Myriad Pro" w:cs="Arial"/>
                <w:i/>
                <w:iCs/>
                <w:color w:val="FF0000"/>
                <w:sz w:val="20"/>
                <w:szCs w:val="20"/>
                <w:lang w:val="es-ES_tradnl"/>
              </w:rPr>
              <w:t>Indicar cantidad total de experiencia</w:t>
            </w:r>
            <w:r w:rsidR="006B444F">
              <w:rPr>
                <w:rFonts w:ascii="Myriad Pro" w:eastAsia="Calibri" w:hAnsi="Myriad Pro" w:cs="Arial"/>
                <w:i/>
                <w:iCs/>
                <w:color w:val="FF0000"/>
                <w:sz w:val="20"/>
                <w:szCs w:val="20"/>
                <w:lang w:val="es-ES_tradnl"/>
              </w:rPr>
              <w:t>s</w:t>
            </w:r>
          </w:p>
        </w:tc>
      </w:tr>
      <w:tr w:rsidR="005B29A3" w:rsidRPr="00B20559" w14:paraId="429396EE" w14:textId="77777777" w:rsidTr="009F468D">
        <w:tc>
          <w:tcPr>
            <w:tcW w:w="4313" w:type="dxa"/>
            <w:tcBorders>
              <w:left w:val="single" w:sz="4" w:space="0" w:color="000000"/>
              <w:right w:val="single" w:sz="4" w:space="0" w:color="000000"/>
            </w:tcBorders>
            <w:vAlign w:val="center"/>
          </w:tcPr>
          <w:p w14:paraId="6DD22ED1" w14:textId="4193E838" w:rsidR="005B29A3" w:rsidRDefault="005B29A3" w:rsidP="005B29A3">
            <w:pPr>
              <w:spacing w:after="0" w:line="240" w:lineRule="auto"/>
              <w:jc w:val="both"/>
            </w:pPr>
            <w:r w:rsidRPr="005B29A3">
              <w:t>3.4</w:t>
            </w:r>
            <w:r w:rsidRPr="005B29A3">
              <w:tab/>
            </w:r>
            <w:r w:rsidR="006B444F" w:rsidRPr="006B444F">
              <w:t xml:space="preserve">Deseable que hable un idioma indígena del distrito: </w:t>
            </w:r>
            <w:proofErr w:type="spellStart"/>
            <w:r w:rsidR="006B444F" w:rsidRPr="006B444F">
              <w:t>matsigenka</w:t>
            </w:r>
            <w:proofErr w:type="spellEnd"/>
            <w:r w:rsidR="006B444F" w:rsidRPr="006B444F">
              <w:t xml:space="preserve"> y/o </w:t>
            </w:r>
            <w:proofErr w:type="spellStart"/>
            <w:r w:rsidR="006B444F" w:rsidRPr="006B444F">
              <w:t>yine</w:t>
            </w:r>
            <w:proofErr w:type="spellEnd"/>
            <w:r w:rsidR="006B444F" w:rsidRPr="006B444F">
              <w:t>.</w:t>
            </w:r>
          </w:p>
        </w:tc>
        <w:tc>
          <w:tcPr>
            <w:tcW w:w="4342" w:type="dxa"/>
            <w:tcBorders>
              <w:top w:val="single" w:sz="4" w:space="0" w:color="000000"/>
              <w:left w:val="single" w:sz="4" w:space="0" w:color="000000"/>
              <w:bottom w:val="single" w:sz="4" w:space="0" w:color="000000"/>
              <w:right w:val="single" w:sz="4" w:space="0" w:color="000000"/>
            </w:tcBorders>
            <w:vAlign w:val="center"/>
          </w:tcPr>
          <w:p w14:paraId="335AEF1A" w14:textId="53C5CDEB" w:rsidR="005B29A3" w:rsidRPr="00FD18FA" w:rsidRDefault="00CE6A4F" w:rsidP="005B29A3">
            <w:pPr>
              <w:spacing w:after="0" w:line="240" w:lineRule="auto"/>
              <w:jc w:val="both"/>
              <w:rPr>
                <w:rFonts w:ascii="Myriad Pro" w:eastAsia="Calibri" w:hAnsi="Myriad Pro" w:cs="Arial"/>
                <w:i/>
                <w:iCs/>
                <w:color w:val="FF0000"/>
                <w:sz w:val="20"/>
                <w:szCs w:val="20"/>
                <w:lang w:val="es-ES_tradnl"/>
              </w:rPr>
            </w:pPr>
            <w:r>
              <w:rPr>
                <w:rFonts w:ascii="Myriad Pro" w:eastAsia="Calibri" w:hAnsi="Myriad Pro" w:cs="Arial"/>
                <w:i/>
                <w:iCs/>
                <w:color w:val="FF0000"/>
                <w:sz w:val="20"/>
                <w:szCs w:val="20"/>
                <w:lang w:val="es-ES_tradnl"/>
              </w:rPr>
              <w:t xml:space="preserve">Detallar si cuenta con conocimiento de algún </w:t>
            </w:r>
            <w:r w:rsidRPr="00CE6A4F">
              <w:rPr>
                <w:rFonts w:ascii="Myriad Pro" w:eastAsia="Calibri" w:hAnsi="Myriad Pro" w:cs="Arial"/>
                <w:i/>
                <w:iCs/>
                <w:color w:val="FF0000"/>
                <w:sz w:val="20"/>
                <w:szCs w:val="20"/>
                <w:lang w:val="es-ES_tradnl"/>
              </w:rPr>
              <w:t xml:space="preserve">idioma indígena del distrito: </w:t>
            </w:r>
            <w:proofErr w:type="spellStart"/>
            <w:r w:rsidRPr="00CE6A4F">
              <w:rPr>
                <w:rFonts w:ascii="Myriad Pro" w:eastAsia="Calibri" w:hAnsi="Myriad Pro" w:cs="Arial"/>
                <w:i/>
                <w:iCs/>
                <w:color w:val="FF0000"/>
                <w:sz w:val="20"/>
                <w:szCs w:val="20"/>
                <w:lang w:val="es-ES_tradnl"/>
              </w:rPr>
              <w:t>matsigenka</w:t>
            </w:r>
            <w:proofErr w:type="spellEnd"/>
            <w:r w:rsidRPr="00CE6A4F">
              <w:rPr>
                <w:rFonts w:ascii="Myriad Pro" w:eastAsia="Calibri" w:hAnsi="Myriad Pro" w:cs="Arial"/>
                <w:i/>
                <w:iCs/>
                <w:color w:val="FF0000"/>
                <w:sz w:val="20"/>
                <w:szCs w:val="20"/>
                <w:lang w:val="es-ES_tradnl"/>
              </w:rPr>
              <w:t xml:space="preserve"> y/o </w:t>
            </w:r>
            <w:proofErr w:type="spellStart"/>
            <w:r w:rsidRPr="00CE6A4F">
              <w:rPr>
                <w:rFonts w:ascii="Myriad Pro" w:eastAsia="Calibri" w:hAnsi="Myriad Pro" w:cs="Arial"/>
                <w:i/>
                <w:iCs/>
                <w:color w:val="FF0000"/>
                <w:sz w:val="20"/>
                <w:szCs w:val="20"/>
                <w:lang w:val="es-ES_tradnl"/>
              </w:rPr>
              <w:t>yine</w:t>
            </w:r>
            <w:proofErr w:type="spellEnd"/>
          </w:p>
        </w:tc>
      </w:tr>
      <w:tr w:rsidR="00F56FEE" w:rsidRPr="00B20559" w14:paraId="0C744524" w14:textId="77777777" w:rsidTr="009F468D">
        <w:tc>
          <w:tcPr>
            <w:tcW w:w="4313" w:type="dxa"/>
            <w:tcBorders>
              <w:left w:val="single" w:sz="4" w:space="0" w:color="000000"/>
              <w:right w:val="single" w:sz="4" w:space="0" w:color="000000"/>
            </w:tcBorders>
            <w:vAlign w:val="center"/>
          </w:tcPr>
          <w:p w14:paraId="331AA89F" w14:textId="334B0395" w:rsidR="00F56FEE" w:rsidRPr="0063746D" w:rsidRDefault="00F56FEE" w:rsidP="005B29A3">
            <w:pPr>
              <w:spacing w:after="0" w:line="240" w:lineRule="auto"/>
              <w:jc w:val="both"/>
            </w:pPr>
            <w:r w:rsidRPr="00F56FEE">
              <w:t>3.</w:t>
            </w:r>
            <w:r w:rsidR="00CE6A4F">
              <w:t>5</w:t>
            </w:r>
            <w:r w:rsidRPr="00F56FEE">
              <w:tab/>
              <w:t>Deseable haber prestado asistencia al MINSA o a alguna red de</w:t>
            </w:r>
            <w:r w:rsidR="00CE6A4F">
              <w:t xml:space="preserve"> Salud</w:t>
            </w:r>
          </w:p>
        </w:tc>
        <w:tc>
          <w:tcPr>
            <w:tcW w:w="4342" w:type="dxa"/>
            <w:tcBorders>
              <w:top w:val="single" w:sz="4" w:space="0" w:color="000000"/>
              <w:left w:val="single" w:sz="4" w:space="0" w:color="000000"/>
              <w:bottom w:val="single" w:sz="4" w:space="0" w:color="000000"/>
              <w:right w:val="single" w:sz="4" w:space="0" w:color="000000"/>
            </w:tcBorders>
            <w:vAlign w:val="center"/>
          </w:tcPr>
          <w:p w14:paraId="20C3A3EB" w14:textId="498F1748" w:rsidR="00F56FEE" w:rsidRDefault="00F56FEE" w:rsidP="005B29A3">
            <w:pPr>
              <w:spacing w:after="0" w:line="240" w:lineRule="auto"/>
              <w:jc w:val="both"/>
              <w:rPr>
                <w:rFonts w:ascii="Myriad Pro" w:eastAsia="Calibri" w:hAnsi="Myriad Pro" w:cs="Arial"/>
                <w:i/>
                <w:iCs/>
                <w:color w:val="FF0000"/>
                <w:sz w:val="20"/>
                <w:szCs w:val="20"/>
                <w:lang w:val="es-ES_tradnl"/>
              </w:rPr>
            </w:pPr>
            <w:r>
              <w:rPr>
                <w:rFonts w:ascii="Myriad Pro" w:eastAsia="Calibri" w:hAnsi="Myriad Pro" w:cs="Arial"/>
                <w:i/>
                <w:iCs/>
                <w:color w:val="FF0000"/>
                <w:sz w:val="20"/>
                <w:szCs w:val="20"/>
                <w:lang w:val="es-ES_tradnl"/>
              </w:rPr>
              <w:t xml:space="preserve">Detallar </w:t>
            </w:r>
            <w:r w:rsidR="00895544">
              <w:rPr>
                <w:rFonts w:ascii="Myriad Pro" w:eastAsia="Calibri" w:hAnsi="Myriad Pro" w:cs="Arial"/>
                <w:i/>
                <w:iCs/>
                <w:color w:val="FF0000"/>
                <w:sz w:val="20"/>
                <w:szCs w:val="20"/>
                <w:lang w:val="es-ES_tradnl"/>
              </w:rPr>
              <w:t>experiencia</w:t>
            </w:r>
          </w:p>
        </w:tc>
      </w:tr>
    </w:tbl>
    <w:p w14:paraId="103224BE" w14:textId="77777777" w:rsidR="00B20559" w:rsidRPr="00B20559" w:rsidRDefault="00B20559" w:rsidP="00B20559">
      <w:pPr>
        <w:spacing w:after="0" w:line="240" w:lineRule="auto"/>
        <w:rPr>
          <w:rFonts w:ascii="Myriad Pro" w:hAnsi="Myriad Pro" w:cs="Arial"/>
          <w:b/>
          <w:bCs/>
          <w:sz w:val="20"/>
          <w:szCs w:val="20"/>
          <w:lang w:eastAsia="es-PE"/>
        </w:rPr>
      </w:pPr>
    </w:p>
    <w:p w14:paraId="6EB85687" w14:textId="77777777" w:rsidR="00B20559" w:rsidRPr="00B20559" w:rsidRDefault="00B20559" w:rsidP="00B20559">
      <w:pPr>
        <w:spacing w:after="0" w:line="240" w:lineRule="auto"/>
        <w:rPr>
          <w:rFonts w:ascii="Myriad Pro" w:hAnsi="Myriad Pro" w:cs="Arial"/>
          <w:b/>
          <w:bCs/>
          <w:sz w:val="20"/>
          <w:szCs w:val="20"/>
          <w:lang w:eastAsia="es-PE"/>
        </w:rPr>
      </w:pPr>
      <w:r w:rsidRPr="00B20559">
        <w:rPr>
          <w:rFonts w:ascii="Myriad Pro" w:hAnsi="Myriad Pro" w:cs="Arial"/>
          <w:b/>
          <w:bCs/>
          <w:sz w:val="20"/>
          <w:szCs w:val="20"/>
          <w:lang w:eastAsia="es-PE"/>
        </w:rPr>
        <w:t>INDICAR LOS DATOS DE TRES SUPERVISORES DIRECTOS CON LOS QUE HAYA TRABAJADO EN LOS 02 ULTIMOS AÑOS Y QUE PUEDAN DAR REFERENCIAS SUYAS</w:t>
      </w:r>
    </w:p>
    <w:p w14:paraId="30DC5A27" w14:textId="77777777" w:rsidR="00B20559" w:rsidRPr="00B20559" w:rsidRDefault="00B20559" w:rsidP="00B20559">
      <w:pPr>
        <w:spacing w:after="0" w:line="240" w:lineRule="auto"/>
        <w:rPr>
          <w:rFonts w:ascii="Myriad Pro" w:hAnsi="Myriad Pro" w:cs="Arial"/>
          <w:b/>
          <w:bCs/>
          <w:sz w:val="20"/>
          <w:szCs w:val="20"/>
          <w:lang w:eastAsia="es-P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B20559" w:rsidRPr="00B20559" w14:paraId="3EF58F4C" w14:textId="77777777" w:rsidTr="00B20559">
        <w:tc>
          <w:tcPr>
            <w:tcW w:w="1435" w:type="dxa"/>
            <w:tcBorders>
              <w:top w:val="single" w:sz="4" w:space="0" w:color="auto"/>
              <w:left w:val="single" w:sz="4" w:space="0" w:color="auto"/>
              <w:bottom w:val="single" w:sz="4" w:space="0" w:color="auto"/>
              <w:right w:val="single" w:sz="4" w:space="0" w:color="auto"/>
            </w:tcBorders>
          </w:tcPr>
          <w:p w14:paraId="107B4D3B" w14:textId="77777777" w:rsidR="00B20559" w:rsidRPr="00B20559" w:rsidRDefault="00B20559" w:rsidP="00B20559">
            <w:pPr>
              <w:spacing w:after="0" w:line="240" w:lineRule="auto"/>
              <w:rPr>
                <w:rFonts w:ascii="Myriad Pro" w:hAnsi="Myriad Pro" w:cs="Arial"/>
                <w:sz w:val="20"/>
                <w:szCs w:val="20"/>
              </w:rPr>
            </w:pPr>
          </w:p>
        </w:tc>
        <w:tc>
          <w:tcPr>
            <w:tcW w:w="2479" w:type="dxa"/>
            <w:tcBorders>
              <w:top w:val="single" w:sz="4" w:space="0" w:color="auto"/>
              <w:left w:val="single" w:sz="4" w:space="0" w:color="auto"/>
              <w:bottom w:val="single" w:sz="4" w:space="0" w:color="auto"/>
              <w:right w:val="single" w:sz="4" w:space="0" w:color="auto"/>
            </w:tcBorders>
            <w:hideMark/>
          </w:tcPr>
          <w:p w14:paraId="654E99B6" w14:textId="77777777" w:rsidR="00B20559" w:rsidRPr="00B20559" w:rsidRDefault="00B20559" w:rsidP="00B20559">
            <w:pPr>
              <w:spacing w:after="0" w:line="240" w:lineRule="auto"/>
              <w:jc w:val="center"/>
              <w:rPr>
                <w:rFonts w:ascii="Myriad Pro" w:hAnsi="Myriad Pro" w:cs="Arial"/>
                <w:b/>
                <w:sz w:val="20"/>
                <w:szCs w:val="20"/>
                <w:lang w:val="en-US"/>
              </w:rPr>
            </w:pPr>
            <w:r w:rsidRPr="00B20559">
              <w:rPr>
                <w:rFonts w:ascii="Myriad Pro" w:hAnsi="Myriad Pro" w:cs="Arial"/>
                <w:b/>
                <w:sz w:val="20"/>
                <w:szCs w:val="20"/>
              </w:rPr>
              <w:t>NOMBRE COMPLETO</w:t>
            </w:r>
          </w:p>
        </w:tc>
        <w:tc>
          <w:tcPr>
            <w:tcW w:w="1552" w:type="dxa"/>
            <w:tcBorders>
              <w:top w:val="single" w:sz="4" w:space="0" w:color="auto"/>
              <w:left w:val="single" w:sz="4" w:space="0" w:color="auto"/>
              <w:bottom w:val="single" w:sz="4" w:space="0" w:color="auto"/>
              <w:right w:val="single" w:sz="4" w:space="0" w:color="auto"/>
            </w:tcBorders>
            <w:hideMark/>
          </w:tcPr>
          <w:p w14:paraId="136BCDB0" w14:textId="77777777" w:rsidR="00B20559" w:rsidRPr="00B20559" w:rsidRDefault="00B20559" w:rsidP="00B20559">
            <w:pPr>
              <w:spacing w:after="0" w:line="240" w:lineRule="auto"/>
              <w:jc w:val="center"/>
              <w:rPr>
                <w:rFonts w:ascii="Myriad Pro" w:hAnsi="Myriad Pro" w:cs="Arial"/>
                <w:b/>
                <w:sz w:val="20"/>
                <w:szCs w:val="20"/>
              </w:rPr>
            </w:pPr>
            <w:r w:rsidRPr="00B20559">
              <w:rPr>
                <w:rFonts w:ascii="Myriad Pro" w:hAnsi="Myriad Pro" w:cs="Arial"/>
                <w:b/>
                <w:sz w:val="20"/>
                <w:szCs w:val="20"/>
              </w:rPr>
              <w:t>EMPRESA</w:t>
            </w:r>
          </w:p>
        </w:tc>
        <w:tc>
          <w:tcPr>
            <w:tcW w:w="2389" w:type="dxa"/>
            <w:tcBorders>
              <w:top w:val="single" w:sz="4" w:space="0" w:color="auto"/>
              <w:left w:val="single" w:sz="4" w:space="0" w:color="auto"/>
              <w:bottom w:val="single" w:sz="4" w:space="0" w:color="auto"/>
              <w:right w:val="single" w:sz="4" w:space="0" w:color="auto"/>
            </w:tcBorders>
            <w:hideMark/>
          </w:tcPr>
          <w:p w14:paraId="29BE8200" w14:textId="77777777" w:rsidR="00B20559" w:rsidRPr="00B20559" w:rsidRDefault="00B20559" w:rsidP="00B20559">
            <w:pPr>
              <w:spacing w:after="0" w:line="240" w:lineRule="auto"/>
              <w:jc w:val="center"/>
              <w:rPr>
                <w:rFonts w:ascii="Myriad Pro" w:hAnsi="Myriad Pro" w:cs="Arial"/>
                <w:b/>
                <w:sz w:val="20"/>
                <w:szCs w:val="20"/>
              </w:rPr>
            </w:pPr>
            <w:r w:rsidRPr="00B20559">
              <w:rPr>
                <w:rFonts w:ascii="Myriad Pro" w:hAnsi="Myriad Pro" w:cs="Arial"/>
                <w:b/>
                <w:sz w:val="20"/>
                <w:szCs w:val="20"/>
              </w:rPr>
              <w:t>EMAIL</w:t>
            </w:r>
          </w:p>
        </w:tc>
        <w:tc>
          <w:tcPr>
            <w:tcW w:w="1500" w:type="dxa"/>
            <w:tcBorders>
              <w:top w:val="single" w:sz="4" w:space="0" w:color="auto"/>
              <w:left w:val="single" w:sz="4" w:space="0" w:color="auto"/>
              <w:bottom w:val="single" w:sz="4" w:space="0" w:color="auto"/>
              <w:right w:val="single" w:sz="4" w:space="0" w:color="auto"/>
            </w:tcBorders>
            <w:hideMark/>
          </w:tcPr>
          <w:p w14:paraId="0C8E0229" w14:textId="77777777" w:rsidR="00B20559" w:rsidRPr="00B20559" w:rsidRDefault="00B20559" w:rsidP="00B20559">
            <w:pPr>
              <w:spacing w:after="0" w:line="240" w:lineRule="auto"/>
              <w:jc w:val="center"/>
              <w:rPr>
                <w:rFonts w:ascii="Myriad Pro" w:hAnsi="Myriad Pro" w:cs="Arial"/>
                <w:b/>
                <w:sz w:val="20"/>
                <w:szCs w:val="20"/>
              </w:rPr>
            </w:pPr>
            <w:r w:rsidRPr="00B20559">
              <w:rPr>
                <w:rFonts w:ascii="Myriad Pro" w:hAnsi="Myriad Pro" w:cs="Arial"/>
                <w:b/>
                <w:sz w:val="20"/>
                <w:szCs w:val="20"/>
              </w:rPr>
              <w:t>TELEFONOS</w:t>
            </w:r>
          </w:p>
        </w:tc>
      </w:tr>
      <w:tr w:rsidR="00B20559" w:rsidRPr="00B20559" w14:paraId="500D06F3" w14:textId="77777777" w:rsidTr="00B20559">
        <w:tc>
          <w:tcPr>
            <w:tcW w:w="1435" w:type="dxa"/>
            <w:tcBorders>
              <w:top w:val="single" w:sz="4" w:space="0" w:color="auto"/>
              <w:left w:val="single" w:sz="4" w:space="0" w:color="auto"/>
              <w:bottom w:val="single" w:sz="4" w:space="0" w:color="auto"/>
              <w:right w:val="single" w:sz="4" w:space="0" w:color="auto"/>
            </w:tcBorders>
            <w:hideMark/>
          </w:tcPr>
          <w:p w14:paraId="6D873D7C" w14:textId="77777777" w:rsidR="00B20559" w:rsidRPr="00B20559" w:rsidRDefault="00B20559" w:rsidP="00B20559">
            <w:pPr>
              <w:spacing w:after="0" w:line="240" w:lineRule="auto"/>
              <w:rPr>
                <w:rFonts w:ascii="Myriad Pro" w:hAnsi="Myriad Pro" w:cs="Arial"/>
                <w:b/>
                <w:color w:val="000000"/>
                <w:sz w:val="20"/>
                <w:szCs w:val="20"/>
              </w:rPr>
            </w:pPr>
            <w:r w:rsidRPr="00B20559">
              <w:rPr>
                <w:rFonts w:ascii="Myriad Pro" w:hAnsi="Myriad Pro" w:cs="Arial"/>
                <w:b/>
                <w:color w:val="000000"/>
                <w:sz w:val="20"/>
                <w:szCs w:val="20"/>
              </w:rPr>
              <w:t>Supervisor 1</w:t>
            </w:r>
          </w:p>
        </w:tc>
        <w:tc>
          <w:tcPr>
            <w:tcW w:w="2479" w:type="dxa"/>
            <w:tcBorders>
              <w:top w:val="single" w:sz="4" w:space="0" w:color="auto"/>
              <w:left w:val="single" w:sz="4" w:space="0" w:color="auto"/>
              <w:bottom w:val="single" w:sz="4" w:space="0" w:color="auto"/>
              <w:right w:val="single" w:sz="4" w:space="0" w:color="auto"/>
            </w:tcBorders>
          </w:tcPr>
          <w:p w14:paraId="784EA6F2" w14:textId="77777777" w:rsidR="00B20559" w:rsidRPr="00B20559" w:rsidRDefault="00B20559" w:rsidP="00B20559">
            <w:pPr>
              <w:spacing w:after="0" w:line="240" w:lineRule="auto"/>
              <w:rPr>
                <w:rFonts w:ascii="Myriad Pro" w:hAnsi="Myriad Pro"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14:paraId="7C677724" w14:textId="77777777" w:rsidR="00B20559" w:rsidRPr="00B20559" w:rsidRDefault="00B20559" w:rsidP="00B20559">
            <w:pPr>
              <w:spacing w:after="0" w:line="240" w:lineRule="auto"/>
              <w:rPr>
                <w:rFonts w:ascii="Myriad Pro" w:hAnsi="Myriad Pro" w:cs="Arial"/>
                <w:sz w:val="20"/>
                <w:szCs w:val="20"/>
              </w:rPr>
            </w:pPr>
          </w:p>
        </w:tc>
        <w:tc>
          <w:tcPr>
            <w:tcW w:w="2389" w:type="dxa"/>
            <w:tcBorders>
              <w:top w:val="single" w:sz="4" w:space="0" w:color="auto"/>
              <w:left w:val="single" w:sz="4" w:space="0" w:color="auto"/>
              <w:bottom w:val="single" w:sz="4" w:space="0" w:color="auto"/>
              <w:right w:val="single" w:sz="4" w:space="0" w:color="auto"/>
            </w:tcBorders>
          </w:tcPr>
          <w:p w14:paraId="28528934" w14:textId="77777777" w:rsidR="00B20559" w:rsidRPr="00B20559" w:rsidRDefault="00B20559" w:rsidP="00B20559">
            <w:pPr>
              <w:spacing w:after="0" w:line="240" w:lineRule="auto"/>
              <w:rPr>
                <w:rFonts w:ascii="Myriad Pro" w:hAnsi="Myriad Pro" w:cs="Arial"/>
                <w:sz w:val="20"/>
                <w:szCs w:val="20"/>
              </w:rPr>
            </w:pPr>
          </w:p>
        </w:tc>
        <w:tc>
          <w:tcPr>
            <w:tcW w:w="1500" w:type="dxa"/>
            <w:tcBorders>
              <w:top w:val="single" w:sz="4" w:space="0" w:color="auto"/>
              <w:left w:val="single" w:sz="4" w:space="0" w:color="auto"/>
              <w:bottom w:val="single" w:sz="4" w:space="0" w:color="auto"/>
              <w:right w:val="single" w:sz="4" w:space="0" w:color="auto"/>
            </w:tcBorders>
          </w:tcPr>
          <w:p w14:paraId="016663BD" w14:textId="77777777" w:rsidR="00B20559" w:rsidRPr="00B20559" w:rsidRDefault="00B20559" w:rsidP="00B20559">
            <w:pPr>
              <w:spacing w:after="0" w:line="240" w:lineRule="auto"/>
              <w:rPr>
                <w:rFonts w:ascii="Myriad Pro" w:hAnsi="Myriad Pro" w:cs="Arial"/>
                <w:sz w:val="20"/>
                <w:szCs w:val="20"/>
              </w:rPr>
            </w:pPr>
          </w:p>
        </w:tc>
      </w:tr>
      <w:tr w:rsidR="00B20559" w:rsidRPr="00B20559" w14:paraId="63B23C80" w14:textId="77777777" w:rsidTr="00B20559">
        <w:tc>
          <w:tcPr>
            <w:tcW w:w="1435" w:type="dxa"/>
            <w:tcBorders>
              <w:top w:val="single" w:sz="4" w:space="0" w:color="auto"/>
              <w:left w:val="single" w:sz="4" w:space="0" w:color="auto"/>
              <w:bottom w:val="single" w:sz="4" w:space="0" w:color="auto"/>
              <w:right w:val="single" w:sz="4" w:space="0" w:color="auto"/>
            </w:tcBorders>
            <w:hideMark/>
          </w:tcPr>
          <w:p w14:paraId="1ED08873" w14:textId="77777777" w:rsidR="00B20559" w:rsidRPr="00B20559" w:rsidRDefault="00B20559" w:rsidP="00B20559">
            <w:pPr>
              <w:spacing w:after="0" w:line="240" w:lineRule="auto"/>
              <w:rPr>
                <w:rFonts w:ascii="Myriad Pro" w:hAnsi="Myriad Pro" w:cs="Arial"/>
                <w:b/>
                <w:sz w:val="20"/>
                <w:szCs w:val="20"/>
              </w:rPr>
            </w:pPr>
            <w:r w:rsidRPr="00B20559">
              <w:rPr>
                <w:rFonts w:ascii="Myriad Pro" w:hAnsi="Myriad Pro" w:cs="Arial"/>
                <w:b/>
                <w:color w:val="000000"/>
                <w:sz w:val="20"/>
                <w:szCs w:val="20"/>
              </w:rPr>
              <w:t>Supervisor 2</w:t>
            </w:r>
          </w:p>
        </w:tc>
        <w:tc>
          <w:tcPr>
            <w:tcW w:w="2479" w:type="dxa"/>
            <w:tcBorders>
              <w:top w:val="single" w:sz="4" w:space="0" w:color="auto"/>
              <w:left w:val="single" w:sz="4" w:space="0" w:color="auto"/>
              <w:bottom w:val="single" w:sz="4" w:space="0" w:color="auto"/>
              <w:right w:val="single" w:sz="4" w:space="0" w:color="auto"/>
            </w:tcBorders>
          </w:tcPr>
          <w:p w14:paraId="410F5F7F" w14:textId="77777777" w:rsidR="00B20559" w:rsidRPr="00B20559" w:rsidRDefault="00B20559" w:rsidP="00B20559">
            <w:pPr>
              <w:spacing w:after="0" w:line="240" w:lineRule="auto"/>
              <w:rPr>
                <w:rFonts w:ascii="Myriad Pro" w:hAnsi="Myriad Pro"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14:paraId="05CF5C10" w14:textId="77777777" w:rsidR="00B20559" w:rsidRPr="00B20559" w:rsidRDefault="00B20559" w:rsidP="00B20559">
            <w:pPr>
              <w:spacing w:after="0" w:line="240" w:lineRule="auto"/>
              <w:rPr>
                <w:rFonts w:ascii="Myriad Pro" w:hAnsi="Myriad Pro" w:cs="Arial"/>
                <w:sz w:val="20"/>
                <w:szCs w:val="20"/>
              </w:rPr>
            </w:pPr>
          </w:p>
        </w:tc>
        <w:tc>
          <w:tcPr>
            <w:tcW w:w="2389" w:type="dxa"/>
            <w:tcBorders>
              <w:top w:val="single" w:sz="4" w:space="0" w:color="auto"/>
              <w:left w:val="single" w:sz="4" w:space="0" w:color="auto"/>
              <w:bottom w:val="single" w:sz="4" w:space="0" w:color="auto"/>
              <w:right w:val="single" w:sz="4" w:space="0" w:color="auto"/>
            </w:tcBorders>
          </w:tcPr>
          <w:p w14:paraId="7F0B8BE1" w14:textId="77777777" w:rsidR="00B20559" w:rsidRPr="00B20559" w:rsidRDefault="00B20559" w:rsidP="00B20559">
            <w:pPr>
              <w:spacing w:after="0" w:line="240" w:lineRule="auto"/>
              <w:rPr>
                <w:rFonts w:ascii="Myriad Pro" w:hAnsi="Myriad Pro" w:cs="Arial"/>
                <w:sz w:val="20"/>
                <w:szCs w:val="20"/>
              </w:rPr>
            </w:pPr>
          </w:p>
        </w:tc>
        <w:tc>
          <w:tcPr>
            <w:tcW w:w="1500" w:type="dxa"/>
            <w:tcBorders>
              <w:top w:val="single" w:sz="4" w:space="0" w:color="auto"/>
              <w:left w:val="single" w:sz="4" w:space="0" w:color="auto"/>
              <w:bottom w:val="single" w:sz="4" w:space="0" w:color="auto"/>
              <w:right w:val="single" w:sz="4" w:space="0" w:color="auto"/>
            </w:tcBorders>
          </w:tcPr>
          <w:p w14:paraId="79022E2C" w14:textId="77777777" w:rsidR="00B20559" w:rsidRPr="00B20559" w:rsidRDefault="00B20559" w:rsidP="00B20559">
            <w:pPr>
              <w:spacing w:after="0" w:line="240" w:lineRule="auto"/>
              <w:rPr>
                <w:rFonts w:ascii="Myriad Pro" w:hAnsi="Myriad Pro" w:cs="Arial"/>
                <w:sz w:val="20"/>
                <w:szCs w:val="20"/>
              </w:rPr>
            </w:pPr>
          </w:p>
        </w:tc>
      </w:tr>
      <w:tr w:rsidR="00B20559" w:rsidRPr="00B20559" w14:paraId="77F8C962" w14:textId="77777777" w:rsidTr="00B20559">
        <w:tc>
          <w:tcPr>
            <w:tcW w:w="1435" w:type="dxa"/>
            <w:tcBorders>
              <w:top w:val="single" w:sz="4" w:space="0" w:color="auto"/>
              <w:left w:val="single" w:sz="4" w:space="0" w:color="auto"/>
              <w:bottom w:val="single" w:sz="4" w:space="0" w:color="auto"/>
              <w:right w:val="single" w:sz="4" w:space="0" w:color="auto"/>
            </w:tcBorders>
            <w:hideMark/>
          </w:tcPr>
          <w:p w14:paraId="47C7F7B4" w14:textId="77777777" w:rsidR="00B20559" w:rsidRPr="00B20559" w:rsidRDefault="00B20559" w:rsidP="00B20559">
            <w:pPr>
              <w:spacing w:after="0" w:line="240" w:lineRule="auto"/>
              <w:rPr>
                <w:rFonts w:ascii="Myriad Pro" w:hAnsi="Myriad Pro" w:cs="Arial"/>
                <w:b/>
                <w:color w:val="000000"/>
                <w:sz w:val="20"/>
                <w:szCs w:val="20"/>
              </w:rPr>
            </w:pPr>
            <w:r w:rsidRPr="00B20559">
              <w:rPr>
                <w:rFonts w:ascii="Myriad Pro" w:hAnsi="Myriad Pro" w:cs="Arial"/>
                <w:b/>
                <w:color w:val="000000"/>
                <w:sz w:val="20"/>
                <w:szCs w:val="20"/>
              </w:rPr>
              <w:t>Supervisor 3</w:t>
            </w:r>
          </w:p>
        </w:tc>
        <w:tc>
          <w:tcPr>
            <w:tcW w:w="2479" w:type="dxa"/>
            <w:tcBorders>
              <w:top w:val="single" w:sz="4" w:space="0" w:color="auto"/>
              <w:left w:val="single" w:sz="4" w:space="0" w:color="auto"/>
              <w:bottom w:val="single" w:sz="4" w:space="0" w:color="auto"/>
              <w:right w:val="single" w:sz="4" w:space="0" w:color="auto"/>
            </w:tcBorders>
          </w:tcPr>
          <w:p w14:paraId="5D76A23C" w14:textId="77777777" w:rsidR="00B20559" w:rsidRPr="00B20559" w:rsidRDefault="00B20559" w:rsidP="00B20559">
            <w:pPr>
              <w:spacing w:after="0" w:line="240" w:lineRule="auto"/>
              <w:rPr>
                <w:rFonts w:ascii="Myriad Pro" w:hAnsi="Myriad Pro"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14:paraId="2B3ABC94" w14:textId="77777777" w:rsidR="00B20559" w:rsidRPr="00B20559" w:rsidRDefault="00B20559" w:rsidP="00B20559">
            <w:pPr>
              <w:spacing w:after="0" w:line="240" w:lineRule="auto"/>
              <w:rPr>
                <w:rFonts w:ascii="Myriad Pro" w:hAnsi="Myriad Pro" w:cs="Arial"/>
                <w:sz w:val="20"/>
                <w:szCs w:val="20"/>
              </w:rPr>
            </w:pPr>
          </w:p>
        </w:tc>
        <w:tc>
          <w:tcPr>
            <w:tcW w:w="2389" w:type="dxa"/>
            <w:tcBorders>
              <w:top w:val="single" w:sz="4" w:space="0" w:color="auto"/>
              <w:left w:val="single" w:sz="4" w:space="0" w:color="auto"/>
              <w:bottom w:val="single" w:sz="4" w:space="0" w:color="auto"/>
              <w:right w:val="single" w:sz="4" w:space="0" w:color="auto"/>
            </w:tcBorders>
          </w:tcPr>
          <w:p w14:paraId="07613902" w14:textId="77777777" w:rsidR="00B20559" w:rsidRPr="00B20559" w:rsidRDefault="00B20559" w:rsidP="00B20559">
            <w:pPr>
              <w:spacing w:after="0" w:line="240" w:lineRule="auto"/>
              <w:rPr>
                <w:rFonts w:ascii="Myriad Pro" w:hAnsi="Myriad Pro" w:cs="Arial"/>
                <w:sz w:val="20"/>
                <w:szCs w:val="20"/>
              </w:rPr>
            </w:pPr>
          </w:p>
        </w:tc>
        <w:tc>
          <w:tcPr>
            <w:tcW w:w="1500" w:type="dxa"/>
            <w:tcBorders>
              <w:top w:val="single" w:sz="4" w:space="0" w:color="auto"/>
              <w:left w:val="single" w:sz="4" w:space="0" w:color="auto"/>
              <w:bottom w:val="single" w:sz="4" w:space="0" w:color="auto"/>
              <w:right w:val="single" w:sz="4" w:space="0" w:color="auto"/>
            </w:tcBorders>
          </w:tcPr>
          <w:p w14:paraId="37D4C0E4" w14:textId="77777777" w:rsidR="00B20559" w:rsidRPr="00B20559" w:rsidRDefault="00B20559" w:rsidP="00B20559">
            <w:pPr>
              <w:spacing w:after="0" w:line="240" w:lineRule="auto"/>
              <w:rPr>
                <w:rFonts w:ascii="Myriad Pro" w:hAnsi="Myriad Pro" w:cs="Arial"/>
                <w:sz w:val="20"/>
                <w:szCs w:val="20"/>
              </w:rPr>
            </w:pPr>
          </w:p>
        </w:tc>
      </w:tr>
    </w:tbl>
    <w:p w14:paraId="1E52BDA6" w14:textId="77777777" w:rsidR="00B20559" w:rsidRPr="00B20559" w:rsidRDefault="00B20559" w:rsidP="00B20559">
      <w:pPr>
        <w:spacing w:after="0" w:line="240" w:lineRule="auto"/>
        <w:rPr>
          <w:rFonts w:ascii="Myriad Pro" w:hAnsi="Myriad Pro" w:cs="Arial"/>
          <w:color w:val="000000"/>
          <w:sz w:val="20"/>
          <w:szCs w:val="20"/>
          <w:lang w:eastAsia="es-PE"/>
        </w:rPr>
      </w:pPr>
    </w:p>
    <w:p w14:paraId="67424552" w14:textId="77777777" w:rsidR="00B20559" w:rsidRPr="00B20559" w:rsidRDefault="00B20559" w:rsidP="00B20559">
      <w:pPr>
        <w:spacing w:after="0" w:line="240" w:lineRule="auto"/>
        <w:rPr>
          <w:rFonts w:ascii="Myriad Pro" w:hAnsi="Myriad Pro" w:cs="Arial"/>
          <w:color w:val="000000"/>
          <w:sz w:val="20"/>
          <w:szCs w:val="20"/>
          <w:lang w:eastAsia="es-PE"/>
        </w:rPr>
      </w:pPr>
      <w:r w:rsidRPr="00B20559">
        <w:rPr>
          <w:rFonts w:ascii="Myriad Pro" w:hAnsi="Myriad Pro" w:cs="Arial"/>
          <w:color w:val="000000"/>
          <w:sz w:val="20"/>
          <w:szCs w:val="20"/>
          <w:lang w:eastAsia="es-PE"/>
        </w:rPr>
        <w:t>Como parte del proceso de evaluación se solicitará referencias a los supervisores directos, lo cual no implica ningún compromiso de contratación.</w:t>
      </w:r>
    </w:p>
    <w:p w14:paraId="680202C0" w14:textId="77777777" w:rsidR="0006331F" w:rsidRPr="00457853" w:rsidRDefault="0006331F" w:rsidP="0006331F">
      <w:pPr>
        <w:spacing w:after="0" w:line="240" w:lineRule="auto"/>
        <w:rPr>
          <w:rFonts w:ascii="Myriad Pro" w:hAnsi="Myriad Pro" w:cs="Arial"/>
          <w:b/>
          <w:bCs/>
          <w:color w:val="000000"/>
          <w:sz w:val="20"/>
          <w:szCs w:val="20"/>
          <w:u w:val="single"/>
          <w:lang w:eastAsia="es-PE"/>
        </w:rPr>
      </w:pPr>
      <w:r w:rsidRPr="00457853">
        <w:rPr>
          <w:rFonts w:ascii="Myriad Pro" w:hAnsi="Myriad Pro" w:cs="Arial"/>
          <w:b/>
          <w:bCs/>
          <w:color w:val="000000"/>
          <w:sz w:val="20"/>
          <w:szCs w:val="20"/>
          <w:u w:val="single"/>
          <w:lang w:eastAsia="es-PE"/>
        </w:rPr>
        <w:t xml:space="preserve">Nota importante: El presente anexo </w:t>
      </w:r>
      <w:r>
        <w:rPr>
          <w:rFonts w:ascii="Myriad Pro" w:hAnsi="Myriad Pro" w:cs="Arial"/>
          <w:b/>
          <w:bCs/>
          <w:color w:val="000000"/>
          <w:sz w:val="20"/>
          <w:szCs w:val="20"/>
          <w:u w:val="single"/>
          <w:lang w:eastAsia="es-PE"/>
        </w:rPr>
        <w:t xml:space="preserve">se </w:t>
      </w:r>
      <w:r w:rsidRPr="00457853">
        <w:rPr>
          <w:rFonts w:ascii="Myriad Pro" w:hAnsi="Myriad Pro" w:cs="Arial"/>
          <w:b/>
          <w:bCs/>
          <w:color w:val="000000"/>
          <w:sz w:val="20"/>
          <w:szCs w:val="20"/>
          <w:u w:val="single"/>
          <w:lang w:eastAsia="es-PE"/>
        </w:rPr>
        <w:t>deberá adjuntar en  DOS (2) formatos: PDF y WORD</w:t>
      </w:r>
    </w:p>
    <w:p w14:paraId="746A4795" w14:textId="77777777" w:rsidR="00B20559" w:rsidRPr="00B20559" w:rsidRDefault="00B20559" w:rsidP="00B20559">
      <w:pPr>
        <w:spacing w:after="0" w:line="240" w:lineRule="auto"/>
        <w:rPr>
          <w:rFonts w:ascii="Myriad Pro" w:hAnsi="Myriad Pro" w:cs="Arial"/>
          <w:color w:val="000000"/>
          <w:sz w:val="20"/>
          <w:szCs w:val="20"/>
          <w:lang w:eastAsia="es-PE"/>
        </w:rPr>
      </w:pPr>
    </w:p>
    <w:p w14:paraId="2C491571" w14:textId="77777777" w:rsidR="00B20559" w:rsidRPr="00B20559" w:rsidRDefault="00B20559" w:rsidP="00B20559">
      <w:pPr>
        <w:spacing w:after="0" w:line="240" w:lineRule="auto"/>
        <w:rPr>
          <w:rFonts w:ascii="Myriad Pro" w:hAnsi="Myriad Pro" w:cs="Arial"/>
          <w:sz w:val="20"/>
          <w:szCs w:val="20"/>
        </w:rPr>
      </w:pPr>
      <w:r w:rsidRPr="00B20559">
        <w:rPr>
          <w:rFonts w:ascii="Myriad Pro" w:hAnsi="Myriad Pro" w:cs="Arial"/>
          <w:sz w:val="20"/>
          <w:szCs w:val="20"/>
        </w:rPr>
        <w:t xml:space="preserve">El que suscribe, declara bajo juramento que la información proporcionada es veraz. </w:t>
      </w:r>
    </w:p>
    <w:p w14:paraId="0AC862B3" w14:textId="77777777" w:rsidR="00B20559" w:rsidRPr="00B20559" w:rsidRDefault="00B20559" w:rsidP="00B20559">
      <w:pPr>
        <w:spacing w:after="0" w:line="240" w:lineRule="auto"/>
        <w:rPr>
          <w:rFonts w:ascii="Myriad Pro" w:hAnsi="Myriad Pro" w:cs="Arial"/>
          <w:sz w:val="20"/>
          <w:szCs w:val="20"/>
        </w:rPr>
      </w:pPr>
    </w:p>
    <w:p w14:paraId="447F2DEA" w14:textId="77777777" w:rsidR="00B20559" w:rsidRPr="00B20559" w:rsidRDefault="00B20559" w:rsidP="00B20559">
      <w:pPr>
        <w:spacing w:after="0" w:line="240" w:lineRule="auto"/>
        <w:rPr>
          <w:rFonts w:ascii="Myriad Pro" w:hAnsi="Myriad Pro" w:cs="Arial"/>
          <w:sz w:val="20"/>
          <w:szCs w:val="20"/>
        </w:rPr>
      </w:pPr>
      <w:r w:rsidRPr="00B20559">
        <w:rPr>
          <w:rFonts w:ascii="Myriad Pro" w:hAnsi="Myriad Pro" w:cs="Arial"/>
          <w:sz w:val="20"/>
          <w:szCs w:val="20"/>
        </w:rPr>
        <w:t>Firma:</w:t>
      </w:r>
    </w:p>
    <w:p w14:paraId="5E114F62" w14:textId="77777777" w:rsidR="00B20559" w:rsidRPr="00B20559" w:rsidRDefault="00B20559" w:rsidP="00B20559">
      <w:pPr>
        <w:spacing w:after="0" w:line="240" w:lineRule="auto"/>
        <w:rPr>
          <w:rFonts w:ascii="Myriad Pro" w:hAnsi="Myriad Pro" w:cs="Arial"/>
          <w:sz w:val="20"/>
          <w:szCs w:val="20"/>
        </w:rPr>
      </w:pPr>
      <w:r w:rsidRPr="00B20559">
        <w:rPr>
          <w:rFonts w:ascii="Myriad Pro" w:hAnsi="Myriad Pro" w:cs="Arial"/>
          <w:sz w:val="20"/>
          <w:szCs w:val="20"/>
        </w:rPr>
        <w:t xml:space="preserve">Nombre Completo: </w:t>
      </w:r>
    </w:p>
    <w:p w14:paraId="591F5996" w14:textId="77777777" w:rsidR="00B20559" w:rsidRPr="00B20559" w:rsidRDefault="00B20559" w:rsidP="00B20559">
      <w:pPr>
        <w:spacing w:after="0" w:line="240" w:lineRule="auto"/>
        <w:rPr>
          <w:rFonts w:ascii="Myriad Pro" w:hAnsi="Myriad Pro" w:cs="Arial"/>
          <w:sz w:val="20"/>
          <w:szCs w:val="20"/>
          <w:lang w:val="es-419"/>
        </w:rPr>
      </w:pPr>
      <w:r w:rsidRPr="00B20559">
        <w:rPr>
          <w:rFonts w:ascii="Myriad Pro" w:hAnsi="Myriad Pro" w:cs="Arial"/>
          <w:sz w:val="20"/>
          <w:szCs w:val="20"/>
        </w:rPr>
        <w:t xml:space="preserve">Fecha:                        </w:t>
      </w:r>
    </w:p>
    <w:p w14:paraId="22BCBA6B" w14:textId="77777777" w:rsidR="00B20559" w:rsidRDefault="00B20559" w:rsidP="00B20559">
      <w:pPr>
        <w:spacing w:after="0" w:line="240" w:lineRule="auto"/>
        <w:rPr>
          <w:rFonts w:ascii="Myriad Pro" w:hAnsi="Myriad Pro" w:cs="Arial"/>
          <w:szCs w:val="20"/>
        </w:rPr>
        <w:sectPr w:rsidR="00B20559">
          <w:headerReference w:type="default" r:id="rId13"/>
          <w:footerReference w:type="default" r:id="rId14"/>
          <w:pgSz w:w="11906" w:h="16838"/>
          <w:pgMar w:top="1418" w:right="1418" w:bottom="1418" w:left="1418" w:header="720" w:footer="720" w:gutter="0"/>
          <w:cols w:space="720"/>
        </w:sectPr>
      </w:pPr>
    </w:p>
    <w:p w14:paraId="588BAF27" w14:textId="49543222" w:rsidR="001F3DDE" w:rsidRPr="001F3DDE" w:rsidRDefault="001F3DDE" w:rsidP="001F3DDE">
      <w:pPr>
        <w:spacing w:after="0" w:line="240" w:lineRule="auto"/>
        <w:jc w:val="right"/>
        <w:rPr>
          <w:rFonts w:ascii="Myriad Pro" w:hAnsi="Myriad Pro" w:cs="Arial"/>
          <w:b/>
          <w:szCs w:val="20"/>
        </w:rPr>
      </w:pPr>
      <w:r w:rsidRPr="001F3DDE">
        <w:rPr>
          <w:rFonts w:ascii="Myriad Pro" w:hAnsi="Myriad Pro" w:cs="Arial"/>
          <w:b/>
          <w:szCs w:val="20"/>
        </w:rPr>
        <w:lastRenderedPageBreak/>
        <w:t xml:space="preserve">ANEXO No. </w:t>
      </w:r>
      <w:r>
        <w:rPr>
          <w:rFonts w:ascii="Myriad Pro" w:hAnsi="Myriad Pro" w:cs="Arial"/>
          <w:b/>
          <w:szCs w:val="20"/>
        </w:rPr>
        <w:t>4</w:t>
      </w:r>
    </w:p>
    <w:p w14:paraId="2594716B" w14:textId="5F292614" w:rsidR="00304CC5" w:rsidRDefault="00304CC5" w:rsidP="00304CC5">
      <w:pPr>
        <w:spacing w:after="0" w:line="240" w:lineRule="auto"/>
        <w:rPr>
          <w:rFonts w:ascii="Myriad Pro" w:hAnsi="Myriad Pro" w:cs="Arial"/>
          <w:b/>
          <w:szCs w:val="20"/>
        </w:rPr>
      </w:pPr>
    </w:p>
    <w:p w14:paraId="652D607D" w14:textId="741E24A1" w:rsidR="00B20559" w:rsidRPr="00632E33" w:rsidRDefault="00B20559" w:rsidP="00632E33">
      <w:pPr>
        <w:spacing w:after="0" w:line="240" w:lineRule="auto"/>
        <w:jc w:val="center"/>
        <w:rPr>
          <w:rFonts w:ascii="Myriad Pro" w:hAnsi="Myriad Pro" w:cs="Arial"/>
          <w:b/>
          <w:sz w:val="20"/>
          <w:szCs w:val="20"/>
        </w:rPr>
      </w:pPr>
      <w:r w:rsidRPr="00632E33">
        <w:rPr>
          <w:rFonts w:ascii="Myriad Pro" w:hAnsi="Myriad Pro" w:cs="Arial"/>
          <w:b/>
          <w:sz w:val="20"/>
          <w:szCs w:val="20"/>
        </w:rPr>
        <w:t>MODELO DE CONTRATO Y TERMINOS Y CONDICIONES GENERALES</w:t>
      </w:r>
    </w:p>
    <w:p w14:paraId="18DB903A" w14:textId="77777777" w:rsidR="00B20559" w:rsidRPr="00632E33" w:rsidRDefault="00B20559" w:rsidP="00632E33">
      <w:pPr>
        <w:pStyle w:val="Ttulo"/>
        <w:ind w:left="0"/>
        <w:rPr>
          <w:rFonts w:ascii="Myriad Pro" w:hAnsi="Myriad Pro" w:cs="Arial"/>
          <w:sz w:val="20"/>
        </w:rPr>
      </w:pPr>
      <w:r w:rsidRPr="00632E33">
        <w:rPr>
          <w:rFonts w:ascii="Myriad Pro" w:hAnsi="Myriad Pro" w:cs="Arial"/>
          <w:sz w:val="20"/>
        </w:rPr>
        <w:t>PARA CONTRATISTA INDIVIDUAL</w:t>
      </w:r>
    </w:p>
    <w:p w14:paraId="3A38BB5D" w14:textId="77777777" w:rsidR="00B20559" w:rsidRDefault="00B20559" w:rsidP="00B20559">
      <w:pPr>
        <w:pStyle w:val="Ttulo"/>
        <w:rPr>
          <w:rFonts w:ascii="Myriad Pro" w:hAnsi="Myriad Pro" w:cs="Arial"/>
          <w:sz w:val="20"/>
        </w:rPr>
      </w:pPr>
    </w:p>
    <w:p w14:paraId="2D78C4C4" w14:textId="77777777" w:rsidR="00B20559" w:rsidRPr="00D62C32" w:rsidRDefault="00B20559" w:rsidP="00B20559">
      <w:pPr>
        <w:pStyle w:val="Ttulo"/>
        <w:jc w:val="right"/>
        <w:rPr>
          <w:rFonts w:ascii="Myriad Pro" w:hAnsi="Myriad Pro" w:cs="Arial"/>
          <w:b w:val="0"/>
          <w:sz w:val="18"/>
        </w:rPr>
      </w:pPr>
      <w:r w:rsidRPr="00D62C32">
        <w:rPr>
          <w:rFonts w:ascii="Myriad Pro" w:hAnsi="Myriad Pro" w:cs="Arial"/>
          <w:sz w:val="18"/>
        </w:rPr>
        <w:t xml:space="preserve">    No____________</w:t>
      </w:r>
    </w:p>
    <w:p w14:paraId="0D214ED9" w14:textId="77777777" w:rsidR="00B20559" w:rsidRPr="00D62C32" w:rsidRDefault="00B20559" w:rsidP="00B20559">
      <w:pPr>
        <w:spacing w:after="0" w:line="240" w:lineRule="auto"/>
        <w:jc w:val="both"/>
        <w:rPr>
          <w:rFonts w:ascii="Myriad Pro" w:hAnsi="Myriad Pro" w:cs="Arial"/>
          <w:sz w:val="18"/>
          <w:szCs w:val="20"/>
        </w:rPr>
      </w:pPr>
    </w:p>
    <w:p w14:paraId="51DAA4C9" w14:textId="77777777" w:rsidR="00B20559" w:rsidRPr="00D62C32" w:rsidRDefault="00B20559" w:rsidP="00B20559">
      <w:pPr>
        <w:spacing w:after="0" w:line="240" w:lineRule="auto"/>
        <w:jc w:val="both"/>
        <w:rPr>
          <w:rFonts w:ascii="Myriad Pro" w:hAnsi="Myriad Pro" w:cs="Arial"/>
          <w:sz w:val="20"/>
          <w:szCs w:val="20"/>
        </w:rPr>
      </w:pPr>
      <w:r w:rsidRPr="00D62C32">
        <w:rPr>
          <w:rFonts w:ascii="Myriad Pro" w:hAnsi="Myriad Pro" w:cs="Arial"/>
          <w:sz w:val="20"/>
          <w:szCs w:val="20"/>
        </w:rPr>
        <w:t xml:space="preserve">El presente contrato celebrado el día   _____ de _____ </w:t>
      </w:r>
      <w:proofErr w:type="spellStart"/>
      <w:r w:rsidRPr="00D62C32">
        <w:rPr>
          <w:rFonts w:ascii="Myriad Pro" w:hAnsi="Myriad Pro" w:cs="Arial"/>
          <w:sz w:val="20"/>
          <w:szCs w:val="20"/>
        </w:rPr>
        <w:t>de</w:t>
      </w:r>
      <w:proofErr w:type="spellEnd"/>
      <w:r w:rsidRPr="00D62C32">
        <w:rPr>
          <w:rFonts w:ascii="Myriad Pro" w:hAnsi="Myriad Pro" w:cs="Arial"/>
          <w:sz w:val="20"/>
          <w:szCs w:val="20"/>
        </w:rPr>
        <w:t xml:space="preserve"> 20__ entre el Programa de Naciones Unidas para el Desarrollo (en adelante denominado el “PNUD”) y ___________________________________ (en adelante denominado “el Contratista Individual”) cuya dirección es ________________________________________________________________________</w:t>
      </w:r>
    </w:p>
    <w:p w14:paraId="4BF09793" w14:textId="77777777" w:rsidR="00B20559" w:rsidRPr="00D62C32" w:rsidRDefault="00B20559" w:rsidP="00B20559">
      <w:pPr>
        <w:spacing w:after="0" w:line="240" w:lineRule="auto"/>
        <w:jc w:val="both"/>
        <w:rPr>
          <w:rFonts w:ascii="Myriad Pro" w:hAnsi="Myriad Pro" w:cs="Arial"/>
          <w:sz w:val="20"/>
          <w:szCs w:val="20"/>
        </w:rPr>
      </w:pPr>
      <w:r w:rsidRPr="00D62C32">
        <w:rPr>
          <w:rFonts w:ascii="Myriad Pro" w:hAnsi="Myriad Pro" w:cs="Arial"/>
          <w:sz w:val="20"/>
          <w:szCs w:val="20"/>
        </w:rPr>
        <w:t>VISTO que el PNUD desea contratar los servicios del Contratista Individual bajo los términos y condiciones establecidas a continuación, y;</w:t>
      </w:r>
    </w:p>
    <w:p w14:paraId="67F3B319" w14:textId="77777777" w:rsidR="00B20559" w:rsidRPr="00D62C32" w:rsidRDefault="00B20559" w:rsidP="00B20559">
      <w:pPr>
        <w:spacing w:after="0" w:line="240" w:lineRule="auto"/>
        <w:jc w:val="both"/>
        <w:rPr>
          <w:rFonts w:ascii="Myriad Pro" w:hAnsi="Myriad Pro" w:cs="Arial"/>
          <w:sz w:val="20"/>
          <w:szCs w:val="20"/>
        </w:rPr>
      </w:pPr>
      <w:r w:rsidRPr="00D62C32">
        <w:rPr>
          <w:rFonts w:ascii="Myriad Pro" w:hAnsi="Myriad Pro" w:cs="Arial"/>
          <w:sz w:val="20"/>
          <w:szCs w:val="20"/>
        </w:rPr>
        <w:t xml:space="preserve">CONSIDERANDO que el Contratista Individual se encuentra preparado y dispuesto a aceptar este Contrato con el PNUD, conforme dichos términos y dichas condiciones, </w:t>
      </w:r>
    </w:p>
    <w:p w14:paraId="0B2AB7FA" w14:textId="77777777" w:rsidR="00B20559" w:rsidRPr="00D62C32" w:rsidRDefault="00B20559" w:rsidP="00B20559">
      <w:pPr>
        <w:spacing w:after="0" w:line="240" w:lineRule="auto"/>
        <w:jc w:val="both"/>
        <w:rPr>
          <w:rFonts w:ascii="Myriad Pro" w:hAnsi="Myriad Pro" w:cs="Arial"/>
          <w:sz w:val="20"/>
          <w:szCs w:val="20"/>
        </w:rPr>
      </w:pPr>
      <w:r w:rsidRPr="00D62C32">
        <w:rPr>
          <w:rFonts w:ascii="Myriad Pro" w:hAnsi="Myriad Pro" w:cs="Arial"/>
          <w:sz w:val="20"/>
          <w:szCs w:val="20"/>
        </w:rPr>
        <w:t>A CONTINUACIÓN, las Partes acuerdan por el presente, lo siguiente:</w:t>
      </w:r>
    </w:p>
    <w:p w14:paraId="00E0A8E6" w14:textId="77777777" w:rsidR="00B20559" w:rsidRPr="00D62C32" w:rsidRDefault="00B20559" w:rsidP="00B20559">
      <w:pPr>
        <w:spacing w:after="0" w:line="240" w:lineRule="auto"/>
        <w:ind w:left="720"/>
        <w:jc w:val="both"/>
        <w:rPr>
          <w:rFonts w:ascii="Myriad Pro" w:hAnsi="Myriad Pro" w:cs="Arial"/>
          <w:b/>
          <w:bCs/>
          <w:sz w:val="20"/>
          <w:szCs w:val="20"/>
        </w:rPr>
      </w:pPr>
    </w:p>
    <w:p w14:paraId="45BC2013" w14:textId="77777777" w:rsidR="00B20559" w:rsidRPr="00D62C32" w:rsidRDefault="00B20559" w:rsidP="00F9038D">
      <w:pPr>
        <w:numPr>
          <w:ilvl w:val="0"/>
          <w:numId w:val="9"/>
        </w:numPr>
        <w:tabs>
          <w:tab w:val="num" w:pos="426"/>
        </w:tabs>
        <w:spacing w:after="0" w:line="240" w:lineRule="auto"/>
        <w:ind w:left="426" w:hanging="426"/>
        <w:jc w:val="both"/>
        <w:rPr>
          <w:rFonts w:ascii="Myriad Pro" w:hAnsi="Myriad Pro" w:cs="Arial"/>
          <w:b/>
          <w:bCs/>
          <w:sz w:val="20"/>
          <w:szCs w:val="20"/>
          <w:lang w:val="en-US"/>
        </w:rPr>
      </w:pPr>
      <w:r w:rsidRPr="00D62C32">
        <w:rPr>
          <w:rFonts w:ascii="Myriad Pro" w:hAnsi="Myriad Pro" w:cs="Arial"/>
          <w:b/>
          <w:bCs/>
          <w:sz w:val="20"/>
          <w:szCs w:val="20"/>
        </w:rPr>
        <w:t>Características de los servicios</w:t>
      </w:r>
    </w:p>
    <w:p w14:paraId="5D274C4C" w14:textId="77777777" w:rsidR="00B20559" w:rsidRPr="00D62C32" w:rsidRDefault="00B20559" w:rsidP="00B20559">
      <w:pPr>
        <w:spacing w:after="0" w:line="240" w:lineRule="auto"/>
        <w:jc w:val="both"/>
        <w:rPr>
          <w:rFonts w:ascii="Myriad Pro" w:hAnsi="Myriad Pro" w:cs="Arial"/>
          <w:sz w:val="20"/>
          <w:szCs w:val="20"/>
        </w:rPr>
      </w:pPr>
      <w:r w:rsidRPr="00D62C32">
        <w:rPr>
          <w:rFonts w:ascii="Myriad Pro" w:hAnsi="Myriad Pro" w:cs="Arial"/>
          <w:sz w:val="20"/>
          <w:szCs w:val="20"/>
        </w:rPr>
        <w:t>El Contratista Individual deberá prestar los servicios como se describen en los Términos de Referencia, los cuales son parte integral de este Contrato y el cual se adjunta como (Anexo 1 en el siguiente Lugar(es) de Destino:</w:t>
      </w:r>
    </w:p>
    <w:p w14:paraId="47A6EB48" w14:textId="77777777" w:rsidR="00B20559" w:rsidRPr="00D62C32" w:rsidRDefault="00B20559" w:rsidP="00B20559">
      <w:pPr>
        <w:spacing w:after="0" w:line="240" w:lineRule="auto"/>
        <w:ind w:left="720"/>
        <w:jc w:val="both"/>
        <w:rPr>
          <w:rFonts w:ascii="Myriad Pro" w:hAnsi="Myriad Pro" w:cs="Arial"/>
          <w:b/>
          <w:bCs/>
          <w:sz w:val="20"/>
          <w:szCs w:val="20"/>
        </w:rPr>
      </w:pPr>
    </w:p>
    <w:p w14:paraId="699D03AB" w14:textId="77777777" w:rsidR="00B20559" w:rsidRPr="00D62C32" w:rsidRDefault="00B20559" w:rsidP="00F9038D">
      <w:pPr>
        <w:numPr>
          <w:ilvl w:val="0"/>
          <w:numId w:val="9"/>
        </w:numPr>
        <w:tabs>
          <w:tab w:val="num" w:pos="426"/>
        </w:tabs>
        <w:spacing w:after="0" w:line="240" w:lineRule="auto"/>
        <w:ind w:left="426" w:hanging="426"/>
        <w:jc w:val="both"/>
        <w:rPr>
          <w:rFonts w:ascii="Myriad Pro" w:hAnsi="Myriad Pro" w:cs="Arial"/>
          <w:b/>
          <w:bCs/>
          <w:sz w:val="20"/>
          <w:szCs w:val="20"/>
          <w:lang w:val="en-US"/>
        </w:rPr>
      </w:pPr>
      <w:r w:rsidRPr="00D62C32">
        <w:rPr>
          <w:rFonts w:ascii="Myriad Pro" w:hAnsi="Myriad Pro" w:cs="Arial"/>
          <w:b/>
          <w:bCs/>
          <w:sz w:val="20"/>
          <w:szCs w:val="20"/>
        </w:rPr>
        <w:t xml:space="preserve">Duración  </w:t>
      </w:r>
    </w:p>
    <w:p w14:paraId="47A2A125" w14:textId="77777777" w:rsidR="00B20559" w:rsidRPr="00D62C32" w:rsidRDefault="00B20559" w:rsidP="00B20559">
      <w:pPr>
        <w:spacing w:after="0" w:line="240" w:lineRule="auto"/>
        <w:jc w:val="both"/>
        <w:rPr>
          <w:rFonts w:ascii="Myriad Pro" w:hAnsi="Myriad Pro" w:cs="Arial"/>
          <w:sz w:val="20"/>
          <w:szCs w:val="20"/>
        </w:rPr>
      </w:pPr>
      <w:r w:rsidRPr="00D62C32">
        <w:rPr>
          <w:rFonts w:ascii="Myriad Pro" w:hAnsi="Myriad Pro" w:cs="Arial"/>
          <w:sz w:val="20"/>
          <w:szCs w:val="20"/>
        </w:rPr>
        <w:t xml:space="preserve">El presente Contrato Individual comenzará el [insertar fecha], y vencerá una vez que se cumpla satisfactoriamente con los servicios descritos en los Términos de Referencia mencionados arriba, pero no más tarde del [insertar fecha] a menos que sea rescindido previamente conforme a los términos del presente Contrato. El presente </w:t>
      </w:r>
      <w:proofErr w:type="spellStart"/>
      <w:r w:rsidRPr="00D62C32">
        <w:rPr>
          <w:rFonts w:ascii="Myriad Pro" w:hAnsi="Myriad Pro" w:cs="Arial"/>
          <w:sz w:val="20"/>
          <w:szCs w:val="20"/>
        </w:rPr>
        <w:t>Conrtato</w:t>
      </w:r>
      <w:proofErr w:type="spellEnd"/>
      <w:r w:rsidRPr="00D62C32">
        <w:rPr>
          <w:rFonts w:ascii="Myriad Pro" w:hAnsi="Myriad Pro" w:cs="Arial"/>
          <w:sz w:val="20"/>
          <w:szCs w:val="20"/>
        </w:rPr>
        <w:t xml:space="preserve"> se encuentra sujeto a las Condiciones Generales de Contratos para Contratistas Individuales que se encuentran disponible en la página web del PNUD (</w:t>
      </w:r>
      <w:hyperlink r:id="rId15" w:history="1">
        <w:r w:rsidRPr="00D62C32">
          <w:rPr>
            <w:rStyle w:val="Hipervnculo"/>
            <w:rFonts w:ascii="Myriad Pro" w:hAnsi="Myriad Pro" w:cs="Arial"/>
            <w:sz w:val="20"/>
            <w:szCs w:val="20"/>
          </w:rPr>
          <w:t>http://www.undp.org/procurement</w:t>
        </w:r>
      </w:hyperlink>
      <w:r w:rsidRPr="00D62C32">
        <w:rPr>
          <w:rFonts w:ascii="Myriad Pro" w:hAnsi="Myriad Pro" w:cs="Arial"/>
          <w:sz w:val="20"/>
          <w:szCs w:val="20"/>
        </w:rPr>
        <w:t xml:space="preserve">)  y que se adjuntan al presente  </w:t>
      </w:r>
      <w:r w:rsidRPr="00D62C32">
        <w:rPr>
          <w:rFonts w:ascii="Myriad Pro" w:hAnsi="Myriad Pro" w:cs="Arial"/>
          <w:i/>
          <w:sz w:val="20"/>
          <w:szCs w:val="20"/>
        </w:rPr>
        <w:t>como Anexo II.</w:t>
      </w:r>
    </w:p>
    <w:p w14:paraId="450CE31B" w14:textId="77777777" w:rsidR="00B20559" w:rsidRPr="00D62C32" w:rsidRDefault="00B20559" w:rsidP="00B20559">
      <w:pPr>
        <w:spacing w:after="0" w:line="240" w:lineRule="auto"/>
        <w:ind w:left="720"/>
        <w:jc w:val="both"/>
        <w:rPr>
          <w:rFonts w:ascii="Myriad Pro" w:hAnsi="Myriad Pro" w:cs="Arial"/>
          <w:b/>
          <w:bCs/>
          <w:sz w:val="20"/>
          <w:szCs w:val="20"/>
        </w:rPr>
      </w:pPr>
    </w:p>
    <w:p w14:paraId="1A715468" w14:textId="77777777" w:rsidR="00B20559" w:rsidRPr="00D62C32" w:rsidRDefault="00B20559" w:rsidP="00F9038D">
      <w:pPr>
        <w:numPr>
          <w:ilvl w:val="0"/>
          <w:numId w:val="9"/>
        </w:numPr>
        <w:tabs>
          <w:tab w:val="num" w:pos="426"/>
        </w:tabs>
        <w:spacing w:after="0" w:line="240" w:lineRule="auto"/>
        <w:ind w:left="426" w:hanging="426"/>
        <w:jc w:val="both"/>
        <w:rPr>
          <w:rFonts w:ascii="Myriad Pro" w:hAnsi="Myriad Pro" w:cs="Arial"/>
          <w:b/>
          <w:bCs/>
          <w:sz w:val="20"/>
          <w:szCs w:val="20"/>
          <w:lang w:val="en-US"/>
        </w:rPr>
      </w:pPr>
      <w:r w:rsidRPr="00D62C32">
        <w:rPr>
          <w:rFonts w:ascii="Myriad Pro" w:hAnsi="Myriad Pro" w:cs="Arial"/>
          <w:b/>
          <w:bCs/>
          <w:sz w:val="20"/>
          <w:szCs w:val="20"/>
        </w:rPr>
        <w:t>Consideraciones</w:t>
      </w:r>
    </w:p>
    <w:p w14:paraId="08BFEC35" w14:textId="77777777" w:rsidR="00B20559" w:rsidRPr="00D62C32" w:rsidRDefault="00B20559" w:rsidP="00B20559">
      <w:pPr>
        <w:spacing w:after="0" w:line="240" w:lineRule="auto"/>
        <w:jc w:val="both"/>
        <w:rPr>
          <w:rFonts w:ascii="Myriad Pro" w:hAnsi="Myriad Pro" w:cs="Arial"/>
          <w:sz w:val="20"/>
          <w:szCs w:val="20"/>
        </w:rPr>
      </w:pPr>
      <w:r w:rsidRPr="00D62C32">
        <w:rPr>
          <w:rFonts w:ascii="Myriad Pro" w:hAnsi="Myriad Pro" w:cs="Arial"/>
          <w:sz w:val="20"/>
          <w:szCs w:val="20"/>
        </w:rPr>
        <w:t xml:space="preserve">Como plena consideración por los servicios prestados por el Contratista Individual en virtud de los términos del presente Contrato, en los que se incluye, a no ser que se ha especificado de otra manera, el viaje hasta y desde el Lugar(es) de Destino; el PNUD deberá pagar al Contratista Individual una cantidad total de [moneda]___________________de conformidad con la tabla descrita a continuación </w:t>
      </w:r>
      <w:r w:rsidRPr="00D62C32">
        <w:rPr>
          <w:rStyle w:val="Refdenotaalpie"/>
          <w:rFonts w:ascii="Myriad Pro" w:eastAsia="Calibri" w:hAnsi="Myriad Pro"/>
          <w:sz w:val="20"/>
          <w:szCs w:val="20"/>
        </w:rPr>
        <w:footnoteReference w:id="2"/>
      </w:r>
      <w:r w:rsidRPr="00D62C32">
        <w:rPr>
          <w:rFonts w:ascii="Myriad Pro" w:hAnsi="Myriad Pro" w:cs="Arial"/>
          <w:sz w:val="20"/>
          <w:szCs w:val="20"/>
        </w:rPr>
        <w:t xml:space="preserve">. Los pagos deberán realizarse seguidos de una certificación del PNUD que los servicios relacionados con cada uno de los productos entregables han sido alcanzados, si fuese el caso, antes o en la fecha establecida del cronograma que se especifican a continuación: </w:t>
      </w:r>
      <w:proofErr w:type="spellStart"/>
      <w:r w:rsidRPr="00D62C32">
        <w:rPr>
          <w:rFonts w:ascii="Myriad Pro" w:hAnsi="Myriad Pro" w:cs="Arial"/>
          <w:sz w:val="20"/>
          <w:szCs w:val="20"/>
        </w:rPr>
        <w:t>io</w:t>
      </w:r>
      <w:proofErr w:type="spellEnd"/>
      <w:r w:rsidRPr="00D62C32">
        <w:rPr>
          <w:rFonts w:ascii="Myriad Pro" w:hAnsi="Myriad Pro" w:cs="Arial"/>
          <w:sz w:val="20"/>
          <w:szCs w:val="20"/>
        </w:rPr>
        <w:t xml:space="preserve"> en cada fase.  </w:t>
      </w:r>
    </w:p>
    <w:p w14:paraId="45D5593D" w14:textId="77777777" w:rsidR="00B20559" w:rsidRPr="00D62C32" w:rsidRDefault="00B20559" w:rsidP="00B20559">
      <w:pPr>
        <w:spacing w:after="0" w:line="240" w:lineRule="auto"/>
        <w:jc w:val="both"/>
        <w:rPr>
          <w:rFonts w:ascii="Myriad Pro" w:hAnsi="Myriad Pro"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1499"/>
        <w:gridCol w:w="1368"/>
      </w:tblGrid>
      <w:tr w:rsidR="00B20559" w:rsidRPr="00D62C32" w14:paraId="637F6377" w14:textId="77777777" w:rsidTr="00B20559">
        <w:trPr>
          <w:trHeight w:val="180"/>
        </w:trPr>
        <w:tc>
          <w:tcPr>
            <w:tcW w:w="5881" w:type="dxa"/>
            <w:tcBorders>
              <w:top w:val="single" w:sz="4" w:space="0" w:color="auto"/>
              <w:left w:val="single" w:sz="4" w:space="0" w:color="auto"/>
              <w:bottom w:val="single" w:sz="4" w:space="0" w:color="auto"/>
              <w:right w:val="single" w:sz="4" w:space="0" w:color="auto"/>
            </w:tcBorders>
            <w:hideMark/>
          </w:tcPr>
          <w:p w14:paraId="24CD448A" w14:textId="77777777" w:rsidR="00B20559" w:rsidRPr="00D62C32" w:rsidRDefault="00B20559" w:rsidP="00B20559">
            <w:pPr>
              <w:spacing w:after="0" w:line="240" w:lineRule="auto"/>
              <w:jc w:val="both"/>
              <w:rPr>
                <w:rFonts w:ascii="Myriad Pro" w:hAnsi="Myriad Pro" w:cs="Arial"/>
                <w:sz w:val="20"/>
                <w:szCs w:val="20"/>
                <w:lang w:val="en-US"/>
              </w:rPr>
            </w:pPr>
            <w:r w:rsidRPr="00D62C32">
              <w:rPr>
                <w:rFonts w:ascii="Myriad Pro" w:hAnsi="Myriad Pro" w:cs="Arial"/>
                <w:sz w:val="20"/>
                <w:szCs w:val="20"/>
              </w:rPr>
              <w:t>PRODUCTOS ENTREGABLES</w:t>
            </w:r>
          </w:p>
        </w:tc>
        <w:tc>
          <w:tcPr>
            <w:tcW w:w="1499" w:type="dxa"/>
            <w:tcBorders>
              <w:top w:val="single" w:sz="4" w:space="0" w:color="auto"/>
              <w:left w:val="single" w:sz="4" w:space="0" w:color="auto"/>
              <w:bottom w:val="single" w:sz="4" w:space="0" w:color="auto"/>
              <w:right w:val="single" w:sz="4" w:space="0" w:color="auto"/>
            </w:tcBorders>
            <w:hideMark/>
          </w:tcPr>
          <w:p w14:paraId="71CB31A1" w14:textId="77777777" w:rsidR="00B20559" w:rsidRPr="00D62C32" w:rsidRDefault="00B20559" w:rsidP="00B20559">
            <w:pPr>
              <w:spacing w:after="0" w:line="240" w:lineRule="auto"/>
              <w:jc w:val="both"/>
              <w:rPr>
                <w:rFonts w:ascii="Myriad Pro" w:hAnsi="Myriad Pro" w:cs="Arial"/>
                <w:sz w:val="20"/>
                <w:szCs w:val="20"/>
              </w:rPr>
            </w:pPr>
            <w:r w:rsidRPr="00D62C32">
              <w:rPr>
                <w:rFonts w:ascii="Myriad Pro" w:hAnsi="Myriad Pro" w:cs="Arial"/>
                <w:sz w:val="20"/>
                <w:szCs w:val="20"/>
              </w:rPr>
              <w:t>FECHA ENTREGA</w:t>
            </w:r>
          </w:p>
        </w:tc>
        <w:tc>
          <w:tcPr>
            <w:tcW w:w="1368" w:type="dxa"/>
            <w:tcBorders>
              <w:top w:val="single" w:sz="4" w:space="0" w:color="auto"/>
              <w:left w:val="single" w:sz="4" w:space="0" w:color="auto"/>
              <w:bottom w:val="single" w:sz="4" w:space="0" w:color="auto"/>
              <w:right w:val="single" w:sz="4" w:space="0" w:color="auto"/>
            </w:tcBorders>
            <w:hideMark/>
          </w:tcPr>
          <w:p w14:paraId="1B3BE2FA" w14:textId="77777777" w:rsidR="00B20559" w:rsidRPr="00D62C32" w:rsidRDefault="00B20559" w:rsidP="00B20559">
            <w:pPr>
              <w:spacing w:after="0" w:line="240" w:lineRule="auto"/>
              <w:jc w:val="both"/>
              <w:rPr>
                <w:rFonts w:ascii="Myriad Pro" w:hAnsi="Myriad Pro" w:cs="Arial"/>
                <w:sz w:val="20"/>
                <w:szCs w:val="20"/>
              </w:rPr>
            </w:pPr>
            <w:r w:rsidRPr="00D62C32">
              <w:rPr>
                <w:rFonts w:ascii="Myriad Pro" w:hAnsi="Myriad Pro" w:cs="Arial"/>
                <w:sz w:val="20"/>
                <w:szCs w:val="20"/>
              </w:rPr>
              <w:t>CANTIDAD [MONEDA]</w:t>
            </w:r>
          </w:p>
        </w:tc>
      </w:tr>
      <w:tr w:rsidR="00B20559" w:rsidRPr="00D62C32" w14:paraId="24939E40" w14:textId="77777777" w:rsidTr="00B20559">
        <w:trPr>
          <w:trHeight w:val="60"/>
        </w:trPr>
        <w:tc>
          <w:tcPr>
            <w:tcW w:w="5881" w:type="dxa"/>
            <w:tcBorders>
              <w:top w:val="single" w:sz="4" w:space="0" w:color="auto"/>
              <w:left w:val="single" w:sz="4" w:space="0" w:color="auto"/>
              <w:bottom w:val="single" w:sz="4" w:space="0" w:color="auto"/>
              <w:right w:val="single" w:sz="4" w:space="0" w:color="auto"/>
            </w:tcBorders>
          </w:tcPr>
          <w:p w14:paraId="2917B37C" w14:textId="77777777" w:rsidR="00B20559" w:rsidRPr="00D62C32" w:rsidRDefault="00B20559" w:rsidP="00B20559">
            <w:pPr>
              <w:spacing w:after="0" w:line="240" w:lineRule="auto"/>
              <w:jc w:val="both"/>
              <w:rPr>
                <w:rFonts w:ascii="Myriad Pro" w:hAnsi="Myriad Pro" w:cs="Arial"/>
                <w:sz w:val="20"/>
                <w:szCs w:val="20"/>
              </w:rPr>
            </w:pPr>
          </w:p>
        </w:tc>
        <w:tc>
          <w:tcPr>
            <w:tcW w:w="1499" w:type="dxa"/>
            <w:tcBorders>
              <w:top w:val="single" w:sz="4" w:space="0" w:color="auto"/>
              <w:left w:val="single" w:sz="4" w:space="0" w:color="auto"/>
              <w:bottom w:val="single" w:sz="4" w:space="0" w:color="auto"/>
              <w:right w:val="single" w:sz="4" w:space="0" w:color="auto"/>
            </w:tcBorders>
          </w:tcPr>
          <w:p w14:paraId="0D4D5B11" w14:textId="77777777" w:rsidR="00B20559" w:rsidRPr="00D62C32" w:rsidRDefault="00B20559" w:rsidP="00B20559">
            <w:pPr>
              <w:spacing w:after="0" w:line="240" w:lineRule="auto"/>
              <w:jc w:val="both"/>
              <w:rPr>
                <w:rFonts w:ascii="Myriad Pro" w:hAnsi="Myriad Pro"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14:paraId="6BAB456F" w14:textId="77777777" w:rsidR="00B20559" w:rsidRPr="00D62C32" w:rsidRDefault="00B20559" w:rsidP="00B20559">
            <w:pPr>
              <w:spacing w:after="0" w:line="240" w:lineRule="auto"/>
              <w:jc w:val="both"/>
              <w:rPr>
                <w:rFonts w:ascii="Myriad Pro" w:hAnsi="Myriad Pro" w:cs="Arial"/>
                <w:sz w:val="20"/>
                <w:szCs w:val="20"/>
              </w:rPr>
            </w:pPr>
          </w:p>
        </w:tc>
      </w:tr>
      <w:tr w:rsidR="00B20559" w:rsidRPr="00D62C32" w14:paraId="6F629451" w14:textId="77777777" w:rsidTr="00B20559">
        <w:trPr>
          <w:trHeight w:val="60"/>
        </w:trPr>
        <w:tc>
          <w:tcPr>
            <w:tcW w:w="5881" w:type="dxa"/>
            <w:tcBorders>
              <w:top w:val="single" w:sz="4" w:space="0" w:color="auto"/>
              <w:left w:val="single" w:sz="4" w:space="0" w:color="auto"/>
              <w:bottom w:val="single" w:sz="4" w:space="0" w:color="auto"/>
              <w:right w:val="single" w:sz="4" w:space="0" w:color="auto"/>
            </w:tcBorders>
          </w:tcPr>
          <w:p w14:paraId="4E2AB885" w14:textId="77777777" w:rsidR="00B20559" w:rsidRPr="00D62C32" w:rsidRDefault="00B20559" w:rsidP="00B20559">
            <w:pPr>
              <w:spacing w:after="0" w:line="240" w:lineRule="auto"/>
              <w:jc w:val="both"/>
              <w:rPr>
                <w:rFonts w:ascii="Myriad Pro" w:hAnsi="Myriad Pro" w:cs="Arial"/>
                <w:sz w:val="20"/>
                <w:szCs w:val="20"/>
              </w:rPr>
            </w:pPr>
          </w:p>
        </w:tc>
        <w:tc>
          <w:tcPr>
            <w:tcW w:w="1499" w:type="dxa"/>
            <w:tcBorders>
              <w:top w:val="single" w:sz="4" w:space="0" w:color="auto"/>
              <w:left w:val="single" w:sz="4" w:space="0" w:color="auto"/>
              <w:bottom w:val="single" w:sz="4" w:space="0" w:color="auto"/>
              <w:right w:val="single" w:sz="4" w:space="0" w:color="auto"/>
            </w:tcBorders>
          </w:tcPr>
          <w:p w14:paraId="57F593CB" w14:textId="77777777" w:rsidR="00B20559" w:rsidRPr="00D62C32" w:rsidRDefault="00B20559" w:rsidP="00B20559">
            <w:pPr>
              <w:spacing w:after="0" w:line="240" w:lineRule="auto"/>
              <w:jc w:val="both"/>
              <w:rPr>
                <w:rFonts w:ascii="Myriad Pro" w:hAnsi="Myriad Pro"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14:paraId="0333A58C" w14:textId="77777777" w:rsidR="00B20559" w:rsidRPr="00D62C32" w:rsidRDefault="00B20559" w:rsidP="00B20559">
            <w:pPr>
              <w:spacing w:after="0" w:line="240" w:lineRule="auto"/>
              <w:jc w:val="both"/>
              <w:rPr>
                <w:rFonts w:ascii="Myriad Pro" w:hAnsi="Myriad Pro" w:cs="Arial"/>
                <w:sz w:val="20"/>
                <w:szCs w:val="20"/>
              </w:rPr>
            </w:pPr>
          </w:p>
        </w:tc>
      </w:tr>
    </w:tbl>
    <w:p w14:paraId="6CEC629F" w14:textId="77777777" w:rsidR="00B20559" w:rsidRPr="00D62C32" w:rsidRDefault="00B20559" w:rsidP="00B20559">
      <w:pPr>
        <w:spacing w:after="0" w:line="240" w:lineRule="auto"/>
        <w:jc w:val="both"/>
        <w:rPr>
          <w:rFonts w:ascii="Myriad Pro" w:hAnsi="Myriad Pro" w:cs="Arial"/>
          <w:bCs/>
          <w:sz w:val="18"/>
          <w:szCs w:val="20"/>
        </w:rPr>
      </w:pPr>
    </w:p>
    <w:p w14:paraId="43906738" w14:textId="77777777" w:rsidR="00B20559" w:rsidRPr="00D62C32" w:rsidRDefault="00B20559" w:rsidP="00B20559">
      <w:pPr>
        <w:spacing w:after="0" w:line="240" w:lineRule="auto"/>
        <w:jc w:val="both"/>
        <w:rPr>
          <w:rFonts w:ascii="Myriad Pro" w:hAnsi="Myriad Pro" w:cs="Arial"/>
          <w:bCs/>
          <w:sz w:val="20"/>
          <w:szCs w:val="20"/>
        </w:rPr>
      </w:pPr>
      <w:r w:rsidRPr="00D62C32">
        <w:rPr>
          <w:rFonts w:ascii="Myriad Pro" w:hAnsi="Myriad Pro" w:cs="Arial"/>
          <w:bCs/>
          <w:sz w:val="20"/>
          <w:szCs w:val="20"/>
        </w:rPr>
        <w:t xml:space="preserve">Si viajes imprevistos fuera del Lugar(es) de Destino (y no contemplados en los Términos de Referencia) son requeridos por el PNUD, y bajo acuerdo previo por escrito; dicho viaje deberá ser sufragado por el PNUD y el Contratista Individual recibirá un </w:t>
      </w:r>
      <w:r w:rsidRPr="00D62C32">
        <w:rPr>
          <w:rFonts w:ascii="Myriad Pro" w:hAnsi="Myriad Pro" w:cs="Arial"/>
          <w:bCs/>
          <w:i/>
          <w:sz w:val="20"/>
          <w:szCs w:val="20"/>
        </w:rPr>
        <w:t xml:space="preserve">per diem </w:t>
      </w:r>
      <w:r w:rsidRPr="00D62C32">
        <w:rPr>
          <w:rFonts w:ascii="Myriad Pro" w:hAnsi="Myriad Pro" w:cs="Arial"/>
          <w:bCs/>
          <w:sz w:val="20"/>
          <w:szCs w:val="20"/>
        </w:rPr>
        <w:t xml:space="preserve">que no exceda la tarifa de subsistencia diaria </w:t>
      </w:r>
    </w:p>
    <w:p w14:paraId="15D4BA1F" w14:textId="77777777" w:rsidR="00B20559" w:rsidRPr="00D62C32" w:rsidRDefault="00B20559" w:rsidP="00B20559">
      <w:pPr>
        <w:spacing w:after="0" w:line="240" w:lineRule="auto"/>
        <w:jc w:val="both"/>
        <w:rPr>
          <w:rFonts w:ascii="Myriad Pro" w:hAnsi="Myriad Pro" w:cs="Arial"/>
          <w:bCs/>
          <w:sz w:val="20"/>
          <w:szCs w:val="20"/>
        </w:rPr>
      </w:pPr>
      <w:r w:rsidRPr="00D62C32">
        <w:rPr>
          <w:rFonts w:ascii="Myriad Pro" w:hAnsi="Myriad Pro" w:cs="Arial"/>
          <w:sz w:val="20"/>
          <w:szCs w:val="20"/>
        </w:rPr>
        <w:t>En caso de que existan dos monedas, el tipo de cambio empleado será el oficial tipo de cambio de las Naciones Unidas vigente al día en el que el PNUD indique al banco efectuar el/los pago/s.</w:t>
      </w:r>
    </w:p>
    <w:p w14:paraId="1CF4E485" w14:textId="77777777" w:rsidR="00B20559" w:rsidRPr="00D62C32" w:rsidRDefault="00B20559" w:rsidP="00B20559">
      <w:pPr>
        <w:spacing w:after="0" w:line="240" w:lineRule="auto"/>
        <w:ind w:left="720"/>
        <w:jc w:val="both"/>
        <w:rPr>
          <w:rFonts w:ascii="Myriad Pro" w:hAnsi="Myriad Pro" w:cs="Arial"/>
          <w:b/>
          <w:bCs/>
          <w:sz w:val="20"/>
          <w:szCs w:val="20"/>
        </w:rPr>
      </w:pPr>
    </w:p>
    <w:p w14:paraId="79EF9110" w14:textId="77777777" w:rsidR="00B20559" w:rsidRPr="00D62C32" w:rsidRDefault="00B20559" w:rsidP="00F9038D">
      <w:pPr>
        <w:numPr>
          <w:ilvl w:val="0"/>
          <w:numId w:val="9"/>
        </w:numPr>
        <w:tabs>
          <w:tab w:val="num" w:pos="426"/>
        </w:tabs>
        <w:spacing w:after="0" w:line="240" w:lineRule="auto"/>
        <w:ind w:left="426" w:hanging="426"/>
        <w:jc w:val="both"/>
        <w:rPr>
          <w:rFonts w:ascii="Myriad Pro" w:hAnsi="Myriad Pro" w:cs="Arial"/>
          <w:b/>
          <w:bCs/>
          <w:sz w:val="20"/>
          <w:szCs w:val="20"/>
        </w:rPr>
      </w:pPr>
      <w:r w:rsidRPr="00D62C32">
        <w:rPr>
          <w:rFonts w:ascii="Myriad Pro" w:hAnsi="Myriad Pro" w:cs="Arial"/>
          <w:b/>
          <w:bCs/>
          <w:sz w:val="20"/>
          <w:szCs w:val="20"/>
        </w:rPr>
        <w:t>Derechos y Obligaciones del Contratista Individual</w:t>
      </w:r>
    </w:p>
    <w:p w14:paraId="769D0F57" w14:textId="77777777" w:rsidR="00B20559" w:rsidRPr="00D62C32" w:rsidRDefault="00B20559" w:rsidP="00B20559">
      <w:pPr>
        <w:spacing w:after="0" w:line="240" w:lineRule="auto"/>
        <w:jc w:val="both"/>
        <w:rPr>
          <w:rFonts w:ascii="Myriad Pro" w:hAnsi="Myriad Pro" w:cs="Arial"/>
          <w:sz w:val="20"/>
          <w:szCs w:val="20"/>
        </w:rPr>
      </w:pPr>
      <w:r w:rsidRPr="00D62C32">
        <w:rPr>
          <w:rFonts w:ascii="Myriad Pro" w:hAnsi="Myriad Pro" w:cs="Arial"/>
          <w:sz w:val="20"/>
          <w:szCs w:val="20"/>
        </w:rPr>
        <w:t xml:space="preserve">Los derechos y deberes del Contratista Individual se limitan estrictamente a los términos y condiciones del presente Contrato, incluyendo sus Anexos. Por consiguiente, el Contratista Individual no tendrá derecho a recibir ningún beneficio, pago, subsidio, indemnización o derecho, a excepción a lo que se dispone expresamente en el presente Contrato. El Contratista Individual se responsabiliza por reclamos de terceros que surjan de actos u omisiones por parte del Contratista Individual en el curso de su desempeño del presente Contrato; y </w:t>
      </w:r>
      <w:proofErr w:type="gramStart"/>
      <w:r w:rsidRPr="00D62C32">
        <w:rPr>
          <w:rFonts w:ascii="Myriad Pro" w:hAnsi="Myriad Pro" w:cs="Arial"/>
          <w:sz w:val="20"/>
          <w:szCs w:val="20"/>
        </w:rPr>
        <w:t>bajo ninguna circunstancia</w:t>
      </w:r>
      <w:proofErr w:type="gramEnd"/>
      <w:r w:rsidRPr="00D62C32">
        <w:rPr>
          <w:rFonts w:ascii="Myriad Pro" w:hAnsi="Myriad Pro" w:cs="Arial"/>
          <w:sz w:val="20"/>
          <w:szCs w:val="20"/>
        </w:rPr>
        <w:t xml:space="preserve"> deberá tomarse al PNUD como responsable de dichos reclamos de terceros.  </w:t>
      </w:r>
    </w:p>
    <w:p w14:paraId="0262789E" w14:textId="77777777" w:rsidR="00B20559" w:rsidRPr="00D62C32" w:rsidRDefault="00B20559" w:rsidP="00B20559">
      <w:pPr>
        <w:spacing w:after="0" w:line="240" w:lineRule="auto"/>
        <w:ind w:left="720"/>
        <w:jc w:val="both"/>
        <w:rPr>
          <w:rFonts w:ascii="Myriad Pro" w:hAnsi="Myriad Pro" w:cs="Arial"/>
          <w:b/>
          <w:bCs/>
          <w:sz w:val="20"/>
          <w:szCs w:val="20"/>
        </w:rPr>
      </w:pPr>
    </w:p>
    <w:p w14:paraId="16B9EA31" w14:textId="77777777" w:rsidR="00B20559" w:rsidRPr="00D62C32" w:rsidRDefault="00B20559" w:rsidP="00F9038D">
      <w:pPr>
        <w:numPr>
          <w:ilvl w:val="0"/>
          <w:numId w:val="9"/>
        </w:numPr>
        <w:tabs>
          <w:tab w:val="num" w:pos="426"/>
        </w:tabs>
        <w:spacing w:after="0" w:line="240" w:lineRule="auto"/>
        <w:ind w:left="426" w:hanging="426"/>
        <w:jc w:val="both"/>
        <w:rPr>
          <w:rFonts w:ascii="Myriad Pro" w:hAnsi="Myriad Pro" w:cs="Arial"/>
          <w:b/>
          <w:bCs/>
          <w:sz w:val="20"/>
          <w:szCs w:val="20"/>
          <w:lang w:val="en-US"/>
        </w:rPr>
      </w:pPr>
      <w:r w:rsidRPr="00D62C32">
        <w:rPr>
          <w:rFonts w:ascii="Myriad Pro" w:hAnsi="Myriad Pro" w:cs="Arial"/>
          <w:b/>
          <w:bCs/>
          <w:sz w:val="20"/>
          <w:szCs w:val="20"/>
        </w:rPr>
        <w:t>Beneficiarios</w:t>
      </w:r>
    </w:p>
    <w:p w14:paraId="755A1465" w14:textId="77777777" w:rsidR="00B20559" w:rsidRPr="00D62C32" w:rsidRDefault="00B20559" w:rsidP="00B20559">
      <w:pPr>
        <w:tabs>
          <w:tab w:val="left" w:pos="720"/>
          <w:tab w:val="left" w:pos="900"/>
          <w:tab w:val="left" w:pos="1080"/>
          <w:tab w:val="left" w:pos="1260"/>
          <w:tab w:val="left" w:pos="1440"/>
        </w:tabs>
        <w:spacing w:after="0" w:line="240" w:lineRule="auto"/>
        <w:jc w:val="both"/>
        <w:rPr>
          <w:rFonts w:ascii="Myriad Pro" w:hAnsi="Myriad Pro" w:cs="Arial"/>
          <w:bCs/>
          <w:sz w:val="20"/>
          <w:szCs w:val="20"/>
        </w:rPr>
      </w:pPr>
      <w:r w:rsidRPr="00D62C32">
        <w:rPr>
          <w:rFonts w:ascii="Myriad Pro" w:hAnsi="Myriad Pro" w:cs="Arial"/>
          <w:bCs/>
          <w:sz w:val="20"/>
          <w:szCs w:val="20"/>
        </w:rPr>
        <w:t xml:space="preserve">El Contratista Individual designa a ___________________ como beneficiario de cualquier suma adeudada en virtud del presente Contrato en caso de fallecimiento del Contratista Individual mientras presta los servicios del presente.  Esto incluye el pago de cualquier servicio incurrido de seguro de responsabilidad civil atribuibles a la ejecución de servicios al PNUD. </w:t>
      </w:r>
    </w:p>
    <w:p w14:paraId="1BCD592F" w14:textId="77777777" w:rsidR="00B20559" w:rsidRPr="00D62C32" w:rsidRDefault="00B20559" w:rsidP="00B20559">
      <w:pPr>
        <w:tabs>
          <w:tab w:val="left" w:pos="720"/>
          <w:tab w:val="left" w:pos="900"/>
          <w:tab w:val="left" w:pos="1080"/>
          <w:tab w:val="left" w:pos="1260"/>
          <w:tab w:val="left" w:pos="1440"/>
        </w:tabs>
        <w:spacing w:after="0" w:line="240" w:lineRule="auto"/>
        <w:jc w:val="both"/>
        <w:rPr>
          <w:rFonts w:ascii="Myriad Pro" w:hAnsi="Myriad Pro" w:cs="Arial"/>
          <w:bCs/>
          <w:sz w:val="20"/>
          <w:szCs w:val="20"/>
        </w:rPr>
      </w:pPr>
      <w:r w:rsidRPr="00D62C32">
        <w:rPr>
          <w:rFonts w:ascii="Myriad Pro" w:hAnsi="Myriad Pro" w:cs="Arial"/>
          <w:bCs/>
          <w:sz w:val="20"/>
          <w:szCs w:val="20"/>
        </w:rPr>
        <w:t>Dirección postal, correo electrónico y teléfono del beneficiario:</w:t>
      </w:r>
    </w:p>
    <w:p w14:paraId="2FE32888" w14:textId="77777777" w:rsidR="00B20559" w:rsidRPr="00D62C32" w:rsidRDefault="00B20559" w:rsidP="00B20559">
      <w:pPr>
        <w:pBdr>
          <w:top w:val="single" w:sz="12" w:space="1" w:color="auto"/>
          <w:bottom w:val="single" w:sz="12" w:space="1" w:color="auto"/>
        </w:pBdr>
        <w:tabs>
          <w:tab w:val="left" w:pos="720"/>
          <w:tab w:val="left" w:pos="900"/>
          <w:tab w:val="left" w:pos="1080"/>
          <w:tab w:val="left" w:pos="1260"/>
          <w:tab w:val="left" w:pos="1440"/>
        </w:tabs>
        <w:spacing w:after="0" w:line="240" w:lineRule="auto"/>
        <w:jc w:val="both"/>
        <w:rPr>
          <w:rFonts w:ascii="Myriad Pro" w:hAnsi="Myriad Pro" w:cs="Arial"/>
          <w:bCs/>
          <w:sz w:val="20"/>
          <w:szCs w:val="20"/>
        </w:rPr>
      </w:pPr>
    </w:p>
    <w:p w14:paraId="3896B5AF" w14:textId="77777777" w:rsidR="00B20559" w:rsidRPr="00D62C32" w:rsidRDefault="00B20559" w:rsidP="00B20559">
      <w:pPr>
        <w:tabs>
          <w:tab w:val="left" w:pos="720"/>
          <w:tab w:val="left" w:pos="900"/>
          <w:tab w:val="left" w:pos="1080"/>
          <w:tab w:val="left" w:pos="1260"/>
          <w:tab w:val="left" w:pos="1440"/>
        </w:tabs>
        <w:spacing w:after="0" w:line="240" w:lineRule="auto"/>
        <w:jc w:val="both"/>
        <w:rPr>
          <w:rFonts w:ascii="Myriad Pro" w:hAnsi="Myriad Pro" w:cs="Arial"/>
          <w:bCs/>
          <w:sz w:val="20"/>
          <w:szCs w:val="20"/>
        </w:rPr>
      </w:pPr>
      <w:r w:rsidRPr="00D62C32">
        <w:rPr>
          <w:rFonts w:ascii="Myriad Pro" w:hAnsi="Myriad Pro" w:cs="Arial"/>
          <w:bCs/>
          <w:sz w:val="20"/>
          <w:szCs w:val="20"/>
        </w:rPr>
        <w:t>Dirección postal, correo electrónico y teléfono del contacto de emergencia (en caso de diferir con el beneficiario)</w:t>
      </w:r>
    </w:p>
    <w:p w14:paraId="08C4D0F8" w14:textId="77777777" w:rsidR="00B20559" w:rsidRPr="00D62C32" w:rsidRDefault="00B20559" w:rsidP="00B20559">
      <w:pPr>
        <w:pBdr>
          <w:top w:val="single" w:sz="12" w:space="1" w:color="auto"/>
          <w:bottom w:val="single" w:sz="12" w:space="1" w:color="auto"/>
        </w:pBdr>
        <w:tabs>
          <w:tab w:val="left" w:pos="720"/>
          <w:tab w:val="left" w:pos="900"/>
          <w:tab w:val="left" w:pos="1080"/>
          <w:tab w:val="left" w:pos="1260"/>
          <w:tab w:val="left" w:pos="1440"/>
        </w:tabs>
        <w:spacing w:after="0" w:line="240" w:lineRule="auto"/>
        <w:jc w:val="both"/>
        <w:rPr>
          <w:rFonts w:ascii="Myriad Pro" w:hAnsi="Myriad Pro" w:cs="Arial"/>
          <w:bCs/>
          <w:sz w:val="20"/>
          <w:szCs w:val="20"/>
        </w:rPr>
      </w:pPr>
    </w:p>
    <w:p w14:paraId="01917E22" w14:textId="77777777" w:rsidR="00B20559" w:rsidRPr="00D62C32" w:rsidRDefault="00B20559" w:rsidP="00B20559">
      <w:pPr>
        <w:spacing w:after="0" w:line="240" w:lineRule="auto"/>
        <w:jc w:val="both"/>
        <w:rPr>
          <w:rFonts w:ascii="Myriad Pro" w:hAnsi="Myriad Pro" w:cs="Arial"/>
          <w:sz w:val="20"/>
          <w:szCs w:val="20"/>
        </w:rPr>
      </w:pPr>
      <w:r w:rsidRPr="00D62C32">
        <w:rPr>
          <w:rFonts w:ascii="Myriad Pro" w:hAnsi="Myriad Pro" w:cs="Arial"/>
          <w:sz w:val="20"/>
          <w:szCs w:val="20"/>
        </w:rPr>
        <w:t>EN FE DE LO CUAL, las Partes mencionadas otorgan el presente Contrato.</w:t>
      </w:r>
    </w:p>
    <w:p w14:paraId="45A08F21" w14:textId="77777777" w:rsidR="00B20559" w:rsidRPr="00D62C32" w:rsidRDefault="00B20559" w:rsidP="00B20559">
      <w:pPr>
        <w:spacing w:after="0" w:line="240" w:lineRule="auto"/>
        <w:jc w:val="both"/>
        <w:rPr>
          <w:rFonts w:ascii="Myriad Pro" w:hAnsi="Myriad Pro" w:cs="Arial"/>
          <w:sz w:val="20"/>
          <w:szCs w:val="20"/>
        </w:rPr>
      </w:pPr>
    </w:p>
    <w:p w14:paraId="3B9FC858" w14:textId="77777777" w:rsidR="00B20559" w:rsidRPr="00D62C32" w:rsidRDefault="00B20559" w:rsidP="00B20559">
      <w:pPr>
        <w:spacing w:after="0" w:line="240" w:lineRule="auto"/>
        <w:jc w:val="both"/>
        <w:rPr>
          <w:rFonts w:ascii="Myriad Pro" w:hAnsi="Myriad Pro" w:cs="Arial"/>
          <w:sz w:val="20"/>
          <w:szCs w:val="20"/>
        </w:rPr>
      </w:pPr>
      <w:r w:rsidRPr="00D62C32">
        <w:rPr>
          <w:rFonts w:ascii="Myriad Pro" w:hAnsi="Myriad Pro" w:cs="Arial"/>
          <w:sz w:val="20"/>
          <w:szCs w:val="20"/>
        </w:rPr>
        <w:t>En virtud de la firma del presente, yo, el Contratista Individual conozco y acuerdo haber leído y aceptado los términos del presente Contrato, incluyendo las Condiciones Generales de Contratos para Contratistas Individuales disponible en el sitio web del PNUD (</w:t>
      </w:r>
      <w:hyperlink r:id="rId16" w:history="1">
        <w:r w:rsidRPr="00D62C32">
          <w:rPr>
            <w:rStyle w:val="Hipervnculo"/>
            <w:rFonts w:ascii="Myriad Pro" w:hAnsi="Myriad Pro" w:cs="Arial"/>
            <w:sz w:val="20"/>
            <w:szCs w:val="20"/>
          </w:rPr>
          <w:t>http://www.undp.org/procurement</w:t>
        </w:r>
      </w:hyperlink>
      <w:r w:rsidRPr="00D62C32">
        <w:rPr>
          <w:rFonts w:ascii="Myriad Pro" w:hAnsi="Myriad Pro" w:cs="Arial"/>
          <w:sz w:val="20"/>
          <w:szCs w:val="20"/>
        </w:rPr>
        <w:t xml:space="preserve">) y adjunto como Anexo II que forman parte integral del presente Contrato; y del cual he leído y comprendido y acordado a cumplir conforme a los estándares de conducta establecidos en el boletín del Secretario General ST/SGB/2003/13 del 9 de Octubre de 2003, titulado “Medidas Especiales para Proteger contra la Explotación y el Abuso Sexual” y el ST/SGB/2002/9 del 18 de Junio de 2002, titulado “Estatuto relativo a la Condición y </w:t>
      </w:r>
      <w:r w:rsidRPr="00D62C32">
        <w:rPr>
          <w:rFonts w:ascii="Myriad Pro" w:hAnsi="Myriad Pro" w:cs="Arial"/>
          <w:sz w:val="20"/>
          <w:szCs w:val="20"/>
        </w:rPr>
        <w:lastRenderedPageBreak/>
        <w:t xml:space="preserve">a los Derechos y Deberes básicos de los Funcionarios que no forman parte del personal de la Secretaría y de los Expertos en Misión”. </w:t>
      </w:r>
    </w:p>
    <w:p w14:paraId="7BD5B7B9" w14:textId="77777777" w:rsidR="00B20559" w:rsidRPr="00D62C32" w:rsidRDefault="00B20559" w:rsidP="00B20559">
      <w:pPr>
        <w:spacing w:after="0" w:line="240" w:lineRule="auto"/>
        <w:jc w:val="both"/>
        <w:rPr>
          <w:rFonts w:ascii="Myriad Pro" w:hAnsi="Myriad Pro" w:cs="Arial"/>
          <w:sz w:val="20"/>
          <w:szCs w:val="20"/>
        </w:rPr>
      </w:pPr>
    </w:p>
    <w:p w14:paraId="50F639A7" w14:textId="77777777" w:rsidR="00B20559" w:rsidRPr="00D62C32" w:rsidRDefault="00B20559" w:rsidP="00B20559">
      <w:pPr>
        <w:spacing w:after="0" w:line="240" w:lineRule="auto"/>
        <w:jc w:val="both"/>
        <w:rPr>
          <w:rFonts w:ascii="Myriad Pro" w:hAnsi="Myriad Pro" w:cs="Arial"/>
          <w:sz w:val="20"/>
          <w:szCs w:val="20"/>
        </w:rPr>
      </w:pPr>
    </w:p>
    <w:p w14:paraId="110EA8D7" w14:textId="77777777" w:rsidR="00B20559" w:rsidRPr="00D62C32" w:rsidRDefault="00B20559" w:rsidP="00B20559">
      <w:pPr>
        <w:spacing w:after="0" w:line="240" w:lineRule="auto"/>
        <w:jc w:val="both"/>
        <w:rPr>
          <w:rFonts w:ascii="Myriad Pro" w:hAnsi="Myriad Pro" w:cs="Arial"/>
          <w:sz w:val="20"/>
          <w:szCs w:val="20"/>
        </w:rPr>
      </w:pPr>
      <w:r w:rsidRPr="00D62C32">
        <w:rPr>
          <w:rFonts w:ascii="Myriad Pro" w:hAnsi="Myriad Pro" w:cs="Arial"/>
          <w:sz w:val="20"/>
          <w:szCs w:val="20"/>
        </w:rPr>
        <w:t>FUNCIONARIO AUTORIZADO:</w:t>
      </w:r>
      <w:r w:rsidRPr="00D62C32">
        <w:rPr>
          <w:rFonts w:ascii="Myriad Pro" w:hAnsi="Myriad Pro" w:cs="Arial"/>
          <w:sz w:val="20"/>
          <w:szCs w:val="20"/>
        </w:rPr>
        <w:tab/>
      </w:r>
      <w:r w:rsidRPr="00D62C32">
        <w:rPr>
          <w:rFonts w:ascii="Myriad Pro" w:hAnsi="Myriad Pro" w:cs="Arial"/>
          <w:sz w:val="20"/>
          <w:szCs w:val="20"/>
        </w:rPr>
        <w:tab/>
      </w:r>
      <w:r w:rsidRPr="00D62C32">
        <w:rPr>
          <w:rFonts w:ascii="Myriad Pro" w:hAnsi="Myriad Pro" w:cs="Arial"/>
          <w:sz w:val="20"/>
          <w:szCs w:val="20"/>
        </w:rPr>
        <w:tab/>
      </w:r>
      <w:r w:rsidRPr="00D62C32">
        <w:rPr>
          <w:rFonts w:ascii="Myriad Pro" w:hAnsi="Myriad Pro" w:cs="Arial"/>
          <w:sz w:val="20"/>
          <w:szCs w:val="20"/>
        </w:rPr>
        <w:tab/>
        <w:t xml:space="preserve">CONTRATISTA INDIVIDUAL:     </w:t>
      </w:r>
    </w:p>
    <w:p w14:paraId="7A700C87" w14:textId="77777777" w:rsidR="00B20559" w:rsidRPr="00D62C32" w:rsidRDefault="00B20559" w:rsidP="00B20559">
      <w:pPr>
        <w:spacing w:after="0" w:line="240" w:lineRule="auto"/>
        <w:jc w:val="both"/>
        <w:rPr>
          <w:rFonts w:ascii="Myriad Pro" w:hAnsi="Myriad Pro" w:cs="Arial"/>
          <w:sz w:val="20"/>
          <w:szCs w:val="20"/>
        </w:rPr>
      </w:pPr>
      <w:r w:rsidRPr="00D62C32">
        <w:rPr>
          <w:rFonts w:ascii="Myriad Pro" w:hAnsi="Myriad Pro" w:cs="Arial"/>
          <w:sz w:val="20"/>
          <w:szCs w:val="20"/>
        </w:rPr>
        <w:t xml:space="preserve">Programa de Naciones Unidas para el Desarrollo </w:t>
      </w:r>
    </w:p>
    <w:p w14:paraId="379DA1BC" w14:textId="77777777" w:rsidR="00B20559" w:rsidRPr="00D62C32" w:rsidRDefault="00B20559" w:rsidP="00B20559">
      <w:pPr>
        <w:spacing w:after="0" w:line="240" w:lineRule="auto"/>
        <w:jc w:val="both"/>
        <w:rPr>
          <w:rFonts w:ascii="Myriad Pro" w:hAnsi="Myriad Pro" w:cs="Arial"/>
          <w:sz w:val="20"/>
          <w:szCs w:val="20"/>
        </w:rPr>
      </w:pPr>
    </w:p>
    <w:p w14:paraId="35528B87" w14:textId="77777777" w:rsidR="00B20559" w:rsidRPr="00D62C32" w:rsidRDefault="00B20559" w:rsidP="00B20559">
      <w:pPr>
        <w:spacing w:after="0" w:line="240" w:lineRule="auto"/>
        <w:jc w:val="both"/>
        <w:rPr>
          <w:rFonts w:ascii="Myriad Pro" w:hAnsi="Myriad Pro" w:cs="Arial"/>
          <w:sz w:val="20"/>
          <w:szCs w:val="20"/>
        </w:rPr>
      </w:pPr>
    </w:p>
    <w:p w14:paraId="3ABF98E7" w14:textId="77777777" w:rsidR="00B20559" w:rsidRPr="00D62C32" w:rsidRDefault="00B20559" w:rsidP="00B20559">
      <w:pPr>
        <w:spacing w:after="0" w:line="240" w:lineRule="auto"/>
        <w:jc w:val="both"/>
        <w:rPr>
          <w:rFonts w:ascii="Myriad Pro" w:hAnsi="Myriad Pro" w:cs="Arial"/>
          <w:sz w:val="20"/>
          <w:szCs w:val="20"/>
        </w:rPr>
      </w:pPr>
      <w:r w:rsidRPr="00D62C32">
        <w:rPr>
          <w:rFonts w:ascii="Myriad Pro" w:hAnsi="Myriad Pro" w:cs="Arial"/>
          <w:sz w:val="20"/>
          <w:szCs w:val="20"/>
        </w:rPr>
        <w:t>Nombre; _______________________________</w:t>
      </w:r>
      <w:r w:rsidRPr="00D62C32">
        <w:rPr>
          <w:rFonts w:ascii="Myriad Pro" w:hAnsi="Myriad Pro" w:cs="Arial"/>
          <w:sz w:val="20"/>
          <w:szCs w:val="20"/>
        </w:rPr>
        <w:tab/>
      </w:r>
      <w:r w:rsidRPr="00D62C32">
        <w:rPr>
          <w:rFonts w:ascii="Myriad Pro" w:hAnsi="Myriad Pro" w:cs="Arial"/>
          <w:sz w:val="20"/>
          <w:szCs w:val="20"/>
        </w:rPr>
        <w:tab/>
        <w:t>Nombre; _____________________________</w:t>
      </w:r>
    </w:p>
    <w:p w14:paraId="6359AE1B" w14:textId="77777777" w:rsidR="00B20559" w:rsidRPr="00D62C32" w:rsidRDefault="00B20559" w:rsidP="00B20559">
      <w:pPr>
        <w:spacing w:after="0" w:line="240" w:lineRule="auto"/>
        <w:jc w:val="both"/>
        <w:rPr>
          <w:rFonts w:ascii="Myriad Pro" w:hAnsi="Myriad Pro" w:cs="Arial"/>
          <w:sz w:val="20"/>
          <w:szCs w:val="20"/>
        </w:rPr>
      </w:pPr>
      <w:r w:rsidRPr="00D62C32">
        <w:rPr>
          <w:rFonts w:ascii="Myriad Pro" w:hAnsi="Myriad Pro" w:cs="Arial"/>
          <w:sz w:val="20"/>
          <w:szCs w:val="20"/>
        </w:rPr>
        <w:t>Firma; _________________________________</w:t>
      </w:r>
      <w:r w:rsidRPr="00D62C32">
        <w:rPr>
          <w:rFonts w:ascii="Myriad Pro" w:hAnsi="Myriad Pro" w:cs="Arial"/>
          <w:sz w:val="20"/>
          <w:szCs w:val="20"/>
        </w:rPr>
        <w:tab/>
      </w:r>
      <w:r w:rsidRPr="00D62C32">
        <w:rPr>
          <w:rFonts w:ascii="Myriad Pro" w:hAnsi="Myriad Pro" w:cs="Arial"/>
          <w:sz w:val="20"/>
          <w:szCs w:val="20"/>
        </w:rPr>
        <w:tab/>
        <w:t>Firma; _______________________________</w:t>
      </w:r>
    </w:p>
    <w:p w14:paraId="7FB2AC99" w14:textId="39E8F5EB" w:rsidR="00B20559" w:rsidRPr="00D62C32" w:rsidRDefault="00B20559" w:rsidP="00A226D0">
      <w:pPr>
        <w:spacing w:after="0" w:line="240" w:lineRule="auto"/>
        <w:jc w:val="both"/>
        <w:rPr>
          <w:rFonts w:ascii="Myriad Pro" w:hAnsi="Myriad Pro" w:cs="Arial"/>
          <w:b/>
          <w:bCs/>
          <w:color w:val="1F487C"/>
          <w:sz w:val="20"/>
          <w:szCs w:val="20"/>
        </w:rPr>
      </w:pPr>
      <w:r w:rsidRPr="00D62C32">
        <w:rPr>
          <w:rFonts w:ascii="Myriad Pro" w:hAnsi="Myriad Pro" w:cs="Arial"/>
          <w:sz w:val="20"/>
          <w:szCs w:val="20"/>
        </w:rPr>
        <w:t>Fecha; _________________________________</w:t>
      </w:r>
      <w:r w:rsidRPr="00D62C32">
        <w:rPr>
          <w:rFonts w:ascii="Myriad Pro" w:hAnsi="Myriad Pro" w:cs="Arial"/>
          <w:sz w:val="20"/>
          <w:szCs w:val="20"/>
        </w:rPr>
        <w:tab/>
      </w:r>
      <w:r w:rsidRPr="00D62C32">
        <w:rPr>
          <w:rFonts w:ascii="Myriad Pro" w:hAnsi="Myriad Pro" w:cs="Arial"/>
          <w:sz w:val="20"/>
          <w:szCs w:val="20"/>
        </w:rPr>
        <w:tab/>
        <w:t>Fecha; _______________________________</w:t>
      </w:r>
      <w:r w:rsidRPr="00D62C32">
        <w:rPr>
          <w:rFonts w:ascii="Myriad Pro" w:hAnsi="Myriad Pro" w:cs="Arial"/>
          <w:b/>
          <w:bCs/>
          <w:color w:val="1F487C"/>
          <w:sz w:val="20"/>
          <w:szCs w:val="20"/>
        </w:rPr>
        <w:br w:type="page"/>
      </w:r>
    </w:p>
    <w:p w14:paraId="049455EF" w14:textId="77777777" w:rsidR="00B20559" w:rsidRDefault="00B20559" w:rsidP="00B20559">
      <w:pPr>
        <w:autoSpaceDE w:val="0"/>
        <w:autoSpaceDN w:val="0"/>
        <w:adjustRightInd w:val="0"/>
        <w:spacing w:after="0" w:line="240" w:lineRule="auto"/>
        <w:jc w:val="center"/>
        <w:rPr>
          <w:rFonts w:ascii="Myriad Pro" w:hAnsi="Myriad Pro" w:cs="Arial"/>
          <w:b/>
          <w:bCs/>
          <w:color w:val="1F487C"/>
          <w:szCs w:val="20"/>
        </w:rPr>
      </w:pPr>
      <w:r>
        <w:rPr>
          <w:rFonts w:ascii="Myriad Pro" w:hAnsi="Myriad Pro" w:cs="Arial"/>
          <w:b/>
          <w:bCs/>
          <w:color w:val="1F487C"/>
          <w:szCs w:val="20"/>
        </w:rPr>
        <w:lastRenderedPageBreak/>
        <w:t>CONDICIONES GENERALES PARA CONTRATOS DE SERVICIOS DE</w:t>
      </w:r>
    </w:p>
    <w:p w14:paraId="49B16F0A" w14:textId="77777777" w:rsidR="00B20559" w:rsidRDefault="00B20559" w:rsidP="00B20559">
      <w:pPr>
        <w:autoSpaceDE w:val="0"/>
        <w:autoSpaceDN w:val="0"/>
        <w:adjustRightInd w:val="0"/>
        <w:spacing w:after="0" w:line="240" w:lineRule="auto"/>
        <w:jc w:val="center"/>
        <w:rPr>
          <w:rFonts w:ascii="Myriad Pro" w:hAnsi="Myriad Pro" w:cs="Arial"/>
          <w:b/>
          <w:bCs/>
          <w:color w:val="1F487C"/>
          <w:szCs w:val="20"/>
        </w:rPr>
      </w:pPr>
      <w:r>
        <w:rPr>
          <w:rFonts w:ascii="Myriad Pro" w:hAnsi="Myriad Pro" w:cs="Arial"/>
          <w:b/>
          <w:bCs/>
          <w:color w:val="1F487C"/>
          <w:szCs w:val="20"/>
        </w:rPr>
        <w:t>CONTRATISTAS INDIVIDUALES</w:t>
      </w:r>
    </w:p>
    <w:p w14:paraId="36FDBBD5" w14:textId="77777777" w:rsidR="00B20559" w:rsidRDefault="00B20559" w:rsidP="00B20559">
      <w:pPr>
        <w:autoSpaceDE w:val="0"/>
        <w:autoSpaceDN w:val="0"/>
        <w:adjustRightInd w:val="0"/>
        <w:spacing w:after="0" w:line="240" w:lineRule="auto"/>
        <w:jc w:val="both"/>
        <w:rPr>
          <w:rFonts w:ascii="Myriad Pro" w:hAnsi="Myriad Pro" w:cs="Arial"/>
          <w:color w:val="000000"/>
          <w:szCs w:val="20"/>
        </w:rPr>
      </w:pPr>
      <w:r>
        <w:rPr>
          <w:rFonts w:ascii="Myriad Pro" w:hAnsi="Myriad Pro" w:cs="Arial"/>
          <w:color w:val="000000"/>
          <w:szCs w:val="20"/>
        </w:rPr>
        <w:t xml:space="preserve"> </w:t>
      </w:r>
    </w:p>
    <w:p w14:paraId="3F1BB51E"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b/>
          <w:bCs/>
          <w:color w:val="000000"/>
          <w:sz w:val="16"/>
          <w:szCs w:val="16"/>
        </w:rPr>
        <w:t xml:space="preserve">1. CONDICIÓN JURÍDICA </w:t>
      </w:r>
    </w:p>
    <w:p w14:paraId="25001877"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p>
    <w:p w14:paraId="0FB75B89"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color w:val="000000"/>
          <w:sz w:val="16"/>
          <w:szCs w:val="16"/>
        </w:rPr>
        <w:t xml:space="preserve">Se considerará que el Contratista Individual tiene la condición jurídica de un contratista independiente con respecto al Programa de las Naciones Unidas para el Desarrollo (PNUD), y no será considerado bajo ningún concepto, como “miembro del personal” del PNUD, en virtud del Reglamento del Personal de la ONU, o como “funcionario” del PNUD, en virtud de la Convención de Privilegios e Inmunidades de las Naciones Unidas, adoptada por la Asamblea General de las Naciones Unidas el 13 de Febrero de 1946. Del mismo modo, ninguna disposición dentro del presente Contrato o con relación al mismo establecerá la relación de empleado y empleador, mandante y agente, entre el PNUD y el Contratista Individual. Los funcionarios, representantes, empleados o subcontratistas del PNUD y del Contratista Individual, si hubiere, no se considerarán bajo ningún concepto como empleados o agentes del otro, y el PNUD y el Contratista Individual serán los únicos responsables de todo reclamo que pudiere surgir de la contratación de dichas personas o entidades o con relación a la misma. </w:t>
      </w:r>
    </w:p>
    <w:p w14:paraId="083F4321" w14:textId="77777777" w:rsidR="00B20559" w:rsidRDefault="00B20559" w:rsidP="00B20559">
      <w:pPr>
        <w:autoSpaceDE w:val="0"/>
        <w:autoSpaceDN w:val="0"/>
        <w:adjustRightInd w:val="0"/>
        <w:spacing w:after="0" w:line="240" w:lineRule="auto"/>
        <w:jc w:val="both"/>
        <w:rPr>
          <w:rFonts w:ascii="Myriad Pro" w:hAnsi="Myriad Pro" w:cs="Arial"/>
          <w:b/>
          <w:bCs/>
          <w:color w:val="000000"/>
          <w:sz w:val="16"/>
          <w:szCs w:val="16"/>
        </w:rPr>
      </w:pPr>
    </w:p>
    <w:p w14:paraId="7DFF10D7"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b/>
          <w:bCs/>
          <w:color w:val="000000"/>
          <w:sz w:val="16"/>
          <w:szCs w:val="16"/>
        </w:rPr>
        <w:t xml:space="preserve">2. ESTÁNDARES DE CONDUCTA </w:t>
      </w:r>
    </w:p>
    <w:p w14:paraId="3D360FBA"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p>
    <w:p w14:paraId="5E0623B7"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color w:val="000000"/>
          <w:sz w:val="16"/>
          <w:szCs w:val="16"/>
        </w:rPr>
        <w:t xml:space="preserve">En General: El Contratista Individual no solicitará ni aceptará instrucciones de ninguna autoridad externa al PNUD en relación con el desempeño de sus obligaciones conforme a las disposiciones del presente Contrato. En caso de que cualquier autoridad externa al PNUD buscara imponer cualquier instrucción sobre el presente Contrato, con respecto al desempeño del Contratista Individual en virtud del presente Contrato, el mismo deberá notificar de inmediato al PNUD y brindar toda asistencia razonable requerida por el PNUD. El Contratista Individual evitará cualquier acción que pudiera afectar de manera adversa al PNUD y llevará a cabo los servicios comprometidos bajo este Contrato velando en todo momento por los intereses del PNUD. El Contratista Individual garantiza que ningún funcionario, representante, empleado o agente del PNUD ha recibido o recibirá ningún beneficio directo o indirecto como consecuencia del presente Contrato o de su adjudicación por parte del Contratista. El Contratista Individual deberá cumplir con toda ley, decreto, norma y reglamento a los cuales se encuentre sujeto el presente Contrato. Asimismo, en el desempeño de sus obligaciones, el Contratista Individual deberá cumplir con los estándares de conducta establecidos en el Boletín del Secretario General ST/SGB/2002/9 del 18 de </w:t>
      </w:r>
      <w:proofErr w:type="gramStart"/>
      <w:r>
        <w:rPr>
          <w:rFonts w:ascii="Myriad Pro" w:hAnsi="Myriad Pro" w:cs="Arial"/>
          <w:color w:val="000000"/>
          <w:sz w:val="16"/>
          <w:szCs w:val="16"/>
        </w:rPr>
        <w:t>Junio</w:t>
      </w:r>
      <w:proofErr w:type="gramEnd"/>
      <w:r>
        <w:rPr>
          <w:rFonts w:ascii="Myriad Pro" w:hAnsi="Myriad Pro" w:cs="Arial"/>
          <w:color w:val="000000"/>
          <w:sz w:val="16"/>
          <w:szCs w:val="16"/>
        </w:rPr>
        <w:t xml:space="preserve"> de 2002, titulado “Estatuto relativo a la Condición y a los Derechos y Deberes básicos de los Funcionarios que no forman parte del personal de la Secretaría y de los Expertos en Misión”. El Contratista Individual deberá cumplir con todas las Normas de Seguridad emitidas por el PNUD. El incumplimiento de dichas normas de seguridad constituye los fundamentos para la rescisión del Contrato individual por causa justificada. </w:t>
      </w:r>
    </w:p>
    <w:p w14:paraId="2C9518D2"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color w:val="000000"/>
          <w:sz w:val="16"/>
          <w:szCs w:val="16"/>
        </w:rPr>
        <w:t xml:space="preserve">Prohibición de Explotación y Abuso Sexual: En el desempeño del presente Contrato, el Contratista Individual deberá cumplir con los estándares de conducta establecidos en el boletín del Secretario General ST/SGB/2003/13 del 9 de </w:t>
      </w:r>
      <w:proofErr w:type="gramStart"/>
      <w:r>
        <w:rPr>
          <w:rFonts w:ascii="Myriad Pro" w:hAnsi="Myriad Pro" w:cs="Arial"/>
          <w:color w:val="000000"/>
          <w:sz w:val="16"/>
          <w:szCs w:val="16"/>
        </w:rPr>
        <w:t>Octubre</w:t>
      </w:r>
      <w:proofErr w:type="gramEnd"/>
      <w:r>
        <w:rPr>
          <w:rFonts w:ascii="Myriad Pro" w:hAnsi="Myriad Pro" w:cs="Arial"/>
          <w:color w:val="000000"/>
          <w:sz w:val="16"/>
          <w:szCs w:val="16"/>
        </w:rPr>
        <w:t xml:space="preserve"> de 2003, titulado “Medidas Especiales para Proteger contra la Explotación y el Abuso Sexual”. Específicamente, el Contratista Individual no se involucrará </w:t>
      </w:r>
    </w:p>
    <w:p w14:paraId="6EE5F4FF"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p>
    <w:p w14:paraId="06F4CA22"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p>
    <w:p w14:paraId="77FB389D"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color w:val="000000"/>
          <w:sz w:val="16"/>
          <w:szCs w:val="16"/>
        </w:rPr>
        <w:t xml:space="preserve">en conducta alguna que pueda constituir la explotación o el abuso sexual, como se define en el boletín. </w:t>
      </w:r>
    </w:p>
    <w:p w14:paraId="7BB7DD10"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color w:val="000000"/>
          <w:sz w:val="16"/>
          <w:szCs w:val="16"/>
        </w:rPr>
        <w:t xml:space="preserve">El Contratista Individual reconoce y acuerda que el incumplimiento de cualquier disposición del presente Contrato constituye un incumplimiento de una cláusula esencial del mismo y, junto con otros </w:t>
      </w:r>
      <w:proofErr w:type="gramStart"/>
      <w:r>
        <w:rPr>
          <w:rFonts w:ascii="Myriad Pro" w:hAnsi="Myriad Pro" w:cs="Arial"/>
          <w:color w:val="000000"/>
          <w:sz w:val="16"/>
          <w:szCs w:val="16"/>
        </w:rPr>
        <w:t>derechos jurídicos o soluciones jurídicas</w:t>
      </w:r>
      <w:proofErr w:type="gramEnd"/>
      <w:r>
        <w:rPr>
          <w:rFonts w:ascii="Myriad Pro" w:hAnsi="Myriad Pro" w:cs="Arial"/>
          <w:color w:val="000000"/>
          <w:sz w:val="16"/>
          <w:szCs w:val="16"/>
        </w:rPr>
        <w:t xml:space="preserve"> disponibles para cualquier persona, se considerará como fundamento para la rescisión del presente Contrato. Asimismo, ninguna disposición establecida en el presente limitará el derecho del PNUD de referir cualquier incumplimiento de los estándares de conducta antemencionados a las autoridades nacionales pertinentes para tomar la debida acción judicial. </w:t>
      </w:r>
    </w:p>
    <w:p w14:paraId="57A89CBB" w14:textId="77777777" w:rsidR="00B20559" w:rsidRDefault="00B20559" w:rsidP="00B20559">
      <w:pPr>
        <w:autoSpaceDE w:val="0"/>
        <w:autoSpaceDN w:val="0"/>
        <w:adjustRightInd w:val="0"/>
        <w:spacing w:after="0" w:line="240" w:lineRule="auto"/>
        <w:jc w:val="both"/>
        <w:rPr>
          <w:rFonts w:ascii="Myriad Pro" w:hAnsi="Myriad Pro" w:cs="Arial"/>
          <w:b/>
          <w:bCs/>
          <w:color w:val="000000"/>
          <w:sz w:val="16"/>
          <w:szCs w:val="16"/>
        </w:rPr>
      </w:pPr>
    </w:p>
    <w:p w14:paraId="7A919DC1"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b/>
          <w:bCs/>
          <w:color w:val="000000"/>
          <w:sz w:val="16"/>
          <w:szCs w:val="16"/>
        </w:rPr>
        <w:t xml:space="preserve">3. DERECHOS INTELECTUALES, PATENTES Y OTROS DERECHOS DE PROPIEDAD </w:t>
      </w:r>
    </w:p>
    <w:p w14:paraId="3F5DDD90"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p>
    <w:p w14:paraId="0F09BF3F"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color w:val="000000"/>
          <w:sz w:val="16"/>
          <w:szCs w:val="16"/>
        </w:rPr>
        <w:t xml:space="preserve">El derecho al equipamiento y los suministros que pudieran ser proporcionados por el PNUD al Contratista Individual para el desempeño de cualquier obligación en virtud del presente Contrato deberá permanecer con el PNUD y dicho equipamiento deberá devolverse al PNUD al finalizar el presente Contrato o cuando ya no sea necesario para el Contratista Individual. Dicho equipamiento, al momento de devolverlo al PNUD, deberá estar en las mismas condiciones que cuando fue entregado al Contratista Individual, sujeto al deterioro normal. El Contratista Individual será responsable de compensar al PNUD por el equipo dañado o estropeado independientemente del deterioro normal del mismo. </w:t>
      </w:r>
    </w:p>
    <w:p w14:paraId="03FA96E0"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color w:val="000000"/>
          <w:sz w:val="16"/>
          <w:szCs w:val="16"/>
        </w:rPr>
        <w:lastRenderedPageBreak/>
        <w:t>El PNUD tendrá derecho a toda propiedad intelectual y otros derechos de propiedad incluyendo pero no limitándose a ello: patentes, derechos de autor y marcas registradas, con relación a productos, procesos, inventos, ideas, conocimientos técnicos, documentos y otros materiales que el Contratista Individual haya preparado o recolectado en consecuencia o durante la ejecución del presente Contrato, y el Contratista Individual reconoce y acuerda que dichos productos, documentos y otros materiales constituyen trabajos llevados a cabo en virtud de la contratación del PNUD. Sin embargo, en caso de que dicha propiedad intelectual u otros derechos de propiedad consistan en cualquier propiedad intelectual o derecho de propiedad del Contratista Individual: (i) que existían previamente al desempeño del Contratista Individual de sus obligaciones en virtud del presente Contrato, o (</w:t>
      </w:r>
      <w:proofErr w:type="spellStart"/>
      <w:r>
        <w:rPr>
          <w:rFonts w:ascii="Myriad Pro" w:hAnsi="Myriad Pro" w:cs="Arial"/>
          <w:color w:val="000000"/>
          <w:sz w:val="16"/>
          <w:szCs w:val="16"/>
        </w:rPr>
        <w:t>ii</w:t>
      </w:r>
      <w:proofErr w:type="spellEnd"/>
      <w:r>
        <w:rPr>
          <w:rFonts w:ascii="Myriad Pro" w:hAnsi="Myriad Pro" w:cs="Arial"/>
          <w:color w:val="000000"/>
          <w:sz w:val="16"/>
          <w:szCs w:val="16"/>
        </w:rPr>
        <w:t xml:space="preserve">) que el Contratista Individual pudiera desarrollar o adquirir, o pudiera haber desarrollado o adquirido, independientemente del desempeño de sus obligaciones en virtud del presente Contrato, el PNUD no reclamará ni deberá reclamar interés de propiedad alguna sobre la misma, y el Contratista Individual concederá al PNUD una licencia perpetua para utilizar dicha propiedad intelectual u otro derecho de propiedad únicamente para el propósito y para los requisitos del presente Contrato. A solicitud del PNUD, el Contratista Individual deberá seguir todos los pasos necesarios, legalizar todos los documentos necesarios y generalmente deberá garantizar los derechos de propiedad y transferirlos al PNUD, de acuerdo con los requisitos de la ley aplicable y del presente Contrato. </w:t>
      </w:r>
    </w:p>
    <w:p w14:paraId="3F7AD1B0"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color w:val="000000"/>
          <w:sz w:val="16"/>
          <w:szCs w:val="16"/>
        </w:rPr>
        <w:t xml:space="preserve">Sujeto a las disposiciones que anteceden, todo mapa, dibujo, fotografía, mosaico, plano, informe, cálculo, recomendación, documento y toda información compilada o recibida por el Contratista Individual en virtud del presente Contrato será de propiedad del PNUD; y deberá encontrarse a disposición del PNUD para su uso o inspección en momentos y lugares razonables y deberá ser considerada como confidencial y entregada únicamente a funcionarios autorizados del PNUD al concluir los trabajos previstos en virtud del presente Contrato. </w:t>
      </w:r>
    </w:p>
    <w:p w14:paraId="65CB1D42"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p>
    <w:p w14:paraId="3C2E6264" w14:textId="030C82CD"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b/>
          <w:bCs/>
          <w:color w:val="000000"/>
          <w:sz w:val="16"/>
          <w:szCs w:val="16"/>
        </w:rPr>
        <w:t xml:space="preserve">4. NATURALEZA CONFIDENCIAL DE LOS DOCUMENTOS Y DE LA INFORMACIÓN. </w:t>
      </w:r>
    </w:p>
    <w:p w14:paraId="5A816201"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p>
    <w:p w14:paraId="3099ABBD"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color w:val="000000"/>
          <w:sz w:val="16"/>
          <w:szCs w:val="16"/>
        </w:rPr>
        <w:t xml:space="preserve">La información considerada de propiedad del PNUD o del Contratista Individual y que es entregada o revelada por una de las Partes (“Revelador”) a la otra Parte (“Receptor”) durante el cumplimiento del presente Contrato, y que es designada como confidencial (“Información”), deberá permanecer en confidencia de dicha Parte y ser manejada de la siguiente manera: el Receptor de dicha información deberá llevar a cabo la misma discreción y el mismo cuidado para evitar la revelación, publicación o divulgación de la Información del Revelador, como lo haría con información similar de su propiedad que no desea revelar, publicar o divulgar; y el Receptor podrá utilizar la Información del Revelador únicamente para el propósito para el cual le fue revelada la información. El Receptor podrá revelar Información confidencial a cualquier otra parte mediante previo acuerdo por escrito con el Revelador, así como con los empleados, funcionarios, representantes y agentes del Receptor que tienen necesidad de conocer dicha Información para cumplir con las obligaciones del Contrato. El Contratista Individual podrá revelar Información al grado requerido por ley, siempre que se encuentre sujeto y sin excepción alguna a los Privilegios e Inmunidades del PNUD. El Contratista Individual notificará al PNUD con suficiente antelación, cualquier solicitud para revelar Información de manera tal que le permita al PNUD un tiempo razonable para tomar medidas de protección o cualquier otra acción adecuada previa a dicha revelación. El PNUD podrá revelar la Información al grado requerido de conformidad a la Carta de las Naciones Unidas, a las resoluciones o reglamentos de la Asamblea General o los otros organismos que gobierna, o a las normas promulgadas por el Secretario General. El Receptor no se encuentra impedido de revelar la Información obtenida por un tercero sin restricciones; revelada por un Revelador a un tercero sin obligación de confidencialidad; que el Receptor conoce de antemano; o que ha sido desarrollada por el Receptor de manera completamente independiente a cualquier Información que le haya sido revelada en virtud del presente Contrato. Las obligaciones y restricciones de confidencialidad mencionadas se encontrarán vigentes durante la duración del Contrato, incluyendo cualquier extensión </w:t>
      </w:r>
      <w:proofErr w:type="gramStart"/>
      <w:r>
        <w:rPr>
          <w:rFonts w:ascii="Myriad Pro" w:hAnsi="Myriad Pro" w:cs="Arial"/>
          <w:color w:val="000000"/>
          <w:sz w:val="16"/>
          <w:szCs w:val="16"/>
        </w:rPr>
        <w:t>del mismo</w:t>
      </w:r>
      <w:proofErr w:type="gramEnd"/>
      <w:r>
        <w:rPr>
          <w:rFonts w:ascii="Myriad Pro" w:hAnsi="Myriad Pro" w:cs="Arial"/>
          <w:color w:val="000000"/>
          <w:sz w:val="16"/>
          <w:szCs w:val="16"/>
        </w:rPr>
        <w:t xml:space="preserve">; y, a menos que se disponga de otro modo en el Contrato, permanecerán vigentes una vez rescindido el Contrato. </w:t>
      </w:r>
    </w:p>
    <w:p w14:paraId="125E304E" w14:textId="77777777" w:rsidR="00B20559" w:rsidRDefault="00B20559" w:rsidP="00B20559">
      <w:pPr>
        <w:autoSpaceDE w:val="0"/>
        <w:autoSpaceDN w:val="0"/>
        <w:adjustRightInd w:val="0"/>
        <w:spacing w:after="0" w:line="240" w:lineRule="auto"/>
        <w:jc w:val="both"/>
        <w:rPr>
          <w:rFonts w:ascii="Myriad Pro" w:hAnsi="Myriad Pro" w:cs="Arial"/>
          <w:b/>
          <w:bCs/>
          <w:color w:val="000000"/>
          <w:sz w:val="16"/>
          <w:szCs w:val="16"/>
        </w:rPr>
      </w:pPr>
    </w:p>
    <w:p w14:paraId="426FCE1E"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b/>
          <w:bCs/>
          <w:color w:val="000000"/>
          <w:sz w:val="16"/>
          <w:szCs w:val="16"/>
        </w:rPr>
        <w:t xml:space="preserve">5. SEGURO MÉDICO Y DE VIAJE Y SEGURO POR FALLECIMIENTO, ACCIDENTE O ENFERMEDAD </w:t>
      </w:r>
    </w:p>
    <w:p w14:paraId="56432E10"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p>
    <w:p w14:paraId="6A4AFB7E"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color w:val="000000"/>
          <w:sz w:val="16"/>
          <w:szCs w:val="16"/>
        </w:rPr>
        <w:t xml:space="preserve">En caso de que el PNUD requiera que el Contratista Individual viaje más allá de la distancia habitual de la residencia </w:t>
      </w:r>
      <w:proofErr w:type="gramStart"/>
      <w:r>
        <w:rPr>
          <w:rFonts w:ascii="Myriad Pro" w:hAnsi="Myriad Pro" w:cs="Arial"/>
          <w:color w:val="000000"/>
          <w:sz w:val="16"/>
          <w:szCs w:val="16"/>
        </w:rPr>
        <w:t>del mismo</w:t>
      </w:r>
      <w:proofErr w:type="gramEnd"/>
      <w:r>
        <w:rPr>
          <w:rFonts w:ascii="Myriad Pro" w:hAnsi="Myriad Pro" w:cs="Arial"/>
          <w:color w:val="000000"/>
          <w:sz w:val="16"/>
          <w:szCs w:val="16"/>
        </w:rPr>
        <w:t xml:space="preserve">, y bajo previo acuerdo por escrito, dicho viaje será cubierto por el PNUD. Dicho viaje será en categoría económica cuando sea realizado por avión. </w:t>
      </w:r>
    </w:p>
    <w:p w14:paraId="599F0F40"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color w:val="000000"/>
          <w:sz w:val="16"/>
          <w:szCs w:val="16"/>
        </w:rPr>
        <w:t xml:space="preserve">El PNUD podrá requerir que el Contratista Individual presente un Certificado de Buena Salud emitido por un médico autorizado antes de comenzar con el trabajo en cualquiera de las oficinas o predios del PNUD o antes de comprometerse para cualquier viaje requerido por el PNUD o con relación al desempeño del presente Contrato. El Contratista Individual deberá brindar dicho Certificado de Buena Salud lo antes posible una vez se le haya requerido, y antes de comprometerse para cualquier viaje, y el Contratista Individual garantiza la veracidad de dicho Certificado, incluyendo, pero no limitándose a ello, la confirmación de que el Contratista Individual ha sido completamente informado sobre los requisitos de inoculación para el país o los países a los cuales el viaje sea autorizado. </w:t>
      </w:r>
    </w:p>
    <w:p w14:paraId="4618FB77"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color w:val="000000"/>
          <w:sz w:val="16"/>
          <w:szCs w:val="16"/>
        </w:rPr>
        <w:lastRenderedPageBreak/>
        <w:t xml:space="preserve">En caso de fallecimiento, accidente o enfermedad del Contratista Individual atribuible al desempeño de servicios en nombre del PNUD en virtud de los términos del presente Contrato mientras que el Contratista Individual se encuentra viajando a expensas del PNUD o desempeñando cualquier servicio en virtud del presente Contrato en cualquier oficina o predio del PNUD, el Contratista Individual o sus empleados, tendrán derecho a indemnización, equivalente a aquella brindada en virtud de la póliza de seguros del PNUD, disponible bajo petición. </w:t>
      </w:r>
    </w:p>
    <w:p w14:paraId="4773EFAD" w14:textId="77777777" w:rsidR="00B20559" w:rsidRDefault="00B20559" w:rsidP="00B20559">
      <w:pPr>
        <w:autoSpaceDE w:val="0"/>
        <w:autoSpaceDN w:val="0"/>
        <w:adjustRightInd w:val="0"/>
        <w:spacing w:after="0" w:line="240" w:lineRule="auto"/>
        <w:jc w:val="both"/>
        <w:rPr>
          <w:rFonts w:ascii="Myriad Pro" w:hAnsi="Myriad Pro" w:cs="Arial"/>
          <w:b/>
          <w:bCs/>
          <w:color w:val="000000"/>
          <w:sz w:val="16"/>
          <w:szCs w:val="16"/>
        </w:rPr>
      </w:pPr>
    </w:p>
    <w:p w14:paraId="45BEABD2"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b/>
          <w:bCs/>
          <w:color w:val="000000"/>
          <w:sz w:val="16"/>
          <w:szCs w:val="16"/>
        </w:rPr>
        <w:t xml:space="preserve">6. PROHIBICIÓN PARA CEDER; MODIFICACIONES </w:t>
      </w:r>
    </w:p>
    <w:p w14:paraId="3ED26750"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p>
    <w:p w14:paraId="28D2419B"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color w:val="000000"/>
          <w:sz w:val="16"/>
          <w:szCs w:val="16"/>
        </w:rPr>
        <w:t xml:space="preserve">El Contratista no podrá ceder, transferir, dar en prenda o enajenar el presente Contrato, en todo o en parte, ni sus derechos, títulos u obligaciones en virtud </w:t>
      </w:r>
      <w:proofErr w:type="gramStart"/>
      <w:r>
        <w:rPr>
          <w:rFonts w:ascii="Myriad Pro" w:hAnsi="Myriad Pro" w:cs="Arial"/>
          <w:color w:val="000000"/>
          <w:sz w:val="16"/>
          <w:szCs w:val="16"/>
        </w:rPr>
        <w:t>del mismo</w:t>
      </w:r>
      <w:proofErr w:type="gramEnd"/>
      <w:r>
        <w:rPr>
          <w:rFonts w:ascii="Myriad Pro" w:hAnsi="Myriad Pro" w:cs="Arial"/>
          <w:color w:val="000000"/>
          <w:sz w:val="16"/>
          <w:szCs w:val="16"/>
        </w:rPr>
        <w:t xml:space="preserve">, salvo que contará con el consentimiento escrito previo del PNUD, y cualquier intento de lo antedicho será anulado e invalidado. Los términos y condiciones de cualquier trámite adicional, licencias u otras formas de consentimiento con respecto a cualquier bien o servicio a ser brindado en virtud del presente Contrato no será válido ni vigente contra el PNUD ni constituirá de modo alguno un Contrato para el PNUD, a menos que dicho trámite, licencia u otros formatos de Contratos son el sujeto de un trámite válido por escrito realizado por el PNUD. Ninguna modificación o cambio del presente Contrato será considerado válido o vigente contra el PNUD a menos que sea dispuesto mediante enmienda válida por escrito al presente Contrato firmada por el Contratista Individual y un funcionario autorizado o una autoridad reconocida del PNUD para contratar. </w:t>
      </w:r>
    </w:p>
    <w:p w14:paraId="252B8D1C" w14:textId="77777777" w:rsidR="00B20559" w:rsidRDefault="00B20559" w:rsidP="00B20559">
      <w:pPr>
        <w:autoSpaceDE w:val="0"/>
        <w:autoSpaceDN w:val="0"/>
        <w:adjustRightInd w:val="0"/>
        <w:spacing w:after="0" w:line="240" w:lineRule="auto"/>
        <w:jc w:val="both"/>
        <w:rPr>
          <w:rFonts w:ascii="Myriad Pro" w:hAnsi="Myriad Pro" w:cs="Arial"/>
          <w:b/>
          <w:bCs/>
          <w:color w:val="000000"/>
          <w:sz w:val="16"/>
          <w:szCs w:val="16"/>
        </w:rPr>
      </w:pPr>
    </w:p>
    <w:p w14:paraId="12D12EAF" w14:textId="1202995D"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b/>
          <w:bCs/>
          <w:color w:val="000000"/>
          <w:sz w:val="16"/>
          <w:szCs w:val="16"/>
        </w:rPr>
        <w:t xml:space="preserve">7. SUBCONTRATACIÓN </w:t>
      </w:r>
    </w:p>
    <w:p w14:paraId="7DF8BC4C"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p>
    <w:p w14:paraId="4A5CAFD0"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color w:val="000000"/>
          <w:sz w:val="16"/>
          <w:szCs w:val="16"/>
        </w:rPr>
        <w:t xml:space="preserve">En el caso en que el Contratista Individual requiriera de los servicios de subcontratistas para desempeñar cualquier obligación en virtud del presente Contrato, el Contratista Individual deberá obtener la aprobación previa por escrito del PNUD para todos los subcontratistas. </w:t>
      </w:r>
    </w:p>
    <w:p w14:paraId="60D1904F"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color w:val="000000"/>
          <w:sz w:val="16"/>
          <w:szCs w:val="16"/>
        </w:rPr>
        <w:t xml:space="preserve">El PNUD podrá, a su discreción, rechazar cualquier subcontratista propuesto o exigir su remoción sin justificación alguna y dicho rechazo no dará derecho al Contratista Individual de reclamar ningún retraso en el desempeño o de mencionar excusas para el incumplimiento de cualquiera de sus obligaciones en virtud del presente Contrato. El Contratista Individual será el único responsable de todos los servicios y obligaciones prestados/as por sus subcontratistas. Los términos de todos los subcontratos estarán sujetos y deberán ajustarse a las disposiciones del presente Contrato. </w:t>
      </w:r>
    </w:p>
    <w:p w14:paraId="629A070E" w14:textId="77777777" w:rsidR="00B20559" w:rsidRDefault="00B20559" w:rsidP="00B20559">
      <w:pPr>
        <w:autoSpaceDE w:val="0"/>
        <w:autoSpaceDN w:val="0"/>
        <w:adjustRightInd w:val="0"/>
        <w:spacing w:after="0" w:line="240" w:lineRule="auto"/>
        <w:jc w:val="both"/>
        <w:rPr>
          <w:rFonts w:ascii="Myriad Pro" w:hAnsi="Myriad Pro" w:cs="Arial"/>
          <w:b/>
          <w:bCs/>
          <w:color w:val="000000"/>
          <w:sz w:val="16"/>
          <w:szCs w:val="16"/>
        </w:rPr>
      </w:pPr>
    </w:p>
    <w:p w14:paraId="4A0D948E"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b/>
          <w:bCs/>
          <w:color w:val="000000"/>
          <w:sz w:val="16"/>
          <w:szCs w:val="16"/>
        </w:rPr>
        <w:t xml:space="preserve">8. UTILIZACIÓN DEL NOMBRE, EMBLEMA O SELLO OFICIAL DE LAS NACIONES UNIDAS </w:t>
      </w:r>
    </w:p>
    <w:p w14:paraId="0608D7B8"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color w:val="000000"/>
          <w:sz w:val="16"/>
          <w:szCs w:val="16"/>
        </w:rPr>
        <w:t xml:space="preserve">El Contratista Individual no publicitará o hará público el hecho de que está prestando servicios para el PNUD para su beneficio comercial o su activo, ni utilizará de modo alguno el nombre, emblema o sello oficial del PNUD o abreviatura alguna del nombre del PNUD con fines vinculados a su actividad comercial o con cualquier otro fin. </w:t>
      </w:r>
    </w:p>
    <w:p w14:paraId="1C484FF0"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p>
    <w:p w14:paraId="1D2F7678"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b/>
          <w:bCs/>
          <w:color w:val="000000"/>
          <w:sz w:val="16"/>
          <w:szCs w:val="16"/>
        </w:rPr>
        <w:t xml:space="preserve">9. INDEMNIZACIÓN </w:t>
      </w:r>
    </w:p>
    <w:p w14:paraId="40E089A0"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color w:val="000000"/>
          <w:sz w:val="16"/>
          <w:szCs w:val="16"/>
        </w:rPr>
        <w:t xml:space="preserve">El Contratista indemnizará, defenderá y mantendrá indemne a su costa al PNUD, a sus funcionarios, agentes y empleados contra todos los juicios, reclamos, demandas y responsabilidades de toda naturaleza o especie, incluidos todos los costos y gastos por litigios, honorarios de abogados, pagos y daños de liquidación, basándose o que surjan de o con relación a: (a) alegatos o reclamos sobre el uso por parte del PNUD de cualquier artículo patentado, material protegido por derechos de autor o por otros bienes o servicios brindados para el PNUD para su uso en virtud de los términos del presente Contrato, en todo o en parte, en conjunto o por separado, constituye una infracción de cualquier patente, derechos de autor, derechos de marca u otros derechos intelectuales de terceros; o (b) cualquier acto u omisión del Contratista Individual o de cualquier subcontratista o de cualquier persona empleada directa o indirectamente por los mismos para la ejecución del presente Contrato, que pudiera derivar en responsabilidad jurídica de cualquier parte ajena al presente Contrato, incluyendo pero no limitándose a ello, reclamos y responsabilidades que se vinculen con indemnizaciones por accidentes de trabajo de los empleados. </w:t>
      </w:r>
    </w:p>
    <w:p w14:paraId="010C832A" w14:textId="77777777" w:rsidR="00B20559" w:rsidRDefault="00B20559" w:rsidP="00B20559">
      <w:pPr>
        <w:autoSpaceDE w:val="0"/>
        <w:autoSpaceDN w:val="0"/>
        <w:adjustRightInd w:val="0"/>
        <w:spacing w:after="0" w:line="240" w:lineRule="auto"/>
        <w:jc w:val="both"/>
        <w:rPr>
          <w:rFonts w:ascii="Myriad Pro" w:hAnsi="Myriad Pro" w:cs="Arial"/>
          <w:b/>
          <w:bCs/>
          <w:color w:val="000000"/>
          <w:sz w:val="16"/>
          <w:szCs w:val="16"/>
        </w:rPr>
      </w:pPr>
    </w:p>
    <w:p w14:paraId="58109309"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b/>
          <w:bCs/>
          <w:color w:val="000000"/>
          <w:sz w:val="16"/>
          <w:szCs w:val="16"/>
        </w:rPr>
        <w:t xml:space="preserve">10. SEGUROS </w:t>
      </w:r>
    </w:p>
    <w:p w14:paraId="0EE5A3A1"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color w:val="000000"/>
          <w:sz w:val="16"/>
          <w:szCs w:val="16"/>
        </w:rPr>
        <w:t xml:space="preserve">El Contratista Individual deberá pagar al PNUD de inmediato por toda pérdida, destrucción o daño a la propiedad del PNUD causada por el Contratista Individual o por cualquier subcontratista, o por cualquier persona empleada en forma directa o indirecta por los mismos para la ejecución del presente Contrato. El Contratista Individual es el único responsable de tomar y mantener un seguro apropiado requerido para cumplir con todas sus obligaciones en virtud del presente Contrato. Asimismo, el Contratista Individual será el responsable de tomar a su costo, todo seguro de vida, salud o cualesquiera otros seguros que considere apropiados para cubrir el período durante el cual el Contratista Individual deberá prestar sus servicios en virtud del presente Contrato. El Contratista Individual </w:t>
      </w:r>
      <w:r>
        <w:rPr>
          <w:rFonts w:ascii="Myriad Pro" w:hAnsi="Myriad Pro" w:cs="Arial"/>
          <w:color w:val="000000"/>
          <w:sz w:val="16"/>
          <w:szCs w:val="16"/>
        </w:rPr>
        <w:lastRenderedPageBreak/>
        <w:t xml:space="preserve">reconoce y acuerda que ninguno de los arreglos de contratación de seguros que el Contratista Individual pudiera realizar, serán interpretados como una limitación de la responsabilidad </w:t>
      </w:r>
      <w:proofErr w:type="gramStart"/>
      <w:r>
        <w:rPr>
          <w:rFonts w:ascii="Myriad Pro" w:hAnsi="Myriad Pro" w:cs="Arial"/>
          <w:color w:val="000000"/>
          <w:sz w:val="16"/>
          <w:szCs w:val="16"/>
        </w:rPr>
        <w:t>del mismo</w:t>
      </w:r>
      <w:proofErr w:type="gramEnd"/>
      <w:r>
        <w:rPr>
          <w:rFonts w:ascii="Myriad Pro" w:hAnsi="Myriad Pro" w:cs="Arial"/>
          <w:color w:val="000000"/>
          <w:sz w:val="16"/>
          <w:szCs w:val="16"/>
        </w:rPr>
        <w:t xml:space="preserve"> que pudiera surgir en virtud del presente Contrato o con relación al mismo. </w:t>
      </w:r>
    </w:p>
    <w:p w14:paraId="1AC310E3" w14:textId="77777777" w:rsidR="00B20559" w:rsidRDefault="00B20559" w:rsidP="00B20559">
      <w:pPr>
        <w:autoSpaceDE w:val="0"/>
        <w:autoSpaceDN w:val="0"/>
        <w:adjustRightInd w:val="0"/>
        <w:spacing w:after="0" w:line="240" w:lineRule="auto"/>
        <w:jc w:val="both"/>
        <w:rPr>
          <w:rFonts w:ascii="Myriad Pro" w:hAnsi="Myriad Pro" w:cs="Arial"/>
          <w:b/>
          <w:bCs/>
          <w:i/>
          <w:iCs/>
          <w:color w:val="000000"/>
          <w:sz w:val="16"/>
          <w:szCs w:val="16"/>
        </w:rPr>
      </w:pPr>
    </w:p>
    <w:p w14:paraId="486B8D2F"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b/>
          <w:bCs/>
          <w:i/>
          <w:iCs/>
          <w:color w:val="000000"/>
          <w:sz w:val="16"/>
          <w:szCs w:val="16"/>
        </w:rPr>
        <w:t xml:space="preserve">11. EMBARGO PREVENTIVO Y DERECHO DE GARANTÍA REAL </w:t>
      </w:r>
    </w:p>
    <w:p w14:paraId="6114312B"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color w:val="000000"/>
          <w:sz w:val="16"/>
          <w:szCs w:val="16"/>
        </w:rPr>
        <w:t xml:space="preserve">El Contratista Individual no provocará ni permitirá que un derecho de garantía real, embargo preventivo o gravamen constituido o trabado por alguna persona sea incluido o permanezca en el expediente de cualquier oficina pública o en un archivo del PNUD para cobrar cualquier deuda monetaria vencida o por vencerse al Contratista Individual y que se le deba en virtud del trabajo realizado o por bienes o materiales suministrados conforme al presente Contrato o en razón de cualquier otra demanda o reclamo contra el Contratista Individual. </w:t>
      </w:r>
    </w:p>
    <w:p w14:paraId="5EAF2A71" w14:textId="77777777" w:rsidR="00B20559" w:rsidRDefault="00B20559" w:rsidP="00B20559">
      <w:pPr>
        <w:autoSpaceDE w:val="0"/>
        <w:autoSpaceDN w:val="0"/>
        <w:adjustRightInd w:val="0"/>
        <w:spacing w:after="0" w:line="240" w:lineRule="auto"/>
        <w:jc w:val="both"/>
        <w:rPr>
          <w:rFonts w:ascii="Myriad Pro" w:hAnsi="Myriad Pro" w:cs="Arial"/>
          <w:b/>
          <w:bCs/>
          <w:color w:val="000000"/>
          <w:sz w:val="16"/>
          <w:szCs w:val="16"/>
        </w:rPr>
      </w:pPr>
    </w:p>
    <w:p w14:paraId="00FC1981"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b/>
          <w:bCs/>
          <w:color w:val="000000"/>
          <w:sz w:val="16"/>
          <w:szCs w:val="16"/>
        </w:rPr>
        <w:t xml:space="preserve">12. FUERZA MAYOR; OTRAS MODIFICACIONES EN LAS CONDICIONES. </w:t>
      </w:r>
    </w:p>
    <w:p w14:paraId="626B2548"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color w:val="000000"/>
          <w:sz w:val="16"/>
          <w:szCs w:val="16"/>
        </w:rPr>
        <w:t xml:space="preserve">En el caso de cualquier evento de fuerza mayor y tan pronto como sea posible a partir de que el mismo haya tenido lugar, el Contratista Individual comunicará este hecho por escrito con todos los detalles correspondientes al </w:t>
      </w:r>
      <w:proofErr w:type="gramStart"/>
      <w:r>
        <w:rPr>
          <w:rFonts w:ascii="Myriad Pro" w:hAnsi="Myriad Pro" w:cs="Arial"/>
          <w:color w:val="000000"/>
          <w:sz w:val="16"/>
          <w:szCs w:val="16"/>
        </w:rPr>
        <w:t>PNUD</w:t>
      </w:r>
      <w:proofErr w:type="gramEnd"/>
      <w:r>
        <w:rPr>
          <w:rFonts w:ascii="Myriad Pro" w:hAnsi="Myriad Pro" w:cs="Arial"/>
          <w:color w:val="000000"/>
          <w:sz w:val="16"/>
          <w:szCs w:val="16"/>
        </w:rPr>
        <w:t xml:space="preserve"> así como de cualquier cambio que tuviera lugar si el Contratista Individual no pudiera, por este motivo, en todo o en parte, llevar a cabo sus obligaciones ni cumplir con sus responsabilidades bajo el presente Contrato. El Contratista Individual también notificará al PNUD sobre cualquier otra modificación en las condiciones o sobre la aparición de cualquier acontecimiento que interfiriera o </w:t>
      </w:r>
      <w:proofErr w:type="gramStart"/>
      <w:r>
        <w:rPr>
          <w:rFonts w:ascii="Myriad Pro" w:hAnsi="Myriad Pro" w:cs="Arial"/>
          <w:color w:val="000000"/>
          <w:sz w:val="16"/>
          <w:szCs w:val="16"/>
        </w:rPr>
        <w:t>amenazara</w:t>
      </w:r>
      <w:proofErr w:type="gramEnd"/>
      <w:r>
        <w:rPr>
          <w:rFonts w:ascii="Myriad Pro" w:hAnsi="Myriad Pro" w:cs="Arial"/>
          <w:color w:val="000000"/>
          <w:sz w:val="16"/>
          <w:szCs w:val="16"/>
        </w:rPr>
        <w:t xml:space="preserve"> interferir con la ejecución del presente Contrato. El Contratista Individual deberá presentar también un estado de cuenta al PNUD sobre los gastos estimados que seguramente serán incurridos durante el cambio de condiciones o el acontecimiento, no más de quince (15) días a partir de la notificación de fuerza mayor o de otras modificaciones en las condiciones u otro acontecimiento. Al recibir la notificación requerida bajo esta cláusula, el PNUD tomará las acciones que, a su criterio, considere convenientes o necesarias bajo las circunstancias dadas, incluyendo la aprobación de una extensión de tiempo razonable a favor del Contratista Individual para que el mismo pueda llevar a cabo sus obligaciones bajo el presente Contrato. </w:t>
      </w:r>
    </w:p>
    <w:p w14:paraId="43821692" w14:textId="77777777" w:rsidR="00B20559" w:rsidRDefault="00B20559" w:rsidP="00B20559">
      <w:pPr>
        <w:autoSpaceDE w:val="0"/>
        <w:autoSpaceDN w:val="0"/>
        <w:adjustRightInd w:val="0"/>
        <w:spacing w:after="0" w:line="240" w:lineRule="auto"/>
        <w:jc w:val="both"/>
        <w:rPr>
          <w:rFonts w:ascii="Myriad Pro" w:hAnsi="Myriad Pro" w:cs="Arial"/>
          <w:color w:val="000000"/>
          <w:sz w:val="16"/>
          <w:szCs w:val="16"/>
        </w:rPr>
      </w:pPr>
      <w:r>
        <w:rPr>
          <w:rFonts w:ascii="Myriad Pro" w:hAnsi="Myriad Pro" w:cs="Arial"/>
          <w:color w:val="000000"/>
          <w:sz w:val="16"/>
          <w:szCs w:val="16"/>
        </w:rPr>
        <w:t xml:space="preserve">En caso de que el Contratista Individual no pudiera cumplir con las obligaciones contraídas bajo el presente Contrato, ya sea parcialmente o en su totalidad, </w:t>
      </w:r>
      <w:proofErr w:type="gramStart"/>
      <w:r>
        <w:rPr>
          <w:rFonts w:ascii="Myriad Pro" w:hAnsi="Myriad Pro" w:cs="Arial"/>
          <w:color w:val="000000"/>
          <w:sz w:val="16"/>
          <w:szCs w:val="16"/>
        </w:rPr>
        <w:t>en razón del</w:t>
      </w:r>
      <w:proofErr w:type="gramEnd"/>
      <w:r>
        <w:rPr>
          <w:rFonts w:ascii="Myriad Pro" w:hAnsi="Myriad Pro" w:cs="Arial"/>
          <w:color w:val="000000"/>
          <w:sz w:val="16"/>
          <w:szCs w:val="16"/>
        </w:rPr>
        <w:t xml:space="preserve"> evento de fuerza mayor ocurrido, el PNUD tendrá el derecho de suspender o rescindir el presente Contrato en los mismos términos y condiciones previstos en el Artículo titulado “Rescisión”, salvo que el período de preaviso será de cinco (5) días en lugar de cualquier otro período de notificación. En cualquier caso, el PNUD tendrá derecho a considerar al Contratista Individual como permanentemente incapaz de prestar sus obligaciones en virtud del presente Contrato en caso de que el Contratista Individual sufriera un período de suspensión en exceso de treinta (30) días. </w:t>
      </w:r>
    </w:p>
    <w:p w14:paraId="70A8B50E" w14:textId="77777777" w:rsidR="00B20559" w:rsidRDefault="00B20559" w:rsidP="00B20559">
      <w:pPr>
        <w:autoSpaceDE w:val="0"/>
        <w:autoSpaceDN w:val="0"/>
        <w:adjustRightInd w:val="0"/>
        <w:spacing w:after="0" w:line="240" w:lineRule="auto"/>
        <w:jc w:val="both"/>
        <w:rPr>
          <w:rFonts w:ascii="Myriad Pro" w:hAnsi="Myriad Pro" w:cs="Arial"/>
          <w:sz w:val="16"/>
          <w:szCs w:val="16"/>
        </w:rPr>
      </w:pPr>
      <w:r>
        <w:rPr>
          <w:rFonts w:ascii="Myriad Pro" w:hAnsi="Myriad Pro" w:cs="Arial"/>
          <w:color w:val="000000"/>
          <w:sz w:val="16"/>
          <w:szCs w:val="16"/>
        </w:rPr>
        <w:t xml:space="preserve">Fuerza mayor, tal como se la entiende en esta cláusula, significa actos fortuitos, de guerra (declarada o no) invasión, revolución, insurrección u otros actos de naturaleza o fuerza similar, siempre que dichos actos surjan por causas ajenas al control, falta o negligencia del Contratista Individual. El Contratista Individual reconoce y acuerda que, con respecto a cualquier obligación en virtud del presente Contrato que el mismo deberá desempeñar en o para cualquier área en la cual el PNUD se vea comprometido, o se prepare para comprometerse, o para romper el compromiso con cualquier operación de paz, humanitaria o similar, cualquier demora o incumplimiento de dichas obligaciones que surjan o que se relacionen con condiciones extremas dentro de dichas áreas o cualquier incidente de disturbio </w:t>
      </w:r>
      <w:r>
        <w:rPr>
          <w:rFonts w:ascii="Myriad Pro" w:hAnsi="Myriad Pro" w:cs="Arial"/>
          <w:sz w:val="16"/>
          <w:szCs w:val="16"/>
        </w:rPr>
        <w:t xml:space="preserve">civil que ocurra en dichas áreas, no se considerarán como tal, casos de fuerza mayor, en virtud del presente Contrato. </w:t>
      </w:r>
    </w:p>
    <w:p w14:paraId="1336C802" w14:textId="77777777" w:rsidR="00B20559" w:rsidRDefault="00B20559" w:rsidP="00B20559">
      <w:pPr>
        <w:autoSpaceDE w:val="0"/>
        <w:autoSpaceDN w:val="0"/>
        <w:adjustRightInd w:val="0"/>
        <w:spacing w:after="0" w:line="240" w:lineRule="auto"/>
        <w:jc w:val="both"/>
        <w:rPr>
          <w:rFonts w:ascii="Myriad Pro" w:hAnsi="Myriad Pro" w:cs="Arial"/>
          <w:b/>
          <w:bCs/>
          <w:sz w:val="16"/>
          <w:szCs w:val="16"/>
        </w:rPr>
      </w:pPr>
    </w:p>
    <w:p w14:paraId="37A3BA30" w14:textId="77777777" w:rsidR="00B20559" w:rsidRDefault="00B20559" w:rsidP="00B20559">
      <w:pPr>
        <w:autoSpaceDE w:val="0"/>
        <w:autoSpaceDN w:val="0"/>
        <w:adjustRightInd w:val="0"/>
        <w:spacing w:after="0" w:line="240" w:lineRule="auto"/>
        <w:jc w:val="both"/>
        <w:rPr>
          <w:rFonts w:ascii="Myriad Pro" w:hAnsi="Myriad Pro" w:cs="Arial"/>
          <w:sz w:val="16"/>
          <w:szCs w:val="16"/>
        </w:rPr>
      </w:pPr>
      <w:r>
        <w:rPr>
          <w:rFonts w:ascii="Myriad Pro" w:hAnsi="Myriad Pro" w:cs="Arial"/>
          <w:b/>
          <w:bCs/>
          <w:sz w:val="16"/>
          <w:szCs w:val="16"/>
        </w:rPr>
        <w:t xml:space="preserve">13. RESCISIÓN </w:t>
      </w:r>
    </w:p>
    <w:p w14:paraId="1F2A8587" w14:textId="77777777" w:rsidR="00B20559" w:rsidRDefault="00B20559" w:rsidP="00B20559">
      <w:pPr>
        <w:autoSpaceDE w:val="0"/>
        <w:autoSpaceDN w:val="0"/>
        <w:adjustRightInd w:val="0"/>
        <w:spacing w:after="0" w:line="240" w:lineRule="auto"/>
        <w:jc w:val="both"/>
        <w:rPr>
          <w:rFonts w:ascii="Myriad Pro" w:hAnsi="Myriad Pro" w:cs="Arial"/>
          <w:sz w:val="16"/>
          <w:szCs w:val="16"/>
        </w:rPr>
      </w:pPr>
      <w:r>
        <w:rPr>
          <w:rFonts w:ascii="Myriad Pro" w:hAnsi="Myriad Pro" w:cs="Arial"/>
          <w:sz w:val="16"/>
          <w:szCs w:val="16"/>
        </w:rPr>
        <w:t xml:space="preserve">Cualquiera de las partes podrá rescindir el presente Contrato, en su totalidad o parcialmente, notificando a la otra parte por escrito. El período de notificación será de cinco (5) días para contratos con una duración menor a dos (2) meses; y catorce (14) días para contratos con mayor duración. La iniciación de un procedimiento arbitral o de conciliación según la cláusula que se indica más abajo, no se considerará como “justificación”, ni en sí misma una rescisión del presente Contrato. </w:t>
      </w:r>
    </w:p>
    <w:p w14:paraId="3D514776" w14:textId="77777777" w:rsidR="00B20559" w:rsidRDefault="00B20559" w:rsidP="00B20559">
      <w:pPr>
        <w:autoSpaceDE w:val="0"/>
        <w:autoSpaceDN w:val="0"/>
        <w:adjustRightInd w:val="0"/>
        <w:spacing w:after="0" w:line="240" w:lineRule="auto"/>
        <w:jc w:val="both"/>
        <w:rPr>
          <w:rFonts w:ascii="Myriad Pro" w:hAnsi="Myriad Pro" w:cs="Arial"/>
          <w:sz w:val="16"/>
          <w:szCs w:val="16"/>
        </w:rPr>
      </w:pPr>
      <w:r>
        <w:rPr>
          <w:rFonts w:ascii="Myriad Pro" w:hAnsi="Myriad Pro" w:cs="Arial"/>
          <w:sz w:val="16"/>
          <w:szCs w:val="16"/>
        </w:rPr>
        <w:t xml:space="preserve">El PNUD podrá sin perjuicio de ningún otro derecho o recurso al que pudiera tener lugar, rescindir el presente Contrato en caso de que: (a) el Contratista Individual fuera declarado en quiebra o sujeto a liquidación judicial o fuera declarado insolvente, o si el Contratista Individual solicitara una moratoria sobre cualquier obligación de pago o reembolso, o solicitara ser declarado insolvente; (b) se le concediera al Contratista Individual una moratoria o se le declarara insolvente; el Contratista Individual cediera sus derechos a uno o más de sus acreedores; (c) se nombrara a algún Beneficiario a causa de la insolvencia del Contratista Individual, (d) el Contratista Individual ofrezca una liquidación en lugar de quiebra o sindicatura; o (e) el PNUD determine en forma razonable que el Contratista Individual se encuentra sujeto a un cambio materialmente adverso en su condición financiera que amenaza con dañar o afectar en forma sustancial la habilidad del Contratista Individual para desempeñar cualesquiera de sus obligaciones en virtud del presente Contrato. </w:t>
      </w:r>
    </w:p>
    <w:p w14:paraId="722F5547" w14:textId="77777777" w:rsidR="00B20559" w:rsidRDefault="00B20559" w:rsidP="00B20559">
      <w:pPr>
        <w:autoSpaceDE w:val="0"/>
        <w:autoSpaceDN w:val="0"/>
        <w:adjustRightInd w:val="0"/>
        <w:spacing w:after="0" w:line="240" w:lineRule="auto"/>
        <w:jc w:val="both"/>
        <w:rPr>
          <w:rFonts w:ascii="Myriad Pro" w:hAnsi="Myriad Pro" w:cs="Arial"/>
          <w:sz w:val="16"/>
          <w:szCs w:val="16"/>
        </w:rPr>
      </w:pPr>
      <w:r>
        <w:rPr>
          <w:rFonts w:ascii="Myriad Pro" w:hAnsi="Myriad Pro" w:cs="Arial"/>
          <w:sz w:val="16"/>
          <w:szCs w:val="16"/>
        </w:rPr>
        <w:lastRenderedPageBreak/>
        <w:t xml:space="preserve">En caso de cualquier rescisión del Contrato, mediante recibo de notificación de rescisión por parte del PNUD, el Contratista Individual deberá, excepto a como pudiera ser ordenado por el PNUD en dicha notificación de rescisión o por escrito: (a) tomar de inmediato los pasos para cumplir con el desempeño de cualquier obligación en virtud del presente Contrato de manera puntual y ordenada, y al realizarlo, reducir los gastos al mínimo; (b) abstenerse de llevar a cabo cualquier compromiso futuro o adicional en virtud del presente Contrato a partir de y luego de la fecha de recepción de dicha notificación; (c) entregar al PNUD en virtud del presente Contrato, todo plano, dibujo, toda información y cualquier otra propiedad completados/as en su totalidad o parcialmente; (d) desempeñar por completo el trabajo no terminado; y (e) llevar a cabo toda otra acción que pudiera ser necesaria, o que el PNUD pudiera ordenar por escrito, para la protección y preservación de cualquier propiedad, ya sea tangible o intangible, con relación al presente Contrato que se encuentre en posesión del Contratista Individual y sobre el cual el PNUD tiene o pudiera tener un interés. </w:t>
      </w:r>
    </w:p>
    <w:p w14:paraId="1CE775B6" w14:textId="77777777" w:rsidR="00B20559" w:rsidRDefault="00B20559" w:rsidP="00B20559">
      <w:pPr>
        <w:autoSpaceDE w:val="0"/>
        <w:autoSpaceDN w:val="0"/>
        <w:adjustRightInd w:val="0"/>
        <w:spacing w:after="0" w:line="240" w:lineRule="auto"/>
        <w:jc w:val="both"/>
        <w:rPr>
          <w:rFonts w:ascii="Myriad Pro" w:hAnsi="Myriad Pro" w:cs="Arial"/>
          <w:sz w:val="16"/>
          <w:szCs w:val="16"/>
        </w:rPr>
      </w:pPr>
      <w:r>
        <w:rPr>
          <w:rFonts w:ascii="Myriad Pro" w:hAnsi="Myriad Pro" w:cs="Arial"/>
          <w:sz w:val="16"/>
          <w:szCs w:val="16"/>
        </w:rPr>
        <w:t xml:space="preserve">En caso de cualquier tipo de rescisión del presente Contrato, el PNUD únicamente tendrá la obligación de pagar al Contratista Individual una indemnización en forma prorrateada por no más del monto real del trabajo brindado a satisfacción del PNUD de acuerdo con los requisitos del presente Contrato. Los gastos adicionales incurridos por el PNUD que resulten de la rescisión del Contrato por parte del Contratista Individual podrán ser retenidos a causa de cualquier suma que el PNUD le deba al Contratista Individual. </w:t>
      </w:r>
    </w:p>
    <w:p w14:paraId="769B96C3" w14:textId="77777777" w:rsidR="00B20559" w:rsidRDefault="00B20559" w:rsidP="00B20559">
      <w:pPr>
        <w:autoSpaceDE w:val="0"/>
        <w:autoSpaceDN w:val="0"/>
        <w:adjustRightInd w:val="0"/>
        <w:spacing w:after="0" w:line="240" w:lineRule="auto"/>
        <w:jc w:val="both"/>
        <w:rPr>
          <w:rFonts w:ascii="Myriad Pro" w:hAnsi="Myriad Pro" w:cs="Arial"/>
          <w:b/>
          <w:bCs/>
          <w:sz w:val="16"/>
          <w:szCs w:val="16"/>
        </w:rPr>
      </w:pPr>
    </w:p>
    <w:p w14:paraId="49F3BA44" w14:textId="1F84D90A" w:rsidR="00B20559" w:rsidRDefault="00B20559" w:rsidP="00B20559">
      <w:pPr>
        <w:autoSpaceDE w:val="0"/>
        <w:autoSpaceDN w:val="0"/>
        <w:adjustRightInd w:val="0"/>
        <w:spacing w:after="0" w:line="240" w:lineRule="auto"/>
        <w:jc w:val="both"/>
        <w:rPr>
          <w:rFonts w:ascii="Myriad Pro" w:hAnsi="Myriad Pro" w:cs="Arial"/>
          <w:sz w:val="16"/>
          <w:szCs w:val="16"/>
        </w:rPr>
      </w:pPr>
      <w:r>
        <w:rPr>
          <w:rFonts w:ascii="Myriad Pro" w:hAnsi="Myriad Pro" w:cs="Arial"/>
          <w:b/>
          <w:bCs/>
          <w:sz w:val="16"/>
          <w:szCs w:val="16"/>
        </w:rPr>
        <w:t xml:space="preserve">14. NO-EXCLUSIVIDAD </w:t>
      </w:r>
    </w:p>
    <w:p w14:paraId="263D8D42" w14:textId="77777777" w:rsidR="00B20559" w:rsidRDefault="00B20559" w:rsidP="00B20559">
      <w:pPr>
        <w:autoSpaceDE w:val="0"/>
        <w:autoSpaceDN w:val="0"/>
        <w:adjustRightInd w:val="0"/>
        <w:spacing w:after="0" w:line="240" w:lineRule="auto"/>
        <w:jc w:val="both"/>
        <w:rPr>
          <w:rFonts w:ascii="Myriad Pro" w:hAnsi="Myriad Pro" w:cs="Arial"/>
          <w:sz w:val="16"/>
          <w:szCs w:val="16"/>
        </w:rPr>
      </w:pPr>
      <w:r>
        <w:rPr>
          <w:rFonts w:ascii="Myriad Pro" w:hAnsi="Myriad Pro" w:cs="Arial"/>
          <w:sz w:val="16"/>
          <w:szCs w:val="16"/>
        </w:rPr>
        <w:t xml:space="preserve">El PNUD no tendrá obligación o limitación alguna con respecto a su derecho de obtener bienes del mismo tipo, calidad y cantidad, o de obtener cualquier servicio del tipo descrito en el presente Contrato, de cualquier fuente en cualquier momento. </w:t>
      </w:r>
    </w:p>
    <w:p w14:paraId="2260EC8D" w14:textId="77777777" w:rsidR="00B20559" w:rsidRDefault="00B20559" w:rsidP="00B20559">
      <w:pPr>
        <w:autoSpaceDE w:val="0"/>
        <w:autoSpaceDN w:val="0"/>
        <w:adjustRightInd w:val="0"/>
        <w:spacing w:after="0" w:line="240" w:lineRule="auto"/>
        <w:jc w:val="both"/>
        <w:rPr>
          <w:rFonts w:ascii="Myriad Pro" w:hAnsi="Myriad Pro" w:cs="Arial"/>
          <w:b/>
          <w:bCs/>
          <w:sz w:val="16"/>
          <w:szCs w:val="16"/>
        </w:rPr>
      </w:pPr>
    </w:p>
    <w:p w14:paraId="7B5FB350" w14:textId="77777777" w:rsidR="00B20559" w:rsidRDefault="00B20559" w:rsidP="00B20559">
      <w:pPr>
        <w:autoSpaceDE w:val="0"/>
        <w:autoSpaceDN w:val="0"/>
        <w:adjustRightInd w:val="0"/>
        <w:spacing w:after="0" w:line="240" w:lineRule="auto"/>
        <w:jc w:val="both"/>
        <w:rPr>
          <w:rFonts w:ascii="Myriad Pro" w:hAnsi="Myriad Pro" w:cs="Arial"/>
          <w:sz w:val="16"/>
          <w:szCs w:val="16"/>
        </w:rPr>
      </w:pPr>
      <w:r>
        <w:rPr>
          <w:rFonts w:ascii="Myriad Pro" w:hAnsi="Myriad Pro" w:cs="Arial"/>
          <w:b/>
          <w:bCs/>
          <w:sz w:val="16"/>
          <w:szCs w:val="16"/>
        </w:rPr>
        <w:t xml:space="preserve">15. EXENCIÓN IMPOSITIVA </w:t>
      </w:r>
    </w:p>
    <w:p w14:paraId="216EF8F4" w14:textId="77777777" w:rsidR="00B20559" w:rsidRDefault="00B20559" w:rsidP="00B20559">
      <w:pPr>
        <w:autoSpaceDE w:val="0"/>
        <w:autoSpaceDN w:val="0"/>
        <w:adjustRightInd w:val="0"/>
        <w:spacing w:after="0" w:line="240" w:lineRule="auto"/>
        <w:jc w:val="both"/>
        <w:rPr>
          <w:rFonts w:ascii="Myriad Pro" w:hAnsi="Myriad Pro" w:cs="Arial"/>
          <w:sz w:val="16"/>
          <w:szCs w:val="16"/>
        </w:rPr>
      </w:pPr>
      <w:r>
        <w:rPr>
          <w:rFonts w:ascii="Myriad Pro" w:hAnsi="Myriad Pro" w:cs="Arial"/>
          <w:sz w:val="16"/>
          <w:szCs w:val="16"/>
        </w:rPr>
        <w:t xml:space="preserve">El Artículo II, sección 7 de la Convención sobre Privilegios e Inmunidades de las Naciones Unidas dispone, entre otras cosas, que las Naciones Unidas, incluidos sus órganos subsidiarios, quedarán exentos del pago de todos los impuestos directos, salvo las tasas por servicios públicos; además se exime a las Naciones Unidas de pagar los derechos aduaneros e impuestos similares en relación con los artículos importados o exportados para uso oficial. Si alguna autoridad de gobierno se negase a reconocer la exención impositiva de las Naciones Unidas en relación con dichos impuestos, derechos o cargos, el Contratista Individual consultará de inmediato al PNUD a fin de determinar un procedimiento que resulte aceptable para ambas partes. El PNUD no tendrá responsabilidad alguna por concepto de impuestos, derechos u otros cargos similares a ser pagados por el Contratista Individual con respecto a cualquier monto pagado al Contratista Individual en virtud del presente Contrato, y el Contratista Individual reconoce que el PNUD no emitirá ningún estado de ingresos al Contratista Individual con respecto a cualesquiera de los pagos mencionados. </w:t>
      </w:r>
    </w:p>
    <w:p w14:paraId="395169E7" w14:textId="77777777" w:rsidR="00B20559" w:rsidRDefault="00B20559" w:rsidP="00B20559">
      <w:pPr>
        <w:autoSpaceDE w:val="0"/>
        <w:autoSpaceDN w:val="0"/>
        <w:adjustRightInd w:val="0"/>
        <w:spacing w:after="0" w:line="240" w:lineRule="auto"/>
        <w:jc w:val="both"/>
        <w:rPr>
          <w:rFonts w:ascii="Myriad Pro" w:hAnsi="Myriad Pro" w:cs="Arial"/>
          <w:b/>
          <w:bCs/>
          <w:sz w:val="16"/>
          <w:szCs w:val="16"/>
        </w:rPr>
      </w:pPr>
    </w:p>
    <w:p w14:paraId="0358A4C7" w14:textId="77777777" w:rsidR="00B20559" w:rsidRDefault="00B20559" w:rsidP="00B20559">
      <w:pPr>
        <w:autoSpaceDE w:val="0"/>
        <w:autoSpaceDN w:val="0"/>
        <w:adjustRightInd w:val="0"/>
        <w:spacing w:after="0" w:line="240" w:lineRule="auto"/>
        <w:jc w:val="both"/>
        <w:rPr>
          <w:rFonts w:ascii="Myriad Pro" w:hAnsi="Myriad Pro" w:cs="Arial"/>
          <w:sz w:val="16"/>
          <w:szCs w:val="16"/>
        </w:rPr>
      </w:pPr>
      <w:r>
        <w:rPr>
          <w:rFonts w:ascii="Myriad Pro" w:hAnsi="Myriad Pro" w:cs="Arial"/>
          <w:b/>
          <w:bCs/>
          <w:sz w:val="16"/>
          <w:szCs w:val="16"/>
        </w:rPr>
        <w:t xml:space="preserve">16. AUDITORIA E INVESTIGACIÓN </w:t>
      </w:r>
    </w:p>
    <w:p w14:paraId="7AB6224F" w14:textId="77777777" w:rsidR="00B20559" w:rsidRDefault="00B20559" w:rsidP="00B20559">
      <w:pPr>
        <w:autoSpaceDE w:val="0"/>
        <w:autoSpaceDN w:val="0"/>
        <w:adjustRightInd w:val="0"/>
        <w:spacing w:after="0" w:line="240" w:lineRule="auto"/>
        <w:jc w:val="both"/>
        <w:rPr>
          <w:rFonts w:ascii="Myriad Pro" w:hAnsi="Myriad Pro" w:cs="Arial"/>
          <w:sz w:val="16"/>
          <w:szCs w:val="16"/>
        </w:rPr>
      </w:pPr>
      <w:r>
        <w:rPr>
          <w:rFonts w:ascii="Myriad Pro" w:hAnsi="Myriad Pro" w:cs="Arial"/>
          <w:sz w:val="16"/>
          <w:szCs w:val="16"/>
        </w:rPr>
        <w:t xml:space="preserve">Cada factura pagada por el PNUD será objeto de una auditoría post pago realizada por auditores, tanto internos como externos del PNUD o por otros agentes autorizados o calificados del PNUD en cualquier momento durante la vigencia del Contrato y por un período de dos (2) años siguientes a la expiración del Contrato o previa terminación </w:t>
      </w:r>
      <w:proofErr w:type="gramStart"/>
      <w:r>
        <w:rPr>
          <w:rFonts w:ascii="Myriad Pro" w:hAnsi="Myriad Pro" w:cs="Arial"/>
          <w:sz w:val="16"/>
          <w:szCs w:val="16"/>
        </w:rPr>
        <w:t>del mismo</w:t>
      </w:r>
      <w:proofErr w:type="gramEnd"/>
      <w:r>
        <w:rPr>
          <w:rFonts w:ascii="Myriad Pro" w:hAnsi="Myriad Pro" w:cs="Arial"/>
          <w:sz w:val="16"/>
          <w:szCs w:val="16"/>
        </w:rPr>
        <w:t xml:space="preserve">. El PNUD tendrá derecho a un reembolso por parte del Contratista Individual por los montos que según las auditorías fueron pagados por el PNUD a otros rubros que no están conforme a los términos y condiciones del Contrato. </w:t>
      </w:r>
    </w:p>
    <w:p w14:paraId="384F1D7F" w14:textId="77777777" w:rsidR="00B20559" w:rsidRDefault="00B20559" w:rsidP="00B20559">
      <w:pPr>
        <w:autoSpaceDE w:val="0"/>
        <w:autoSpaceDN w:val="0"/>
        <w:adjustRightInd w:val="0"/>
        <w:spacing w:after="0" w:line="240" w:lineRule="auto"/>
        <w:jc w:val="both"/>
        <w:rPr>
          <w:rFonts w:ascii="Myriad Pro" w:hAnsi="Myriad Pro" w:cs="Arial"/>
          <w:sz w:val="16"/>
          <w:szCs w:val="16"/>
        </w:rPr>
      </w:pPr>
      <w:r>
        <w:rPr>
          <w:rFonts w:ascii="Myriad Pro" w:hAnsi="Myriad Pro" w:cs="Arial"/>
          <w:sz w:val="16"/>
          <w:szCs w:val="16"/>
        </w:rPr>
        <w:t xml:space="preserve">El Contratista Individual reconoce y acepta que, de vez en cuando, el PNUD podrá llevar a cabo investigaciones relacionadas con cualquier aspecto del Contrato o al otorgamiento mismo sobre las obligaciones desempañadas bajo el Contrato, y las operaciones del Contratista Individual generalmente en relación con el desarrollo del Contrato... El derecho del PNUD para llevar a cabo una investigación y la obligación del Contratista Individual de cumplir con dicha investigación no se extinguirán por la expiración del Contrato o previa terminación </w:t>
      </w:r>
      <w:proofErr w:type="gramStart"/>
      <w:r>
        <w:rPr>
          <w:rFonts w:ascii="Myriad Pro" w:hAnsi="Myriad Pro" w:cs="Arial"/>
          <w:sz w:val="16"/>
          <w:szCs w:val="16"/>
        </w:rPr>
        <w:t>del mismo</w:t>
      </w:r>
      <w:proofErr w:type="gramEnd"/>
      <w:r>
        <w:rPr>
          <w:rFonts w:ascii="Myriad Pro" w:hAnsi="Myriad Pro" w:cs="Arial"/>
          <w:sz w:val="16"/>
          <w:szCs w:val="16"/>
        </w:rPr>
        <w:t xml:space="preserve">. El Contratista Individual deberá proveer su plena y oportuna cooperación con las inspecciones, auditorías posteriores a los pagos o investigaciones. Dicha cooperación incluirá, pero no se limita a la obligación del Contratista Individual de poner a disposición su personal y la documentación pertinente para tales fines en tiempos razonables y en condiciones razonables y de conceder acceso al PNUD a las instalaciones del Contratista Individual en </w:t>
      </w:r>
      <w:proofErr w:type="gramStart"/>
      <w:r>
        <w:rPr>
          <w:rFonts w:ascii="Myriad Pro" w:hAnsi="Myriad Pro" w:cs="Arial"/>
          <w:sz w:val="16"/>
          <w:szCs w:val="16"/>
        </w:rPr>
        <w:t>momentos razonables y condiciones razonables</w:t>
      </w:r>
      <w:proofErr w:type="gramEnd"/>
      <w:r>
        <w:rPr>
          <w:rFonts w:ascii="Myriad Pro" w:hAnsi="Myriad Pro" w:cs="Arial"/>
          <w:sz w:val="16"/>
          <w:szCs w:val="16"/>
        </w:rPr>
        <w:t xml:space="preserve"> en relación con este acceso al personal del Contratista Individual y a la documentación pertinente. El Contratista Individual exigirá a sus agentes, incluyendo, pero no limitándose a ello, sus abogados, contadores u otros asesores, cooperar razonablemente con las inspecciones, auditorías posteriores a los pagos o investigaciones llevadas a cabo por el PNUD.</w:t>
      </w:r>
    </w:p>
    <w:p w14:paraId="4E2B6116" w14:textId="77777777" w:rsidR="00B20559" w:rsidRDefault="00B20559" w:rsidP="00B20559">
      <w:pPr>
        <w:autoSpaceDE w:val="0"/>
        <w:autoSpaceDN w:val="0"/>
        <w:adjustRightInd w:val="0"/>
        <w:spacing w:after="0" w:line="240" w:lineRule="auto"/>
        <w:jc w:val="both"/>
        <w:rPr>
          <w:rFonts w:ascii="Myriad Pro" w:hAnsi="Myriad Pro" w:cs="Arial"/>
          <w:b/>
          <w:bCs/>
          <w:sz w:val="16"/>
          <w:szCs w:val="16"/>
        </w:rPr>
      </w:pPr>
    </w:p>
    <w:p w14:paraId="71385B8F" w14:textId="77777777" w:rsidR="00B20559" w:rsidRDefault="00B20559" w:rsidP="00B20559">
      <w:pPr>
        <w:autoSpaceDE w:val="0"/>
        <w:autoSpaceDN w:val="0"/>
        <w:adjustRightInd w:val="0"/>
        <w:spacing w:after="0" w:line="240" w:lineRule="auto"/>
        <w:jc w:val="both"/>
        <w:rPr>
          <w:rFonts w:ascii="Myriad Pro" w:hAnsi="Myriad Pro" w:cs="Arial"/>
          <w:sz w:val="16"/>
          <w:szCs w:val="16"/>
        </w:rPr>
      </w:pPr>
      <w:r>
        <w:rPr>
          <w:rFonts w:ascii="Myriad Pro" w:hAnsi="Myriad Pro" w:cs="Arial"/>
          <w:b/>
          <w:bCs/>
          <w:sz w:val="16"/>
          <w:szCs w:val="16"/>
        </w:rPr>
        <w:t xml:space="preserve">17. RESOLUCIÓN DE CONFLICTOS </w:t>
      </w:r>
    </w:p>
    <w:p w14:paraId="1A1D8399" w14:textId="77777777" w:rsidR="00B20559" w:rsidRDefault="00B20559" w:rsidP="00B20559">
      <w:pPr>
        <w:autoSpaceDE w:val="0"/>
        <w:autoSpaceDN w:val="0"/>
        <w:adjustRightInd w:val="0"/>
        <w:spacing w:after="0" w:line="240" w:lineRule="auto"/>
        <w:jc w:val="both"/>
        <w:rPr>
          <w:rFonts w:ascii="Myriad Pro" w:hAnsi="Myriad Pro" w:cs="Arial"/>
          <w:sz w:val="16"/>
          <w:szCs w:val="16"/>
        </w:rPr>
      </w:pPr>
      <w:r>
        <w:rPr>
          <w:rFonts w:ascii="Myriad Pro" w:hAnsi="Myriad Pro" w:cs="Arial"/>
          <w:i/>
          <w:iCs/>
          <w:sz w:val="16"/>
          <w:szCs w:val="16"/>
        </w:rPr>
        <w:t>Resolución Amigable</w:t>
      </w:r>
      <w:r>
        <w:rPr>
          <w:rFonts w:ascii="Myriad Pro" w:hAnsi="Myriad Pro" w:cs="Arial"/>
          <w:sz w:val="16"/>
          <w:szCs w:val="16"/>
        </w:rPr>
        <w:t xml:space="preserve">: El PNUD y el Contratista Individual realizarán todos los esfuerzos posibles para resolver en forma amigable cualquier disputa, controversia o reclamo que surgiese en relación con el presente Contrato o con alguna violación, rescisión o invalidez vinculada al mismo. En caso de que las partes desearan buscar una solución amigable a través de un proceso de conciliación, el mismo </w:t>
      </w:r>
      <w:r>
        <w:rPr>
          <w:rFonts w:ascii="Myriad Pro" w:hAnsi="Myriad Pro" w:cs="Arial"/>
          <w:sz w:val="16"/>
          <w:szCs w:val="16"/>
        </w:rPr>
        <w:lastRenderedPageBreak/>
        <w:t xml:space="preserve">tendrá lugar de acuerdo con las Reglas de Conciliación de la CNUDMI (en inglés, UNCITRAL) vigentes en ese momento o conforme a cualquier otro procedimiento que puedan acordar las partes. </w:t>
      </w:r>
    </w:p>
    <w:p w14:paraId="794E47CA" w14:textId="77777777" w:rsidR="00B20559" w:rsidRDefault="00B20559" w:rsidP="00B20559">
      <w:pPr>
        <w:autoSpaceDE w:val="0"/>
        <w:autoSpaceDN w:val="0"/>
        <w:adjustRightInd w:val="0"/>
        <w:spacing w:after="0" w:line="240" w:lineRule="auto"/>
        <w:jc w:val="both"/>
        <w:rPr>
          <w:rFonts w:ascii="Myriad Pro" w:hAnsi="Myriad Pro" w:cs="Arial"/>
          <w:sz w:val="16"/>
          <w:szCs w:val="16"/>
        </w:rPr>
      </w:pPr>
      <w:r>
        <w:rPr>
          <w:rFonts w:ascii="Myriad Pro" w:hAnsi="Myriad Pro" w:cs="Arial"/>
          <w:i/>
          <w:iCs/>
          <w:sz w:val="16"/>
          <w:szCs w:val="16"/>
        </w:rPr>
        <w:t>Arbitraje</w:t>
      </w:r>
      <w:r>
        <w:rPr>
          <w:rFonts w:ascii="Myriad Pro" w:hAnsi="Myriad Pro" w:cs="Arial"/>
          <w:sz w:val="16"/>
          <w:szCs w:val="16"/>
        </w:rPr>
        <w:t xml:space="preserve">: A menos que las disputas, controversias o reclamos que surgieran entre las Partes con relación al presente Contrato, o con el incumplimiento, rescisión o invalidez </w:t>
      </w:r>
      <w:proofErr w:type="gramStart"/>
      <w:r>
        <w:rPr>
          <w:rFonts w:ascii="Myriad Pro" w:hAnsi="Myriad Pro" w:cs="Arial"/>
          <w:sz w:val="16"/>
          <w:szCs w:val="16"/>
        </w:rPr>
        <w:t>del mismo</w:t>
      </w:r>
      <w:proofErr w:type="gramEnd"/>
      <w:r>
        <w:rPr>
          <w:rFonts w:ascii="Myriad Pro" w:hAnsi="Myriad Pro" w:cs="Arial"/>
          <w:sz w:val="16"/>
          <w:szCs w:val="16"/>
        </w:rPr>
        <w:t xml:space="preserve">, se resolvieran amigablemente de acuerdo con lo estipulado anteriormente, dicha disputa, controversia o reclamo podrá ser presentada por cualquiera de las Partes para la iniciación de un proceso de arbitraje según el Reglamento de Arbitraje de la CNUDMI vigente en ese momento. Las decisiones del tribunal arbitral estarán basadas en principios generales de Derecho Comercial Internacional. Para todo interrogatorio en busca de evidencia, el tribunal arbitral deberá guiarse por el Reglamento Suplementario que Gobierna la Presentación y Recepción de la Evidencia en Arbitraje Comercial Internacional de la Asociación Internacional de Abogados, edición 28 de </w:t>
      </w:r>
      <w:proofErr w:type="gramStart"/>
      <w:r>
        <w:rPr>
          <w:rFonts w:ascii="Myriad Pro" w:hAnsi="Myriad Pro" w:cs="Arial"/>
          <w:sz w:val="16"/>
          <w:szCs w:val="16"/>
        </w:rPr>
        <w:t>Mayo</w:t>
      </w:r>
      <w:proofErr w:type="gramEnd"/>
      <w:r>
        <w:rPr>
          <w:rFonts w:ascii="Myriad Pro" w:hAnsi="Myriad Pro" w:cs="Arial"/>
          <w:sz w:val="16"/>
          <w:szCs w:val="16"/>
        </w:rPr>
        <w:t xml:space="preserve"> de 1983. El tribunal arbitral tendrá el derecho de ordenar la devolución o destrucción de los bienes o de cualquier propiedad, ya sea tangible o intangible, o de cualquier información confidencial brindada en virtud del presente Contrato, u ordenar la rescisión del Contrato, u ordenar que se tome cualquier otra medida preventiva con respecto a los bienes, servicios o cualquier otra propiedad, ya sea tangible o intangible, o de cualquier información confidencial brindada en virtud del presente Contrato, en forma adecuada, y de conformidad con la autoridad del tribunal arbitral según lo dispuesto en el Artículo 26 (“Medidas Provisionales de Protección”) y el Artículo 32 (“Forma y Efecto de la Adjudicación”) del Reglamento de Arbitraje de la CNUDMI. El tribunal arbitral no tendrá autoridad para determinar sanciones punitivas. Asimismo, a menos que se exprese de otro modo en el Contrato, el tribunal arbitral no tendrá autoridad alguna para adjudicar intereses que excedan la tasa LIBOR vigente al momento, y cualquier interés deberá ser interés simple únicamente. Las Partes estarán obligadas por el fallo arbitral resultante del citado proceso de arbitraje a modo de resolución final para toda controversia, reclamo o disputa. </w:t>
      </w:r>
    </w:p>
    <w:p w14:paraId="4B250DF6" w14:textId="77777777" w:rsidR="00B20559" w:rsidRDefault="00B20559" w:rsidP="00B20559">
      <w:pPr>
        <w:autoSpaceDE w:val="0"/>
        <w:autoSpaceDN w:val="0"/>
        <w:adjustRightInd w:val="0"/>
        <w:spacing w:after="0" w:line="240" w:lineRule="auto"/>
        <w:jc w:val="both"/>
        <w:rPr>
          <w:rFonts w:ascii="Myriad Pro" w:hAnsi="Myriad Pro" w:cs="Arial"/>
          <w:b/>
          <w:bCs/>
          <w:sz w:val="16"/>
          <w:szCs w:val="16"/>
        </w:rPr>
      </w:pPr>
    </w:p>
    <w:p w14:paraId="679580B0" w14:textId="77777777" w:rsidR="00B20559" w:rsidRDefault="00B20559" w:rsidP="00B20559">
      <w:pPr>
        <w:autoSpaceDE w:val="0"/>
        <w:autoSpaceDN w:val="0"/>
        <w:adjustRightInd w:val="0"/>
        <w:spacing w:after="0" w:line="240" w:lineRule="auto"/>
        <w:jc w:val="both"/>
        <w:rPr>
          <w:rFonts w:ascii="Myriad Pro" w:hAnsi="Myriad Pro" w:cs="Arial"/>
          <w:sz w:val="16"/>
          <w:szCs w:val="16"/>
        </w:rPr>
      </w:pPr>
      <w:r>
        <w:rPr>
          <w:rFonts w:ascii="Myriad Pro" w:hAnsi="Myriad Pro" w:cs="Arial"/>
          <w:b/>
          <w:bCs/>
          <w:sz w:val="16"/>
          <w:szCs w:val="16"/>
        </w:rPr>
        <w:t xml:space="preserve">18. PRIVILEGIOS E INMUNIDADES </w:t>
      </w:r>
    </w:p>
    <w:p w14:paraId="6D76D679" w14:textId="77777777" w:rsidR="00B20559" w:rsidRDefault="00B20559" w:rsidP="00B20559">
      <w:pPr>
        <w:autoSpaceDE w:val="0"/>
        <w:autoSpaceDN w:val="0"/>
        <w:adjustRightInd w:val="0"/>
        <w:spacing w:after="0" w:line="240" w:lineRule="auto"/>
        <w:jc w:val="both"/>
        <w:rPr>
          <w:rFonts w:ascii="Myriad Pro" w:hAnsi="Myriad Pro" w:cs="Arial"/>
          <w:sz w:val="16"/>
          <w:szCs w:val="16"/>
        </w:rPr>
      </w:pPr>
      <w:r>
        <w:rPr>
          <w:rFonts w:ascii="Myriad Pro" w:hAnsi="Myriad Pro" w:cs="Arial"/>
          <w:sz w:val="16"/>
          <w:szCs w:val="16"/>
        </w:rPr>
        <w:t>Nada que estuviere estipulado en el presente Contrato o que con el mismo se relacionare, se considerará como renuncia, expresa o tácita, a los Privilegios e Inmunidades de las Naciones Unidas incluyendo a sus órganos subsidiarios.</w:t>
      </w:r>
    </w:p>
    <w:p w14:paraId="6905C151" w14:textId="77777777" w:rsidR="00B20559" w:rsidRDefault="00B20559" w:rsidP="00B20559">
      <w:pPr>
        <w:spacing w:after="0" w:line="240" w:lineRule="auto"/>
        <w:rPr>
          <w:rFonts w:ascii="Myriad Pro" w:hAnsi="Myriad Pro" w:cs="Times New Roman"/>
          <w:sz w:val="16"/>
          <w:szCs w:val="16"/>
        </w:rPr>
      </w:pPr>
    </w:p>
    <w:sectPr w:rsidR="00B20559" w:rsidSect="007C381E">
      <w:headerReference w:type="default" r:id="rId17"/>
      <w:pgSz w:w="12240" w:h="15840" w:code="1"/>
      <w:pgMar w:top="225" w:right="1440" w:bottom="1276"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56F21" w14:textId="77777777" w:rsidR="005D04E9" w:rsidRDefault="005D04E9" w:rsidP="00F44A16">
      <w:pPr>
        <w:spacing w:after="0" w:line="240" w:lineRule="auto"/>
      </w:pPr>
      <w:r>
        <w:separator/>
      </w:r>
    </w:p>
  </w:endnote>
  <w:endnote w:type="continuationSeparator" w:id="0">
    <w:p w14:paraId="40E0F2CD" w14:textId="77777777" w:rsidR="005D04E9" w:rsidRDefault="005D04E9" w:rsidP="00F44A16">
      <w:pPr>
        <w:spacing w:after="0" w:line="240" w:lineRule="auto"/>
      </w:pPr>
      <w:r>
        <w:continuationSeparator/>
      </w:r>
    </w:p>
  </w:endnote>
  <w:endnote w:type="continuationNotice" w:id="1">
    <w:p w14:paraId="04EEE312" w14:textId="77777777" w:rsidR="005D04E9" w:rsidRDefault="005D04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Calibri"/>
    <w:charset w:val="00"/>
    <w:family w:val="auto"/>
    <w:pitch w:val="default"/>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89675"/>
      <w:docPartObj>
        <w:docPartGallery w:val="Page Numbers (Bottom of Page)"/>
        <w:docPartUnique/>
      </w:docPartObj>
    </w:sdtPr>
    <w:sdtEndPr>
      <w:rPr>
        <w:rFonts w:ascii="Myriad Pro" w:hAnsi="Myriad Pro"/>
        <w:noProof/>
        <w:sz w:val="20"/>
      </w:rPr>
    </w:sdtEndPr>
    <w:sdtContent>
      <w:p w14:paraId="77D284EB" w14:textId="1D6690FB" w:rsidR="00674C7F" w:rsidRPr="00D62C32" w:rsidRDefault="00674C7F">
        <w:pPr>
          <w:pStyle w:val="Piedepgina"/>
          <w:jc w:val="right"/>
          <w:rPr>
            <w:rFonts w:ascii="Myriad Pro" w:hAnsi="Myriad Pro"/>
            <w:sz w:val="20"/>
          </w:rPr>
        </w:pPr>
        <w:r w:rsidRPr="00D62C32">
          <w:rPr>
            <w:rFonts w:ascii="Myriad Pro" w:hAnsi="Myriad Pro"/>
            <w:sz w:val="20"/>
          </w:rPr>
          <w:fldChar w:fldCharType="begin"/>
        </w:r>
        <w:r w:rsidRPr="00D62C32">
          <w:rPr>
            <w:rFonts w:ascii="Myriad Pro" w:hAnsi="Myriad Pro"/>
            <w:sz w:val="20"/>
          </w:rPr>
          <w:instrText xml:space="preserve"> PAGE   \* MERGEFORMAT </w:instrText>
        </w:r>
        <w:r w:rsidRPr="00D62C32">
          <w:rPr>
            <w:rFonts w:ascii="Myriad Pro" w:hAnsi="Myriad Pro"/>
            <w:sz w:val="20"/>
          </w:rPr>
          <w:fldChar w:fldCharType="separate"/>
        </w:r>
        <w:r w:rsidRPr="00D62C32">
          <w:rPr>
            <w:rFonts w:ascii="Myriad Pro" w:hAnsi="Myriad Pro"/>
            <w:noProof/>
            <w:sz w:val="20"/>
          </w:rPr>
          <w:t>2</w:t>
        </w:r>
        <w:r w:rsidRPr="00D62C32">
          <w:rPr>
            <w:rFonts w:ascii="Myriad Pro" w:hAnsi="Myriad Pro"/>
            <w:noProof/>
            <w:sz w:val="20"/>
          </w:rPr>
          <w:fldChar w:fldCharType="end"/>
        </w:r>
      </w:p>
    </w:sdtContent>
  </w:sdt>
  <w:p w14:paraId="66BA41B6" w14:textId="77777777" w:rsidR="00674C7F" w:rsidRPr="00D62C32" w:rsidRDefault="00674C7F">
    <w:pPr>
      <w:pStyle w:val="Piedepgina"/>
      <w:rPr>
        <w:rFonts w:ascii="Myriad Pro" w:hAnsi="Myriad 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C6ED3" w14:textId="77777777" w:rsidR="005D04E9" w:rsidRDefault="005D04E9" w:rsidP="00F44A16">
      <w:pPr>
        <w:spacing w:after="0" w:line="240" w:lineRule="auto"/>
      </w:pPr>
      <w:r>
        <w:separator/>
      </w:r>
    </w:p>
  </w:footnote>
  <w:footnote w:type="continuationSeparator" w:id="0">
    <w:p w14:paraId="18CB1A47" w14:textId="77777777" w:rsidR="005D04E9" w:rsidRDefault="005D04E9" w:rsidP="00F44A16">
      <w:pPr>
        <w:spacing w:after="0" w:line="240" w:lineRule="auto"/>
      </w:pPr>
      <w:r>
        <w:continuationSeparator/>
      </w:r>
    </w:p>
  </w:footnote>
  <w:footnote w:type="continuationNotice" w:id="1">
    <w:p w14:paraId="39E00555" w14:textId="77777777" w:rsidR="005D04E9" w:rsidRDefault="005D04E9">
      <w:pPr>
        <w:spacing w:after="0" w:line="240" w:lineRule="auto"/>
      </w:pPr>
    </w:p>
  </w:footnote>
  <w:footnote w:id="2">
    <w:p w14:paraId="1CD63206" w14:textId="77777777" w:rsidR="00674C7F" w:rsidRDefault="00674C7F" w:rsidP="00B20559">
      <w:pPr>
        <w:pStyle w:val="Textonotapie"/>
        <w:rPr>
          <w:rFonts w:ascii="Courier" w:hAnsi="Courier"/>
          <w:sz w:val="22"/>
          <w:lang w:val="es-PA"/>
        </w:rPr>
      </w:pPr>
      <w:r>
        <w:rPr>
          <w:rStyle w:val="Refdenotaalpie"/>
          <w:rFonts w:eastAsia="Calibri"/>
        </w:rPr>
        <w:footnoteRef/>
      </w:r>
      <w:r>
        <w:rPr>
          <w:lang w:val="es-PA"/>
        </w:rPr>
        <w:t xml:space="preserve"> </w:t>
      </w:r>
      <w:r>
        <w:rPr>
          <w:rFonts w:ascii="Calibri" w:hAnsi="Calibri" w:cs="Calibri"/>
          <w:sz w:val="16"/>
          <w:szCs w:val="16"/>
          <w:lang w:val="es-PA"/>
        </w:rPr>
        <w:t>Para pagos que no están basados a una suma global por productos, se debe indicar el número máximo de días/horas/unidades trabajados, así como cualquier otro pago (viaje, per diem) y el correspondiente honorario en la tabla de Productos Entregables de arriba</w:t>
      </w:r>
      <w:r>
        <w:rPr>
          <w:lang w:val="es-PA"/>
        </w:rPr>
        <w:t xml:space="preserve"> </w:t>
      </w:r>
    </w:p>
    <w:p w14:paraId="6049C261" w14:textId="77777777" w:rsidR="00674C7F" w:rsidRDefault="00674C7F" w:rsidP="00B20559">
      <w:pPr>
        <w:pStyle w:val="Textonotapie"/>
        <w:rPr>
          <w:lang w:val="es-P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F67DF" w14:textId="6D99C752" w:rsidR="00674C7F" w:rsidRPr="00194460" w:rsidRDefault="00674C7F" w:rsidP="00F1251C">
    <w:pPr>
      <w:pStyle w:val="Encabezado"/>
      <w:rPr>
        <w:rFonts w:ascii="Myriad Pro" w:hAnsi="Myriad Pro"/>
        <w:b/>
        <w:sz w:val="24"/>
      </w:rPr>
    </w:pPr>
    <w:r w:rsidRPr="00194460">
      <w:rPr>
        <w:rFonts w:ascii="Myriad Pro" w:hAnsi="Myriad Pro"/>
        <w:noProof/>
        <w:sz w:val="24"/>
      </w:rPr>
      <w:drawing>
        <wp:anchor distT="0" distB="0" distL="114300" distR="114300" simplePos="0" relativeHeight="251658241" behindDoc="0" locked="0" layoutInCell="1" allowOverlap="1" wp14:anchorId="4DBC4E94" wp14:editId="5D63605E">
          <wp:simplePos x="0" y="0"/>
          <wp:positionH relativeFrom="margin">
            <wp:posOffset>5557914</wp:posOffset>
          </wp:positionH>
          <wp:positionV relativeFrom="paragraph">
            <wp:posOffset>-302663</wp:posOffset>
          </wp:positionV>
          <wp:extent cx="798195" cy="1579245"/>
          <wp:effectExtent l="0" t="0" r="1905"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l="26970" t="4465" r="30106" b="5193"/>
                  <a:stretch>
                    <a:fillRect/>
                  </a:stretch>
                </pic:blipFill>
                <pic:spPr bwMode="auto">
                  <a:xfrm>
                    <a:off x="0" y="0"/>
                    <a:ext cx="798195" cy="1579245"/>
                  </a:xfrm>
                  <a:prstGeom prst="rect">
                    <a:avLst/>
                  </a:prstGeom>
                  <a:noFill/>
                </pic:spPr>
              </pic:pic>
            </a:graphicData>
          </a:graphic>
          <wp14:sizeRelH relativeFrom="page">
            <wp14:pctWidth>0</wp14:pctWidth>
          </wp14:sizeRelH>
          <wp14:sizeRelV relativeFrom="page">
            <wp14:pctHeight>0</wp14:pctHeight>
          </wp14:sizeRelV>
        </wp:anchor>
      </w:drawing>
    </w:r>
    <w:r w:rsidRPr="00194460">
      <w:rPr>
        <w:rFonts w:ascii="Myriad Pro" w:hAnsi="Myriad Pro"/>
        <w:b/>
        <w:sz w:val="24"/>
      </w:rPr>
      <w:t>Programa de las Naciones Unidas para el Desarrollo</w:t>
    </w:r>
  </w:p>
  <w:p w14:paraId="3F8096F1" w14:textId="432B62A8" w:rsidR="00674C7F" w:rsidRDefault="00674C7F" w:rsidP="00F1251C">
    <w:pPr>
      <w:pStyle w:val="Encabezado"/>
      <w:rPr>
        <w:rFonts w:ascii="Myriad Pro" w:hAnsi="Myriad Pro"/>
        <w:b/>
      </w:rPr>
    </w:pPr>
  </w:p>
  <w:p w14:paraId="7274AF54" w14:textId="017723BA" w:rsidR="00674C7F" w:rsidRDefault="00674C7F" w:rsidP="00F1251C">
    <w:pPr>
      <w:pStyle w:val="Encabezado"/>
      <w:rPr>
        <w:rFonts w:ascii="Myriad Pro" w:hAnsi="Myriad Pro"/>
        <w:b/>
      </w:rPr>
    </w:pPr>
  </w:p>
  <w:p w14:paraId="52A253F0" w14:textId="387AEEF6" w:rsidR="00674C7F" w:rsidRDefault="00674C7F" w:rsidP="00F1251C">
    <w:pPr>
      <w:pStyle w:val="Encabezado"/>
      <w:rPr>
        <w:rFonts w:ascii="Myriad Pro" w:hAnsi="Myriad Pro"/>
        <w:b/>
      </w:rPr>
    </w:pPr>
  </w:p>
  <w:p w14:paraId="5F2E3153" w14:textId="0A2734D1" w:rsidR="00674C7F" w:rsidRDefault="00674C7F" w:rsidP="00F1251C">
    <w:pPr>
      <w:pStyle w:val="Encabezado"/>
      <w:rPr>
        <w:rFonts w:ascii="Myriad Pro" w:hAnsi="Myriad Pro"/>
        <w:b/>
      </w:rPr>
    </w:pPr>
  </w:p>
  <w:p w14:paraId="1D21EC7A" w14:textId="77777777" w:rsidR="00674C7F" w:rsidRDefault="00674C7F" w:rsidP="00F1251C">
    <w:pPr>
      <w:pStyle w:val="Encabezado"/>
      <w:rPr>
        <w:rFonts w:ascii="Myriad Pro" w:hAnsi="Myriad Pro"/>
        <w:b/>
      </w:rPr>
    </w:pPr>
  </w:p>
  <w:p w14:paraId="4AC67236" w14:textId="77777777" w:rsidR="00674C7F" w:rsidRDefault="00674C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E2381" w14:textId="342DA3DC" w:rsidR="00674C7F" w:rsidRDefault="00674C7F" w:rsidP="00F44A16">
    <w:pPr>
      <w:pStyle w:val="Ttulo"/>
      <w:ind w:left="0"/>
      <w:jc w:val="left"/>
      <w:rPr>
        <w:rFonts w:ascii="Myriad Pro" w:hAnsi="Myriad Pro"/>
        <w:sz w:val="24"/>
        <w:szCs w:val="24"/>
      </w:rPr>
    </w:pPr>
    <w:r>
      <w:rPr>
        <w:noProof/>
        <w:lang w:eastAsia="es-PE"/>
      </w:rPr>
      <w:drawing>
        <wp:anchor distT="0" distB="0" distL="114300" distR="114300" simplePos="0" relativeHeight="251658240" behindDoc="1" locked="0" layoutInCell="1" allowOverlap="1" wp14:anchorId="465E238C" wp14:editId="7EBE8208">
          <wp:simplePos x="0" y="0"/>
          <wp:positionH relativeFrom="margin">
            <wp:posOffset>5715248</wp:posOffset>
          </wp:positionH>
          <wp:positionV relativeFrom="paragraph">
            <wp:posOffset>9525</wp:posOffset>
          </wp:positionV>
          <wp:extent cx="800100" cy="172837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7283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5E2383" w14:textId="398DC614" w:rsidR="00674C7F" w:rsidRDefault="00674C7F" w:rsidP="00F44A16">
    <w:pPr>
      <w:pStyle w:val="Ttulo"/>
      <w:ind w:left="0"/>
      <w:jc w:val="left"/>
      <w:rPr>
        <w:rFonts w:ascii="Myriad Pro" w:hAnsi="Myriad Pro"/>
        <w:sz w:val="24"/>
        <w:szCs w:val="24"/>
      </w:rPr>
    </w:pPr>
    <w:r w:rsidRPr="00733E75">
      <w:rPr>
        <w:rFonts w:ascii="Myriad Pro" w:hAnsi="Myriad Pro"/>
        <w:sz w:val="24"/>
        <w:szCs w:val="24"/>
      </w:rPr>
      <w:t xml:space="preserve">Programa de las Naciones Unidas para el Desarrollo </w:t>
    </w:r>
  </w:p>
  <w:p w14:paraId="465E2384" w14:textId="77777777" w:rsidR="00674C7F" w:rsidRDefault="00674C7F">
    <w:pPr>
      <w:pStyle w:val="Encabezado"/>
    </w:pPr>
  </w:p>
  <w:p w14:paraId="465E2385" w14:textId="77777777" w:rsidR="00674C7F" w:rsidRDefault="00674C7F">
    <w:pPr>
      <w:pStyle w:val="Encabezado"/>
    </w:pPr>
  </w:p>
  <w:p w14:paraId="465E2386" w14:textId="141A74B6" w:rsidR="00674C7F" w:rsidRDefault="00674C7F">
    <w:pPr>
      <w:pStyle w:val="Encabezado"/>
    </w:pPr>
  </w:p>
  <w:p w14:paraId="55FC2C94" w14:textId="46470806" w:rsidR="00674C7F" w:rsidRDefault="00674C7F">
    <w:pPr>
      <w:pStyle w:val="Encabezado"/>
    </w:pPr>
  </w:p>
  <w:p w14:paraId="2E0BBB5A" w14:textId="131F3820" w:rsidR="00674C7F" w:rsidRDefault="00674C7F">
    <w:pPr>
      <w:pStyle w:val="Encabezado"/>
    </w:pPr>
  </w:p>
  <w:p w14:paraId="2FB8E198" w14:textId="62B34002" w:rsidR="00674C7F" w:rsidRDefault="00674C7F">
    <w:pPr>
      <w:pStyle w:val="Encabezado"/>
    </w:pPr>
  </w:p>
  <w:p w14:paraId="11AB8AFC" w14:textId="61C2CF83" w:rsidR="00674C7F" w:rsidRDefault="00674C7F">
    <w:pPr>
      <w:pStyle w:val="Encabezado"/>
    </w:pPr>
  </w:p>
  <w:p w14:paraId="099FBA59" w14:textId="77777777" w:rsidR="00674C7F" w:rsidRDefault="00674C7F">
    <w:pPr>
      <w:pStyle w:val="Encabezado"/>
    </w:pPr>
  </w:p>
  <w:p w14:paraId="465E2387" w14:textId="77777777" w:rsidR="00674C7F" w:rsidRDefault="00674C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B7FC9"/>
    <w:multiLevelType w:val="multilevel"/>
    <w:tmpl w:val="50FC2F7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15:restartNumberingAfterBreak="0">
    <w:nsid w:val="18B47438"/>
    <w:multiLevelType w:val="multilevel"/>
    <w:tmpl w:val="2B0CAF96"/>
    <w:lvl w:ilvl="0">
      <w:start w:val="1"/>
      <w:numFmt w:val="decimal"/>
      <w:lvlText w:val="%1."/>
      <w:lvlJc w:val="left"/>
      <w:pPr>
        <w:ind w:left="720" w:hanging="360"/>
      </w:pPr>
      <w:rPr>
        <w:rFonts w:hint="default"/>
        <w:b/>
      </w:rPr>
    </w:lvl>
    <w:lvl w:ilvl="1">
      <w:start w:val="5"/>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A50128A"/>
    <w:multiLevelType w:val="hybridMultilevel"/>
    <w:tmpl w:val="D1A65C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B6A76F7"/>
    <w:multiLevelType w:val="multilevel"/>
    <w:tmpl w:val="7FC05D5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5" w15:restartNumberingAfterBreak="0">
    <w:nsid w:val="241A339E"/>
    <w:multiLevelType w:val="hybridMultilevel"/>
    <w:tmpl w:val="081A0C7E"/>
    <w:lvl w:ilvl="0" w:tplc="319C9D5A">
      <w:start w:val="2"/>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4865029"/>
    <w:multiLevelType w:val="hybridMultilevel"/>
    <w:tmpl w:val="E274FED4"/>
    <w:lvl w:ilvl="0" w:tplc="64D47AB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01E6FA6" w:tentative="1">
      <w:start w:val="1"/>
      <w:numFmt w:val="bullet"/>
      <w:lvlText w:val="•"/>
      <w:lvlJc w:val="left"/>
      <w:pPr>
        <w:tabs>
          <w:tab w:val="num" w:pos="2160"/>
        </w:tabs>
        <w:ind w:left="2160" w:hanging="360"/>
      </w:pPr>
      <w:rPr>
        <w:rFonts w:ascii="Arial" w:hAnsi="Arial" w:hint="default"/>
      </w:rPr>
    </w:lvl>
    <w:lvl w:ilvl="3" w:tplc="BB2C02DE" w:tentative="1">
      <w:start w:val="1"/>
      <w:numFmt w:val="bullet"/>
      <w:lvlText w:val="•"/>
      <w:lvlJc w:val="left"/>
      <w:pPr>
        <w:tabs>
          <w:tab w:val="num" w:pos="2880"/>
        </w:tabs>
        <w:ind w:left="2880" w:hanging="360"/>
      </w:pPr>
      <w:rPr>
        <w:rFonts w:ascii="Arial" w:hAnsi="Arial" w:hint="default"/>
      </w:rPr>
    </w:lvl>
    <w:lvl w:ilvl="4" w:tplc="49EE990C" w:tentative="1">
      <w:start w:val="1"/>
      <w:numFmt w:val="bullet"/>
      <w:lvlText w:val="•"/>
      <w:lvlJc w:val="left"/>
      <w:pPr>
        <w:tabs>
          <w:tab w:val="num" w:pos="3600"/>
        </w:tabs>
        <w:ind w:left="3600" w:hanging="360"/>
      </w:pPr>
      <w:rPr>
        <w:rFonts w:ascii="Arial" w:hAnsi="Arial" w:hint="default"/>
      </w:rPr>
    </w:lvl>
    <w:lvl w:ilvl="5" w:tplc="0CF0B5DA" w:tentative="1">
      <w:start w:val="1"/>
      <w:numFmt w:val="bullet"/>
      <w:lvlText w:val="•"/>
      <w:lvlJc w:val="left"/>
      <w:pPr>
        <w:tabs>
          <w:tab w:val="num" w:pos="4320"/>
        </w:tabs>
        <w:ind w:left="4320" w:hanging="360"/>
      </w:pPr>
      <w:rPr>
        <w:rFonts w:ascii="Arial" w:hAnsi="Arial" w:hint="default"/>
      </w:rPr>
    </w:lvl>
    <w:lvl w:ilvl="6" w:tplc="F9167A22" w:tentative="1">
      <w:start w:val="1"/>
      <w:numFmt w:val="bullet"/>
      <w:lvlText w:val="•"/>
      <w:lvlJc w:val="left"/>
      <w:pPr>
        <w:tabs>
          <w:tab w:val="num" w:pos="5040"/>
        </w:tabs>
        <w:ind w:left="5040" w:hanging="360"/>
      </w:pPr>
      <w:rPr>
        <w:rFonts w:ascii="Arial" w:hAnsi="Arial" w:hint="default"/>
      </w:rPr>
    </w:lvl>
    <w:lvl w:ilvl="7" w:tplc="E05CA6EC" w:tentative="1">
      <w:start w:val="1"/>
      <w:numFmt w:val="bullet"/>
      <w:lvlText w:val="•"/>
      <w:lvlJc w:val="left"/>
      <w:pPr>
        <w:tabs>
          <w:tab w:val="num" w:pos="5760"/>
        </w:tabs>
        <w:ind w:left="5760" w:hanging="360"/>
      </w:pPr>
      <w:rPr>
        <w:rFonts w:ascii="Arial" w:hAnsi="Arial" w:hint="default"/>
      </w:rPr>
    </w:lvl>
    <w:lvl w:ilvl="8" w:tplc="4A8C60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352A58"/>
    <w:multiLevelType w:val="hybridMultilevel"/>
    <w:tmpl w:val="6A14F73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1BC2B2F"/>
    <w:multiLevelType w:val="hybridMultilevel"/>
    <w:tmpl w:val="CA887382"/>
    <w:lvl w:ilvl="0" w:tplc="BB424978">
      <w:start w:val="1"/>
      <w:numFmt w:val="lowerLetter"/>
      <w:lvlText w:val="%1)"/>
      <w:lvlJc w:val="left"/>
      <w:pPr>
        <w:ind w:left="1080" w:hanging="360"/>
      </w:pPr>
      <w:rPr>
        <w:i w:val="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9" w15:restartNumberingAfterBreak="0">
    <w:nsid w:val="380E2590"/>
    <w:multiLevelType w:val="multilevel"/>
    <w:tmpl w:val="5E08C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11" w15:restartNumberingAfterBreak="0">
    <w:nsid w:val="3E557482"/>
    <w:multiLevelType w:val="hybridMultilevel"/>
    <w:tmpl w:val="DB92FFB2"/>
    <w:lvl w:ilvl="0" w:tplc="944EE276">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F196456"/>
    <w:multiLevelType w:val="hybridMultilevel"/>
    <w:tmpl w:val="E4FC3172"/>
    <w:lvl w:ilvl="0" w:tplc="92507B12">
      <w:start w:val="1"/>
      <w:numFmt w:val="bullet"/>
      <w:lvlText w:val="-"/>
      <w:lvlJc w:val="left"/>
      <w:pPr>
        <w:ind w:left="1080" w:hanging="360"/>
      </w:pPr>
      <w:rPr>
        <w:rFonts w:ascii="Century Gothic" w:eastAsia="Calibri" w:hAnsi="Century Gothic" w:cs="Myriad Pro"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15:restartNumberingAfterBreak="0">
    <w:nsid w:val="402D2E24"/>
    <w:multiLevelType w:val="hybridMultilevel"/>
    <w:tmpl w:val="C6AE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95D37"/>
    <w:multiLevelType w:val="hybridMultilevel"/>
    <w:tmpl w:val="57FCB7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3735AD9"/>
    <w:multiLevelType w:val="hybridMultilevel"/>
    <w:tmpl w:val="933E5D94"/>
    <w:lvl w:ilvl="0" w:tplc="409C2388">
      <w:start w:val="8"/>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67373DB"/>
    <w:multiLevelType w:val="multilevel"/>
    <w:tmpl w:val="7FC05D5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D81673"/>
    <w:multiLevelType w:val="multilevel"/>
    <w:tmpl w:val="7FC05D5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F09B2"/>
    <w:multiLevelType w:val="hybridMultilevel"/>
    <w:tmpl w:val="4A4A7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E7023"/>
    <w:multiLevelType w:val="hybridMultilevel"/>
    <w:tmpl w:val="5A26E96A"/>
    <w:lvl w:ilvl="0" w:tplc="7EC6E41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572D3"/>
    <w:multiLevelType w:val="hybridMultilevel"/>
    <w:tmpl w:val="D7382F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CDD4F68"/>
    <w:multiLevelType w:val="multilevel"/>
    <w:tmpl w:val="2B0CAF96"/>
    <w:lvl w:ilvl="0">
      <w:start w:val="1"/>
      <w:numFmt w:val="decimal"/>
      <w:lvlText w:val="%1."/>
      <w:lvlJc w:val="left"/>
      <w:pPr>
        <w:ind w:left="720" w:hanging="360"/>
      </w:pPr>
      <w:rPr>
        <w:rFonts w:hint="default"/>
        <w:b/>
      </w:rPr>
    </w:lvl>
    <w:lvl w:ilvl="1">
      <w:start w:val="5"/>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02543F5"/>
    <w:multiLevelType w:val="multilevel"/>
    <w:tmpl w:val="7FC05D5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E092BB9"/>
    <w:multiLevelType w:val="multilevel"/>
    <w:tmpl w:val="59D22296"/>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15:restartNumberingAfterBreak="0">
    <w:nsid w:val="6E4B0069"/>
    <w:multiLevelType w:val="hybridMultilevel"/>
    <w:tmpl w:val="B8482C64"/>
    <w:lvl w:ilvl="0" w:tplc="0409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04144A6"/>
    <w:multiLevelType w:val="hybridMultilevel"/>
    <w:tmpl w:val="6DC21F8C"/>
    <w:lvl w:ilvl="0" w:tplc="C504B29A">
      <w:start w:val="1"/>
      <w:numFmt w:val="decimal"/>
      <w:lvlText w:val="%1."/>
      <w:lvlJc w:val="left"/>
      <w:pPr>
        <w:ind w:left="720" w:hanging="360"/>
      </w:pPr>
      <w:rPr>
        <w:b/>
        <w:i w:val="0"/>
        <w:sz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5935E1C"/>
    <w:multiLevelType w:val="hybridMultilevel"/>
    <w:tmpl w:val="4E9E57B6"/>
    <w:lvl w:ilvl="0" w:tplc="64D47AB2">
      <w:start w:val="1"/>
      <w:numFmt w:val="bullet"/>
      <w:lvlText w:val="•"/>
      <w:lvlJc w:val="left"/>
      <w:pPr>
        <w:tabs>
          <w:tab w:val="num" w:pos="720"/>
        </w:tabs>
        <w:ind w:left="720" w:hanging="360"/>
      </w:pPr>
      <w:rPr>
        <w:rFonts w:ascii="Arial" w:hAnsi="Arial" w:hint="default"/>
      </w:rPr>
    </w:lvl>
    <w:lvl w:ilvl="1" w:tplc="75969F1E">
      <w:start w:val="1"/>
      <w:numFmt w:val="bullet"/>
      <w:lvlText w:val="•"/>
      <w:lvlJc w:val="left"/>
      <w:pPr>
        <w:tabs>
          <w:tab w:val="num" w:pos="1440"/>
        </w:tabs>
        <w:ind w:left="1440" w:hanging="360"/>
      </w:pPr>
      <w:rPr>
        <w:rFonts w:ascii="Arial" w:hAnsi="Arial" w:hint="default"/>
      </w:rPr>
    </w:lvl>
    <w:lvl w:ilvl="2" w:tplc="F01E6FA6" w:tentative="1">
      <w:start w:val="1"/>
      <w:numFmt w:val="bullet"/>
      <w:lvlText w:val="•"/>
      <w:lvlJc w:val="left"/>
      <w:pPr>
        <w:tabs>
          <w:tab w:val="num" w:pos="2160"/>
        </w:tabs>
        <w:ind w:left="2160" w:hanging="360"/>
      </w:pPr>
      <w:rPr>
        <w:rFonts w:ascii="Arial" w:hAnsi="Arial" w:hint="default"/>
      </w:rPr>
    </w:lvl>
    <w:lvl w:ilvl="3" w:tplc="BB2C02DE" w:tentative="1">
      <w:start w:val="1"/>
      <w:numFmt w:val="bullet"/>
      <w:lvlText w:val="•"/>
      <w:lvlJc w:val="left"/>
      <w:pPr>
        <w:tabs>
          <w:tab w:val="num" w:pos="2880"/>
        </w:tabs>
        <w:ind w:left="2880" w:hanging="360"/>
      </w:pPr>
      <w:rPr>
        <w:rFonts w:ascii="Arial" w:hAnsi="Arial" w:hint="default"/>
      </w:rPr>
    </w:lvl>
    <w:lvl w:ilvl="4" w:tplc="49EE990C" w:tentative="1">
      <w:start w:val="1"/>
      <w:numFmt w:val="bullet"/>
      <w:lvlText w:val="•"/>
      <w:lvlJc w:val="left"/>
      <w:pPr>
        <w:tabs>
          <w:tab w:val="num" w:pos="3600"/>
        </w:tabs>
        <w:ind w:left="3600" w:hanging="360"/>
      </w:pPr>
      <w:rPr>
        <w:rFonts w:ascii="Arial" w:hAnsi="Arial" w:hint="default"/>
      </w:rPr>
    </w:lvl>
    <w:lvl w:ilvl="5" w:tplc="0CF0B5DA" w:tentative="1">
      <w:start w:val="1"/>
      <w:numFmt w:val="bullet"/>
      <w:lvlText w:val="•"/>
      <w:lvlJc w:val="left"/>
      <w:pPr>
        <w:tabs>
          <w:tab w:val="num" w:pos="4320"/>
        </w:tabs>
        <w:ind w:left="4320" w:hanging="360"/>
      </w:pPr>
      <w:rPr>
        <w:rFonts w:ascii="Arial" w:hAnsi="Arial" w:hint="default"/>
      </w:rPr>
    </w:lvl>
    <w:lvl w:ilvl="6" w:tplc="F9167A22" w:tentative="1">
      <w:start w:val="1"/>
      <w:numFmt w:val="bullet"/>
      <w:lvlText w:val="•"/>
      <w:lvlJc w:val="left"/>
      <w:pPr>
        <w:tabs>
          <w:tab w:val="num" w:pos="5040"/>
        </w:tabs>
        <w:ind w:left="5040" w:hanging="360"/>
      </w:pPr>
      <w:rPr>
        <w:rFonts w:ascii="Arial" w:hAnsi="Arial" w:hint="default"/>
      </w:rPr>
    </w:lvl>
    <w:lvl w:ilvl="7" w:tplc="E05CA6EC" w:tentative="1">
      <w:start w:val="1"/>
      <w:numFmt w:val="bullet"/>
      <w:lvlText w:val="•"/>
      <w:lvlJc w:val="left"/>
      <w:pPr>
        <w:tabs>
          <w:tab w:val="num" w:pos="5760"/>
        </w:tabs>
        <w:ind w:left="5760" w:hanging="360"/>
      </w:pPr>
      <w:rPr>
        <w:rFonts w:ascii="Arial" w:hAnsi="Arial" w:hint="default"/>
      </w:rPr>
    </w:lvl>
    <w:lvl w:ilvl="8" w:tplc="4A8C609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1A4C0D"/>
    <w:multiLevelType w:val="hybridMultilevel"/>
    <w:tmpl w:val="282CA0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22"/>
  </w:num>
  <w:num w:numId="13">
    <w:abstractNumId w:val="13"/>
  </w:num>
  <w:num w:numId="14">
    <w:abstractNumId w:val="15"/>
  </w:num>
  <w:num w:numId="15">
    <w:abstractNumId w:val="1"/>
  </w:num>
  <w:num w:numId="16">
    <w:abstractNumId w:val="20"/>
  </w:num>
  <w:num w:numId="17">
    <w:abstractNumId w:val="19"/>
  </w:num>
  <w:num w:numId="18">
    <w:abstractNumId w:val="28"/>
  </w:num>
  <w:num w:numId="19">
    <w:abstractNumId w:val="6"/>
  </w:num>
  <w:num w:numId="20">
    <w:abstractNumId w:val="16"/>
  </w:num>
  <w:num w:numId="21">
    <w:abstractNumId w:val="25"/>
  </w:num>
  <w:num w:numId="22">
    <w:abstractNumId w:val="21"/>
  </w:num>
  <w:num w:numId="23">
    <w:abstractNumId w:val="12"/>
  </w:num>
  <w:num w:numId="24">
    <w:abstractNumId w:val="11"/>
  </w:num>
  <w:num w:numId="25">
    <w:abstractNumId w:val="5"/>
  </w:num>
  <w:num w:numId="26">
    <w:abstractNumId w:val="2"/>
  </w:num>
  <w:num w:numId="27">
    <w:abstractNumId w:val="14"/>
  </w:num>
  <w:num w:numId="28">
    <w:abstractNumId w:val="30"/>
  </w:num>
  <w:num w:numId="29">
    <w:abstractNumId w:val="23"/>
  </w:num>
  <w:num w:numId="30">
    <w:abstractNumId w:val="24"/>
  </w:num>
  <w:num w:numId="3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16"/>
    <w:rsid w:val="00001452"/>
    <w:rsid w:val="000017F0"/>
    <w:rsid w:val="00002E30"/>
    <w:rsid w:val="000123F7"/>
    <w:rsid w:val="00012D08"/>
    <w:rsid w:val="0001325C"/>
    <w:rsid w:val="00017BFA"/>
    <w:rsid w:val="000203D8"/>
    <w:rsid w:val="000217D8"/>
    <w:rsid w:val="00021C71"/>
    <w:rsid w:val="00022338"/>
    <w:rsid w:val="00022E15"/>
    <w:rsid w:val="00026060"/>
    <w:rsid w:val="00032127"/>
    <w:rsid w:val="00032560"/>
    <w:rsid w:val="00033C62"/>
    <w:rsid w:val="00037D67"/>
    <w:rsid w:val="00041E66"/>
    <w:rsid w:val="00043A7A"/>
    <w:rsid w:val="00044CF3"/>
    <w:rsid w:val="00045744"/>
    <w:rsid w:val="000575DE"/>
    <w:rsid w:val="00060002"/>
    <w:rsid w:val="00060679"/>
    <w:rsid w:val="0006331F"/>
    <w:rsid w:val="000669FB"/>
    <w:rsid w:val="00074618"/>
    <w:rsid w:val="00074797"/>
    <w:rsid w:val="00074EB4"/>
    <w:rsid w:val="0007599A"/>
    <w:rsid w:val="00076433"/>
    <w:rsid w:val="000775EC"/>
    <w:rsid w:val="00085154"/>
    <w:rsid w:val="00085A6E"/>
    <w:rsid w:val="00090A0F"/>
    <w:rsid w:val="00094675"/>
    <w:rsid w:val="00096ABA"/>
    <w:rsid w:val="00097734"/>
    <w:rsid w:val="000B124D"/>
    <w:rsid w:val="000B1638"/>
    <w:rsid w:val="000B21D2"/>
    <w:rsid w:val="000B56AD"/>
    <w:rsid w:val="000C0CFB"/>
    <w:rsid w:val="000C3EC7"/>
    <w:rsid w:val="000C4912"/>
    <w:rsid w:val="000C4C55"/>
    <w:rsid w:val="000C6CED"/>
    <w:rsid w:val="000D36E3"/>
    <w:rsid w:val="000D3FC4"/>
    <w:rsid w:val="000D4571"/>
    <w:rsid w:val="000D4EE6"/>
    <w:rsid w:val="000D5C3D"/>
    <w:rsid w:val="000E107E"/>
    <w:rsid w:val="000E1D20"/>
    <w:rsid w:val="000E31D6"/>
    <w:rsid w:val="000E562B"/>
    <w:rsid w:val="000F1E0A"/>
    <w:rsid w:val="000F49AE"/>
    <w:rsid w:val="000F535A"/>
    <w:rsid w:val="000F6312"/>
    <w:rsid w:val="000F766F"/>
    <w:rsid w:val="00101EDD"/>
    <w:rsid w:val="00104FE7"/>
    <w:rsid w:val="00107A3D"/>
    <w:rsid w:val="00110721"/>
    <w:rsid w:val="001118E9"/>
    <w:rsid w:val="001133F2"/>
    <w:rsid w:val="001213A2"/>
    <w:rsid w:val="001234EF"/>
    <w:rsid w:val="0012466E"/>
    <w:rsid w:val="00130182"/>
    <w:rsid w:val="001307ED"/>
    <w:rsid w:val="00132CCD"/>
    <w:rsid w:val="0013440A"/>
    <w:rsid w:val="0013456B"/>
    <w:rsid w:val="00137540"/>
    <w:rsid w:val="0014348D"/>
    <w:rsid w:val="0015158F"/>
    <w:rsid w:val="00151B1C"/>
    <w:rsid w:val="001525DA"/>
    <w:rsid w:val="00171111"/>
    <w:rsid w:val="00175F70"/>
    <w:rsid w:val="001769F2"/>
    <w:rsid w:val="00181E0F"/>
    <w:rsid w:val="00194460"/>
    <w:rsid w:val="00195D35"/>
    <w:rsid w:val="00195F10"/>
    <w:rsid w:val="001A0C98"/>
    <w:rsid w:val="001A2CFF"/>
    <w:rsid w:val="001A718B"/>
    <w:rsid w:val="001A79DC"/>
    <w:rsid w:val="001A7DD5"/>
    <w:rsid w:val="001B3398"/>
    <w:rsid w:val="001B4282"/>
    <w:rsid w:val="001B66D0"/>
    <w:rsid w:val="001B6B3D"/>
    <w:rsid w:val="001C0953"/>
    <w:rsid w:val="001D19DC"/>
    <w:rsid w:val="001D3E47"/>
    <w:rsid w:val="001D716F"/>
    <w:rsid w:val="001E3D7F"/>
    <w:rsid w:val="001E63A1"/>
    <w:rsid w:val="001E7B39"/>
    <w:rsid w:val="001F05E3"/>
    <w:rsid w:val="001F2413"/>
    <w:rsid w:val="001F3DDE"/>
    <w:rsid w:val="001F4C60"/>
    <w:rsid w:val="00204855"/>
    <w:rsid w:val="00205D2F"/>
    <w:rsid w:val="0020754D"/>
    <w:rsid w:val="0021568D"/>
    <w:rsid w:val="00216720"/>
    <w:rsid w:val="0022052B"/>
    <w:rsid w:val="00227FB2"/>
    <w:rsid w:val="00232BB6"/>
    <w:rsid w:val="0023410E"/>
    <w:rsid w:val="00235935"/>
    <w:rsid w:val="002359EA"/>
    <w:rsid w:val="0024137D"/>
    <w:rsid w:val="00241DEF"/>
    <w:rsid w:val="00245972"/>
    <w:rsid w:val="0024780B"/>
    <w:rsid w:val="002621EC"/>
    <w:rsid w:val="00264859"/>
    <w:rsid w:val="002748AB"/>
    <w:rsid w:val="002749BB"/>
    <w:rsid w:val="00281BCB"/>
    <w:rsid w:val="002839E6"/>
    <w:rsid w:val="00284069"/>
    <w:rsid w:val="00295535"/>
    <w:rsid w:val="002A3387"/>
    <w:rsid w:val="002A473A"/>
    <w:rsid w:val="002B2399"/>
    <w:rsid w:val="002B3C59"/>
    <w:rsid w:val="002B5491"/>
    <w:rsid w:val="002B6051"/>
    <w:rsid w:val="002C344F"/>
    <w:rsid w:val="002C7BB9"/>
    <w:rsid w:val="002D4320"/>
    <w:rsid w:val="002E27AE"/>
    <w:rsid w:val="002E2ACD"/>
    <w:rsid w:val="002E2D1E"/>
    <w:rsid w:val="002E668C"/>
    <w:rsid w:val="002E6C6F"/>
    <w:rsid w:val="002E7798"/>
    <w:rsid w:val="002F0E19"/>
    <w:rsid w:val="002F1F8D"/>
    <w:rsid w:val="002F2EEB"/>
    <w:rsid w:val="003018BC"/>
    <w:rsid w:val="00304570"/>
    <w:rsid w:val="00304CC5"/>
    <w:rsid w:val="0030655B"/>
    <w:rsid w:val="0030668E"/>
    <w:rsid w:val="003126BB"/>
    <w:rsid w:val="003153CE"/>
    <w:rsid w:val="0031722C"/>
    <w:rsid w:val="0031784E"/>
    <w:rsid w:val="00320214"/>
    <w:rsid w:val="0034026F"/>
    <w:rsid w:val="00340902"/>
    <w:rsid w:val="003433EA"/>
    <w:rsid w:val="0034486D"/>
    <w:rsid w:val="003457F7"/>
    <w:rsid w:val="0034793F"/>
    <w:rsid w:val="003479FE"/>
    <w:rsid w:val="0035366C"/>
    <w:rsid w:val="00355C7B"/>
    <w:rsid w:val="003630AB"/>
    <w:rsid w:val="00364DF5"/>
    <w:rsid w:val="00365143"/>
    <w:rsid w:val="00365180"/>
    <w:rsid w:val="00367575"/>
    <w:rsid w:val="003757FE"/>
    <w:rsid w:val="00377B56"/>
    <w:rsid w:val="00380250"/>
    <w:rsid w:val="00380D4A"/>
    <w:rsid w:val="00392A5B"/>
    <w:rsid w:val="00396835"/>
    <w:rsid w:val="0039718E"/>
    <w:rsid w:val="00397470"/>
    <w:rsid w:val="003A15FB"/>
    <w:rsid w:val="003A7312"/>
    <w:rsid w:val="003B32B7"/>
    <w:rsid w:val="003B5AC3"/>
    <w:rsid w:val="003C397C"/>
    <w:rsid w:val="003C7131"/>
    <w:rsid w:val="003D207C"/>
    <w:rsid w:val="003D4551"/>
    <w:rsid w:val="003D5280"/>
    <w:rsid w:val="003D7C62"/>
    <w:rsid w:val="003E6D42"/>
    <w:rsid w:val="00400588"/>
    <w:rsid w:val="00405A71"/>
    <w:rsid w:val="00407590"/>
    <w:rsid w:val="0041273E"/>
    <w:rsid w:val="00413332"/>
    <w:rsid w:val="00416057"/>
    <w:rsid w:val="0042228A"/>
    <w:rsid w:val="00422AC8"/>
    <w:rsid w:val="00426D70"/>
    <w:rsid w:val="00432405"/>
    <w:rsid w:val="0043521A"/>
    <w:rsid w:val="00435CF8"/>
    <w:rsid w:val="0043639C"/>
    <w:rsid w:val="00437716"/>
    <w:rsid w:val="004450E4"/>
    <w:rsid w:val="0044557B"/>
    <w:rsid w:val="004458D1"/>
    <w:rsid w:val="00445F75"/>
    <w:rsid w:val="004460B4"/>
    <w:rsid w:val="00446A24"/>
    <w:rsid w:val="00451864"/>
    <w:rsid w:val="004550C7"/>
    <w:rsid w:val="00455581"/>
    <w:rsid w:val="0045632D"/>
    <w:rsid w:val="00456948"/>
    <w:rsid w:val="00456EE1"/>
    <w:rsid w:val="00457F27"/>
    <w:rsid w:val="0046199C"/>
    <w:rsid w:val="00467728"/>
    <w:rsid w:val="00471505"/>
    <w:rsid w:val="00471AB9"/>
    <w:rsid w:val="00471F5F"/>
    <w:rsid w:val="004734D2"/>
    <w:rsid w:val="00473C32"/>
    <w:rsid w:val="004752A2"/>
    <w:rsid w:val="00476658"/>
    <w:rsid w:val="00483BE9"/>
    <w:rsid w:val="00491F49"/>
    <w:rsid w:val="004A243B"/>
    <w:rsid w:val="004A3628"/>
    <w:rsid w:val="004A4898"/>
    <w:rsid w:val="004A4A9B"/>
    <w:rsid w:val="004A65A9"/>
    <w:rsid w:val="004B0DB7"/>
    <w:rsid w:val="004B4546"/>
    <w:rsid w:val="004B51A4"/>
    <w:rsid w:val="004B5EEB"/>
    <w:rsid w:val="004C1CDB"/>
    <w:rsid w:val="004C5CF0"/>
    <w:rsid w:val="004C6842"/>
    <w:rsid w:val="004C6CF1"/>
    <w:rsid w:val="004D3B3D"/>
    <w:rsid w:val="004D7284"/>
    <w:rsid w:val="004D76F7"/>
    <w:rsid w:val="004E7E5A"/>
    <w:rsid w:val="004F6B8F"/>
    <w:rsid w:val="00500B80"/>
    <w:rsid w:val="00506DBB"/>
    <w:rsid w:val="00513BAD"/>
    <w:rsid w:val="00525391"/>
    <w:rsid w:val="0053166B"/>
    <w:rsid w:val="00531B5C"/>
    <w:rsid w:val="00532E3A"/>
    <w:rsid w:val="005343EF"/>
    <w:rsid w:val="00546E7A"/>
    <w:rsid w:val="00547773"/>
    <w:rsid w:val="00550748"/>
    <w:rsid w:val="0055643D"/>
    <w:rsid w:val="00560AD0"/>
    <w:rsid w:val="005650CD"/>
    <w:rsid w:val="00566888"/>
    <w:rsid w:val="005741E6"/>
    <w:rsid w:val="005750C3"/>
    <w:rsid w:val="00580947"/>
    <w:rsid w:val="00585912"/>
    <w:rsid w:val="005915EE"/>
    <w:rsid w:val="005956CF"/>
    <w:rsid w:val="005B29A3"/>
    <w:rsid w:val="005B41F5"/>
    <w:rsid w:val="005B6653"/>
    <w:rsid w:val="005C1D13"/>
    <w:rsid w:val="005C3E34"/>
    <w:rsid w:val="005C4481"/>
    <w:rsid w:val="005C5EE3"/>
    <w:rsid w:val="005D04E9"/>
    <w:rsid w:val="005D5D50"/>
    <w:rsid w:val="005D6BFE"/>
    <w:rsid w:val="005D7F6F"/>
    <w:rsid w:val="005E0D7C"/>
    <w:rsid w:val="005E3F77"/>
    <w:rsid w:val="005E5CCE"/>
    <w:rsid w:val="005F20BA"/>
    <w:rsid w:val="005F3840"/>
    <w:rsid w:val="00600081"/>
    <w:rsid w:val="00603A97"/>
    <w:rsid w:val="00603F64"/>
    <w:rsid w:val="0060704A"/>
    <w:rsid w:val="006104BE"/>
    <w:rsid w:val="006117A0"/>
    <w:rsid w:val="00611D03"/>
    <w:rsid w:val="006128B7"/>
    <w:rsid w:val="0061526F"/>
    <w:rsid w:val="00615B59"/>
    <w:rsid w:val="00615E73"/>
    <w:rsid w:val="006170D4"/>
    <w:rsid w:val="00617A14"/>
    <w:rsid w:val="006216CA"/>
    <w:rsid w:val="00621777"/>
    <w:rsid w:val="006250B9"/>
    <w:rsid w:val="00631CA1"/>
    <w:rsid w:val="0063200B"/>
    <w:rsid w:val="00632E33"/>
    <w:rsid w:val="0063394A"/>
    <w:rsid w:val="00633A27"/>
    <w:rsid w:val="00634362"/>
    <w:rsid w:val="0063679C"/>
    <w:rsid w:val="00637114"/>
    <w:rsid w:val="0063746D"/>
    <w:rsid w:val="00641772"/>
    <w:rsid w:val="0064195E"/>
    <w:rsid w:val="00646B6F"/>
    <w:rsid w:val="00647925"/>
    <w:rsid w:val="00654556"/>
    <w:rsid w:val="00655275"/>
    <w:rsid w:val="0065561D"/>
    <w:rsid w:val="006574BD"/>
    <w:rsid w:val="0066135A"/>
    <w:rsid w:val="006620AB"/>
    <w:rsid w:val="00662AFD"/>
    <w:rsid w:val="0066787B"/>
    <w:rsid w:val="00667A65"/>
    <w:rsid w:val="00667B93"/>
    <w:rsid w:val="00674C7F"/>
    <w:rsid w:val="00675CFB"/>
    <w:rsid w:val="00681B8E"/>
    <w:rsid w:val="00682668"/>
    <w:rsid w:val="00685BB3"/>
    <w:rsid w:val="00691B89"/>
    <w:rsid w:val="00695403"/>
    <w:rsid w:val="006A4995"/>
    <w:rsid w:val="006A6574"/>
    <w:rsid w:val="006A7085"/>
    <w:rsid w:val="006B3BC2"/>
    <w:rsid w:val="006B444F"/>
    <w:rsid w:val="006B4C72"/>
    <w:rsid w:val="006C32F3"/>
    <w:rsid w:val="006C4942"/>
    <w:rsid w:val="006C7D4B"/>
    <w:rsid w:val="006D006F"/>
    <w:rsid w:val="006D0485"/>
    <w:rsid w:val="006D14A6"/>
    <w:rsid w:val="006D2987"/>
    <w:rsid w:val="006D6906"/>
    <w:rsid w:val="006E13F3"/>
    <w:rsid w:val="006E172B"/>
    <w:rsid w:val="006E2D98"/>
    <w:rsid w:val="006F23FE"/>
    <w:rsid w:val="006F7DF5"/>
    <w:rsid w:val="00702A15"/>
    <w:rsid w:val="00703E88"/>
    <w:rsid w:val="007123DC"/>
    <w:rsid w:val="00712B9A"/>
    <w:rsid w:val="007207A8"/>
    <w:rsid w:val="00720D71"/>
    <w:rsid w:val="00721D96"/>
    <w:rsid w:val="007254CD"/>
    <w:rsid w:val="0073588E"/>
    <w:rsid w:val="00736EA9"/>
    <w:rsid w:val="00740FD2"/>
    <w:rsid w:val="007424A2"/>
    <w:rsid w:val="00743D9E"/>
    <w:rsid w:val="00752A50"/>
    <w:rsid w:val="00760473"/>
    <w:rsid w:val="007633A2"/>
    <w:rsid w:val="00764DF1"/>
    <w:rsid w:val="00767482"/>
    <w:rsid w:val="00777ED4"/>
    <w:rsid w:val="0078018D"/>
    <w:rsid w:val="007832B5"/>
    <w:rsid w:val="00784197"/>
    <w:rsid w:val="0078521B"/>
    <w:rsid w:val="00787042"/>
    <w:rsid w:val="00795804"/>
    <w:rsid w:val="00796E34"/>
    <w:rsid w:val="00796FC9"/>
    <w:rsid w:val="007A2A01"/>
    <w:rsid w:val="007A6522"/>
    <w:rsid w:val="007A7FB9"/>
    <w:rsid w:val="007B1EEA"/>
    <w:rsid w:val="007B2EC9"/>
    <w:rsid w:val="007B460B"/>
    <w:rsid w:val="007B66FB"/>
    <w:rsid w:val="007C1023"/>
    <w:rsid w:val="007C11E0"/>
    <w:rsid w:val="007C23A5"/>
    <w:rsid w:val="007C381E"/>
    <w:rsid w:val="007C3F06"/>
    <w:rsid w:val="007D3223"/>
    <w:rsid w:val="007D47D4"/>
    <w:rsid w:val="007D4F29"/>
    <w:rsid w:val="007D4FCF"/>
    <w:rsid w:val="007D5804"/>
    <w:rsid w:val="007D6F9D"/>
    <w:rsid w:val="007E05E4"/>
    <w:rsid w:val="007E06DE"/>
    <w:rsid w:val="007E0E05"/>
    <w:rsid w:val="007E19F3"/>
    <w:rsid w:val="007E2DFE"/>
    <w:rsid w:val="007E34C5"/>
    <w:rsid w:val="007F5C23"/>
    <w:rsid w:val="007F6566"/>
    <w:rsid w:val="007F7666"/>
    <w:rsid w:val="00803A6A"/>
    <w:rsid w:val="0080765C"/>
    <w:rsid w:val="00810A7B"/>
    <w:rsid w:val="00810F2B"/>
    <w:rsid w:val="008138BC"/>
    <w:rsid w:val="00815469"/>
    <w:rsid w:val="00817551"/>
    <w:rsid w:val="008225BC"/>
    <w:rsid w:val="008350E0"/>
    <w:rsid w:val="00840A88"/>
    <w:rsid w:val="0084712A"/>
    <w:rsid w:val="00851A87"/>
    <w:rsid w:val="00852B25"/>
    <w:rsid w:val="0085586C"/>
    <w:rsid w:val="008634A3"/>
    <w:rsid w:val="008673C0"/>
    <w:rsid w:val="00870AFE"/>
    <w:rsid w:val="00870B53"/>
    <w:rsid w:val="00873A35"/>
    <w:rsid w:val="00873AE0"/>
    <w:rsid w:val="00873E8D"/>
    <w:rsid w:val="00874EF0"/>
    <w:rsid w:val="0087558E"/>
    <w:rsid w:val="008808B9"/>
    <w:rsid w:val="008822A9"/>
    <w:rsid w:val="0089222F"/>
    <w:rsid w:val="0089311A"/>
    <w:rsid w:val="008939B6"/>
    <w:rsid w:val="00895544"/>
    <w:rsid w:val="008A029D"/>
    <w:rsid w:val="008A60AE"/>
    <w:rsid w:val="008B6714"/>
    <w:rsid w:val="008C055B"/>
    <w:rsid w:val="008D07D6"/>
    <w:rsid w:val="008D2D1F"/>
    <w:rsid w:val="008D5A6E"/>
    <w:rsid w:val="008E34A0"/>
    <w:rsid w:val="008E4B96"/>
    <w:rsid w:val="008E4E17"/>
    <w:rsid w:val="008E5343"/>
    <w:rsid w:val="008E76EC"/>
    <w:rsid w:val="008F0C52"/>
    <w:rsid w:val="008F3187"/>
    <w:rsid w:val="008F5594"/>
    <w:rsid w:val="009000B3"/>
    <w:rsid w:val="009001F7"/>
    <w:rsid w:val="009019B0"/>
    <w:rsid w:val="009029BE"/>
    <w:rsid w:val="00904522"/>
    <w:rsid w:val="009050D2"/>
    <w:rsid w:val="009111F0"/>
    <w:rsid w:val="00912F6A"/>
    <w:rsid w:val="009220F2"/>
    <w:rsid w:val="00923E8C"/>
    <w:rsid w:val="00925C80"/>
    <w:rsid w:val="00925DA4"/>
    <w:rsid w:val="00926AC9"/>
    <w:rsid w:val="00931313"/>
    <w:rsid w:val="009413A9"/>
    <w:rsid w:val="009418DE"/>
    <w:rsid w:val="00944157"/>
    <w:rsid w:val="00945BDB"/>
    <w:rsid w:val="0095343D"/>
    <w:rsid w:val="00953850"/>
    <w:rsid w:val="009549A7"/>
    <w:rsid w:val="00956682"/>
    <w:rsid w:val="00957E18"/>
    <w:rsid w:val="00965933"/>
    <w:rsid w:val="00965BEF"/>
    <w:rsid w:val="00972A33"/>
    <w:rsid w:val="00976BEC"/>
    <w:rsid w:val="00980AE4"/>
    <w:rsid w:val="00980D30"/>
    <w:rsid w:val="00983961"/>
    <w:rsid w:val="00984007"/>
    <w:rsid w:val="00984DBD"/>
    <w:rsid w:val="00985C18"/>
    <w:rsid w:val="0098760C"/>
    <w:rsid w:val="00990B8D"/>
    <w:rsid w:val="009925B2"/>
    <w:rsid w:val="00993196"/>
    <w:rsid w:val="00994F86"/>
    <w:rsid w:val="00995972"/>
    <w:rsid w:val="009A5156"/>
    <w:rsid w:val="009B085D"/>
    <w:rsid w:val="009B5437"/>
    <w:rsid w:val="009B562A"/>
    <w:rsid w:val="009D0514"/>
    <w:rsid w:val="009D14DB"/>
    <w:rsid w:val="009D5F00"/>
    <w:rsid w:val="009D6E06"/>
    <w:rsid w:val="009E142F"/>
    <w:rsid w:val="009E6147"/>
    <w:rsid w:val="009E7BDE"/>
    <w:rsid w:val="009F15E7"/>
    <w:rsid w:val="009F2B37"/>
    <w:rsid w:val="009F468D"/>
    <w:rsid w:val="00A020E4"/>
    <w:rsid w:val="00A150BE"/>
    <w:rsid w:val="00A1633A"/>
    <w:rsid w:val="00A22121"/>
    <w:rsid w:val="00A226D0"/>
    <w:rsid w:val="00A27E3E"/>
    <w:rsid w:val="00A32312"/>
    <w:rsid w:val="00A33294"/>
    <w:rsid w:val="00A345DC"/>
    <w:rsid w:val="00A36F6C"/>
    <w:rsid w:val="00A37007"/>
    <w:rsid w:val="00A412A3"/>
    <w:rsid w:val="00A4157E"/>
    <w:rsid w:val="00A428C6"/>
    <w:rsid w:val="00A42C18"/>
    <w:rsid w:val="00A4393C"/>
    <w:rsid w:val="00A4600E"/>
    <w:rsid w:val="00A46A52"/>
    <w:rsid w:val="00A51B73"/>
    <w:rsid w:val="00A51C0F"/>
    <w:rsid w:val="00A5309A"/>
    <w:rsid w:val="00A534FC"/>
    <w:rsid w:val="00A539D1"/>
    <w:rsid w:val="00A53ED2"/>
    <w:rsid w:val="00A55F6D"/>
    <w:rsid w:val="00A603AC"/>
    <w:rsid w:val="00A6089C"/>
    <w:rsid w:val="00A60B55"/>
    <w:rsid w:val="00A6192E"/>
    <w:rsid w:val="00A61C46"/>
    <w:rsid w:val="00A622E4"/>
    <w:rsid w:val="00A628A4"/>
    <w:rsid w:val="00A62F69"/>
    <w:rsid w:val="00A63DFD"/>
    <w:rsid w:val="00A67A9A"/>
    <w:rsid w:val="00A72F9B"/>
    <w:rsid w:val="00A75D51"/>
    <w:rsid w:val="00A8033B"/>
    <w:rsid w:val="00A816AE"/>
    <w:rsid w:val="00A920CB"/>
    <w:rsid w:val="00AA38EF"/>
    <w:rsid w:val="00AA536D"/>
    <w:rsid w:val="00AB138B"/>
    <w:rsid w:val="00AB2E0C"/>
    <w:rsid w:val="00AB4F98"/>
    <w:rsid w:val="00AB6CAC"/>
    <w:rsid w:val="00AC3B3D"/>
    <w:rsid w:val="00AD298F"/>
    <w:rsid w:val="00AD3ACC"/>
    <w:rsid w:val="00AD411B"/>
    <w:rsid w:val="00AE3B77"/>
    <w:rsid w:val="00AE748C"/>
    <w:rsid w:val="00AF3846"/>
    <w:rsid w:val="00AF3A39"/>
    <w:rsid w:val="00B005F7"/>
    <w:rsid w:val="00B02296"/>
    <w:rsid w:val="00B02D46"/>
    <w:rsid w:val="00B04F2F"/>
    <w:rsid w:val="00B05624"/>
    <w:rsid w:val="00B0569F"/>
    <w:rsid w:val="00B06E62"/>
    <w:rsid w:val="00B10343"/>
    <w:rsid w:val="00B15C8B"/>
    <w:rsid w:val="00B20559"/>
    <w:rsid w:val="00B20B17"/>
    <w:rsid w:val="00B332FA"/>
    <w:rsid w:val="00B45E04"/>
    <w:rsid w:val="00B46C87"/>
    <w:rsid w:val="00B53676"/>
    <w:rsid w:val="00B62467"/>
    <w:rsid w:val="00B64C00"/>
    <w:rsid w:val="00B654E1"/>
    <w:rsid w:val="00B7098D"/>
    <w:rsid w:val="00B743D5"/>
    <w:rsid w:val="00B74A2E"/>
    <w:rsid w:val="00B74A3D"/>
    <w:rsid w:val="00B773E6"/>
    <w:rsid w:val="00B801E6"/>
    <w:rsid w:val="00B97523"/>
    <w:rsid w:val="00BA09BA"/>
    <w:rsid w:val="00BA51E7"/>
    <w:rsid w:val="00BA5756"/>
    <w:rsid w:val="00BA5934"/>
    <w:rsid w:val="00BA704D"/>
    <w:rsid w:val="00BB05EA"/>
    <w:rsid w:val="00BB3917"/>
    <w:rsid w:val="00BB5188"/>
    <w:rsid w:val="00BC1945"/>
    <w:rsid w:val="00BC6B1F"/>
    <w:rsid w:val="00BD28A9"/>
    <w:rsid w:val="00BD3837"/>
    <w:rsid w:val="00BD395B"/>
    <w:rsid w:val="00BD7B99"/>
    <w:rsid w:val="00BE30E0"/>
    <w:rsid w:val="00BE646D"/>
    <w:rsid w:val="00BE7F57"/>
    <w:rsid w:val="00BF1FB9"/>
    <w:rsid w:val="00BF560E"/>
    <w:rsid w:val="00BF5C9B"/>
    <w:rsid w:val="00BF67AB"/>
    <w:rsid w:val="00BF78EC"/>
    <w:rsid w:val="00C16CDC"/>
    <w:rsid w:val="00C3319A"/>
    <w:rsid w:val="00C42406"/>
    <w:rsid w:val="00C43A3C"/>
    <w:rsid w:val="00C550E6"/>
    <w:rsid w:val="00C56CD1"/>
    <w:rsid w:val="00C5795B"/>
    <w:rsid w:val="00C57A7A"/>
    <w:rsid w:val="00C61DFF"/>
    <w:rsid w:val="00C65867"/>
    <w:rsid w:val="00C722F9"/>
    <w:rsid w:val="00C73B30"/>
    <w:rsid w:val="00C75A39"/>
    <w:rsid w:val="00C7692C"/>
    <w:rsid w:val="00C95349"/>
    <w:rsid w:val="00CB1E98"/>
    <w:rsid w:val="00CB36C7"/>
    <w:rsid w:val="00CB3C27"/>
    <w:rsid w:val="00CB3FCE"/>
    <w:rsid w:val="00CB409E"/>
    <w:rsid w:val="00CB515D"/>
    <w:rsid w:val="00CB684B"/>
    <w:rsid w:val="00CC2DFE"/>
    <w:rsid w:val="00CC40CD"/>
    <w:rsid w:val="00CD0E6D"/>
    <w:rsid w:val="00CD3559"/>
    <w:rsid w:val="00CD3DDE"/>
    <w:rsid w:val="00CE08AB"/>
    <w:rsid w:val="00CE1634"/>
    <w:rsid w:val="00CE1636"/>
    <w:rsid w:val="00CE2405"/>
    <w:rsid w:val="00CE2926"/>
    <w:rsid w:val="00CE606E"/>
    <w:rsid w:val="00CE6A4F"/>
    <w:rsid w:val="00CE6CE3"/>
    <w:rsid w:val="00CF2EA4"/>
    <w:rsid w:val="00CF473A"/>
    <w:rsid w:val="00D008DF"/>
    <w:rsid w:val="00D00E8D"/>
    <w:rsid w:val="00D01831"/>
    <w:rsid w:val="00D0330E"/>
    <w:rsid w:val="00D04B06"/>
    <w:rsid w:val="00D04F26"/>
    <w:rsid w:val="00D050CB"/>
    <w:rsid w:val="00D05CF0"/>
    <w:rsid w:val="00D064DC"/>
    <w:rsid w:val="00D1214F"/>
    <w:rsid w:val="00D139A6"/>
    <w:rsid w:val="00D15742"/>
    <w:rsid w:val="00D16F25"/>
    <w:rsid w:val="00D23BAD"/>
    <w:rsid w:val="00D24CF1"/>
    <w:rsid w:val="00D26876"/>
    <w:rsid w:val="00D274CE"/>
    <w:rsid w:val="00D32039"/>
    <w:rsid w:val="00D32A68"/>
    <w:rsid w:val="00D332C2"/>
    <w:rsid w:val="00D342CA"/>
    <w:rsid w:val="00D34728"/>
    <w:rsid w:val="00D46EB4"/>
    <w:rsid w:val="00D51EBC"/>
    <w:rsid w:val="00D52411"/>
    <w:rsid w:val="00D56441"/>
    <w:rsid w:val="00D56A77"/>
    <w:rsid w:val="00D5793B"/>
    <w:rsid w:val="00D61B09"/>
    <w:rsid w:val="00D62C32"/>
    <w:rsid w:val="00D66003"/>
    <w:rsid w:val="00D711D1"/>
    <w:rsid w:val="00D72F4A"/>
    <w:rsid w:val="00D77332"/>
    <w:rsid w:val="00D77F7A"/>
    <w:rsid w:val="00D82DD3"/>
    <w:rsid w:val="00D85162"/>
    <w:rsid w:val="00D87D11"/>
    <w:rsid w:val="00D9085C"/>
    <w:rsid w:val="00D90A8F"/>
    <w:rsid w:val="00D90C7E"/>
    <w:rsid w:val="00D918BF"/>
    <w:rsid w:val="00D96273"/>
    <w:rsid w:val="00DA04C6"/>
    <w:rsid w:val="00DA2203"/>
    <w:rsid w:val="00DA2FDF"/>
    <w:rsid w:val="00DA4A21"/>
    <w:rsid w:val="00DA5813"/>
    <w:rsid w:val="00DA734D"/>
    <w:rsid w:val="00DB1CC0"/>
    <w:rsid w:val="00DB34A1"/>
    <w:rsid w:val="00DB5364"/>
    <w:rsid w:val="00DB5E83"/>
    <w:rsid w:val="00DB606D"/>
    <w:rsid w:val="00DB6194"/>
    <w:rsid w:val="00DC2104"/>
    <w:rsid w:val="00DC250D"/>
    <w:rsid w:val="00DC2C83"/>
    <w:rsid w:val="00DC5934"/>
    <w:rsid w:val="00DD1811"/>
    <w:rsid w:val="00DD590E"/>
    <w:rsid w:val="00DE2007"/>
    <w:rsid w:val="00DE43DD"/>
    <w:rsid w:val="00DF16B3"/>
    <w:rsid w:val="00DF574C"/>
    <w:rsid w:val="00DF5AD6"/>
    <w:rsid w:val="00DF5D89"/>
    <w:rsid w:val="00DF79C1"/>
    <w:rsid w:val="00E02477"/>
    <w:rsid w:val="00E13E84"/>
    <w:rsid w:val="00E13EAF"/>
    <w:rsid w:val="00E13F8B"/>
    <w:rsid w:val="00E175E2"/>
    <w:rsid w:val="00E17B7E"/>
    <w:rsid w:val="00E2073D"/>
    <w:rsid w:val="00E22FBC"/>
    <w:rsid w:val="00E34B89"/>
    <w:rsid w:val="00E37067"/>
    <w:rsid w:val="00E37805"/>
    <w:rsid w:val="00E42AE7"/>
    <w:rsid w:val="00E43521"/>
    <w:rsid w:val="00E43970"/>
    <w:rsid w:val="00E43B5B"/>
    <w:rsid w:val="00E4525D"/>
    <w:rsid w:val="00E50C2D"/>
    <w:rsid w:val="00E52D26"/>
    <w:rsid w:val="00E53763"/>
    <w:rsid w:val="00E542A1"/>
    <w:rsid w:val="00E54D67"/>
    <w:rsid w:val="00E57ADA"/>
    <w:rsid w:val="00E63246"/>
    <w:rsid w:val="00E642FB"/>
    <w:rsid w:val="00E643C6"/>
    <w:rsid w:val="00E65CF1"/>
    <w:rsid w:val="00E661D6"/>
    <w:rsid w:val="00E73611"/>
    <w:rsid w:val="00E8511F"/>
    <w:rsid w:val="00E87C62"/>
    <w:rsid w:val="00E91E3D"/>
    <w:rsid w:val="00E973A9"/>
    <w:rsid w:val="00E9755E"/>
    <w:rsid w:val="00EA3891"/>
    <w:rsid w:val="00EA53C6"/>
    <w:rsid w:val="00EB14DB"/>
    <w:rsid w:val="00EB3FD6"/>
    <w:rsid w:val="00EC3A55"/>
    <w:rsid w:val="00EC7548"/>
    <w:rsid w:val="00EC76E1"/>
    <w:rsid w:val="00ED0B00"/>
    <w:rsid w:val="00ED1190"/>
    <w:rsid w:val="00ED39F1"/>
    <w:rsid w:val="00ED500F"/>
    <w:rsid w:val="00ED7749"/>
    <w:rsid w:val="00EE3294"/>
    <w:rsid w:val="00EE3D93"/>
    <w:rsid w:val="00EE4C9D"/>
    <w:rsid w:val="00EF0213"/>
    <w:rsid w:val="00EF1DD3"/>
    <w:rsid w:val="00EF6573"/>
    <w:rsid w:val="00EF6F39"/>
    <w:rsid w:val="00F006DD"/>
    <w:rsid w:val="00F00FFC"/>
    <w:rsid w:val="00F03D3C"/>
    <w:rsid w:val="00F056AC"/>
    <w:rsid w:val="00F06905"/>
    <w:rsid w:val="00F1213A"/>
    <w:rsid w:val="00F1251C"/>
    <w:rsid w:val="00F15A58"/>
    <w:rsid w:val="00F22BA8"/>
    <w:rsid w:val="00F23660"/>
    <w:rsid w:val="00F30B6B"/>
    <w:rsid w:val="00F3177F"/>
    <w:rsid w:val="00F37421"/>
    <w:rsid w:val="00F37F0D"/>
    <w:rsid w:val="00F41945"/>
    <w:rsid w:val="00F44A16"/>
    <w:rsid w:val="00F50093"/>
    <w:rsid w:val="00F50415"/>
    <w:rsid w:val="00F50427"/>
    <w:rsid w:val="00F51F03"/>
    <w:rsid w:val="00F53746"/>
    <w:rsid w:val="00F54E44"/>
    <w:rsid w:val="00F562A0"/>
    <w:rsid w:val="00F56FEE"/>
    <w:rsid w:val="00F60B11"/>
    <w:rsid w:val="00F66382"/>
    <w:rsid w:val="00F66982"/>
    <w:rsid w:val="00F67415"/>
    <w:rsid w:val="00F751E5"/>
    <w:rsid w:val="00F755FB"/>
    <w:rsid w:val="00F81609"/>
    <w:rsid w:val="00F854E2"/>
    <w:rsid w:val="00F85CA6"/>
    <w:rsid w:val="00F87811"/>
    <w:rsid w:val="00F902B0"/>
    <w:rsid w:val="00F9038D"/>
    <w:rsid w:val="00F92BF1"/>
    <w:rsid w:val="00F9416E"/>
    <w:rsid w:val="00F94660"/>
    <w:rsid w:val="00F960E0"/>
    <w:rsid w:val="00FB274F"/>
    <w:rsid w:val="00FB3A7F"/>
    <w:rsid w:val="00FB478C"/>
    <w:rsid w:val="00FC1CB1"/>
    <w:rsid w:val="00FC37DE"/>
    <w:rsid w:val="00FC6FB2"/>
    <w:rsid w:val="00FC71D5"/>
    <w:rsid w:val="00FC7DEC"/>
    <w:rsid w:val="00FD0EA8"/>
    <w:rsid w:val="00FD18FA"/>
    <w:rsid w:val="00FE0EC3"/>
    <w:rsid w:val="00FE27B2"/>
    <w:rsid w:val="00FE70D4"/>
    <w:rsid w:val="00FF1E79"/>
    <w:rsid w:val="00FF1ED2"/>
    <w:rsid w:val="00FF2EAD"/>
    <w:rsid w:val="00FF40E2"/>
    <w:rsid w:val="00FF54E2"/>
    <w:rsid w:val="00FF7F8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5E20FA"/>
  <w15:docId w15:val="{75660C35-08EB-49A2-88D4-937C6775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332"/>
  </w:style>
  <w:style w:type="paragraph" w:styleId="Ttulo1">
    <w:name w:val="heading 1"/>
    <w:basedOn w:val="Normal"/>
    <w:next w:val="Normal"/>
    <w:link w:val="Ttulo1Car"/>
    <w:uiPriority w:val="9"/>
    <w:qFormat/>
    <w:rsid w:val="00101E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
    <w:unhideWhenUsed/>
    <w:qFormat/>
    <w:rsid w:val="004C5CF0"/>
    <w:pPr>
      <w:keepNext/>
      <w:spacing w:before="240" w:after="60"/>
      <w:outlineLvl w:val="3"/>
    </w:pPr>
    <w:rPr>
      <w:rFonts w:ascii="Calibri" w:eastAsia="Times New Roman" w:hAnsi="Calibri" w:cs="Times New Roman"/>
      <w:b/>
      <w:b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44A16"/>
    <w:pPr>
      <w:widowControl w:val="0"/>
      <w:tabs>
        <w:tab w:val="left" w:pos="-720"/>
        <w:tab w:val="left" w:pos="0"/>
        <w:tab w:val="left" w:pos="720"/>
      </w:tabs>
      <w:suppressAutoHyphens/>
      <w:spacing w:after="0" w:line="240" w:lineRule="auto"/>
      <w:ind w:left="1440"/>
      <w:jc w:val="center"/>
    </w:pPr>
    <w:rPr>
      <w:rFonts w:ascii="Arial" w:eastAsia="Times New Roman" w:hAnsi="Arial" w:cs="Times New Roman"/>
      <w:b/>
      <w:spacing w:val="-3"/>
      <w:szCs w:val="20"/>
      <w:lang w:eastAsia="es-ES"/>
    </w:rPr>
  </w:style>
  <w:style w:type="character" w:customStyle="1" w:styleId="TtuloCar">
    <w:name w:val="Título Car"/>
    <w:basedOn w:val="Fuentedeprrafopredeter"/>
    <w:link w:val="Ttulo"/>
    <w:rsid w:val="00F44A16"/>
    <w:rPr>
      <w:rFonts w:ascii="Arial" w:eastAsia="Times New Roman" w:hAnsi="Arial" w:cs="Times New Roman"/>
      <w:b/>
      <w:spacing w:val="-3"/>
      <w:szCs w:val="20"/>
      <w:lang w:eastAsia="es-ES"/>
    </w:rPr>
  </w:style>
  <w:style w:type="paragraph" w:customStyle="1" w:styleId="CharCharCarCharCharCar">
    <w:name w:val="Char Char Car Char Char Car"/>
    <w:basedOn w:val="Normal"/>
    <w:rsid w:val="00F44A16"/>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Default">
    <w:name w:val="Default"/>
    <w:link w:val="DefaultChar"/>
    <w:rsid w:val="00F44A16"/>
    <w:pPr>
      <w:autoSpaceDE w:val="0"/>
      <w:autoSpaceDN w:val="0"/>
      <w:adjustRightInd w:val="0"/>
      <w:spacing w:after="0" w:line="240" w:lineRule="auto"/>
    </w:pPr>
    <w:rPr>
      <w:rFonts w:ascii="Corbel" w:eastAsia="Times New Roman" w:hAnsi="Corbel" w:cs="Corbel"/>
      <w:color w:val="000000"/>
      <w:sz w:val="24"/>
      <w:szCs w:val="24"/>
      <w:lang w:eastAsia="es-PE"/>
    </w:rPr>
  </w:style>
  <w:style w:type="paragraph" w:styleId="Encabezado">
    <w:name w:val="header"/>
    <w:aliases w:val="h"/>
    <w:basedOn w:val="Normal"/>
    <w:link w:val="EncabezadoCar"/>
    <w:uiPriority w:val="99"/>
    <w:unhideWhenUsed/>
    <w:rsid w:val="00F44A16"/>
    <w:pPr>
      <w:tabs>
        <w:tab w:val="center" w:pos="4419"/>
        <w:tab w:val="right" w:pos="8838"/>
      </w:tabs>
      <w:spacing w:after="0" w:line="240" w:lineRule="auto"/>
    </w:pPr>
  </w:style>
  <w:style w:type="character" w:customStyle="1" w:styleId="EncabezadoCar">
    <w:name w:val="Encabezado Car"/>
    <w:aliases w:val="h Car"/>
    <w:basedOn w:val="Fuentedeprrafopredeter"/>
    <w:link w:val="Encabezado"/>
    <w:uiPriority w:val="99"/>
    <w:rsid w:val="00F44A16"/>
  </w:style>
  <w:style w:type="paragraph" w:styleId="Piedepgina">
    <w:name w:val="footer"/>
    <w:basedOn w:val="Normal"/>
    <w:link w:val="PiedepginaCar"/>
    <w:uiPriority w:val="99"/>
    <w:unhideWhenUsed/>
    <w:rsid w:val="00F44A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A16"/>
  </w:style>
  <w:style w:type="paragraph" w:styleId="Prrafodelista">
    <w:name w:val="List Paragraph"/>
    <w:aliases w:val="List 100s,Colorful List - Accent 11,ASPECTOS GENERALES,Dot pt,Heading,Bullets,List Paragraph (numbered (a)),WB Para,Numbered Paragraph,Main numbered paragraph,SubPárrafo de lista,ANN,List number Paragraph,SOP_bullet1,SCap1,TITULO A,3,Ha"/>
    <w:basedOn w:val="Normal"/>
    <w:link w:val="PrrafodelistaCar"/>
    <w:qFormat/>
    <w:rsid w:val="008634A3"/>
    <w:pPr>
      <w:ind w:left="720"/>
      <w:contextualSpacing/>
    </w:pPr>
  </w:style>
  <w:style w:type="paragraph" w:styleId="NormalWeb">
    <w:name w:val="Normal (Web)"/>
    <w:basedOn w:val="Normal"/>
    <w:uiPriority w:val="99"/>
    <w:rsid w:val="00965933"/>
    <w:pPr>
      <w:spacing w:before="100" w:beforeAutospacing="1" w:after="100" w:afterAutospacing="1" w:line="312" w:lineRule="auto"/>
    </w:pPr>
    <w:rPr>
      <w:rFonts w:ascii="Arial" w:eastAsia="Times New Roman" w:hAnsi="Arial" w:cs="Arial"/>
      <w:sz w:val="24"/>
      <w:szCs w:val="24"/>
      <w:lang w:val="en-US"/>
    </w:rPr>
  </w:style>
  <w:style w:type="paragraph" w:styleId="Textoindependiente">
    <w:name w:val="Body Text"/>
    <w:basedOn w:val="Normal"/>
    <w:link w:val="TextoindependienteCar"/>
    <w:rsid w:val="00965933"/>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TextoindependienteCar">
    <w:name w:val="Texto independiente Car"/>
    <w:basedOn w:val="Fuentedeprrafopredeter"/>
    <w:link w:val="Textoindependiente"/>
    <w:rsid w:val="00965933"/>
    <w:rPr>
      <w:rFonts w:ascii="Times New Roman" w:eastAsia="Times New Roman" w:hAnsi="Times New Roman" w:cs="Times New Roman"/>
      <w:sz w:val="24"/>
      <w:szCs w:val="24"/>
      <w:lang w:val="es-ES_tradnl" w:eastAsia="ar-SA"/>
    </w:rPr>
  </w:style>
  <w:style w:type="character" w:customStyle="1" w:styleId="PrrafodelistaCar">
    <w:name w:val="Párrafo de lista Car"/>
    <w:aliases w:val="List 100s Car,Colorful List - Accent 11 Car,ASPECTOS GENERALES Car,Dot pt Car,Heading Car,Bullets Car,List Paragraph (numbered (a)) Car,WB Para Car,Numbered Paragraph Car,Main numbered paragraph Car,SubPárrafo de lista Car,ANN Car"/>
    <w:link w:val="Prrafodelista"/>
    <w:uiPriority w:val="34"/>
    <w:qFormat/>
    <w:rsid w:val="00A4600E"/>
  </w:style>
  <w:style w:type="character" w:customStyle="1" w:styleId="Ttulo4Car">
    <w:name w:val="Título 4 Car"/>
    <w:basedOn w:val="Fuentedeprrafopredeter"/>
    <w:link w:val="Ttulo4"/>
    <w:uiPriority w:val="9"/>
    <w:rsid w:val="004C5CF0"/>
    <w:rPr>
      <w:rFonts w:ascii="Calibri" w:eastAsia="Times New Roman" w:hAnsi="Calibri" w:cs="Times New Roman"/>
      <w:b/>
      <w:bCs/>
      <w:sz w:val="28"/>
      <w:szCs w:val="28"/>
      <w:lang w:val="x-none" w:eastAsia="x-none"/>
    </w:rPr>
  </w:style>
  <w:style w:type="character" w:styleId="Hipervnculo">
    <w:name w:val="Hyperlink"/>
    <w:uiPriority w:val="99"/>
    <w:unhideWhenUsed/>
    <w:rsid w:val="009D6E06"/>
    <w:rPr>
      <w:color w:val="0000FF" w:themeColor="hyperlink"/>
      <w:u w:val="single"/>
    </w:rPr>
  </w:style>
  <w:style w:type="paragraph" w:styleId="Textodeglobo">
    <w:name w:val="Balloon Text"/>
    <w:basedOn w:val="Normal"/>
    <w:link w:val="TextodegloboCar"/>
    <w:uiPriority w:val="99"/>
    <w:semiHidden/>
    <w:unhideWhenUsed/>
    <w:rsid w:val="009D6E06"/>
    <w:pPr>
      <w:widowControl w:val="0"/>
      <w:spacing w:after="0" w:line="240" w:lineRule="auto"/>
    </w:pPr>
    <w:rPr>
      <w:rFonts w:ascii="Segoe UI" w:eastAsiaTheme="minorEastAsia" w:hAnsi="Segoe UI" w:cs="Segoe UI"/>
      <w:kern w:val="2"/>
      <w:sz w:val="18"/>
      <w:szCs w:val="18"/>
      <w:lang w:val="en-US" w:eastAsia="zh-CN"/>
    </w:rPr>
  </w:style>
  <w:style w:type="character" w:customStyle="1" w:styleId="TextodegloboCar">
    <w:name w:val="Texto de globo Car"/>
    <w:basedOn w:val="Fuentedeprrafopredeter"/>
    <w:link w:val="Textodeglobo"/>
    <w:uiPriority w:val="99"/>
    <w:semiHidden/>
    <w:rsid w:val="009D6E06"/>
    <w:rPr>
      <w:rFonts w:ascii="Segoe UI" w:eastAsiaTheme="minorEastAsia" w:hAnsi="Segoe UI" w:cs="Segoe UI"/>
      <w:kern w:val="2"/>
      <w:sz w:val="18"/>
      <w:szCs w:val="18"/>
      <w:lang w:val="en-US" w:eastAsia="zh-CN"/>
    </w:rPr>
  </w:style>
  <w:style w:type="paragraph" w:customStyle="1" w:styleId="Memoheading">
    <w:name w:val="Memo heading"/>
    <w:rsid w:val="00426D70"/>
    <w:pPr>
      <w:spacing w:after="0" w:line="240" w:lineRule="auto"/>
    </w:pPr>
    <w:rPr>
      <w:rFonts w:ascii="Times New Roman" w:eastAsia="Times New Roman" w:hAnsi="Times New Roman" w:cs="Times New Roman"/>
      <w:noProof/>
      <w:sz w:val="20"/>
      <w:szCs w:val="20"/>
      <w:lang w:val="en-US"/>
    </w:rPr>
  </w:style>
  <w:style w:type="paragraph" w:styleId="Textosinformato">
    <w:name w:val="Plain Text"/>
    <w:basedOn w:val="Normal"/>
    <w:link w:val="TextosinformatoCar"/>
    <w:uiPriority w:val="99"/>
    <w:unhideWhenUsed/>
    <w:rsid w:val="006C4942"/>
    <w:pPr>
      <w:spacing w:after="0" w:line="240" w:lineRule="auto"/>
    </w:pPr>
    <w:rPr>
      <w:rFonts w:ascii="Consolas" w:eastAsia="Calibri" w:hAnsi="Consolas" w:cs="Times New Roman"/>
      <w:sz w:val="21"/>
      <w:szCs w:val="21"/>
      <w:lang w:val="x-none" w:eastAsia="x-none"/>
    </w:rPr>
  </w:style>
  <w:style w:type="character" w:customStyle="1" w:styleId="TextosinformatoCar">
    <w:name w:val="Texto sin formato Car"/>
    <w:basedOn w:val="Fuentedeprrafopredeter"/>
    <w:link w:val="Textosinformato"/>
    <w:uiPriority w:val="99"/>
    <w:rsid w:val="006C4942"/>
    <w:rPr>
      <w:rFonts w:ascii="Consolas" w:eastAsia="Calibri" w:hAnsi="Consolas" w:cs="Times New Roman"/>
      <w:sz w:val="21"/>
      <w:szCs w:val="21"/>
      <w:lang w:val="x-none" w:eastAsia="x-none"/>
    </w:rPr>
  </w:style>
  <w:style w:type="table" w:styleId="Tablaconcuadrcula">
    <w:name w:val="Table Grid"/>
    <w:basedOn w:val="Tablanormal"/>
    <w:uiPriority w:val="39"/>
    <w:rsid w:val="003A7312"/>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nhideWhenUsed/>
    <w:rsid w:val="003A7312"/>
    <w:pPr>
      <w:spacing w:after="0" w:line="240" w:lineRule="auto"/>
    </w:pPr>
    <w:rPr>
      <w:rFonts w:ascii="Times New Roman" w:eastAsia="Times New Roman" w:hAnsi="Times New Roman" w:cs="Times New Roman"/>
      <w:sz w:val="20"/>
      <w:szCs w:val="20"/>
      <w:lang w:val="x-none" w:eastAsia="x-none"/>
    </w:rPr>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rsid w:val="003A7312"/>
    <w:rPr>
      <w:rFonts w:ascii="Times New Roman" w:eastAsia="Times New Roman" w:hAnsi="Times New Roman" w:cs="Times New Roman"/>
      <w:sz w:val="20"/>
      <w:szCs w:val="20"/>
      <w:lang w:val="x-none" w:eastAsia="x-none"/>
    </w:rPr>
  </w:style>
  <w:style w:type="character" w:styleId="Refdenotaalpie">
    <w:name w:val="footnote reference"/>
    <w:aliases w:val="16 Point,Superscript 6 Point,Ref. de nota al pie.,FC,ftref,Знак сноски-FN,Ref,de nota al pie,(NECG) Footnote Reference,Comment Text Char1,Fußnotenzeichen DISS,Superscript 6 Point + 11 pt,fr,Footnote Ref in FtNote,Style 24,o,SUPERS"/>
    <w:uiPriority w:val="99"/>
    <w:unhideWhenUsed/>
    <w:rsid w:val="003A7312"/>
    <w:rPr>
      <w:vertAlign w:val="superscript"/>
    </w:rPr>
  </w:style>
  <w:style w:type="character" w:styleId="Refdecomentario">
    <w:name w:val="annotation reference"/>
    <w:unhideWhenUsed/>
    <w:rsid w:val="003A7312"/>
    <w:rPr>
      <w:sz w:val="16"/>
      <w:szCs w:val="16"/>
    </w:rPr>
  </w:style>
  <w:style w:type="paragraph" w:styleId="Textocomentario">
    <w:name w:val="annotation text"/>
    <w:basedOn w:val="Normal"/>
    <w:link w:val="TextocomentarioCar"/>
    <w:uiPriority w:val="99"/>
    <w:unhideWhenUsed/>
    <w:rsid w:val="003A7312"/>
    <w:rPr>
      <w:rFonts w:ascii="Calibri" w:eastAsia="Calibri" w:hAnsi="Calibri" w:cs="Times New Roman"/>
      <w:sz w:val="20"/>
      <w:szCs w:val="20"/>
      <w:lang w:val="en-US"/>
    </w:rPr>
  </w:style>
  <w:style w:type="character" w:customStyle="1" w:styleId="TextocomentarioCar">
    <w:name w:val="Texto comentario Car"/>
    <w:basedOn w:val="Fuentedeprrafopredeter"/>
    <w:link w:val="Textocomentario"/>
    <w:uiPriority w:val="99"/>
    <w:rsid w:val="003A7312"/>
    <w:rPr>
      <w:rFonts w:ascii="Calibri" w:eastAsia="Calibri" w:hAnsi="Calibri" w:cs="Times New Roman"/>
      <w:sz w:val="20"/>
      <w:szCs w:val="20"/>
      <w:lang w:val="en-US"/>
    </w:rPr>
  </w:style>
  <w:style w:type="paragraph" w:styleId="Sinespaciado">
    <w:name w:val="No Spacing"/>
    <w:uiPriority w:val="99"/>
    <w:qFormat/>
    <w:rsid w:val="003A7312"/>
    <w:pPr>
      <w:spacing w:after="0" w:line="240" w:lineRule="auto"/>
    </w:pPr>
    <w:rPr>
      <w:rFonts w:ascii="Calibri" w:eastAsia="Calibri" w:hAnsi="Calibri" w:cs="Times New Roman"/>
      <w:lang w:val="en-US"/>
    </w:rPr>
  </w:style>
  <w:style w:type="paragraph" w:customStyle="1" w:styleId="xmsonormal">
    <w:name w:val="x_msonormal"/>
    <w:basedOn w:val="Normal"/>
    <w:rsid w:val="00944157"/>
    <w:pPr>
      <w:spacing w:after="0" w:line="240" w:lineRule="auto"/>
    </w:pPr>
    <w:rPr>
      <w:rFonts w:ascii="Times New Roman" w:hAnsi="Times New Roman" w:cs="Times New Roman"/>
      <w:sz w:val="24"/>
      <w:szCs w:val="24"/>
      <w:lang w:eastAsia="es-PE"/>
    </w:rPr>
  </w:style>
  <w:style w:type="character" w:styleId="Mencinsinresolver">
    <w:name w:val="Unresolved Mention"/>
    <w:basedOn w:val="Fuentedeprrafopredeter"/>
    <w:uiPriority w:val="99"/>
    <w:semiHidden/>
    <w:unhideWhenUsed/>
    <w:rsid w:val="00B10343"/>
    <w:rPr>
      <w:color w:val="605E5C"/>
      <w:shd w:val="clear" w:color="auto" w:fill="E1DFDD"/>
    </w:rPr>
  </w:style>
  <w:style w:type="character" w:customStyle="1" w:styleId="Ttulo1Car">
    <w:name w:val="Título 1 Car"/>
    <w:basedOn w:val="Fuentedeprrafopredeter"/>
    <w:link w:val="Ttulo1"/>
    <w:uiPriority w:val="9"/>
    <w:rsid w:val="00101EDD"/>
    <w:rPr>
      <w:rFonts w:asciiTheme="majorHAnsi" w:eastAsiaTheme="majorEastAsia" w:hAnsiTheme="majorHAnsi" w:cstheme="majorBidi"/>
      <w:color w:val="365F91" w:themeColor="accent1" w:themeShade="BF"/>
      <w:sz w:val="32"/>
      <w:szCs w:val="32"/>
    </w:rPr>
  </w:style>
  <w:style w:type="paragraph" w:customStyle="1" w:styleId="Chapter">
    <w:name w:val="Chapter"/>
    <w:basedOn w:val="Normal"/>
    <w:next w:val="Normal"/>
    <w:rsid w:val="00D66003"/>
    <w:pPr>
      <w:numPr>
        <w:numId w:val="10"/>
      </w:numPr>
      <w:tabs>
        <w:tab w:val="left" w:pos="1440"/>
      </w:tabs>
      <w:spacing w:before="240" w:after="240" w:line="240" w:lineRule="auto"/>
      <w:jc w:val="center"/>
    </w:pPr>
    <w:rPr>
      <w:rFonts w:ascii="Times New Roman" w:eastAsia="Times New Roman" w:hAnsi="Times New Roman" w:cs="Times New Roman"/>
      <w:b/>
      <w:smallCaps/>
      <w:sz w:val="24"/>
      <w:szCs w:val="20"/>
      <w:lang w:val="es-ES" w:eastAsia="es-ES"/>
    </w:rPr>
  </w:style>
  <w:style w:type="paragraph" w:customStyle="1" w:styleId="Paragraph">
    <w:name w:val="Paragraph"/>
    <w:basedOn w:val="Sangradetextonormal"/>
    <w:rsid w:val="00D66003"/>
    <w:pPr>
      <w:numPr>
        <w:ilvl w:val="1"/>
        <w:numId w:val="10"/>
      </w:numPr>
      <w:tabs>
        <w:tab w:val="clear" w:pos="720"/>
      </w:tabs>
      <w:spacing w:before="120" w:line="240" w:lineRule="auto"/>
      <w:ind w:left="1440" w:hanging="360"/>
      <w:jc w:val="both"/>
      <w:outlineLvl w:val="1"/>
    </w:pPr>
    <w:rPr>
      <w:rFonts w:ascii="Times New Roman" w:eastAsia="Times New Roman" w:hAnsi="Times New Roman" w:cs="Times New Roman"/>
      <w:sz w:val="24"/>
      <w:szCs w:val="20"/>
      <w:lang w:val="es-ES" w:eastAsia="es-ES"/>
    </w:rPr>
  </w:style>
  <w:style w:type="paragraph" w:customStyle="1" w:styleId="subpar">
    <w:name w:val="subpar"/>
    <w:basedOn w:val="Sangra3detindependiente"/>
    <w:rsid w:val="00D66003"/>
    <w:pPr>
      <w:numPr>
        <w:ilvl w:val="2"/>
        <w:numId w:val="10"/>
      </w:numPr>
      <w:tabs>
        <w:tab w:val="clear" w:pos="1152"/>
      </w:tabs>
      <w:spacing w:before="120" w:line="240" w:lineRule="auto"/>
      <w:ind w:left="2160" w:hanging="360"/>
      <w:jc w:val="both"/>
      <w:outlineLvl w:val="2"/>
    </w:pPr>
    <w:rPr>
      <w:rFonts w:ascii="Times New Roman" w:eastAsia="Times New Roman" w:hAnsi="Times New Roman" w:cs="Times New Roman"/>
      <w:sz w:val="24"/>
      <w:szCs w:val="20"/>
      <w:lang w:val="es-ES_tradnl" w:eastAsia="es-ES"/>
    </w:rPr>
  </w:style>
  <w:style w:type="paragraph" w:customStyle="1" w:styleId="SubSubPar">
    <w:name w:val="SubSubPar"/>
    <w:basedOn w:val="subpar"/>
    <w:rsid w:val="00D66003"/>
    <w:pPr>
      <w:numPr>
        <w:ilvl w:val="3"/>
      </w:numPr>
      <w:tabs>
        <w:tab w:val="clear" w:pos="1584"/>
        <w:tab w:val="left" w:pos="0"/>
      </w:tabs>
      <w:ind w:left="2880" w:hanging="360"/>
    </w:pPr>
  </w:style>
  <w:style w:type="paragraph" w:styleId="Sangradetextonormal">
    <w:name w:val="Body Text Indent"/>
    <w:basedOn w:val="Normal"/>
    <w:link w:val="SangradetextonormalCar"/>
    <w:uiPriority w:val="99"/>
    <w:semiHidden/>
    <w:unhideWhenUsed/>
    <w:rsid w:val="00D66003"/>
    <w:pPr>
      <w:spacing w:after="120"/>
      <w:ind w:left="283"/>
    </w:pPr>
  </w:style>
  <w:style w:type="character" w:customStyle="1" w:styleId="SangradetextonormalCar">
    <w:name w:val="Sangría de texto normal Car"/>
    <w:basedOn w:val="Fuentedeprrafopredeter"/>
    <w:link w:val="Sangradetextonormal"/>
    <w:uiPriority w:val="99"/>
    <w:semiHidden/>
    <w:rsid w:val="00D66003"/>
  </w:style>
  <w:style w:type="paragraph" w:styleId="Sangra3detindependiente">
    <w:name w:val="Body Text Indent 3"/>
    <w:basedOn w:val="Normal"/>
    <w:link w:val="Sangra3detindependienteCar"/>
    <w:uiPriority w:val="99"/>
    <w:semiHidden/>
    <w:unhideWhenUsed/>
    <w:rsid w:val="00D6600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66003"/>
    <w:rPr>
      <w:sz w:val="16"/>
      <w:szCs w:val="16"/>
    </w:rPr>
  </w:style>
  <w:style w:type="paragraph" w:customStyle="1" w:styleId="Cuadrculamedia21">
    <w:name w:val="Cuadrícula media 21"/>
    <w:uiPriority w:val="99"/>
    <w:qFormat/>
    <w:rsid w:val="00473C32"/>
    <w:pPr>
      <w:spacing w:after="0" w:line="240" w:lineRule="auto"/>
    </w:pPr>
    <w:rPr>
      <w:rFonts w:ascii="Calibri" w:eastAsia="Calibri" w:hAnsi="Calibri" w:cs="Times New Roman"/>
      <w:lang w:val="en-US"/>
    </w:rPr>
  </w:style>
  <w:style w:type="paragraph" w:customStyle="1" w:styleId="Prrafodelista2">
    <w:name w:val="Párrafo de lista2"/>
    <w:basedOn w:val="Normal"/>
    <w:qFormat/>
    <w:rsid w:val="006E13F3"/>
    <w:pPr>
      <w:spacing w:after="0" w:line="240" w:lineRule="auto"/>
      <w:ind w:left="720"/>
      <w:contextualSpacing/>
    </w:pPr>
    <w:rPr>
      <w:rFonts w:ascii="Calibri" w:eastAsia="Calibri" w:hAnsi="Calibri" w:cs="Times New Roman"/>
      <w:lang w:val="es-MX"/>
    </w:rPr>
  </w:style>
  <w:style w:type="character" w:customStyle="1" w:styleId="DefaultChar">
    <w:name w:val="Default Char"/>
    <w:link w:val="Default"/>
    <w:rsid w:val="006E13F3"/>
    <w:rPr>
      <w:rFonts w:ascii="Corbel" w:eastAsia="Times New Roman" w:hAnsi="Corbel" w:cs="Corbel"/>
      <w:color w:val="000000"/>
      <w:sz w:val="24"/>
      <w:szCs w:val="24"/>
      <w:lang w:eastAsia="es-PE"/>
    </w:rPr>
  </w:style>
  <w:style w:type="paragraph" w:styleId="Asuntodelcomentario">
    <w:name w:val="annotation subject"/>
    <w:basedOn w:val="Textocomentario"/>
    <w:next w:val="Textocomentario"/>
    <w:link w:val="AsuntodelcomentarioCar"/>
    <w:uiPriority w:val="99"/>
    <w:semiHidden/>
    <w:unhideWhenUsed/>
    <w:rsid w:val="00912F6A"/>
    <w:pPr>
      <w:spacing w:line="240" w:lineRule="auto"/>
    </w:pPr>
    <w:rPr>
      <w:rFonts w:asciiTheme="minorHAnsi" w:eastAsiaTheme="minorHAnsi" w:hAnsiTheme="minorHAnsi" w:cstheme="minorBidi"/>
      <w:b/>
      <w:bCs/>
      <w:lang w:val="es-PE"/>
    </w:rPr>
  </w:style>
  <w:style w:type="character" w:customStyle="1" w:styleId="AsuntodelcomentarioCar">
    <w:name w:val="Asunto del comentario Car"/>
    <w:basedOn w:val="TextocomentarioCar"/>
    <w:link w:val="Asuntodelcomentario"/>
    <w:uiPriority w:val="99"/>
    <w:semiHidden/>
    <w:rsid w:val="00912F6A"/>
    <w:rPr>
      <w:rFonts w:ascii="Calibri" w:eastAsia="Calibri" w:hAnsi="Calibri" w:cs="Times New Roman"/>
      <w:b/>
      <w:bCs/>
      <w:sz w:val="20"/>
      <w:szCs w:val="20"/>
      <w:lang w:val="en-US"/>
    </w:rPr>
  </w:style>
  <w:style w:type="paragraph" w:styleId="Revisin">
    <w:name w:val="Revision"/>
    <w:hidden/>
    <w:uiPriority w:val="99"/>
    <w:semiHidden/>
    <w:rsid w:val="00912F6A"/>
    <w:pPr>
      <w:spacing w:after="0" w:line="240" w:lineRule="auto"/>
    </w:pPr>
  </w:style>
  <w:style w:type="table" w:customStyle="1" w:styleId="Tablaconcuadrcula1">
    <w:name w:val="Tabla con cuadrícula1"/>
    <w:basedOn w:val="Tablanormal"/>
    <w:next w:val="Tablaconcuadrcula"/>
    <w:uiPriority w:val="59"/>
    <w:rsid w:val="00721D96"/>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oscura-nfasis51">
    <w:name w:val="Lista oscura - Énfasis 51"/>
    <w:basedOn w:val="Normal"/>
    <w:uiPriority w:val="34"/>
    <w:qFormat/>
    <w:rsid w:val="00BF67AB"/>
    <w:pPr>
      <w:spacing w:after="0" w:line="240" w:lineRule="auto"/>
      <w:ind w:left="720"/>
    </w:pPr>
    <w:rPr>
      <w:rFonts w:ascii="Times New Roman" w:eastAsia="Times New Roman" w:hAnsi="Times New Roman" w:cs="Times New Roman"/>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1077">
      <w:bodyDiv w:val="1"/>
      <w:marLeft w:val="0"/>
      <w:marRight w:val="0"/>
      <w:marTop w:val="0"/>
      <w:marBottom w:val="0"/>
      <w:divBdr>
        <w:top w:val="none" w:sz="0" w:space="0" w:color="auto"/>
        <w:left w:val="none" w:sz="0" w:space="0" w:color="auto"/>
        <w:bottom w:val="none" w:sz="0" w:space="0" w:color="auto"/>
        <w:right w:val="none" w:sz="0" w:space="0" w:color="auto"/>
      </w:divBdr>
    </w:div>
    <w:div w:id="191380555">
      <w:bodyDiv w:val="1"/>
      <w:marLeft w:val="0"/>
      <w:marRight w:val="0"/>
      <w:marTop w:val="0"/>
      <w:marBottom w:val="0"/>
      <w:divBdr>
        <w:top w:val="none" w:sz="0" w:space="0" w:color="auto"/>
        <w:left w:val="none" w:sz="0" w:space="0" w:color="auto"/>
        <w:bottom w:val="none" w:sz="0" w:space="0" w:color="auto"/>
        <w:right w:val="none" w:sz="0" w:space="0" w:color="auto"/>
      </w:divBdr>
    </w:div>
    <w:div w:id="269095566">
      <w:bodyDiv w:val="1"/>
      <w:marLeft w:val="0"/>
      <w:marRight w:val="0"/>
      <w:marTop w:val="0"/>
      <w:marBottom w:val="0"/>
      <w:divBdr>
        <w:top w:val="none" w:sz="0" w:space="0" w:color="auto"/>
        <w:left w:val="none" w:sz="0" w:space="0" w:color="auto"/>
        <w:bottom w:val="none" w:sz="0" w:space="0" w:color="auto"/>
        <w:right w:val="none" w:sz="0" w:space="0" w:color="auto"/>
      </w:divBdr>
    </w:div>
    <w:div w:id="534082220">
      <w:bodyDiv w:val="1"/>
      <w:marLeft w:val="0"/>
      <w:marRight w:val="0"/>
      <w:marTop w:val="0"/>
      <w:marBottom w:val="0"/>
      <w:divBdr>
        <w:top w:val="none" w:sz="0" w:space="0" w:color="auto"/>
        <w:left w:val="none" w:sz="0" w:space="0" w:color="auto"/>
        <w:bottom w:val="none" w:sz="0" w:space="0" w:color="auto"/>
        <w:right w:val="none" w:sz="0" w:space="0" w:color="auto"/>
      </w:divBdr>
      <w:divsChild>
        <w:div w:id="881596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9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4381">
      <w:bodyDiv w:val="1"/>
      <w:marLeft w:val="0"/>
      <w:marRight w:val="0"/>
      <w:marTop w:val="0"/>
      <w:marBottom w:val="0"/>
      <w:divBdr>
        <w:top w:val="none" w:sz="0" w:space="0" w:color="auto"/>
        <w:left w:val="none" w:sz="0" w:space="0" w:color="auto"/>
        <w:bottom w:val="none" w:sz="0" w:space="0" w:color="auto"/>
        <w:right w:val="none" w:sz="0" w:space="0" w:color="auto"/>
      </w:divBdr>
    </w:div>
    <w:div w:id="799762624">
      <w:bodyDiv w:val="1"/>
      <w:marLeft w:val="0"/>
      <w:marRight w:val="0"/>
      <w:marTop w:val="0"/>
      <w:marBottom w:val="0"/>
      <w:divBdr>
        <w:top w:val="none" w:sz="0" w:space="0" w:color="auto"/>
        <w:left w:val="none" w:sz="0" w:space="0" w:color="auto"/>
        <w:bottom w:val="none" w:sz="0" w:space="0" w:color="auto"/>
        <w:right w:val="none" w:sz="0" w:space="0" w:color="auto"/>
      </w:divBdr>
    </w:div>
    <w:div w:id="925110213">
      <w:bodyDiv w:val="1"/>
      <w:marLeft w:val="0"/>
      <w:marRight w:val="0"/>
      <w:marTop w:val="0"/>
      <w:marBottom w:val="0"/>
      <w:divBdr>
        <w:top w:val="none" w:sz="0" w:space="0" w:color="auto"/>
        <w:left w:val="none" w:sz="0" w:space="0" w:color="auto"/>
        <w:bottom w:val="none" w:sz="0" w:space="0" w:color="auto"/>
        <w:right w:val="none" w:sz="0" w:space="0" w:color="auto"/>
      </w:divBdr>
    </w:div>
    <w:div w:id="1114134632">
      <w:bodyDiv w:val="1"/>
      <w:marLeft w:val="0"/>
      <w:marRight w:val="0"/>
      <w:marTop w:val="0"/>
      <w:marBottom w:val="0"/>
      <w:divBdr>
        <w:top w:val="none" w:sz="0" w:space="0" w:color="auto"/>
        <w:left w:val="none" w:sz="0" w:space="0" w:color="auto"/>
        <w:bottom w:val="none" w:sz="0" w:space="0" w:color="auto"/>
        <w:right w:val="none" w:sz="0" w:space="0" w:color="auto"/>
      </w:divBdr>
    </w:div>
    <w:div w:id="1114397760">
      <w:bodyDiv w:val="1"/>
      <w:marLeft w:val="0"/>
      <w:marRight w:val="0"/>
      <w:marTop w:val="0"/>
      <w:marBottom w:val="0"/>
      <w:divBdr>
        <w:top w:val="none" w:sz="0" w:space="0" w:color="auto"/>
        <w:left w:val="none" w:sz="0" w:space="0" w:color="auto"/>
        <w:bottom w:val="none" w:sz="0" w:space="0" w:color="auto"/>
        <w:right w:val="none" w:sz="0" w:space="0" w:color="auto"/>
      </w:divBdr>
    </w:div>
    <w:div w:id="1230000784">
      <w:bodyDiv w:val="1"/>
      <w:marLeft w:val="0"/>
      <w:marRight w:val="0"/>
      <w:marTop w:val="0"/>
      <w:marBottom w:val="0"/>
      <w:divBdr>
        <w:top w:val="none" w:sz="0" w:space="0" w:color="auto"/>
        <w:left w:val="none" w:sz="0" w:space="0" w:color="auto"/>
        <w:bottom w:val="none" w:sz="0" w:space="0" w:color="auto"/>
        <w:right w:val="none" w:sz="0" w:space="0" w:color="auto"/>
      </w:divBdr>
    </w:div>
    <w:div w:id="1303272603">
      <w:bodyDiv w:val="1"/>
      <w:marLeft w:val="0"/>
      <w:marRight w:val="0"/>
      <w:marTop w:val="0"/>
      <w:marBottom w:val="0"/>
      <w:divBdr>
        <w:top w:val="none" w:sz="0" w:space="0" w:color="auto"/>
        <w:left w:val="none" w:sz="0" w:space="0" w:color="auto"/>
        <w:bottom w:val="none" w:sz="0" w:space="0" w:color="auto"/>
        <w:right w:val="none" w:sz="0" w:space="0" w:color="auto"/>
      </w:divBdr>
    </w:div>
    <w:div w:id="1466509216">
      <w:bodyDiv w:val="1"/>
      <w:marLeft w:val="0"/>
      <w:marRight w:val="0"/>
      <w:marTop w:val="0"/>
      <w:marBottom w:val="0"/>
      <w:divBdr>
        <w:top w:val="none" w:sz="0" w:space="0" w:color="auto"/>
        <w:left w:val="none" w:sz="0" w:space="0" w:color="auto"/>
        <w:bottom w:val="none" w:sz="0" w:space="0" w:color="auto"/>
        <w:right w:val="none" w:sz="0" w:space="0" w:color="auto"/>
      </w:divBdr>
      <w:divsChild>
        <w:div w:id="72464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3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2153">
      <w:bodyDiv w:val="1"/>
      <w:marLeft w:val="0"/>
      <w:marRight w:val="0"/>
      <w:marTop w:val="0"/>
      <w:marBottom w:val="0"/>
      <w:divBdr>
        <w:top w:val="none" w:sz="0" w:space="0" w:color="auto"/>
        <w:left w:val="none" w:sz="0" w:space="0" w:color="auto"/>
        <w:bottom w:val="none" w:sz="0" w:space="0" w:color="auto"/>
        <w:right w:val="none" w:sz="0" w:space="0" w:color="auto"/>
      </w:divBdr>
    </w:div>
    <w:div w:id="1549604808">
      <w:bodyDiv w:val="1"/>
      <w:marLeft w:val="0"/>
      <w:marRight w:val="0"/>
      <w:marTop w:val="0"/>
      <w:marBottom w:val="0"/>
      <w:divBdr>
        <w:top w:val="none" w:sz="0" w:space="0" w:color="auto"/>
        <w:left w:val="none" w:sz="0" w:space="0" w:color="auto"/>
        <w:bottom w:val="none" w:sz="0" w:space="0" w:color="auto"/>
        <w:right w:val="none" w:sz="0" w:space="0" w:color="auto"/>
      </w:divBdr>
    </w:div>
    <w:div w:id="1824347716">
      <w:bodyDiv w:val="1"/>
      <w:marLeft w:val="0"/>
      <w:marRight w:val="0"/>
      <w:marTop w:val="0"/>
      <w:marBottom w:val="0"/>
      <w:divBdr>
        <w:top w:val="none" w:sz="0" w:space="0" w:color="auto"/>
        <w:left w:val="none" w:sz="0" w:space="0" w:color="auto"/>
        <w:bottom w:val="none" w:sz="0" w:space="0" w:color="auto"/>
        <w:right w:val="none" w:sz="0" w:space="0" w:color="auto"/>
      </w:divBdr>
      <w:divsChild>
        <w:div w:id="45567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174673">
              <w:marLeft w:val="0"/>
              <w:marRight w:val="0"/>
              <w:marTop w:val="0"/>
              <w:marBottom w:val="0"/>
              <w:divBdr>
                <w:top w:val="none" w:sz="0" w:space="0" w:color="auto"/>
                <w:left w:val="none" w:sz="0" w:space="0" w:color="auto"/>
                <w:bottom w:val="none" w:sz="0" w:space="0" w:color="auto"/>
                <w:right w:val="none" w:sz="0" w:space="0" w:color="auto"/>
              </w:divBdr>
              <w:divsChild>
                <w:div w:id="746419794">
                  <w:marLeft w:val="0"/>
                  <w:marRight w:val="0"/>
                  <w:marTop w:val="0"/>
                  <w:marBottom w:val="0"/>
                  <w:divBdr>
                    <w:top w:val="none" w:sz="0" w:space="0" w:color="auto"/>
                    <w:left w:val="none" w:sz="0" w:space="0" w:color="auto"/>
                    <w:bottom w:val="none" w:sz="0" w:space="0" w:color="auto"/>
                    <w:right w:val="none" w:sz="0" w:space="0" w:color="auto"/>
                  </w:divBdr>
                  <w:divsChild>
                    <w:div w:id="980109278">
                      <w:marLeft w:val="0"/>
                      <w:marRight w:val="0"/>
                      <w:marTop w:val="0"/>
                      <w:marBottom w:val="0"/>
                      <w:divBdr>
                        <w:top w:val="none" w:sz="0" w:space="0" w:color="auto"/>
                        <w:left w:val="none" w:sz="0" w:space="0" w:color="auto"/>
                        <w:bottom w:val="none" w:sz="0" w:space="0" w:color="auto"/>
                        <w:right w:val="none" w:sz="0" w:space="0" w:color="auto"/>
                      </w:divBdr>
                      <w:divsChild>
                        <w:div w:id="1825703548">
                          <w:marLeft w:val="0"/>
                          <w:marRight w:val="0"/>
                          <w:marTop w:val="0"/>
                          <w:marBottom w:val="0"/>
                          <w:divBdr>
                            <w:top w:val="none" w:sz="0" w:space="0" w:color="auto"/>
                            <w:left w:val="none" w:sz="0" w:space="0" w:color="auto"/>
                            <w:bottom w:val="none" w:sz="0" w:space="0" w:color="auto"/>
                            <w:right w:val="none" w:sz="0" w:space="0" w:color="auto"/>
                          </w:divBdr>
                          <w:divsChild>
                            <w:div w:id="1933004705">
                              <w:marLeft w:val="0"/>
                              <w:marRight w:val="0"/>
                              <w:marTop w:val="0"/>
                              <w:marBottom w:val="0"/>
                              <w:divBdr>
                                <w:top w:val="none" w:sz="0" w:space="0" w:color="auto"/>
                                <w:left w:val="none" w:sz="0" w:space="0" w:color="auto"/>
                                <w:bottom w:val="none" w:sz="0" w:space="0" w:color="auto"/>
                                <w:right w:val="none" w:sz="0" w:space="0" w:color="auto"/>
                              </w:divBdr>
                              <w:divsChild>
                                <w:div w:id="390613974">
                                  <w:marLeft w:val="0"/>
                                  <w:marRight w:val="0"/>
                                  <w:marTop w:val="0"/>
                                  <w:marBottom w:val="0"/>
                                  <w:divBdr>
                                    <w:top w:val="none" w:sz="0" w:space="0" w:color="auto"/>
                                    <w:left w:val="none" w:sz="0" w:space="0" w:color="auto"/>
                                    <w:bottom w:val="none" w:sz="0" w:space="0" w:color="auto"/>
                                    <w:right w:val="none" w:sz="0" w:space="0" w:color="auto"/>
                                  </w:divBdr>
                                  <w:divsChild>
                                    <w:div w:id="648363413">
                                      <w:marLeft w:val="0"/>
                                      <w:marRight w:val="0"/>
                                      <w:marTop w:val="0"/>
                                      <w:marBottom w:val="0"/>
                                      <w:divBdr>
                                        <w:top w:val="none" w:sz="0" w:space="0" w:color="auto"/>
                                        <w:left w:val="none" w:sz="0" w:space="0" w:color="auto"/>
                                        <w:bottom w:val="none" w:sz="0" w:space="0" w:color="auto"/>
                                        <w:right w:val="none" w:sz="0" w:space="0" w:color="auto"/>
                                      </w:divBdr>
                                      <w:divsChild>
                                        <w:div w:id="1105614762">
                                          <w:marLeft w:val="0"/>
                                          <w:marRight w:val="0"/>
                                          <w:marTop w:val="0"/>
                                          <w:marBottom w:val="0"/>
                                          <w:divBdr>
                                            <w:top w:val="none" w:sz="0" w:space="0" w:color="auto"/>
                                            <w:left w:val="none" w:sz="0" w:space="0" w:color="auto"/>
                                            <w:bottom w:val="none" w:sz="0" w:space="0" w:color="auto"/>
                                            <w:right w:val="none" w:sz="0" w:space="0" w:color="auto"/>
                                          </w:divBdr>
                                          <w:divsChild>
                                            <w:div w:id="439179038">
                                              <w:marLeft w:val="0"/>
                                              <w:marRight w:val="0"/>
                                              <w:marTop w:val="0"/>
                                              <w:marBottom w:val="0"/>
                                              <w:divBdr>
                                                <w:top w:val="none" w:sz="0" w:space="0" w:color="auto"/>
                                                <w:left w:val="none" w:sz="0" w:space="0" w:color="auto"/>
                                                <w:bottom w:val="none" w:sz="0" w:space="0" w:color="auto"/>
                                                <w:right w:val="none" w:sz="0" w:space="0" w:color="auto"/>
                                              </w:divBdr>
                                              <w:divsChild>
                                                <w:div w:id="1043361360">
                                                  <w:marLeft w:val="0"/>
                                                  <w:marRight w:val="0"/>
                                                  <w:marTop w:val="0"/>
                                                  <w:marBottom w:val="0"/>
                                                  <w:divBdr>
                                                    <w:top w:val="none" w:sz="0" w:space="0" w:color="auto"/>
                                                    <w:left w:val="none" w:sz="0" w:space="0" w:color="auto"/>
                                                    <w:bottom w:val="none" w:sz="0" w:space="0" w:color="auto"/>
                                                    <w:right w:val="none" w:sz="0" w:space="0" w:color="auto"/>
                                                  </w:divBdr>
                                                  <w:divsChild>
                                                    <w:div w:id="1361784056">
                                                      <w:marLeft w:val="0"/>
                                                      <w:marRight w:val="0"/>
                                                      <w:marTop w:val="0"/>
                                                      <w:marBottom w:val="0"/>
                                                      <w:divBdr>
                                                        <w:top w:val="none" w:sz="0" w:space="0" w:color="auto"/>
                                                        <w:left w:val="none" w:sz="0" w:space="0" w:color="auto"/>
                                                        <w:bottom w:val="none" w:sz="0" w:space="0" w:color="auto"/>
                                                        <w:right w:val="none" w:sz="0" w:space="0" w:color="auto"/>
                                                      </w:divBdr>
                                                      <w:divsChild>
                                                        <w:div w:id="1219395285">
                                                          <w:marLeft w:val="0"/>
                                                          <w:marRight w:val="0"/>
                                                          <w:marTop w:val="0"/>
                                                          <w:marBottom w:val="0"/>
                                                          <w:divBdr>
                                                            <w:top w:val="none" w:sz="0" w:space="0" w:color="auto"/>
                                                            <w:left w:val="none" w:sz="0" w:space="0" w:color="auto"/>
                                                            <w:bottom w:val="none" w:sz="0" w:space="0" w:color="auto"/>
                                                            <w:right w:val="none" w:sz="0" w:space="0" w:color="auto"/>
                                                          </w:divBdr>
                                                          <w:divsChild>
                                                            <w:div w:id="736320954">
                                                              <w:marLeft w:val="0"/>
                                                              <w:marRight w:val="0"/>
                                                              <w:marTop w:val="0"/>
                                                              <w:marBottom w:val="0"/>
                                                              <w:divBdr>
                                                                <w:top w:val="none" w:sz="0" w:space="0" w:color="auto"/>
                                                                <w:left w:val="none" w:sz="0" w:space="0" w:color="auto"/>
                                                                <w:bottom w:val="none" w:sz="0" w:space="0" w:color="auto"/>
                                                                <w:right w:val="none" w:sz="0" w:space="0" w:color="auto"/>
                                                              </w:divBdr>
                                                              <w:divsChild>
                                                                <w:div w:id="229770455">
                                                                  <w:marLeft w:val="0"/>
                                                                  <w:marRight w:val="0"/>
                                                                  <w:marTop w:val="0"/>
                                                                  <w:marBottom w:val="0"/>
                                                                  <w:divBdr>
                                                                    <w:top w:val="none" w:sz="0" w:space="0" w:color="auto"/>
                                                                    <w:left w:val="none" w:sz="0" w:space="0" w:color="auto"/>
                                                                    <w:bottom w:val="none" w:sz="0" w:space="0" w:color="auto"/>
                                                                    <w:right w:val="none" w:sz="0" w:space="0" w:color="auto"/>
                                                                  </w:divBdr>
                                                                  <w:divsChild>
                                                                    <w:div w:id="588850959">
                                                                      <w:marLeft w:val="0"/>
                                                                      <w:marRight w:val="0"/>
                                                                      <w:marTop w:val="0"/>
                                                                      <w:marBottom w:val="0"/>
                                                                      <w:divBdr>
                                                                        <w:top w:val="none" w:sz="0" w:space="0" w:color="auto"/>
                                                                        <w:left w:val="none" w:sz="0" w:space="0" w:color="auto"/>
                                                                        <w:bottom w:val="none" w:sz="0" w:space="0" w:color="auto"/>
                                                                        <w:right w:val="none" w:sz="0" w:space="0" w:color="auto"/>
                                                                      </w:divBdr>
                                                                      <w:divsChild>
                                                                        <w:div w:id="495733816">
                                                                          <w:marLeft w:val="0"/>
                                                                          <w:marRight w:val="0"/>
                                                                          <w:marTop w:val="0"/>
                                                                          <w:marBottom w:val="0"/>
                                                                          <w:divBdr>
                                                                            <w:top w:val="none" w:sz="0" w:space="0" w:color="auto"/>
                                                                            <w:left w:val="none" w:sz="0" w:space="0" w:color="auto"/>
                                                                            <w:bottom w:val="none" w:sz="0" w:space="0" w:color="auto"/>
                                                                            <w:right w:val="none" w:sz="0" w:space="0" w:color="auto"/>
                                                                          </w:divBdr>
                                                                          <w:divsChild>
                                                                            <w:div w:id="228536524">
                                                                              <w:marLeft w:val="0"/>
                                                                              <w:marRight w:val="0"/>
                                                                              <w:marTop w:val="0"/>
                                                                              <w:marBottom w:val="0"/>
                                                                              <w:divBdr>
                                                                                <w:top w:val="none" w:sz="0" w:space="0" w:color="auto"/>
                                                                                <w:left w:val="none" w:sz="0" w:space="0" w:color="auto"/>
                                                                                <w:bottom w:val="none" w:sz="0" w:space="0" w:color="auto"/>
                                                                                <w:right w:val="none" w:sz="0" w:space="0" w:color="auto"/>
                                                                              </w:divBdr>
                                                                              <w:divsChild>
                                                                                <w:div w:id="2060781846">
                                                                                  <w:marLeft w:val="0"/>
                                                                                  <w:marRight w:val="0"/>
                                                                                  <w:marTop w:val="0"/>
                                                                                  <w:marBottom w:val="0"/>
                                                                                  <w:divBdr>
                                                                                    <w:top w:val="none" w:sz="0" w:space="0" w:color="auto"/>
                                                                                    <w:left w:val="none" w:sz="0" w:space="0" w:color="auto"/>
                                                                                    <w:bottom w:val="none" w:sz="0" w:space="0" w:color="auto"/>
                                                                                    <w:right w:val="none" w:sz="0" w:space="0" w:color="auto"/>
                                                                                  </w:divBdr>
                                                                                  <w:divsChild>
                                                                                    <w:div w:id="1135677331">
                                                                                      <w:marLeft w:val="0"/>
                                                                                      <w:marRight w:val="0"/>
                                                                                      <w:marTop w:val="0"/>
                                                                                      <w:marBottom w:val="0"/>
                                                                                      <w:divBdr>
                                                                                        <w:top w:val="none" w:sz="0" w:space="0" w:color="auto"/>
                                                                                        <w:left w:val="none" w:sz="0" w:space="0" w:color="auto"/>
                                                                                        <w:bottom w:val="none" w:sz="0" w:space="0" w:color="auto"/>
                                                                                        <w:right w:val="none" w:sz="0" w:space="0" w:color="auto"/>
                                                                                      </w:divBdr>
                                                                                      <w:divsChild>
                                                                                        <w:div w:id="195586030">
                                                                                          <w:marLeft w:val="0"/>
                                                                                          <w:marRight w:val="0"/>
                                                                                          <w:marTop w:val="0"/>
                                                                                          <w:marBottom w:val="0"/>
                                                                                          <w:divBdr>
                                                                                            <w:top w:val="none" w:sz="0" w:space="0" w:color="auto"/>
                                                                                            <w:left w:val="none" w:sz="0" w:space="0" w:color="auto"/>
                                                                                            <w:bottom w:val="none" w:sz="0" w:space="0" w:color="auto"/>
                                                                                            <w:right w:val="none" w:sz="0" w:space="0" w:color="auto"/>
                                                                                          </w:divBdr>
                                                                                          <w:divsChild>
                                                                                            <w:div w:id="708647388">
                                                                                              <w:marLeft w:val="0"/>
                                                                                              <w:marRight w:val="0"/>
                                                                                              <w:marTop w:val="0"/>
                                                                                              <w:marBottom w:val="0"/>
                                                                                              <w:divBdr>
                                                                                                <w:top w:val="none" w:sz="0" w:space="0" w:color="auto"/>
                                                                                                <w:left w:val="none" w:sz="0" w:space="0" w:color="auto"/>
                                                                                                <w:bottom w:val="none" w:sz="0" w:space="0" w:color="auto"/>
                                                                                                <w:right w:val="none" w:sz="0" w:space="0" w:color="auto"/>
                                                                                              </w:divBdr>
                                                                                              <w:divsChild>
                                                                                                <w:div w:id="1376196634">
                                                                                                  <w:marLeft w:val="0"/>
                                                                                                  <w:marRight w:val="0"/>
                                                                                                  <w:marTop w:val="0"/>
                                                                                                  <w:marBottom w:val="0"/>
                                                                                                  <w:divBdr>
                                                                                                    <w:top w:val="none" w:sz="0" w:space="0" w:color="auto"/>
                                                                                                    <w:left w:val="none" w:sz="0" w:space="0" w:color="auto"/>
                                                                                                    <w:bottom w:val="none" w:sz="0" w:space="0" w:color="auto"/>
                                                                                                    <w:right w:val="none" w:sz="0" w:space="0" w:color="auto"/>
                                                                                                  </w:divBdr>
                                                                                                  <w:divsChild>
                                                                                                    <w:div w:id="1744136298">
                                                                                                      <w:marLeft w:val="0"/>
                                                                                                      <w:marRight w:val="0"/>
                                                                                                      <w:marTop w:val="0"/>
                                                                                                      <w:marBottom w:val="0"/>
                                                                                                      <w:divBdr>
                                                                                                        <w:top w:val="none" w:sz="0" w:space="0" w:color="auto"/>
                                                                                                        <w:left w:val="none" w:sz="0" w:space="0" w:color="auto"/>
                                                                                                        <w:bottom w:val="none" w:sz="0" w:space="0" w:color="auto"/>
                                                                                                        <w:right w:val="none" w:sz="0" w:space="0" w:color="auto"/>
                                                                                                      </w:divBdr>
                                                                                                      <w:divsChild>
                                                                                                        <w:div w:id="1406877012">
                                                                                                          <w:marLeft w:val="0"/>
                                                                                                          <w:marRight w:val="0"/>
                                                                                                          <w:marTop w:val="0"/>
                                                                                                          <w:marBottom w:val="0"/>
                                                                                                          <w:divBdr>
                                                                                                            <w:top w:val="none" w:sz="0" w:space="0" w:color="auto"/>
                                                                                                            <w:left w:val="none" w:sz="0" w:space="0" w:color="auto"/>
                                                                                                            <w:bottom w:val="none" w:sz="0" w:space="0" w:color="auto"/>
                                                                                                            <w:right w:val="none" w:sz="0" w:space="0" w:color="auto"/>
                                                                                                          </w:divBdr>
                                                                                                          <w:divsChild>
                                                                                                            <w:div w:id="1064330926">
                                                                                                              <w:marLeft w:val="0"/>
                                                                                                              <w:marRight w:val="0"/>
                                                                                                              <w:marTop w:val="0"/>
                                                                                                              <w:marBottom w:val="0"/>
                                                                                                              <w:divBdr>
                                                                                                                <w:top w:val="none" w:sz="0" w:space="0" w:color="auto"/>
                                                                                                                <w:left w:val="none" w:sz="0" w:space="0" w:color="auto"/>
                                                                                                                <w:bottom w:val="none" w:sz="0" w:space="0" w:color="auto"/>
                                                                                                                <w:right w:val="none" w:sz="0" w:space="0" w:color="auto"/>
                                                                                                              </w:divBdr>
                                                                                                              <w:divsChild>
                                                                                                                <w:div w:id="668630590">
                                                                                                                  <w:marLeft w:val="0"/>
                                                                                                                  <w:marRight w:val="0"/>
                                                                                                                  <w:marTop w:val="0"/>
                                                                                                                  <w:marBottom w:val="0"/>
                                                                                                                  <w:divBdr>
                                                                                                                    <w:top w:val="none" w:sz="0" w:space="0" w:color="auto"/>
                                                                                                                    <w:left w:val="none" w:sz="0" w:space="0" w:color="auto"/>
                                                                                                                    <w:bottom w:val="none" w:sz="0" w:space="0" w:color="auto"/>
                                                                                                                    <w:right w:val="none" w:sz="0" w:space="0" w:color="auto"/>
                                                                                                                  </w:divBdr>
                                                                                                                  <w:divsChild>
                                                                                                                    <w:div w:id="1373651840">
                                                                                                                      <w:marLeft w:val="0"/>
                                                                                                                      <w:marRight w:val="0"/>
                                                                                                                      <w:marTop w:val="0"/>
                                                                                                                      <w:marBottom w:val="0"/>
                                                                                                                      <w:divBdr>
                                                                                                                        <w:top w:val="none" w:sz="0" w:space="0" w:color="auto"/>
                                                                                                                        <w:left w:val="none" w:sz="0" w:space="0" w:color="auto"/>
                                                                                                                        <w:bottom w:val="none" w:sz="0" w:space="0" w:color="auto"/>
                                                                                                                        <w:right w:val="none" w:sz="0" w:space="0" w:color="auto"/>
                                                                                                                      </w:divBdr>
                                                                                                                      <w:divsChild>
                                                                                                                        <w:div w:id="1658655454">
                                                                                                                          <w:marLeft w:val="0"/>
                                                                                                                          <w:marRight w:val="0"/>
                                                                                                                          <w:marTop w:val="0"/>
                                                                                                                          <w:marBottom w:val="0"/>
                                                                                                                          <w:divBdr>
                                                                                                                            <w:top w:val="none" w:sz="0" w:space="0" w:color="auto"/>
                                                                                                                            <w:left w:val="none" w:sz="0" w:space="0" w:color="auto"/>
                                                                                                                            <w:bottom w:val="none" w:sz="0" w:space="0" w:color="auto"/>
                                                                                                                            <w:right w:val="none" w:sz="0" w:space="0" w:color="auto"/>
                                                                                                                          </w:divBdr>
                                                                                                                          <w:divsChild>
                                                                                                                            <w:div w:id="171801701">
                                                                                                                              <w:marLeft w:val="0"/>
                                                                                                                              <w:marRight w:val="0"/>
                                                                                                                              <w:marTop w:val="0"/>
                                                                                                                              <w:marBottom w:val="0"/>
                                                                                                                              <w:divBdr>
                                                                                                                                <w:top w:val="none" w:sz="0" w:space="0" w:color="auto"/>
                                                                                                                                <w:left w:val="none" w:sz="0" w:space="0" w:color="auto"/>
                                                                                                                                <w:bottom w:val="none" w:sz="0" w:space="0" w:color="auto"/>
                                                                                                                                <w:right w:val="none" w:sz="0" w:space="0" w:color="auto"/>
                                                                                                                              </w:divBdr>
                                                                                                                              <w:divsChild>
                                                                                                                                <w:div w:id="856969455">
                                                                                                                                  <w:marLeft w:val="0"/>
                                                                                                                                  <w:marRight w:val="0"/>
                                                                                                                                  <w:marTop w:val="0"/>
                                                                                                                                  <w:marBottom w:val="0"/>
                                                                                                                                  <w:divBdr>
                                                                                                                                    <w:top w:val="none" w:sz="0" w:space="0" w:color="auto"/>
                                                                                                                                    <w:left w:val="none" w:sz="0" w:space="0" w:color="auto"/>
                                                                                                                                    <w:bottom w:val="none" w:sz="0" w:space="0" w:color="auto"/>
                                                                                                                                    <w:right w:val="none" w:sz="0" w:space="0" w:color="auto"/>
                                                                                                                                  </w:divBdr>
                                                                                                                                  <w:divsChild>
                                                                                                                                    <w:div w:id="1791780275">
                                                                                                                                      <w:marLeft w:val="0"/>
                                                                                                                                      <w:marRight w:val="0"/>
                                                                                                                                      <w:marTop w:val="0"/>
                                                                                                                                      <w:marBottom w:val="0"/>
                                                                                                                                      <w:divBdr>
                                                                                                                                        <w:top w:val="none" w:sz="0" w:space="0" w:color="auto"/>
                                                                                                                                        <w:left w:val="none" w:sz="0" w:space="0" w:color="auto"/>
                                                                                                                                        <w:bottom w:val="none" w:sz="0" w:space="0" w:color="auto"/>
                                                                                                                                        <w:right w:val="none" w:sz="0" w:space="0" w:color="auto"/>
                                                                                                                                      </w:divBdr>
                                                                                                                                      <w:divsChild>
                                                                                                                                        <w:div w:id="2078892802">
                                                                                                                                          <w:marLeft w:val="0"/>
                                                                                                                                          <w:marRight w:val="0"/>
                                                                                                                                          <w:marTop w:val="0"/>
                                                                                                                                          <w:marBottom w:val="0"/>
                                                                                                                                          <w:divBdr>
                                                                                                                                            <w:top w:val="none" w:sz="0" w:space="0" w:color="auto"/>
                                                                                                                                            <w:left w:val="none" w:sz="0" w:space="0" w:color="auto"/>
                                                                                                                                            <w:bottom w:val="none" w:sz="0" w:space="0" w:color="auto"/>
                                                                                                                                            <w:right w:val="none" w:sz="0" w:space="0" w:color="auto"/>
                                                                                                                                          </w:divBdr>
                                                                                                                                          <w:divsChild>
                                                                                                                                            <w:div w:id="356004023">
                                                                                                                                              <w:marLeft w:val="0"/>
                                                                                                                                              <w:marRight w:val="0"/>
                                                                                                                                              <w:marTop w:val="0"/>
                                                                                                                                              <w:marBottom w:val="0"/>
                                                                                                                                              <w:divBdr>
                                                                                                                                                <w:top w:val="none" w:sz="0" w:space="0" w:color="auto"/>
                                                                                                                                                <w:left w:val="none" w:sz="0" w:space="0" w:color="auto"/>
                                                                                                                                                <w:bottom w:val="none" w:sz="0" w:space="0" w:color="auto"/>
                                                                                                                                                <w:right w:val="none" w:sz="0" w:space="0" w:color="auto"/>
                                                                                                                                              </w:divBdr>
                                                                                                                                              <w:divsChild>
                                                                                                                                                <w:div w:id="577788481">
                                                                                                                                                  <w:marLeft w:val="0"/>
                                                                                                                                                  <w:marRight w:val="0"/>
                                                                                                                                                  <w:marTop w:val="0"/>
                                                                                                                                                  <w:marBottom w:val="0"/>
                                                                                                                                                  <w:divBdr>
                                                                                                                                                    <w:top w:val="none" w:sz="0" w:space="0" w:color="auto"/>
                                                                                                                                                    <w:left w:val="none" w:sz="0" w:space="0" w:color="auto"/>
                                                                                                                                                    <w:bottom w:val="none" w:sz="0" w:space="0" w:color="auto"/>
                                                                                                                                                    <w:right w:val="none" w:sz="0" w:space="0" w:color="auto"/>
                                                                                                                                                  </w:divBdr>
                                                                                                                                                  <w:divsChild>
                                                                                                                                                    <w:div w:id="1076822033">
                                                                                                                                                      <w:marLeft w:val="0"/>
                                                                                                                                                      <w:marRight w:val="0"/>
                                                                                                                                                      <w:marTop w:val="0"/>
                                                                                                                                                      <w:marBottom w:val="0"/>
                                                                                                                                                      <w:divBdr>
                                                                                                                                                        <w:top w:val="none" w:sz="0" w:space="0" w:color="auto"/>
                                                                                                                                                        <w:left w:val="none" w:sz="0" w:space="0" w:color="auto"/>
                                                                                                                                                        <w:bottom w:val="none" w:sz="0" w:space="0" w:color="auto"/>
                                                                                                                                                        <w:right w:val="none" w:sz="0" w:space="0" w:color="auto"/>
                                                                                                                                                      </w:divBdr>
                                                                                                                                                      <w:divsChild>
                                                                                                                                                        <w:div w:id="1877962301">
                                                                                                                                                          <w:marLeft w:val="0"/>
                                                                                                                                                          <w:marRight w:val="0"/>
                                                                                                                                                          <w:marTop w:val="0"/>
                                                                                                                                                          <w:marBottom w:val="0"/>
                                                                                                                                                          <w:divBdr>
                                                                                                                                                            <w:top w:val="none" w:sz="0" w:space="0" w:color="auto"/>
                                                                                                                                                            <w:left w:val="none" w:sz="0" w:space="0" w:color="auto"/>
                                                                                                                                                            <w:bottom w:val="none" w:sz="0" w:space="0" w:color="auto"/>
                                                                                                                                                            <w:right w:val="none" w:sz="0" w:space="0" w:color="auto"/>
                                                                                                                                                          </w:divBdr>
                                                                                                                                                          <w:divsChild>
                                                                                                                                                            <w:div w:id="191117832">
                                                                                                                                                              <w:marLeft w:val="0"/>
                                                                                                                                                              <w:marRight w:val="0"/>
                                                                                                                                                              <w:marTop w:val="0"/>
                                                                                                                                                              <w:marBottom w:val="0"/>
                                                                                                                                                              <w:divBdr>
                                                                                                                                                                <w:top w:val="none" w:sz="0" w:space="0" w:color="auto"/>
                                                                                                                                                                <w:left w:val="none" w:sz="0" w:space="0" w:color="auto"/>
                                                                                                                                                                <w:bottom w:val="none" w:sz="0" w:space="0" w:color="auto"/>
                                                                                                                                                                <w:right w:val="none" w:sz="0" w:space="0" w:color="auto"/>
                                                                                                                                                              </w:divBdr>
                                                                                                                                                              <w:divsChild>
                                                                                                                                                                <w:div w:id="92752117">
                                                                                                                                                                  <w:marLeft w:val="0"/>
                                                                                                                                                                  <w:marRight w:val="0"/>
                                                                                                                                                                  <w:marTop w:val="0"/>
                                                                                                                                                                  <w:marBottom w:val="0"/>
                                                                                                                                                                  <w:divBdr>
                                                                                                                                                                    <w:top w:val="none" w:sz="0" w:space="0" w:color="auto"/>
                                                                                                                                                                    <w:left w:val="none" w:sz="0" w:space="0" w:color="auto"/>
                                                                                                                                                                    <w:bottom w:val="none" w:sz="0" w:space="0" w:color="auto"/>
                                                                                                                                                                    <w:right w:val="none" w:sz="0" w:space="0" w:color="auto"/>
                                                                                                                                                                  </w:divBdr>
                                                                                                                                                                  <w:divsChild>
                                                                                                                                                                    <w:div w:id="1053240200">
                                                                                                                                                                      <w:marLeft w:val="0"/>
                                                                                                                                                                      <w:marRight w:val="0"/>
                                                                                                                                                                      <w:marTop w:val="0"/>
                                                                                                                                                                      <w:marBottom w:val="0"/>
                                                                                                                                                                      <w:divBdr>
                                                                                                                                                                        <w:top w:val="none" w:sz="0" w:space="0" w:color="auto"/>
                                                                                                                                                                        <w:left w:val="none" w:sz="0" w:space="0" w:color="auto"/>
                                                                                                                                                                        <w:bottom w:val="none" w:sz="0" w:space="0" w:color="auto"/>
                                                                                                                                                                        <w:right w:val="none" w:sz="0" w:space="0" w:color="auto"/>
                                                                                                                                                                      </w:divBdr>
                                                                                                                                                                      <w:divsChild>
                                                                                                                                                                        <w:div w:id="1574701348">
                                                                                                                                                                          <w:marLeft w:val="0"/>
                                                                                                                                                                          <w:marRight w:val="0"/>
                                                                                                                                                                          <w:marTop w:val="0"/>
                                                                                                                                                                          <w:marBottom w:val="0"/>
                                                                                                                                                                          <w:divBdr>
                                                                                                                                                                            <w:top w:val="none" w:sz="0" w:space="0" w:color="auto"/>
                                                                                                                                                                            <w:left w:val="none" w:sz="0" w:space="0" w:color="auto"/>
                                                                                                                                                                            <w:bottom w:val="none" w:sz="0" w:space="0" w:color="auto"/>
                                                                                                                                                                            <w:right w:val="none" w:sz="0" w:space="0" w:color="auto"/>
                                                                                                                                                                          </w:divBdr>
                                                                                                                                                                          <w:divsChild>
                                                                                                                                                                            <w:div w:id="91126568">
                                                                                                                                                                              <w:marLeft w:val="0"/>
                                                                                                                                                                              <w:marRight w:val="0"/>
                                                                                                                                                                              <w:marTop w:val="0"/>
                                                                                                                                                                              <w:marBottom w:val="0"/>
                                                                                                                                                                              <w:divBdr>
                                                                                                                                                                                <w:top w:val="none" w:sz="0" w:space="0" w:color="auto"/>
                                                                                                                                                                                <w:left w:val="none" w:sz="0" w:space="0" w:color="auto"/>
                                                                                                                                                                                <w:bottom w:val="none" w:sz="0" w:space="0" w:color="auto"/>
                                                                                                                                                                                <w:right w:val="none" w:sz="0" w:space="0" w:color="auto"/>
                                                                                                                                                                              </w:divBdr>
                                                                                                                                                                              <w:divsChild>
                                                                                                                                                                                <w:div w:id="578641696">
                                                                                                                                                                                  <w:marLeft w:val="0"/>
                                                                                                                                                                                  <w:marRight w:val="0"/>
                                                                                                                                                                                  <w:marTop w:val="0"/>
                                                                                                                                                                                  <w:marBottom w:val="0"/>
                                                                                                                                                                                  <w:divBdr>
                                                                                                                                                                                    <w:top w:val="none" w:sz="0" w:space="0" w:color="auto"/>
                                                                                                                                                                                    <w:left w:val="none" w:sz="0" w:space="0" w:color="auto"/>
                                                                                                                                                                                    <w:bottom w:val="none" w:sz="0" w:space="0" w:color="auto"/>
                                                                                                                                                                                    <w:right w:val="none" w:sz="0" w:space="0" w:color="auto"/>
                                                                                                                                                                                  </w:divBdr>
                                                                                                                                                                                  <w:divsChild>
                                                                                                                                                                                    <w:div w:id="1599753325">
                                                                                                                                                                                      <w:marLeft w:val="0"/>
                                                                                                                                                                                      <w:marRight w:val="0"/>
                                                                                                                                                                                      <w:marTop w:val="0"/>
                                                                                                                                                                                      <w:marBottom w:val="0"/>
                                                                                                                                                                                      <w:divBdr>
                                                                                                                                                                                        <w:top w:val="none" w:sz="0" w:space="0" w:color="auto"/>
                                                                                                                                                                                        <w:left w:val="none" w:sz="0" w:space="0" w:color="auto"/>
                                                                                                                                                                                        <w:bottom w:val="none" w:sz="0" w:space="0" w:color="auto"/>
                                                                                                                                                                                        <w:right w:val="none" w:sz="0" w:space="0" w:color="auto"/>
                                                                                                                                                                                      </w:divBdr>
                                                                                                                                                                                      <w:divsChild>
                                                                                                                                                                                        <w:div w:id="1541669143">
                                                                                                                                                                                          <w:marLeft w:val="0"/>
                                                                                                                                                                                          <w:marRight w:val="0"/>
                                                                                                                                                                                          <w:marTop w:val="0"/>
                                                                                                                                                                                          <w:marBottom w:val="0"/>
                                                                                                                                                                                          <w:divBdr>
                                                                                                                                                                                            <w:top w:val="none" w:sz="0" w:space="0" w:color="auto"/>
                                                                                                                                                                                            <w:left w:val="none" w:sz="0" w:space="0" w:color="auto"/>
                                                                                                                                                                                            <w:bottom w:val="none" w:sz="0" w:space="0" w:color="auto"/>
                                                                                                                                                                                            <w:right w:val="none" w:sz="0" w:space="0" w:color="auto"/>
                                                                                                                                                                                          </w:divBdr>
                                                                                                                                                                                          <w:divsChild>
                                                                                                                                                                                            <w:div w:id="2012053325">
                                                                                                                                                                                              <w:marLeft w:val="0"/>
                                                                                                                                                                                              <w:marRight w:val="0"/>
                                                                                                                                                                                              <w:marTop w:val="0"/>
                                                                                                                                                                                              <w:marBottom w:val="0"/>
                                                                                                                                                                                              <w:divBdr>
                                                                                                                                                                                                <w:top w:val="none" w:sz="0" w:space="0" w:color="auto"/>
                                                                                                                                                                                                <w:left w:val="none" w:sz="0" w:space="0" w:color="auto"/>
                                                                                                                                                                                                <w:bottom w:val="none" w:sz="0" w:space="0" w:color="auto"/>
                                                                                                                                                                                                <w:right w:val="none" w:sz="0" w:space="0" w:color="auto"/>
                                                                                                                                                                                              </w:divBdr>
                                                                                                                                                                                              <w:divsChild>
                                                                                                                                                                                                <w:div w:id="840706314">
                                                                                                                                                                                                  <w:marLeft w:val="0"/>
                                                                                                                                                                                                  <w:marRight w:val="0"/>
                                                                                                                                                                                                  <w:marTop w:val="0"/>
                                                                                                                                                                                                  <w:marBottom w:val="0"/>
                                                                                                                                                                                                  <w:divBdr>
                                                                                                                                                                                                    <w:top w:val="none" w:sz="0" w:space="0" w:color="auto"/>
                                                                                                                                                                                                    <w:left w:val="none" w:sz="0" w:space="0" w:color="auto"/>
                                                                                                                                                                                                    <w:bottom w:val="none" w:sz="0" w:space="0" w:color="auto"/>
                                                                                                                                                                                                    <w:right w:val="none" w:sz="0" w:space="0" w:color="auto"/>
                                                                                                                                                                                                  </w:divBdr>
                                                                                                                                                                                                  <w:divsChild>
                                                                                                                                                                                                    <w:div w:id="249043240">
                                                                                                                                                                                                      <w:marLeft w:val="0"/>
                                                                                                                                                                                                      <w:marRight w:val="0"/>
                                                                                                                                                                                                      <w:marTop w:val="0"/>
                                                                                                                                                                                                      <w:marBottom w:val="0"/>
                                                                                                                                                                                                      <w:divBdr>
                                                                                                                                                                                                        <w:top w:val="none" w:sz="0" w:space="0" w:color="auto"/>
                                                                                                                                                                                                        <w:left w:val="none" w:sz="0" w:space="0" w:color="auto"/>
                                                                                                                                                                                                        <w:bottom w:val="none" w:sz="0" w:space="0" w:color="auto"/>
                                                                                                                                                                                                        <w:right w:val="none" w:sz="0" w:space="0" w:color="auto"/>
                                                                                                                                                                                                      </w:divBdr>
                                                                                                                                                                                                      <w:divsChild>
                                                                                                                                                                                                        <w:div w:id="1162963405">
                                                                                                                                                                                                          <w:marLeft w:val="0"/>
                                                                                                                                                                                                          <w:marRight w:val="0"/>
                                                                                                                                                                                                          <w:marTop w:val="0"/>
                                                                                                                                                                                                          <w:marBottom w:val="0"/>
                                                                                                                                                                                                          <w:divBdr>
                                                                                                                                                                                                            <w:top w:val="none" w:sz="0" w:space="0" w:color="auto"/>
                                                                                                                                                                                                            <w:left w:val="none" w:sz="0" w:space="0" w:color="auto"/>
                                                                                                                                                                                                            <w:bottom w:val="none" w:sz="0" w:space="0" w:color="auto"/>
                                                                                                                                                                                                            <w:right w:val="none" w:sz="0" w:space="0" w:color="auto"/>
                                                                                                                                                                                                          </w:divBdr>
                                                                                                                                                                                                          <w:divsChild>
                                                                                                                                                                                                            <w:div w:id="300765955">
                                                                                                                                                                                                              <w:marLeft w:val="0"/>
                                                                                                                                                                                                              <w:marRight w:val="0"/>
                                                                                                                                                                                                              <w:marTop w:val="0"/>
                                                                                                                                                                                                              <w:marBottom w:val="0"/>
                                                                                                                                                                                                              <w:divBdr>
                                                                                                                                                                                                                <w:top w:val="none" w:sz="0" w:space="0" w:color="auto"/>
                                                                                                                                                                                                                <w:left w:val="none" w:sz="0" w:space="0" w:color="auto"/>
                                                                                                                                                                                                                <w:bottom w:val="none" w:sz="0" w:space="0" w:color="auto"/>
                                                                                                                                                                                                                <w:right w:val="none" w:sz="0" w:space="0" w:color="auto"/>
                                                                                                                                                                                                              </w:divBdr>
                                                                                                                                                                                                              <w:divsChild>
                                                                                                                                                                                                                <w:div w:id="118115210">
                                                                                                                                                                                                                  <w:marLeft w:val="0"/>
                                                                                                                                                                                                                  <w:marRight w:val="0"/>
                                                                                                                                                                                                                  <w:marTop w:val="0"/>
                                                                                                                                                                                                                  <w:marBottom w:val="0"/>
                                                                                                                                                                                                                  <w:divBdr>
                                                                                                                                                                                                                    <w:top w:val="none" w:sz="0" w:space="0" w:color="auto"/>
                                                                                                                                                                                                                    <w:left w:val="none" w:sz="0" w:space="0" w:color="auto"/>
                                                                                                                                                                                                                    <w:bottom w:val="none" w:sz="0" w:space="0" w:color="auto"/>
                                                                                                                                                                                                                    <w:right w:val="none" w:sz="0" w:space="0" w:color="auto"/>
                                                                                                                                                                                                                  </w:divBdr>
                                                                                                                                                                                                                  <w:divsChild>
                                                                                                                                                                                                                    <w:div w:id="1995061786">
                                                                                                                                                                                                                      <w:marLeft w:val="0"/>
                                                                                                                                                                                                                      <w:marRight w:val="0"/>
                                                                                                                                                                                                                      <w:marTop w:val="0"/>
                                                                                                                                                                                                                      <w:marBottom w:val="0"/>
                                                                                                                                                                                                                      <w:divBdr>
                                                                                                                                                                                                                        <w:top w:val="none" w:sz="0" w:space="0" w:color="auto"/>
                                                                                                                                                                                                                        <w:left w:val="none" w:sz="0" w:space="0" w:color="auto"/>
                                                                                                                                                                                                                        <w:bottom w:val="none" w:sz="0" w:space="0" w:color="auto"/>
                                                                                                                                                                                                                        <w:right w:val="none" w:sz="0" w:space="0" w:color="auto"/>
                                                                                                                                                                                                                      </w:divBdr>
                                                                                                                                                                                                                      <w:divsChild>
                                                                                                                                                                                                                        <w:div w:id="1246913943">
                                                                                                                                                                                                                          <w:marLeft w:val="0"/>
                                                                                                                                                                                                                          <w:marRight w:val="0"/>
                                                                                                                                                                                                                          <w:marTop w:val="0"/>
                                                                                                                                                                                                                          <w:marBottom w:val="0"/>
                                                                                                                                                                                                                          <w:divBdr>
                                                                                                                                                                                                                            <w:top w:val="none" w:sz="0" w:space="0" w:color="auto"/>
                                                                                                                                                                                                                            <w:left w:val="none" w:sz="0" w:space="0" w:color="auto"/>
                                                                                                                                                                                                                            <w:bottom w:val="none" w:sz="0" w:space="0" w:color="auto"/>
                                                                                                                                                                                                                            <w:right w:val="none" w:sz="0" w:space="0" w:color="auto"/>
                                                                                                                                                                                                                          </w:divBdr>
                                                                                                                                                                                                                          <w:divsChild>
                                                                                                                                                                                                                            <w:div w:id="1844585403">
                                                                                                                                                                                                                              <w:marLeft w:val="0"/>
                                                                                                                                                                                                                              <w:marRight w:val="0"/>
                                                                                                                                                                                                                              <w:marTop w:val="0"/>
                                                                                                                                                                                                                              <w:marBottom w:val="0"/>
                                                                                                                                                                                                                              <w:divBdr>
                                                                                                                                                                                                                                <w:top w:val="none" w:sz="0" w:space="0" w:color="auto"/>
                                                                                                                                                                                                                                <w:left w:val="none" w:sz="0" w:space="0" w:color="auto"/>
                                                                                                                                                                                                                                <w:bottom w:val="none" w:sz="0" w:space="0" w:color="auto"/>
                                                                                                                                                                                                                                <w:right w:val="none" w:sz="0" w:space="0" w:color="auto"/>
                                                                                                                                                                                                                              </w:divBdr>
                                                                                                                                                                                                                              <w:divsChild>
                                                                                                                                                                                                                                <w:div w:id="2137481012">
                                                                                                                                                                                                                                  <w:marLeft w:val="0"/>
                                                                                                                                                                                                                                  <w:marRight w:val="0"/>
                                                                                                                                                                                                                                  <w:marTop w:val="0"/>
                                                                                                                                                                                                                                  <w:marBottom w:val="0"/>
                                                                                                                                                                                                                                  <w:divBdr>
                                                                                                                                                                                                                                    <w:top w:val="none" w:sz="0" w:space="0" w:color="auto"/>
                                                                                                                                                                                                                                    <w:left w:val="none" w:sz="0" w:space="0" w:color="auto"/>
                                                                                                                                                                                                                                    <w:bottom w:val="none" w:sz="0" w:space="0" w:color="auto"/>
                                                                                                                                                                                                                                    <w:right w:val="none" w:sz="0" w:space="0" w:color="auto"/>
                                                                                                                                                                                                                                  </w:divBdr>
                                                                                                                                                                                                                                  <w:divsChild>
                                                                                                                                                                                                                                    <w:div w:id="1958290531">
                                                                                                                                                                                                                                      <w:marLeft w:val="0"/>
                                                                                                                                                                                                                                      <w:marRight w:val="0"/>
                                                                                                                                                                                                                                      <w:marTop w:val="0"/>
                                                                                                                                                                                                                                      <w:marBottom w:val="0"/>
                                                                                                                                                                                                                                      <w:divBdr>
                                                                                                                                                                                                                                        <w:top w:val="none" w:sz="0" w:space="0" w:color="auto"/>
                                                                                                                                                                                                                                        <w:left w:val="none" w:sz="0" w:space="0" w:color="auto"/>
                                                                                                                                                                                                                                        <w:bottom w:val="none" w:sz="0" w:space="0" w:color="auto"/>
                                                                                                                                                                                                                                        <w:right w:val="none" w:sz="0" w:space="0" w:color="auto"/>
                                                                                                                                                                                                                                      </w:divBdr>
                                                                                                                                                                                                                                      <w:divsChild>
                                                                                                                                                                                                                                        <w:div w:id="1745488883">
                                                                                                                                                                                                                                          <w:marLeft w:val="0"/>
                                                                                                                                                                                                                                          <w:marRight w:val="0"/>
                                                                                                                                                                                                                                          <w:marTop w:val="0"/>
                                                                                                                                                                                                                                          <w:marBottom w:val="0"/>
                                                                                                                                                                                                                                          <w:divBdr>
                                                                                                                                                                                                                                            <w:top w:val="none" w:sz="0" w:space="0" w:color="auto"/>
                                                                                                                                                                                                                                            <w:left w:val="none" w:sz="0" w:space="0" w:color="auto"/>
                                                                                                                                                                                                                                            <w:bottom w:val="none" w:sz="0" w:space="0" w:color="auto"/>
                                                                                                                                                                                                                                            <w:right w:val="none" w:sz="0" w:space="0" w:color="auto"/>
                                                                                                                                                                                                                                          </w:divBdr>
                                                                                                                                                                                                                                          <w:divsChild>
                                                                                                                                                                                                                                            <w:div w:id="124079239">
                                                                                                                                                                                                                                              <w:marLeft w:val="0"/>
                                                                                                                                                                                                                                              <w:marRight w:val="0"/>
                                                                                                                                                                                                                                              <w:marTop w:val="0"/>
                                                                                                                                                                                                                                              <w:marBottom w:val="0"/>
                                                                                                                                                                                                                                              <w:divBdr>
                                                                                                                                                                                                                                                <w:top w:val="none" w:sz="0" w:space="0" w:color="auto"/>
                                                                                                                                                                                                                                                <w:left w:val="none" w:sz="0" w:space="0" w:color="auto"/>
                                                                                                                                                                                                                                                <w:bottom w:val="none" w:sz="0" w:space="0" w:color="auto"/>
                                                                                                                                                                                                                                                <w:right w:val="none" w:sz="0" w:space="0" w:color="auto"/>
                                                                                                                                                                                                                                              </w:divBdr>
                                                                                                                                                                                                                                              <w:divsChild>
                                                                                                                                                                                                                                                <w:div w:id="292104772">
                                                                                                                                                                                                                                                  <w:marLeft w:val="0"/>
                                                                                                                                                                                                                                                  <w:marRight w:val="0"/>
                                                                                                                                                                                                                                                  <w:marTop w:val="0"/>
                                                                                                                                                                                                                                                  <w:marBottom w:val="0"/>
                                                                                                                                                                                                                                                  <w:divBdr>
                                                                                                                                                                                                                                                    <w:top w:val="none" w:sz="0" w:space="0" w:color="auto"/>
                                                                                                                                                                                                                                                    <w:left w:val="none" w:sz="0" w:space="0" w:color="auto"/>
                                                                                                                                                                                                                                                    <w:bottom w:val="none" w:sz="0" w:space="0" w:color="auto"/>
                                                                                                                                                                                                                                                    <w:right w:val="none" w:sz="0" w:space="0" w:color="auto"/>
                                                                                                                                                                                                                                                  </w:divBdr>
                                                                                                                                                                                                                                                  <w:divsChild>
                                                                                                                                                                                                                                                    <w:div w:id="524562012">
                                                                                                                                                                                                                                                      <w:marLeft w:val="0"/>
                                                                                                                                                                                                                                                      <w:marRight w:val="0"/>
                                                                                                                                                                                                                                                      <w:marTop w:val="0"/>
                                                                                                                                                                                                                                                      <w:marBottom w:val="0"/>
                                                                                                                                                                                                                                                      <w:divBdr>
                                                                                                                                                                                                                                                        <w:top w:val="none" w:sz="0" w:space="0" w:color="auto"/>
                                                                                                                                                                                                                                                        <w:left w:val="none" w:sz="0" w:space="0" w:color="auto"/>
                                                                                                                                                                                                                                                        <w:bottom w:val="none" w:sz="0" w:space="0" w:color="auto"/>
                                                                                                                                                                                                                                                        <w:right w:val="none" w:sz="0" w:space="0" w:color="auto"/>
                                                                                                                                                                                                                                                      </w:divBdr>
                                                                                                                                                                                                                                                      <w:divsChild>
                                                                                                                                                                                                                                                        <w:div w:id="556429594">
                                                                                                                                                                                                                                                          <w:marLeft w:val="0"/>
                                                                                                                                                                                                                                                          <w:marRight w:val="0"/>
                                                                                                                                                                                                                                                          <w:marTop w:val="0"/>
                                                                                                                                                                                                                                                          <w:marBottom w:val="0"/>
                                                                                                                                                                                                                                                          <w:divBdr>
                                                                                                                                                                                                                                                            <w:top w:val="none" w:sz="0" w:space="0" w:color="auto"/>
                                                                                                                                                                                                                                                            <w:left w:val="none" w:sz="0" w:space="0" w:color="auto"/>
                                                                                                                                                                                                                                                            <w:bottom w:val="none" w:sz="0" w:space="0" w:color="auto"/>
                                                                                                                                                                                                                                                            <w:right w:val="none" w:sz="0" w:space="0" w:color="auto"/>
                                                                                                                                                                                                                                                          </w:divBdr>
                                                                                                                                                                                                                                                          <w:divsChild>
                                                                                                                                                                                                                                                            <w:div w:id="1650555807">
                                                                                                                                                                                                                                                              <w:marLeft w:val="0"/>
                                                                                                                                                                                                                                                              <w:marRight w:val="0"/>
                                                                                                                                                                                                                                                              <w:marTop w:val="0"/>
                                                                                                                                                                                                                                                              <w:marBottom w:val="0"/>
                                                                                                                                                                                                                                                              <w:divBdr>
                                                                                                                                                                                                                                                                <w:top w:val="none" w:sz="0" w:space="0" w:color="auto"/>
                                                                                                                                                                                                                                                                <w:left w:val="none" w:sz="0" w:space="0" w:color="auto"/>
                                                                                                                                                                                                                                                                <w:bottom w:val="none" w:sz="0" w:space="0" w:color="auto"/>
                                                                                                                                                                                                                                                                <w:right w:val="none" w:sz="0" w:space="0" w:color="auto"/>
                                                                                                                                                                                                                                                              </w:divBdr>
                                                                                                                                                                                                                                                              <w:divsChild>
                                                                                                                                                                                                                                                                <w:div w:id="1036006353">
                                                                                                                                                                                                                                                                  <w:marLeft w:val="0"/>
                                                                                                                                                                                                                                                                  <w:marRight w:val="0"/>
                                                                                                                                                                                                                                                                  <w:marTop w:val="0"/>
                                                                                                                                                                                                                                                                  <w:marBottom w:val="0"/>
                                                                                                                                                                                                                                                                  <w:divBdr>
                                                                                                                                                                                                                                                                    <w:top w:val="none" w:sz="0" w:space="0" w:color="auto"/>
                                                                                                                                                                                                                                                                    <w:left w:val="none" w:sz="0" w:space="0" w:color="auto"/>
                                                                                                                                                                                                                                                                    <w:bottom w:val="none" w:sz="0" w:space="0" w:color="auto"/>
                                                                                                                                                                                                                                                                    <w:right w:val="none" w:sz="0" w:space="0" w:color="auto"/>
                                                                                                                                                                                                                                                                  </w:divBdr>
                                                                                                                                                                                                                                                                  <w:divsChild>
                                                                                                                                                                                                                                                                    <w:div w:id="939993796">
                                                                                                                                                                                                                                                                      <w:marLeft w:val="0"/>
                                                                                                                                                                                                                                                                      <w:marRight w:val="0"/>
                                                                                                                                                                                                                                                                      <w:marTop w:val="0"/>
                                                                                                                                                                                                                                                                      <w:marBottom w:val="0"/>
                                                                                                                                                                                                                                                                      <w:divBdr>
                                                                                                                                                                                                                                                                        <w:top w:val="none" w:sz="0" w:space="0" w:color="auto"/>
                                                                                                                                                                                                                                                                        <w:left w:val="none" w:sz="0" w:space="0" w:color="auto"/>
                                                                                                                                                                                                                                                                        <w:bottom w:val="none" w:sz="0" w:space="0" w:color="auto"/>
                                                                                                                                                                                                                                                                        <w:right w:val="none" w:sz="0" w:space="0" w:color="auto"/>
                                                                                                                                                                                                                                                                      </w:divBdr>
                                                                                                                                                                                                                                                                      <w:divsChild>
                                                                                                                                                                                                                                                                        <w:div w:id="32734201">
                                                                                                                                                                                                                                                                          <w:marLeft w:val="0"/>
                                                                                                                                                                                                                                                                          <w:marRight w:val="0"/>
                                                                                                                                                                                                                                                                          <w:marTop w:val="0"/>
                                                                                                                                                                                                                                                                          <w:marBottom w:val="0"/>
                                                                                                                                                                                                                                                                          <w:divBdr>
                                                                                                                                                                                                                                                                            <w:top w:val="none" w:sz="0" w:space="0" w:color="auto"/>
                                                                                                                                                                                                                                                                            <w:left w:val="none" w:sz="0" w:space="0" w:color="auto"/>
                                                                                                                                                                                                                                                                            <w:bottom w:val="none" w:sz="0" w:space="0" w:color="auto"/>
                                                                                                                                                                                                                                                                            <w:right w:val="none" w:sz="0" w:space="0" w:color="auto"/>
                                                                                                                                                                                                                                                                          </w:divBdr>
                                                                                                                                                                                                                                                                          <w:divsChild>
                                                                                                                                                                                                                                                                            <w:div w:id="1424106382">
                                                                                                                                                                                                                                                                              <w:marLeft w:val="0"/>
                                                                                                                                                                                                                                                                              <w:marRight w:val="0"/>
                                                                                                                                                                                                                                                                              <w:marTop w:val="0"/>
                                                                                                                                                                                                                                                                              <w:marBottom w:val="0"/>
                                                                                                                                                                                                                                                                              <w:divBdr>
                                                                                                                                                                                                                                                                                <w:top w:val="none" w:sz="0" w:space="0" w:color="auto"/>
                                                                                                                                                                                                                                                                                <w:left w:val="none" w:sz="0" w:space="0" w:color="auto"/>
                                                                                                                                                                                                                                                                                <w:bottom w:val="none" w:sz="0" w:space="0" w:color="auto"/>
                                                                                                                                                                                                                                                                                <w:right w:val="none" w:sz="0" w:space="0" w:color="auto"/>
                                                                                                                                                                                                                                                                              </w:divBdr>
                                                                                                                                                                                                                                                                              <w:divsChild>
                                                                                                                                                                                                                                                                                <w:div w:id="1034502184">
                                                                                                                                                                                                                                                                                  <w:marLeft w:val="0"/>
                                                                                                                                                                                                                                                                                  <w:marRight w:val="0"/>
                                                                                                                                                                                                                                                                                  <w:marTop w:val="0"/>
                                                                                                                                                                                                                                                                                  <w:marBottom w:val="0"/>
                                                                                                                                                                                                                                                                                  <w:divBdr>
                                                                                                                                                                                                                                                                                    <w:top w:val="none" w:sz="0" w:space="0" w:color="auto"/>
                                                                                                                                                                                                                                                                                    <w:left w:val="none" w:sz="0" w:space="0" w:color="auto"/>
                                                                                                                                                                                                                                                                                    <w:bottom w:val="none" w:sz="0" w:space="0" w:color="auto"/>
                                                                                                                                                                                                                                                                                    <w:right w:val="none" w:sz="0" w:space="0" w:color="auto"/>
                                                                                                                                                                                                                                                                                  </w:divBdr>
                                                                                                                                                                                                                                                                                  <w:divsChild>
                                                                                                                                                                                                                                                                                    <w:div w:id="580605246">
                                                                                                                                                                                                                                                                                      <w:marLeft w:val="0"/>
                                                                                                                                                                                                                                                                                      <w:marRight w:val="0"/>
                                                                                                                                                                                                                                                                                      <w:marTop w:val="0"/>
                                                                                                                                                                                                                                                                                      <w:marBottom w:val="0"/>
                                                                                                                                                                                                                                                                                      <w:divBdr>
                                                                                                                                                                                                                                                                                        <w:top w:val="none" w:sz="0" w:space="0" w:color="auto"/>
                                                                                                                                                                                                                                                                                        <w:left w:val="none" w:sz="0" w:space="0" w:color="auto"/>
                                                                                                                                                                                                                                                                                        <w:bottom w:val="none" w:sz="0" w:space="0" w:color="auto"/>
                                                                                                                                                                                                                                                                                        <w:right w:val="none" w:sz="0" w:space="0" w:color="auto"/>
                                                                                                                                                                                                                                                                                      </w:divBdr>
                                                                                                                                                                                                                                                                                      <w:divsChild>
                                                                                                                                                                                                                                                                                        <w:div w:id="1625961463">
                                                                                                                                                                                                                                                                                          <w:marLeft w:val="0"/>
                                                                                                                                                                                                                                                                                          <w:marRight w:val="0"/>
                                                                                                                                                                                                                                                                                          <w:marTop w:val="0"/>
                                                                                                                                                                                                                                                                                          <w:marBottom w:val="0"/>
                                                                                                                                                                                                                                                                                          <w:divBdr>
                                                                                                                                                                                                                                                                                            <w:top w:val="none" w:sz="0" w:space="0" w:color="auto"/>
                                                                                                                                                                                                                                                                                            <w:left w:val="none" w:sz="0" w:space="0" w:color="auto"/>
                                                                                                                                                                                                                                                                                            <w:bottom w:val="none" w:sz="0" w:space="0" w:color="auto"/>
                                                                                                                                                                                                                                                                                            <w:right w:val="none" w:sz="0" w:space="0" w:color="auto"/>
                                                                                                                                                                                                                                                                                          </w:divBdr>
                                                                                                                                                                                                                                                                                          <w:divsChild>
                                                                                                                                                                                                                                                                                            <w:div w:id="1771703569">
                                                                                                                                                                                                                                                                                              <w:marLeft w:val="0"/>
                                                                                                                                                                                                                                                                                              <w:marRight w:val="0"/>
                                                                                                                                                                                                                                                                                              <w:marTop w:val="0"/>
                                                                                                                                                                                                                                                                                              <w:marBottom w:val="0"/>
                                                                                                                                                                                                                                                                                              <w:divBdr>
                                                                                                                                                                                                                                                                                                <w:top w:val="none" w:sz="0" w:space="0" w:color="auto"/>
                                                                                                                                                                                                                                                                                                <w:left w:val="none" w:sz="0" w:space="0" w:color="auto"/>
                                                                                                                                                                                                                                                                                                <w:bottom w:val="none" w:sz="0" w:space="0" w:color="auto"/>
                                                                                                                                                                                                                                                                                                <w:right w:val="none" w:sz="0" w:space="0" w:color="auto"/>
                                                                                                                                                                                                                                                                                              </w:divBdr>
                                                                                                                                                                                                                                                                                              <w:divsChild>
                                                                                                                                                                                                                                                                                                <w:div w:id="791289781">
                                                                                                                                                                                                                                                                                                  <w:marLeft w:val="0"/>
                                                                                                                                                                                                                                                                                                  <w:marRight w:val="0"/>
                                                                                                                                                                                                                                                                                                  <w:marTop w:val="0"/>
                                                                                                                                                                                                                                                                                                  <w:marBottom w:val="0"/>
                                                                                                                                                                                                                                                                                                  <w:divBdr>
                                                                                                                                                                                                                                                                                                    <w:top w:val="none" w:sz="0" w:space="0" w:color="auto"/>
                                                                                                                                                                                                                                                                                                    <w:left w:val="none" w:sz="0" w:space="0" w:color="auto"/>
                                                                                                                                                                                                                                                                                                    <w:bottom w:val="none" w:sz="0" w:space="0" w:color="auto"/>
                                                                                                                                                                                                                                                                                                    <w:right w:val="none" w:sz="0" w:space="0" w:color="auto"/>
                                                                                                                                                                                                                                                                                                  </w:divBdr>
                                                                                                                                                                                                                                                                                                  <w:divsChild>
                                                                                                                                                                                                                                                                                                    <w:div w:id="1641425971">
                                                                                                                                                                                                                                                                                                      <w:marLeft w:val="0"/>
                                                                                                                                                                                                                                                                                                      <w:marRight w:val="0"/>
                                                                                                                                                                                                                                                                                                      <w:marTop w:val="0"/>
                                                                                                                                                                                                                                                                                                      <w:marBottom w:val="0"/>
                                                                                                                                                                                                                                                                                                      <w:divBdr>
                                                                                                                                                                                                                                                                                                        <w:top w:val="none" w:sz="0" w:space="0" w:color="auto"/>
                                                                                                                                                                                                                                                                                                        <w:left w:val="none" w:sz="0" w:space="0" w:color="auto"/>
                                                                                                                                                                                                                                                                                                        <w:bottom w:val="none" w:sz="0" w:space="0" w:color="auto"/>
                                                                                                                                                                                                                                                                                                        <w:right w:val="none" w:sz="0" w:space="0" w:color="auto"/>
                                                                                                                                                                                                                                                                                                      </w:divBdr>
                                                                                                                                                                                                                                                                                                      <w:divsChild>
                                                                                                                                                                                                                                                                                                        <w:div w:id="1128160699">
                                                                                                                                                                                                                                                                                                          <w:marLeft w:val="0"/>
                                                                                                                                                                                                                                                                                                          <w:marRight w:val="0"/>
                                                                                                                                                                                                                                                                                                          <w:marTop w:val="0"/>
                                                                                                                                                                                                                                                                                                          <w:marBottom w:val="0"/>
                                                                                                                                                                                                                                                                                                          <w:divBdr>
                                                                                                                                                                                                                                                                                                            <w:top w:val="none" w:sz="0" w:space="0" w:color="auto"/>
                                                                                                                                                                                                                                                                                                            <w:left w:val="none" w:sz="0" w:space="0" w:color="auto"/>
                                                                                                                                                                                                                                                                                                            <w:bottom w:val="none" w:sz="0" w:space="0" w:color="auto"/>
                                                                                                                                                                                                                                                                                                            <w:right w:val="none" w:sz="0" w:space="0" w:color="auto"/>
                                                                                                                                                                                                                                                                                                          </w:divBdr>
                                                                                                                                                                                                                                                                                                          <w:divsChild>
                                                                                                                                                                                                                                                                                                            <w:div w:id="406927879">
                                                                                                                                                                                                                                                                                                              <w:marLeft w:val="0"/>
                                                                                                                                                                                                                                                                                                              <w:marRight w:val="0"/>
                                                                                                                                                                                                                                                                                                              <w:marTop w:val="0"/>
                                                                                                                                                                                                                                                                                                              <w:marBottom w:val="0"/>
                                                                                                                                                                                                                                                                                                              <w:divBdr>
                                                                                                                                                                                                                                                                                                                <w:top w:val="none" w:sz="0" w:space="0" w:color="auto"/>
                                                                                                                                                                                                                                                                                                                <w:left w:val="none" w:sz="0" w:space="0" w:color="auto"/>
                                                                                                                                                                                                                                                                                                                <w:bottom w:val="none" w:sz="0" w:space="0" w:color="auto"/>
                                                                                                                                                                                                                                                                                                                <w:right w:val="none" w:sz="0" w:space="0" w:color="auto"/>
                                                                                                                                                                                                                                                                                                              </w:divBdr>
                                                                                                                                                                                                                                                                                                              <w:divsChild>
                                                                                                                                                                                                                                                                                                                <w:div w:id="8040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881187">
      <w:bodyDiv w:val="1"/>
      <w:marLeft w:val="0"/>
      <w:marRight w:val="0"/>
      <w:marTop w:val="0"/>
      <w:marBottom w:val="0"/>
      <w:divBdr>
        <w:top w:val="none" w:sz="0" w:space="0" w:color="auto"/>
        <w:left w:val="none" w:sz="0" w:space="0" w:color="auto"/>
        <w:bottom w:val="none" w:sz="0" w:space="0" w:color="auto"/>
        <w:right w:val="none" w:sz="0" w:space="0" w:color="auto"/>
      </w:divBdr>
    </w:div>
    <w:div w:id="1843011086">
      <w:bodyDiv w:val="1"/>
      <w:marLeft w:val="0"/>
      <w:marRight w:val="0"/>
      <w:marTop w:val="0"/>
      <w:marBottom w:val="0"/>
      <w:divBdr>
        <w:top w:val="none" w:sz="0" w:space="0" w:color="auto"/>
        <w:left w:val="none" w:sz="0" w:space="0" w:color="auto"/>
        <w:bottom w:val="none" w:sz="0" w:space="0" w:color="auto"/>
        <w:right w:val="none" w:sz="0" w:space="0" w:color="auto"/>
      </w:divBdr>
    </w:div>
    <w:div w:id="1903322682">
      <w:bodyDiv w:val="1"/>
      <w:marLeft w:val="0"/>
      <w:marRight w:val="0"/>
      <w:marTop w:val="0"/>
      <w:marBottom w:val="0"/>
      <w:divBdr>
        <w:top w:val="none" w:sz="0" w:space="0" w:color="auto"/>
        <w:left w:val="none" w:sz="0" w:space="0" w:color="auto"/>
        <w:bottom w:val="none" w:sz="0" w:space="0" w:color="auto"/>
        <w:right w:val="none" w:sz="0" w:space="0" w:color="auto"/>
      </w:divBdr>
    </w:div>
    <w:div w:id="20312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quisiciones.pe@undp.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undp.org/procur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e@undp.org" TargetMode="External"/><Relationship Id="rId5" Type="http://schemas.openxmlformats.org/officeDocument/2006/relationships/numbering" Target="numbering.xml"/><Relationship Id="rId15" Type="http://schemas.openxmlformats.org/officeDocument/2006/relationships/hyperlink" Target="http://www.undp.org/procur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2" ma:contentTypeDescription="Create a new document." ma:contentTypeScope="" ma:versionID="641e3ab4e17694b298a8c4ed4791dc6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ed444d0361874f8ff7cb2dd480286f51"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3BBFD-0A46-4A1F-9ED3-9084397B8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7231-348C-46B1-8856-4901F6DF2044}">
  <ds:schemaRefs>
    <ds:schemaRef ds:uri="http://schemas.openxmlformats.org/officeDocument/2006/bibliography"/>
  </ds:schemaRefs>
</ds:datastoreItem>
</file>

<file path=customXml/itemProps3.xml><?xml version="1.0" encoding="utf-8"?>
<ds:datastoreItem xmlns:ds="http://schemas.openxmlformats.org/officeDocument/2006/customXml" ds:itemID="{9DB07BC7-7A0A-49B1-94DD-82243CB984B8}">
  <ds:schemaRefs>
    <ds:schemaRef ds:uri="http://schemas.microsoft.com/sharepoint/v3/contenttype/forms"/>
  </ds:schemaRefs>
</ds:datastoreItem>
</file>

<file path=customXml/itemProps4.xml><?xml version="1.0" encoding="utf-8"?>
<ds:datastoreItem xmlns:ds="http://schemas.openxmlformats.org/officeDocument/2006/customXml" ds:itemID="{D9A7B0E4-A762-4842-B8BA-323BF0BC31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10762</Words>
  <Characters>59196</Characters>
  <Application>Microsoft Office Word</Application>
  <DocSecurity>0</DocSecurity>
  <Lines>493</Lines>
  <Paragraphs>139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Fiorella Cordova</dc:creator>
  <cp:lastModifiedBy>Omar Zakimi</cp:lastModifiedBy>
  <cp:revision>2</cp:revision>
  <cp:lastPrinted>2021-04-30T17:06:00Z</cp:lastPrinted>
  <dcterms:created xsi:type="dcterms:W3CDTF">2021-04-30T17:06:00Z</dcterms:created>
  <dcterms:modified xsi:type="dcterms:W3CDTF">2021-04-30T17:06:00Z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