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6449" w14:textId="77777777" w:rsidR="005A4A96" w:rsidRDefault="005A4A96" w:rsidP="005A4A96">
      <w:pPr>
        <w:pStyle w:val="2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</w:pPr>
      <w:bookmarkStart w:id="0" w:name="_Hlk64401697"/>
      <w:bookmarkStart w:id="1" w:name="_Hlk70455525"/>
      <w:r>
        <w:rPr>
          <w:rFonts w:ascii="Calibri" w:hAnsi="Calibri"/>
          <w:b/>
          <w:bCs/>
          <w:color w:val="000000"/>
          <w:sz w:val="24"/>
          <w:szCs w:val="24"/>
          <w:u w:color="000000"/>
        </w:rPr>
        <w:t>ANNEX 3: TECHNICAL AND FINANCIAL OFFER - GOODS</w:t>
      </w:r>
    </w:p>
    <w:p w14:paraId="1D6F4506" w14:textId="77777777" w:rsidR="005A4A96" w:rsidRDefault="005A4A96" w:rsidP="005A4A96">
      <w:pPr>
        <w:pStyle w:val="a0"/>
        <w:rPr>
          <w:i/>
          <w:iCs/>
          <w:sz w:val="20"/>
          <w:szCs w:val="20"/>
        </w:rPr>
      </w:pPr>
      <w:r>
        <w:rPr>
          <w:rFonts w:eastAsia="Arial Unicode MS" w:cs="Arial Unicode MS"/>
          <w:i/>
          <w:iCs/>
          <w:sz w:val="20"/>
          <w:szCs w:val="20"/>
          <w:lang w:val="en-US"/>
        </w:rPr>
        <w:t xml:space="preserve">Bidders are requested to complete this form, sign </w:t>
      </w:r>
      <w:proofErr w:type="gramStart"/>
      <w:r>
        <w:rPr>
          <w:rFonts w:eastAsia="Arial Unicode MS" w:cs="Arial Unicode MS"/>
          <w:i/>
          <w:iCs/>
          <w:sz w:val="20"/>
          <w:szCs w:val="20"/>
          <w:lang w:val="en-US"/>
        </w:rPr>
        <w:t>it</w:t>
      </w:r>
      <w:proofErr w:type="gramEnd"/>
      <w:r>
        <w:rPr>
          <w:rFonts w:eastAsia="Arial Unicode MS" w:cs="Arial Unicode MS"/>
          <w:i/>
          <w:iCs/>
          <w:sz w:val="20"/>
          <w:szCs w:val="20"/>
          <w:lang w:val="en-US"/>
        </w:rPr>
        <w:t xml:space="preserve">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79"/>
        <w:gridCol w:w="3552"/>
        <w:gridCol w:w="4191"/>
      </w:tblGrid>
      <w:tr w:rsidR="005A4A96" w14:paraId="22FCC5EB" w14:textId="77777777" w:rsidTr="00D04D33">
        <w:trPr>
          <w:trHeight w:val="221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7BE70" w14:textId="77777777" w:rsidR="005A4A96" w:rsidRDefault="005A4A96" w:rsidP="00D04D33">
            <w:pPr>
              <w:pStyle w:val="a0"/>
              <w:spacing w:before="120" w:after="120"/>
            </w:pPr>
            <w:r>
              <w:rPr>
                <w:sz w:val="20"/>
                <w:szCs w:val="20"/>
                <w:lang w:val="en-US"/>
              </w:rPr>
              <w:t>Name of Bidder:</w:t>
            </w:r>
          </w:p>
        </w:tc>
        <w:tc>
          <w:tcPr>
            <w:tcW w:w="7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19E90" w14:textId="77777777" w:rsidR="005A4A96" w:rsidRDefault="005A4A96" w:rsidP="00D04D33">
            <w:pPr>
              <w:pStyle w:val="a0"/>
              <w:spacing w:before="120" w:after="120"/>
            </w:pP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  <w:tr w:rsidR="005A4A96" w14:paraId="3F195B6E" w14:textId="77777777" w:rsidTr="00D04D33">
        <w:trPr>
          <w:trHeight w:val="221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8669" w14:textId="77777777" w:rsidR="005A4A96" w:rsidRDefault="005A4A96" w:rsidP="00D04D33">
            <w:pPr>
              <w:pStyle w:val="a0"/>
              <w:spacing w:before="120" w:after="120"/>
            </w:pPr>
            <w:r>
              <w:rPr>
                <w:sz w:val="20"/>
                <w:szCs w:val="20"/>
                <w:lang w:val="en-US"/>
              </w:rPr>
              <w:t>RFQ reference: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E5345" w14:textId="77777777" w:rsidR="005A4A96" w:rsidRDefault="005A4A96" w:rsidP="00D04D33">
            <w:pPr>
              <w:pStyle w:val="a0"/>
              <w:spacing w:before="120" w:after="120"/>
            </w:pP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D51D6" w14:textId="77777777" w:rsidR="005A4A96" w:rsidRDefault="005A4A96" w:rsidP="00D04D33">
            <w:pPr>
              <w:pStyle w:val="a0"/>
              <w:spacing w:before="120" w:after="120"/>
            </w:pPr>
            <w:r>
              <w:rPr>
                <w:sz w:val="20"/>
                <w:szCs w:val="20"/>
                <w:lang w:val="en-US"/>
              </w:rPr>
              <w:t xml:space="preserve">Date: </w:t>
            </w: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to enter a date.</w:t>
            </w:r>
          </w:p>
        </w:tc>
      </w:tr>
    </w:tbl>
    <w:p w14:paraId="4AD558E3" w14:textId="77777777" w:rsidR="005A4A96" w:rsidRDefault="005A4A96" w:rsidP="005A4A96">
      <w:pPr>
        <w:pStyle w:val="a0"/>
        <w:widowControl w:val="0"/>
        <w:spacing w:line="240" w:lineRule="auto"/>
        <w:rPr>
          <w:i/>
          <w:iCs/>
          <w:sz w:val="20"/>
          <w:szCs w:val="20"/>
        </w:rPr>
      </w:pPr>
    </w:p>
    <w:p w14:paraId="75BFD2B4" w14:textId="77777777" w:rsidR="005A4A96" w:rsidRDefault="005A4A96" w:rsidP="005A4A96">
      <w:pPr>
        <w:pStyle w:val="a0"/>
        <w:rPr>
          <w:sz w:val="20"/>
          <w:szCs w:val="20"/>
        </w:rPr>
      </w:pPr>
      <w:r w:rsidRPr="00FB4A5A">
        <w:rPr>
          <w:sz w:val="20"/>
          <w:szCs w:val="20"/>
          <w:highlight w:val="yellow"/>
        </w:rPr>
        <w:t>Lot 1</w:t>
      </w:r>
    </w:p>
    <w:tbl>
      <w:tblPr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709"/>
        <w:gridCol w:w="680"/>
        <w:gridCol w:w="1559"/>
        <w:gridCol w:w="1385"/>
      </w:tblGrid>
      <w:tr w:rsidR="005A4A96" w14:paraId="2E5A1122" w14:textId="77777777" w:rsidTr="00D04D33">
        <w:trPr>
          <w:trHeight w:val="663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34637" w14:textId="77777777" w:rsidR="005A4A96" w:rsidRDefault="005A4A96" w:rsidP="00D04D33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Currency of the Quotation: </w:t>
            </w: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  <w:p w14:paraId="27A98B84" w14:textId="77777777" w:rsidR="005A4A96" w:rsidRDefault="005A4A96" w:rsidP="00D04D33">
            <w:pPr>
              <w:pStyle w:val="a0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INCOTERMS: </w:t>
            </w: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  <w:tr w:rsidR="005A4A96" w14:paraId="19DF2258" w14:textId="77777777" w:rsidTr="00D04D33">
        <w:trPr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01872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Item 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6B81D" w14:textId="77777777" w:rsidR="005A4A96" w:rsidRPr="00713701" w:rsidRDefault="005A4A96" w:rsidP="00D04D33">
            <w:pPr>
              <w:pStyle w:val="a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Description (L-W-H)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1FD31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UOM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ED4F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Qty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EC57F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B5741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Total price </w:t>
            </w:r>
          </w:p>
        </w:tc>
      </w:tr>
      <w:tr w:rsidR="005A4A96" w14:paraId="1DA6E275" w14:textId="77777777" w:rsidTr="00D04D33">
        <w:trPr>
          <w:trHeight w:val="4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5599F" w14:textId="77777777" w:rsidR="005A4A96" w:rsidRDefault="005A4A96" w:rsidP="00D04D33">
            <w:pPr>
              <w:pStyle w:val="a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BDF76" w14:textId="77777777" w:rsidR="005A4A96" w:rsidRDefault="005A4A96" w:rsidP="00D04D33">
            <w:pPr>
              <w:pStyle w:val="a0"/>
              <w:spacing w:after="0" w:line="240" w:lineRule="auto"/>
            </w:pPr>
            <w:r w:rsidRPr="00FB4A5A">
              <w:rPr>
                <w:sz w:val="20"/>
                <w:szCs w:val="20"/>
              </w:rPr>
              <w:t>Supply and installation of Pyramid and rectangular bag tea packaging machine with outer envelope packing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7C45" w14:textId="77777777" w:rsidR="005A4A96" w:rsidRDefault="005A4A96" w:rsidP="00D04D33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pcs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44B11" w14:textId="77777777" w:rsidR="005A4A96" w:rsidRDefault="005A4A96" w:rsidP="00D04D33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0A983" w14:textId="77777777" w:rsidR="005A4A96" w:rsidRDefault="005A4A96" w:rsidP="00D04D33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3D45D" w14:textId="77777777" w:rsidR="005A4A96" w:rsidRDefault="005A4A96" w:rsidP="00D04D33"/>
        </w:tc>
      </w:tr>
      <w:tr w:rsidR="005A4A96" w14:paraId="4AD35818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A60D9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Total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1D1B" w14:textId="77777777" w:rsidR="005A4A96" w:rsidRDefault="005A4A96" w:rsidP="00D04D33"/>
        </w:tc>
      </w:tr>
      <w:tr w:rsidR="005A4A96" w14:paraId="14D7C7D0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76EE8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Transportation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7A1F" w14:textId="77777777" w:rsidR="005A4A96" w:rsidRDefault="005A4A96" w:rsidP="00D04D33"/>
        </w:tc>
      </w:tr>
      <w:tr w:rsidR="005A4A96" w14:paraId="5137C7F7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93428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Insurance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A1D9" w14:textId="77777777" w:rsidR="005A4A96" w:rsidRDefault="005A4A96" w:rsidP="00D04D33"/>
        </w:tc>
      </w:tr>
      <w:tr w:rsidR="005A4A96" w14:paraId="4B4080A2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292B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Installation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39AD" w14:textId="77777777" w:rsidR="005A4A96" w:rsidRDefault="005A4A96" w:rsidP="00D04D33"/>
        </w:tc>
      </w:tr>
      <w:tr w:rsidR="005A4A96" w14:paraId="3ACDD36C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39814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Training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E6D9" w14:textId="77777777" w:rsidR="005A4A96" w:rsidRDefault="005A4A96" w:rsidP="00D04D33">
            <w:r w:rsidRPr="002B1721">
              <w:rPr>
                <w:rFonts w:ascii="Calibri" w:hAnsi="Calibri"/>
                <w:sz w:val="22"/>
                <w:szCs w:val="22"/>
              </w:rPr>
              <w:t>N/A</w:t>
            </w:r>
          </w:p>
        </w:tc>
      </w:tr>
      <w:tr w:rsidR="005A4A96" w14:paraId="2767A6A1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49FBE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Other Charges (specify)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F6C4" w14:textId="77777777" w:rsidR="005A4A96" w:rsidRDefault="005A4A96" w:rsidP="00D04D33"/>
        </w:tc>
      </w:tr>
      <w:tr w:rsidR="005A4A96" w14:paraId="3945F0FE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037C5" w14:textId="77777777" w:rsidR="005A4A96" w:rsidRDefault="005A4A96" w:rsidP="00D04D33">
            <w:pPr>
              <w:pStyle w:val="a0"/>
              <w:jc w:val="right"/>
            </w:pPr>
            <w:r>
              <w:rPr>
                <w:b/>
                <w:bCs/>
                <w:sz w:val="20"/>
                <w:szCs w:val="20"/>
                <w:lang w:val="en-US"/>
              </w:rPr>
              <w:t>Total Final and All-inclusive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4CC5" w14:textId="77777777" w:rsidR="005A4A96" w:rsidRDefault="005A4A96" w:rsidP="00D04D33"/>
        </w:tc>
      </w:tr>
    </w:tbl>
    <w:p w14:paraId="4B3B086E" w14:textId="77777777" w:rsidR="005A4A96" w:rsidRDefault="005A4A96" w:rsidP="005A4A96">
      <w:pPr>
        <w:pStyle w:val="a0"/>
        <w:rPr>
          <w:sz w:val="20"/>
          <w:szCs w:val="20"/>
        </w:rPr>
      </w:pPr>
    </w:p>
    <w:p w14:paraId="32BF3ABB" w14:textId="77777777" w:rsidR="005A4A96" w:rsidRDefault="005A4A96" w:rsidP="005A4A96">
      <w:pPr>
        <w:rPr>
          <w:rFonts w:ascii="Calibri" w:eastAsia="Calibri" w:hAnsi="Calibri" w:cs="Calibri"/>
          <w:color w:val="000000"/>
          <w:sz w:val="20"/>
          <w:szCs w:val="20"/>
          <w:u w:color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0"/>
          <w:szCs w:val="20"/>
        </w:rPr>
        <w:br w:type="page"/>
      </w:r>
    </w:p>
    <w:p w14:paraId="6D3CD872" w14:textId="77777777" w:rsidR="005A4A96" w:rsidRDefault="005A4A96" w:rsidP="005A4A96">
      <w:pPr>
        <w:pStyle w:val="a0"/>
        <w:rPr>
          <w:sz w:val="20"/>
          <w:szCs w:val="20"/>
        </w:rPr>
      </w:pPr>
    </w:p>
    <w:p w14:paraId="52487650" w14:textId="77777777" w:rsidR="005A4A96" w:rsidRDefault="005A4A96" w:rsidP="005A4A96">
      <w:pPr>
        <w:pStyle w:val="a0"/>
        <w:rPr>
          <w:sz w:val="20"/>
          <w:szCs w:val="20"/>
        </w:rPr>
      </w:pPr>
      <w:r w:rsidRPr="00FB4A5A">
        <w:rPr>
          <w:sz w:val="20"/>
          <w:szCs w:val="20"/>
          <w:highlight w:val="yellow"/>
        </w:rPr>
        <w:t>Lot2:</w:t>
      </w:r>
    </w:p>
    <w:tbl>
      <w:tblPr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709"/>
        <w:gridCol w:w="680"/>
        <w:gridCol w:w="1559"/>
        <w:gridCol w:w="1385"/>
      </w:tblGrid>
      <w:tr w:rsidR="005A4A96" w14:paraId="3FC000A0" w14:textId="77777777" w:rsidTr="00D04D33">
        <w:trPr>
          <w:trHeight w:val="663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FC04A" w14:textId="77777777" w:rsidR="005A4A96" w:rsidRDefault="005A4A96" w:rsidP="00D04D33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Currency of the Quotation: </w:t>
            </w: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  <w:p w14:paraId="48B0BFEF" w14:textId="77777777" w:rsidR="005A4A96" w:rsidRDefault="005A4A96" w:rsidP="00D04D33">
            <w:pPr>
              <w:pStyle w:val="a0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INCOTERMS: </w:t>
            </w: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  <w:tr w:rsidR="005A4A96" w14:paraId="634139BB" w14:textId="77777777" w:rsidTr="00D04D33">
        <w:trPr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4DAEF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Item 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FD060" w14:textId="77777777" w:rsidR="005A4A96" w:rsidRPr="00713701" w:rsidRDefault="005A4A96" w:rsidP="00D04D33">
            <w:pPr>
              <w:pStyle w:val="a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Description (L-W-H)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9CCA4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UOM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C7A48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Qty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BF9AB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5E2F8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Total price </w:t>
            </w:r>
          </w:p>
        </w:tc>
      </w:tr>
      <w:tr w:rsidR="005A4A96" w14:paraId="1CBBFD7C" w14:textId="77777777" w:rsidTr="00D04D33">
        <w:trPr>
          <w:trHeight w:val="4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09B84" w14:textId="77777777" w:rsidR="005A4A96" w:rsidRDefault="005A4A96" w:rsidP="00D04D33">
            <w:pPr>
              <w:pStyle w:val="a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AF5F7" w14:textId="77777777" w:rsidR="005A4A96" w:rsidRDefault="005A4A96" w:rsidP="00D04D33">
            <w:pPr>
              <w:pStyle w:val="a0"/>
              <w:spacing w:after="0" w:line="240" w:lineRule="auto"/>
            </w:pPr>
            <w:r w:rsidRPr="00FB4A5A">
              <w:rPr>
                <w:sz w:val="20"/>
                <w:szCs w:val="20"/>
              </w:rPr>
              <w:t>Supply and installation of Rectangular/two chamber bag tea packaging machine with outer envelope packing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AC47E" w14:textId="77777777" w:rsidR="005A4A96" w:rsidRDefault="005A4A96" w:rsidP="00D04D33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pcs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105B8" w14:textId="77777777" w:rsidR="005A4A96" w:rsidRDefault="005A4A96" w:rsidP="00D04D33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5258F" w14:textId="77777777" w:rsidR="005A4A96" w:rsidRDefault="005A4A96" w:rsidP="00D04D33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9DE4" w14:textId="77777777" w:rsidR="005A4A96" w:rsidRDefault="005A4A96" w:rsidP="00D04D33"/>
        </w:tc>
      </w:tr>
      <w:tr w:rsidR="005A4A96" w14:paraId="50146C37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846B9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Total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2EC1" w14:textId="77777777" w:rsidR="005A4A96" w:rsidRDefault="005A4A96" w:rsidP="00D04D33"/>
        </w:tc>
      </w:tr>
      <w:tr w:rsidR="005A4A96" w14:paraId="4CEC7CC9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6C79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Transportation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266A" w14:textId="77777777" w:rsidR="005A4A96" w:rsidRDefault="005A4A96" w:rsidP="00D04D33"/>
        </w:tc>
      </w:tr>
      <w:tr w:rsidR="005A4A96" w14:paraId="0147C2A4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016A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Insurance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038B" w14:textId="77777777" w:rsidR="005A4A96" w:rsidRDefault="005A4A96" w:rsidP="00D04D33"/>
        </w:tc>
      </w:tr>
      <w:tr w:rsidR="005A4A96" w14:paraId="25E60A72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2CA92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Installation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1756" w14:textId="77777777" w:rsidR="005A4A96" w:rsidRDefault="005A4A96" w:rsidP="00D04D33"/>
        </w:tc>
      </w:tr>
      <w:tr w:rsidR="005A4A96" w14:paraId="538A171B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B86D8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Training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AE42" w14:textId="77777777" w:rsidR="005A4A96" w:rsidRDefault="005A4A96" w:rsidP="00D04D33">
            <w:r w:rsidRPr="002B1721">
              <w:rPr>
                <w:rFonts w:ascii="Calibri" w:hAnsi="Calibri"/>
                <w:sz w:val="22"/>
                <w:szCs w:val="22"/>
              </w:rPr>
              <w:t>N/A</w:t>
            </w:r>
          </w:p>
        </w:tc>
      </w:tr>
      <w:tr w:rsidR="005A4A96" w14:paraId="6D91AA1D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54DD5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Other Charges (specify)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DB38" w14:textId="77777777" w:rsidR="005A4A96" w:rsidRDefault="005A4A96" w:rsidP="00D04D33"/>
        </w:tc>
      </w:tr>
      <w:tr w:rsidR="005A4A96" w14:paraId="2C93165E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1246" w14:textId="77777777" w:rsidR="005A4A96" w:rsidRDefault="005A4A96" w:rsidP="00D04D33">
            <w:pPr>
              <w:pStyle w:val="a0"/>
              <w:jc w:val="right"/>
            </w:pPr>
            <w:r>
              <w:rPr>
                <w:b/>
                <w:bCs/>
                <w:sz w:val="20"/>
                <w:szCs w:val="20"/>
                <w:lang w:val="en-US"/>
              </w:rPr>
              <w:t>Total Final and All-inclusive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C518" w14:textId="77777777" w:rsidR="005A4A96" w:rsidRDefault="005A4A96" w:rsidP="00D04D33"/>
        </w:tc>
      </w:tr>
    </w:tbl>
    <w:p w14:paraId="21CDD62A" w14:textId="77777777" w:rsidR="005A4A96" w:rsidRDefault="005A4A96" w:rsidP="005A4A96">
      <w:pPr>
        <w:pStyle w:val="a0"/>
        <w:widowControl w:val="0"/>
        <w:spacing w:line="240" w:lineRule="auto"/>
        <w:rPr>
          <w:sz w:val="20"/>
          <w:szCs w:val="20"/>
          <w:lang w:val="en-US"/>
        </w:rPr>
      </w:pPr>
    </w:p>
    <w:p w14:paraId="709DBDB4" w14:textId="77777777" w:rsidR="005A4A96" w:rsidRDefault="005A4A96" w:rsidP="005A4A96">
      <w:pPr>
        <w:pStyle w:val="a0"/>
        <w:rPr>
          <w:sz w:val="20"/>
          <w:szCs w:val="20"/>
        </w:rPr>
      </w:pPr>
      <w:r w:rsidRPr="002B1721">
        <w:rPr>
          <w:sz w:val="20"/>
          <w:szCs w:val="20"/>
          <w:highlight w:val="yellow"/>
        </w:rPr>
        <w:t>Lot3:</w:t>
      </w:r>
      <w:r w:rsidRPr="00FB4A5A">
        <w:rPr>
          <w:sz w:val="20"/>
          <w:szCs w:val="20"/>
        </w:rPr>
        <w:t xml:space="preserve"> </w:t>
      </w:r>
    </w:p>
    <w:tbl>
      <w:tblPr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709"/>
        <w:gridCol w:w="680"/>
        <w:gridCol w:w="1559"/>
        <w:gridCol w:w="1385"/>
      </w:tblGrid>
      <w:tr w:rsidR="005A4A96" w14:paraId="4E8BBDDA" w14:textId="77777777" w:rsidTr="00D04D33">
        <w:trPr>
          <w:trHeight w:val="663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3A849" w14:textId="77777777" w:rsidR="005A4A96" w:rsidRDefault="005A4A96" w:rsidP="00D04D33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Currency of the Quotation: </w:t>
            </w: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  <w:p w14:paraId="4BDBE923" w14:textId="77777777" w:rsidR="005A4A96" w:rsidRDefault="005A4A96" w:rsidP="00D04D33">
            <w:pPr>
              <w:pStyle w:val="a0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INCOTERMS: </w:t>
            </w: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  <w:tr w:rsidR="005A4A96" w14:paraId="0A6AA9A4" w14:textId="77777777" w:rsidTr="00D04D33">
        <w:trPr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41BD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Item 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9DEEE" w14:textId="77777777" w:rsidR="005A4A96" w:rsidRPr="00713701" w:rsidRDefault="005A4A96" w:rsidP="00D04D33">
            <w:pPr>
              <w:pStyle w:val="a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Description (L-W-H)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A202E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UOM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18F1A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Qty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BC52B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7CB99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Total price </w:t>
            </w:r>
          </w:p>
        </w:tc>
      </w:tr>
      <w:tr w:rsidR="005A4A96" w14:paraId="6004C247" w14:textId="77777777" w:rsidTr="00D04D33">
        <w:trPr>
          <w:trHeight w:val="4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AB233" w14:textId="77777777" w:rsidR="005A4A96" w:rsidRDefault="005A4A96" w:rsidP="00D04D33">
            <w:pPr>
              <w:pStyle w:val="a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931C28" w14:textId="77777777" w:rsidR="005A4A96" w:rsidRDefault="005A4A96" w:rsidP="00D04D33">
            <w:pPr>
              <w:pStyle w:val="a0"/>
              <w:spacing w:after="0" w:line="240" w:lineRule="auto"/>
            </w:pPr>
            <w:r w:rsidRPr="00FB4A5A">
              <w:rPr>
                <w:sz w:val="20"/>
                <w:szCs w:val="20"/>
              </w:rPr>
              <w:t>Supply and installation of Large bag herbal tea packaging machine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BE4E7" w14:textId="77777777" w:rsidR="005A4A96" w:rsidRDefault="005A4A96" w:rsidP="00D04D33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pcs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3880" w14:textId="77777777" w:rsidR="005A4A96" w:rsidRDefault="005A4A96" w:rsidP="00D04D33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96462" w14:textId="77777777" w:rsidR="005A4A96" w:rsidRDefault="005A4A96" w:rsidP="00D04D33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CF44B" w14:textId="77777777" w:rsidR="005A4A96" w:rsidRDefault="005A4A96" w:rsidP="00D04D33"/>
        </w:tc>
      </w:tr>
      <w:tr w:rsidR="005A4A96" w14:paraId="602E267E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E0040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Total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64A7" w14:textId="77777777" w:rsidR="005A4A96" w:rsidRDefault="005A4A96" w:rsidP="00D04D33"/>
        </w:tc>
      </w:tr>
      <w:tr w:rsidR="005A4A96" w14:paraId="46813C39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7A915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Transportation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6764" w14:textId="77777777" w:rsidR="005A4A96" w:rsidRDefault="005A4A96" w:rsidP="00D04D33"/>
        </w:tc>
      </w:tr>
      <w:tr w:rsidR="005A4A96" w14:paraId="12616C0F" w14:textId="77777777" w:rsidTr="00D04D33">
        <w:trPr>
          <w:trHeight w:val="473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028D4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Insurance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29DB" w14:textId="77777777" w:rsidR="005A4A96" w:rsidRDefault="005A4A96" w:rsidP="00D04D33"/>
        </w:tc>
      </w:tr>
      <w:tr w:rsidR="005A4A96" w14:paraId="7762CB3F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B4973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Installation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9DFE" w14:textId="77777777" w:rsidR="005A4A96" w:rsidRDefault="005A4A96" w:rsidP="00D04D33"/>
        </w:tc>
      </w:tr>
      <w:tr w:rsidR="005A4A96" w14:paraId="5B60B709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C3603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Training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C9F5" w14:textId="77777777" w:rsidR="005A4A96" w:rsidRDefault="005A4A96" w:rsidP="00D04D33">
            <w:r w:rsidRPr="002B1721">
              <w:rPr>
                <w:rFonts w:ascii="Calibri" w:hAnsi="Calibri"/>
                <w:sz w:val="22"/>
                <w:szCs w:val="22"/>
              </w:rPr>
              <w:t>N/A</w:t>
            </w:r>
          </w:p>
        </w:tc>
      </w:tr>
      <w:tr w:rsidR="005A4A96" w14:paraId="6A37B2A4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AB7DA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Other Charges (specify)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E908" w14:textId="77777777" w:rsidR="005A4A96" w:rsidRDefault="005A4A96" w:rsidP="00D04D33"/>
        </w:tc>
      </w:tr>
      <w:tr w:rsidR="005A4A96" w14:paraId="0821AED8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D3C81" w14:textId="77777777" w:rsidR="005A4A96" w:rsidRDefault="005A4A96" w:rsidP="00D04D33">
            <w:pPr>
              <w:pStyle w:val="a0"/>
              <w:jc w:val="right"/>
            </w:pPr>
            <w:r>
              <w:rPr>
                <w:b/>
                <w:bCs/>
                <w:sz w:val="20"/>
                <w:szCs w:val="20"/>
                <w:lang w:val="en-US"/>
              </w:rPr>
              <w:t>Total Final and All-inclusive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71586" w14:textId="77777777" w:rsidR="005A4A96" w:rsidRDefault="005A4A96" w:rsidP="00D04D33"/>
        </w:tc>
      </w:tr>
    </w:tbl>
    <w:p w14:paraId="0F3D3CEF" w14:textId="77777777" w:rsidR="005A4A96" w:rsidRPr="00FB4A5A" w:rsidRDefault="005A4A96" w:rsidP="005A4A96">
      <w:pPr>
        <w:pStyle w:val="a0"/>
        <w:widowControl w:val="0"/>
        <w:spacing w:line="240" w:lineRule="auto"/>
        <w:rPr>
          <w:sz w:val="20"/>
          <w:szCs w:val="20"/>
          <w:lang w:val="en-US"/>
        </w:rPr>
      </w:pPr>
    </w:p>
    <w:p w14:paraId="3B575399" w14:textId="77777777" w:rsidR="005A4A96" w:rsidRDefault="005A4A96" w:rsidP="005A4A96">
      <w:pPr>
        <w:pStyle w:val="a0"/>
        <w:widowControl w:val="0"/>
        <w:spacing w:line="240" w:lineRule="auto"/>
        <w:rPr>
          <w:sz w:val="20"/>
          <w:szCs w:val="20"/>
          <w:lang w:val="en-US"/>
        </w:rPr>
      </w:pPr>
    </w:p>
    <w:p w14:paraId="202EE5F5" w14:textId="77777777" w:rsidR="005A4A96" w:rsidRDefault="005A4A96" w:rsidP="005A4A96">
      <w:pPr>
        <w:pStyle w:val="a0"/>
        <w:widowControl w:val="0"/>
        <w:spacing w:line="240" w:lineRule="auto"/>
        <w:rPr>
          <w:sz w:val="20"/>
          <w:szCs w:val="20"/>
          <w:lang w:val="en-US"/>
        </w:rPr>
      </w:pPr>
    </w:p>
    <w:p w14:paraId="4238A585" w14:textId="77777777" w:rsidR="005A4A96" w:rsidRDefault="005A4A96" w:rsidP="005A4A96">
      <w:pPr>
        <w:pStyle w:val="a0"/>
        <w:rPr>
          <w:sz w:val="20"/>
          <w:szCs w:val="20"/>
        </w:rPr>
      </w:pPr>
      <w:r w:rsidRPr="002B1721">
        <w:rPr>
          <w:sz w:val="20"/>
          <w:szCs w:val="20"/>
          <w:highlight w:val="yellow"/>
        </w:rPr>
        <w:t>Lot4:</w:t>
      </w:r>
      <w:r w:rsidRPr="00FB4A5A">
        <w:rPr>
          <w:sz w:val="20"/>
          <w:szCs w:val="20"/>
        </w:rPr>
        <w:t xml:space="preserve"> </w:t>
      </w:r>
    </w:p>
    <w:tbl>
      <w:tblPr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709"/>
        <w:gridCol w:w="680"/>
        <w:gridCol w:w="1559"/>
        <w:gridCol w:w="1385"/>
      </w:tblGrid>
      <w:tr w:rsidR="005A4A96" w14:paraId="7F13582B" w14:textId="77777777" w:rsidTr="00D04D33">
        <w:trPr>
          <w:trHeight w:val="663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2BE07" w14:textId="77777777" w:rsidR="005A4A96" w:rsidRDefault="005A4A96" w:rsidP="00D04D33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Currency of the Quotation: </w:t>
            </w: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  <w:p w14:paraId="3FB0DCCC" w14:textId="77777777" w:rsidR="005A4A96" w:rsidRDefault="005A4A96" w:rsidP="00D04D33">
            <w:pPr>
              <w:pStyle w:val="a0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INCOTERMS: </w:t>
            </w: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  <w:tr w:rsidR="005A4A96" w14:paraId="4CBFAB04" w14:textId="77777777" w:rsidTr="00D04D33">
        <w:trPr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7690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Item 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33F6B" w14:textId="77777777" w:rsidR="005A4A96" w:rsidRPr="00713701" w:rsidRDefault="005A4A96" w:rsidP="00D04D33">
            <w:pPr>
              <w:pStyle w:val="a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Description (L-W-H)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49BD3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UOM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AD114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Qty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3EDE5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A26D0" w14:textId="77777777" w:rsidR="005A4A96" w:rsidRDefault="005A4A96" w:rsidP="00D04D33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Total price </w:t>
            </w:r>
          </w:p>
        </w:tc>
      </w:tr>
      <w:tr w:rsidR="005A4A96" w14:paraId="0DA9E70B" w14:textId="77777777" w:rsidTr="00D04D33">
        <w:trPr>
          <w:trHeight w:val="4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8DCB" w14:textId="77777777" w:rsidR="005A4A96" w:rsidRDefault="005A4A96" w:rsidP="00D04D33">
            <w:pPr>
              <w:pStyle w:val="a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CA0AD" w14:textId="77777777" w:rsidR="005A4A96" w:rsidRDefault="005A4A96" w:rsidP="00D04D33">
            <w:pPr>
              <w:pStyle w:val="a0"/>
              <w:spacing w:after="0" w:line="240" w:lineRule="auto"/>
            </w:pPr>
            <w:r w:rsidRPr="00FB4A5A">
              <w:rPr>
                <w:sz w:val="20"/>
                <w:szCs w:val="20"/>
              </w:rPr>
              <w:t>Overwrapping Cellophane packing machine for ready-made tea packs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CF778" w14:textId="77777777" w:rsidR="005A4A96" w:rsidRDefault="005A4A96" w:rsidP="00D04D33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pcs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A2A4" w14:textId="77777777" w:rsidR="005A4A96" w:rsidRDefault="005A4A96" w:rsidP="00D04D33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24493" w14:textId="77777777" w:rsidR="005A4A96" w:rsidRDefault="005A4A96" w:rsidP="00D04D33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D6A75" w14:textId="77777777" w:rsidR="005A4A96" w:rsidRDefault="005A4A96" w:rsidP="00D04D33"/>
        </w:tc>
      </w:tr>
      <w:tr w:rsidR="005A4A96" w14:paraId="2026B89F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150FC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Total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B209" w14:textId="77777777" w:rsidR="005A4A96" w:rsidRDefault="005A4A96" w:rsidP="00D04D33"/>
        </w:tc>
      </w:tr>
      <w:tr w:rsidR="005A4A96" w14:paraId="1B94DA67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56BD4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Transportation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631C" w14:textId="77777777" w:rsidR="005A4A96" w:rsidRDefault="005A4A96" w:rsidP="00D04D33"/>
        </w:tc>
      </w:tr>
      <w:tr w:rsidR="005A4A96" w14:paraId="701110F1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B61DC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Insurance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FBFE" w14:textId="77777777" w:rsidR="005A4A96" w:rsidRDefault="005A4A96" w:rsidP="00D04D33"/>
        </w:tc>
      </w:tr>
      <w:tr w:rsidR="005A4A96" w14:paraId="098D1AF0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3ED4D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Installation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97A3" w14:textId="77777777" w:rsidR="005A4A96" w:rsidRDefault="005A4A96" w:rsidP="00D04D33"/>
        </w:tc>
      </w:tr>
      <w:tr w:rsidR="005A4A96" w14:paraId="48C2129C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F310C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Training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95441" w14:textId="77777777" w:rsidR="005A4A96" w:rsidRPr="002B1721" w:rsidRDefault="005A4A96" w:rsidP="00D04D33">
            <w:pPr>
              <w:rPr>
                <w:rFonts w:ascii="Calibri" w:hAnsi="Calibri"/>
                <w:sz w:val="22"/>
                <w:szCs w:val="22"/>
              </w:rPr>
            </w:pPr>
            <w:r w:rsidRPr="002B1721">
              <w:rPr>
                <w:rFonts w:ascii="Calibri" w:hAnsi="Calibri"/>
                <w:sz w:val="22"/>
                <w:szCs w:val="22"/>
              </w:rPr>
              <w:t>N/A</w:t>
            </w:r>
          </w:p>
        </w:tc>
      </w:tr>
      <w:tr w:rsidR="005A4A96" w14:paraId="72D96CF0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0D212" w14:textId="77777777" w:rsidR="005A4A96" w:rsidRDefault="005A4A96" w:rsidP="00D04D33">
            <w:pPr>
              <w:pStyle w:val="a0"/>
              <w:spacing w:after="0" w:line="240" w:lineRule="auto"/>
              <w:jc w:val="right"/>
            </w:pPr>
            <w:r>
              <w:rPr>
                <w:sz w:val="20"/>
                <w:szCs w:val="20"/>
                <w:lang w:val="en-US"/>
              </w:rPr>
              <w:t>Other Charges (specify)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EFDB" w14:textId="77777777" w:rsidR="005A4A96" w:rsidRDefault="005A4A96" w:rsidP="00D04D33"/>
        </w:tc>
      </w:tr>
      <w:tr w:rsidR="005A4A96" w14:paraId="74CC4437" w14:textId="77777777" w:rsidTr="00D04D33">
        <w:trPr>
          <w:trHeight w:val="22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51EDD" w14:textId="77777777" w:rsidR="005A4A96" w:rsidRDefault="005A4A96" w:rsidP="00D04D33">
            <w:pPr>
              <w:pStyle w:val="a0"/>
              <w:jc w:val="right"/>
            </w:pPr>
            <w:r>
              <w:rPr>
                <w:b/>
                <w:bCs/>
                <w:sz w:val="20"/>
                <w:szCs w:val="20"/>
                <w:lang w:val="en-US"/>
              </w:rPr>
              <w:t>Total Final and All-inclusive Price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B884" w14:textId="77777777" w:rsidR="005A4A96" w:rsidRDefault="005A4A96" w:rsidP="00D04D33"/>
        </w:tc>
      </w:tr>
    </w:tbl>
    <w:p w14:paraId="5B61EEE3" w14:textId="77777777" w:rsidR="005A4A96" w:rsidRPr="00FB4A5A" w:rsidRDefault="005A4A96" w:rsidP="005A4A96">
      <w:pPr>
        <w:pStyle w:val="a0"/>
        <w:widowControl w:val="0"/>
        <w:spacing w:line="240" w:lineRule="auto"/>
        <w:rPr>
          <w:sz w:val="20"/>
          <w:szCs w:val="20"/>
          <w:lang w:val="en-US"/>
        </w:rPr>
      </w:pPr>
    </w:p>
    <w:p w14:paraId="57166370" w14:textId="77777777" w:rsidR="005A4A96" w:rsidRPr="00FB4A5A" w:rsidRDefault="005A4A96" w:rsidP="005A4A96">
      <w:pPr>
        <w:pStyle w:val="a0"/>
        <w:widowControl w:val="0"/>
        <w:spacing w:line="240" w:lineRule="auto"/>
        <w:rPr>
          <w:sz w:val="20"/>
          <w:szCs w:val="20"/>
          <w:lang w:val="en-US"/>
        </w:rPr>
      </w:pPr>
    </w:p>
    <w:p w14:paraId="10F1ABE3" w14:textId="77777777" w:rsidR="005A4A96" w:rsidRDefault="005A4A96" w:rsidP="005A4A96">
      <w:pPr>
        <w:pStyle w:val="a0"/>
        <w:widowControl w:val="0"/>
        <w:spacing w:line="240" w:lineRule="auto"/>
        <w:rPr>
          <w:sz w:val="20"/>
          <w:szCs w:val="20"/>
        </w:rPr>
      </w:pPr>
    </w:p>
    <w:p w14:paraId="225BE208" w14:textId="77777777" w:rsidR="005A4A96" w:rsidRPr="00FB4A5A" w:rsidRDefault="005A4A96" w:rsidP="005A4A96">
      <w:pPr>
        <w:pStyle w:val="a0"/>
        <w:rPr>
          <w:sz w:val="20"/>
          <w:szCs w:val="20"/>
          <w:lang w:val="en-US"/>
        </w:rPr>
      </w:pPr>
    </w:p>
    <w:p w14:paraId="39FB1A15" w14:textId="77777777" w:rsidR="005A4A96" w:rsidRDefault="005A4A96" w:rsidP="005A4A96">
      <w:pPr>
        <w:pStyle w:val="a0"/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  <w:lang w:val="en-US"/>
        </w:rPr>
        <w:t>Compliance with Requirements</w:t>
      </w:r>
    </w:p>
    <w:tbl>
      <w:tblPr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3057"/>
      </w:tblGrid>
      <w:tr w:rsidR="005A4A96" w14:paraId="64664310" w14:textId="77777777" w:rsidTr="00D04D33">
        <w:trPr>
          <w:trHeight w:val="226"/>
        </w:trPr>
        <w:tc>
          <w:tcPr>
            <w:tcW w:w="411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74E9" w14:textId="77777777" w:rsidR="005A4A96" w:rsidRDefault="005A4A96" w:rsidP="00D04D33">
            <w:pPr>
              <w:pStyle w:val="a0"/>
              <w:spacing w:after="0"/>
              <w:ind w:firstLine="720"/>
            </w:pPr>
          </w:p>
        </w:tc>
        <w:tc>
          <w:tcPr>
            <w:tcW w:w="56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1452" w14:textId="77777777" w:rsidR="005A4A96" w:rsidRDefault="005A4A96" w:rsidP="00D04D33">
            <w:pPr>
              <w:pStyle w:val="a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You Responses</w:t>
            </w:r>
          </w:p>
        </w:tc>
      </w:tr>
      <w:tr w:rsidR="005A4A96" w14:paraId="51C296C9" w14:textId="77777777" w:rsidTr="00D04D33">
        <w:trPr>
          <w:trHeight w:val="746"/>
        </w:trPr>
        <w:tc>
          <w:tcPr>
            <w:tcW w:w="411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279C45" w14:textId="77777777" w:rsidR="005A4A96" w:rsidRDefault="005A4A96" w:rsidP="00D04D33"/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ECA5" w14:textId="77777777" w:rsidR="005A4A96" w:rsidRDefault="005A4A96" w:rsidP="00D04D33">
            <w:pPr>
              <w:pStyle w:val="a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Yes, we will comply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D26CB" w14:textId="77777777" w:rsidR="005A4A96" w:rsidRDefault="005A4A96" w:rsidP="00D04D33">
            <w:pPr>
              <w:pStyle w:val="a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No, we cannot comply</w:t>
            </w:r>
          </w:p>
        </w:tc>
        <w:tc>
          <w:tcPr>
            <w:tcW w:w="3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2413" w14:textId="77777777" w:rsidR="005A4A96" w:rsidRDefault="005A4A96" w:rsidP="00D04D33">
            <w:pPr>
              <w:pStyle w:val="a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If you cannot comply, pls. indicate counter - offer</w:t>
            </w:r>
          </w:p>
        </w:tc>
      </w:tr>
      <w:tr w:rsidR="005A4A96" w14:paraId="6C1E36C7" w14:textId="77777777" w:rsidTr="00D04D33">
        <w:trPr>
          <w:trHeight w:val="226"/>
        </w:trPr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F8B77" w14:textId="77777777" w:rsidR="005A4A96" w:rsidRDefault="005A4A96" w:rsidP="00D04D33">
            <w:pPr>
              <w:pStyle w:val="a0"/>
              <w:spacing w:after="0"/>
            </w:pPr>
            <w:r>
              <w:rPr>
                <w:sz w:val="20"/>
                <w:szCs w:val="20"/>
                <w:lang w:val="en-US"/>
              </w:rPr>
              <w:t>Minimum Technical Specifications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62408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10B8B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3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495A9" w14:textId="77777777" w:rsidR="005A4A96" w:rsidRDefault="005A4A96" w:rsidP="00D04D33">
            <w:pPr>
              <w:pStyle w:val="a0"/>
              <w:spacing w:after="0"/>
            </w:pP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  <w:tr w:rsidR="005A4A96" w14:paraId="1DEAF50A" w14:textId="77777777" w:rsidTr="00D04D33">
        <w:trPr>
          <w:trHeight w:val="226"/>
        </w:trPr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86DF2" w14:textId="77777777" w:rsidR="005A4A96" w:rsidRDefault="005A4A96" w:rsidP="00D04D33">
            <w:pPr>
              <w:pStyle w:val="a0"/>
              <w:spacing w:after="0"/>
            </w:pPr>
            <w:r>
              <w:rPr>
                <w:sz w:val="20"/>
                <w:szCs w:val="20"/>
                <w:lang w:val="en-US"/>
              </w:rPr>
              <w:t>Delivery Term (INCOTERMS)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ECE48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C732D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3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B6913" w14:textId="77777777" w:rsidR="005A4A96" w:rsidRDefault="005A4A96" w:rsidP="00D04D33">
            <w:pPr>
              <w:pStyle w:val="a0"/>
              <w:spacing w:after="0"/>
            </w:pP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  <w:tr w:rsidR="005A4A96" w14:paraId="08CB1710" w14:textId="77777777" w:rsidTr="00D04D33">
        <w:trPr>
          <w:trHeight w:val="226"/>
        </w:trPr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75347" w14:textId="77777777" w:rsidR="005A4A96" w:rsidRDefault="005A4A96" w:rsidP="00D04D33">
            <w:pPr>
              <w:pStyle w:val="a0"/>
              <w:spacing w:after="0"/>
            </w:pPr>
            <w:r>
              <w:rPr>
                <w:sz w:val="20"/>
                <w:szCs w:val="20"/>
                <w:lang w:val="en-US"/>
              </w:rPr>
              <w:t>Delivery Lead Time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2B20B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53561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3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D747F" w14:textId="77777777" w:rsidR="005A4A96" w:rsidRDefault="005A4A96" w:rsidP="00D04D33">
            <w:pPr>
              <w:pStyle w:val="a0"/>
              <w:spacing w:after="0"/>
            </w:pP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  <w:tr w:rsidR="005A4A96" w14:paraId="0CFA1603" w14:textId="77777777" w:rsidTr="00D04D33">
        <w:trPr>
          <w:trHeight w:val="226"/>
        </w:trPr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07C01" w14:textId="77777777" w:rsidR="005A4A96" w:rsidRDefault="005A4A96" w:rsidP="00D04D33">
            <w:pPr>
              <w:pStyle w:val="a0"/>
              <w:spacing w:after="0"/>
            </w:pPr>
            <w:r>
              <w:rPr>
                <w:sz w:val="20"/>
                <w:szCs w:val="20"/>
                <w:lang w:val="en-US"/>
              </w:rPr>
              <w:t>Warranty and After-Sales Requirements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21F3C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517CA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3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75CE" w14:textId="77777777" w:rsidR="005A4A96" w:rsidRDefault="005A4A96" w:rsidP="00D04D33">
            <w:pPr>
              <w:pStyle w:val="a0"/>
              <w:spacing w:after="0"/>
            </w:pP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  <w:tr w:rsidR="005A4A96" w14:paraId="14166898" w14:textId="77777777" w:rsidTr="00D04D33">
        <w:trPr>
          <w:trHeight w:val="226"/>
        </w:trPr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B3113" w14:textId="77777777" w:rsidR="005A4A96" w:rsidRDefault="005A4A96" w:rsidP="00D04D33">
            <w:pPr>
              <w:pStyle w:val="a0"/>
              <w:spacing w:after="0"/>
            </w:pPr>
            <w:r>
              <w:rPr>
                <w:sz w:val="20"/>
                <w:szCs w:val="20"/>
                <w:lang w:val="en-US"/>
              </w:rPr>
              <w:t>Validity of Quotation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6AAC1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1638A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3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6C2A" w14:textId="77777777" w:rsidR="005A4A96" w:rsidRDefault="005A4A96" w:rsidP="00D04D33">
            <w:pPr>
              <w:pStyle w:val="a0"/>
              <w:spacing w:after="0"/>
            </w:pP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  <w:tr w:rsidR="005A4A96" w14:paraId="055257CC" w14:textId="77777777" w:rsidTr="00D04D33">
        <w:trPr>
          <w:trHeight w:val="226"/>
        </w:trPr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740D2" w14:textId="77777777" w:rsidR="005A4A96" w:rsidRDefault="005A4A96" w:rsidP="00D04D33">
            <w:pPr>
              <w:pStyle w:val="a0"/>
              <w:spacing w:after="0"/>
            </w:pPr>
            <w:r>
              <w:rPr>
                <w:sz w:val="20"/>
                <w:szCs w:val="20"/>
                <w:lang w:val="en-US"/>
              </w:rPr>
              <w:t>Payment terms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E9B92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2FD5E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3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EC402" w14:textId="77777777" w:rsidR="005A4A96" w:rsidRDefault="005A4A96" w:rsidP="00D04D33">
            <w:pPr>
              <w:pStyle w:val="a0"/>
              <w:spacing w:after="0"/>
            </w:pP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  <w:tr w:rsidR="005A4A96" w14:paraId="2DE29DB5" w14:textId="77777777" w:rsidTr="00D04D33">
        <w:trPr>
          <w:trHeight w:val="226"/>
        </w:trPr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EE322" w14:textId="77777777" w:rsidR="005A4A96" w:rsidRDefault="005A4A96" w:rsidP="00D04D33">
            <w:pPr>
              <w:pStyle w:val="a0"/>
              <w:spacing w:after="0"/>
            </w:pPr>
            <w:r>
              <w:rPr>
                <w:sz w:val="20"/>
                <w:szCs w:val="20"/>
                <w:lang w:val="en-US"/>
              </w:rPr>
              <w:t xml:space="preserve">Other requirements </w:t>
            </w:r>
            <w:r>
              <w:rPr>
                <w:i/>
                <w:iCs/>
                <w:sz w:val="20"/>
                <w:szCs w:val="20"/>
                <w:lang w:val="en-US"/>
              </w:rPr>
              <w:t>[pls. specify]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C67C4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B0EE" w14:textId="77777777" w:rsidR="005A4A96" w:rsidRDefault="005A4A96" w:rsidP="00D04D33">
            <w:pPr>
              <w:pStyle w:val="a0"/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3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756C" w14:textId="77777777" w:rsidR="005A4A96" w:rsidRDefault="005A4A96" w:rsidP="00D04D33">
            <w:pPr>
              <w:pStyle w:val="a0"/>
              <w:spacing w:after="0"/>
            </w:pP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</w:tbl>
    <w:p w14:paraId="69C8EAB0" w14:textId="77777777" w:rsidR="005A4A96" w:rsidRDefault="005A4A96" w:rsidP="005A4A96">
      <w:pPr>
        <w:pStyle w:val="a0"/>
        <w:widowControl w:val="0"/>
        <w:spacing w:line="240" w:lineRule="auto"/>
        <w:rPr>
          <w:b/>
          <w:bCs/>
          <w:sz w:val="20"/>
          <w:szCs w:val="20"/>
        </w:rPr>
      </w:pPr>
    </w:p>
    <w:p w14:paraId="5BE05C25" w14:textId="77777777" w:rsidR="005A4A96" w:rsidRDefault="005A4A96" w:rsidP="005A4A96">
      <w:pPr>
        <w:pStyle w:val="a0"/>
        <w:rPr>
          <w:b/>
          <w:bCs/>
          <w:sz w:val="20"/>
          <w:szCs w:val="20"/>
        </w:rPr>
      </w:pPr>
    </w:p>
    <w:p w14:paraId="493BDB19" w14:textId="77777777" w:rsidR="005A4A96" w:rsidRDefault="005A4A96" w:rsidP="005A4A96">
      <w:pPr>
        <w:pStyle w:val="a0"/>
        <w:rPr>
          <w:b/>
          <w:bCs/>
          <w:sz w:val="20"/>
          <w:szCs w:val="20"/>
        </w:rPr>
      </w:pPr>
    </w:p>
    <w:p w14:paraId="185117E4" w14:textId="77777777" w:rsidR="005A4A96" w:rsidRDefault="005A4A96" w:rsidP="005A4A96">
      <w:pPr>
        <w:pStyle w:val="a0"/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  <w:lang w:val="en-US"/>
        </w:rPr>
        <w:t xml:space="preserve">Other Information: </w:t>
      </w:r>
    </w:p>
    <w:tbl>
      <w:tblPr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53"/>
        <w:gridCol w:w="5467"/>
      </w:tblGrid>
      <w:tr w:rsidR="005A4A96" w14:paraId="6CAC57E4" w14:textId="77777777" w:rsidTr="00D04D33">
        <w:trPr>
          <w:trHeight w:val="486"/>
        </w:trPr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3614" w14:textId="77777777" w:rsidR="005A4A96" w:rsidRDefault="005A4A96" w:rsidP="00D04D33">
            <w:pPr>
              <w:pStyle w:val="a0"/>
              <w:spacing w:before="40"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Estimated weight/volume/dimension of the Consignment: </w:t>
            </w:r>
          </w:p>
        </w:tc>
        <w:tc>
          <w:tcPr>
            <w:tcW w:w="5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9C92" w14:textId="77777777" w:rsidR="005A4A96" w:rsidRDefault="005A4A96" w:rsidP="00D04D33">
            <w:pPr>
              <w:pStyle w:val="a0"/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  <w:tr w:rsidR="005A4A96" w14:paraId="49FD6585" w14:textId="77777777" w:rsidTr="00D04D33">
        <w:trPr>
          <w:trHeight w:val="746"/>
        </w:trPr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B147" w14:textId="77777777" w:rsidR="005A4A96" w:rsidRDefault="005A4A96" w:rsidP="00D04D33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Country/</w:t>
            </w:r>
            <w:proofErr w:type="spellStart"/>
            <w:r>
              <w:rPr>
                <w:sz w:val="20"/>
                <w:szCs w:val="20"/>
                <w:lang w:val="en-US"/>
              </w:rPr>
              <w:t>ies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of Origin: </w:t>
            </w:r>
          </w:p>
          <w:p w14:paraId="7101B68C" w14:textId="77777777" w:rsidR="005A4A96" w:rsidRDefault="005A4A96" w:rsidP="00D04D33">
            <w:pPr>
              <w:pStyle w:val="a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if export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required this must be submitted if awarded the contract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1D2E" w14:textId="77777777" w:rsidR="005A4A96" w:rsidRDefault="005A4A96" w:rsidP="00D04D33">
            <w:pPr>
              <w:pStyle w:val="a0"/>
              <w:spacing w:after="0" w:line="240" w:lineRule="auto"/>
            </w:pPr>
            <w:r>
              <w:rPr>
                <w:color w:val="808080"/>
                <w:sz w:val="20"/>
                <w:szCs w:val="20"/>
                <w:u w:color="808080"/>
                <w:lang w:val="en-US"/>
              </w:rPr>
              <w:t>Click or tap here to enter text.</w:t>
            </w:r>
          </w:p>
        </w:tc>
      </w:tr>
    </w:tbl>
    <w:p w14:paraId="192C8A2B" w14:textId="77777777" w:rsidR="005A4A96" w:rsidRDefault="005A4A96" w:rsidP="005A4A96">
      <w:pPr>
        <w:pStyle w:val="a0"/>
        <w:widowControl w:val="0"/>
        <w:spacing w:line="240" w:lineRule="auto"/>
        <w:rPr>
          <w:b/>
          <w:bCs/>
          <w:sz w:val="20"/>
          <w:szCs w:val="20"/>
        </w:rPr>
      </w:pPr>
    </w:p>
    <w:p w14:paraId="5CBD47D8" w14:textId="77777777" w:rsidR="005A4A96" w:rsidRDefault="005A4A96" w:rsidP="005A4A96">
      <w:pPr>
        <w:pStyle w:val="2"/>
        <w:rPr>
          <w:rFonts w:ascii="Calibri" w:eastAsia="Calibri" w:hAnsi="Calibri" w:cs="Calibri"/>
          <w:sz w:val="20"/>
          <w:szCs w:val="20"/>
        </w:rPr>
      </w:pPr>
    </w:p>
    <w:p w14:paraId="647A1A75" w14:textId="77777777" w:rsidR="005A4A96" w:rsidRDefault="005A4A96" w:rsidP="005A4A96">
      <w:pPr>
        <w:pStyle w:val="a0"/>
        <w:rPr>
          <w:sz w:val="20"/>
          <w:szCs w:val="20"/>
        </w:rPr>
      </w:pPr>
    </w:p>
    <w:tbl>
      <w:tblPr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5A4A96" w14:paraId="6C01491D" w14:textId="77777777" w:rsidTr="00D04D33">
        <w:trPr>
          <w:trHeight w:val="486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F769" w14:textId="77777777" w:rsidR="005A4A96" w:rsidRDefault="005A4A96" w:rsidP="00D04D33">
            <w:pPr>
              <w:pStyle w:val="MarginText"/>
              <w:spacing w:after="0" w:line="240" w:lineRule="auto"/>
            </w:pPr>
            <w:r>
              <w:rPr>
                <w:rFonts w:ascii="Calibri" w:hAnsi="Calibri"/>
                <w:sz w:val="20"/>
                <w:szCs w:val="20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A4A96" w14:paraId="7CCB259F" w14:textId="77777777" w:rsidTr="00D04D33">
        <w:trPr>
          <w:trHeight w:val="2126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D2CD" w14:textId="77777777" w:rsidR="005A4A96" w:rsidRDefault="005A4A96" w:rsidP="00D04D33">
            <w:pPr>
              <w:pStyle w:val="MarginText"/>
              <w:spacing w:before="120"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Exact name and address of company</w:t>
            </w:r>
          </w:p>
          <w:p w14:paraId="38C9C04A" w14:textId="77777777" w:rsidR="005A4A96" w:rsidRDefault="005A4A96" w:rsidP="00D04D33">
            <w:pPr>
              <w:pStyle w:val="MarginText"/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Company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Name</w:t>
            </w:r>
            <w:r>
              <w:rPr>
                <w:rFonts w:ascii="Calibri" w:hAnsi="Calibri"/>
                <w:color w:val="808080"/>
                <w:sz w:val="20"/>
                <w:szCs w:val="20"/>
                <w:u w:color="808080"/>
              </w:rPr>
              <w:t>Click</w:t>
            </w:r>
            <w:proofErr w:type="spellEnd"/>
            <w:r>
              <w:rPr>
                <w:rFonts w:ascii="Calibri" w:hAnsi="Calibri"/>
                <w:color w:val="808080"/>
                <w:sz w:val="20"/>
                <w:szCs w:val="20"/>
                <w:u w:color="808080"/>
              </w:rPr>
              <w:t xml:space="preserve"> or tap here to enter text.</w:t>
            </w:r>
          </w:p>
          <w:p w14:paraId="2EE2AB1B" w14:textId="77777777" w:rsidR="005A4A96" w:rsidRDefault="005A4A96" w:rsidP="00D04D33">
            <w:pPr>
              <w:pStyle w:val="MarginText"/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Address: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color w:val="808080"/>
                <w:sz w:val="20"/>
                <w:szCs w:val="20"/>
                <w:u w:color="808080"/>
              </w:rPr>
              <w:t>Click or tap here to enter text.</w:t>
            </w:r>
          </w:p>
          <w:p w14:paraId="48CAE494" w14:textId="77777777" w:rsidR="005A4A96" w:rsidRDefault="005A4A96" w:rsidP="00D04D33">
            <w:pPr>
              <w:pStyle w:val="MarginText"/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/>
                <w:color w:val="808080"/>
                <w:sz w:val="20"/>
                <w:szCs w:val="20"/>
                <w:u w:color="808080"/>
              </w:rPr>
              <w:t>Click or tap here to enter text.</w:t>
            </w:r>
          </w:p>
          <w:p w14:paraId="2AAFDD54" w14:textId="77777777" w:rsidR="005A4A96" w:rsidRDefault="005A4A96" w:rsidP="00D04D33">
            <w:pPr>
              <w:pStyle w:val="MarginText"/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 No.: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color w:val="808080"/>
                <w:sz w:val="20"/>
                <w:szCs w:val="20"/>
                <w:u w:color="808080"/>
              </w:rPr>
              <w:t>Click or tap here to enter text.</w:t>
            </w:r>
          </w:p>
          <w:p w14:paraId="37CAB802" w14:textId="77777777" w:rsidR="005A4A96" w:rsidRDefault="005A4A96" w:rsidP="00D04D33">
            <w:pPr>
              <w:pStyle w:val="MarginText"/>
              <w:spacing w:before="120" w:after="0" w:line="240" w:lineRule="auto"/>
            </w:pPr>
            <w:r>
              <w:rPr>
                <w:rFonts w:ascii="Calibri" w:hAnsi="Calibri"/>
                <w:sz w:val="20"/>
                <w:szCs w:val="20"/>
              </w:rPr>
              <w:t>Email Address: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color w:val="808080"/>
                <w:sz w:val="20"/>
                <w:szCs w:val="20"/>
                <w:u w:color="808080"/>
              </w:rPr>
              <w:t>Click or tap here to enter text.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EC0E" w14:textId="77777777" w:rsidR="005A4A96" w:rsidRDefault="005A4A96" w:rsidP="00D04D33">
            <w:pPr>
              <w:pStyle w:val="MarginText"/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  <w:u w:val="thick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Authorized Signature: </w:t>
            </w:r>
            <w:r>
              <w:rPr>
                <w:rFonts w:ascii="Calibri" w:eastAsia="Calibri" w:hAnsi="Calibri" w:cs="Calibri"/>
                <w:sz w:val="20"/>
                <w:szCs w:val="20"/>
                <w:u w:val="thick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thick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thick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thick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thick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thick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thick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thick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thick"/>
              </w:rPr>
              <w:tab/>
            </w:r>
          </w:p>
          <w:p w14:paraId="1FC9D24B" w14:textId="77777777" w:rsidR="005A4A96" w:rsidRDefault="005A4A96" w:rsidP="00D04D33">
            <w:pPr>
              <w:pStyle w:val="MarginText"/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Date: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color w:val="808080"/>
                <w:sz w:val="20"/>
                <w:szCs w:val="20"/>
                <w:u w:color="808080"/>
              </w:rPr>
              <w:t>Click or tap here to enter text.</w:t>
            </w:r>
          </w:p>
          <w:p w14:paraId="1C954ECE" w14:textId="77777777" w:rsidR="005A4A96" w:rsidRDefault="005A4A96" w:rsidP="00D04D33">
            <w:pPr>
              <w:pStyle w:val="MarginText"/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color w:val="808080"/>
                <w:sz w:val="20"/>
                <w:szCs w:val="20"/>
                <w:u w:color="808080"/>
              </w:rPr>
              <w:t>Click or tap here to enter text.</w:t>
            </w:r>
          </w:p>
          <w:p w14:paraId="26FCFA39" w14:textId="77777777" w:rsidR="005A4A96" w:rsidRDefault="005A4A96" w:rsidP="00D04D33">
            <w:pPr>
              <w:pStyle w:val="MarginText"/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Functional Title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Authorised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21817D3" w14:textId="77777777" w:rsidR="005A4A96" w:rsidRDefault="005A4A96" w:rsidP="00D04D33">
            <w:pPr>
              <w:pStyle w:val="MarginText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Signatory: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color w:val="808080"/>
                <w:sz w:val="20"/>
                <w:szCs w:val="20"/>
                <w:u w:color="808080"/>
              </w:rPr>
              <w:t>Click or tap here to enter text.</w:t>
            </w:r>
          </w:p>
          <w:p w14:paraId="0156DF8F" w14:textId="77777777" w:rsidR="005A4A96" w:rsidRDefault="005A4A96" w:rsidP="00D04D33">
            <w:pPr>
              <w:pStyle w:val="MarginText"/>
              <w:spacing w:before="120" w:after="0" w:line="240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color w:val="808080"/>
                <w:sz w:val="20"/>
                <w:szCs w:val="20"/>
                <w:u w:color="808080"/>
              </w:rPr>
              <w:t>Click or tap here to enter text.</w:t>
            </w:r>
          </w:p>
        </w:tc>
      </w:tr>
    </w:tbl>
    <w:p w14:paraId="186F3934" w14:textId="77777777" w:rsidR="005A4A96" w:rsidRDefault="005A4A96" w:rsidP="005A4A96">
      <w:pPr>
        <w:pStyle w:val="a0"/>
        <w:widowControl w:val="0"/>
        <w:spacing w:line="240" w:lineRule="auto"/>
        <w:rPr>
          <w:sz w:val="20"/>
          <w:szCs w:val="20"/>
        </w:rPr>
      </w:pPr>
    </w:p>
    <w:bookmarkEnd w:id="0"/>
    <w:p w14:paraId="7DF2493E" w14:textId="77777777" w:rsidR="005A4A96" w:rsidRDefault="005A4A96" w:rsidP="005A4A96">
      <w:pPr>
        <w:pStyle w:val="MarginText"/>
        <w:spacing w:before="120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2F0C90E" w14:textId="77777777" w:rsidR="005A4A96" w:rsidRDefault="005A4A96" w:rsidP="005A4A96">
      <w:pPr>
        <w:pStyle w:val="MarginText"/>
        <w:spacing w:before="120" w:after="0" w:line="240" w:lineRule="auto"/>
      </w:pPr>
      <w:r>
        <w:rPr>
          <w:rFonts w:ascii="Calibri" w:hAnsi="Calibri"/>
          <w:sz w:val="20"/>
          <w:szCs w:val="20"/>
        </w:rPr>
        <w:t xml:space="preserve"> </w:t>
      </w:r>
      <w:bookmarkEnd w:id="1"/>
    </w:p>
    <w:p w14:paraId="586E1616" w14:textId="77777777" w:rsidR="00FB6979" w:rsidRDefault="00FB6979"/>
    <w:sectPr w:rsidR="00FB6979">
      <w:headerReference w:type="default" r:id="rId4"/>
      <w:footerReference w:type="default" r:id="rId5"/>
      <w:pgSz w:w="11900" w:h="16840"/>
      <w:pgMar w:top="1440" w:right="1080" w:bottom="144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8C1E" w14:textId="77777777" w:rsidR="00BC6F79" w:rsidRDefault="005A4A96">
    <w:pPr>
      <w:pStyle w:val="Footer"/>
    </w:pPr>
    <w:r>
      <w:rPr>
        <w:sz w:val="20"/>
        <w:szCs w:val="20"/>
      </w:rPr>
      <w:t>HLCM-PN/UNDP RFQ – October 2020</w:t>
    </w:r>
    <w:r>
      <w:tab/>
    </w: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0FE6" w14:textId="77777777" w:rsidR="00BC6F79" w:rsidRDefault="005A4A96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96"/>
    <w:rsid w:val="004F6218"/>
    <w:rsid w:val="005A4A96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1197"/>
  <w15:chartTrackingRefBased/>
  <w15:docId w15:val="{D85B4742-BBEE-4DFF-88A9-1C81517D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4A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Колонтитулы"/>
    <w:rsid w:val="005A4A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5A4A9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character" w:customStyle="1" w:styleId="FooterChar">
    <w:name w:val="Footer Char"/>
    <w:basedOn w:val="DefaultParagraphFont"/>
    <w:link w:val="Footer"/>
    <w:rsid w:val="005A4A96"/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paragraph" w:customStyle="1" w:styleId="a0">
    <w:name w:val="Основной текст"/>
    <w:rsid w:val="005A4A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Рубрика 2"/>
    <w:next w:val="a0"/>
    <w:rsid w:val="005A4A9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Arial Unicode MS" w:hAnsi="Calibri Light" w:cs="Arial Unicode MS"/>
      <w:color w:val="2F5496"/>
      <w:sz w:val="26"/>
      <w:szCs w:val="26"/>
      <w:u w:color="2F549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MarginText">
    <w:name w:val="Margin Text"/>
    <w:rsid w:val="005A4A96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Saghatelyan</dc:creator>
  <cp:keywords/>
  <dc:description/>
  <cp:lastModifiedBy>Suren Saghatelyan</cp:lastModifiedBy>
  <cp:revision>1</cp:revision>
  <dcterms:created xsi:type="dcterms:W3CDTF">2021-05-03T14:14:00Z</dcterms:created>
  <dcterms:modified xsi:type="dcterms:W3CDTF">2021-05-03T14:14:00Z</dcterms:modified>
</cp:coreProperties>
</file>