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6F687" w14:textId="319FB050" w:rsidR="00B050BF" w:rsidRPr="008B59F9" w:rsidRDefault="004B3FBF" w:rsidP="00B050BF">
      <w:pPr>
        <w:jc w:val="center"/>
        <w:rPr>
          <w:rStyle w:val="a7"/>
          <w:rFonts w:asciiTheme="minorHAnsi" w:hAnsiTheme="minorHAnsi" w:cstheme="minorHAnsi"/>
          <w:bCs/>
          <w:color w:val="333333"/>
          <w:lang w:val="ru-RU"/>
        </w:rPr>
      </w:pPr>
      <w:r w:rsidRPr="008B59F9">
        <w:rPr>
          <w:rFonts w:asciiTheme="minorHAnsi" w:hAnsiTheme="minorHAnsi" w:cstheme="minorHAnsi"/>
          <w:b/>
          <w:lang w:val="ru-RU"/>
        </w:rPr>
        <w:t>Питання та відповіді за результатами конференці</w:t>
      </w:r>
      <w:r w:rsidR="005D7598" w:rsidRPr="008B59F9">
        <w:rPr>
          <w:rFonts w:asciiTheme="minorHAnsi" w:hAnsiTheme="minorHAnsi" w:cstheme="minorHAnsi"/>
          <w:b/>
          <w:lang w:val="ru-RU"/>
        </w:rPr>
        <w:t>ї</w:t>
      </w:r>
      <w:r w:rsidRPr="008B59F9">
        <w:rPr>
          <w:rFonts w:asciiTheme="minorHAnsi" w:hAnsiTheme="minorHAnsi" w:cstheme="minorHAnsi"/>
          <w:b/>
          <w:lang w:val="ru-RU"/>
        </w:rPr>
        <w:t xml:space="preserve"> перед поданням пропозицій</w:t>
      </w:r>
      <w:r w:rsidR="00234E18" w:rsidRPr="008B59F9">
        <w:rPr>
          <w:rFonts w:asciiTheme="minorHAnsi" w:hAnsiTheme="minorHAnsi" w:cstheme="minorHAnsi"/>
          <w:b/>
          <w:lang w:val="ru-RU"/>
        </w:rPr>
        <w:t xml:space="preserve">, </w:t>
      </w:r>
      <w:r w:rsidRPr="008B59F9">
        <w:rPr>
          <w:rFonts w:asciiTheme="minorHAnsi" w:hAnsiTheme="minorHAnsi" w:cstheme="minorHAnsi"/>
          <w:b/>
          <w:lang w:val="ru-RU"/>
        </w:rPr>
        <w:t xml:space="preserve">що відбулася </w:t>
      </w:r>
      <w:r w:rsidR="00234E18" w:rsidRPr="008B59F9">
        <w:rPr>
          <w:rFonts w:asciiTheme="minorHAnsi" w:hAnsiTheme="minorHAnsi" w:cstheme="minorHAnsi"/>
          <w:b/>
          <w:lang w:val="ru-RU"/>
        </w:rPr>
        <w:br/>
      </w:r>
      <w:r w:rsidR="00BD1B78">
        <w:rPr>
          <w:rFonts w:asciiTheme="minorHAnsi" w:hAnsiTheme="minorHAnsi" w:cstheme="minorHAnsi"/>
          <w:b/>
          <w:lang w:val="ru-RU"/>
        </w:rPr>
        <w:t>1</w:t>
      </w:r>
      <w:r w:rsidR="005A6AC2" w:rsidRPr="00B632A0">
        <w:rPr>
          <w:rFonts w:asciiTheme="minorHAnsi" w:hAnsiTheme="minorHAnsi" w:cstheme="minorHAnsi"/>
          <w:b/>
          <w:lang w:val="ru-RU"/>
        </w:rPr>
        <w:t>8</w:t>
      </w:r>
      <w:r w:rsidR="00234E18" w:rsidRPr="008B59F9">
        <w:rPr>
          <w:rFonts w:asciiTheme="minorHAnsi" w:hAnsiTheme="minorHAnsi" w:cstheme="minorHAnsi"/>
          <w:b/>
          <w:lang w:val="ru-RU"/>
        </w:rPr>
        <w:t xml:space="preserve"> </w:t>
      </w:r>
      <w:r w:rsidR="00BD1B78">
        <w:rPr>
          <w:rFonts w:asciiTheme="minorHAnsi" w:hAnsiTheme="minorHAnsi" w:cstheme="minorHAnsi"/>
          <w:b/>
          <w:lang w:val="uk-UA"/>
        </w:rPr>
        <w:t>травня</w:t>
      </w:r>
      <w:r w:rsidR="00B220E2" w:rsidRPr="008B59F9">
        <w:rPr>
          <w:rFonts w:asciiTheme="minorHAnsi" w:hAnsiTheme="minorHAnsi" w:cstheme="minorHAnsi"/>
          <w:b/>
          <w:lang w:val="ru-RU"/>
        </w:rPr>
        <w:t xml:space="preserve"> 2</w:t>
      </w:r>
      <w:r w:rsidR="00234E18" w:rsidRPr="008B59F9">
        <w:rPr>
          <w:rFonts w:asciiTheme="minorHAnsi" w:hAnsiTheme="minorHAnsi" w:cstheme="minorHAnsi"/>
          <w:b/>
          <w:lang w:val="ru-RU"/>
        </w:rPr>
        <w:t>0</w:t>
      </w:r>
      <w:r w:rsidR="00B220E2" w:rsidRPr="008B59F9">
        <w:rPr>
          <w:rFonts w:asciiTheme="minorHAnsi" w:hAnsiTheme="minorHAnsi" w:cstheme="minorHAnsi"/>
          <w:b/>
          <w:lang w:val="ru-RU"/>
        </w:rPr>
        <w:t>2</w:t>
      </w:r>
      <w:r w:rsidR="00432000">
        <w:rPr>
          <w:rFonts w:asciiTheme="minorHAnsi" w:hAnsiTheme="minorHAnsi" w:cstheme="minorHAnsi"/>
          <w:b/>
          <w:lang w:val="ru-RU"/>
        </w:rPr>
        <w:t>1</w:t>
      </w:r>
      <w:r w:rsidR="00234E18" w:rsidRPr="008B59F9">
        <w:rPr>
          <w:rFonts w:asciiTheme="minorHAnsi" w:hAnsiTheme="minorHAnsi" w:cstheme="minorHAnsi"/>
          <w:b/>
          <w:lang w:val="ru-RU"/>
        </w:rPr>
        <w:t xml:space="preserve"> </w:t>
      </w:r>
      <w:r w:rsidR="007120F0">
        <w:rPr>
          <w:rFonts w:asciiTheme="minorHAnsi" w:hAnsiTheme="minorHAnsi" w:cstheme="minorHAnsi"/>
          <w:b/>
          <w:lang w:val="ru-RU"/>
        </w:rPr>
        <w:t>року</w:t>
      </w:r>
      <w:r w:rsidR="008301B3" w:rsidRPr="008B59F9">
        <w:rPr>
          <w:rFonts w:asciiTheme="minorHAnsi" w:hAnsiTheme="minorHAnsi" w:cstheme="minorHAnsi"/>
          <w:b/>
          <w:lang w:val="ru-RU"/>
        </w:rPr>
        <w:t xml:space="preserve">, </w:t>
      </w:r>
      <w:r w:rsidR="001B7F12" w:rsidRPr="001B7F12">
        <w:rPr>
          <w:rFonts w:asciiTheme="minorHAnsi" w:hAnsiTheme="minorHAnsi" w:cstheme="minorHAnsi"/>
          <w:b/>
          <w:lang w:val="ru-RU"/>
        </w:rPr>
        <w:t>1</w:t>
      </w:r>
      <w:r w:rsidR="00566A80" w:rsidRPr="00CA40F2">
        <w:rPr>
          <w:rFonts w:asciiTheme="minorHAnsi" w:hAnsiTheme="minorHAnsi" w:cstheme="minorHAnsi"/>
          <w:b/>
          <w:lang w:val="ru-RU"/>
        </w:rPr>
        <w:t>1</w:t>
      </w:r>
      <w:r w:rsidR="008301B3" w:rsidRPr="008B59F9">
        <w:rPr>
          <w:rFonts w:asciiTheme="minorHAnsi" w:hAnsiTheme="minorHAnsi" w:cstheme="minorHAnsi"/>
          <w:b/>
          <w:lang w:val="ru-RU"/>
        </w:rPr>
        <w:t>-00</w:t>
      </w:r>
      <w:r w:rsidR="00637852" w:rsidRPr="008B59F9">
        <w:rPr>
          <w:rFonts w:asciiTheme="minorHAnsi" w:hAnsiTheme="minorHAnsi" w:cstheme="minorHAnsi"/>
          <w:b/>
          <w:lang w:val="ru-RU"/>
        </w:rPr>
        <w:t xml:space="preserve"> по скайпу</w:t>
      </w:r>
    </w:p>
    <w:p w14:paraId="2CEC3F38" w14:textId="288B33A5" w:rsidR="00C202F2" w:rsidRPr="008B59F9" w:rsidRDefault="00DD1915" w:rsidP="00B050BF">
      <w:pPr>
        <w:jc w:val="center"/>
        <w:rPr>
          <w:rStyle w:val="a7"/>
          <w:rFonts w:asciiTheme="minorHAnsi" w:hAnsiTheme="minorHAnsi" w:cstheme="minorHAnsi"/>
          <w:bCs/>
          <w:color w:val="333333"/>
        </w:rPr>
      </w:pP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199</w:t>
      </w:r>
      <w:r w:rsidR="00B050BF" w:rsidRPr="008B59F9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-202</w:t>
      </w:r>
      <w:r w:rsidR="00432000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1</w:t>
      </w:r>
      <w:r w:rsidR="00B050BF" w:rsidRPr="008B59F9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-UNDP-UKR-RFP-RPP</w:t>
      </w:r>
      <w:r w:rsidR="00C202F2" w:rsidRPr="008B59F9">
        <w:rPr>
          <w:rStyle w:val="a7"/>
          <w:rFonts w:asciiTheme="minorHAnsi" w:hAnsiTheme="minorHAnsi" w:cstheme="minorHAnsi"/>
          <w:bCs/>
          <w:color w:val="333333"/>
        </w:rPr>
        <w:t xml:space="preserve"> </w:t>
      </w:r>
    </w:p>
    <w:p w14:paraId="7E420801" w14:textId="4CB75870" w:rsidR="007B7D51" w:rsidRPr="008B59F9" w:rsidRDefault="001B7F12" w:rsidP="00D022D1">
      <w:pPr>
        <w:jc w:val="center"/>
        <w:rPr>
          <w:rStyle w:val="a7"/>
          <w:rFonts w:asciiTheme="minorHAnsi" w:hAnsiTheme="minorHAnsi" w:cstheme="minorHAnsi"/>
          <w:bCs/>
          <w:color w:val="333333"/>
        </w:rPr>
      </w:pPr>
      <w:r w:rsidRPr="001B7F12">
        <w:rPr>
          <w:b/>
        </w:rPr>
        <w:t>“</w:t>
      </w:r>
      <w:r w:rsidR="00DD1915" w:rsidRPr="00DD1915">
        <w:rPr>
          <w:rFonts w:ascii="Myriad Pro" w:hAnsi="Myriad Pro" w:cstheme="minorHAnsi"/>
          <w:b/>
          <w:bCs/>
          <w:lang w:val="en-GB"/>
        </w:rPr>
        <w:t xml:space="preserve">Organization and holding of the </w:t>
      </w:r>
      <w:r w:rsidR="00DD1915" w:rsidRPr="00DD1915">
        <w:rPr>
          <w:rFonts w:ascii="Myriad Pro" w:hAnsi="Myriad Pro" w:cstheme="minorHAnsi"/>
          <w:b/>
          <w:bCs/>
        </w:rPr>
        <w:t xml:space="preserve">School of Social Work for </w:t>
      </w:r>
      <w:r w:rsidR="00DD1915" w:rsidRPr="00DD1915">
        <w:rPr>
          <w:rFonts w:ascii="Myriad Pro" w:hAnsi="Myriad Pro" w:cstheme="minorHAnsi"/>
          <w:b/>
          <w:bCs/>
          <w:lang w:val="en-GB"/>
        </w:rPr>
        <w:t>20 pilot territorial communities in Donetsk and Luhansk oblasts</w:t>
      </w:r>
      <w:r w:rsidR="00CA40F2">
        <w:rPr>
          <w:b/>
        </w:rPr>
        <w:t>”</w:t>
      </w: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4490"/>
        <w:gridCol w:w="4543"/>
      </w:tblGrid>
      <w:tr w:rsidR="008356D3" w:rsidRPr="008B59F9" w14:paraId="1E7D76DF" w14:textId="77777777" w:rsidTr="00664C14">
        <w:tc>
          <w:tcPr>
            <w:tcW w:w="731" w:type="dxa"/>
          </w:tcPr>
          <w:p w14:paraId="463A0533" w14:textId="77777777" w:rsidR="008356D3" w:rsidRPr="008B59F9" w:rsidRDefault="008356D3" w:rsidP="00D022D1">
            <w:pP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b/>
              </w:rPr>
            </w:pPr>
            <w:r w:rsidRPr="008B59F9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4490" w:type="dxa"/>
          </w:tcPr>
          <w:p w14:paraId="3AE652AA" w14:textId="5A1639A3" w:rsidR="008356D3" w:rsidRPr="008B59F9" w:rsidRDefault="004B3FBF" w:rsidP="009103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8B59F9">
              <w:rPr>
                <w:rFonts w:asciiTheme="minorHAnsi" w:hAnsiTheme="minorHAnsi" w:cstheme="minorHAnsi"/>
                <w:b/>
                <w:lang w:val="ru-RU"/>
              </w:rPr>
              <w:t>Питання</w:t>
            </w:r>
          </w:p>
        </w:tc>
        <w:tc>
          <w:tcPr>
            <w:tcW w:w="4543" w:type="dxa"/>
          </w:tcPr>
          <w:p w14:paraId="30FE1522" w14:textId="005B0093" w:rsidR="008356D3" w:rsidRPr="008B59F9" w:rsidRDefault="004B3FBF" w:rsidP="009103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8B59F9">
              <w:rPr>
                <w:rFonts w:asciiTheme="minorHAnsi" w:hAnsiTheme="minorHAnsi" w:cstheme="minorHAnsi"/>
                <w:b/>
                <w:lang w:val="ru-RU"/>
              </w:rPr>
              <w:t>В</w:t>
            </w:r>
            <w:r w:rsidR="0050624A">
              <w:rPr>
                <w:rFonts w:asciiTheme="minorHAnsi" w:hAnsiTheme="minorHAnsi" w:cstheme="minorHAnsi"/>
                <w:b/>
                <w:lang w:val="ru-RU"/>
              </w:rPr>
              <w:t>і</w:t>
            </w:r>
            <w:r w:rsidRPr="008B59F9">
              <w:rPr>
                <w:rFonts w:asciiTheme="minorHAnsi" w:hAnsiTheme="minorHAnsi" w:cstheme="minorHAnsi"/>
                <w:b/>
                <w:lang w:val="ru-RU"/>
              </w:rPr>
              <w:t>дповідь</w:t>
            </w:r>
          </w:p>
        </w:tc>
      </w:tr>
      <w:tr w:rsidR="00B062E5" w:rsidRPr="0009289F" w14:paraId="58342F5F" w14:textId="77777777" w:rsidTr="00664C14">
        <w:tc>
          <w:tcPr>
            <w:tcW w:w="731" w:type="dxa"/>
          </w:tcPr>
          <w:p w14:paraId="4E46015B" w14:textId="77777777" w:rsidR="00B062E5" w:rsidRPr="008B59F9" w:rsidRDefault="00B062E5" w:rsidP="00B062E5">
            <w:pPr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4490" w:type="dxa"/>
          </w:tcPr>
          <w:p w14:paraId="17ABA48B" w14:textId="6A068566" w:rsidR="00B062E5" w:rsidRDefault="00B632A0" w:rsidP="00496B56">
            <w:pPr>
              <w:pStyle w:val="xmsonormal"/>
              <w:jc w:val="both"/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bCs/>
                <w:lang w:eastAsia="en-US"/>
              </w:rPr>
              <w:t>Тренінги ре</w:t>
            </w:r>
            <w:r w:rsidR="00070D51">
              <w:rPr>
                <w:rFonts w:cs="Times New Roman"/>
                <w:bCs/>
                <w:lang w:eastAsia="en-US"/>
              </w:rPr>
              <w:t>ко</w:t>
            </w:r>
            <w:r>
              <w:rPr>
                <w:rFonts w:cs="Times New Roman"/>
                <w:bCs/>
                <w:lang w:eastAsia="en-US"/>
              </w:rPr>
              <w:t>мендовано проводити у С</w:t>
            </w:r>
            <w:r w:rsidR="0009289F">
              <w:rPr>
                <w:rFonts w:cs="Times New Roman"/>
                <w:bCs/>
                <w:lang w:eastAsia="en-US"/>
              </w:rPr>
              <w:t>є</w:t>
            </w:r>
            <w:r>
              <w:rPr>
                <w:rFonts w:cs="Times New Roman"/>
                <w:bCs/>
                <w:lang w:eastAsia="en-US"/>
              </w:rPr>
              <w:t>веродонецьку та Святогірську. Фінальні конференції рекомендовано проводити у С</w:t>
            </w:r>
            <w:r w:rsidR="0060499B">
              <w:rPr>
                <w:rFonts w:cs="Times New Roman"/>
                <w:bCs/>
                <w:lang w:eastAsia="en-US"/>
              </w:rPr>
              <w:t>є</w:t>
            </w:r>
            <w:r>
              <w:rPr>
                <w:rFonts w:cs="Times New Roman"/>
                <w:bCs/>
                <w:lang w:eastAsia="en-US"/>
              </w:rPr>
              <w:t>веродонецьку та Краматорську.</w:t>
            </w:r>
          </w:p>
          <w:p w14:paraId="6EAEF0AC" w14:textId="49A34570" w:rsidR="00B632A0" w:rsidRPr="00B632A0" w:rsidRDefault="00B632A0" w:rsidP="00496B56">
            <w:pPr>
              <w:pStyle w:val="xmsonormal"/>
              <w:jc w:val="both"/>
              <w:rPr>
                <w:rFonts w:cs="Times New Roman"/>
                <w:bCs/>
                <w:lang w:eastAsia="en-US"/>
              </w:rPr>
            </w:pPr>
          </w:p>
        </w:tc>
        <w:tc>
          <w:tcPr>
            <w:tcW w:w="4543" w:type="dxa"/>
          </w:tcPr>
          <w:p w14:paraId="3FF2003A" w14:textId="4620E0B2" w:rsidR="00DF2245" w:rsidRDefault="00B632A0" w:rsidP="001650AB">
            <w:pPr>
              <w:spacing w:after="0" w:line="240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Місця проведення тренінгів </w:t>
            </w:r>
            <w:r w:rsidR="0009289F">
              <w:rPr>
                <w:bCs/>
                <w:lang w:val="uk-UA"/>
              </w:rPr>
              <w:t xml:space="preserve">є </w:t>
            </w:r>
            <w:r>
              <w:rPr>
                <w:bCs/>
                <w:lang w:val="uk-UA"/>
              </w:rPr>
              <w:t>рекомендован</w:t>
            </w:r>
            <w:r w:rsidR="0060499B">
              <w:rPr>
                <w:bCs/>
                <w:lang w:val="uk-UA"/>
              </w:rPr>
              <w:t>ими</w:t>
            </w:r>
            <w:r>
              <w:rPr>
                <w:bCs/>
                <w:lang w:val="uk-UA"/>
              </w:rPr>
              <w:t xml:space="preserve"> з точки зору наявності основної бази готелів, де можна проводити заходи. При цьому учасник </w:t>
            </w:r>
            <w:r w:rsidR="0009289F">
              <w:rPr>
                <w:bCs/>
                <w:lang w:val="uk-UA"/>
              </w:rPr>
              <w:t xml:space="preserve"> тендеру </w:t>
            </w:r>
            <w:r>
              <w:rPr>
                <w:bCs/>
                <w:lang w:val="uk-UA"/>
              </w:rPr>
              <w:t>може пропонувати інші локації</w:t>
            </w:r>
            <w:r w:rsidR="0009289F">
              <w:rPr>
                <w:bCs/>
                <w:lang w:val="uk-UA"/>
              </w:rPr>
              <w:t xml:space="preserve"> в межах України.</w:t>
            </w:r>
          </w:p>
          <w:p w14:paraId="73793393" w14:textId="158E54A7" w:rsidR="00B632A0" w:rsidRDefault="00B632A0" w:rsidP="001650AB">
            <w:pPr>
              <w:spacing w:after="0" w:line="240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Місця проведення</w:t>
            </w:r>
            <w:r w:rsidR="0009289F">
              <w:rPr>
                <w:bCs/>
                <w:lang w:val="uk-UA"/>
              </w:rPr>
              <w:t xml:space="preserve"> фінальних </w:t>
            </w:r>
            <w:r>
              <w:rPr>
                <w:bCs/>
                <w:lang w:val="uk-UA"/>
              </w:rPr>
              <w:t xml:space="preserve">конференцій </w:t>
            </w:r>
            <w:r w:rsidR="0009289F">
              <w:rPr>
                <w:bCs/>
                <w:lang w:val="uk-UA"/>
              </w:rPr>
              <w:t>мають</w:t>
            </w:r>
            <w:r>
              <w:rPr>
                <w:bCs/>
                <w:lang w:val="uk-UA"/>
              </w:rPr>
              <w:t xml:space="preserve"> бути</w:t>
            </w:r>
            <w:r w:rsidR="0009289F">
              <w:rPr>
                <w:bCs/>
                <w:lang w:val="uk-UA"/>
              </w:rPr>
              <w:t xml:space="preserve"> проведені у</w:t>
            </w:r>
            <w:r>
              <w:rPr>
                <w:bCs/>
                <w:lang w:val="uk-UA"/>
              </w:rPr>
              <w:t xml:space="preserve"> Краматорськ</w:t>
            </w:r>
            <w:r w:rsidR="0009289F">
              <w:rPr>
                <w:bCs/>
                <w:lang w:val="uk-UA"/>
              </w:rPr>
              <w:t>у</w:t>
            </w:r>
            <w:r>
              <w:rPr>
                <w:bCs/>
                <w:lang w:val="uk-UA"/>
              </w:rPr>
              <w:t xml:space="preserve"> та С</w:t>
            </w:r>
            <w:r w:rsidR="0009289F">
              <w:rPr>
                <w:bCs/>
                <w:lang w:val="uk-UA"/>
              </w:rPr>
              <w:t>є</w:t>
            </w:r>
            <w:r>
              <w:rPr>
                <w:bCs/>
                <w:lang w:val="uk-UA"/>
              </w:rPr>
              <w:t>веродонецьк</w:t>
            </w:r>
            <w:r w:rsidR="0009289F">
              <w:rPr>
                <w:bCs/>
                <w:lang w:val="uk-UA"/>
              </w:rPr>
              <w:t>у</w:t>
            </w:r>
            <w:r>
              <w:rPr>
                <w:bCs/>
                <w:lang w:val="uk-UA"/>
              </w:rPr>
              <w:t>, які фактично є центрами</w:t>
            </w:r>
            <w:r w:rsidR="0009289F">
              <w:rPr>
                <w:bCs/>
                <w:lang w:val="uk-UA"/>
              </w:rPr>
              <w:t xml:space="preserve"> підконтрольних українському уряду територій</w:t>
            </w:r>
            <w:r>
              <w:rPr>
                <w:bCs/>
                <w:lang w:val="uk-UA"/>
              </w:rPr>
              <w:t xml:space="preserve"> Донецької та Луганської областей</w:t>
            </w:r>
            <w:r w:rsidR="0009289F">
              <w:rPr>
                <w:bCs/>
                <w:lang w:val="uk-UA"/>
              </w:rPr>
              <w:t xml:space="preserve">.  Локація проведення конференцій має бути узгоджена з ПРООН. </w:t>
            </w:r>
          </w:p>
          <w:p w14:paraId="4853F6E9" w14:textId="04E22A30" w:rsidR="00B632A0" w:rsidRPr="0034142B" w:rsidRDefault="00B632A0" w:rsidP="001650AB">
            <w:pPr>
              <w:spacing w:after="0" w:line="240" w:lineRule="auto"/>
              <w:jc w:val="both"/>
              <w:rPr>
                <w:bCs/>
                <w:lang w:val="uk-UA"/>
              </w:rPr>
            </w:pPr>
          </w:p>
        </w:tc>
      </w:tr>
      <w:tr w:rsidR="009D2BFE" w:rsidRPr="00070D51" w14:paraId="3ADBB265" w14:textId="77777777" w:rsidTr="00664C14">
        <w:tc>
          <w:tcPr>
            <w:tcW w:w="731" w:type="dxa"/>
          </w:tcPr>
          <w:p w14:paraId="21AE4483" w14:textId="77777777" w:rsidR="009D2BFE" w:rsidRPr="00B632A0" w:rsidRDefault="009D2BFE" w:rsidP="00B062E5">
            <w:pPr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</w:p>
        </w:tc>
        <w:tc>
          <w:tcPr>
            <w:tcW w:w="4490" w:type="dxa"/>
          </w:tcPr>
          <w:p w14:paraId="031448F3" w14:textId="77777777" w:rsidR="009D2BFE" w:rsidRDefault="008932E1" w:rsidP="0034142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Чи є вимоги</w:t>
            </w:r>
            <w:r w:rsidR="006359FD">
              <w:rPr>
                <w:bCs/>
                <w:lang w:val="uk-UA"/>
              </w:rPr>
              <w:t>, щодо кількості примірників друкованих матеріалів, які будуть розроблені в рамках завдання?</w:t>
            </w:r>
          </w:p>
          <w:p w14:paraId="35870BB0" w14:textId="7B29865B" w:rsidR="006359FD" w:rsidRPr="008932E1" w:rsidRDefault="006359FD" w:rsidP="0034142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lang w:val="uk-UA"/>
              </w:rPr>
            </w:pPr>
          </w:p>
        </w:tc>
        <w:tc>
          <w:tcPr>
            <w:tcW w:w="4543" w:type="dxa"/>
          </w:tcPr>
          <w:p w14:paraId="18D83E53" w14:textId="6E15F830" w:rsidR="006359FD" w:rsidRPr="00B632A0" w:rsidRDefault="006359FD" w:rsidP="00382BED">
            <w:pPr>
              <w:spacing w:after="0" w:line="240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Друк матеріалів не входить до завдання за цим Тендером. При цьому учасник може закладати у свою пропозицію витрати щодо розробки матеріалів. </w:t>
            </w:r>
          </w:p>
        </w:tc>
      </w:tr>
      <w:tr w:rsidR="00B6284A" w:rsidRPr="00070D51" w14:paraId="29CE4C76" w14:textId="77777777" w:rsidTr="00664C14">
        <w:tc>
          <w:tcPr>
            <w:tcW w:w="731" w:type="dxa"/>
          </w:tcPr>
          <w:p w14:paraId="53D5A7B9" w14:textId="77777777" w:rsidR="00B6284A" w:rsidRPr="00B632A0" w:rsidRDefault="00B6284A" w:rsidP="00B062E5">
            <w:pPr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</w:p>
        </w:tc>
        <w:tc>
          <w:tcPr>
            <w:tcW w:w="4490" w:type="dxa"/>
          </w:tcPr>
          <w:p w14:paraId="703B9615" w14:textId="114D9F8F" w:rsidR="00BB0DC3" w:rsidRPr="0009289F" w:rsidRDefault="00BB0DC3" w:rsidP="00BB0DC3">
            <w:pPr>
              <w:pStyle w:val="af1"/>
              <w:jc w:val="both"/>
              <w:rPr>
                <w:lang w:val="uk-UA"/>
              </w:rPr>
            </w:pPr>
            <w:r w:rsidRPr="0009289F">
              <w:rPr>
                <w:lang w:val="uk-UA"/>
              </w:rPr>
              <w:t xml:space="preserve">Серед 240 осіб, які мають пройти 12 дводенних тренінгів чи можуть бути одні і ті ж особи? </w:t>
            </w:r>
            <w:r w:rsidR="00591AE5" w:rsidRPr="0009289F">
              <w:rPr>
                <w:lang w:val="uk-UA"/>
              </w:rPr>
              <w:t>Або</w:t>
            </w:r>
            <w:r w:rsidRPr="0009289F">
              <w:rPr>
                <w:lang w:val="uk-UA"/>
              </w:rPr>
              <w:t xml:space="preserve"> на кожен тре</w:t>
            </w:r>
            <w:r w:rsidR="009C2C7D">
              <w:rPr>
                <w:lang w:val="uk-UA"/>
              </w:rPr>
              <w:t>н</w:t>
            </w:r>
            <w:r w:rsidRPr="0009289F">
              <w:rPr>
                <w:lang w:val="uk-UA"/>
              </w:rPr>
              <w:t>і</w:t>
            </w:r>
            <w:r w:rsidR="009C2C7D">
              <w:rPr>
                <w:lang w:val="uk-UA"/>
              </w:rPr>
              <w:t>н</w:t>
            </w:r>
            <w:r w:rsidRPr="0009289F">
              <w:rPr>
                <w:lang w:val="uk-UA"/>
              </w:rPr>
              <w:t>г повинні запрошуватись інші особи?</w:t>
            </w:r>
          </w:p>
          <w:p w14:paraId="46904E61" w14:textId="35B6DA33" w:rsidR="00BB0DC3" w:rsidRPr="00B632A0" w:rsidRDefault="00BB0DC3" w:rsidP="00B6284A">
            <w:pPr>
              <w:pStyle w:val="xmsonormal"/>
              <w:jc w:val="both"/>
              <w:rPr>
                <w:rFonts w:cs="Times New Roman"/>
                <w:bCs/>
                <w:lang w:eastAsia="en-US"/>
              </w:rPr>
            </w:pPr>
          </w:p>
        </w:tc>
        <w:tc>
          <w:tcPr>
            <w:tcW w:w="4543" w:type="dxa"/>
          </w:tcPr>
          <w:p w14:paraId="4F48222F" w14:textId="0590AABA" w:rsidR="00591AE5" w:rsidRDefault="00BB0DC3" w:rsidP="00591AE5">
            <w:pPr>
              <w:pStyle w:val="af1"/>
              <w:jc w:val="both"/>
              <w:rPr>
                <w:lang w:val="uk-UA"/>
              </w:rPr>
            </w:pPr>
            <w:r w:rsidRPr="00591AE5">
              <w:rPr>
                <w:lang w:val="uk-UA"/>
              </w:rPr>
              <w:t xml:space="preserve">Це залежить від програми, яку </w:t>
            </w:r>
            <w:r w:rsidR="00591AE5">
              <w:rPr>
                <w:lang w:val="uk-UA"/>
              </w:rPr>
              <w:t>учасник</w:t>
            </w:r>
            <w:r w:rsidRPr="00591AE5">
              <w:rPr>
                <w:lang w:val="uk-UA"/>
              </w:rPr>
              <w:t xml:space="preserve"> запропонує</w:t>
            </w:r>
            <w:r w:rsidR="00591AE5">
              <w:rPr>
                <w:lang w:val="uk-UA"/>
              </w:rPr>
              <w:t>.</w:t>
            </w:r>
          </w:p>
          <w:p w14:paraId="196BFE6C" w14:textId="35668400" w:rsidR="00591AE5" w:rsidRDefault="00591AE5" w:rsidP="00591AE5">
            <w:pPr>
              <w:pStyle w:val="af1"/>
              <w:jc w:val="both"/>
              <w:rPr>
                <w:lang w:val="uk-UA"/>
              </w:rPr>
            </w:pPr>
            <w:r w:rsidRPr="00591AE5">
              <w:rPr>
                <w:lang w:val="uk-UA"/>
              </w:rPr>
              <w:t>П</w:t>
            </w:r>
            <w:r>
              <w:rPr>
                <w:lang w:val="uk-UA"/>
              </w:rPr>
              <w:t xml:space="preserve">редставники </w:t>
            </w:r>
            <w:r w:rsidRPr="00591AE5">
              <w:rPr>
                <w:lang w:val="uk-UA"/>
              </w:rPr>
              <w:t>ПРОО</w:t>
            </w:r>
            <w:r>
              <w:rPr>
                <w:lang w:val="uk-UA"/>
              </w:rPr>
              <w:t xml:space="preserve">Н </w:t>
            </w:r>
            <w:r w:rsidR="00BB0DC3" w:rsidRPr="00591AE5">
              <w:rPr>
                <w:lang w:val="uk-UA"/>
              </w:rPr>
              <w:t>буд</w:t>
            </w:r>
            <w:r>
              <w:rPr>
                <w:lang w:val="uk-UA"/>
              </w:rPr>
              <w:t>уть</w:t>
            </w:r>
            <w:r w:rsidR="00BB0DC3" w:rsidRPr="00591AE5">
              <w:rPr>
                <w:lang w:val="uk-UA"/>
              </w:rPr>
              <w:t xml:space="preserve"> рахувати учасників кожного тренінгу, але якщо в програмі буде 2 тренінги для менеджерів соціальної роботи, бо це великий, різноплановий та різноманітний об'єм роботи,  то ми будемо рахувати учасників, кожного тренінгу, тобто 40. </w:t>
            </w:r>
          </w:p>
          <w:p w14:paraId="2E74ABB5" w14:textId="3A8B8587" w:rsidR="00BB0DC3" w:rsidRPr="0009289F" w:rsidRDefault="00591AE5" w:rsidP="00591AE5">
            <w:pPr>
              <w:pStyle w:val="af1"/>
              <w:jc w:val="both"/>
              <w:rPr>
                <w:lang w:val="uk-UA"/>
              </w:rPr>
            </w:pPr>
            <w:r w:rsidRPr="0009289F">
              <w:rPr>
                <w:lang w:val="uk-UA"/>
              </w:rPr>
              <w:t>П</w:t>
            </w:r>
            <w:r w:rsidR="00BB0DC3" w:rsidRPr="0009289F">
              <w:rPr>
                <w:lang w:val="uk-UA"/>
              </w:rPr>
              <w:t>отрібно провести навчання таким чином, щоб досягти</w:t>
            </w:r>
            <w:r w:rsidR="0009289F" w:rsidRPr="0009289F">
              <w:rPr>
                <w:lang w:val="uk-UA"/>
              </w:rPr>
              <w:t xml:space="preserve"> позитивних </w:t>
            </w:r>
            <w:r w:rsidR="00BB0DC3" w:rsidRPr="0009289F">
              <w:rPr>
                <w:lang w:val="uk-UA"/>
              </w:rPr>
              <w:t xml:space="preserve"> змін в громаді. Тому</w:t>
            </w:r>
            <w:r w:rsidR="0009289F" w:rsidRPr="0009289F">
              <w:rPr>
                <w:lang w:val="uk-UA"/>
              </w:rPr>
              <w:t>,</w:t>
            </w:r>
            <w:r w:rsidR="00BB0DC3" w:rsidRPr="0009289F">
              <w:rPr>
                <w:lang w:val="uk-UA"/>
              </w:rPr>
              <w:t xml:space="preserve">  розуміючи проблеми громад</w:t>
            </w:r>
            <w:r w:rsidR="0009289F" w:rsidRPr="0009289F">
              <w:rPr>
                <w:lang w:val="uk-UA"/>
              </w:rPr>
              <w:t>, учасник</w:t>
            </w:r>
            <w:r w:rsidR="00BB0DC3" w:rsidRPr="0009289F">
              <w:rPr>
                <w:lang w:val="uk-UA"/>
              </w:rPr>
              <w:t xml:space="preserve"> </w:t>
            </w:r>
            <w:r w:rsidR="0009289F" w:rsidRPr="0009289F">
              <w:rPr>
                <w:lang w:val="uk-UA"/>
              </w:rPr>
              <w:t>пропонує</w:t>
            </w:r>
            <w:r w:rsidR="00BB0DC3" w:rsidRPr="0009289F">
              <w:rPr>
                <w:lang w:val="uk-UA"/>
              </w:rPr>
              <w:t xml:space="preserve"> тренінгову програму </w:t>
            </w:r>
            <w:r w:rsidR="0009289F" w:rsidRPr="0009289F">
              <w:rPr>
                <w:lang w:val="uk-UA"/>
              </w:rPr>
              <w:t>в якій</w:t>
            </w:r>
            <w:r w:rsidR="00BB0DC3" w:rsidRPr="0009289F">
              <w:rPr>
                <w:lang w:val="uk-UA"/>
              </w:rPr>
              <w:t xml:space="preserve"> розставляє</w:t>
            </w:r>
            <w:r w:rsidRPr="0009289F">
              <w:rPr>
                <w:lang w:val="uk-UA"/>
              </w:rPr>
              <w:t xml:space="preserve"> відповідні</w:t>
            </w:r>
            <w:r w:rsidR="00BB0DC3" w:rsidRPr="0009289F">
              <w:rPr>
                <w:lang w:val="uk-UA"/>
              </w:rPr>
              <w:t xml:space="preserve"> акценти</w:t>
            </w:r>
            <w:r w:rsidR="0009289F" w:rsidRPr="0009289F">
              <w:rPr>
                <w:lang w:val="uk-UA"/>
              </w:rPr>
              <w:t xml:space="preserve"> та розподіляє учбове навантаження для фахівців  громад відповідно від їх ролі в процесі побудови та розвитку системи соціального захисту та соціального обслуговування.  </w:t>
            </w:r>
            <w:r w:rsidR="00BB0DC3" w:rsidRPr="0009289F">
              <w:rPr>
                <w:lang w:val="uk-UA"/>
              </w:rPr>
              <w:t xml:space="preserve"> Але це не можуть бути 20 осіб, які пройдуть 24 денне навчання. </w:t>
            </w:r>
          </w:p>
          <w:p w14:paraId="291BC7D7" w14:textId="2D49AA26" w:rsidR="0051478B" w:rsidRPr="00BB0DC3" w:rsidRDefault="0051478B" w:rsidP="00B062E5">
            <w:pPr>
              <w:spacing w:after="0" w:line="240" w:lineRule="auto"/>
              <w:jc w:val="both"/>
              <w:rPr>
                <w:bCs/>
                <w:lang w:val="ru-RU"/>
              </w:rPr>
            </w:pPr>
          </w:p>
        </w:tc>
      </w:tr>
    </w:tbl>
    <w:p w14:paraId="20C72D43" w14:textId="48767726" w:rsidR="005A31F9" w:rsidRPr="00B632A0" w:rsidRDefault="006D40EE" w:rsidP="00D022D1">
      <w:pPr>
        <w:jc w:val="both"/>
        <w:rPr>
          <w:rFonts w:asciiTheme="minorHAnsi" w:hAnsiTheme="minorHAnsi" w:cstheme="minorHAnsi"/>
          <w:caps/>
          <w:lang w:val="uk-UA"/>
        </w:rPr>
      </w:pPr>
      <w:r w:rsidRPr="00B632A0">
        <w:rPr>
          <w:rFonts w:asciiTheme="minorHAnsi" w:hAnsiTheme="minorHAnsi" w:cstheme="minorHAnsi"/>
          <w:caps/>
          <w:lang w:val="uk-UA"/>
        </w:rPr>
        <w:t xml:space="preserve"> </w:t>
      </w:r>
    </w:p>
    <w:p w14:paraId="07128FD8" w14:textId="15185153" w:rsidR="000E6550" w:rsidRPr="00B632A0" w:rsidRDefault="000E6550" w:rsidP="00D022D1">
      <w:pPr>
        <w:jc w:val="both"/>
        <w:rPr>
          <w:rFonts w:asciiTheme="minorHAnsi" w:hAnsiTheme="minorHAnsi" w:cstheme="minorHAnsi"/>
          <w:caps/>
          <w:lang w:val="uk-UA"/>
        </w:rPr>
      </w:pPr>
    </w:p>
    <w:p w14:paraId="60F48A7B" w14:textId="20718CC4" w:rsidR="00174CA5" w:rsidRPr="00B632A0" w:rsidRDefault="00174CA5" w:rsidP="00D022D1">
      <w:pPr>
        <w:jc w:val="both"/>
        <w:rPr>
          <w:rFonts w:asciiTheme="minorHAnsi" w:hAnsiTheme="minorHAnsi" w:cstheme="minorHAnsi"/>
          <w:caps/>
          <w:lang w:val="uk-UA"/>
        </w:rPr>
      </w:pPr>
    </w:p>
    <w:p w14:paraId="0AA5606D" w14:textId="77777777" w:rsidR="000E6550" w:rsidRPr="00B632A0" w:rsidRDefault="000E6550" w:rsidP="00D022D1">
      <w:pPr>
        <w:jc w:val="both"/>
        <w:rPr>
          <w:rFonts w:asciiTheme="minorHAnsi" w:hAnsiTheme="minorHAnsi" w:cstheme="minorHAnsi"/>
          <w:caps/>
          <w:lang w:val="uk-UA"/>
        </w:rPr>
      </w:pPr>
    </w:p>
    <w:sectPr w:rsidR="000E6550" w:rsidRPr="00B632A0" w:rsidSect="006B31B3">
      <w:pgSz w:w="12240" w:h="15840"/>
      <w:pgMar w:top="54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A24E5"/>
    <w:multiLevelType w:val="hybridMultilevel"/>
    <w:tmpl w:val="E55A63AE"/>
    <w:lvl w:ilvl="0" w:tplc="5E1CD2C8">
      <w:start w:val="16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4751C"/>
    <w:multiLevelType w:val="hybridMultilevel"/>
    <w:tmpl w:val="59C8E746"/>
    <w:lvl w:ilvl="0" w:tplc="889AEAAC">
      <w:start w:val="1"/>
      <w:numFmt w:val="lowerLetter"/>
      <w:lvlText w:val="%1)"/>
      <w:lvlJc w:val="left"/>
      <w:pPr>
        <w:ind w:left="123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9" w:hanging="360"/>
      </w:pPr>
    </w:lvl>
    <w:lvl w:ilvl="2" w:tplc="0409001B">
      <w:start w:val="1"/>
      <w:numFmt w:val="lowerRoman"/>
      <w:lvlText w:val="%3."/>
      <w:lvlJc w:val="right"/>
      <w:pPr>
        <w:ind w:left="2679" w:hanging="180"/>
      </w:pPr>
    </w:lvl>
    <w:lvl w:ilvl="3" w:tplc="0409000F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" w15:restartNumberingAfterBreak="0">
    <w:nsid w:val="636F548C"/>
    <w:multiLevelType w:val="hybridMultilevel"/>
    <w:tmpl w:val="6A6ABE12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EF"/>
    <w:rsid w:val="00000D32"/>
    <w:rsid w:val="00001E7E"/>
    <w:rsid w:val="00004E2C"/>
    <w:rsid w:val="00005CBD"/>
    <w:rsid w:val="00007A33"/>
    <w:rsid w:val="00011A60"/>
    <w:rsid w:val="00013685"/>
    <w:rsid w:val="00020E0D"/>
    <w:rsid w:val="000276C2"/>
    <w:rsid w:val="00040252"/>
    <w:rsid w:val="00060C77"/>
    <w:rsid w:val="00061314"/>
    <w:rsid w:val="00064CBD"/>
    <w:rsid w:val="00070D51"/>
    <w:rsid w:val="0009289F"/>
    <w:rsid w:val="000A11C2"/>
    <w:rsid w:val="000A17D8"/>
    <w:rsid w:val="000A28CA"/>
    <w:rsid w:val="000B2819"/>
    <w:rsid w:val="000B3392"/>
    <w:rsid w:val="000D75A0"/>
    <w:rsid w:val="000D7A9F"/>
    <w:rsid w:val="000E6550"/>
    <w:rsid w:val="000F2556"/>
    <w:rsid w:val="000F25A4"/>
    <w:rsid w:val="000F5D52"/>
    <w:rsid w:val="000F762C"/>
    <w:rsid w:val="00124FD0"/>
    <w:rsid w:val="00135A28"/>
    <w:rsid w:val="0013627B"/>
    <w:rsid w:val="001411C7"/>
    <w:rsid w:val="0014641C"/>
    <w:rsid w:val="00146645"/>
    <w:rsid w:val="00160360"/>
    <w:rsid w:val="001606DC"/>
    <w:rsid w:val="00161525"/>
    <w:rsid w:val="00164D80"/>
    <w:rsid w:val="001650AB"/>
    <w:rsid w:val="001663CD"/>
    <w:rsid w:val="001734E4"/>
    <w:rsid w:val="00174CA5"/>
    <w:rsid w:val="001954A1"/>
    <w:rsid w:val="001B0F9C"/>
    <w:rsid w:val="001B175A"/>
    <w:rsid w:val="001B6225"/>
    <w:rsid w:val="001B7F12"/>
    <w:rsid w:val="001C0C5B"/>
    <w:rsid w:val="001C39D5"/>
    <w:rsid w:val="001C6615"/>
    <w:rsid w:val="001D1EAD"/>
    <w:rsid w:val="001D53E2"/>
    <w:rsid w:val="001E0A37"/>
    <w:rsid w:val="001E1894"/>
    <w:rsid w:val="001F07D1"/>
    <w:rsid w:val="001F3CF4"/>
    <w:rsid w:val="00202290"/>
    <w:rsid w:val="00202944"/>
    <w:rsid w:val="00204C16"/>
    <w:rsid w:val="00234E18"/>
    <w:rsid w:val="0024006A"/>
    <w:rsid w:val="002461E2"/>
    <w:rsid w:val="0026068C"/>
    <w:rsid w:val="00270340"/>
    <w:rsid w:val="00277BD7"/>
    <w:rsid w:val="00282C57"/>
    <w:rsid w:val="00290382"/>
    <w:rsid w:val="0029322D"/>
    <w:rsid w:val="00296DAF"/>
    <w:rsid w:val="002A26AF"/>
    <w:rsid w:val="002A28FF"/>
    <w:rsid w:val="002A6740"/>
    <w:rsid w:val="002E3395"/>
    <w:rsid w:val="002E5439"/>
    <w:rsid w:val="002F5705"/>
    <w:rsid w:val="002F7B39"/>
    <w:rsid w:val="003017B2"/>
    <w:rsid w:val="003025FB"/>
    <w:rsid w:val="003112A8"/>
    <w:rsid w:val="0031173F"/>
    <w:rsid w:val="00326DA0"/>
    <w:rsid w:val="00332324"/>
    <w:rsid w:val="003348E1"/>
    <w:rsid w:val="0034142B"/>
    <w:rsid w:val="00350356"/>
    <w:rsid w:val="00351FFD"/>
    <w:rsid w:val="00361DF2"/>
    <w:rsid w:val="003633BC"/>
    <w:rsid w:val="00382BED"/>
    <w:rsid w:val="00385E1E"/>
    <w:rsid w:val="003977AD"/>
    <w:rsid w:val="003A0613"/>
    <w:rsid w:val="003A0D6E"/>
    <w:rsid w:val="003A1CC7"/>
    <w:rsid w:val="003A5C41"/>
    <w:rsid w:val="003B3100"/>
    <w:rsid w:val="003E2956"/>
    <w:rsid w:val="003E4670"/>
    <w:rsid w:val="003E497F"/>
    <w:rsid w:val="003E7200"/>
    <w:rsid w:val="004012D7"/>
    <w:rsid w:val="004014B3"/>
    <w:rsid w:val="00407FE5"/>
    <w:rsid w:val="00417532"/>
    <w:rsid w:val="00420938"/>
    <w:rsid w:val="00432000"/>
    <w:rsid w:val="00436D51"/>
    <w:rsid w:val="00443719"/>
    <w:rsid w:val="00443739"/>
    <w:rsid w:val="00451583"/>
    <w:rsid w:val="00470C55"/>
    <w:rsid w:val="004713CB"/>
    <w:rsid w:val="004804CE"/>
    <w:rsid w:val="00482B2C"/>
    <w:rsid w:val="00485CB0"/>
    <w:rsid w:val="00494234"/>
    <w:rsid w:val="00496B56"/>
    <w:rsid w:val="00497B99"/>
    <w:rsid w:val="004A5852"/>
    <w:rsid w:val="004B3FBF"/>
    <w:rsid w:val="004B68E5"/>
    <w:rsid w:val="004B7931"/>
    <w:rsid w:val="004C12BE"/>
    <w:rsid w:val="004C25CA"/>
    <w:rsid w:val="004D0E67"/>
    <w:rsid w:val="004E1B6C"/>
    <w:rsid w:val="004E4E70"/>
    <w:rsid w:val="004F0AA8"/>
    <w:rsid w:val="004F5345"/>
    <w:rsid w:val="004F5B49"/>
    <w:rsid w:val="004F7DF7"/>
    <w:rsid w:val="005030DF"/>
    <w:rsid w:val="0050463D"/>
    <w:rsid w:val="0050624A"/>
    <w:rsid w:val="005132F9"/>
    <w:rsid w:val="0051478B"/>
    <w:rsid w:val="005203E3"/>
    <w:rsid w:val="00524418"/>
    <w:rsid w:val="005262E9"/>
    <w:rsid w:val="00532166"/>
    <w:rsid w:val="00533A8D"/>
    <w:rsid w:val="005451A4"/>
    <w:rsid w:val="00545934"/>
    <w:rsid w:val="00550D15"/>
    <w:rsid w:val="00552B79"/>
    <w:rsid w:val="00552BD4"/>
    <w:rsid w:val="00553CFF"/>
    <w:rsid w:val="005546A1"/>
    <w:rsid w:val="0055666F"/>
    <w:rsid w:val="005653D0"/>
    <w:rsid w:val="00566A80"/>
    <w:rsid w:val="0057263B"/>
    <w:rsid w:val="00584C1A"/>
    <w:rsid w:val="00591AE5"/>
    <w:rsid w:val="005A31F9"/>
    <w:rsid w:val="005A6AC2"/>
    <w:rsid w:val="005B2D6E"/>
    <w:rsid w:val="005B7673"/>
    <w:rsid w:val="005D513C"/>
    <w:rsid w:val="005D7598"/>
    <w:rsid w:val="005E0AE3"/>
    <w:rsid w:val="005F5E08"/>
    <w:rsid w:val="005F6E04"/>
    <w:rsid w:val="0060499B"/>
    <w:rsid w:val="00606598"/>
    <w:rsid w:val="0060681B"/>
    <w:rsid w:val="00614336"/>
    <w:rsid w:val="006216A2"/>
    <w:rsid w:val="00625A3C"/>
    <w:rsid w:val="00625E8C"/>
    <w:rsid w:val="0062696F"/>
    <w:rsid w:val="006359FD"/>
    <w:rsid w:val="00637852"/>
    <w:rsid w:val="00637D4A"/>
    <w:rsid w:val="00644E3B"/>
    <w:rsid w:val="00654D5E"/>
    <w:rsid w:val="00655566"/>
    <w:rsid w:val="006559EE"/>
    <w:rsid w:val="00655A00"/>
    <w:rsid w:val="00661A09"/>
    <w:rsid w:val="00664C14"/>
    <w:rsid w:val="00667E29"/>
    <w:rsid w:val="00673617"/>
    <w:rsid w:val="006753B5"/>
    <w:rsid w:val="006777CE"/>
    <w:rsid w:val="0069011B"/>
    <w:rsid w:val="006A05F7"/>
    <w:rsid w:val="006A2591"/>
    <w:rsid w:val="006B0EF4"/>
    <w:rsid w:val="006B31B3"/>
    <w:rsid w:val="006C3456"/>
    <w:rsid w:val="006C3E15"/>
    <w:rsid w:val="006D40EE"/>
    <w:rsid w:val="006D49A1"/>
    <w:rsid w:val="006E53A9"/>
    <w:rsid w:val="006E5BC3"/>
    <w:rsid w:val="006E6933"/>
    <w:rsid w:val="00707949"/>
    <w:rsid w:val="00711C31"/>
    <w:rsid w:val="007120F0"/>
    <w:rsid w:val="007137C2"/>
    <w:rsid w:val="007140B9"/>
    <w:rsid w:val="00717752"/>
    <w:rsid w:val="00721A6A"/>
    <w:rsid w:val="00723608"/>
    <w:rsid w:val="00723A5D"/>
    <w:rsid w:val="00724516"/>
    <w:rsid w:val="00736671"/>
    <w:rsid w:val="00737931"/>
    <w:rsid w:val="00746D05"/>
    <w:rsid w:val="00752D1A"/>
    <w:rsid w:val="007576F4"/>
    <w:rsid w:val="00762883"/>
    <w:rsid w:val="00767604"/>
    <w:rsid w:val="00773561"/>
    <w:rsid w:val="00775EFA"/>
    <w:rsid w:val="00782D6D"/>
    <w:rsid w:val="00786A12"/>
    <w:rsid w:val="00792A78"/>
    <w:rsid w:val="00794DFE"/>
    <w:rsid w:val="007A15CF"/>
    <w:rsid w:val="007A3370"/>
    <w:rsid w:val="007A3880"/>
    <w:rsid w:val="007A7D06"/>
    <w:rsid w:val="007B7D51"/>
    <w:rsid w:val="007C3B6E"/>
    <w:rsid w:val="007C48ED"/>
    <w:rsid w:val="007C51EC"/>
    <w:rsid w:val="007C5549"/>
    <w:rsid w:val="007D454A"/>
    <w:rsid w:val="007E4DB1"/>
    <w:rsid w:val="007E6591"/>
    <w:rsid w:val="007F3D20"/>
    <w:rsid w:val="007F571C"/>
    <w:rsid w:val="007F72E5"/>
    <w:rsid w:val="0080163A"/>
    <w:rsid w:val="0080449C"/>
    <w:rsid w:val="008068A5"/>
    <w:rsid w:val="00811E1E"/>
    <w:rsid w:val="00813512"/>
    <w:rsid w:val="00814E76"/>
    <w:rsid w:val="008175C7"/>
    <w:rsid w:val="008301B3"/>
    <w:rsid w:val="008356D3"/>
    <w:rsid w:val="00841F40"/>
    <w:rsid w:val="0085582B"/>
    <w:rsid w:val="008563F5"/>
    <w:rsid w:val="0086204A"/>
    <w:rsid w:val="00871436"/>
    <w:rsid w:val="00877DA4"/>
    <w:rsid w:val="0088312E"/>
    <w:rsid w:val="008932E1"/>
    <w:rsid w:val="008A4CF7"/>
    <w:rsid w:val="008A6B5D"/>
    <w:rsid w:val="008B59F9"/>
    <w:rsid w:val="008C0CFA"/>
    <w:rsid w:val="008C10E6"/>
    <w:rsid w:val="008C55FA"/>
    <w:rsid w:val="008D47D2"/>
    <w:rsid w:val="008D5BE1"/>
    <w:rsid w:val="008F07AF"/>
    <w:rsid w:val="008F2DBE"/>
    <w:rsid w:val="0090184D"/>
    <w:rsid w:val="009103BD"/>
    <w:rsid w:val="00910B9A"/>
    <w:rsid w:val="0091379A"/>
    <w:rsid w:val="009168EF"/>
    <w:rsid w:val="009169A1"/>
    <w:rsid w:val="00921252"/>
    <w:rsid w:val="00931075"/>
    <w:rsid w:val="009404FC"/>
    <w:rsid w:val="009429D7"/>
    <w:rsid w:val="009505E6"/>
    <w:rsid w:val="009564AA"/>
    <w:rsid w:val="009639C8"/>
    <w:rsid w:val="00967277"/>
    <w:rsid w:val="00970100"/>
    <w:rsid w:val="00981763"/>
    <w:rsid w:val="009A210E"/>
    <w:rsid w:val="009A758E"/>
    <w:rsid w:val="009A77D3"/>
    <w:rsid w:val="009B0077"/>
    <w:rsid w:val="009B2F35"/>
    <w:rsid w:val="009B4FD3"/>
    <w:rsid w:val="009C2C7D"/>
    <w:rsid w:val="009C315B"/>
    <w:rsid w:val="009D0229"/>
    <w:rsid w:val="009D2BFE"/>
    <w:rsid w:val="009D30AF"/>
    <w:rsid w:val="009D6B61"/>
    <w:rsid w:val="009E5A7B"/>
    <w:rsid w:val="00A027A2"/>
    <w:rsid w:val="00A133EA"/>
    <w:rsid w:val="00A22A1C"/>
    <w:rsid w:val="00A37515"/>
    <w:rsid w:val="00A46850"/>
    <w:rsid w:val="00A54ABA"/>
    <w:rsid w:val="00A5615D"/>
    <w:rsid w:val="00A568EA"/>
    <w:rsid w:val="00A67563"/>
    <w:rsid w:val="00A72D23"/>
    <w:rsid w:val="00A73E1C"/>
    <w:rsid w:val="00A90159"/>
    <w:rsid w:val="00A965DA"/>
    <w:rsid w:val="00AA5A10"/>
    <w:rsid w:val="00AC4031"/>
    <w:rsid w:val="00AC765A"/>
    <w:rsid w:val="00AD2CE5"/>
    <w:rsid w:val="00AD4C56"/>
    <w:rsid w:val="00AD60DD"/>
    <w:rsid w:val="00AE7165"/>
    <w:rsid w:val="00B01E56"/>
    <w:rsid w:val="00B050BF"/>
    <w:rsid w:val="00B0528E"/>
    <w:rsid w:val="00B05648"/>
    <w:rsid w:val="00B062E5"/>
    <w:rsid w:val="00B12B9F"/>
    <w:rsid w:val="00B1395E"/>
    <w:rsid w:val="00B220E2"/>
    <w:rsid w:val="00B33054"/>
    <w:rsid w:val="00B36516"/>
    <w:rsid w:val="00B41D70"/>
    <w:rsid w:val="00B451DC"/>
    <w:rsid w:val="00B46677"/>
    <w:rsid w:val="00B50241"/>
    <w:rsid w:val="00B6008C"/>
    <w:rsid w:val="00B61CE6"/>
    <w:rsid w:val="00B62071"/>
    <w:rsid w:val="00B6284A"/>
    <w:rsid w:val="00B632A0"/>
    <w:rsid w:val="00B72B2C"/>
    <w:rsid w:val="00B73527"/>
    <w:rsid w:val="00B73C03"/>
    <w:rsid w:val="00B77948"/>
    <w:rsid w:val="00B80533"/>
    <w:rsid w:val="00B85FDF"/>
    <w:rsid w:val="00B86B19"/>
    <w:rsid w:val="00B93382"/>
    <w:rsid w:val="00BA4512"/>
    <w:rsid w:val="00BB0DC3"/>
    <w:rsid w:val="00BB4391"/>
    <w:rsid w:val="00BB5CF4"/>
    <w:rsid w:val="00BC0416"/>
    <w:rsid w:val="00BC3B00"/>
    <w:rsid w:val="00BD1B78"/>
    <w:rsid w:val="00BD5125"/>
    <w:rsid w:val="00BD547B"/>
    <w:rsid w:val="00BD5F0C"/>
    <w:rsid w:val="00BE1B95"/>
    <w:rsid w:val="00BE2219"/>
    <w:rsid w:val="00BE3591"/>
    <w:rsid w:val="00BF3E26"/>
    <w:rsid w:val="00C032CB"/>
    <w:rsid w:val="00C0341B"/>
    <w:rsid w:val="00C1013F"/>
    <w:rsid w:val="00C157E1"/>
    <w:rsid w:val="00C202F2"/>
    <w:rsid w:val="00C25357"/>
    <w:rsid w:val="00C272C0"/>
    <w:rsid w:val="00C31AB2"/>
    <w:rsid w:val="00C34AA8"/>
    <w:rsid w:val="00C3708C"/>
    <w:rsid w:val="00C375C3"/>
    <w:rsid w:val="00C41AD3"/>
    <w:rsid w:val="00C50819"/>
    <w:rsid w:val="00C61EB0"/>
    <w:rsid w:val="00C72946"/>
    <w:rsid w:val="00C74BFA"/>
    <w:rsid w:val="00C81B66"/>
    <w:rsid w:val="00C82393"/>
    <w:rsid w:val="00C837DC"/>
    <w:rsid w:val="00C93784"/>
    <w:rsid w:val="00C95FE2"/>
    <w:rsid w:val="00C97A7C"/>
    <w:rsid w:val="00CA3C88"/>
    <w:rsid w:val="00CA40F2"/>
    <w:rsid w:val="00CB1789"/>
    <w:rsid w:val="00CB2409"/>
    <w:rsid w:val="00CB3D4A"/>
    <w:rsid w:val="00CB5C69"/>
    <w:rsid w:val="00CC5A63"/>
    <w:rsid w:val="00CC63A9"/>
    <w:rsid w:val="00CD3A65"/>
    <w:rsid w:val="00CE15E8"/>
    <w:rsid w:val="00CE46F9"/>
    <w:rsid w:val="00CF5A56"/>
    <w:rsid w:val="00D00DB8"/>
    <w:rsid w:val="00D022D1"/>
    <w:rsid w:val="00D05DD9"/>
    <w:rsid w:val="00D13711"/>
    <w:rsid w:val="00D14574"/>
    <w:rsid w:val="00D23117"/>
    <w:rsid w:val="00D324A8"/>
    <w:rsid w:val="00D53479"/>
    <w:rsid w:val="00D55437"/>
    <w:rsid w:val="00D56559"/>
    <w:rsid w:val="00D56765"/>
    <w:rsid w:val="00D726F4"/>
    <w:rsid w:val="00D732B6"/>
    <w:rsid w:val="00D853A3"/>
    <w:rsid w:val="00D86C0C"/>
    <w:rsid w:val="00DC0894"/>
    <w:rsid w:val="00DD0D89"/>
    <w:rsid w:val="00DD1915"/>
    <w:rsid w:val="00DD7774"/>
    <w:rsid w:val="00DE2D1C"/>
    <w:rsid w:val="00DF1B92"/>
    <w:rsid w:val="00DF2245"/>
    <w:rsid w:val="00DF3C70"/>
    <w:rsid w:val="00DF56D8"/>
    <w:rsid w:val="00E03EA2"/>
    <w:rsid w:val="00E050C8"/>
    <w:rsid w:val="00E05CE6"/>
    <w:rsid w:val="00E07010"/>
    <w:rsid w:val="00E12334"/>
    <w:rsid w:val="00E15966"/>
    <w:rsid w:val="00E213A7"/>
    <w:rsid w:val="00E311C0"/>
    <w:rsid w:val="00E42128"/>
    <w:rsid w:val="00E4492B"/>
    <w:rsid w:val="00E51696"/>
    <w:rsid w:val="00E62D07"/>
    <w:rsid w:val="00E675D2"/>
    <w:rsid w:val="00E80EC5"/>
    <w:rsid w:val="00E90101"/>
    <w:rsid w:val="00E92D27"/>
    <w:rsid w:val="00E946F5"/>
    <w:rsid w:val="00EA6664"/>
    <w:rsid w:val="00EB5BEC"/>
    <w:rsid w:val="00ED3B6A"/>
    <w:rsid w:val="00ED4252"/>
    <w:rsid w:val="00ED6780"/>
    <w:rsid w:val="00ED794B"/>
    <w:rsid w:val="00EE1518"/>
    <w:rsid w:val="00EE2A86"/>
    <w:rsid w:val="00EE353B"/>
    <w:rsid w:val="00EE3773"/>
    <w:rsid w:val="00EE3B9B"/>
    <w:rsid w:val="00EE4C75"/>
    <w:rsid w:val="00EF7EBC"/>
    <w:rsid w:val="00F029E8"/>
    <w:rsid w:val="00F046AA"/>
    <w:rsid w:val="00F053B9"/>
    <w:rsid w:val="00F11C0C"/>
    <w:rsid w:val="00F16DE4"/>
    <w:rsid w:val="00F23928"/>
    <w:rsid w:val="00F2616F"/>
    <w:rsid w:val="00F2774E"/>
    <w:rsid w:val="00F27FA5"/>
    <w:rsid w:val="00F35986"/>
    <w:rsid w:val="00F3764A"/>
    <w:rsid w:val="00F4337A"/>
    <w:rsid w:val="00F46B90"/>
    <w:rsid w:val="00F47C3E"/>
    <w:rsid w:val="00F50E11"/>
    <w:rsid w:val="00F519D5"/>
    <w:rsid w:val="00F57289"/>
    <w:rsid w:val="00F718E7"/>
    <w:rsid w:val="00F73BB5"/>
    <w:rsid w:val="00F73E13"/>
    <w:rsid w:val="00F7418C"/>
    <w:rsid w:val="00F777F3"/>
    <w:rsid w:val="00F91FAC"/>
    <w:rsid w:val="00FA3F76"/>
    <w:rsid w:val="00FA40A1"/>
    <w:rsid w:val="00FB25CF"/>
    <w:rsid w:val="00FC29A9"/>
    <w:rsid w:val="00FC46DD"/>
    <w:rsid w:val="00FC5608"/>
    <w:rsid w:val="00FD2B92"/>
    <w:rsid w:val="00FD4953"/>
    <w:rsid w:val="00FD4BB5"/>
    <w:rsid w:val="00FE3CAD"/>
    <w:rsid w:val="00FE6533"/>
    <w:rsid w:val="00FF0798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F2090"/>
  <w14:defaultImageDpi w14:val="96"/>
  <w15:docId w15:val="{464DEAC6-99A4-49C7-9D05-6E04F85B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58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5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69011B"/>
    <w:rPr>
      <w:rFonts w:cs="Times New Roman"/>
      <w:color w:val="0563C1"/>
      <w:u w:val="single"/>
    </w:rPr>
  </w:style>
  <w:style w:type="character" w:styleId="a7">
    <w:name w:val="Strong"/>
    <w:uiPriority w:val="22"/>
    <w:qFormat/>
    <w:rsid w:val="00C202F2"/>
    <w:rPr>
      <w:rFonts w:cs="Times New Roman"/>
      <w:b/>
    </w:rPr>
  </w:style>
  <w:style w:type="character" w:customStyle="1" w:styleId="a5">
    <w:name w:val="Текст выноски Знак"/>
    <w:link w:val="a4"/>
    <w:uiPriority w:val="99"/>
    <w:semiHidden/>
    <w:locked/>
    <w:rsid w:val="005451A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7A15CF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styleId="aa">
    <w:name w:val="annotation reference"/>
    <w:uiPriority w:val="99"/>
    <w:semiHidden/>
    <w:unhideWhenUsed/>
    <w:rsid w:val="00BE2219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E2219"/>
    <w:rPr>
      <w:sz w:val="20"/>
      <w:szCs w:val="20"/>
    </w:rPr>
  </w:style>
  <w:style w:type="character" w:customStyle="1" w:styleId="1">
    <w:name w:val="Тема примечания Знак1"/>
    <w:link w:val="ad"/>
    <w:uiPriority w:val="99"/>
    <w:semiHidden/>
    <w:locked/>
    <w:rsid w:val="00BE2219"/>
    <w:rPr>
      <w:rFonts w:cs="Times New Roman"/>
      <w:b/>
      <w:bCs/>
      <w:lang w:val="en-US" w:eastAsia="en-US"/>
    </w:rPr>
  </w:style>
  <w:style w:type="character" w:customStyle="1" w:styleId="a9">
    <w:name w:val="Верхний колонтитул Знак"/>
    <w:link w:val="a8"/>
    <w:uiPriority w:val="99"/>
    <w:locked/>
    <w:rsid w:val="007A15CF"/>
    <w:rPr>
      <w:rFonts w:ascii="Times New Roman" w:hAnsi="Times New Roman" w:cs="Times New Roman"/>
      <w:lang w:val="en-US" w:eastAsia="en-US"/>
    </w:rPr>
  </w:style>
  <w:style w:type="character" w:customStyle="1" w:styleId="ac">
    <w:name w:val="Текст примечания Знак"/>
    <w:link w:val="ab"/>
    <w:uiPriority w:val="99"/>
    <w:semiHidden/>
    <w:locked/>
    <w:rsid w:val="00BE2219"/>
    <w:rPr>
      <w:rFonts w:cs="Times New Roman"/>
      <w:lang w:val="en-US" w:eastAsia="en-US"/>
    </w:rPr>
  </w:style>
  <w:style w:type="paragraph" w:styleId="ad">
    <w:name w:val="annotation subject"/>
    <w:basedOn w:val="ab"/>
    <w:next w:val="ab"/>
    <w:link w:val="1"/>
    <w:uiPriority w:val="99"/>
    <w:semiHidden/>
    <w:unhideWhenUsed/>
    <w:rsid w:val="00BE2219"/>
    <w:rPr>
      <w:b/>
      <w:bCs/>
    </w:rPr>
  </w:style>
  <w:style w:type="character" w:customStyle="1" w:styleId="CommentSubjectChar">
    <w:name w:val="Comment Subject Char"/>
    <w:uiPriority w:val="99"/>
    <w:semiHidden/>
    <w:rPr>
      <w:rFonts w:cs="Times New Roman"/>
      <w:b/>
      <w:bCs/>
      <w:lang w:val="en-US" w:eastAsia="en-US"/>
    </w:rPr>
  </w:style>
  <w:style w:type="character" w:customStyle="1" w:styleId="ae">
    <w:name w:val="Тема примечания Знак"/>
    <w:uiPriority w:val="99"/>
    <w:semiHidden/>
    <w:rPr>
      <w:rFonts w:cs="Times New Roman"/>
      <w:b/>
      <w:bCs/>
      <w:lang w:val="en-US" w:eastAsia="en-US"/>
    </w:rPr>
  </w:style>
  <w:style w:type="character" w:customStyle="1" w:styleId="CommentSubjectChar1">
    <w:name w:val="Comment Subject Char1"/>
    <w:uiPriority w:val="99"/>
    <w:semiHidden/>
    <w:rPr>
      <w:rFonts w:cs="Times New Roman"/>
      <w:b/>
      <w:bCs/>
      <w:lang w:val="en-US" w:eastAsia="en-US"/>
    </w:rPr>
  </w:style>
  <w:style w:type="paragraph" w:customStyle="1" w:styleId="xmsonormal">
    <w:name w:val="x_msonormal"/>
    <w:basedOn w:val="a"/>
    <w:rsid w:val="00161525"/>
    <w:pPr>
      <w:spacing w:after="0" w:line="240" w:lineRule="auto"/>
    </w:pPr>
    <w:rPr>
      <w:rFonts w:cs="Calibri"/>
      <w:lang w:val="uk-UA" w:eastAsia="uk-UA"/>
    </w:rPr>
  </w:style>
  <w:style w:type="character" w:customStyle="1" w:styleId="normaltextrun">
    <w:name w:val="normaltextrun"/>
    <w:basedOn w:val="a0"/>
    <w:rsid w:val="00B050BF"/>
  </w:style>
  <w:style w:type="paragraph" w:customStyle="1" w:styleId="BankNormal">
    <w:name w:val="BankNormal"/>
    <w:basedOn w:val="a"/>
    <w:rsid w:val="00A965DA"/>
    <w:pPr>
      <w:spacing w:after="240" w:line="240" w:lineRule="auto"/>
    </w:pPr>
    <w:rPr>
      <w:rFonts w:ascii="Times New Roman" w:hAnsi="Times New Roman"/>
      <w:sz w:val="24"/>
      <w:szCs w:val="20"/>
    </w:rPr>
  </w:style>
  <w:style w:type="character" w:styleId="af">
    <w:name w:val="Unresolved Mention"/>
    <w:basedOn w:val="a0"/>
    <w:uiPriority w:val="99"/>
    <w:semiHidden/>
    <w:unhideWhenUsed/>
    <w:rsid w:val="00811E1E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811E1E"/>
    <w:rPr>
      <w:color w:val="954F72" w:themeColor="followedHyperlink"/>
      <w:u w:val="single"/>
    </w:rPr>
  </w:style>
  <w:style w:type="paragraph" w:styleId="af1">
    <w:name w:val="Plain Text"/>
    <w:basedOn w:val="a"/>
    <w:link w:val="af2"/>
    <w:uiPriority w:val="99"/>
    <w:semiHidden/>
    <w:unhideWhenUsed/>
    <w:rsid w:val="00BB0DC3"/>
    <w:pPr>
      <w:spacing w:after="0" w:line="240" w:lineRule="auto"/>
    </w:pPr>
    <w:rPr>
      <w:rFonts w:eastAsiaTheme="minorHAnsi" w:cstheme="minorBidi"/>
      <w:szCs w:val="21"/>
      <w:lang w:val="ru-RU"/>
    </w:rPr>
  </w:style>
  <w:style w:type="character" w:customStyle="1" w:styleId="af2">
    <w:name w:val="Текст Знак"/>
    <w:basedOn w:val="a0"/>
    <w:link w:val="af1"/>
    <w:uiPriority w:val="99"/>
    <w:semiHidden/>
    <w:rsid w:val="00BB0DC3"/>
    <w:rPr>
      <w:rFonts w:eastAsiaTheme="minorHAnsi" w:cstheme="minorBidi"/>
      <w:sz w:val="22"/>
      <w:szCs w:val="21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8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8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8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8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98688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98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8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7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4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81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8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26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Serhii Hutsaliuk</cp:lastModifiedBy>
  <cp:revision>7</cp:revision>
  <cp:lastPrinted>2019-12-10T16:22:00Z</cp:lastPrinted>
  <dcterms:created xsi:type="dcterms:W3CDTF">2021-05-18T10:56:00Z</dcterms:created>
  <dcterms:modified xsi:type="dcterms:W3CDTF">2021-05-18T12:48:00Z</dcterms:modified>
</cp:coreProperties>
</file>