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6B6C067E"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1F761A0" w:rsidR="004470F1" w:rsidRPr="008E32FE" w:rsidRDefault="004470F1" w:rsidP="004470F1">
            <w:r>
              <w:t xml:space="preserve">RFQ </w:t>
            </w:r>
            <w:r w:rsidRPr="008E32FE">
              <w:t xml:space="preserve">Reference: </w:t>
            </w:r>
            <w:sdt>
              <w:sdtPr>
                <w:rPr>
                  <w:rFonts w:ascii="Verdana" w:hAnsi="Verdana" w:cs="Calibri"/>
                  <w:b/>
                  <w:bCs/>
                  <w:sz w:val="24"/>
                  <w:szCs w:val="24"/>
                </w:rPr>
                <w:id w:val="877204737"/>
                <w:placeholder>
                  <w:docPart w:val="9453C78010C6462F8D0AA26814674ACA"/>
                </w:placeholder>
                <w:text/>
              </w:sdtPr>
              <w:sdtEndPr/>
              <w:sdtContent>
                <w:r w:rsidR="00B9065F" w:rsidRPr="003F3BAC">
                  <w:rPr>
                    <w:rFonts w:ascii="Verdana" w:hAnsi="Verdana" w:cs="Calibri"/>
                    <w:b/>
                    <w:bCs/>
                    <w:sz w:val="24"/>
                    <w:szCs w:val="24"/>
                  </w:rPr>
                  <w:t>RFQ-SWZ-0</w:t>
                </w:r>
                <w:r w:rsidR="003F3BAC" w:rsidRPr="003F3BAC">
                  <w:rPr>
                    <w:rFonts w:ascii="Verdana" w:hAnsi="Verdana" w:cs="Calibri"/>
                    <w:b/>
                    <w:bCs/>
                    <w:sz w:val="24"/>
                    <w:szCs w:val="24"/>
                  </w:rPr>
                  <w:t>0</w:t>
                </w:r>
                <w:r w:rsidR="00B40748">
                  <w:rPr>
                    <w:rFonts w:ascii="Verdana" w:hAnsi="Verdana" w:cs="Calibri"/>
                    <w:b/>
                    <w:bCs/>
                    <w:sz w:val="24"/>
                    <w:szCs w:val="24"/>
                  </w:rPr>
                  <w:t>12</w:t>
                </w:r>
                <w:r w:rsidR="00B9065F" w:rsidRPr="003F3BAC">
                  <w:rPr>
                    <w:rFonts w:ascii="Verdana" w:hAnsi="Verdana" w:cs="Calibri"/>
                    <w:b/>
                    <w:bCs/>
                    <w:sz w:val="24"/>
                    <w:szCs w:val="24"/>
                  </w:rPr>
                  <w:t>-2021</w:t>
                </w:r>
              </w:sdtContent>
            </w:sdt>
          </w:p>
        </w:tc>
        <w:tc>
          <w:tcPr>
            <w:tcW w:w="3766" w:type="dxa"/>
            <w:vAlign w:val="center"/>
          </w:tcPr>
          <w:p w14:paraId="360AAF3F" w14:textId="6E5C1095" w:rsidR="004470F1" w:rsidRPr="008E32FE" w:rsidRDefault="004470F1" w:rsidP="004470F1">
            <w:r w:rsidRPr="008E32FE">
              <w:t xml:space="preserve">Date: </w:t>
            </w:r>
            <w:sdt>
              <w:sdtPr>
                <w:id w:val="1787006972"/>
                <w:placeholder>
                  <w:docPart w:val="9D8490ED8D8749F9BC6051246C3847A3"/>
                </w:placeholder>
                <w:date w:fullDate="2021-06-07T00:00:00Z">
                  <w:dateFormat w:val="dd MMMM yyyy"/>
                  <w:lid w:val="en-GB"/>
                  <w:storeMappedDataAs w:val="dateTime"/>
                  <w:calendar w:val="gregorian"/>
                </w:date>
              </w:sdtPr>
              <w:sdtEndPr/>
              <w:sdtContent>
                <w:r w:rsidR="00CE23EE">
                  <w:t>07 June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06705B7D" w:rsidR="00152204" w:rsidRDefault="00397525"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A981F0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C6DF1">
            <w:rPr>
              <w:rFonts w:cstheme="minorHAnsi"/>
              <w:iCs/>
              <w:snapToGrid w:val="0"/>
              <w:color w:val="000000" w:themeColor="text1"/>
              <w:sz w:val="20"/>
              <w:szCs w:val="20"/>
            </w:rPr>
            <w:t>Shaima Hussein</w:t>
          </w:r>
        </w:sdtContent>
      </w:sdt>
    </w:p>
    <w:p w14:paraId="3B7316D8" w14:textId="5836D1BF"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226BCB">
            <w:rPr>
              <w:rFonts w:cstheme="minorHAnsi"/>
              <w:iCs/>
              <w:snapToGrid w:val="0"/>
              <w:color w:val="000000" w:themeColor="text1"/>
              <w:sz w:val="20"/>
              <w:szCs w:val="20"/>
            </w:rPr>
            <w:t xml:space="preserve">Deputy </w:t>
          </w:r>
          <w:r w:rsidR="00493782">
            <w:rPr>
              <w:rFonts w:cstheme="minorHAnsi"/>
              <w:iCs/>
              <w:snapToGrid w:val="0"/>
              <w:color w:val="000000" w:themeColor="text1"/>
              <w:sz w:val="20"/>
              <w:szCs w:val="20"/>
            </w:rPr>
            <w:t>Resident Representative</w:t>
          </w:r>
        </w:sdtContent>
      </w:sdt>
    </w:p>
    <w:p w14:paraId="494040CC" w14:textId="591B7633"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803D0E">
            <w:rPr>
              <w:rFonts w:cstheme="minorHAnsi"/>
              <w:iCs/>
              <w:snapToGrid w:val="0"/>
              <w:color w:val="000000" w:themeColor="text1"/>
              <w:sz w:val="20"/>
              <w:szCs w:val="20"/>
              <w:lang w:val="en-US"/>
            </w:rPr>
            <w:t>07 June 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080FF6">
        <w:tc>
          <w:tcPr>
            <w:tcW w:w="1341" w:type="dxa"/>
          </w:tcPr>
          <w:p w14:paraId="1FCA6C99" w14:textId="461D8D5A"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080FF6">
        <w:tc>
          <w:tcPr>
            <w:tcW w:w="1341"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395" w:type="dxa"/>
          </w:tcPr>
          <w:p w14:paraId="5C84D1ED" w14:textId="587ABF38" w:rsidR="00602B0B" w:rsidRPr="004D1E60" w:rsidRDefault="00397525"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764658" w:rsidRPr="004D1E60">
                  <w:rPr>
                    <w:rFonts w:cstheme="minorHAnsi"/>
                    <w:b/>
                    <w:bCs/>
                    <w:sz w:val="20"/>
                    <w:szCs w:val="20"/>
                  </w:rPr>
                  <w:t>14 June 2021</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080FF6">
        <w:tc>
          <w:tcPr>
            <w:tcW w:w="1341"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395"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397525"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1FCA830C" w:rsidR="007D6B30" w:rsidRDefault="00397525"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244A8">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397525"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397525"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458B862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397525">
                  <w:rPr>
                    <w:rFonts w:cstheme="minorHAnsi"/>
                    <w:b/>
                    <w:bCs/>
                    <w:sz w:val="20"/>
                    <w:szCs w:val="20"/>
                    <w:lang w:val="en-AU"/>
                  </w:rPr>
                  <w:t>bidsubmission</w:t>
                </w:r>
                <w:r w:rsidR="00167E85" w:rsidRPr="00167E85">
                  <w:rPr>
                    <w:rFonts w:cstheme="minorHAnsi"/>
                    <w:b/>
                    <w:bCs/>
                    <w:sz w:val="20"/>
                    <w:szCs w:val="20"/>
                    <w:lang w:val="en-AU"/>
                  </w:rPr>
                  <w:t>.</w:t>
                </w:r>
                <w:r w:rsidR="001D26F3">
                  <w:rPr>
                    <w:rFonts w:cstheme="minorHAnsi"/>
                    <w:b/>
                    <w:bCs/>
                    <w:sz w:val="20"/>
                    <w:szCs w:val="20"/>
                    <w:lang w:val="en-AU"/>
                  </w:rPr>
                  <w:t>sz</w:t>
                </w:r>
                <w:r w:rsidR="00167E85" w:rsidRPr="00167E85">
                  <w:rPr>
                    <w:rFonts w:cstheme="minorHAnsi"/>
                    <w:b/>
                    <w:bCs/>
                    <w:sz w:val="20"/>
                    <w:szCs w:val="20"/>
                    <w:lang w:val="en-AU"/>
                  </w:rPr>
                  <w:t xml:space="preserve">@undp.org  </w:t>
                </w:r>
              </w:sdtContent>
            </w:sdt>
          </w:p>
          <w:p w14:paraId="04392A7B"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PlaceholderText"/>
                    <w:rFonts w:cstheme="minorHAnsi"/>
                    <w:sz w:val="20"/>
                    <w:szCs w:val="20"/>
                  </w:rPr>
                  <w:t>Click or tap here to enter text.</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7777777"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showingPlcHdr/>
                <w:text/>
              </w:sdtPr>
              <w:sdtEndPr/>
              <w:sdtContent>
                <w:r w:rsidRPr="003322A2">
                  <w:rPr>
                    <w:rStyle w:val="PlaceholderText"/>
                    <w:rFonts w:cstheme="minorHAnsi"/>
                    <w:sz w:val="20"/>
                    <w:szCs w:val="20"/>
                  </w:rPr>
                  <w:t>Click or tap here to enter text.</w:t>
                </w:r>
              </w:sdtContent>
            </w:sdt>
          </w:p>
          <w:p w14:paraId="774A37CB" w14:textId="7777777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showingPlcHdr/>
                <w:text/>
              </w:sdtPr>
              <w:sdtEndPr/>
              <w:sdtContent>
                <w:r w:rsidRPr="003322A2">
                  <w:rPr>
                    <w:rStyle w:val="PlaceholderText"/>
                    <w:rFonts w:cstheme="minorHAnsi"/>
                    <w:sz w:val="20"/>
                    <w:szCs w:val="20"/>
                  </w:rPr>
                  <w:t>Click or tap here to enter text.</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0B1FA14"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7" w:history="1">
              <w:r w:rsidR="00BA2BFA" w:rsidRPr="0065463E">
                <w:rPr>
                  <w:rStyle w:val="Hyperlink"/>
                  <w:rFonts w:eastAsia="Times New Roman" w:cstheme="minorHAnsi"/>
                  <w:sz w:val="20"/>
                  <w:szCs w:val="20"/>
                </w:rPr>
                <w:t>https://www.undp.org/content/undp/en/home/procurement/business/resources-for-bidders</w:t>
              </w:r>
            </w:hyperlink>
            <w:r w:rsidR="00BA2BFA">
              <w:rPr>
                <w:rFonts w:eastAsia="Times New Roman" w:cstheme="minorHAnsi"/>
                <w:color w:val="000000"/>
                <w:sz w:val="20"/>
                <w:szCs w:val="20"/>
              </w:rPr>
              <w:t xml:space="preserve"> </w:t>
            </w:r>
          </w:p>
        </w:tc>
      </w:tr>
      <w:tr w:rsidR="0083700A" w:rsidRPr="000578F0" w14:paraId="7837041C" w14:textId="77777777" w:rsidTr="00080FF6">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397525"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080FF6">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8">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w:t>
            </w:r>
            <w:r w:rsidR="00602B0B" w:rsidRPr="00985984">
              <w:rPr>
                <w:color w:val="000000"/>
                <w:sz w:val="20"/>
                <w:szCs w:val="20"/>
              </w:rPr>
              <w:lastRenderedPageBreak/>
              <w:t xml:space="preserve">process and contract implementation. UNDP’s Anti-Fraud Policy can be found at </w:t>
            </w:r>
            <w:hyperlink r:id="rId19"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080FF6">
        <w:tc>
          <w:tcPr>
            <w:tcW w:w="1341"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395"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080FF6">
        <w:tc>
          <w:tcPr>
            <w:tcW w:w="1341"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395" w:type="dxa"/>
          </w:tcPr>
          <w:p w14:paraId="3EF4998E" w14:textId="54390B0C" w:rsidR="00B05B20" w:rsidRDefault="00397525"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080FF6">
        <w:tc>
          <w:tcPr>
            <w:tcW w:w="1341"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395"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3F2BBD84" w:rsidR="00D80245" w:rsidRDefault="00E5406C" w:rsidP="00D80245">
            <w:pPr>
              <w:rPr>
                <w:rFonts w:cstheme="minorHAnsi"/>
                <w:sz w:val="20"/>
                <w:szCs w:val="20"/>
              </w:rPr>
            </w:pPr>
            <w:r w:rsidRPr="00E5406C">
              <w:rPr>
                <w:rFonts w:ascii="Segoe UI Symbol" w:hAnsi="Segoe UI Symbol" w:cs="Segoe UI Symbol"/>
                <w:b/>
                <w:bCs/>
                <w:color w:val="000000"/>
                <w:sz w:val="20"/>
                <w:szCs w:val="20"/>
              </w:rPr>
              <w:t>X</w:t>
            </w:r>
            <w:r w:rsidR="00D80245" w:rsidRPr="00E5406C">
              <w:rPr>
                <w:rFonts w:ascii="Segoe UI Symbol" w:hAnsi="Segoe UI Symbol" w:cs="Segoe UI Symbol"/>
                <w:b/>
                <w:bCs/>
                <w:color w:val="000000"/>
                <w:sz w:val="20"/>
                <w:szCs w:val="20"/>
              </w:rPr>
              <w:t xml:space="preserve"> </w:t>
            </w:r>
            <w:hyperlink r:id="rId20"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1"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2"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3"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080FF6">
        <w:tc>
          <w:tcPr>
            <w:tcW w:w="1341"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2DB2C780" w14:textId="6CE2F203" w:rsidR="002B67C2" w:rsidRPr="00455194" w:rsidRDefault="00AD3732" w:rsidP="01BF9306">
            <w:pPr>
              <w:rPr>
                <w:sz w:val="20"/>
                <w:szCs w:val="20"/>
              </w:rPr>
            </w:pPr>
            <w:r w:rsidRPr="00AD3732">
              <w:rPr>
                <w:rFonts w:ascii="Segoe UI Symbol" w:hAnsi="Segoe UI Symbol" w:cs="Segoe UI Symbol"/>
                <w:b/>
                <w:bCs/>
                <w:color w:val="000000" w:themeColor="text1"/>
                <w:sz w:val="20"/>
                <w:szCs w:val="20"/>
              </w:rPr>
              <w:t>X</w:t>
            </w:r>
            <w:r w:rsidR="6BE5C198" w:rsidRPr="00455194">
              <w:rPr>
                <w:color w:val="000000" w:themeColor="text1"/>
                <w:sz w:val="20"/>
                <w:szCs w:val="20"/>
              </w:rPr>
              <w:t xml:space="preserve"> Cancellation of PO/Contract if the delivery/completion is delayed by </w:t>
            </w:r>
            <w:r w:rsidR="001C1EB0" w:rsidRPr="001C1EB0">
              <w:rPr>
                <w:b/>
                <w:bCs/>
                <w:color w:val="000000" w:themeColor="text1"/>
                <w:sz w:val="20"/>
                <w:szCs w:val="20"/>
              </w:rPr>
              <w:t>10 days</w:t>
            </w:r>
            <w:r w:rsidR="6BE5C198" w:rsidRPr="00455194">
              <w:rPr>
                <w:color w:val="000000" w:themeColor="text1"/>
                <w:sz w:val="20"/>
                <w:szCs w:val="20"/>
              </w:rPr>
              <w:t xml:space="preserve"> </w:t>
            </w:r>
          </w:p>
          <w:p w14:paraId="5D5EBC8E" w14:textId="525F2C6B"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r w:rsidR="003546C2">
              <w:rPr>
                <w:color w:val="000000" w:themeColor="text1"/>
                <w:sz w:val="20"/>
                <w:szCs w:val="20"/>
              </w:rPr>
              <w:t xml:space="preserve"> </w:t>
            </w:r>
          </w:p>
        </w:tc>
      </w:tr>
      <w:tr w:rsidR="000C6786" w:rsidRPr="000578F0" w14:paraId="362F9E0B" w14:textId="77777777" w:rsidTr="00080FF6">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77C4619"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w:t>
            </w:r>
            <w:r w:rsidR="009A3999">
              <w:rPr>
                <w:rFonts w:cstheme="minorHAnsi"/>
                <w:sz w:val="20"/>
                <w:szCs w:val="20"/>
              </w:rPr>
              <w:t>.</w:t>
            </w:r>
          </w:p>
        </w:tc>
      </w:tr>
      <w:tr w:rsidR="00B9544A" w:rsidRPr="000578F0" w14:paraId="0D361BE4" w14:textId="77777777" w:rsidTr="00080FF6">
        <w:tc>
          <w:tcPr>
            <w:tcW w:w="1341"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28743586" w14:textId="13062EAB"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F66873" w:rsidRPr="00F66873">
                  <w:rPr>
                    <w:rFonts w:cstheme="minorHAnsi"/>
                    <w:b/>
                    <w:bCs/>
                    <w:sz w:val="20"/>
                    <w:szCs w:val="20"/>
                  </w:rPr>
                  <w:t>US Dollars</w:t>
                </w:r>
              </w:sdtContent>
            </w:sdt>
          </w:p>
        </w:tc>
      </w:tr>
      <w:tr w:rsidR="002B67C2" w:rsidRPr="000578F0" w14:paraId="4A6F8FB0" w14:textId="77777777" w:rsidTr="00080FF6">
        <w:tc>
          <w:tcPr>
            <w:tcW w:w="1341"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395"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w:t>
            </w:r>
            <w:r w:rsidRPr="00CA3AE2">
              <w:rPr>
                <w:rFonts w:cstheme="minorHAnsi"/>
                <w:sz w:val="20"/>
                <w:szCs w:val="20"/>
              </w:rPr>
              <w:lastRenderedPageBreak/>
              <w:t xml:space="preserve">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60783CA7" w:rsidR="002B67C2" w:rsidRPr="00260675" w:rsidRDefault="002B67C2" w:rsidP="002B67C2">
            <w:pPr>
              <w:rPr>
                <w:rFonts w:cstheme="minorHAnsi"/>
                <w:sz w:val="20"/>
                <w:szCs w:val="20"/>
              </w:rPr>
            </w:pPr>
          </w:p>
        </w:tc>
      </w:tr>
      <w:tr w:rsidR="002B67C2" w:rsidRPr="000578F0" w14:paraId="0B02CE99" w14:textId="77777777" w:rsidTr="00080FF6">
        <w:tc>
          <w:tcPr>
            <w:tcW w:w="1341"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395"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080FF6">
        <w:tc>
          <w:tcPr>
            <w:tcW w:w="1341"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07B5A78C" w:rsidR="00C625BE" w:rsidRPr="00260675" w:rsidRDefault="00397525"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580CCB">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709EFD1F" w14:textId="3A4AD5DA" w:rsidR="00B60750" w:rsidRPr="00260675" w:rsidRDefault="00397525"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080FF6">
        <w:tc>
          <w:tcPr>
            <w:tcW w:w="1341"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95" w:type="dxa"/>
          </w:tcPr>
          <w:sdt>
            <w:sdtPr>
              <w:rPr>
                <w:rFonts w:cstheme="minorHAnsi"/>
                <w:b/>
                <w:bCs/>
                <w:sz w:val="20"/>
                <w:szCs w:val="20"/>
              </w:rPr>
              <w:id w:val="-1896575131"/>
              <w:placeholder>
                <w:docPart w:val="69087C9261C8466FAED79113FA3A9D16"/>
              </w:placeholder>
              <w:text/>
            </w:sdtPr>
            <w:sdtEndPr/>
            <w:sdtContent>
              <w:p w14:paraId="694F1CF6" w14:textId="1510D7A7" w:rsidR="00B9544A" w:rsidRPr="00E4317E" w:rsidRDefault="00E4317E" w:rsidP="0022078F">
                <w:pPr>
                  <w:rPr>
                    <w:rFonts w:cstheme="minorHAnsi"/>
                    <w:b/>
                    <w:bCs/>
                    <w:sz w:val="20"/>
                    <w:szCs w:val="20"/>
                  </w:rPr>
                </w:pPr>
                <w:r w:rsidRPr="00E4317E">
                  <w:rPr>
                    <w:rFonts w:cstheme="minorHAnsi"/>
                    <w:b/>
                    <w:bCs/>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080FF6">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332A1C44" w:rsidR="000E1ED5" w:rsidRPr="0005787B" w:rsidRDefault="00397525"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0F5590">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027F1DC7" w:rsidR="000E1ED5" w:rsidRPr="0005787B" w:rsidRDefault="00397525"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0F5590">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6EC5982A" w:rsidR="555E10B7" w:rsidRPr="0005787B" w:rsidRDefault="005D2975" w:rsidP="1253BEB5">
            <w:pPr>
              <w:rPr>
                <w:rFonts w:eastAsia="MS Gothic" w:cstheme="minorHAnsi"/>
                <w:sz w:val="20"/>
                <w:szCs w:val="20"/>
              </w:rPr>
            </w:pPr>
            <w:r>
              <w:rPr>
                <w:rFonts w:eastAsia="MS Gothic" w:cstheme="minorHAnsi"/>
                <w:sz w:val="20"/>
                <w:szCs w:val="20"/>
              </w:rPr>
              <w:t>X</w:t>
            </w:r>
            <w:r w:rsidR="555E10B7" w:rsidRPr="0005787B">
              <w:rPr>
                <w:rFonts w:eastAsia="MS Gothic" w:cstheme="minorHAnsi"/>
                <w:sz w:val="20"/>
                <w:szCs w:val="20"/>
              </w:rPr>
              <w:t xml:space="preserve"> Company Profile.</w:t>
            </w:r>
          </w:p>
          <w:p w14:paraId="7BFC7457" w14:textId="0E60317C" w:rsidR="555E10B7" w:rsidRPr="0005787B" w:rsidRDefault="005D2975" w:rsidP="1253BEB5">
            <w:pPr>
              <w:rPr>
                <w:rFonts w:eastAsia="MS Gothic" w:cstheme="minorHAnsi"/>
                <w:sz w:val="20"/>
                <w:szCs w:val="20"/>
              </w:rPr>
            </w:pPr>
            <w:r>
              <w:rPr>
                <w:rFonts w:eastAsia="MS Gothic" w:cstheme="minorHAnsi"/>
                <w:sz w:val="20"/>
                <w:szCs w:val="20"/>
              </w:rPr>
              <w:t>X</w:t>
            </w:r>
            <w:r w:rsidR="555E10B7" w:rsidRPr="0005787B">
              <w:rPr>
                <w:rFonts w:eastAsia="MS Gothic" w:cstheme="minorHAnsi"/>
                <w:sz w:val="20"/>
                <w:szCs w:val="20"/>
              </w:rPr>
              <w:t xml:space="preserve"> Registration </w:t>
            </w:r>
            <w:proofErr w:type="gramStart"/>
            <w:r w:rsidR="555E10B7" w:rsidRPr="0005787B">
              <w:rPr>
                <w:rFonts w:eastAsia="MS Gothic" w:cstheme="minorHAnsi"/>
                <w:sz w:val="20"/>
                <w:szCs w:val="20"/>
              </w:rPr>
              <w:t>certificate;</w:t>
            </w:r>
            <w:proofErr w:type="gramEnd"/>
          </w:p>
          <w:p w14:paraId="10717420" w14:textId="429345F6" w:rsidR="00C80D4F" w:rsidRPr="0005787B" w:rsidRDefault="00C80D4F" w:rsidP="005D2975">
            <w:pPr>
              <w:jc w:val="both"/>
              <w:rPr>
                <w:rFonts w:cstheme="minorHAnsi"/>
                <w:sz w:val="20"/>
                <w:szCs w:val="20"/>
              </w:rPr>
            </w:pPr>
          </w:p>
        </w:tc>
      </w:tr>
      <w:tr w:rsidR="00B9544A" w:rsidRPr="000578F0" w14:paraId="0055316B" w14:textId="77777777" w:rsidTr="00080FF6">
        <w:tc>
          <w:tcPr>
            <w:tcW w:w="1341"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395" w:type="dxa"/>
          </w:tcPr>
          <w:p w14:paraId="4AE64E43" w14:textId="4AE2BC02" w:rsidR="00B9544A" w:rsidRPr="00260675" w:rsidRDefault="00C266DD" w:rsidP="0022078F">
            <w:pPr>
              <w:rPr>
                <w:rFonts w:cstheme="minorHAnsi"/>
                <w:sz w:val="20"/>
                <w:szCs w:val="20"/>
              </w:rPr>
            </w:pPr>
            <w:r w:rsidRPr="00260675">
              <w:rPr>
                <w:rFonts w:cstheme="minorHAnsi"/>
                <w:sz w:val="20"/>
                <w:szCs w:val="20"/>
              </w:rPr>
              <w:t xml:space="preserve">Quotations shall remain valid </w:t>
            </w:r>
            <w:r w:rsidRPr="005D2975">
              <w:rPr>
                <w:rFonts w:cstheme="minorHAnsi"/>
                <w:b/>
                <w:bCs/>
                <w:sz w:val="20"/>
                <w:szCs w:val="20"/>
              </w:rPr>
              <w:t xml:space="preserve">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5D2975" w:rsidRPr="005D2975">
                  <w:rPr>
                    <w:rFonts w:cstheme="minorHAnsi"/>
                    <w:b/>
                    <w:bCs/>
                    <w:sz w:val="20"/>
                    <w:szCs w:val="20"/>
                  </w:rPr>
                  <w:t>30</w:t>
                </w:r>
              </w:sdtContent>
            </w:sdt>
            <w:r w:rsidR="009C3A76" w:rsidRPr="005D2975">
              <w:rPr>
                <w:rFonts w:cstheme="minorHAnsi"/>
                <w:b/>
                <w:bCs/>
                <w:sz w:val="20"/>
                <w:szCs w:val="20"/>
              </w:rPr>
              <w:t xml:space="preserve"> </w:t>
            </w:r>
            <w:r w:rsidR="00AC1043" w:rsidRPr="005D2975">
              <w:rPr>
                <w:rFonts w:cstheme="minorHAnsi"/>
                <w:b/>
                <w:bCs/>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080FF6">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080FF6">
        <w:tc>
          <w:tcPr>
            <w:tcW w:w="1341"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395" w:type="dxa"/>
          </w:tcPr>
          <w:p w14:paraId="1A56506B" w14:textId="2C17FAFF" w:rsidR="00487B57" w:rsidRPr="00260675" w:rsidRDefault="00397525"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F281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650A66B0" w:rsidR="00487B57" w:rsidRPr="00260675" w:rsidRDefault="00397525"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5F2810"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080FF6">
        <w:tc>
          <w:tcPr>
            <w:tcW w:w="1341"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395" w:type="dxa"/>
          </w:tcPr>
          <w:p w14:paraId="0742FA14" w14:textId="67E8287F" w:rsidR="00AD207E" w:rsidRPr="00260675" w:rsidRDefault="00397525"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5F2810">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397525"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506681A7" w:rsidR="00AD207E" w:rsidRPr="00260675" w:rsidRDefault="00AD207E" w:rsidP="0022078F">
            <w:pPr>
              <w:rPr>
                <w:rFonts w:cstheme="minorHAnsi"/>
                <w:sz w:val="20"/>
                <w:szCs w:val="20"/>
              </w:rPr>
            </w:pPr>
          </w:p>
        </w:tc>
      </w:tr>
      <w:tr w:rsidR="00B9544A" w:rsidRPr="000578F0" w14:paraId="593B514B" w14:textId="77777777" w:rsidTr="00080FF6">
        <w:tc>
          <w:tcPr>
            <w:tcW w:w="1341"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395" w:type="dxa"/>
          </w:tcPr>
          <w:p w14:paraId="23E6C39B" w14:textId="6F4ECCCF" w:rsidR="002562B1" w:rsidRPr="00260675" w:rsidRDefault="00397525"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w:t>
            </w:r>
            <w:r w:rsidR="00A50635">
              <w:rPr>
                <w:rFonts w:cstheme="minorHAnsi"/>
                <w:sz w:val="20"/>
                <w:szCs w:val="20"/>
              </w:rPr>
              <w:t xml:space="preserve"> </w:t>
            </w:r>
            <w:r w:rsidR="002562B1" w:rsidRPr="00260675">
              <w:rPr>
                <w:rFonts w:cstheme="minorHAnsi"/>
                <w:sz w:val="20"/>
                <w:szCs w:val="20"/>
              </w:rPr>
              <w:t>and submission of payment documentation.</w:t>
            </w:r>
          </w:p>
          <w:p w14:paraId="66EAD006" w14:textId="70CBACD4" w:rsidR="00B9544A" w:rsidRPr="00260675" w:rsidRDefault="00397525"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A5063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080FF6" w:rsidRPr="00260675">
                  <w:rPr>
                    <w:rStyle w:val="PlaceholderText"/>
                    <w:rFonts w:cstheme="minorHAnsi"/>
                    <w:sz w:val="20"/>
                    <w:szCs w:val="20"/>
                  </w:rPr>
                  <w:t>Click or tap here to enter text.</w:t>
                </w:r>
              </w:sdtContent>
            </w:sdt>
          </w:p>
        </w:tc>
      </w:tr>
      <w:tr w:rsidR="00B9544A" w:rsidRPr="000578F0" w14:paraId="3890EC30" w14:textId="77777777" w:rsidTr="00080FF6">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w:t>
            </w:r>
            <w:r w:rsidR="006717F3" w:rsidRPr="00CE7DF1">
              <w:rPr>
                <w:b/>
                <w:bCs/>
                <w:sz w:val="20"/>
                <w:szCs w:val="20"/>
              </w:rPr>
              <w:lastRenderedPageBreak/>
              <w:t>nce, notifications and clarifications</w:t>
            </w:r>
          </w:p>
        </w:tc>
        <w:tc>
          <w:tcPr>
            <w:tcW w:w="8395" w:type="dxa"/>
          </w:tcPr>
          <w:p w14:paraId="0B605E1E" w14:textId="7A5086FF" w:rsidR="002609ED" w:rsidRPr="00260675" w:rsidRDefault="48E3B456" w:rsidP="01BF9306">
            <w:pPr>
              <w:rPr>
                <w:sz w:val="20"/>
                <w:szCs w:val="20"/>
              </w:rPr>
            </w:pPr>
            <w:r w:rsidRPr="01BF9306">
              <w:rPr>
                <w:sz w:val="20"/>
                <w:szCs w:val="20"/>
              </w:rPr>
              <w:lastRenderedPageBreak/>
              <w:t xml:space="preserve">E-mail address: </w:t>
            </w:r>
            <w:sdt>
              <w:sdtPr>
                <w:rPr>
                  <w:rFonts w:cstheme="minorHAnsi"/>
                  <w:b/>
                  <w:bCs/>
                  <w:sz w:val="20"/>
                  <w:szCs w:val="20"/>
                </w:rPr>
                <w:id w:val="-1176267815"/>
                <w:placeholder>
                  <w:docPart w:val="CB2A729D24634296A1A686C2973B7B33"/>
                </w:placeholder>
                <w:text/>
              </w:sdtPr>
              <w:sdtEndPr/>
              <w:sdtContent>
                <w:r w:rsidR="00A144DF" w:rsidRPr="00A144DF">
                  <w:rPr>
                    <w:rFonts w:cstheme="minorHAnsi"/>
                    <w:b/>
                    <w:bCs/>
                    <w:sz w:val="20"/>
                    <w:szCs w:val="20"/>
                  </w:rPr>
                  <w:t xml:space="preserve"> bonkhe.maseko@undp.org</w:t>
                </w:r>
              </w:sdtContent>
            </w:sdt>
          </w:p>
          <w:p w14:paraId="336EB134" w14:textId="74F291CC" w:rsidR="002B67C2" w:rsidRPr="00260675" w:rsidRDefault="002B67C2" w:rsidP="0022078F">
            <w:pPr>
              <w:rPr>
                <w:rFonts w:cstheme="minorHAnsi"/>
                <w:color w:val="FF0000"/>
                <w:sz w:val="20"/>
                <w:szCs w:val="20"/>
              </w:rPr>
            </w:pPr>
          </w:p>
        </w:tc>
      </w:tr>
      <w:tr w:rsidR="0080296B" w:rsidRPr="000578F0" w14:paraId="3AEDDD40" w14:textId="77777777" w:rsidTr="00080FF6">
        <w:tc>
          <w:tcPr>
            <w:tcW w:w="1341"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5" w:type="dxa"/>
          </w:tcPr>
          <w:p w14:paraId="6343CBCA" w14:textId="4707419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w:t>
            </w:r>
            <w:r w:rsidR="00182218">
              <w:rPr>
                <w:rFonts w:cstheme="minorHAnsi"/>
                <w:sz w:val="20"/>
                <w:szCs w:val="20"/>
              </w:rPr>
              <w:t xml:space="preserve">after the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5E648D">
                  <w:rPr>
                    <w:rFonts w:cstheme="minorHAnsi"/>
                    <w:sz w:val="20"/>
                    <w:szCs w:val="20"/>
                  </w:rPr>
                  <w:t xml:space="preserve">through email. </w:t>
                </w:r>
              </w:sdtContent>
            </w:sdt>
            <w:r w:rsidR="006B43E9" w:rsidRPr="00260675">
              <w:rPr>
                <w:rFonts w:cstheme="minorHAnsi"/>
                <w:sz w:val="20"/>
                <w:szCs w:val="20"/>
              </w:rPr>
              <w:t xml:space="preserve"> </w:t>
            </w:r>
          </w:p>
        </w:tc>
      </w:tr>
      <w:tr w:rsidR="00D421C6" w:rsidRPr="000578F0" w14:paraId="5664BA6F" w14:textId="77777777" w:rsidTr="00080FF6">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79BBC0E" w14:textId="79A8C36B" w:rsidR="00D421C6" w:rsidRDefault="00397525"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B339B">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5EE00CA5" w:rsidR="00E47887" w:rsidRDefault="00397525"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6B339B"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080FF6">
        <w:tc>
          <w:tcPr>
            <w:tcW w:w="1341"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95" w:type="dxa"/>
          </w:tcPr>
          <w:p w14:paraId="5131098B" w14:textId="1077CC29" w:rsidR="001D2ACD" w:rsidRPr="000578F0" w:rsidRDefault="00397525" w:rsidP="0022078F">
            <w:sdt>
              <w:sdtPr>
                <w:id w:val="1290009550"/>
                <w14:checkbox>
                  <w14:checked w14:val="1"/>
                  <w14:checkedState w14:val="2612" w14:font="MS Gothic"/>
                  <w14:uncheckedState w14:val="2610" w14:font="MS Gothic"/>
                </w14:checkbox>
              </w:sdtPr>
              <w:sdtEndPr/>
              <w:sdtContent>
                <w:r w:rsidR="006B339B">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397525"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102B81B8" w:rsidR="009E62C1" w:rsidRPr="00D7211D" w:rsidRDefault="00397525"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5D1E49">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25145F0B" w:rsidR="001D0714" w:rsidRPr="00D7211D" w:rsidRDefault="00397525"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5D1E49">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397525"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080FF6">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397525"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387F3050" w:rsidR="003F320F"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p w14:paraId="026D4448" w14:textId="34E1421E" w:rsidR="005C488B" w:rsidRDefault="005C488B" w:rsidP="009D3089">
      <w:pPr>
        <w:rPr>
          <w:rFonts w:cstheme="minorHAnsi"/>
          <w:b/>
          <w:sz w:val="20"/>
          <w:szCs w:val="20"/>
        </w:rPr>
      </w:pPr>
    </w:p>
    <w:tbl>
      <w:tblPr>
        <w:tblStyle w:val="TableGrid"/>
        <w:tblW w:w="0" w:type="auto"/>
        <w:tblLook w:val="04A0" w:firstRow="1" w:lastRow="0" w:firstColumn="1" w:lastColumn="0" w:noHBand="0" w:noVBand="1"/>
      </w:tblPr>
      <w:tblGrid>
        <w:gridCol w:w="3114"/>
        <w:gridCol w:w="5902"/>
      </w:tblGrid>
      <w:tr w:rsidR="00785445" w14:paraId="34BAFD29" w14:textId="77777777" w:rsidTr="00F354AB">
        <w:tc>
          <w:tcPr>
            <w:tcW w:w="9016" w:type="dxa"/>
            <w:gridSpan w:val="2"/>
            <w:shd w:val="clear" w:color="auto" w:fill="A8D08D" w:themeFill="accent6" w:themeFillTint="99"/>
          </w:tcPr>
          <w:p w14:paraId="7171C5B7" w14:textId="77777777" w:rsidR="00785445" w:rsidRPr="0000050B" w:rsidRDefault="00785445" w:rsidP="00F354AB">
            <w:pPr>
              <w:jc w:val="center"/>
              <w:rPr>
                <w:rFonts w:eastAsia="Times New Roman" w:cstheme="minorHAnsi"/>
                <w:b/>
                <w:bCs/>
                <w:sz w:val="28"/>
                <w:szCs w:val="28"/>
                <w:lang w:eastAsia="en-ZA"/>
              </w:rPr>
            </w:pPr>
            <w:r w:rsidRPr="0000050B">
              <w:rPr>
                <w:rFonts w:cstheme="minorHAnsi"/>
                <w:b/>
                <w:bCs/>
                <w:sz w:val="28"/>
                <w:szCs w:val="28"/>
              </w:rPr>
              <w:t>Drone Specifications</w:t>
            </w:r>
          </w:p>
        </w:tc>
      </w:tr>
      <w:tr w:rsidR="00785445" w14:paraId="61EE5F8A" w14:textId="77777777" w:rsidTr="00F354AB">
        <w:tc>
          <w:tcPr>
            <w:tcW w:w="3114" w:type="dxa"/>
            <w:shd w:val="clear" w:color="auto" w:fill="E2EFD9" w:themeFill="accent6" w:themeFillTint="33"/>
          </w:tcPr>
          <w:p w14:paraId="048ED528"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color w:val="000000"/>
                <w:sz w:val="24"/>
                <w:szCs w:val="24"/>
                <w:lang w:eastAsia="en-ZA"/>
              </w:rPr>
              <w:t>Camera</w:t>
            </w:r>
          </w:p>
          <w:p w14:paraId="7694090A" w14:textId="77777777" w:rsidR="00785445" w:rsidRPr="00601D55" w:rsidRDefault="00785445" w:rsidP="00F354AB">
            <w:pPr>
              <w:rPr>
                <w:rFonts w:eastAsia="Times New Roman" w:cstheme="minorHAnsi"/>
                <w:b/>
                <w:bCs/>
                <w:sz w:val="24"/>
                <w:szCs w:val="24"/>
                <w:lang w:eastAsia="en-ZA"/>
              </w:rPr>
            </w:pPr>
          </w:p>
        </w:tc>
        <w:tc>
          <w:tcPr>
            <w:tcW w:w="5902" w:type="dxa"/>
          </w:tcPr>
          <w:p w14:paraId="282BB69A" w14:textId="77777777" w:rsidR="00785445" w:rsidRPr="00C92194" w:rsidRDefault="00785445" w:rsidP="00785445">
            <w:pPr>
              <w:pStyle w:val="ListParagraph"/>
              <w:numPr>
                <w:ilvl w:val="0"/>
                <w:numId w:val="11"/>
              </w:numPr>
              <w:rPr>
                <w:rFonts w:eastAsia="Times New Roman" w:cstheme="minorHAnsi"/>
                <w:lang w:eastAsia="en-ZA"/>
              </w:rPr>
            </w:pPr>
            <w:r w:rsidRPr="00374D23">
              <w:rPr>
                <w:rFonts w:eastAsia="Times New Roman" w:cstheme="minorHAnsi"/>
                <w:color w:val="000000"/>
                <w:lang w:eastAsia="en-ZA"/>
              </w:rPr>
              <w:t>Synchronised multispectral &amp; thermal sensors</w:t>
            </w:r>
          </w:p>
          <w:p w14:paraId="3008F010" w14:textId="77777777" w:rsidR="00785445" w:rsidRPr="00C92194" w:rsidRDefault="00785445" w:rsidP="00785445">
            <w:pPr>
              <w:pStyle w:val="ListParagraph"/>
              <w:numPr>
                <w:ilvl w:val="0"/>
                <w:numId w:val="11"/>
              </w:numPr>
              <w:rPr>
                <w:rFonts w:eastAsia="Times New Roman" w:cstheme="minorHAnsi"/>
                <w:lang w:eastAsia="en-ZA"/>
              </w:rPr>
            </w:pPr>
            <w:r w:rsidRPr="00C92194">
              <w:rPr>
                <w:rFonts w:eastAsia="Times New Roman" w:cstheme="minorHAnsi"/>
                <w:color w:val="000000"/>
                <w:lang w:eastAsia="en-ZA"/>
              </w:rPr>
              <w:t>Appropriate for</w:t>
            </w:r>
            <w:r w:rsidRPr="00C92194">
              <w:rPr>
                <w:rFonts w:hint="eastAsia"/>
              </w:rPr>
              <w:t xml:space="preserve"> aerial mapping applications like agriculture, </w:t>
            </w:r>
            <w:r w:rsidRPr="00C92194">
              <w:t>forestry,</w:t>
            </w:r>
            <w:r w:rsidRPr="00C92194">
              <w:rPr>
                <w:rFonts w:hint="eastAsia"/>
              </w:rPr>
              <w:t xml:space="preserve"> or environmental research</w:t>
            </w:r>
          </w:p>
        </w:tc>
      </w:tr>
      <w:tr w:rsidR="00785445" w14:paraId="1C9D8645" w14:textId="77777777" w:rsidTr="00F354AB">
        <w:tc>
          <w:tcPr>
            <w:tcW w:w="3114" w:type="dxa"/>
            <w:shd w:val="clear" w:color="auto" w:fill="E2EFD9" w:themeFill="accent6" w:themeFillTint="33"/>
          </w:tcPr>
          <w:p w14:paraId="10D42726"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sz w:val="24"/>
                <w:szCs w:val="24"/>
                <w:lang w:eastAsia="en-ZA"/>
              </w:rPr>
              <w:t>Max. take-off weight</w:t>
            </w:r>
          </w:p>
        </w:tc>
        <w:tc>
          <w:tcPr>
            <w:tcW w:w="5902" w:type="dxa"/>
          </w:tcPr>
          <w:p w14:paraId="35EE9381" w14:textId="77777777" w:rsidR="00785445" w:rsidRPr="00C92194" w:rsidRDefault="00785445" w:rsidP="00785445">
            <w:pPr>
              <w:pStyle w:val="ListParagraph"/>
              <w:numPr>
                <w:ilvl w:val="0"/>
                <w:numId w:val="12"/>
              </w:numPr>
              <w:rPr>
                <w:rFonts w:eastAsia="Times New Roman" w:cstheme="minorHAnsi"/>
                <w:lang w:eastAsia="en-ZA"/>
              </w:rPr>
            </w:pPr>
            <w:r w:rsidRPr="00C92194">
              <w:rPr>
                <w:rFonts w:eastAsia="Times New Roman" w:cstheme="minorHAnsi"/>
                <w:lang w:eastAsia="en-ZA"/>
              </w:rPr>
              <w:t>Range between 4 – 6.5kg</w:t>
            </w:r>
          </w:p>
        </w:tc>
      </w:tr>
      <w:tr w:rsidR="00785445" w14:paraId="2E293E59" w14:textId="77777777" w:rsidTr="00F354AB">
        <w:tc>
          <w:tcPr>
            <w:tcW w:w="3114" w:type="dxa"/>
            <w:shd w:val="clear" w:color="auto" w:fill="E2EFD9" w:themeFill="accent6" w:themeFillTint="33"/>
          </w:tcPr>
          <w:p w14:paraId="6234C6B4"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sz w:val="24"/>
                <w:szCs w:val="24"/>
                <w:lang w:eastAsia="en-ZA"/>
              </w:rPr>
              <w:t>Drone weight (empty)</w:t>
            </w:r>
          </w:p>
        </w:tc>
        <w:tc>
          <w:tcPr>
            <w:tcW w:w="5902" w:type="dxa"/>
          </w:tcPr>
          <w:p w14:paraId="1DB7C5BA" w14:textId="77777777" w:rsidR="00785445" w:rsidRPr="00C92194" w:rsidRDefault="00785445" w:rsidP="00785445">
            <w:pPr>
              <w:pStyle w:val="ListParagraph"/>
              <w:numPr>
                <w:ilvl w:val="0"/>
                <w:numId w:val="12"/>
              </w:numPr>
              <w:rPr>
                <w:rFonts w:eastAsia="Times New Roman" w:cstheme="minorHAnsi"/>
                <w:lang w:eastAsia="en-ZA"/>
              </w:rPr>
            </w:pPr>
            <w:r w:rsidRPr="00C92194">
              <w:rPr>
                <w:rFonts w:eastAsia="Times New Roman" w:cstheme="minorHAnsi"/>
                <w:lang w:eastAsia="en-ZA"/>
              </w:rPr>
              <w:t>Range between 3 – 4kg</w:t>
            </w:r>
          </w:p>
        </w:tc>
      </w:tr>
      <w:tr w:rsidR="00785445" w14:paraId="2CAA4702" w14:textId="77777777" w:rsidTr="00F354AB">
        <w:tc>
          <w:tcPr>
            <w:tcW w:w="3114" w:type="dxa"/>
            <w:shd w:val="clear" w:color="auto" w:fill="E2EFD9" w:themeFill="accent6" w:themeFillTint="33"/>
          </w:tcPr>
          <w:p w14:paraId="7F49A4A2"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sz w:val="24"/>
                <w:szCs w:val="24"/>
                <w:lang w:eastAsia="en-ZA"/>
              </w:rPr>
              <w:t>Wingspan</w:t>
            </w:r>
          </w:p>
        </w:tc>
        <w:tc>
          <w:tcPr>
            <w:tcW w:w="5902" w:type="dxa"/>
          </w:tcPr>
          <w:p w14:paraId="473DE5EB" w14:textId="77777777" w:rsidR="00785445" w:rsidRPr="00C92194" w:rsidRDefault="00785445" w:rsidP="00785445">
            <w:pPr>
              <w:pStyle w:val="ListParagraph"/>
              <w:numPr>
                <w:ilvl w:val="0"/>
                <w:numId w:val="12"/>
              </w:numPr>
              <w:rPr>
                <w:rFonts w:eastAsia="Times New Roman" w:cstheme="minorHAnsi"/>
                <w:lang w:eastAsia="en-ZA"/>
              </w:rPr>
            </w:pPr>
            <w:r w:rsidRPr="00C92194">
              <w:rPr>
                <w:rFonts w:eastAsia="Times New Roman" w:cstheme="minorHAnsi"/>
                <w:lang w:eastAsia="en-ZA"/>
              </w:rPr>
              <w:t>Range between 100 – 300cm</w:t>
            </w:r>
          </w:p>
        </w:tc>
      </w:tr>
      <w:tr w:rsidR="00785445" w14:paraId="26D0C3A2" w14:textId="77777777" w:rsidTr="00F354AB">
        <w:tc>
          <w:tcPr>
            <w:tcW w:w="3114" w:type="dxa"/>
            <w:shd w:val="clear" w:color="auto" w:fill="E2EFD9" w:themeFill="accent6" w:themeFillTint="33"/>
          </w:tcPr>
          <w:p w14:paraId="1B72DB04"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color w:val="000000"/>
                <w:sz w:val="24"/>
                <w:szCs w:val="24"/>
                <w:lang w:eastAsia="en-ZA"/>
              </w:rPr>
              <w:t>Max. payload weight</w:t>
            </w:r>
          </w:p>
        </w:tc>
        <w:tc>
          <w:tcPr>
            <w:tcW w:w="5902" w:type="dxa"/>
          </w:tcPr>
          <w:p w14:paraId="2048E047" w14:textId="77777777" w:rsidR="00785445" w:rsidRPr="00C92194" w:rsidRDefault="00785445" w:rsidP="00785445">
            <w:pPr>
              <w:pStyle w:val="ListParagraph"/>
              <w:numPr>
                <w:ilvl w:val="0"/>
                <w:numId w:val="12"/>
              </w:numPr>
              <w:rPr>
                <w:rFonts w:eastAsia="Times New Roman" w:cstheme="minorHAnsi"/>
                <w:lang w:eastAsia="en-ZA"/>
              </w:rPr>
            </w:pPr>
            <w:r w:rsidRPr="00C92194">
              <w:rPr>
                <w:rFonts w:eastAsia="Times New Roman" w:cstheme="minorHAnsi"/>
                <w:lang w:eastAsia="en-ZA"/>
              </w:rPr>
              <w:t xml:space="preserve">800g – 1.2k.g   </w:t>
            </w:r>
          </w:p>
        </w:tc>
      </w:tr>
      <w:tr w:rsidR="00785445" w14:paraId="117D6968" w14:textId="77777777" w:rsidTr="00F354AB">
        <w:tc>
          <w:tcPr>
            <w:tcW w:w="3114" w:type="dxa"/>
            <w:shd w:val="clear" w:color="auto" w:fill="E2EFD9" w:themeFill="accent6" w:themeFillTint="33"/>
          </w:tcPr>
          <w:p w14:paraId="31EDEE67"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sz w:val="24"/>
                <w:szCs w:val="24"/>
                <w:lang w:eastAsia="en-ZA"/>
              </w:rPr>
              <w:t>Stall speed</w:t>
            </w:r>
          </w:p>
        </w:tc>
        <w:tc>
          <w:tcPr>
            <w:tcW w:w="5902" w:type="dxa"/>
          </w:tcPr>
          <w:p w14:paraId="0FDFA303" w14:textId="77777777" w:rsidR="00785445" w:rsidRPr="00C92194" w:rsidRDefault="00785445" w:rsidP="00785445">
            <w:pPr>
              <w:pStyle w:val="ListParagraph"/>
              <w:numPr>
                <w:ilvl w:val="0"/>
                <w:numId w:val="12"/>
              </w:numPr>
            </w:pPr>
            <w:r w:rsidRPr="00C92194">
              <w:t>Slow stall speed &amp; gentle stall behaviour</w:t>
            </w:r>
          </w:p>
        </w:tc>
      </w:tr>
      <w:tr w:rsidR="00785445" w14:paraId="1255D779" w14:textId="77777777" w:rsidTr="00F354AB">
        <w:tc>
          <w:tcPr>
            <w:tcW w:w="3114" w:type="dxa"/>
            <w:shd w:val="clear" w:color="auto" w:fill="E2EFD9" w:themeFill="accent6" w:themeFillTint="33"/>
          </w:tcPr>
          <w:p w14:paraId="134180EB" w14:textId="77777777" w:rsidR="00785445" w:rsidRPr="00F917DA" w:rsidRDefault="00785445" w:rsidP="00F354AB">
            <w:pPr>
              <w:rPr>
                <w:rFonts w:eastAsia="Times New Roman" w:cstheme="minorHAnsi"/>
                <w:b/>
                <w:bCs/>
                <w:sz w:val="24"/>
                <w:szCs w:val="24"/>
                <w:lang w:eastAsia="en-ZA"/>
              </w:rPr>
            </w:pPr>
            <w:r w:rsidRPr="00F917DA">
              <w:rPr>
                <w:rFonts w:eastAsia="Times New Roman" w:cstheme="minorHAnsi"/>
                <w:b/>
                <w:bCs/>
                <w:sz w:val="24"/>
                <w:szCs w:val="24"/>
                <w:lang w:eastAsia="en-ZA"/>
              </w:rPr>
              <w:t xml:space="preserve">Endurance </w:t>
            </w:r>
          </w:p>
        </w:tc>
        <w:tc>
          <w:tcPr>
            <w:tcW w:w="5902" w:type="dxa"/>
          </w:tcPr>
          <w:p w14:paraId="52FB6B72" w14:textId="77777777" w:rsidR="00785445" w:rsidRPr="00F42045" w:rsidRDefault="00785445" w:rsidP="00785445">
            <w:pPr>
              <w:pStyle w:val="ListParagraph"/>
              <w:numPr>
                <w:ilvl w:val="0"/>
                <w:numId w:val="12"/>
              </w:numPr>
            </w:pPr>
            <w:r>
              <w:rPr>
                <w:rStyle w:val="fontstyle01"/>
              </w:rPr>
              <w:t>Long endurance</w:t>
            </w:r>
          </w:p>
        </w:tc>
      </w:tr>
      <w:tr w:rsidR="00785445" w14:paraId="4E456A27" w14:textId="77777777" w:rsidTr="00F354AB">
        <w:tc>
          <w:tcPr>
            <w:tcW w:w="3114" w:type="dxa"/>
            <w:shd w:val="clear" w:color="auto" w:fill="E2EFD9" w:themeFill="accent6" w:themeFillTint="33"/>
          </w:tcPr>
          <w:p w14:paraId="0237F562" w14:textId="77777777" w:rsidR="00785445" w:rsidRPr="00F917DA" w:rsidRDefault="00785445" w:rsidP="00F354AB">
            <w:pPr>
              <w:rPr>
                <w:rFonts w:eastAsia="Times New Roman" w:cstheme="minorHAnsi"/>
                <w:b/>
                <w:bCs/>
                <w:sz w:val="24"/>
                <w:szCs w:val="24"/>
                <w:lang w:eastAsia="en-ZA"/>
              </w:rPr>
            </w:pPr>
            <w:r>
              <w:rPr>
                <w:rFonts w:eastAsia="Times New Roman" w:cstheme="minorHAnsi"/>
                <w:b/>
                <w:bCs/>
                <w:sz w:val="24"/>
                <w:szCs w:val="24"/>
                <w:lang w:eastAsia="en-ZA"/>
              </w:rPr>
              <w:t>Payload</w:t>
            </w:r>
          </w:p>
        </w:tc>
        <w:tc>
          <w:tcPr>
            <w:tcW w:w="5902" w:type="dxa"/>
          </w:tcPr>
          <w:p w14:paraId="37CD5B76" w14:textId="77777777" w:rsidR="00785445" w:rsidRPr="003C5AC4" w:rsidRDefault="00785445" w:rsidP="00785445">
            <w:pPr>
              <w:pStyle w:val="ListParagraph"/>
              <w:numPr>
                <w:ilvl w:val="0"/>
                <w:numId w:val="12"/>
              </w:numPr>
              <w:rPr>
                <w:rStyle w:val="fontstyle01"/>
                <w:rFonts w:asciiTheme="minorHAnsi" w:hAnsiTheme="minorHAnsi" w:cstheme="minorBidi"/>
                <w:color w:val="auto"/>
              </w:rPr>
            </w:pPr>
            <w:r>
              <w:rPr>
                <w:rStyle w:val="fontstyle01"/>
              </w:rPr>
              <w:t>Large and stable payload capacity</w:t>
            </w:r>
          </w:p>
          <w:p w14:paraId="5C3A93D0" w14:textId="77777777" w:rsidR="00785445" w:rsidRPr="002715AD" w:rsidRDefault="00785445" w:rsidP="00785445">
            <w:pPr>
              <w:pStyle w:val="ListParagraph"/>
              <w:numPr>
                <w:ilvl w:val="0"/>
                <w:numId w:val="12"/>
              </w:numPr>
              <w:rPr>
                <w:rStyle w:val="fontstyle01"/>
                <w:rFonts w:asciiTheme="minorHAnsi" w:hAnsiTheme="minorHAnsi" w:cstheme="minorBidi"/>
                <w:color w:val="auto"/>
              </w:rPr>
            </w:pPr>
            <w:r>
              <w:rPr>
                <w:rStyle w:val="fontstyle01"/>
              </w:rPr>
              <w:t xml:space="preserve">Payload should be protected </w:t>
            </w:r>
            <w:r w:rsidRPr="002715AD">
              <w:rPr>
                <w:rFonts w:cstheme="minorHAnsi"/>
              </w:rPr>
              <w:t>against water, dust and damage during take-off and landing.</w:t>
            </w:r>
            <w:r>
              <w:rPr>
                <w:rStyle w:val="fontstyle01"/>
              </w:rPr>
              <w:t xml:space="preserve"> </w:t>
            </w:r>
          </w:p>
        </w:tc>
      </w:tr>
      <w:tr w:rsidR="00785445" w14:paraId="172602B9" w14:textId="77777777" w:rsidTr="00F354AB">
        <w:tc>
          <w:tcPr>
            <w:tcW w:w="3114" w:type="dxa"/>
            <w:shd w:val="clear" w:color="auto" w:fill="E2EFD9" w:themeFill="accent6" w:themeFillTint="33"/>
          </w:tcPr>
          <w:p w14:paraId="580640F8" w14:textId="77777777" w:rsidR="00785445" w:rsidRDefault="00785445" w:rsidP="00F354AB">
            <w:pPr>
              <w:rPr>
                <w:rFonts w:eastAsia="Times New Roman" w:cstheme="minorHAnsi"/>
                <w:b/>
                <w:bCs/>
                <w:sz w:val="24"/>
                <w:szCs w:val="24"/>
                <w:lang w:eastAsia="en-ZA"/>
              </w:rPr>
            </w:pPr>
            <w:r>
              <w:rPr>
                <w:rFonts w:eastAsia="Times New Roman" w:cstheme="minorHAnsi"/>
                <w:b/>
                <w:bCs/>
                <w:sz w:val="24"/>
                <w:szCs w:val="24"/>
                <w:lang w:eastAsia="en-ZA"/>
              </w:rPr>
              <w:t>Tolerance</w:t>
            </w:r>
          </w:p>
        </w:tc>
        <w:tc>
          <w:tcPr>
            <w:tcW w:w="5902" w:type="dxa"/>
          </w:tcPr>
          <w:p w14:paraId="02F74C07" w14:textId="77777777" w:rsidR="00785445" w:rsidRDefault="00785445" w:rsidP="00785445">
            <w:pPr>
              <w:pStyle w:val="ListParagraph"/>
              <w:numPr>
                <w:ilvl w:val="0"/>
                <w:numId w:val="12"/>
              </w:numPr>
              <w:rPr>
                <w:rStyle w:val="fontstyle01"/>
              </w:rPr>
            </w:pPr>
            <w:r>
              <w:rPr>
                <w:rStyle w:val="fontstyle01"/>
              </w:rPr>
              <w:t>Should be able to operate well in mild climate conditions like a drizzle. At least IP54 weather operation is required.</w:t>
            </w:r>
          </w:p>
          <w:p w14:paraId="642C6B87" w14:textId="77777777" w:rsidR="00785445" w:rsidRPr="004D3F99" w:rsidRDefault="00785445" w:rsidP="00785445">
            <w:pPr>
              <w:pStyle w:val="ListParagraph"/>
              <w:numPr>
                <w:ilvl w:val="0"/>
                <w:numId w:val="12"/>
              </w:numPr>
              <w:rPr>
                <w:rStyle w:val="fontstyle01"/>
              </w:rPr>
            </w:pPr>
            <w:r>
              <w:rPr>
                <w:rFonts w:eastAsia="Times New Roman" w:cstheme="minorHAnsi"/>
                <w:color w:val="000000"/>
                <w:lang w:eastAsia="en-ZA"/>
              </w:rPr>
              <w:t>Minimum w</w:t>
            </w:r>
            <w:r w:rsidRPr="004D3F99">
              <w:rPr>
                <w:rFonts w:eastAsia="Times New Roman" w:cstheme="minorHAnsi"/>
                <w:color w:val="000000"/>
                <w:lang w:eastAsia="en-ZA"/>
              </w:rPr>
              <w:t>ind resistance</w:t>
            </w:r>
            <w:r>
              <w:rPr>
                <w:rFonts w:eastAsia="Times New Roman" w:cstheme="minorHAnsi"/>
                <w:color w:val="000000"/>
                <w:lang w:eastAsia="en-ZA"/>
              </w:rPr>
              <w:t xml:space="preserve"> of 8 m/s on ground and 10m/s surface air.</w:t>
            </w:r>
          </w:p>
        </w:tc>
      </w:tr>
      <w:tr w:rsidR="00785445" w14:paraId="57309398" w14:textId="77777777" w:rsidTr="00F354AB">
        <w:tc>
          <w:tcPr>
            <w:tcW w:w="3114" w:type="dxa"/>
            <w:shd w:val="clear" w:color="auto" w:fill="E2EFD9" w:themeFill="accent6" w:themeFillTint="33"/>
          </w:tcPr>
          <w:p w14:paraId="2843342C" w14:textId="77777777" w:rsidR="00785445" w:rsidRDefault="00785445" w:rsidP="00F354AB">
            <w:pPr>
              <w:rPr>
                <w:rFonts w:eastAsia="Times New Roman" w:cstheme="minorHAnsi"/>
                <w:b/>
                <w:bCs/>
                <w:sz w:val="24"/>
                <w:szCs w:val="24"/>
                <w:lang w:eastAsia="en-ZA"/>
              </w:rPr>
            </w:pPr>
            <w:r>
              <w:rPr>
                <w:rFonts w:eastAsia="Times New Roman" w:cstheme="minorHAnsi"/>
                <w:b/>
                <w:bCs/>
                <w:sz w:val="24"/>
                <w:szCs w:val="24"/>
                <w:lang w:eastAsia="en-ZA"/>
              </w:rPr>
              <w:t xml:space="preserve">Control system </w:t>
            </w:r>
          </w:p>
        </w:tc>
        <w:tc>
          <w:tcPr>
            <w:tcW w:w="5902" w:type="dxa"/>
          </w:tcPr>
          <w:p w14:paraId="353541F8" w14:textId="77777777" w:rsidR="00785445" w:rsidRDefault="00785445" w:rsidP="00785445">
            <w:pPr>
              <w:pStyle w:val="ListParagraph"/>
              <w:numPr>
                <w:ilvl w:val="0"/>
                <w:numId w:val="12"/>
              </w:numPr>
              <w:rPr>
                <w:rStyle w:val="fontstyle01"/>
              </w:rPr>
            </w:pPr>
            <w:r>
              <w:rPr>
                <w:rStyle w:val="fontstyle01"/>
              </w:rPr>
              <w:t>Autonomous and / controller + autonomous autopilot</w:t>
            </w:r>
          </w:p>
        </w:tc>
      </w:tr>
      <w:tr w:rsidR="00785445" w14:paraId="15C85441" w14:textId="77777777" w:rsidTr="00F354AB">
        <w:tc>
          <w:tcPr>
            <w:tcW w:w="3114" w:type="dxa"/>
            <w:shd w:val="clear" w:color="auto" w:fill="E2EFD9" w:themeFill="accent6" w:themeFillTint="33"/>
          </w:tcPr>
          <w:p w14:paraId="7D9B1983" w14:textId="77777777" w:rsidR="00785445" w:rsidRPr="00D91B12"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Drone wing geometry</w:t>
            </w:r>
          </w:p>
        </w:tc>
        <w:tc>
          <w:tcPr>
            <w:tcW w:w="5902" w:type="dxa"/>
          </w:tcPr>
          <w:p w14:paraId="422EBAFD" w14:textId="77777777" w:rsidR="00785445" w:rsidRDefault="00785445" w:rsidP="00785445">
            <w:pPr>
              <w:pStyle w:val="ListParagraph"/>
              <w:numPr>
                <w:ilvl w:val="0"/>
                <w:numId w:val="12"/>
              </w:numPr>
              <w:rPr>
                <w:rStyle w:val="fontstyle01"/>
              </w:rPr>
            </w:pPr>
            <w:r w:rsidRPr="00374D23">
              <w:rPr>
                <w:rFonts w:eastAsia="Times New Roman" w:cstheme="minorHAnsi"/>
                <w:color w:val="000000"/>
                <w:lang w:eastAsia="en-ZA"/>
              </w:rPr>
              <w:t>Tapered or slightly swept wings are</w:t>
            </w:r>
            <w:r w:rsidRPr="00417559">
              <w:rPr>
                <w:rFonts w:eastAsia="Times New Roman" w:cstheme="minorHAnsi"/>
                <w:color w:val="000000"/>
                <w:lang w:eastAsia="en-ZA"/>
              </w:rPr>
              <w:t xml:space="preserve"> </w:t>
            </w:r>
            <w:r w:rsidRPr="00374D23">
              <w:rPr>
                <w:rFonts w:eastAsia="Times New Roman" w:cstheme="minorHAnsi"/>
                <w:color w:val="000000"/>
                <w:lang w:eastAsia="en-ZA"/>
              </w:rPr>
              <w:t>advantageous</w:t>
            </w:r>
          </w:p>
        </w:tc>
      </w:tr>
      <w:tr w:rsidR="00785445" w14:paraId="315EA44C" w14:textId="77777777" w:rsidTr="00F354AB">
        <w:tc>
          <w:tcPr>
            <w:tcW w:w="3114" w:type="dxa"/>
            <w:shd w:val="clear" w:color="auto" w:fill="E2EFD9" w:themeFill="accent6" w:themeFillTint="33"/>
          </w:tcPr>
          <w:p w14:paraId="4154FB02"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 xml:space="preserve">Flight </w:t>
            </w:r>
            <w:r>
              <w:rPr>
                <w:rFonts w:eastAsia="Times New Roman" w:cstheme="minorHAnsi"/>
                <w:b/>
                <w:bCs/>
                <w:color w:val="000000"/>
                <w:lang w:eastAsia="en-ZA"/>
              </w:rPr>
              <w:t>coverage</w:t>
            </w:r>
          </w:p>
        </w:tc>
        <w:tc>
          <w:tcPr>
            <w:tcW w:w="5902" w:type="dxa"/>
          </w:tcPr>
          <w:p w14:paraId="742E5ACF" w14:textId="77777777" w:rsidR="00785445" w:rsidRPr="00374D23"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Minimum of 50km</w:t>
            </w:r>
          </w:p>
        </w:tc>
      </w:tr>
      <w:tr w:rsidR="00785445" w14:paraId="013064E9" w14:textId="77777777" w:rsidTr="00F354AB">
        <w:tc>
          <w:tcPr>
            <w:tcW w:w="3114" w:type="dxa"/>
            <w:shd w:val="clear" w:color="auto" w:fill="E2EFD9" w:themeFill="accent6" w:themeFillTint="33"/>
          </w:tcPr>
          <w:p w14:paraId="16D1BD12"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Temperature</w:t>
            </w:r>
          </w:p>
        </w:tc>
        <w:tc>
          <w:tcPr>
            <w:tcW w:w="5902" w:type="dxa"/>
          </w:tcPr>
          <w:p w14:paraId="074F1DA1" w14:textId="77777777" w:rsidR="00785445"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Adapted to operation under adverse temperatures</w:t>
            </w:r>
          </w:p>
        </w:tc>
      </w:tr>
      <w:tr w:rsidR="00785445" w14:paraId="10E88EAE" w14:textId="77777777" w:rsidTr="00F354AB">
        <w:tc>
          <w:tcPr>
            <w:tcW w:w="3114" w:type="dxa"/>
            <w:shd w:val="clear" w:color="auto" w:fill="E2EFD9" w:themeFill="accent6" w:themeFillTint="33"/>
          </w:tcPr>
          <w:p w14:paraId="389BF3B2"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Take-off/Landing mode</w:t>
            </w:r>
          </w:p>
        </w:tc>
        <w:tc>
          <w:tcPr>
            <w:tcW w:w="5902" w:type="dxa"/>
          </w:tcPr>
          <w:p w14:paraId="51E0BE38" w14:textId="77777777" w:rsidR="00785445" w:rsidRPr="00F320B9" w:rsidRDefault="00785445" w:rsidP="00785445">
            <w:pPr>
              <w:pStyle w:val="ListParagraph"/>
              <w:numPr>
                <w:ilvl w:val="0"/>
                <w:numId w:val="12"/>
              </w:numPr>
              <w:rPr>
                <w:rStyle w:val="fontstyle01"/>
                <w:rFonts w:asciiTheme="minorHAnsi" w:eastAsia="Times New Roman" w:hAnsiTheme="minorHAnsi" w:cstheme="minorHAnsi"/>
                <w:lang w:eastAsia="en-ZA"/>
              </w:rPr>
            </w:pPr>
            <w:r>
              <w:rPr>
                <w:rFonts w:eastAsia="Times New Roman" w:cstheme="minorHAnsi"/>
                <w:color w:val="000000"/>
                <w:lang w:eastAsia="en-ZA"/>
              </w:rPr>
              <w:t xml:space="preserve">VTOL </w:t>
            </w:r>
          </w:p>
          <w:p w14:paraId="35EE4562" w14:textId="77777777" w:rsidR="00785445" w:rsidRPr="00DE753C"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Should be adapted to take-off and landing in less than ideal terrains</w:t>
            </w:r>
          </w:p>
        </w:tc>
      </w:tr>
      <w:tr w:rsidR="00785445" w14:paraId="74B657F8" w14:textId="77777777" w:rsidTr="00F354AB">
        <w:tc>
          <w:tcPr>
            <w:tcW w:w="3114" w:type="dxa"/>
            <w:shd w:val="clear" w:color="auto" w:fill="E2EFD9" w:themeFill="accent6" w:themeFillTint="33"/>
          </w:tcPr>
          <w:p w14:paraId="44B66707"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 xml:space="preserve">GPS correction technology </w:t>
            </w:r>
          </w:p>
        </w:tc>
        <w:tc>
          <w:tcPr>
            <w:tcW w:w="5902" w:type="dxa"/>
          </w:tcPr>
          <w:p w14:paraId="249B4BC4" w14:textId="77777777" w:rsidR="00785445" w:rsidRPr="00227584" w:rsidRDefault="00785445" w:rsidP="00785445">
            <w:pPr>
              <w:pStyle w:val="ListParagraph"/>
              <w:numPr>
                <w:ilvl w:val="0"/>
                <w:numId w:val="12"/>
              </w:numPr>
              <w:rPr>
                <w:rFonts w:eastAsia="Times New Roman" w:cstheme="minorHAnsi"/>
                <w:color w:val="000000"/>
                <w:lang w:eastAsia="en-ZA"/>
              </w:rPr>
            </w:pPr>
            <w:r w:rsidRPr="00374D23">
              <w:rPr>
                <w:rFonts w:eastAsia="Times New Roman" w:cstheme="minorHAnsi"/>
                <w:color w:val="000000"/>
                <w:lang w:eastAsia="en-ZA"/>
              </w:rPr>
              <w:t>RTK and/or PPK module</w:t>
            </w:r>
          </w:p>
        </w:tc>
      </w:tr>
      <w:tr w:rsidR="00785445" w14:paraId="1D06D4C6" w14:textId="77777777" w:rsidTr="00F354AB">
        <w:tc>
          <w:tcPr>
            <w:tcW w:w="3114" w:type="dxa"/>
            <w:shd w:val="clear" w:color="auto" w:fill="E2EFD9" w:themeFill="accent6" w:themeFillTint="33"/>
          </w:tcPr>
          <w:p w14:paraId="1259C706"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Battery</w:t>
            </w:r>
          </w:p>
        </w:tc>
        <w:tc>
          <w:tcPr>
            <w:tcW w:w="5902" w:type="dxa"/>
          </w:tcPr>
          <w:p w14:paraId="1934E376" w14:textId="77777777" w:rsidR="00785445" w:rsidRPr="00374D23"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Li-ion cells are required</w:t>
            </w:r>
          </w:p>
        </w:tc>
      </w:tr>
      <w:tr w:rsidR="00785445" w14:paraId="3B751DF3" w14:textId="77777777" w:rsidTr="00F354AB">
        <w:tc>
          <w:tcPr>
            <w:tcW w:w="3114" w:type="dxa"/>
            <w:shd w:val="clear" w:color="auto" w:fill="E2EFD9" w:themeFill="accent6" w:themeFillTint="33"/>
          </w:tcPr>
          <w:p w14:paraId="2A1D7E88" w14:textId="77777777" w:rsidR="00785445" w:rsidRPr="0002457A" w:rsidRDefault="00785445" w:rsidP="00F354AB">
            <w:pPr>
              <w:rPr>
                <w:b/>
                <w:bCs/>
              </w:rPr>
            </w:pPr>
            <w:r w:rsidRPr="0002457A">
              <w:rPr>
                <w:rStyle w:val="fontstyle01"/>
                <w:b/>
                <w:bCs/>
              </w:rPr>
              <w:t>Battery Charger</w:t>
            </w:r>
          </w:p>
        </w:tc>
        <w:tc>
          <w:tcPr>
            <w:tcW w:w="5902" w:type="dxa"/>
          </w:tcPr>
          <w:p w14:paraId="488BEFA3" w14:textId="77777777" w:rsidR="00785445" w:rsidRPr="005856CE"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P</w:t>
            </w:r>
            <w:r>
              <w:rPr>
                <w:rFonts w:eastAsia="Times New Roman" w:cstheme="minorHAnsi"/>
                <w:lang w:eastAsia="en-ZA"/>
              </w:rPr>
              <w:t>ropose a suitable d</w:t>
            </w:r>
            <w:r>
              <w:rPr>
                <w:rStyle w:val="fontstyle01"/>
              </w:rPr>
              <w:t>ual AC/DC lithium-ion charger</w:t>
            </w:r>
          </w:p>
        </w:tc>
      </w:tr>
      <w:tr w:rsidR="00785445" w14:paraId="48DBF86B" w14:textId="77777777" w:rsidTr="00F354AB">
        <w:tc>
          <w:tcPr>
            <w:tcW w:w="3114" w:type="dxa"/>
            <w:shd w:val="clear" w:color="auto" w:fill="E2EFD9" w:themeFill="accent6" w:themeFillTint="33"/>
          </w:tcPr>
          <w:p w14:paraId="170AD609" w14:textId="77777777" w:rsidR="00785445" w:rsidRPr="007E5C14" w:rsidRDefault="00785445" w:rsidP="00F354AB">
            <w:pPr>
              <w:rPr>
                <w:rFonts w:cstheme="minorHAnsi"/>
                <w:b/>
                <w:bCs/>
              </w:rPr>
            </w:pPr>
            <w:r w:rsidRPr="00417559">
              <w:rPr>
                <w:rFonts w:cstheme="minorHAnsi"/>
                <w:b/>
                <w:bCs/>
              </w:rPr>
              <w:t>Photogrammetry software</w:t>
            </w:r>
          </w:p>
        </w:tc>
        <w:tc>
          <w:tcPr>
            <w:tcW w:w="5902" w:type="dxa"/>
          </w:tcPr>
          <w:p w14:paraId="15C1DA2F" w14:textId="77777777" w:rsidR="00785445"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 xml:space="preserve">Propose an appropriate photogrammetry software </w:t>
            </w:r>
          </w:p>
        </w:tc>
      </w:tr>
      <w:tr w:rsidR="00785445" w14:paraId="50EAFBA5" w14:textId="77777777" w:rsidTr="00F354AB">
        <w:tc>
          <w:tcPr>
            <w:tcW w:w="3114" w:type="dxa"/>
            <w:shd w:val="clear" w:color="auto" w:fill="E2EFD9" w:themeFill="accent6" w:themeFillTint="33"/>
          </w:tcPr>
          <w:p w14:paraId="39D5F551" w14:textId="77777777" w:rsidR="00785445" w:rsidRPr="004C7793"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Flight d</w:t>
            </w:r>
            <w:r w:rsidRPr="00374D23">
              <w:rPr>
                <w:rFonts w:eastAsia="Times New Roman" w:cstheme="minorHAnsi"/>
                <w:b/>
                <w:bCs/>
                <w:color w:val="000000"/>
                <w:lang w:eastAsia="en-ZA"/>
              </w:rPr>
              <w:t>uration</w:t>
            </w:r>
          </w:p>
        </w:tc>
        <w:tc>
          <w:tcPr>
            <w:tcW w:w="5902" w:type="dxa"/>
          </w:tcPr>
          <w:p w14:paraId="6030F319" w14:textId="77777777" w:rsidR="00785445"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Duration should range between 50 – 100min</w:t>
            </w:r>
          </w:p>
        </w:tc>
      </w:tr>
      <w:tr w:rsidR="00785445" w14:paraId="4D83E63C" w14:textId="77777777" w:rsidTr="00F354AB">
        <w:tc>
          <w:tcPr>
            <w:tcW w:w="3114" w:type="dxa"/>
            <w:shd w:val="clear" w:color="auto" w:fill="E2EFD9" w:themeFill="accent6" w:themeFillTint="33"/>
          </w:tcPr>
          <w:p w14:paraId="61C4C28E" w14:textId="77777777" w:rsidR="00785445" w:rsidRPr="00417559" w:rsidRDefault="00785445" w:rsidP="00F354AB">
            <w:pPr>
              <w:rPr>
                <w:rFonts w:eastAsia="Times New Roman" w:cstheme="minorHAnsi"/>
                <w:b/>
                <w:bCs/>
                <w:color w:val="000000"/>
                <w:lang w:eastAsia="en-ZA"/>
              </w:rPr>
            </w:pPr>
            <w:r w:rsidRPr="00417559">
              <w:rPr>
                <w:rFonts w:eastAsia="Times New Roman" w:cstheme="minorHAnsi"/>
                <w:b/>
                <w:bCs/>
                <w:color w:val="000000"/>
                <w:lang w:eastAsia="en-ZA"/>
              </w:rPr>
              <w:t>Flight Speed</w:t>
            </w:r>
          </w:p>
        </w:tc>
        <w:tc>
          <w:tcPr>
            <w:tcW w:w="5902" w:type="dxa"/>
          </w:tcPr>
          <w:p w14:paraId="5468A4B7" w14:textId="77777777" w:rsidR="00785445" w:rsidRDefault="00785445" w:rsidP="00785445">
            <w:pPr>
              <w:pStyle w:val="ListParagraph"/>
              <w:numPr>
                <w:ilvl w:val="0"/>
                <w:numId w:val="12"/>
              </w:numPr>
              <w:rPr>
                <w:rFonts w:eastAsia="Times New Roman" w:cstheme="minorHAnsi"/>
                <w:color w:val="000000"/>
                <w:lang w:eastAsia="en-ZA"/>
              </w:rPr>
            </w:pPr>
            <w:r>
              <w:rPr>
                <w:rFonts w:eastAsia="Times New Roman" w:cstheme="minorHAnsi"/>
                <w:color w:val="000000"/>
                <w:lang w:eastAsia="en-ZA"/>
              </w:rPr>
              <w:t>A minimum of 16 m/s is required</w:t>
            </w:r>
          </w:p>
        </w:tc>
      </w:tr>
      <w:tr w:rsidR="00785445" w14:paraId="36F64D50" w14:textId="77777777" w:rsidTr="00F354AB">
        <w:tc>
          <w:tcPr>
            <w:tcW w:w="3114" w:type="dxa"/>
            <w:shd w:val="clear" w:color="auto" w:fill="E2EFD9" w:themeFill="accent6" w:themeFillTint="33"/>
          </w:tcPr>
          <w:p w14:paraId="582458E6" w14:textId="77777777" w:rsidR="00785445" w:rsidRPr="00417559" w:rsidRDefault="00785445" w:rsidP="00F354AB">
            <w:pPr>
              <w:rPr>
                <w:rFonts w:eastAsia="Times New Roman" w:cstheme="minorHAnsi"/>
                <w:b/>
                <w:bCs/>
                <w:color w:val="000000"/>
                <w:lang w:eastAsia="en-ZA"/>
              </w:rPr>
            </w:pPr>
            <w:r>
              <w:rPr>
                <w:rFonts w:eastAsia="Times New Roman" w:cstheme="minorHAnsi"/>
                <w:b/>
                <w:bCs/>
                <w:color w:val="000000"/>
                <w:lang w:eastAsia="en-ZA"/>
              </w:rPr>
              <w:t>T</w:t>
            </w:r>
            <w:r>
              <w:rPr>
                <w:rFonts w:eastAsia="Times New Roman" w:cstheme="minorHAnsi"/>
                <w:b/>
                <w:bCs/>
                <w:lang w:eastAsia="en-ZA"/>
              </w:rPr>
              <w:t>errain following</w:t>
            </w:r>
          </w:p>
        </w:tc>
        <w:tc>
          <w:tcPr>
            <w:tcW w:w="5902" w:type="dxa"/>
          </w:tcPr>
          <w:p w14:paraId="057345E0" w14:textId="77777777" w:rsidR="00785445" w:rsidRDefault="00785445" w:rsidP="00785445">
            <w:pPr>
              <w:pStyle w:val="ListParagraph"/>
              <w:numPr>
                <w:ilvl w:val="0"/>
                <w:numId w:val="12"/>
              </w:numPr>
            </w:pPr>
            <w:r>
              <w:t>Suitable to carry out surveys</w:t>
            </w:r>
            <w:r w:rsidRPr="00442013">
              <w:t xml:space="preserve"> over hills and mountains</w:t>
            </w:r>
          </w:p>
          <w:p w14:paraId="324C5F71" w14:textId="77777777" w:rsidR="00785445" w:rsidRPr="00442013" w:rsidRDefault="00785445" w:rsidP="00785445">
            <w:pPr>
              <w:pStyle w:val="ListParagraph"/>
              <w:numPr>
                <w:ilvl w:val="0"/>
                <w:numId w:val="12"/>
              </w:numPr>
            </w:pPr>
            <w:r>
              <w:rPr>
                <w:color w:val="FF0000"/>
              </w:rPr>
              <w:t>Automatic t</w:t>
            </w:r>
            <w:r w:rsidRPr="00383123">
              <w:rPr>
                <w:color w:val="FF0000"/>
              </w:rPr>
              <w:t>errain mapping</w:t>
            </w:r>
          </w:p>
        </w:tc>
      </w:tr>
    </w:tbl>
    <w:p w14:paraId="40B24913" w14:textId="6A230A0F" w:rsidR="005C488B" w:rsidRDefault="005C488B" w:rsidP="009D3089">
      <w:pPr>
        <w:rPr>
          <w:rFonts w:cstheme="minorHAnsi"/>
          <w:b/>
          <w:sz w:val="20"/>
          <w:szCs w:val="20"/>
        </w:rPr>
      </w:pPr>
    </w:p>
    <w:tbl>
      <w:tblPr>
        <w:tblStyle w:val="TableGrid"/>
        <w:tblW w:w="9356" w:type="dxa"/>
        <w:tblInd w:w="-714" w:type="dxa"/>
        <w:tblLayout w:type="fixed"/>
        <w:tblLook w:val="04A0" w:firstRow="1" w:lastRow="0" w:firstColumn="1" w:lastColumn="0" w:noHBand="0" w:noVBand="1"/>
      </w:tblPr>
      <w:tblGrid>
        <w:gridCol w:w="2693"/>
        <w:gridCol w:w="3545"/>
        <w:gridCol w:w="3118"/>
      </w:tblGrid>
      <w:tr w:rsidR="008C287C" w:rsidRPr="00417559" w14:paraId="6D66F7DE" w14:textId="77777777" w:rsidTr="00F354AB">
        <w:trPr>
          <w:trHeight w:val="394"/>
        </w:trPr>
        <w:tc>
          <w:tcPr>
            <w:tcW w:w="2693" w:type="dxa"/>
          </w:tcPr>
          <w:p w14:paraId="47D98485" w14:textId="77777777" w:rsidR="008C287C" w:rsidRPr="00417559" w:rsidRDefault="008C287C" w:rsidP="00F354AB">
            <w:pPr>
              <w:rPr>
                <w:rFonts w:cstheme="minorHAnsi"/>
                <w:b/>
                <w:bCs/>
              </w:rPr>
            </w:pPr>
            <w:r w:rsidRPr="00417559">
              <w:rPr>
                <w:rFonts w:cstheme="minorHAnsi"/>
                <w:b/>
                <w:bCs/>
              </w:rPr>
              <w:t>Description</w:t>
            </w:r>
          </w:p>
        </w:tc>
        <w:tc>
          <w:tcPr>
            <w:tcW w:w="3545" w:type="dxa"/>
          </w:tcPr>
          <w:p w14:paraId="7EBDB436" w14:textId="77777777" w:rsidR="008C287C" w:rsidRPr="00417559" w:rsidRDefault="008C287C" w:rsidP="00F354AB">
            <w:pPr>
              <w:rPr>
                <w:rFonts w:cstheme="minorHAnsi"/>
              </w:rPr>
            </w:pPr>
            <w:r w:rsidRPr="00417559">
              <w:rPr>
                <w:rFonts w:cstheme="minorHAnsi"/>
              </w:rPr>
              <w:t>Delta-Quad Pro #View</w:t>
            </w:r>
            <w:r>
              <w:rPr>
                <w:rFonts w:cstheme="minorHAnsi"/>
              </w:rPr>
              <w:t xml:space="preserve"> </w:t>
            </w:r>
            <w:r w:rsidRPr="00417559">
              <w:rPr>
                <w:rFonts w:cstheme="minorHAnsi"/>
              </w:rPr>
              <w:t>or equivalent</w:t>
            </w:r>
          </w:p>
        </w:tc>
        <w:tc>
          <w:tcPr>
            <w:tcW w:w="3118" w:type="dxa"/>
          </w:tcPr>
          <w:p w14:paraId="4EB769E9" w14:textId="77777777" w:rsidR="008C287C" w:rsidRPr="00417559" w:rsidRDefault="008C287C" w:rsidP="00F354AB">
            <w:pPr>
              <w:rPr>
                <w:rFonts w:cstheme="minorHAnsi"/>
              </w:rPr>
            </w:pPr>
            <w:r w:rsidRPr="00417559">
              <w:rPr>
                <w:rFonts w:cstheme="minorHAnsi"/>
              </w:rPr>
              <w:t>Wingtra_1 or equivalent</w:t>
            </w:r>
          </w:p>
        </w:tc>
      </w:tr>
      <w:tr w:rsidR="008C287C" w:rsidRPr="00417559" w14:paraId="58537CDC" w14:textId="77777777" w:rsidTr="00F354AB">
        <w:trPr>
          <w:trHeight w:val="1394"/>
        </w:trPr>
        <w:tc>
          <w:tcPr>
            <w:tcW w:w="2693" w:type="dxa"/>
          </w:tcPr>
          <w:p w14:paraId="223FF2E4"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General specifications</w:t>
            </w:r>
          </w:p>
          <w:p w14:paraId="0A55D665" w14:textId="77777777" w:rsidR="008C287C" w:rsidRPr="00417559" w:rsidRDefault="008C287C" w:rsidP="00F354AB">
            <w:pPr>
              <w:rPr>
                <w:rFonts w:cstheme="minorHAnsi"/>
                <w:b/>
                <w:bCs/>
              </w:rPr>
            </w:pPr>
          </w:p>
        </w:tc>
        <w:tc>
          <w:tcPr>
            <w:tcW w:w="3545" w:type="dxa"/>
          </w:tcPr>
          <w:p w14:paraId="1A0E91B2" w14:textId="77777777" w:rsidR="008C287C" w:rsidRPr="00417559" w:rsidRDefault="008C287C" w:rsidP="008C287C">
            <w:pPr>
              <w:pStyle w:val="ListParagraph"/>
              <w:numPr>
                <w:ilvl w:val="0"/>
                <w:numId w:val="13"/>
              </w:numPr>
              <w:rPr>
                <w:rFonts w:cstheme="minorHAnsi"/>
              </w:rPr>
            </w:pPr>
            <w:r w:rsidRPr="00417559">
              <w:rPr>
                <w:rFonts w:cstheme="minorHAnsi"/>
              </w:rPr>
              <w:t>Max. take-off weight 6.2kg</w:t>
            </w:r>
          </w:p>
          <w:p w14:paraId="3BF82B90" w14:textId="77777777" w:rsidR="008C287C" w:rsidRPr="00417559" w:rsidRDefault="008C287C" w:rsidP="008C287C">
            <w:pPr>
              <w:pStyle w:val="ListParagraph"/>
              <w:numPr>
                <w:ilvl w:val="0"/>
                <w:numId w:val="13"/>
              </w:numPr>
              <w:rPr>
                <w:rFonts w:cstheme="minorHAnsi"/>
              </w:rPr>
            </w:pPr>
            <w:r w:rsidRPr="00417559">
              <w:rPr>
                <w:rFonts w:cstheme="minorHAnsi"/>
              </w:rPr>
              <w:t>Weight (empty) – 3.3kg</w:t>
            </w:r>
          </w:p>
          <w:p w14:paraId="3AABFB3F" w14:textId="77777777" w:rsidR="008C287C" w:rsidRPr="00417559" w:rsidRDefault="008C287C" w:rsidP="008C287C">
            <w:pPr>
              <w:pStyle w:val="ListParagraph"/>
              <w:numPr>
                <w:ilvl w:val="0"/>
                <w:numId w:val="13"/>
              </w:numPr>
              <w:rPr>
                <w:rFonts w:cstheme="minorHAnsi"/>
              </w:rPr>
            </w:pPr>
            <w:r w:rsidRPr="00417559">
              <w:rPr>
                <w:rFonts w:cstheme="minorHAnsi"/>
              </w:rPr>
              <w:t>Dimensions – (118 x 49 x 40 cm)</w:t>
            </w:r>
          </w:p>
          <w:p w14:paraId="72D261BF" w14:textId="77777777" w:rsidR="008C287C" w:rsidRPr="00417559" w:rsidRDefault="008C287C" w:rsidP="008C287C">
            <w:pPr>
              <w:pStyle w:val="ListParagraph"/>
              <w:numPr>
                <w:ilvl w:val="0"/>
                <w:numId w:val="13"/>
              </w:numPr>
              <w:rPr>
                <w:rFonts w:cstheme="minorHAnsi"/>
              </w:rPr>
            </w:pPr>
            <w:r w:rsidRPr="00417559">
              <w:rPr>
                <w:rFonts w:cstheme="minorHAnsi"/>
              </w:rPr>
              <w:t>Wingspan – (235cm)</w:t>
            </w:r>
          </w:p>
          <w:p w14:paraId="0BFCCFA1" w14:textId="77777777" w:rsidR="008C287C" w:rsidRPr="00417559" w:rsidRDefault="008C287C" w:rsidP="008C287C">
            <w:pPr>
              <w:pStyle w:val="ListParagraph"/>
              <w:numPr>
                <w:ilvl w:val="0"/>
                <w:numId w:val="13"/>
              </w:numPr>
              <w:rPr>
                <w:rFonts w:cstheme="minorHAnsi"/>
              </w:rPr>
            </w:pPr>
            <w:r w:rsidRPr="00417559">
              <w:rPr>
                <w:rFonts w:cstheme="minorHAnsi"/>
              </w:rPr>
              <w:t>Max. payload weight – 1.2kg</w:t>
            </w:r>
          </w:p>
          <w:p w14:paraId="7CB6150C" w14:textId="77777777" w:rsidR="008C287C" w:rsidRPr="00417559" w:rsidRDefault="008C287C" w:rsidP="008C287C">
            <w:pPr>
              <w:pStyle w:val="ListParagraph"/>
              <w:numPr>
                <w:ilvl w:val="0"/>
                <w:numId w:val="13"/>
              </w:numPr>
              <w:rPr>
                <w:rFonts w:cstheme="minorHAnsi"/>
              </w:rPr>
            </w:pPr>
            <w:r w:rsidRPr="00417559">
              <w:rPr>
                <w:rFonts w:cstheme="minorHAnsi"/>
              </w:rPr>
              <w:t>12m/s stall speed</w:t>
            </w:r>
          </w:p>
          <w:p w14:paraId="70526B16" w14:textId="77777777" w:rsidR="008C287C" w:rsidRPr="00417559" w:rsidRDefault="008C287C" w:rsidP="008C287C">
            <w:pPr>
              <w:pStyle w:val="ListParagraph"/>
              <w:numPr>
                <w:ilvl w:val="0"/>
                <w:numId w:val="13"/>
              </w:numPr>
              <w:rPr>
                <w:rFonts w:cstheme="minorHAnsi"/>
              </w:rPr>
            </w:pPr>
            <w:r w:rsidRPr="00417559">
              <w:rPr>
                <w:rFonts w:cstheme="minorHAnsi"/>
              </w:rPr>
              <w:t>20km telemetry range</w:t>
            </w:r>
          </w:p>
        </w:tc>
        <w:tc>
          <w:tcPr>
            <w:tcW w:w="3118" w:type="dxa"/>
          </w:tcPr>
          <w:p w14:paraId="24E32367" w14:textId="77777777" w:rsidR="008C287C" w:rsidRPr="00417559" w:rsidRDefault="008C287C" w:rsidP="008C287C">
            <w:pPr>
              <w:pStyle w:val="ListParagraph"/>
              <w:numPr>
                <w:ilvl w:val="0"/>
                <w:numId w:val="13"/>
              </w:numPr>
              <w:rPr>
                <w:rFonts w:cstheme="minorHAnsi"/>
              </w:rPr>
            </w:pPr>
            <w:r w:rsidRPr="00417559">
              <w:rPr>
                <w:rFonts w:cstheme="minorHAnsi"/>
              </w:rPr>
              <w:t>Max. take-off weight 4.5kg</w:t>
            </w:r>
          </w:p>
          <w:p w14:paraId="38D1FC5D" w14:textId="77777777" w:rsidR="008C287C" w:rsidRPr="00417559" w:rsidRDefault="008C287C" w:rsidP="008C287C">
            <w:pPr>
              <w:pStyle w:val="ListParagraph"/>
              <w:numPr>
                <w:ilvl w:val="0"/>
                <w:numId w:val="13"/>
              </w:numPr>
              <w:rPr>
                <w:rFonts w:cstheme="minorHAnsi"/>
              </w:rPr>
            </w:pPr>
            <w:r w:rsidRPr="00417559">
              <w:rPr>
                <w:rFonts w:cstheme="minorHAnsi"/>
              </w:rPr>
              <w:t>Weight (empty) 3.7 kg</w:t>
            </w:r>
          </w:p>
          <w:p w14:paraId="6ACB3C5F" w14:textId="77777777" w:rsidR="008C287C" w:rsidRPr="00417559" w:rsidRDefault="008C287C" w:rsidP="008C287C">
            <w:pPr>
              <w:pStyle w:val="ListParagraph"/>
              <w:numPr>
                <w:ilvl w:val="0"/>
                <w:numId w:val="13"/>
              </w:numPr>
              <w:rPr>
                <w:rFonts w:cstheme="minorHAnsi"/>
              </w:rPr>
            </w:pPr>
            <w:r w:rsidRPr="00417559">
              <w:rPr>
                <w:rFonts w:cstheme="minorHAnsi"/>
              </w:rPr>
              <w:t>Dimensions (125 × 68 × 12 cm)</w:t>
            </w:r>
          </w:p>
          <w:p w14:paraId="11D7F862" w14:textId="77777777" w:rsidR="008C287C" w:rsidRPr="00417559" w:rsidRDefault="008C287C" w:rsidP="008C287C">
            <w:pPr>
              <w:pStyle w:val="ListParagraph"/>
              <w:numPr>
                <w:ilvl w:val="0"/>
                <w:numId w:val="13"/>
              </w:numPr>
              <w:rPr>
                <w:rFonts w:cstheme="minorHAnsi"/>
              </w:rPr>
            </w:pPr>
            <w:r w:rsidRPr="00417559">
              <w:rPr>
                <w:rFonts w:cstheme="minorHAnsi"/>
              </w:rPr>
              <w:t>Wingspan (125cm)</w:t>
            </w:r>
          </w:p>
          <w:p w14:paraId="2560826C" w14:textId="77777777" w:rsidR="008C287C" w:rsidRPr="00417559" w:rsidRDefault="008C287C" w:rsidP="008C287C">
            <w:pPr>
              <w:pStyle w:val="ListParagraph"/>
              <w:numPr>
                <w:ilvl w:val="0"/>
                <w:numId w:val="13"/>
              </w:numPr>
              <w:rPr>
                <w:rFonts w:cstheme="minorHAnsi"/>
              </w:rPr>
            </w:pPr>
            <w:r w:rsidRPr="00417559">
              <w:rPr>
                <w:rFonts w:eastAsia="Times New Roman" w:cstheme="minorHAnsi"/>
                <w:color w:val="000000"/>
                <w:lang w:eastAsia="en-ZA"/>
              </w:rPr>
              <w:t>Max. payload weight 800 g</w:t>
            </w:r>
          </w:p>
          <w:p w14:paraId="02783345" w14:textId="77777777" w:rsidR="008C287C" w:rsidRPr="00417559" w:rsidRDefault="008C287C" w:rsidP="008C287C">
            <w:pPr>
              <w:pStyle w:val="ListParagraph"/>
              <w:numPr>
                <w:ilvl w:val="0"/>
                <w:numId w:val="13"/>
              </w:numPr>
              <w:rPr>
                <w:rFonts w:cstheme="minorHAnsi"/>
              </w:rPr>
            </w:pPr>
            <w:r w:rsidRPr="00417559">
              <w:rPr>
                <w:rFonts w:cstheme="minorHAnsi"/>
              </w:rPr>
              <w:t>10km telemetry range</w:t>
            </w:r>
          </w:p>
        </w:tc>
      </w:tr>
      <w:tr w:rsidR="008C287C" w:rsidRPr="00417559" w14:paraId="7405D8C4" w14:textId="77777777" w:rsidTr="00F354AB">
        <w:trPr>
          <w:trHeight w:val="410"/>
        </w:trPr>
        <w:tc>
          <w:tcPr>
            <w:tcW w:w="2693" w:type="dxa"/>
          </w:tcPr>
          <w:p w14:paraId="15E9F6DE"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lastRenderedPageBreak/>
              <w:t>Operation</w:t>
            </w:r>
          </w:p>
        </w:tc>
        <w:tc>
          <w:tcPr>
            <w:tcW w:w="3545" w:type="dxa"/>
          </w:tcPr>
          <w:p w14:paraId="4BB05F31" w14:textId="77777777" w:rsidR="008C287C" w:rsidRPr="00417559" w:rsidRDefault="008C287C" w:rsidP="008C287C">
            <w:pPr>
              <w:pStyle w:val="ListParagraph"/>
              <w:numPr>
                <w:ilvl w:val="0"/>
                <w:numId w:val="13"/>
              </w:numPr>
              <w:rPr>
                <w:rFonts w:cstheme="minorHAnsi"/>
              </w:rPr>
            </w:pPr>
            <w:r w:rsidRPr="00417559">
              <w:rPr>
                <w:rFonts w:cstheme="minorHAnsi"/>
              </w:rPr>
              <w:t>Fully autonomous from take-off to landing</w:t>
            </w:r>
          </w:p>
        </w:tc>
        <w:tc>
          <w:tcPr>
            <w:tcW w:w="3118" w:type="dxa"/>
          </w:tcPr>
          <w:p w14:paraId="4840ABA6" w14:textId="77777777" w:rsidR="008C287C" w:rsidRPr="00417559" w:rsidRDefault="008C287C" w:rsidP="008C287C">
            <w:pPr>
              <w:pStyle w:val="ListParagraph"/>
              <w:numPr>
                <w:ilvl w:val="0"/>
                <w:numId w:val="13"/>
              </w:numPr>
              <w:rPr>
                <w:rFonts w:cstheme="minorHAnsi"/>
              </w:rPr>
            </w:pPr>
            <w:r w:rsidRPr="00417559">
              <w:rPr>
                <w:rFonts w:cstheme="minorHAnsi"/>
              </w:rPr>
              <w:t xml:space="preserve">Easy to operate with autonomous flights (can operated from tablet) </w:t>
            </w:r>
          </w:p>
        </w:tc>
      </w:tr>
      <w:tr w:rsidR="008C287C" w:rsidRPr="00417559" w14:paraId="2FBAADF4" w14:textId="77777777" w:rsidTr="00F354AB">
        <w:trPr>
          <w:trHeight w:val="410"/>
        </w:trPr>
        <w:tc>
          <w:tcPr>
            <w:tcW w:w="2693" w:type="dxa"/>
          </w:tcPr>
          <w:p w14:paraId="1F59D2C3"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Flight distance</w:t>
            </w:r>
          </w:p>
        </w:tc>
        <w:tc>
          <w:tcPr>
            <w:tcW w:w="3545" w:type="dxa"/>
          </w:tcPr>
          <w:p w14:paraId="53F74A8C" w14:textId="77777777" w:rsidR="008C287C" w:rsidRPr="00696759" w:rsidRDefault="008C287C" w:rsidP="00F354AB">
            <w:pPr>
              <w:rPr>
                <w:rFonts w:cstheme="minorHAnsi"/>
              </w:rPr>
            </w:pPr>
            <w:r w:rsidRPr="00417559">
              <w:rPr>
                <w:rFonts w:cstheme="minorHAnsi"/>
              </w:rPr>
              <w:t>100km</w:t>
            </w:r>
          </w:p>
        </w:tc>
        <w:tc>
          <w:tcPr>
            <w:tcW w:w="3118" w:type="dxa"/>
          </w:tcPr>
          <w:p w14:paraId="50F3B02E" w14:textId="77777777" w:rsidR="008C287C" w:rsidRPr="00696759" w:rsidRDefault="008C287C" w:rsidP="00F354AB">
            <w:pPr>
              <w:rPr>
                <w:rFonts w:cstheme="minorHAnsi"/>
              </w:rPr>
            </w:pPr>
            <w:r w:rsidRPr="00417559">
              <w:rPr>
                <w:rFonts w:cstheme="minorHAnsi"/>
              </w:rPr>
              <w:t>50km</w:t>
            </w:r>
          </w:p>
        </w:tc>
      </w:tr>
      <w:tr w:rsidR="008C287C" w:rsidRPr="00417559" w14:paraId="4F10CFDC" w14:textId="77777777" w:rsidTr="00F354AB">
        <w:trPr>
          <w:trHeight w:val="410"/>
        </w:trPr>
        <w:tc>
          <w:tcPr>
            <w:tcW w:w="2693" w:type="dxa"/>
          </w:tcPr>
          <w:p w14:paraId="27B029EE"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Wind resistance</w:t>
            </w:r>
          </w:p>
        </w:tc>
        <w:tc>
          <w:tcPr>
            <w:tcW w:w="3545" w:type="dxa"/>
          </w:tcPr>
          <w:p w14:paraId="2C456375" w14:textId="77777777" w:rsidR="008C287C" w:rsidRPr="00417559" w:rsidRDefault="008C287C" w:rsidP="008C287C">
            <w:pPr>
              <w:pStyle w:val="ListParagraph"/>
              <w:numPr>
                <w:ilvl w:val="0"/>
                <w:numId w:val="13"/>
              </w:numPr>
              <w:rPr>
                <w:rFonts w:cstheme="minorHAnsi"/>
              </w:rPr>
            </w:pPr>
            <w:r w:rsidRPr="00417559">
              <w:rPr>
                <w:rFonts w:cstheme="minorHAnsi"/>
              </w:rPr>
              <w:t>9 m/s</w:t>
            </w:r>
            <w:r>
              <w:rPr>
                <w:rFonts w:cstheme="minorHAnsi"/>
              </w:rPr>
              <w:t xml:space="preserve"> (ground)</w:t>
            </w:r>
          </w:p>
        </w:tc>
        <w:tc>
          <w:tcPr>
            <w:tcW w:w="3118" w:type="dxa"/>
          </w:tcPr>
          <w:p w14:paraId="7D054ABA" w14:textId="77777777" w:rsidR="008C287C" w:rsidRPr="00417559" w:rsidRDefault="008C287C" w:rsidP="008C287C">
            <w:pPr>
              <w:pStyle w:val="ListParagraph"/>
              <w:numPr>
                <w:ilvl w:val="0"/>
                <w:numId w:val="13"/>
              </w:numPr>
              <w:rPr>
                <w:rFonts w:cstheme="minorHAnsi"/>
              </w:rPr>
            </w:pPr>
            <w:r w:rsidRPr="00417559">
              <w:rPr>
                <w:rFonts w:cstheme="minorHAnsi"/>
              </w:rPr>
              <w:t>Up-to 8 m/s wind speed</w:t>
            </w:r>
            <w:r>
              <w:rPr>
                <w:rFonts w:cstheme="minorHAnsi"/>
              </w:rPr>
              <w:t xml:space="preserve"> (ground)</w:t>
            </w:r>
          </w:p>
        </w:tc>
      </w:tr>
      <w:tr w:rsidR="008C287C" w:rsidRPr="00417559" w14:paraId="7823A4EB" w14:textId="77777777" w:rsidTr="00F354AB">
        <w:trPr>
          <w:trHeight w:val="410"/>
        </w:trPr>
        <w:tc>
          <w:tcPr>
            <w:tcW w:w="2693" w:type="dxa"/>
          </w:tcPr>
          <w:p w14:paraId="5303025D"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Temperature</w:t>
            </w:r>
          </w:p>
        </w:tc>
        <w:tc>
          <w:tcPr>
            <w:tcW w:w="3545" w:type="dxa"/>
          </w:tcPr>
          <w:p w14:paraId="357E82A7" w14:textId="77777777" w:rsidR="008C287C" w:rsidRPr="00696759" w:rsidRDefault="008C287C" w:rsidP="00F354AB">
            <w:pPr>
              <w:rPr>
                <w:rFonts w:cstheme="minorHAnsi"/>
              </w:rPr>
            </w:pPr>
            <w:r w:rsidRPr="00417559">
              <w:rPr>
                <w:rFonts w:cstheme="minorHAnsi"/>
              </w:rPr>
              <w:t>-20ᵒ to 45ᵒ</w:t>
            </w:r>
          </w:p>
        </w:tc>
        <w:tc>
          <w:tcPr>
            <w:tcW w:w="3118" w:type="dxa"/>
          </w:tcPr>
          <w:p w14:paraId="5167047A" w14:textId="77777777" w:rsidR="008C287C" w:rsidRPr="00696759" w:rsidRDefault="008C287C" w:rsidP="00F354AB">
            <w:pPr>
              <w:rPr>
                <w:rFonts w:cstheme="minorHAnsi"/>
              </w:rPr>
            </w:pPr>
            <w:r w:rsidRPr="00417559">
              <w:rPr>
                <w:rFonts w:cstheme="minorHAnsi"/>
              </w:rPr>
              <w:t>-10ᵒ to 40ᵒ</w:t>
            </w:r>
          </w:p>
        </w:tc>
      </w:tr>
      <w:tr w:rsidR="008C287C" w:rsidRPr="00417559" w14:paraId="40788AC1" w14:textId="77777777" w:rsidTr="00F354AB">
        <w:trPr>
          <w:trHeight w:val="410"/>
        </w:trPr>
        <w:tc>
          <w:tcPr>
            <w:tcW w:w="2693" w:type="dxa"/>
          </w:tcPr>
          <w:p w14:paraId="0A7ABB18"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Weather conditions</w:t>
            </w:r>
          </w:p>
        </w:tc>
        <w:tc>
          <w:tcPr>
            <w:tcW w:w="3545" w:type="dxa"/>
          </w:tcPr>
          <w:p w14:paraId="2168349A" w14:textId="77777777" w:rsidR="008C287C" w:rsidRPr="00417559" w:rsidRDefault="008C287C" w:rsidP="008C287C">
            <w:pPr>
              <w:pStyle w:val="ListParagraph"/>
              <w:numPr>
                <w:ilvl w:val="0"/>
                <w:numId w:val="13"/>
              </w:numPr>
              <w:rPr>
                <w:rFonts w:cstheme="minorHAnsi"/>
              </w:rPr>
            </w:pPr>
            <w:r w:rsidRPr="00417559">
              <w:rPr>
                <w:rFonts w:cstheme="minorHAnsi"/>
              </w:rPr>
              <w:t xml:space="preserve"> IP67 all-weather operation (Can tolerate drizzle) </w:t>
            </w:r>
          </w:p>
        </w:tc>
        <w:tc>
          <w:tcPr>
            <w:tcW w:w="3118" w:type="dxa"/>
          </w:tcPr>
          <w:p w14:paraId="35B6CA38" w14:textId="77777777" w:rsidR="008C287C" w:rsidRPr="00417559" w:rsidRDefault="008C287C" w:rsidP="008C287C">
            <w:pPr>
              <w:pStyle w:val="ListParagraph"/>
              <w:numPr>
                <w:ilvl w:val="0"/>
                <w:numId w:val="13"/>
              </w:numPr>
              <w:rPr>
                <w:rFonts w:cstheme="minorHAnsi"/>
              </w:rPr>
            </w:pPr>
            <w:r w:rsidRPr="00417559">
              <w:rPr>
                <w:rFonts w:cstheme="minorHAnsi"/>
              </w:rPr>
              <w:t>IP54 (not recommended to fly in fog, rain or snow)</w:t>
            </w:r>
          </w:p>
        </w:tc>
      </w:tr>
      <w:tr w:rsidR="008C287C" w:rsidRPr="00417559" w14:paraId="68F44268" w14:textId="77777777" w:rsidTr="00F354AB">
        <w:trPr>
          <w:trHeight w:val="410"/>
        </w:trPr>
        <w:tc>
          <w:tcPr>
            <w:tcW w:w="2693" w:type="dxa"/>
          </w:tcPr>
          <w:p w14:paraId="6B6FE1BB"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 xml:space="preserve">Object obstructions </w:t>
            </w:r>
            <w:r w:rsidRPr="00417559">
              <w:rPr>
                <w:rFonts w:eastAsia="Times New Roman" w:cstheme="minorHAnsi"/>
                <w:color w:val="000000"/>
                <w:lang w:eastAsia="en-ZA"/>
              </w:rPr>
              <w:t>(</w:t>
            </w:r>
            <w:r w:rsidRPr="00374D23">
              <w:rPr>
                <w:rFonts w:eastAsia="Times New Roman" w:cstheme="minorHAnsi"/>
                <w:color w:val="000000"/>
                <w:lang w:eastAsia="en-ZA"/>
              </w:rPr>
              <w:t>Unobstructed field of view for sensors</w:t>
            </w:r>
            <w:r w:rsidRPr="00417559">
              <w:rPr>
                <w:rFonts w:eastAsia="Times New Roman" w:cstheme="minorHAnsi"/>
                <w:color w:val="000000"/>
                <w:lang w:eastAsia="en-ZA"/>
              </w:rPr>
              <w:t>)</w:t>
            </w:r>
          </w:p>
        </w:tc>
        <w:tc>
          <w:tcPr>
            <w:tcW w:w="3545" w:type="dxa"/>
          </w:tcPr>
          <w:p w14:paraId="3E33B80C" w14:textId="77777777" w:rsidR="008C287C" w:rsidRPr="00417559" w:rsidRDefault="008C287C" w:rsidP="008C287C">
            <w:pPr>
              <w:pStyle w:val="ListParagraph"/>
              <w:numPr>
                <w:ilvl w:val="0"/>
                <w:numId w:val="13"/>
              </w:numPr>
              <w:rPr>
                <w:rFonts w:cstheme="minorHAnsi"/>
              </w:rPr>
            </w:pPr>
            <w:r w:rsidRPr="00417559">
              <w:rPr>
                <w:rFonts w:cstheme="minorHAnsi"/>
              </w:rPr>
              <w:t>Use of infrared to view obstructed objects</w:t>
            </w:r>
          </w:p>
        </w:tc>
        <w:tc>
          <w:tcPr>
            <w:tcW w:w="3118" w:type="dxa"/>
          </w:tcPr>
          <w:p w14:paraId="61287A9A" w14:textId="77777777" w:rsidR="008C287C" w:rsidRPr="00417559" w:rsidRDefault="008C287C" w:rsidP="008C287C">
            <w:pPr>
              <w:pStyle w:val="ListParagraph"/>
              <w:numPr>
                <w:ilvl w:val="0"/>
                <w:numId w:val="13"/>
              </w:numPr>
              <w:rPr>
                <w:rFonts w:cstheme="minorHAnsi"/>
              </w:rPr>
            </w:pPr>
          </w:p>
        </w:tc>
      </w:tr>
      <w:tr w:rsidR="008C287C" w:rsidRPr="00417559" w14:paraId="2FEBC3D0" w14:textId="77777777" w:rsidTr="00F354AB">
        <w:trPr>
          <w:trHeight w:val="410"/>
        </w:trPr>
        <w:tc>
          <w:tcPr>
            <w:tcW w:w="2693" w:type="dxa"/>
          </w:tcPr>
          <w:p w14:paraId="7DA46F29"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Drone wing geometry</w:t>
            </w:r>
          </w:p>
          <w:p w14:paraId="284980DD" w14:textId="77777777" w:rsidR="008C287C" w:rsidRPr="00417559" w:rsidRDefault="008C287C" w:rsidP="00F354AB">
            <w:pPr>
              <w:rPr>
                <w:rFonts w:eastAsia="Times New Roman" w:cstheme="minorHAnsi"/>
                <w:color w:val="000000"/>
                <w:lang w:eastAsia="en-ZA"/>
              </w:rPr>
            </w:pPr>
            <w:r w:rsidRPr="00417559">
              <w:rPr>
                <w:rFonts w:eastAsia="Times New Roman" w:cstheme="minorHAnsi"/>
                <w:color w:val="000000"/>
                <w:lang w:eastAsia="en-ZA"/>
              </w:rPr>
              <w:t>(</w:t>
            </w:r>
            <w:r w:rsidRPr="00374D23">
              <w:rPr>
                <w:rFonts w:eastAsia="Times New Roman" w:cstheme="minorHAnsi"/>
                <w:color w:val="000000"/>
                <w:lang w:eastAsia="en-ZA"/>
              </w:rPr>
              <w:t>Tapered or slightly swept wings are</w:t>
            </w:r>
            <w:r w:rsidRPr="00417559">
              <w:rPr>
                <w:rFonts w:eastAsia="Times New Roman" w:cstheme="minorHAnsi"/>
                <w:color w:val="000000"/>
                <w:lang w:eastAsia="en-ZA"/>
              </w:rPr>
              <w:t xml:space="preserve"> </w:t>
            </w:r>
            <w:r w:rsidRPr="00374D23">
              <w:rPr>
                <w:rFonts w:eastAsia="Times New Roman" w:cstheme="minorHAnsi"/>
                <w:color w:val="000000"/>
                <w:lang w:eastAsia="en-ZA"/>
              </w:rPr>
              <w:t>advantageous.</w:t>
            </w:r>
            <w:r w:rsidRPr="00417559">
              <w:rPr>
                <w:rFonts w:eastAsia="Times New Roman" w:cstheme="minorHAnsi"/>
                <w:color w:val="000000"/>
                <w:lang w:eastAsia="en-ZA"/>
              </w:rPr>
              <w:t>)</w:t>
            </w:r>
          </w:p>
        </w:tc>
        <w:tc>
          <w:tcPr>
            <w:tcW w:w="3545" w:type="dxa"/>
          </w:tcPr>
          <w:p w14:paraId="26E179A0" w14:textId="77777777" w:rsidR="008C287C" w:rsidRPr="00696759" w:rsidRDefault="008C287C" w:rsidP="00F354AB">
            <w:pPr>
              <w:rPr>
                <w:rFonts w:cstheme="minorHAnsi"/>
              </w:rPr>
            </w:pPr>
            <w:r w:rsidRPr="00417559">
              <w:rPr>
                <w:rFonts w:cstheme="minorHAnsi"/>
              </w:rPr>
              <w:t xml:space="preserve">Sweptback </w:t>
            </w:r>
          </w:p>
        </w:tc>
        <w:tc>
          <w:tcPr>
            <w:tcW w:w="3118" w:type="dxa"/>
          </w:tcPr>
          <w:p w14:paraId="3303B2B6" w14:textId="77777777" w:rsidR="008C287C" w:rsidRPr="00696759" w:rsidRDefault="008C287C" w:rsidP="00F354AB">
            <w:pPr>
              <w:rPr>
                <w:rFonts w:cstheme="minorHAnsi"/>
              </w:rPr>
            </w:pPr>
            <w:r w:rsidRPr="00417559">
              <w:rPr>
                <w:rFonts w:cstheme="minorHAnsi"/>
              </w:rPr>
              <w:t>Tapered</w:t>
            </w:r>
          </w:p>
        </w:tc>
      </w:tr>
      <w:tr w:rsidR="008C287C" w:rsidRPr="00417559" w14:paraId="680540F0" w14:textId="77777777" w:rsidTr="00F354AB">
        <w:trPr>
          <w:trHeight w:val="410"/>
        </w:trPr>
        <w:tc>
          <w:tcPr>
            <w:tcW w:w="2693" w:type="dxa"/>
          </w:tcPr>
          <w:p w14:paraId="02C3D849"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Take-off/Landing mode</w:t>
            </w:r>
          </w:p>
        </w:tc>
        <w:tc>
          <w:tcPr>
            <w:tcW w:w="3545" w:type="dxa"/>
          </w:tcPr>
          <w:p w14:paraId="2E4D1434" w14:textId="77777777" w:rsidR="008C287C" w:rsidRPr="00417559" w:rsidRDefault="008C287C" w:rsidP="008C287C">
            <w:pPr>
              <w:pStyle w:val="ListParagraph"/>
              <w:numPr>
                <w:ilvl w:val="0"/>
                <w:numId w:val="13"/>
              </w:numPr>
              <w:rPr>
                <w:rFonts w:cstheme="minorHAnsi"/>
              </w:rPr>
            </w:pPr>
            <w:r w:rsidRPr="00417559">
              <w:rPr>
                <w:rFonts w:cstheme="minorHAnsi"/>
              </w:rPr>
              <w:t>VTOL</w:t>
            </w:r>
          </w:p>
          <w:p w14:paraId="5E0CE4C2" w14:textId="77777777" w:rsidR="008C287C" w:rsidRPr="00417559" w:rsidRDefault="008C287C" w:rsidP="008C287C">
            <w:pPr>
              <w:pStyle w:val="ListParagraph"/>
              <w:numPr>
                <w:ilvl w:val="0"/>
                <w:numId w:val="13"/>
              </w:numPr>
              <w:rPr>
                <w:rFonts w:cstheme="minorHAnsi"/>
              </w:rPr>
            </w:pPr>
            <w:r w:rsidRPr="00417559">
              <w:rPr>
                <w:rFonts w:cstheme="minorHAnsi"/>
              </w:rPr>
              <w:t>Requires 5m*5m space</w:t>
            </w:r>
          </w:p>
        </w:tc>
        <w:tc>
          <w:tcPr>
            <w:tcW w:w="3118" w:type="dxa"/>
          </w:tcPr>
          <w:p w14:paraId="2FB0DD77" w14:textId="77777777" w:rsidR="008C287C" w:rsidRPr="00417559" w:rsidRDefault="008C287C" w:rsidP="008C287C">
            <w:pPr>
              <w:pStyle w:val="ListParagraph"/>
              <w:numPr>
                <w:ilvl w:val="0"/>
                <w:numId w:val="13"/>
              </w:numPr>
              <w:rPr>
                <w:rFonts w:cstheme="minorHAnsi"/>
              </w:rPr>
            </w:pPr>
            <w:r w:rsidRPr="00417559">
              <w:rPr>
                <w:rFonts w:cstheme="minorHAnsi"/>
              </w:rPr>
              <w:t>VTOL (can take-off and land even on rough terrains)</w:t>
            </w:r>
          </w:p>
          <w:p w14:paraId="2F2CE2CB" w14:textId="77777777" w:rsidR="008C287C" w:rsidRPr="00417559" w:rsidRDefault="008C287C" w:rsidP="008C287C">
            <w:pPr>
              <w:pStyle w:val="ListParagraph"/>
              <w:numPr>
                <w:ilvl w:val="0"/>
                <w:numId w:val="13"/>
              </w:numPr>
              <w:rPr>
                <w:rFonts w:cstheme="minorHAnsi"/>
              </w:rPr>
            </w:pPr>
            <w:r w:rsidRPr="00417559">
              <w:rPr>
                <w:rFonts w:cstheme="minorHAnsi"/>
              </w:rPr>
              <w:t>Requires 2m*2m space</w:t>
            </w:r>
          </w:p>
        </w:tc>
      </w:tr>
      <w:tr w:rsidR="008C287C" w:rsidRPr="00417559" w14:paraId="6CF49C3D" w14:textId="77777777" w:rsidTr="00F354AB">
        <w:trPr>
          <w:trHeight w:val="410"/>
        </w:trPr>
        <w:tc>
          <w:tcPr>
            <w:tcW w:w="2693" w:type="dxa"/>
          </w:tcPr>
          <w:p w14:paraId="2C99240F"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Payload Protection</w:t>
            </w:r>
          </w:p>
        </w:tc>
        <w:tc>
          <w:tcPr>
            <w:tcW w:w="3545" w:type="dxa"/>
          </w:tcPr>
          <w:p w14:paraId="0A092A5F" w14:textId="77777777" w:rsidR="008C287C" w:rsidRPr="00417559" w:rsidRDefault="008C287C" w:rsidP="008C287C">
            <w:pPr>
              <w:pStyle w:val="ListParagraph"/>
              <w:numPr>
                <w:ilvl w:val="0"/>
                <w:numId w:val="13"/>
              </w:numPr>
              <w:rPr>
                <w:rFonts w:cstheme="minorHAnsi"/>
              </w:rPr>
            </w:pPr>
            <w:r w:rsidRPr="00417559">
              <w:rPr>
                <w:rFonts w:cstheme="minorHAnsi"/>
              </w:rPr>
              <w:t>Hardened glass window for protection against water, dust and damage during take-off and landing.</w:t>
            </w:r>
          </w:p>
        </w:tc>
        <w:tc>
          <w:tcPr>
            <w:tcW w:w="3118" w:type="dxa"/>
          </w:tcPr>
          <w:p w14:paraId="1CAB269A" w14:textId="77777777" w:rsidR="008C287C" w:rsidRPr="00417559" w:rsidRDefault="008C287C" w:rsidP="008C287C">
            <w:pPr>
              <w:pStyle w:val="ListParagraph"/>
              <w:numPr>
                <w:ilvl w:val="0"/>
                <w:numId w:val="13"/>
              </w:numPr>
              <w:rPr>
                <w:rFonts w:cstheme="minorHAnsi"/>
              </w:rPr>
            </w:pPr>
            <w:r w:rsidRPr="00417559">
              <w:rPr>
                <w:rFonts w:cstheme="minorHAnsi"/>
              </w:rPr>
              <w:t>Shock-free Vertical landing help avoid scratches to the camera</w:t>
            </w:r>
          </w:p>
        </w:tc>
      </w:tr>
      <w:tr w:rsidR="008C287C" w:rsidRPr="00417559" w14:paraId="49169836" w14:textId="77777777" w:rsidTr="00F354AB">
        <w:trPr>
          <w:trHeight w:val="410"/>
        </w:trPr>
        <w:tc>
          <w:tcPr>
            <w:tcW w:w="2693" w:type="dxa"/>
          </w:tcPr>
          <w:p w14:paraId="7F1AB622"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Drone assembly</w:t>
            </w:r>
            <w:r w:rsidRPr="00374D23">
              <w:rPr>
                <w:rFonts w:eastAsia="Times New Roman" w:cstheme="minorHAnsi"/>
                <w:b/>
                <w:bCs/>
                <w:color w:val="000000"/>
                <w:lang w:eastAsia="en-ZA"/>
              </w:rPr>
              <w:t xml:space="preserve"> </w:t>
            </w:r>
          </w:p>
        </w:tc>
        <w:tc>
          <w:tcPr>
            <w:tcW w:w="3545" w:type="dxa"/>
          </w:tcPr>
          <w:p w14:paraId="3ECA3ECC" w14:textId="77777777" w:rsidR="008C287C" w:rsidRPr="00696759" w:rsidRDefault="008C287C" w:rsidP="00F354AB">
            <w:pPr>
              <w:rPr>
                <w:rFonts w:cstheme="minorHAnsi"/>
              </w:rPr>
            </w:pPr>
            <w:r>
              <w:rPr>
                <w:rFonts w:cstheme="minorHAnsi"/>
              </w:rPr>
              <w:t>Easy</w:t>
            </w:r>
          </w:p>
        </w:tc>
        <w:tc>
          <w:tcPr>
            <w:tcW w:w="3118" w:type="dxa"/>
          </w:tcPr>
          <w:p w14:paraId="6FD7E91B" w14:textId="77777777" w:rsidR="008C287C" w:rsidRPr="00696759" w:rsidRDefault="008C287C" w:rsidP="00F354AB">
            <w:pPr>
              <w:rPr>
                <w:rFonts w:cstheme="minorHAnsi"/>
              </w:rPr>
            </w:pPr>
            <w:r w:rsidRPr="00417559">
              <w:rPr>
                <w:rFonts w:cstheme="minorHAnsi"/>
              </w:rPr>
              <w:t>Easy</w:t>
            </w:r>
          </w:p>
        </w:tc>
      </w:tr>
      <w:tr w:rsidR="008C287C" w:rsidRPr="00417559" w14:paraId="44FCA701" w14:textId="77777777" w:rsidTr="00F354AB">
        <w:trPr>
          <w:trHeight w:val="410"/>
        </w:trPr>
        <w:tc>
          <w:tcPr>
            <w:tcW w:w="2693" w:type="dxa"/>
          </w:tcPr>
          <w:p w14:paraId="02DA1C93"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GPS correction technology (</w:t>
            </w:r>
            <w:r w:rsidRPr="00374D23">
              <w:rPr>
                <w:rFonts w:eastAsia="Times New Roman" w:cstheme="minorHAnsi"/>
                <w:b/>
                <w:bCs/>
                <w:color w:val="000000"/>
                <w:lang w:eastAsia="en-ZA"/>
              </w:rPr>
              <w:t>RTK and/or PPK module</w:t>
            </w:r>
            <w:r w:rsidRPr="00417559">
              <w:rPr>
                <w:rFonts w:eastAsia="Times New Roman" w:cstheme="minorHAnsi"/>
                <w:b/>
                <w:bCs/>
                <w:color w:val="000000"/>
                <w:lang w:eastAsia="en-ZA"/>
              </w:rPr>
              <w:t>)</w:t>
            </w:r>
          </w:p>
        </w:tc>
        <w:tc>
          <w:tcPr>
            <w:tcW w:w="3545" w:type="dxa"/>
          </w:tcPr>
          <w:p w14:paraId="0486D56C" w14:textId="77777777" w:rsidR="008C287C" w:rsidRPr="00696759" w:rsidRDefault="008C287C" w:rsidP="00F354AB">
            <w:pPr>
              <w:rPr>
                <w:rFonts w:cstheme="minorHAnsi"/>
              </w:rPr>
            </w:pPr>
            <w:r w:rsidRPr="00417559">
              <w:rPr>
                <w:rFonts w:cstheme="minorHAnsi"/>
              </w:rPr>
              <w:t>PPK nodule (add-on)</w:t>
            </w:r>
          </w:p>
        </w:tc>
        <w:tc>
          <w:tcPr>
            <w:tcW w:w="3118" w:type="dxa"/>
          </w:tcPr>
          <w:p w14:paraId="43B6558C" w14:textId="77777777" w:rsidR="008C287C" w:rsidRPr="00696759" w:rsidRDefault="008C287C" w:rsidP="00F354AB">
            <w:pPr>
              <w:rPr>
                <w:rFonts w:cstheme="minorHAnsi"/>
              </w:rPr>
            </w:pPr>
            <w:r w:rsidRPr="00417559">
              <w:rPr>
                <w:rFonts w:cstheme="minorHAnsi"/>
              </w:rPr>
              <w:t>PPK module</w:t>
            </w:r>
          </w:p>
        </w:tc>
      </w:tr>
      <w:tr w:rsidR="008C287C" w:rsidRPr="00417559" w14:paraId="09954CEF" w14:textId="77777777" w:rsidTr="00F354AB">
        <w:trPr>
          <w:trHeight w:val="410"/>
        </w:trPr>
        <w:tc>
          <w:tcPr>
            <w:tcW w:w="2693" w:type="dxa"/>
          </w:tcPr>
          <w:p w14:paraId="2B9FA309" w14:textId="77777777" w:rsidR="008C287C" w:rsidRPr="00417559" w:rsidRDefault="008C287C" w:rsidP="00F354AB">
            <w:pPr>
              <w:rPr>
                <w:rFonts w:eastAsia="Times New Roman" w:cstheme="minorHAnsi"/>
                <w:b/>
                <w:bCs/>
                <w:color w:val="000000"/>
                <w:lang w:eastAsia="en-ZA"/>
              </w:rPr>
            </w:pPr>
            <w:r w:rsidRPr="00374D23">
              <w:rPr>
                <w:rFonts w:eastAsia="Times New Roman" w:cstheme="minorHAnsi"/>
                <w:b/>
                <w:bCs/>
                <w:color w:val="000000"/>
                <w:lang w:eastAsia="en-ZA"/>
              </w:rPr>
              <w:t>Flight</w:t>
            </w:r>
            <w:r w:rsidRPr="00417559">
              <w:rPr>
                <w:rFonts w:eastAsia="Times New Roman" w:cstheme="minorHAnsi"/>
                <w:b/>
                <w:bCs/>
                <w:color w:val="000000"/>
                <w:lang w:eastAsia="en-ZA"/>
              </w:rPr>
              <w:t xml:space="preserve"> </w:t>
            </w:r>
            <w:r w:rsidRPr="00374D23">
              <w:rPr>
                <w:rFonts w:eastAsia="Times New Roman" w:cstheme="minorHAnsi"/>
                <w:b/>
                <w:bCs/>
                <w:color w:val="000000"/>
                <w:lang w:eastAsia="en-ZA"/>
              </w:rPr>
              <w:t>Controller</w:t>
            </w:r>
          </w:p>
          <w:p w14:paraId="263E69A9" w14:textId="77777777" w:rsidR="008C287C" w:rsidRPr="00417559" w:rsidRDefault="008C287C" w:rsidP="00F354AB">
            <w:pPr>
              <w:rPr>
                <w:rFonts w:eastAsia="Times New Roman" w:cstheme="minorHAnsi"/>
                <w:color w:val="000000"/>
                <w:lang w:eastAsia="en-ZA"/>
              </w:rPr>
            </w:pPr>
            <w:r w:rsidRPr="00374D23">
              <w:rPr>
                <w:rFonts w:eastAsia="Times New Roman" w:cstheme="minorHAnsi"/>
                <w:color w:val="000000"/>
                <w:lang w:eastAsia="en-ZA"/>
              </w:rPr>
              <w:t>Autopilot for cutting-edge autonomous flight</w:t>
            </w:r>
            <w:r w:rsidRPr="00417559">
              <w:rPr>
                <w:rFonts w:eastAsia="Times New Roman" w:cstheme="minorHAnsi"/>
                <w:color w:val="000000"/>
                <w:lang w:eastAsia="en-ZA"/>
              </w:rPr>
              <w:t xml:space="preserve"> </w:t>
            </w:r>
            <w:r w:rsidRPr="00374D23">
              <w:rPr>
                <w:rFonts w:eastAsia="Times New Roman" w:cstheme="minorHAnsi"/>
                <w:color w:val="000000"/>
                <w:lang w:eastAsia="en-ZA"/>
              </w:rPr>
              <w:t>control and stabilization.</w:t>
            </w:r>
          </w:p>
        </w:tc>
        <w:tc>
          <w:tcPr>
            <w:tcW w:w="3545" w:type="dxa"/>
          </w:tcPr>
          <w:p w14:paraId="4368469F" w14:textId="77777777" w:rsidR="008C287C" w:rsidRPr="00696759" w:rsidRDefault="008C287C" w:rsidP="00F354AB">
            <w:pPr>
              <w:rPr>
                <w:rFonts w:cstheme="minorHAnsi"/>
              </w:rPr>
            </w:pPr>
            <w:proofErr w:type="spellStart"/>
            <w:r w:rsidRPr="00417559">
              <w:rPr>
                <w:rFonts w:cstheme="minorHAnsi"/>
              </w:rPr>
              <w:t>DeltaQuad</w:t>
            </w:r>
            <w:proofErr w:type="spellEnd"/>
            <w:r w:rsidRPr="00417559">
              <w:rPr>
                <w:rFonts w:cstheme="minorHAnsi"/>
              </w:rPr>
              <w:t xml:space="preserve"> Controller </w:t>
            </w:r>
          </w:p>
        </w:tc>
        <w:tc>
          <w:tcPr>
            <w:tcW w:w="3118" w:type="dxa"/>
          </w:tcPr>
          <w:p w14:paraId="126A0D84" w14:textId="77777777" w:rsidR="008C287C" w:rsidRPr="00696759" w:rsidRDefault="008C287C" w:rsidP="00F354AB">
            <w:pPr>
              <w:rPr>
                <w:rFonts w:cstheme="minorHAnsi"/>
              </w:rPr>
            </w:pPr>
            <w:proofErr w:type="spellStart"/>
            <w:r w:rsidRPr="00417559">
              <w:rPr>
                <w:rFonts w:cstheme="minorHAnsi"/>
              </w:rPr>
              <w:t>WingtraPilot</w:t>
            </w:r>
            <w:proofErr w:type="spellEnd"/>
            <w:r w:rsidRPr="00417559">
              <w:rPr>
                <w:rFonts w:cstheme="minorHAnsi"/>
              </w:rPr>
              <w:t xml:space="preserve"> </w:t>
            </w:r>
          </w:p>
        </w:tc>
      </w:tr>
      <w:tr w:rsidR="008C287C" w:rsidRPr="00417559" w14:paraId="076F782B" w14:textId="77777777" w:rsidTr="00F354AB">
        <w:trPr>
          <w:trHeight w:val="410"/>
        </w:trPr>
        <w:tc>
          <w:tcPr>
            <w:tcW w:w="2693" w:type="dxa"/>
          </w:tcPr>
          <w:p w14:paraId="3FB52758"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Battery (</w:t>
            </w:r>
            <w:r w:rsidRPr="00374D23">
              <w:rPr>
                <w:rFonts w:eastAsia="Times New Roman" w:cstheme="minorHAnsi"/>
                <w:b/>
                <w:bCs/>
                <w:color w:val="000000"/>
                <w:lang w:eastAsia="en-ZA"/>
              </w:rPr>
              <w:t>Lithium-ion battery</w:t>
            </w:r>
            <w:r w:rsidRPr="00417559">
              <w:rPr>
                <w:rFonts w:eastAsia="Times New Roman" w:cstheme="minorHAnsi"/>
                <w:b/>
                <w:bCs/>
                <w:color w:val="000000"/>
                <w:lang w:eastAsia="en-ZA"/>
              </w:rPr>
              <w:t>)</w:t>
            </w:r>
          </w:p>
        </w:tc>
        <w:tc>
          <w:tcPr>
            <w:tcW w:w="3545" w:type="dxa"/>
          </w:tcPr>
          <w:p w14:paraId="23B32F7D" w14:textId="77777777" w:rsidR="008C287C" w:rsidRPr="00696759" w:rsidRDefault="008C287C" w:rsidP="00F354AB">
            <w:pPr>
              <w:rPr>
                <w:rFonts w:cstheme="minorHAnsi"/>
              </w:rPr>
            </w:pPr>
            <w:r w:rsidRPr="00417559">
              <w:rPr>
                <w:rFonts w:cstheme="minorHAnsi"/>
              </w:rPr>
              <w:t>LiPo cells</w:t>
            </w:r>
          </w:p>
        </w:tc>
        <w:tc>
          <w:tcPr>
            <w:tcW w:w="3118" w:type="dxa"/>
          </w:tcPr>
          <w:p w14:paraId="2C31A40E" w14:textId="77777777" w:rsidR="008C287C" w:rsidRPr="00696759" w:rsidRDefault="008C287C" w:rsidP="00F354AB">
            <w:pPr>
              <w:rPr>
                <w:rFonts w:cstheme="minorHAnsi"/>
              </w:rPr>
            </w:pPr>
            <w:r w:rsidRPr="00417559">
              <w:rPr>
                <w:rFonts w:cstheme="minorHAnsi"/>
              </w:rPr>
              <w:t>Li-ion cells</w:t>
            </w:r>
          </w:p>
        </w:tc>
      </w:tr>
      <w:tr w:rsidR="008C287C" w:rsidRPr="00417559" w14:paraId="7486F419" w14:textId="77777777" w:rsidTr="00F354AB">
        <w:trPr>
          <w:trHeight w:val="547"/>
        </w:trPr>
        <w:tc>
          <w:tcPr>
            <w:tcW w:w="2693" w:type="dxa"/>
          </w:tcPr>
          <w:p w14:paraId="5A61BD3F"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 xml:space="preserve">Drone Camera </w:t>
            </w:r>
          </w:p>
          <w:p w14:paraId="72A5F97E" w14:textId="77777777" w:rsidR="008C287C" w:rsidRPr="00417559" w:rsidRDefault="008C287C" w:rsidP="00F354AB">
            <w:pPr>
              <w:rPr>
                <w:rFonts w:cstheme="minorHAnsi"/>
              </w:rPr>
            </w:pPr>
          </w:p>
        </w:tc>
        <w:tc>
          <w:tcPr>
            <w:tcW w:w="3545" w:type="dxa"/>
          </w:tcPr>
          <w:p w14:paraId="64614E48" w14:textId="77777777" w:rsidR="008C287C" w:rsidRPr="00417559" w:rsidRDefault="008C287C" w:rsidP="00F354AB">
            <w:pPr>
              <w:rPr>
                <w:rStyle w:val="fontstyle01"/>
                <w:rFonts w:asciiTheme="minorHAnsi" w:hAnsiTheme="minorHAnsi" w:cstheme="minorHAnsi"/>
                <w:color w:val="auto"/>
              </w:rPr>
            </w:pPr>
            <w:r w:rsidRPr="00417559">
              <w:rPr>
                <w:rStyle w:val="fontstyle01"/>
                <w:rFonts w:asciiTheme="minorHAnsi" w:hAnsiTheme="minorHAnsi" w:cstheme="minorHAnsi"/>
                <w:color w:val="auto"/>
              </w:rPr>
              <w:t>Multispectral &amp; thermal sensors</w:t>
            </w:r>
          </w:p>
          <w:p w14:paraId="04051593" w14:textId="77777777" w:rsidR="008C287C" w:rsidRPr="00417559" w:rsidRDefault="008C287C" w:rsidP="008C287C">
            <w:pPr>
              <w:pStyle w:val="ListParagraph"/>
              <w:numPr>
                <w:ilvl w:val="0"/>
                <w:numId w:val="13"/>
              </w:numPr>
              <w:rPr>
                <w:rStyle w:val="fontstyle01"/>
                <w:rFonts w:asciiTheme="minorHAnsi" w:hAnsiTheme="minorHAnsi" w:cstheme="minorHAnsi"/>
                <w:color w:val="auto"/>
              </w:rPr>
            </w:pPr>
            <w:proofErr w:type="spellStart"/>
            <w:r w:rsidRPr="00417559">
              <w:rPr>
                <w:rStyle w:val="fontstyle01"/>
                <w:rFonts w:asciiTheme="minorHAnsi" w:hAnsiTheme="minorHAnsi" w:cstheme="minorHAnsi"/>
              </w:rPr>
              <w:t>MicaSense</w:t>
            </w:r>
            <w:proofErr w:type="spellEnd"/>
            <w:r w:rsidRPr="00417559">
              <w:rPr>
                <w:rStyle w:val="fontstyle01"/>
                <w:rFonts w:asciiTheme="minorHAnsi" w:hAnsiTheme="minorHAnsi" w:cstheme="minorHAnsi"/>
              </w:rPr>
              <w:t xml:space="preserve"> Altum </w:t>
            </w:r>
          </w:p>
          <w:p w14:paraId="52194DB7" w14:textId="77777777" w:rsidR="008C287C" w:rsidRPr="00417559" w:rsidRDefault="008C287C" w:rsidP="008C287C">
            <w:pPr>
              <w:pStyle w:val="ListParagraph"/>
              <w:numPr>
                <w:ilvl w:val="0"/>
                <w:numId w:val="13"/>
              </w:numPr>
              <w:rPr>
                <w:rFonts w:cstheme="minorHAnsi"/>
              </w:rPr>
            </w:pPr>
            <w:proofErr w:type="spellStart"/>
            <w:r w:rsidRPr="00417559">
              <w:rPr>
                <w:rStyle w:val="fontstyle01"/>
                <w:rFonts w:asciiTheme="minorHAnsi" w:hAnsiTheme="minorHAnsi" w:cstheme="minorHAnsi"/>
              </w:rPr>
              <w:t>MicaSense</w:t>
            </w:r>
            <w:proofErr w:type="spellEnd"/>
            <w:r w:rsidRPr="00417559">
              <w:rPr>
                <w:rStyle w:val="fontstyle01"/>
                <w:rFonts w:asciiTheme="minorHAnsi" w:hAnsiTheme="minorHAnsi" w:cstheme="minorHAnsi"/>
              </w:rPr>
              <w:t xml:space="preserve"> </w:t>
            </w:r>
            <w:proofErr w:type="spellStart"/>
            <w:r w:rsidRPr="00417559">
              <w:rPr>
                <w:rStyle w:val="fontstyle01"/>
                <w:rFonts w:asciiTheme="minorHAnsi" w:hAnsiTheme="minorHAnsi" w:cstheme="minorHAnsi"/>
              </w:rPr>
              <w:t>RedEdge</w:t>
            </w:r>
            <w:proofErr w:type="spellEnd"/>
            <w:r w:rsidRPr="00417559">
              <w:rPr>
                <w:rStyle w:val="fontstyle01"/>
                <w:rFonts w:asciiTheme="minorHAnsi" w:hAnsiTheme="minorHAnsi" w:cstheme="minorHAnsi"/>
              </w:rPr>
              <w:t>-MX</w:t>
            </w:r>
          </w:p>
          <w:p w14:paraId="2FC750DB" w14:textId="77777777" w:rsidR="008C287C" w:rsidRPr="00417559" w:rsidRDefault="008C287C" w:rsidP="00F354AB">
            <w:pPr>
              <w:pStyle w:val="ListParagraph"/>
              <w:ind w:left="360"/>
              <w:rPr>
                <w:rFonts w:cstheme="minorHAnsi"/>
              </w:rPr>
            </w:pPr>
          </w:p>
        </w:tc>
        <w:tc>
          <w:tcPr>
            <w:tcW w:w="3118" w:type="dxa"/>
          </w:tcPr>
          <w:p w14:paraId="0C75A034" w14:textId="77777777" w:rsidR="008C287C" w:rsidRPr="00417559" w:rsidRDefault="008C287C" w:rsidP="00F354AB">
            <w:pPr>
              <w:rPr>
                <w:rStyle w:val="fontstyle01"/>
                <w:rFonts w:asciiTheme="minorHAnsi" w:hAnsiTheme="minorHAnsi" w:cstheme="minorHAnsi"/>
                <w:color w:val="auto"/>
              </w:rPr>
            </w:pPr>
            <w:r w:rsidRPr="00417559">
              <w:rPr>
                <w:rStyle w:val="fontstyle01"/>
                <w:rFonts w:asciiTheme="minorHAnsi" w:hAnsiTheme="minorHAnsi" w:cstheme="minorHAnsi"/>
                <w:color w:val="auto"/>
              </w:rPr>
              <w:t>Multispectral &amp; thermal sensors</w:t>
            </w:r>
          </w:p>
          <w:p w14:paraId="178F98AD" w14:textId="77777777" w:rsidR="008C287C" w:rsidRPr="00417559" w:rsidRDefault="008C287C" w:rsidP="008C287C">
            <w:pPr>
              <w:pStyle w:val="ListParagraph"/>
              <w:numPr>
                <w:ilvl w:val="0"/>
                <w:numId w:val="13"/>
              </w:numPr>
              <w:rPr>
                <w:rStyle w:val="fontstyle01"/>
                <w:rFonts w:asciiTheme="minorHAnsi" w:hAnsiTheme="minorHAnsi" w:cstheme="minorHAnsi"/>
                <w:color w:val="auto"/>
              </w:rPr>
            </w:pPr>
            <w:proofErr w:type="spellStart"/>
            <w:r w:rsidRPr="00417559">
              <w:rPr>
                <w:rStyle w:val="fontstyle01"/>
                <w:rFonts w:asciiTheme="minorHAnsi" w:hAnsiTheme="minorHAnsi" w:cstheme="minorHAnsi"/>
              </w:rPr>
              <w:t>MicaSense</w:t>
            </w:r>
            <w:proofErr w:type="spellEnd"/>
            <w:r w:rsidRPr="00417559">
              <w:rPr>
                <w:rStyle w:val="fontstyle01"/>
                <w:rFonts w:asciiTheme="minorHAnsi" w:hAnsiTheme="minorHAnsi" w:cstheme="minorHAnsi"/>
              </w:rPr>
              <w:t xml:space="preserve"> Altum </w:t>
            </w:r>
          </w:p>
          <w:p w14:paraId="7AE0D7A5" w14:textId="77777777" w:rsidR="008C287C" w:rsidRPr="00417559" w:rsidRDefault="008C287C" w:rsidP="008C287C">
            <w:pPr>
              <w:pStyle w:val="ListParagraph"/>
              <w:numPr>
                <w:ilvl w:val="0"/>
                <w:numId w:val="13"/>
              </w:numPr>
              <w:rPr>
                <w:rFonts w:cstheme="minorHAnsi"/>
              </w:rPr>
            </w:pPr>
            <w:proofErr w:type="spellStart"/>
            <w:r w:rsidRPr="00417559">
              <w:rPr>
                <w:rStyle w:val="fontstyle01"/>
                <w:rFonts w:asciiTheme="minorHAnsi" w:hAnsiTheme="minorHAnsi" w:cstheme="minorHAnsi"/>
              </w:rPr>
              <w:t>MicaSense</w:t>
            </w:r>
            <w:proofErr w:type="spellEnd"/>
            <w:r w:rsidRPr="00417559">
              <w:rPr>
                <w:rStyle w:val="fontstyle01"/>
                <w:rFonts w:asciiTheme="minorHAnsi" w:hAnsiTheme="minorHAnsi" w:cstheme="minorHAnsi"/>
              </w:rPr>
              <w:t xml:space="preserve"> </w:t>
            </w:r>
            <w:proofErr w:type="spellStart"/>
            <w:r w:rsidRPr="00417559">
              <w:rPr>
                <w:rStyle w:val="fontstyle01"/>
                <w:rFonts w:asciiTheme="minorHAnsi" w:hAnsiTheme="minorHAnsi" w:cstheme="minorHAnsi"/>
              </w:rPr>
              <w:t>RedEdge</w:t>
            </w:r>
            <w:proofErr w:type="spellEnd"/>
            <w:r w:rsidRPr="00417559">
              <w:rPr>
                <w:rStyle w:val="fontstyle01"/>
                <w:rFonts w:asciiTheme="minorHAnsi" w:hAnsiTheme="minorHAnsi" w:cstheme="minorHAnsi"/>
              </w:rPr>
              <w:t>-MX</w:t>
            </w:r>
          </w:p>
          <w:p w14:paraId="1EBDDAFE" w14:textId="77777777" w:rsidR="008C287C" w:rsidRPr="00417559" w:rsidRDefault="008C287C" w:rsidP="00F354AB">
            <w:pPr>
              <w:pStyle w:val="ListParagraph"/>
              <w:ind w:left="360"/>
              <w:rPr>
                <w:rFonts w:cstheme="minorHAnsi"/>
              </w:rPr>
            </w:pPr>
          </w:p>
        </w:tc>
      </w:tr>
      <w:tr w:rsidR="008C287C" w:rsidRPr="00417559" w14:paraId="58C321B4" w14:textId="77777777" w:rsidTr="00F354AB">
        <w:trPr>
          <w:trHeight w:val="841"/>
        </w:trPr>
        <w:tc>
          <w:tcPr>
            <w:tcW w:w="2693" w:type="dxa"/>
          </w:tcPr>
          <w:p w14:paraId="784F5B44" w14:textId="77777777" w:rsidR="008C287C" w:rsidRPr="00417559" w:rsidRDefault="008C287C" w:rsidP="00F354AB">
            <w:pPr>
              <w:rPr>
                <w:rFonts w:cstheme="minorHAnsi"/>
                <w:b/>
                <w:bCs/>
              </w:rPr>
            </w:pPr>
            <w:r w:rsidRPr="00417559">
              <w:rPr>
                <w:rFonts w:cstheme="minorHAnsi"/>
                <w:b/>
                <w:bCs/>
              </w:rPr>
              <w:t>Photogrammetry software</w:t>
            </w:r>
          </w:p>
          <w:p w14:paraId="176D2708" w14:textId="77777777" w:rsidR="008C287C" w:rsidRPr="00417559" w:rsidRDefault="008C287C" w:rsidP="00F354AB">
            <w:pPr>
              <w:rPr>
                <w:rFonts w:cstheme="minorHAnsi"/>
                <w:b/>
                <w:bCs/>
              </w:rPr>
            </w:pPr>
          </w:p>
        </w:tc>
        <w:tc>
          <w:tcPr>
            <w:tcW w:w="3545" w:type="dxa"/>
          </w:tcPr>
          <w:p w14:paraId="517F23F7" w14:textId="77777777" w:rsidR="008C287C" w:rsidRPr="00417559" w:rsidRDefault="008C287C" w:rsidP="008C287C">
            <w:pPr>
              <w:pStyle w:val="ListParagraph"/>
              <w:numPr>
                <w:ilvl w:val="0"/>
                <w:numId w:val="13"/>
              </w:numPr>
              <w:rPr>
                <w:rFonts w:cstheme="minorHAnsi"/>
              </w:rPr>
            </w:pPr>
            <w:r w:rsidRPr="00374D23">
              <w:rPr>
                <w:rFonts w:eastAsia="Times New Roman" w:cstheme="minorHAnsi"/>
                <w:color w:val="000000"/>
                <w:lang w:eastAsia="en-ZA"/>
              </w:rPr>
              <w:t>Pix4D</w:t>
            </w:r>
          </w:p>
        </w:tc>
        <w:tc>
          <w:tcPr>
            <w:tcW w:w="3118" w:type="dxa"/>
          </w:tcPr>
          <w:p w14:paraId="15938E34" w14:textId="77777777" w:rsidR="008C287C" w:rsidRPr="00417559" w:rsidRDefault="008C287C" w:rsidP="008C287C">
            <w:pPr>
              <w:pStyle w:val="ListParagraph"/>
              <w:numPr>
                <w:ilvl w:val="0"/>
                <w:numId w:val="13"/>
              </w:numPr>
              <w:rPr>
                <w:rFonts w:cstheme="minorHAnsi"/>
              </w:rPr>
            </w:pPr>
            <w:r w:rsidRPr="00374D23">
              <w:rPr>
                <w:rFonts w:eastAsia="Times New Roman" w:cstheme="minorHAnsi"/>
                <w:color w:val="000000"/>
                <w:lang w:eastAsia="en-ZA"/>
              </w:rPr>
              <w:t>Pix4Dmapper Desktop(1-device),</w:t>
            </w:r>
            <w:r w:rsidRPr="00417559">
              <w:rPr>
                <w:rFonts w:eastAsia="Times New Roman" w:cstheme="minorHAnsi"/>
                <w:color w:val="000000"/>
                <w:lang w:eastAsia="en-ZA"/>
              </w:rPr>
              <w:t xml:space="preserve"> </w:t>
            </w:r>
            <w:r w:rsidRPr="00374D23">
              <w:rPr>
                <w:rFonts w:eastAsia="Times New Roman" w:cstheme="minorHAnsi"/>
                <w:color w:val="000000"/>
                <w:lang w:eastAsia="en-ZA"/>
              </w:rPr>
              <w:t>Perpetual license: SIP</w:t>
            </w:r>
            <w:r w:rsidRPr="00417559">
              <w:rPr>
                <w:rFonts w:eastAsia="Times New Roman" w:cstheme="minorHAnsi"/>
                <w:color w:val="000000"/>
                <w:lang w:eastAsia="en-ZA"/>
              </w:rPr>
              <w:t xml:space="preserve"> </w:t>
            </w:r>
            <w:r w:rsidRPr="00374D23">
              <w:rPr>
                <w:rFonts w:eastAsia="Times New Roman" w:cstheme="minorHAnsi"/>
                <w:color w:val="000000"/>
                <w:lang w:eastAsia="en-ZA"/>
              </w:rPr>
              <w:t>For mission planning</w:t>
            </w:r>
          </w:p>
        </w:tc>
      </w:tr>
      <w:tr w:rsidR="008C287C" w:rsidRPr="00417559" w14:paraId="59E95D73" w14:textId="77777777" w:rsidTr="00F354AB">
        <w:trPr>
          <w:trHeight w:val="273"/>
        </w:trPr>
        <w:tc>
          <w:tcPr>
            <w:tcW w:w="2693" w:type="dxa"/>
          </w:tcPr>
          <w:p w14:paraId="50F0D4CD"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Flight d</w:t>
            </w:r>
            <w:r w:rsidRPr="00374D23">
              <w:rPr>
                <w:rFonts w:eastAsia="Times New Roman" w:cstheme="minorHAnsi"/>
                <w:b/>
                <w:bCs/>
                <w:color w:val="000000"/>
                <w:lang w:eastAsia="en-ZA"/>
              </w:rPr>
              <w:t>uration</w:t>
            </w:r>
          </w:p>
          <w:p w14:paraId="42209137" w14:textId="77777777" w:rsidR="008C287C" w:rsidRPr="00417559" w:rsidRDefault="008C287C" w:rsidP="00F354AB">
            <w:pPr>
              <w:rPr>
                <w:rFonts w:cstheme="minorHAnsi"/>
                <w:b/>
                <w:bCs/>
              </w:rPr>
            </w:pPr>
            <w:r w:rsidRPr="00417559">
              <w:rPr>
                <w:rFonts w:eastAsia="Times New Roman" w:cstheme="minorHAnsi"/>
                <w:b/>
                <w:bCs/>
                <w:color w:val="000000"/>
                <w:lang w:eastAsia="en-ZA"/>
              </w:rPr>
              <w:t xml:space="preserve"> (50-100min)</w:t>
            </w:r>
          </w:p>
        </w:tc>
        <w:tc>
          <w:tcPr>
            <w:tcW w:w="3545" w:type="dxa"/>
          </w:tcPr>
          <w:p w14:paraId="766FD587" w14:textId="77777777" w:rsidR="008C287C" w:rsidRPr="00696759" w:rsidRDefault="008C287C" w:rsidP="00F354AB">
            <w:pPr>
              <w:rPr>
                <w:rFonts w:cstheme="minorHAnsi"/>
              </w:rPr>
            </w:pPr>
            <w:r w:rsidRPr="00417559">
              <w:rPr>
                <w:rFonts w:cstheme="minorHAnsi"/>
              </w:rPr>
              <w:t>2hrs</w:t>
            </w:r>
          </w:p>
        </w:tc>
        <w:tc>
          <w:tcPr>
            <w:tcW w:w="3118" w:type="dxa"/>
          </w:tcPr>
          <w:p w14:paraId="3B5F811F" w14:textId="77777777" w:rsidR="008C287C" w:rsidRPr="00696759" w:rsidRDefault="008C287C" w:rsidP="00F354AB">
            <w:pPr>
              <w:rPr>
                <w:rFonts w:cstheme="minorHAnsi"/>
              </w:rPr>
            </w:pPr>
            <w:r w:rsidRPr="00417559">
              <w:rPr>
                <w:rFonts w:cstheme="minorHAnsi"/>
              </w:rPr>
              <w:t>59 min</w:t>
            </w:r>
          </w:p>
        </w:tc>
      </w:tr>
      <w:tr w:rsidR="008C287C" w:rsidRPr="00417559" w14:paraId="63761A91" w14:textId="77777777" w:rsidTr="00F354AB">
        <w:trPr>
          <w:trHeight w:val="342"/>
        </w:trPr>
        <w:tc>
          <w:tcPr>
            <w:tcW w:w="2693" w:type="dxa"/>
          </w:tcPr>
          <w:p w14:paraId="68B2E0CA"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t>Flight Speed</w:t>
            </w:r>
          </w:p>
        </w:tc>
        <w:tc>
          <w:tcPr>
            <w:tcW w:w="3545" w:type="dxa"/>
          </w:tcPr>
          <w:p w14:paraId="31668152" w14:textId="77777777" w:rsidR="008C287C" w:rsidRPr="00696759" w:rsidRDefault="008C287C" w:rsidP="00F354AB">
            <w:pPr>
              <w:rPr>
                <w:rFonts w:cstheme="minorHAnsi"/>
              </w:rPr>
            </w:pPr>
            <w:r w:rsidRPr="00417559">
              <w:rPr>
                <w:rFonts w:cstheme="minorHAnsi"/>
              </w:rPr>
              <w:t>-18 m/s</w:t>
            </w:r>
          </w:p>
        </w:tc>
        <w:tc>
          <w:tcPr>
            <w:tcW w:w="3118" w:type="dxa"/>
          </w:tcPr>
          <w:p w14:paraId="447BFBC2" w14:textId="77777777" w:rsidR="008C287C" w:rsidRPr="00696759" w:rsidRDefault="008C287C" w:rsidP="00F354AB">
            <w:pPr>
              <w:rPr>
                <w:rFonts w:cstheme="minorHAnsi"/>
              </w:rPr>
            </w:pPr>
            <w:r w:rsidRPr="00417559">
              <w:rPr>
                <w:rFonts w:cstheme="minorHAnsi"/>
              </w:rPr>
              <w:t>16 m/s</w:t>
            </w:r>
          </w:p>
        </w:tc>
      </w:tr>
      <w:tr w:rsidR="008C287C" w:rsidRPr="00417559" w14:paraId="7CE93041" w14:textId="77777777" w:rsidTr="00F354AB">
        <w:trPr>
          <w:trHeight w:val="2468"/>
        </w:trPr>
        <w:tc>
          <w:tcPr>
            <w:tcW w:w="2693" w:type="dxa"/>
          </w:tcPr>
          <w:p w14:paraId="44E60564" w14:textId="77777777" w:rsidR="008C287C" w:rsidRPr="00417559" w:rsidRDefault="008C287C" w:rsidP="00F354AB">
            <w:pPr>
              <w:rPr>
                <w:rFonts w:eastAsia="Times New Roman" w:cstheme="minorHAnsi"/>
                <w:b/>
                <w:bCs/>
                <w:color w:val="000000"/>
                <w:lang w:eastAsia="en-ZA"/>
              </w:rPr>
            </w:pPr>
            <w:r w:rsidRPr="00417559">
              <w:rPr>
                <w:rFonts w:eastAsia="Times New Roman" w:cstheme="minorHAnsi"/>
                <w:b/>
                <w:bCs/>
                <w:color w:val="000000"/>
                <w:lang w:eastAsia="en-ZA"/>
              </w:rPr>
              <w:lastRenderedPageBreak/>
              <w:t>Terrain following</w:t>
            </w:r>
          </w:p>
        </w:tc>
        <w:tc>
          <w:tcPr>
            <w:tcW w:w="3545" w:type="dxa"/>
          </w:tcPr>
          <w:p w14:paraId="4769A991" w14:textId="77777777" w:rsidR="008C287C" w:rsidRPr="00417559" w:rsidRDefault="008C287C" w:rsidP="008C287C">
            <w:pPr>
              <w:pStyle w:val="ListParagraph"/>
              <w:numPr>
                <w:ilvl w:val="0"/>
                <w:numId w:val="13"/>
              </w:numPr>
              <w:rPr>
                <w:rFonts w:cstheme="minorHAnsi"/>
              </w:rPr>
            </w:pPr>
            <w:r w:rsidRPr="00417559">
              <w:rPr>
                <w:rFonts w:cstheme="minorHAnsi"/>
              </w:rPr>
              <w:t>Yes</w:t>
            </w:r>
          </w:p>
          <w:p w14:paraId="3B9AEA28" w14:textId="77777777" w:rsidR="008C287C" w:rsidRDefault="008C287C" w:rsidP="00F354AB">
            <w:pPr>
              <w:rPr>
                <w:rFonts w:cstheme="minorHAnsi"/>
              </w:rPr>
            </w:pPr>
            <w:r w:rsidRPr="00417559">
              <w:rPr>
                <w:rFonts w:cstheme="minorHAnsi"/>
              </w:rPr>
              <w:t>(Can carry out surveys over hills and mountains with automatic terrain following)</w:t>
            </w:r>
          </w:p>
        </w:tc>
        <w:tc>
          <w:tcPr>
            <w:tcW w:w="3118" w:type="dxa"/>
          </w:tcPr>
          <w:p w14:paraId="4115C923" w14:textId="77777777" w:rsidR="008C287C" w:rsidRPr="00417559" w:rsidRDefault="008C287C" w:rsidP="008C287C">
            <w:pPr>
              <w:pStyle w:val="ListParagraph"/>
              <w:numPr>
                <w:ilvl w:val="0"/>
                <w:numId w:val="13"/>
              </w:numPr>
              <w:rPr>
                <w:rFonts w:cstheme="minorHAnsi"/>
              </w:rPr>
            </w:pPr>
            <w:r w:rsidRPr="00417559">
              <w:rPr>
                <w:rFonts w:cstheme="minorHAnsi"/>
              </w:rPr>
              <w:t>Yes</w:t>
            </w:r>
          </w:p>
          <w:p w14:paraId="7BD21DED" w14:textId="77777777" w:rsidR="008C287C" w:rsidRPr="00417559" w:rsidRDefault="008C287C" w:rsidP="00F354AB">
            <w:pPr>
              <w:rPr>
                <w:rFonts w:cstheme="minorHAnsi"/>
              </w:rPr>
            </w:pPr>
            <w:r w:rsidRPr="00417559">
              <w:rPr>
                <w:rFonts w:cstheme="minorHAnsi"/>
              </w:rPr>
              <w:t>(relies on global terrain models and allows safe and effective mapping from steady altitudes even in the most mountainous areas.</w:t>
            </w:r>
          </w:p>
          <w:p w14:paraId="46D3019C" w14:textId="77777777" w:rsidR="008C287C" w:rsidRPr="00417559" w:rsidRDefault="008C287C" w:rsidP="00F354AB">
            <w:pPr>
              <w:rPr>
                <w:rFonts w:cstheme="minorHAnsi"/>
              </w:rPr>
            </w:pPr>
            <w:r w:rsidRPr="00417559">
              <w:rPr>
                <w:rFonts w:cstheme="minorHAnsi"/>
              </w:rPr>
              <w:t xml:space="preserve">Absolute flight altitude, flight height above the ground as well as terrain elevation are graphically displayed in </w:t>
            </w:r>
            <w:proofErr w:type="spellStart"/>
            <w:r w:rsidRPr="00417559">
              <w:rPr>
                <w:rFonts w:cstheme="minorHAnsi"/>
              </w:rPr>
              <w:t>Wingtra</w:t>
            </w:r>
            <w:proofErr w:type="spellEnd"/>
            <w:r>
              <w:rPr>
                <w:rFonts w:cstheme="minorHAnsi"/>
              </w:rPr>
              <w:t xml:space="preserve"> </w:t>
            </w:r>
            <w:r w:rsidRPr="00417559">
              <w:rPr>
                <w:rFonts w:cstheme="minorHAnsi"/>
              </w:rPr>
              <w:t>Pilot)</w:t>
            </w:r>
          </w:p>
          <w:p w14:paraId="27F1A8E5" w14:textId="77777777" w:rsidR="008C287C" w:rsidRDefault="008C287C" w:rsidP="00F354AB">
            <w:pPr>
              <w:rPr>
                <w:rFonts w:cstheme="minorHAnsi"/>
              </w:rPr>
            </w:pPr>
          </w:p>
        </w:tc>
      </w:tr>
    </w:tbl>
    <w:p w14:paraId="5D45DA3B" w14:textId="77777777" w:rsidR="00785445" w:rsidRPr="005E5F03" w:rsidRDefault="00785445" w:rsidP="009D3089">
      <w:pPr>
        <w:rPr>
          <w:rFonts w:cstheme="minorHAnsi"/>
          <w:b/>
          <w:sz w:val="20"/>
          <w:szCs w:val="20"/>
        </w:rPr>
      </w:pPr>
    </w:p>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6FB57D5F" w:rsidR="00541B34" w:rsidRPr="005E5F03" w:rsidRDefault="3471EDE8" w:rsidP="1253BEB5">
            <w:pPr>
              <w:rPr>
                <w:sz w:val="20"/>
                <w:szCs w:val="20"/>
                <w:highlight w:val="yellow"/>
              </w:rPr>
            </w:pPr>
            <w:r w:rsidRPr="1253BEB5">
              <w:rPr>
                <w:sz w:val="20"/>
                <w:szCs w:val="20"/>
              </w:rPr>
              <w:t xml:space="preserve">Bidder shall deliver the </w:t>
            </w:r>
            <w:proofErr w:type="gramStart"/>
            <w:r w:rsidRPr="1253BEB5">
              <w:rPr>
                <w:sz w:val="20"/>
                <w:szCs w:val="20"/>
              </w:rPr>
              <w:t>goods</w:t>
            </w:r>
            <w:r w:rsidR="56C28018" w:rsidRPr="1253BEB5">
              <w:rPr>
                <w:sz w:val="20"/>
                <w:szCs w:val="20"/>
              </w:rPr>
              <w:t xml:space="preserve"> </w:t>
            </w:r>
            <w:r w:rsidRPr="1253BEB5">
              <w:rPr>
                <w:sz w:val="20"/>
                <w:szCs w:val="20"/>
              </w:rPr>
              <w:t xml:space="preserve"> after</w:t>
            </w:r>
            <w:proofErr w:type="gramEnd"/>
            <w:r w:rsidRPr="1253BEB5">
              <w:rPr>
                <w:sz w:val="20"/>
                <w:szCs w:val="20"/>
              </w:rPr>
              <w:t xml:space="preserve">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showingPlcHdr/>
            <w:text/>
          </w:sdtPr>
          <w:sdtEndPr/>
          <w:sdtContent>
            <w:tc>
              <w:tcPr>
                <w:tcW w:w="7452" w:type="dxa"/>
                <w:vAlign w:val="center"/>
              </w:tcPr>
              <w:p w14:paraId="29BA12C5" w14:textId="77777777" w:rsidR="00541B34" w:rsidRPr="005E5F03" w:rsidRDefault="00AD6D13" w:rsidP="00D642BC">
                <w:pPr>
                  <w:rPr>
                    <w:rFonts w:cstheme="minorHAnsi"/>
                    <w:sz w:val="20"/>
                    <w:szCs w:val="20"/>
                  </w:rPr>
                </w:pPr>
                <w:r w:rsidRPr="005E5F03">
                  <w:rPr>
                    <w:rStyle w:val="PlaceholderText"/>
                    <w:rFonts w:cstheme="minorHAnsi"/>
                    <w:sz w:val="20"/>
                    <w:szCs w:val="20"/>
                  </w:rPr>
                  <w:t>Click or tap here to enter text.</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397525"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575847F8" w:rsidR="007A4F1E" w:rsidRPr="005E5F03" w:rsidRDefault="00397525"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E44333">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E44333">
                  <w:rPr>
                    <w:rFonts w:cstheme="minorHAnsi"/>
                    <w:iCs/>
                    <w:sz w:val="20"/>
                    <w:szCs w:val="20"/>
                  </w:rPr>
                  <w:t>UNDP</w:t>
                </w:r>
              </w:sdtContent>
            </w:sdt>
            <w:r w:rsidR="00E741E6">
              <w:rPr>
                <w:rFonts w:cstheme="minorHAnsi"/>
                <w:iCs/>
                <w:sz w:val="20"/>
                <w:szCs w:val="20"/>
              </w:rPr>
              <w:t xml:space="preserve"> (where applicable)</w:t>
            </w:r>
          </w:p>
          <w:p w14:paraId="220816A6" w14:textId="77777777" w:rsidR="007A4F1E" w:rsidRPr="005E5F03" w:rsidRDefault="00397525"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397525"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8B61EAF" w:rsidR="00541B34" w:rsidRPr="005E5F03" w:rsidRDefault="00397525"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E44333">
                  <w:rPr>
                    <w:rFonts w:cstheme="minorHAnsi"/>
                    <w:iCs/>
                    <w:sz w:val="20"/>
                    <w:szCs w:val="20"/>
                  </w:rPr>
                  <w:t>UNDP, UN Building, 4th Floor, Somhlolo Road, Mbabane, Eswatini</w:t>
                </w:r>
              </w:sdtContent>
            </w:sdt>
          </w:p>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2C42BF49" w:rsidR="00865C88" w:rsidRPr="005E5F03" w:rsidRDefault="00EA2F62"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39752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3975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3975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3975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3975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3975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2B706601" w:rsidR="001A0F39" w:rsidRPr="005E5F03" w:rsidRDefault="001A0F39" w:rsidP="002A42F0">
      <w:pPr>
        <w:pStyle w:val="Heading2"/>
        <w:rPr>
          <w:rFonts w:cstheme="minorHAnsi"/>
          <w:sz w:val="20"/>
          <w:szCs w:val="20"/>
        </w:rPr>
      </w:pPr>
    </w:p>
    <w:sectPr w:rsidR="001A0F39" w:rsidRPr="005E5F03" w:rsidSect="000D2175">
      <w:footerReference w:type="default" r:id="rId2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95C2" w14:textId="77777777" w:rsidR="000A2DFD" w:rsidRDefault="000A2DFD" w:rsidP="00E56798">
      <w:pPr>
        <w:spacing w:after="0" w:line="240" w:lineRule="auto"/>
      </w:pPr>
      <w:r>
        <w:separator/>
      </w:r>
    </w:p>
  </w:endnote>
  <w:endnote w:type="continuationSeparator" w:id="0">
    <w:p w14:paraId="7D982021" w14:textId="77777777" w:rsidR="000A2DFD" w:rsidRDefault="000A2DFD" w:rsidP="00E56798">
      <w:pPr>
        <w:spacing w:after="0" w:line="240" w:lineRule="auto"/>
      </w:pPr>
      <w:r>
        <w:continuationSeparator/>
      </w:r>
    </w:p>
  </w:endnote>
  <w:endnote w:type="continuationNotice" w:id="1">
    <w:p w14:paraId="63155BE5" w14:textId="77777777" w:rsidR="000A2DFD" w:rsidRDefault="000A2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7352" w14:textId="77777777" w:rsidR="000A2DFD" w:rsidRDefault="000A2DFD" w:rsidP="00E56798">
      <w:pPr>
        <w:spacing w:after="0" w:line="240" w:lineRule="auto"/>
      </w:pPr>
      <w:r>
        <w:separator/>
      </w:r>
    </w:p>
  </w:footnote>
  <w:footnote w:type="continuationSeparator" w:id="0">
    <w:p w14:paraId="5463315F" w14:textId="77777777" w:rsidR="000A2DFD" w:rsidRDefault="000A2DFD" w:rsidP="00E56798">
      <w:pPr>
        <w:spacing w:after="0" w:line="240" w:lineRule="auto"/>
      </w:pPr>
      <w:r>
        <w:continuationSeparator/>
      </w:r>
    </w:p>
  </w:footnote>
  <w:footnote w:type="continuationNotice" w:id="1">
    <w:p w14:paraId="05CADF4B" w14:textId="77777777" w:rsidR="000A2DFD" w:rsidRDefault="000A2D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B093103"/>
    <w:multiLevelType w:val="hybridMultilevel"/>
    <w:tmpl w:val="036EE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6D724CF"/>
    <w:multiLevelType w:val="hybridMultilevel"/>
    <w:tmpl w:val="C52A6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3370176"/>
    <w:multiLevelType w:val="hybridMultilevel"/>
    <w:tmpl w:val="75268D30"/>
    <w:lvl w:ilvl="0" w:tplc="C130CAD6">
      <w:start w:val="50"/>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10"/>
  </w:num>
  <w:num w:numId="7">
    <w:abstractNumId w:val="0"/>
  </w:num>
  <w:num w:numId="8">
    <w:abstractNumId w:val="9"/>
  </w:num>
  <w:num w:numId="9">
    <w:abstractNumId w:val="1"/>
  </w:num>
  <w:num w:numId="10">
    <w:abstractNumId w:val="1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0FF6"/>
    <w:rsid w:val="00082F7D"/>
    <w:rsid w:val="00085688"/>
    <w:rsid w:val="00090AEC"/>
    <w:rsid w:val="000A11A3"/>
    <w:rsid w:val="000A1648"/>
    <w:rsid w:val="000A2DFD"/>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5590"/>
    <w:rsid w:val="00116258"/>
    <w:rsid w:val="001179D7"/>
    <w:rsid w:val="0012076B"/>
    <w:rsid w:val="00123E3B"/>
    <w:rsid w:val="00134C2E"/>
    <w:rsid w:val="001353CB"/>
    <w:rsid w:val="00142B00"/>
    <w:rsid w:val="00152204"/>
    <w:rsid w:val="0015484F"/>
    <w:rsid w:val="00161223"/>
    <w:rsid w:val="0016477C"/>
    <w:rsid w:val="00167E85"/>
    <w:rsid w:val="00177773"/>
    <w:rsid w:val="00182218"/>
    <w:rsid w:val="001833E6"/>
    <w:rsid w:val="001859D8"/>
    <w:rsid w:val="00193AF9"/>
    <w:rsid w:val="00195258"/>
    <w:rsid w:val="00197DFC"/>
    <w:rsid w:val="001A0F39"/>
    <w:rsid w:val="001A1A5C"/>
    <w:rsid w:val="001A1FE7"/>
    <w:rsid w:val="001A24F1"/>
    <w:rsid w:val="001A2961"/>
    <w:rsid w:val="001A42D4"/>
    <w:rsid w:val="001A7678"/>
    <w:rsid w:val="001B007D"/>
    <w:rsid w:val="001B2266"/>
    <w:rsid w:val="001C1EB0"/>
    <w:rsid w:val="001C41FD"/>
    <w:rsid w:val="001C5B5E"/>
    <w:rsid w:val="001C5DFE"/>
    <w:rsid w:val="001C760A"/>
    <w:rsid w:val="001D0714"/>
    <w:rsid w:val="001D26F3"/>
    <w:rsid w:val="001D2ACD"/>
    <w:rsid w:val="001D381A"/>
    <w:rsid w:val="001D6B74"/>
    <w:rsid w:val="001D72B1"/>
    <w:rsid w:val="001E0A20"/>
    <w:rsid w:val="001E7187"/>
    <w:rsid w:val="001E7628"/>
    <w:rsid w:val="001F7BC2"/>
    <w:rsid w:val="00214ED6"/>
    <w:rsid w:val="00215DDA"/>
    <w:rsid w:val="0021666C"/>
    <w:rsid w:val="0022078F"/>
    <w:rsid w:val="00226BCB"/>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42F0"/>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546C2"/>
    <w:rsid w:val="00381D37"/>
    <w:rsid w:val="003826B3"/>
    <w:rsid w:val="00397525"/>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3BAC"/>
    <w:rsid w:val="003F5D11"/>
    <w:rsid w:val="003F76A3"/>
    <w:rsid w:val="003F7DA0"/>
    <w:rsid w:val="00413918"/>
    <w:rsid w:val="00414132"/>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3782"/>
    <w:rsid w:val="004943F0"/>
    <w:rsid w:val="004A4DF8"/>
    <w:rsid w:val="004B1037"/>
    <w:rsid w:val="004B5C52"/>
    <w:rsid w:val="004B7586"/>
    <w:rsid w:val="004C7C44"/>
    <w:rsid w:val="004D04A2"/>
    <w:rsid w:val="004D0B03"/>
    <w:rsid w:val="004D1E60"/>
    <w:rsid w:val="004D23AA"/>
    <w:rsid w:val="004D7732"/>
    <w:rsid w:val="004D7E52"/>
    <w:rsid w:val="004E2B5A"/>
    <w:rsid w:val="004E2FD1"/>
    <w:rsid w:val="004E6AE5"/>
    <w:rsid w:val="004F17C1"/>
    <w:rsid w:val="004F7563"/>
    <w:rsid w:val="00502BBE"/>
    <w:rsid w:val="00511E8F"/>
    <w:rsid w:val="00521A2B"/>
    <w:rsid w:val="00521FF7"/>
    <w:rsid w:val="005236BF"/>
    <w:rsid w:val="00526E6D"/>
    <w:rsid w:val="00527ADD"/>
    <w:rsid w:val="00535D97"/>
    <w:rsid w:val="00537053"/>
    <w:rsid w:val="00541B34"/>
    <w:rsid w:val="00542B1D"/>
    <w:rsid w:val="0054618C"/>
    <w:rsid w:val="00553EA9"/>
    <w:rsid w:val="0056039D"/>
    <w:rsid w:val="00562CFC"/>
    <w:rsid w:val="0056596A"/>
    <w:rsid w:val="005712F2"/>
    <w:rsid w:val="00580A1B"/>
    <w:rsid w:val="00580CC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488B"/>
    <w:rsid w:val="005C729F"/>
    <w:rsid w:val="005D1E49"/>
    <w:rsid w:val="005D2975"/>
    <w:rsid w:val="005D5B41"/>
    <w:rsid w:val="005E37C5"/>
    <w:rsid w:val="005E5F03"/>
    <w:rsid w:val="005E648D"/>
    <w:rsid w:val="005E69C3"/>
    <w:rsid w:val="005E7281"/>
    <w:rsid w:val="005F2810"/>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339B"/>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35039"/>
    <w:rsid w:val="00741790"/>
    <w:rsid w:val="00741D96"/>
    <w:rsid w:val="00747401"/>
    <w:rsid w:val="0076411F"/>
    <w:rsid w:val="00764658"/>
    <w:rsid w:val="0076677F"/>
    <w:rsid w:val="007734BD"/>
    <w:rsid w:val="007762AB"/>
    <w:rsid w:val="00777CAC"/>
    <w:rsid w:val="007807C6"/>
    <w:rsid w:val="007817A0"/>
    <w:rsid w:val="00784D50"/>
    <w:rsid w:val="00785445"/>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3D0E"/>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287C"/>
    <w:rsid w:val="008C5085"/>
    <w:rsid w:val="008C59DB"/>
    <w:rsid w:val="008C64CA"/>
    <w:rsid w:val="008D44E7"/>
    <w:rsid w:val="008D5EAD"/>
    <w:rsid w:val="008D6F47"/>
    <w:rsid w:val="008E1FAF"/>
    <w:rsid w:val="008E32FE"/>
    <w:rsid w:val="0090546D"/>
    <w:rsid w:val="00907AD5"/>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3999"/>
    <w:rsid w:val="009A6C56"/>
    <w:rsid w:val="009B7516"/>
    <w:rsid w:val="009C1685"/>
    <w:rsid w:val="009C2F65"/>
    <w:rsid w:val="009C3A76"/>
    <w:rsid w:val="009D3089"/>
    <w:rsid w:val="009D3E78"/>
    <w:rsid w:val="009D43A6"/>
    <w:rsid w:val="009D578B"/>
    <w:rsid w:val="009E00E3"/>
    <w:rsid w:val="009E2F5C"/>
    <w:rsid w:val="009E548C"/>
    <w:rsid w:val="009E62C1"/>
    <w:rsid w:val="009F2610"/>
    <w:rsid w:val="00A02389"/>
    <w:rsid w:val="00A031C5"/>
    <w:rsid w:val="00A03CD2"/>
    <w:rsid w:val="00A071AC"/>
    <w:rsid w:val="00A07DAD"/>
    <w:rsid w:val="00A10E29"/>
    <w:rsid w:val="00A144DF"/>
    <w:rsid w:val="00A2324C"/>
    <w:rsid w:val="00A378B2"/>
    <w:rsid w:val="00A50635"/>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3732"/>
    <w:rsid w:val="00AD6D13"/>
    <w:rsid w:val="00AD6DB0"/>
    <w:rsid w:val="00AD6DD3"/>
    <w:rsid w:val="00AE6562"/>
    <w:rsid w:val="00AF34B6"/>
    <w:rsid w:val="00B000F4"/>
    <w:rsid w:val="00B05B20"/>
    <w:rsid w:val="00B067D3"/>
    <w:rsid w:val="00B07BA8"/>
    <w:rsid w:val="00B21C26"/>
    <w:rsid w:val="00B23EBE"/>
    <w:rsid w:val="00B30827"/>
    <w:rsid w:val="00B40748"/>
    <w:rsid w:val="00B47E82"/>
    <w:rsid w:val="00B51572"/>
    <w:rsid w:val="00B5325A"/>
    <w:rsid w:val="00B559A7"/>
    <w:rsid w:val="00B55D03"/>
    <w:rsid w:val="00B57303"/>
    <w:rsid w:val="00B60750"/>
    <w:rsid w:val="00B62C09"/>
    <w:rsid w:val="00B65F62"/>
    <w:rsid w:val="00B9065F"/>
    <w:rsid w:val="00B9544A"/>
    <w:rsid w:val="00B95852"/>
    <w:rsid w:val="00B96CE1"/>
    <w:rsid w:val="00BA0480"/>
    <w:rsid w:val="00BA183B"/>
    <w:rsid w:val="00BA2BFA"/>
    <w:rsid w:val="00BA450E"/>
    <w:rsid w:val="00BC12D1"/>
    <w:rsid w:val="00BC3B10"/>
    <w:rsid w:val="00BC6DF1"/>
    <w:rsid w:val="00BC7D73"/>
    <w:rsid w:val="00BD60A2"/>
    <w:rsid w:val="00BE2305"/>
    <w:rsid w:val="00BF01D9"/>
    <w:rsid w:val="00BF2F90"/>
    <w:rsid w:val="00C054D0"/>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23EE"/>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B76A6"/>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44A8"/>
    <w:rsid w:val="00E2657A"/>
    <w:rsid w:val="00E36ED3"/>
    <w:rsid w:val="00E41426"/>
    <w:rsid w:val="00E4317E"/>
    <w:rsid w:val="00E43F4E"/>
    <w:rsid w:val="00E44333"/>
    <w:rsid w:val="00E44364"/>
    <w:rsid w:val="00E46BAC"/>
    <w:rsid w:val="00E47887"/>
    <w:rsid w:val="00E5027E"/>
    <w:rsid w:val="00E5406C"/>
    <w:rsid w:val="00E56798"/>
    <w:rsid w:val="00E6576F"/>
    <w:rsid w:val="00E67D42"/>
    <w:rsid w:val="00E725CF"/>
    <w:rsid w:val="00E741E6"/>
    <w:rsid w:val="00E81EE5"/>
    <w:rsid w:val="00E856C8"/>
    <w:rsid w:val="00E869E2"/>
    <w:rsid w:val="00E97EF8"/>
    <w:rsid w:val="00EA12AE"/>
    <w:rsid w:val="00EA28B0"/>
    <w:rsid w:val="00EA2F62"/>
    <w:rsid w:val="00EA50A0"/>
    <w:rsid w:val="00EB30D5"/>
    <w:rsid w:val="00EB7DE9"/>
    <w:rsid w:val="00EC30DA"/>
    <w:rsid w:val="00EC4A3E"/>
    <w:rsid w:val="00ED2DEB"/>
    <w:rsid w:val="00ED3BDE"/>
    <w:rsid w:val="00EE059D"/>
    <w:rsid w:val="00EE4CC4"/>
    <w:rsid w:val="00EF07EC"/>
    <w:rsid w:val="00EF2C60"/>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66873"/>
    <w:rsid w:val="00F70173"/>
    <w:rsid w:val="00F72104"/>
    <w:rsid w:val="00F73E05"/>
    <w:rsid w:val="00F85DB5"/>
    <w:rsid w:val="00F97DDB"/>
    <w:rsid w:val="00FA194C"/>
    <w:rsid w:val="00FB1514"/>
    <w:rsid w:val="00FB1A27"/>
    <w:rsid w:val="00FB6848"/>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character" w:customStyle="1" w:styleId="fontstyle01">
    <w:name w:val="fontstyle01"/>
    <w:basedOn w:val="DefaultParagraphFont"/>
    <w:rsid w:val="0078544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dam/undp/library/corporate/Procurement/english/4.%20UNDP%20GTCs%20for%20de%20minimis%20Contracts%20(Services%20only)%20-%20Sept%20201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content/undp/en/home/procurement/business/resources-for-bidd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n.org/Depts/ptd/about-us/un-supplier-code-conduc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7352C"/>
    <w:rsid w:val="006A6591"/>
    <w:rsid w:val="00700DE1"/>
    <w:rsid w:val="00727476"/>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92</TotalTime>
  <Pages>13</Pages>
  <Words>4003</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admin</cp:lastModifiedBy>
  <cp:revision>55</cp:revision>
  <cp:lastPrinted>2021-06-07T10:32:00Z</cp:lastPrinted>
  <dcterms:created xsi:type="dcterms:W3CDTF">2021-06-06T13:51:00Z</dcterms:created>
  <dcterms:modified xsi:type="dcterms:W3CDTF">2021-06-07T13:34:00Z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