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1B57B" w14:textId="22848F61" w:rsidR="002B21DC" w:rsidRDefault="00D1726F" w:rsidP="00D02828">
      <w:pPr>
        <w:jc w:val="center"/>
        <w:rPr>
          <w:rFonts w:asciiTheme="minorHAnsi" w:hAnsiTheme="minorHAnsi"/>
          <w:b/>
          <w:bCs/>
          <w:iCs/>
          <w:color w:val="auto"/>
          <w:szCs w:val="28"/>
          <w:u w:val="single"/>
        </w:rPr>
      </w:pPr>
      <w:r>
        <w:rPr>
          <w:rFonts w:ascii="Calibri" w:hAnsi="Calibri" w:cs="Calibri"/>
          <w:b/>
          <w:noProof/>
          <w:sz w:val="24"/>
          <w:szCs w:val="24"/>
          <w:lang w:val="ru-RU" w:eastAsia="ru-RU"/>
        </w:rPr>
        <w:drawing>
          <wp:inline distT="0" distB="0" distL="0" distR="0" wp14:anchorId="527D44C5" wp14:editId="2AC40CD0">
            <wp:extent cx="5727700" cy="552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B64DB" w14:textId="77777777" w:rsidR="002B21DC" w:rsidRDefault="002B21DC" w:rsidP="00D02828">
      <w:pPr>
        <w:jc w:val="center"/>
        <w:rPr>
          <w:rFonts w:asciiTheme="minorHAnsi" w:hAnsiTheme="minorHAnsi"/>
          <w:b/>
          <w:bCs/>
          <w:iCs/>
          <w:color w:val="auto"/>
          <w:szCs w:val="28"/>
          <w:u w:val="single"/>
        </w:rPr>
      </w:pPr>
    </w:p>
    <w:p w14:paraId="3CCF194D" w14:textId="188D76B9" w:rsidR="00D02828" w:rsidRPr="004326CE" w:rsidRDefault="004326CE" w:rsidP="00D02828">
      <w:pPr>
        <w:jc w:val="center"/>
        <w:rPr>
          <w:rFonts w:asciiTheme="minorHAnsi" w:hAnsiTheme="minorHAnsi"/>
          <w:b/>
          <w:bCs/>
          <w:iCs/>
          <w:color w:val="auto"/>
          <w:szCs w:val="28"/>
          <w:u w:val="single"/>
          <w:lang w:val="ka-GE"/>
        </w:rPr>
      </w:pPr>
      <w:r>
        <w:rPr>
          <w:rFonts w:asciiTheme="minorHAnsi" w:hAnsiTheme="minorHAnsi"/>
          <w:b/>
          <w:bCs/>
          <w:iCs/>
          <w:color w:val="auto"/>
          <w:szCs w:val="28"/>
          <w:u w:val="single"/>
          <w:lang w:val="ka-GE"/>
        </w:rPr>
        <w:t xml:space="preserve">საგრანტო განაცხადის წარდგენის ფორმა </w:t>
      </w:r>
    </w:p>
    <w:p w14:paraId="700A6447" w14:textId="77777777" w:rsidR="002C1255" w:rsidRDefault="002C1255" w:rsidP="00D02828">
      <w:pPr>
        <w:jc w:val="center"/>
        <w:rPr>
          <w:rFonts w:asciiTheme="minorHAnsi" w:hAnsiTheme="minorHAnsi"/>
          <w:b/>
          <w:bCs/>
          <w:iCs/>
          <w:color w:val="auto"/>
          <w:szCs w:val="28"/>
          <w:u w:val="single"/>
        </w:rPr>
      </w:pPr>
    </w:p>
    <w:p w14:paraId="59B5F8AB" w14:textId="5F403D39" w:rsidR="002C1255" w:rsidRPr="005041D5" w:rsidRDefault="002C1255" w:rsidP="00D02828">
      <w:pPr>
        <w:jc w:val="center"/>
        <w:rPr>
          <w:rFonts w:asciiTheme="minorHAnsi" w:hAnsiTheme="minorHAnsi"/>
          <w:bCs/>
          <w:iCs/>
          <w:color w:val="auto"/>
          <w:szCs w:val="28"/>
          <w:u w:val="single"/>
        </w:rPr>
      </w:pPr>
      <w:r w:rsidRPr="005041D5">
        <w:rPr>
          <w:rFonts w:asciiTheme="minorHAnsi" w:hAnsiTheme="minorHAnsi"/>
          <w:bCs/>
          <w:iCs/>
          <w:color w:val="auto"/>
          <w:szCs w:val="28"/>
          <w:u w:val="single"/>
        </w:rPr>
        <w:t>(</w:t>
      </w:r>
      <w:r w:rsidR="004326CE">
        <w:rPr>
          <w:rFonts w:asciiTheme="minorHAnsi" w:hAnsiTheme="minorHAnsi"/>
          <w:bCs/>
          <w:iCs/>
          <w:color w:val="auto"/>
          <w:szCs w:val="28"/>
          <w:u w:val="single"/>
          <w:lang w:val="ka-GE"/>
        </w:rPr>
        <w:t>ივსება ქართულ, ინგლისურ ან რუსულ ენებზე</w:t>
      </w:r>
      <w:r w:rsidRPr="005041D5">
        <w:rPr>
          <w:rFonts w:asciiTheme="minorHAnsi" w:hAnsiTheme="minorHAnsi"/>
          <w:bCs/>
          <w:iCs/>
          <w:color w:val="auto"/>
          <w:szCs w:val="28"/>
          <w:u w:val="single"/>
        </w:rPr>
        <w:t>)</w:t>
      </w:r>
    </w:p>
    <w:p w14:paraId="3511A225" w14:textId="77777777" w:rsidR="00D02828" w:rsidRPr="00D02828" w:rsidRDefault="00D02828" w:rsidP="00D02828">
      <w:pPr>
        <w:jc w:val="center"/>
        <w:rPr>
          <w:rFonts w:asciiTheme="minorHAnsi" w:hAnsiTheme="minorHAnsi"/>
          <w:b/>
          <w:color w:val="0000CC"/>
          <w:szCs w:val="28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180"/>
        <w:gridCol w:w="6120"/>
      </w:tblGrid>
      <w:tr w:rsidR="00D02828" w:rsidRPr="00D02828" w14:paraId="39561D68" w14:textId="77777777" w:rsidTr="00D73AE8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86401C" w14:textId="7EFAA715" w:rsidR="00D02828" w:rsidRPr="004326CE" w:rsidRDefault="004326CE" w:rsidP="00D73AE8">
            <w:pPr>
              <w:jc w:val="center"/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ka-GE"/>
              </w:rPr>
            </w:pPr>
            <w:r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ka-GE"/>
              </w:rPr>
              <w:t>ზოგადი ინფორმაცია</w:t>
            </w:r>
          </w:p>
        </w:tc>
      </w:tr>
      <w:tr w:rsidR="00D02828" w:rsidRPr="00D02828" w14:paraId="2904FDC1" w14:textId="77777777" w:rsidTr="00D73AE8">
        <w:tc>
          <w:tcPr>
            <w:tcW w:w="3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2F134" w14:textId="22D4BCD1" w:rsidR="00D02828" w:rsidRPr="00D02828" w:rsidRDefault="004326CE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>ორგანიზაციის დასახელება</w:t>
            </w:r>
            <w:r w:rsidR="00D02828"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C35B3" w14:textId="77777777" w:rsidR="00D02828" w:rsidRPr="00D02828" w:rsidRDefault="00D02828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02828" w:rsidRPr="00D02828" w14:paraId="2E47BBED" w14:textId="77777777" w:rsidTr="00D73AE8"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793E7" w14:textId="2D43EA38" w:rsidR="00D02828" w:rsidRPr="004326CE" w:rsidRDefault="004326CE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>საკონტაქტო პირი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1E700" w14:textId="77777777" w:rsidR="00D02828" w:rsidRPr="00D02828" w:rsidRDefault="00D02828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02828" w:rsidRPr="00D02828" w14:paraId="1817C3AC" w14:textId="77777777" w:rsidTr="00D73AE8"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12D2C" w14:textId="53D926BE" w:rsidR="00D02828" w:rsidRPr="004326CE" w:rsidRDefault="004326CE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>მისამართი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E9BB1" w14:textId="77777777" w:rsidR="00D02828" w:rsidRPr="00D02828" w:rsidRDefault="00D02828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6B2EE6" w:rsidRPr="00D02828" w14:paraId="501808C0" w14:textId="77777777" w:rsidTr="00D73AE8"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A6663" w14:textId="30AE72C0" w:rsidR="006B2EE6" w:rsidRPr="004326CE" w:rsidRDefault="004326CE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>საკონტაქტო პირის ელ-ფოსტის მისამართი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6DA0E" w14:textId="77777777" w:rsidR="006B2EE6" w:rsidRPr="00D02828" w:rsidRDefault="006B2EE6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02828" w:rsidRPr="00D02828" w14:paraId="76C04FFC" w14:textId="77777777" w:rsidTr="00D73AE8"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49A65" w14:textId="25989CF9" w:rsidR="00D02828" w:rsidRPr="004326CE" w:rsidRDefault="004326CE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>მობილური ტელეფონის ნომერი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3FD11" w14:textId="77777777" w:rsidR="00D02828" w:rsidRPr="00D02828" w:rsidRDefault="00D02828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02828" w:rsidRPr="00D02828" w14:paraId="60D8D92F" w14:textId="77777777" w:rsidTr="00D73AE8"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97C72" w14:textId="354E6783" w:rsidR="00D02828" w:rsidRPr="00D02828" w:rsidRDefault="004326CE" w:rsidP="0048466E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>ვებგვერდი ან სოციალური მედ</w:t>
            </w:r>
            <w:r w:rsidR="0086721D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 xml:space="preserve">იის ბმული </w:t>
            </w:r>
            <w:r w:rsid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>თუ ა</w:t>
            </w:r>
            <w:r w:rsidR="0048466E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>რის ასეთი</w:t>
            </w:r>
            <w:r w:rsid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)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7EBAB" w14:textId="77777777" w:rsidR="00D02828" w:rsidRPr="00D02828" w:rsidRDefault="00D02828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02828" w:rsidRPr="00D02828" w14:paraId="08909904" w14:textId="77777777" w:rsidTr="00D73AE8">
        <w:tc>
          <w:tcPr>
            <w:tcW w:w="3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0C6A6" w14:textId="0392C7C9" w:rsidR="00D02828" w:rsidRPr="004326CE" w:rsidRDefault="004326CE" w:rsidP="004326CE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 xml:space="preserve">პარტნიორი ორგანიზაცია </w:t>
            </w:r>
            <w:r w:rsidR="00D02828"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(</w:t>
            </w:r>
            <w:r w:rsidR="0048466E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>თუ არის ასეთი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>)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1C1B1" w14:textId="77777777" w:rsidR="00D02828" w:rsidRPr="00D02828" w:rsidRDefault="00D02828" w:rsidP="00D73AE8">
            <w:pPr>
              <w:spacing w:before="20" w:after="2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02828" w:rsidRPr="00D02828" w14:paraId="0BDB2157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4AEFB8" w14:textId="46466CF0" w:rsidR="00D02828" w:rsidRPr="004326CE" w:rsidRDefault="004326CE" w:rsidP="00BD29FA">
            <w:pPr>
              <w:jc w:val="center"/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ka-GE"/>
              </w:rPr>
            </w:pPr>
            <w:r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ka-GE"/>
              </w:rPr>
              <w:t xml:space="preserve">საგრანტო პროექტის დასახელება </w:t>
            </w:r>
          </w:p>
        </w:tc>
      </w:tr>
      <w:tr w:rsidR="00D02828" w:rsidRPr="00D02828" w14:paraId="54B84FE6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C29F" w14:textId="730C77C8" w:rsidR="00D02828" w:rsidRPr="004326CE" w:rsidRDefault="004326CE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 xml:space="preserve">საგრანტო პროექტის დასახელება უნდა იყოს მკაფიო და მოკლე </w:t>
            </w:r>
          </w:p>
          <w:p w14:paraId="7C293A8E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02828" w:rsidRPr="00D02828" w14:paraId="084774C8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DDFD33" w14:textId="67748BAF" w:rsidR="00D02828" w:rsidRPr="003B2192" w:rsidRDefault="006B272F" w:rsidP="0028228B">
            <w:pPr>
              <w:jc w:val="bot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ka-GE"/>
              </w:rPr>
              <w:t xml:space="preserve">საგრანტო პროექტის იდეა </w:t>
            </w:r>
            <w:r w:rsidR="00D02828" w:rsidRP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bCs/>
                <w:i/>
                <w:color w:val="auto"/>
                <w:sz w:val="24"/>
                <w:szCs w:val="24"/>
                <w:lang w:val="ka-GE"/>
              </w:rPr>
              <w:t>მაქსიმუმ</w:t>
            </w:r>
            <w:r w:rsidRPr="003B2192">
              <w:rPr>
                <w:rFonts w:asciiTheme="minorHAnsi" w:hAnsiTheme="minorHAnsi"/>
                <w:bCs/>
                <w:i/>
                <w:color w:val="auto"/>
                <w:sz w:val="24"/>
                <w:szCs w:val="24"/>
              </w:rPr>
              <w:t xml:space="preserve"> 500 </w:t>
            </w:r>
            <w:r>
              <w:rPr>
                <w:rFonts w:asciiTheme="minorHAnsi" w:hAnsiTheme="minorHAnsi"/>
                <w:bCs/>
                <w:i/>
                <w:color w:val="auto"/>
                <w:sz w:val="24"/>
                <w:szCs w:val="24"/>
                <w:lang w:val="ka-GE"/>
              </w:rPr>
              <w:t>სიტყვით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bCs/>
                <w:i/>
                <w:color w:val="auto"/>
                <w:sz w:val="24"/>
                <w:szCs w:val="24"/>
                <w:lang w:val="ka-GE"/>
              </w:rPr>
              <w:t>მოკლედ აღწერეთ თქვენი საგრანტო იდეა, მკაფიოდ აღწერეთ პრობლემა</w:t>
            </w:r>
            <w:r w:rsidR="00B65CC6">
              <w:rPr>
                <w:rFonts w:asciiTheme="minorHAnsi" w:hAnsiTheme="minorHAnsi"/>
                <w:bCs/>
                <w:i/>
                <w:color w:val="auto"/>
                <w:sz w:val="24"/>
                <w:szCs w:val="24"/>
                <w:lang w:val="ka-GE"/>
              </w:rPr>
              <w:t>,</w:t>
            </w:r>
            <w:r>
              <w:rPr>
                <w:rFonts w:asciiTheme="minorHAnsi" w:hAnsiTheme="minorHAnsi"/>
                <w:bCs/>
                <w:i/>
                <w:color w:val="auto"/>
                <w:sz w:val="24"/>
                <w:szCs w:val="24"/>
                <w:lang w:val="ka-GE"/>
              </w:rPr>
              <w:t xml:space="preserve"> რომლის მოგვარებას ცდილობთ და ხაზგასმით აღნიშნეთ ნდობის </w:t>
            </w:r>
            <w:r w:rsidR="0028228B">
              <w:rPr>
                <w:rFonts w:asciiTheme="minorHAnsi" w:hAnsiTheme="minorHAnsi"/>
                <w:bCs/>
                <w:i/>
                <w:color w:val="auto"/>
                <w:sz w:val="24"/>
                <w:szCs w:val="24"/>
                <w:lang w:val="ka-GE"/>
              </w:rPr>
              <w:t>აღდგენის</w:t>
            </w:r>
            <w:r>
              <w:rPr>
                <w:rFonts w:asciiTheme="minorHAnsi" w:hAnsiTheme="minorHAnsi"/>
                <w:bCs/>
                <w:i/>
                <w:color w:val="auto"/>
                <w:sz w:val="24"/>
                <w:szCs w:val="24"/>
                <w:lang w:val="ka-GE"/>
              </w:rPr>
              <w:t xml:space="preserve"> ასპექტები</w:t>
            </w:r>
            <w:r w:rsidR="00D02828" w:rsidRPr="003B2192">
              <w:rPr>
                <w:rFonts w:asciiTheme="minorHAnsi" w:hAnsiTheme="minorHAnsi"/>
                <w:bCs/>
                <w:i/>
                <w:color w:val="auto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bCs/>
                <w:i/>
                <w:color w:val="auto"/>
                <w:sz w:val="24"/>
                <w:szCs w:val="24"/>
                <w:lang w:val="ka-GE"/>
              </w:rPr>
              <w:t>ძირითადი შედეგები</w:t>
            </w:r>
            <w:r w:rsidR="00D02828" w:rsidRPr="003B2192">
              <w:rPr>
                <w:rFonts w:asciiTheme="minorHAnsi" w:hAnsiTheme="minorHAnsi"/>
                <w:bCs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color w:val="auto"/>
                <w:sz w:val="24"/>
                <w:szCs w:val="24"/>
                <w:lang w:val="ka-GE"/>
              </w:rPr>
              <w:t xml:space="preserve">და </w:t>
            </w:r>
            <w:r w:rsidR="00D02828" w:rsidRPr="003B2192">
              <w:rPr>
                <w:rFonts w:asciiTheme="minorHAnsi" w:hAnsiTheme="minorHAnsi"/>
                <w:bCs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color w:val="auto"/>
                <w:sz w:val="24"/>
                <w:szCs w:val="24"/>
                <w:lang w:val="ka-GE"/>
              </w:rPr>
              <w:t>გათვალისწინებული ზემოქმედება)</w:t>
            </w:r>
            <w:r w:rsidR="00D02828" w:rsidRPr="003B2192">
              <w:rPr>
                <w:rFonts w:asciiTheme="minorHAnsi" w:hAnsiTheme="minorHAnsi"/>
                <w:bCs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D02828" w:rsidRPr="00D02828" w14:paraId="4A4B79BA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7DBAC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7BE5AD02" w14:textId="3B277057" w:rsidR="007121F0" w:rsidRDefault="006B272F" w:rsidP="00D1726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>პრობლემის განსაზღვრა</w:t>
            </w:r>
            <w:r w:rsidR="008E1FD4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:</w:t>
            </w:r>
          </w:p>
          <w:p w14:paraId="510BD186" w14:textId="77777777" w:rsidR="007121F0" w:rsidRDefault="007121F0" w:rsidP="007121F0">
            <w:pPr>
              <w:pStyle w:val="ListParagrap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1D93261C" w14:textId="40F0A7A7" w:rsidR="00E76C74" w:rsidRDefault="006B272F" w:rsidP="00D1726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>საგრანტო პროექტის იდეის აღწერა</w:t>
            </w:r>
            <w:r w:rsidR="00E76C74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:</w:t>
            </w:r>
          </w:p>
          <w:p w14:paraId="3129C4BC" w14:textId="77777777" w:rsidR="00E76C74" w:rsidRDefault="00E76C74" w:rsidP="005041D5">
            <w:pPr>
              <w:pStyle w:val="ListParagrap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2A6D1B7E" w14:textId="4AD37AA7" w:rsidR="00D02828" w:rsidRDefault="006B272F" w:rsidP="00D1726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 xml:space="preserve">ნდობის </w:t>
            </w:r>
            <w:r w:rsidR="0028228B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>აღდგენისა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 xml:space="preserve"> და ინოვაციური ასპექტები</w:t>
            </w:r>
            <w:r w:rsidR="0051090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:</w:t>
            </w:r>
          </w:p>
          <w:p w14:paraId="36C47748" w14:textId="77777777" w:rsidR="00510906" w:rsidRDefault="00510906" w:rsidP="0051090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2A20DC13" w14:textId="53E7B0D4" w:rsidR="00D02828" w:rsidRDefault="006B272F" w:rsidP="00D1726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>მოსალოდნელი ძირითადი შედეგები</w:t>
            </w:r>
            <w:r w:rsidR="0051090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:</w:t>
            </w:r>
          </w:p>
          <w:p w14:paraId="49A7935A" w14:textId="77777777" w:rsidR="00510906" w:rsidRDefault="00510906" w:rsidP="0051090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3CCCC45A" w14:textId="316F8FD1" w:rsidR="00D02828" w:rsidRDefault="006B272F" w:rsidP="00D1726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>მოსალოდნელი ზემოქმედება ნდობის დამყარებაზე</w:t>
            </w:r>
            <w:r w:rsidR="0051090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:</w:t>
            </w:r>
          </w:p>
          <w:p w14:paraId="629A86B9" w14:textId="77777777" w:rsidR="0086721D" w:rsidRPr="0086721D" w:rsidRDefault="0086721D" w:rsidP="0086721D">
            <w:pPr>
              <w:pStyle w:val="ListParagrap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5D840237" w14:textId="7C34CB7E" w:rsidR="0086721D" w:rsidRPr="0086721D" w:rsidRDefault="00B65CC6" w:rsidP="0086721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 xml:space="preserve">ინიციატივა </w:t>
            </w:r>
            <w:r w:rsidR="0086721D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 xml:space="preserve"> არის ახალი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>,</w:t>
            </w:r>
            <w:r w:rsidR="0086721D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 xml:space="preserve">  თუ უკვე განხორციელებული პროექტის გაგრძელება:</w:t>
            </w:r>
            <w:r w:rsidR="0086721D" w:rsidRPr="0086721D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</w:t>
            </w:r>
          </w:p>
          <w:p w14:paraId="03C2267F" w14:textId="77777777" w:rsidR="00D02828" w:rsidRPr="0086721D" w:rsidRDefault="00D02828" w:rsidP="0086721D">
            <w:pPr>
              <w:pStyle w:val="ListParagrap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02828" w:rsidRPr="00D02828" w14:paraId="5A8FD152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23BC9C" w14:textId="7ADA3C27" w:rsidR="00EA3DFF" w:rsidRPr="00EA3DFF" w:rsidRDefault="0048466E" w:rsidP="003B2192">
            <w:pPr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ka-GE"/>
              </w:rPr>
              <w:t>გენდერული ასპექტები</w:t>
            </w:r>
            <w:r w:rsidR="00EA3DFF"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</w:rPr>
              <w:t xml:space="preserve"> </w:t>
            </w:r>
            <w:r w:rsidR="00EA3DFF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 xml:space="preserve">მაქსიმუმ 100 სიტყვით, </w:t>
            </w:r>
            <w:r>
              <w:rPr>
                <w:rFonts w:asciiTheme="minorHAnsi" w:hAnsiTheme="minorHAnsi"/>
                <w:bCs/>
                <w:i/>
                <w:color w:val="auto"/>
                <w:sz w:val="24"/>
                <w:szCs w:val="24"/>
                <w:lang w:val="ka-GE"/>
              </w:rPr>
              <w:t>მოკლედ აღწერეთ რა ფორმით მოახდენს თქვენი საგრანტო იდეა გენდერული თანასწორობის ხელშეწყობას და რამდენად მგრძნობიარეა ის გენდერული საჭიროებების</w:t>
            </w:r>
            <w:r w:rsidR="0044504E">
              <w:rPr>
                <w:rFonts w:asciiTheme="minorHAnsi" w:hAnsiTheme="minorHAnsi"/>
                <w:bCs/>
                <w:i/>
                <w:color w:val="auto"/>
                <w:sz w:val="24"/>
                <w:szCs w:val="24"/>
                <w:lang w:val="ka-GE"/>
              </w:rPr>
              <w:t>ა</w:t>
            </w:r>
            <w:r>
              <w:rPr>
                <w:rFonts w:asciiTheme="minorHAnsi" w:hAnsiTheme="minorHAnsi"/>
                <w:bCs/>
                <w:i/>
                <w:color w:val="auto"/>
                <w:sz w:val="24"/>
                <w:szCs w:val="24"/>
                <w:lang w:val="ka-GE"/>
              </w:rPr>
              <w:t xml:space="preserve"> და განსხვავებების მიმართ) </w:t>
            </w:r>
            <w:r>
              <w:rPr>
                <w:rFonts w:asciiTheme="minorHAnsi" w:hAnsiTheme="minorHAnsi"/>
                <w:bCs/>
                <w:i/>
                <w:color w:val="auto"/>
                <w:sz w:val="24"/>
                <w:szCs w:val="24"/>
              </w:rPr>
              <w:t xml:space="preserve"> </w:t>
            </w:r>
          </w:p>
          <w:p w14:paraId="4C89B920" w14:textId="3855CE1D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02828" w:rsidRPr="00D02828" w14:paraId="52C820E4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6FE6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54FBA1D8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547CCCC2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02828" w:rsidRPr="00D02828" w14:paraId="16AD8D9D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A2B2AD" w14:textId="0833F01C" w:rsidR="00D02828" w:rsidRPr="00D02828" w:rsidRDefault="0048466E" w:rsidP="0096553D">
            <w:pPr>
              <w:jc w:val="bot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ka-GE"/>
              </w:rPr>
              <w:lastRenderedPageBreak/>
              <w:t>რისკები</w:t>
            </w:r>
            <w:r w:rsidR="00D02828">
              <w:rPr>
                <w:rFonts w:asciiTheme="minorHAnsi" w:hAnsiTheme="minorHAnsi"/>
                <w:bCs/>
                <w:i/>
                <w:iCs/>
                <w:color w:val="auto"/>
                <w:sz w:val="24"/>
                <w:szCs w:val="24"/>
              </w:rPr>
              <w:t xml:space="preserve"> (</w:t>
            </w:r>
            <w:r w:rsidR="008B0477">
              <w:rPr>
                <w:rFonts w:asciiTheme="minorHAnsi" w:hAnsiTheme="minorHAnsi"/>
                <w:bCs/>
                <w:i/>
                <w:iCs/>
                <w:color w:val="auto"/>
                <w:sz w:val="24"/>
                <w:szCs w:val="24"/>
                <w:lang w:val="ka-GE"/>
              </w:rPr>
              <w:t xml:space="preserve">მაქსიმუმ 100 სიტყვით </w:t>
            </w:r>
            <w:r w:rsidR="008B0477">
              <w:rPr>
                <w:rFonts w:asciiTheme="minorHAnsi" w:hAnsiTheme="minorHAnsi"/>
                <w:bCs/>
                <w:i/>
                <w:color w:val="auto"/>
                <w:sz w:val="24"/>
                <w:szCs w:val="24"/>
                <w:lang w:val="ka-GE"/>
              </w:rPr>
              <w:t>განსაზღვრეთ გრანტის განხორციელებასთან დაკავშირებული ძირითადი რისკები</w:t>
            </w:r>
            <w:r w:rsidR="00D02828" w:rsidRPr="003B2192">
              <w:rPr>
                <w:rFonts w:asciiTheme="minorHAnsi" w:hAnsiTheme="minorHAnsi"/>
                <w:bCs/>
                <w:i/>
                <w:color w:val="auto"/>
                <w:sz w:val="24"/>
                <w:szCs w:val="24"/>
              </w:rPr>
              <w:t xml:space="preserve"> </w:t>
            </w:r>
            <w:r w:rsidR="008B0477">
              <w:rPr>
                <w:rFonts w:asciiTheme="minorHAnsi" w:hAnsiTheme="minorHAnsi"/>
                <w:bCs/>
                <w:i/>
                <w:color w:val="auto"/>
                <w:sz w:val="24"/>
                <w:szCs w:val="24"/>
                <w:lang w:val="ka-GE"/>
              </w:rPr>
              <w:t xml:space="preserve">და </w:t>
            </w:r>
            <w:r w:rsidR="0096553D">
              <w:rPr>
                <w:rFonts w:asciiTheme="minorHAnsi" w:hAnsiTheme="minorHAnsi"/>
                <w:bCs/>
                <w:i/>
                <w:color w:val="auto"/>
                <w:sz w:val="24"/>
                <w:szCs w:val="24"/>
                <w:lang w:val="ka-GE"/>
              </w:rPr>
              <w:t xml:space="preserve">მათზე </w:t>
            </w:r>
            <w:r w:rsidR="008B0477">
              <w:rPr>
                <w:rFonts w:asciiTheme="minorHAnsi" w:hAnsiTheme="minorHAnsi"/>
                <w:bCs/>
                <w:i/>
                <w:color w:val="auto"/>
                <w:sz w:val="24"/>
                <w:szCs w:val="24"/>
                <w:lang w:val="ka-GE"/>
              </w:rPr>
              <w:t>პროექტის ხელმძღვანელობის რეაგირება</w:t>
            </w:r>
            <w:r w:rsidR="0096553D">
              <w:rPr>
                <w:rFonts w:asciiTheme="minorHAnsi" w:hAnsiTheme="minorHAnsi"/>
                <w:bCs/>
                <w:i/>
                <w:color w:val="auto"/>
                <w:sz w:val="24"/>
                <w:szCs w:val="24"/>
                <w:lang w:val="ka-GE"/>
              </w:rPr>
              <w:t>)</w:t>
            </w:r>
          </w:p>
        </w:tc>
      </w:tr>
      <w:tr w:rsidR="00D02828" w:rsidRPr="00D02828" w14:paraId="3755044D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6FB1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79AFA0DB" w14:textId="711E5350" w:rsidR="00510906" w:rsidRPr="005041D5" w:rsidRDefault="0096553D" w:rsidP="005041D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>რისკი</w:t>
            </w:r>
            <w:r w:rsidR="00510906" w:rsidRPr="005041D5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: </w:t>
            </w:r>
          </w:p>
          <w:p w14:paraId="2C852992" w14:textId="692A665E" w:rsidR="00D02828" w:rsidRPr="005041D5" w:rsidRDefault="0086721D" w:rsidP="005041D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>გრანტის</w:t>
            </w:r>
            <w:r w:rsidR="0096553D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 xml:space="preserve"> ხელმძღვანელობის რეაგირება</w:t>
            </w:r>
            <w:r w:rsidR="00510906" w:rsidRPr="005041D5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: </w:t>
            </w:r>
          </w:p>
          <w:p w14:paraId="782C1890" w14:textId="77777777" w:rsidR="00510906" w:rsidRPr="008B0477" w:rsidRDefault="00510906" w:rsidP="0051090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</w:pPr>
          </w:p>
          <w:p w14:paraId="3C778D96" w14:textId="77777777" w:rsidR="0096553D" w:rsidRPr="005041D5" w:rsidRDefault="0096553D" w:rsidP="0096553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>რისკი</w:t>
            </w:r>
            <w:r w:rsidRPr="005041D5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: </w:t>
            </w:r>
          </w:p>
          <w:p w14:paraId="517F7521" w14:textId="3B6813E6" w:rsidR="0096553D" w:rsidRPr="005041D5" w:rsidRDefault="0086721D" w:rsidP="0096553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>გრანტის</w:t>
            </w:r>
            <w:r w:rsidR="0096553D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 xml:space="preserve"> ხელმძღვანელობის რეაგირება</w:t>
            </w:r>
            <w:r w:rsidR="0096553D" w:rsidRPr="005041D5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: </w:t>
            </w:r>
          </w:p>
          <w:p w14:paraId="5522E917" w14:textId="77777777" w:rsidR="00D02828" w:rsidRPr="00D02828" w:rsidRDefault="00D02828" w:rsidP="003B2192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02828" w:rsidRPr="00D02828" w14:paraId="44095140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92DBDB" w14:textId="6554815B" w:rsidR="00D02828" w:rsidRPr="00D02828" w:rsidRDefault="0096553D" w:rsidP="0096553D">
            <w:pPr>
              <w:jc w:val="bot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lang w:val="ka-GE"/>
              </w:rPr>
              <w:t>განხორციელების მეთოდოლოგია</w:t>
            </w:r>
            <w:r w:rsidR="00D02828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/>
                <w:bCs/>
                <w:i/>
                <w:color w:val="auto"/>
                <w:sz w:val="24"/>
                <w:szCs w:val="24"/>
                <w:lang w:val="ka-GE"/>
              </w:rPr>
              <w:t xml:space="preserve">ჩამოთვალეთ საგრანტო პროექტის განხორციელებისთვის გათვალისწინებული აქტივობები </w:t>
            </w:r>
            <w:r w:rsidR="00E76C74" w:rsidRPr="003B2192">
              <w:rPr>
                <w:rFonts w:asciiTheme="minorHAnsi" w:hAnsiTheme="minorHAnsi"/>
                <w:bCs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color w:val="auto"/>
                <w:sz w:val="24"/>
                <w:szCs w:val="24"/>
                <w:lang w:val="ka-GE"/>
              </w:rPr>
              <w:t>და მოკლედ აღწერეთ თითოეული</w:t>
            </w:r>
            <w:r w:rsidR="00CD1C79">
              <w:rPr>
                <w:rFonts w:asciiTheme="minorHAnsi" w:hAnsiTheme="minorHAnsi"/>
                <w:bCs/>
                <w:i/>
                <w:color w:val="auto"/>
                <w:sz w:val="24"/>
                <w:szCs w:val="24"/>
                <w:lang w:val="ka-GE"/>
              </w:rPr>
              <w:t xml:space="preserve"> მათგანი, მაქსიმუმ 200 სიტყვით)  </w:t>
            </w:r>
            <w:r w:rsidR="00CD1C79">
              <w:rPr>
                <w:rFonts w:asciiTheme="minorHAnsi" w:hAnsiTheme="minorHAnsi"/>
                <w:bCs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D02828" w:rsidRPr="00D02828" w14:paraId="23C96508" w14:textId="77777777" w:rsidTr="003B21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86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E548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032EDD9E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1656039E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  <w:p w14:paraId="7CD573D3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02828" w:rsidRPr="00D02828" w14:paraId="73E8DEA5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5B5A8" w14:textId="7951A284" w:rsidR="00D02828" w:rsidRPr="00D02828" w:rsidRDefault="00CD1C79" w:rsidP="003B2192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>სამიზნე გეოგრაფიული არეალი</w:t>
            </w:r>
            <w:r w:rsidR="003B2192" w:rsidRPr="003B2192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6A807" w14:textId="77777777" w:rsidR="00D02828" w:rsidRPr="00D02828" w:rsidRDefault="00D02828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3B2192" w:rsidRPr="00D02828" w14:paraId="2AE77CC8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61C0B" w14:textId="3BE6D788" w:rsidR="003B2192" w:rsidRPr="00D02828" w:rsidRDefault="00CD1C79" w:rsidP="003B2192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>სამიზნე ბენეფიციარების ჯგუფი</w:t>
            </w:r>
            <w:r w:rsidR="003B2192" w:rsidRPr="003B2192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EC1A4" w14:textId="77777777" w:rsidR="003B2192" w:rsidRPr="00D02828" w:rsidRDefault="003B2192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3B2192" w:rsidRPr="00D02828" w14:paraId="6669DCD5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682C9" w14:textId="4CD9A209" w:rsidR="003B2192" w:rsidRPr="00CD1C79" w:rsidRDefault="00CD1C79" w:rsidP="0028227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>პირდაპირი ბენეფიციარების რაოდენობა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4400C" w14:textId="77777777" w:rsidR="003B2192" w:rsidRPr="00D02828" w:rsidRDefault="003B2192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3B2192" w:rsidRPr="00D02828" w14:paraId="022EDAEB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C6941" w14:textId="0E5E1A0D" w:rsidR="003B2192" w:rsidRPr="0086721D" w:rsidRDefault="00CD1C79" w:rsidP="00282276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 xml:space="preserve">საგრანტო პროექტის ხანგრძლივობა </w:t>
            </w:r>
            <w:r w:rsidR="003B2192" w:rsidRPr="003B2192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="0086721D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>თვეებში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E9A36" w14:textId="77777777" w:rsidR="003B2192" w:rsidRPr="00D02828" w:rsidRDefault="003B2192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3B2192" w:rsidRPr="00D02828" w14:paraId="6303DB3E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07225" w14:textId="5C1C6F10" w:rsidR="003B2192" w:rsidRPr="00CD1C79" w:rsidRDefault="00CD1C79" w:rsidP="003B2192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 xml:space="preserve">საგრანტო ბიუჯეტის მოცულობა აშშ დოლარში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7C816" w14:textId="77777777" w:rsidR="003B2192" w:rsidRPr="00D02828" w:rsidRDefault="003B2192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35604" w:rsidRPr="00D02828" w14:paraId="49EF1CCB" w14:textId="77777777" w:rsidTr="00D73A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7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AF79" w14:textId="5176CC44" w:rsidR="003B2192" w:rsidRPr="00CD1C79" w:rsidRDefault="00CD1C79" w:rsidP="007121F0">
            <w:pPr>
              <w:spacing w:after="43" w:line="244" w:lineRule="auto"/>
              <w:jc w:val="both"/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 xml:space="preserve">თემა </w:t>
            </w:r>
          </w:p>
          <w:p w14:paraId="19176F49" w14:textId="4D7D8F8F" w:rsidR="00D35604" w:rsidRPr="003B2192" w:rsidRDefault="00EA3DFF" w:rsidP="0028228B">
            <w:pPr>
              <w:spacing w:after="43" w:line="244" w:lineRule="auto"/>
              <w:jc w:val="both"/>
              <w:rPr>
                <w:rFonts w:asciiTheme="minorHAnsi" w:hAnsiTheme="minorHAnsi"/>
                <w:b/>
                <w:bCs/>
                <w:iCs/>
                <w:color w:val="auto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>(</w:t>
            </w:r>
            <w:r w:rsidR="0086721D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>საგრანტო იდეის</w:t>
            </w:r>
            <w:r w:rsidR="00CD1C79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 xml:space="preserve"> თემის განსაზღვრისთვის, იხილეთ მოწვევა საგრანტო იდეების მისაღებად. გ</w:t>
            </w:r>
            <w:r w:rsidR="0086721D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>თხოვთ გაითვალისწინოთ</w:t>
            </w:r>
            <w:r w:rsidR="00CD1C79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>, რომ შეგიძლიათ შემოგვთავაზოთ თემა</w:t>
            </w:r>
            <w:r w:rsidR="00B65CC6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>,</w:t>
            </w:r>
            <w:r w:rsidR="00CD1C79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 xml:space="preserve"> რომელიც არ არის ჩამონათვალში, თუ</w:t>
            </w:r>
            <w:r w:rsidR="0086721D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 xml:space="preserve"> კი მას</w:t>
            </w:r>
            <w:r w:rsidR="00CD1C79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 xml:space="preserve"> ნდობის </w:t>
            </w:r>
            <w:r w:rsidR="0028228B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>აღდგენის</w:t>
            </w:r>
            <w:r w:rsidR="00CD1C79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  <w:lang w:val="ka-GE"/>
              </w:rPr>
              <w:t xml:space="preserve"> ძლიერი პოტენციალი აქვს და ამ მოწვევის კრიტერიუმებს აკმაყოფილებს)  </w:t>
            </w:r>
            <w:r w:rsidR="003B2192" w:rsidRPr="003B2192"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0F0C" w14:textId="77777777" w:rsidR="00D35604" w:rsidRPr="00D02828" w:rsidRDefault="00D35604" w:rsidP="00D73AE8">
            <w:pPr>
              <w:rPr>
                <w:rFonts w:asciiTheme="minorHAnsi" w:hAnsiTheme="minorHAnsi"/>
                <w:bCs/>
                <w:iCs/>
                <w:color w:val="auto"/>
                <w:sz w:val="24"/>
                <w:szCs w:val="24"/>
              </w:rPr>
            </w:pPr>
          </w:p>
        </w:tc>
      </w:tr>
    </w:tbl>
    <w:p w14:paraId="753084FD" w14:textId="77777777" w:rsidR="00D02828" w:rsidRPr="00D02828" w:rsidRDefault="00D02828" w:rsidP="00D02828">
      <w:pPr>
        <w:rPr>
          <w:rFonts w:asciiTheme="minorHAnsi" w:hAnsiTheme="minorHAnsi"/>
          <w:bCs/>
          <w:iCs/>
          <w:color w:val="auto"/>
          <w:sz w:val="24"/>
          <w:szCs w:val="24"/>
        </w:rPr>
      </w:pPr>
    </w:p>
    <w:p w14:paraId="616AD7AB" w14:textId="62A7DF3F" w:rsidR="00D02828" w:rsidRPr="005041D5" w:rsidRDefault="00CD1C79" w:rsidP="00D02828">
      <w:pPr>
        <w:pStyle w:val="ListParagraph"/>
        <w:ind w:left="0"/>
        <w:rPr>
          <w:rFonts w:asciiTheme="minorHAnsi" w:hAnsiTheme="minorHAnsi"/>
          <w:b/>
          <w:color w:val="auto"/>
          <w:sz w:val="24"/>
          <w:szCs w:val="24"/>
          <w:u w:val="single"/>
        </w:rPr>
      </w:pPr>
      <w:r>
        <w:rPr>
          <w:rFonts w:asciiTheme="minorHAnsi" w:hAnsiTheme="minorHAnsi"/>
          <w:b/>
          <w:color w:val="auto"/>
          <w:sz w:val="24"/>
          <w:szCs w:val="24"/>
          <w:u w:val="single"/>
          <w:lang w:val="ka-GE"/>
        </w:rPr>
        <w:t>მნიშვნელოვანი შენიშვნები</w:t>
      </w:r>
      <w:r w:rsidR="00D02828" w:rsidRPr="005041D5">
        <w:rPr>
          <w:rFonts w:asciiTheme="minorHAnsi" w:hAnsiTheme="minorHAnsi"/>
          <w:b/>
          <w:color w:val="auto"/>
          <w:sz w:val="24"/>
          <w:szCs w:val="24"/>
          <w:u w:val="single"/>
        </w:rPr>
        <w:t>:</w:t>
      </w:r>
    </w:p>
    <w:p w14:paraId="5AE09B67" w14:textId="77777777" w:rsidR="00D02828" w:rsidRPr="00D02828" w:rsidRDefault="00D02828" w:rsidP="0086721D">
      <w:pPr>
        <w:pStyle w:val="ListParagraph"/>
        <w:ind w:left="0"/>
        <w:jc w:val="both"/>
        <w:rPr>
          <w:rFonts w:asciiTheme="minorHAnsi" w:hAnsiTheme="minorHAnsi"/>
          <w:b/>
          <w:i/>
          <w:color w:val="auto"/>
          <w:sz w:val="24"/>
          <w:szCs w:val="24"/>
        </w:rPr>
      </w:pPr>
    </w:p>
    <w:p w14:paraId="75B6A7EA" w14:textId="68F6902F" w:rsidR="00D02828" w:rsidRPr="00D02828" w:rsidRDefault="00CD1C79" w:rsidP="0086721D">
      <w:pPr>
        <w:jc w:val="both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  <w:lang w:val="ka-GE"/>
        </w:rPr>
        <w:t>შეავსეთ საგრანტო იდეის განაცხადის ფორმის ყველა უჯრა.</w:t>
      </w:r>
    </w:p>
    <w:p w14:paraId="7B54B29E" w14:textId="77777777" w:rsidR="00D02828" w:rsidRPr="00D02828" w:rsidRDefault="00D02828" w:rsidP="0086721D">
      <w:pPr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14:paraId="7B5545EA" w14:textId="21429636" w:rsidR="00D02828" w:rsidRDefault="002E31AF" w:rsidP="0086721D">
      <w:pPr>
        <w:jc w:val="both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  <w:lang w:val="ka-GE"/>
        </w:rPr>
        <w:t>არ გადააჭარბოთ სიტყვების დასაშვებ რაოდენობას</w:t>
      </w:r>
      <w:r w:rsidR="0064682C">
        <w:rPr>
          <w:rFonts w:asciiTheme="minorHAnsi" w:hAnsiTheme="minorHAnsi"/>
          <w:b/>
          <w:color w:val="auto"/>
          <w:sz w:val="24"/>
          <w:szCs w:val="24"/>
        </w:rPr>
        <w:t xml:space="preserve">. </w:t>
      </w:r>
      <w:r>
        <w:rPr>
          <w:rFonts w:asciiTheme="minorHAnsi" w:hAnsiTheme="minorHAnsi"/>
          <w:b/>
          <w:color w:val="auto"/>
          <w:sz w:val="24"/>
          <w:szCs w:val="24"/>
          <w:lang w:val="ka-GE"/>
        </w:rPr>
        <w:t xml:space="preserve">განაცხადი, სადაც მაქსიმალურ დასაშვებ რაოდენობაზე მეტი სიტყვაა </w:t>
      </w:r>
      <w:r w:rsidR="00AB3E06">
        <w:rPr>
          <w:rFonts w:asciiTheme="minorHAnsi" w:hAnsiTheme="minorHAnsi"/>
          <w:b/>
          <w:color w:val="auto"/>
          <w:sz w:val="24"/>
          <w:szCs w:val="24"/>
          <w:lang w:val="ka-GE"/>
        </w:rPr>
        <w:t xml:space="preserve">დისკვალიფიცირებული იქნება.  </w:t>
      </w:r>
      <w:r>
        <w:rPr>
          <w:rFonts w:asciiTheme="minorHAnsi" w:hAnsiTheme="minorHAnsi"/>
          <w:b/>
          <w:color w:val="auto"/>
          <w:sz w:val="24"/>
          <w:szCs w:val="24"/>
          <w:lang w:val="ka-GE"/>
        </w:rPr>
        <w:t xml:space="preserve"> </w:t>
      </w:r>
    </w:p>
    <w:p w14:paraId="11681F37" w14:textId="77777777" w:rsidR="00D02828" w:rsidRDefault="00D02828" w:rsidP="0086721D">
      <w:pPr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14:paraId="62824889" w14:textId="259DD702" w:rsidR="00D02828" w:rsidRDefault="002E31AF" w:rsidP="0086721D">
      <w:pPr>
        <w:jc w:val="both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  <w:lang w:val="ka-GE"/>
        </w:rPr>
        <w:lastRenderedPageBreak/>
        <w:t xml:space="preserve">განაცხადი ელექტრონული ფორმით გამოაგზავნეთ შემდეგ მისამართზე: </w:t>
      </w:r>
      <w:r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hyperlink r:id="rId9" w:history="1">
        <w:r w:rsidR="00D02828" w:rsidRPr="003B07A9">
          <w:rPr>
            <w:rStyle w:val="Hyperlink"/>
            <w:rFonts w:asciiTheme="minorHAnsi" w:hAnsiTheme="minorHAnsi"/>
            <w:b/>
            <w:sz w:val="24"/>
            <w:szCs w:val="24"/>
          </w:rPr>
          <w:t>coberm@undp.org</w:t>
        </w:r>
      </w:hyperlink>
    </w:p>
    <w:p w14:paraId="3B259B84" w14:textId="77777777" w:rsidR="00D02828" w:rsidRDefault="00D02828" w:rsidP="0086721D">
      <w:pPr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14:paraId="2CCBF870" w14:textId="1B35C598" w:rsidR="002C1255" w:rsidRDefault="002E31AF" w:rsidP="0086721D">
      <w:pPr>
        <w:jc w:val="both"/>
        <w:rPr>
          <w:rFonts w:asciiTheme="minorHAnsi" w:hAnsiTheme="minorHAnsi"/>
          <w:b/>
          <w:color w:val="auto"/>
          <w:sz w:val="24"/>
          <w:szCs w:val="24"/>
        </w:rPr>
      </w:pPr>
      <w:bookmarkStart w:id="0" w:name="_Hlk14428564"/>
      <w:r>
        <w:rPr>
          <w:rFonts w:asciiTheme="minorHAnsi" w:hAnsiTheme="minorHAnsi"/>
          <w:b/>
          <w:color w:val="auto"/>
          <w:sz w:val="24"/>
          <w:szCs w:val="24"/>
          <w:lang w:val="ka-GE"/>
        </w:rPr>
        <w:t xml:space="preserve">სამი სამუშაო დღის განმავლობაში </w:t>
      </w:r>
      <w:r w:rsidR="002C1255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auto"/>
          <w:sz w:val="24"/>
          <w:szCs w:val="24"/>
          <w:lang w:val="ka-GE"/>
        </w:rPr>
        <w:t xml:space="preserve">გაცნობებთ თქვენი საგრანტო იდეის მიღების შესახებ. თუ ასე არ მოხდა, </w:t>
      </w:r>
      <w:r w:rsidR="0044504E">
        <w:rPr>
          <w:rFonts w:asciiTheme="minorHAnsi" w:hAnsiTheme="minorHAnsi"/>
          <w:b/>
          <w:color w:val="auto"/>
          <w:sz w:val="24"/>
          <w:szCs w:val="24"/>
          <w:lang w:val="ka-GE"/>
        </w:rPr>
        <w:t>გთხოვთ ხელახლა დაგვიკავშირდე</w:t>
      </w:r>
      <w:r w:rsidR="00AB3E06">
        <w:rPr>
          <w:rFonts w:asciiTheme="minorHAnsi" w:hAnsiTheme="minorHAnsi"/>
          <w:b/>
          <w:color w:val="auto"/>
          <w:sz w:val="24"/>
          <w:szCs w:val="24"/>
          <w:lang w:val="ka-GE"/>
        </w:rPr>
        <w:t>თ</w:t>
      </w:r>
      <w:r>
        <w:rPr>
          <w:rFonts w:asciiTheme="minorHAnsi" w:hAnsiTheme="minorHAnsi"/>
          <w:b/>
          <w:color w:val="auto"/>
          <w:sz w:val="24"/>
          <w:szCs w:val="24"/>
          <w:lang w:val="ka-GE"/>
        </w:rPr>
        <w:t xml:space="preserve"> მისამართზე: </w:t>
      </w:r>
      <w:r w:rsidR="002C1255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hyperlink r:id="rId10" w:history="1">
        <w:r w:rsidR="002C1255" w:rsidRPr="003B07A9">
          <w:rPr>
            <w:rStyle w:val="Hyperlink"/>
            <w:rFonts w:asciiTheme="minorHAnsi" w:hAnsiTheme="minorHAnsi"/>
            <w:b/>
            <w:sz w:val="24"/>
            <w:szCs w:val="24"/>
          </w:rPr>
          <w:t>coberm@undp.org</w:t>
        </w:r>
      </w:hyperlink>
    </w:p>
    <w:bookmarkEnd w:id="0"/>
    <w:p w14:paraId="2806A03A" w14:textId="77777777" w:rsidR="002C1255" w:rsidRDefault="002C1255" w:rsidP="0086721D">
      <w:pPr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14:paraId="6BAB6110" w14:textId="106FA9AC" w:rsidR="00D02828" w:rsidRPr="002B21DC" w:rsidRDefault="002E31AF" w:rsidP="0086721D">
      <w:pPr>
        <w:jc w:val="both"/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Theme="minorHAnsi" w:hAnsiTheme="minorHAnsi"/>
          <w:b/>
          <w:iCs/>
          <w:color w:val="auto"/>
          <w:sz w:val="24"/>
          <w:szCs w:val="24"/>
          <w:lang w:val="ka-GE"/>
        </w:rPr>
        <w:t>პასუხისმგებლობა</w:t>
      </w:r>
      <w:r w:rsidR="004B238E" w:rsidRPr="002B21DC">
        <w:rPr>
          <w:rFonts w:asciiTheme="minorHAnsi" w:hAnsiTheme="minorHAnsi"/>
          <w:b/>
          <w:iCs/>
          <w:color w:val="auto"/>
          <w:sz w:val="24"/>
          <w:szCs w:val="24"/>
        </w:rPr>
        <w:t xml:space="preserve">: </w:t>
      </w:r>
      <w:r w:rsidR="002B21DC" w:rsidRPr="002B21DC">
        <w:rPr>
          <w:rFonts w:asciiTheme="minorHAnsi" w:hAnsiTheme="minorHAnsi"/>
          <w:bCs/>
          <w:iCs/>
          <w:color w:val="auto"/>
          <w:sz w:val="24"/>
          <w:szCs w:val="24"/>
        </w:rPr>
        <w:t xml:space="preserve"> </w:t>
      </w:r>
      <w:r w:rsidR="00D1726F">
        <w:rPr>
          <w:rFonts w:asciiTheme="minorHAnsi" w:hAnsiTheme="minorHAnsi"/>
          <w:bCs/>
          <w:iCs/>
          <w:color w:val="auto"/>
          <w:sz w:val="24"/>
          <w:szCs w:val="24"/>
        </w:rPr>
        <w:t>UK-</w:t>
      </w:r>
      <w:r w:rsidR="004B238E" w:rsidRPr="002B21DC">
        <w:rPr>
          <w:rFonts w:asciiTheme="minorHAnsi" w:hAnsiTheme="minorHAnsi"/>
          <w:bCs/>
          <w:iCs/>
          <w:color w:val="auto"/>
          <w:sz w:val="24"/>
          <w:szCs w:val="24"/>
        </w:rPr>
        <w:t xml:space="preserve">COBERM </w:t>
      </w:r>
      <w:r>
        <w:rPr>
          <w:rFonts w:asciiTheme="minorHAnsi" w:hAnsiTheme="minorHAnsi"/>
          <w:bCs/>
          <w:iCs/>
          <w:color w:val="auto"/>
          <w:sz w:val="24"/>
          <w:szCs w:val="24"/>
          <w:lang w:val="ka-GE"/>
        </w:rPr>
        <w:t xml:space="preserve">არ იღებს პასუხისმგებლობას ტექნიკურ პრობლემებზე, </w:t>
      </w:r>
      <w:r w:rsidR="0044504E">
        <w:rPr>
          <w:rFonts w:asciiTheme="minorHAnsi" w:hAnsiTheme="minorHAnsi"/>
          <w:bCs/>
          <w:iCs/>
          <w:color w:val="auto"/>
          <w:sz w:val="24"/>
          <w:szCs w:val="24"/>
          <w:lang w:val="ka-GE"/>
        </w:rPr>
        <w:t>რომლებმაც</w:t>
      </w:r>
      <w:r>
        <w:rPr>
          <w:rFonts w:asciiTheme="minorHAnsi" w:hAnsiTheme="minorHAnsi"/>
          <w:bCs/>
          <w:iCs/>
          <w:color w:val="auto"/>
          <w:sz w:val="24"/>
          <w:szCs w:val="24"/>
          <w:lang w:val="ka-GE"/>
        </w:rPr>
        <w:t xml:space="preserve"> შესაძლოა გამოიწვიონ თქვენი განაცხადის მიღების </w:t>
      </w:r>
      <w:r w:rsidR="00B65CC6">
        <w:rPr>
          <w:rFonts w:asciiTheme="minorHAnsi" w:hAnsiTheme="minorHAnsi"/>
          <w:bCs/>
          <w:iCs/>
          <w:color w:val="auto"/>
          <w:sz w:val="24"/>
          <w:szCs w:val="24"/>
          <w:lang w:val="ka-GE"/>
        </w:rPr>
        <w:t>შეფერხება</w:t>
      </w:r>
      <w:r>
        <w:rPr>
          <w:rFonts w:asciiTheme="minorHAnsi" w:hAnsiTheme="minorHAnsi"/>
          <w:bCs/>
          <w:iCs/>
          <w:color w:val="auto"/>
          <w:sz w:val="24"/>
          <w:szCs w:val="24"/>
          <w:lang w:val="ka-GE"/>
        </w:rPr>
        <w:t xml:space="preserve">. </w:t>
      </w:r>
      <w:r w:rsidR="004B238E" w:rsidRPr="002B21DC">
        <w:rPr>
          <w:rFonts w:asciiTheme="minorHAnsi" w:hAnsiTheme="minorHAnsi"/>
          <w:bCs/>
          <w:iCs/>
          <w:color w:val="auto"/>
          <w:sz w:val="24"/>
          <w:szCs w:val="24"/>
        </w:rPr>
        <w:t xml:space="preserve"> </w:t>
      </w:r>
    </w:p>
    <w:p w14:paraId="28B79D66" w14:textId="77777777" w:rsidR="00D02828" w:rsidRPr="00D02828" w:rsidRDefault="00D02828" w:rsidP="00D02828">
      <w:pPr>
        <w:pStyle w:val="ListParagraph"/>
        <w:ind w:left="0"/>
        <w:rPr>
          <w:rFonts w:asciiTheme="minorHAnsi" w:hAnsiTheme="minorHAnsi"/>
          <w:b/>
          <w:color w:val="auto"/>
          <w:sz w:val="24"/>
          <w:szCs w:val="24"/>
        </w:rPr>
      </w:pPr>
    </w:p>
    <w:p w14:paraId="271E0BD4" w14:textId="77777777" w:rsidR="001C30D6" w:rsidRPr="00D02828" w:rsidRDefault="001C30D6">
      <w:pPr>
        <w:rPr>
          <w:rFonts w:asciiTheme="minorHAnsi" w:hAnsiTheme="minorHAnsi"/>
          <w:sz w:val="24"/>
          <w:szCs w:val="24"/>
        </w:rPr>
      </w:pPr>
    </w:p>
    <w:sectPr w:rsidR="001C30D6" w:rsidRPr="00D02828" w:rsidSect="009D0ED3">
      <w:endnotePr>
        <w:numFmt w:val="decimal"/>
      </w:endnotePr>
      <w:type w:val="continuous"/>
      <w:pgSz w:w="11906" w:h="16838"/>
      <w:pgMar w:top="1170" w:right="92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D374A" w14:textId="77777777" w:rsidR="00CE6133" w:rsidRDefault="00CE6133" w:rsidP="002B21DC">
      <w:r>
        <w:separator/>
      </w:r>
    </w:p>
  </w:endnote>
  <w:endnote w:type="continuationSeparator" w:id="0">
    <w:p w14:paraId="35C80B28" w14:textId="77777777" w:rsidR="00CE6133" w:rsidRDefault="00CE6133" w:rsidP="002B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4A326" w14:textId="77777777" w:rsidR="00CE6133" w:rsidRDefault="00CE6133" w:rsidP="002B21DC">
      <w:r>
        <w:separator/>
      </w:r>
    </w:p>
  </w:footnote>
  <w:footnote w:type="continuationSeparator" w:id="0">
    <w:p w14:paraId="2467EBB2" w14:textId="77777777" w:rsidR="00CE6133" w:rsidRDefault="00CE6133" w:rsidP="002B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E5CFF"/>
    <w:multiLevelType w:val="hybridMultilevel"/>
    <w:tmpl w:val="C7E6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31087"/>
    <w:multiLevelType w:val="hybridMultilevel"/>
    <w:tmpl w:val="430E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32421"/>
    <w:multiLevelType w:val="hybridMultilevel"/>
    <w:tmpl w:val="5A945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D6618"/>
    <w:multiLevelType w:val="hybridMultilevel"/>
    <w:tmpl w:val="85FC8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01ABF"/>
    <w:multiLevelType w:val="hybridMultilevel"/>
    <w:tmpl w:val="8E024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28"/>
    <w:rsid w:val="000040FA"/>
    <w:rsid w:val="000245E5"/>
    <w:rsid w:val="000A4404"/>
    <w:rsid w:val="000B42B7"/>
    <w:rsid w:val="001C30D6"/>
    <w:rsid w:val="001D7328"/>
    <w:rsid w:val="001E4A51"/>
    <w:rsid w:val="00235AE9"/>
    <w:rsid w:val="00282276"/>
    <w:rsid w:val="0028228B"/>
    <w:rsid w:val="002B21DC"/>
    <w:rsid w:val="002C1255"/>
    <w:rsid w:val="002E31AF"/>
    <w:rsid w:val="00312ED4"/>
    <w:rsid w:val="00313C7A"/>
    <w:rsid w:val="00345AD1"/>
    <w:rsid w:val="003A54EE"/>
    <w:rsid w:val="003B2192"/>
    <w:rsid w:val="004326CE"/>
    <w:rsid w:val="0044504E"/>
    <w:rsid w:val="0048466E"/>
    <w:rsid w:val="004B238E"/>
    <w:rsid w:val="005041D5"/>
    <w:rsid w:val="00510906"/>
    <w:rsid w:val="00527214"/>
    <w:rsid w:val="00561974"/>
    <w:rsid w:val="005A1676"/>
    <w:rsid w:val="00631CF2"/>
    <w:rsid w:val="0064682C"/>
    <w:rsid w:val="006B272F"/>
    <w:rsid w:val="006B2EE6"/>
    <w:rsid w:val="0070484E"/>
    <w:rsid w:val="007121F0"/>
    <w:rsid w:val="0073027B"/>
    <w:rsid w:val="0077771B"/>
    <w:rsid w:val="00787E61"/>
    <w:rsid w:val="0086721D"/>
    <w:rsid w:val="00871A0B"/>
    <w:rsid w:val="008A3EA1"/>
    <w:rsid w:val="008B0477"/>
    <w:rsid w:val="008C6AE7"/>
    <w:rsid w:val="008E1FD4"/>
    <w:rsid w:val="00910023"/>
    <w:rsid w:val="0096553D"/>
    <w:rsid w:val="0098031C"/>
    <w:rsid w:val="009B3BED"/>
    <w:rsid w:val="00AA530B"/>
    <w:rsid w:val="00AB3E06"/>
    <w:rsid w:val="00AD048E"/>
    <w:rsid w:val="00AF03F8"/>
    <w:rsid w:val="00B0380D"/>
    <w:rsid w:val="00B21AB4"/>
    <w:rsid w:val="00B65CC6"/>
    <w:rsid w:val="00B76E09"/>
    <w:rsid w:val="00B9308C"/>
    <w:rsid w:val="00BA1D30"/>
    <w:rsid w:val="00BA7355"/>
    <w:rsid w:val="00BD29FA"/>
    <w:rsid w:val="00C17441"/>
    <w:rsid w:val="00CB21C8"/>
    <w:rsid w:val="00CB2771"/>
    <w:rsid w:val="00CD1C79"/>
    <w:rsid w:val="00CE6133"/>
    <w:rsid w:val="00D02828"/>
    <w:rsid w:val="00D1726F"/>
    <w:rsid w:val="00D35604"/>
    <w:rsid w:val="00D92BD7"/>
    <w:rsid w:val="00E601D8"/>
    <w:rsid w:val="00E76C74"/>
    <w:rsid w:val="00E978AD"/>
    <w:rsid w:val="00EA3DFF"/>
    <w:rsid w:val="00EE1709"/>
    <w:rsid w:val="00EF68E3"/>
    <w:rsid w:val="00F42DC0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CEA85"/>
  <w15:docId w15:val="{509D5174-6D22-40C4-9E26-72C6DF3D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192"/>
    <w:pPr>
      <w:spacing w:after="0" w:line="240" w:lineRule="auto"/>
    </w:pPr>
    <w:rPr>
      <w:rFonts w:ascii="Myriad Pro" w:eastAsia="Times New Roman" w:hAnsi="Myriad Pro" w:cs="Times New Roman"/>
      <w:color w:val="000099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heading">
    <w:name w:val="Memo heading"/>
    <w:rsid w:val="00D02828"/>
    <w:pPr>
      <w:spacing w:after="0" w:line="240" w:lineRule="auto"/>
    </w:pPr>
    <w:rPr>
      <w:rFonts w:ascii="Myriad Pro" w:eastAsia="Times New Roman" w:hAnsi="Myriad Pro" w:cs="Times New Roman"/>
      <w:color w:val="000099"/>
      <w:sz w:val="28"/>
      <w:szCs w:val="20"/>
    </w:rPr>
  </w:style>
  <w:style w:type="paragraph" w:styleId="ListParagraph">
    <w:name w:val="List Paragraph"/>
    <w:basedOn w:val="Normal"/>
    <w:uiPriority w:val="34"/>
    <w:qFormat/>
    <w:rsid w:val="00D02828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D028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28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AD"/>
    <w:rPr>
      <w:rFonts w:ascii="Tahoma" w:eastAsia="Times New Roman" w:hAnsi="Tahoma" w:cs="Tahoma"/>
      <w:color w:val="000099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21DC"/>
    <w:rPr>
      <w:rFonts w:asciiTheme="minorHAnsi" w:eastAsiaTheme="minorHAnsi" w:hAnsiTheme="minorHAnsi" w:cstheme="minorBidi"/>
      <w:color w:val="auto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21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21D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12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1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1F0"/>
    <w:rPr>
      <w:rFonts w:ascii="Myriad Pro" w:eastAsia="Times New Roman" w:hAnsi="Myriad Pro" w:cs="Times New Roman"/>
      <w:color w:val="000099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1F0"/>
    <w:rPr>
      <w:rFonts w:ascii="Myriad Pro" w:eastAsia="Times New Roman" w:hAnsi="Myriad Pro" w:cs="Times New Roman"/>
      <w:b/>
      <w:bCs/>
      <w:color w:val="000099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berm@und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berm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61940-10EC-4411-907C-C54A01E2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Liczek</dc:creator>
  <cp:keywords/>
  <dc:description/>
  <cp:lastModifiedBy>Guranda Bursulaia</cp:lastModifiedBy>
  <cp:revision>16</cp:revision>
  <dcterms:created xsi:type="dcterms:W3CDTF">2021-06-28T07:09:00Z</dcterms:created>
  <dcterms:modified xsi:type="dcterms:W3CDTF">2021-07-01T08:59:00Z</dcterms:modified>
</cp:coreProperties>
</file>