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right" w:tblpY="78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4"/>
        <w:gridCol w:w="1111"/>
      </w:tblGrid>
      <w:tr w:rsidR="009A4BAF" w:rsidRPr="0093549B" w14:paraId="3B1564AD" w14:textId="77777777" w:rsidTr="009A4BAF">
        <w:trPr>
          <w:trHeight w:val="1476"/>
        </w:trPr>
        <w:tc>
          <w:tcPr>
            <w:tcW w:w="82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7B55DE" w14:textId="77777777" w:rsidR="009A4BAF" w:rsidRPr="0093549B" w:rsidRDefault="009A4BAF" w:rsidP="009A4BAF">
            <w:pPr>
              <w:pStyle w:val="Heading2"/>
              <w:rPr>
                <w:rFonts w:asciiTheme="majorHAnsi" w:hAnsiTheme="majorHAnsi" w:cstheme="minorHAnsi"/>
                <w:sz w:val="22"/>
                <w:szCs w:val="22"/>
                <w:lang w:val="es-UY"/>
              </w:rPr>
            </w:pPr>
          </w:p>
          <w:p w14:paraId="069A038A" w14:textId="77777777" w:rsidR="009A4BAF" w:rsidRPr="0093549B" w:rsidRDefault="009A4BAF" w:rsidP="009A4BAF">
            <w:pPr>
              <w:pStyle w:val="Heading2"/>
              <w:ind w:left="-394"/>
              <w:rPr>
                <w:rFonts w:asciiTheme="majorHAnsi" w:hAnsiTheme="majorHAnsi" w:cstheme="minorHAnsi"/>
                <w:i/>
                <w:iCs/>
                <w:sz w:val="26"/>
                <w:szCs w:val="26"/>
                <w:lang w:val="es-UY"/>
              </w:rPr>
            </w:pPr>
          </w:p>
          <w:p w14:paraId="5D866919" w14:textId="77777777" w:rsidR="009A4BAF" w:rsidRPr="0093549B" w:rsidRDefault="009A4BAF" w:rsidP="009A4BAF">
            <w:pPr>
              <w:pStyle w:val="Heading2"/>
              <w:rPr>
                <w:rFonts w:asciiTheme="majorHAnsi" w:hAnsiTheme="majorHAnsi" w:cstheme="minorHAnsi"/>
                <w:i/>
                <w:iCs/>
                <w:sz w:val="26"/>
                <w:szCs w:val="26"/>
                <w:lang w:val="es-UY"/>
              </w:rPr>
            </w:pPr>
            <w:r w:rsidRPr="0093549B">
              <w:rPr>
                <w:rFonts w:asciiTheme="majorHAnsi" w:hAnsiTheme="majorHAnsi" w:cstheme="minorHAnsi"/>
                <w:i/>
                <w:iCs/>
                <w:sz w:val="26"/>
                <w:szCs w:val="26"/>
                <w:lang w:val="es-UY"/>
              </w:rPr>
              <w:t>SOLICITUD DE COTIZACION MICROCOMPRA</w:t>
            </w:r>
          </w:p>
          <w:p w14:paraId="68E8CBFD" w14:textId="68688E89" w:rsidR="009A4BAF" w:rsidRPr="0093549B" w:rsidRDefault="006230E2" w:rsidP="009C1706">
            <w:pPr>
              <w:pStyle w:val="Title"/>
              <w:jc w:val="center"/>
              <w:rPr>
                <w:rFonts w:cs="Times New Roman"/>
                <w:b/>
                <w:sz w:val="24"/>
                <w:szCs w:val="24"/>
                <w:lang w:val="es-UY"/>
              </w:rPr>
            </w:pPr>
            <w:r w:rsidRPr="00661B2E">
              <w:rPr>
                <w:rFonts w:cs="Times New Roman"/>
                <w:b/>
                <w:sz w:val="24"/>
                <w:szCs w:val="24"/>
                <w:lang w:val="es-UY"/>
              </w:rPr>
              <w:t>PNUD</w:t>
            </w:r>
            <w:r w:rsidR="000339CC" w:rsidRPr="00661B2E">
              <w:rPr>
                <w:rFonts w:cs="Times New Roman"/>
                <w:b/>
                <w:sz w:val="24"/>
                <w:szCs w:val="24"/>
                <w:lang w:val="es-UY"/>
              </w:rPr>
              <w:t xml:space="preserve"> </w:t>
            </w:r>
            <w:r w:rsidR="000339CC" w:rsidRPr="00661B2E">
              <w:rPr>
                <w:b/>
                <w:sz w:val="24"/>
                <w:szCs w:val="24"/>
                <w:lang w:val="es-UY"/>
              </w:rPr>
              <w:t xml:space="preserve"> 110320</w:t>
            </w:r>
            <w:r w:rsidR="00661B2E" w:rsidRPr="00661B2E">
              <w:rPr>
                <w:b/>
                <w:sz w:val="24"/>
                <w:szCs w:val="24"/>
                <w:lang w:val="es-UY"/>
              </w:rPr>
              <w:t>-1113</w:t>
            </w:r>
            <w:r w:rsidRPr="00661B2E">
              <w:rPr>
                <w:rFonts w:cs="Times New Roman"/>
                <w:b/>
                <w:sz w:val="24"/>
                <w:szCs w:val="24"/>
                <w:lang w:val="es-UY"/>
              </w:rPr>
              <w:t xml:space="preserve"> </w:t>
            </w:r>
            <w:r w:rsidR="0040182F" w:rsidRPr="00661B2E">
              <w:rPr>
                <w:rFonts w:cs="Times New Roman"/>
                <w:b/>
                <w:sz w:val="24"/>
                <w:szCs w:val="24"/>
                <w:lang w:val="es-UY"/>
              </w:rPr>
              <w:t>D</w:t>
            </w:r>
            <w:r w:rsidR="006E04D7" w:rsidRPr="00661B2E">
              <w:rPr>
                <w:rFonts w:cs="Times New Roman"/>
                <w:b/>
                <w:sz w:val="24"/>
                <w:szCs w:val="24"/>
                <w:lang w:val="es-UY"/>
              </w:rPr>
              <w:t>iseño</w:t>
            </w:r>
            <w:r w:rsidR="006E04D7" w:rsidRPr="0093549B">
              <w:rPr>
                <w:rFonts w:cs="Times New Roman"/>
                <w:b/>
                <w:sz w:val="24"/>
                <w:szCs w:val="24"/>
                <w:lang w:val="es-UY"/>
              </w:rPr>
              <w:t xml:space="preserve"> de sitio web </w:t>
            </w:r>
            <w:r w:rsidR="003C0D7F" w:rsidRPr="0093549B">
              <w:rPr>
                <w:rFonts w:cs="Times New Roman"/>
                <w:b/>
                <w:sz w:val="24"/>
                <w:szCs w:val="24"/>
                <w:lang w:val="es-UY"/>
              </w:rPr>
              <w:t xml:space="preserve">del </w:t>
            </w:r>
            <w:r w:rsidR="00B8359C" w:rsidRPr="0093549B">
              <w:rPr>
                <w:rFonts w:cs="Times New Roman"/>
                <w:b/>
                <w:sz w:val="24"/>
                <w:szCs w:val="24"/>
                <w:lang w:val="es-UY"/>
              </w:rPr>
              <w:t xml:space="preserve">Mirador </w:t>
            </w:r>
            <w:r w:rsidR="009C1706" w:rsidRPr="0093549B">
              <w:rPr>
                <w:rFonts w:cs="Times New Roman"/>
                <w:b/>
                <w:sz w:val="24"/>
                <w:szCs w:val="24"/>
                <w:lang w:val="es-UY"/>
              </w:rPr>
              <w:t>de Derechos Humanos Económicos, Sociales, Culturales y Ambientales (</w:t>
            </w:r>
            <w:r w:rsidR="00B8359C" w:rsidRPr="0093549B">
              <w:rPr>
                <w:rFonts w:cs="Times New Roman"/>
                <w:b/>
                <w:sz w:val="24"/>
                <w:szCs w:val="24"/>
                <w:lang w:val="es-UY"/>
              </w:rPr>
              <w:t>DESCA</w:t>
            </w:r>
            <w:r w:rsidR="009C1706" w:rsidRPr="0093549B">
              <w:rPr>
                <w:rFonts w:cs="Times New Roman"/>
                <w:b/>
                <w:sz w:val="24"/>
                <w:szCs w:val="24"/>
                <w:lang w:val="es-UY"/>
              </w:rPr>
              <w:t>)</w:t>
            </w:r>
            <w:r w:rsidR="00B8359C" w:rsidRPr="0093549B">
              <w:rPr>
                <w:rFonts w:cs="Times New Roman"/>
                <w:b/>
                <w:sz w:val="24"/>
                <w:szCs w:val="24"/>
                <w:lang w:val="es-UY"/>
              </w:rPr>
              <w:t xml:space="preserve"> Uruguay</w:t>
            </w:r>
            <w:r w:rsidR="009C1706" w:rsidRPr="0093549B">
              <w:rPr>
                <w:rFonts w:cs="Times New Roman"/>
                <w:b/>
                <w:sz w:val="24"/>
                <w:szCs w:val="24"/>
                <w:lang w:val="es-UY"/>
              </w:rPr>
              <w:t xml:space="preserve"> de</w:t>
            </w:r>
            <w:r w:rsidR="003C0D7F" w:rsidRPr="0093549B">
              <w:rPr>
                <w:rFonts w:cs="Times New Roman"/>
                <w:b/>
                <w:sz w:val="24"/>
                <w:szCs w:val="24"/>
                <w:lang w:val="es-UY"/>
              </w:rPr>
              <w:t xml:space="preserve"> la INDDHH y la FCS-UdelaR</w:t>
            </w:r>
            <w:r w:rsidR="00F65477" w:rsidRPr="0093549B">
              <w:rPr>
                <w:rFonts w:cs="Times New Roman"/>
                <w:b/>
                <w:sz w:val="24"/>
                <w:szCs w:val="24"/>
                <w:lang w:val="es-UY"/>
              </w:rPr>
              <w:t>”</w:t>
            </w:r>
            <w:r w:rsidR="009A4BAF" w:rsidRPr="0093549B">
              <w:rPr>
                <w:rFonts w:cstheme="minorHAnsi"/>
                <w:b/>
                <w:bCs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5E69CAD" w14:textId="77777777" w:rsidR="009A4BAF" w:rsidRPr="0093549B" w:rsidRDefault="009A4BAF" w:rsidP="009A4BAF">
            <w:pPr>
              <w:jc w:val="center"/>
              <w:rPr>
                <w:rFonts w:asciiTheme="majorHAnsi" w:hAnsiTheme="majorHAnsi" w:cstheme="minorHAnsi"/>
                <w:b/>
                <w:bCs/>
                <w:lang w:val="es-UY"/>
              </w:rPr>
            </w:pPr>
            <w:r w:rsidRPr="0093549B">
              <w:rPr>
                <w:rFonts w:asciiTheme="majorHAnsi" w:hAnsiTheme="majorHAnsi" w:cstheme="minorHAnsi"/>
                <w:noProof/>
                <w:lang w:val="es-UY" w:eastAsia="es-UY"/>
              </w:rPr>
              <w:drawing>
                <wp:inline distT="0" distB="0" distL="0" distR="0" wp14:anchorId="3EC413CB" wp14:editId="03382F83">
                  <wp:extent cx="515078" cy="8509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59" cy="88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A46A6D" w14:textId="77777777" w:rsidR="0093549B" w:rsidRPr="0093549B" w:rsidRDefault="0093549B" w:rsidP="005D1C6A">
      <w:pPr>
        <w:ind w:left="-426" w:right="113"/>
        <w:jc w:val="both"/>
        <w:rPr>
          <w:rFonts w:asciiTheme="majorHAnsi" w:hAnsiTheme="majorHAnsi" w:cstheme="minorHAnsi"/>
          <w:sz w:val="20"/>
          <w:szCs w:val="20"/>
          <w:lang w:val="es-UY"/>
        </w:rPr>
      </w:pPr>
    </w:p>
    <w:p w14:paraId="68BBE4DB" w14:textId="255CB1CF" w:rsidR="0097143F" w:rsidRPr="0093549B" w:rsidRDefault="0097143F" w:rsidP="005D1C6A">
      <w:pPr>
        <w:ind w:left="-426" w:right="113"/>
        <w:jc w:val="both"/>
        <w:rPr>
          <w:rFonts w:asciiTheme="majorHAnsi" w:hAnsiTheme="majorHAnsi" w:cstheme="minorHAnsi"/>
          <w:sz w:val="20"/>
          <w:szCs w:val="20"/>
          <w:lang w:val="es-UY"/>
        </w:rPr>
      </w:pPr>
      <w:r w:rsidRPr="0093549B">
        <w:rPr>
          <w:rFonts w:asciiTheme="majorHAnsi" w:hAnsiTheme="majorHAnsi" w:cstheme="minorHAnsi"/>
          <w:sz w:val="20"/>
          <w:szCs w:val="20"/>
          <w:lang w:val="es-UY"/>
        </w:rPr>
        <w:t>Se solicita la cotización de los servicios que se detallan a continuación y que tienen las siguientes condiciones:</w:t>
      </w:r>
    </w:p>
    <w:p w14:paraId="6B765A2D" w14:textId="77777777" w:rsidR="00171A80" w:rsidRPr="0093549B" w:rsidRDefault="00171A80" w:rsidP="0097143F">
      <w:pPr>
        <w:rPr>
          <w:rFonts w:asciiTheme="majorHAnsi" w:hAnsiTheme="majorHAnsi" w:cstheme="minorHAnsi"/>
          <w:sz w:val="20"/>
          <w:szCs w:val="20"/>
          <w:lang w:val="es-UY"/>
        </w:rPr>
      </w:pPr>
    </w:p>
    <w:tbl>
      <w:tblPr>
        <w:tblStyle w:val="TableGrid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7969"/>
      </w:tblGrid>
      <w:tr w:rsidR="006D2991" w:rsidRPr="00762C3A" w14:paraId="730847C7" w14:textId="77777777" w:rsidTr="00884778">
        <w:trPr>
          <w:trHeight w:val="337"/>
        </w:trPr>
        <w:tc>
          <w:tcPr>
            <w:tcW w:w="1529" w:type="dxa"/>
            <w:shd w:val="clear" w:color="auto" w:fill="DBE5F1" w:themeFill="accent1" w:themeFillTint="33"/>
            <w:vAlign w:val="center"/>
          </w:tcPr>
          <w:p w14:paraId="685FEF86" w14:textId="77777777" w:rsidR="006D2991" w:rsidRPr="0093549B" w:rsidRDefault="006D2991" w:rsidP="00A1361D">
            <w:pPr>
              <w:rPr>
                <w:rFonts w:asciiTheme="majorHAnsi" w:hAnsiTheme="majorHAnsi" w:cstheme="minorHAnsi"/>
                <w:b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lang w:val="es-UY"/>
              </w:rPr>
              <w:t>Plazo de presentación de la oferta:</w:t>
            </w:r>
          </w:p>
        </w:tc>
        <w:tc>
          <w:tcPr>
            <w:tcW w:w="7969" w:type="dxa"/>
            <w:vAlign w:val="center"/>
          </w:tcPr>
          <w:p w14:paraId="4374CDCF" w14:textId="0F0CB319" w:rsidR="006D2991" w:rsidRPr="00D058EA" w:rsidRDefault="00D058EA" w:rsidP="006B3393">
            <w:pPr>
              <w:rPr>
                <w:rFonts w:asciiTheme="majorHAnsi" w:hAnsiTheme="majorHAnsi" w:cstheme="minorHAnsi"/>
                <w:b/>
                <w:lang w:val="es-ES_tradnl"/>
              </w:rPr>
            </w:pPr>
            <w:r>
              <w:rPr>
                <w:rFonts w:ascii="Cambria" w:hAnsi="Cambria"/>
                <w:b/>
                <w:highlight w:val="yellow"/>
                <w:lang w:val="es-ES_tradnl"/>
              </w:rPr>
              <w:t>MIERCOLES</w:t>
            </w:r>
            <w:r w:rsidRPr="00A1361D">
              <w:rPr>
                <w:rFonts w:ascii="Cambria" w:hAnsi="Cambria"/>
                <w:b/>
                <w:highlight w:val="yellow"/>
                <w:lang w:val="es-ES_tradnl"/>
              </w:rPr>
              <w:t xml:space="preserve"> </w:t>
            </w:r>
            <w:r>
              <w:rPr>
                <w:rFonts w:ascii="Cambria" w:hAnsi="Cambria"/>
                <w:b/>
                <w:highlight w:val="yellow"/>
                <w:lang w:val="es-ES_tradnl"/>
              </w:rPr>
              <w:t>2</w:t>
            </w:r>
            <w:r w:rsidR="00AF6F22">
              <w:rPr>
                <w:rFonts w:ascii="Cambria" w:hAnsi="Cambria"/>
                <w:b/>
                <w:highlight w:val="yellow"/>
                <w:lang w:val="es-ES_tradnl"/>
              </w:rPr>
              <w:t>8</w:t>
            </w:r>
            <w:r w:rsidRPr="00A1361D">
              <w:rPr>
                <w:rFonts w:ascii="Cambria" w:hAnsi="Cambria"/>
                <w:b/>
                <w:highlight w:val="yellow"/>
                <w:lang w:val="es-ES_tradnl"/>
              </w:rPr>
              <w:t xml:space="preserve"> de </w:t>
            </w:r>
            <w:r w:rsidR="00AF6F22">
              <w:rPr>
                <w:rFonts w:ascii="Cambria" w:hAnsi="Cambria"/>
                <w:b/>
                <w:highlight w:val="yellow"/>
                <w:lang w:val="es-ES_tradnl"/>
              </w:rPr>
              <w:t>JULIO</w:t>
            </w:r>
            <w:r w:rsidRPr="00A1361D">
              <w:rPr>
                <w:rFonts w:ascii="Cambria" w:hAnsi="Cambria"/>
                <w:b/>
                <w:highlight w:val="yellow"/>
                <w:lang w:val="es-ES_tradnl"/>
              </w:rPr>
              <w:t xml:space="preserve"> de 202</w:t>
            </w:r>
            <w:r>
              <w:rPr>
                <w:rFonts w:ascii="Cambria" w:hAnsi="Cambria"/>
                <w:b/>
                <w:highlight w:val="yellow"/>
                <w:lang w:val="es-ES_tradnl"/>
              </w:rPr>
              <w:t>1</w:t>
            </w:r>
            <w:r w:rsidRPr="00A1361D">
              <w:rPr>
                <w:rFonts w:ascii="Cambria" w:hAnsi="Cambria"/>
                <w:b/>
                <w:highlight w:val="yellow"/>
                <w:lang w:val="es-ES_tradnl"/>
              </w:rPr>
              <w:t xml:space="preserve"> a las 11:00 horas</w:t>
            </w:r>
          </w:p>
        </w:tc>
      </w:tr>
      <w:tr w:rsidR="00AF6F22" w:rsidRPr="00762C3A" w14:paraId="777EB86A" w14:textId="77777777" w:rsidTr="00884778">
        <w:tc>
          <w:tcPr>
            <w:tcW w:w="1529" w:type="dxa"/>
            <w:shd w:val="clear" w:color="auto" w:fill="DBE5F1" w:themeFill="accent1" w:themeFillTint="33"/>
            <w:vAlign w:val="center"/>
          </w:tcPr>
          <w:p w14:paraId="5994D5DE" w14:textId="4D65DE7A" w:rsidR="00AF6F22" w:rsidRPr="0093549B" w:rsidRDefault="00AF6F22" w:rsidP="00A1361D">
            <w:pPr>
              <w:rPr>
                <w:rFonts w:asciiTheme="majorHAnsi" w:hAnsiTheme="majorHAnsi" w:cstheme="minorHAnsi"/>
                <w:b/>
                <w:lang w:val="es-UY"/>
              </w:rPr>
            </w:pPr>
            <w:r>
              <w:rPr>
                <w:rFonts w:asciiTheme="majorHAnsi" w:hAnsiTheme="majorHAnsi" w:cstheme="minorHAnsi"/>
                <w:b/>
                <w:lang w:val="es-UY"/>
              </w:rPr>
              <w:t>Reunión informativa:</w:t>
            </w:r>
          </w:p>
        </w:tc>
        <w:tc>
          <w:tcPr>
            <w:tcW w:w="7969" w:type="dxa"/>
            <w:vAlign w:val="center"/>
          </w:tcPr>
          <w:p w14:paraId="42E2FCEA" w14:textId="1611531E" w:rsidR="00AF6F22" w:rsidRPr="000E19CC" w:rsidRDefault="00F17DF6" w:rsidP="00A1361D">
            <w:pPr>
              <w:ind w:right="-106"/>
              <w:rPr>
                <w:rFonts w:asciiTheme="majorHAnsi" w:hAnsiTheme="majorHAnsi" w:cstheme="minorHAnsi"/>
                <w:b/>
                <w:bCs/>
                <w:lang w:val="es-UY"/>
              </w:rPr>
            </w:pPr>
            <w:r>
              <w:rPr>
                <w:rFonts w:asciiTheme="majorHAnsi" w:hAnsiTheme="majorHAnsi" w:cstheme="minorHAnsi"/>
                <w:b/>
                <w:bCs/>
                <w:lang w:val="es-UY"/>
              </w:rPr>
              <w:t>Se realizará una reunión Zoom</w:t>
            </w:r>
            <w:r w:rsidR="009F4771">
              <w:rPr>
                <w:rFonts w:asciiTheme="majorHAnsi" w:hAnsiTheme="majorHAnsi" w:cstheme="minorHAnsi"/>
                <w:b/>
                <w:bCs/>
                <w:lang w:val="es-UY"/>
              </w:rPr>
              <w:t xml:space="preserve"> informativa</w:t>
            </w:r>
            <w:r>
              <w:rPr>
                <w:rFonts w:asciiTheme="majorHAnsi" w:hAnsiTheme="majorHAnsi" w:cstheme="minorHAnsi"/>
                <w:b/>
                <w:bCs/>
                <w:lang w:val="es-UY"/>
              </w:rPr>
              <w:t xml:space="preserve">, el día </w:t>
            </w:r>
            <w:r w:rsidR="005F728A" w:rsidRPr="000E19CC">
              <w:rPr>
                <w:rFonts w:asciiTheme="majorHAnsi" w:hAnsiTheme="majorHAnsi" w:cstheme="minorHAnsi"/>
                <w:b/>
                <w:bCs/>
                <w:lang w:val="es-UY"/>
              </w:rPr>
              <w:t>LUNES 19 de JULIO de 2021 a las 11:00 horas</w:t>
            </w:r>
          </w:p>
          <w:p w14:paraId="323C6F89" w14:textId="77777777" w:rsidR="005F728A" w:rsidRPr="000E19CC" w:rsidRDefault="005F728A" w:rsidP="00A1361D">
            <w:pPr>
              <w:ind w:right="-106"/>
              <w:rPr>
                <w:rFonts w:asciiTheme="majorHAnsi" w:hAnsiTheme="majorHAnsi" w:cstheme="minorHAnsi"/>
                <w:lang w:val="es-UY"/>
              </w:rPr>
            </w:pPr>
          </w:p>
          <w:p w14:paraId="71436C1F" w14:textId="77777777" w:rsidR="003F75BA" w:rsidRPr="000E19CC" w:rsidRDefault="003F75BA" w:rsidP="003F75BA">
            <w:pPr>
              <w:ind w:right="-106"/>
              <w:rPr>
                <w:rFonts w:asciiTheme="majorHAnsi" w:hAnsiTheme="majorHAnsi" w:cstheme="minorHAnsi"/>
                <w:lang w:val="es-UY"/>
              </w:rPr>
            </w:pPr>
            <w:r w:rsidRPr="000E19CC">
              <w:rPr>
                <w:rFonts w:asciiTheme="majorHAnsi" w:hAnsiTheme="majorHAnsi" w:cstheme="minorHAnsi"/>
                <w:lang w:val="es-UY"/>
              </w:rPr>
              <w:t>Unirse a la reunión Zoom</w:t>
            </w:r>
          </w:p>
          <w:p w14:paraId="4297DFF7" w14:textId="77777777" w:rsidR="003F75BA" w:rsidRPr="000E19CC" w:rsidRDefault="003F75BA" w:rsidP="003F75BA">
            <w:pPr>
              <w:ind w:right="-106"/>
              <w:rPr>
                <w:rFonts w:asciiTheme="majorHAnsi" w:hAnsiTheme="majorHAnsi" w:cstheme="minorHAnsi"/>
                <w:lang w:val="es-UY"/>
              </w:rPr>
            </w:pPr>
            <w:r w:rsidRPr="000E19CC">
              <w:rPr>
                <w:rFonts w:asciiTheme="majorHAnsi" w:hAnsiTheme="majorHAnsi" w:cstheme="minorHAnsi"/>
                <w:lang w:val="es-UY"/>
              </w:rPr>
              <w:t>https://undp.zoom.us/j/83492820366?pwd=UldiQkMxQXRBMzhRR0dSdFVocGgxQT09</w:t>
            </w:r>
          </w:p>
          <w:p w14:paraId="5777E690" w14:textId="77777777" w:rsidR="003F75BA" w:rsidRPr="000E19CC" w:rsidRDefault="003F75BA" w:rsidP="003F75BA">
            <w:pPr>
              <w:ind w:right="-106"/>
              <w:rPr>
                <w:rFonts w:asciiTheme="majorHAnsi" w:hAnsiTheme="majorHAnsi" w:cstheme="minorHAnsi"/>
                <w:lang w:val="es-UY"/>
              </w:rPr>
            </w:pPr>
          </w:p>
          <w:p w14:paraId="2DD5085E" w14:textId="77777777" w:rsidR="003F75BA" w:rsidRPr="000E19CC" w:rsidRDefault="003F75BA" w:rsidP="003F75BA">
            <w:pPr>
              <w:ind w:right="-106"/>
              <w:rPr>
                <w:rFonts w:asciiTheme="majorHAnsi" w:hAnsiTheme="majorHAnsi" w:cstheme="minorHAnsi"/>
                <w:lang w:val="es-UY"/>
              </w:rPr>
            </w:pPr>
            <w:r w:rsidRPr="000E19CC">
              <w:rPr>
                <w:rFonts w:asciiTheme="majorHAnsi" w:hAnsiTheme="majorHAnsi" w:cstheme="minorHAnsi"/>
                <w:lang w:val="es-UY"/>
              </w:rPr>
              <w:t>ID de reunión: 834 9282 0366</w:t>
            </w:r>
          </w:p>
          <w:p w14:paraId="3DDD8D33" w14:textId="78F614A1" w:rsidR="005F728A" w:rsidRPr="000E19CC" w:rsidRDefault="003F75BA" w:rsidP="00B35B72">
            <w:pPr>
              <w:ind w:right="-106"/>
              <w:rPr>
                <w:rFonts w:asciiTheme="majorHAnsi" w:hAnsiTheme="majorHAnsi" w:cstheme="minorHAnsi"/>
                <w:lang w:val="es-UY"/>
              </w:rPr>
            </w:pPr>
            <w:r w:rsidRPr="000E19CC">
              <w:rPr>
                <w:rFonts w:asciiTheme="majorHAnsi" w:hAnsiTheme="majorHAnsi" w:cstheme="minorHAnsi"/>
                <w:lang w:val="es-UY"/>
              </w:rPr>
              <w:t>Código de acceso: 491404</w:t>
            </w:r>
          </w:p>
        </w:tc>
      </w:tr>
      <w:tr w:rsidR="006D2991" w:rsidRPr="0093549B" w14:paraId="56AFA7AA" w14:textId="77777777" w:rsidTr="00884778">
        <w:tc>
          <w:tcPr>
            <w:tcW w:w="1529" w:type="dxa"/>
            <w:shd w:val="clear" w:color="auto" w:fill="DBE5F1" w:themeFill="accent1" w:themeFillTint="33"/>
            <w:vAlign w:val="center"/>
          </w:tcPr>
          <w:p w14:paraId="1FB6855F" w14:textId="73354428" w:rsidR="006D2991" w:rsidRPr="0093549B" w:rsidRDefault="006D2991" w:rsidP="00A1361D">
            <w:pPr>
              <w:rPr>
                <w:rFonts w:asciiTheme="majorHAnsi" w:hAnsiTheme="majorHAnsi" w:cstheme="minorHAnsi"/>
                <w:b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lang w:val="es-UY"/>
              </w:rPr>
              <w:t>Moneda de la oferta y de pago</w:t>
            </w:r>
          </w:p>
        </w:tc>
        <w:tc>
          <w:tcPr>
            <w:tcW w:w="7969" w:type="dxa"/>
            <w:vAlign w:val="center"/>
          </w:tcPr>
          <w:p w14:paraId="7C97E43C" w14:textId="77777777" w:rsidR="006D2991" w:rsidRDefault="00610C9B" w:rsidP="00A1361D">
            <w:pPr>
              <w:ind w:right="-106"/>
              <w:rPr>
                <w:rFonts w:asciiTheme="majorHAnsi" w:hAnsiTheme="majorHAnsi" w:cstheme="minorHAnsi"/>
                <w:lang w:val="es-UY"/>
              </w:rPr>
            </w:pPr>
            <w:r w:rsidRPr="0093549B">
              <w:rPr>
                <w:rFonts w:asciiTheme="majorHAnsi" w:hAnsiTheme="majorHAnsi" w:cstheme="minorHAnsi"/>
                <w:lang w:val="es-UY"/>
              </w:rPr>
              <w:t>Dólares</w:t>
            </w:r>
            <w:r w:rsidR="00283A16" w:rsidRPr="0093549B">
              <w:rPr>
                <w:rFonts w:asciiTheme="majorHAnsi" w:hAnsiTheme="majorHAnsi" w:cstheme="minorHAnsi"/>
                <w:lang w:val="es-UY"/>
              </w:rPr>
              <w:t xml:space="preserve"> </w:t>
            </w:r>
            <w:r w:rsidR="005D5395" w:rsidRPr="0093549B">
              <w:rPr>
                <w:rFonts w:asciiTheme="majorHAnsi" w:hAnsiTheme="majorHAnsi" w:cstheme="minorHAnsi"/>
                <w:lang w:val="es-UY"/>
              </w:rPr>
              <w:t>de los EUA</w:t>
            </w:r>
            <w:r w:rsidR="00677644">
              <w:rPr>
                <w:rFonts w:asciiTheme="majorHAnsi" w:hAnsiTheme="majorHAnsi" w:cstheme="minorHAnsi"/>
                <w:lang w:val="es-UY"/>
              </w:rPr>
              <w:t xml:space="preserve"> </w:t>
            </w:r>
          </w:p>
          <w:p w14:paraId="38274C87" w14:textId="0D908701" w:rsidR="00677644" w:rsidRPr="0093549B" w:rsidRDefault="00677644" w:rsidP="00D91C2E">
            <w:pPr>
              <w:rPr>
                <w:rFonts w:asciiTheme="majorHAnsi" w:hAnsiTheme="majorHAnsi" w:cstheme="minorHAnsi"/>
                <w:lang w:val="es-UY"/>
              </w:rPr>
            </w:pPr>
          </w:p>
        </w:tc>
      </w:tr>
      <w:tr w:rsidR="006D2991" w:rsidRPr="00762C3A" w14:paraId="1667B714" w14:textId="77777777" w:rsidTr="00884778">
        <w:trPr>
          <w:trHeight w:val="1122"/>
        </w:trPr>
        <w:tc>
          <w:tcPr>
            <w:tcW w:w="1529" w:type="dxa"/>
            <w:shd w:val="clear" w:color="auto" w:fill="DBE5F1" w:themeFill="accent1" w:themeFillTint="33"/>
            <w:vAlign w:val="center"/>
          </w:tcPr>
          <w:p w14:paraId="2BC00FAF" w14:textId="5593C266" w:rsidR="00F17310" w:rsidRPr="0093549B" w:rsidRDefault="006D2991" w:rsidP="00A1361D">
            <w:pPr>
              <w:rPr>
                <w:rFonts w:asciiTheme="majorHAnsi" w:hAnsiTheme="majorHAnsi" w:cstheme="minorHAnsi"/>
                <w:b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lang w:val="es-UY"/>
              </w:rPr>
              <w:t>Forma de pago</w:t>
            </w:r>
            <w:r w:rsidR="00856723" w:rsidRPr="0093549B">
              <w:rPr>
                <w:rFonts w:asciiTheme="majorHAnsi" w:hAnsiTheme="majorHAnsi" w:cstheme="minorHAnsi"/>
                <w:b/>
                <w:lang w:val="es-UY"/>
              </w:rPr>
              <w:t xml:space="preserve"> y plazo</w:t>
            </w:r>
            <w:r w:rsidR="00534ED0" w:rsidRPr="0093549B">
              <w:rPr>
                <w:rFonts w:asciiTheme="majorHAnsi" w:hAnsiTheme="majorHAnsi" w:cstheme="minorHAnsi"/>
                <w:b/>
                <w:lang w:val="es-UY"/>
              </w:rPr>
              <w:t>s</w:t>
            </w:r>
            <w:r w:rsidR="00856723" w:rsidRPr="0093549B">
              <w:rPr>
                <w:rFonts w:asciiTheme="majorHAnsi" w:hAnsiTheme="majorHAnsi" w:cstheme="minorHAnsi"/>
                <w:b/>
                <w:lang w:val="es-UY"/>
              </w:rPr>
              <w:t xml:space="preserve"> de entrega</w:t>
            </w:r>
          </w:p>
        </w:tc>
        <w:tc>
          <w:tcPr>
            <w:tcW w:w="7969" w:type="dxa"/>
            <w:vAlign w:val="center"/>
          </w:tcPr>
          <w:p w14:paraId="44F515FE" w14:textId="4AA2C411" w:rsidR="0014114C" w:rsidRPr="0093549B" w:rsidRDefault="00A86FD6">
            <w:pPr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Se prevé la siguiente distribución de pagos</w:t>
            </w:r>
            <w:r w:rsidR="0014114C" w:rsidRPr="0093549B">
              <w:rPr>
                <w:rFonts w:asciiTheme="majorHAnsi" w:hAnsiTheme="majorHAnsi"/>
                <w:lang w:val="es-UY"/>
              </w:rPr>
              <w:t>:</w:t>
            </w:r>
            <w:r w:rsidR="002714B5" w:rsidRPr="0093549B">
              <w:rPr>
                <w:rFonts w:asciiTheme="majorHAnsi" w:hAnsiTheme="majorHAnsi"/>
                <w:lang w:val="es-UY"/>
              </w:rPr>
              <w:t xml:space="preserve"> </w:t>
            </w:r>
          </w:p>
          <w:p w14:paraId="652CB819" w14:textId="7CCFA4E0" w:rsidR="00C01031" w:rsidRPr="0093549B" w:rsidRDefault="00A86FD6">
            <w:pPr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 </w:t>
            </w:r>
          </w:p>
          <w:tbl>
            <w:tblPr>
              <w:tblW w:w="7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65"/>
              <w:gridCol w:w="2913"/>
              <w:gridCol w:w="1906"/>
              <w:gridCol w:w="1843"/>
            </w:tblGrid>
            <w:tr w:rsidR="00F17310" w:rsidRPr="00762C3A" w14:paraId="5EE4F30B" w14:textId="77777777" w:rsidTr="00C01031">
              <w:tc>
                <w:tcPr>
                  <w:tcW w:w="765" w:type="dxa"/>
                </w:tcPr>
                <w:p w14:paraId="4B0D8A6C" w14:textId="77777777" w:rsidR="00F17310" w:rsidRPr="0093549B" w:rsidRDefault="00F17310" w:rsidP="00F1731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b/>
                      <w:sz w:val="18"/>
                      <w:szCs w:val="18"/>
                      <w:lang w:val="es-UY"/>
                    </w:rPr>
                    <w:t xml:space="preserve">Entregable </w:t>
                  </w:r>
                </w:p>
              </w:tc>
              <w:tc>
                <w:tcPr>
                  <w:tcW w:w="2913" w:type="dxa"/>
                </w:tcPr>
                <w:p w14:paraId="6184223B" w14:textId="77777777" w:rsidR="00F17310" w:rsidRPr="0093549B" w:rsidRDefault="00F17310" w:rsidP="00F1731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b/>
                      <w:sz w:val="18"/>
                      <w:szCs w:val="18"/>
                      <w:lang w:val="es-UY"/>
                    </w:rPr>
                    <w:t>Contenido</w:t>
                  </w:r>
                </w:p>
              </w:tc>
              <w:tc>
                <w:tcPr>
                  <w:tcW w:w="1906" w:type="dxa"/>
                </w:tcPr>
                <w:p w14:paraId="252218D6" w14:textId="77777777" w:rsidR="00F17310" w:rsidRPr="0093549B" w:rsidRDefault="00F17310" w:rsidP="00F1731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b/>
                      <w:sz w:val="18"/>
                      <w:szCs w:val="18"/>
                      <w:lang w:val="es-UY"/>
                    </w:rPr>
                    <w:t xml:space="preserve">Fecha de entrega </w:t>
                  </w:r>
                </w:p>
              </w:tc>
              <w:tc>
                <w:tcPr>
                  <w:tcW w:w="1843" w:type="dxa"/>
                </w:tcPr>
                <w:p w14:paraId="281F96B2" w14:textId="77777777" w:rsidR="00F17310" w:rsidRPr="0093549B" w:rsidRDefault="00F17310" w:rsidP="00F17310">
                  <w:pPr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b/>
                      <w:sz w:val="18"/>
                      <w:szCs w:val="18"/>
                      <w:lang w:val="es-UY"/>
                    </w:rPr>
                    <w:t>% del pago asociado a la aprobación del entregable</w:t>
                  </w:r>
                </w:p>
              </w:tc>
            </w:tr>
            <w:tr w:rsidR="008E401F" w:rsidRPr="0093549B" w14:paraId="524DD719" w14:textId="77777777" w:rsidTr="00FE3C9E">
              <w:trPr>
                <w:trHeight w:val="570"/>
              </w:trPr>
              <w:tc>
                <w:tcPr>
                  <w:tcW w:w="765" w:type="dxa"/>
                  <w:vAlign w:val="center"/>
                </w:tcPr>
                <w:p w14:paraId="104CD8AC" w14:textId="77777777" w:rsidR="008E401F" w:rsidRPr="0093549B" w:rsidRDefault="008E401F" w:rsidP="00F1731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1</w:t>
                  </w:r>
                </w:p>
              </w:tc>
              <w:tc>
                <w:tcPr>
                  <w:tcW w:w="2913" w:type="dxa"/>
                  <w:vAlign w:val="center"/>
                </w:tcPr>
                <w:p w14:paraId="6F20F2A2" w14:textId="15D2AC72" w:rsidR="008E401F" w:rsidRPr="0093549B" w:rsidRDefault="00AE4F7C" w:rsidP="00EF69F8">
                  <w:pPr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Diseño de</w:t>
                  </w:r>
                  <w:r w:rsidR="00A25109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 l</w:t>
                  </w:r>
                  <w:r w:rsidR="008E401F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ogo vectorializado</w:t>
                  </w: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 y diseño </w:t>
                  </w:r>
                  <w:r w:rsidR="00EF69F8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editable</w:t>
                  </w: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 de: organigrama</w:t>
                  </w:r>
                  <w:r w:rsidR="00EF69F8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s</w:t>
                  </w: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, líneas de tiempo</w:t>
                  </w:r>
                  <w:r w:rsidR="003C0D7F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 e info</w:t>
                  </w: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grafía</w:t>
                  </w:r>
                  <w:r w:rsidR="003C0D7F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s </w:t>
                  </w:r>
                  <w:r w:rsidR="00115596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editables </w:t>
                  </w:r>
                  <w:r w:rsidR="003C0D7F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del Mirador DESCA.</w:t>
                  </w:r>
                  <w:r w:rsidR="008E401F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 </w:t>
                  </w:r>
                </w:p>
              </w:tc>
              <w:tc>
                <w:tcPr>
                  <w:tcW w:w="1906" w:type="dxa"/>
                  <w:vMerge w:val="restart"/>
                  <w:vAlign w:val="center"/>
                </w:tcPr>
                <w:p w14:paraId="5E091AE0" w14:textId="4C0B32D1" w:rsidR="008E401F" w:rsidRPr="0093549B" w:rsidRDefault="00677644" w:rsidP="00F1731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40 días de la </w:t>
                  </w:r>
                  <w:r w:rsidRPr="00677644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Orden de Compra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1E58DE1E" w14:textId="076160D2" w:rsidR="008E401F" w:rsidRPr="0093549B" w:rsidRDefault="00FA0047" w:rsidP="00C01031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5</w:t>
                  </w:r>
                  <w:r w:rsidR="008E401F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0%</w:t>
                  </w:r>
                </w:p>
              </w:tc>
            </w:tr>
            <w:tr w:rsidR="008E401F" w:rsidRPr="00762C3A" w14:paraId="5CC95478" w14:textId="77777777" w:rsidTr="00FE3C9E">
              <w:tc>
                <w:tcPr>
                  <w:tcW w:w="765" w:type="dxa"/>
                  <w:vAlign w:val="center"/>
                </w:tcPr>
                <w:p w14:paraId="0F41CEC0" w14:textId="77777777" w:rsidR="008E401F" w:rsidRPr="0093549B" w:rsidRDefault="008E401F" w:rsidP="00F1731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2</w:t>
                  </w:r>
                </w:p>
              </w:tc>
              <w:tc>
                <w:tcPr>
                  <w:tcW w:w="2913" w:type="dxa"/>
                  <w:vAlign w:val="center"/>
                </w:tcPr>
                <w:p w14:paraId="6AA5481B" w14:textId="3BD81AC5" w:rsidR="008E401F" w:rsidRPr="0093549B" w:rsidRDefault="00AE4F7C" w:rsidP="00AE4F7C">
                  <w:pPr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Presentación de </w:t>
                  </w:r>
                  <w:r w:rsidR="003C0D7F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la </w:t>
                  </w: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e</w:t>
                  </w:r>
                  <w:r w:rsidR="008E401F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structuración, diseño y desarrollo de sitio web</w:t>
                  </w:r>
                </w:p>
              </w:tc>
              <w:tc>
                <w:tcPr>
                  <w:tcW w:w="1906" w:type="dxa"/>
                  <w:vMerge/>
                  <w:vAlign w:val="center"/>
                </w:tcPr>
                <w:p w14:paraId="61CC2207" w14:textId="172DD25B" w:rsidR="008E401F" w:rsidRPr="0093549B" w:rsidRDefault="008E401F" w:rsidP="00F1731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F4247CC" w14:textId="21770566" w:rsidR="008E401F" w:rsidRPr="0093549B" w:rsidRDefault="008E401F" w:rsidP="00F1731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</w:p>
              </w:tc>
            </w:tr>
            <w:tr w:rsidR="00F17310" w:rsidRPr="0093549B" w14:paraId="082C187B" w14:textId="77777777" w:rsidTr="00FE3C9E">
              <w:tc>
                <w:tcPr>
                  <w:tcW w:w="765" w:type="dxa"/>
                  <w:vAlign w:val="center"/>
                </w:tcPr>
                <w:p w14:paraId="32BA6712" w14:textId="77777777" w:rsidR="00F17310" w:rsidRPr="0093549B" w:rsidRDefault="00F17310" w:rsidP="00F1731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3</w:t>
                  </w:r>
                </w:p>
              </w:tc>
              <w:tc>
                <w:tcPr>
                  <w:tcW w:w="2913" w:type="dxa"/>
                  <w:vAlign w:val="center"/>
                </w:tcPr>
                <w:p w14:paraId="3410F176" w14:textId="301E0301" w:rsidR="00F17310" w:rsidRPr="0093549B" w:rsidRDefault="00AE4F7C" w:rsidP="00AE4F7C">
                  <w:pPr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Sitio web funcionando 100% operativo. </w:t>
                  </w:r>
                </w:p>
              </w:tc>
              <w:tc>
                <w:tcPr>
                  <w:tcW w:w="1906" w:type="dxa"/>
                  <w:vAlign w:val="center"/>
                </w:tcPr>
                <w:p w14:paraId="090C0021" w14:textId="2A98727C" w:rsidR="00F17310" w:rsidRPr="0093549B" w:rsidRDefault="00677644" w:rsidP="00AE4F7C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80 días de la </w:t>
                  </w:r>
                  <w:r w:rsidRPr="00677644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Orden de Compra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6DB7AC" w14:textId="348DD773" w:rsidR="00F17310" w:rsidRPr="0093549B" w:rsidRDefault="007F1C68" w:rsidP="00F1731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4</w:t>
                  </w:r>
                  <w:r w:rsidR="00F17310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0%</w:t>
                  </w:r>
                </w:p>
              </w:tc>
            </w:tr>
            <w:tr w:rsidR="00F17310" w:rsidRPr="00762C3A" w14:paraId="38840624" w14:textId="77777777" w:rsidTr="00FE3C9E">
              <w:tc>
                <w:tcPr>
                  <w:tcW w:w="765" w:type="dxa"/>
                  <w:vAlign w:val="center"/>
                </w:tcPr>
                <w:p w14:paraId="1EB3D5BE" w14:textId="77777777" w:rsidR="00F17310" w:rsidRPr="0093549B" w:rsidRDefault="00F17310" w:rsidP="00F1731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4</w:t>
                  </w:r>
                </w:p>
              </w:tc>
              <w:tc>
                <w:tcPr>
                  <w:tcW w:w="2913" w:type="dxa"/>
                  <w:vAlign w:val="center"/>
                </w:tcPr>
                <w:p w14:paraId="741B9032" w14:textId="6CA13613" w:rsidR="00F17310" w:rsidRPr="0093549B" w:rsidRDefault="00F17310" w:rsidP="003C0D7F">
                  <w:pPr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Informe de medición de resultados (</w:t>
                  </w:r>
                  <w:r w:rsidR="00BD1580" w:rsidRPr="00EE6F2A">
                    <w:rPr>
                      <w:rFonts w:asciiTheme="majorHAnsi" w:hAnsiTheme="majorHAnsi"/>
                      <w:sz w:val="18"/>
                      <w:szCs w:val="18"/>
                      <w:lang w:val="es-ES"/>
                    </w:rPr>
                    <w:t>followers</w:t>
                  </w:r>
                  <w:r w:rsidR="00BD1580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, </w:t>
                  </w:r>
                  <w:r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tráfico)</w:t>
                  </w:r>
                  <w:r w:rsidR="00AE4F7C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 </w:t>
                  </w:r>
                </w:p>
              </w:tc>
              <w:tc>
                <w:tcPr>
                  <w:tcW w:w="1906" w:type="dxa"/>
                  <w:vAlign w:val="center"/>
                </w:tcPr>
                <w:p w14:paraId="6077B484" w14:textId="2784FF48" w:rsidR="00F17310" w:rsidRPr="0093549B" w:rsidRDefault="00677644" w:rsidP="00FA004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 xml:space="preserve">140 días de la </w:t>
                  </w:r>
                  <w:r w:rsidRPr="00677644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Orden de Compra</w:t>
                  </w:r>
                </w:p>
              </w:tc>
              <w:tc>
                <w:tcPr>
                  <w:tcW w:w="1843" w:type="dxa"/>
                  <w:vAlign w:val="center"/>
                </w:tcPr>
                <w:p w14:paraId="6B550A96" w14:textId="51939733" w:rsidR="00F17310" w:rsidRPr="0093549B" w:rsidRDefault="007F1C68" w:rsidP="00F17310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1</w:t>
                  </w:r>
                  <w:r w:rsidR="00F17310" w:rsidRPr="0093549B">
                    <w:rPr>
                      <w:rFonts w:asciiTheme="majorHAnsi" w:hAnsiTheme="majorHAnsi"/>
                      <w:sz w:val="18"/>
                      <w:szCs w:val="18"/>
                      <w:lang w:val="es-UY"/>
                    </w:rPr>
                    <w:t>0%</w:t>
                  </w:r>
                </w:p>
              </w:tc>
            </w:tr>
          </w:tbl>
          <w:p w14:paraId="215392D6" w14:textId="77777777" w:rsidR="006E7D29" w:rsidRPr="0093549B" w:rsidRDefault="006E7D29" w:rsidP="00A1361D">
            <w:pPr>
              <w:jc w:val="both"/>
              <w:rPr>
                <w:rFonts w:asciiTheme="majorHAnsi" w:hAnsiTheme="majorHAnsi" w:cstheme="majorHAnsi"/>
                <w:bCs/>
                <w:lang w:val="es-UY"/>
              </w:rPr>
            </w:pPr>
          </w:p>
          <w:p w14:paraId="5ADE8FEE" w14:textId="30A18B5D" w:rsidR="000A06F8" w:rsidRPr="0093549B" w:rsidRDefault="0007615C" w:rsidP="00A1361D">
            <w:pPr>
              <w:jc w:val="both"/>
              <w:rPr>
                <w:rFonts w:asciiTheme="majorHAnsi" w:hAnsiTheme="majorHAnsi" w:cstheme="minorHAnsi"/>
                <w:lang w:val="es-UY"/>
              </w:rPr>
            </w:pPr>
            <w:r w:rsidRPr="0093549B">
              <w:rPr>
                <w:rFonts w:asciiTheme="majorHAnsi" w:hAnsiTheme="majorHAnsi" w:cstheme="minorHAnsi"/>
                <w:lang w:val="es-UY"/>
              </w:rPr>
              <w:t>Se deberá presentar factura.</w:t>
            </w:r>
            <w:r w:rsidR="0093312B" w:rsidRPr="0093549B">
              <w:rPr>
                <w:rFonts w:asciiTheme="majorHAnsi" w:hAnsiTheme="majorHAnsi" w:cstheme="minorHAnsi"/>
                <w:lang w:val="es-UY"/>
              </w:rPr>
              <w:t xml:space="preserve"> La factura será emitida a nombre de: </w:t>
            </w:r>
            <w:r w:rsidR="001E61FF">
              <w:rPr>
                <w:rFonts w:asciiTheme="majorHAnsi" w:hAnsiTheme="majorHAnsi" w:cstheme="minorHAnsi"/>
                <w:lang w:val="es-UY"/>
              </w:rPr>
              <w:t>PNUD 110320-1113</w:t>
            </w:r>
            <w:r w:rsidR="0093312B" w:rsidRPr="0093549B">
              <w:rPr>
                <w:rFonts w:asciiTheme="majorHAnsi" w:hAnsiTheme="majorHAnsi" w:cstheme="minorHAnsi"/>
                <w:lang w:val="es-UY"/>
              </w:rPr>
              <w:t xml:space="preserve"> </w:t>
            </w:r>
          </w:p>
          <w:p w14:paraId="19AB6D95" w14:textId="77777777" w:rsidR="00115596" w:rsidRPr="0093549B" w:rsidRDefault="00115596" w:rsidP="00A1361D">
            <w:pPr>
              <w:jc w:val="both"/>
              <w:rPr>
                <w:rFonts w:asciiTheme="majorHAnsi" w:hAnsiTheme="majorHAnsi" w:cstheme="minorHAnsi"/>
                <w:lang w:val="es-UY"/>
              </w:rPr>
            </w:pPr>
          </w:p>
          <w:p w14:paraId="022667C6" w14:textId="4B4CC2EB" w:rsidR="006D2991" w:rsidRPr="0093549B" w:rsidRDefault="000E4BBA" w:rsidP="00A1361D">
            <w:pPr>
              <w:jc w:val="both"/>
              <w:rPr>
                <w:rFonts w:asciiTheme="majorHAnsi" w:hAnsiTheme="majorHAnsi" w:cstheme="minorHAnsi"/>
                <w:lang w:val="es-UY"/>
              </w:rPr>
            </w:pPr>
            <w:r w:rsidRPr="0093549B">
              <w:rPr>
                <w:rFonts w:asciiTheme="majorHAnsi" w:hAnsiTheme="majorHAnsi" w:cstheme="minorHAnsi"/>
                <w:lang w:val="es-UY"/>
              </w:rPr>
              <w:t>Los</w:t>
            </w:r>
            <w:r w:rsidR="0093312B" w:rsidRPr="0093549B">
              <w:rPr>
                <w:rFonts w:asciiTheme="majorHAnsi" w:hAnsiTheme="majorHAnsi" w:cstheme="minorHAnsi"/>
                <w:lang w:val="es-UY"/>
              </w:rPr>
              <w:t xml:space="preserve"> pago</w:t>
            </w:r>
            <w:r w:rsidRPr="0093549B">
              <w:rPr>
                <w:rFonts w:asciiTheme="majorHAnsi" w:hAnsiTheme="majorHAnsi" w:cstheme="minorHAnsi"/>
                <w:lang w:val="es-UY"/>
              </w:rPr>
              <w:t>s</w:t>
            </w:r>
            <w:r w:rsidR="0093312B" w:rsidRPr="0093549B">
              <w:rPr>
                <w:rFonts w:asciiTheme="majorHAnsi" w:hAnsiTheme="majorHAnsi" w:cstheme="minorHAnsi"/>
                <w:lang w:val="es-UY"/>
              </w:rPr>
              <w:t xml:space="preserve"> se</w:t>
            </w:r>
            <w:r w:rsidRPr="0093549B">
              <w:rPr>
                <w:rFonts w:asciiTheme="majorHAnsi" w:hAnsiTheme="majorHAnsi" w:cstheme="minorHAnsi"/>
                <w:lang w:val="es-UY"/>
              </w:rPr>
              <w:t xml:space="preserve"> </w:t>
            </w:r>
            <w:r w:rsidRPr="0093549B">
              <w:rPr>
                <w:rFonts w:asciiTheme="majorHAnsi" w:hAnsiTheme="majorHAnsi" w:cstheme="majorHAnsi"/>
                <w:bCs/>
                <w:lang w:val="es-UY"/>
              </w:rPr>
              <w:t>realizarán</w:t>
            </w:r>
            <w:r w:rsidR="00B41347" w:rsidRPr="0093549B">
              <w:rPr>
                <w:rFonts w:asciiTheme="majorHAnsi" w:hAnsiTheme="majorHAnsi" w:cstheme="majorHAnsi"/>
                <w:bCs/>
                <w:lang w:val="es-UY"/>
              </w:rPr>
              <w:t xml:space="preserve"> en dólares americanos,</w:t>
            </w:r>
            <w:r w:rsidRPr="0093549B">
              <w:rPr>
                <w:rFonts w:asciiTheme="majorHAnsi" w:hAnsiTheme="majorHAnsi" w:cstheme="majorHAnsi"/>
                <w:bCs/>
                <w:lang w:val="es-UY"/>
              </w:rPr>
              <w:t xml:space="preserve"> mediante t</w:t>
            </w:r>
            <w:r w:rsidRPr="0093549B">
              <w:rPr>
                <w:rFonts w:asciiTheme="majorHAnsi" w:hAnsiTheme="majorHAnsi" w:cstheme="minorHAnsi"/>
                <w:lang w:val="es-UY"/>
              </w:rPr>
              <w:t>ransferencia bancaria dentro de los 10 (diez) días siguientes a la entrega de los productos señalados y recibido</w:t>
            </w:r>
            <w:r w:rsidR="00811B98" w:rsidRPr="0093549B">
              <w:rPr>
                <w:rFonts w:asciiTheme="majorHAnsi" w:hAnsiTheme="majorHAnsi" w:cstheme="minorHAnsi"/>
                <w:lang w:val="es-UY"/>
              </w:rPr>
              <w:t>s</w:t>
            </w:r>
            <w:r w:rsidRPr="0093549B">
              <w:rPr>
                <w:rFonts w:asciiTheme="majorHAnsi" w:hAnsiTheme="majorHAnsi" w:cstheme="minorHAnsi"/>
                <w:lang w:val="es-UY"/>
              </w:rPr>
              <w:t xml:space="preserve"> a satisfacción.</w:t>
            </w:r>
          </w:p>
        </w:tc>
      </w:tr>
      <w:tr w:rsidR="00DF3AF6" w:rsidRPr="00762C3A" w14:paraId="7E30CC6F" w14:textId="77777777" w:rsidTr="00884778">
        <w:trPr>
          <w:trHeight w:val="1412"/>
        </w:trPr>
        <w:tc>
          <w:tcPr>
            <w:tcW w:w="1529" w:type="dxa"/>
            <w:shd w:val="clear" w:color="auto" w:fill="DBE5F1" w:themeFill="accent1" w:themeFillTint="33"/>
            <w:vAlign w:val="center"/>
          </w:tcPr>
          <w:p w14:paraId="20EF5FD1" w14:textId="14CAA714" w:rsidR="00DF3AF6" w:rsidRPr="0093549B" w:rsidRDefault="00DF3AF6" w:rsidP="00A1361D">
            <w:pPr>
              <w:rPr>
                <w:rFonts w:asciiTheme="majorHAnsi" w:hAnsiTheme="majorHAnsi" w:cstheme="minorHAnsi"/>
                <w:b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lang w:val="es-UY"/>
              </w:rPr>
              <w:t>Objetivo, Productos/ Condiciones:</w:t>
            </w:r>
          </w:p>
        </w:tc>
        <w:tc>
          <w:tcPr>
            <w:tcW w:w="7969" w:type="dxa"/>
            <w:vAlign w:val="center"/>
          </w:tcPr>
          <w:p w14:paraId="794658A7" w14:textId="261C68A7" w:rsidR="0045460C" w:rsidRPr="0093549B" w:rsidRDefault="0045460C" w:rsidP="0045460C">
            <w:pPr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El Mirador DESCA, proyecto desarrollado en conjunto entre el Área de Estudios de la INDDHH y la Unidad de Métodos y Acceso a Datos (UMAD) de la FCS-UdelaR tiene como objetivo presentar el desarrollo de un mecanismo de monitoreo de DDHH que permitan dar cuenta del estado de situación y de los avances concretos en su efectiva implementación, generando evidencia sobre la progresividad de los derechos.  E</w:t>
            </w:r>
            <w:r w:rsidRPr="0093549B">
              <w:rPr>
                <w:rFonts w:asciiTheme="majorHAnsi" w:hAnsiTheme="majorHAnsi" w:cs="Times New Roman"/>
                <w:lang w:val="es-UY"/>
              </w:rPr>
              <w:t>l Mirador DESCA presentará información que refleje los compromisos asumidos por Uruguay en materia de Derechos Económicos, Sociales, Culturales y Ambientales (DESCA) y que permita el seguimiento de avances y brechas respecto a poblaciones vulnerables, incluyendo entre estas a la infancia y adolescencia, mujeres, población afrodescendiente, personas con discapacidad, población privada de libertad y personas migrantes.</w:t>
            </w:r>
          </w:p>
          <w:p w14:paraId="1AC3EAB8" w14:textId="77777777" w:rsidR="0045460C" w:rsidRPr="0093549B" w:rsidRDefault="0045460C" w:rsidP="0045460C">
            <w:pPr>
              <w:pStyle w:val="PlainText"/>
              <w:rPr>
                <w:rFonts w:asciiTheme="majorHAnsi" w:hAnsiTheme="majorHAnsi"/>
              </w:rPr>
            </w:pPr>
          </w:p>
          <w:p w14:paraId="6910459F" w14:textId="003162DB" w:rsidR="0045460C" w:rsidRDefault="0045460C" w:rsidP="0045460C">
            <w:pPr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t xml:space="preserve">El equipo de trabajo que se encuentra desarrollando el Mirador DESCA proporcionará una versión preliminar de la estructura del sitio, con un avance de sus contenidos y visualizaciones de datos en formato de R Markdown. </w:t>
            </w:r>
          </w:p>
          <w:p w14:paraId="304BC81E" w14:textId="76FC87DD" w:rsidR="0045460C" w:rsidRDefault="0045460C" w:rsidP="0045460C">
            <w:pPr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lastRenderedPageBreak/>
              <w:t>En una primera etapa el sitio tendrá once pestañas aproximadamente, siete de las cuales contarán con tres subpestañas adicionales. En cada pestaña se incluyen fundamentalmente texto, gráficos realizados en R y cuadros de información con links.</w:t>
            </w:r>
          </w:p>
          <w:p w14:paraId="50F50F2D" w14:textId="77777777" w:rsidR="0093549B" w:rsidRPr="0093549B" w:rsidRDefault="0093549B" w:rsidP="0045460C">
            <w:pPr>
              <w:jc w:val="both"/>
              <w:rPr>
                <w:rFonts w:asciiTheme="majorHAnsi" w:hAnsiTheme="majorHAnsi" w:cs="Times New Roman"/>
                <w:lang w:val="es-UY"/>
              </w:rPr>
            </w:pPr>
          </w:p>
          <w:p w14:paraId="6648FB31" w14:textId="77777777" w:rsidR="0045460C" w:rsidRPr="0093549B" w:rsidRDefault="0045460C" w:rsidP="0045460C">
            <w:pPr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t>Las principales tareas a realizar en el marco de la presente convocatoria son las siguientes:</w:t>
            </w:r>
          </w:p>
          <w:p w14:paraId="18D96DE8" w14:textId="77777777" w:rsidR="0045460C" w:rsidRPr="0093549B" w:rsidRDefault="0045460C" w:rsidP="004C3A1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t>Desarrollo del sitio web en plataforma de Git Hub Pages a partir de los insumos en R Markdown proporcionados por el equipo del Mirador DESCA.</w:t>
            </w:r>
          </w:p>
          <w:p w14:paraId="685A0E5B" w14:textId="77777777" w:rsidR="0045460C" w:rsidRPr="0093549B" w:rsidRDefault="0045460C" w:rsidP="0045460C">
            <w:pPr>
              <w:pStyle w:val="ListParagraph"/>
              <w:ind w:left="1065"/>
              <w:jc w:val="both"/>
              <w:rPr>
                <w:rFonts w:asciiTheme="majorHAnsi" w:hAnsiTheme="majorHAnsi" w:cs="Times New Roman"/>
                <w:lang w:val="es-UY"/>
              </w:rPr>
            </w:pPr>
          </w:p>
          <w:p w14:paraId="61E5B849" w14:textId="77777777" w:rsidR="0045460C" w:rsidRPr="0093549B" w:rsidRDefault="0045460C" w:rsidP="004C3A1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t>Diseño gráfico de al menos los siguientes tipos de piezas editables:</w:t>
            </w:r>
          </w:p>
          <w:p w14:paraId="44DBB2B1" w14:textId="77777777" w:rsidR="0045460C" w:rsidRPr="0093549B" w:rsidRDefault="0045460C" w:rsidP="004C3A18">
            <w:pPr>
              <w:pStyle w:val="ListParagraph"/>
              <w:numPr>
                <w:ilvl w:val="1"/>
                <w:numId w:val="24"/>
              </w:numPr>
              <w:spacing w:after="160" w:line="259" w:lineRule="auto"/>
              <w:contextualSpacing/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t>Logo del Mirador DESCA</w:t>
            </w:r>
          </w:p>
          <w:p w14:paraId="3B6318E7" w14:textId="77777777" w:rsidR="0045460C" w:rsidRPr="0093549B" w:rsidRDefault="0045460C" w:rsidP="004C3A18">
            <w:pPr>
              <w:pStyle w:val="ListParagraph"/>
              <w:numPr>
                <w:ilvl w:val="1"/>
                <w:numId w:val="24"/>
              </w:numPr>
              <w:spacing w:after="160" w:line="259" w:lineRule="auto"/>
              <w:contextualSpacing/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t>Esquemas organizacionales editables que permitan incorporar múltiples relaciones entre sus componentes (preferentemente con posibilidad de inclusión de links).</w:t>
            </w:r>
          </w:p>
          <w:p w14:paraId="63BF1F45" w14:textId="77777777" w:rsidR="0045460C" w:rsidRPr="0093549B" w:rsidRDefault="0045460C" w:rsidP="004C3A18">
            <w:pPr>
              <w:pStyle w:val="ListParagraph"/>
              <w:numPr>
                <w:ilvl w:val="1"/>
                <w:numId w:val="24"/>
              </w:numPr>
              <w:spacing w:after="160" w:line="259" w:lineRule="auto"/>
              <w:contextualSpacing/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t>Dos infografías editables:</w:t>
            </w:r>
          </w:p>
          <w:p w14:paraId="361F939A" w14:textId="77777777" w:rsidR="0045460C" w:rsidRPr="0093549B" w:rsidRDefault="0045460C" w:rsidP="004C3A18">
            <w:pPr>
              <w:pStyle w:val="ListParagraph"/>
              <w:numPr>
                <w:ilvl w:val="2"/>
                <w:numId w:val="24"/>
              </w:numPr>
              <w:spacing w:after="160" w:line="259" w:lineRule="auto"/>
              <w:contextualSpacing/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t>Estadística</w:t>
            </w:r>
          </w:p>
          <w:p w14:paraId="746E463F" w14:textId="77777777" w:rsidR="0045460C" w:rsidRPr="0093549B" w:rsidRDefault="0045460C" w:rsidP="004C3A18">
            <w:pPr>
              <w:pStyle w:val="ListParagraph"/>
              <w:numPr>
                <w:ilvl w:val="2"/>
                <w:numId w:val="24"/>
              </w:numPr>
              <w:spacing w:after="160" w:line="259" w:lineRule="auto"/>
              <w:contextualSpacing/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t>Línea de tiempo que permita incorporar la referencia a normativa nacional e internacional (preferentemente con inclusión de links a la misma).</w:t>
            </w:r>
          </w:p>
          <w:p w14:paraId="4589CDC8" w14:textId="77777777" w:rsidR="0045460C" w:rsidRPr="0093549B" w:rsidRDefault="0045460C" w:rsidP="0045460C">
            <w:pPr>
              <w:pStyle w:val="ListParagraph"/>
              <w:ind w:left="2505"/>
              <w:jc w:val="both"/>
              <w:rPr>
                <w:rFonts w:asciiTheme="majorHAnsi" w:hAnsiTheme="majorHAnsi" w:cs="Times New Roman"/>
                <w:lang w:val="es-UY"/>
              </w:rPr>
            </w:pPr>
          </w:p>
          <w:p w14:paraId="52A844E7" w14:textId="03C857B3" w:rsidR="0045460C" w:rsidRDefault="0045460C" w:rsidP="004C3A1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contextualSpacing/>
              <w:jc w:val="both"/>
              <w:rPr>
                <w:rFonts w:asciiTheme="majorHAnsi" w:hAnsiTheme="majorHAnsi" w:cs="Times New Roman"/>
                <w:lang w:val="es-UY"/>
              </w:rPr>
            </w:pPr>
            <w:r w:rsidRPr="0093549B">
              <w:rPr>
                <w:rFonts w:asciiTheme="majorHAnsi" w:hAnsiTheme="majorHAnsi" w:cs="Times New Roman"/>
                <w:lang w:val="es-UY"/>
              </w:rPr>
              <w:t>Diseño/modificaciones de las visualizaciones gráficas de datos que serán proporcionadas</w:t>
            </w:r>
          </w:p>
          <w:p w14:paraId="1E6E947B" w14:textId="77777777" w:rsidR="004C3A18" w:rsidRPr="004C3A18" w:rsidRDefault="004C3A18" w:rsidP="004C3A18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Optimización en buscadores (Optimización SEO)</w:t>
            </w:r>
          </w:p>
          <w:p w14:paraId="458FC6D0" w14:textId="70A045EC" w:rsidR="00DF3AF6" w:rsidRPr="0093549B" w:rsidRDefault="00DF3AF6" w:rsidP="009E4358">
            <w:pPr>
              <w:pStyle w:val="Heading3"/>
              <w:outlineLvl w:val="2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Conceptos que la página web </w:t>
            </w:r>
            <w:r w:rsidR="006210EB" w:rsidRPr="0093549B">
              <w:rPr>
                <w:rFonts w:asciiTheme="majorHAnsi" w:hAnsiTheme="majorHAnsi"/>
                <w:lang w:val="es-UY"/>
              </w:rPr>
              <w:t>del Mirador DESCA</w:t>
            </w:r>
            <w:r w:rsidR="00980109" w:rsidRPr="0093549B">
              <w:rPr>
                <w:rFonts w:asciiTheme="majorHAnsi" w:hAnsiTheme="majorHAnsi"/>
                <w:lang w:val="es-UY"/>
              </w:rPr>
              <w:t xml:space="preserve"> </w:t>
            </w:r>
            <w:r w:rsidRPr="0093549B">
              <w:rPr>
                <w:rFonts w:asciiTheme="majorHAnsi" w:hAnsiTheme="majorHAnsi"/>
                <w:lang w:val="es-UY"/>
              </w:rPr>
              <w:t>debe reflejar</w:t>
            </w:r>
          </w:p>
          <w:p w14:paraId="268C65CB" w14:textId="7ED6E66C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Global y Local: Pertenencia al país, </w:t>
            </w:r>
            <w:r w:rsidR="006210EB" w:rsidRPr="0093549B">
              <w:rPr>
                <w:rFonts w:asciiTheme="majorHAnsi" w:hAnsiTheme="majorHAnsi"/>
                <w:lang w:val="es-UY"/>
              </w:rPr>
              <w:t>aunque reflejando el fuerte vínculo con</w:t>
            </w:r>
            <w:r w:rsidR="00980109" w:rsidRPr="0093549B">
              <w:rPr>
                <w:rFonts w:asciiTheme="majorHAnsi" w:hAnsiTheme="majorHAnsi"/>
                <w:lang w:val="es-UY"/>
              </w:rPr>
              <w:t xml:space="preserve"> </w:t>
            </w:r>
            <w:r w:rsidRPr="0093549B">
              <w:rPr>
                <w:rFonts w:asciiTheme="majorHAnsi" w:hAnsiTheme="majorHAnsi"/>
                <w:lang w:val="es-UY"/>
              </w:rPr>
              <w:t xml:space="preserve">el sistema de naciones unidas y </w:t>
            </w:r>
            <w:r w:rsidR="006210EB" w:rsidRPr="0093549B">
              <w:rPr>
                <w:rFonts w:asciiTheme="majorHAnsi" w:hAnsiTheme="majorHAnsi"/>
                <w:lang w:val="es-UY"/>
              </w:rPr>
              <w:t xml:space="preserve"> el</w:t>
            </w:r>
            <w:r w:rsidRPr="0093549B">
              <w:rPr>
                <w:rFonts w:asciiTheme="majorHAnsi" w:hAnsiTheme="majorHAnsi"/>
                <w:lang w:val="es-UY"/>
              </w:rPr>
              <w:t xml:space="preserve"> liderazgo </w:t>
            </w:r>
            <w:r w:rsidR="006210EB" w:rsidRPr="0093549B">
              <w:rPr>
                <w:rFonts w:asciiTheme="majorHAnsi" w:hAnsiTheme="majorHAnsi"/>
                <w:lang w:val="es-UY"/>
              </w:rPr>
              <w:t>de la INDDHH y la FCS-UdelaR</w:t>
            </w:r>
            <w:r w:rsidRPr="0093549B">
              <w:rPr>
                <w:rFonts w:asciiTheme="majorHAnsi" w:hAnsiTheme="majorHAnsi"/>
                <w:lang w:val="es-UY"/>
              </w:rPr>
              <w:t>.</w:t>
            </w:r>
          </w:p>
          <w:p w14:paraId="7329DD1B" w14:textId="64312C0A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Oferta de valor: Brindar información actualizada </w:t>
            </w:r>
            <w:r w:rsidR="00B8359C" w:rsidRPr="0093549B">
              <w:rPr>
                <w:rFonts w:asciiTheme="majorHAnsi" w:hAnsiTheme="majorHAnsi"/>
                <w:lang w:val="es-UY"/>
              </w:rPr>
              <w:t xml:space="preserve">de forma amigable y sencilla para público </w:t>
            </w:r>
            <w:r w:rsidR="00EF69F8" w:rsidRPr="0093549B">
              <w:rPr>
                <w:rFonts w:asciiTheme="majorHAnsi" w:hAnsiTheme="majorHAnsi"/>
                <w:lang w:val="es-UY"/>
              </w:rPr>
              <w:t xml:space="preserve">especializado y </w:t>
            </w:r>
            <w:r w:rsidR="00B8359C" w:rsidRPr="0093549B">
              <w:rPr>
                <w:rFonts w:asciiTheme="majorHAnsi" w:hAnsiTheme="majorHAnsi"/>
                <w:lang w:val="es-UY"/>
              </w:rPr>
              <w:t>no especializado</w:t>
            </w:r>
            <w:r w:rsidR="00EF69F8" w:rsidRPr="0093549B">
              <w:rPr>
                <w:rFonts w:asciiTheme="majorHAnsi" w:hAnsiTheme="majorHAnsi"/>
                <w:lang w:val="es-UY"/>
              </w:rPr>
              <w:t>.</w:t>
            </w:r>
          </w:p>
          <w:p w14:paraId="28145623" w14:textId="1552B798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Accesibilidad: </w:t>
            </w:r>
            <w:r w:rsidR="006210EB" w:rsidRPr="0093549B">
              <w:rPr>
                <w:rFonts w:asciiTheme="majorHAnsi" w:hAnsiTheme="majorHAnsi"/>
                <w:lang w:val="es-UY"/>
              </w:rPr>
              <w:t xml:space="preserve">debe preverse que </w:t>
            </w:r>
            <w:r w:rsidRPr="0093549B">
              <w:rPr>
                <w:rFonts w:asciiTheme="majorHAnsi" w:hAnsiTheme="majorHAnsi"/>
                <w:lang w:val="es-UY"/>
              </w:rPr>
              <w:t xml:space="preserve">los contenidos </w:t>
            </w:r>
            <w:r w:rsidR="006210EB" w:rsidRPr="0093549B">
              <w:rPr>
                <w:rFonts w:asciiTheme="majorHAnsi" w:hAnsiTheme="majorHAnsi"/>
                <w:lang w:val="es-UY"/>
              </w:rPr>
              <w:t>puedan</w:t>
            </w:r>
            <w:r w:rsidR="00980109" w:rsidRPr="0093549B">
              <w:rPr>
                <w:rFonts w:asciiTheme="majorHAnsi" w:hAnsiTheme="majorHAnsi"/>
                <w:lang w:val="es-UY"/>
              </w:rPr>
              <w:t xml:space="preserve"> </w:t>
            </w:r>
            <w:r w:rsidRPr="0093549B">
              <w:rPr>
                <w:rFonts w:asciiTheme="majorHAnsi" w:hAnsiTheme="majorHAnsi"/>
                <w:lang w:val="es-UY"/>
              </w:rPr>
              <w:t>presentarse de manera accesible para personas con discapacidad auditiva y/o visual</w:t>
            </w:r>
            <w:r w:rsidR="00EF69F8" w:rsidRPr="0093549B">
              <w:rPr>
                <w:rFonts w:asciiTheme="majorHAnsi" w:hAnsiTheme="majorHAnsi"/>
                <w:lang w:val="es-UY"/>
              </w:rPr>
              <w:t>.</w:t>
            </w:r>
          </w:p>
          <w:p w14:paraId="37B1C473" w14:textId="77777777" w:rsidR="000A06F8" w:rsidRPr="0093549B" w:rsidRDefault="000A06F8" w:rsidP="0093549B">
            <w:pPr>
              <w:pStyle w:val="ListParagraph"/>
              <w:ind w:left="204"/>
              <w:contextualSpacing/>
              <w:jc w:val="both"/>
              <w:rPr>
                <w:rFonts w:asciiTheme="majorHAnsi" w:hAnsiTheme="majorHAnsi"/>
                <w:lang w:val="es-UY"/>
              </w:rPr>
            </w:pPr>
          </w:p>
          <w:p w14:paraId="2F3943F9" w14:textId="77777777" w:rsidR="00DF3AF6" w:rsidRPr="0093549B" w:rsidRDefault="00DF3AF6" w:rsidP="009E4358">
            <w:pPr>
              <w:pStyle w:val="Heading3"/>
              <w:outlineLvl w:val="2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Páginas web de referencia</w:t>
            </w:r>
          </w:p>
          <w:p w14:paraId="447BC37B" w14:textId="06D3654F" w:rsidR="00DF3AF6" w:rsidRPr="0093549B" w:rsidRDefault="00DF3AF6" w:rsidP="009E4358">
            <w:pPr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Algunos sitios web tomados como referencia</w:t>
            </w:r>
            <w:r w:rsidR="00EF69F8" w:rsidRPr="0093549B">
              <w:rPr>
                <w:rFonts w:asciiTheme="majorHAnsi" w:hAnsiTheme="majorHAnsi"/>
                <w:lang w:val="es-UY"/>
              </w:rPr>
              <w:t xml:space="preserve"> </w:t>
            </w:r>
            <w:r w:rsidR="005E1EFC" w:rsidRPr="0093549B">
              <w:rPr>
                <w:rFonts w:asciiTheme="majorHAnsi" w:hAnsiTheme="majorHAnsi"/>
                <w:lang w:val="es-UY"/>
              </w:rPr>
              <w:t>en cuanto a su formato y estructuración</w:t>
            </w:r>
            <w:r w:rsidRPr="0093549B">
              <w:rPr>
                <w:rFonts w:asciiTheme="majorHAnsi" w:hAnsiTheme="majorHAnsi"/>
                <w:lang w:val="es-UY"/>
              </w:rPr>
              <w:t>:</w:t>
            </w:r>
          </w:p>
          <w:p w14:paraId="7928E877" w14:textId="47FFC93C" w:rsidR="009C1706" w:rsidRPr="0093549B" w:rsidRDefault="009C1706" w:rsidP="0093549B">
            <w:pPr>
              <w:pStyle w:val="ListParagraph"/>
              <w:ind w:left="204"/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Para</w:t>
            </w:r>
            <w:r w:rsidR="00EF69F8" w:rsidRPr="0093549B">
              <w:rPr>
                <w:rFonts w:asciiTheme="majorHAnsi" w:hAnsiTheme="majorHAnsi"/>
                <w:lang w:val="es-UY"/>
              </w:rPr>
              <w:t xml:space="preserve"> visualización de datos: </w:t>
            </w:r>
            <w:r w:rsidR="005E1EFC" w:rsidRPr="0093549B">
              <w:rPr>
                <w:rFonts w:asciiTheme="majorHAnsi" w:hAnsiTheme="majorHAnsi"/>
                <w:lang w:val="es-UY"/>
              </w:rPr>
              <w:t xml:space="preserve"> </w:t>
            </w:r>
            <w:hyperlink r:id="rId10" w:tgtFrame="_blank" w:history="1">
              <w:r w:rsidR="005E1EFC" w:rsidRPr="0093549B">
                <w:rPr>
                  <w:rStyle w:val="Hyperlink"/>
                  <w:rFonts w:asciiTheme="majorHAnsi" w:hAnsiTheme="majorHAnsi"/>
                  <w:color w:val="0563C1"/>
                  <w:shd w:val="clear" w:color="auto" w:fill="FFFFFF"/>
                  <w:lang w:val="es-UY"/>
                </w:rPr>
                <w:t>https://observatoriocoviduy.org/</w:t>
              </w:r>
            </w:hyperlink>
            <w:r w:rsidR="00980109" w:rsidRPr="0093549B">
              <w:rPr>
                <w:rFonts w:asciiTheme="majorHAnsi" w:hAnsiTheme="majorHAnsi"/>
                <w:lang w:val="es-UY"/>
              </w:rPr>
              <w:t xml:space="preserve"> </w:t>
            </w:r>
          </w:p>
          <w:p w14:paraId="657DAA25" w14:textId="2EDA0A6C" w:rsidR="005E1EFC" w:rsidRPr="0093549B" w:rsidRDefault="00EF69F8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Para estilos de diseño: </w:t>
            </w:r>
            <w:hyperlink r:id="rId11" w:tgtFrame="_blank" w:history="1">
              <w:r w:rsidR="005E1EFC" w:rsidRPr="0093549B">
                <w:rPr>
                  <w:rStyle w:val="Hyperlink"/>
                  <w:rFonts w:asciiTheme="majorHAnsi" w:hAnsiTheme="majorHAnsi" w:cs="Arial"/>
                  <w:color w:val="1155CC"/>
                  <w:shd w:val="clear" w:color="auto" w:fill="FFFFFF"/>
                  <w:lang w:val="es-UY"/>
                </w:rPr>
                <w:t>https://jekyllrb.com/showcase/</w:t>
              </w:r>
            </w:hyperlink>
          </w:p>
          <w:p w14:paraId="4EE62738" w14:textId="77777777" w:rsidR="0045460C" w:rsidRPr="0093549B" w:rsidRDefault="00EF69F8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Para una</w:t>
            </w:r>
            <w:r w:rsidR="005E1EFC" w:rsidRPr="0093549B">
              <w:rPr>
                <w:rFonts w:asciiTheme="majorHAnsi" w:hAnsiTheme="majorHAnsi"/>
                <w:lang w:val="es-UY"/>
              </w:rPr>
              <w:t xml:space="preserve"> visión general del proyecto del Mirador DESCA</w:t>
            </w:r>
            <w:r w:rsidRPr="0093549B">
              <w:rPr>
                <w:rFonts w:asciiTheme="majorHAnsi" w:hAnsiTheme="majorHAnsi"/>
                <w:lang w:val="es-UY"/>
              </w:rPr>
              <w:t>:</w:t>
            </w:r>
            <w:r w:rsidR="005E1EFC" w:rsidRPr="0093549B">
              <w:rPr>
                <w:rFonts w:asciiTheme="majorHAnsi" w:hAnsiTheme="majorHAnsi"/>
                <w:lang w:val="es-UY"/>
              </w:rPr>
              <w:t xml:space="preserve"> </w:t>
            </w:r>
            <w:hyperlink r:id="rId12" w:history="1">
              <w:r w:rsidR="005E1EFC" w:rsidRPr="0093549B">
                <w:rPr>
                  <w:rStyle w:val="Hyperlink"/>
                  <w:rFonts w:asciiTheme="majorHAnsi" w:hAnsiTheme="majorHAnsi"/>
                  <w:lang w:val="es-UY"/>
                </w:rPr>
                <w:t>https://umad.cienciassociales.edu.uy/wp-content/uploads/2021/01/PPT-MIRADOR-DESCA-DIC_2020.pdf</w:t>
              </w:r>
            </w:hyperlink>
          </w:p>
          <w:p w14:paraId="57FAB66C" w14:textId="2D19B94A" w:rsidR="005E1EFC" w:rsidRPr="0093549B" w:rsidRDefault="005E1EFC" w:rsidP="0093549B">
            <w:pPr>
              <w:pStyle w:val="ListParagraph"/>
              <w:ind w:left="204"/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 </w:t>
            </w:r>
          </w:p>
          <w:p w14:paraId="70748DAA" w14:textId="77777777" w:rsidR="00DF3AF6" w:rsidRPr="0093549B" w:rsidRDefault="00DF3AF6" w:rsidP="009E4358">
            <w:pPr>
              <w:pStyle w:val="Heading3"/>
              <w:outlineLvl w:val="2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Requisitos solicitados</w:t>
            </w:r>
          </w:p>
          <w:p w14:paraId="426BB5CF" w14:textId="3E88B2EF" w:rsidR="00DF3AF6" w:rsidRPr="0093549B" w:rsidRDefault="00DF3AF6" w:rsidP="0093549B">
            <w:pPr>
              <w:pStyle w:val="ListParagraph"/>
              <w:ind w:left="204"/>
              <w:contextualSpacing/>
              <w:jc w:val="both"/>
              <w:rPr>
                <w:rFonts w:asciiTheme="majorHAnsi" w:hAnsiTheme="majorHAnsi"/>
                <w:lang w:val="es-UY"/>
              </w:rPr>
            </w:pPr>
          </w:p>
          <w:p w14:paraId="71D547BE" w14:textId="057552D3" w:rsidR="002714B5" w:rsidRPr="0093549B" w:rsidRDefault="009C1706" w:rsidP="00FA0047">
            <w:pPr>
              <w:pStyle w:val="ListParagraph"/>
              <w:ind w:left="204"/>
              <w:contextualSpacing/>
              <w:jc w:val="both"/>
              <w:rPr>
                <w:rFonts w:asciiTheme="majorHAnsi" w:hAnsiTheme="majorHAnsi"/>
                <w:b/>
                <w:bCs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 </w:t>
            </w:r>
            <w:r w:rsidR="00DF3AF6" w:rsidRPr="0093549B">
              <w:rPr>
                <w:rFonts w:asciiTheme="majorHAnsi" w:hAnsiTheme="majorHAnsi"/>
                <w:b/>
                <w:bCs/>
                <w:lang w:val="es-UY"/>
              </w:rPr>
              <w:t>Diseño, diagramación y estructuración de la website</w:t>
            </w:r>
          </w:p>
          <w:p w14:paraId="65784E53" w14:textId="0BDBD715" w:rsidR="000A06F8" w:rsidRPr="0093549B" w:rsidRDefault="00DF3AF6" w:rsidP="009E4358">
            <w:pPr>
              <w:ind w:left="204" w:hanging="204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El sitio deberá comprender los siguientes requisitos:</w:t>
            </w:r>
          </w:p>
          <w:p w14:paraId="3A743C00" w14:textId="5052E180" w:rsidR="00DF3AF6" w:rsidRPr="0093549B" w:rsidRDefault="00DF3AF6" w:rsidP="0093549B">
            <w:pPr>
              <w:ind w:left="204" w:hanging="204"/>
              <w:rPr>
                <w:rFonts w:asciiTheme="majorHAnsi" w:hAnsiTheme="majorHAnsi"/>
                <w:lang w:val="es-UY"/>
              </w:rPr>
            </w:pPr>
          </w:p>
          <w:p w14:paraId="6FC1E7CC" w14:textId="5671D5B9" w:rsidR="00EF69F8" w:rsidRPr="0093549B" w:rsidRDefault="00EF69F8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Deberá ser compatible para la incorporación de desarrollos en R, excluyente</w:t>
            </w:r>
            <w:r w:rsidR="0045460C" w:rsidRPr="0093549B">
              <w:rPr>
                <w:rFonts w:asciiTheme="majorHAnsi" w:hAnsiTheme="majorHAnsi"/>
                <w:lang w:val="es-UY"/>
              </w:rPr>
              <w:t xml:space="preserve"> si no lo es</w:t>
            </w:r>
            <w:r w:rsidRPr="0093549B">
              <w:rPr>
                <w:rFonts w:asciiTheme="majorHAnsi" w:hAnsiTheme="majorHAnsi"/>
                <w:lang w:val="es-UY"/>
              </w:rPr>
              <w:t xml:space="preserve">. </w:t>
            </w:r>
          </w:p>
          <w:p w14:paraId="182EABC3" w14:textId="509142F1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Deberá ser administrable por el cliente una vez que finalice el contrato.</w:t>
            </w:r>
          </w:p>
          <w:p w14:paraId="5180108F" w14:textId="77777777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Ser responsive para vista en distintos tipos de dispositivos, excluyente que tenga una versión adaptada a celulares. </w:t>
            </w:r>
          </w:p>
          <w:p w14:paraId="39082B0C" w14:textId="16A1D3BA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Idioma Español </w:t>
            </w:r>
            <w:r w:rsidR="002714B5" w:rsidRPr="0093549B">
              <w:rPr>
                <w:rFonts w:asciiTheme="majorHAnsi" w:hAnsiTheme="majorHAnsi"/>
                <w:lang w:val="es-UY"/>
              </w:rPr>
              <w:t xml:space="preserve"> </w:t>
            </w:r>
          </w:p>
          <w:p w14:paraId="65E73B98" w14:textId="3270D6D9" w:rsidR="00B8359C" w:rsidRPr="0093549B" w:rsidRDefault="00B8359C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Priorización de la visualización de indicadores con información cuantitativa y cualitativa.</w:t>
            </w:r>
          </w:p>
          <w:p w14:paraId="096830D2" w14:textId="372EFA3D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Capacidad de insertar imágenes</w:t>
            </w:r>
            <w:r w:rsidR="00B8359C" w:rsidRPr="0093549B">
              <w:rPr>
                <w:rFonts w:asciiTheme="majorHAnsi" w:hAnsiTheme="majorHAnsi"/>
                <w:lang w:val="es-UY"/>
              </w:rPr>
              <w:t xml:space="preserve"> y</w:t>
            </w:r>
            <w:r w:rsidRPr="0093549B">
              <w:rPr>
                <w:rFonts w:asciiTheme="majorHAnsi" w:hAnsiTheme="majorHAnsi"/>
                <w:lang w:val="es-UY"/>
              </w:rPr>
              <w:t xml:space="preserve"> editarlas en tamaño y calidad.</w:t>
            </w:r>
          </w:p>
          <w:p w14:paraId="290606A8" w14:textId="22DFB896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Sistema </w:t>
            </w:r>
            <w:r w:rsidR="006B3393" w:rsidRPr="0093549B">
              <w:rPr>
                <w:rFonts w:asciiTheme="majorHAnsi" w:hAnsiTheme="majorHAnsi"/>
                <w:lang w:val="es-UY"/>
              </w:rPr>
              <w:t>de contacto con referentes del proyecto.</w:t>
            </w:r>
          </w:p>
          <w:p w14:paraId="673A3684" w14:textId="77777777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Sistema de navegación java o similar, que garantice correcta visualización en todos los navegadores.</w:t>
            </w:r>
          </w:p>
          <w:p w14:paraId="22FECC8F" w14:textId="30D75AD7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Contendrá </w:t>
            </w:r>
            <w:r w:rsidR="006210EB" w:rsidRPr="0093549B">
              <w:rPr>
                <w:rFonts w:asciiTheme="majorHAnsi" w:hAnsiTheme="majorHAnsi"/>
                <w:lang w:val="es-UY"/>
              </w:rPr>
              <w:t xml:space="preserve">herramientas </w:t>
            </w:r>
            <w:r w:rsidRPr="0093549B">
              <w:rPr>
                <w:rFonts w:asciiTheme="majorHAnsi" w:hAnsiTheme="majorHAnsi"/>
                <w:lang w:val="es-UY"/>
              </w:rPr>
              <w:t>que permita</w:t>
            </w:r>
            <w:r w:rsidR="006210EB" w:rsidRPr="0093549B">
              <w:rPr>
                <w:rFonts w:asciiTheme="majorHAnsi" w:hAnsiTheme="majorHAnsi"/>
                <w:lang w:val="es-UY"/>
              </w:rPr>
              <w:t>n</w:t>
            </w:r>
            <w:r w:rsidRPr="0093549B">
              <w:rPr>
                <w:rFonts w:asciiTheme="majorHAnsi" w:hAnsiTheme="majorHAnsi"/>
                <w:lang w:val="es-UY"/>
              </w:rPr>
              <w:t xml:space="preserve"> la redacción de textos con títulos, subtítulos, encabezados y la posibilidad de insertarle imágenes, audios y videos. </w:t>
            </w:r>
          </w:p>
          <w:p w14:paraId="23FA606B" w14:textId="50C4C9A3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lastRenderedPageBreak/>
              <w:t xml:space="preserve">Permitirá la actualización y modificación de archivos de </w:t>
            </w:r>
            <w:r w:rsidR="006210EB" w:rsidRPr="0093549B">
              <w:rPr>
                <w:rFonts w:asciiTheme="majorHAnsi" w:hAnsiTheme="majorHAnsi"/>
                <w:lang w:val="es-UY"/>
              </w:rPr>
              <w:t>t</w:t>
            </w:r>
            <w:r w:rsidRPr="0093549B">
              <w:rPr>
                <w:rFonts w:asciiTheme="majorHAnsi" w:hAnsiTheme="majorHAnsi"/>
                <w:lang w:val="es-UY"/>
              </w:rPr>
              <w:t>exto, imágenes, artículos, videos y noticias.</w:t>
            </w:r>
          </w:p>
          <w:p w14:paraId="5751B3E0" w14:textId="2949FC9F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Permitirá subir archivos de audio, de video </w:t>
            </w:r>
            <w:r w:rsidR="007F1C68">
              <w:rPr>
                <w:rFonts w:asciiTheme="majorHAnsi" w:hAnsiTheme="majorHAnsi"/>
                <w:lang w:val="es-UY"/>
              </w:rPr>
              <w:t>e insertar</w:t>
            </w:r>
            <w:r w:rsidR="004C3A18">
              <w:rPr>
                <w:rFonts w:asciiTheme="majorHAnsi" w:hAnsiTheme="majorHAnsi"/>
                <w:lang w:val="es-UY"/>
              </w:rPr>
              <w:t xml:space="preserve"> </w:t>
            </w:r>
            <w:r w:rsidRPr="0093549B">
              <w:rPr>
                <w:rFonts w:asciiTheme="majorHAnsi" w:hAnsiTheme="majorHAnsi"/>
                <w:lang w:val="es-UY"/>
              </w:rPr>
              <w:t xml:space="preserve">links de todas las plataformas y redes sociales. </w:t>
            </w:r>
          </w:p>
          <w:p w14:paraId="746E6B65" w14:textId="1D24B67E" w:rsidR="00DF3AF6" w:rsidRPr="0093549B" w:rsidRDefault="00DF3AF6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Deberá </w:t>
            </w:r>
            <w:r w:rsidR="00B8359C" w:rsidRPr="0093549B">
              <w:rPr>
                <w:rFonts w:asciiTheme="majorHAnsi" w:hAnsiTheme="majorHAnsi"/>
                <w:lang w:val="es-UY"/>
              </w:rPr>
              <w:t xml:space="preserve">facilitarse la creación de </w:t>
            </w:r>
            <w:r w:rsidR="006210EB" w:rsidRPr="0093549B">
              <w:rPr>
                <w:rFonts w:asciiTheme="majorHAnsi" w:hAnsiTheme="majorHAnsi"/>
                <w:lang w:val="es-UY"/>
              </w:rPr>
              <w:t xml:space="preserve">un acceso </w:t>
            </w:r>
            <w:r w:rsidRPr="0093549B">
              <w:rPr>
                <w:rFonts w:asciiTheme="majorHAnsi" w:hAnsiTheme="majorHAnsi"/>
                <w:lang w:val="es-UY"/>
              </w:rPr>
              <w:t>en la</w:t>
            </w:r>
            <w:r w:rsidR="006210EB" w:rsidRPr="0093549B">
              <w:rPr>
                <w:rFonts w:asciiTheme="majorHAnsi" w:hAnsiTheme="majorHAnsi"/>
                <w:lang w:val="es-UY"/>
              </w:rPr>
              <w:t>s</w:t>
            </w:r>
            <w:r w:rsidRPr="0093549B">
              <w:rPr>
                <w:rFonts w:asciiTheme="majorHAnsi" w:hAnsiTheme="majorHAnsi"/>
                <w:lang w:val="es-UY"/>
              </w:rPr>
              <w:t xml:space="preserve"> página</w:t>
            </w:r>
            <w:r w:rsidR="006B3393" w:rsidRPr="0093549B">
              <w:rPr>
                <w:rFonts w:asciiTheme="majorHAnsi" w:hAnsiTheme="majorHAnsi"/>
                <w:lang w:val="es-UY"/>
              </w:rPr>
              <w:t>s</w:t>
            </w:r>
            <w:r w:rsidRPr="0093549B">
              <w:rPr>
                <w:rFonts w:asciiTheme="majorHAnsi" w:hAnsiTheme="majorHAnsi"/>
                <w:lang w:val="es-UY"/>
              </w:rPr>
              <w:t xml:space="preserve"> web</w:t>
            </w:r>
            <w:r w:rsidR="006B3393" w:rsidRPr="0093549B">
              <w:rPr>
                <w:rFonts w:asciiTheme="majorHAnsi" w:hAnsiTheme="majorHAnsi"/>
                <w:lang w:val="es-UY"/>
              </w:rPr>
              <w:t xml:space="preserve"> oficiales </w:t>
            </w:r>
            <w:r w:rsidR="00EF69F8" w:rsidRPr="0093549B">
              <w:rPr>
                <w:rFonts w:asciiTheme="majorHAnsi" w:hAnsiTheme="majorHAnsi"/>
                <w:lang w:val="es-UY"/>
              </w:rPr>
              <w:t>de las instituciones que integran el proyecto.</w:t>
            </w:r>
          </w:p>
          <w:p w14:paraId="6351F0B3" w14:textId="61513D57" w:rsidR="00DF3AF6" w:rsidRPr="0093549B" w:rsidRDefault="00DF3AF6" w:rsidP="0093549B">
            <w:pPr>
              <w:pStyle w:val="ListParagraph"/>
              <w:ind w:left="204"/>
              <w:contextualSpacing/>
              <w:jc w:val="both"/>
              <w:rPr>
                <w:rFonts w:asciiTheme="majorHAnsi" w:hAnsiTheme="majorHAnsi"/>
                <w:lang w:val="es-UY"/>
              </w:rPr>
            </w:pPr>
          </w:p>
          <w:p w14:paraId="47F19573" w14:textId="6820F1B9" w:rsidR="005E1EFC" w:rsidRPr="0093549B" w:rsidRDefault="005E1EFC" w:rsidP="005E1EFC">
            <w:pPr>
              <w:pStyle w:val="Heading3"/>
              <w:outlineLvl w:val="2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Modalidad de Trabajo Conjunto</w:t>
            </w:r>
          </w:p>
          <w:p w14:paraId="52E6260A" w14:textId="77777777" w:rsidR="0045460C" w:rsidRPr="0093549B" w:rsidRDefault="0045460C" w:rsidP="0093549B">
            <w:pPr>
              <w:rPr>
                <w:rFonts w:asciiTheme="majorHAnsi" w:hAnsiTheme="majorHAnsi"/>
                <w:lang w:val="es-UY"/>
              </w:rPr>
            </w:pPr>
          </w:p>
          <w:p w14:paraId="63662364" w14:textId="38085837" w:rsidR="005E1EFC" w:rsidRPr="0093549B" w:rsidRDefault="0045460C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La empresa recibirá a</w:t>
            </w:r>
            <w:r w:rsidR="00A36132" w:rsidRPr="0093549B">
              <w:rPr>
                <w:rFonts w:asciiTheme="majorHAnsi" w:hAnsiTheme="majorHAnsi"/>
                <w:lang w:val="es-UY"/>
              </w:rPr>
              <w:t>l inicio del contrato una propuesta preliminar de la estructura del siti</w:t>
            </w:r>
            <w:r w:rsidRPr="0093549B">
              <w:rPr>
                <w:rFonts w:asciiTheme="majorHAnsi" w:hAnsiTheme="majorHAnsi"/>
                <w:lang w:val="es-UY"/>
              </w:rPr>
              <w:t>o por parte del equipo de trabajo UDELAR-INDDHH</w:t>
            </w:r>
            <w:r w:rsidR="00A36132" w:rsidRPr="0093549B">
              <w:rPr>
                <w:rFonts w:asciiTheme="majorHAnsi" w:hAnsiTheme="majorHAnsi"/>
                <w:lang w:val="es-UY"/>
              </w:rPr>
              <w:t>, con un avance de sus contenidos y visualizaciones en formato de R</w:t>
            </w:r>
            <w:r w:rsidR="00F850DD" w:rsidRPr="0093549B">
              <w:rPr>
                <w:rFonts w:asciiTheme="majorHAnsi" w:hAnsiTheme="majorHAnsi"/>
                <w:lang w:val="es-UY"/>
              </w:rPr>
              <w:t xml:space="preserve"> M</w:t>
            </w:r>
            <w:r w:rsidR="00A36132" w:rsidRPr="0093549B">
              <w:rPr>
                <w:rFonts w:asciiTheme="majorHAnsi" w:hAnsiTheme="majorHAnsi"/>
                <w:lang w:val="es-UY"/>
              </w:rPr>
              <w:t>arkdown, a partir del cual se deberá trabajar en el desarrollo y mejoras de estilo de diseño web, diseño gráfico y visualización de datos.</w:t>
            </w:r>
          </w:p>
          <w:p w14:paraId="37F01C15" w14:textId="77777777" w:rsidR="000A06F8" w:rsidRPr="0093549B" w:rsidRDefault="0045460C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Para el desarrollo de los productos se deberá intercambiar de forma permanente con el equipo de trabajo</w:t>
            </w:r>
          </w:p>
          <w:p w14:paraId="1A3BAB8C" w14:textId="6BD653CC" w:rsidR="0045460C" w:rsidRPr="0093549B" w:rsidRDefault="0045460C" w:rsidP="004C3A18">
            <w:pPr>
              <w:pStyle w:val="ListParagraph"/>
              <w:numPr>
                <w:ilvl w:val="0"/>
                <w:numId w:val="24"/>
              </w:numPr>
              <w:contextualSpacing/>
              <w:jc w:val="both"/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Las propuestas gráficas y productos serán aprobados por </w:t>
            </w:r>
            <w:r w:rsidR="000A369B" w:rsidRPr="0093549B">
              <w:rPr>
                <w:rFonts w:asciiTheme="majorHAnsi" w:hAnsiTheme="majorHAnsi"/>
                <w:lang w:val="es-UY"/>
              </w:rPr>
              <w:t>la Asesora de DDHH de ONU.</w:t>
            </w:r>
          </w:p>
        </w:tc>
      </w:tr>
    </w:tbl>
    <w:p w14:paraId="5ED57619" w14:textId="77777777" w:rsidR="00B602ED" w:rsidRPr="0093549B" w:rsidRDefault="00B602ED">
      <w:pPr>
        <w:rPr>
          <w:rFonts w:asciiTheme="majorHAnsi" w:hAnsiTheme="majorHAnsi"/>
          <w:lang w:val="es-UY"/>
        </w:rPr>
      </w:pPr>
    </w:p>
    <w:tbl>
      <w:tblPr>
        <w:tblStyle w:val="TableGrid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29"/>
        <w:gridCol w:w="7969"/>
      </w:tblGrid>
      <w:tr w:rsidR="009A63D6" w:rsidRPr="00762C3A" w14:paraId="383F48CD" w14:textId="77777777" w:rsidTr="00884778">
        <w:trPr>
          <w:trHeight w:val="1349"/>
        </w:trPr>
        <w:tc>
          <w:tcPr>
            <w:tcW w:w="1529" w:type="dxa"/>
            <w:shd w:val="clear" w:color="auto" w:fill="DBE5F1" w:themeFill="accent1" w:themeFillTint="33"/>
            <w:vAlign w:val="center"/>
          </w:tcPr>
          <w:p w14:paraId="3BED89EA" w14:textId="711F0831" w:rsidR="009A63D6" w:rsidRPr="0093549B" w:rsidRDefault="003A64B0" w:rsidP="00A1361D">
            <w:pPr>
              <w:rPr>
                <w:rFonts w:asciiTheme="majorHAnsi" w:hAnsiTheme="majorHAnsi" w:cstheme="minorHAnsi"/>
                <w:b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lang w:val="es-UY"/>
              </w:rPr>
              <w:t>Objetivo, Productos/ Condiciones:</w:t>
            </w:r>
          </w:p>
        </w:tc>
        <w:tc>
          <w:tcPr>
            <w:tcW w:w="7969" w:type="dxa"/>
            <w:vAlign w:val="center"/>
          </w:tcPr>
          <w:p w14:paraId="6745553A" w14:textId="6DBF9A11" w:rsidR="00D7170F" w:rsidRPr="0093549B" w:rsidRDefault="000F57DE" w:rsidP="008E401F">
            <w:pPr>
              <w:pStyle w:val="Heading3"/>
              <w:outlineLvl w:val="2"/>
              <w:rPr>
                <w:rFonts w:asciiTheme="majorHAnsi" w:eastAsia="Calibri" w:hAnsiTheme="majorHAnsi" w:cs="Calibri"/>
                <w:sz w:val="24"/>
                <w:szCs w:val="24"/>
                <w:u w:val="single"/>
                <w:lang w:val="es-UY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u w:val="single"/>
                <w:lang w:val="es-UY"/>
                <w14:shadow w14:blurRad="0" w14:dist="0" w14:dir="0" w14:sx="0" w14:sy="0" w14:kx="0" w14:ky="0" w14:algn="none">
                  <w14:srgbClr w14:val="000000"/>
                </w14:shadow>
              </w:rPr>
              <w:t>Garantía de funcionamiento</w:t>
            </w:r>
            <w:r w:rsidR="00D7170F" w:rsidRPr="0093549B">
              <w:rPr>
                <w:rFonts w:asciiTheme="majorHAnsi" w:eastAsia="Calibri" w:hAnsiTheme="majorHAnsi" w:cs="Calibri"/>
                <w:sz w:val="24"/>
                <w:szCs w:val="24"/>
                <w:u w:val="single"/>
                <w:lang w:val="es-UY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14:paraId="22D09DB7" w14:textId="089504CF" w:rsidR="007F1C68" w:rsidRPr="004C3A18" w:rsidRDefault="00E36FF4" w:rsidP="007F1C68">
            <w:pPr>
              <w:pStyle w:val="ListParagraph"/>
              <w:numPr>
                <w:ilvl w:val="0"/>
                <w:numId w:val="21"/>
              </w:numPr>
              <w:spacing w:before="120" w:after="120"/>
              <w:ind w:left="204" w:hanging="204"/>
              <w:contextualSpacing/>
              <w:jc w:val="both"/>
              <w:rPr>
                <w:rFonts w:asciiTheme="majorHAnsi" w:hAnsiTheme="majorHAnsi"/>
                <w:lang w:val="es-UY"/>
              </w:rPr>
            </w:pPr>
            <w:r>
              <w:rPr>
                <w:rFonts w:asciiTheme="majorHAnsi" w:hAnsiTheme="majorHAnsi"/>
                <w:lang w:val="es-UY"/>
              </w:rPr>
              <w:t>La empresa se compromete a mantener una garantía de funcionamiento</w:t>
            </w:r>
            <w:r w:rsidR="007F1C68" w:rsidRPr="007F1C68">
              <w:rPr>
                <w:rFonts w:asciiTheme="majorHAnsi" w:hAnsiTheme="majorHAnsi"/>
                <w:lang w:val="es-UY"/>
              </w:rPr>
              <w:t xml:space="preserve"> </w:t>
            </w:r>
            <w:r w:rsidR="007F1C68">
              <w:rPr>
                <w:rFonts w:asciiTheme="majorHAnsi" w:hAnsiTheme="majorHAnsi"/>
                <w:lang w:val="es-UY"/>
              </w:rPr>
              <w:t>d</w:t>
            </w:r>
            <w:r w:rsidR="007F1C68" w:rsidRPr="007F1C68">
              <w:rPr>
                <w:rFonts w:asciiTheme="majorHAnsi" w:hAnsiTheme="majorHAnsi"/>
                <w:lang w:val="es-UY"/>
              </w:rPr>
              <w:t>urante 12 meses a contar desde la finalización del contrato</w:t>
            </w:r>
            <w:r w:rsidR="00677644">
              <w:rPr>
                <w:rFonts w:asciiTheme="majorHAnsi" w:hAnsiTheme="majorHAnsi"/>
                <w:lang w:val="es-UY"/>
              </w:rPr>
              <w:t xml:space="preserve">: </w:t>
            </w:r>
            <w:r w:rsidR="007F1C68" w:rsidRPr="007F1C68">
              <w:rPr>
                <w:rFonts w:asciiTheme="majorHAnsi" w:hAnsiTheme="majorHAnsi"/>
                <w:lang w:val="es-UY"/>
              </w:rPr>
              <w:t>cualquier error o falla derivada de la actualización de los componentes utilizados para el desarrollo que genere problemas de visualización del sitio</w:t>
            </w:r>
            <w:r w:rsidR="00757FAA">
              <w:rPr>
                <w:rFonts w:asciiTheme="majorHAnsi" w:hAnsiTheme="majorHAnsi"/>
                <w:lang w:val="es-UY"/>
              </w:rPr>
              <w:t>,</w:t>
            </w:r>
            <w:r w:rsidR="007F1C68" w:rsidRPr="007F1C68">
              <w:rPr>
                <w:rFonts w:asciiTheme="majorHAnsi" w:hAnsiTheme="majorHAnsi"/>
                <w:lang w:val="es-UY"/>
              </w:rPr>
              <w:t xml:space="preserve"> deberá ser reparada.</w:t>
            </w:r>
          </w:p>
        </w:tc>
      </w:tr>
      <w:tr w:rsidR="0034377E" w:rsidRPr="00762C3A" w14:paraId="46876429" w14:textId="77777777" w:rsidTr="00884778">
        <w:trPr>
          <w:trHeight w:val="406"/>
        </w:trPr>
        <w:tc>
          <w:tcPr>
            <w:tcW w:w="1529" w:type="dxa"/>
            <w:shd w:val="clear" w:color="auto" w:fill="DBE5F1" w:themeFill="accent1" w:themeFillTint="33"/>
            <w:vAlign w:val="center"/>
          </w:tcPr>
          <w:p w14:paraId="4E2F3212" w14:textId="7F7E1C42" w:rsidR="0034377E" w:rsidRPr="0093549B" w:rsidRDefault="0034377E" w:rsidP="00A1361D">
            <w:pPr>
              <w:rPr>
                <w:rFonts w:asciiTheme="majorHAnsi" w:hAnsiTheme="majorHAnsi" w:cstheme="minorHAnsi"/>
                <w:b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lang w:val="es-UY"/>
              </w:rPr>
              <w:t xml:space="preserve">Lugar </w:t>
            </w:r>
            <w:r w:rsidR="00343725" w:rsidRPr="0093549B">
              <w:rPr>
                <w:rFonts w:asciiTheme="majorHAnsi" w:hAnsiTheme="majorHAnsi" w:cstheme="minorHAnsi"/>
                <w:b/>
                <w:lang w:val="es-UY"/>
              </w:rPr>
              <w:t>de entrega</w:t>
            </w:r>
          </w:p>
        </w:tc>
        <w:tc>
          <w:tcPr>
            <w:tcW w:w="7969" w:type="dxa"/>
            <w:vAlign w:val="center"/>
          </w:tcPr>
          <w:p w14:paraId="03A0AFDD" w14:textId="4715D2D1" w:rsidR="0034377E" w:rsidRPr="0093549B" w:rsidRDefault="009E443B" w:rsidP="00A1361D">
            <w:pPr>
              <w:jc w:val="both"/>
              <w:rPr>
                <w:rFonts w:asciiTheme="majorHAnsi" w:hAnsiTheme="majorHAnsi" w:cstheme="minorHAnsi"/>
                <w:b/>
                <w:bCs/>
                <w:lang w:val="es-UY"/>
              </w:rPr>
            </w:pPr>
            <w:r w:rsidRPr="0093549B">
              <w:rPr>
                <w:rFonts w:asciiTheme="majorHAnsi" w:hAnsiTheme="majorHAnsi" w:cstheme="minorHAnsi"/>
                <w:lang w:val="es-UY"/>
              </w:rPr>
              <w:t>Vía mail, el cual será proporcionado en su oportunidad</w:t>
            </w:r>
          </w:p>
        </w:tc>
      </w:tr>
      <w:tr w:rsidR="00E3214A" w:rsidRPr="00762C3A" w14:paraId="3A74BACE" w14:textId="77777777" w:rsidTr="00884778">
        <w:trPr>
          <w:trHeight w:val="1228"/>
        </w:trPr>
        <w:tc>
          <w:tcPr>
            <w:tcW w:w="1529" w:type="dxa"/>
            <w:shd w:val="clear" w:color="auto" w:fill="DBE5F1" w:themeFill="accent1" w:themeFillTint="33"/>
          </w:tcPr>
          <w:p w14:paraId="58FCF37A" w14:textId="2D17CA26" w:rsidR="00E3214A" w:rsidRPr="0093549B" w:rsidRDefault="00E3214A" w:rsidP="001670F6">
            <w:pPr>
              <w:rPr>
                <w:rFonts w:asciiTheme="majorHAnsi" w:hAnsiTheme="majorHAnsi" w:cstheme="minorHAnsi"/>
                <w:b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lang w:val="es-UY"/>
              </w:rPr>
              <w:t xml:space="preserve">Adjudicación </w:t>
            </w:r>
          </w:p>
        </w:tc>
        <w:tc>
          <w:tcPr>
            <w:tcW w:w="7969" w:type="dxa"/>
          </w:tcPr>
          <w:p w14:paraId="7A701F7B" w14:textId="781B14F8" w:rsidR="00E3214A" w:rsidRPr="0093549B" w:rsidRDefault="00E3214A" w:rsidP="001670F6">
            <w:pPr>
              <w:jc w:val="both"/>
              <w:rPr>
                <w:rFonts w:asciiTheme="majorHAnsi" w:hAnsiTheme="majorHAnsi" w:cstheme="minorHAnsi"/>
                <w:color w:val="0A0A0A"/>
                <w:spacing w:val="4"/>
                <w:sz w:val="18"/>
                <w:szCs w:val="18"/>
                <w:shd w:val="clear" w:color="auto" w:fill="FEFEFE"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bCs/>
                <w:lang w:val="es-UY"/>
              </w:rPr>
              <w:t>Aquella oferta completa, que se ajuste a todos los requerimientos y cuyo precio total sea el menor ofertado.</w:t>
            </w:r>
            <w:r w:rsidR="00613F29" w:rsidRPr="0093549B">
              <w:rPr>
                <w:rFonts w:asciiTheme="majorHAnsi" w:hAnsiTheme="majorHAnsi" w:cstheme="minorHAnsi"/>
                <w:lang w:val="es-UY"/>
              </w:rPr>
              <w:t xml:space="preserve"> </w:t>
            </w:r>
            <w:r w:rsidRPr="0093549B">
              <w:rPr>
                <w:rFonts w:asciiTheme="majorHAnsi" w:hAnsiTheme="majorHAnsi" w:cstheme="minorHAnsi"/>
                <w:lang w:val="es-UY"/>
              </w:rPr>
              <w:t>Todas las compras y contrataciones del PNUD están sujetas a las  Condiciones Generales de Minimis (servicios)</w:t>
            </w:r>
            <w:r w:rsidRPr="0093549B">
              <w:rPr>
                <w:rFonts w:asciiTheme="majorHAnsi" w:hAnsiTheme="majorHAnsi" w:cstheme="minorHAnsi"/>
                <w:color w:val="0A0A0A"/>
                <w:spacing w:val="4"/>
                <w:sz w:val="22"/>
                <w:szCs w:val="22"/>
                <w:shd w:val="clear" w:color="auto" w:fill="FEFEFE"/>
                <w:lang w:val="es-UY"/>
              </w:rPr>
              <w:t xml:space="preserve"> </w:t>
            </w:r>
            <w:hyperlink r:id="rId13" w:history="1">
              <w:r w:rsidR="00525D3A" w:rsidRPr="0093549B">
                <w:rPr>
                  <w:rStyle w:val="Hyperlink"/>
                  <w:rFonts w:asciiTheme="majorHAnsi" w:hAnsiTheme="majorHAnsi" w:cstheme="minorHAnsi"/>
                  <w:spacing w:val="4"/>
                  <w:sz w:val="18"/>
                  <w:szCs w:val="18"/>
                  <w:shd w:val="clear" w:color="auto" w:fill="FEFEFE"/>
                  <w:lang w:val="es-UY"/>
                </w:rPr>
                <w:t>http://www.uy.undp.org/content/dam/uruguay/docs/adquisiciones/Documentos/Condiciones/undp-uy-2019-05-PNUD-CG-de-minimis-servicios-abril-2018.pdf</w:t>
              </w:r>
            </w:hyperlink>
          </w:p>
        </w:tc>
      </w:tr>
    </w:tbl>
    <w:tbl>
      <w:tblPr>
        <w:tblW w:w="95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1"/>
        <w:gridCol w:w="3260"/>
      </w:tblGrid>
      <w:tr w:rsidR="0052172E" w:rsidRPr="00762C3A" w14:paraId="65B11DAC" w14:textId="77777777" w:rsidTr="00474146"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E78FD4" w14:textId="77777777" w:rsidR="00EA4362" w:rsidRPr="0093549B" w:rsidRDefault="00171A80" w:rsidP="00EF6E28">
            <w:pPr>
              <w:rPr>
                <w:rFonts w:asciiTheme="majorHAnsi" w:hAnsi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br w:type="page"/>
            </w:r>
          </w:p>
          <w:p w14:paraId="224806B2" w14:textId="54C1E42F" w:rsidR="005357A5" w:rsidRPr="0093549B" w:rsidRDefault="005357A5" w:rsidP="00EF6E28">
            <w:pPr>
              <w:rPr>
                <w:rFonts w:asciiTheme="majorHAnsi" w:hAnsiTheme="majorHAnsi" w:cstheme="minorHAnsi"/>
                <w:lang w:val="es-UY"/>
              </w:rPr>
            </w:pPr>
          </w:p>
        </w:tc>
      </w:tr>
      <w:tr w:rsidR="0052172E" w:rsidRPr="00762C3A" w14:paraId="3DE3E4B9" w14:textId="77777777" w:rsidTr="00474146">
        <w:tc>
          <w:tcPr>
            <w:tcW w:w="6271" w:type="dxa"/>
            <w:shd w:val="clear" w:color="auto" w:fill="FFFFFF" w:themeFill="background1"/>
          </w:tcPr>
          <w:p w14:paraId="45A88B3D" w14:textId="77777777" w:rsidR="001659A1" w:rsidRPr="0093549B" w:rsidRDefault="0052172E" w:rsidP="0052172E">
            <w:pPr>
              <w:jc w:val="center"/>
              <w:rPr>
                <w:rFonts w:asciiTheme="majorHAnsi" w:hAnsiTheme="majorHAnsi" w:cstheme="minorHAnsi"/>
                <w:b/>
                <w:bCs/>
                <w:lang w:val="es-UY"/>
              </w:rPr>
            </w:pPr>
            <w:r w:rsidRPr="0093549B">
              <w:rPr>
                <w:rFonts w:asciiTheme="majorHAnsi" w:hAnsiTheme="majorHAnsi" w:cstheme="minorHAnsi"/>
                <w:lang w:val="es-UY"/>
              </w:rPr>
              <w:br w:type="page"/>
            </w:r>
            <w:r w:rsidRPr="0093549B">
              <w:rPr>
                <w:rFonts w:asciiTheme="majorHAnsi" w:hAnsiTheme="majorHAnsi" w:cstheme="minorHAnsi"/>
                <w:b/>
                <w:bCs/>
                <w:lang w:val="es-UY"/>
              </w:rPr>
              <w:t>ESPECIFICACIONES Y CONDICIONES MÍNIMAS REQUERIDAS</w:t>
            </w:r>
            <w:r w:rsidR="008D1937" w:rsidRPr="0093549B">
              <w:rPr>
                <w:rFonts w:asciiTheme="majorHAnsi" w:hAnsiTheme="majorHAnsi" w:cstheme="minorHAnsi"/>
                <w:b/>
                <w:bCs/>
                <w:lang w:val="es-UY"/>
              </w:rPr>
              <w:t xml:space="preserve"> </w:t>
            </w:r>
          </w:p>
          <w:p w14:paraId="3DE3E4B7" w14:textId="4F6DE013" w:rsidR="0052172E" w:rsidRPr="0093549B" w:rsidRDefault="008D1937" w:rsidP="00FA0047">
            <w:pPr>
              <w:jc w:val="center"/>
              <w:rPr>
                <w:rFonts w:asciiTheme="majorHAnsi" w:hAnsiTheme="majorHAnsi" w:cstheme="minorHAnsi"/>
                <w:b/>
                <w:bCs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bCs/>
                <w:shd w:val="clear" w:color="auto" w:fill="BFBFBF" w:themeFill="background1" w:themeFillShade="BF"/>
                <w:lang w:val="es-UY"/>
              </w:rPr>
              <w:t>(</w:t>
            </w:r>
            <w:r w:rsidR="001659A1" w:rsidRPr="0093549B">
              <w:rPr>
                <w:rFonts w:asciiTheme="majorHAnsi" w:hAnsiTheme="majorHAnsi" w:cstheme="minorHAnsi"/>
                <w:b/>
                <w:bCs/>
                <w:shd w:val="clear" w:color="auto" w:fill="BFBFBF" w:themeFill="background1" w:themeFillShade="BF"/>
                <w:lang w:val="es-UY"/>
              </w:rPr>
              <w:t xml:space="preserve">en caso de no estar incluido, </w:t>
            </w:r>
            <w:r w:rsidRPr="0093549B">
              <w:rPr>
                <w:rFonts w:asciiTheme="majorHAnsi" w:hAnsiTheme="majorHAnsi" w:cstheme="minorHAnsi"/>
                <w:b/>
                <w:bCs/>
                <w:shd w:val="clear" w:color="auto" w:fill="BFBFBF" w:themeFill="background1" w:themeFillShade="BF"/>
                <w:lang w:val="es-UY"/>
              </w:rPr>
              <w:t xml:space="preserve">se deberá agregar cualquier otro </w:t>
            </w:r>
            <w:r w:rsidR="00FA0047" w:rsidRPr="0093549B">
              <w:rPr>
                <w:rFonts w:asciiTheme="majorHAnsi" w:hAnsiTheme="majorHAnsi" w:cstheme="minorHAnsi"/>
                <w:b/>
                <w:bCs/>
                <w:shd w:val="clear" w:color="auto" w:fill="BFBFBF" w:themeFill="background1" w:themeFillShade="BF"/>
                <w:lang w:val="es-UY"/>
              </w:rPr>
              <w:t xml:space="preserve">detalle </w:t>
            </w:r>
            <w:r w:rsidRPr="0093549B">
              <w:rPr>
                <w:rFonts w:asciiTheme="majorHAnsi" w:hAnsiTheme="majorHAnsi" w:cstheme="minorHAnsi"/>
                <w:b/>
                <w:bCs/>
                <w:shd w:val="clear" w:color="auto" w:fill="BFBFBF" w:themeFill="background1" w:themeFillShade="BF"/>
                <w:lang w:val="es-UY"/>
              </w:rPr>
              <w:t xml:space="preserve">necesario para la correcta realización </w:t>
            </w:r>
            <w:r w:rsidR="00FA0047" w:rsidRPr="0093549B">
              <w:rPr>
                <w:rFonts w:asciiTheme="majorHAnsi" w:hAnsiTheme="majorHAnsi" w:cstheme="minorHAnsi"/>
                <w:b/>
                <w:bCs/>
                <w:shd w:val="clear" w:color="auto" w:fill="BFBFBF" w:themeFill="background1" w:themeFillShade="BF"/>
                <w:lang w:val="es-UY"/>
              </w:rPr>
              <w:t>de los productos</w:t>
            </w:r>
            <w:r w:rsidR="00C612B7" w:rsidRPr="0093549B">
              <w:rPr>
                <w:rFonts w:asciiTheme="majorHAnsi" w:hAnsiTheme="majorHAnsi" w:cstheme="minorHAnsi"/>
                <w:b/>
                <w:bCs/>
                <w:shd w:val="clear" w:color="auto" w:fill="BFBFBF" w:themeFill="background1" w:themeFillShade="BF"/>
                <w:lang w:val="es-UY"/>
              </w:rPr>
              <w:t>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DE3E4B8" w14:textId="622BB2EC" w:rsidR="0052172E" w:rsidRPr="0093549B" w:rsidRDefault="0052172E" w:rsidP="00B22C20">
            <w:pPr>
              <w:ind w:left="-112"/>
              <w:jc w:val="center"/>
              <w:rPr>
                <w:rFonts w:asciiTheme="majorHAnsi" w:hAnsiTheme="majorHAnsi" w:cstheme="minorHAnsi"/>
                <w:b/>
                <w:bCs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bCs/>
                <w:lang w:val="es-UY"/>
              </w:rPr>
              <w:t xml:space="preserve">A COMPLETAR POR EL OFERENTE </w:t>
            </w:r>
            <w:r w:rsidRPr="0093549B">
              <w:rPr>
                <w:rFonts w:asciiTheme="majorHAnsi" w:hAnsiTheme="majorHAnsi" w:cstheme="minorHAnsi"/>
                <w:b/>
                <w:bCs/>
                <w:color w:val="FF0000"/>
                <w:lang w:val="es-UY"/>
              </w:rPr>
              <w:t xml:space="preserve">(Indicar condiciones </w:t>
            </w:r>
            <w:r w:rsidR="006B40DE" w:rsidRPr="0093549B">
              <w:rPr>
                <w:rFonts w:asciiTheme="majorHAnsi" w:hAnsiTheme="majorHAnsi" w:cstheme="minorHAnsi"/>
                <w:b/>
                <w:bCs/>
                <w:color w:val="FF0000"/>
                <w:lang w:val="es-UY"/>
              </w:rPr>
              <w:t xml:space="preserve">ofertadas </w:t>
            </w:r>
            <w:r w:rsidRPr="0093549B">
              <w:rPr>
                <w:rFonts w:asciiTheme="majorHAnsi" w:hAnsiTheme="majorHAnsi" w:cstheme="minorHAnsi"/>
                <w:b/>
                <w:bCs/>
                <w:color w:val="FF0000"/>
                <w:lang w:val="es-UY"/>
              </w:rPr>
              <w:t>y precio)</w:t>
            </w:r>
          </w:p>
        </w:tc>
      </w:tr>
      <w:tr w:rsidR="008C4679" w:rsidRPr="0093549B" w14:paraId="3DE3E4C4" w14:textId="77777777" w:rsidTr="00474146">
        <w:trPr>
          <w:trHeight w:val="932"/>
        </w:trPr>
        <w:tc>
          <w:tcPr>
            <w:tcW w:w="6271" w:type="dxa"/>
            <w:vAlign w:val="center"/>
          </w:tcPr>
          <w:p w14:paraId="3DE3E4C2" w14:textId="453A29AB" w:rsidR="008C4679" w:rsidRPr="0093549B" w:rsidRDefault="00B8359C" w:rsidP="00B8359C">
            <w:pPr>
              <w:spacing w:after="160" w:line="259" w:lineRule="auto"/>
              <w:contextualSpacing/>
              <w:rPr>
                <w:rFonts w:asciiTheme="majorHAnsi" w:hAnsiTheme="majorHAnsi" w:cs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 xml:space="preserve">Diseño de </w:t>
            </w:r>
            <w:r w:rsidR="00A25109" w:rsidRPr="0093549B">
              <w:rPr>
                <w:rFonts w:asciiTheme="majorHAnsi" w:hAnsiTheme="majorHAnsi"/>
                <w:lang w:val="es-UY"/>
              </w:rPr>
              <w:t xml:space="preserve">logo vectorializado y diseño </w:t>
            </w:r>
            <w:r w:rsidRPr="0093549B">
              <w:rPr>
                <w:rFonts w:asciiTheme="majorHAnsi" w:hAnsiTheme="majorHAnsi"/>
                <w:lang w:val="es-UY"/>
              </w:rPr>
              <w:t xml:space="preserve">gráfico </w:t>
            </w:r>
            <w:r w:rsidR="00A25109" w:rsidRPr="0093549B">
              <w:rPr>
                <w:rFonts w:asciiTheme="majorHAnsi" w:hAnsiTheme="majorHAnsi"/>
                <w:lang w:val="es-UY"/>
              </w:rPr>
              <w:t>base de: organ</w:t>
            </w:r>
            <w:r w:rsidRPr="0093549B">
              <w:rPr>
                <w:rFonts w:asciiTheme="majorHAnsi" w:hAnsiTheme="majorHAnsi"/>
                <w:lang w:val="es-UY"/>
              </w:rPr>
              <w:t>igrama</w:t>
            </w:r>
            <w:r w:rsidR="00EF69F8" w:rsidRPr="0093549B">
              <w:rPr>
                <w:rFonts w:asciiTheme="majorHAnsi" w:hAnsiTheme="majorHAnsi"/>
                <w:lang w:val="es-UY"/>
              </w:rPr>
              <w:t>s</w:t>
            </w:r>
            <w:r w:rsidRPr="0093549B">
              <w:rPr>
                <w:rFonts w:asciiTheme="majorHAnsi" w:hAnsiTheme="majorHAnsi"/>
                <w:lang w:val="es-UY"/>
              </w:rPr>
              <w:t>, líneas de tiempo e infografías</w:t>
            </w:r>
            <w:r w:rsidR="00EF69F8" w:rsidRPr="0093549B">
              <w:rPr>
                <w:rFonts w:asciiTheme="majorHAnsi" w:hAnsiTheme="majorHAnsi"/>
                <w:lang w:val="es-UY"/>
              </w:rPr>
              <w:t xml:space="preserve"> editables</w:t>
            </w:r>
            <w:r w:rsidRPr="0093549B">
              <w:rPr>
                <w:rFonts w:asciiTheme="majorHAnsi" w:hAnsiTheme="majorHAnsi"/>
                <w:lang w:val="es-UY"/>
              </w:rPr>
              <w:t>.</w:t>
            </w:r>
            <w:r w:rsidR="00A25109" w:rsidRPr="0093549B">
              <w:rPr>
                <w:rFonts w:asciiTheme="majorHAnsi" w:hAnsiTheme="majorHAnsi"/>
                <w:lang w:val="es-UY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435A90F" w14:textId="54910333" w:rsidR="008C4679" w:rsidRPr="0093549B" w:rsidRDefault="000B6E3E" w:rsidP="008C4679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  <w:r w:rsidRPr="0093549B">
              <w:rPr>
                <w:rFonts w:asciiTheme="majorHAnsi" w:hAnsiTheme="majorHAnsi" w:cstheme="minorHAnsi"/>
                <w:color w:val="FF0000"/>
                <w:lang w:val="es-UY"/>
              </w:rPr>
              <w:t>Indicar c</w:t>
            </w:r>
            <w:r w:rsidR="008C4679" w:rsidRPr="0093549B">
              <w:rPr>
                <w:rFonts w:asciiTheme="majorHAnsi" w:hAnsiTheme="majorHAnsi" w:cstheme="minorHAnsi"/>
                <w:color w:val="FF0000"/>
                <w:lang w:val="es-UY"/>
              </w:rPr>
              <w:t>ondiciones ofertadas/cumplimiento</w:t>
            </w:r>
            <w:r w:rsidRPr="0093549B">
              <w:rPr>
                <w:rFonts w:asciiTheme="majorHAnsi" w:hAnsiTheme="majorHAnsi" w:cstheme="minorHAnsi"/>
                <w:color w:val="FF0000"/>
                <w:lang w:val="es-UY"/>
              </w:rPr>
              <w:t xml:space="preserve"> del requisito</w:t>
            </w:r>
            <w:r w:rsidR="008C4679" w:rsidRPr="0093549B">
              <w:rPr>
                <w:rFonts w:asciiTheme="majorHAnsi" w:hAnsiTheme="majorHAnsi" w:cstheme="minorHAnsi"/>
                <w:color w:val="FF0000"/>
                <w:lang w:val="es-UY"/>
              </w:rPr>
              <w:t>:</w:t>
            </w:r>
          </w:p>
          <w:p w14:paraId="2A263422" w14:textId="77777777" w:rsidR="008C4679" w:rsidRPr="0093549B" w:rsidRDefault="008C4679" w:rsidP="008C4679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</w:p>
          <w:p w14:paraId="3DE3E4C3" w14:textId="35C71849" w:rsidR="008C4679" w:rsidRPr="0093549B" w:rsidRDefault="008C4679" w:rsidP="008C4679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  <w:r w:rsidRPr="0093549B">
              <w:rPr>
                <w:rFonts w:asciiTheme="majorHAnsi" w:hAnsiTheme="majorHAnsi" w:cstheme="minorHAnsi"/>
                <w:color w:val="FF0000"/>
                <w:lang w:val="es-UY"/>
              </w:rPr>
              <w:t>Precio: USD</w:t>
            </w:r>
          </w:p>
        </w:tc>
      </w:tr>
      <w:tr w:rsidR="000B6E3E" w:rsidRPr="0093549B" w14:paraId="75D7A6A9" w14:textId="77777777" w:rsidTr="00474146">
        <w:trPr>
          <w:trHeight w:val="932"/>
        </w:trPr>
        <w:tc>
          <w:tcPr>
            <w:tcW w:w="6271" w:type="dxa"/>
            <w:vAlign w:val="center"/>
          </w:tcPr>
          <w:p w14:paraId="6D96FC5C" w14:textId="635D6D1F" w:rsidR="000B6E3E" w:rsidRPr="0093549B" w:rsidRDefault="000B6E3E" w:rsidP="00A25109">
            <w:pPr>
              <w:spacing w:after="160" w:line="259" w:lineRule="auto"/>
              <w:contextualSpacing/>
              <w:rPr>
                <w:rFonts w:asciiTheme="majorHAnsi" w:hAnsiTheme="majorHAnsi" w:cs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Estructuración, diseño y desarrollo de sitio web</w:t>
            </w:r>
            <w:r w:rsidR="00A25109" w:rsidRPr="0093549B">
              <w:rPr>
                <w:rFonts w:asciiTheme="majorHAnsi" w:hAnsiTheme="majorHAnsi"/>
                <w:lang w:val="es-UY"/>
              </w:rPr>
              <w:t>.</w:t>
            </w:r>
          </w:p>
        </w:tc>
        <w:tc>
          <w:tcPr>
            <w:tcW w:w="3260" w:type="dxa"/>
            <w:vAlign w:val="center"/>
          </w:tcPr>
          <w:p w14:paraId="75CCF051" w14:textId="77777777" w:rsidR="000B6E3E" w:rsidRPr="0093549B" w:rsidRDefault="000B6E3E" w:rsidP="000B6E3E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  <w:r w:rsidRPr="0093549B">
              <w:rPr>
                <w:rFonts w:asciiTheme="majorHAnsi" w:hAnsiTheme="majorHAnsi" w:cstheme="minorHAnsi"/>
                <w:color w:val="FF0000"/>
                <w:lang w:val="es-UY"/>
              </w:rPr>
              <w:t>Indicar condiciones ofertadas/cumplimiento del requisito:</w:t>
            </w:r>
          </w:p>
          <w:p w14:paraId="522C3847" w14:textId="77777777" w:rsidR="000B6E3E" w:rsidRPr="0093549B" w:rsidRDefault="000B6E3E" w:rsidP="000B6E3E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</w:p>
          <w:p w14:paraId="545C5938" w14:textId="0577E885" w:rsidR="000B6E3E" w:rsidRPr="0093549B" w:rsidRDefault="000B6E3E" w:rsidP="000B6E3E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  <w:r w:rsidRPr="0093549B">
              <w:rPr>
                <w:rFonts w:asciiTheme="majorHAnsi" w:hAnsiTheme="majorHAnsi" w:cstheme="minorHAnsi"/>
                <w:color w:val="FF0000"/>
                <w:lang w:val="es-UY"/>
              </w:rPr>
              <w:t>Precio: USD</w:t>
            </w:r>
          </w:p>
        </w:tc>
      </w:tr>
      <w:tr w:rsidR="000B6E3E" w:rsidRPr="0093549B" w14:paraId="3BB2B9A3" w14:textId="77777777" w:rsidTr="00474146">
        <w:trPr>
          <w:trHeight w:val="932"/>
        </w:trPr>
        <w:tc>
          <w:tcPr>
            <w:tcW w:w="6271" w:type="dxa"/>
            <w:vAlign w:val="center"/>
          </w:tcPr>
          <w:p w14:paraId="6BA4080D" w14:textId="5AC5E75B" w:rsidR="000B6E3E" w:rsidRPr="0093549B" w:rsidRDefault="00A25109" w:rsidP="000B6E3E">
            <w:pPr>
              <w:spacing w:after="160" w:line="259" w:lineRule="auto"/>
              <w:contextualSpacing/>
              <w:rPr>
                <w:rFonts w:asciiTheme="majorHAnsi" w:hAnsiTheme="majorHAnsi" w:cs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Sitio web funcionando operativo 100%</w:t>
            </w:r>
          </w:p>
        </w:tc>
        <w:tc>
          <w:tcPr>
            <w:tcW w:w="3260" w:type="dxa"/>
            <w:vAlign w:val="center"/>
          </w:tcPr>
          <w:p w14:paraId="34D21F84" w14:textId="77777777" w:rsidR="000B6E3E" w:rsidRPr="0093549B" w:rsidRDefault="000B6E3E" w:rsidP="000B6E3E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  <w:r w:rsidRPr="0093549B">
              <w:rPr>
                <w:rFonts w:asciiTheme="majorHAnsi" w:hAnsiTheme="majorHAnsi" w:cstheme="minorHAnsi"/>
                <w:color w:val="FF0000"/>
                <w:lang w:val="es-UY"/>
              </w:rPr>
              <w:t>Indicar condiciones ofertadas/cumplimiento del requisito:</w:t>
            </w:r>
          </w:p>
          <w:p w14:paraId="7C0FEADC" w14:textId="77777777" w:rsidR="000B6E3E" w:rsidRPr="0093549B" w:rsidRDefault="000B6E3E" w:rsidP="000B6E3E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</w:p>
          <w:p w14:paraId="0ED5D0AA" w14:textId="09B1E6F2" w:rsidR="000B6E3E" w:rsidRPr="0093549B" w:rsidRDefault="000B6E3E" w:rsidP="000B6E3E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  <w:r w:rsidRPr="0093549B">
              <w:rPr>
                <w:rFonts w:asciiTheme="majorHAnsi" w:hAnsiTheme="majorHAnsi" w:cstheme="minorHAnsi"/>
                <w:color w:val="FF0000"/>
                <w:lang w:val="es-UY"/>
              </w:rPr>
              <w:t>Precio: USD</w:t>
            </w:r>
          </w:p>
        </w:tc>
      </w:tr>
      <w:tr w:rsidR="000B6E3E" w:rsidRPr="0093549B" w14:paraId="7790D22E" w14:textId="77777777" w:rsidTr="00474146">
        <w:trPr>
          <w:trHeight w:val="932"/>
        </w:trPr>
        <w:tc>
          <w:tcPr>
            <w:tcW w:w="6271" w:type="dxa"/>
            <w:vAlign w:val="center"/>
          </w:tcPr>
          <w:p w14:paraId="71D97A8C" w14:textId="75497CBA" w:rsidR="000B6E3E" w:rsidRPr="0093549B" w:rsidRDefault="000B6E3E" w:rsidP="00B8359C">
            <w:pPr>
              <w:spacing w:after="160" w:line="259" w:lineRule="auto"/>
              <w:contextualSpacing/>
              <w:rPr>
                <w:rFonts w:asciiTheme="majorHAnsi" w:hAnsiTheme="majorHAnsi" w:cstheme="majorHAnsi"/>
                <w:lang w:val="es-UY"/>
              </w:rPr>
            </w:pPr>
            <w:r w:rsidRPr="0093549B">
              <w:rPr>
                <w:rFonts w:asciiTheme="majorHAnsi" w:hAnsiTheme="majorHAnsi"/>
                <w:lang w:val="es-UY"/>
              </w:rPr>
              <w:t>Informe de medición de resultados (tráfico)</w:t>
            </w:r>
          </w:p>
        </w:tc>
        <w:tc>
          <w:tcPr>
            <w:tcW w:w="3260" w:type="dxa"/>
            <w:vAlign w:val="center"/>
          </w:tcPr>
          <w:p w14:paraId="4FB48BDC" w14:textId="77777777" w:rsidR="000B6E3E" w:rsidRPr="0093549B" w:rsidRDefault="000B6E3E" w:rsidP="000B6E3E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  <w:r w:rsidRPr="0093549B">
              <w:rPr>
                <w:rFonts w:asciiTheme="majorHAnsi" w:hAnsiTheme="majorHAnsi" w:cstheme="minorHAnsi"/>
                <w:color w:val="FF0000"/>
                <w:lang w:val="es-UY"/>
              </w:rPr>
              <w:t>Indicar condiciones ofertadas/cumplimiento del requisito:</w:t>
            </w:r>
          </w:p>
          <w:p w14:paraId="5C665435" w14:textId="77777777" w:rsidR="000B6E3E" w:rsidRPr="0093549B" w:rsidRDefault="000B6E3E" w:rsidP="000B6E3E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</w:p>
          <w:p w14:paraId="3F3F3995" w14:textId="5CB95490" w:rsidR="000B6E3E" w:rsidRPr="0093549B" w:rsidRDefault="000B6E3E" w:rsidP="000B6E3E">
            <w:pPr>
              <w:rPr>
                <w:rFonts w:asciiTheme="majorHAnsi" w:hAnsiTheme="majorHAnsi" w:cstheme="minorHAnsi"/>
                <w:color w:val="FF0000"/>
                <w:lang w:val="es-UY"/>
              </w:rPr>
            </w:pPr>
            <w:r w:rsidRPr="0093549B">
              <w:rPr>
                <w:rFonts w:asciiTheme="majorHAnsi" w:hAnsiTheme="majorHAnsi" w:cstheme="minorHAnsi"/>
                <w:color w:val="FF0000"/>
                <w:lang w:val="es-UY"/>
              </w:rPr>
              <w:lastRenderedPageBreak/>
              <w:t>Precio: USD</w:t>
            </w:r>
          </w:p>
        </w:tc>
      </w:tr>
      <w:tr w:rsidR="00A64A38" w:rsidRPr="0093549B" w14:paraId="3DE3E4C7" w14:textId="77777777" w:rsidTr="00474146">
        <w:trPr>
          <w:trHeight w:val="283"/>
        </w:trPr>
        <w:tc>
          <w:tcPr>
            <w:tcW w:w="6271" w:type="dxa"/>
          </w:tcPr>
          <w:p w14:paraId="3DE3E4C5" w14:textId="2CE1877C" w:rsidR="00A64A38" w:rsidRPr="0093549B" w:rsidRDefault="00A64A38" w:rsidP="00A64A38">
            <w:pPr>
              <w:jc w:val="right"/>
              <w:rPr>
                <w:rFonts w:asciiTheme="majorHAnsi" w:hAnsiTheme="majorHAnsi" w:cstheme="minorHAnsi"/>
                <w:b/>
                <w:bCs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bCs/>
                <w:lang w:val="es-UY"/>
              </w:rPr>
              <w:lastRenderedPageBreak/>
              <w:t>Sub-total/Neto USD:</w:t>
            </w:r>
          </w:p>
        </w:tc>
        <w:tc>
          <w:tcPr>
            <w:tcW w:w="3260" w:type="dxa"/>
          </w:tcPr>
          <w:p w14:paraId="3DE3E4C6" w14:textId="77777777" w:rsidR="00A64A38" w:rsidRPr="0093549B" w:rsidRDefault="00A64A38" w:rsidP="00A64A38">
            <w:pPr>
              <w:jc w:val="right"/>
              <w:rPr>
                <w:rFonts w:asciiTheme="majorHAnsi" w:hAnsiTheme="majorHAnsi" w:cstheme="minorHAnsi"/>
                <w:lang w:val="es-UY"/>
              </w:rPr>
            </w:pPr>
          </w:p>
        </w:tc>
      </w:tr>
      <w:tr w:rsidR="00A64A38" w:rsidRPr="0093549B" w14:paraId="3DE3E4CA" w14:textId="77777777" w:rsidTr="00474146">
        <w:trPr>
          <w:trHeight w:val="273"/>
        </w:trPr>
        <w:tc>
          <w:tcPr>
            <w:tcW w:w="6271" w:type="dxa"/>
          </w:tcPr>
          <w:p w14:paraId="3DE3E4C8" w14:textId="4FA20798" w:rsidR="00A64A38" w:rsidRPr="0093549B" w:rsidRDefault="00A64A38" w:rsidP="00A64A38">
            <w:pPr>
              <w:jc w:val="right"/>
              <w:rPr>
                <w:rFonts w:asciiTheme="majorHAnsi" w:hAnsiTheme="majorHAnsi" w:cstheme="minorHAnsi"/>
                <w:b/>
                <w:bCs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bCs/>
                <w:lang w:val="es-UY"/>
              </w:rPr>
              <w:t>IVA USD:</w:t>
            </w:r>
          </w:p>
        </w:tc>
        <w:tc>
          <w:tcPr>
            <w:tcW w:w="3260" w:type="dxa"/>
          </w:tcPr>
          <w:p w14:paraId="3DE3E4C9" w14:textId="03148E91" w:rsidR="00A64A38" w:rsidRPr="0093549B" w:rsidRDefault="00A64A38" w:rsidP="00A64A38">
            <w:pPr>
              <w:jc w:val="right"/>
              <w:rPr>
                <w:rFonts w:asciiTheme="majorHAnsi" w:hAnsiTheme="majorHAnsi" w:cstheme="minorHAnsi"/>
                <w:lang w:val="es-UY"/>
              </w:rPr>
            </w:pPr>
          </w:p>
        </w:tc>
      </w:tr>
      <w:tr w:rsidR="00A64A38" w:rsidRPr="0093549B" w14:paraId="3DE3E4CD" w14:textId="77777777" w:rsidTr="00474146">
        <w:trPr>
          <w:trHeight w:val="291"/>
        </w:trPr>
        <w:tc>
          <w:tcPr>
            <w:tcW w:w="6271" w:type="dxa"/>
          </w:tcPr>
          <w:p w14:paraId="3DE3E4CB" w14:textId="6D8B6850" w:rsidR="00A64A38" w:rsidRPr="0093549B" w:rsidRDefault="00A64A38" w:rsidP="00A64A38">
            <w:pPr>
              <w:jc w:val="right"/>
              <w:rPr>
                <w:rFonts w:asciiTheme="majorHAnsi" w:hAnsiTheme="majorHAnsi" w:cstheme="minorHAnsi"/>
                <w:b/>
                <w:bCs/>
                <w:lang w:val="es-UY"/>
              </w:rPr>
            </w:pPr>
            <w:r w:rsidRPr="0093549B">
              <w:rPr>
                <w:rFonts w:asciiTheme="majorHAnsi" w:hAnsiTheme="majorHAnsi" w:cstheme="minorHAnsi"/>
                <w:b/>
                <w:bCs/>
                <w:lang w:val="es-UY"/>
              </w:rPr>
              <w:t>TOTAL USD:</w:t>
            </w:r>
          </w:p>
        </w:tc>
        <w:tc>
          <w:tcPr>
            <w:tcW w:w="3260" w:type="dxa"/>
          </w:tcPr>
          <w:p w14:paraId="3DE3E4CC" w14:textId="77777777" w:rsidR="00A64A38" w:rsidRPr="0093549B" w:rsidRDefault="00A64A38" w:rsidP="00A64A38">
            <w:pPr>
              <w:jc w:val="right"/>
              <w:rPr>
                <w:rFonts w:asciiTheme="majorHAnsi" w:hAnsiTheme="majorHAnsi" w:cstheme="minorHAnsi"/>
                <w:b/>
                <w:bCs/>
                <w:lang w:val="es-UY"/>
              </w:rPr>
            </w:pPr>
          </w:p>
        </w:tc>
      </w:tr>
    </w:tbl>
    <w:p w14:paraId="14792BDA" w14:textId="1B45EF68" w:rsidR="00B139DB" w:rsidRPr="0093549B" w:rsidRDefault="00C36946" w:rsidP="00171A80">
      <w:pPr>
        <w:spacing w:after="200" w:line="276" w:lineRule="auto"/>
        <w:ind w:left="-426"/>
        <w:rPr>
          <w:rFonts w:asciiTheme="majorHAnsi" w:hAnsiTheme="majorHAnsi" w:cstheme="minorHAnsi"/>
          <w:b/>
          <w:bCs/>
          <w:snapToGrid w:val="0"/>
          <w:sz w:val="20"/>
          <w:szCs w:val="20"/>
          <w:lang w:val="es-UY"/>
        </w:rPr>
      </w:pPr>
      <w:r w:rsidRPr="0093549B">
        <w:rPr>
          <w:rFonts w:asciiTheme="majorHAnsi" w:hAnsiTheme="majorHAnsi" w:cstheme="minorHAnsi"/>
          <w:b/>
          <w:bCs/>
          <w:snapToGrid w:val="0"/>
          <w:sz w:val="20"/>
          <w:szCs w:val="20"/>
          <w:lang w:val="es-UY"/>
        </w:rPr>
        <w:t>Para que</w:t>
      </w:r>
      <w:r w:rsidR="008E74BD" w:rsidRPr="0093549B">
        <w:rPr>
          <w:rFonts w:asciiTheme="majorHAnsi" w:hAnsiTheme="majorHAnsi" w:cstheme="minorHAnsi"/>
          <w:b/>
          <w:bCs/>
          <w:snapToGrid w:val="0"/>
          <w:sz w:val="20"/>
          <w:szCs w:val="20"/>
          <w:lang w:val="es-UY"/>
        </w:rPr>
        <w:t xml:space="preserve"> la oferta</w:t>
      </w:r>
      <w:r w:rsidRPr="0093549B">
        <w:rPr>
          <w:rFonts w:asciiTheme="majorHAnsi" w:hAnsiTheme="majorHAnsi" w:cstheme="minorHAnsi"/>
          <w:b/>
          <w:bCs/>
          <w:snapToGrid w:val="0"/>
          <w:sz w:val="20"/>
          <w:szCs w:val="20"/>
          <w:lang w:val="es-UY"/>
        </w:rPr>
        <w:t xml:space="preserve"> pueda ser considerada</w:t>
      </w:r>
      <w:r w:rsidR="008E74BD" w:rsidRPr="0093549B">
        <w:rPr>
          <w:rFonts w:asciiTheme="majorHAnsi" w:hAnsiTheme="majorHAnsi" w:cstheme="minorHAnsi"/>
          <w:b/>
          <w:bCs/>
          <w:snapToGrid w:val="0"/>
          <w:sz w:val="20"/>
          <w:szCs w:val="20"/>
          <w:lang w:val="es-UY"/>
        </w:rPr>
        <w:t>, se debe</w:t>
      </w:r>
      <w:r w:rsidRPr="0093549B">
        <w:rPr>
          <w:rFonts w:asciiTheme="majorHAnsi" w:hAnsiTheme="majorHAnsi" w:cstheme="minorHAnsi"/>
          <w:b/>
          <w:bCs/>
          <w:snapToGrid w:val="0"/>
          <w:sz w:val="20"/>
          <w:szCs w:val="20"/>
          <w:lang w:val="es-UY"/>
        </w:rPr>
        <w:t>rán</w:t>
      </w:r>
      <w:r w:rsidR="008E74BD" w:rsidRPr="0093549B">
        <w:rPr>
          <w:rFonts w:asciiTheme="majorHAnsi" w:hAnsiTheme="majorHAnsi" w:cstheme="minorHAnsi"/>
          <w:b/>
          <w:bCs/>
          <w:snapToGrid w:val="0"/>
          <w:sz w:val="20"/>
          <w:szCs w:val="20"/>
          <w:lang w:val="es-UY"/>
        </w:rPr>
        <w:t xml:space="preserve"> cumplir con TODOS los requisitos solicitados.</w:t>
      </w:r>
    </w:p>
    <w:p w14:paraId="198563B5" w14:textId="77777777" w:rsidR="00497C33" w:rsidRPr="0093549B" w:rsidRDefault="00497C33" w:rsidP="007C4414">
      <w:pPr>
        <w:rPr>
          <w:rFonts w:asciiTheme="majorHAnsi" w:hAnsiTheme="majorHAnsi" w:cstheme="minorHAnsi"/>
          <w:snapToGrid w:val="0"/>
          <w:sz w:val="20"/>
          <w:szCs w:val="20"/>
          <w:lang w:val="es-UY"/>
        </w:rPr>
      </w:pPr>
    </w:p>
    <w:p w14:paraId="457CCAE7" w14:textId="77777777" w:rsidR="00497C33" w:rsidRPr="0093549B" w:rsidRDefault="00497C33" w:rsidP="004F3337">
      <w:pPr>
        <w:ind w:left="-426"/>
        <w:rPr>
          <w:rFonts w:asciiTheme="majorHAnsi" w:hAnsiTheme="majorHAnsi" w:cstheme="minorHAnsi"/>
          <w:snapToGrid w:val="0"/>
          <w:sz w:val="20"/>
          <w:szCs w:val="20"/>
          <w:lang w:val="es-UY"/>
        </w:rPr>
      </w:pPr>
    </w:p>
    <w:p w14:paraId="3DE3E4E0" w14:textId="2D4EDCE3" w:rsidR="008E74BD" w:rsidRPr="0093549B" w:rsidRDefault="008E74BD" w:rsidP="004F3337">
      <w:pPr>
        <w:ind w:left="-426"/>
        <w:rPr>
          <w:rFonts w:asciiTheme="majorHAnsi" w:hAnsiTheme="majorHAnsi" w:cstheme="minorHAnsi"/>
          <w:sz w:val="20"/>
          <w:szCs w:val="20"/>
          <w:lang w:val="es-UY"/>
        </w:rPr>
      </w:pPr>
      <w:r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Se aceptan los Términos y Condiciones Generales del PNUD (Anexo):   SI  </w:t>
      </w:r>
      <w:r w:rsidRPr="0093549B">
        <w:rPr>
          <w:rFonts w:asciiTheme="majorHAnsi" w:hAnsiTheme="majorHAnsi" w:cstheme="minorHAnsi"/>
          <w:sz w:val="20"/>
          <w:szCs w:val="20"/>
          <w:lang w:val="es-UY"/>
        </w:rPr>
        <w:sym w:font="Marlett" w:char="F031"/>
      </w:r>
      <w:r w:rsidR="00034A58" w:rsidRPr="0093549B">
        <w:rPr>
          <w:rFonts w:asciiTheme="majorHAnsi" w:hAnsiTheme="majorHAnsi" w:cstheme="minorHAnsi"/>
          <w:sz w:val="20"/>
          <w:szCs w:val="20"/>
          <w:lang w:val="es-UY"/>
        </w:rPr>
        <w:tab/>
      </w:r>
      <w:r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NO   </w:t>
      </w:r>
      <w:r w:rsidRPr="0093549B">
        <w:rPr>
          <w:rFonts w:asciiTheme="majorHAnsi" w:hAnsiTheme="majorHAnsi" w:cstheme="minorHAnsi"/>
          <w:sz w:val="20"/>
          <w:szCs w:val="20"/>
          <w:lang w:val="es-UY"/>
        </w:rPr>
        <w:sym w:font="Marlett" w:char="F031"/>
      </w:r>
    </w:p>
    <w:p w14:paraId="6EB1492E" w14:textId="77777777" w:rsidR="007C4414" w:rsidRDefault="007C4414" w:rsidP="004F3337">
      <w:pPr>
        <w:ind w:left="-426"/>
        <w:rPr>
          <w:rFonts w:asciiTheme="majorHAnsi" w:hAnsiTheme="majorHAnsi" w:cstheme="minorHAnsi"/>
          <w:snapToGrid w:val="0"/>
          <w:sz w:val="20"/>
          <w:szCs w:val="20"/>
          <w:lang w:val="es-UY"/>
        </w:rPr>
      </w:pPr>
    </w:p>
    <w:p w14:paraId="3DE3E4E2" w14:textId="26D2591C" w:rsidR="008E74BD" w:rsidRPr="0093549B" w:rsidRDefault="007C4414" w:rsidP="004F3337">
      <w:pPr>
        <w:ind w:left="-426"/>
        <w:rPr>
          <w:rFonts w:asciiTheme="majorHAnsi" w:hAnsiTheme="majorHAnsi" w:cstheme="minorHAnsi"/>
          <w:snapToGrid w:val="0"/>
          <w:sz w:val="20"/>
          <w:szCs w:val="20"/>
          <w:lang w:val="es-UY"/>
        </w:rPr>
      </w:pPr>
      <w:r>
        <w:rPr>
          <w:rFonts w:asciiTheme="majorHAnsi" w:hAnsiTheme="majorHAnsi" w:cstheme="minorHAnsi"/>
          <w:snapToGrid w:val="0"/>
          <w:sz w:val="20"/>
          <w:szCs w:val="20"/>
          <w:lang w:val="es-UY"/>
        </w:rPr>
        <w:t>V</w:t>
      </w:r>
      <w:r w:rsidR="008E74BD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alidez de la oferta, </w:t>
      </w:r>
      <w:r w:rsidR="00C00180">
        <w:rPr>
          <w:rFonts w:asciiTheme="majorHAnsi" w:hAnsiTheme="majorHAnsi" w:cstheme="minorHAnsi"/>
          <w:snapToGrid w:val="0"/>
          <w:sz w:val="20"/>
          <w:szCs w:val="20"/>
          <w:lang w:val="es-UY"/>
        </w:rPr>
        <w:t>2</w:t>
      </w:r>
      <w:r w:rsidR="003C756F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>0</w:t>
      </w:r>
      <w:r w:rsidR="008E74BD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 días calendario:     SI  </w:t>
      </w:r>
      <w:r w:rsidR="008E74BD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sym w:font="Marlett" w:char="F031"/>
      </w:r>
      <w:r w:rsidR="008E74BD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           NO   </w:t>
      </w:r>
      <w:r w:rsidR="008E74BD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sym w:font="Marlett" w:char="F031"/>
      </w:r>
    </w:p>
    <w:p w14:paraId="287E6600" w14:textId="77777777" w:rsidR="007C4414" w:rsidRDefault="007C4414" w:rsidP="004F3337">
      <w:pPr>
        <w:spacing w:line="276" w:lineRule="auto"/>
        <w:ind w:left="-426"/>
        <w:jc w:val="both"/>
        <w:rPr>
          <w:rFonts w:asciiTheme="majorHAnsi" w:hAnsiTheme="majorHAnsi" w:cstheme="minorHAnsi"/>
          <w:snapToGrid w:val="0"/>
          <w:sz w:val="20"/>
          <w:szCs w:val="20"/>
          <w:lang w:val="es-UY"/>
        </w:rPr>
      </w:pPr>
    </w:p>
    <w:p w14:paraId="4E68B2E5" w14:textId="22516AE4" w:rsidR="004533FE" w:rsidRPr="0093549B" w:rsidRDefault="00BE15AB" w:rsidP="004F3337">
      <w:pPr>
        <w:spacing w:line="276" w:lineRule="auto"/>
        <w:ind w:left="-426"/>
        <w:jc w:val="both"/>
        <w:rPr>
          <w:rFonts w:asciiTheme="majorHAnsi" w:hAnsiTheme="majorHAnsi" w:cstheme="minorHAnsi"/>
          <w:snapToGrid w:val="0"/>
          <w:sz w:val="20"/>
          <w:szCs w:val="20"/>
          <w:lang w:val="es-UY"/>
        </w:rPr>
      </w:pPr>
      <w:r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Posibilidad de </w:t>
      </w:r>
      <w:r w:rsidR="000A52B4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>entrega</w:t>
      </w:r>
      <w:r w:rsidR="007E1D45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 en</w:t>
      </w:r>
      <w:r w:rsidR="00D6553F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 l</w:t>
      </w:r>
      <w:r w:rsidR="00E04FB0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>os</w:t>
      </w:r>
      <w:r w:rsidR="00D6553F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 plazo</w:t>
      </w:r>
      <w:r w:rsidR="00E04FB0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>s</w:t>
      </w:r>
      <w:r w:rsidR="00640AA7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 requerido</w:t>
      </w:r>
      <w:r w:rsidR="00E04FB0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>s</w:t>
      </w:r>
      <w:r w:rsidR="00FA2130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>:</w:t>
      </w:r>
      <w:r w:rsidR="00034A58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  </w:t>
      </w:r>
      <w:r w:rsidR="00035F61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SI  </w:t>
      </w:r>
      <w:r w:rsidR="00035F61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sym w:font="Marlett" w:char="F031"/>
      </w:r>
      <w:r w:rsidR="00034A58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ab/>
      </w:r>
      <w:r w:rsidR="00035F61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t xml:space="preserve">NO   </w:t>
      </w:r>
      <w:r w:rsidR="00035F61" w:rsidRPr="0093549B">
        <w:rPr>
          <w:rFonts w:asciiTheme="majorHAnsi" w:hAnsiTheme="majorHAnsi" w:cstheme="minorHAnsi"/>
          <w:snapToGrid w:val="0"/>
          <w:sz w:val="20"/>
          <w:szCs w:val="20"/>
          <w:lang w:val="es-UY"/>
        </w:rPr>
        <w:sym w:font="Marlett" w:char="F031"/>
      </w:r>
    </w:p>
    <w:p w14:paraId="748E2B18" w14:textId="0D183F31" w:rsidR="00560661" w:rsidRPr="0093549B" w:rsidRDefault="00560661" w:rsidP="004F3337">
      <w:pPr>
        <w:spacing w:line="276" w:lineRule="auto"/>
        <w:ind w:left="-426"/>
        <w:jc w:val="both"/>
        <w:rPr>
          <w:rFonts w:asciiTheme="majorHAnsi" w:hAnsiTheme="majorHAnsi" w:cstheme="minorHAnsi"/>
          <w:snapToGrid w:val="0"/>
          <w:sz w:val="20"/>
          <w:szCs w:val="20"/>
          <w:lang w:val="es-UY"/>
        </w:rPr>
      </w:pPr>
    </w:p>
    <w:p w14:paraId="763CFDDC" w14:textId="1CE3D091" w:rsidR="00560661" w:rsidRPr="0093549B" w:rsidRDefault="00560661" w:rsidP="004F3337">
      <w:pPr>
        <w:spacing w:line="276" w:lineRule="auto"/>
        <w:ind w:left="-426"/>
        <w:jc w:val="both"/>
        <w:rPr>
          <w:rFonts w:asciiTheme="majorHAnsi" w:hAnsiTheme="majorHAnsi" w:cstheme="minorHAnsi"/>
          <w:snapToGrid w:val="0"/>
          <w:sz w:val="20"/>
          <w:szCs w:val="20"/>
          <w:lang w:val="es-UY"/>
        </w:rPr>
      </w:pPr>
    </w:p>
    <w:p w14:paraId="6AC51707" w14:textId="77777777" w:rsidR="00560661" w:rsidRPr="0093549B" w:rsidRDefault="00560661" w:rsidP="004F3337">
      <w:pPr>
        <w:spacing w:line="276" w:lineRule="auto"/>
        <w:ind w:left="-426"/>
        <w:jc w:val="both"/>
        <w:rPr>
          <w:rFonts w:asciiTheme="majorHAnsi" w:hAnsiTheme="majorHAnsi" w:cstheme="minorHAnsi"/>
          <w:sz w:val="20"/>
          <w:szCs w:val="20"/>
          <w:lang w:val="es-UY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2123"/>
        <w:gridCol w:w="6930"/>
      </w:tblGrid>
      <w:tr w:rsidR="008E74BD" w:rsidRPr="0093549B" w14:paraId="3DE3E4EB" w14:textId="77777777" w:rsidTr="006E64DE">
        <w:tc>
          <w:tcPr>
            <w:tcW w:w="2123" w:type="dxa"/>
          </w:tcPr>
          <w:p w14:paraId="3DE3E4E7" w14:textId="4450487C" w:rsidR="008E74BD" w:rsidRPr="0093549B" w:rsidRDefault="008E74BD" w:rsidP="00FB6C39">
            <w:pPr>
              <w:spacing w:before="120"/>
              <w:ind w:right="99"/>
              <w:jc w:val="right"/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</w:pPr>
            <w:r w:rsidRPr="0093549B"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  <w:t>Firma del oferente: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DE3E4EA" w14:textId="77777777" w:rsidR="008E74BD" w:rsidRPr="0093549B" w:rsidRDefault="008E74BD" w:rsidP="005E40E0">
            <w:pPr>
              <w:spacing w:before="120"/>
              <w:ind w:right="263"/>
              <w:jc w:val="right"/>
              <w:rPr>
                <w:rStyle w:val="hps"/>
                <w:rFonts w:asciiTheme="majorHAnsi" w:hAnsiTheme="majorHAnsi" w:cstheme="minorHAnsi"/>
                <w:lang w:val="es-UY"/>
              </w:rPr>
            </w:pPr>
          </w:p>
        </w:tc>
      </w:tr>
      <w:tr w:rsidR="008E74BD" w:rsidRPr="00762C3A" w14:paraId="3DE3E4EE" w14:textId="77777777" w:rsidTr="006E64DE">
        <w:tc>
          <w:tcPr>
            <w:tcW w:w="2123" w:type="dxa"/>
          </w:tcPr>
          <w:p w14:paraId="3DE3E4EC" w14:textId="77777777" w:rsidR="008E74BD" w:rsidRPr="0093549B" w:rsidRDefault="008E74BD" w:rsidP="00FB6C39">
            <w:pPr>
              <w:spacing w:before="120"/>
              <w:jc w:val="right"/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</w:pPr>
            <w:r w:rsidRPr="0093549B"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  <w:t>Aclaración de firma y cargo: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DE3E4ED" w14:textId="77777777" w:rsidR="008E74BD" w:rsidRPr="0093549B" w:rsidRDefault="008E74BD" w:rsidP="005E40E0">
            <w:pPr>
              <w:spacing w:before="120"/>
              <w:ind w:right="263"/>
              <w:jc w:val="right"/>
              <w:rPr>
                <w:rStyle w:val="hps"/>
                <w:rFonts w:asciiTheme="majorHAnsi" w:hAnsiTheme="majorHAnsi" w:cstheme="minorHAnsi"/>
                <w:lang w:val="es-UY"/>
              </w:rPr>
            </w:pPr>
          </w:p>
        </w:tc>
      </w:tr>
      <w:tr w:rsidR="008E74BD" w:rsidRPr="00762C3A" w14:paraId="3DE3E4F0" w14:textId="77777777" w:rsidTr="006E64DE">
        <w:tc>
          <w:tcPr>
            <w:tcW w:w="9053" w:type="dxa"/>
            <w:gridSpan w:val="2"/>
          </w:tcPr>
          <w:p w14:paraId="40799606" w14:textId="77777777" w:rsidR="00FB6C39" w:rsidRPr="0093549B" w:rsidRDefault="00FB6C39" w:rsidP="005E40E0">
            <w:pPr>
              <w:spacing w:before="120"/>
              <w:ind w:right="263"/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</w:pPr>
          </w:p>
          <w:p w14:paraId="3DE3E4EF" w14:textId="37407FF4" w:rsidR="008E74BD" w:rsidRPr="0093549B" w:rsidRDefault="008E74BD" w:rsidP="005E40E0">
            <w:pPr>
              <w:spacing w:before="120"/>
              <w:ind w:right="263"/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</w:pPr>
            <w:r w:rsidRPr="0093549B"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  <w:t xml:space="preserve">Legalmente autorizado para firmar en nombre de: </w:t>
            </w:r>
          </w:p>
        </w:tc>
      </w:tr>
      <w:tr w:rsidR="008E74BD" w:rsidRPr="0093549B" w14:paraId="3DE3E4F3" w14:textId="77777777" w:rsidTr="006E64DE">
        <w:tc>
          <w:tcPr>
            <w:tcW w:w="2123" w:type="dxa"/>
          </w:tcPr>
          <w:p w14:paraId="3DE3E4F1" w14:textId="77777777" w:rsidR="008E74BD" w:rsidRPr="0093549B" w:rsidRDefault="008E74BD" w:rsidP="00FB6C39">
            <w:pPr>
              <w:spacing w:before="120"/>
              <w:jc w:val="right"/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</w:pPr>
            <w:r w:rsidRPr="0093549B"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  <w:t>Razón Social/Empresa Oferente: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DE3E4F2" w14:textId="77777777" w:rsidR="008E74BD" w:rsidRPr="0093549B" w:rsidRDefault="008E74BD" w:rsidP="005E40E0">
            <w:pPr>
              <w:spacing w:before="120"/>
              <w:ind w:right="263"/>
              <w:jc w:val="right"/>
              <w:rPr>
                <w:rStyle w:val="hps"/>
                <w:rFonts w:asciiTheme="majorHAnsi" w:hAnsiTheme="majorHAnsi" w:cstheme="minorHAnsi"/>
                <w:lang w:val="es-UY"/>
              </w:rPr>
            </w:pPr>
          </w:p>
        </w:tc>
      </w:tr>
      <w:tr w:rsidR="008E74BD" w:rsidRPr="0093549B" w14:paraId="3DE3E4F6" w14:textId="77777777" w:rsidTr="006E64DE">
        <w:tc>
          <w:tcPr>
            <w:tcW w:w="2123" w:type="dxa"/>
          </w:tcPr>
          <w:p w14:paraId="3DE3E4F4" w14:textId="77777777" w:rsidR="008E74BD" w:rsidRPr="0093549B" w:rsidRDefault="008E74BD" w:rsidP="00760B5D">
            <w:pPr>
              <w:spacing w:before="120"/>
              <w:jc w:val="right"/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</w:pPr>
            <w:r w:rsidRPr="0093549B"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  <w:t xml:space="preserve">Dirección postal: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3DE3E4F5" w14:textId="77777777" w:rsidR="008E74BD" w:rsidRPr="0093549B" w:rsidRDefault="008E74BD" w:rsidP="005E40E0">
            <w:pPr>
              <w:spacing w:before="120"/>
              <w:ind w:right="263"/>
              <w:jc w:val="right"/>
              <w:rPr>
                <w:rStyle w:val="hps"/>
                <w:rFonts w:asciiTheme="majorHAnsi" w:hAnsiTheme="majorHAnsi" w:cstheme="minorHAnsi"/>
                <w:lang w:val="es-UY"/>
              </w:rPr>
            </w:pPr>
          </w:p>
        </w:tc>
      </w:tr>
      <w:tr w:rsidR="008E74BD" w:rsidRPr="0093549B" w14:paraId="3DE3E4F9" w14:textId="77777777" w:rsidTr="006E64DE">
        <w:tc>
          <w:tcPr>
            <w:tcW w:w="2123" w:type="dxa"/>
          </w:tcPr>
          <w:p w14:paraId="3DE3E4F7" w14:textId="77777777" w:rsidR="008E74BD" w:rsidRPr="0093549B" w:rsidRDefault="008E74BD" w:rsidP="00E323FE">
            <w:pPr>
              <w:spacing w:before="120"/>
              <w:jc w:val="right"/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</w:pPr>
            <w:r w:rsidRPr="0093549B"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  <w:t>Teléfono/Fax: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3DE3E4F8" w14:textId="77777777" w:rsidR="008E74BD" w:rsidRPr="0093549B" w:rsidRDefault="008E74BD" w:rsidP="005E40E0">
            <w:pPr>
              <w:spacing w:before="120"/>
              <w:ind w:right="263"/>
              <w:jc w:val="right"/>
              <w:rPr>
                <w:rStyle w:val="hps"/>
                <w:rFonts w:asciiTheme="majorHAnsi" w:hAnsiTheme="majorHAnsi" w:cstheme="minorHAnsi"/>
                <w:lang w:val="es-UY"/>
              </w:rPr>
            </w:pPr>
          </w:p>
        </w:tc>
      </w:tr>
      <w:tr w:rsidR="008E74BD" w:rsidRPr="0093549B" w14:paraId="3DE3E4FC" w14:textId="77777777" w:rsidTr="006E64DE">
        <w:tc>
          <w:tcPr>
            <w:tcW w:w="2123" w:type="dxa"/>
          </w:tcPr>
          <w:p w14:paraId="3DE3E4FA" w14:textId="77777777" w:rsidR="008E74BD" w:rsidRPr="0093549B" w:rsidRDefault="008E74BD" w:rsidP="00E323FE">
            <w:pPr>
              <w:spacing w:before="120"/>
              <w:jc w:val="right"/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</w:pPr>
            <w:r w:rsidRPr="0093549B"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  <w:t>Persona contacto: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3DE3E4FB" w14:textId="77777777" w:rsidR="008E74BD" w:rsidRPr="0093549B" w:rsidRDefault="008E74BD" w:rsidP="005E40E0">
            <w:pPr>
              <w:spacing w:before="120"/>
              <w:ind w:right="263"/>
              <w:jc w:val="right"/>
              <w:rPr>
                <w:rStyle w:val="hps"/>
                <w:rFonts w:asciiTheme="majorHAnsi" w:hAnsiTheme="majorHAnsi" w:cstheme="minorHAnsi"/>
                <w:lang w:val="es-UY"/>
              </w:rPr>
            </w:pPr>
          </w:p>
        </w:tc>
      </w:tr>
      <w:tr w:rsidR="008E74BD" w:rsidRPr="0093549B" w14:paraId="3DE3E4FF" w14:textId="77777777" w:rsidTr="006E64DE">
        <w:tc>
          <w:tcPr>
            <w:tcW w:w="2123" w:type="dxa"/>
          </w:tcPr>
          <w:p w14:paraId="3DE3E4FD" w14:textId="77777777" w:rsidR="008E74BD" w:rsidRPr="0093549B" w:rsidRDefault="008E74BD" w:rsidP="00E323FE">
            <w:pPr>
              <w:spacing w:before="120"/>
              <w:jc w:val="right"/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</w:pPr>
            <w:r w:rsidRPr="0093549B">
              <w:rPr>
                <w:rStyle w:val="hps"/>
                <w:rFonts w:asciiTheme="majorHAnsi" w:hAnsiTheme="majorHAnsi" w:cstheme="minorHAnsi"/>
                <w:sz w:val="20"/>
                <w:szCs w:val="20"/>
                <w:lang w:val="es-UY"/>
              </w:rPr>
              <w:t xml:space="preserve">Email: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3DE3E4FE" w14:textId="77777777" w:rsidR="008E74BD" w:rsidRPr="0093549B" w:rsidRDefault="008E74BD" w:rsidP="005E40E0">
            <w:pPr>
              <w:spacing w:before="120"/>
              <w:ind w:right="263"/>
              <w:jc w:val="right"/>
              <w:rPr>
                <w:rStyle w:val="hps"/>
                <w:rFonts w:asciiTheme="majorHAnsi" w:hAnsiTheme="majorHAnsi" w:cstheme="minorHAnsi"/>
                <w:lang w:val="es-UY"/>
              </w:rPr>
            </w:pPr>
          </w:p>
        </w:tc>
      </w:tr>
    </w:tbl>
    <w:p w14:paraId="413255E1" w14:textId="7408E96C" w:rsidR="008E74BD" w:rsidRPr="0093549B" w:rsidRDefault="008E74BD" w:rsidP="00551B21">
      <w:pPr>
        <w:spacing w:after="200" w:line="276" w:lineRule="auto"/>
        <w:rPr>
          <w:rFonts w:asciiTheme="majorHAnsi" w:hAnsiTheme="majorHAnsi" w:cstheme="minorHAnsi"/>
          <w:lang w:val="es-UY"/>
        </w:rPr>
      </w:pPr>
    </w:p>
    <w:sectPr w:rsidR="008E74BD" w:rsidRPr="0093549B" w:rsidSect="006B3647">
      <w:pgSz w:w="11906" w:h="16838" w:code="9"/>
      <w:pgMar w:top="709" w:right="1183" w:bottom="172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F0E"/>
    <w:multiLevelType w:val="hybridMultilevel"/>
    <w:tmpl w:val="06844D70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1268D"/>
    <w:multiLevelType w:val="hybridMultilevel"/>
    <w:tmpl w:val="6B3AF48E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E55212"/>
    <w:multiLevelType w:val="hybridMultilevel"/>
    <w:tmpl w:val="25DE1ED8"/>
    <w:lvl w:ilvl="0" w:tplc="115A0F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F6277"/>
    <w:multiLevelType w:val="multilevel"/>
    <w:tmpl w:val="8A9C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C63D8"/>
    <w:multiLevelType w:val="hybridMultilevel"/>
    <w:tmpl w:val="DD6899E0"/>
    <w:lvl w:ilvl="0" w:tplc="4738850E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78EA"/>
    <w:multiLevelType w:val="hybridMultilevel"/>
    <w:tmpl w:val="CBE494D6"/>
    <w:lvl w:ilvl="0" w:tplc="A6EC28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65A0"/>
    <w:multiLevelType w:val="hybridMultilevel"/>
    <w:tmpl w:val="7656351E"/>
    <w:lvl w:ilvl="0" w:tplc="3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E30F82"/>
    <w:multiLevelType w:val="hybridMultilevel"/>
    <w:tmpl w:val="FD1814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05726"/>
    <w:multiLevelType w:val="hybridMultilevel"/>
    <w:tmpl w:val="16041B72"/>
    <w:lvl w:ilvl="0" w:tplc="7D522B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DD71C2C"/>
    <w:multiLevelType w:val="multilevel"/>
    <w:tmpl w:val="D05E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926DD"/>
    <w:multiLevelType w:val="hybridMultilevel"/>
    <w:tmpl w:val="706C7E28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44DA0"/>
    <w:multiLevelType w:val="hybridMultilevel"/>
    <w:tmpl w:val="73D056F6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C31386"/>
    <w:multiLevelType w:val="hybridMultilevel"/>
    <w:tmpl w:val="505E86E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A74A11"/>
    <w:multiLevelType w:val="hybridMultilevel"/>
    <w:tmpl w:val="8BC0E52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49117B"/>
    <w:multiLevelType w:val="hybridMultilevel"/>
    <w:tmpl w:val="4AD4FB54"/>
    <w:lvl w:ilvl="0" w:tplc="1436C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562F9"/>
    <w:multiLevelType w:val="hybridMultilevel"/>
    <w:tmpl w:val="1876D230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5F85A91"/>
    <w:multiLevelType w:val="hybridMultilevel"/>
    <w:tmpl w:val="60AC2D6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432D"/>
    <w:multiLevelType w:val="hybridMultilevel"/>
    <w:tmpl w:val="63BEF076"/>
    <w:lvl w:ilvl="0" w:tplc="8CAA00A8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55E86"/>
    <w:multiLevelType w:val="hybridMultilevel"/>
    <w:tmpl w:val="109A3E80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885811"/>
    <w:multiLevelType w:val="hybridMultilevel"/>
    <w:tmpl w:val="7C788234"/>
    <w:lvl w:ilvl="0" w:tplc="3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BE17164"/>
    <w:multiLevelType w:val="hybridMultilevel"/>
    <w:tmpl w:val="C35079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6254D"/>
    <w:multiLevelType w:val="hybridMultilevel"/>
    <w:tmpl w:val="1398FF48"/>
    <w:lvl w:ilvl="0" w:tplc="BA445F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5E26DF"/>
    <w:multiLevelType w:val="hybridMultilevel"/>
    <w:tmpl w:val="13CA6BFC"/>
    <w:lvl w:ilvl="0" w:tplc="216C6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11"/>
  </w:num>
  <w:num w:numId="9">
    <w:abstractNumId w:val="17"/>
  </w:num>
  <w:num w:numId="10">
    <w:abstractNumId w:val="21"/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1"/>
  </w:num>
  <w:num w:numId="16">
    <w:abstractNumId w:val="0"/>
  </w:num>
  <w:num w:numId="17">
    <w:abstractNumId w:val="14"/>
  </w:num>
  <w:num w:numId="18">
    <w:abstractNumId w:val="2"/>
  </w:num>
  <w:num w:numId="19">
    <w:abstractNumId w:val="13"/>
  </w:num>
  <w:num w:numId="20">
    <w:abstractNumId w:val="19"/>
  </w:num>
  <w:num w:numId="21">
    <w:abstractNumId w:val="8"/>
  </w:num>
  <w:num w:numId="22">
    <w:abstractNumId w:val="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D0"/>
    <w:rsid w:val="00003F03"/>
    <w:rsid w:val="0000616B"/>
    <w:rsid w:val="00015EAD"/>
    <w:rsid w:val="0001697A"/>
    <w:rsid w:val="00021991"/>
    <w:rsid w:val="000339CC"/>
    <w:rsid w:val="0003435D"/>
    <w:rsid w:val="00034A58"/>
    <w:rsid w:val="0003590A"/>
    <w:rsid w:val="00035F61"/>
    <w:rsid w:val="00042A08"/>
    <w:rsid w:val="000448E9"/>
    <w:rsid w:val="000475D4"/>
    <w:rsid w:val="000528A8"/>
    <w:rsid w:val="00053F2D"/>
    <w:rsid w:val="000548B7"/>
    <w:rsid w:val="000562FB"/>
    <w:rsid w:val="000615FB"/>
    <w:rsid w:val="000715F5"/>
    <w:rsid w:val="0007165F"/>
    <w:rsid w:val="00075884"/>
    <w:rsid w:val="0007615C"/>
    <w:rsid w:val="00076AA2"/>
    <w:rsid w:val="0008031C"/>
    <w:rsid w:val="0008328D"/>
    <w:rsid w:val="000854C7"/>
    <w:rsid w:val="00087056"/>
    <w:rsid w:val="00090264"/>
    <w:rsid w:val="00091051"/>
    <w:rsid w:val="00091865"/>
    <w:rsid w:val="00092299"/>
    <w:rsid w:val="000934A0"/>
    <w:rsid w:val="00093DF7"/>
    <w:rsid w:val="000A06F8"/>
    <w:rsid w:val="000A1CC0"/>
    <w:rsid w:val="000A369B"/>
    <w:rsid w:val="000A3B26"/>
    <w:rsid w:val="000A3E39"/>
    <w:rsid w:val="000A52B4"/>
    <w:rsid w:val="000A5401"/>
    <w:rsid w:val="000B2B20"/>
    <w:rsid w:val="000B6366"/>
    <w:rsid w:val="000B654D"/>
    <w:rsid w:val="000B6E3E"/>
    <w:rsid w:val="000B7717"/>
    <w:rsid w:val="000B7942"/>
    <w:rsid w:val="000C0C9A"/>
    <w:rsid w:val="000C2670"/>
    <w:rsid w:val="000C6F1F"/>
    <w:rsid w:val="000D4004"/>
    <w:rsid w:val="000D6762"/>
    <w:rsid w:val="000E02B4"/>
    <w:rsid w:val="000E061E"/>
    <w:rsid w:val="000E0BED"/>
    <w:rsid w:val="000E0C1E"/>
    <w:rsid w:val="000E138B"/>
    <w:rsid w:val="000E19CC"/>
    <w:rsid w:val="000E2E67"/>
    <w:rsid w:val="000E3314"/>
    <w:rsid w:val="000E4BBA"/>
    <w:rsid w:val="000E5B5B"/>
    <w:rsid w:val="000E68D5"/>
    <w:rsid w:val="000E7A14"/>
    <w:rsid w:val="000F0212"/>
    <w:rsid w:val="000F4443"/>
    <w:rsid w:val="000F539A"/>
    <w:rsid w:val="000F56FA"/>
    <w:rsid w:val="000F57DE"/>
    <w:rsid w:val="000F7BB3"/>
    <w:rsid w:val="00101BF6"/>
    <w:rsid w:val="00103280"/>
    <w:rsid w:val="001049E0"/>
    <w:rsid w:val="00105870"/>
    <w:rsid w:val="00106F44"/>
    <w:rsid w:val="00112449"/>
    <w:rsid w:val="001134C7"/>
    <w:rsid w:val="00115596"/>
    <w:rsid w:val="00116C72"/>
    <w:rsid w:val="0012344F"/>
    <w:rsid w:val="001247E1"/>
    <w:rsid w:val="00125806"/>
    <w:rsid w:val="001261CA"/>
    <w:rsid w:val="00127791"/>
    <w:rsid w:val="00130780"/>
    <w:rsid w:val="001323FA"/>
    <w:rsid w:val="0013659C"/>
    <w:rsid w:val="00136DF9"/>
    <w:rsid w:val="00137326"/>
    <w:rsid w:val="00137E33"/>
    <w:rsid w:val="00140724"/>
    <w:rsid w:val="0014114C"/>
    <w:rsid w:val="00143FFA"/>
    <w:rsid w:val="00145D2B"/>
    <w:rsid w:val="0015270B"/>
    <w:rsid w:val="00154C30"/>
    <w:rsid w:val="00155B9F"/>
    <w:rsid w:val="001571FF"/>
    <w:rsid w:val="00161A03"/>
    <w:rsid w:val="001659A1"/>
    <w:rsid w:val="00165FE3"/>
    <w:rsid w:val="00166D58"/>
    <w:rsid w:val="00167574"/>
    <w:rsid w:val="00171A80"/>
    <w:rsid w:val="001725DD"/>
    <w:rsid w:val="00173B81"/>
    <w:rsid w:val="001746D0"/>
    <w:rsid w:val="00174701"/>
    <w:rsid w:val="00177637"/>
    <w:rsid w:val="001802A4"/>
    <w:rsid w:val="0018227A"/>
    <w:rsid w:val="0018275A"/>
    <w:rsid w:val="00190CB3"/>
    <w:rsid w:val="001953BD"/>
    <w:rsid w:val="00195EE3"/>
    <w:rsid w:val="001965D8"/>
    <w:rsid w:val="00196657"/>
    <w:rsid w:val="001A0089"/>
    <w:rsid w:val="001A1A0A"/>
    <w:rsid w:val="001A2E32"/>
    <w:rsid w:val="001A603F"/>
    <w:rsid w:val="001A6F3C"/>
    <w:rsid w:val="001A744B"/>
    <w:rsid w:val="001B0E6C"/>
    <w:rsid w:val="001B13C1"/>
    <w:rsid w:val="001B1F82"/>
    <w:rsid w:val="001B32E0"/>
    <w:rsid w:val="001B5386"/>
    <w:rsid w:val="001C131E"/>
    <w:rsid w:val="001C3FF8"/>
    <w:rsid w:val="001C4072"/>
    <w:rsid w:val="001C414D"/>
    <w:rsid w:val="001C6B3C"/>
    <w:rsid w:val="001D617A"/>
    <w:rsid w:val="001E0632"/>
    <w:rsid w:val="001E0ABE"/>
    <w:rsid w:val="001E438C"/>
    <w:rsid w:val="001E545A"/>
    <w:rsid w:val="001E5816"/>
    <w:rsid w:val="001E61FF"/>
    <w:rsid w:val="001E69B2"/>
    <w:rsid w:val="001F2A65"/>
    <w:rsid w:val="001F4B04"/>
    <w:rsid w:val="001F7004"/>
    <w:rsid w:val="00201B2F"/>
    <w:rsid w:val="0020568C"/>
    <w:rsid w:val="00205984"/>
    <w:rsid w:val="0021005E"/>
    <w:rsid w:val="00210E92"/>
    <w:rsid w:val="00216707"/>
    <w:rsid w:val="00221307"/>
    <w:rsid w:val="00225CC9"/>
    <w:rsid w:val="002271E3"/>
    <w:rsid w:val="00231837"/>
    <w:rsid w:val="00232C03"/>
    <w:rsid w:val="00232E3F"/>
    <w:rsid w:val="00233041"/>
    <w:rsid w:val="0023472B"/>
    <w:rsid w:val="00236AB4"/>
    <w:rsid w:val="00237D65"/>
    <w:rsid w:val="00247890"/>
    <w:rsid w:val="00250A70"/>
    <w:rsid w:val="00252B68"/>
    <w:rsid w:val="00253964"/>
    <w:rsid w:val="00256B10"/>
    <w:rsid w:val="0025784B"/>
    <w:rsid w:val="0026019B"/>
    <w:rsid w:val="00263B40"/>
    <w:rsid w:val="00264503"/>
    <w:rsid w:val="002714B5"/>
    <w:rsid w:val="0027318C"/>
    <w:rsid w:val="00275797"/>
    <w:rsid w:val="00276A96"/>
    <w:rsid w:val="0028259D"/>
    <w:rsid w:val="00283956"/>
    <w:rsid w:val="00283A16"/>
    <w:rsid w:val="00284329"/>
    <w:rsid w:val="002856AC"/>
    <w:rsid w:val="00291BFE"/>
    <w:rsid w:val="002924EF"/>
    <w:rsid w:val="002A002E"/>
    <w:rsid w:val="002A09FB"/>
    <w:rsid w:val="002B2509"/>
    <w:rsid w:val="002B35A2"/>
    <w:rsid w:val="002C0F8C"/>
    <w:rsid w:val="002C3ADD"/>
    <w:rsid w:val="002C6CE9"/>
    <w:rsid w:val="002C7B5A"/>
    <w:rsid w:val="002D0EE0"/>
    <w:rsid w:val="002D26C6"/>
    <w:rsid w:val="002D57BB"/>
    <w:rsid w:val="002E0F36"/>
    <w:rsid w:val="002E42C1"/>
    <w:rsid w:val="002E6505"/>
    <w:rsid w:val="002E7CCD"/>
    <w:rsid w:val="002F0153"/>
    <w:rsid w:val="002F158D"/>
    <w:rsid w:val="002F3906"/>
    <w:rsid w:val="00301950"/>
    <w:rsid w:val="00303051"/>
    <w:rsid w:val="00304121"/>
    <w:rsid w:val="0030544D"/>
    <w:rsid w:val="00307049"/>
    <w:rsid w:val="00307E02"/>
    <w:rsid w:val="0031410E"/>
    <w:rsid w:val="00314D00"/>
    <w:rsid w:val="003164CA"/>
    <w:rsid w:val="00317D09"/>
    <w:rsid w:val="00322046"/>
    <w:rsid w:val="003223DD"/>
    <w:rsid w:val="0032251D"/>
    <w:rsid w:val="003229F3"/>
    <w:rsid w:val="00324EDB"/>
    <w:rsid w:val="00327C77"/>
    <w:rsid w:val="00330C1F"/>
    <w:rsid w:val="00331BEC"/>
    <w:rsid w:val="00332ECD"/>
    <w:rsid w:val="003373DC"/>
    <w:rsid w:val="00337630"/>
    <w:rsid w:val="00340819"/>
    <w:rsid w:val="00343383"/>
    <w:rsid w:val="00343725"/>
    <w:rsid w:val="0034377E"/>
    <w:rsid w:val="00352BF2"/>
    <w:rsid w:val="00353883"/>
    <w:rsid w:val="0035525C"/>
    <w:rsid w:val="00360788"/>
    <w:rsid w:val="00367FCB"/>
    <w:rsid w:val="003716D2"/>
    <w:rsid w:val="00372AE0"/>
    <w:rsid w:val="00372AF9"/>
    <w:rsid w:val="0037371A"/>
    <w:rsid w:val="00377A07"/>
    <w:rsid w:val="00381D09"/>
    <w:rsid w:val="00382074"/>
    <w:rsid w:val="003826C0"/>
    <w:rsid w:val="003854FF"/>
    <w:rsid w:val="0038763F"/>
    <w:rsid w:val="00392C03"/>
    <w:rsid w:val="00393445"/>
    <w:rsid w:val="003A1EB9"/>
    <w:rsid w:val="003A5D2B"/>
    <w:rsid w:val="003A64B0"/>
    <w:rsid w:val="003A7096"/>
    <w:rsid w:val="003A7789"/>
    <w:rsid w:val="003B23E1"/>
    <w:rsid w:val="003B631D"/>
    <w:rsid w:val="003B6771"/>
    <w:rsid w:val="003C0D7F"/>
    <w:rsid w:val="003C3439"/>
    <w:rsid w:val="003C69E0"/>
    <w:rsid w:val="003C756F"/>
    <w:rsid w:val="003C7A8E"/>
    <w:rsid w:val="003D01EF"/>
    <w:rsid w:val="003D20E0"/>
    <w:rsid w:val="003D632F"/>
    <w:rsid w:val="003E1D0C"/>
    <w:rsid w:val="003E46F7"/>
    <w:rsid w:val="003F1D4C"/>
    <w:rsid w:val="003F75BA"/>
    <w:rsid w:val="0040182F"/>
    <w:rsid w:val="00404792"/>
    <w:rsid w:val="00406FDB"/>
    <w:rsid w:val="00407509"/>
    <w:rsid w:val="004116D1"/>
    <w:rsid w:val="0041547B"/>
    <w:rsid w:val="00415545"/>
    <w:rsid w:val="0042128D"/>
    <w:rsid w:val="004239CF"/>
    <w:rsid w:val="0042486C"/>
    <w:rsid w:val="00424A66"/>
    <w:rsid w:val="00424BD2"/>
    <w:rsid w:val="00426382"/>
    <w:rsid w:val="00432819"/>
    <w:rsid w:val="00434527"/>
    <w:rsid w:val="004357EA"/>
    <w:rsid w:val="00440078"/>
    <w:rsid w:val="00442B83"/>
    <w:rsid w:val="004434DD"/>
    <w:rsid w:val="00443588"/>
    <w:rsid w:val="0044426C"/>
    <w:rsid w:val="004451BF"/>
    <w:rsid w:val="00446082"/>
    <w:rsid w:val="00451467"/>
    <w:rsid w:val="00451D8E"/>
    <w:rsid w:val="004533FE"/>
    <w:rsid w:val="00453962"/>
    <w:rsid w:val="00453E59"/>
    <w:rsid w:val="0045460C"/>
    <w:rsid w:val="00456000"/>
    <w:rsid w:val="00463BA3"/>
    <w:rsid w:val="00470BB7"/>
    <w:rsid w:val="00471E61"/>
    <w:rsid w:val="00473A99"/>
    <w:rsid w:val="00474146"/>
    <w:rsid w:val="00480DC5"/>
    <w:rsid w:val="00484C9D"/>
    <w:rsid w:val="004851DC"/>
    <w:rsid w:val="0048565F"/>
    <w:rsid w:val="0048780A"/>
    <w:rsid w:val="00487953"/>
    <w:rsid w:val="004910FD"/>
    <w:rsid w:val="00492E8E"/>
    <w:rsid w:val="004953CD"/>
    <w:rsid w:val="00497C33"/>
    <w:rsid w:val="004A0E3F"/>
    <w:rsid w:val="004A154A"/>
    <w:rsid w:val="004A65DA"/>
    <w:rsid w:val="004A6CA9"/>
    <w:rsid w:val="004B1900"/>
    <w:rsid w:val="004B6754"/>
    <w:rsid w:val="004B6921"/>
    <w:rsid w:val="004B7B3A"/>
    <w:rsid w:val="004C0F04"/>
    <w:rsid w:val="004C12F8"/>
    <w:rsid w:val="004C18FE"/>
    <w:rsid w:val="004C2D64"/>
    <w:rsid w:val="004C3A18"/>
    <w:rsid w:val="004D0A77"/>
    <w:rsid w:val="004D1B85"/>
    <w:rsid w:val="004D2131"/>
    <w:rsid w:val="004D21BF"/>
    <w:rsid w:val="004D2CE9"/>
    <w:rsid w:val="004D4626"/>
    <w:rsid w:val="004D516B"/>
    <w:rsid w:val="004E11C9"/>
    <w:rsid w:val="004E2C38"/>
    <w:rsid w:val="004E426B"/>
    <w:rsid w:val="004E4399"/>
    <w:rsid w:val="004F065D"/>
    <w:rsid w:val="004F3337"/>
    <w:rsid w:val="004F5A61"/>
    <w:rsid w:val="004F742B"/>
    <w:rsid w:val="005042DB"/>
    <w:rsid w:val="00512A50"/>
    <w:rsid w:val="00515851"/>
    <w:rsid w:val="00516C64"/>
    <w:rsid w:val="0052172E"/>
    <w:rsid w:val="00522E30"/>
    <w:rsid w:val="00525D3A"/>
    <w:rsid w:val="0053342F"/>
    <w:rsid w:val="00534ED0"/>
    <w:rsid w:val="005357A5"/>
    <w:rsid w:val="0053597F"/>
    <w:rsid w:val="00544B01"/>
    <w:rsid w:val="00547257"/>
    <w:rsid w:val="00551B21"/>
    <w:rsid w:val="00556B79"/>
    <w:rsid w:val="00560661"/>
    <w:rsid w:val="00563C7F"/>
    <w:rsid w:val="00563F2A"/>
    <w:rsid w:val="005712CD"/>
    <w:rsid w:val="005725DA"/>
    <w:rsid w:val="005744A4"/>
    <w:rsid w:val="00580398"/>
    <w:rsid w:val="005830EF"/>
    <w:rsid w:val="00583FF8"/>
    <w:rsid w:val="005847D1"/>
    <w:rsid w:val="005847D5"/>
    <w:rsid w:val="005855C3"/>
    <w:rsid w:val="005910F7"/>
    <w:rsid w:val="0059145D"/>
    <w:rsid w:val="00591C87"/>
    <w:rsid w:val="005933ED"/>
    <w:rsid w:val="005936A9"/>
    <w:rsid w:val="005A0100"/>
    <w:rsid w:val="005A1084"/>
    <w:rsid w:val="005A12FC"/>
    <w:rsid w:val="005A240F"/>
    <w:rsid w:val="005A391F"/>
    <w:rsid w:val="005A4FD6"/>
    <w:rsid w:val="005A529E"/>
    <w:rsid w:val="005C3346"/>
    <w:rsid w:val="005C5522"/>
    <w:rsid w:val="005C5E1E"/>
    <w:rsid w:val="005D1C6A"/>
    <w:rsid w:val="005D4ED3"/>
    <w:rsid w:val="005D5395"/>
    <w:rsid w:val="005D6B9C"/>
    <w:rsid w:val="005E13FF"/>
    <w:rsid w:val="005E1EB9"/>
    <w:rsid w:val="005E1EFC"/>
    <w:rsid w:val="005E3D1D"/>
    <w:rsid w:val="005E40E0"/>
    <w:rsid w:val="005E41E0"/>
    <w:rsid w:val="005E4342"/>
    <w:rsid w:val="005E6805"/>
    <w:rsid w:val="005E7606"/>
    <w:rsid w:val="005F4640"/>
    <w:rsid w:val="005F492E"/>
    <w:rsid w:val="005F5341"/>
    <w:rsid w:val="005F5DBF"/>
    <w:rsid w:val="005F728A"/>
    <w:rsid w:val="00602D2E"/>
    <w:rsid w:val="00603BC9"/>
    <w:rsid w:val="00610B52"/>
    <w:rsid w:val="00610C9B"/>
    <w:rsid w:val="00611C39"/>
    <w:rsid w:val="00613F29"/>
    <w:rsid w:val="00614D61"/>
    <w:rsid w:val="00620E88"/>
    <w:rsid w:val="006210EB"/>
    <w:rsid w:val="00621E58"/>
    <w:rsid w:val="006230E2"/>
    <w:rsid w:val="0062341D"/>
    <w:rsid w:val="00623588"/>
    <w:rsid w:val="006239F9"/>
    <w:rsid w:val="00626C8B"/>
    <w:rsid w:val="00630E66"/>
    <w:rsid w:val="00631595"/>
    <w:rsid w:val="00635747"/>
    <w:rsid w:val="00635C97"/>
    <w:rsid w:val="00636068"/>
    <w:rsid w:val="0063654D"/>
    <w:rsid w:val="00640AA7"/>
    <w:rsid w:val="00640B85"/>
    <w:rsid w:val="00641BA8"/>
    <w:rsid w:val="0064760F"/>
    <w:rsid w:val="00652BBD"/>
    <w:rsid w:val="00656DFB"/>
    <w:rsid w:val="006574EB"/>
    <w:rsid w:val="00661B2E"/>
    <w:rsid w:val="00662AC8"/>
    <w:rsid w:val="0066420D"/>
    <w:rsid w:val="006736EE"/>
    <w:rsid w:val="0067516D"/>
    <w:rsid w:val="00677644"/>
    <w:rsid w:val="00695CB1"/>
    <w:rsid w:val="00695FD0"/>
    <w:rsid w:val="00696EAC"/>
    <w:rsid w:val="00697E4F"/>
    <w:rsid w:val="006A1E89"/>
    <w:rsid w:val="006A39CF"/>
    <w:rsid w:val="006A595D"/>
    <w:rsid w:val="006A5B82"/>
    <w:rsid w:val="006A6D33"/>
    <w:rsid w:val="006B1BEC"/>
    <w:rsid w:val="006B28B7"/>
    <w:rsid w:val="006B3393"/>
    <w:rsid w:val="006B3647"/>
    <w:rsid w:val="006B40DE"/>
    <w:rsid w:val="006B4481"/>
    <w:rsid w:val="006B4941"/>
    <w:rsid w:val="006B55A5"/>
    <w:rsid w:val="006B7C42"/>
    <w:rsid w:val="006C1F06"/>
    <w:rsid w:val="006C38EA"/>
    <w:rsid w:val="006C3CE4"/>
    <w:rsid w:val="006D1AD8"/>
    <w:rsid w:val="006D2991"/>
    <w:rsid w:val="006D61A2"/>
    <w:rsid w:val="006E04D7"/>
    <w:rsid w:val="006E433B"/>
    <w:rsid w:val="006E4718"/>
    <w:rsid w:val="006E4F69"/>
    <w:rsid w:val="006E5ECB"/>
    <w:rsid w:val="006E64DE"/>
    <w:rsid w:val="006E68DB"/>
    <w:rsid w:val="006E7D29"/>
    <w:rsid w:val="006F4C97"/>
    <w:rsid w:val="00700553"/>
    <w:rsid w:val="007013FD"/>
    <w:rsid w:val="007028FD"/>
    <w:rsid w:val="00704474"/>
    <w:rsid w:val="007050C6"/>
    <w:rsid w:val="00710F34"/>
    <w:rsid w:val="00713520"/>
    <w:rsid w:val="007161EB"/>
    <w:rsid w:val="007164C2"/>
    <w:rsid w:val="0072477B"/>
    <w:rsid w:val="00724CFC"/>
    <w:rsid w:val="00725A70"/>
    <w:rsid w:val="00726413"/>
    <w:rsid w:val="00730408"/>
    <w:rsid w:val="00732AF2"/>
    <w:rsid w:val="00733584"/>
    <w:rsid w:val="00734DAF"/>
    <w:rsid w:val="0073593B"/>
    <w:rsid w:val="00735F5C"/>
    <w:rsid w:val="007372EF"/>
    <w:rsid w:val="007377CD"/>
    <w:rsid w:val="00742C4A"/>
    <w:rsid w:val="00744FC3"/>
    <w:rsid w:val="0074774A"/>
    <w:rsid w:val="007479AA"/>
    <w:rsid w:val="007514E0"/>
    <w:rsid w:val="00752DA4"/>
    <w:rsid w:val="00753B05"/>
    <w:rsid w:val="00757FAA"/>
    <w:rsid w:val="00760B5D"/>
    <w:rsid w:val="00762C3A"/>
    <w:rsid w:val="00774B3C"/>
    <w:rsid w:val="00776061"/>
    <w:rsid w:val="00776C60"/>
    <w:rsid w:val="0078144C"/>
    <w:rsid w:val="007824C9"/>
    <w:rsid w:val="0078775C"/>
    <w:rsid w:val="0079378B"/>
    <w:rsid w:val="00796962"/>
    <w:rsid w:val="007A17B4"/>
    <w:rsid w:val="007A3E40"/>
    <w:rsid w:val="007A5B30"/>
    <w:rsid w:val="007A7056"/>
    <w:rsid w:val="007B1744"/>
    <w:rsid w:val="007B3CA6"/>
    <w:rsid w:val="007B408A"/>
    <w:rsid w:val="007B4A3A"/>
    <w:rsid w:val="007B6910"/>
    <w:rsid w:val="007C4414"/>
    <w:rsid w:val="007C6CFF"/>
    <w:rsid w:val="007D002A"/>
    <w:rsid w:val="007D0B47"/>
    <w:rsid w:val="007D2396"/>
    <w:rsid w:val="007D2C3E"/>
    <w:rsid w:val="007D59E9"/>
    <w:rsid w:val="007D5AB2"/>
    <w:rsid w:val="007D634C"/>
    <w:rsid w:val="007D6A3D"/>
    <w:rsid w:val="007E03B7"/>
    <w:rsid w:val="007E1D45"/>
    <w:rsid w:val="007E4E31"/>
    <w:rsid w:val="007E6707"/>
    <w:rsid w:val="007E67BB"/>
    <w:rsid w:val="007E6E73"/>
    <w:rsid w:val="007F1C68"/>
    <w:rsid w:val="007F574C"/>
    <w:rsid w:val="008017B1"/>
    <w:rsid w:val="008068A1"/>
    <w:rsid w:val="0081071C"/>
    <w:rsid w:val="00811B98"/>
    <w:rsid w:val="00811F91"/>
    <w:rsid w:val="00813C26"/>
    <w:rsid w:val="00814A65"/>
    <w:rsid w:val="00822632"/>
    <w:rsid w:val="0082606D"/>
    <w:rsid w:val="00826D06"/>
    <w:rsid w:val="00832E85"/>
    <w:rsid w:val="00835713"/>
    <w:rsid w:val="00837A1F"/>
    <w:rsid w:val="00837C77"/>
    <w:rsid w:val="00847828"/>
    <w:rsid w:val="00850994"/>
    <w:rsid w:val="00853EA5"/>
    <w:rsid w:val="00853F96"/>
    <w:rsid w:val="00856723"/>
    <w:rsid w:val="00862D33"/>
    <w:rsid w:val="008673F9"/>
    <w:rsid w:val="0086767C"/>
    <w:rsid w:val="008678A5"/>
    <w:rsid w:val="00870D53"/>
    <w:rsid w:val="00873847"/>
    <w:rsid w:val="0087474E"/>
    <w:rsid w:val="00881BC5"/>
    <w:rsid w:val="00884778"/>
    <w:rsid w:val="008866B1"/>
    <w:rsid w:val="00887AF3"/>
    <w:rsid w:val="00890EAC"/>
    <w:rsid w:val="00891A9A"/>
    <w:rsid w:val="00893D0C"/>
    <w:rsid w:val="0089470F"/>
    <w:rsid w:val="00894B68"/>
    <w:rsid w:val="00897654"/>
    <w:rsid w:val="00897713"/>
    <w:rsid w:val="008A2AD3"/>
    <w:rsid w:val="008A2CBA"/>
    <w:rsid w:val="008A3E18"/>
    <w:rsid w:val="008A53F4"/>
    <w:rsid w:val="008A7BAA"/>
    <w:rsid w:val="008B5E7B"/>
    <w:rsid w:val="008C164F"/>
    <w:rsid w:val="008C298F"/>
    <w:rsid w:val="008C2FD5"/>
    <w:rsid w:val="008C4679"/>
    <w:rsid w:val="008D1937"/>
    <w:rsid w:val="008D1B76"/>
    <w:rsid w:val="008D2212"/>
    <w:rsid w:val="008D4F87"/>
    <w:rsid w:val="008D585A"/>
    <w:rsid w:val="008E401F"/>
    <w:rsid w:val="008E547E"/>
    <w:rsid w:val="008E74BD"/>
    <w:rsid w:val="008F1AA7"/>
    <w:rsid w:val="008F23FD"/>
    <w:rsid w:val="008F7E2E"/>
    <w:rsid w:val="00900B13"/>
    <w:rsid w:val="00901351"/>
    <w:rsid w:val="00907F99"/>
    <w:rsid w:val="00913F0D"/>
    <w:rsid w:val="00914A64"/>
    <w:rsid w:val="009173DE"/>
    <w:rsid w:val="00924480"/>
    <w:rsid w:val="0093312B"/>
    <w:rsid w:val="00934155"/>
    <w:rsid w:val="0093549B"/>
    <w:rsid w:val="00935C4D"/>
    <w:rsid w:val="009422F3"/>
    <w:rsid w:val="009505B3"/>
    <w:rsid w:val="00950C9E"/>
    <w:rsid w:val="009514E7"/>
    <w:rsid w:val="00954B06"/>
    <w:rsid w:val="00955C7F"/>
    <w:rsid w:val="00957836"/>
    <w:rsid w:val="00957E90"/>
    <w:rsid w:val="0096112C"/>
    <w:rsid w:val="0096188A"/>
    <w:rsid w:val="00963209"/>
    <w:rsid w:val="00964252"/>
    <w:rsid w:val="00967ED7"/>
    <w:rsid w:val="00970F40"/>
    <w:rsid w:val="0097143F"/>
    <w:rsid w:val="009721F6"/>
    <w:rsid w:val="00972A59"/>
    <w:rsid w:val="00973BC3"/>
    <w:rsid w:val="009741FF"/>
    <w:rsid w:val="00975E18"/>
    <w:rsid w:val="00980109"/>
    <w:rsid w:val="009835F9"/>
    <w:rsid w:val="00983680"/>
    <w:rsid w:val="00983B5B"/>
    <w:rsid w:val="00984B13"/>
    <w:rsid w:val="00985D50"/>
    <w:rsid w:val="009866EE"/>
    <w:rsid w:val="00987CD5"/>
    <w:rsid w:val="0099019F"/>
    <w:rsid w:val="00990D9C"/>
    <w:rsid w:val="00993C7D"/>
    <w:rsid w:val="009942FB"/>
    <w:rsid w:val="00994863"/>
    <w:rsid w:val="009967FE"/>
    <w:rsid w:val="00996AF6"/>
    <w:rsid w:val="0099758B"/>
    <w:rsid w:val="009A1D04"/>
    <w:rsid w:val="009A279C"/>
    <w:rsid w:val="009A4BAF"/>
    <w:rsid w:val="009A63D6"/>
    <w:rsid w:val="009B01A7"/>
    <w:rsid w:val="009C02AD"/>
    <w:rsid w:val="009C1706"/>
    <w:rsid w:val="009C22D2"/>
    <w:rsid w:val="009C42CB"/>
    <w:rsid w:val="009C73B5"/>
    <w:rsid w:val="009C7F44"/>
    <w:rsid w:val="009D09F6"/>
    <w:rsid w:val="009D19F5"/>
    <w:rsid w:val="009D4300"/>
    <w:rsid w:val="009D7381"/>
    <w:rsid w:val="009D74D0"/>
    <w:rsid w:val="009E0EF3"/>
    <w:rsid w:val="009E3E77"/>
    <w:rsid w:val="009E4358"/>
    <w:rsid w:val="009E443B"/>
    <w:rsid w:val="009E519E"/>
    <w:rsid w:val="009F35A7"/>
    <w:rsid w:val="009F4771"/>
    <w:rsid w:val="009F6088"/>
    <w:rsid w:val="009F716B"/>
    <w:rsid w:val="009F735D"/>
    <w:rsid w:val="00A00D0B"/>
    <w:rsid w:val="00A02E4A"/>
    <w:rsid w:val="00A04051"/>
    <w:rsid w:val="00A041AD"/>
    <w:rsid w:val="00A04847"/>
    <w:rsid w:val="00A04BB1"/>
    <w:rsid w:val="00A109AD"/>
    <w:rsid w:val="00A1155C"/>
    <w:rsid w:val="00A1361D"/>
    <w:rsid w:val="00A208DE"/>
    <w:rsid w:val="00A2479E"/>
    <w:rsid w:val="00A25109"/>
    <w:rsid w:val="00A25749"/>
    <w:rsid w:val="00A26C62"/>
    <w:rsid w:val="00A26FF1"/>
    <w:rsid w:val="00A27173"/>
    <w:rsid w:val="00A33652"/>
    <w:rsid w:val="00A36132"/>
    <w:rsid w:val="00A364E0"/>
    <w:rsid w:val="00A370CD"/>
    <w:rsid w:val="00A41C9E"/>
    <w:rsid w:val="00A42A60"/>
    <w:rsid w:val="00A42DC4"/>
    <w:rsid w:val="00A43EBC"/>
    <w:rsid w:val="00A4455D"/>
    <w:rsid w:val="00A45650"/>
    <w:rsid w:val="00A515C3"/>
    <w:rsid w:val="00A56282"/>
    <w:rsid w:val="00A5629C"/>
    <w:rsid w:val="00A62D17"/>
    <w:rsid w:val="00A64A38"/>
    <w:rsid w:val="00A66EBA"/>
    <w:rsid w:val="00A67139"/>
    <w:rsid w:val="00A70463"/>
    <w:rsid w:val="00A724B5"/>
    <w:rsid w:val="00A740EB"/>
    <w:rsid w:val="00A75B17"/>
    <w:rsid w:val="00A80C4B"/>
    <w:rsid w:val="00A81256"/>
    <w:rsid w:val="00A86FD6"/>
    <w:rsid w:val="00A901F5"/>
    <w:rsid w:val="00A90566"/>
    <w:rsid w:val="00A9210A"/>
    <w:rsid w:val="00AA033E"/>
    <w:rsid w:val="00AA50B1"/>
    <w:rsid w:val="00AA532F"/>
    <w:rsid w:val="00AB1175"/>
    <w:rsid w:val="00AB120F"/>
    <w:rsid w:val="00AC4390"/>
    <w:rsid w:val="00AC5A75"/>
    <w:rsid w:val="00AD16EB"/>
    <w:rsid w:val="00AD22EF"/>
    <w:rsid w:val="00AD2E8B"/>
    <w:rsid w:val="00AD5176"/>
    <w:rsid w:val="00AD7637"/>
    <w:rsid w:val="00AD7FFD"/>
    <w:rsid w:val="00AE4C30"/>
    <w:rsid w:val="00AE4F7C"/>
    <w:rsid w:val="00AE5317"/>
    <w:rsid w:val="00AF00A7"/>
    <w:rsid w:val="00AF12DD"/>
    <w:rsid w:val="00AF2144"/>
    <w:rsid w:val="00AF21E6"/>
    <w:rsid w:val="00AF40C6"/>
    <w:rsid w:val="00AF6F22"/>
    <w:rsid w:val="00AF7FD9"/>
    <w:rsid w:val="00B05F62"/>
    <w:rsid w:val="00B0726F"/>
    <w:rsid w:val="00B079B4"/>
    <w:rsid w:val="00B12290"/>
    <w:rsid w:val="00B137BF"/>
    <w:rsid w:val="00B139DB"/>
    <w:rsid w:val="00B15DE1"/>
    <w:rsid w:val="00B21275"/>
    <w:rsid w:val="00B22C20"/>
    <w:rsid w:val="00B24F5A"/>
    <w:rsid w:val="00B25344"/>
    <w:rsid w:val="00B2582E"/>
    <w:rsid w:val="00B25889"/>
    <w:rsid w:val="00B301FC"/>
    <w:rsid w:val="00B3058B"/>
    <w:rsid w:val="00B30EEF"/>
    <w:rsid w:val="00B34129"/>
    <w:rsid w:val="00B35B72"/>
    <w:rsid w:val="00B41347"/>
    <w:rsid w:val="00B43BEA"/>
    <w:rsid w:val="00B43EB7"/>
    <w:rsid w:val="00B46704"/>
    <w:rsid w:val="00B526A9"/>
    <w:rsid w:val="00B52A24"/>
    <w:rsid w:val="00B57236"/>
    <w:rsid w:val="00B57AFE"/>
    <w:rsid w:val="00B602ED"/>
    <w:rsid w:val="00B63ACF"/>
    <w:rsid w:val="00B74069"/>
    <w:rsid w:val="00B806B5"/>
    <w:rsid w:val="00B82658"/>
    <w:rsid w:val="00B8359C"/>
    <w:rsid w:val="00B84B89"/>
    <w:rsid w:val="00B866CD"/>
    <w:rsid w:val="00B921F0"/>
    <w:rsid w:val="00B974A7"/>
    <w:rsid w:val="00BA04D3"/>
    <w:rsid w:val="00BA0701"/>
    <w:rsid w:val="00BA43A5"/>
    <w:rsid w:val="00BA6B50"/>
    <w:rsid w:val="00BA6F9E"/>
    <w:rsid w:val="00BA7C57"/>
    <w:rsid w:val="00BB0DA6"/>
    <w:rsid w:val="00BB33D0"/>
    <w:rsid w:val="00BB3C71"/>
    <w:rsid w:val="00BB3DC4"/>
    <w:rsid w:val="00BB6323"/>
    <w:rsid w:val="00BC10AF"/>
    <w:rsid w:val="00BC1642"/>
    <w:rsid w:val="00BC46D2"/>
    <w:rsid w:val="00BC4C0F"/>
    <w:rsid w:val="00BD1580"/>
    <w:rsid w:val="00BD4FA0"/>
    <w:rsid w:val="00BE06DA"/>
    <w:rsid w:val="00BE15AB"/>
    <w:rsid w:val="00BE201A"/>
    <w:rsid w:val="00BF06FD"/>
    <w:rsid w:val="00BF4C5C"/>
    <w:rsid w:val="00BF55AD"/>
    <w:rsid w:val="00BF71D7"/>
    <w:rsid w:val="00C00180"/>
    <w:rsid w:val="00C007F4"/>
    <w:rsid w:val="00C00DCF"/>
    <w:rsid w:val="00C01031"/>
    <w:rsid w:val="00C032ED"/>
    <w:rsid w:val="00C03DA6"/>
    <w:rsid w:val="00C10260"/>
    <w:rsid w:val="00C14357"/>
    <w:rsid w:val="00C16647"/>
    <w:rsid w:val="00C21C1B"/>
    <w:rsid w:val="00C223C1"/>
    <w:rsid w:val="00C24D84"/>
    <w:rsid w:val="00C25142"/>
    <w:rsid w:val="00C31E9B"/>
    <w:rsid w:val="00C33F5B"/>
    <w:rsid w:val="00C341EC"/>
    <w:rsid w:val="00C35A28"/>
    <w:rsid w:val="00C36946"/>
    <w:rsid w:val="00C37101"/>
    <w:rsid w:val="00C42B31"/>
    <w:rsid w:val="00C43400"/>
    <w:rsid w:val="00C46EB6"/>
    <w:rsid w:val="00C47840"/>
    <w:rsid w:val="00C50291"/>
    <w:rsid w:val="00C506E4"/>
    <w:rsid w:val="00C5433F"/>
    <w:rsid w:val="00C566D5"/>
    <w:rsid w:val="00C6041C"/>
    <w:rsid w:val="00C612B7"/>
    <w:rsid w:val="00C67B9C"/>
    <w:rsid w:val="00C67E32"/>
    <w:rsid w:val="00C70B89"/>
    <w:rsid w:val="00C74179"/>
    <w:rsid w:val="00C8268F"/>
    <w:rsid w:val="00C8308C"/>
    <w:rsid w:val="00C852BA"/>
    <w:rsid w:val="00C86361"/>
    <w:rsid w:val="00C905AD"/>
    <w:rsid w:val="00C912FB"/>
    <w:rsid w:val="00C91F9B"/>
    <w:rsid w:val="00C92072"/>
    <w:rsid w:val="00C92773"/>
    <w:rsid w:val="00C93DBF"/>
    <w:rsid w:val="00C9577E"/>
    <w:rsid w:val="00C9640C"/>
    <w:rsid w:val="00CA0BA4"/>
    <w:rsid w:val="00CA3D08"/>
    <w:rsid w:val="00CA7ED3"/>
    <w:rsid w:val="00CB2049"/>
    <w:rsid w:val="00CB47B8"/>
    <w:rsid w:val="00CC2198"/>
    <w:rsid w:val="00CC2311"/>
    <w:rsid w:val="00CC4F92"/>
    <w:rsid w:val="00CD0A95"/>
    <w:rsid w:val="00CD3212"/>
    <w:rsid w:val="00CE7347"/>
    <w:rsid w:val="00CF012D"/>
    <w:rsid w:val="00CF0F61"/>
    <w:rsid w:val="00CF255C"/>
    <w:rsid w:val="00CF7817"/>
    <w:rsid w:val="00CF7D9D"/>
    <w:rsid w:val="00D01349"/>
    <w:rsid w:val="00D05561"/>
    <w:rsid w:val="00D058EA"/>
    <w:rsid w:val="00D0707C"/>
    <w:rsid w:val="00D074F2"/>
    <w:rsid w:val="00D15575"/>
    <w:rsid w:val="00D16366"/>
    <w:rsid w:val="00D21FA5"/>
    <w:rsid w:val="00D24512"/>
    <w:rsid w:val="00D25703"/>
    <w:rsid w:val="00D30AD2"/>
    <w:rsid w:val="00D3125E"/>
    <w:rsid w:val="00D324C8"/>
    <w:rsid w:val="00D3294C"/>
    <w:rsid w:val="00D33E37"/>
    <w:rsid w:val="00D42912"/>
    <w:rsid w:val="00D42D47"/>
    <w:rsid w:val="00D45438"/>
    <w:rsid w:val="00D46925"/>
    <w:rsid w:val="00D47E3F"/>
    <w:rsid w:val="00D5539C"/>
    <w:rsid w:val="00D60336"/>
    <w:rsid w:val="00D62B8C"/>
    <w:rsid w:val="00D64A57"/>
    <w:rsid w:val="00D6553F"/>
    <w:rsid w:val="00D6566F"/>
    <w:rsid w:val="00D659A9"/>
    <w:rsid w:val="00D6652F"/>
    <w:rsid w:val="00D7059C"/>
    <w:rsid w:val="00D7170F"/>
    <w:rsid w:val="00D74D31"/>
    <w:rsid w:val="00D81F57"/>
    <w:rsid w:val="00D839F3"/>
    <w:rsid w:val="00D90BA0"/>
    <w:rsid w:val="00D90D9C"/>
    <w:rsid w:val="00D91C2E"/>
    <w:rsid w:val="00D92D61"/>
    <w:rsid w:val="00D96891"/>
    <w:rsid w:val="00D9765F"/>
    <w:rsid w:val="00DA5F7E"/>
    <w:rsid w:val="00DB104B"/>
    <w:rsid w:val="00DB5294"/>
    <w:rsid w:val="00DB70B4"/>
    <w:rsid w:val="00DB70ED"/>
    <w:rsid w:val="00DC12AA"/>
    <w:rsid w:val="00DC3782"/>
    <w:rsid w:val="00DD1F76"/>
    <w:rsid w:val="00DD21FB"/>
    <w:rsid w:val="00DD5519"/>
    <w:rsid w:val="00DD6D31"/>
    <w:rsid w:val="00DE005F"/>
    <w:rsid w:val="00DE1F6C"/>
    <w:rsid w:val="00DE640D"/>
    <w:rsid w:val="00DE7D39"/>
    <w:rsid w:val="00DF3AF6"/>
    <w:rsid w:val="00DF5A6F"/>
    <w:rsid w:val="00E035DA"/>
    <w:rsid w:val="00E04FB0"/>
    <w:rsid w:val="00E05655"/>
    <w:rsid w:val="00E0616A"/>
    <w:rsid w:val="00E11C28"/>
    <w:rsid w:val="00E11CCC"/>
    <w:rsid w:val="00E13BE4"/>
    <w:rsid w:val="00E13EBB"/>
    <w:rsid w:val="00E150FB"/>
    <w:rsid w:val="00E1533E"/>
    <w:rsid w:val="00E15851"/>
    <w:rsid w:val="00E17239"/>
    <w:rsid w:val="00E20953"/>
    <w:rsid w:val="00E23D0A"/>
    <w:rsid w:val="00E24FDA"/>
    <w:rsid w:val="00E263AE"/>
    <w:rsid w:val="00E303B1"/>
    <w:rsid w:val="00E3214A"/>
    <w:rsid w:val="00E323FE"/>
    <w:rsid w:val="00E356FE"/>
    <w:rsid w:val="00E364BE"/>
    <w:rsid w:val="00E36FF4"/>
    <w:rsid w:val="00E3798A"/>
    <w:rsid w:val="00E442B6"/>
    <w:rsid w:val="00E44AB7"/>
    <w:rsid w:val="00E522DD"/>
    <w:rsid w:val="00E56C4E"/>
    <w:rsid w:val="00E619B5"/>
    <w:rsid w:val="00E61FF8"/>
    <w:rsid w:val="00E65156"/>
    <w:rsid w:val="00E7099A"/>
    <w:rsid w:val="00E71B39"/>
    <w:rsid w:val="00E84B75"/>
    <w:rsid w:val="00E87AD0"/>
    <w:rsid w:val="00E91C49"/>
    <w:rsid w:val="00E92E45"/>
    <w:rsid w:val="00E9608B"/>
    <w:rsid w:val="00E9772C"/>
    <w:rsid w:val="00EA4362"/>
    <w:rsid w:val="00EA6632"/>
    <w:rsid w:val="00EA6CE3"/>
    <w:rsid w:val="00EB0123"/>
    <w:rsid w:val="00EB6DF3"/>
    <w:rsid w:val="00EC00EC"/>
    <w:rsid w:val="00EC01A9"/>
    <w:rsid w:val="00EC0D0C"/>
    <w:rsid w:val="00EC29D9"/>
    <w:rsid w:val="00EC4E43"/>
    <w:rsid w:val="00EC5C07"/>
    <w:rsid w:val="00ED0041"/>
    <w:rsid w:val="00ED2C35"/>
    <w:rsid w:val="00ED2DF2"/>
    <w:rsid w:val="00ED3F3F"/>
    <w:rsid w:val="00ED41CD"/>
    <w:rsid w:val="00ED4AF7"/>
    <w:rsid w:val="00ED626C"/>
    <w:rsid w:val="00ED75DA"/>
    <w:rsid w:val="00EE17EA"/>
    <w:rsid w:val="00EE3C49"/>
    <w:rsid w:val="00EE4B77"/>
    <w:rsid w:val="00EE6F2A"/>
    <w:rsid w:val="00EF3EC0"/>
    <w:rsid w:val="00EF47C5"/>
    <w:rsid w:val="00EF493C"/>
    <w:rsid w:val="00EF69F8"/>
    <w:rsid w:val="00EF6E28"/>
    <w:rsid w:val="00EF7477"/>
    <w:rsid w:val="00EF7BD7"/>
    <w:rsid w:val="00EF7BE3"/>
    <w:rsid w:val="00F000DD"/>
    <w:rsid w:val="00F0587D"/>
    <w:rsid w:val="00F109D6"/>
    <w:rsid w:val="00F1254B"/>
    <w:rsid w:val="00F12690"/>
    <w:rsid w:val="00F14DFA"/>
    <w:rsid w:val="00F15A7F"/>
    <w:rsid w:val="00F17310"/>
    <w:rsid w:val="00F17DF6"/>
    <w:rsid w:val="00F21247"/>
    <w:rsid w:val="00F227B3"/>
    <w:rsid w:val="00F24BA0"/>
    <w:rsid w:val="00F2648D"/>
    <w:rsid w:val="00F27704"/>
    <w:rsid w:val="00F31DC3"/>
    <w:rsid w:val="00F3274F"/>
    <w:rsid w:val="00F32908"/>
    <w:rsid w:val="00F34F87"/>
    <w:rsid w:val="00F36643"/>
    <w:rsid w:val="00F408EC"/>
    <w:rsid w:val="00F4271E"/>
    <w:rsid w:val="00F46A75"/>
    <w:rsid w:val="00F46EE3"/>
    <w:rsid w:val="00F47B49"/>
    <w:rsid w:val="00F50433"/>
    <w:rsid w:val="00F529E7"/>
    <w:rsid w:val="00F606B2"/>
    <w:rsid w:val="00F61158"/>
    <w:rsid w:val="00F61D64"/>
    <w:rsid w:val="00F63239"/>
    <w:rsid w:val="00F65477"/>
    <w:rsid w:val="00F65DE5"/>
    <w:rsid w:val="00F744D0"/>
    <w:rsid w:val="00F74732"/>
    <w:rsid w:val="00F77BB2"/>
    <w:rsid w:val="00F8014A"/>
    <w:rsid w:val="00F80594"/>
    <w:rsid w:val="00F80CA3"/>
    <w:rsid w:val="00F850DD"/>
    <w:rsid w:val="00F9020F"/>
    <w:rsid w:val="00F92A67"/>
    <w:rsid w:val="00F962FF"/>
    <w:rsid w:val="00F96443"/>
    <w:rsid w:val="00F96C8E"/>
    <w:rsid w:val="00F96CA8"/>
    <w:rsid w:val="00F9752C"/>
    <w:rsid w:val="00FA0047"/>
    <w:rsid w:val="00FA2130"/>
    <w:rsid w:val="00FA2888"/>
    <w:rsid w:val="00FA44CC"/>
    <w:rsid w:val="00FB073E"/>
    <w:rsid w:val="00FB2005"/>
    <w:rsid w:val="00FB59EE"/>
    <w:rsid w:val="00FB6C39"/>
    <w:rsid w:val="00FC3705"/>
    <w:rsid w:val="00FC3D3C"/>
    <w:rsid w:val="00FD3A91"/>
    <w:rsid w:val="00FD7430"/>
    <w:rsid w:val="00FE3C9E"/>
    <w:rsid w:val="00FE7849"/>
    <w:rsid w:val="00FF5910"/>
    <w:rsid w:val="2B53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3E4AF"/>
  <w15:docId w15:val="{A10AA500-F73C-498D-80A4-EFFE608A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D0"/>
    <w:rPr>
      <w:rFonts w:cs="Calibri"/>
    </w:rPr>
  </w:style>
  <w:style w:type="paragraph" w:styleId="Heading2">
    <w:name w:val="heading 2"/>
    <w:aliases w:val="Title Header2"/>
    <w:basedOn w:val="Normal"/>
    <w:next w:val="Normal"/>
    <w:link w:val="Heading2Char"/>
    <w:uiPriority w:val="99"/>
    <w:qFormat/>
    <w:rsid w:val="005E13FF"/>
    <w:pPr>
      <w:keepNext/>
      <w:widowControl w:val="0"/>
      <w:autoSpaceDE w:val="0"/>
      <w:autoSpaceDN w:val="0"/>
      <w:jc w:val="center"/>
      <w:outlineLvl w:val="1"/>
    </w:pPr>
    <w:rPr>
      <w:rFonts w:ascii="Univers" w:eastAsia="Times New Roman" w:hAnsi="Univers" w:cs="Univers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13FF"/>
    <w:pPr>
      <w:keepNext/>
      <w:tabs>
        <w:tab w:val="center" w:pos="4678"/>
      </w:tabs>
      <w:outlineLvl w:val="2"/>
    </w:pPr>
    <w:rPr>
      <w:rFonts w:ascii="CG Times" w:eastAsia="Times New Roman" w:hAnsi="CG Times" w:cs="CG Times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itle Header2 Char"/>
    <w:basedOn w:val="DefaultParagraphFont"/>
    <w:link w:val="Heading2"/>
    <w:uiPriority w:val="99"/>
    <w:locked/>
    <w:rsid w:val="005E13FF"/>
    <w:rPr>
      <w:rFonts w:ascii="Univers" w:hAnsi="Univers" w:cs="Univers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13FF"/>
    <w:rPr>
      <w:rFonts w:ascii="CG Times" w:hAnsi="CG Times" w:cs="CG Times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E87A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AD0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5E13FF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ourier" w:eastAsia="Times New Roman" w:hAnsi="Courier" w:cs="Courie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3FF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3FF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640B85"/>
  </w:style>
  <w:style w:type="paragraph" w:styleId="BodyTextIndent">
    <w:name w:val="Body Text Indent"/>
    <w:basedOn w:val="Normal"/>
    <w:link w:val="BodyTextIndentChar"/>
    <w:uiPriority w:val="99"/>
    <w:semiHidden/>
    <w:rsid w:val="00E92E45"/>
    <w:pPr>
      <w:snapToGrid w:val="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2E45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A0B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0BA4"/>
  </w:style>
  <w:style w:type="paragraph" w:customStyle="1" w:styleId="Default">
    <w:name w:val="Default"/>
    <w:rsid w:val="00C8636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s-UY"/>
    </w:rPr>
  </w:style>
  <w:style w:type="character" w:styleId="CommentReference">
    <w:name w:val="annotation reference"/>
    <w:basedOn w:val="DefaultParagraphFont"/>
    <w:semiHidden/>
    <w:unhideWhenUsed/>
    <w:rsid w:val="009505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05B3"/>
    <w:pPr>
      <w:spacing w:after="160"/>
    </w:pPr>
    <w:rPr>
      <w:rFonts w:asciiTheme="minorHAnsi" w:eastAsiaTheme="minorHAnsi" w:hAnsiTheme="minorHAnsi" w:cstheme="minorBidi"/>
      <w:sz w:val="20"/>
      <w:szCs w:val="20"/>
      <w:lang w:val="es-UY"/>
    </w:rPr>
  </w:style>
  <w:style w:type="character" w:customStyle="1" w:styleId="CommentTextChar">
    <w:name w:val="Comment Text Char"/>
    <w:basedOn w:val="DefaultParagraphFont"/>
    <w:link w:val="CommentText"/>
    <w:rsid w:val="009505B3"/>
    <w:rPr>
      <w:rFonts w:asciiTheme="minorHAnsi" w:eastAsiaTheme="minorHAnsi" w:hAnsiTheme="minorHAnsi" w:cstheme="minorBidi"/>
      <w:sz w:val="20"/>
      <w:szCs w:val="20"/>
      <w:lang w:val="es-UY"/>
    </w:rPr>
  </w:style>
  <w:style w:type="paragraph" w:styleId="Revision">
    <w:name w:val="Revision"/>
    <w:hidden/>
    <w:uiPriority w:val="99"/>
    <w:semiHidden/>
    <w:rsid w:val="00744FC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40"/>
    <w:pPr>
      <w:spacing w:after="0"/>
    </w:pPr>
    <w:rPr>
      <w:rFonts w:ascii="Calibri" w:eastAsia="Calibri" w:hAnsi="Calibri" w:cs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40"/>
    <w:rPr>
      <w:rFonts w:asciiTheme="minorHAnsi" w:eastAsiaTheme="minorHAnsi" w:hAnsiTheme="minorHAnsi" w:cs="Calibri"/>
      <w:b/>
      <w:bCs/>
      <w:sz w:val="20"/>
      <w:szCs w:val="20"/>
      <w:lang w:val="es-UY"/>
    </w:rPr>
  </w:style>
  <w:style w:type="character" w:styleId="Hyperlink">
    <w:name w:val="Hyperlink"/>
    <w:basedOn w:val="DefaultParagraphFont"/>
    <w:uiPriority w:val="99"/>
    <w:unhideWhenUsed/>
    <w:rsid w:val="00304121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0412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3F2D"/>
    <w:rPr>
      <w:rFonts w:eastAsiaTheme="minorHAnsi" w:cstheme="minorBidi"/>
      <w:szCs w:val="21"/>
      <w:lang w:val="es-U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F2D"/>
    <w:rPr>
      <w:rFonts w:eastAsiaTheme="minorHAnsi" w:cstheme="minorBidi"/>
      <w:szCs w:val="21"/>
      <w:lang w:val="es-UY"/>
    </w:rPr>
  </w:style>
  <w:style w:type="paragraph" w:styleId="Title">
    <w:name w:val="Title"/>
    <w:basedOn w:val="Normal"/>
    <w:next w:val="Normal"/>
    <w:link w:val="TitleChar"/>
    <w:qFormat/>
    <w:locked/>
    <w:rsid w:val="006E04D7"/>
    <w:pPr>
      <w:spacing w:before="120" w:after="12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rsid w:val="006E04D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80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y.undp.org/content/dam/uruguay/docs/adquisiciones/Documentos/Condiciones/undp-uy-2019-05-PNUD-CG-de-minimis-servicios-abril-201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mad.cienciassociales.edu.uy/wp-content/uploads/2021/01/PPT-MIRADOR-DESCA-DIC_2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ekyllrb.com/showcas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observatoriocoviduy.or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84336B5304C8B3615F07F443392" ma:contentTypeVersion="12" ma:contentTypeDescription="Create a new document." ma:contentTypeScope="" ma:versionID="2394ee86bd7eed7550b94ce40b717110">
  <xsd:schema xmlns:xsd="http://www.w3.org/2001/XMLSchema" xmlns:xs="http://www.w3.org/2001/XMLSchema" xmlns:p="http://schemas.microsoft.com/office/2006/metadata/properties" xmlns:ns2="4c9c1ae3-8462-47be-bd66-a6580c50a1f8" xmlns:ns3="05842753-4738-4242-89c3-afe355e9299d" targetNamespace="http://schemas.microsoft.com/office/2006/metadata/properties" ma:root="true" ma:fieldsID="75f413e6428912117fc9c805ab45c3f6" ns2:_="" ns3:_="">
    <xsd:import namespace="4c9c1ae3-8462-47be-bd66-a6580c50a1f8"/>
    <xsd:import namespace="05842753-4738-4242-89c3-afe355e92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1ae3-8462-47be-bd66-a6580c50a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42753-4738-4242-89c3-afe355e92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451B5-17B6-48CA-9C82-7AABA7D33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9236B-BAC1-49FC-9671-75C08C24F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c1ae3-8462-47be-bd66-a6580c50a1f8"/>
    <ds:schemaRef ds:uri="05842753-4738-4242-89c3-afe355e92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00982-FA06-4C57-9515-A0CFA3063E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1C66BD-2A43-4103-A514-601BDA226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7716</Characters>
  <Application>Microsoft Office Word</Application>
  <DocSecurity>0</DocSecurity>
  <Lines>64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COTIZACION MICROCOMPRA</vt:lpstr>
      <vt:lpstr>SOLICITUD DE COTIZACION MICROCOMPRA</vt:lpstr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COTIZACION MICROCOMPRA</dc:title>
  <dc:subject/>
  <dc:creator>audra.macanskas</dc:creator>
  <cp:keywords/>
  <dc:description/>
  <cp:lastModifiedBy>Veronica Monsuarez</cp:lastModifiedBy>
  <cp:revision>5</cp:revision>
  <cp:lastPrinted>2020-11-05T17:55:00Z</cp:lastPrinted>
  <dcterms:created xsi:type="dcterms:W3CDTF">2021-07-13T12:38:00Z</dcterms:created>
  <dcterms:modified xsi:type="dcterms:W3CDTF">2021-07-13T12:40:00Z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  <property fmtid="{D5CDD505-2E9C-101B-9397-08002B2CF9AE}" pid="3" name="AuthorIds_UIVersion_1024">
    <vt:lpwstr>6</vt:lpwstr>
  </property>
</Properties>
</file>