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D5FE3" w14:textId="1B74C1F6" w:rsidR="000F24FD" w:rsidRPr="000A5B0D" w:rsidRDefault="000F24FD" w:rsidP="000F24FD">
      <w:pPr>
        <w:widowControl/>
        <w:overflowPunct/>
        <w:adjustRightInd/>
        <w:rPr>
          <w:rFonts w:ascii="Segoe UI" w:hAnsi="Segoe UI" w:cs="Segoe UI"/>
          <w:color w:val="000000" w:themeColor="text1"/>
        </w:rPr>
      </w:pPr>
      <w:r w:rsidRPr="000A5B0D">
        <w:rPr>
          <w:rFonts w:ascii="Segoe UI" w:hAnsi="Segoe UI" w:cs="Segoe UI"/>
          <w:noProof/>
          <w:color w:val="000000" w:themeColor="text1"/>
        </w:rPr>
        <w:drawing>
          <wp:anchor distT="0" distB="0" distL="114300" distR="114300" simplePos="0" relativeHeight="251659264" behindDoc="0" locked="0" layoutInCell="1" allowOverlap="1" wp14:anchorId="1EFA1A2B" wp14:editId="7BCA937F">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Pr="000A5B0D">
        <w:rPr>
          <w:rFonts w:ascii="Segoe UI" w:hAnsi="Segoe UI" w:cs="Segoe UI"/>
          <w:color w:val="000000" w:themeColor="text1"/>
        </w:rPr>
        <w:t xml:space="preserve">        </w:t>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p>
    <w:p w14:paraId="69B43193" w14:textId="77777777" w:rsidR="000F24FD" w:rsidRPr="000A5B0D" w:rsidRDefault="000F24FD" w:rsidP="000F24FD">
      <w:pPr>
        <w:widowControl/>
        <w:overflowPunct/>
        <w:adjustRightInd/>
        <w:jc w:val="right"/>
        <w:rPr>
          <w:rFonts w:ascii="Segoe UI" w:hAnsi="Segoe UI" w:cs="Segoe UI"/>
          <w:color w:val="000000" w:themeColor="text1"/>
        </w:rPr>
      </w:pPr>
    </w:p>
    <w:p w14:paraId="40DEB163" w14:textId="77777777" w:rsidR="000F24FD" w:rsidRPr="000A5B0D" w:rsidRDefault="000F24FD" w:rsidP="000F24FD">
      <w:pPr>
        <w:widowControl/>
        <w:overflowPunct/>
        <w:adjustRightInd/>
        <w:jc w:val="right"/>
        <w:rPr>
          <w:rFonts w:ascii="Segoe UI" w:hAnsi="Segoe UI" w:cs="Segoe UI"/>
          <w:color w:val="000000" w:themeColor="text1"/>
        </w:rPr>
      </w:pPr>
    </w:p>
    <w:p w14:paraId="3A480CC4" w14:textId="77777777" w:rsidR="000F24FD" w:rsidRPr="000A5B0D" w:rsidRDefault="000F24FD" w:rsidP="000F24FD">
      <w:pPr>
        <w:widowControl/>
        <w:overflowPunct/>
        <w:adjustRightInd/>
        <w:jc w:val="right"/>
        <w:rPr>
          <w:rFonts w:ascii="Segoe UI" w:hAnsi="Segoe UI" w:cs="Segoe UI"/>
          <w:color w:val="000000" w:themeColor="text1"/>
        </w:rPr>
      </w:pPr>
    </w:p>
    <w:p w14:paraId="791E80F5" w14:textId="77777777" w:rsidR="000F24FD" w:rsidRPr="000A5B0D" w:rsidRDefault="000F24FD" w:rsidP="000F24FD">
      <w:pPr>
        <w:widowControl/>
        <w:overflowPunct/>
        <w:adjustRightInd/>
        <w:jc w:val="right"/>
        <w:rPr>
          <w:rFonts w:ascii="Segoe UI" w:hAnsi="Segoe UI" w:cs="Segoe UI"/>
          <w:color w:val="000000" w:themeColor="text1"/>
        </w:rPr>
      </w:pPr>
    </w:p>
    <w:p w14:paraId="22463B54" w14:textId="77777777" w:rsidR="000F24FD" w:rsidRPr="000A5B0D" w:rsidRDefault="000F24FD" w:rsidP="000F24FD">
      <w:pPr>
        <w:widowControl/>
        <w:overflowPunct/>
        <w:adjustRightInd/>
        <w:jc w:val="right"/>
        <w:rPr>
          <w:rFonts w:ascii="Segoe UI" w:hAnsi="Segoe UI" w:cs="Segoe UI"/>
          <w:color w:val="000000" w:themeColor="text1"/>
        </w:rPr>
      </w:pPr>
    </w:p>
    <w:p w14:paraId="7B5ED6F6" w14:textId="77777777" w:rsidR="000F24FD" w:rsidRPr="000A5B0D" w:rsidRDefault="000F24FD" w:rsidP="000F24FD">
      <w:pPr>
        <w:widowControl/>
        <w:overflowPunct/>
        <w:adjustRightInd/>
        <w:jc w:val="right"/>
        <w:rPr>
          <w:rFonts w:ascii="Segoe UI" w:hAnsi="Segoe UI" w:cs="Segoe UI"/>
          <w:color w:val="000000" w:themeColor="text1"/>
        </w:rPr>
      </w:pPr>
    </w:p>
    <w:p w14:paraId="00698638" w14:textId="77777777" w:rsidR="000F24FD" w:rsidRPr="000A5B0D" w:rsidRDefault="000F24FD" w:rsidP="000F24FD">
      <w:pPr>
        <w:widowControl/>
        <w:overflowPunct/>
        <w:adjustRightInd/>
        <w:jc w:val="right"/>
        <w:rPr>
          <w:rFonts w:ascii="Segoe UI" w:hAnsi="Segoe UI" w:cs="Segoe UI"/>
          <w:color w:val="000000" w:themeColor="text1"/>
        </w:rPr>
      </w:pPr>
    </w:p>
    <w:p w14:paraId="6B4EC6B7" w14:textId="77777777" w:rsidR="000F24FD" w:rsidRPr="000A5B0D" w:rsidRDefault="000F24FD" w:rsidP="000F24FD">
      <w:pPr>
        <w:widowControl/>
        <w:overflowPunct/>
        <w:adjustRightInd/>
        <w:jc w:val="right"/>
        <w:rPr>
          <w:rFonts w:ascii="Segoe UI" w:hAnsi="Segoe UI" w:cs="Segoe UI"/>
          <w:color w:val="000000" w:themeColor="text1"/>
        </w:rPr>
      </w:pPr>
    </w:p>
    <w:p w14:paraId="482A5969" w14:textId="77777777" w:rsidR="000F24FD" w:rsidRPr="000A5B0D" w:rsidRDefault="000F24FD" w:rsidP="000F24FD">
      <w:pPr>
        <w:rPr>
          <w:rFonts w:ascii="Segoe UI" w:hAnsi="Segoe UI" w:cs="Segoe UI"/>
          <w:color w:val="000000" w:themeColor="text1"/>
        </w:rPr>
      </w:pPr>
      <w:r w:rsidRPr="000A5B0D">
        <w:rPr>
          <w:rFonts w:ascii="Segoe UI" w:hAnsi="Segoe UI" w:cs="Segoe UI"/>
          <w:color w:val="000000" w:themeColor="text1"/>
        </w:rPr>
        <w:tab/>
      </w:r>
    </w:p>
    <w:p w14:paraId="1BB4EDD5" w14:textId="77777777" w:rsidR="000F24FD" w:rsidRPr="000A5B0D" w:rsidRDefault="000F24FD" w:rsidP="000F24FD">
      <w:pPr>
        <w:rPr>
          <w:rFonts w:ascii="Segoe UI" w:hAnsi="Segoe UI" w:cs="Segoe UI"/>
          <w:color w:val="000000" w:themeColor="text1"/>
        </w:rPr>
      </w:pPr>
    </w:p>
    <w:p w14:paraId="0714D24F" w14:textId="77777777" w:rsidR="000F24FD" w:rsidRPr="000A5B0D" w:rsidRDefault="000F24FD" w:rsidP="000F24FD">
      <w:pPr>
        <w:tabs>
          <w:tab w:val="left" w:pos="720"/>
          <w:tab w:val="right" w:leader="dot" w:pos="8640"/>
        </w:tabs>
        <w:jc w:val="center"/>
        <w:rPr>
          <w:rFonts w:ascii="Segoe UI" w:hAnsi="Segoe UI" w:cs="Segoe UI"/>
          <w:b/>
          <w:bCs/>
          <w:color w:val="000000" w:themeColor="text1"/>
          <w:sz w:val="28"/>
          <w:szCs w:val="28"/>
        </w:rPr>
      </w:pPr>
    </w:p>
    <w:p w14:paraId="44D4D094" w14:textId="77777777" w:rsidR="000F24FD" w:rsidRPr="000A5B0D" w:rsidRDefault="000F24FD" w:rsidP="000F24FD">
      <w:pPr>
        <w:tabs>
          <w:tab w:val="left" w:pos="720"/>
          <w:tab w:val="right" w:leader="dot" w:pos="8640"/>
        </w:tabs>
        <w:jc w:val="center"/>
        <w:rPr>
          <w:rFonts w:ascii="Segoe UI" w:hAnsi="Segoe UI" w:cs="Segoe UI"/>
          <w:b/>
          <w:bCs/>
          <w:color w:val="000000" w:themeColor="text1"/>
          <w:sz w:val="28"/>
          <w:szCs w:val="28"/>
        </w:rPr>
      </w:pPr>
    </w:p>
    <w:p w14:paraId="33529A3A" w14:textId="77777777" w:rsidR="000F24FD" w:rsidRPr="000A5B0D" w:rsidRDefault="000F24FD" w:rsidP="000F24FD">
      <w:pPr>
        <w:tabs>
          <w:tab w:val="left" w:pos="720"/>
          <w:tab w:val="right" w:leader="dot" w:pos="8640"/>
        </w:tabs>
        <w:rPr>
          <w:rFonts w:ascii="Segoe UI" w:hAnsi="Segoe UI" w:cs="Segoe UI"/>
          <w:b/>
          <w:bCs/>
          <w:color w:val="000000" w:themeColor="text1"/>
          <w:sz w:val="28"/>
          <w:szCs w:val="28"/>
        </w:rPr>
      </w:pPr>
    </w:p>
    <w:p w14:paraId="02F38275" w14:textId="77777777" w:rsidR="000F24FD" w:rsidRPr="000A5B0D" w:rsidRDefault="000F24FD" w:rsidP="000F24FD">
      <w:pPr>
        <w:tabs>
          <w:tab w:val="left" w:pos="720"/>
          <w:tab w:val="right" w:leader="dot" w:pos="8640"/>
        </w:tabs>
        <w:jc w:val="center"/>
        <w:rPr>
          <w:rFonts w:ascii="Segoe UI" w:hAnsi="Segoe UI" w:cs="Segoe UI"/>
          <w:b/>
          <w:bCs/>
          <w:color w:val="000000" w:themeColor="text1"/>
          <w:sz w:val="36"/>
          <w:szCs w:val="36"/>
        </w:rPr>
      </w:pPr>
    </w:p>
    <w:p w14:paraId="52E07EBF" w14:textId="77777777" w:rsidR="000F24FD" w:rsidRPr="000A5B0D" w:rsidRDefault="000F24FD" w:rsidP="000F24FD">
      <w:pPr>
        <w:tabs>
          <w:tab w:val="left" w:pos="720"/>
          <w:tab w:val="right" w:leader="dot" w:pos="8640"/>
        </w:tabs>
        <w:jc w:val="center"/>
        <w:rPr>
          <w:rFonts w:ascii="Segoe UI" w:hAnsi="Segoe UI" w:cs="Segoe UI"/>
          <w:b/>
          <w:bCs/>
          <w:color w:val="000000" w:themeColor="text1"/>
          <w:sz w:val="36"/>
          <w:szCs w:val="36"/>
        </w:rPr>
      </w:pPr>
    </w:p>
    <w:p w14:paraId="096B40BB" w14:textId="77777777" w:rsidR="000F24FD" w:rsidRPr="000A5B0D" w:rsidRDefault="000F24FD" w:rsidP="000F24FD">
      <w:pPr>
        <w:tabs>
          <w:tab w:val="left" w:pos="720"/>
          <w:tab w:val="right" w:leader="dot" w:pos="8640"/>
        </w:tabs>
        <w:jc w:val="center"/>
        <w:rPr>
          <w:rFonts w:ascii="Segoe UI" w:hAnsi="Segoe UI" w:cs="Segoe UI"/>
          <w:b/>
          <w:bCs/>
          <w:color w:val="000000" w:themeColor="text1"/>
          <w:sz w:val="36"/>
          <w:szCs w:val="36"/>
        </w:rPr>
      </w:pPr>
    </w:p>
    <w:p w14:paraId="729EFA28" w14:textId="6DADC92D" w:rsidR="000F24FD" w:rsidRDefault="000F24FD" w:rsidP="000F24FD">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color w:val="2E74B5"/>
          <w:kern w:val="0"/>
          <w:sz w:val="48"/>
          <w:szCs w:val="48"/>
        </w:rPr>
      </w:pPr>
      <w:r w:rsidRPr="000A5B0D">
        <w:rPr>
          <w:rFonts w:ascii="Segoe UI" w:eastAsia="Calibri" w:hAnsi="Segoe UI" w:cs="Segoe UI"/>
          <w:b/>
          <w:bCs/>
          <w:color w:val="2E74B5"/>
          <w:kern w:val="0"/>
          <w:sz w:val="48"/>
          <w:szCs w:val="48"/>
        </w:rPr>
        <w:t>INVITATION TO BID</w:t>
      </w:r>
    </w:p>
    <w:p w14:paraId="3F0BB4B7" w14:textId="3F20A394" w:rsidR="00470256" w:rsidRDefault="00470256" w:rsidP="000F24FD">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color w:val="2E74B5"/>
          <w:kern w:val="0"/>
          <w:sz w:val="48"/>
          <w:szCs w:val="48"/>
        </w:rPr>
      </w:pPr>
    </w:p>
    <w:p w14:paraId="62302919" w14:textId="582501A2" w:rsidR="00470256" w:rsidRPr="00470256" w:rsidRDefault="00470256" w:rsidP="000F24FD">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kern w:val="0"/>
          <w:sz w:val="28"/>
          <w:szCs w:val="28"/>
        </w:rPr>
      </w:pPr>
      <w:r w:rsidRPr="00470256">
        <w:rPr>
          <w:rFonts w:ascii="Segoe UI" w:eastAsia="Calibri" w:hAnsi="Segoe UI" w:cs="Segoe UI"/>
          <w:color w:val="2E74B5"/>
          <w:kern w:val="0"/>
          <w:sz w:val="28"/>
          <w:szCs w:val="28"/>
        </w:rPr>
        <w:t>EXTENSION OF BID DEADLINE</w:t>
      </w:r>
    </w:p>
    <w:p w14:paraId="1E80E8EA" w14:textId="05A26215" w:rsidR="001E3417" w:rsidRDefault="001E3417" w:rsidP="000F24FD">
      <w:pPr>
        <w:widowControl/>
        <w:tabs>
          <w:tab w:val="left" w:pos="720"/>
          <w:tab w:val="left" w:pos="1350"/>
          <w:tab w:val="left" w:pos="1530"/>
          <w:tab w:val="left" w:pos="2066"/>
          <w:tab w:val="center" w:pos="5400"/>
          <w:tab w:val="right" w:leader="dot" w:pos="8640"/>
        </w:tabs>
        <w:overflowPunct/>
        <w:adjustRightInd/>
        <w:spacing w:after="160" w:line="259" w:lineRule="auto"/>
        <w:ind w:left="1170"/>
      </w:pPr>
      <w:r w:rsidRPr="001E3417">
        <w:rPr>
          <w:rFonts w:ascii="Segoe UI" w:eastAsia="Calibri" w:hAnsi="Segoe UI" w:cs="Segoe UI"/>
          <w:b/>
          <w:bCs/>
          <w:color w:val="2E74B5"/>
          <w:kern w:val="0"/>
          <w:sz w:val="28"/>
          <w:szCs w:val="28"/>
        </w:rPr>
        <w:t>LONG TERM AGREEMENT                                                                          HOTEL ACCOMMODATION &amp; CONFER</w:t>
      </w:r>
      <w:r w:rsidR="00A55A2D">
        <w:rPr>
          <w:rFonts w:ascii="Segoe UI" w:eastAsia="Calibri" w:hAnsi="Segoe UI" w:cs="Segoe UI"/>
          <w:b/>
          <w:bCs/>
          <w:color w:val="2E74B5"/>
          <w:kern w:val="0"/>
          <w:sz w:val="28"/>
          <w:szCs w:val="28"/>
        </w:rPr>
        <w:t>E</w:t>
      </w:r>
      <w:r w:rsidRPr="001E3417">
        <w:rPr>
          <w:rFonts w:ascii="Segoe UI" w:eastAsia="Calibri" w:hAnsi="Segoe UI" w:cs="Segoe UI"/>
          <w:b/>
          <w:bCs/>
          <w:color w:val="2E74B5"/>
          <w:kern w:val="0"/>
          <w:sz w:val="28"/>
          <w:szCs w:val="28"/>
        </w:rPr>
        <w:t>NCING SERVICES</w:t>
      </w:r>
      <w:r w:rsidRPr="001E3417">
        <w:t xml:space="preserve"> </w:t>
      </w:r>
    </w:p>
    <w:p w14:paraId="57EFC186" w14:textId="11FFD451" w:rsidR="000F24FD" w:rsidRPr="000A5B0D" w:rsidRDefault="001E3417" w:rsidP="000F24FD">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000000"/>
          <w:kern w:val="0"/>
          <w:sz w:val="22"/>
          <w:szCs w:val="28"/>
        </w:rPr>
      </w:pPr>
      <w:r w:rsidRPr="001E3417">
        <w:rPr>
          <w:rFonts w:ascii="Segoe UI" w:eastAsia="Calibri" w:hAnsi="Segoe UI" w:cs="Segoe UI"/>
          <w:b/>
          <w:bCs/>
          <w:color w:val="2E74B5"/>
          <w:kern w:val="0"/>
          <w:sz w:val="28"/>
          <w:szCs w:val="28"/>
        </w:rPr>
        <w:t>ONE UN PROCUREMENT WORKING GROUP</w:t>
      </w:r>
    </w:p>
    <w:p w14:paraId="23E00839" w14:textId="77777777" w:rsidR="000F24FD" w:rsidRPr="000A5B0D" w:rsidRDefault="000F24FD" w:rsidP="000F24FD">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rPr>
      </w:pPr>
    </w:p>
    <w:p w14:paraId="0C6722EB" w14:textId="2B938B0C" w:rsidR="00A55A2D" w:rsidRDefault="000F24FD" w:rsidP="00A55A2D">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sidRPr="000A5B0D">
        <w:rPr>
          <w:rFonts w:ascii="Segoe UI" w:eastAsia="Calibri" w:hAnsi="Segoe UI" w:cs="Segoe UI"/>
          <w:bCs/>
          <w:kern w:val="0"/>
          <w:sz w:val="22"/>
          <w:szCs w:val="28"/>
        </w:rPr>
        <w:t>ITB No.:</w:t>
      </w:r>
      <w:r w:rsidRPr="000A5B0D">
        <w:rPr>
          <w:rFonts w:ascii="Segoe UI" w:eastAsia="Calibri" w:hAnsi="Segoe UI" w:cs="Segoe UI"/>
          <w:bCs/>
          <w:kern w:val="0"/>
          <w:sz w:val="22"/>
          <w:szCs w:val="28"/>
        </w:rPr>
        <w:tab/>
      </w:r>
      <w:r w:rsidR="00A55A2D">
        <w:rPr>
          <w:rFonts w:ascii="Segoe UI" w:eastAsia="Calibri" w:hAnsi="Segoe UI" w:cs="Segoe UI"/>
          <w:bCs/>
          <w:kern w:val="0"/>
          <w:sz w:val="22"/>
          <w:szCs w:val="28"/>
        </w:rPr>
        <w:t xml:space="preserve"> </w:t>
      </w:r>
      <w:r w:rsidR="00A55A2D" w:rsidRPr="00A55A2D">
        <w:rPr>
          <w:rFonts w:ascii="Segoe UI" w:eastAsia="Calibri" w:hAnsi="Segoe UI" w:cs="Segoe UI"/>
          <w:b/>
          <w:kern w:val="0"/>
          <w:sz w:val="22"/>
          <w:szCs w:val="28"/>
        </w:rPr>
        <w:t>EVENT ID 0000009329</w:t>
      </w:r>
      <w:r w:rsidR="00A55A2D">
        <w:rPr>
          <w:rFonts w:ascii="Segoe UI" w:eastAsia="Calibri" w:hAnsi="Segoe UI" w:cs="Segoe UI"/>
          <w:bCs/>
          <w:kern w:val="0"/>
          <w:sz w:val="22"/>
          <w:szCs w:val="28"/>
        </w:rPr>
        <w:t xml:space="preserve"> – </w:t>
      </w:r>
      <w:proofErr w:type="gramStart"/>
      <w:r w:rsidR="00A55A2D">
        <w:rPr>
          <w:rFonts w:ascii="Segoe UI" w:eastAsia="Calibri" w:hAnsi="Segoe UI" w:cs="Segoe UI"/>
          <w:bCs/>
          <w:kern w:val="0"/>
          <w:sz w:val="22"/>
          <w:szCs w:val="28"/>
        </w:rPr>
        <w:t xml:space="preserve">( </w:t>
      </w:r>
      <w:r w:rsidR="00A55A2D" w:rsidRPr="00A55A2D">
        <w:rPr>
          <w:rFonts w:ascii="Segoe UI" w:eastAsia="Calibri" w:hAnsi="Segoe UI" w:cs="Segoe UI"/>
          <w:bCs/>
          <w:kern w:val="0"/>
          <w:sz w:val="22"/>
          <w:szCs w:val="28"/>
        </w:rPr>
        <w:t>ITB</w:t>
      </w:r>
      <w:proofErr w:type="gramEnd"/>
      <w:r w:rsidR="00A55A2D" w:rsidRPr="00A55A2D">
        <w:rPr>
          <w:rFonts w:ascii="Segoe UI" w:eastAsia="Calibri" w:hAnsi="Segoe UI" w:cs="Segoe UI"/>
          <w:bCs/>
          <w:kern w:val="0"/>
          <w:sz w:val="22"/>
          <w:szCs w:val="28"/>
        </w:rPr>
        <w:t>/UNDP/RWA/025</w:t>
      </w:r>
      <w:r w:rsidR="00A55A2D">
        <w:rPr>
          <w:rFonts w:ascii="Segoe UI" w:eastAsia="Calibri" w:hAnsi="Segoe UI" w:cs="Segoe UI"/>
          <w:bCs/>
          <w:kern w:val="0"/>
          <w:sz w:val="22"/>
          <w:szCs w:val="28"/>
        </w:rPr>
        <w:t>)</w:t>
      </w:r>
    </w:p>
    <w:p w14:paraId="265F961D" w14:textId="58AD5372" w:rsidR="000F24FD" w:rsidRPr="000A5B0D" w:rsidRDefault="000F24FD" w:rsidP="00A55A2D">
      <w:pPr>
        <w:widowControl/>
        <w:tabs>
          <w:tab w:val="left" w:pos="2250"/>
          <w:tab w:val="center" w:pos="5400"/>
        </w:tabs>
        <w:overflowPunct/>
        <w:adjustRightInd/>
        <w:spacing w:after="160" w:line="259" w:lineRule="auto"/>
        <w:ind w:left="1170"/>
        <w:rPr>
          <w:rFonts w:ascii="Segoe UI" w:eastAsia="Calibri" w:hAnsi="Segoe UI" w:cs="Segoe UI"/>
          <w:bCs/>
          <w:color w:val="000000"/>
          <w:kern w:val="0"/>
          <w:sz w:val="22"/>
          <w:szCs w:val="28"/>
        </w:rPr>
      </w:pPr>
      <w:r w:rsidRPr="000A5B0D">
        <w:rPr>
          <w:rFonts w:ascii="Segoe UI" w:eastAsia="Calibri" w:hAnsi="Segoe UI" w:cs="Segoe UI"/>
          <w:kern w:val="0"/>
          <w:sz w:val="22"/>
          <w:szCs w:val="22"/>
        </w:rPr>
        <w:t>Project:</w:t>
      </w:r>
      <w:r w:rsidRPr="000A5B0D">
        <w:rPr>
          <w:rFonts w:ascii="Segoe UI" w:eastAsia="Calibri" w:hAnsi="Segoe UI" w:cs="Segoe UI"/>
          <w:kern w:val="0"/>
          <w:sz w:val="22"/>
          <w:szCs w:val="22"/>
        </w:rPr>
        <w:tab/>
      </w:r>
      <w:r w:rsidR="001E3417">
        <w:rPr>
          <w:rFonts w:ascii="Segoe UI" w:eastAsia="Calibri" w:hAnsi="Segoe UI" w:cs="Segoe UI"/>
          <w:kern w:val="0"/>
          <w:sz w:val="22"/>
          <w:szCs w:val="22"/>
        </w:rPr>
        <w:t>ONE UN WORKING GROUP</w:t>
      </w:r>
      <w:r w:rsidRPr="000A5B0D">
        <w:rPr>
          <w:rFonts w:ascii="Segoe UI" w:eastAsia="Calibri" w:hAnsi="Segoe UI" w:cs="Segoe UI"/>
          <w:bCs/>
          <w:color w:val="000000"/>
          <w:kern w:val="0"/>
          <w:sz w:val="22"/>
          <w:szCs w:val="28"/>
        </w:rPr>
        <w:t xml:space="preserve"> </w:t>
      </w:r>
    </w:p>
    <w:p w14:paraId="3C0E9447" w14:textId="15E383DD" w:rsidR="000F24FD" w:rsidRPr="000A5B0D" w:rsidRDefault="000F24FD" w:rsidP="000F24FD">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0A5B0D">
        <w:rPr>
          <w:rFonts w:ascii="Segoe UI" w:eastAsia="Calibri" w:hAnsi="Segoe UI" w:cs="Segoe UI"/>
          <w:color w:val="000000"/>
          <w:kern w:val="0"/>
          <w:sz w:val="22"/>
          <w:szCs w:val="28"/>
        </w:rPr>
        <w:t>Country:</w:t>
      </w:r>
      <w:r w:rsidRPr="000A5B0D">
        <w:rPr>
          <w:rFonts w:ascii="Segoe UI" w:eastAsia="Calibri" w:hAnsi="Segoe UI" w:cs="Segoe UI"/>
          <w:color w:val="000000"/>
          <w:kern w:val="0"/>
          <w:sz w:val="22"/>
          <w:szCs w:val="28"/>
        </w:rPr>
        <w:tab/>
      </w:r>
      <w:r w:rsidR="001E3417">
        <w:rPr>
          <w:rFonts w:ascii="Segoe UI" w:eastAsia="Calibri" w:hAnsi="Segoe UI" w:cs="Segoe UI"/>
          <w:color w:val="000000"/>
          <w:kern w:val="0"/>
          <w:sz w:val="22"/>
          <w:szCs w:val="28"/>
        </w:rPr>
        <w:t>Rwanda</w:t>
      </w:r>
    </w:p>
    <w:p w14:paraId="165B350C" w14:textId="7B9C1F25" w:rsidR="000F24FD" w:rsidRPr="000A5B0D" w:rsidRDefault="00470256" w:rsidP="000F24FD">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Pr>
          <w:rFonts w:ascii="Segoe UI" w:eastAsia="Calibri" w:hAnsi="Segoe UI" w:cs="Segoe UI"/>
          <w:color w:val="000000"/>
          <w:kern w:val="0"/>
          <w:sz w:val="22"/>
          <w:szCs w:val="28"/>
        </w:rPr>
        <w:t xml:space="preserve">Extension </w:t>
      </w:r>
      <w:r w:rsidR="000F24FD" w:rsidRPr="000A5B0D">
        <w:rPr>
          <w:rFonts w:ascii="Segoe UI" w:eastAsia="Calibri" w:hAnsi="Segoe UI" w:cs="Segoe UI"/>
          <w:color w:val="000000"/>
          <w:kern w:val="0"/>
          <w:sz w:val="22"/>
          <w:szCs w:val="28"/>
        </w:rPr>
        <w:t>Issued on:</w:t>
      </w:r>
      <w:r w:rsidR="000F24FD" w:rsidRPr="000A5B0D">
        <w:rPr>
          <w:rFonts w:ascii="Segoe UI" w:eastAsia="Calibri" w:hAnsi="Segoe UI" w:cs="Segoe UI"/>
          <w:color w:val="000000"/>
          <w:kern w:val="0"/>
          <w:sz w:val="22"/>
          <w:szCs w:val="28"/>
        </w:rPr>
        <w:tab/>
      </w:r>
      <w:sdt>
        <w:sdtPr>
          <w:rPr>
            <w:rFonts w:ascii="Segoe UI" w:eastAsia="Calibri" w:hAnsi="Segoe UI" w:cs="Segoe UI"/>
            <w:color w:val="000000"/>
            <w:kern w:val="0"/>
            <w:sz w:val="22"/>
            <w:szCs w:val="28"/>
            <w:highlight w:val="lightGray"/>
          </w:rPr>
          <w:id w:val="-431438985"/>
          <w:placeholder>
            <w:docPart w:val="8A7488C686FF4AC7AEB7579588AC63BA"/>
          </w:placeholder>
          <w15:color w:val="000000"/>
          <w:date w:fullDate="2021-07-20T00:00:00Z">
            <w:dateFormat w:val="d MMMM yyyy"/>
            <w:lid w:val="en-US"/>
            <w:storeMappedDataAs w:val="dateTime"/>
            <w:calendar w:val="gregorian"/>
          </w:date>
        </w:sdtPr>
        <w:sdtContent>
          <w:r>
            <w:rPr>
              <w:rFonts w:ascii="Segoe UI" w:eastAsia="Calibri" w:hAnsi="Segoe UI" w:cs="Segoe UI"/>
              <w:color w:val="000000"/>
              <w:kern w:val="0"/>
              <w:sz w:val="22"/>
              <w:szCs w:val="28"/>
              <w:highlight w:val="lightGray"/>
            </w:rPr>
            <w:t>20 July 2021</w:t>
          </w:r>
        </w:sdtContent>
      </w:sdt>
    </w:p>
    <w:p w14:paraId="440ECB40" w14:textId="62CE4272" w:rsidR="000F24FD" w:rsidRPr="000A5B0D" w:rsidRDefault="000F24FD" w:rsidP="000F24FD">
      <w:pPr>
        <w:rPr>
          <w:rFonts w:ascii="Segoe UI" w:hAnsi="Segoe UI" w:cs="Segoe UI"/>
          <w:color w:val="000000" w:themeColor="text1"/>
        </w:rPr>
      </w:pPr>
    </w:p>
    <w:p w14:paraId="06983171" w14:textId="77777777" w:rsidR="000F24FD" w:rsidRPr="000A5B0D" w:rsidRDefault="000F24FD" w:rsidP="000F24FD">
      <w:pPr>
        <w:widowControl/>
        <w:overflowPunct/>
        <w:adjustRightInd/>
        <w:rPr>
          <w:rFonts w:ascii="Segoe UI" w:hAnsi="Segoe UI" w:cs="Segoe UI"/>
          <w:color w:val="000000" w:themeColor="text1"/>
        </w:rPr>
      </w:pPr>
      <w:r w:rsidRPr="000A5B0D">
        <w:rPr>
          <w:rFonts w:ascii="Segoe UI" w:hAnsi="Segoe UI" w:cs="Segoe UI"/>
          <w:color w:val="000000" w:themeColor="text1"/>
        </w:rPr>
        <w:br w:type="page"/>
      </w:r>
    </w:p>
    <w:bookmarkStart w:id="0" w:name="_Toc468885850" w:displacedByCustomXml="next"/>
    <w:sdt>
      <w:sdtPr>
        <w:rPr>
          <w:rFonts w:ascii="Segoe UI" w:eastAsiaTheme="minorEastAsia" w:hAnsi="Segoe UI" w:cs="Segoe UI"/>
          <w:b/>
          <w:color w:val="auto"/>
          <w:sz w:val="24"/>
          <w:szCs w:val="24"/>
        </w:rPr>
        <w:id w:val="-250734095"/>
        <w:docPartObj>
          <w:docPartGallery w:val="Table of Contents"/>
          <w:docPartUnique/>
        </w:docPartObj>
      </w:sdtPr>
      <w:sdtEndPr>
        <w:rPr>
          <w:b w:val="0"/>
          <w:bCs/>
          <w:noProof/>
        </w:rPr>
      </w:sdtEndPr>
      <w:sdtContent>
        <w:p w14:paraId="17AD71B4" w14:textId="77777777" w:rsidR="000F24FD" w:rsidRPr="000A5B0D" w:rsidRDefault="000F24FD" w:rsidP="000F24FD">
          <w:pPr>
            <w:pStyle w:val="TOCHeading"/>
            <w:spacing w:before="120"/>
            <w:rPr>
              <w:rFonts w:ascii="Segoe UI" w:hAnsi="Segoe UI" w:cs="Segoe UI"/>
            </w:rPr>
          </w:pPr>
          <w:r w:rsidRPr="000A5B0D">
            <w:rPr>
              <w:rFonts w:ascii="Segoe UI" w:hAnsi="Segoe UI" w:cs="Segoe UI"/>
            </w:rPr>
            <w:t>Contents</w:t>
          </w:r>
        </w:p>
        <w:p w14:paraId="731433C4" w14:textId="77E5B115" w:rsidR="00810F91" w:rsidRPr="000A5B0D" w:rsidRDefault="000F24FD">
          <w:pPr>
            <w:pStyle w:val="TOC1"/>
            <w:rPr>
              <w:rFonts w:ascii="Segoe UI" w:hAnsi="Segoe UI" w:cs="Segoe UI"/>
              <w:noProof/>
              <w:kern w:val="0"/>
              <w:sz w:val="22"/>
              <w:szCs w:val="22"/>
            </w:rPr>
          </w:pPr>
          <w:r w:rsidRPr="000A5B0D">
            <w:rPr>
              <w:rFonts w:ascii="Segoe UI" w:hAnsi="Segoe UI" w:cs="Segoe UI"/>
              <w:b/>
              <w:noProof/>
            </w:rPr>
            <w:fldChar w:fldCharType="begin"/>
          </w:r>
          <w:r w:rsidRPr="000A5B0D">
            <w:rPr>
              <w:rFonts w:ascii="Segoe UI" w:hAnsi="Segoe UI" w:cs="Segoe UI"/>
            </w:rPr>
            <w:instrText xml:space="preserve"> TOC \o "1-3" \h \z \u </w:instrText>
          </w:r>
          <w:r w:rsidRPr="000A5B0D">
            <w:rPr>
              <w:rFonts w:ascii="Segoe UI" w:hAnsi="Segoe UI" w:cs="Segoe UI"/>
              <w:b/>
              <w:noProof/>
            </w:rPr>
            <w:fldChar w:fldCharType="separate"/>
          </w:r>
          <w:hyperlink w:anchor="_Toc67403119" w:history="1">
            <w:r w:rsidR="00810F91" w:rsidRPr="000A5B0D">
              <w:rPr>
                <w:rStyle w:val="Hyperlink"/>
                <w:rFonts w:ascii="Segoe UI" w:hAnsi="Segoe UI" w:cs="Segoe UI"/>
                <w:noProof/>
              </w:rPr>
              <w:t>Section 1. Letter of Invitation</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_Toc67403119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4</w:t>
            </w:r>
            <w:r w:rsidR="00810F91" w:rsidRPr="000A5B0D">
              <w:rPr>
                <w:rFonts w:ascii="Segoe UI" w:hAnsi="Segoe UI" w:cs="Segoe UI"/>
                <w:noProof/>
                <w:webHidden/>
              </w:rPr>
              <w:fldChar w:fldCharType="end"/>
            </w:r>
          </w:hyperlink>
        </w:p>
        <w:p w14:paraId="6912D53F" w14:textId="189C0903" w:rsidR="00810F91" w:rsidRPr="000A5B0D" w:rsidRDefault="00470256">
          <w:pPr>
            <w:pStyle w:val="TOC1"/>
            <w:rPr>
              <w:rFonts w:ascii="Segoe UI" w:hAnsi="Segoe UI" w:cs="Segoe UI"/>
              <w:noProof/>
              <w:kern w:val="0"/>
              <w:sz w:val="22"/>
              <w:szCs w:val="22"/>
            </w:rPr>
          </w:pPr>
          <w:hyperlink w:anchor="_Toc67403120" w:history="1">
            <w:r w:rsidR="00810F91" w:rsidRPr="000A5B0D">
              <w:rPr>
                <w:rStyle w:val="Hyperlink"/>
                <w:rFonts w:ascii="Segoe UI" w:hAnsi="Segoe UI" w:cs="Segoe UI"/>
                <w:noProof/>
              </w:rPr>
              <w:t>Section 2. Instruction to Bidders</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_Toc67403120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5</w:t>
            </w:r>
            <w:r w:rsidR="00810F91" w:rsidRPr="000A5B0D">
              <w:rPr>
                <w:rFonts w:ascii="Segoe UI" w:hAnsi="Segoe UI" w:cs="Segoe UI"/>
                <w:noProof/>
                <w:webHidden/>
              </w:rPr>
              <w:fldChar w:fldCharType="end"/>
            </w:r>
          </w:hyperlink>
        </w:p>
        <w:p w14:paraId="128BB339" w14:textId="20843687" w:rsidR="00810F91" w:rsidRPr="000A5B0D" w:rsidRDefault="00470256">
          <w:pPr>
            <w:pStyle w:val="TOC2"/>
            <w:rPr>
              <w:rFonts w:ascii="Segoe UI" w:hAnsi="Segoe UI" w:cs="Segoe UI"/>
              <w:noProof/>
              <w:kern w:val="0"/>
              <w:sz w:val="22"/>
              <w:szCs w:val="22"/>
            </w:rPr>
          </w:pPr>
          <w:hyperlink w:anchor="_Toc67403121" w:history="1">
            <w:r w:rsidR="00810F91" w:rsidRPr="000A5B0D">
              <w:rPr>
                <w:rStyle w:val="Hyperlink"/>
                <w:rFonts w:ascii="Segoe UI" w:hAnsi="Segoe UI" w:cs="Segoe UI"/>
                <w:noProof/>
              </w:rPr>
              <w:t>GENERAL PROVISIONS</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_Toc67403121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5</w:t>
            </w:r>
            <w:r w:rsidR="00810F91" w:rsidRPr="000A5B0D">
              <w:rPr>
                <w:rFonts w:ascii="Segoe UI" w:hAnsi="Segoe UI" w:cs="Segoe UI"/>
                <w:noProof/>
                <w:webHidden/>
              </w:rPr>
              <w:fldChar w:fldCharType="end"/>
            </w:r>
          </w:hyperlink>
        </w:p>
        <w:p w14:paraId="14674350" w14:textId="5C56556E" w:rsidR="00810F91" w:rsidRPr="000A5B0D" w:rsidRDefault="00470256">
          <w:pPr>
            <w:pStyle w:val="TOC3"/>
            <w:tabs>
              <w:tab w:val="left" w:pos="880"/>
            </w:tabs>
            <w:rPr>
              <w:rFonts w:ascii="Segoe UI" w:hAnsi="Segoe UI" w:cs="Segoe UI"/>
              <w:noProof/>
              <w:kern w:val="0"/>
              <w:sz w:val="22"/>
              <w:szCs w:val="22"/>
            </w:rPr>
          </w:pPr>
          <w:hyperlink w:anchor="_Toc67403122" w:history="1">
            <w:r w:rsidR="00810F91" w:rsidRPr="000A5B0D">
              <w:rPr>
                <w:rStyle w:val="Hyperlink"/>
                <w:rFonts w:ascii="Segoe UI" w:hAnsi="Segoe UI" w:cs="Segoe UI"/>
                <w:noProof/>
              </w:rPr>
              <w:t>1.</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Introduction</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Style w:val="Hyperlink"/>
                <w:rFonts w:ascii="Segoe UI" w:hAnsi="Segoe UI" w:cs="Segoe UI"/>
                <w:noProof/>
              </w:rPr>
              <w:t xml:space="preserve"> </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_Toc67403122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5</w:t>
            </w:r>
            <w:r w:rsidR="00810F91" w:rsidRPr="000A5B0D">
              <w:rPr>
                <w:rFonts w:ascii="Segoe UI" w:hAnsi="Segoe UI" w:cs="Segoe UI"/>
                <w:noProof/>
                <w:webHidden/>
              </w:rPr>
              <w:fldChar w:fldCharType="end"/>
            </w:r>
          </w:hyperlink>
        </w:p>
        <w:p w14:paraId="588E10FA" w14:textId="388957AE" w:rsidR="00810F91" w:rsidRPr="000A5B0D" w:rsidRDefault="00470256">
          <w:pPr>
            <w:pStyle w:val="TOC3"/>
            <w:tabs>
              <w:tab w:val="left" w:pos="880"/>
            </w:tabs>
            <w:rPr>
              <w:rFonts w:ascii="Segoe UI" w:hAnsi="Segoe UI" w:cs="Segoe UI"/>
              <w:noProof/>
              <w:kern w:val="0"/>
              <w:sz w:val="22"/>
              <w:szCs w:val="22"/>
            </w:rPr>
          </w:pPr>
          <w:hyperlink w:anchor="_Toc67403123" w:history="1">
            <w:r w:rsidR="00810F91" w:rsidRPr="000A5B0D">
              <w:rPr>
                <w:rStyle w:val="Hyperlink"/>
                <w:rFonts w:ascii="Segoe UI" w:hAnsi="Segoe UI" w:cs="Segoe UI"/>
                <w:noProof/>
              </w:rPr>
              <w:t>2.</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Fraud &amp; Corruption,  Gifts and Hospitality</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_Toc67403123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5</w:t>
            </w:r>
            <w:r w:rsidR="00810F91" w:rsidRPr="000A5B0D">
              <w:rPr>
                <w:rFonts w:ascii="Segoe UI" w:hAnsi="Segoe UI" w:cs="Segoe UI"/>
                <w:noProof/>
                <w:webHidden/>
              </w:rPr>
              <w:fldChar w:fldCharType="end"/>
            </w:r>
          </w:hyperlink>
        </w:p>
        <w:p w14:paraId="5D2E3A82" w14:textId="53343E76" w:rsidR="00810F91" w:rsidRPr="000A5B0D" w:rsidRDefault="00470256">
          <w:pPr>
            <w:pStyle w:val="TOC3"/>
            <w:tabs>
              <w:tab w:val="left" w:pos="880"/>
            </w:tabs>
            <w:rPr>
              <w:rFonts w:ascii="Segoe UI" w:hAnsi="Segoe UI" w:cs="Segoe UI"/>
              <w:noProof/>
              <w:kern w:val="0"/>
              <w:sz w:val="22"/>
              <w:szCs w:val="22"/>
            </w:rPr>
          </w:pPr>
          <w:hyperlink w:anchor="_Toc67403124" w:history="1">
            <w:r w:rsidR="00810F91" w:rsidRPr="000A5B0D">
              <w:rPr>
                <w:rStyle w:val="Hyperlink"/>
                <w:rFonts w:ascii="Segoe UI" w:hAnsi="Segoe UI" w:cs="Segoe UI"/>
                <w:noProof/>
              </w:rPr>
              <w:t>3.</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Eligibility</w:t>
            </w:r>
            <w:r w:rsidR="00F8237C" w:rsidRPr="000A5B0D">
              <w:rPr>
                <w:rStyle w:val="Hyperlink"/>
                <w:rFonts w:ascii="Segoe UI" w:hAnsi="Segoe UI" w:cs="Segoe UI"/>
                <w:noProof/>
              </w:rPr>
              <w:t>………………………………………………………………………………………………………………</w:t>
            </w:r>
            <w:r w:rsidR="000A5B0D">
              <w:rPr>
                <w:rStyle w:val="Hyperlink"/>
                <w:rFonts w:ascii="Segoe UI" w:hAnsi="Segoe UI" w:cs="Segoe UI"/>
                <w:noProof/>
              </w:rPr>
              <w:t>…………………………………………</w:t>
            </w:r>
            <w:r w:rsidR="00F8237C"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_Toc67403124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5</w:t>
            </w:r>
            <w:r w:rsidR="00810F91" w:rsidRPr="000A5B0D">
              <w:rPr>
                <w:rFonts w:ascii="Segoe UI" w:hAnsi="Segoe UI" w:cs="Segoe UI"/>
                <w:noProof/>
                <w:webHidden/>
              </w:rPr>
              <w:fldChar w:fldCharType="end"/>
            </w:r>
          </w:hyperlink>
        </w:p>
        <w:p w14:paraId="51877873" w14:textId="0643C1BE" w:rsidR="00810F91" w:rsidRPr="000A5B0D" w:rsidRDefault="00470256">
          <w:pPr>
            <w:pStyle w:val="TOC3"/>
            <w:tabs>
              <w:tab w:val="left" w:pos="880"/>
            </w:tabs>
            <w:rPr>
              <w:rFonts w:ascii="Segoe UI" w:hAnsi="Segoe UI" w:cs="Segoe UI"/>
              <w:noProof/>
              <w:kern w:val="0"/>
              <w:sz w:val="22"/>
              <w:szCs w:val="22"/>
            </w:rPr>
          </w:pPr>
          <w:hyperlink w:anchor="_Toc67403125" w:history="1">
            <w:r w:rsidR="00810F91" w:rsidRPr="000A5B0D">
              <w:rPr>
                <w:rStyle w:val="Hyperlink"/>
                <w:rFonts w:ascii="Segoe UI" w:hAnsi="Segoe UI" w:cs="Segoe UI"/>
                <w:noProof/>
              </w:rPr>
              <w:t>4.</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Conflict of Interests</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_Toc67403125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6</w:t>
            </w:r>
            <w:r w:rsidR="00810F91" w:rsidRPr="000A5B0D">
              <w:rPr>
                <w:rFonts w:ascii="Segoe UI" w:hAnsi="Segoe UI" w:cs="Segoe UI"/>
                <w:noProof/>
                <w:webHidden/>
              </w:rPr>
              <w:fldChar w:fldCharType="end"/>
            </w:r>
          </w:hyperlink>
        </w:p>
        <w:p w14:paraId="5524AAD8" w14:textId="67D32520" w:rsidR="00810F91" w:rsidRPr="000A5B0D" w:rsidRDefault="00470256">
          <w:pPr>
            <w:pStyle w:val="TOC2"/>
            <w:tabs>
              <w:tab w:val="left" w:pos="880"/>
            </w:tabs>
            <w:rPr>
              <w:rFonts w:ascii="Segoe UI" w:hAnsi="Segoe UI" w:cs="Segoe UI"/>
              <w:noProof/>
              <w:kern w:val="0"/>
              <w:sz w:val="22"/>
              <w:szCs w:val="22"/>
            </w:rPr>
          </w:pPr>
          <w:hyperlink w:anchor="_Toc67403126" w:history="1">
            <w:r w:rsidR="00810F91" w:rsidRPr="000A5B0D">
              <w:rPr>
                <w:rStyle w:val="Hyperlink"/>
                <w:rFonts w:ascii="Segoe UI" w:hAnsi="Segoe UI" w:cs="Segoe UI"/>
                <w:b/>
                <w:noProof/>
              </w:rPr>
              <w:t>B.</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PREPARATION OF BIDS</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_Toc67403126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6</w:t>
            </w:r>
            <w:r w:rsidR="00810F91" w:rsidRPr="000A5B0D">
              <w:rPr>
                <w:rFonts w:ascii="Segoe UI" w:hAnsi="Segoe UI" w:cs="Segoe UI"/>
                <w:noProof/>
                <w:webHidden/>
              </w:rPr>
              <w:fldChar w:fldCharType="end"/>
            </w:r>
          </w:hyperlink>
        </w:p>
        <w:p w14:paraId="7ABAFCDA" w14:textId="1653CD08" w:rsidR="00810F91" w:rsidRPr="000A5B0D" w:rsidRDefault="00470256">
          <w:pPr>
            <w:pStyle w:val="TOC3"/>
            <w:tabs>
              <w:tab w:val="left" w:pos="880"/>
            </w:tabs>
            <w:rPr>
              <w:rFonts w:ascii="Segoe UI" w:hAnsi="Segoe UI" w:cs="Segoe UI"/>
              <w:noProof/>
              <w:kern w:val="0"/>
              <w:sz w:val="22"/>
              <w:szCs w:val="22"/>
            </w:rPr>
          </w:pPr>
          <w:hyperlink w:anchor="_Toc67403127" w:history="1">
            <w:r w:rsidR="00810F91" w:rsidRPr="000A5B0D">
              <w:rPr>
                <w:rStyle w:val="Hyperlink"/>
                <w:rFonts w:ascii="Segoe UI" w:hAnsi="Segoe UI" w:cs="Segoe UI"/>
                <w:noProof/>
              </w:rPr>
              <w:t>5.</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General Considerations</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_Toc67403127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6</w:t>
            </w:r>
            <w:r w:rsidR="00810F91" w:rsidRPr="000A5B0D">
              <w:rPr>
                <w:rFonts w:ascii="Segoe UI" w:hAnsi="Segoe UI" w:cs="Segoe UI"/>
                <w:noProof/>
                <w:webHidden/>
              </w:rPr>
              <w:fldChar w:fldCharType="end"/>
            </w:r>
          </w:hyperlink>
        </w:p>
        <w:p w14:paraId="728335F9" w14:textId="5D9CA822" w:rsidR="00810F91" w:rsidRPr="000A5B0D" w:rsidRDefault="00470256">
          <w:pPr>
            <w:pStyle w:val="TOC3"/>
            <w:tabs>
              <w:tab w:val="left" w:pos="880"/>
            </w:tabs>
            <w:rPr>
              <w:rFonts w:ascii="Segoe UI" w:hAnsi="Segoe UI" w:cs="Segoe UI"/>
              <w:noProof/>
              <w:kern w:val="0"/>
              <w:sz w:val="22"/>
              <w:szCs w:val="22"/>
            </w:rPr>
          </w:pPr>
          <w:hyperlink w:anchor="_Toc67403128" w:history="1">
            <w:r w:rsidR="00810F91" w:rsidRPr="000A5B0D">
              <w:rPr>
                <w:rStyle w:val="Hyperlink"/>
                <w:rFonts w:ascii="Segoe UI" w:hAnsi="Segoe UI" w:cs="Segoe UI"/>
                <w:noProof/>
              </w:rPr>
              <w:t>6.</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Cost of Preparation of Bid</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_Toc67403128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7</w:t>
            </w:r>
            <w:r w:rsidR="00810F91" w:rsidRPr="000A5B0D">
              <w:rPr>
                <w:rFonts w:ascii="Segoe UI" w:hAnsi="Segoe UI" w:cs="Segoe UI"/>
                <w:noProof/>
                <w:webHidden/>
              </w:rPr>
              <w:fldChar w:fldCharType="end"/>
            </w:r>
          </w:hyperlink>
        </w:p>
        <w:p w14:paraId="2EBA782F" w14:textId="1A0E32BC" w:rsidR="00810F91" w:rsidRPr="000A5B0D" w:rsidRDefault="00470256">
          <w:pPr>
            <w:pStyle w:val="TOC3"/>
            <w:tabs>
              <w:tab w:val="left" w:pos="880"/>
            </w:tabs>
            <w:rPr>
              <w:rFonts w:ascii="Segoe UI" w:hAnsi="Segoe UI" w:cs="Segoe UI"/>
              <w:noProof/>
              <w:kern w:val="0"/>
              <w:sz w:val="22"/>
              <w:szCs w:val="22"/>
            </w:rPr>
          </w:pPr>
          <w:hyperlink w:anchor="_Toc67403129" w:history="1">
            <w:r w:rsidR="00810F91" w:rsidRPr="000A5B0D">
              <w:rPr>
                <w:rStyle w:val="Hyperlink"/>
                <w:rFonts w:ascii="Segoe UI" w:hAnsi="Segoe UI" w:cs="Segoe UI"/>
                <w:noProof/>
              </w:rPr>
              <w:t>7.</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Language</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_Toc67403129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7</w:t>
            </w:r>
            <w:r w:rsidR="00810F91" w:rsidRPr="000A5B0D">
              <w:rPr>
                <w:rFonts w:ascii="Segoe UI" w:hAnsi="Segoe UI" w:cs="Segoe UI"/>
                <w:noProof/>
                <w:webHidden/>
              </w:rPr>
              <w:fldChar w:fldCharType="end"/>
            </w:r>
          </w:hyperlink>
        </w:p>
        <w:p w14:paraId="42A17E1D" w14:textId="7C99EC4C" w:rsidR="00810F91" w:rsidRPr="000A5B0D" w:rsidRDefault="00470256">
          <w:pPr>
            <w:pStyle w:val="TOC3"/>
            <w:tabs>
              <w:tab w:val="left" w:pos="880"/>
            </w:tabs>
            <w:rPr>
              <w:rFonts w:ascii="Segoe UI" w:hAnsi="Segoe UI" w:cs="Segoe UI"/>
              <w:noProof/>
              <w:kern w:val="0"/>
              <w:sz w:val="22"/>
              <w:szCs w:val="22"/>
            </w:rPr>
          </w:pPr>
          <w:hyperlink w:anchor="_Toc67403130" w:history="1">
            <w:r w:rsidR="00810F91" w:rsidRPr="000A5B0D">
              <w:rPr>
                <w:rStyle w:val="Hyperlink"/>
                <w:rFonts w:ascii="Segoe UI" w:hAnsi="Segoe UI" w:cs="Segoe UI"/>
                <w:noProof/>
              </w:rPr>
              <w:t>8.</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Documents Comprising the Bid</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_Toc67403130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7</w:t>
            </w:r>
            <w:r w:rsidR="00810F91" w:rsidRPr="000A5B0D">
              <w:rPr>
                <w:rFonts w:ascii="Segoe UI" w:hAnsi="Segoe UI" w:cs="Segoe UI"/>
                <w:noProof/>
                <w:webHidden/>
              </w:rPr>
              <w:fldChar w:fldCharType="end"/>
            </w:r>
          </w:hyperlink>
        </w:p>
        <w:p w14:paraId="486FEC9C" w14:textId="17E23FD6" w:rsidR="00810F91" w:rsidRPr="000A5B0D" w:rsidRDefault="00470256">
          <w:pPr>
            <w:pStyle w:val="TOC3"/>
            <w:tabs>
              <w:tab w:val="left" w:pos="880"/>
            </w:tabs>
            <w:rPr>
              <w:rFonts w:ascii="Segoe UI" w:hAnsi="Segoe UI" w:cs="Segoe UI"/>
              <w:noProof/>
              <w:kern w:val="0"/>
              <w:sz w:val="22"/>
              <w:szCs w:val="22"/>
            </w:rPr>
          </w:pPr>
          <w:hyperlink w:anchor="_Toc67403131" w:history="1">
            <w:r w:rsidR="00810F91" w:rsidRPr="000A5B0D">
              <w:rPr>
                <w:rStyle w:val="Hyperlink"/>
                <w:rFonts w:ascii="Segoe UI" w:hAnsi="Segoe UI" w:cs="Segoe UI"/>
                <w:noProof/>
              </w:rPr>
              <w:t>9.</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Documents Establishing the Eligibility and Qualifications of the Bidder</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_Toc67403131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7</w:t>
            </w:r>
            <w:r w:rsidR="00810F91" w:rsidRPr="000A5B0D">
              <w:rPr>
                <w:rFonts w:ascii="Segoe UI" w:hAnsi="Segoe UI" w:cs="Segoe UI"/>
                <w:noProof/>
                <w:webHidden/>
              </w:rPr>
              <w:fldChar w:fldCharType="end"/>
            </w:r>
          </w:hyperlink>
        </w:p>
        <w:p w14:paraId="08D500DB" w14:textId="2CE74DE7" w:rsidR="00810F91" w:rsidRPr="000A5B0D" w:rsidRDefault="00470256">
          <w:pPr>
            <w:pStyle w:val="TOC3"/>
            <w:tabs>
              <w:tab w:val="left" w:pos="880"/>
            </w:tabs>
            <w:rPr>
              <w:rFonts w:ascii="Segoe UI" w:hAnsi="Segoe UI" w:cs="Segoe UI"/>
              <w:noProof/>
              <w:kern w:val="0"/>
              <w:sz w:val="22"/>
              <w:szCs w:val="22"/>
            </w:rPr>
          </w:pPr>
          <w:hyperlink w:anchor="_Toc67403132" w:history="1">
            <w:r w:rsidR="00810F91" w:rsidRPr="000A5B0D">
              <w:rPr>
                <w:rStyle w:val="Hyperlink"/>
                <w:rFonts w:ascii="Segoe UI" w:hAnsi="Segoe UI" w:cs="Segoe UI"/>
                <w:noProof/>
              </w:rPr>
              <w:t>10.</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Technical Bid Format and Content</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_Toc67403132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7</w:t>
            </w:r>
            <w:r w:rsidR="00810F91" w:rsidRPr="000A5B0D">
              <w:rPr>
                <w:rFonts w:ascii="Segoe UI" w:hAnsi="Segoe UI" w:cs="Segoe UI"/>
                <w:noProof/>
                <w:webHidden/>
              </w:rPr>
              <w:fldChar w:fldCharType="end"/>
            </w:r>
          </w:hyperlink>
        </w:p>
        <w:p w14:paraId="6E8E7F6A" w14:textId="2DB200EB" w:rsidR="00810F91" w:rsidRPr="000A5B0D" w:rsidRDefault="00470256">
          <w:pPr>
            <w:pStyle w:val="TOC3"/>
            <w:tabs>
              <w:tab w:val="left" w:pos="880"/>
            </w:tabs>
            <w:rPr>
              <w:rFonts w:ascii="Segoe UI" w:hAnsi="Segoe UI" w:cs="Segoe UI"/>
              <w:noProof/>
              <w:kern w:val="0"/>
              <w:sz w:val="22"/>
              <w:szCs w:val="22"/>
            </w:rPr>
          </w:pPr>
          <w:hyperlink w:anchor="_Toc67403133" w:history="1">
            <w:r w:rsidR="00810F91" w:rsidRPr="000A5B0D">
              <w:rPr>
                <w:rStyle w:val="Hyperlink"/>
                <w:rFonts w:ascii="Segoe UI" w:hAnsi="Segoe UI" w:cs="Segoe UI"/>
                <w:noProof/>
              </w:rPr>
              <w:t>11.</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Price Schedule</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_Toc67403133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7</w:t>
            </w:r>
            <w:r w:rsidR="00810F91" w:rsidRPr="000A5B0D">
              <w:rPr>
                <w:rFonts w:ascii="Segoe UI" w:hAnsi="Segoe UI" w:cs="Segoe UI"/>
                <w:noProof/>
                <w:webHidden/>
              </w:rPr>
              <w:fldChar w:fldCharType="end"/>
            </w:r>
          </w:hyperlink>
        </w:p>
        <w:p w14:paraId="6BBAE5A3" w14:textId="2B6CCB05" w:rsidR="00810F91" w:rsidRPr="000A5B0D" w:rsidRDefault="00470256">
          <w:pPr>
            <w:pStyle w:val="TOC3"/>
            <w:tabs>
              <w:tab w:val="left" w:pos="880"/>
            </w:tabs>
            <w:rPr>
              <w:rFonts w:ascii="Segoe UI" w:hAnsi="Segoe UI" w:cs="Segoe UI"/>
              <w:noProof/>
              <w:kern w:val="0"/>
              <w:sz w:val="22"/>
              <w:szCs w:val="22"/>
            </w:rPr>
          </w:pPr>
          <w:hyperlink w:anchor="_Toc67403134" w:history="1">
            <w:r w:rsidR="00810F91" w:rsidRPr="000A5B0D">
              <w:rPr>
                <w:rStyle w:val="Hyperlink"/>
                <w:rFonts w:ascii="Segoe UI" w:hAnsi="Segoe UI" w:cs="Segoe UI"/>
                <w:noProof/>
              </w:rPr>
              <w:t>12.</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Bid Security</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_Toc67403134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7</w:t>
            </w:r>
            <w:r w:rsidR="00810F91" w:rsidRPr="000A5B0D">
              <w:rPr>
                <w:rFonts w:ascii="Segoe UI" w:hAnsi="Segoe UI" w:cs="Segoe UI"/>
                <w:noProof/>
                <w:webHidden/>
              </w:rPr>
              <w:fldChar w:fldCharType="end"/>
            </w:r>
          </w:hyperlink>
        </w:p>
        <w:p w14:paraId="7C08A036" w14:textId="3802A7A8" w:rsidR="00810F91" w:rsidRPr="000A5B0D" w:rsidRDefault="00470256">
          <w:pPr>
            <w:pStyle w:val="TOC3"/>
            <w:tabs>
              <w:tab w:val="left" w:pos="880"/>
            </w:tabs>
            <w:rPr>
              <w:rFonts w:ascii="Segoe UI" w:hAnsi="Segoe UI" w:cs="Segoe UI"/>
              <w:noProof/>
              <w:kern w:val="0"/>
              <w:sz w:val="22"/>
              <w:szCs w:val="22"/>
            </w:rPr>
          </w:pPr>
          <w:hyperlink w:anchor="_Toc67403135" w:history="1">
            <w:r w:rsidR="00810F91" w:rsidRPr="000A5B0D">
              <w:rPr>
                <w:rStyle w:val="Hyperlink"/>
                <w:rFonts w:ascii="Segoe UI" w:hAnsi="Segoe UI" w:cs="Segoe UI"/>
                <w:noProof/>
              </w:rPr>
              <w:t>13.</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Currencies</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_Toc67403135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8</w:t>
            </w:r>
            <w:r w:rsidR="00810F91" w:rsidRPr="000A5B0D">
              <w:rPr>
                <w:rFonts w:ascii="Segoe UI" w:hAnsi="Segoe UI" w:cs="Segoe UI"/>
                <w:noProof/>
                <w:webHidden/>
              </w:rPr>
              <w:fldChar w:fldCharType="end"/>
            </w:r>
          </w:hyperlink>
        </w:p>
        <w:p w14:paraId="71F73D83" w14:textId="3BF3A483" w:rsidR="00810F91" w:rsidRPr="000A5B0D" w:rsidRDefault="00470256">
          <w:pPr>
            <w:pStyle w:val="TOC3"/>
            <w:tabs>
              <w:tab w:val="left" w:pos="880"/>
            </w:tabs>
            <w:rPr>
              <w:rFonts w:ascii="Segoe UI" w:hAnsi="Segoe UI" w:cs="Segoe UI"/>
              <w:noProof/>
              <w:kern w:val="0"/>
              <w:sz w:val="22"/>
              <w:szCs w:val="22"/>
            </w:rPr>
          </w:pPr>
          <w:hyperlink w:anchor="_Toc67403136" w:history="1">
            <w:r w:rsidR="00810F91" w:rsidRPr="000A5B0D">
              <w:rPr>
                <w:rStyle w:val="Hyperlink"/>
                <w:rFonts w:ascii="Segoe UI" w:hAnsi="Segoe UI" w:cs="Segoe UI"/>
                <w:noProof/>
              </w:rPr>
              <w:t>14.</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Joint Venture, Consortium or Association</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_Toc67403136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8</w:t>
            </w:r>
            <w:r w:rsidR="00810F91" w:rsidRPr="000A5B0D">
              <w:rPr>
                <w:rFonts w:ascii="Segoe UI" w:hAnsi="Segoe UI" w:cs="Segoe UI"/>
                <w:noProof/>
                <w:webHidden/>
              </w:rPr>
              <w:fldChar w:fldCharType="end"/>
            </w:r>
          </w:hyperlink>
        </w:p>
        <w:p w14:paraId="34FFBB35" w14:textId="44F8A547" w:rsidR="00810F91" w:rsidRPr="000A5B0D" w:rsidRDefault="00470256">
          <w:pPr>
            <w:pStyle w:val="TOC3"/>
            <w:tabs>
              <w:tab w:val="left" w:pos="880"/>
            </w:tabs>
            <w:rPr>
              <w:rFonts w:ascii="Segoe UI" w:hAnsi="Segoe UI" w:cs="Segoe UI"/>
              <w:noProof/>
              <w:kern w:val="0"/>
              <w:sz w:val="22"/>
              <w:szCs w:val="22"/>
            </w:rPr>
          </w:pPr>
          <w:hyperlink w:anchor="_Toc67403137" w:history="1">
            <w:r w:rsidR="00810F91" w:rsidRPr="000A5B0D">
              <w:rPr>
                <w:rStyle w:val="Hyperlink"/>
                <w:rFonts w:ascii="Segoe UI" w:hAnsi="Segoe UI" w:cs="Segoe UI"/>
                <w:noProof/>
              </w:rPr>
              <w:t>15.</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Only One Bid</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_Toc67403137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9</w:t>
            </w:r>
            <w:r w:rsidR="00810F91" w:rsidRPr="000A5B0D">
              <w:rPr>
                <w:rFonts w:ascii="Segoe UI" w:hAnsi="Segoe UI" w:cs="Segoe UI"/>
                <w:noProof/>
                <w:webHidden/>
              </w:rPr>
              <w:fldChar w:fldCharType="end"/>
            </w:r>
          </w:hyperlink>
        </w:p>
        <w:p w14:paraId="51BDBA64" w14:textId="43CD4FA5" w:rsidR="00810F91" w:rsidRPr="000A5B0D" w:rsidRDefault="00470256">
          <w:pPr>
            <w:pStyle w:val="TOC3"/>
            <w:tabs>
              <w:tab w:val="left" w:pos="880"/>
            </w:tabs>
            <w:rPr>
              <w:rFonts w:ascii="Segoe UI" w:hAnsi="Segoe UI" w:cs="Segoe UI"/>
              <w:noProof/>
              <w:kern w:val="0"/>
              <w:sz w:val="22"/>
              <w:szCs w:val="22"/>
            </w:rPr>
          </w:pPr>
          <w:hyperlink w:anchor="_Toc67403138" w:history="1">
            <w:r w:rsidR="00810F91" w:rsidRPr="000A5B0D">
              <w:rPr>
                <w:rStyle w:val="Hyperlink"/>
                <w:rFonts w:ascii="Segoe UI" w:hAnsi="Segoe UI" w:cs="Segoe UI"/>
                <w:noProof/>
              </w:rPr>
              <w:t>16.</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Bid Validity Period</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_Toc67403138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9</w:t>
            </w:r>
            <w:r w:rsidR="00810F91" w:rsidRPr="000A5B0D">
              <w:rPr>
                <w:rFonts w:ascii="Segoe UI" w:hAnsi="Segoe UI" w:cs="Segoe UI"/>
                <w:noProof/>
                <w:webHidden/>
              </w:rPr>
              <w:fldChar w:fldCharType="end"/>
            </w:r>
          </w:hyperlink>
        </w:p>
        <w:p w14:paraId="76A47BDF" w14:textId="3AE52F29" w:rsidR="00810F91" w:rsidRPr="000A5B0D" w:rsidRDefault="00470256">
          <w:pPr>
            <w:pStyle w:val="TOC3"/>
            <w:tabs>
              <w:tab w:val="left" w:pos="880"/>
            </w:tabs>
            <w:rPr>
              <w:rFonts w:ascii="Segoe UI" w:hAnsi="Segoe UI" w:cs="Segoe UI"/>
              <w:noProof/>
              <w:kern w:val="0"/>
              <w:sz w:val="22"/>
              <w:szCs w:val="22"/>
            </w:rPr>
          </w:pPr>
          <w:hyperlink w:anchor="_Toc67403139" w:history="1">
            <w:r w:rsidR="00810F91" w:rsidRPr="000A5B0D">
              <w:rPr>
                <w:rStyle w:val="Hyperlink"/>
                <w:rFonts w:ascii="Segoe UI" w:hAnsi="Segoe UI" w:cs="Segoe UI"/>
                <w:noProof/>
              </w:rPr>
              <w:t>17.</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Extension of Bid Validity Period</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_Toc67403139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9</w:t>
            </w:r>
            <w:r w:rsidR="00810F91" w:rsidRPr="000A5B0D">
              <w:rPr>
                <w:rFonts w:ascii="Segoe UI" w:hAnsi="Segoe UI" w:cs="Segoe UI"/>
                <w:noProof/>
                <w:webHidden/>
              </w:rPr>
              <w:fldChar w:fldCharType="end"/>
            </w:r>
          </w:hyperlink>
        </w:p>
        <w:p w14:paraId="1F310948" w14:textId="30B5AB3E" w:rsidR="00810F91" w:rsidRPr="000A5B0D" w:rsidRDefault="00470256">
          <w:pPr>
            <w:pStyle w:val="TOC3"/>
            <w:tabs>
              <w:tab w:val="left" w:pos="880"/>
            </w:tabs>
            <w:rPr>
              <w:rFonts w:ascii="Segoe UI" w:hAnsi="Segoe UI" w:cs="Segoe UI"/>
              <w:noProof/>
              <w:kern w:val="0"/>
              <w:sz w:val="22"/>
              <w:szCs w:val="22"/>
            </w:rPr>
          </w:pPr>
          <w:hyperlink w:anchor="_Toc67403140" w:history="1">
            <w:r w:rsidR="00810F91" w:rsidRPr="000A5B0D">
              <w:rPr>
                <w:rStyle w:val="Hyperlink"/>
                <w:rFonts w:ascii="Segoe UI" w:hAnsi="Segoe UI" w:cs="Segoe UI"/>
                <w:noProof/>
              </w:rPr>
              <w:t>18.</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Clarification of Bid (from the Bidders)</w:t>
            </w:r>
            <w:r w:rsidR="00B66ED5" w:rsidRPr="000A5B0D">
              <w:rPr>
                <w:rStyle w:val="Hyperlink"/>
                <w:rFonts w:ascii="Segoe UI" w:hAnsi="Segoe UI" w:cs="Segoe UI"/>
                <w:noProof/>
              </w:rPr>
              <w:t>………………………………………………………………….………….…</w:t>
            </w:r>
            <w:r w:rsidR="000A5B0D">
              <w:rPr>
                <w:rStyle w:val="Hyperlink"/>
                <w:rFonts w:ascii="Segoe UI" w:hAnsi="Segoe UI" w:cs="Segoe UI"/>
                <w:noProof/>
              </w:rPr>
              <w:t>………………………...</w:t>
            </w:r>
            <w:r w:rsidR="00B66ED5"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_Toc67403140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10</w:t>
            </w:r>
            <w:r w:rsidR="00810F91" w:rsidRPr="000A5B0D">
              <w:rPr>
                <w:rFonts w:ascii="Segoe UI" w:hAnsi="Segoe UI" w:cs="Segoe UI"/>
                <w:noProof/>
                <w:webHidden/>
              </w:rPr>
              <w:fldChar w:fldCharType="end"/>
            </w:r>
          </w:hyperlink>
        </w:p>
        <w:p w14:paraId="373DDEF5" w14:textId="59675CF4" w:rsidR="00810F91" w:rsidRPr="000A5B0D" w:rsidRDefault="00470256">
          <w:pPr>
            <w:pStyle w:val="TOC3"/>
            <w:tabs>
              <w:tab w:val="left" w:pos="880"/>
            </w:tabs>
            <w:rPr>
              <w:rFonts w:ascii="Segoe UI" w:hAnsi="Segoe UI" w:cs="Segoe UI"/>
              <w:noProof/>
              <w:kern w:val="0"/>
              <w:sz w:val="22"/>
              <w:szCs w:val="22"/>
            </w:rPr>
          </w:pPr>
          <w:hyperlink w:anchor="_Toc67403141" w:history="1">
            <w:r w:rsidR="00810F91" w:rsidRPr="000A5B0D">
              <w:rPr>
                <w:rStyle w:val="Hyperlink"/>
                <w:rFonts w:ascii="Segoe UI" w:hAnsi="Segoe UI" w:cs="Segoe UI"/>
                <w:noProof/>
              </w:rPr>
              <w:t>19.</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Amendment of Bids</w:t>
            </w:r>
            <w:r w:rsidR="00B66ED5"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_Toc67403141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10</w:t>
            </w:r>
            <w:r w:rsidR="00810F91" w:rsidRPr="000A5B0D">
              <w:rPr>
                <w:rFonts w:ascii="Segoe UI" w:hAnsi="Segoe UI" w:cs="Segoe UI"/>
                <w:noProof/>
                <w:webHidden/>
              </w:rPr>
              <w:fldChar w:fldCharType="end"/>
            </w:r>
          </w:hyperlink>
        </w:p>
        <w:p w14:paraId="5B9F21A3" w14:textId="6C9FDFF1" w:rsidR="00810F91" w:rsidRPr="000A5B0D" w:rsidRDefault="00470256">
          <w:pPr>
            <w:pStyle w:val="TOC3"/>
            <w:tabs>
              <w:tab w:val="left" w:pos="880"/>
            </w:tabs>
            <w:rPr>
              <w:rFonts w:ascii="Segoe UI" w:hAnsi="Segoe UI" w:cs="Segoe UI"/>
              <w:noProof/>
              <w:kern w:val="0"/>
              <w:sz w:val="22"/>
              <w:szCs w:val="22"/>
            </w:rPr>
          </w:pPr>
          <w:hyperlink w:anchor="_Toc67403142" w:history="1">
            <w:r w:rsidR="00810F91" w:rsidRPr="000A5B0D">
              <w:rPr>
                <w:rStyle w:val="Hyperlink"/>
                <w:rFonts w:ascii="Segoe UI" w:hAnsi="Segoe UI" w:cs="Segoe UI"/>
                <w:noProof/>
              </w:rPr>
              <w:t>20.</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Alternative Bids</w:t>
            </w:r>
            <w:r w:rsidR="00B66ED5" w:rsidRPr="000A5B0D">
              <w:rPr>
                <w:rStyle w:val="Hyperlink"/>
                <w:rFonts w:ascii="Segoe UI" w:hAnsi="Segoe UI" w:cs="Segoe UI"/>
                <w:noProof/>
              </w:rPr>
              <w:t>…………………………………………………………………………………………….……………</w:t>
            </w:r>
            <w:r w:rsidR="000A5B0D">
              <w:rPr>
                <w:rStyle w:val="Hyperlink"/>
                <w:rFonts w:ascii="Segoe UI" w:hAnsi="Segoe UI" w:cs="Segoe UI"/>
                <w:noProof/>
              </w:rPr>
              <w:t>……………………………………</w:t>
            </w:r>
            <w:r w:rsidR="00B66ED5"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_Toc67403142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10</w:t>
            </w:r>
            <w:r w:rsidR="00810F91" w:rsidRPr="000A5B0D">
              <w:rPr>
                <w:rFonts w:ascii="Segoe UI" w:hAnsi="Segoe UI" w:cs="Segoe UI"/>
                <w:noProof/>
                <w:webHidden/>
              </w:rPr>
              <w:fldChar w:fldCharType="end"/>
            </w:r>
          </w:hyperlink>
        </w:p>
        <w:p w14:paraId="02DA52BE" w14:textId="6812E0FE" w:rsidR="00810F91" w:rsidRPr="000A5B0D" w:rsidRDefault="00470256">
          <w:pPr>
            <w:pStyle w:val="TOC3"/>
            <w:tabs>
              <w:tab w:val="left" w:pos="880"/>
            </w:tabs>
            <w:rPr>
              <w:rFonts w:ascii="Segoe UI" w:hAnsi="Segoe UI" w:cs="Segoe UI"/>
              <w:noProof/>
              <w:kern w:val="0"/>
              <w:sz w:val="22"/>
              <w:szCs w:val="22"/>
            </w:rPr>
          </w:pPr>
          <w:hyperlink w:anchor="_Toc67403143" w:history="1">
            <w:r w:rsidR="00810F91" w:rsidRPr="000A5B0D">
              <w:rPr>
                <w:rStyle w:val="Hyperlink"/>
                <w:rFonts w:ascii="Segoe UI" w:hAnsi="Segoe UI" w:cs="Segoe UI"/>
                <w:noProof/>
              </w:rPr>
              <w:t>21.</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Pre-Bid Conference</w:t>
            </w:r>
            <w:r w:rsidR="00B66ED5" w:rsidRPr="000A5B0D">
              <w:rPr>
                <w:rStyle w:val="Hyperlink"/>
                <w:rFonts w:ascii="Segoe UI" w:hAnsi="Segoe UI" w:cs="Segoe UI"/>
                <w:noProof/>
              </w:rPr>
              <w:t>………………………………………………………………………………………….…………...</w:t>
            </w:r>
            <w:r w:rsidR="00690615">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_Toc67403143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10</w:t>
            </w:r>
            <w:r w:rsidR="00810F91" w:rsidRPr="000A5B0D">
              <w:rPr>
                <w:rFonts w:ascii="Segoe UI" w:hAnsi="Segoe UI" w:cs="Segoe UI"/>
                <w:noProof/>
                <w:webHidden/>
              </w:rPr>
              <w:fldChar w:fldCharType="end"/>
            </w:r>
          </w:hyperlink>
        </w:p>
        <w:p w14:paraId="0CA5056A" w14:textId="1C9C6509" w:rsidR="00810F91" w:rsidRPr="000A5B0D" w:rsidRDefault="00470256">
          <w:pPr>
            <w:pStyle w:val="TOC2"/>
            <w:tabs>
              <w:tab w:val="left" w:pos="880"/>
            </w:tabs>
            <w:rPr>
              <w:rFonts w:ascii="Segoe UI" w:hAnsi="Segoe UI" w:cs="Segoe UI"/>
              <w:noProof/>
              <w:kern w:val="0"/>
              <w:sz w:val="22"/>
              <w:szCs w:val="22"/>
            </w:rPr>
          </w:pPr>
          <w:hyperlink w:anchor="_Toc67403144" w:history="1">
            <w:r w:rsidR="00810F91" w:rsidRPr="000A5B0D">
              <w:rPr>
                <w:rStyle w:val="Hyperlink"/>
                <w:rFonts w:ascii="Segoe UI" w:hAnsi="Segoe UI" w:cs="Segoe UI"/>
                <w:b/>
                <w:noProof/>
              </w:rPr>
              <w:t>C.</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SUBMISSION AND OPENING OF BIDS</w:t>
            </w:r>
            <w:r w:rsidR="00113FC9" w:rsidRPr="000A5B0D">
              <w:rPr>
                <w:rStyle w:val="Hyperlink"/>
                <w:rFonts w:ascii="Segoe UI" w:hAnsi="Segoe UI" w:cs="Segoe UI"/>
                <w:noProof/>
              </w:rPr>
              <w:t>…</w:t>
            </w:r>
            <w:r w:rsidR="00690615">
              <w:rPr>
                <w:rStyle w:val="Hyperlink"/>
                <w:rFonts w:ascii="Segoe UI" w:hAnsi="Segoe UI" w:cs="Segoe UI"/>
                <w:noProof/>
              </w:rPr>
              <w:t>…………………………………………………………………………….</w:t>
            </w:r>
            <w:r w:rsidR="00B66ED5" w:rsidRPr="000A5B0D">
              <w:rPr>
                <w:rFonts w:ascii="Segoe UI" w:hAnsi="Segoe UI" w:cs="Segoe UI"/>
                <w:noProof/>
                <w:webHidden/>
              </w:rPr>
              <w:t>…….……</w:t>
            </w:r>
            <w:r w:rsidR="00113FC9" w:rsidRPr="000A5B0D">
              <w:rPr>
                <w:rFonts w:ascii="Segoe UI" w:hAnsi="Segoe UI" w:cs="Segoe UI"/>
                <w:noProof/>
                <w:webHidden/>
              </w:rPr>
              <w:t>……</w:t>
            </w:r>
            <w:r w:rsidR="00690615">
              <w:rPr>
                <w:rFonts w:ascii="Segoe UI" w:hAnsi="Segoe UI" w:cs="Segoe UI"/>
                <w:noProof/>
                <w:webHidden/>
              </w:rPr>
              <w:t>…..</w:t>
            </w:r>
            <w:r w:rsidR="00113FC9" w:rsidRPr="000A5B0D">
              <w:rPr>
                <w:rFonts w:ascii="Segoe UI" w:hAnsi="Segoe UI" w:cs="Segoe UI"/>
                <w:noProof/>
                <w:webHidden/>
              </w:rPr>
              <w:t>…</w:t>
            </w:r>
            <w:r w:rsidR="00690615">
              <w:rPr>
                <w:rFonts w:ascii="Segoe UI" w:hAnsi="Segoe UI" w:cs="Segoe UI"/>
                <w:noProof/>
                <w:webHidden/>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_Toc67403144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11</w:t>
            </w:r>
            <w:r w:rsidR="00810F91" w:rsidRPr="000A5B0D">
              <w:rPr>
                <w:rFonts w:ascii="Segoe UI" w:hAnsi="Segoe UI" w:cs="Segoe UI"/>
                <w:noProof/>
                <w:webHidden/>
              </w:rPr>
              <w:fldChar w:fldCharType="end"/>
            </w:r>
          </w:hyperlink>
        </w:p>
        <w:p w14:paraId="31CD6471" w14:textId="3A24E96E" w:rsidR="00810F91" w:rsidRPr="000A5B0D" w:rsidRDefault="00470256">
          <w:pPr>
            <w:pStyle w:val="TOC3"/>
            <w:tabs>
              <w:tab w:val="left" w:pos="880"/>
            </w:tabs>
            <w:rPr>
              <w:rFonts w:ascii="Segoe UI" w:hAnsi="Segoe UI" w:cs="Segoe UI"/>
              <w:noProof/>
              <w:kern w:val="0"/>
              <w:sz w:val="22"/>
              <w:szCs w:val="22"/>
            </w:rPr>
          </w:pPr>
          <w:hyperlink w:anchor="_Toc67403145" w:history="1">
            <w:r w:rsidR="00810F91" w:rsidRPr="000A5B0D">
              <w:rPr>
                <w:rStyle w:val="Hyperlink"/>
                <w:rFonts w:ascii="Segoe UI" w:hAnsi="Segoe UI" w:cs="Segoe UI"/>
                <w:noProof/>
              </w:rPr>
              <w:t>22.</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Submission</w:t>
            </w:r>
            <w:r w:rsidR="00B66ED5" w:rsidRPr="000A5B0D">
              <w:rPr>
                <w:rStyle w:val="Hyperlink"/>
                <w:rFonts w:ascii="Segoe UI" w:hAnsi="Segoe UI" w:cs="Segoe UI"/>
                <w:noProof/>
              </w:rPr>
              <w:t>……………………………………………………………………………………………………….……</w:t>
            </w:r>
            <w:r w:rsidR="00690615">
              <w:rPr>
                <w:rStyle w:val="Hyperlink"/>
                <w:rFonts w:ascii="Segoe UI" w:hAnsi="Segoe UI" w:cs="Segoe UI"/>
                <w:noProof/>
              </w:rPr>
              <w:t>……………………………………..</w:t>
            </w:r>
            <w:r w:rsidR="00B66ED5"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_Toc67403145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11</w:t>
            </w:r>
            <w:r w:rsidR="00810F91" w:rsidRPr="000A5B0D">
              <w:rPr>
                <w:rFonts w:ascii="Segoe UI" w:hAnsi="Segoe UI" w:cs="Segoe UI"/>
                <w:noProof/>
                <w:webHidden/>
              </w:rPr>
              <w:fldChar w:fldCharType="end"/>
            </w:r>
          </w:hyperlink>
        </w:p>
        <w:p w14:paraId="2F92FE9C" w14:textId="7734F7CC" w:rsidR="00810F91" w:rsidRPr="000A5B0D" w:rsidRDefault="00470256">
          <w:pPr>
            <w:pStyle w:val="TOC3"/>
            <w:rPr>
              <w:rFonts w:ascii="Segoe UI" w:hAnsi="Segoe UI" w:cs="Segoe UI"/>
              <w:noProof/>
              <w:kern w:val="0"/>
              <w:sz w:val="22"/>
              <w:szCs w:val="22"/>
            </w:rPr>
          </w:pPr>
          <w:hyperlink w:anchor="_Toc67403146" w:history="1">
            <w:r w:rsidR="00810F91" w:rsidRPr="000A5B0D">
              <w:rPr>
                <w:rStyle w:val="Hyperlink"/>
                <w:rFonts w:ascii="Segoe UI" w:hAnsi="Segoe UI" w:cs="Segoe UI"/>
                <w:noProof/>
              </w:rPr>
              <w:t>Hard copy (manual) submission</w:t>
            </w:r>
            <w:r w:rsidR="00113FC9" w:rsidRPr="000A5B0D">
              <w:rPr>
                <w:rStyle w:val="Hyperlink"/>
                <w:rFonts w:ascii="Segoe UI" w:hAnsi="Segoe UI" w:cs="Segoe UI"/>
                <w:noProof/>
              </w:rPr>
              <w:t>………………………………………………………………………………………………</w:t>
            </w:r>
            <w:r w:rsidR="00690615">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_Toc67403146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11</w:t>
            </w:r>
            <w:r w:rsidR="00810F91" w:rsidRPr="000A5B0D">
              <w:rPr>
                <w:rFonts w:ascii="Segoe UI" w:hAnsi="Segoe UI" w:cs="Segoe UI"/>
                <w:noProof/>
                <w:webHidden/>
              </w:rPr>
              <w:fldChar w:fldCharType="end"/>
            </w:r>
          </w:hyperlink>
        </w:p>
        <w:p w14:paraId="353E80C6" w14:textId="0BD585DE" w:rsidR="00810F91" w:rsidRPr="000A5B0D" w:rsidRDefault="00470256">
          <w:pPr>
            <w:pStyle w:val="TOC3"/>
            <w:rPr>
              <w:rFonts w:ascii="Segoe UI" w:hAnsi="Segoe UI" w:cs="Segoe UI"/>
              <w:noProof/>
              <w:kern w:val="0"/>
              <w:sz w:val="22"/>
              <w:szCs w:val="22"/>
            </w:rPr>
          </w:pPr>
          <w:hyperlink w:anchor="_Toc67403147" w:history="1">
            <w:r w:rsidR="00810F91" w:rsidRPr="000A5B0D">
              <w:rPr>
                <w:rStyle w:val="Hyperlink"/>
                <w:rFonts w:ascii="Segoe UI" w:hAnsi="Segoe UI" w:cs="Segoe UI"/>
                <w:noProof/>
              </w:rPr>
              <w:t xml:space="preserve">Email and eTendering submissions </w:t>
            </w:r>
            <w:r w:rsidR="00113FC9" w:rsidRPr="000A5B0D">
              <w:rPr>
                <w:rStyle w:val="Hyperlink"/>
                <w:rFonts w:ascii="Segoe UI" w:hAnsi="Segoe UI" w:cs="Segoe UI"/>
                <w:noProof/>
              </w:rPr>
              <w:t>……………………………………………………………………………………………</w:t>
            </w:r>
            <w:r w:rsidR="00690615">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_Toc67403147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11</w:t>
            </w:r>
            <w:r w:rsidR="00810F91" w:rsidRPr="000A5B0D">
              <w:rPr>
                <w:rFonts w:ascii="Segoe UI" w:hAnsi="Segoe UI" w:cs="Segoe UI"/>
                <w:noProof/>
                <w:webHidden/>
              </w:rPr>
              <w:fldChar w:fldCharType="end"/>
            </w:r>
          </w:hyperlink>
        </w:p>
        <w:p w14:paraId="39DF02CF" w14:textId="67239638" w:rsidR="00810F91" w:rsidRPr="000A5B0D" w:rsidRDefault="00470256">
          <w:pPr>
            <w:pStyle w:val="TOC3"/>
            <w:tabs>
              <w:tab w:val="left" w:pos="880"/>
            </w:tabs>
            <w:rPr>
              <w:rFonts w:ascii="Segoe UI" w:hAnsi="Segoe UI" w:cs="Segoe UI"/>
              <w:noProof/>
              <w:kern w:val="0"/>
              <w:sz w:val="22"/>
              <w:szCs w:val="22"/>
            </w:rPr>
          </w:pPr>
          <w:hyperlink w:anchor="_Toc67403148" w:history="1">
            <w:r w:rsidR="00810F91" w:rsidRPr="000A5B0D">
              <w:rPr>
                <w:rStyle w:val="Hyperlink"/>
                <w:rFonts w:ascii="Segoe UI" w:hAnsi="Segoe UI" w:cs="Segoe UI"/>
                <w:noProof/>
              </w:rPr>
              <w:t>23.</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Deadline for Submission of Bids and Late Bids </w:t>
            </w:r>
            <w:r w:rsidR="00113FC9" w:rsidRPr="000A5B0D">
              <w:rPr>
                <w:rStyle w:val="Hyperlink"/>
                <w:rFonts w:ascii="Segoe UI" w:hAnsi="Segoe UI" w:cs="Segoe UI"/>
                <w:noProof/>
              </w:rPr>
              <w:t>…………………………………………………………………………</w:t>
            </w:r>
            <w:r w:rsidR="00690615">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_Toc67403148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11</w:t>
            </w:r>
            <w:r w:rsidR="00810F91" w:rsidRPr="000A5B0D">
              <w:rPr>
                <w:rFonts w:ascii="Segoe UI" w:hAnsi="Segoe UI" w:cs="Segoe UI"/>
                <w:noProof/>
                <w:webHidden/>
              </w:rPr>
              <w:fldChar w:fldCharType="end"/>
            </w:r>
          </w:hyperlink>
        </w:p>
        <w:p w14:paraId="3B7B9D59" w14:textId="1B67272F" w:rsidR="00810F91" w:rsidRPr="000A5B0D" w:rsidRDefault="00470256">
          <w:pPr>
            <w:pStyle w:val="TOC3"/>
            <w:tabs>
              <w:tab w:val="left" w:pos="880"/>
            </w:tabs>
            <w:rPr>
              <w:rFonts w:ascii="Segoe UI" w:hAnsi="Segoe UI" w:cs="Segoe UI"/>
              <w:noProof/>
              <w:kern w:val="0"/>
              <w:sz w:val="22"/>
              <w:szCs w:val="22"/>
            </w:rPr>
          </w:pPr>
          <w:hyperlink w:anchor="_Toc67403149" w:history="1">
            <w:r w:rsidR="00810F91" w:rsidRPr="000A5B0D">
              <w:rPr>
                <w:rStyle w:val="Hyperlink"/>
                <w:rFonts w:ascii="Segoe UI" w:hAnsi="Segoe UI" w:cs="Segoe UI"/>
                <w:noProof/>
              </w:rPr>
              <w:t>24.</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Withdrawal, Substitution, and Modification of Bids</w:t>
            </w:r>
            <w:r w:rsidR="00113FC9" w:rsidRPr="000A5B0D">
              <w:rPr>
                <w:rStyle w:val="Hyperlink"/>
                <w:rFonts w:ascii="Segoe UI" w:hAnsi="Segoe UI" w:cs="Segoe UI"/>
                <w:noProof/>
              </w:rPr>
              <w:t>……………………………………………………………………</w:t>
            </w:r>
            <w:r w:rsidR="00FB445E">
              <w:rPr>
                <w:rStyle w:val="Hyperlink"/>
                <w:rFonts w:ascii="Segoe UI" w:hAnsi="Segoe UI" w:cs="Segoe UI"/>
                <w:noProof/>
              </w:rPr>
              <w:t>………………….</w:t>
            </w:r>
            <w:r w:rsidR="00810F91" w:rsidRPr="000A5B0D">
              <w:rPr>
                <w:rStyle w:val="Hyperlink"/>
                <w:rFonts w:ascii="Segoe UI" w:hAnsi="Segoe UI" w:cs="Segoe UI"/>
                <w:noProof/>
              </w:rPr>
              <w:t xml:space="preserve"> </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_Toc67403149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12</w:t>
            </w:r>
            <w:r w:rsidR="00810F91" w:rsidRPr="000A5B0D">
              <w:rPr>
                <w:rFonts w:ascii="Segoe UI" w:hAnsi="Segoe UI" w:cs="Segoe UI"/>
                <w:noProof/>
                <w:webHidden/>
              </w:rPr>
              <w:fldChar w:fldCharType="end"/>
            </w:r>
          </w:hyperlink>
        </w:p>
        <w:p w14:paraId="10502EE9" w14:textId="338C09AB" w:rsidR="00810F91" w:rsidRPr="000A5B0D" w:rsidRDefault="00470256">
          <w:pPr>
            <w:pStyle w:val="TOC3"/>
            <w:tabs>
              <w:tab w:val="left" w:pos="880"/>
            </w:tabs>
            <w:rPr>
              <w:rFonts w:ascii="Segoe UI" w:hAnsi="Segoe UI" w:cs="Segoe UI"/>
              <w:noProof/>
              <w:kern w:val="0"/>
              <w:sz w:val="22"/>
              <w:szCs w:val="22"/>
            </w:rPr>
          </w:pPr>
          <w:hyperlink w:anchor="_Toc67403150" w:history="1">
            <w:r w:rsidR="00810F91" w:rsidRPr="000A5B0D">
              <w:rPr>
                <w:rStyle w:val="Hyperlink"/>
                <w:rFonts w:ascii="Segoe UI" w:hAnsi="Segoe UI" w:cs="Segoe UI"/>
                <w:noProof/>
              </w:rPr>
              <w:t>25.</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Bid Opening </w:t>
            </w:r>
            <w:r w:rsidR="00113FC9" w:rsidRPr="000A5B0D">
              <w:rPr>
                <w:rStyle w:val="Hyperlink"/>
                <w:rFonts w:ascii="Segoe UI" w:hAnsi="Segoe UI" w:cs="Segoe UI"/>
                <w:noProof/>
              </w:rPr>
              <w:t>……………………………………………………………………………………………………………</w:t>
            </w:r>
            <w:r w:rsidR="00FB445E">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_Toc67403150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12</w:t>
            </w:r>
            <w:r w:rsidR="00810F91" w:rsidRPr="000A5B0D">
              <w:rPr>
                <w:rFonts w:ascii="Segoe UI" w:hAnsi="Segoe UI" w:cs="Segoe UI"/>
                <w:noProof/>
                <w:webHidden/>
              </w:rPr>
              <w:fldChar w:fldCharType="end"/>
            </w:r>
          </w:hyperlink>
        </w:p>
        <w:p w14:paraId="6F24505F" w14:textId="27D22780" w:rsidR="00810F91" w:rsidRPr="000A5B0D" w:rsidRDefault="00470256">
          <w:pPr>
            <w:pStyle w:val="TOC2"/>
            <w:tabs>
              <w:tab w:val="left" w:pos="880"/>
            </w:tabs>
            <w:rPr>
              <w:rFonts w:ascii="Segoe UI" w:hAnsi="Segoe UI" w:cs="Segoe UI"/>
              <w:noProof/>
              <w:kern w:val="0"/>
              <w:sz w:val="22"/>
              <w:szCs w:val="22"/>
            </w:rPr>
          </w:pPr>
          <w:hyperlink w:anchor="_Toc67403151" w:history="1">
            <w:r w:rsidR="00810F91" w:rsidRPr="000A5B0D">
              <w:rPr>
                <w:rStyle w:val="Hyperlink"/>
                <w:rFonts w:ascii="Segoe UI" w:hAnsi="Segoe UI" w:cs="Segoe UI"/>
                <w:b/>
                <w:noProof/>
              </w:rPr>
              <w:t>D.</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EVALUATION OF BIDS</w:t>
            </w:r>
            <w:r w:rsidR="00FB445E">
              <w:rPr>
                <w:rFonts w:ascii="Segoe UI" w:hAnsi="Segoe UI" w:cs="Segoe UI"/>
                <w:noProof/>
                <w:webHidden/>
              </w:rPr>
              <w:t>…………………………………………………………………………………………………………………………………</w:t>
            </w:r>
            <w:r w:rsidR="00113FC9" w:rsidRPr="000A5B0D">
              <w:rPr>
                <w:rFonts w:ascii="Segoe UI" w:hAnsi="Segoe UI" w:cs="Segoe UI"/>
                <w:noProof/>
                <w:webHidden/>
              </w:rPr>
              <w:t>….</w:t>
            </w:r>
            <w:r w:rsidR="00FB445E">
              <w:rPr>
                <w:rFonts w:ascii="Segoe UI" w:hAnsi="Segoe UI" w:cs="Segoe UI"/>
                <w:noProof/>
                <w:webHidden/>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_Toc67403151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12</w:t>
            </w:r>
            <w:r w:rsidR="00810F91" w:rsidRPr="000A5B0D">
              <w:rPr>
                <w:rFonts w:ascii="Segoe UI" w:hAnsi="Segoe UI" w:cs="Segoe UI"/>
                <w:noProof/>
                <w:webHidden/>
              </w:rPr>
              <w:fldChar w:fldCharType="end"/>
            </w:r>
          </w:hyperlink>
        </w:p>
        <w:p w14:paraId="5F2C4166" w14:textId="7549A8B0" w:rsidR="00810F91" w:rsidRPr="000A5B0D" w:rsidRDefault="00470256">
          <w:pPr>
            <w:pStyle w:val="TOC3"/>
            <w:tabs>
              <w:tab w:val="left" w:pos="880"/>
            </w:tabs>
            <w:rPr>
              <w:rFonts w:ascii="Segoe UI" w:hAnsi="Segoe UI" w:cs="Segoe UI"/>
              <w:noProof/>
              <w:kern w:val="0"/>
              <w:sz w:val="22"/>
              <w:szCs w:val="22"/>
            </w:rPr>
          </w:pPr>
          <w:hyperlink w:anchor="_Toc67403152" w:history="1">
            <w:r w:rsidR="00810F91" w:rsidRPr="000A5B0D">
              <w:rPr>
                <w:rStyle w:val="Hyperlink"/>
                <w:rFonts w:ascii="Segoe UI" w:hAnsi="Segoe UI" w:cs="Segoe UI"/>
                <w:noProof/>
              </w:rPr>
              <w:t>26.</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Confidentiality</w:t>
            </w:r>
            <w:r w:rsidR="00113FC9" w:rsidRPr="000A5B0D">
              <w:rPr>
                <w:rStyle w:val="Hyperlink"/>
                <w:rFonts w:ascii="Segoe UI" w:hAnsi="Segoe UI" w:cs="Segoe UI"/>
                <w:noProof/>
              </w:rPr>
              <w:t>…………………………………………………………………………………………………………</w:t>
            </w:r>
            <w:r w:rsidR="00FB445E">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_Toc67403152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12</w:t>
            </w:r>
            <w:r w:rsidR="00810F91" w:rsidRPr="000A5B0D">
              <w:rPr>
                <w:rFonts w:ascii="Segoe UI" w:hAnsi="Segoe UI" w:cs="Segoe UI"/>
                <w:noProof/>
                <w:webHidden/>
              </w:rPr>
              <w:fldChar w:fldCharType="end"/>
            </w:r>
          </w:hyperlink>
        </w:p>
        <w:p w14:paraId="3FD5CDAE" w14:textId="3FACF8E5" w:rsidR="00810F91" w:rsidRPr="000A5B0D" w:rsidRDefault="00470256">
          <w:pPr>
            <w:pStyle w:val="TOC3"/>
            <w:tabs>
              <w:tab w:val="left" w:pos="880"/>
            </w:tabs>
            <w:rPr>
              <w:rFonts w:ascii="Segoe UI" w:hAnsi="Segoe UI" w:cs="Segoe UI"/>
              <w:noProof/>
              <w:kern w:val="0"/>
              <w:sz w:val="22"/>
              <w:szCs w:val="22"/>
            </w:rPr>
          </w:pPr>
          <w:hyperlink w:anchor="_Toc67403153" w:history="1">
            <w:r w:rsidR="00810F91" w:rsidRPr="000A5B0D">
              <w:rPr>
                <w:rStyle w:val="Hyperlink"/>
                <w:rFonts w:ascii="Segoe UI" w:hAnsi="Segoe UI" w:cs="Segoe UI"/>
                <w:noProof/>
              </w:rPr>
              <w:t>27.</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Evaluation of Bids </w:t>
            </w:r>
            <w:r w:rsidR="00113FC9" w:rsidRPr="000A5B0D">
              <w:rPr>
                <w:rStyle w:val="Hyperlink"/>
                <w:rFonts w:ascii="Segoe UI" w:hAnsi="Segoe UI" w:cs="Segoe UI"/>
                <w:noProof/>
              </w:rPr>
              <w:t>………………………………………………………………………………………………………</w:t>
            </w:r>
            <w:r w:rsidR="00FB445E">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_Toc67403153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12</w:t>
            </w:r>
            <w:r w:rsidR="00810F91" w:rsidRPr="000A5B0D">
              <w:rPr>
                <w:rFonts w:ascii="Segoe UI" w:hAnsi="Segoe UI" w:cs="Segoe UI"/>
                <w:noProof/>
                <w:webHidden/>
              </w:rPr>
              <w:fldChar w:fldCharType="end"/>
            </w:r>
          </w:hyperlink>
        </w:p>
        <w:p w14:paraId="08406E12" w14:textId="4A533CC0" w:rsidR="00810F91" w:rsidRPr="000A5B0D" w:rsidRDefault="00470256">
          <w:pPr>
            <w:pStyle w:val="TOC3"/>
            <w:tabs>
              <w:tab w:val="left" w:pos="880"/>
            </w:tabs>
            <w:rPr>
              <w:rFonts w:ascii="Segoe UI" w:hAnsi="Segoe UI" w:cs="Segoe UI"/>
              <w:noProof/>
              <w:kern w:val="0"/>
              <w:sz w:val="22"/>
              <w:szCs w:val="22"/>
            </w:rPr>
          </w:pPr>
          <w:hyperlink w:anchor="_Toc67403154" w:history="1">
            <w:r w:rsidR="00810F91" w:rsidRPr="000A5B0D">
              <w:rPr>
                <w:rStyle w:val="Hyperlink"/>
                <w:rFonts w:ascii="Segoe UI" w:hAnsi="Segoe UI" w:cs="Segoe UI"/>
                <w:noProof/>
              </w:rPr>
              <w:t>28.</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Preliminary Examination </w:t>
            </w:r>
            <w:r w:rsidR="00113FC9" w:rsidRPr="000A5B0D">
              <w:rPr>
                <w:rStyle w:val="Hyperlink"/>
                <w:rFonts w:ascii="Segoe UI" w:hAnsi="Segoe UI" w:cs="Segoe UI"/>
                <w:noProof/>
              </w:rPr>
              <w:t>………………………………………………………………………………………………</w:t>
            </w:r>
            <w:r w:rsidR="0085663B">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_Toc67403154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13</w:t>
            </w:r>
            <w:r w:rsidR="00810F91" w:rsidRPr="000A5B0D">
              <w:rPr>
                <w:rFonts w:ascii="Segoe UI" w:hAnsi="Segoe UI" w:cs="Segoe UI"/>
                <w:noProof/>
                <w:webHidden/>
              </w:rPr>
              <w:fldChar w:fldCharType="end"/>
            </w:r>
          </w:hyperlink>
        </w:p>
        <w:p w14:paraId="2ACB648F" w14:textId="712B7B25" w:rsidR="00810F91" w:rsidRPr="000A5B0D" w:rsidRDefault="00470256">
          <w:pPr>
            <w:pStyle w:val="TOC3"/>
            <w:tabs>
              <w:tab w:val="left" w:pos="880"/>
            </w:tabs>
            <w:rPr>
              <w:rFonts w:ascii="Segoe UI" w:hAnsi="Segoe UI" w:cs="Segoe UI"/>
              <w:noProof/>
              <w:kern w:val="0"/>
              <w:sz w:val="22"/>
              <w:szCs w:val="22"/>
            </w:rPr>
          </w:pPr>
          <w:hyperlink w:anchor="_Toc67403155" w:history="1">
            <w:r w:rsidR="00810F91" w:rsidRPr="000A5B0D">
              <w:rPr>
                <w:rStyle w:val="Hyperlink"/>
                <w:rFonts w:ascii="Segoe UI" w:hAnsi="Segoe UI" w:cs="Segoe UI"/>
                <w:noProof/>
              </w:rPr>
              <w:t>29.</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Evaluation of Eligibility and Qualification </w:t>
            </w:r>
            <w:r w:rsidR="00113FC9" w:rsidRPr="000A5B0D">
              <w:rPr>
                <w:rStyle w:val="Hyperlink"/>
                <w:rFonts w:ascii="Segoe UI" w:hAnsi="Segoe UI" w:cs="Segoe UI"/>
                <w:noProof/>
              </w:rPr>
              <w:t>……………………………………………………………………………</w:t>
            </w:r>
            <w:r w:rsidR="0085663B">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_Toc67403155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13</w:t>
            </w:r>
            <w:r w:rsidR="00810F91" w:rsidRPr="000A5B0D">
              <w:rPr>
                <w:rFonts w:ascii="Segoe UI" w:hAnsi="Segoe UI" w:cs="Segoe UI"/>
                <w:noProof/>
                <w:webHidden/>
              </w:rPr>
              <w:fldChar w:fldCharType="end"/>
            </w:r>
          </w:hyperlink>
        </w:p>
        <w:p w14:paraId="57DD8861" w14:textId="5144F40F" w:rsidR="00810F91" w:rsidRPr="000A5B0D" w:rsidRDefault="00470256">
          <w:pPr>
            <w:pStyle w:val="TOC3"/>
            <w:tabs>
              <w:tab w:val="left" w:pos="880"/>
            </w:tabs>
            <w:rPr>
              <w:rFonts w:ascii="Segoe UI" w:hAnsi="Segoe UI" w:cs="Segoe UI"/>
              <w:noProof/>
              <w:kern w:val="0"/>
              <w:sz w:val="22"/>
              <w:szCs w:val="22"/>
            </w:rPr>
          </w:pPr>
          <w:hyperlink w:anchor="_Toc67403156" w:history="1">
            <w:r w:rsidR="00810F91" w:rsidRPr="000A5B0D">
              <w:rPr>
                <w:rStyle w:val="Hyperlink"/>
                <w:rFonts w:ascii="Segoe UI" w:hAnsi="Segoe UI" w:cs="Segoe UI"/>
                <w:noProof/>
              </w:rPr>
              <w:t>30.</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Evaluation of Technical Bid and prices </w:t>
            </w:r>
            <w:r w:rsidR="00113FC9" w:rsidRPr="000A5B0D">
              <w:rPr>
                <w:rStyle w:val="Hyperlink"/>
                <w:rFonts w:ascii="Segoe UI" w:hAnsi="Segoe UI" w:cs="Segoe UI"/>
                <w:noProof/>
              </w:rPr>
              <w:t>…………………………………………………………………………………</w:t>
            </w:r>
            <w:r w:rsidR="0085663B">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_Toc67403156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13</w:t>
            </w:r>
            <w:r w:rsidR="00810F91" w:rsidRPr="000A5B0D">
              <w:rPr>
                <w:rFonts w:ascii="Segoe UI" w:hAnsi="Segoe UI" w:cs="Segoe UI"/>
                <w:noProof/>
                <w:webHidden/>
              </w:rPr>
              <w:fldChar w:fldCharType="end"/>
            </w:r>
          </w:hyperlink>
        </w:p>
        <w:p w14:paraId="68C5E78C" w14:textId="06F21C2C" w:rsidR="00810F91" w:rsidRPr="000A5B0D" w:rsidRDefault="00470256">
          <w:pPr>
            <w:pStyle w:val="TOC3"/>
            <w:tabs>
              <w:tab w:val="left" w:pos="880"/>
            </w:tabs>
            <w:rPr>
              <w:rFonts w:ascii="Segoe UI" w:hAnsi="Segoe UI" w:cs="Segoe UI"/>
              <w:noProof/>
              <w:kern w:val="0"/>
              <w:sz w:val="22"/>
              <w:szCs w:val="22"/>
            </w:rPr>
          </w:pPr>
          <w:hyperlink w:anchor="_Toc67403157" w:history="1">
            <w:r w:rsidR="00810F91" w:rsidRPr="000A5B0D">
              <w:rPr>
                <w:rStyle w:val="Hyperlink"/>
                <w:rFonts w:ascii="Segoe UI" w:hAnsi="Segoe UI" w:cs="Segoe UI"/>
                <w:noProof/>
              </w:rPr>
              <w:t>31.</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Due diligence </w:t>
            </w:r>
            <w:r w:rsidR="00113FC9" w:rsidRPr="000A5B0D">
              <w:rPr>
                <w:rStyle w:val="Hyperlink"/>
                <w:rFonts w:ascii="Segoe UI" w:hAnsi="Segoe UI" w:cs="Segoe UI"/>
                <w:noProof/>
              </w:rPr>
              <w:t>……………………………………………………………………………………………………………</w:t>
            </w:r>
            <w:r w:rsidR="0085663B">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_Toc67403157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13</w:t>
            </w:r>
            <w:r w:rsidR="00810F91" w:rsidRPr="000A5B0D">
              <w:rPr>
                <w:rFonts w:ascii="Segoe UI" w:hAnsi="Segoe UI" w:cs="Segoe UI"/>
                <w:noProof/>
                <w:webHidden/>
              </w:rPr>
              <w:fldChar w:fldCharType="end"/>
            </w:r>
          </w:hyperlink>
        </w:p>
        <w:p w14:paraId="0B50DECC" w14:textId="0CC9DD22" w:rsidR="00810F91" w:rsidRPr="000A5B0D" w:rsidRDefault="00470256">
          <w:pPr>
            <w:pStyle w:val="TOC3"/>
            <w:tabs>
              <w:tab w:val="left" w:pos="880"/>
            </w:tabs>
            <w:rPr>
              <w:rFonts w:ascii="Segoe UI" w:hAnsi="Segoe UI" w:cs="Segoe UI"/>
              <w:noProof/>
              <w:kern w:val="0"/>
              <w:sz w:val="22"/>
              <w:szCs w:val="22"/>
            </w:rPr>
          </w:pPr>
          <w:hyperlink w:anchor="_Toc67403158" w:history="1">
            <w:r w:rsidR="00810F91" w:rsidRPr="000A5B0D">
              <w:rPr>
                <w:rStyle w:val="Hyperlink"/>
                <w:rFonts w:ascii="Segoe UI" w:hAnsi="Segoe UI" w:cs="Segoe UI"/>
                <w:noProof/>
              </w:rPr>
              <w:t>32.</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Clarification of Bids </w:t>
            </w:r>
            <w:r w:rsidR="00113FC9" w:rsidRPr="000A5B0D">
              <w:rPr>
                <w:rStyle w:val="Hyperlink"/>
                <w:rFonts w:ascii="Segoe UI" w:hAnsi="Segoe UI" w:cs="Segoe UI"/>
                <w:noProof/>
              </w:rPr>
              <w:t>……………………………………………………………………………………………………</w:t>
            </w:r>
            <w:r w:rsidR="0085663B">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_Toc67403158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14</w:t>
            </w:r>
            <w:r w:rsidR="00810F91" w:rsidRPr="000A5B0D">
              <w:rPr>
                <w:rFonts w:ascii="Segoe UI" w:hAnsi="Segoe UI" w:cs="Segoe UI"/>
                <w:noProof/>
                <w:webHidden/>
              </w:rPr>
              <w:fldChar w:fldCharType="end"/>
            </w:r>
          </w:hyperlink>
        </w:p>
        <w:p w14:paraId="387FF208" w14:textId="1419A963" w:rsidR="00810F91" w:rsidRPr="000A5B0D" w:rsidRDefault="00470256">
          <w:pPr>
            <w:pStyle w:val="TOC3"/>
            <w:tabs>
              <w:tab w:val="left" w:pos="880"/>
            </w:tabs>
            <w:rPr>
              <w:rFonts w:ascii="Segoe UI" w:hAnsi="Segoe UI" w:cs="Segoe UI"/>
              <w:noProof/>
              <w:kern w:val="0"/>
              <w:sz w:val="22"/>
              <w:szCs w:val="22"/>
            </w:rPr>
          </w:pPr>
          <w:hyperlink w:anchor="_Toc67403159" w:history="1">
            <w:r w:rsidR="00810F91" w:rsidRPr="000A5B0D">
              <w:rPr>
                <w:rStyle w:val="Hyperlink"/>
                <w:rFonts w:ascii="Segoe UI" w:hAnsi="Segoe UI" w:cs="Segoe UI"/>
                <w:noProof/>
              </w:rPr>
              <w:t>33.</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Responsiveness of Bid </w:t>
            </w:r>
            <w:r w:rsidR="00113FC9" w:rsidRPr="000A5B0D">
              <w:rPr>
                <w:rStyle w:val="Hyperlink"/>
                <w:rFonts w:ascii="Segoe UI" w:hAnsi="Segoe UI" w:cs="Segoe UI"/>
                <w:noProof/>
              </w:rPr>
              <w:t>…………………………………………………………………………………………………</w:t>
            </w:r>
            <w:r w:rsidR="0085663B">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_Toc67403159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14</w:t>
            </w:r>
            <w:r w:rsidR="00810F91" w:rsidRPr="000A5B0D">
              <w:rPr>
                <w:rFonts w:ascii="Segoe UI" w:hAnsi="Segoe UI" w:cs="Segoe UI"/>
                <w:noProof/>
                <w:webHidden/>
              </w:rPr>
              <w:fldChar w:fldCharType="end"/>
            </w:r>
          </w:hyperlink>
        </w:p>
        <w:p w14:paraId="1F74E00B" w14:textId="653CAB92" w:rsidR="00810F91" w:rsidRPr="000A5B0D" w:rsidRDefault="00470256">
          <w:pPr>
            <w:pStyle w:val="TOC3"/>
            <w:tabs>
              <w:tab w:val="left" w:pos="880"/>
            </w:tabs>
            <w:rPr>
              <w:rFonts w:ascii="Segoe UI" w:hAnsi="Segoe UI" w:cs="Segoe UI"/>
              <w:noProof/>
              <w:kern w:val="0"/>
              <w:sz w:val="22"/>
              <w:szCs w:val="22"/>
            </w:rPr>
          </w:pPr>
          <w:hyperlink w:anchor="_Toc67403160" w:history="1">
            <w:r w:rsidR="00810F91" w:rsidRPr="000A5B0D">
              <w:rPr>
                <w:rStyle w:val="Hyperlink"/>
                <w:rFonts w:ascii="Segoe UI" w:hAnsi="Segoe UI" w:cs="Segoe UI"/>
                <w:noProof/>
              </w:rPr>
              <w:t>34.</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Nonconformities, Reparable Errors and Omissions </w:t>
            </w:r>
            <w:r w:rsidR="00113FC9" w:rsidRPr="000A5B0D">
              <w:rPr>
                <w:rStyle w:val="Hyperlink"/>
                <w:rFonts w:ascii="Segoe UI" w:hAnsi="Segoe UI" w:cs="Segoe UI"/>
                <w:noProof/>
              </w:rPr>
              <w:t>……………………………………………………………………</w:t>
            </w:r>
            <w:r w:rsidR="0085663B">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_Toc67403160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14</w:t>
            </w:r>
            <w:r w:rsidR="00810F91" w:rsidRPr="000A5B0D">
              <w:rPr>
                <w:rFonts w:ascii="Segoe UI" w:hAnsi="Segoe UI" w:cs="Segoe UI"/>
                <w:noProof/>
                <w:webHidden/>
              </w:rPr>
              <w:fldChar w:fldCharType="end"/>
            </w:r>
          </w:hyperlink>
        </w:p>
        <w:p w14:paraId="61C3D63E" w14:textId="09D00CF8" w:rsidR="00810F91" w:rsidRPr="000A5B0D" w:rsidRDefault="00470256">
          <w:pPr>
            <w:pStyle w:val="TOC2"/>
            <w:tabs>
              <w:tab w:val="left" w:pos="880"/>
            </w:tabs>
            <w:rPr>
              <w:rFonts w:ascii="Segoe UI" w:hAnsi="Segoe UI" w:cs="Segoe UI"/>
              <w:noProof/>
              <w:kern w:val="0"/>
              <w:sz w:val="22"/>
              <w:szCs w:val="22"/>
            </w:rPr>
          </w:pPr>
          <w:hyperlink w:anchor="_Toc67403161" w:history="1">
            <w:r w:rsidR="00810F91" w:rsidRPr="000A5B0D">
              <w:rPr>
                <w:rStyle w:val="Hyperlink"/>
                <w:rFonts w:ascii="Segoe UI" w:hAnsi="Segoe UI" w:cs="Segoe UI"/>
                <w:b/>
                <w:noProof/>
              </w:rPr>
              <w:t>E.</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AWARD OF CONTRACT</w:t>
            </w:r>
            <w:r w:rsidR="0085663B">
              <w:rPr>
                <w:rFonts w:ascii="Segoe UI" w:hAnsi="Segoe UI" w:cs="Segoe UI"/>
                <w:noProof/>
                <w:webHidden/>
              </w:rPr>
              <w:t xml:space="preserve">…………………………………………………………………………………………………………………………………… </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_Toc67403161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15</w:t>
            </w:r>
            <w:r w:rsidR="00810F91" w:rsidRPr="000A5B0D">
              <w:rPr>
                <w:rFonts w:ascii="Segoe UI" w:hAnsi="Segoe UI" w:cs="Segoe UI"/>
                <w:noProof/>
                <w:webHidden/>
              </w:rPr>
              <w:fldChar w:fldCharType="end"/>
            </w:r>
          </w:hyperlink>
        </w:p>
        <w:p w14:paraId="30FEF6F8" w14:textId="7E04A6CE" w:rsidR="00810F91" w:rsidRPr="000A5B0D" w:rsidRDefault="00470256">
          <w:pPr>
            <w:pStyle w:val="TOC3"/>
            <w:tabs>
              <w:tab w:val="left" w:pos="880"/>
            </w:tabs>
            <w:rPr>
              <w:rFonts w:ascii="Segoe UI" w:hAnsi="Segoe UI" w:cs="Segoe UI"/>
              <w:noProof/>
              <w:kern w:val="0"/>
              <w:sz w:val="22"/>
              <w:szCs w:val="22"/>
            </w:rPr>
          </w:pPr>
          <w:hyperlink w:anchor="_Toc67403162" w:history="1">
            <w:r w:rsidR="00810F91" w:rsidRPr="000A5B0D">
              <w:rPr>
                <w:rStyle w:val="Hyperlink"/>
                <w:rFonts w:ascii="Segoe UI" w:hAnsi="Segoe UI" w:cs="Segoe UI"/>
                <w:noProof/>
              </w:rPr>
              <w:t>35.</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Right to Accept, Reject, Any or All Bids </w:t>
            </w:r>
            <w:r w:rsidR="00113FC9" w:rsidRPr="000A5B0D">
              <w:rPr>
                <w:rStyle w:val="Hyperlink"/>
                <w:rFonts w:ascii="Segoe UI" w:hAnsi="Segoe UI" w:cs="Segoe UI"/>
                <w:noProof/>
              </w:rPr>
              <w:t>………………………………………………………………………………</w:t>
            </w:r>
            <w:r w:rsidR="0085663B">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_Toc67403162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15</w:t>
            </w:r>
            <w:r w:rsidR="00810F91" w:rsidRPr="000A5B0D">
              <w:rPr>
                <w:rFonts w:ascii="Segoe UI" w:hAnsi="Segoe UI" w:cs="Segoe UI"/>
                <w:noProof/>
                <w:webHidden/>
              </w:rPr>
              <w:fldChar w:fldCharType="end"/>
            </w:r>
          </w:hyperlink>
        </w:p>
        <w:p w14:paraId="405557E5" w14:textId="7C8A3ED5" w:rsidR="00810F91" w:rsidRPr="000A5B0D" w:rsidRDefault="00470256">
          <w:pPr>
            <w:pStyle w:val="TOC3"/>
            <w:tabs>
              <w:tab w:val="left" w:pos="880"/>
            </w:tabs>
            <w:rPr>
              <w:rFonts w:ascii="Segoe UI" w:hAnsi="Segoe UI" w:cs="Segoe UI"/>
              <w:noProof/>
              <w:kern w:val="0"/>
              <w:sz w:val="22"/>
              <w:szCs w:val="22"/>
            </w:rPr>
          </w:pPr>
          <w:hyperlink w:anchor="_Toc67403163" w:history="1">
            <w:r w:rsidR="00810F91" w:rsidRPr="000A5B0D">
              <w:rPr>
                <w:rStyle w:val="Hyperlink"/>
                <w:rFonts w:ascii="Segoe UI" w:hAnsi="Segoe UI" w:cs="Segoe UI"/>
                <w:noProof/>
              </w:rPr>
              <w:t>36.</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Award Criteria </w:t>
            </w:r>
            <w:r w:rsidR="00113FC9" w:rsidRPr="000A5B0D">
              <w:rPr>
                <w:rStyle w:val="Hyperlink"/>
                <w:rFonts w:ascii="Segoe UI" w:hAnsi="Segoe UI" w:cs="Segoe UI"/>
                <w:noProof/>
              </w:rPr>
              <w:t>…………………………………………………………………………………………………………</w:t>
            </w:r>
            <w:r w:rsidR="0085663B">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_Toc67403163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15</w:t>
            </w:r>
            <w:r w:rsidR="00810F91" w:rsidRPr="000A5B0D">
              <w:rPr>
                <w:rFonts w:ascii="Segoe UI" w:hAnsi="Segoe UI" w:cs="Segoe UI"/>
                <w:noProof/>
                <w:webHidden/>
              </w:rPr>
              <w:fldChar w:fldCharType="end"/>
            </w:r>
          </w:hyperlink>
        </w:p>
        <w:p w14:paraId="2519B0D4" w14:textId="2FCF7551" w:rsidR="00810F91" w:rsidRPr="000A5B0D" w:rsidRDefault="00470256">
          <w:pPr>
            <w:pStyle w:val="TOC3"/>
            <w:tabs>
              <w:tab w:val="left" w:pos="880"/>
            </w:tabs>
            <w:rPr>
              <w:rFonts w:ascii="Segoe UI" w:hAnsi="Segoe UI" w:cs="Segoe UI"/>
              <w:noProof/>
              <w:kern w:val="0"/>
              <w:sz w:val="22"/>
              <w:szCs w:val="22"/>
            </w:rPr>
          </w:pPr>
          <w:hyperlink w:anchor="_Toc67403164" w:history="1">
            <w:r w:rsidR="00810F91" w:rsidRPr="000A5B0D">
              <w:rPr>
                <w:rStyle w:val="Hyperlink"/>
                <w:rFonts w:ascii="Segoe UI" w:hAnsi="Segoe UI" w:cs="Segoe UI"/>
                <w:noProof/>
              </w:rPr>
              <w:t>37.</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Debriefing </w:t>
            </w:r>
            <w:r w:rsidR="00113FC9" w:rsidRPr="000A5B0D">
              <w:rPr>
                <w:rStyle w:val="Hyperlink"/>
                <w:rFonts w:ascii="Segoe UI" w:hAnsi="Segoe UI" w:cs="Segoe UI"/>
                <w:noProof/>
              </w:rPr>
              <w:t>………………………………………………………………………………………………………………</w:t>
            </w:r>
            <w:r w:rsidR="0085663B">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_Toc67403164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15</w:t>
            </w:r>
            <w:r w:rsidR="00810F91" w:rsidRPr="000A5B0D">
              <w:rPr>
                <w:rFonts w:ascii="Segoe UI" w:hAnsi="Segoe UI" w:cs="Segoe UI"/>
                <w:noProof/>
                <w:webHidden/>
              </w:rPr>
              <w:fldChar w:fldCharType="end"/>
            </w:r>
          </w:hyperlink>
        </w:p>
        <w:p w14:paraId="65A1772D" w14:textId="598B79D9" w:rsidR="00810F91" w:rsidRPr="000A5B0D" w:rsidRDefault="00470256">
          <w:pPr>
            <w:pStyle w:val="TOC3"/>
            <w:tabs>
              <w:tab w:val="left" w:pos="880"/>
            </w:tabs>
            <w:rPr>
              <w:rFonts w:ascii="Segoe UI" w:hAnsi="Segoe UI" w:cs="Segoe UI"/>
              <w:noProof/>
              <w:kern w:val="0"/>
              <w:sz w:val="22"/>
              <w:szCs w:val="22"/>
            </w:rPr>
          </w:pPr>
          <w:hyperlink w:anchor="_Toc67403165" w:history="1">
            <w:r w:rsidR="00810F91" w:rsidRPr="000A5B0D">
              <w:rPr>
                <w:rStyle w:val="Hyperlink"/>
                <w:rFonts w:ascii="Segoe UI" w:hAnsi="Segoe UI" w:cs="Segoe UI"/>
                <w:noProof/>
              </w:rPr>
              <w:t>38.</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Right to Vary Requirements at the Time of Award </w:t>
            </w:r>
            <w:r w:rsidR="00113FC9" w:rsidRPr="000A5B0D">
              <w:rPr>
                <w:rStyle w:val="Hyperlink"/>
                <w:rFonts w:ascii="Segoe UI" w:hAnsi="Segoe UI" w:cs="Segoe UI"/>
                <w:noProof/>
              </w:rPr>
              <w:t>…………………………………………………………</w:t>
            </w:r>
            <w:r w:rsidR="0085663B">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_Toc67403165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15</w:t>
            </w:r>
            <w:r w:rsidR="00810F91" w:rsidRPr="000A5B0D">
              <w:rPr>
                <w:rFonts w:ascii="Segoe UI" w:hAnsi="Segoe UI" w:cs="Segoe UI"/>
                <w:noProof/>
                <w:webHidden/>
              </w:rPr>
              <w:fldChar w:fldCharType="end"/>
            </w:r>
          </w:hyperlink>
        </w:p>
        <w:p w14:paraId="7E65E218" w14:textId="3D40BE52" w:rsidR="00810F91" w:rsidRPr="000A5B0D" w:rsidRDefault="00470256">
          <w:pPr>
            <w:pStyle w:val="TOC3"/>
            <w:tabs>
              <w:tab w:val="left" w:pos="880"/>
            </w:tabs>
            <w:rPr>
              <w:rFonts w:ascii="Segoe UI" w:hAnsi="Segoe UI" w:cs="Segoe UI"/>
              <w:noProof/>
              <w:kern w:val="0"/>
              <w:sz w:val="22"/>
              <w:szCs w:val="22"/>
            </w:rPr>
          </w:pPr>
          <w:hyperlink w:anchor="_Toc67403166" w:history="1">
            <w:r w:rsidR="00810F91" w:rsidRPr="000A5B0D">
              <w:rPr>
                <w:rStyle w:val="Hyperlink"/>
                <w:rFonts w:ascii="Segoe UI" w:hAnsi="Segoe UI" w:cs="Segoe UI"/>
                <w:noProof/>
              </w:rPr>
              <w:t>39.</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Contract Signature </w:t>
            </w:r>
            <w:r w:rsidR="00113FC9" w:rsidRPr="000A5B0D">
              <w:rPr>
                <w:rStyle w:val="Hyperlink"/>
                <w:rFonts w:ascii="Segoe UI" w:hAnsi="Segoe UI" w:cs="Segoe UI"/>
                <w:noProof/>
              </w:rPr>
              <w:t>………………………………………………………………………………………………………</w:t>
            </w:r>
            <w:r w:rsidR="0085663B">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_Toc67403166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15</w:t>
            </w:r>
            <w:r w:rsidR="00810F91" w:rsidRPr="000A5B0D">
              <w:rPr>
                <w:rFonts w:ascii="Segoe UI" w:hAnsi="Segoe UI" w:cs="Segoe UI"/>
                <w:noProof/>
                <w:webHidden/>
              </w:rPr>
              <w:fldChar w:fldCharType="end"/>
            </w:r>
          </w:hyperlink>
        </w:p>
        <w:p w14:paraId="259FB060" w14:textId="26A05001" w:rsidR="00810F91" w:rsidRPr="000A5B0D" w:rsidRDefault="00470256">
          <w:pPr>
            <w:pStyle w:val="TOC3"/>
            <w:tabs>
              <w:tab w:val="left" w:pos="880"/>
            </w:tabs>
            <w:rPr>
              <w:rFonts w:ascii="Segoe UI" w:hAnsi="Segoe UI" w:cs="Segoe UI"/>
              <w:noProof/>
              <w:kern w:val="0"/>
              <w:sz w:val="22"/>
              <w:szCs w:val="22"/>
            </w:rPr>
          </w:pPr>
          <w:hyperlink w:anchor="_Toc67403167" w:history="1">
            <w:r w:rsidR="00810F91" w:rsidRPr="000A5B0D">
              <w:rPr>
                <w:rStyle w:val="Hyperlink"/>
                <w:rFonts w:ascii="Segoe UI" w:hAnsi="Segoe UI" w:cs="Segoe UI"/>
                <w:noProof/>
              </w:rPr>
              <w:t>40.</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Contract Type and General Terms and Conditions </w:t>
            </w:r>
            <w:r w:rsidR="00113FC9" w:rsidRPr="000A5B0D">
              <w:rPr>
                <w:rStyle w:val="Hyperlink"/>
                <w:rFonts w:ascii="Segoe UI" w:hAnsi="Segoe UI" w:cs="Segoe UI"/>
                <w:noProof/>
              </w:rPr>
              <w:t>……………………………………………………………………</w:t>
            </w:r>
            <w:r w:rsidR="0085663B">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_Toc67403167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15</w:t>
            </w:r>
            <w:r w:rsidR="00810F91" w:rsidRPr="000A5B0D">
              <w:rPr>
                <w:rFonts w:ascii="Segoe UI" w:hAnsi="Segoe UI" w:cs="Segoe UI"/>
                <w:noProof/>
                <w:webHidden/>
              </w:rPr>
              <w:fldChar w:fldCharType="end"/>
            </w:r>
          </w:hyperlink>
        </w:p>
        <w:p w14:paraId="7A3E1DE0" w14:textId="6C43F811" w:rsidR="00810F91" w:rsidRPr="000A5B0D" w:rsidRDefault="00470256">
          <w:pPr>
            <w:pStyle w:val="TOC3"/>
            <w:tabs>
              <w:tab w:val="left" w:pos="880"/>
            </w:tabs>
            <w:rPr>
              <w:rFonts w:ascii="Segoe UI" w:hAnsi="Segoe UI" w:cs="Segoe UI"/>
              <w:noProof/>
              <w:kern w:val="0"/>
              <w:sz w:val="22"/>
              <w:szCs w:val="22"/>
            </w:rPr>
          </w:pPr>
          <w:hyperlink w:anchor="_Toc67403168" w:history="1">
            <w:r w:rsidR="00810F91" w:rsidRPr="000A5B0D">
              <w:rPr>
                <w:rStyle w:val="Hyperlink"/>
                <w:rFonts w:ascii="Segoe UI" w:hAnsi="Segoe UI" w:cs="Segoe UI"/>
                <w:noProof/>
              </w:rPr>
              <w:t>41.</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Performance Security </w:t>
            </w:r>
            <w:r w:rsidR="00113FC9" w:rsidRPr="000A5B0D">
              <w:rPr>
                <w:rStyle w:val="Hyperlink"/>
                <w:rFonts w:ascii="Segoe UI" w:hAnsi="Segoe UI" w:cs="Segoe UI"/>
                <w:noProof/>
              </w:rPr>
              <w:t>……………………………………………………………………………………………………</w:t>
            </w:r>
            <w:r w:rsidR="0085663B">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_Toc67403168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15</w:t>
            </w:r>
            <w:r w:rsidR="00810F91" w:rsidRPr="000A5B0D">
              <w:rPr>
                <w:rFonts w:ascii="Segoe UI" w:hAnsi="Segoe UI" w:cs="Segoe UI"/>
                <w:noProof/>
                <w:webHidden/>
              </w:rPr>
              <w:fldChar w:fldCharType="end"/>
            </w:r>
          </w:hyperlink>
        </w:p>
        <w:p w14:paraId="3C0D13C2" w14:textId="449DC6D0" w:rsidR="00810F91" w:rsidRPr="000A5B0D" w:rsidRDefault="00470256">
          <w:pPr>
            <w:pStyle w:val="TOC3"/>
            <w:tabs>
              <w:tab w:val="left" w:pos="880"/>
            </w:tabs>
            <w:rPr>
              <w:rFonts w:ascii="Segoe UI" w:hAnsi="Segoe UI" w:cs="Segoe UI"/>
              <w:noProof/>
              <w:kern w:val="0"/>
              <w:sz w:val="22"/>
              <w:szCs w:val="22"/>
            </w:rPr>
          </w:pPr>
          <w:hyperlink w:anchor="_Toc67403169" w:history="1">
            <w:r w:rsidR="00810F91" w:rsidRPr="000A5B0D">
              <w:rPr>
                <w:rStyle w:val="Hyperlink"/>
                <w:rFonts w:ascii="Segoe UI" w:hAnsi="Segoe UI" w:cs="Segoe UI"/>
                <w:noProof/>
              </w:rPr>
              <w:t>42.</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Bank Guarantee for Advanced Payment </w:t>
            </w:r>
            <w:r w:rsidR="00113FC9" w:rsidRPr="000A5B0D">
              <w:rPr>
                <w:rStyle w:val="Hyperlink"/>
                <w:rFonts w:ascii="Segoe UI" w:hAnsi="Segoe UI" w:cs="Segoe UI"/>
                <w:noProof/>
              </w:rPr>
              <w:t>…………………………………………………………………………………</w:t>
            </w:r>
            <w:r w:rsidR="0085663B">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_Toc67403169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15</w:t>
            </w:r>
            <w:r w:rsidR="00810F91" w:rsidRPr="000A5B0D">
              <w:rPr>
                <w:rFonts w:ascii="Segoe UI" w:hAnsi="Segoe UI" w:cs="Segoe UI"/>
                <w:noProof/>
                <w:webHidden/>
              </w:rPr>
              <w:fldChar w:fldCharType="end"/>
            </w:r>
          </w:hyperlink>
        </w:p>
        <w:p w14:paraId="5CBBDD34" w14:textId="6E8216C8" w:rsidR="00810F91" w:rsidRPr="000A5B0D" w:rsidRDefault="00470256">
          <w:pPr>
            <w:pStyle w:val="TOC3"/>
            <w:tabs>
              <w:tab w:val="left" w:pos="880"/>
            </w:tabs>
            <w:rPr>
              <w:rFonts w:ascii="Segoe UI" w:hAnsi="Segoe UI" w:cs="Segoe UI"/>
              <w:noProof/>
              <w:kern w:val="0"/>
              <w:sz w:val="22"/>
              <w:szCs w:val="22"/>
            </w:rPr>
          </w:pPr>
          <w:hyperlink w:anchor="_Toc67403170" w:history="1">
            <w:r w:rsidR="00810F91" w:rsidRPr="000A5B0D">
              <w:rPr>
                <w:rStyle w:val="Hyperlink"/>
                <w:rFonts w:ascii="Segoe UI" w:hAnsi="Segoe UI" w:cs="Segoe UI"/>
                <w:noProof/>
              </w:rPr>
              <w:t>43.</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Liquidated Damages </w:t>
            </w:r>
            <w:r w:rsidR="00113FC9" w:rsidRPr="000A5B0D">
              <w:rPr>
                <w:rStyle w:val="Hyperlink"/>
                <w:rFonts w:ascii="Segoe UI" w:hAnsi="Segoe UI" w:cs="Segoe UI"/>
                <w:noProof/>
              </w:rPr>
              <w:t>……………………………………………………………………………………………………</w:t>
            </w:r>
            <w:r w:rsidR="0085663B">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_Toc67403170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16</w:t>
            </w:r>
            <w:r w:rsidR="00810F91" w:rsidRPr="000A5B0D">
              <w:rPr>
                <w:rFonts w:ascii="Segoe UI" w:hAnsi="Segoe UI" w:cs="Segoe UI"/>
                <w:noProof/>
                <w:webHidden/>
              </w:rPr>
              <w:fldChar w:fldCharType="end"/>
            </w:r>
          </w:hyperlink>
        </w:p>
        <w:p w14:paraId="2E220B07" w14:textId="1F3E9864" w:rsidR="00810F91" w:rsidRPr="000A5B0D" w:rsidRDefault="00470256">
          <w:pPr>
            <w:pStyle w:val="TOC3"/>
            <w:tabs>
              <w:tab w:val="left" w:pos="880"/>
            </w:tabs>
            <w:rPr>
              <w:rFonts w:ascii="Segoe UI" w:hAnsi="Segoe UI" w:cs="Segoe UI"/>
              <w:noProof/>
              <w:kern w:val="0"/>
              <w:sz w:val="22"/>
              <w:szCs w:val="22"/>
            </w:rPr>
          </w:pPr>
          <w:hyperlink w:anchor="_Toc67403171" w:history="1">
            <w:r w:rsidR="00810F91" w:rsidRPr="000A5B0D">
              <w:rPr>
                <w:rStyle w:val="Hyperlink"/>
                <w:rFonts w:ascii="Segoe UI" w:hAnsi="Segoe UI" w:cs="Segoe UI"/>
                <w:noProof/>
              </w:rPr>
              <w:t>44.</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Payment Provisions </w:t>
            </w:r>
            <w:r w:rsidR="00113FC9" w:rsidRPr="000A5B0D">
              <w:rPr>
                <w:rStyle w:val="Hyperlink"/>
                <w:rFonts w:ascii="Segoe UI" w:hAnsi="Segoe UI" w:cs="Segoe UI"/>
                <w:noProof/>
              </w:rPr>
              <w:t>………………………………………………………………………………………………………</w:t>
            </w:r>
            <w:r w:rsidR="00CE5AC7">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_Toc67403171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16</w:t>
            </w:r>
            <w:r w:rsidR="00810F91" w:rsidRPr="000A5B0D">
              <w:rPr>
                <w:rFonts w:ascii="Segoe UI" w:hAnsi="Segoe UI" w:cs="Segoe UI"/>
                <w:noProof/>
                <w:webHidden/>
              </w:rPr>
              <w:fldChar w:fldCharType="end"/>
            </w:r>
          </w:hyperlink>
        </w:p>
        <w:p w14:paraId="6B0DDE09" w14:textId="0F71F640" w:rsidR="00810F91" w:rsidRPr="000A5B0D" w:rsidRDefault="00470256">
          <w:pPr>
            <w:pStyle w:val="TOC3"/>
            <w:tabs>
              <w:tab w:val="left" w:pos="880"/>
            </w:tabs>
            <w:rPr>
              <w:rFonts w:ascii="Segoe UI" w:hAnsi="Segoe UI" w:cs="Segoe UI"/>
              <w:noProof/>
              <w:kern w:val="0"/>
              <w:sz w:val="22"/>
              <w:szCs w:val="22"/>
            </w:rPr>
          </w:pPr>
          <w:hyperlink w:anchor="_Toc67403172" w:history="1">
            <w:r w:rsidR="00810F91" w:rsidRPr="000A5B0D">
              <w:rPr>
                <w:rStyle w:val="Hyperlink"/>
                <w:rFonts w:ascii="Segoe UI" w:hAnsi="Segoe UI" w:cs="Segoe UI"/>
                <w:noProof/>
              </w:rPr>
              <w:t>45.</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Vendor Protest </w:t>
            </w:r>
            <w:r w:rsidR="00113FC9" w:rsidRPr="000A5B0D">
              <w:rPr>
                <w:rStyle w:val="Hyperlink"/>
                <w:rFonts w:ascii="Segoe UI" w:hAnsi="Segoe UI" w:cs="Segoe UI"/>
                <w:noProof/>
              </w:rPr>
              <w:t>……………………………………………………………………………………………………………</w:t>
            </w:r>
            <w:r w:rsidR="00CE5AC7">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_Toc67403172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16</w:t>
            </w:r>
            <w:r w:rsidR="00810F91" w:rsidRPr="000A5B0D">
              <w:rPr>
                <w:rFonts w:ascii="Segoe UI" w:hAnsi="Segoe UI" w:cs="Segoe UI"/>
                <w:noProof/>
                <w:webHidden/>
              </w:rPr>
              <w:fldChar w:fldCharType="end"/>
            </w:r>
          </w:hyperlink>
        </w:p>
        <w:p w14:paraId="0E0BFEF3" w14:textId="01365CE2" w:rsidR="00810F91" w:rsidRPr="000A5B0D" w:rsidRDefault="00470256">
          <w:pPr>
            <w:pStyle w:val="TOC3"/>
            <w:tabs>
              <w:tab w:val="left" w:pos="880"/>
            </w:tabs>
            <w:rPr>
              <w:rFonts w:ascii="Segoe UI" w:hAnsi="Segoe UI" w:cs="Segoe UI"/>
              <w:noProof/>
              <w:kern w:val="0"/>
              <w:sz w:val="22"/>
              <w:szCs w:val="22"/>
            </w:rPr>
          </w:pPr>
          <w:hyperlink w:anchor="_Toc67403173" w:history="1">
            <w:r w:rsidR="00810F91" w:rsidRPr="000A5B0D">
              <w:rPr>
                <w:rStyle w:val="Hyperlink"/>
                <w:rFonts w:ascii="Segoe UI" w:hAnsi="Segoe UI" w:cs="Segoe UI"/>
                <w:noProof/>
              </w:rPr>
              <w:t>46.</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Other Provisions </w:t>
            </w:r>
            <w:r w:rsidR="00113FC9" w:rsidRPr="000A5B0D">
              <w:rPr>
                <w:rStyle w:val="Hyperlink"/>
                <w:rFonts w:ascii="Segoe UI" w:hAnsi="Segoe UI" w:cs="Segoe UI"/>
                <w:noProof/>
              </w:rPr>
              <w:t>…………………………………………………………………………………………………………</w:t>
            </w:r>
            <w:r w:rsidR="00CE5AC7">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_Toc67403173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16</w:t>
            </w:r>
            <w:r w:rsidR="00810F91" w:rsidRPr="000A5B0D">
              <w:rPr>
                <w:rFonts w:ascii="Segoe UI" w:hAnsi="Segoe UI" w:cs="Segoe UI"/>
                <w:noProof/>
                <w:webHidden/>
              </w:rPr>
              <w:fldChar w:fldCharType="end"/>
            </w:r>
          </w:hyperlink>
        </w:p>
        <w:p w14:paraId="7D407788" w14:textId="60E085C1" w:rsidR="00810F91" w:rsidRPr="000A5B0D" w:rsidRDefault="00470256">
          <w:pPr>
            <w:pStyle w:val="TOC1"/>
            <w:rPr>
              <w:rFonts w:ascii="Segoe UI" w:hAnsi="Segoe UI" w:cs="Segoe UI"/>
              <w:noProof/>
              <w:kern w:val="0"/>
              <w:sz w:val="22"/>
              <w:szCs w:val="22"/>
            </w:rPr>
          </w:pPr>
          <w:hyperlink w:anchor="_Toc67403174" w:history="1">
            <w:r w:rsidR="00810F91" w:rsidRPr="000A5B0D">
              <w:rPr>
                <w:rStyle w:val="Hyperlink"/>
                <w:rFonts w:ascii="Segoe UI" w:hAnsi="Segoe UI" w:cs="Segoe UI"/>
                <w:noProof/>
              </w:rPr>
              <w:t>Section 3. Bid Data Sheet</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_Toc67403174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17</w:t>
            </w:r>
            <w:r w:rsidR="00810F91" w:rsidRPr="000A5B0D">
              <w:rPr>
                <w:rFonts w:ascii="Segoe UI" w:hAnsi="Segoe UI" w:cs="Segoe UI"/>
                <w:noProof/>
                <w:webHidden/>
              </w:rPr>
              <w:fldChar w:fldCharType="end"/>
            </w:r>
          </w:hyperlink>
        </w:p>
        <w:p w14:paraId="2D3692A5" w14:textId="3C2EE821" w:rsidR="00810F91" w:rsidRPr="000A5B0D" w:rsidRDefault="00470256">
          <w:pPr>
            <w:pStyle w:val="TOC1"/>
            <w:rPr>
              <w:rFonts w:ascii="Segoe UI" w:hAnsi="Segoe UI" w:cs="Segoe UI"/>
              <w:noProof/>
              <w:kern w:val="0"/>
              <w:sz w:val="22"/>
              <w:szCs w:val="22"/>
            </w:rPr>
          </w:pPr>
          <w:hyperlink w:anchor="_Toc67403175" w:history="1">
            <w:r w:rsidR="00810F91" w:rsidRPr="000A5B0D">
              <w:rPr>
                <w:rStyle w:val="Hyperlink"/>
                <w:rFonts w:ascii="Segoe UI" w:hAnsi="Segoe UI" w:cs="Segoe UI"/>
                <w:noProof/>
              </w:rPr>
              <w:t>Section 4. Evaluation Criteria</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_Toc67403175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20</w:t>
            </w:r>
            <w:r w:rsidR="00810F91" w:rsidRPr="000A5B0D">
              <w:rPr>
                <w:rFonts w:ascii="Segoe UI" w:hAnsi="Segoe UI" w:cs="Segoe UI"/>
                <w:noProof/>
                <w:webHidden/>
              </w:rPr>
              <w:fldChar w:fldCharType="end"/>
            </w:r>
          </w:hyperlink>
        </w:p>
        <w:p w14:paraId="21A48FB2" w14:textId="0E4EE449" w:rsidR="00810F91" w:rsidRPr="000A5B0D" w:rsidRDefault="00470256">
          <w:pPr>
            <w:pStyle w:val="TOC1"/>
            <w:rPr>
              <w:rFonts w:ascii="Segoe UI" w:hAnsi="Segoe UI" w:cs="Segoe UI"/>
              <w:noProof/>
              <w:kern w:val="0"/>
              <w:sz w:val="22"/>
              <w:szCs w:val="22"/>
            </w:rPr>
          </w:pPr>
          <w:hyperlink w:anchor="_Toc67403176" w:history="1">
            <w:r w:rsidR="00810F91" w:rsidRPr="000A5B0D">
              <w:rPr>
                <w:rStyle w:val="Hyperlink"/>
                <w:rFonts w:ascii="Segoe UI" w:hAnsi="Segoe UI" w:cs="Segoe UI"/>
                <w:noProof/>
              </w:rPr>
              <w:t>Section 5a: Schedule of Requirements and Technical Specifications/Bill of Quantities</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_Toc67403176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22</w:t>
            </w:r>
            <w:r w:rsidR="00810F91" w:rsidRPr="000A5B0D">
              <w:rPr>
                <w:rFonts w:ascii="Segoe UI" w:hAnsi="Segoe UI" w:cs="Segoe UI"/>
                <w:noProof/>
                <w:webHidden/>
              </w:rPr>
              <w:fldChar w:fldCharType="end"/>
            </w:r>
          </w:hyperlink>
        </w:p>
        <w:p w14:paraId="41296BA4" w14:textId="0DF22446" w:rsidR="00810F91" w:rsidRPr="000A5B0D" w:rsidRDefault="00470256">
          <w:pPr>
            <w:pStyle w:val="TOC1"/>
            <w:rPr>
              <w:rFonts w:ascii="Segoe UI" w:hAnsi="Segoe UI" w:cs="Segoe UI"/>
              <w:noProof/>
              <w:kern w:val="0"/>
              <w:sz w:val="22"/>
              <w:szCs w:val="22"/>
            </w:rPr>
          </w:pPr>
          <w:hyperlink w:anchor="_Toc67403177" w:history="1">
            <w:r w:rsidR="00810F91" w:rsidRPr="000A5B0D">
              <w:rPr>
                <w:rStyle w:val="Hyperlink"/>
                <w:rFonts w:ascii="Segoe UI" w:hAnsi="Segoe UI" w:cs="Segoe UI"/>
                <w:noProof/>
              </w:rPr>
              <w:t>Section 5b: Other Related Requirements</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_Toc67403177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22</w:t>
            </w:r>
            <w:r w:rsidR="00810F91" w:rsidRPr="000A5B0D">
              <w:rPr>
                <w:rFonts w:ascii="Segoe UI" w:hAnsi="Segoe UI" w:cs="Segoe UI"/>
                <w:noProof/>
                <w:webHidden/>
              </w:rPr>
              <w:fldChar w:fldCharType="end"/>
            </w:r>
          </w:hyperlink>
        </w:p>
        <w:p w14:paraId="6D135375" w14:textId="789EFC3E" w:rsidR="00810F91" w:rsidRPr="000A5B0D" w:rsidRDefault="00470256">
          <w:pPr>
            <w:pStyle w:val="TOC1"/>
            <w:rPr>
              <w:rFonts w:ascii="Segoe UI" w:hAnsi="Segoe UI" w:cs="Segoe UI"/>
              <w:noProof/>
              <w:kern w:val="0"/>
              <w:sz w:val="22"/>
              <w:szCs w:val="22"/>
            </w:rPr>
          </w:pPr>
          <w:hyperlink w:anchor="_Toc67403178" w:history="1">
            <w:r w:rsidR="00810F91" w:rsidRPr="000A5B0D">
              <w:rPr>
                <w:rStyle w:val="Hyperlink"/>
                <w:rFonts w:ascii="Segoe UI" w:hAnsi="Segoe UI" w:cs="Segoe UI"/>
                <w:noProof/>
              </w:rPr>
              <w:t>Section 6: Returnable Bidding Forms / Checklist</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_Toc67403178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24</w:t>
            </w:r>
            <w:r w:rsidR="00810F91" w:rsidRPr="000A5B0D">
              <w:rPr>
                <w:rFonts w:ascii="Segoe UI" w:hAnsi="Segoe UI" w:cs="Segoe UI"/>
                <w:noProof/>
                <w:webHidden/>
              </w:rPr>
              <w:fldChar w:fldCharType="end"/>
            </w:r>
          </w:hyperlink>
        </w:p>
        <w:p w14:paraId="1975AA64" w14:textId="57D309B3" w:rsidR="00810F91" w:rsidRPr="000A5B0D" w:rsidRDefault="00470256">
          <w:pPr>
            <w:pStyle w:val="TOC2"/>
            <w:rPr>
              <w:rFonts w:ascii="Segoe UI" w:hAnsi="Segoe UI" w:cs="Segoe UI"/>
              <w:noProof/>
              <w:kern w:val="0"/>
              <w:sz w:val="22"/>
              <w:szCs w:val="22"/>
            </w:rPr>
          </w:pPr>
          <w:hyperlink w:anchor="_Toc67403179" w:history="1">
            <w:r w:rsidR="00810F91" w:rsidRPr="000A5B0D">
              <w:rPr>
                <w:rStyle w:val="Hyperlink"/>
                <w:rFonts w:ascii="Segoe UI" w:eastAsiaTheme="majorEastAsia" w:hAnsi="Segoe UI" w:cs="Segoe UI"/>
                <w:noProof/>
              </w:rPr>
              <w:t>Form A: Bid Submission Form</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_Toc67403179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25</w:t>
            </w:r>
            <w:r w:rsidR="00810F91" w:rsidRPr="000A5B0D">
              <w:rPr>
                <w:rFonts w:ascii="Segoe UI" w:hAnsi="Segoe UI" w:cs="Segoe UI"/>
                <w:noProof/>
                <w:webHidden/>
              </w:rPr>
              <w:fldChar w:fldCharType="end"/>
            </w:r>
          </w:hyperlink>
        </w:p>
        <w:p w14:paraId="52166D9B" w14:textId="55F23DC2" w:rsidR="00810F91" w:rsidRPr="000A5B0D" w:rsidRDefault="00470256">
          <w:pPr>
            <w:pStyle w:val="TOC2"/>
            <w:rPr>
              <w:rFonts w:ascii="Segoe UI" w:hAnsi="Segoe UI" w:cs="Segoe UI"/>
              <w:noProof/>
              <w:kern w:val="0"/>
              <w:sz w:val="22"/>
              <w:szCs w:val="22"/>
            </w:rPr>
          </w:pPr>
          <w:hyperlink w:anchor="_Toc67403180" w:history="1">
            <w:r w:rsidR="00810F91" w:rsidRPr="000A5B0D">
              <w:rPr>
                <w:rStyle w:val="Hyperlink"/>
                <w:rFonts w:ascii="Segoe UI" w:eastAsiaTheme="majorEastAsia" w:hAnsi="Segoe UI" w:cs="Segoe UI"/>
                <w:noProof/>
              </w:rPr>
              <w:t>Form B: Bidder Information Form</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_Toc67403180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26</w:t>
            </w:r>
            <w:r w:rsidR="00810F91" w:rsidRPr="000A5B0D">
              <w:rPr>
                <w:rFonts w:ascii="Segoe UI" w:hAnsi="Segoe UI" w:cs="Segoe UI"/>
                <w:noProof/>
                <w:webHidden/>
              </w:rPr>
              <w:fldChar w:fldCharType="end"/>
            </w:r>
          </w:hyperlink>
        </w:p>
        <w:p w14:paraId="4177C4C0" w14:textId="09B5DDA9" w:rsidR="00810F91" w:rsidRPr="000A5B0D" w:rsidRDefault="00470256">
          <w:pPr>
            <w:pStyle w:val="TOC2"/>
            <w:rPr>
              <w:rFonts w:ascii="Segoe UI" w:hAnsi="Segoe UI" w:cs="Segoe UI"/>
              <w:noProof/>
              <w:kern w:val="0"/>
              <w:sz w:val="22"/>
              <w:szCs w:val="22"/>
            </w:rPr>
          </w:pPr>
          <w:hyperlink w:anchor="_Toc67403181" w:history="1">
            <w:r w:rsidR="00810F91" w:rsidRPr="000A5B0D">
              <w:rPr>
                <w:rStyle w:val="Hyperlink"/>
                <w:rFonts w:ascii="Segoe UI" w:eastAsiaTheme="majorEastAsia" w:hAnsi="Segoe UI" w:cs="Segoe UI"/>
                <w:noProof/>
              </w:rPr>
              <w:t>Form C: Joint Venture/Consortium/Association Information Form</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_Toc67403181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28</w:t>
            </w:r>
            <w:r w:rsidR="00810F91" w:rsidRPr="000A5B0D">
              <w:rPr>
                <w:rFonts w:ascii="Segoe UI" w:hAnsi="Segoe UI" w:cs="Segoe UI"/>
                <w:noProof/>
                <w:webHidden/>
              </w:rPr>
              <w:fldChar w:fldCharType="end"/>
            </w:r>
          </w:hyperlink>
        </w:p>
        <w:p w14:paraId="2AC3D3BE" w14:textId="62072481" w:rsidR="00810F91" w:rsidRPr="000A5B0D" w:rsidRDefault="00470256">
          <w:pPr>
            <w:pStyle w:val="TOC2"/>
            <w:rPr>
              <w:rFonts w:ascii="Segoe UI" w:hAnsi="Segoe UI" w:cs="Segoe UI"/>
              <w:noProof/>
              <w:kern w:val="0"/>
              <w:sz w:val="22"/>
              <w:szCs w:val="22"/>
            </w:rPr>
          </w:pPr>
          <w:hyperlink w:anchor="_Toc67403182" w:history="1">
            <w:r w:rsidR="00810F91" w:rsidRPr="000A5B0D">
              <w:rPr>
                <w:rStyle w:val="Hyperlink"/>
                <w:rFonts w:ascii="Segoe UI" w:eastAsiaTheme="majorEastAsia" w:hAnsi="Segoe UI" w:cs="Segoe UI"/>
                <w:noProof/>
              </w:rPr>
              <w:t>Form D: Eligibility and Qualification Form</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_Toc67403182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29</w:t>
            </w:r>
            <w:r w:rsidR="00810F91" w:rsidRPr="000A5B0D">
              <w:rPr>
                <w:rFonts w:ascii="Segoe UI" w:hAnsi="Segoe UI" w:cs="Segoe UI"/>
                <w:noProof/>
                <w:webHidden/>
              </w:rPr>
              <w:fldChar w:fldCharType="end"/>
            </w:r>
          </w:hyperlink>
        </w:p>
        <w:p w14:paraId="359ED945" w14:textId="577C924F" w:rsidR="00810F91" w:rsidRPr="000A5B0D" w:rsidRDefault="00470256">
          <w:pPr>
            <w:pStyle w:val="TOC2"/>
            <w:rPr>
              <w:rFonts w:ascii="Segoe UI" w:hAnsi="Segoe UI" w:cs="Segoe UI"/>
              <w:noProof/>
              <w:kern w:val="0"/>
              <w:sz w:val="22"/>
              <w:szCs w:val="22"/>
            </w:rPr>
          </w:pPr>
          <w:hyperlink w:anchor="_Toc67403183" w:history="1">
            <w:r w:rsidR="00810F91" w:rsidRPr="000A5B0D">
              <w:rPr>
                <w:rStyle w:val="Hyperlink"/>
                <w:rFonts w:ascii="Segoe UI" w:eastAsiaTheme="majorEastAsia" w:hAnsi="Segoe UI" w:cs="Segoe UI"/>
                <w:noProof/>
              </w:rPr>
              <w:t>Form E: Format of Technical Bid</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_Toc67403183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31</w:t>
            </w:r>
            <w:r w:rsidR="00810F91" w:rsidRPr="000A5B0D">
              <w:rPr>
                <w:rFonts w:ascii="Segoe UI" w:hAnsi="Segoe UI" w:cs="Segoe UI"/>
                <w:noProof/>
                <w:webHidden/>
              </w:rPr>
              <w:fldChar w:fldCharType="end"/>
            </w:r>
          </w:hyperlink>
        </w:p>
        <w:p w14:paraId="2A01FD37" w14:textId="5B562D49" w:rsidR="00810F91" w:rsidRPr="000A5B0D" w:rsidRDefault="00470256">
          <w:pPr>
            <w:pStyle w:val="TOC2"/>
            <w:rPr>
              <w:rFonts w:ascii="Segoe UI" w:hAnsi="Segoe UI" w:cs="Segoe UI"/>
              <w:noProof/>
              <w:kern w:val="0"/>
              <w:sz w:val="22"/>
              <w:szCs w:val="22"/>
            </w:rPr>
          </w:pPr>
          <w:hyperlink w:anchor="_Toc67403184" w:history="1">
            <w:r w:rsidR="00810F91" w:rsidRPr="000A5B0D">
              <w:rPr>
                <w:rStyle w:val="Hyperlink"/>
                <w:rFonts w:ascii="Segoe UI" w:eastAsiaTheme="majorEastAsia" w:hAnsi="Segoe UI" w:cs="Segoe UI"/>
                <w:noProof/>
              </w:rPr>
              <w:t>F</w:t>
            </w:r>
            <w:r w:rsidR="00AB40F1">
              <w:rPr>
                <w:rStyle w:val="Hyperlink"/>
                <w:rFonts w:ascii="Segoe UI" w:eastAsiaTheme="majorEastAsia" w:hAnsi="Segoe UI" w:cs="Segoe UI"/>
                <w:noProof/>
              </w:rPr>
              <w:t>orm</w:t>
            </w:r>
            <w:r w:rsidR="00810F91" w:rsidRPr="000A5B0D">
              <w:rPr>
                <w:rStyle w:val="Hyperlink"/>
                <w:rFonts w:ascii="Segoe UI" w:eastAsiaTheme="majorEastAsia" w:hAnsi="Segoe UI" w:cs="Segoe UI"/>
                <w:noProof/>
              </w:rPr>
              <w:t xml:space="preserve"> F: Price Schedule Form</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_Toc67403184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34</w:t>
            </w:r>
            <w:r w:rsidR="00810F91" w:rsidRPr="000A5B0D">
              <w:rPr>
                <w:rFonts w:ascii="Segoe UI" w:hAnsi="Segoe UI" w:cs="Segoe UI"/>
                <w:noProof/>
                <w:webHidden/>
              </w:rPr>
              <w:fldChar w:fldCharType="end"/>
            </w:r>
          </w:hyperlink>
        </w:p>
        <w:p w14:paraId="295BF5F5" w14:textId="6593F8B1" w:rsidR="00810F91" w:rsidRPr="000A5B0D" w:rsidRDefault="00470256">
          <w:pPr>
            <w:pStyle w:val="TOC2"/>
            <w:rPr>
              <w:rFonts w:ascii="Segoe UI" w:hAnsi="Segoe UI" w:cs="Segoe UI"/>
              <w:noProof/>
              <w:kern w:val="0"/>
              <w:sz w:val="22"/>
              <w:szCs w:val="22"/>
            </w:rPr>
          </w:pPr>
          <w:hyperlink w:anchor="_Toc67403185" w:history="1">
            <w:r w:rsidR="00810F91" w:rsidRPr="000A5B0D">
              <w:rPr>
                <w:rStyle w:val="Hyperlink"/>
                <w:rFonts w:ascii="Segoe UI" w:eastAsiaTheme="majorEastAsia" w:hAnsi="Segoe UI" w:cs="Segoe UI"/>
                <w:noProof/>
              </w:rPr>
              <w:t>F</w:t>
            </w:r>
            <w:r w:rsidR="00AB40F1">
              <w:rPr>
                <w:rStyle w:val="Hyperlink"/>
                <w:rFonts w:ascii="Segoe UI" w:eastAsiaTheme="majorEastAsia" w:hAnsi="Segoe UI" w:cs="Segoe UI"/>
                <w:noProof/>
              </w:rPr>
              <w:t>orm</w:t>
            </w:r>
            <w:r w:rsidR="00810F91" w:rsidRPr="000A5B0D">
              <w:rPr>
                <w:rStyle w:val="Hyperlink"/>
                <w:rFonts w:ascii="Segoe UI" w:eastAsiaTheme="majorEastAsia" w:hAnsi="Segoe UI" w:cs="Segoe UI"/>
                <w:noProof/>
              </w:rPr>
              <w:t xml:space="preserve"> G: Form of Bid Security</w:t>
            </w:r>
            <w:r w:rsidR="00810F91" w:rsidRPr="000A5B0D">
              <w:rPr>
                <w:rFonts w:ascii="Segoe UI" w:hAnsi="Segoe UI" w:cs="Segoe UI"/>
                <w:noProof/>
                <w:webHidden/>
              </w:rPr>
              <w:tab/>
            </w:r>
            <w:r w:rsidR="00EF1A03" w:rsidRPr="000A5B0D">
              <w:rPr>
                <w:rFonts w:ascii="Segoe UI" w:hAnsi="Segoe UI" w:cs="Segoe UI"/>
                <w:noProof/>
                <w:webHidden/>
              </w:rPr>
              <w:t>35</w:t>
            </w:r>
          </w:hyperlink>
        </w:p>
        <w:p w14:paraId="1ED46148" w14:textId="47F77CB7" w:rsidR="000F24FD" w:rsidRPr="000A5B0D" w:rsidRDefault="000F24FD" w:rsidP="000F24FD">
          <w:pPr>
            <w:rPr>
              <w:rFonts w:ascii="Segoe UI" w:hAnsi="Segoe UI" w:cs="Segoe UI"/>
            </w:rPr>
          </w:pPr>
          <w:r w:rsidRPr="000A5B0D">
            <w:rPr>
              <w:rFonts w:ascii="Segoe UI" w:hAnsi="Segoe UI" w:cs="Segoe UI"/>
              <w:sz w:val="20"/>
              <w:szCs w:val="20"/>
              <w:lang w:val="en-GB"/>
            </w:rPr>
            <w:fldChar w:fldCharType="end"/>
          </w:r>
        </w:p>
      </w:sdtContent>
    </w:sdt>
    <w:p w14:paraId="52D739A3" w14:textId="37C00F70" w:rsidR="000F24FD" w:rsidRPr="000A5B0D" w:rsidRDefault="000F24FD" w:rsidP="00470256">
      <w:pPr>
        <w:pStyle w:val="Heading1"/>
      </w:pPr>
      <w:r w:rsidRPr="000A5B0D">
        <w:rPr>
          <w:lang w:val="en-GB"/>
        </w:rPr>
        <w:br w:type="page"/>
      </w:r>
      <w:r w:rsidRPr="000A5B0D">
        <w:rPr>
          <w:lang w:val="en-GB"/>
        </w:rPr>
        <w:lastRenderedPageBreak/>
        <w:t xml:space="preserve"> </w:t>
      </w:r>
      <w:bookmarkStart w:id="1" w:name="_Toc67403119"/>
      <w:r w:rsidRPr="000A5B0D">
        <w:t>Section 1. Letter of Invitation</w:t>
      </w:r>
      <w:bookmarkEnd w:id="0"/>
      <w:bookmarkEnd w:id="1"/>
    </w:p>
    <w:p w14:paraId="0C0DBC2E" w14:textId="77777777" w:rsidR="001F57C5" w:rsidRPr="001F57C5" w:rsidRDefault="001F57C5" w:rsidP="001F57C5">
      <w:pPr>
        <w:pStyle w:val="NoSpacing1"/>
        <w:rPr>
          <w:rFonts w:ascii="Segoe UI" w:hAnsi="Segoe UI" w:cs="Segoe UI"/>
          <w:sz w:val="20"/>
          <w:szCs w:val="20"/>
        </w:rPr>
      </w:pPr>
      <w:r w:rsidRPr="001F57C5">
        <w:rPr>
          <w:rFonts w:ascii="Segoe UI" w:hAnsi="Segoe UI" w:cs="Segoe UI"/>
          <w:sz w:val="20"/>
          <w:szCs w:val="20"/>
        </w:rPr>
        <w:t xml:space="preserve">The United Nations Development </w:t>
      </w:r>
      <w:proofErr w:type="spellStart"/>
      <w:r w:rsidRPr="001F57C5">
        <w:rPr>
          <w:rFonts w:ascii="Segoe UI" w:hAnsi="Segoe UI" w:cs="Segoe UI"/>
          <w:sz w:val="20"/>
          <w:szCs w:val="20"/>
        </w:rPr>
        <w:t>Programme</w:t>
      </w:r>
      <w:proofErr w:type="spellEnd"/>
      <w:r w:rsidRPr="001F57C5">
        <w:rPr>
          <w:rFonts w:ascii="Segoe UI" w:hAnsi="Segoe UI" w:cs="Segoe UI"/>
          <w:sz w:val="20"/>
          <w:szCs w:val="20"/>
        </w:rPr>
        <w:t xml:space="preserve"> (UNDP) hereby invites you to submit a Bid to this Invitation to Bid (ITB) for the above-referenced subject.  </w:t>
      </w:r>
    </w:p>
    <w:p w14:paraId="05F8F2E0" w14:textId="77777777" w:rsidR="001F57C5" w:rsidRPr="001F57C5" w:rsidRDefault="001F57C5" w:rsidP="001F57C5">
      <w:pPr>
        <w:pStyle w:val="NoSpacing1"/>
        <w:rPr>
          <w:rFonts w:ascii="Segoe UI" w:hAnsi="Segoe UI" w:cs="Segoe UI"/>
          <w:sz w:val="20"/>
          <w:szCs w:val="20"/>
        </w:rPr>
      </w:pPr>
    </w:p>
    <w:p w14:paraId="3A8A3DC3" w14:textId="77777777" w:rsidR="001F57C5" w:rsidRPr="001F57C5" w:rsidRDefault="001F57C5" w:rsidP="001F57C5">
      <w:pPr>
        <w:pStyle w:val="NoSpacing1"/>
        <w:rPr>
          <w:rFonts w:ascii="Segoe UI" w:hAnsi="Segoe UI" w:cs="Segoe UI"/>
          <w:sz w:val="20"/>
          <w:szCs w:val="20"/>
        </w:rPr>
      </w:pPr>
      <w:r w:rsidRPr="001F57C5">
        <w:rPr>
          <w:rFonts w:ascii="Segoe UI" w:hAnsi="Segoe UI" w:cs="Segoe UI"/>
          <w:sz w:val="20"/>
          <w:szCs w:val="20"/>
        </w:rPr>
        <w:t>This ITB includes the following documents:</w:t>
      </w:r>
    </w:p>
    <w:p w14:paraId="64703921" w14:textId="77777777" w:rsidR="001F57C5" w:rsidRPr="001F57C5" w:rsidRDefault="001F57C5" w:rsidP="001F57C5">
      <w:pPr>
        <w:pStyle w:val="NoSpacing1"/>
        <w:rPr>
          <w:rFonts w:ascii="Segoe UI" w:hAnsi="Segoe UI" w:cs="Segoe UI"/>
          <w:sz w:val="20"/>
          <w:szCs w:val="20"/>
        </w:rPr>
      </w:pPr>
      <w:r w:rsidRPr="001F57C5">
        <w:rPr>
          <w:rFonts w:ascii="Segoe UI" w:hAnsi="Segoe UI" w:cs="Segoe UI"/>
          <w:sz w:val="20"/>
          <w:szCs w:val="20"/>
        </w:rPr>
        <w:t>Section 1 – This Letter of Invitation</w:t>
      </w:r>
    </w:p>
    <w:p w14:paraId="404C9848" w14:textId="77777777" w:rsidR="001F57C5" w:rsidRPr="001F57C5" w:rsidRDefault="001F57C5" w:rsidP="001F57C5">
      <w:pPr>
        <w:pStyle w:val="NoSpacing1"/>
        <w:rPr>
          <w:rFonts w:ascii="Segoe UI" w:hAnsi="Segoe UI" w:cs="Segoe UI"/>
          <w:sz w:val="20"/>
          <w:szCs w:val="20"/>
        </w:rPr>
      </w:pPr>
      <w:r w:rsidRPr="001F57C5">
        <w:rPr>
          <w:rFonts w:ascii="Segoe UI" w:hAnsi="Segoe UI" w:cs="Segoe UI"/>
          <w:sz w:val="20"/>
          <w:szCs w:val="20"/>
        </w:rPr>
        <w:t>Section 2 – Instructions to Bidders (including Data Sheet)</w:t>
      </w:r>
    </w:p>
    <w:p w14:paraId="557ACE35" w14:textId="77777777" w:rsidR="001F57C5" w:rsidRPr="001F57C5" w:rsidRDefault="001F57C5" w:rsidP="001F57C5">
      <w:pPr>
        <w:pStyle w:val="NoSpacing1"/>
        <w:rPr>
          <w:rFonts w:ascii="Segoe UI" w:hAnsi="Segoe UI" w:cs="Segoe UI"/>
          <w:sz w:val="20"/>
          <w:szCs w:val="20"/>
        </w:rPr>
      </w:pPr>
      <w:r w:rsidRPr="001F57C5">
        <w:rPr>
          <w:rFonts w:ascii="Segoe UI" w:hAnsi="Segoe UI" w:cs="Segoe UI"/>
          <w:sz w:val="20"/>
          <w:szCs w:val="20"/>
        </w:rPr>
        <w:t>Section 3 – Schedule of Requirements and Technical Specifications</w:t>
      </w:r>
    </w:p>
    <w:p w14:paraId="6345AF1A" w14:textId="77777777" w:rsidR="001F57C5" w:rsidRPr="001F57C5" w:rsidRDefault="001F57C5" w:rsidP="001F57C5">
      <w:pPr>
        <w:pStyle w:val="NoSpacing1"/>
        <w:rPr>
          <w:rFonts w:ascii="Segoe UI" w:hAnsi="Segoe UI" w:cs="Segoe UI"/>
          <w:sz w:val="20"/>
          <w:szCs w:val="20"/>
        </w:rPr>
      </w:pPr>
      <w:r w:rsidRPr="001F57C5">
        <w:rPr>
          <w:rFonts w:ascii="Segoe UI" w:hAnsi="Segoe UI" w:cs="Segoe UI"/>
          <w:sz w:val="20"/>
          <w:szCs w:val="20"/>
        </w:rPr>
        <w:t>Section 4 – Bid Submission Form</w:t>
      </w:r>
    </w:p>
    <w:p w14:paraId="035B6F36" w14:textId="77777777" w:rsidR="001F57C5" w:rsidRPr="001F57C5" w:rsidRDefault="001F57C5" w:rsidP="001F57C5">
      <w:pPr>
        <w:pStyle w:val="NoSpacing1"/>
        <w:rPr>
          <w:rFonts w:ascii="Segoe UI" w:hAnsi="Segoe UI" w:cs="Segoe UI"/>
          <w:sz w:val="20"/>
          <w:szCs w:val="20"/>
        </w:rPr>
      </w:pPr>
      <w:r w:rsidRPr="001F57C5">
        <w:rPr>
          <w:rFonts w:ascii="Segoe UI" w:hAnsi="Segoe UI" w:cs="Segoe UI"/>
          <w:sz w:val="20"/>
          <w:szCs w:val="20"/>
        </w:rPr>
        <w:t>Section 5 – Documents Establishing the Eligibility and Qualifications of the Bidder</w:t>
      </w:r>
    </w:p>
    <w:p w14:paraId="65C61A45" w14:textId="77777777" w:rsidR="001F57C5" w:rsidRPr="001F57C5" w:rsidRDefault="001F57C5" w:rsidP="001F57C5">
      <w:pPr>
        <w:pStyle w:val="NoSpacing1"/>
        <w:rPr>
          <w:rFonts w:ascii="Segoe UI" w:hAnsi="Segoe UI" w:cs="Segoe UI"/>
          <w:sz w:val="20"/>
          <w:szCs w:val="20"/>
        </w:rPr>
      </w:pPr>
      <w:r w:rsidRPr="001F57C5">
        <w:rPr>
          <w:rFonts w:ascii="Segoe UI" w:hAnsi="Segoe UI" w:cs="Segoe UI"/>
          <w:sz w:val="20"/>
          <w:szCs w:val="20"/>
        </w:rPr>
        <w:t xml:space="preserve">Section 6 – Technical Bid Form </w:t>
      </w:r>
    </w:p>
    <w:p w14:paraId="7BEAB6FC" w14:textId="77777777" w:rsidR="001F57C5" w:rsidRPr="001F57C5" w:rsidRDefault="001F57C5" w:rsidP="001F57C5">
      <w:pPr>
        <w:pStyle w:val="NoSpacing1"/>
        <w:rPr>
          <w:rFonts w:ascii="Segoe UI" w:hAnsi="Segoe UI" w:cs="Segoe UI"/>
          <w:sz w:val="20"/>
          <w:szCs w:val="20"/>
        </w:rPr>
      </w:pPr>
      <w:r w:rsidRPr="001F57C5">
        <w:rPr>
          <w:rFonts w:ascii="Segoe UI" w:hAnsi="Segoe UI" w:cs="Segoe UI"/>
          <w:sz w:val="20"/>
          <w:szCs w:val="20"/>
        </w:rPr>
        <w:t>Section 7 – Price Schedule Form</w:t>
      </w:r>
    </w:p>
    <w:p w14:paraId="767ACD4A" w14:textId="77777777" w:rsidR="001F57C5" w:rsidRPr="001F57C5" w:rsidRDefault="001F57C5" w:rsidP="001F57C5">
      <w:pPr>
        <w:pStyle w:val="NoSpacing1"/>
        <w:rPr>
          <w:rFonts w:ascii="Segoe UI" w:hAnsi="Segoe UI" w:cs="Segoe UI"/>
          <w:sz w:val="20"/>
          <w:szCs w:val="20"/>
        </w:rPr>
      </w:pPr>
      <w:r w:rsidRPr="001F57C5">
        <w:rPr>
          <w:rFonts w:ascii="Segoe UI" w:hAnsi="Segoe UI" w:cs="Segoe UI"/>
          <w:sz w:val="20"/>
          <w:szCs w:val="20"/>
        </w:rPr>
        <w:t>Section 8 – Form for Bid Security [disregard, if not required as per Data Sheet]</w:t>
      </w:r>
    </w:p>
    <w:p w14:paraId="602297E0" w14:textId="77777777" w:rsidR="001F57C5" w:rsidRPr="001F57C5" w:rsidRDefault="001F57C5" w:rsidP="001F57C5">
      <w:pPr>
        <w:pStyle w:val="NoSpacing1"/>
        <w:rPr>
          <w:rFonts w:ascii="Segoe UI" w:hAnsi="Segoe UI" w:cs="Segoe UI"/>
          <w:sz w:val="20"/>
          <w:szCs w:val="20"/>
        </w:rPr>
      </w:pPr>
      <w:r w:rsidRPr="001F57C5">
        <w:rPr>
          <w:rFonts w:ascii="Segoe UI" w:hAnsi="Segoe UI" w:cs="Segoe UI"/>
          <w:sz w:val="20"/>
          <w:szCs w:val="20"/>
        </w:rPr>
        <w:t xml:space="preserve">Section 9 – Form for Performance </w:t>
      </w:r>
      <w:proofErr w:type="gramStart"/>
      <w:r w:rsidRPr="001F57C5">
        <w:rPr>
          <w:rFonts w:ascii="Segoe UI" w:hAnsi="Segoe UI" w:cs="Segoe UI"/>
          <w:sz w:val="20"/>
          <w:szCs w:val="20"/>
        </w:rPr>
        <w:t>Security  [</w:t>
      </w:r>
      <w:proofErr w:type="gramEnd"/>
      <w:r w:rsidRPr="001F57C5">
        <w:rPr>
          <w:rFonts w:ascii="Segoe UI" w:hAnsi="Segoe UI" w:cs="Segoe UI"/>
          <w:sz w:val="20"/>
          <w:szCs w:val="20"/>
        </w:rPr>
        <w:t>disregard, if not required as per Data Sheet]</w:t>
      </w:r>
    </w:p>
    <w:p w14:paraId="2A29604A" w14:textId="77777777" w:rsidR="001F57C5" w:rsidRPr="001F57C5" w:rsidRDefault="001F57C5" w:rsidP="001F57C5">
      <w:pPr>
        <w:pStyle w:val="NoSpacing1"/>
        <w:rPr>
          <w:rFonts w:ascii="Segoe UI" w:hAnsi="Segoe UI" w:cs="Segoe UI"/>
          <w:sz w:val="20"/>
          <w:szCs w:val="20"/>
        </w:rPr>
      </w:pPr>
      <w:r w:rsidRPr="001F57C5">
        <w:rPr>
          <w:rFonts w:ascii="Segoe UI" w:hAnsi="Segoe UI" w:cs="Segoe UI"/>
          <w:sz w:val="20"/>
          <w:szCs w:val="20"/>
        </w:rPr>
        <w:t xml:space="preserve">Section 10 – Form for Advanced Payment </w:t>
      </w:r>
      <w:proofErr w:type="spellStart"/>
      <w:proofErr w:type="gramStart"/>
      <w:r w:rsidRPr="001F57C5">
        <w:rPr>
          <w:rFonts w:ascii="Segoe UI" w:hAnsi="Segoe UI" w:cs="Segoe UI"/>
          <w:sz w:val="20"/>
          <w:szCs w:val="20"/>
        </w:rPr>
        <w:t>Guarrantee</w:t>
      </w:r>
      <w:proofErr w:type="spellEnd"/>
      <w:r w:rsidRPr="001F57C5">
        <w:rPr>
          <w:rFonts w:ascii="Segoe UI" w:hAnsi="Segoe UI" w:cs="Segoe UI"/>
          <w:sz w:val="20"/>
          <w:szCs w:val="20"/>
        </w:rPr>
        <w:t xml:space="preserve">  [</w:t>
      </w:r>
      <w:proofErr w:type="gramEnd"/>
      <w:r w:rsidRPr="001F57C5">
        <w:rPr>
          <w:rFonts w:ascii="Segoe UI" w:hAnsi="Segoe UI" w:cs="Segoe UI"/>
          <w:sz w:val="20"/>
          <w:szCs w:val="20"/>
        </w:rPr>
        <w:t>disregard, if not required as per Data Sheet]</w:t>
      </w:r>
    </w:p>
    <w:p w14:paraId="105FD0A6" w14:textId="77777777" w:rsidR="001F57C5" w:rsidRPr="001F57C5" w:rsidRDefault="001F57C5" w:rsidP="001F57C5">
      <w:pPr>
        <w:pStyle w:val="NoSpacing1"/>
        <w:rPr>
          <w:rFonts w:ascii="Segoe UI" w:hAnsi="Segoe UI" w:cs="Segoe UI"/>
          <w:sz w:val="20"/>
          <w:szCs w:val="20"/>
        </w:rPr>
      </w:pPr>
      <w:r w:rsidRPr="001F57C5">
        <w:rPr>
          <w:rFonts w:ascii="Segoe UI" w:hAnsi="Segoe UI" w:cs="Segoe UI"/>
          <w:sz w:val="20"/>
          <w:szCs w:val="20"/>
        </w:rPr>
        <w:t>Section 11 – Contract to be Signed, including General Terms and Conditions</w:t>
      </w:r>
    </w:p>
    <w:p w14:paraId="46D43B02" w14:textId="77777777" w:rsidR="001F57C5" w:rsidRPr="001F57C5" w:rsidRDefault="001F57C5" w:rsidP="001F57C5">
      <w:pPr>
        <w:pStyle w:val="NoSpacing1"/>
        <w:rPr>
          <w:rFonts w:ascii="Segoe UI" w:hAnsi="Segoe UI" w:cs="Segoe UI"/>
          <w:sz w:val="20"/>
          <w:szCs w:val="20"/>
        </w:rPr>
      </w:pPr>
      <w:r w:rsidRPr="001F57C5">
        <w:rPr>
          <w:rFonts w:ascii="Segoe UI" w:hAnsi="Segoe UI" w:cs="Segoe UI"/>
          <w:sz w:val="20"/>
          <w:szCs w:val="20"/>
        </w:rPr>
        <w:t>Appendix A – Instructions manual for use of the eTendering system by suppliers.</w:t>
      </w:r>
    </w:p>
    <w:p w14:paraId="56E8993C" w14:textId="77777777" w:rsidR="001F57C5" w:rsidRPr="001F57C5" w:rsidRDefault="001F57C5" w:rsidP="001F57C5">
      <w:pPr>
        <w:pStyle w:val="NoSpacing1"/>
        <w:rPr>
          <w:rFonts w:ascii="Segoe UI" w:hAnsi="Segoe UI" w:cs="Segoe UI"/>
          <w:sz w:val="20"/>
          <w:szCs w:val="20"/>
        </w:rPr>
      </w:pPr>
      <w:r w:rsidRPr="001F57C5">
        <w:rPr>
          <w:rFonts w:ascii="Segoe UI" w:hAnsi="Segoe UI" w:cs="Segoe UI"/>
          <w:sz w:val="20"/>
          <w:szCs w:val="20"/>
        </w:rPr>
        <w:t>Appendix B – Terms and Conditions for use of online eTendering system.</w:t>
      </w:r>
    </w:p>
    <w:p w14:paraId="344B8703" w14:textId="77777777" w:rsidR="001F57C5" w:rsidRPr="001F57C5" w:rsidRDefault="001F57C5" w:rsidP="001F57C5">
      <w:pPr>
        <w:pStyle w:val="NoSpacing1"/>
        <w:rPr>
          <w:rFonts w:ascii="Segoe UI" w:hAnsi="Segoe UI" w:cs="Segoe UI"/>
          <w:sz w:val="20"/>
          <w:szCs w:val="20"/>
        </w:rPr>
      </w:pPr>
    </w:p>
    <w:p w14:paraId="50874D5D" w14:textId="0652F650" w:rsidR="001F57C5" w:rsidRPr="00470256" w:rsidRDefault="001F57C5" w:rsidP="001F57C5">
      <w:pPr>
        <w:pStyle w:val="NoSpacing1"/>
        <w:rPr>
          <w:rFonts w:ascii="Segoe UI" w:hAnsi="Segoe UI" w:cs="Segoe UI"/>
          <w:szCs w:val="24"/>
        </w:rPr>
      </w:pPr>
      <w:r w:rsidRPr="001F57C5">
        <w:rPr>
          <w:rFonts w:ascii="Segoe UI" w:hAnsi="Segoe UI" w:cs="Segoe UI"/>
          <w:sz w:val="20"/>
          <w:szCs w:val="20"/>
        </w:rPr>
        <w:t xml:space="preserve">Your offer, comprising of a Technical Bid and Price Schedule, should be submitted in accordance with Section 2, through eTendering online system and by the deadline indicated in </w:t>
      </w:r>
      <w:r w:rsidRPr="001F57C5">
        <w:rPr>
          <w:rFonts w:ascii="Segoe UI" w:hAnsi="Segoe UI" w:cs="Segoe UI"/>
          <w:b/>
          <w:bCs/>
          <w:sz w:val="20"/>
          <w:szCs w:val="20"/>
        </w:rPr>
        <w:t>https://etendering.partneragencies.org</w:t>
      </w:r>
      <w:r w:rsidRPr="001F57C5">
        <w:rPr>
          <w:rFonts w:ascii="Segoe UI" w:hAnsi="Segoe UI" w:cs="Segoe UI"/>
          <w:sz w:val="20"/>
          <w:szCs w:val="20"/>
        </w:rPr>
        <w:t xml:space="preserve"> </w:t>
      </w:r>
      <w:r w:rsidR="00470256">
        <w:rPr>
          <w:rFonts w:ascii="Segoe UI" w:hAnsi="Segoe UI" w:cs="Segoe UI"/>
          <w:sz w:val="20"/>
          <w:szCs w:val="20"/>
        </w:rPr>
        <w:t xml:space="preserve">Or submitted via Email to </w:t>
      </w:r>
      <w:r w:rsidR="00470256" w:rsidRPr="00470256">
        <w:rPr>
          <w:rFonts w:ascii="Segoe UI" w:hAnsi="Segoe UI" w:cs="Segoe UI"/>
          <w:szCs w:val="24"/>
        </w:rPr>
        <w:t xml:space="preserve">Offers UNDP Rwanda </w:t>
      </w:r>
      <w:hyperlink r:id="rId14" w:history="1">
        <w:r w:rsidR="00470256" w:rsidRPr="00470256">
          <w:rPr>
            <w:rStyle w:val="Hyperlink"/>
            <w:rFonts w:ascii="Segoe UI" w:hAnsi="Segoe UI" w:cs="Segoe UI"/>
            <w:szCs w:val="24"/>
          </w:rPr>
          <w:t>offers.rw@undp.org</w:t>
        </w:r>
      </w:hyperlink>
      <w:r w:rsidR="00470256" w:rsidRPr="00470256">
        <w:rPr>
          <w:rFonts w:ascii="Segoe UI" w:hAnsi="Segoe UI" w:cs="Segoe UI"/>
          <w:szCs w:val="24"/>
        </w:rPr>
        <w:t xml:space="preserve"> </w:t>
      </w:r>
      <w:r w:rsidR="00470256">
        <w:rPr>
          <w:rFonts w:ascii="Segoe UI" w:hAnsi="Segoe UI" w:cs="Segoe UI"/>
          <w:szCs w:val="24"/>
        </w:rPr>
        <w:t xml:space="preserve"> by 30</w:t>
      </w:r>
      <w:r w:rsidR="00470256" w:rsidRPr="00470256">
        <w:rPr>
          <w:rFonts w:ascii="Segoe UI" w:hAnsi="Segoe UI" w:cs="Segoe UI"/>
          <w:szCs w:val="24"/>
          <w:vertAlign w:val="superscript"/>
        </w:rPr>
        <w:t>th</w:t>
      </w:r>
      <w:r w:rsidR="00470256">
        <w:rPr>
          <w:rFonts w:ascii="Segoe UI" w:hAnsi="Segoe UI" w:cs="Segoe UI"/>
          <w:szCs w:val="24"/>
        </w:rPr>
        <w:t xml:space="preserve"> July 2021 at 5pm Rwandan Time.</w:t>
      </w:r>
    </w:p>
    <w:p w14:paraId="71AFC95D" w14:textId="77777777" w:rsidR="001F57C5" w:rsidRPr="001F57C5" w:rsidRDefault="001F57C5" w:rsidP="001F57C5">
      <w:pPr>
        <w:pStyle w:val="NoSpacing1"/>
        <w:rPr>
          <w:rFonts w:ascii="Segoe UI" w:hAnsi="Segoe UI" w:cs="Segoe UI"/>
          <w:sz w:val="20"/>
          <w:szCs w:val="20"/>
        </w:rPr>
      </w:pPr>
    </w:p>
    <w:p w14:paraId="7FCCFA27" w14:textId="77777777" w:rsidR="001F57C5" w:rsidRPr="001F57C5" w:rsidRDefault="001F57C5" w:rsidP="001F57C5">
      <w:pPr>
        <w:pStyle w:val="NoSpacing1"/>
        <w:rPr>
          <w:rFonts w:ascii="Segoe UI" w:hAnsi="Segoe UI" w:cs="Segoe UI"/>
          <w:sz w:val="20"/>
          <w:szCs w:val="20"/>
        </w:rPr>
      </w:pPr>
      <w:r w:rsidRPr="001F57C5">
        <w:rPr>
          <w:rFonts w:ascii="Segoe UI" w:hAnsi="Segoe UI" w:cs="Segoe UI"/>
          <w:sz w:val="20"/>
          <w:szCs w:val="20"/>
        </w:rPr>
        <w:t xml:space="preserve">You are kindly requested to indicate whether your company intends to submit a Proposal by clicking on “Accept Invitation” button no later than [insert: Close of Business, date].  If that is not the case, UNDP would appreciate your indicating the reason, for our records    </w:t>
      </w:r>
    </w:p>
    <w:p w14:paraId="75A5B6A8" w14:textId="63BF98FF" w:rsidR="001F57C5" w:rsidRDefault="001F57C5" w:rsidP="001F57C5">
      <w:pPr>
        <w:pStyle w:val="NoSpacing1"/>
        <w:rPr>
          <w:rFonts w:ascii="Segoe UI" w:hAnsi="Segoe UI" w:cs="Segoe UI"/>
          <w:sz w:val="20"/>
          <w:szCs w:val="20"/>
        </w:rPr>
      </w:pPr>
    </w:p>
    <w:p w14:paraId="485D57B0" w14:textId="4B0BB25C" w:rsidR="00470256" w:rsidRPr="00470256" w:rsidRDefault="00470256" w:rsidP="001F57C5">
      <w:pPr>
        <w:pStyle w:val="NoSpacing1"/>
        <w:rPr>
          <w:rFonts w:ascii="Segoe UI" w:hAnsi="Segoe UI" w:cs="Segoe UI"/>
          <w:b/>
          <w:bCs/>
          <w:sz w:val="20"/>
          <w:szCs w:val="20"/>
          <w:u w:val="single"/>
        </w:rPr>
      </w:pPr>
      <w:r w:rsidRPr="00470256">
        <w:rPr>
          <w:rFonts w:ascii="Segoe UI" w:hAnsi="Segoe UI" w:cs="Segoe UI"/>
          <w:b/>
          <w:bCs/>
          <w:sz w:val="20"/>
          <w:szCs w:val="20"/>
          <w:u w:val="single"/>
        </w:rPr>
        <w:t>N.B: Hotels which have already submitted their offers are not required to Re-submit.</w:t>
      </w:r>
    </w:p>
    <w:p w14:paraId="1AC650DC" w14:textId="77777777" w:rsidR="00470256" w:rsidRPr="001F57C5" w:rsidRDefault="00470256" w:rsidP="001F57C5">
      <w:pPr>
        <w:pStyle w:val="NoSpacing1"/>
        <w:rPr>
          <w:rFonts w:ascii="Segoe UI" w:hAnsi="Segoe UI" w:cs="Segoe UI"/>
          <w:sz w:val="20"/>
          <w:szCs w:val="20"/>
        </w:rPr>
      </w:pPr>
    </w:p>
    <w:p w14:paraId="715D3B0C" w14:textId="77777777" w:rsidR="001F57C5" w:rsidRPr="001F57C5" w:rsidRDefault="001F57C5" w:rsidP="001F57C5">
      <w:pPr>
        <w:pStyle w:val="NoSpacing1"/>
        <w:rPr>
          <w:rFonts w:ascii="Segoe UI" w:hAnsi="Segoe UI" w:cs="Segoe UI"/>
          <w:sz w:val="20"/>
          <w:szCs w:val="20"/>
        </w:rPr>
      </w:pPr>
      <w:r w:rsidRPr="001F57C5">
        <w:rPr>
          <w:rFonts w:ascii="Segoe UI" w:hAnsi="Segoe UI" w:cs="Segoe UI"/>
          <w:sz w:val="20"/>
          <w:szCs w:val="20"/>
        </w:rPr>
        <w:t xml:space="preserve">Should you require any clarification, kindly communicate with the contact person identified in the attached Data Sheet as the focal point for queries on this ITB.  </w:t>
      </w:r>
    </w:p>
    <w:p w14:paraId="20AF2A7B" w14:textId="77777777" w:rsidR="001F57C5" w:rsidRPr="001F57C5" w:rsidRDefault="001F57C5" w:rsidP="001F57C5">
      <w:pPr>
        <w:pStyle w:val="NoSpacing1"/>
        <w:rPr>
          <w:rFonts w:ascii="Segoe UI" w:hAnsi="Segoe UI" w:cs="Segoe UI"/>
          <w:sz w:val="20"/>
          <w:szCs w:val="20"/>
        </w:rPr>
      </w:pPr>
    </w:p>
    <w:p w14:paraId="7AFD728B" w14:textId="32B3450D" w:rsidR="001F57C5" w:rsidRPr="001F57C5" w:rsidRDefault="001F57C5" w:rsidP="001F57C5">
      <w:pPr>
        <w:pStyle w:val="NoSpacing1"/>
        <w:rPr>
          <w:rFonts w:ascii="Segoe UI" w:hAnsi="Segoe UI" w:cs="Segoe UI"/>
          <w:sz w:val="20"/>
          <w:szCs w:val="20"/>
        </w:rPr>
      </w:pPr>
      <w:r w:rsidRPr="001F57C5">
        <w:rPr>
          <w:rFonts w:ascii="Segoe UI" w:hAnsi="Segoe UI" w:cs="Segoe UI"/>
          <w:sz w:val="20"/>
          <w:szCs w:val="20"/>
        </w:rPr>
        <w:t xml:space="preserve">UNDP looks forward to receiving your Bid and thanks you in advance for your interest in UNDP procurement opportunities. </w:t>
      </w:r>
      <w:r w:rsidR="00470256">
        <w:rPr>
          <w:rFonts w:ascii="Segoe UI" w:hAnsi="Segoe UI" w:cs="Segoe UI"/>
          <w:sz w:val="20"/>
          <w:szCs w:val="20"/>
        </w:rPr>
        <w:t xml:space="preserve">Contact Ms. Nadine Umuhire for any </w:t>
      </w:r>
      <w:proofErr w:type="spellStart"/>
      <w:r w:rsidR="00470256">
        <w:rPr>
          <w:rFonts w:ascii="Segoe UI" w:hAnsi="Segoe UI" w:cs="Segoe UI"/>
          <w:sz w:val="20"/>
          <w:szCs w:val="20"/>
        </w:rPr>
        <w:t>equiries</w:t>
      </w:r>
      <w:proofErr w:type="spellEnd"/>
      <w:r w:rsidR="00470256">
        <w:rPr>
          <w:rFonts w:ascii="Segoe UI" w:hAnsi="Segoe UI" w:cs="Segoe UI"/>
          <w:sz w:val="20"/>
          <w:szCs w:val="20"/>
        </w:rPr>
        <w:t xml:space="preserve">: </w:t>
      </w:r>
      <w:hyperlink r:id="rId15" w:history="1">
        <w:r w:rsidR="00470256" w:rsidRPr="004C3981">
          <w:rPr>
            <w:rStyle w:val="Hyperlink"/>
            <w:rFonts w:ascii="Segoe UI" w:hAnsi="Segoe UI" w:cs="Segoe UI"/>
            <w:sz w:val="20"/>
            <w:szCs w:val="20"/>
          </w:rPr>
          <w:t>nadine.umuhire@undp.org</w:t>
        </w:r>
      </w:hyperlink>
      <w:r w:rsidR="00470256">
        <w:rPr>
          <w:rFonts w:ascii="Segoe UI" w:hAnsi="Segoe UI" w:cs="Segoe UI"/>
          <w:sz w:val="20"/>
          <w:szCs w:val="20"/>
        </w:rPr>
        <w:t xml:space="preserve"> </w:t>
      </w:r>
    </w:p>
    <w:p w14:paraId="682031BC" w14:textId="77777777" w:rsidR="001F57C5" w:rsidRPr="001F57C5" w:rsidRDefault="001F57C5" w:rsidP="001F57C5">
      <w:pPr>
        <w:pStyle w:val="NoSpacing1"/>
        <w:rPr>
          <w:rFonts w:ascii="Segoe UI" w:hAnsi="Segoe UI" w:cs="Segoe UI"/>
          <w:sz w:val="20"/>
          <w:szCs w:val="20"/>
        </w:rPr>
      </w:pPr>
    </w:p>
    <w:p w14:paraId="62C4D683" w14:textId="41FE662E" w:rsidR="000F24FD" w:rsidRPr="001F57C5" w:rsidRDefault="001F57C5" w:rsidP="001F57C5">
      <w:pPr>
        <w:pStyle w:val="NoSpacing1"/>
        <w:rPr>
          <w:rFonts w:ascii="Segoe UI" w:hAnsi="Segoe UI" w:cs="Segoe UI"/>
          <w:sz w:val="20"/>
          <w:szCs w:val="20"/>
        </w:rPr>
      </w:pPr>
      <w:r w:rsidRPr="001F57C5">
        <w:rPr>
          <w:rFonts w:ascii="Segoe UI" w:hAnsi="Segoe UI" w:cs="Segoe UI"/>
          <w:sz w:val="20"/>
          <w:szCs w:val="20"/>
        </w:rPr>
        <w:t>Yours sincerely,</w:t>
      </w:r>
      <w:r w:rsidR="000F24FD" w:rsidRPr="001F57C5">
        <w:rPr>
          <w:rFonts w:ascii="Segoe UI" w:hAnsi="Segoe UI" w:cs="Segoe UI"/>
          <w:sz w:val="20"/>
          <w:szCs w:val="20"/>
        </w:rPr>
        <w:t xml:space="preserve"> </w:t>
      </w:r>
    </w:p>
    <w:p w14:paraId="3466584D" w14:textId="77777777" w:rsidR="000F24FD" w:rsidRPr="000A5B0D" w:rsidRDefault="000F24FD" w:rsidP="000F24FD">
      <w:pPr>
        <w:pStyle w:val="ListParagraph"/>
        <w:keepNext/>
        <w:spacing w:before="200" w:after="200" w:line="240" w:lineRule="auto"/>
        <w:ind w:left="0"/>
        <w:contextualSpacing w:val="0"/>
        <w:rPr>
          <w:rFonts w:ascii="Segoe UI" w:hAnsi="Segoe UI" w:cs="Segoe UI"/>
          <w:sz w:val="20"/>
          <w:szCs w:val="20"/>
        </w:rPr>
      </w:pPr>
    </w:p>
    <w:p w14:paraId="55564D59" w14:textId="77777777" w:rsidR="000F24FD" w:rsidRPr="000A5B0D" w:rsidRDefault="000F24FD" w:rsidP="000F24FD">
      <w:pPr>
        <w:ind w:left="720"/>
        <w:jc w:val="both"/>
        <w:rPr>
          <w:rFonts w:ascii="Segoe UI" w:hAnsi="Segoe UI" w:cs="Segoe UI"/>
          <w:color w:val="000000"/>
          <w:sz w:val="20"/>
          <w:szCs w:val="20"/>
        </w:rPr>
      </w:pPr>
      <w:r w:rsidRPr="000A5B0D">
        <w:rPr>
          <w:rFonts w:ascii="Segoe UI" w:hAnsi="Segoe UI" w:cs="Segoe UI"/>
          <w:color w:val="000000"/>
          <w:sz w:val="20"/>
          <w:szCs w:val="20"/>
        </w:rPr>
        <w:t xml:space="preserve"> Issued by </w:t>
      </w:r>
      <w:r w:rsidRPr="000A5B0D">
        <w:rPr>
          <w:rFonts w:ascii="Segoe UI" w:hAnsi="Segoe UI" w:cs="Segoe UI"/>
          <w:color w:val="000000"/>
          <w:sz w:val="20"/>
          <w:szCs w:val="20"/>
        </w:rPr>
        <w:tab/>
      </w:r>
      <w:r w:rsidRPr="000A5B0D">
        <w:rPr>
          <w:rFonts w:ascii="Segoe UI" w:hAnsi="Segoe UI" w:cs="Segoe UI"/>
          <w:color w:val="000000"/>
          <w:sz w:val="20"/>
          <w:szCs w:val="20"/>
        </w:rPr>
        <w:tab/>
      </w:r>
      <w:r w:rsidRPr="000A5B0D">
        <w:rPr>
          <w:rFonts w:ascii="Segoe UI" w:hAnsi="Segoe UI" w:cs="Segoe UI"/>
          <w:color w:val="000000"/>
          <w:sz w:val="20"/>
          <w:szCs w:val="20"/>
        </w:rPr>
        <w:tab/>
      </w:r>
      <w:r w:rsidRPr="000A5B0D">
        <w:rPr>
          <w:rFonts w:ascii="Segoe UI" w:hAnsi="Segoe UI" w:cs="Segoe UI"/>
          <w:color w:val="000000"/>
          <w:sz w:val="20"/>
          <w:szCs w:val="20"/>
        </w:rPr>
        <w:tab/>
      </w:r>
      <w:r w:rsidRPr="000A5B0D">
        <w:rPr>
          <w:rFonts w:ascii="Segoe UI" w:hAnsi="Segoe UI" w:cs="Segoe UI"/>
          <w:color w:val="000000"/>
          <w:sz w:val="20"/>
          <w:szCs w:val="20"/>
        </w:rPr>
        <w:tab/>
      </w:r>
      <w:r w:rsidRPr="000A5B0D">
        <w:rPr>
          <w:rFonts w:ascii="Segoe UI" w:hAnsi="Segoe UI" w:cs="Segoe UI"/>
          <w:color w:val="000000"/>
          <w:sz w:val="20"/>
          <w:szCs w:val="20"/>
        </w:rPr>
        <w:tab/>
        <w:t>Approved by:</w:t>
      </w:r>
    </w:p>
    <w:p w14:paraId="6AE24531" w14:textId="77777777" w:rsidR="000F24FD" w:rsidRPr="000A5B0D" w:rsidRDefault="000F24FD" w:rsidP="000F24FD">
      <w:pPr>
        <w:ind w:left="720"/>
        <w:jc w:val="both"/>
        <w:rPr>
          <w:rFonts w:ascii="Segoe UI" w:hAnsi="Segoe UI" w:cs="Segoe UI"/>
          <w:color w:val="000000"/>
          <w:sz w:val="20"/>
          <w:szCs w:val="20"/>
        </w:rPr>
      </w:pPr>
    </w:p>
    <w:p w14:paraId="05855E4B" w14:textId="77777777" w:rsidR="000F24FD" w:rsidRPr="000A5B0D" w:rsidRDefault="000F24FD" w:rsidP="000F24FD">
      <w:pPr>
        <w:ind w:left="720"/>
        <w:jc w:val="both"/>
        <w:rPr>
          <w:rFonts w:ascii="Segoe UI" w:hAnsi="Segoe UI" w:cs="Segoe UI"/>
          <w:color w:val="000000"/>
          <w:sz w:val="20"/>
          <w:szCs w:val="20"/>
        </w:rPr>
      </w:pPr>
    </w:p>
    <w:p w14:paraId="687F0F87" w14:textId="77777777" w:rsidR="000F24FD" w:rsidRPr="000A5B0D" w:rsidRDefault="000F24FD" w:rsidP="000F24FD">
      <w:pPr>
        <w:ind w:left="720"/>
        <w:jc w:val="both"/>
        <w:rPr>
          <w:rFonts w:ascii="Segoe UI" w:hAnsi="Segoe UI" w:cs="Segoe UI"/>
          <w:sz w:val="20"/>
          <w:szCs w:val="20"/>
        </w:rPr>
      </w:pPr>
      <w:r w:rsidRPr="000A5B0D">
        <w:rPr>
          <w:rFonts w:ascii="Segoe UI" w:hAnsi="Segoe UI" w:cs="Segoe UI"/>
          <w:sz w:val="20"/>
          <w:szCs w:val="20"/>
        </w:rPr>
        <w:t>____________________________</w:t>
      </w:r>
      <w:r w:rsidRPr="000A5B0D">
        <w:rPr>
          <w:rFonts w:ascii="Segoe UI" w:hAnsi="Segoe UI" w:cs="Segoe UI"/>
          <w:sz w:val="20"/>
          <w:szCs w:val="20"/>
        </w:rPr>
        <w:tab/>
      </w:r>
      <w:r w:rsidRPr="000A5B0D">
        <w:rPr>
          <w:rFonts w:ascii="Segoe UI" w:hAnsi="Segoe UI" w:cs="Segoe UI"/>
          <w:sz w:val="20"/>
          <w:szCs w:val="20"/>
        </w:rPr>
        <w:tab/>
      </w:r>
      <w:r w:rsidRPr="000A5B0D">
        <w:rPr>
          <w:rFonts w:ascii="Segoe UI" w:hAnsi="Segoe UI" w:cs="Segoe UI"/>
          <w:sz w:val="20"/>
          <w:szCs w:val="20"/>
        </w:rPr>
        <w:tab/>
      </w:r>
      <w:r w:rsidRPr="000A5B0D">
        <w:rPr>
          <w:rFonts w:ascii="Segoe UI" w:hAnsi="Segoe UI" w:cs="Segoe UI"/>
          <w:sz w:val="20"/>
          <w:szCs w:val="20"/>
        </w:rPr>
        <w:tab/>
        <w:t>____________________________</w:t>
      </w:r>
      <w:r w:rsidRPr="000A5B0D">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0F24FD" w:rsidRPr="000A5B0D" w14:paraId="05EC708A" w14:textId="77777777" w:rsidTr="00C74BA0">
        <w:trPr>
          <w:trHeight w:val="730"/>
        </w:trPr>
        <w:tc>
          <w:tcPr>
            <w:tcW w:w="5040" w:type="dxa"/>
          </w:tcPr>
          <w:p w14:paraId="6D83954B" w14:textId="02C32C54" w:rsidR="000F24FD" w:rsidRPr="000A5B0D" w:rsidRDefault="000F24FD" w:rsidP="00C74BA0">
            <w:pPr>
              <w:tabs>
                <w:tab w:val="left" w:pos="4820"/>
              </w:tabs>
              <w:spacing w:before="60" w:after="60"/>
              <w:jc w:val="both"/>
              <w:rPr>
                <w:rFonts w:ascii="Segoe UI" w:hAnsi="Segoe UI" w:cs="Segoe UI"/>
                <w:iCs/>
                <w:snapToGrid w:val="0"/>
                <w:color w:val="000000" w:themeColor="text1"/>
                <w:sz w:val="20"/>
                <w:szCs w:val="20"/>
              </w:rPr>
            </w:pPr>
            <w:r w:rsidRPr="000A5B0D">
              <w:rPr>
                <w:rFonts w:ascii="Segoe UI" w:hAnsi="Segoe UI" w:cs="Segoe UI"/>
                <w:iCs/>
                <w:snapToGrid w:val="0"/>
                <w:color w:val="000000" w:themeColor="text1"/>
                <w:sz w:val="20"/>
                <w:szCs w:val="20"/>
              </w:rPr>
              <w:t xml:space="preserve">Name: </w:t>
            </w:r>
            <w:r w:rsidR="001E3417" w:rsidRPr="001E3417">
              <w:rPr>
                <w:rFonts w:ascii="Segoe UI" w:hAnsi="Segoe UI" w:cs="Segoe UI"/>
                <w:iCs/>
                <w:snapToGrid w:val="0"/>
                <w:color w:val="000000" w:themeColor="text1"/>
                <w:sz w:val="20"/>
                <w:szCs w:val="20"/>
              </w:rPr>
              <w:t>Mbasa Rugigana</w:t>
            </w:r>
          </w:p>
          <w:p w14:paraId="6C03439F" w14:textId="021609B5" w:rsidR="000F24FD" w:rsidRPr="000A5B0D" w:rsidRDefault="000F24FD" w:rsidP="00C74BA0">
            <w:pPr>
              <w:tabs>
                <w:tab w:val="left" w:pos="4820"/>
              </w:tabs>
              <w:spacing w:before="60" w:after="60"/>
              <w:jc w:val="both"/>
              <w:rPr>
                <w:rFonts w:ascii="Segoe UI" w:hAnsi="Segoe UI" w:cs="Segoe UI"/>
                <w:iCs/>
                <w:snapToGrid w:val="0"/>
                <w:color w:val="000000" w:themeColor="text1"/>
                <w:sz w:val="20"/>
                <w:szCs w:val="20"/>
              </w:rPr>
            </w:pPr>
            <w:r w:rsidRPr="000A5B0D">
              <w:rPr>
                <w:rFonts w:ascii="Segoe UI" w:hAnsi="Segoe UI" w:cs="Segoe UI"/>
                <w:iCs/>
                <w:snapToGrid w:val="0"/>
                <w:color w:val="000000" w:themeColor="text1"/>
                <w:sz w:val="20"/>
                <w:szCs w:val="20"/>
              </w:rPr>
              <w:t xml:space="preserve">Title: </w:t>
            </w:r>
            <w:r w:rsidR="001E3417">
              <w:rPr>
                <w:rFonts w:ascii="Segoe UI" w:hAnsi="Segoe UI" w:cs="Segoe UI"/>
                <w:iCs/>
                <w:snapToGrid w:val="0"/>
                <w:color w:val="000000" w:themeColor="text1"/>
                <w:sz w:val="20"/>
                <w:szCs w:val="20"/>
              </w:rPr>
              <w:t>Procurement Analyst</w:t>
            </w:r>
          </w:p>
          <w:p w14:paraId="544621D2" w14:textId="0074B071" w:rsidR="000F24FD" w:rsidRPr="000A5B0D" w:rsidRDefault="000F24FD" w:rsidP="00C74BA0">
            <w:pPr>
              <w:pStyle w:val="Headingblue"/>
              <w:spacing w:before="60" w:after="60"/>
              <w:rPr>
                <w:rFonts w:ascii="Segoe UI" w:eastAsiaTheme="minorEastAsia" w:hAnsi="Segoe UI" w:cs="Segoe UI"/>
                <w:b w:val="0"/>
                <w:color w:val="000000" w:themeColor="text1"/>
                <w:kern w:val="28"/>
                <w:sz w:val="20"/>
                <w:szCs w:val="20"/>
              </w:rPr>
            </w:pPr>
            <w:r w:rsidRPr="000A5B0D">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DFE57E44A1994C1FB13D6F583652E50A"/>
                </w:placeholder>
                <w:date w:fullDate="2021-07-20T00:00:00Z">
                  <w:dateFormat w:val="MMMM d, yyyy"/>
                  <w:lid w:val="en-US"/>
                  <w:storeMappedDataAs w:val="date"/>
                  <w:calendar w:val="gregorian"/>
                </w:date>
              </w:sdtPr>
              <w:sdtContent>
                <w:r w:rsidR="00470256">
                  <w:rPr>
                    <w:rFonts w:ascii="Segoe UI" w:hAnsi="Segoe UI" w:cs="Segoe UI"/>
                    <w:color w:val="000000" w:themeColor="text1"/>
                    <w:sz w:val="20"/>
                    <w:lang w:val="en-US"/>
                  </w:rPr>
                  <w:t>July 20, 2021</w:t>
                </w:r>
              </w:sdtContent>
            </w:sdt>
          </w:p>
        </w:tc>
        <w:tc>
          <w:tcPr>
            <w:tcW w:w="4860" w:type="dxa"/>
          </w:tcPr>
          <w:p w14:paraId="218C6742" w14:textId="3C9E0953" w:rsidR="000F24FD" w:rsidRPr="000A5B0D" w:rsidRDefault="000F24FD" w:rsidP="00C74BA0">
            <w:pPr>
              <w:tabs>
                <w:tab w:val="left" w:pos="4820"/>
              </w:tabs>
              <w:spacing w:before="60" w:after="60"/>
              <w:jc w:val="both"/>
              <w:rPr>
                <w:rFonts w:ascii="Segoe UI" w:hAnsi="Segoe UI" w:cs="Segoe UI"/>
                <w:iCs/>
                <w:snapToGrid w:val="0"/>
                <w:color w:val="000000" w:themeColor="text1"/>
                <w:sz w:val="20"/>
                <w:szCs w:val="20"/>
              </w:rPr>
            </w:pPr>
            <w:r w:rsidRPr="000A5B0D">
              <w:rPr>
                <w:rFonts w:ascii="Segoe UI" w:hAnsi="Segoe UI" w:cs="Segoe UI"/>
                <w:iCs/>
                <w:snapToGrid w:val="0"/>
                <w:color w:val="000000" w:themeColor="text1"/>
                <w:sz w:val="20"/>
                <w:szCs w:val="20"/>
              </w:rPr>
              <w:t xml:space="preserve">Name: </w:t>
            </w:r>
            <w:r w:rsidR="00470256">
              <w:rPr>
                <w:rFonts w:ascii="Segoe UI" w:hAnsi="Segoe UI" w:cs="Segoe UI"/>
                <w:iCs/>
                <w:snapToGrid w:val="0"/>
                <w:color w:val="000000" w:themeColor="text1"/>
                <w:sz w:val="20"/>
                <w:szCs w:val="20"/>
              </w:rPr>
              <w:t>Maxwell Gomera</w:t>
            </w:r>
          </w:p>
          <w:p w14:paraId="22620D05" w14:textId="6448775A" w:rsidR="000F24FD" w:rsidRPr="000A5B0D" w:rsidRDefault="000F24FD" w:rsidP="00C74BA0">
            <w:pPr>
              <w:tabs>
                <w:tab w:val="left" w:pos="4820"/>
              </w:tabs>
              <w:spacing w:before="60" w:after="60"/>
              <w:jc w:val="both"/>
              <w:rPr>
                <w:rFonts w:ascii="Segoe UI" w:hAnsi="Segoe UI" w:cs="Segoe UI"/>
                <w:iCs/>
                <w:snapToGrid w:val="0"/>
                <w:color w:val="000000" w:themeColor="text1"/>
                <w:sz w:val="20"/>
                <w:szCs w:val="20"/>
              </w:rPr>
            </w:pPr>
            <w:r w:rsidRPr="000A5B0D">
              <w:rPr>
                <w:rFonts w:ascii="Segoe UI" w:hAnsi="Segoe UI" w:cs="Segoe UI"/>
                <w:iCs/>
                <w:snapToGrid w:val="0"/>
                <w:color w:val="000000" w:themeColor="text1"/>
                <w:sz w:val="20"/>
                <w:szCs w:val="20"/>
              </w:rPr>
              <w:t xml:space="preserve">Title: </w:t>
            </w:r>
            <w:r w:rsidR="001E3417">
              <w:rPr>
                <w:rFonts w:ascii="Segoe UI" w:hAnsi="Segoe UI" w:cs="Segoe UI"/>
                <w:iCs/>
                <w:snapToGrid w:val="0"/>
                <w:color w:val="000000" w:themeColor="text1"/>
                <w:sz w:val="20"/>
                <w:szCs w:val="20"/>
              </w:rPr>
              <w:t>Resident Representative</w:t>
            </w:r>
          </w:p>
          <w:p w14:paraId="269A3B94" w14:textId="66EE501F" w:rsidR="000F24FD" w:rsidRPr="000A5B0D" w:rsidRDefault="000F24FD" w:rsidP="00C74BA0">
            <w:pPr>
              <w:pStyle w:val="Headingblue"/>
              <w:spacing w:before="60" w:after="60"/>
              <w:rPr>
                <w:rFonts w:ascii="Segoe UI" w:eastAsiaTheme="minorEastAsia" w:hAnsi="Segoe UI" w:cs="Segoe UI"/>
                <w:b w:val="0"/>
                <w:color w:val="000000" w:themeColor="text1"/>
                <w:kern w:val="28"/>
                <w:sz w:val="20"/>
                <w:szCs w:val="20"/>
              </w:rPr>
            </w:pPr>
            <w:r w:rsidRPr="000A5B0D">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AAA4FEBEB1CC400AB0ED8C32AE97DEE1"/>
                </w:placeholder>
                <w:date w:fullDate="2021-07-20T00:00:00Z">
                  <w:dateFormat w:val="MMMM d, yyyy"/>
                  <w:lid w:val="en-US"/>
                  <w:storeMappedDataAs w:val="date"/>
                  <w:calendar w:val="gregorian"/>
                </w:date>
              </w:sdtPr>
              <w:sdtContent>
                <w:r w:rsidR="00470256">
                  <w:rPr>
                    <w:rFonts w:ascii="Segoe UI" w:hAnsi="Segoe UI" w:cs="Segoe UI"/>
                    <w:color w:val="000000" w:themeColor="text1"/>
                    <w:sz w:val="20"/>
                    <w:lang w:val="en-US"/>
                  </w:rPr>
                  <w:t>July 20, 2021</w:t>
                </w:r>
              </w:sdtContent>
            </w:sdt>
          </w:p>
        </w:tc>
      </w:tr>
    </w:tbl>
    <w:p w14:paraId="5AA61474" w14:textId="63106812" w:rsidR="000F24FD" w:rsidRPr="000A5B0D" w:rsidRDefault="000F24FD" w:rsidP="000F24FD">
      <w:pPr>
        <w:pStyle w:val="Heading1"/>
        <w:widowControl/>
        <w:overflowPunct/>
        <w:adjustRightInd/>
        <w:spacing w:before="240" w:after="240"/>
        <w:rPr>
          <w:rFonts w:ascii="Segoe UI" w:hAnsi="Segoe UI" w:cs="Segoe UI"/>
          <w:bCs w:val="0"/>
          <w:caps w:val="0"/>
          <w:noProof w:val="0"/>
          <w:spacing w:val="0"/>
          <w:kern w:val="0"/>
          <w:szCs w:val="20"/>
        </w:rPr>
      </w:pPr>
      <w:bookmarkStart w:id="2" w:name="_Toc67403120"/>
      <w:r w:rsidRPr="000A5B0D">
        <w:rPr>
          <w:rFonts w:ascii="Segoe UI" w:hAnsi="Segoe UI" w:cs="Segoe UI"/>
          <w:bCs w:val="0"/>
          <w:caps w:val="0"/>
          <w:noProof w:val="0"/>
          <w:spacing w:val="0"/>
          <w:kern w:val="0"/>
          <w:szCs w:val="20"/>
        </w:rPr>
        <w:lastRenderedPageBreak/>
        <w:t>Section 2. Instruction to Bidders</w:t>
      </w:r>
      <w:bookmarkEnd w:id="2"/>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0F24FD" w:rsidRPr="000A5B0D" w14:paraId="2B104434" w14:textId="77777777" w:rsidTr="00C74BA0">
        <w:trPr>
          <w:trHeight w:val="301"/>
        </w:trPr>
        <w:tc>
          <w:tcPr>
            <w:tcW w:w="9807" w:type="dxa"/>
            <w:gridSpan w:val="2"/>
            <w:shd w:val="clear" w:color="auto" w:fill="9BDEFF"/>
          </w:tcPr>
          <w:p w14:paraId="306B9A6E" w14:textId="757F7C87" w:rsidR="000F24FD" w:rsidRPr="000A5B0D" w:rsidRDefault="000F24FD" w:rsidP="00C74BA0">
            <w:pPr>
              <w:pStyle w:val="Heading2"/>
              <w:spacing w:before="120" w:after="120"/>
              <w:outlineLvl w:val="1"/>
              <w:rPr>
                <w:rFonts w:ascii="Segoe UI" w:hAnsi="Segoe UI" w:cs="Segoe UI"/>
              </w:rPr>
            </w:pPr>
            <w:bookmarkStart w:id="3" w:name="_Toc434943316"/>
            <w:bookmarkStart w:id="4" w:name="_Toc454294049"/>
            <w:bookmarkStart w:id="5" w:name="_Toc67403121"/>
            <w:r w:rsidRPr="000A5B0D">
              <w:rPr>
                <w:rFonts w:ascii="Segoe UI" w:hAnsi="Segoe UI" w:cs="Segoe UI"/>
              </w:rPr>
              <w:t>GENERAL</w:t>
            </w:r>
            <w:bookmarkEnd w:id="3"/>
            <w:r w:rsidRPr="000A5B0D">
              <w:rPr>
                <w:rFonts w:ascii="Segoe UI" w:hAnsi="Segoe UI" w:cs="Segoe UI"/>
              </w:rPr>
              <w:t xml:space="preserve"> PROVISIONS</w:t>
            </w:r>
            <w:bookmarkEnd w:id="4"/>
            <w:bookmarkEnd w:id="5"/>
          </w:p>
        </w:tc>
      </w:tr>
      <w:tr w:rsidR="000F24FD" w:rsidRPr="000A5B0D" w14:paraId="305D93DA" w14:textId="77777777" w:rsidTr="00C74BA0">
        <w:trPr>
          <w:trHeight w:val="3222"/>
        </w:trPr>
        <w:tc>
          <w:tcPr>
            <w:tcW w:w="2427" w:type="dxa"/>
          </w:tcPr>
          <w:p w14:paraId="2A155B5B" w14:textId="308EAB83"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6" w:name="_Toc300752846"/>
            <w:bookmarkStart w:id="7" w:name="_Toc454294050"/>
            <w:bookmarkStart w:id="8" w:name="_Toc67403122"/>
            <w:r w:rsidRPr="000A5B0D">
              <w:rPr>
                <w:rFonts w:ascii="Segoe UI" w:hAnsi="Segoe UI" w:cs="Segoe UI"/>
              </w:rPr>
              <w:t>Introduction</w:t>
            </w:r>
            <w:bookmarkEnd w:id="6"/>
            <w:bookmarkEnd w:id="7"/>
            <w:bookmarkEnd w:id="8"/>
          </w:p>
        </w:tc>
        <w:tc>
          <w:tcPr>
            <w:tcW w:w="7380" w:type="dxa"/>
          </w:tcPr>
          <w:p w14:paraId="105E6B15"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Bidders shall adhere to all the requirements of this ITB, including any amendments made in writing by UNDP. This ITB is conducted in accordance with the UNDP Programme and Operations Policies and Procedures (POPP) on Contracts and Procurement which can be accessed at </w:t>
            </w:r>
            <w:hyperlink r:id="rId16" w:history="1">
              <w:r w:rsidRPr="000A5B0D">
                <w:rPr>
                  <w:rStyle w:val="Hyperlink"/>
                  <w:rFonts w:ascii="Segoe UI" w:hAnsi="Segoe UI" w:cs="Segoe UI"/>
                  <w:sz w:val="19"/>
                  <w:szCs w:val="19"/>
                </w:rPr>
                <w:t>https://popp.undp.org/SitePages/POPPBSUnit.aspx?TermID=254a9f96-b883-476a-8ef8-e81f93a2b38d</w:t>
              </w:r>
            </w:hyperlink>
            <w:r w:rsidRPr="000A5B0D">
              <w:rPr>
                <w:rFonts w:ascii="Segoe UI" w:hAnsi="Segoe UI" w:cs="Segoe UI"/>
                <w:sz w:val="19"/>
                <w:szCs w:val="19"/>
              </w:rPr>
              <w:t xml:space="preserve"> </w:t>
            </w:r>
          </w:p>
          <w:p w14:paraId="113EC0E0"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Any Bid submitted will be regarded as an offer by the Bidder and does not constitute or imply the acceptance of the Bid by UNDP. UNDP is under no obligation to award a contract to any Bidder </w:t>
            </w:r>
            <w:proofErr w:type="gramStart"/>
            <w:r w:rsidRPr="000A5B0D">
              <w:rPr>
                <w:rFonts w:ascii="Segoe UI" w:eastAsia="Times New Roman" w:hAnsi="Segoe UI" w:cs="Segoe UI"/>
                <w:bCs/>
                <w:sz w:val="19"/>
                <w:szCs w:val="19"/>
                <w:lang w:val="en-GB"/>
              </w:rPr>
              <w:t>as a result of</w:t>
            </w:r>
            <w:proofErr w:type="gramEnd"/>
            <w:r w:rsidRPr="000A5B0D">
              <w:rPr>
                <w:rFonts w:ascii="Segoe UI" w:eastAsia="Times New Roman" w:hAnsi="Segoe UI" w:cs="Segoe UI"/>
                <w:bCs/>
                <w:sz w:val="19"/>
                <w:szCs w:val="19"/>
                <w:lang w:val="en-GB"/>
              </w:rPr>
              <w:t xml:space="preserve"> this ITB. </w:t>
            </w:r>
          </w:p>
          <w:p w14:paraId="2F7A065A" w14:textId="77777777" w:rsidR="000F24FD" w:rsidRPr="000A5B0D" w:rsidRDefault="000F24FD" w:rsidP="009A1FA3">
            <w:pPr>
              <w:numPr>
                <w:ilvl w:val="1"/>
                <w:numId w:val="4"/>
              </w:numPr>
              <w:spacing w:before="120" w:after="120"/>
              <w:ind w:left="522" w:hanging="547"/>
              <w:jc w:val="both"/>
              <w:rPr>
                <w:rFonts w:ascii="Segoe UI" w:hAnsi="Segoe UI" w:cs="Segoe UI"/>
                <w:bCs/>
                <w:sz w:val="19"/>
                <w:szCs w:val="19"/>
              </w:rPr>
            </w:pPr>
            <w:r w:rsidRPr="000A5B0D">
              <w:rPr>
                <w:rFonts w:ascii="Segoe UI" w:hAnsi="Segoe UI" w:cs="Segoe UI"/>
                <w:sz w:val="19"/>
                <w:szCs w:val="19"/>
              </w:rPr>
              <w:t>UNDP reserves the right to cancel the procurement process at any stage without any liability of any kind for UNDP, upon notice to the bidders or publication of cancellation notice on UNDP website.</w:t>
            </w:r>
          </w:p>
          <w:p w14:paraId="77526E47"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 As part of the bid, it is desired that the Bidder registers at the United Nations Global Marketplace (UNGM) website (</w:t>
            </w:r>
            <w:hyperlink r:id="rId17" w:history="1">
              <w:r w:rsidRPr="000A5B0D">
                <w:rPr>
                  <w:rFonts w:ascii="Segoe UI" w:eastAsia="Times New Roman" w:hAnsi="Segoe UI" w:cs="Segoe UI"/>
                  <w:bCs/>
                  <w:color w:val="0563C1"/>
                  <w:sz w:val="19"/>
                  <w:szCs w:val="19"/>
                  <w:u w:val="single"/>
                  <w:lang w:val="en-GB"/>
                </w:rPr>
                <w:t>www.ungm.org</w:t>
              </w:r>
            </w:hyperlink>
            <w:r w:rsidRPr="000A5B0D">
              <w:rPr>
                <w:rFonts w:ascii="Segoe UI" w:eastAsia="Times New Roman" w:hAnsi="Segoe UI" w:cs="Segoe UI"/>
                <w:bCs/>
                <w:sz w:val="19"/>
                <w:szCs w:val="19"/>
                <w:lang w:val="en-GB"/>
              </w:rPr>
              <w:t>). The Bidder may still submit a bid even if not registered with the UNGM. However, if the Bidder is selected for contract award, the Bidder must register on the UNGM prior to contract signature</w:t>
            </w:r>
            <w:r w:rsidRPr="000A5B0D">
              <w:rPr>
                <w:rStyle w:val="CommentReference"/>
                <w:rFonts w:ascii="Segoe UI" w:hAnsi="Segoe UI" w:cs="Segoe UI"/>
              </w:rPr>
              <w:t>.</w:t>
            </w:r>
          </w:p>
        </w:tc>
      </w:tr>
      <w:tr w:rsidR="000F24FD" w:rsidRPr="000A5B0D" w14:paraId="416DAEAA" w14:textId="77777777" w:rsidTr="00C74BA0">
        <w:trPr>
          <w:trHeight w:val="2150"/>
        </w:trPr>
        <w:tc>
          <w:tcPr>
            <w:tcW w:w="2427" w:type="dxa"/>
          </w:tcPr>
          <w:p w14:paraId="10FDE7FE" w14:textId="29AE1DF3"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9" w:name="_Toc454294051"/>
            <w:bookmarkStart w:id="10" w:name="_Toc67403123"/>
            <w:r w:rsidRPr="000A5B0D">
              <w:rPr>
                <w:rFonts w:ascii="Segoe UI" w:hAnsi="Segoe UI" w:cs="Segoe UI"/>
              </w:rPr>
              <w:t xml:space="preserve">Fraud &amp; Corruption, </w:t>
            </w:r>
            <w:r w:rsidRPr="000A5B0D">
              <w:rPr>
                <w:rFonts w:ascii="Segoe UI" w:hAnsi="Segoe UI" w:cs="Segoe UI"/>
              </w:rPr>
              <w:br/>
              <w:t>Gifts and Hospitality</w:t>
            </w:r>
            <w:bookmarkEnd w:id="9"/>
            <w:bookmarkEnd w:id="10"/>
          </w:p>
          <w:p w14:paraId="77B9ADEC" w14:textId="77777777" w:rsidR="000F24FD" w:rsidRPr="000A5B0D" w:rsidRDefault="000F24FD" w:rsidP="00C74BA0">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29522ED9" w14:textId="77777777" w:rsidR="000F24FD" w:rsidRPr="000A5B0D" w:rsidRDefault="000F24FD" w:rsidP="009A1FA3">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0A5B0D">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the procurement process and contract implementation. UNDP’s Anti-Fraud Policy can be found at </w:t>
            </w:r>
            <w:hyperlink r:id="rId18" w:anchor="anti" w:history="1">
              <w:r w:rsidRPr="000A5B0D">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50DBF4E7" w14:textId="77777777" w:rsidR="000F24FD" w:rsidRPr="000A5B0D" w:rsidRDefault="000F24FD" w:rsidP="009A1FA3">
            <w:pPr>
              <w:numPr>
                <w:ilvl w:val="1"/>
                <w:numId w:val="4"/>
              </w:numPr>
              <w:spacing w:before="120" w:after="120"/>
              <w:ind w:left="518"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214F12FE" w14:textId="77777777" w:rsidR="000F24FD" w:rsidRPr="000A5B0D" w:rsidRDefault="000F24FD" w:rsidP="009A1FA3">
            <w:pPr>
              <w:numPr>
                <w:ilvl w:val="1"/>
                <w:numId w:val="4"/>
              </w:numPr>
              <w:spacing w:before="120" w:after="120"/>
              <w:ind w:left="518"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In pursuance of this policy, UNDP: </w:t>
            </w:r>
          </w:p>
          <w:p w14:paraId="71986247" w14:textId="77777777" w:rsidR="000F24FD" w:rsidRPr="000A5B0D" w:rsidRDefault="000F24FD" w:rsidP="00C74BA0">
            <w:pPr>
              <w:spacing w:before="120" w:after="120"/>
              <w:ind w:left="518"/>
              <w:jc w:val="both"/>
              <w:rPr>
                <w:rFonts w:ascii="Segoe UI" w:eastAsia="Times New Roman" w:hAnsi="Segoe UI" w:cs="Segoe UI"/>
                <w:bCs/>
                <w:sz w:val="19"/>
                <w:szCs w:val="19"/>
                <w:lang w:val="en-GB"/>
              </w:rPr>
            </w:pPr>
            <w:r w:rsidRPr="000A5B0D">
              <w:rPr>
                <w:rFonts w:ascii="Segoe UI" w:eastAsia="Calibri" w:hAnsi="Segoe UI" w:cs="Segoe UI"/>
                <w:kern w:val="0"/>
                <w:sz w:val="19"/>
                <w:szCs w:val="19"/>
              </w:rPr>
              <w:t>(a) Shall reject a bid if it determines that the selected bidder has engaged in any corrupt or fraudulent practices in competing for the contract in question;</w:t>
            </w:r>
            <w:r w:rsidRPr="000A5B0D">
              <w:rPr>
                <w:rFonts w:ascii="Segoe UI" w:eastAsia="Calibri" w:hAnsi="Segoe UI" w:cs="Segoe UI"/>
                <w:kern w:val="0"/>
                <w:sz w:val="19"/>
                <w:szCs w:val="19"/>
              </w:rPr>
              <w:br/>
              <w:t>(b) Shall declare a vendor ineligible, either indefinitely or for a stated period, to be awarded a contract if at any time it determines that the vendor has engaged in any corrupt or fraudulent practices in competing for, or in executing a UNDP contract.</w:t>
            </w:r>
          </w:p>
          <w:p w14:paraId="7DFF2CFC" w14:textId="2E8AF0BF" w:rsidR="000F24FD" w:rsidRPr="000A5B0D" w:rsidRDefault="000F24FD" w:rsidP="009A1FA3">
            <w:pPr>
              <w:numPr>
                <w:ilvl w:val="1"/>
                <w:numId w:val="4"/>
              </w:numPr>
              <w:spacing w:before="120" w:after="120"/>
              <w:ind w:left="518"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All Bidders must adhere to the UN Supplier Code of Conduct, which may be found at </w:t>
            </w:r>
            <w:hyperlink r:id="rId19" w:history="1">
              <w:r w:rsidR="00EB303A" w:rsidRPr="000A5B0D">
                <w:rPr>
                  <w:rStyle w:val="Hyperlink"/>
                  <w:rFonts w:ascii="Segoe UI" w:hAnsi="Segoe UI" w:cs="Segoe UI"/>
                  <w:sz w:val="19"/>
                  <w:szCs w:val="19"/>
                </w:rPr>
                <w:t>https://www.un.org/Depts/ptd/about-us/un-supplier-code-conduct</w:t>
              </w:r>
            </w:hyperlink>
          </w:p>
        </w:tc>
      </w:tr>
      <w:tr w:rsidR="000F24FD" w:rsidRPr="000A5B0D" w14:paraId="27209A85" w14:textId="77777777" w:rsidTr="00C74BA0">
        <w:trPr>
          <w:trHeight w:val="265"/>
        </w:trPr>
        <w:tc>
          <w:tcPr>
            <w:tcW w:w="2427" w:type="dxa"/>
          </w:tcPr>
          <w:p w14:paraId="27D297FC" w14:textId="45DF96FB"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11" w:name="_Toc454294052"/>
            <w:bookmarkStart w:id="12" w:name="_Toc67403124"/>
            <w:r w:rsidRPr="000A5B0D">
              <w:rPr>
                <w:rFonts w:ascii="Segoe UI" w:hAnsi="Segoe UI" w:cs="Segoe UI"/>
              </w:rPr>
              <w:t>Eligibility</w:t>
            </w:r>
            <w:bookmarkEnd w:id="11"/>
            <w:bookmarkEnd w:id="12"/>
          </w:p>
        </w:tc>
        <w:tc>
          <w:tcPr>
            <w:tcW w:w="7380" w:type="dxa"/>
          </w:tcPr>
          <w:p w14:paraId="551D6B6C"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sz w:val="19"/>
                <w:szCs w:val="19"/>
                <w:lang w:val="en-GB"/>
              </w:rPr>
            </w:pPr>
            <w:r w:rsidRPr="000A5B0D">
              <w:rPr>
                <w:rFonts w:ascii="Segoe UI" w:eastAsia="Times New Roman" w:hAnsi="Segoe UI" w:cs="Segoe UI"/>
                <w:bCs/>
                <w:sz w:val="19"/>
                <w:szCs w:val="19"/>
                <w:lang w:val="en-GB"/>
              </w:rPr>
              <w:t xml:space="preserve">A vendor should not be suspended, debarred, or otherwise identified as ineligible by any UN Organization or the World Bank Group or any other international Organization. Vendors are therefore required to disclose to UNDP whether they are subject to any sanction or temporary suspension imposed by </w:t>
            </w:r>
            <w:r w:rsidRPr="000A5B0D">
              <w:rPr>
                <w:rFonts w:ascii="Segoe UI" w:eastAsia="Times New Roman" w:hAnsi="Segoe UI" w:cs="Segoe UI"/>
                <w:bCs/>
                <w:sz w:val="19"/>
                <w:szCs w:val="19"/>
                <w:lang w:val="en-GB"/>
              </w:rPr>
              <w:lastRenderedPageBreak/>
              <w:t xml:space="preserve">these organizations. </w:t>
            </w:r>
          </w:p>
          <w:p w14:paraId="64AEF602"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0F24FD" w:rsidRPr="000A5B0D" w14:paraId="6D82000F" w14:textId="77777777" w:rsidTr="00C74BA0">
        <w:trPr>
          <w:trHeight w:val="1331"/>
        </w:trPr>
        <w:tc>
          <w:tcPr>
            <w:tcW w:w="2427" w:type="dxa"/>
          </w:tcPr>
          <w:p w14:paraId="28D4BA75" w14:textId="542770AC"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13" w:name="_Toc450316123"/>
            <w:bookmarkStart w:id="14" w:name="_Toc454197061"/>
            <w:bookmarkStart w:id="15" w:name="_Toc454294053"/>
            <w:bookmarkStart w:id="16" w:name="_Toc454294056"/>
            <w:bookmarkStart w:id="17" w:name="_Toc67403125"/>
            <w:bookmarkEnd w:id="13"/>
            <w:bookmarkEnd w:id="14"/>
            <w:bookmarkEnd w:id="15"/>
            <w:r w:rsidRPr="000A5B0D">
              <w:rPr>
                <w:rFonts w:ascii="Segoe UI" w:hAnsi="Segoe UI" w:cs="Segoe UI"/>
              </w:rPr>
              <w:lastRenderedPageBreak/>
              <w:t>Conflict of Interests</w:t>
            </w:r>
            <w:bookmarkEnd w:id="16"/>
            <w:bookmarkEnd w:id="17"/>
          </w:p>
        </w:tc>
        <w:tc>
          <w:tcPr>
            <w:tcW w:w="7380" w:type="dxa"/>
          </w:tcPr>
          <w:p w14:paraId="0401E1B1"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573BE5D7" w14:textId="77777777" w:rsidR="000F24FD" w:rsidRPr="000A5B0D" w:rsidRDefault="000F24FD" w:rsidP="009A1FA3">
            <w:pPr>
              <w:widowControl/>
              <w:numPr>
                <w:ilvl w:val="1"/>
                <w:numId w:val="19"/>
              </w:numPr>
              <w:overflowPunct/>
              <w:adjustRightInd/>
              <w:spacing w:before="120" w:after="120"/>
              <w:ind w:left="882"/>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2FED5F32" w14:textId="77777777" w:rsidR="000F24FD" w:rsidRPr="000A5B0D" w:rsidRDefault="000F24FD" w:rsidP="009A1FA3">
            <w:pPr>
              <w:widowControl/>
              <w:numPr>
                <w:ilvl w:val="1"/>
                <w:numId w:val="19"/>
              </w:numPr>
              <w:overflowPunct/>
              <w:adjustRightInd/>
              <w:spacing w:before="120" w:after="120"/>
              <w:ind w:left="882"/>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Were involved in the preparation and/or design of the programme/project related to the goods and/or services requested under this ITB; or</w:t>
            </w:r>
          </w:p>
          <w:p w14:paraId="4069BED5" w14:textId="77777777" w:rsidR="000F24FD" w:rsidRPr="000A5B0D" w:rsidRDefault="000F24FD" w:rsidP="009A1FA3">
            <w:pPr>
              <w:widowControl/>
              <w:numPr>
                <w:ilvl w:val="1"/>
                <w:numId w:val="19"/>
              </w:numPr>
              <w:overflowPunct/>
              <w:adjustRightInd/>
              <w:spacing w:before="120" w:after="120"/>
              <w:ind w:left="882"/>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Are found to be in conflict for any other reason, as may be established by, or at the discretion of UNDP. </w:t>
            </w:r>
          </w:p>
          <w:p w14:paraId="33CAB7AA"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t>
            </w:r>
            <w:proofErr w:type="gramStart"/>
            <w:r w:rsidRPr="000A5B0D">
              <w:rPr>
                <w:rFonts w:ascii="Segoe UI" w:eastAsia="Times New Roman" w:hAnsi="Segoe UI" w:cs="Segoe UI"/>
                <w:bCs/>
                <w:sz w:val="19"/>
                <w:szCs w:val="19"/>
                <w:lang w:val="en-GB"/>
              </w:rPr>
              <w:t>whether or not</w:t>
            </w:r>
            <w:proofErr w:type="gramEnd"/>
            <w:r w:rsidRPr="000A5B0D">
              <w:rPr>
                <w:rFonts w:ascii="Segoe UI" w:eastAsia="Times New Roman" w:hAnsi="Segoe UI" w:cs="Segoe UI"/>
                <w:bCs/>
                <w:sz w:val="19"/>
                <w:szCs w:val="19"/>
                <w:lang w:val="en-GB"/>
              </w:rPr>
              <w:t xml:space="preserve"> such conflict exists. </w:t>
            </w:r>
          </w:p>
          <w:p w14:paraId="02F4B6C6"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Similarly, the Bidders must disclose in their Bid their knowledge of the following:</w:t>
            </w:r>
          </w:p>
          <w:p w14:paraId="01147E62" w14:textId="77777777" w:rsidR="000F24FD" w:rsidRPr="000A5B0D" w:rsidRDefault="000F24FD" w:rsidP="009A1FA3">
            <w:pPr>
              <w:widowControl/>
              <w:numPr>
                <w:ilvl w:val="1"/>
                <w:numId w:val="24"/>
              </w:numPr>
              <w:overflowPunct/>
              <w:adjustRightInd/>
              <w:spacing w:before="120" w:after="120"/>
              <w:ind w:left="879"/>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ITB; and</w:t>
            </w:r>
          </w:p>
          <w:p w14:paraId="0A412EC7" w14:textId="77777777" w:rsidR="000F24FD" w:rsidRPr="000A5B0D" w:rsidRDefault="000F24FD" w:rsidP="009A1FA3">
            <w:pPr>
              <w:widowControl/>
              <w:numPr>
                <w:ilvl w:val="1"/>
                <w:numId w:val="24"/>
              </w:numPr>
              <w:overflowPunct/>
              <w:adjustRightInd/>
              <w:spacing w:before="120" w:after="120"/>
              <w:ind w:left="879"/>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All other circumstances that could potentially lead to actual or perceived conflict of interest, </w:t>
            </w:r>
            <w:proofErr w:type="gramStart"/>
            <w:r w:rsidRPr="000A5B0D">
              <w:rPr>
                <w:rFonts w:ascii="Segoe UI" w:eastAsia="Times New Roman" w:hAnsi="Segoe UI" w:cs="Segoe UI"/>
                <w:bCs/>
                <w:sz w:val="19"/>
                <w:szCs w:val="19"/>
                <w:lang w:val="en-GB"/>
              </w:rPr>
              <w:t>collusion</w:t>
            </w:r>
            <w:proofErr w:type="gramEnd"/>
            <w:r w:rsidRPr="000A5B0D">
              <w:rPr>
                <w:rFonts w:ascii="Segoe UI" w:eastAsia="Times New Roman" w:hAnsi="Segoe UI" w:cs="Segoe UI"/>
                <w:bCs/>
                <w:sz w:val="19"/>
                <w:szCs w:val="19"/>
                <w:lang w:val="en-GB"/>
              </w:rPr>
              <w:t xml:space="preserve"> or unfair competition practices. </w:t>
            </w:r>
          </w:p>
          <w:p w14:paraId="01AC431C" w14:textId="77777777" w:rsidR="000F24FD" w:rsidRPr="000A5B0D" w:rsidRDefault="000F24FD" w:rsidP="00C74BA0">
            <w:pPr>
              <w:spacing w:before="120" w:after="120"/>
              <w:ind w:left="519"/>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Failure to disclose such an information may result in the rejection of the Bid or Bids affected by the non-disclosure.</w:t>
            </w:r>
          </w:p>
          <w:p w14:paraId="48974013"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ITB, among others. Conditions that may lead to undue advantage against other Bidders may result in the eventual rejection of the Bid. </w:t>
            </w:r>
          </w:p>
        </w:tc>
      </w:tr>
      <w:tr w:rsidR="000F24FD" w:rsidRPr="000A5B0D" w14:paraId="27ABA063" w14:textId="77777777" w:rsidTr="00C74BA0">
        <w:trPr>
          <w:trHeight w:val="202"/>
        </w:trPr>
        <w:tc>
          <w:tcPr>
            <w:tcW w:w="9807" w:type="dxa"/>
            <w:gridSpan w:val="2"/>
            <w:shd w:val="clear" w:color="auto" w:fill="9BDEFF"/>
          </w:tcPr>
          <w:p w14:paraId="2F493CBB" w14:textId="72B06707" w:rsidR="000F24FD" w:rsidRPr="000A5B0D" w:rsidRDefault="000F24FD" w:rsidP="009A1FA3">
            <w:pPr>
              <w:pStyle w:val="Heading2"/>
              <w:numPr>
                <w:ilvl w:val="0"/>
                <w:numId w:val="24"/>
              </w:numPr>
              <w:spacing w:before="120" w:after="120"/>
              <w:outlineLvl w:val="1"/>
              <w:rPr>
                <w:rFonts w:ascii="Segoe UI" w:hAnsi="Segoe UI" w:cs="Segoe UI"/>
              </w:rPr>
            </w:pPr>
            <w:bookmarkStart w:id="18" w:name="_Toc434943321"/>
            <w:bookmarkStart w:id="19" w:name="_Toc454294057"/>
            <w:bookmarkStart w:id="20" w:name="_Toc67403126"/>
            <w:r w:rsidRPr="000A5B0D">
              <w:rPr>
                <w:rFonts w:ascii="Segoe UI" w:hAnsi="Segoe UI" w:cs="Segoe UI"/>
              </w:rPr>
              <w:t>PREPARATION OF BIDS</w:t>
            </w:r>
            <w:bookmarkEnd w:id="18"/>
            <w:bookmarkEnd w:id="19"/>
            <w:bookmarkEnd w:id="20"/>
          </w:p>
        </w:tc>
      </w:tr>
      <w:tr w:rsidR="000F24FD" w:rsidRPr="000A5B0D" w14:paraId="11DB3522" w14:textId="77777777" w:rsidTr="00C74BA0">
        <w:tc>
          <w:tcPr>
            <w:tcW w:w="2427" w:type="dxa"/>
          </w:tcPr>
          <w:p w14:paraId="7E34B041" w14:textId="079527D1"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21" w:name="_Toc454294058"/>
            <w:bookmarkStart w:id="22" w:name="_Toc67403127"/>
            <w:r w:rsidRPr="000A5B0D">
              <w:rPr>
                <w:rFonts w:ascii="Segoe UI" w:hAnsi="Segoe UI" w:cs="Segoe UI"/>
              </w:rPr>
              <w:t>General</w:t>
            </w:r>
            <w:r w:rsidR="007F107B" w:rsidRPr="000A5B0D">
              <w:rPr>
                <w:rFonts w:ascii="Segoe UI" w:hAnsi="Segoe UI" w:cs="Segoe UI"/>
              </w:rPr>
              <w:t xml:space="preserve"> </w:t>
            </w:r>
            <w:r w:rsidRPr="000A5B0D">
              <w:rPr>
                <w:rFonts w:ascii="Segoe UI" w:hAnsi="Segoe UI" w:cs="Segoe UI"/>
              </w:rPr>
              <w:t>Considerations</w:t>
            </w:r>
            <w:bookmarkEnd w:id="21"/>
            <w:bookmarkEnd w:id="22"/>
          </w:p>
        </w:tc>
        <w:tc>
          <w:tcPr>
            <w:tcW w:w="7380" w:type="dxa"/>
          </w:tcPr>
          <w:p w14:paraId="465AB9F4"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In preparing the Bid, the Bidder is expected to examine the ITB in detail. Material deficiencies in providing the information requested in the ITB may result in rejection of the Bid.</w:t>
            </w:r>
          </w:p>
          <w:p w14:paraId="219CA7B9"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0F24FD" w:rsidRPr="000A5B0D" w14:paraId="235989B5" w14:textId="77777777" w:rsidTr="00C74BA0">
        <w:tc>
          <w:tcPr>
            <w:tcW w:w="2427" w:type="dxa"/>
          </w:tcPr>
          <w:p w14:paraId="2192136C" w14:textId="387DEDCC"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23" w:name="_Toc454294059"/>
            <w:bookmarkStart w:id="24" w:name="_Toc67403128"/>
            <w:r w:rsidRPr="000A5B0D">
              <w:rPr>
                <w:rFonts w:ascii="Segoe UI" w:hAnsi="Segoe UI" w:cs="Segoe UI"/>
              </w:rPr>
              <w:lastRenderedPageBreak/>
              <w:t>Cost of Preparation of Bid</w:t>
            </w:r>
            <w:bookmarkEnd w:id="23"/>
            <w:bookmarkEnd w:id="24"/>
          </w:p>
        </w:tc>
        <w:tc>
          <w:tcPr>
            <w:tcW w:w="7380" w:type="dxa"/>
          </w:tcPr>
          <w:p w14:paraId="7BFFE74E"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 Bidder shall bear all costs related to the preparation and/or submission of the Bid, regardless of whether its Bid is selected or not. UNDP shall not be responsible or liable for those costs, regardless of the conduct or outcome of the procurement process.</w:t>
            </w:r>
          </w:p>
        </w:tc>
      </w:tr>
      <w:tr w:rsidR="000F24FD" w:rsidRPr="000A5B0D" w14:paraId="1082EEEE" w14:textId="77777777" w:rsidTr="00C74BA0">
        <w:tc>
          <w:tcPr>
            <w:tcW w:w="2427" w:type="dxa"/>
          </w:tcPr>
          <w:p w14:paraId="3D04ADA9" w14:textId="3619E69D"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25" w:name="_Toc434943323"/>
            <w:bookmarkStart w:id="26" w:name="_Toc454294060"/>
            <w:bookmarkStart w:id="27" w:name="_Toc67403129"/>
            <w:r w:rsidRPr="000A5B0D">
              <w:rPr>
                <w:rFonts w:ascii="Segoe UI" w:hAnsi="Segoe UI" w:cs="Segoe UI"/>
              </w:rPr>
              <w:t>Language</w:t>
            </w:r>
            <w:bookmarkEnd w:id="25"/>
            <w:bookmarkEnd w:id="26"/>
            <w:bookmarkEnd w:id="27"/>
            <w:r w:rsidRPr="000A5B0D">
              <w:rPr>
                <w:rFonts w:ascii="Segoe UI" w:hAnsi="Segoe UI" w:cs="Segoe UI"/>
              </w:rPr>
              <w:t xml:space="preserve"> </w:t>
            </w:r>
          </w:p>
        </w:tc>
        <w:tc>
          <w:tcPr>
            <w:tcW w:w="7380" w:type="dxa"/>
          </w:tcPr>
          <w:p w14:paraId="7786FC1D"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 Bid, as well as </w:t>
            </w:r>
            <w:proofErr w:type="gramStart"/>
            <w:r w:rsidRPr="000A5B0D">
              <w:rPr>
                <w:rFonts w:ascii="Segoe UI" w:eastAsia="Times New Roman" w:hAnsi="Segoe UI" w:cs="Segoe UI"/>
                <w:bCs/>
                <w:sz w:val="19"/>
                <w:szCs w:val="19"/>
                <w:lang w:val="en-GB"/>
              </w:rPr>
              <w:t>any and all</w:t>
            </w:r>
            <w:proofErr w:type="gramEnd"/>
            <w:r w:rsidRPr="000A5B0D">
              <w:rPr>
                <w:rFonts w:ascii="Segoe UI" w:eastAsia="Times New Roman" w:hAnsi="Segoe UI" w:cs="Segoe UI"/>
                <w:bCs/>
                <w:sz w:val="19"/>
                <w:szCs w:val="19"/>
                <w:lang w:val="en-GB"/>
              </w:rPr>
              <w:t xml:space="preserve"> related correspondence exchanged by the Bidder and UNDP, shall be written in the language (s) specified in the BDS. </w:t>
            </w:r>
          </w:p>
        </w:tc>
      </w:tr>
      <w:tr w:rsidR="000F24FD" w:rsidRPr="000A5B0D" w14:paraId="54C1429B" w14:textId="77777777" w:rsidTr="00C74BA0">
        <w:tc>
          <w:tcPr>
            <w:tcW w:w="2427" w:type="dxa"/>
          </w:tcPr>
          <w:p w14:paraId="0A14E6D2" w14:textId="4555C944"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28" w:name="_Toc300752855"/>
            <w:bookmarkStart w:id="29" w:name="_Toc454294061"/>
            <w:bookmarkStart w:id="30" w:name="_Toc67403130"/>
            <w:r w:rsidRPr="000A5B0D">
              <w:rPr>
                <w:rFonts w:ascii="Segoe UI" w:hAnsi="Segoe UI" w:cs="Segoe UI"/>
              </w:rPr>
              <w:t>Documents Comprising the Bid</w:t>
            </w:r>
            <w:bookmarkEnd w:id="28"/>
            <w:bookmarkEnd w:id="29"/>
            <w:bookmarkEnd w:id="30"/>
          </w:p>
        </w:tc>
        <w:tc>
          <w:tcPr>
            <w:tcW w:w="7380" w:type="dxa"/>
          </w:tcPr>
          <w:p w14:paraId="5EE7CF45" w14:textId="77777777" w:rsidR="000F24FD" w:rsidRPr="000A5B0D" w:rsidRDefault="000F24FD" w:rsidP="009A1FA3">
            <w:pPr>
              <w:numPr>
                <w:ilvl w:val="1"/>
                <w:numId w:val="4"/>
              </w:numPr>
              <w:spacing w:before="120" w:after="120"/>
              <w:ind w:left="540"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 Bid shall comprise of the following documents and related forms which details are provided in the BDS:</w:t>
            </w:r>
          </w:p>
          <w:p w14:paraId="7E0760C1" w14:textId="77777777" w:rsidR="000F24FD" w:rsidRPr="000A5B0D" w:rsidRDefault="000F24FD" w:rsidP="009A1FA3">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Documents Establishing the Eligibility and Qualifications of the </w:t>
            </w:r>
            <w:proofErr w:type="gramStart"/>
            <w:r w:rsidRPr="000A5B0D">
              <w:rPr>
                <w:rFonts w:ascii="Segoe UI" w:eastAsia="Times New Roman" w:hAnsi="Segoe UI" w:cs="Segoe UI"/>
                <w:bCs/>
                <w:sz w:val="19"/>
                <w:szCs w:val="19"/>
                <w:lang w:val="en-GB"/>
              </w:rPr>
              <w:t>Bidder;</w:t>
            </w:r>
            <w:proofErr w:type="gramEnd"/>
          </w:p>
          <w:p w14:paraId="7C17D262" w14:textId="77777777" w:rsidR="000F24FD" w:rsidRPr="000A5B0D" w:rsidRDefault="000F24FD" w:rsidP="009A1FA3">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Technical </w:t>
            </w:r>
            <w:proofErr w:type="gramStart"/>
            <w:r w:rsidRPr="000A5B0D">
              <w:rPr>
                <w:rFonts w:ascii="Segoe UI" w:eastAsia="Times New Roman" w:hAnsi="Segoe UI" w:cs="Segoe UI"/>
                <w:bCs/>
                <w:sz w:val="19"/>
                <w:szCs w:val="19"/>
                <w:lang w:val="en-GB"/>
              </w:rPr>
              <w:t>Bid;</w:t>
            </w:r>
            <w:proofErr w:type="gramEnd"/>
          </w:p>
          <w:p w14:paraId="38EEE69F" w14:textId="77777777" w:rsidR="000F24FD" w:rsidRPr="000A5B0D" w:rsidRDefault="000F24FD" w:rsidP="009A1FA3">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Price </w:t>
            </w:r>
            <w:proofErr w:type="gramStart"/>
            <w:r w:rsidRPr="000A5B0D">
              <w:rPr>
                <w:rFonts w:ascii="Segoe UI" w:eastAsia="Times New Roman" w:hAnsi="Segoe UI" w:cs="Segoe UI"/>
                <w:bCs/>
                <w:sz w:val="19"/>
                <w:szCs w:val="19"/>
                <w:lang w:val="en-GB"/>
              </w:rPr>
              <w:t>Schedule;</w:t>
            </w:r>
            <w:proofErr w:type="gramEnd"/>
          </w:p>
          <w:p w14:paraId="401246B1" w14:textId="77777777" w:rsidR="000F24FD" w:rsidRPr="000A5B0D" w:rsidRDefault="000F24FD" w:rsidP="009A1FA3">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Bid Security, if required by </w:t>
            </w:r>
            <w:proofErr w:type="gramStart"/>
            <w:r w:rsidRPr="000A5B0D">
              <w:rPr>
                <w:rFonts w:ascii="Segoe UI" w:eastAsia="Times New Roman" w:hAnsi="Segoe UI" w:cs="Segoe UI"/>
                <w:bCs/>
                <w:sz w:val="19"/>
                <w:szCs w:val="19"/>
                <w:lang w:val="en-GB"/>
              </w:rPr>
              <w:t>BDS;</w:t>
            </w:r>
            <w:proofErr w:type="gramEnd"/>
          </w:p>
          <w:p w14:paraId="182EC17B" w14:textId="77777777" w:rsidR="000F24FD" w:rsidRPr="000A5B0D" w:rsidRDefault="000F24FD" w:rsidP="009A1FA3">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Any attachments and/or appendices to the Bid.</w:t>
            </w:r>
          </w:p>
        </w:tc>
      </w:tr>
      <w:tr w:rsidR="000F24FD" w:rsidRPr="000A5B0D" w14:paraId="09CCE8BB" w14:textId="77777777" w:rsidTr="00C74BA0">
        <w:tc>
          <w:tcPr>
            <w:tcW w:w="2427" w:type="dxa"/>
          </w:tcPr>
          <w:p w14:paraId="1525139F" w14:textId="6A6495EF"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31" w:name="_Toc454294068"/>
            <w:bookmarkStart w:id="32" w:name="_Toc67403131"/>
            <w:r w:rsidRPr="000A5B0D">
              <w:rPr>
                <w:rFonts w:ascii="Segoe UI" w:hAnsi="Segoe UI" w:cs="Segoe UI"/>
              </w:rPr>
              <w:t>Documents Establishing the Eligibility and Qualifications of the Bidder</w:t>
            </w:r>
            <w:bookmarkEnd w:id="31"/>
            <w:bookmarkEnd w:id="32"/>
          </w:p>
        </w:tc>
        <w:tc>
          <w:tcPr>
            <w:tcW w:w="7380" w:type="dxa"/>
          </w:tcPr>
          <w:p w14:paraId="4A6E7009"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sz w:val="19"/>
                <w:szCs w:val="19"/>
                <w:lang w:val="en-GB"/>
              </w:rPr>
            </w:pPr>
            <w:r w:rsidRPr="000A5B0D">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w:t>
            </w:r>
            <w:proofErr w:type="gramStart"/>
            <w:r w:rsidRPr="000A5B0D">
              <w:rPr>
                <w:rFonts w:ascii="Segoe UI" w:eastAsia="Times New Roman" w:hAnsi="Segoe UI" w:cs="Segoe UI"/>
                <w:bCs/>
                <w:sz w:val="19"/>
                <w:szCs w:val="19"/>
                <w:lang w:val="en-GB"/>
              </w:rPr>
              <w:t>In order to</w:t>
            </w:r>
            <w:proofErr w:type="gramEnd"/>
            <w:r w:rsidRPr="000A5B0D">
              <w:rPr>
                <w:rFonts w:ascii="Segoe UI" w:eastAsia="Times New Roman" w:hAnsi="Segoe UI" w:cs="Segoe UI"/>
                <w:bCs/>
                <w:sz w:val="19"/>
                <w:szCs w:val="19"/>
                <w:lang w:val="en-GB"/>
              </w:rPr>
              <w:t xml:space="preserve"> award a contract to a Bidder, its qualifications must be documented to UNDP’s satisfaction. </w:t>
            </w:r>
          </w:p>
        </w:tc>
      </w:tr>
      <w:tr w:rsidR="000F24FD" w:rsidRPr="000A5B0D" w14:paraId="75FC4190" w14:textId="77777777" w:rsidTr="00C74BA0">
        <w:tc>
          <w:tcPr>
            <w:tcW w:w="2427" w:type="dxa"/>
          </w:tcPr>
          <w:p w14:paraId="15091126" w14:textId="5CA97332"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33" w:name="_Toc300752860"/>
            <w:bookmarkStart w:id="34" w:name="_Toc454294069"/>
            <w:bookmarkStart w:id="35" w:name="_Toc67403132"/>
            <w:r w:rsidRPr="000A5B0D">
              <w:rPr>
                <w:rFonts w:ascii="Segoe UI" w:hAnsi="Segoe UI" w:cs="Segoe UI"/>
              </w:rPr>
              <w:t>Technical Bid Format and Content</w:t>
            </w:r>
            <w:bookmarkEnd w:id="33"/>
            <w:bookmarkEnd w:id="34"/>
            <w:bookmarkEnd w:id="35"/>
          </w:p>
        </w:tc>
        <w:tc>
          <w:tcPr>
            <w:tcW w:w="7380" w:type="dxa"/>
          </w:tcPr>
          <w:p w14:paraId="17E38FA9" w14:textId="77777777" w:rsidR="000F24FD" w:rsidRPr="000A5B0D" w:rsidRDefault="000F24FD" w:rsidP="009A1FA3">
            <w:pPr>
              <w:numPr>
                <w:ilvl w:val="1"/>
                <w:numId w:val="4"/>
              </w:numPr>
              <w:spacing w:before="120" w:after="120"/>
              <w:ind w:left="522" w:hanging="547"/>
              <w:jc w:val="both"/>
              <w:rPr>
                <w:rFonts w:ascii="Segoe UI" w:hAnsi="Segoe UI" w:cs="Segoe UI"/>
                <w:bCs/>
                <w:sz w:val="19"/>
                <w:szCs w:val="19"/>
              </w:rPr>
            </w:pPr>
            <w:r w:rsidRPr="000A5B0D">
              <w:rPr>
                <w:rFonts w:ascii="Segoe UI" w:eastAsia="Times New Roman" w:hAnsi="Segoe UI" w:cs="Segoe UI"/>
                <w:bCs/>
                <w:sz w:val="19"/>
                <w:szCs w:val="19"/>
                <w:lang w:val="en-GB"/>
              </w:rPr>
              <w:t>The Bidder is required to submit a Technical Bid using the Standard Forms and templates provided in Section 6 of the ITB.</w:t>
            </w:r>
          </w:p>
          <w:p w14:paraId="100B0A5C" w14:textId="77777777" w:rsidR="000F24FD" w:rsidRPr="000A5B0D" w:rsidRDefault="000F24FD" w:rsidP="009A1FA3">
            <w:pPr>
              <w:numPr>
                <w:ilvl w:val="1"/>
                <w:numId w:val="4"/>
              </w:numPr>
              <w:spacing w:before="120" w:after="120"/>
              <w:ind w:left="522" w:hanging="547"/>
              <w:jc w:val="both"/>
              <w:rPr>
                <w:rFonts w:ascii="Segoe UI" w:hAnsi="Segoe UI" w:cs="Segoe UI"/>
                <w:bCs/>
                <w:sz w:val="19"/>
                <w:szCs w:val="19"/>
              </w:rPr>
            </w:pPr>
            <w:r w:rsidRPr="000A5B0D">
              <w:rPr>
                <w:rFonts w:ascii="Segoe UI" w:hAnsi="Segoe UI" w:cs="Segoe UI"/>
                <w:sz w:val="19"/>
                <w:szCs w:val="19"/>
              </w:rPr>
              <w:t>Samples of items, when required as per Section 5, shall be provided within the time specified and unless otherwise specified by the Purchaser, at no expense to the UNDP. If not destroyed by testing, samples will be returned at Bidder’s request and expense, unless otherwise specified.</w:t>
            </w:r>
          </w:p>
          <w:p w14:paraId="1299153C" w14:textId="77777777" w:rsidR="000F24FD" w:rsidRPr="000A5B0D" w:rsidRDefault="000F24FD" w:rsidP="009A1FA3">
            <w:pPr>
              <w:numPr>
                <w:ilvl w:val="1"/>
                <w:numId w:val="4"/>
              </w:numPr>
              <w:spacing w:before="120" w:after="120"/>
              <w:ind w:left="522" w:hanging="547"/>
              <w:jc w:val="both"/>
              <w:rPr>
                <w:rFonts w:ascii="Segoe UI" w:hAnsi="Segoe UI" w:cs="Segoe UI"/>
                <w:b/>
                <w:sz w:val="19"/>
                <w:szCs w:val="19"/>
              </w:rPr>
            </w:pPr>
            <w:r w:rsidRPr="000A5B0D">
              <w:rPr>
                <w:rFonts w:ascii="Segoe UI" w:hAnsi="Segoe UI" w:cs="Segoe UI"/>
                <w:sz w:val="19"/>
                <w:szCs w:val="19"/>
              </w:rPr>
              <w:t xml:space="preserve">When applicable and required as per Section 5, the Bidder shall describe the necessary training </w:t>
            </w:r>
            <w:proofErr w:type="spellStart"/>
            <w:r w:rsidRPr="000A5B0D">
              <w:rPr>
                <w:rFonts w:ascii="Segoe UI" w:hAnsi="Segoe UI" w:cs="Segoe UI"/>
                <w:sz w:val="19"/>
                <w:szCs w:val="19"/>
              </w:rPr>
              <w:t>programme</w:t>
            </w:r>
            <w:proofErr w:type="spellEnd"/>
            <w:r w:rsidRPr="000A5B0D">
              <w:rPr>
                <w:rFonts w:ascii="Segoe UI" w:hAnsi="Segoe UI" w:cs="Segoe UI"/>
                <w:sz w:val="19"/>
                <w:szCs w:val="19"/>
              </w:rPr>
              <w:t xml:space="preserve"> available for the maintenance and operation of the equipment offered as well as the cost to the UNDP. Unless otherwise specified, such training as well as training materials shall be provided in the language of the Bid as specified in the BDS.</w:t>
            </w:r>
          </w:p>
          <w:p w14:paraId="15D05FEA"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hAnsi="Segoe UI" w:cs="Segoe UI"/>
                <w:sz w:val="19"/>
                <w:szCs w:val="19"/>
              </w:rPr>
              <w:t>When applicable and required as per Section 5, the Bidder shall certify the availability of spare parts for a period of at least five (5) years from date of delivery, or as otherwise specified in this ITB.</w:t>
            </w:r>
          </w:p>
        </w:tc>
      </w:tr>
      <w:tr w:rsidR="000F24FD" w:rsidRPr="000A5B0D" w14:paraId="1A749D37" w14:textId="77777777" w:rsidTr="00C74BA0">
        <w:tc>
          <w:tcPr>
            <w:tcW w:w="2427" w:type="dxa"/>
          </w:tcPr>
          <w:p w14:paraId="696C1BEF" w14:textId="726F9810"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36" w:name="_Toc454294070"/>
            <w:bookmarkStart w:id="37" w:name="_Toc67403133"/>
            <w:r w:rsidRPr="000A5B0D">
              <w:rPr>
                <w:rFonts w:ascii="Segoe UI" w:hAnsi="Segoe UI" w:cs="Segoe UI"/>
              </w:rPr>
              <w:t>Price Schedule</w:t>
            </w:r>
            <w:bookmarkEnd w:id="36"/>
            <w:bookmarkEnd w:id="37"/>
          </w:p>
          <w:p w14:paraId="73788BF1" w14:textId="77777777" w:rsidR="000F24FD" w:rsidRPr="000A5B0D" w:rsidRDefault="000F24FD" w:rsidP="00C74BA0">
            <w:pPr>
              <w:pStyle w:val="Heading3"/>
              <w:ind w:left="0" w:firstLine="0"/>
              <w:outlineLvl w:val="2"/>
              <w:rPr>
                <w:rFonts w:ascii="Segoe UI" w:hAnsi="Segoe UI" w:cs="Segoe UI"/>
              </w:rPr>
            </w:pPr>
          </w:p>
        </w:tc>
        <w:tc>
          <w:tcPr>
            <w:tcW w:w="7380" w:type="dxa"/>
          </w:tcPr>
          <w:p w14:paraId="729DA0DF"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 Price Schedule shall be prepared using the Form provided in Section 6 of the ITB and taking into consideration the requirements in the ITB.</w:t>
            </w:r>
          </w:p>
          <w:p w14:paraId="243182D3"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Any requirement described in the Technical Bid but not priced in the Price Schedule, shall be assumed to be included in the prices of other activities or items, as well as in the final total price.</w:t>
            </w:r>
          </w:p>
        </w:tc>
      </w:tr>
      <w:tr w:rsidR="000F24FD" w:rsidRPr="000A5B0D" w14:paraId="7A3EE374" w14:textId="77777777" w:rsidTr="00C74BA0">
        <w:tc>
          <w:tcPr>
            <w:tcW w:w="2427" w:type="dxa"/>
          </w:tcPr>
          <w:p w14:paraId="06C0022D" w14:textId="56F482B3"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38" w:name="_Toc454294067"/>
            <w:bookmarkStart w:id="39" w:name="_Toc67403134"/>
            <w:r w:rsidRPr="000A5B0D">
              <w:rPr>
                <w:rFonts w:ascii="Segoe UI" w:hAnsi="Segoe UI" w:cs="Segoe UI"/>
              </w:rPr>
              <w:t>Bid Security</w:t>
            </w:r>
            <w:bookmarkEnd w:id="38"/>
            <w:bookmarkEnd w:id="39"/>
          </w:p>
        </w:tc>
        <w:tc>
          <w:tcPr>
            <w:tcW w:w="7380" w:type="dxa"/>
          </w:tcPr>
          <w:p w14:paraId="0F203EDC"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 Bid Security, if required by BDS, shall be provided in the amount and form indicated in the BDS. The Bid Security shall be valid for a minimum of thirty (30) days after the final date of validity of the Bid. </w:t>
            </w:r>
          </w:p>
          <w:p w14:paraId="63182E79"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 Bid Security shall be included along with the Bid. If Bid Security is required </w:t>
            </w:r>
            <w:r w:rsidRPr="000A5B0D">
              <w:rPr>
                <w:rFonts w:ascii="Segoe UI" w:eastAsia="Times New Roman" w:hAnsi="Segoe UI" w:cs="Segoe UI"/>
                <w:bCs/>
                <w:sz w:val="19"/>
                <w:szCs w:val="19"/>
                <w:lang w:val="en-GB"/>
              </w:rPr>
              <w:lastRenderedPageBreak/>
              <w:t>by the ITB but is not found in the Bid, the offer shall be rejected.</w:t>
            </w:r>
          </w:p>
          <w:p w14:paraId="31BBCCC5"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14:paraId="0CAB823A" w14:textId="77777777" w:rsidR="000F24FD" w:rsidRPr="000A5B0D" w:rsidRDefault="000F24FD" w:rsidP="009A1FA3">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0A5B0D">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2AAFAAB0"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3033DD95" w14:textId="77777777" w:rsidR="000F24FD" w:rsidRPr="000A5B0D" w:rsidRDefault="000F24FD" w:rsidP="009A1FA3">
            <w:pPr>
              <w:widowControl/>
              <w:numPr>
                <w:ilvl w:val="2"/>
                <w:numId w:val="20"/>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0A5B0D">
              <w:rPr>
                <w:rFonts w:ascii="Segoe UI" w:eastAsia="Times New Roman" w:hAnsi="Segoe UI" w:cs="Segoe UI"/>
                <w:bCs/>
                <w:snapToGrid w:val="0"/>
                <w:sz w:val="19"/>
                <w:szCs w:val="19"/>
                <w:lang w:val="en-GB"/>
              </w:rPr>
              <w:t xml:space="preserve">If the Bidder withdraws its offer during the period of the Bid Validity specified in the BDS, </w:t>
            </w:r>
            <w:proofErr w:type="gramStart"/>
            <w:r w:rsidRPr="000A5B0D">
              <w:rPr>
                <w:rFonts w:ascii="Segoe UI" w:eastAsia="Times New Roman" w:hAnsi="Segoe UI" w:cs="Segoe UI"/>
                <w:bCs/>
                <w:snapToGrid w:val="0"/>
                <w:sz w:val="19"/>
                <w:szCs w:val="19"/>
                <w:lang w:val="en-GB"/>
              </w:rPr>
              <w:t>or;</w:t>
            </w:r>
            <w:proofErr w:type="gramEnd"/>
          </w:p>
          <w:p w14:paraId="50C86715" w14:textId="77777777" w:rsidR="000F24FD" w:rsidRPr="000A5B0D" w:rsidRDefault="000F24FD" w:rsidP="009A1FA3">
            <w:pPr>
              <w:widowControl/>
              <w:numPr>
                <w:ilvl w:val="2"/>
                <w:numId w:val="20"/>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0A5B0D">
              <w:rPr>
                <w:rFonts w:ascii="Segoe UI" w:eastAsia="Times New Roman" w:hAnsi="Segoe UI" w:cs="Segoe UI"/>
                <w:bCs/>
                <w:snapToGrid w:val="0"/>
                <w:sz w:val="19"/>
                <w:szCs w:val="19"/>
                <w:lang w:val="en-GB"/>
              </w:rPr>
              <w:t>In the event the successful Bidder fails:</w:t>
            </w:r>
          </w:p>
          <w:p w14:paraId="3327752F" w14:textId="77777777" w:rsidR="000F24FD" w:rsidRPr="000A5B0D" w:rsidRDefault="000F24FD" w:rsidP="009A1FA3">
            <w:pPr>
              <w:widowControl/>
              <w:numPr>
                <w:ilvl w:val="2"/>
                <w:numId w:val="21"/>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0A5B0D">
              <w:rPr>
                <w:rFonts w:ascii="Segoe UI" w:eastAsia="Times New Roman" w:hAnsi="Segoe UI" w:cs="Segoe UI"/>
                <w:bCs/>
                <w:snapToGrid w:val="0"/>
                <w:sz w:val="19"/>
                <w:szCs w:val="19"/>
                <w:lang w:val="en-GB"/>
              </w:rPr>
              <w:t>to sign the Contract after UNDP has issued an award; or</w:t>
            </w:r>
          </w:p>
          <w:p w14:paraId="0BC75CC7" w14:textId="77777777" w:rsidR="000F24FD" w:rsidRPr="000A5B0D" w:rsidRDefault="000F24FD" w:rsidP="009A1FA3">
            <w:pPr>
              <w:widowControl/>
              <w:numPr>
                <w:ilvl w:val="2"/>
                <w:numId w:val="21"/>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0A5B0D">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0F24FD" w:rsidRPr="000A5B0D" w14:paraId="1B14D989" w14:textId="77777777" w:rsidTr="00C74BA0">
        <w:tc>
          <w:tcPr>
            <w:tcW w:w="2427" w:type="dxa"/>
          </w:tcPr>
          <w:p w14:paraId="59A8DCF0" w14:textId="500CC25D"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40" w:name="_Toc454294071"/>
            <w:bookmarkStart w:id="41" w:name="_Toc67403135"/>
            <w:r w:rsidRPr="000A5B0D">
              <w:rPr>
                <w:rFonts w:ascii="Segoe UI" w:hAnsi="Segoe UI" w:cs="Segoe UI"/>
              </w:rPr>
              <w:lastRenderedPageBreak/>
              <w:t>Currencies</w:t>
            </w:r>
            <w:bookmarkEnd w:id="40"/>
            <w:bookmarkEnd w:id="41"/>
          </w:p>
        </w:tc>
        <w:tc>
          <w:tcPr>
            <w:tcW w:w="7380" w:type="dxa"/>
          </w:tcPr>
          <w:p w14:paraId="3E30D082"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71BBE596" w14:textId="77777777" w:rsidR="000F24FD" w:rsidRPr="000A5B0D" w:rsidRDefault="000F24FD" w:rsidP="009A1FA3">
            <w:pPr>
              <w:widowControl/>
              <w:numPr>
                <w:ilvl w:val="0"/>
                <w:numId w:val="25"/>
              </w:numPr>
              <w:overflowPunct/>
              <w:adjustRightInd/>
              <w:spacing w:before="120" w:after="120"/>
              <w:ind w:left="879"/>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5063ADF1" w14:textId="77777777" w:rsidR="000F24FD" w:rsidRPr="000A5B0D" w:rsidDel="00566D49" w:rsidRDefault="000F24FD" w:rsidP="009A1FA3">
            <w:pPr>
              <w:widowControl/>
              <w:numPr>
                <w:ilvl w:val="0"/>
                <w:numId w:val="25"/>
              </w:numPr>
              <w:overflowPunct/>
              <w:adjustRightInd/>
              <w:spacing w:before="120" w:after="120"/>
              <w:ind w:left="879"/>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In the event that UNDP selects a Bid for award that is quoted in a currency different from the preferred currency in the BDS, UNDP shall reserve the right to award the contract in the currency of UNDP’s preference, using the conversion method specified above.</w:t>
            </w:r>
          </w:p>
        </w:tc>
      </w:tr>
      <w:tr w:rsidR="000F24FD" w:rsidRPr="000A5B0D" w14:paraId="3EE484B8" w14:textId="77777777" w:rsidTr="00C74BA0">
        <w:trPr>
          <w:trHeight w:val="445"/>
        </w:trPr>
        <w:tc>
          <w:tcPr>
            <w:tcW w:w="2427" w:type="dxa"/>
          </w:tcPr>
          <w:p w14:paraId="09EA0E3A" w14:textId="36BBF0B6"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42" w:name="_Toc454294072"/>
            <w:bookmarkStart w:id="43" w:name="_Toc67403136"/>
            <w:r w:rsidRPr="000A5B0D">
              <w:rPr>
                <w:rFonts w:ascii="Segoe UI" w:hAnsi="Segoe UI" w:cs="Segoe UI"/>
              </w:rPr>
              <w:t>Joint Venture, Consortium or Association</w:t>
            </w:r>
            <w:bookmarkEnd w:id="42"/>
            <w:bookmarkEnd w:id="43"/>
          </w:p>
        </w:tc>
        <w:tc>
          <w:tcPr>
            <w:tcW w:w="7380" w:type="dxa"/>
          </w:tcPr>
          <w:p w14:paraId="7330760C"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If the Bidder is a group of legal entities that will form or have formed a Joint Venture (JV), Consortium or Association for the Bid, they shall confirm in their Bid that : (</w:t>
            </w:r>
            <w:proofErr w:type="spellStart"/>
            <w:r w:rsidRPr="000A5B0D">
              <w:rPr>
                <w:rFonts w:ascii="Segoe UI" w:eastAsia="Times New Roman" w:hAnsi="Segoe UI" w:cs="Segoe UI"/>
                <w:bCs/>
                <w:sz w:val="19"/>
                <w:szCs w:val="19"/>
                <w:lang w:val="en-GB"/>
              </w:rPr>
              <w:t>i</w:t>
            </w:r>
            <w:proofErr w:type="spellEnd"/>
            <w:r w:rsidRPr="000A5B0D">
              <w:rPr>
                <w:rFonts w:ascii="Segoe UI" w:eastAsia="Times New Roman" w:hAnsi="Segoe UI" w:cs="Segoe UI"/>
                <w:bCs/>
                <w:sz w:val="19"/>
                <w:szCs w:val="19"/>
                <w:lang w:val="en-GB"/>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252DA64B"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63514F81"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4163F3E9"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w:t>
            </w:r>
            <w:r w:rsidRPr="000A5B0D">
              <w:rPr>
                <w:rFonts w:ascii="Segoe UI" w:eastAsia="Times New Roman" w:hAnsi="Segoe UI" w:cs="Segoe UI"/>
                <w:bCs/>
                <w:sz w:val="19"/>
                <w:szCs w:val="19"/>
                <w:lang w:val="en-GB"/>
              </w:rPr>
              <w:lastRenderedPageBreak/>
              <w:t>UNDP.</w:t>
            </w:r>
          </w:p>
          <w:p w14:paraId="329108A3"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A JV, Consortium or Association in presenting its track record and experience should clearly differentiate between:</w:t>
            </w:r>
          </w:p>
          <w:p w14:paraId="01052AA3" w14:textId="77777777" w:rsidR="000F24FD" w:rsidRPr="000A5B0D" w:rsidRDefault="000F24FD" w:rsidP="009A1FA3">
            <w:pPr>
              <w:widowControl/>
              <w:numPr>
                <w:ilvl w:val="0"/>
                <w:numId w:val="26"/>
              </w:numPr>
              <w:overflowPunct/>
              <w:adjustRightInd/>
              <w:spacing w:before="120" w:after="120"/>
              <w:ind w:left="879"/>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Those that were undertaken together by the JV, Consortium or Association; and </w:t>
            </w:r>
          </w:p>
          <w:p w14:paraId="3E416563" w14:textId="77777777" w:rsidR="000F24FD" w:rsidRPr="000A5B0D" w:rsidRDefault="000F24FD" w:rsidP="009A1FA3">
            <w:pPr>
              <w:widowControl/>
              <w:numPr>
                <w:ilvl w:val="0"/>
                <w:numId w:val="26"/>
              </w:numPr>
              <w:overflowPunct/>
              <w:adjustRightInd/>
              <w:spacing w:before="120" w:after="120"/>
              <w:ind w:left="879"/>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Those that were undertaken by the individual entities of the JV, Consortium or Association.</w:t>
            </w:r>
          </w:p>
          <w:p w14:paraId="6DDB6D51" w14:textId="77777777" w:rsidR="000F24FD" w:rsidRPr="000A5B0D" w:rsidRDefault="000F24FD" w:rsidP="009A1FA3">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0A5B0D">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15FDA661" w14:textId="77777777" w:rsidR="000F24FD" w:rsidRPr="000A5B0D" w:rsidRDefault="000F24FD" w:rsidP="009A1FA3">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0A5B0D">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0F24FD" w:rsidRPr="000A5B0D" w14:paraId="2623893D" w14:textId="77777777" w:rsidTr="00C74BA0">
        <w:tc>
          <w:tcPr>
            <w:tcW w:w="2427" w:type="dxa"/>
          </w:tcPr>
          <w:p w14:paraId="5FC46A7F" w14:textId="14E97D91"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44" w:name="_Toc300752856"/>
            <w:bookmarkStart w:id="45" w:name="_Toc454294062"/>
            <w:bookmarkStart w:id="46" w:name="_Toc67403137"/>
            <w:r w:rsidRPr="000A5B0D">
              <w:rPr>
                <w:rFonts w:ascii="Segoe UI" w:hAnsi="Segoe UI" w:cs="Segoe UI"/>
              </w:rPr>
              <w:t>Only One Bid</w:t>
            </w:r>
            <w:bookmarkEnd w:id="44"/>
            <w:bookmarkEnd w:id="45"/>
            <w:bookmarkEnd w:id="46"/>
          </w:p>
        </w:tc>
        <w:tc>
          <w:tcPr>
            <w:tcW w:w="7380" w:type="dxa"/>
          </w:tcPr>
          <w:p w14:paraId="0D367A4F"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 Bidder (including the individual members of any Joint Venture) shall submit only one Bid, either in its own name or as part of a Joint Venture. </w:t>
            </w:r>
          </w:p>
          <w:p w14:paraId="7DFED8F3" w14:textId="77777777" w:rsidR="000F24FD" w:rsidRPr="000A5B0D" w:rsidRDefault="000F24FD" w:rsidP="009A1FA3">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Bids submitted by two (2) or more Bidders shall all be rejected if they are found to have any of the following:</w:t>
            </w:r>
          </w:p>
          <w:p w14:paraId="34D5E195" w14:textId="77777777" w:rsidR="000F24FD" w:rsidRPr="000A5B0D" w:rsidRDefault="000F24FD" w:rsidP="009A1FA3">
            <w:pPr>
              <w:widowControl/>
              <w:numPr>
                <w:ilvl w:val="1"/>
                <w:numId w:val="27"/>
              </w:numPr>
              <w:overflowPunct/>
              <w:adjustRightInd/>
              <w:spacing w:before="120" w:after="120"/>
              <w:ind w:left="879"/>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they have at least one controlling partner, </w:t>
            </w:r>
            <w:proofErr w:type="gramStart"/>
            <w:r w:rsidRPr="000A5B0D">
              <w:rPr>
                <w:rFonts w:ascii="Segoe UI" w:eastAsia="Times New Roman" w:hAnsi="Segoe UI" w:cs="Segoe UI"/>
                <w:bCs/>
                <w:sz w:val="19"/>
                <w:szCs w:val="19"/>
                <w:lang w:val="en-GB"/>
              </w:rPr>
              <w:t>director</w:t>
            </w:r>
            <w:proofErr w:type="gramEnd"/>
            <w:r w:rsidRPr="000A5B0D">
              <w:rPr>
                <w:rFonts w:ascii="Segoe UI" w:eastAsia="Times New Roman" w:hAnsi="Segoe UI" w:cs="Segoe UI"/>
                <w:bCs/>
                <w:sz w:val="19"/>
                <w:szCs w:val="19"/>
                <w:lang w:val="en-GB"/>
              </w:rPr>
              <w:t xml:space="preserve"> or shareholder in common; or</w:t>
            </w:r>
          </w:p>
          <w:p w14:paraId="0C3BDBFC" w14:textId="77777777" w:rsidR="000F24FD" w:rsidRPr="000A5B0D" w:rsidRDefault="000F24FD" w:rsidP="009A1FA3">
            <w:pPr>
              <w:widowControl/>
              <w:numPr>
                <w:ilvl w:val="1"/>
                <w:numId w:val="27"/>
              </w:numPr>
              <w:overflowPunct/>
              <w:adjustRightInd/>
              <w:spacing w:before="120" w:after="120"/>
              <w:ind w:left="879"/>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any one of them receive or have received any direct or indirect subsidy from the other/s; or</w:t>
            </w:r>
          </w:p>
          <w:p w14:paraId="6F7317A1" w14:textId="77777777" w:rsidR="000F24FD" w:rsidRPr="000A5B0D" w:rsidRDefault="000F24FD" w:rsidP="009A1FA3">
            <w:pPr>
              <w:widowControl/>
              <w:numPr>
                <w:ilvl w:val="1"/>
                <w:numId w:val="27"/>
              </w:numPr>
              <w:overflowPunct/>
              <w:adjustRightInd/>
              <w:spacing w:before="120" w:after="120"/>
              <w:ind w:left="879"/>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they have the same legal representative for purposes of this ITB; or</w:t>
            </w:r>
          </w:p>
          <w:p w14:paraId="2D5E6776" w14:textId="77777777" w:rsidR="000F24FD" w:rsidRPr="000A5B0D" w:rsidRDefault="000F24FD" w:rsidP="009A1FA3">
            <w:pPr>
              <w:widowControl/>
              <w:numPr>
                <w:ilvl w:val="1"/>
                <w:numId w:val="27"/>
              </w:numPr>
              <w:overflowPunct/>
              <w:adjustRightInd/>
              <w:spacing w:before="120" w:after="120"/>
              <w:ind w:left="879"/>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Bid of another Bidder regarding this ITB </w:t>
            </w:r>
            <w:proofErr w:type="gramStart"/>
            <w:r w:rsidRPr="000A5B0D">
              <w:rPr>
                <w:rFonts w:ascii="Segoe UI" w:eastAsia="Times New Roman" w:hAnsi="Segoe UI" w:cs="Segoe UI"/>
                <w:bCs/>
                <w:sz w:val="19"/>
                <w:szCs w:val="19"/>
                <w:lang w:val="en-GB"/>
              </w:rPr>
              <w:t>process;</w:t>
            </w:r>
            <w:proofErr w:type="gramEnd"/>
            <w:r w:rsidRPr="000A5B0D">
              <w:rPr>
                <w:rFonts w:ascii="Segoe UI" w:eastAsia="Times New Roman" w:hAnsi="Segoe UI" w:cs="Segoe UI"/>
                <w:bCs/>
                <w:sz w:val="19"/>
                <w:szCs w:val="19"/>
                <w:lang w:val="en-GB"/>
              </w:rPr>
              <w:t xml:space="preserve"> </w:t>
            </w:r>
          </w:p>
          <w:p w14:paraId="19B3E9F8" w14:textId="77777777" w:rsidR="000F24FD" w:rsidRPr="000A5B0D" w:rsidRDefault="000F24FD" w:rsidP="009A1FA3">
            <w:pPr>
              <w:widowControl/>
              <w:numPr>
                <w:ilvl w:val="1"/>
                <w:numId w:val="27"/>
              </w:numPr>
              <w:overflowPunct/>
              <w:adjustRightInd/>
              <w:spacing w:before="120" w:after="120"/>
              <w:ind w:left="879"/>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they are subcontractors to each other’s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 than one Bid.</w:t>
            </w:r>
          </w:p>
        </w:tc>
      </w:tr>
      <w:tr w:rsidR="000F24FD" w:rsidRPr="000A5B0D" w14:paraId="260585BC" w14:textId="77777777" w:rsidTr="00C74BA0">
        <w:tc>
          <w:tcPr>
            <w:tcW w:w="2427" w:type="dxa"/>
          </w:tcPr>
          <w:p w14:paraId="3C54C134" w14:textId="0A301B1B"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47" w:name="_Toc300752857"/>
            <w:bookmarkStart w:id="48" w:name="_Toc454294063"/>
            <w:bookmarkStart w:id="49" w:name="_Toc67403138"/>
            <w:r w:rsidRPr="000A5B0D">
              <w:rPr>
                <w:rFonts w:ascii="Segoe UI" w:hAnsi="Segoe UI" w:cs="Segoe UI"/>
              </w:rPr>
              <w:t>Bid Validity</w:t>
            </w:r>
            <w:bookmarkEnd w:id="47"/>
            <w:r w:rsidRPr="000A5B0D">
              <w:rPr>
                <w:rFonts w:ascii="Segoe UI" w:hAnsi="Segoe UI" w:cs="Segoe UI"/>
              </w:rPr>
              <w:t xml:space="preserve"> Period</w:t>
            </w:r>
            <w:bookmarkEnd w:id="48"/>
            <w:bookmarkEnd w:id="49"/>
          </w:p>
        </w:tc>
        <w:tc>
          <w:tcPr>
            <w:tcW w:w="7380" w:type="dxa"/>
          </w:tcPr>
          <w:p w14:paraId="1A84ABC7"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Bids shall remain valid for the period specified in the BDS, commencing on the Deadline for Submission of Bids. A Bid valid for a shorter period may be rejected by UNDP and rendered non-responsive. </w:t>
            </w:r>
          </w:p>
          <w:p w14:paraId="6EBEBA7F"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During the Bid validity period, the Bidder shall maintain its original Bid without any change, including the availability of the Key Personnel, the proposed </w:t>
            </w:r>
            <w:proofErr w:type="gramStart"/>
            <w:r w:rsidRPr="000A5B0D">
              <w:rPr>
                <w:rFonts w:ascii="Segoe UI" w:eastAsia="Times New Roman" w:hAnsi="Segoe UI" w:cs="Segoe UI"/>
                <w:bCs/>
                <w:sz w:val="19"/>
                <w:szCs w:val="19"/>
                <w:lang w:val="en-GB"/>
              </w:rPr>
              <w:t>rates</w:t>
            </w:r>
            <w:proofErr w:type="gramEnd"/>
            <w:r w:rsidRPr="000A5B0D">
              <w:rPr>
                <w:rFonts w:ascii="Segoe UI" w:eastAsia="Times New Roman" w:hAnsi="Segoe UI" w:cs="Segoe UI"/>
                <w:bCs/>
                <w:sz w:val="19"/>
                <w:szCs w:val="19"/>
                <w:lang w:val="en-GB"/>
              </w:rPr>
              <w:t xml:space="preserve"> and the total price.</w:t>
            </w:r>
          </w:p>
        </w:tc>
      </w:tr>
      <w:tr w:rsidR="000F24FD" w:rsidRPr="000A5B0D" w14:paraId="662BDC46" w14:textId="77777777" w:rsidTr="00C74BA0">
        <w:tc>
          <w:tcPr>
            <w:tcW w:w="2427" w:type="dxa"/>
          </w:tcPr>
          <w:p w14:paraId="3CE850D8" w14:textId="2C293EC2"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50" w:name="_Toc454294064"/>
            <w:bookmarkStart w:id="51" w:name="_Toc67403139"/>
            <w:r w:rsidRPr="000A5B0D">
              <w:rPr>
                <w:rFonts w:ascii="Segoe UI" w:hAnsi="Segoe UI" w:cs="Segoe UI"/>
              </w:rPr>
              <w:t>Extension of Bid Validity Period</w:t>
            </w:r>
            <w:bookmarkEnd w:id="50"/>
            <w:bookmarkEnd w:id="51"/>
          </w:p>
        </w:tc>
        <w:tc>
          <w:tcPr>
            <w:tcW w:w="7380" w:type="dxa"/>
          </w:tcPr>
          <w:p w14:paraId="37723640"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In exceptional circumstances, prior to the expiration of the Bid validity period, UNDP may request Bidders to extend the period of validity of their Bids. The request and the responses shall be made in </w:t>
            </w:r>
            <w:proofErr w:type="gramStart"/>
            <w:r w:rsidRPr="000A5B0D">
              <w:rPr>
                <w:rFonts w:ascii="Segoe UI" w:eastAsia="Times New Roman" w:hAnsi="Segoe UI" w:cs="Segoe UI"/>
                <w:bCs/>
                <w:sz w:val="19"/>
                <w:szCs w:val="19"/>
                <w:lang w:val="en-GB"/>
              </w:rPr>
              <w:t>writing, and</w:t>
            </w:r>
            <w:proofErr w:type="gramEnd"/>
            <w:r w:rsidRPr="000A5B0D">
              <w:rPr>
                <w:rFonts w:ascii="Segoe UI" w:eastAsia="Times New Roman" w:hAnsi="Segoe UI" w:cs="Segoe UI"/>
                <w:bCs/>
                <w:sz w:val="19"/>
                <w:szCs w:val="19"/>
                <w:lang w:val="en-GB"/>
              </w:rPr>
              <w:t xml:space="preserve"> shall be considered integral to the Bid.</w:t>
            </w:r>
            <w:r w:rsidRPr="000A5B0D">
              <w:rPr>
                <w:rFonts w:ascii="Segoe UI" w:eastAsia="Times New Roman" w:hAnsi="Segoe UI" w:cs="Segoe UI"/>
                <w:bCs/>
                <w:color w:val="000000"/>
                <w:sz w:val="19"/>
                <w:szCs w:val="19"/>
                <w:lang w:val="en-GB"/>
              </w:rPr>
              <w:t xml:space="preserve"> </w:t>
            </w:r>
          </w:p>
          <w:p w14:paraId="33980F8A"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If the Bidder agrees to extend the validity of its Bid, it shall be done without any change to the original Bid.</w:t>
            </w:r>
          </w:p>
          <w:p w14:paraId="6B98F640"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lastRenderedPageBreak/>
              <w:t>The Bidder has the right to refuse to extend the validity of its Bid, in which case, the Bid shall not be further evaluated.</w:t>
            </w:r>
          </w:p>
        </w:tc>
      </w:tr>
      <w:tr w:rsidR="000F24FD" w:rsidRPr="000A5B0D" w14:paraId="0FFA4F96" w14:textId="77777777" w:rsidTr="00C74BA0">
        <w:tc>
          <w:tcPr>
            <w:tcW w:w="2427" w:type="dxa"/>
          </w:tcPr>
          <w:p w14:paraId="3BAE6057" w14:textId="2D981B9A"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52" w:name="_Toc434943319"/>
            <w:bookmarkStart w:id="53" w:name="_Toc454294065"/>
            <w:bookmarkStart w:id="54" w:name="_Toc67403140"/>
            <w:r w:rsidRPr="000A5B0D">
              <w:rPr>
                <w:rFonts w:ascii="Segoe UI" w:hAnsi="Segoe UI" w:cs="Segoe UI"/>
              </w:rPr>
              <w:lastRenderedPageBreak/>
              <w:t>Clarification of Bid</w:t>
            </w:r>
            <w:bookmarkEnd w:id="52"/>
            <w:bookmarkEnd w:id="53"/>
            <w:r w:rsidRPr="000A5B0D">
              <w:rPr>
                <w:rFonts w:ascii="Segoe UI" w:hAnsi="Segoe UI" w:cs="Segoe UI"/>
              </w:rPr>
              <w:t xml:space="preserve"> (from the Bidders)</w:t>
            </w:r>
            <w:bookmarkEnd w:id="54"/>
          </w:p>
          <w:p w14:paraId="2BB2CD90" w14:textId="77777777" w:rsidR="000F24FD" w:rsidRPr="000A5B0D" w:rsidRDefault="000F24FD" w:rsidP="00C74BA0">
            <w:pPr>
              <w:pStyle w:val="Heading3"/>
              <w:ind w:left="360" w:firstLine="0"/>
              <w:outlineLvl w:val="2"/>
              <w:rPr>
                <w:rFonts w:ascii="Segoe UI" w:hAnsi="Segoe UI" w:cs="Segoe UI"/>
              </w:rPr>
            </w:pPr>
          </w:p>
        </w:tc>
        <w:tc>
          <w:tcPr>
            <w:tcW w:w="7380" w:type="dxa"/>
          </w:tcPr>
          <w:p w14:paraId="0584CCA1"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Bidders may request clarifications on any of the ITB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52AB029F"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UNDP will provide the responses to clarifications through the method specified in the BDS.</w:t>
            </w:r>
          </w:p>
          <w:p w14:paraId="05906834"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UNDP shall endeavour to provide responses to clarifications in an expeditious manner, but any delay in such response shall not cause an obligation on the part of UNDP to extend the submission date of the Bids, unless UNDP deems that such an extension is justified and necessary. </w:t>
            </w:r>
          </w:p>
        </w:tc>
      </w:tr>
      <w:tr w:rsidR="000F24FD" w:rsidRPr="000A5B0D" w14:paraId="6EC52763" w14:textId="77777777" w:rsidTr="00C74BA0">
        <w:tc>
          <w:tcPr>
            <w:tcW w:w="2427" w:type="dxa"/>
          </w:tcPr>
          <w:p w14:paraId="10CBE5EB" w14:textId="63E3727D"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55" w:name="_Toc434943320"/>
            <w:bookmarkStart w:id="56" w:name="_Toc454294066"/>
            <w:bookmarkStart w:id="57" w:name="_Toc67403141"/>
            <w:r w:rsidRPr="000A5B0D">
              <w:rPr>
                <w:rFonts w:ascii="Segoe UI" w:hAnsi="Segoe UI" w:cs="Segoe UI"/>
              </w:rPr>
              <w:t>Amendment of Bids</w:t>
            </w:r>
            <w:bookmarkEnd w:id="55"/>
            <w:bookmarkEnd w:id="56"/>
            <w:bookmarkEnd w:id="57"/>
          </w:p>
          <w:p w14:paraId="7940133A" w14:textId="77777777" w:rsidR="000F24FD" w:rsidRPr="000A5B0D" w:rsidRDefault="000F24FD" w:rsidP="00C74BA0">
            <w:pPr>
              <w:pStyle w:val="Heading3"/>
              <w:ind w:left="360" w:firstLine="0"/>
              <w:outlineLvl w:val="2"/>
              <w:rPr>
                <w:rFonts w:ascii="Segoe UI" w:hAnsi="Segoe UI" w:cs="Segoe UI"/>
              </w:rPr>
            </w:pPr>
          </w:p>
        </w:tc>
        <w:tc>
          <w:tcPr>
            <w:tcW w:w="7380" w:type="dxa"/>
          </w:tcPr>
          <w:p w14:paraId="2A2E9461"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At any time prior to the deadline of Bid submission, UNDP may for any reason, such as in response to a clarification requested by a Bidder, modify the ITB in the form of an amendment to the ITB. Amendments will be made available to all prospective bidders.</w:t>
            </w:r>
          </w:p>
          <w:p w14:paraId="57FF0DE6"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If the amendment is substantial, UNDP may extend the Deadline for submission of Bid to give the Bidders reasonable time to incorporate the amendment into their Bids. </w:t>
            </w:r>
          </w:p>
        </w:tc>
      </w:tr>
      <w:tr w:rsidR="000F24FD" w:rsidRPr="000A5B0D" w14:paraId="40EC6BD9" w14:textId="77777777" w:rsidTr="00C74BA0">
        <w:tc>
          <w:tcPr>
            <w:tcW w:w="2427" w:type="dxa"/>
          </w:tcPr>
          <w:p w14:paraId="1C850451" w14:textId="7EC551F1"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58" w:name="_Toc454294073"/>
            <w:bookmarkStart w:id="59" w:name="_Toc67403142"/>
            <w:r w:rsidRPr="000A5B0D">
              <w:rPr>
                <w:rFonts w:ascii="Segoe UI" w:hAnsi="Segoe UI" w:cs="Segoe UI"/>
              </w:rPr>
              <w:t>Alternative Bids</w:t>
            </w:r>
            <w:bookmarkEnd w:id="58"/>
            <w:bookmarkEnd w:id="59"/>
          </w:p>
        </w:tc>
        <w:tc>
          <w:tcPr>
            <w:tcW w:w="7380" w:type="dxa"/>
          </w:tcPr>
          <w:p w14:paraId="36035AF0" w14:textId="77777777" w:rsidR="000F24FD" w:rsidRPr="000A5B0D" w:rsidRDefault="000F24FD" w:rsidP="009A1FA3">
            <w:pPr>
              <w:numPr>
                <w:ilvl w:val="1"/>
                <w:numId w:val="4"/>
              </w:numPr>
              <w:spacing w:before="120" w:after="120"/>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Unless otherwise specified in the BDS, alternative Bids shall not be considered. If submission of alternative Bid is allowed by BDS, a Bidder may submit an alternative Bid, but only if it also submits a Bid conforming to the ITB requirements. Where the conditions for its acceptance are met, or justifications are clearly established, UNDP reserves the right to award a contract based on an alternative Bid.</w:t>
            </w:r>
            <w:r w:rsidRPr="000A5B0D">
              <w:rPr>
                <w:rFonts w:ascii="Segoe UI" w:hAnsi="Segoe UI" w:cs="Segoe UI"/>
                <w:sz w:val="19"/>
                <w:szCs w:val="19"/>
              </w:rPr>
              <w:t xml:space="preserve"> </w:t>
            </w:r>
          </w:p>
          <w:p w14:paraId="39C475EA" w14:textId="77777777" w:rsidR="000F24FD" w:rsidRPr="000A5B0D" w:rsidRDefault="000F24FD" w:rsidP="009A1FA3">
            <w:pPr>
              <w:numPr>
                <w:ilvl w:val="1"/>
                <w:numId w:val="4"/>
              </w:numPr>
              <w:spacing w:before="120" w:after="120"/>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If multiple/alternative bids are being submitted, they must be clearly marked as “Main Bid” and “Alternative Bid”</w:t>
            </w:r>
          </w:p>
        </w:tc>
      </w:tr>
      <w:tr w:rsidR="000F24FD" w:rsidRPr="000A5B0D" w14:paraId="5EE7DED6" w14:textId="77777777" w:rsidTr="00C74BA0">
        <w:tc>
          <w:tcPr>
            <w:tcW w:w="2427" w:type="dxa"/>
          </w:tcPr>
          <w:p w14:paraId="48F23581" w14:textId="454DA4D4"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60" w:name="_Toc454294074"/>
            <w:bookmarkStart w:id="61" w:name="_Toc67403143"/>
            <w:r w:rsidRPr="000A5B0D">
              <w:rPr>
                <w:rFonts w:ascii="Segoe UI" w:hAnsi="Segoe UI" w:cs="Segoe UI"/>
              </w:rPr>
              <w:t>Pre-Bid Conference</w:t>
            </w:r>
            <w:bookmarkEnd w:id="60"/>
            <w:bookmarkEnd w:id="61"/>
          </w:p>
        </w:tc>
        <w:tc>
          <w:tcPr>
            <w:tcW w:w="7380" w:type="dxa"/>
          </w:tcPr>
          <w:p w14:paraId="0EFB6F42" w14:textId="77777777" w:rsidR="000F24FD" w:rsidRPr="000A5B0D" w:rsidRDefault="000F24FD" w:rsidP="009A1FA3">
            <w:pPr>
              <w:numPr>
                <w:ilvl w:val="1"/>
                <w:numId w:val="4"/>
              </w:numPr>
              <w:spacing w:before="120" w:after="120"/>
              <w:ind w:left="522" w:hanging="547"/>
              <w:jc w:val="both"/>
              <w:rPr>
                <w:rFonts w:ascii="Segoe UI" w:hAnsi="Segoe UI" w:cs="Segoe UI"/>
                <w:sz w:val="19"/>
                <w:szCs w:val="19"/>
                <w:lang w:val="en-GB"/>
              </w:rPr>
            </w:pPr>
            <w:r w:rsidRPr="000A5B0D">
              <w:rPr>
                <w:rFonts w:ascii="Segoe UI" w:eastAsia="Times New Roman" w:hAnsi="Segoe UI" w:cs="Segoe UI"/>
                <w:bCs/>
                <w:sz w:val="19"/>
                <w:szCs w:val="19"/>
                <w:lang w:val="en-GB"/>
              </w:rPr>
              <w:t>When appropriate, a pre-bid conference will be conducted at the date, time and location specified in the BDS. All Bidders are encouraged to attend. Non-attendance, however, shall not result in disqualification of an interested Bidder. Minutes of the Bidder’s conference will be disseminated on the procurement website and shared by email or on the e-Tendering platform as specified in the BDS. No verbal statement made during the conference shall modify the terms and conditions of the ITB, unless specifically incorporated in the Minutes of the Bidder’s Conference or issued/posted as an amendment to ITB.</w:t>
            </w:r>
          </w:p>
        </w:tc>
      </w:tr>
      <w:tr w:rsidR="000F24FD" w:rsidRPr="000A5B0D" w14:paraId="7DED28E5" w14:textId="77777777" w:rsidTr="00C74BA0">
        <w:tc>
          <w:tcPr>
            <w:tcW w:w="9807" w:type="dxa"/>
            <w:gridSpan w:val="2"/>
            <w:shd w:val="clear" w:color="auto" w:fill="9BDEFF"/>
            <w:vAlign w:val="center"/>
          </w:tcPr>
          <w:p w14:paraId="005CA9DD" w14:textId="6E791BB5" w:rsidR="000F24FD" w:rsidRPr="000A5B0D" w:rsidRDefault="000F24FD" w:rsidP="009A1FA3">
            <w:pPr>
              <w:pStyle w:val="Heading2"/>
              <w:numPr>
                <w:ilvl w:val="0"/>
                <w:numId w:val="27"/>
              </w:numPr>
              <w:spacing w:before="120" w:after="120"/>
              <w:outlineLvl w:val="1"/>
              <w:rPr>
                <w:rFonts w:ascii="Segoe UI" w:hAnsi="Segoe UI" w:cs="Segoe UI"/>
              </w:rPr>
            </w:pPr>
            <w:bookmarkStart w:id="62" w:name="_Toc454294075"/>
            <w:r w:rsidRPr="000A5B0D">
              <w:rPr>
                <w:rFonts w:ascii="Segoe UI" w:hAnsi="Segoe UI" w:cs="Segoe UI"/>
              </w:rPr>
              <w:lastRenderedPageBreak/>
              <w:br w:type="page"/>
            </w:r>
            <w:bookmarkStart w:id="63" w:name="_Toc67403144"/>
            <w:r w:rsidRPr="000A5B0D">
              <w:rPr>
                <w:rFonts w:ascii="Segoe UI" w:hAnsi="Segoe UI" w:cs="Segoe UI"/>
              </w:rPr>
              <w:t>SUBMISSION AND OPENING OF BIDS</w:t>
            </w:r>
            <w:bookmarkEnd w:id="62"/>
            <w:bookmarkEnd w:id="63"/>
          </w:p>
        </w:tc>
      </w:tr>
      <w:tr w:rsidR="000F24FD" w:rsidRPr="000A5B0D" w14:paraId="0C5AF8FA" w14:textId="77777777" w:rsidTr="00C74BA0">
        <w:trPr>
          <w:trHeight w:val="2895"/>
        </w:trPr>
        <w:tc>
          <w:tcPr>
            <w:tcW w:w="2427" w:type="dxa"/>
            <w:tcBorders>
              <w:bottom w:val="single" w:sz="4" w:space="0" w:color="BFBFBF"/>
            </w:tcBorders>
          </w:tcPr>
          <w:p w14:paraId="0E46E071" w14:textId="329087E0"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64" w:name="_Toc454294076"/>
            <w:bookmarkStart w:id="65" w:name="_Toc67403145"/>
            <w:r w:rsidRPr="000A5B0D">
              <w:rPr>
                <w:rFonts w:ascii="Segoe UI" w:hAnsi="Segoe UI" w:cs="Segoe UI"/>
              </w:rPr>
              <w:t>Submission</w:t>
            </w:r>
            <w:bookmarkEnd w:id="64"/>
            <w:bookmarkEnd w:id="65"/>
            <w:r w:rsidRPr="000A5B0D">
              <w:rPr>
                <w:rFonts w:ascii="Segoe UI" w:hAnsi="Segoe UI" w:cs="Segoe UI"/>
              </w:rPr>
              <w:t xml:space="preserve"> </w:t>
            </w:r>
          </w:p>
        </w:tc>
        <w:tc>
          <w:tcPr>
            <w:tcW w:w="7380" w:type="dxa"/>
            <w:tcBorders>
              <w:bottom w:val="single" w:sz="4" w:space="0" w:color="BFBFBF"/>
            </w:tcBorders>
          </w:tcPr>
          <w:p w14:paraId="501D0BAB" w14:textId="77777777" w:rsidR="000F24FD" w:rsidRPr="000A5B0D" w:rsidRDefault="000F24FD" w:rsidP="009A1FA3">
            <w:pPr>
              <w:numPr>
                <w:ilvl w:val="1"/>
                <w:numId w:val="4"/>
              </w:numPr>
              <w:spacing w:before="120" w:after="120"/>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 Bidder shall submit a duly signed and complete Bid comprising the documents and forms in accordance with requirements in the BDS. The Price Schedule shall be submitted together with the Technical Bid. Bid can be delivered either personally, by courier, or by electronic method of transmission as specified in the BDS.</w:t>
            </w:r>
          </w:p>
          <w:p w14:paraId="055576F1" w14:textId="77777777" w:rsidR="000F24FD" w:rsidRPr="000A5B0D" w:rsidRDefault="000F24FD" w:rsidP="009A1FA3">
            <w:pPr>
              <w:numPr>
                <w:ilvl w:val="1"/>
                <w:numId w:val="4"/>
              </w:numPr>
              <w:spacing w:before="120" w:after="120"/>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 Bid shall be signed by the Bidder or person(s) duly authorized to commit the Bidder. The authorization shall be communicated through a document evidencing such authorization issued by the legal representative of the bidding entity, or a Power of Attorney, accompanying the Bid.  </w:t>
            </w:r>
          </w:p>
          <w:p w14:paraId="3AC0AA88" w14:textId="77777777" w:rsidR="000F24FD" w:rsidRPr="000A5B0D" w:rsidRDefault="000F24FD" w:rsidP="009A1FA3">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Bidders must be aware that the mere act of submission of a Bid, in and of itself, implies that the Bidder fully accepts the UNDP General Contract Terms and Conditions.</w:t>
            </w:r>
          </w:p>
        </w:tc>
      </w:tr>
      <w:tr w:rsidR="000F24FD" w:rsidRPr="000A5B0D" w14:paraId="18EDDD7E" w14:textId="77777777" w:rsidTr="00C74BA0">
        <w:trPr>
          <w:trHeight w:val="1245"/>
        </w:trPr>
        <w:tc>
          <w:tcPr>
            <w:tcW w:w="2427" w:type="dxa"/>
            <w:tcBorders>
              <w:top w:val="single" w:sz="4" w:space="0" w:color="BFBFBF"/>
            </w:tcBorders>
          </w:tcPr>
          <w:p w14:paraId="190E52EF" w14:textId="52CDC338" w:rsidR="000F24FD" w:rsidRPr="000A5B0D" w:rsidRDefault="000F24FD" w:rsidP="00C74BA0">
            <w:pPr>
              <w:pStyle w:val="Heading3"/>
              <w:ind w:left="360" w:firstLine="0"/>
              <w:outlineLvl w:val="2"/>
              <w:rPr>
                <w:rFonts w:ascii="Segoe UI" w:hAnsi="Segoe UI" w:cs="Segoe UI"/>
              </w:rPr>
            </w:pPr>
            <w:bookmarkStart w:id="66" w:name="_Toc67403146"/>
            <w:r w:rsidRPr="000A5B0D">
              <w:rPr>
                <w:rFonts w:ascii="Segoe UI" w:hAnsi="Segoe UI" w:cs="Segoe UI"/>
              </w:rPr>
              <w:t>Hard copy (manual) submission</w:t>
            </w:r>
            <w:bookmarkEnd w:id="66"/>
          </w:p>
        </w:tc>
        <w:tc>
          <w:tcPr>
            <w:tcW w:w="7380" w:type="dxa"/>
            <w:tcBorders>
              <w:top w:val="single" w:sz="4" w:space="0" w:color="BFBFBF"/>
            </w:tcBorders>
          </w:tcPr>
          <w:p w14:paraId="55905292"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Hard copy (manual) submission by courier or hand delivery allowed or specified in the BDS shall be governed as follows:</w:t>
            </w:r>
          </w:p>
          <w:p w14:paraId="1CBC8A47" w14:textId="77777777" w:rsidR="000F24FD" w:rsidRPr="000A5B0D" w:rsidRDefault="000F24FD" w:rsidP="00C74BA0">
            <w:pPr>
              <w:widowControl/>
              <w:overflowPunct/>
              <w:adjustRightInd/>
              <w:spacing w:before="120" w:after="120"/>
              <w:ind w:left="522"/>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a) The signed Bid shall be marked “Original”, and its copies marked “Copy” as appropriate. The number of copies is indicated in the BDS. All copies shall be made from the signed original only. If there are discrepancies between the original and the copies, the original shall prevail.</w:t>
            </w:r>
          </w:p>
          <w:p w14:paraId="0811741A" w14:textId="77777777" w:rsidR="000F24FD" w:rsidRPr="000A5B0D" w:rsidRDefault="000F24FD" w:rsidP="00C74BA0">
            <w:pPr>
              <w:ind w:left="522"/>
              <w:jc w:val="both"/>
              <w:rPr>
                <w:rFonts w:ascii="Segoe UI" w:hAnsi="Segoe UI" w:cs="Segoe UI"/>
                <w:color w:val="000000" w:themeColor="text1"/>
                <w:sz w:val="19"/>
                <w:szCs w:val="19"/>
              </w:rPr>
            </w:pPr>
            <w:r w:rsidRPr="000A5B0D">
              <w:rPr>
                <w:rFonts w:ascii="Segoe UI" w:hAnsi="Segoe UI" w:cs="Segoe UI"/>
                <w:color w:val="000000" w:themeColor="text1"/>
                <w:sz w:val="19"/>
                <w:szCs w:val="19"/>
              </w:rPr>
              <w:t>(b) The Technical Bid and Price Schedule must be sealed and submitted together in an envelope, which</w:t>
            </w:r>
            <w:r w:rsidRPr="000A5B0D">
              <w:rPr>
                <w:rFonts w:ascii="Segoe UI" w:hAnsi="Segoe UI" w:cs="Segoe UI"/>
                <w:color w:val="000000" w:themeColor="text1"/>
                <w:sz w:val="19"/>
                <w:szCs w:val="19"/>
                <w:u w:val="single"/>
              </w:rPr>
              <w:t xml:space="preserve"> </w:t>
            </w:r>
            <w:r w:rsidRPr="000A5B0D">
              <w:rPr>
                <w:rFonts w:ascii="Segoe UI" w:hAnsi="Segoe UI" w:cs="Segoe UI"/>
                <w:color w:val="000000" w:themeColor="text1"/>
                <w:sz w:val="19"/>
                <w:szCs w:val="19"/>
              </w:rPr>
              <w:t>shall:</w:t>
            </w:r>
          </w:p>
          <w:p w14:paraId="209FC6AA" w14:textId="77777777" w:rsidR="000F24FD" w:rsidRPr="000A5B0D" w:rsidRDefault="000F24FD" w:rsidP="009A1FA3">
            <w:pPr>
              <w:pStyle w:val="ListParagraph"/>
              <w:numPr>
                <w:ilvl w:val="0"/>
                <w:numId w:val="18"/>
              </w:numPr>
              <w:spacing w:line="240" w:lineRule="auto"/>
              <w:ind w:left="1281"/>
              <w:jc w:val="both"/>
              <w:rPr>
                <w:rFonts w:ascii="Segoe UI" w:hAnsi="Segoe UI" w:cs="Segoe UI"/>
                <w:color w:val="000000" w:themeColor="text1"/>
                <w:sz w:val="19"/>
                <w:szCs w:val="19"/>
              </w:rPr>
            </w:pPr>
            <w:r w:rsidRPr="000A5B0D">
              <w:rPr>
                <w:rFonts w:ascii="Segoe UI" w:hAnsi="Segoe UI" w:cs="Segoe UI"/>
                <w:color w:val="000000" w:themeColor="text1"/>
                <w:sz w:val="19"/>
                <w:szCs w:val="19"/>
              </w:rPr>
              <w:t xml:space="preserve">Bear the name of the </w:t>
            </w:r>
            <w:proofErr w:type="gramStart"/>
            <w:r w:rsidRPr="000A5B0D">
              <w:rPr>
                <w:rFonts w:ascii="Segoe UI" w:hAnsi="Segoe UI" w:cs="Segoe UI"/>
                <w:color w:val="000000" w:themeColor="text1"/>
                <w:sz w:val="19"/>
                <w:szCs w:val="19"/>
              </w:rPr>
              <w:t>Bidder;</w:t>
            </w:r>
            <w:proofErr w:type="gramEnd"/>
            <w:r w:rsidRPr="000A5B0D">
              <w:rPr>
                <w:rFonts w:ascii="Segoe UI" w:hAnsi="Segoe UI" w:cs="Segoe UI"/>
                <w:color w:val="000000" w:themeColor="text1"/>
                <w:sz w:val="19"/>
                <w:szCs w:val="19"/>
              </w:rPr>
              <w:t xml:space="preserve"> </w:t>
            </w:r>
          </w:p>
          <w:p w14:paraId="2C952A98" w14:textId="77777777" w:rsidR="000F24FD" w:rsidRPr="000A5B0D" w:rsidRDefault="000F24FD" w:rsidP="009A1FA3">
            <w:pPr>
              <w:pStyle w:val="ListParagraph"/>
              <w:numPr>
                <w:ilvl w:val="0"/>
                <w:numId w:val="18"/>
              </w:numPr>
              <w:spacing w:line="240" w:lineRule="auto"/>
              <w:ind w:left="1281"/>
              <w:jc w:val="both"/>
              <w:rPr>
                <w:rFonts w:ascii="Segoe UI" w:hAnsi="Segoe UI" w:cs="Segoe UI"/>
                <w:color w:val="000000" w:themeColor="text1"/>
                <w:sz w:val="19"/>
                <w:szCs w:val="19"/>
              </w:rPr>
            </w:pPr>
            <w:r w:rsidRPr="000A5B0D">
              <w:rPr>
                <w:rFonts w:ascii="Segoe UI" w:hAnsi="Segoe UI" w:cs="Segoe UI"/>
                <w:color w:val="000000" w:themeColor="text1"/>
                <w:sz w:val="19"/>
                <w:szCs w:val="19"/>
              </w:rPr>
              <w:t xml:space="preserve">Be addressed to UNDP as specified in the BDS; and </w:t>
            </w:r>
          </w:p>
          <w:p w14:paraId="718FE3F4" w14:textId="77777777" w:rsidR="000F24FD" w:rsidRPr="000A5B0D" w:rsidRDefault="000F24FD" w:rsidP="009A1FA3">
            <w:pPr>
              <w:pStyle w:val="ListParagraph"/>
              <w:numPr>
                <w:ilvl w:val="0"/>
                <w:numId w:val="18"/>
              </w:numPr>
              <w:spacing w:line="240" w:lineRule="auto"/>
              <w:ind w:left="1281"/>
              <w:jc w:val="both"/>
              <w:rPr>
                <w:rFonts w:ascii="Segoe UI" w:hAnsi="Segoe UI" w:cs="Segoe UI"/>
                <w:color w:val="000000" w:themeColor="text1"/>
                <w:sz w:val="19"/>
                <w:szCs w:val="19"/>
              </w:rPr>
            </w:pPr>
            <w:r w:rsidRPr="000A5B0D">
              <w:rPr>
                <w:rFonts w:ascii="Segoe UI" w:hAnsi="Segoe UI" w:cs="Segoe UI"/>
                <w:color w:val="000000" w:themeColor="text1"/>
                <w:sz w:val="19"/>
                <w:szCs w:val="19"/>
              </w:rPr>
              <w:t xml:space="preserve">Bear a warning not to open before the time and date for Bid opening as specified in the BDS. </w:t>
            </w:r>
          </w:p>
          <w:p w14:paraId="38290692" w14:textId="77777777" w:rsidR="000F24FD" w:rsidRPr="000A5B0D" w:rsidRDefault="000F24FD" w:rsidP="00C74BA0">
            <w:pPr>
              <w:widowControl/>
              <w:overflowPunct/>
              <w:adjustRightInd/>
              <w:spacing w:before="120" w:after="120"/>
              <w:ind w:left="522"/>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If the envelope with the Bid is not sealed and marked as required, UNDP shall assume no responsibility for the misplacement, loss, or premature opening of the Bid.</w:t>
            </w:r>
          </w:p>
        </w:tc>
      </w:tr>
      <w:tr w:rsidR="000F24FD" w:rsidRPr="000A5B0D" w14:paraId="2024CEF2" w14:textId="77777777" w:rsidTr="00C74BA0">
        <w:trPr>
          <w:trHeight w:val="1245"/>
        </w:trPr>
        <w:tc>
          <w:tcPr>
            <w:tcW w:w="2427" w:type="dxa"/>
            <w:tcBorders>
              <w:top w:val="single" w:sz="4" w:space="0" w:color="BFBFBF"/>
            </w:tcBorders>
          </w:tcPr>
          <w:p w14:paraId="7856E511" w14:textId="469DBBCE" w:rsidR="000F24FD" w:rsidRPr="000A5B0D" w:rsidRDefault="000F24FD" w:rsidP="00C74BA0">
            <w:pPr>
              <w:pStyle w:val="Heading3"/>
              <w:ind w:left="360" w:firstLine="0"/>
              <w:outlineLvl w:val="2"/>
              <w:rPr>
                <w:rFonts w:ascii="Segoe UI" w:hAnsi="Segoe UI" w:cs="Segoe UI"/>
              </w:rPr>
            </w:pPr>
            <w:bookmarkStart w:id="67" w:name="_Toc67403147"/>
            <w:r w:rsidRPr="000A5B0D">
              <w:rPr>
                <w:rFonts w:ascii="Segoe UI" w:hAnsi="Segoe UI" w:cs="Segoe UI"/>
              </w:rPr>
              <w:t>Email and eTendering submissions</w:t>
            </w:r>
            <w:bookmarkEnd w:id="67"/>
          </w:p>
        </w:tc>
        <w:tc>
          <w:tcPr>
            <w:tcW w:w="7380" w:type="dxa"/>
            <w:tcBorders>
              <w:top w:val="single" w:sz="4" w:space="0" w:color="BFBFBF"/>
            </w:tcBorders>
          </w:tcPr>
          <w:p w14:paraId="389EA327"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Electronic submission through email or eTendering, if allowed as specified in the BDS, shall be governed as follows:</w:t>
            </w:r>
          </w:p>
          <w:p w14:paraId="38E5F140" w14:textId="77777777" w:rsidR="000F24FD" w:rsidRPr="000A5B0D" w:rsidRDefault="000F24FD" w:rsidP="009A1FA3">
            <w:pPr>
              <w:numPr>
                <w:ilvl w:val="0"/>
                <w:numId w:val="28"/>
              </w:numPr>
              <w:spacing w:before="120" w:after="120"/>
              <w:ind w:left="879"/>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Electronic files that form part of the Bid must be in accordance with the format and requirements indicated in </w:t>
            </w:r>
            <w:proofErr w:type="gramStart"/>
            <w:r w:rsidRPr="000A5B0D">
              <w:rPr>
                <w:rFonts w:ascii="Segoe UI" w:eastAsia="Times New Roman" w:hAnsi="Segoe UI" w:cs="Segoe UI"/>
                <w:bCs/>
                <w:sz w:val="19"/>
                <w:szCs w:val="19"/>
                <w:lang w:val="en-GB"/>
              </w:rPr>
              <w:t>BDS;</w:t>
            </w:r>
            <w:proofErr w:type="gramEnd"/>
          </w:p>
          <w:p w14:paraId="6864F52C" w14:textId="77777777" w:rsidR="000F24FD" w:rsidRPr="000A5B0D" w:rsidRDefault="000F24FD" w:rsidP="009A1FA3">
            <w:pPr>
              <w:widowControl/>
              <w:numPr>
                <w:ilvl w:val="0"/>
                <w:numId w:val="28"/>
              </w:numPr>
              <w:overflowPunct/>
              <w:adjustRightInd/>
              <w:spacing w:before="120" w:after="120"/>
              <w:ind w:left="879"/>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Documents which are required to be in original form (e.g. Bid Security, etc.) must be sent via courier or hand delivered as per the instructions in BDS.</w:t>
            </w:r>
          </w:p>
          <w:p w14:paraId="041E796C" w14:textId="325D7E10" w:rsidR="000F24FD" w:rsidRPr="000A5B0D" w:rsidRDefault="000F24FD" w:rsidP="009A1FA3">
            <w:pPr>
              <w:numPr>
                <w:ilvl w:val="1"/>
                <w:numId w:val="4"/>
              </w:numPr>
              <w:spacing w:before="120" w:after="120"/>
              <w:ind w:left="522" w:hanging="547"/>
              <w:rPr>
                <w:rFonts w:ascii="Segoe UI" w:eastAsia="Times New Roman" w:hAnsi="Segoe UI" w:cs="Segoe UI"/>
                <w:bCs/>
                <w:sz w:val="19"/>
                <w:szCs w:val="19"/>
                <w:lang w:val="en-GB"/>
              </w:rPr>
            </w:pPr>
            <w:r w:rsidRPr="000A5B0D">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hyperlink r:id="rId20" w:history="1">
              <w:r w:rsidR="00DC1029" w:rsidRPr="00DC1029">
                <w:rPr>
                  <w:rStyle w:val="Hyperlink"/>
                  <w:rFonts w:ascii="Segoe UI" w:hAnsi="Segoe UI" w:cs="Segoe UI"/>
                  <w:sz w:val="19"/>
                  <w:szCs w:val="19"/>
                </w:rPr>
                <w:t>https://www.undp.org/content/undp/en/home/procurement/business/resources-for-bidders</w:t>
              </w:r>
            </w:hyperlink>
            <w:r w:rsidR="00DC1029">
              <w:t xml:space="preserve"> </w:t>
            </w:r>
          </w:p>
        </w:tc>
      </w:tr>
      <w:tr w:rsidR="000F24FD" w:rsidRPr="000A5B0D" w14:paraId="0B70361D" w14:textId="77777777" w:rsidTr="00C74BA0">
        <w:tc>
          <w:tcPr>
            <w:tcW w:w="2427" w:type="dxa"/>
          </w:tcPr>
          <w:p w14:paraId="3F23E1EC" w14:textId="7A3A095C"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68" w:name="_Toc454294077"/>
            <w:bookmarkStart w:id="69" w:name="_Toc67403148"/>
            <w:r w:rsidRPr="000A5B0D">
              <w:rPr>
                <w:rFonts w:ascii="Segoe UI" w:hAnsi="Segoe UI" w:cs="Segoe UI"/>
              </w:rPr>
              <w:t>Deadline for Submission of Bids and Late Bids</w:t>
            </w:r>
            <w:bookmarkEnd w:id="68"/>
            <w:bookmarkEnd w:id="69"/>
          </w:p>
        </w:tc>
        <w:tc>
          <w:tcPr>
            <w:tcW w:w="7380" w:type="dxa"/>
          </w:tcPr>
          <w:p w14:paraId="5E9EE390"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Complete Bids must be received by UNDP in the manner, and no later than the date and time, specified in the BDS. UNDP shall only recognise the actual date and time that the bid was received by UNDP </w:t>
            </w:r>
          </w:p>
          <w:p w14:paraId="108CFA6F"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UNDP shall not consider any Bid that is received after the deadline for the </w:t>
            </w:r>
            <w:r w:rsidRPr="000A5B0D">
              <w:rPr>
                <w:rFonts w:ascii="Segoe UI" w:eastAsia="Times New Roman" w:hAnsi="Segoe UI" w:cs="Segoe UI"/>
                <w:bCs/>
                <w:sz w:val="19"/>
                <w:szCs w:val="19"/>
                <w:lang w:val="en-GB"/>
              </w:rPr>
              <w:lastRenderedPageBreak/>
              <w:t xml:space="preserve">submission of Bids. </w:t>
            </w:r>
          </w:p>
        </w:tc>
      </w:tr>
      <w:tr w:rsidR="000F24FD" w:rsidRPr="000A5B0D" w14:paraId="4819D8C4" w14:textId="77777777" w:rsidTr="00C74BA0">
        <w:tc>
          <w:tcPr>
            <w:tcW w:w="2427" w:type="dxa"/>
          </w:tcPr>
          <w:p w14:paraId="6AD8BC71" w14:textId="76C3E0D0"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70" w:name="_Toc454294078"/>
            <w:bookmarkStart w:id="71" w:name="_Toc67403149"/>
            <w:r w:rsidRPr="000A5B0D">
              <w:rPr>
                <w:rFonts w:ascii="Segoe UI" w:hAnsi="Segoe UI" w:cs="Segoe UI"/>
              </w:rPr>
              <w:lastRenderedPageBreak/>
              <w:t>Withdrawal, Substitution, and Modification of Bids</w:t>
            </w:r>
            <w:bookmarkEnd w:id="70"/>
            <w:bookmarkEnd w:id="71"/>
          </w:p>
        </w:tc>
        <w:tc>
          <w:tcPr>
            <w:tcW w:w="7380" w:type="dxa"/>
          </w:tcPr>
          <w:p w14:paraId="17C226F3"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 Bidder may withdraw, </w:t>
            </w:r>
            <w:proofErr w:type="gramStart"/>
            <w:r w:rsidRPr="000A5B0D">
              <w:rPr>
                <w:rFonts w:ascii="Segoe UI" w:eastAsia="Times New Roman" w:hAnsi="Segoe UI" w:cs="Segoe UI"/>
                <w:bCs/>
                <w:sz w:val="19"/>
                <w:szCs w:val="19"/>
                <w:lang w:val="en-GB"/>
              </w:rPr>
              <w:t>substitute</w:t>
            </w:r>
            <w:proofErr w:type="gramEnd"/>
            <w:r w:rsidRPr="000A5B0D">
              <w:rPr>
                <w:rFonts w:ascii="Segoe UI" w:eastAsia="Times New Roman" w:hAnsi="Segoe UI" w:cs="Segoe UI"/>
                <w:bCs/>
                <w:sz w:val="19"/>
                <w:szCs w:val="19"/>
                <w:lang w:val="en-GB"/>
              </w:rPr>
              <w:t xml:space="preserve"> or modify its Bid after it has been submitted at any time prior to the deadline for submission. </w:t>
            </w:r>
          </w:p>
          <w:p w14:paraId="0E5D0156"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Manual and Email submissions: A bidder may withdraw, </w:t>
            </w:r>
            <w:proofErr w:type="gramStart"/>
            <w:r w:rsidRPr="000A5B0D">
              <w:rPr>
                <w:rFonts w:ascii="Segoe UI" w:eastAsia="Times New Roman" w:hAnsi="Segoe UI" w:cs="Segoe UI"/>
                <w:bCs/>
                <w:sz w:val="19"/>
                <w:szCs w:val="19"/>
                <w:lang w:val="en-GB"/>
              </w:rPr>
              <w:t>substitute</w:t>
            </w:r>
            <w:proofErr w:type="gramEnd"/>
            <w:r w:rsidRPr="000A5B0D">
              <w:rPr>
                <w:rFonts w:ascii="Segoe UI" w:eastAsia="Times New Roman" w:hAnsi="Segoe UI" w:cs="Segoe UI"/>
                <w:bCs/>
                <w:sz w:val="19"/>
                <w:szCs w:val="19"/>
                <w:lang w:val="en-GB"/>
              </w:rPr>
              <w:t xml:space="preserve"> or modify its Bid by sending a written notice to UNDP,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r w:rsidRPr="000A5B0D" w:rsidDel="001841A9">
              <w:rPr>
                <w:rFonts w:ascii="Segoe UI" w:eastAsia="Times New Roman" w:hAnsi="Segoe UI" w:cs="Segoe UI"/>
                <w:bCs/>
                <w:sz w:val="19"/>
                <w:szCs w:val="19"/>
                <w:lang w:val="en-GB"/>
              </w:rPr>
              <w:t xml:space="preserve"> </w:t>
            </w:r>
          </w:p>
          <w:p w14:paraId="2108F78B"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eTendering: A Bidder may withdraw, </w:t>
            </w:r>
            <w:proofErr w:type="gramStart"/>
            <w:r w:rsidRPr="000A5B0D">
              <w:rPr>
                <w:rFonts w:ascii="Segoe UI" w:eastAsia="Times New Roman" w:hAnsi="Segoe UI" w:cs="Segoe UI"/>
                <w:bCs/>
                <w:sz w:val="19"/>
                <w:szCs w:val="19"/>
                <w:lang w:val="en-GB"/>
              </w:rPr>
              <w:t>substitute</w:t>
            </w:r>
            <w:proofErr w:type="gramEnd"/>
            <w:r w:rsidRPr="000A5B0D">
              <w:rPr>
                <w:rFonts w:ascii="Segoe UI" w:eastAsia="Times New Roman" w:hAnsi="Segoe UI" w:cs="Segoe UI"/>
                <w:bCs/>
                <w:sz w:val="19"/>
                <w:szCs w:val="19"/>
                <w:lang w:val="en-GB"/>
              </w:rPr>
              <w:t xml:space="preserve"> or modify its Bid by Cancelling, Editing, and re-submitting the Bid directly in the system. It is the responsibility of the Bidder to properly follow the system instructions, duly edit and submit a substitution or modification of the Bid as needed. Detailed instructions on how to cancel or modify a Bid directly in the system are provided in the Bidder User Guide and Instructional videos. </w:t>
            </w:r>
          </w:p>
          <w:p w14:paraId="700D44EB"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sz w:val="19"/>
                <w:szCs w:val="19"/>
                <w:lang w:val="en-GB"/>
              </w:rPr>
            </w:pPr>
            <w:r w:rsidRPr="000A5B0D">
              <w:rPr>
                <w:rFonts w:ascii="Segoe UI" w:eastAsia="Times New Roman" w:hAnsi="Segoe UI" w:cs="Segoe UI"/>
                <w:bCs/>
                <w:sz w:val="19"/>
                <w:szCs w:val="19"/>
                <w:lang w:val="en-GB"/>
              </w:rPr>
              <w:t>Bids requested to be withdrawn shall be returned unopened to the Bidders (only for manual submissions), except if the bid is withdrawn after the bid has been opened.</w:t>
            </w:r>
          </w:p>
        </w:tc>
      </w:tr>
      <w:tr w:rsidR="000F24FD" w:rsidRPr="000A5B0D" w14:paraId="1FC912E9" w14:textId="77777777" w:rsidTr="00C74BA0">
        <w:tc>
          <w:tcPr>
            <w:tcW w:w="2427" w:type="dxa"/>
          </w:tcPr>
          <w:p w14:paraId="229DB889" w14:textId="22EF84A0"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72" w:name="_Toc454294079"/>
            <w:bookmarkStart w:id="73" w:name="_Toc67403150"/>
            <w:r w:rsidRPr="000A5B0D">
              <w:rPr>
                <w:rFonts w:ascii="Segoe UI" w:hAnsi="Segoe UI" w:cs="Segoe UI"/>
              </w:rPr>
              <w:t>Bid Opening</w:t>
            </w:r>
            <w:bookmarkEnd w:id="72"/>
            <w:bookmarkEnd w:id="73"/>
            <w:r w:rsidRPr="000A5B0D">
              <w:rPr>
                <w:rFonts w:ascii="Segoe UI" w:hAnsi="Segoe UI" w:cs="Segoe UI"/>
              </w:rPr>
              <w:tab/>
            </w:r>
          </w:p>
        </w:tc>
        <w:tc>
          <w:tcPr>
            <w:tcW w:w="7380" w:type="dxa"/>
          </w:tcPr>
          <w:p w14:paraId="17BD37BD" w14:textId="77777777" w:rsidR="000F24FD" w:rsidRPr="000A5B0D" w:rsidRDefault="000F24FD" w:rsidP="009A1FA3">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0A5B0D">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51100A93" w14:textId="77777777" w:rsidR="000F24FD" w:rsidRPr="000A5B0D" w:rsidRDefault="000F24FD" w:rsidP="009A1FA3">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0A5B0D">
              <w:rPr>
                <w:rFonts w:ascii="Segoe UI" w:hAnsi="Segoe UI" w:cs="Segoe UI"/>
                <w:bCs/>
                <w:color w:val="000000" w:themeColor="text1"/>
                <w:sz w:val="19"/>
                <w:szCs w:val="19"/>
                <w:lang w:val="en-GB"/>
              </w:rPr>
              <w:t xml:space="preserve">The Bidders’ names, modifications, withdrawals, the condition of the envelope labels/seals, the number of folders/files and all other such other details as UNDP may consider appropriate, will be announced at the opening.  No Bid shall be rejected at the opening stage, except for late submissions, in which case, the Bid shall be returned unopened to the Bidders.  </w:t>
            </w:r>
          </w:p>
          <w:p w14:paraId="6F729D17" w14:textId="77777777" w:rsidR="000F24FD" w:rsidRPr="000A5B0D" w:rsidRDefault="000F24FD" w:rsidP="00C74BA0">
            <w:pPr>
              <w:pStyle w:val="ListParagraph"/>
              <w:spacing w:line="240" w:lineRule="auto"/>
              <w:ind w:left="518"/>
              <w:jc w:val="both"/>
              <w:rPr>
                <w:rFonts w:ascii="Segoe UI" w:eastAsia="Times New Roman" w:hAnsi="Segoe UI" w:cs="Segoe UI"/>
                <w:bCs/>
                <w:sz w:val="19"/>
                <w:szCs w:val="19"/>
                <w:lang w:val="en-GB"/>
              </w:rPr>
            </w:pPr>
          </w:p>
          <w:p w14:paraId="1B016695" w14:textId="77777777" w:rsidR="000F24FD" w:rsidRPr="000A5B0D" w:rsidRDefault="000F24FD" w:rsidP="009A1FA3">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In the case of e-Tendering submission, bidders will receive an automatic notification once the Bid is opened. </w:t>
            </w:r>
          </w:p>
        </w:tc>
      </w:tr>
      <w:tr w:rsidR="000F24FD" w:rsidRPr="000A5B0D" w14:paraId="63680E82" w14:textId="77777777" w:rsidTr="00C74BA0">
        <w:tc>
          <w:tcPr>
            <w:tcW w:w="9807" w:type="dxa"/>
            <w:gridSpan w:val="2"/>
            <w:shd w:val="clear" w:color="auto" w:fill="9BDEFF"/>
          </w:tcPr>
          <w:p w14:paraId="7FE731A2" w14:textId="362FD278" w:rsidR="000F24FD" w:rsidRPr="000A5B0D" w:rsidRDefault="000F24FD" w:rsidP="009A1FA3">
            <w:pPr>
              <w:pStyle w:val="Heading2"/>
              <w:numPr>
                <w:ilvl w:val="0"/>
                <w:numId w:val="27"/>
              </w:numPr>
              <w:spacing w:before="120" w:after="120"/>
              <w:outlineLvl w:val="1"/>
              <w:rPr>
                <w:rFonts w:ascii="Segoe UI" w:hAnsi="Segoe UI" w:cs="Segoe UI"/>
              </w:rPr>
            </w:pPr>
            <w:bookmarkStart w:id="74" w:name="_Toc454294080"/>
            <w:r w:rsidRPr="000A5B0D">
              <w:rPr>
                <w:rFonts w:ascii="Segoe UI" w:hAnsi="Segoe UI" w:cs="Segoe UI"/>
              </w:rPr>
              <w:br w:type="page"/>
            </w:r>
            <w:bookmarkStart w:id="75" w:name="_Toc67403151"/>
            <w:r w:rsidRPr="000A5B0D">
              <w:rPr>
                <w:rFonts w:ascii="Segoe UI" w:hAnsi="Segoe UI" w:cs="Segoe UI"/>
              </w:rPr>
              <w:t>EVALUATION OF BIDS</w:t>
            </w:r>
            <w:bookmarkEnd w:id="74"/>
            <w:bookmarkEnd w:id="75"/>
          </w:p>
        </w:tc>
      </w:tr>
      <w:tr w:rsidR="000F24FD" w:rsidRPr="000A5B0D" w14:paraId="19EC5F07" w14:textId="77777777" w:rsidTr="00C74BA0">
        <w:tc>
          <w:tcPr>
            <w:tcW w:w="2427" w:type="dxa"/>
          </w:tcPr>
          <w:p w14:paraId="2A017868" w14:textId="060F97FD"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76" w:name="_Toc300752864"/>
            <w:bookmarkStart w:id="77" w:name="_Toc454294081"/>
            <w:bookmarkStart w:id="78" w:name="_Toc67403152"/>
            <w:r w:rsidRPr="000A5B0D">
              <w:rPr>
                <w:rFonts w:ascii="Segoe UI" w:hAnsi="Segoe UI" w:cs="Segoe UI"/>
              </w:rPr>
              <w:t>Confidentiality</w:t>
            </w:r>
            <w:bookmarkEnd w:id="76"/>
            <w:bookmarkEnd w:id="77"/>
            <w:bookmarkEnd w:id="78"/>
          </w:p>
        </w:tc>
        <w:tc>
          <w:tcPr>
            <w:tcW w:w="7380" w:type="dxa"/>
          </w:tcPr>
          <w:p w14:paraId="1574E5D5"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Information relating to the examination, evaluation, and comparison of Bids, and the recommendation of contract award, shall not be disclosed to Bidders or any other persons not officially concerned with such process, even after publication of the contract award. </w:t>
            </w:r>
          </w:p>
          <w:p w14:paraId="40A1CAC3"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Any effort by a Bidder or anyone on behalf of the Bidder to influence UNDP in the examination, evaluation and comparison of the Bids or contract award decisions may, at UNDP’s decision, result in the rejection of its Bid and may subsequently be subject to the application of prevailing UNDP’s vendor sanctions procedures.</w:t>
            </w:r>
          </w:p>
        </w:tc>
      </w:tr>
      <w:tr w:rsidR="000F24FD" w:rsidRPr="000A5B0D" w14:paraId="59B8D56D" w14:textId="77777777" w:rsidTr="00C74BA0">
        <w:tc>
          <w:tcPr>
            <w:tcW w:w="2427" w:type="dxa"/>
          </w:tcPr>
          <w:p w14:paraId="1C064E43" w14:textId="4626AAE2"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79" w:name="_Toc454294082"/>
            <w:bookmarkStart w:id="80" w:name="_Toc67403153"/>
            <w:r w:rsidRPr="000A5B0D">
              <w:rPr>
                <w:rFonts w:ascii="Segoe UI" w:hAnsi="Segoe UI" w:cs="Segoe UI"/>
              </w:rPr>
              <w:t>Evaluation of Bids</w:t>
            </w:r>
            <w:bookmarkEnd w:id="79"/>
            <w:bookmarkEnd w:id="80"/>
          </w:p>
        </w:tc>
        <w:tc>
          <w:tcPr>
            <w:tcW w:w="7380" w:type="dxa"/>
            <w:shd w:val="clear" w:color="auto" w:fill="auto"/>
          </w:tcPr>
          <w:p w14:paraId="38F51517"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UNDP will conduct the evaluation solely </w:t>
            </w:r>
            <w:proofErr w:type="gramStart"/>
            <w:r w:rsidRPr="000A5B0D">
              <w:rPr>
                <w:rFonts w:ascii="Segoe UI" w:eastAsia="Times New Roman" w:hAnsi="Segoe UI" w:cs="Segoe UI"/>
                <w:bCs/>
                <w:sz w:val="19"/>
                <w:szCs w:val="19"/>
                <w:lang w:val="en-GB"/>
              </w:rPr>
              <w:t>on the basis of</w:t>
            </w:r>
            <w:proofErr w:type="gramEnd"/>
            <w:r w:rsidRPr="000A5B0D">
              <w:rPr>
                <w:rFonts w:ascii="Segoe UI" w:eastAsia="Times New Roman" w:hAnsi="Segoe UI" w:cs="Segoe UI"/>
                <w:bCs/>
                <w:sz w:val="19"/>
                <w:szCs w:val="19"/>
                <w:lang w:val="en-GB"/>
              </w:rPr>
              <w:t xml:space="preserve"> the Bids received.</w:t>
            </w:r>
          </w:p>
          <w:p w14:paraId="2D36E867" w14:textId="77777777" w:rsidR="000F24FD" w:rsidRPr="000A5B0D" w:rsidRDefault="000F24FD" w:rsidP="009A1FA3">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Evaluation of Bids shall be undertaken in the following steps:</w:t>
            </w:r>
          </w:p>
          <w:p w14:paraId="2E7E711D" w14:textId="77777777" w:rsidR="000F24FD" w:rsidRPr="000A5B0D" w:rsidRDefault="000F24FD" w:rsidP="009A1FA3">
            <w:pPr>
              <w:numPr>
                <w:ilvl w:val="1"/>
                <w:numId w:val="32"/>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Preliminary Examination including Eligibility</w:t>
            </w:r>
          </w:p>
          <w:p w14:paraId="43C63A21" w14:textId="77777777" w:rsidR="000F24FD" w:rsidRPr="000A5B0D" w:rsidRDefault="000F24FD" w:rsidP="009A1FA3">
            <w:pPr>
              <w:numPr>
                <w:ilvl w:val="1"/>
                <w:numId w:val="32"/>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Arithmetical check and ranking of bidders who passed preliminary examination by price.  </w:t>
            </w:r>
          </w:p>
          <w:p w14:paraId="26B0E09A" w14:textId="77777777" w:rsidR="000F24FD" w:rsidRPr="000A5B0D" w:rsidRDefault="000F24FD" w:rsidP="009A1FA3">
            <w:pPr>
              <w:numPr>
                <w:ilvl w:val="1"/>
                <w:numId w:val="32"/>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Qualification assessment (if pre-qualification was not done)</w:t>
            </w:r>
          </w:p>
          <w:p w14:paraId="6AA53AE6" w14:textId="77777777" w:rsidR="000F24FD" w:rsidRPr="000A5B0D" w:rsidRDefault="000F24FD" w:rsidP="009A1FA3">
            <w:pPr>
              <w:numPr>
                <w:ilvl w:val="1"/>
                <w:numId w:val="33"/>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lastRenderedPageBreak/>
              <w:t xml:space="preserve">Evaluation of Technical Bids </w:t>
            </w:r>
          </w:p>
          <w:p w14:paraId="5FD18A48" w14:textId="77777777" w:rsidR="000F24FD" w:rsidRPr="000A5B0D" w:rsidRDefault="000F24FD" w:rsidP="009A1FA3">
            <w:pPr>
              <w:numPr>
                <w:ilvl w:val="1"/>
                <w:numId w:val="33"/>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Evaluation of prices </w:t>
            </w:r>
          </w:p>
          <w:p w14:paraId="04B2C83F" w14:textId="77777777" w:rsidR="000F24FD" w:rsidRPr="000A5B0D" w:rsidRDefault="000F24FD" w:rsidP="00C74BA0">
            <w:pPr>
              <w:spacing w:before="120" w:after="120"/>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Detailed evaluation will be focussed on the 3 </w:t>
            </w:r>
            <w:proofErr w:type="gramStart"/>
            <w:r w:rsidRPr="000A5B0D">
              <w:rPr>
                <w:rFonts w:ascii="Segoe UI" w:eastAsia="Times New Roman" w:hAnsi="Segoe UI" w:cs="Segoe UI"/>
                <w:bCs/>
                <w:sz w:val="19"/>
                <w:szCs w:val="19"/>
                <w:lang w:val="en-GB"/>
              </w:rPr>
              <w:t>-  5</w:t>
            </w:r>
            <w:proofErr w:type="gramEnd"/>
            <w:r w:rsidRPr="000A5B0D">
              <w:rPr>
                <w:rFonts w:ascii="Segoe UI" w:eastAsia="Times New Roman" w:hAnsi="Segoe UI" w:cs="Segoe UI"/>
                <w:bCs/>
                <w:sz w:val="19"/>
                <w:szCs w:val="19"/>
                <w:lang w:val="en-GB"/>
              </w:rPr>
              <w:t xml:space="preserve"> lowest priced bids. Further higher priced bids shall be added for evaluation if necessary</w:t>
            </w:r>
          </w:p>
        </w:tc>
      </w:tr>
      <w:tr w:rsidR="000F24FD" w:rsidRPr="000A5B0D" w14:paraId="522AC9F3" w14:textId="77777777" w:rsidTr="00C74BA0">
        <w:tc>
          <w:tcPr>
            <w:tcW w:w="2427" w:type="dxa"/>
          </w:tcPr>
          <w:p w14:paraId="22E0ADD0" w14:textId="26F26B96"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81" w:name="_Toc454294083"/>
            <w:bookmarkStart w:id="82" w:name="_Toc67403154"/>
            <w:r w:rsidRPr="000A5B0D">
              <w:rPr>
                <w:rFonts w:ascii="Segoe UI" w:hAnsi="Segoe UI" w:cs="Segoe UI"/>
              </w:rPr>
              <w:lastRenderedPageBreak/>
              <w:t>Preliminary Examination</w:t>
            </w:r>
            <w:bookmarkEnd w:id="81"/>
            <w:bookmarkEnd w:id="82"/>
            <w:r w:rsidRPr="000A5B0D">
              <w:rPr>
                <w:rFonts w:ascii="Segoe UI" w:hAnsi="Segoe UI" w:cs="Segoe UI"/>
              </w:rPr>
              <w:t xml:space="preserve"> </w:t>
            </w:r>
          </w:p>
        </w:tc>
        <w:tc>
          <w:tcPr>
            <w:tcW w:w="7380" w:type="dxa"/>
          </w:tcPr>
          <w:p w14:paraId="2078B7AA"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UNDP shall examine the Bids to determine whether they are complete with respect to minimum documentary requirements, whether the documents have been properly signed, and whether the Bids are generally in order, among other indicators that may be used at this stage. UNDP reserves the right to reject any Bid at this stage. </w:t>
            </w:r>
          </w:p>
        </w:tc>
      </w:tr>
      <w:tr w:rsidR="000F24FD" w:rsidRPr="000A5B0D" w14:paraId="1A4567DD" w14:textId="77777777" w:rsidTr="00C74BA0">
        <w:tc>
          <w:tcPr>
            <w:tcW w:w="2427" w:type="dxa"/>
          </w:tcPr>
          <w:p w14:paraId="4E925D46" w14:textId="31EB4B8B"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83" w:name="_Toc454294084"/>
            <w:bookmarkStart w:id="84" w:name="_Toc67403155"/>
            <w:r w:rsidRPr="000A5B0D">
              <w:rPr>
                <w:rFonts w:ascii="Segoe UI" w:hAnsi="Segoe UI" w:cs="Segoe UI"/>
              </w:rPr>
              <w:t>Evaluation of Eligibility and Qualification</w:t>
            </w:r>
            <w:bookmarkEnd w:id="83"/>
            <w:bookmarkEnd w:id="84"/>
          </w:p>
        </w:tc>
        <w:tc>
          <w:tcPr>
            <w:tcW w:w="7380" w:type="dxa"/>
          </w:tcPr>
          <w:p w14:paraId="601112C8"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Eligibility and Qualification</w:t>
            </w:r>
            <w:r w:rsidRPr="000A5B0D" w:rsidDel="00BA138F">
              <w:rPr>
                <w:rFonts w:ascii="Segoe UI" w:eastAsia="Times New Roman" w:hAnsi="Segoe UI" w:cs="Segoe UI"/>
                <w:bCs/>
                <w:sz w:val="19"/>
                <w:szCs w:val="19"/>
                <w:lang w:val="en-GB"/>
              </w:rPr>
              <w:t xml:space="preserve"> </w:t>
            </w:r>
            <w:r w:rsidRPr="000A5B0D">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0A0A6005" w14:textId="77777777" w:rsidR="000F24FD" w:rsidRPr="000A5B0D" w:rsidRDefault="000F24FD" w:rsidP="009A1FA3">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In general terms, vendors that meet the following criteria may be considered qualified:</w:t>
            </w:r>
          </w:p>
          <w:p w14:paraId="4B125FBB" w14:textId="77777777" w:rsidR="000F24FD" w:rsidRPr="000A5B0D" w:rsidRDefault="000F24FD" w:rsidP="009A1FA3">
            <w:pPr>
              <w:numPr>
                <w:ilvl w:val="1"/>
                <w:numId w:val="23"/>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They are not included in the UN Security Council 1267/1989 Committee's list of terrorists and terrorist financiers, and in UNDP’s ineligible vendors’ </w:t>
            </w:r>
            <w:proofErr w:type="gramStart"/>
            <w:r w:rsidRPr="000A5B0D">
              <w:rPr>
                <w:rFonts w:ascii="Segoe UI" w:eastAsia="Times New Roman" w:hAnsi="Segoe UI" w:cs="Segoe UI"/>
                <w:bCs/>
                <w:sz w:val="19"/>
                <w:szCs w:val="19"/>
                <w:lang w:val="en-GB"/>
              </w:rPr>
              <w:t>list;</w:t>
            </w:r>
            <w:proofErr w:type="gramEnd"/>
          </w:p>
          <w:p w14:paraId="1AEF6074" w14:textId="77777777" w:rsidR="000F24FD" w:rsidRPr="000A5B0D" w:rsidRDefault="000F24FD" w:rsidP="009A1FA3">
            <w:pPr>
              <w:numPr>
                <w:ilvl w:val="1"/>
                <w:numId w:val="23"/>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6C53FB9C" w14:textId="77777777" w:rsidR="000F24FD" w:rsidRPr="000A5B0D" w:rsidRDefault="000F24FD" w:rsidP="009A1FA3">
            <w:pPr>
              <w:numPr>
                <w:ilvl w:val="1"/>
                <w:numId w:val="23"/>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They have the necessary similar experience, technical expertise, production capacity, quality certifications, quality assurance procedures and other resources applicable to the supply of goods and/or services </w:t>
            </w:r>
            <w:proofErr w:type="gramStart"/>
            <w:r w:rsidRPr="000A5B0D">
              <w:rPr>
                <w:rFonts w:ascii="Segoe UI" w:eastAsia="Times New Roman" w:hAnsi="Segoe UI" w:cs="Segoe UI"/>
                <w:bCs/>
                <w:sz w:val="19"/>
                <w:szCs w:val="19"/>
                <w:lang w:val="en-GB"/>
              </w:rPr>
              <w:t>required;</w:t>
            </w:r>
            <w:proofErr w:type="gramEnd"/>
          </w:p>
          <w:p w14:paraId="6CE875B9" w14:textId="77777777" w:rsidR="000F24FD" w:rsidRPr="000A5B0D" w:rsidRDefault="000F24FD" w:rsidP="009A1FA3">
            <w:pPr>
              <w:numPr>
                <w:ilvl w:val="1"/>
                <w:numId w:val="23"/>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They are able to comply fully with the UNDP General Terms and Conditions of </w:t>
            </w:r>
            <w:proofErr w:type="gramStart"/>
            <w:r w:rsidRPr="000A5B0D">
              <w:rPr>
                <w:rFonts w:ascii="Segoe UI" w:eastAsia="Times New Roman" w:hAnsi="Segoe UI" w:cs="Segoe UI"/>
                <w:bCs/>
                <w:sz w:val="19"/>
                <w:szCs w:val="19"/>
                <w:lang w:val="en-GB"/>
              </w:rPr>
              <w:t>Contract;</w:t>
            </w:r>
            <w:proofErr w:type="gramEnd"/>
          </w:p>
          <w:p w14:paraId="2CF92355" w14:textId="77777777" w:rsidR="000F24FD" w:rsidRPr="000A5B0D" w:rsidRDefault="000F24FD" w:rsidP="009A1FA3">
            <w:pPr>
              <w:numPr>
                <w:ilvl w:val="1"/>
                <w:numId w:val="23"/>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They do not have a consistent history of court/arbitral award decisions against the Bidder; and</w:t>
            </w:r>
          </w:p>
          <w:p w14:paraId="6CCD47B9" w14:textId="77777777" w:rsidR="000F24FD" w:rsidRPr="000A5B0D" w:rsidRDefault="000F24FD" w:rsidP="009A1FA3">
            <w:pPr>
              <w:numPr>
                <w:ilvl w:val="1"/>
                <w:numId w:val="23"/>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They have a record of timely and satisfactory performance with their clients.</w:t>
            </w:r>
          </w:p>
        </w:tc>
      </w:tr>
      <w:tr w:rsidR="000F24FD" w:rsidRPr="000A5B0D" w14:paraId="2B7F5054" w14:textId="77777777" w:rsidTr="00C74BA0">
        <w:tc>
          <w:tcPr>
            <w:tcW w:w="2427" w:type="dxa"/>
          </w:tcPr>
          <w:p w14:paraId="73AE533D" w14:textId="4B47D09A"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85" w:name="_Toc67403156"/>
            <w:r w:rsidRPr="000A5B0D">
              <w:rPr>
                <w:rFonts w:ascii="Segoe UI" w:hAnsi="Segoe UI" w:cs="Segoe UI"/>
              </w:rPr>
              <w:t>Evaluation of Technical Bid and prices</w:t>
            </w:r>
            <w:bookmarkStart w:id="86" w:name="_Toc454294085"/>
            <w:bookmarkEnd w:id="85"/>
            <w:r w:rsidRPr="000A5B0D">
              <w:rPr>
                <w:rFonts w:ascii="Segoe UI" w:hAnsi="Segoe UI" w:cs="Segoe UI"/>
              </w:rPr>
              <w:t xml:space="preserve"> </w:t>
            </w:r>
            <w:bookmarkEnd w:id="86"/>
          </w:p>
        </w:tc>
        <w:tc>
          <w:tcPr>
            <w:tcW w:w="7380" w:type="dxa"/>
          </w:tcPr>
          <w:p w14:paraId="01BC2FB8"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 evaluation team shall review and evaluate the Technical Bids </w:t>
            </w:r>
            <w:proofErr w:type="gramStart"/>
            <w:r w:rsidRPr="000A5B0D">
              <w:rPr>
                <w:rFonts w:ascii="Segoe UI" w:eastAsia="Times New Roman" w:hAnsi="Segoe UI" w:cs="Segoe UI"/>
                <w:bCs/>
                <w:sz w:val="19"/>
                <w:szCs w:val="19"/>
                <w:lang w:val="en-GB"/>
              </w:rPr>
              <w:t>on the basis of</w:t>
            </w:r>
            <w:proofErr w:type="gramEnd"/>
            <w:r w:rsidRPr="000A5B0D">
              <w:rPr>
                <w:rFonts w:ascii="Segoe UI" w:eastAsia="Times New Roman" w:hAnsi="Segoe UI" w:cs="Segoe UI"/>
                <w:bCs/>
                <w:sz w:val="19"/>
                <w:szCs w:val="19"/>
                <w:lang w:val="en-GB"/>
              </w:rPr>
              <w:t xml:space="preserve"> their responsiveness to the Schedule of Requirements and Technical Specifications and other documentation provided, applying the procedure indicated in the BDS and other ITB documents. When necessary, and if stated in the BDS, UNDP may invite technically responsive bidders for a presentation related to their technical Bids. The conditions for the presentation shall be provided in the bid document where required.</w:t>
            </w:r>
          </w:p>
        </w:tc>
      </w:tr>
      <w:tr w:rsidR="000F24FD" w:rsidRPr="000A5B0D" w14:paraId="5320280F" w14:textId="77777777" w:rsidTr="00C74BA0">
        <w:tc>
          <w:tcPr>
            <w:tcW w:w="2427" w:type="dxa"/>
          </w:tcPr>
          <w:p w14:paraId="4E397FFB" w14:textId="43418DE3"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87" w:name="_Toc67403157"/>
            <w:r w:rsidRPr="000A5B0D">
              <w:rPr>
                <w:rFonts w:ascii="Segoe UI" w:hAnsi="Segoe UI" w:cs="Segoe UI"/>
              </w:rPr>
              <w:t>Due diligence</w:t>
            </w:r>
            <w:bookmarkEnd w:id="87"/>
            <w:r w:rsidRPr="000A5B0D">
              <w:rPr>
                <w:rFonts w:ascii="Segoe UI" w:hAnsi="Segoe UI" w:cs="Segoe UI"/>
              </w:rPr>
              <w:t xml:space="preserve"> </w:t>
            </w:r>
          </w:p>
        </w:tc>
        <w:tc>
          <w:tcPr>
            <w:tcW w:w="7380" w:type="dxa"/>
          </w:tcPr>
          <w:p w14:paraId="0EEFAC62"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1BB4EA2B" w14:textId="77777777" w:rsidR="000F24FD" w:rsidRPr="000A5B0D" w:rsidRDefault="000F24FD" w:rsidP="009A1FA3">
            <w:pPr>
              <w:numPr>
                <w:ilvl w:val="1"/>
                <w:numId w:val="31"/>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Verification of accuracy, correctness and authenticity of information provided by the </w:t>
            </w:r>
            <w:proofErr w:type="gramStart"/>
            <w:r w:rsidRPr="000A5B0D">
              <w:rPr>
                <w:rFonts w:ascii="Segoe UI" w:eastAsia="Times New Roman" w:hAnsi="Segoe UI" w:cs="Segoe UI"/>
                <w:bCs/>
                <w:sz w:val="19"/>
                <w:szCs w:val="19"/>
                <w:lang w:val="en-GB"/>
              </w:rPr>
              <w:t>Bidder;</w:t>
            </w:r>
            <w:proofErr w:type="gramEnd"/>
            <w:r w:rsidRPr="000A5B0D">
              <w:rPr>
                <w:rFonts w:ascii="Segoe UI" w:eastAsia="Times New Roman" w:hAnsi="Segoe UI" w:cs="Segoe UI"/>
                <w:bCs/>
                <w:sz w:val="19"/>
                <w:szCs w:val="19"/>
                <w:lang w:val="en-GB"/>
              </w:rPr>
              <w:t xml:space="preserve"> </w:t>
            </w:r>
          </w:p>
          <w:p w14:paraId="068840CD" w14:textId="77777777" w:rsidR="000F24FD" w:rsidRPr="000A5B0D" w:rsidRDefault="000F24FD" w:rsidP="009A1FA3">
            <w:pPr>
              <w:numPr>
                <w:ilvl w:val="1"/>
                <w:numId w:val="31"/>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Validation of extent of compliance to the ITB requirements and evaluation criteria based on what has so far been found by the evaluation </w:t>
            </w:r>
            <w:proofErr w:type="gramStart"/>
            <w:r w:rsidRPr="000A5B0D">
              <w:rPr>
                <w:rFonts w:ascii="Segoe UI" w:eastAsia="Times New Roman" w:hAnsi="Segoe UI" w:cs="Segoe UI"/>
                <w:bCs/>
                <w:sz w:val="19"/>
                <w:szCs w:val="19"/>
                <w:lang w:val="en-GB"/>
              </w:rPr>
              <w:t>team;</w:t>
            </w:r>
            <w:proofErr w:type="gramEnd"/>
          </w:p>
          <w:p w14:paraId="342AAF65" w14:textId="77777777" w:rsidR="000F24FD" w:rsidRPr="000A5B0D" w:rsidRDefault="000F24FD" w:rsidP="009A1FA3">
            <w:pPr>
              <w:numPr>
                <w:ilvl w:val="1"/>
                <w:numId w:val="31"/>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w:t>
            </w:r>
            <w:proofErr w:type="gramStart"/>
            <w:r w:rsidRPr="000A5B0D">
              <w:rPr>
                <w:rFonts w:ascii="Segoe UI" w:eastAsia="Times New Roman" w:hAnsi="Segoe UI" w:cs="Segoe UI"/>
                <w:bCs/>
                <w:sz w:val="19"/>
                <w:szCs w:val="19"/>
                <w:lang w:val="en-GB"/>
              </w:rPr>
              <w:t>Bidder;</w:t>
            </w:r>
            <w:proofErr w:type="gramEnd"/>
            <w:r w:rsidRPr="000A5B0D">
              <w:rPr>
                <w:rFonts w:ascii="Segoe UI" w:eastAsia="Times New Roman" w:hAnsi="Segoe UI" w:cs="Segoe UI"/>
                <w:bCs/>
                <w:sz w:val="19"/>
                <w:szCs w:val="19"/>
                <w:lang w:val="en-GB"/>
              </w:rPr>
              <w:t xml:space="preserve"> </w:t>
            </w:r>
          </w:p>
          <w:p w14:paraId="64979500" w14:textId="77777777" w:rsidR="000F24FD" w:rsidRPr="000A5B0D" w:rsidRDefault="000F24FD" w:rsidP="009A1FA3">
            <w:pPr>
              <w:numPr>
                <w:ilvl w:val="1"/>
                <w:numId w:val="31"/>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Inquiry and reference checking with previous clients on the performance on on-going or completed contracts, including physical inspections of previous </w:t>
            </w:r>
            <w:r w:rsidRPr="000A5B0D">
              <w:rPr>
                <w:rFonts w:ascii="Segoe UI" w:eastAsia="Times New Roman" w:hAnsi="Segoe UI" w:cs="Segoe UI"/>
                <w:bCs/>
                <w:sz w:val="19"/>
                <w:szCs w:val="19"/>
                <w:lang w:val="en-GB"/>
              </w:rPr>
              <w:lastRenderedPageBreak/>
              <w:t xml:space="preserve">works, as deemed </w:t>
            </w:r>
            <w:proofErr w:type="gramStart"/>
            <w:r w:rsidRPr="000A5B0D">
              <w:rPr>
                <w:rFonts w:ascii="Segoe UI" w:eastAsia="Times New Roman" w:hAnsi="Segoe UI" w:cs="Segoe UI"/>
                <w:bCs/>
                <w:sz w:val="19"/>
                <w:szCs w:val="19"/>
                <w:lang w:val="en-GB"/>
              </w:rPr>
              <w:t>necessary;</w:t>
            </w:r>
            <w:proofErr w:type="gramEnd"/>
          </w:p>
          <w:p w14:paraId="263BFCA4" w14:textId="77777777" w:rsidR="000F24FD" w:rsidRPr="000A5B0D" w:rsidRDefault="000F24FD" w:rsidP="009A1FA3">
            <w:pPr>
              <w:numPr>
                <w:ilvl w:val="1"/>
                <w:numId w:val="31"/>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Physical inspection of the Bidder’s offices, branches or other places where business transpires, with or without notice to the </w:t>
            </w:r>
            <w:proofErr w:type="gramStart"/>
            <w:r w:rsidRPr="000A5B0D">
              <w:rPr>
                <w:rFonts w:ascii="Segoe UI" w:eastAsia="Times New Roman" w:hAnsi="Segoe UI" w:cs="Segoe UI"/>
                <w:bCs/>
                <w:sz w:val="19"/>
                <w:szCs w:val="19"/>
                <w:lang w:val="en-GB"/>
              </w:rPr>
              <w:t>Bidder;</w:t>
            </w:r>
            <w:proofErr w:type="gramEnd"/>
          </w:p>
          <w:p w14:paraId="6657D8AC" w14:textId="77777777" w:rsidR="000F24FD" w:rsidRPr="000A5B0D" w:rsidRDefault="000F24FD" w:rsidP="009A1FA3">
            <w:pPr>
              <w:numPr>
                <w:ilvl w:val="1"/>
                <w:numId w:val="31"/>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Other means that UNDP may deem appropriate, at any stage within the selection process, prior to awarding the contract.</w:t>
            </w:r>
          </w:p>
        </w:tc>
      </w:tr>
      <w:tr w:rsidR="000F24FD" w:rsidRPr="000A5B0D" w14:paraId="633C5032" w14:textId="77777777" w:rsidTr="00C74BA0">
        <w:tc>
          <w:tcPr>
            <w:tcW w:w="2427" w:type="dxa"/>
          </w:tcPr>
          <w:p w14:paraId="13AD9EAB" w14:textId="1CB49B4B"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88" w:name="_Toc454294086"/>
            <w:bookmarkStart w:id="89" w:name="_Toc67403158"/>
            <w:r w:rsidRPr="000A5B0D">
              <w:rPr>
                <w:rFonts w:ascii="Segoe UI" w:hAnsi="Segoe UI" w:cs="Segoe UI"/>
              </w:rPr>
              <w:t>Clarification of Bids</w:t>
            </w:r>
            <w:bookmarkEnd w:id="88"/>
            <w:bookmarkEnd w:id="89"/>
          </w:p>
        </w:tc>
        <w:tc>
          <w:tcPr>
            <w:tcW w:w="7380" w:type="dxa"/>
          </w:tcPr>
          <w:p w14:paraId="06ACCA16"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To assist in the examination, evaluation and comparison of Bids, UNDP may, at its discretion, request any Bidder for a clarification of its Bid. </w:t>
            </w:r>
          </w:p>
          <w:p w14:paraId="2DD157CE"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UNDP’s request for clarification and the response shall be in writing and no change in the prices or substance of the Bid shall be sought, offered, or permitted, except to provide clarification, and confirm the correction of any arithmetic errors discovered by UNDP in the evaluation of the Bids, in accordance with the ITB.</w:t>
            </w:r>
          </w:p>
          <w:p w14:paraId="53223AF3"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Any unsolicited clarification submitted by a Bidder in respect to its Bid, which is not a response to a request by UNDP, shall not be considered during the review and evaluation of the Bids. </w:t>
            </w:r>
          </w:p>
        </w:tc>
      </w:tr>
      <w:tr w:rsidR="000F24FD" w:rsidRPr="000A5B0D" w14:paraId="025A390B" w14:textId="77777777" w:rsidTr="00C74BA0">
        <w:tc>
          <w:tcPr>
            <w:tcW w:w="2427" w:type="dxa"/>
          </w:tcPr>
          <w:p w14:paraId="1BDD78CA" w14:textId="1F111DDB"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90" w:name="_Toc454294087"/>
            <w:bookmarkStart w:id="91" w:name="_Toc67403159"/>
            <w:r w:rsidRPr="000A5B0D">
              <w:rPr>
                <w:rFonts w:ascii="Segoe UI" w:hAnsi="Segoe UI" w:cs="Segoe UI"/>
              </w:rPr>
              <w:t>Responsiveness of Bid</w:t>
            </w:r>
            <w:bookmarkEnd w:id="90"/>
            <w:bookmarkEnd w:id="91"/>
          </w:p>
        </w:tc>
        <w:tc>
          <w:tcPr>
            <w:tcW w:w="7380" w:type="dxa"/>
          </w:tcPr>
          <w:p w14:paraId="1A6FA312"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UNDP’s determination of a Bid’s responsiveness will be based on the contents of the bid itself. A substantially responsive Bid is one that conforms to all the terms, conditions, </w:t>
            </w:r>
            <w:proofErr w:type="gramStart"/>
            <w:r w:rsidRPr="000A5B0D">
              <w:rPr>
                <w:rFonts w:ascii="Segoe UI" w:eastAsia="Times New Roman" w:hAnsi="Segoe UI" w:cs="Segoe UI"/>
                <w:bCs/>
                <w:sz w:val="19"/>
                <w:szCs w:val="19"/>
                <w:lang w:val="en-GB"/>
              </w:rPr>
              <w:t>specifications</w:t>
            </w:r>
            <w:proofErr w:type="gramEnd"/>
            <w:r w:rsidRPr="000A5B0D">
              <w:rPr>
                <w:rFonts w:ascii="Segoe UI" w:eastAsia="Times New Roman" w:hAnsi="Segoe UI" w:cs="Segoe UI"/>
                <w:bCs/>
                <w:sz w:val="19"/>
                <w:szCs w:val="19"/>
                <w:lang w:val="en-GB"/>
              </w:rPr>
              <w:t xml:space="preserve"> and other requirements of the ITB without material deviation, reservation, or omission. </w:t>
            </w:r>
          </w:p>
          <w:p w14:paraId="47CF9A2B"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sz w:val="19"/>
                <w:szCs w:val="19"/>
                <w:lang w:val="en-GB"/>
              </w:rPr>
            </w:pPr>
            <w:r w:rsidRPr="000A5B0D">
              <w:rPr>
                <w:rFonts w:ascii="Segoe UI" w:eastAsia="Times New Roman" w:hAnsi="Segoe UI" w:cs="Segoe UI"/>
                <w:bCs/>
                <w:sz w:val="19"/>
                <w:szCs w:val="19"/>
                <w:lang w:val="en-GB"/>
              </w:rPr>
              <w:t>If a bid is not substantially responsive, it shall be rejected by UNDP and may not subsequently be made responsive by the Bidder by correction of the material deviation, reservation, or omission.</w:t>
            </w:r>
          </w:p>
        </w:tc>
      </w:tr>
      <w:tr w:rsidR="000F24FD" w:rsidRPr="000A5B0D" w14:paraId="4178B6AA" w14:textId="77777777" w:rsidTr="00C74BA0">
        <w:tc>
          <w:tcPr>
            <w:tcW w:w="2427" w:type="dxa"/>
          </w:tcPr>
          <w:p w14:paraId="5A4B112B" w14:textId="38B54E5C"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92" w:name="_Toc454294088"/>
            <w:bookmarkStart w:id="93" w:name="_Toc67403160"/>
            <w:r w:rsidRPr="000A5B0D">
              <w:rPr>
                <w:rFonts w:ascii="Segoe UI" w:hAnsi="Segoe UI" w:cs="Segoe UI"/>
              </w:rPr>
              <w:t>Nonconformities, Reparable Errors and Omissions</w:t>
            </w:r>
            <w:bookmarkEnd w:id="92"/>
            <w:bookmarkEnd w:id="93"/>
          </w:p>
        </w:tc>
        <w:tc>
          <w:tcPr>
            <w:tcW w:w="7380" w:type="dxa"/>
          </w:tcPr>
          <w:p w14:paraId="0CDE84FB"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Provided that a Bid is substantially responsive, UNDP may waive any non-conformities or omissions in the Bid that, in the opinion of UNDP, do not constitute a material deviation.</w:t>
            </w:r>
          </w:p>
          <w:p w14:paraId="4FA039F2"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UNDP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0DBCB8F"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For the bids that have passed the preliminary examination, UNDP shall </w:t>
            </w:r>
            <w:proofErr w:type="gramStart"/>
            <w:r w:rsidRPr="000A5B0D">
              <w:rPr>
                <w:rFonts w:ascii="Segoe UI" w:eastAsia="Times New Roman" w:hAnsi="Segoe UI" w:cs="Segoe UI"/>
                <w:bCs/>
                <w:sz w:val="19"/>
                <w:szCs w:val="19"/>
                <w:lang w:val="en-GB"/>
              </w:rPr>
              <w:t>check</w:t>
            </w:r>
            <w:proofErr w:type="gramEnd"/>
            <w:r w:rsidRPr="000A5B0D">
              <w:rPr>
                <w:rFonts w:ascii="Segoe UI" w:eastAsia="Times New Roman" w:hAnsi="Segoe UI" w:cs="Segoe UI"/>
                <w:bCs/>
                <w:sz w:val="19"/>
                <w:szCs w:val="19"/>
                <w:lang w:val="en-GB"/>
              </w:rPr>
              <w:t xml:space="preserve"> and correct arithmetical errors as follows:</w:t>
            </w:r>
          </w:p>
          <w:p w14:paraId="1B1D1434" w14:textId="77777777" w:rsidR="000F24FD" w:rsidRPr="000A5B0D" w:rsidRDefault="000F24FD" w:rsidP="009A1FA3">
            <w:pPr>
              <w:numPr>
                <w:ilvl w:val="0"/>
                <w:numId w:val="22"/>
              </w:numPr>
              <w:spacing w:before="120" w:after="120"/>
              <w:ind w:left="886"/>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459CCDE8" w14:textId="77777777" w:rsidR="000F24FD" w:rsidRPr="000A5B0D" w:rsidRDefault="000F24FD" w:rsidP="009A1FA3">
            <w:pPr>
              <w:numPr>
                <w:ilvl w:val="0"/>
                <w:numId w:val="22"/>
              </w:numPr>
              <w:spacing w:before="120" w:after="120"/>
              <w:ind w:left="886"/>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if there is an error in a total corresponding to the addition or subtraction of subtotals, the subtotals shall </w:t>
            </w:r>
            <w:proofErr w:type="gramStart"/>
            <w:r w:rsidRPr="000A5B0D">
              <w:rPr>
                <w:rFonts w:ascii="Segoe UI" w:eastAsia="Times New Roman" w:hAnsi="Segoe UI" w:cs="Segoe UI"/>
                <w:bCs/>
                <w:sz w:val="19"/>
                <w:szCs w:val="19"/>
                <w:lang w:val="en-GB"/>
              </w:rPr>
              <w:t>prevail</w:t>
            </w:r>
            <w:proofErr w:type="gramEnd"/>
            <w:r w:rsidRPr="000A5B0D">
              <w:rPr>
                <w:rFonts w:ascii="Segoe UI" w:eastAsia="Times New Roman" w:hAnsi="Segoe UI" w:cs="Segoe UI"/>
                <w:bCs/>
                <w:sz w:val="19"/>
                <w:szCs w:val="19"/>
                <w:lang w:val="en-GB"/>
              </w:rPr>
              <w:t xml:space="preserve"> and the total shall be corrected; and</w:t>
            </w:r>
          </w:p>
          <w:p w14:paraId="2B940DE8" w14:textId="77777777" w:rsidR="000F24FD" w:rsidRPr="000A5B0D" w:rsidRDefault="000F24FD" w:rsidP="009A1FA3">
            <w:pPr>
              <w:numPr>
                <w:ilvl w:val="0"/>
                <w:numId w:val="22"/>
              </w:numPr>
              <w:spacing w:before="120" w:after="120"/>
              <w:ind w:left="886"/>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69E641D7" w14:textId="77777777" w:rsidR="000F24FD" w:rsidRPr="000A5B0D" w:rsidRDefault="000F24FD" w:rsidP="009A1FA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If the Bidder does not accept the correction of errors made by UNDP, its Bid shall </w:t>
            </w:r>
            <w:r w:rsidRPr="000A5B0D">
              <w:rPr>
                <w:rFonts w:ascii="Segoe UI" w:eastAsia="Times New Roman" w:hAnsi="Segoe UI" w:cs="Segoe UI"/>
                <w:bCs/>
                <w:sz w:val="19"/>
                <w:szCs w:val="19"/>
                <w:lang w:val="en-GB"/>
              </w:rPr>
              <w:lastRenderedPageBreak/>
              <w:t>be rejected.</w:t>
            </w:r>
          </w:p>
        </w:tc>
      </w:tr>
      <w:tr w:rsidR="000F24FD" w:rsidRPr="000A5B0D" w14:paraId="75A12D9E" w14:textId="77777777" w:rsidTr="00C74BA0">
        <w:tc>
          <w:tcPr>
            <w:tcW w:w="9807" w:type="dxa"/>
            <w:gridSpan w:val="2"/>
            <w:shd w:val="clear" w:color="auto" w:fill="9BDEFF"/>
          </w:tcPr>
          <w:p w14:paraId="4F045E44" w14:textId="6C85E04A" w:rsidR="000F24FD" w:rsidRPr="000A5B0D" w:rsidRDefault="000F24FD" w:rsidP="009A1FA3">
            <w:pPr>
              <w:pStyle w:val="Heading2"/>
              <w:numPr>
                <w:ilvl w:val="0"/>
                <w:numId w:val="23"/>
              </w:numPr>
              <w:spacing w:before="120" w:after="120"/>
              <w:outlineLvl w:val="1"/>
              <w:rPr>
                <w:rFonts w:ascii="Segoe UI" w:hAnsi="Segoe UI" w:cs="Segoe UI"/>
              </w:rPr>
            </w:pPr>
            <w:bookmarkStart w:id="94" w:name="_Toc454294089"/>
            <w:bookmarkStart w:id="95" w:name="_Toc67403161"/>
            <w:r w:rsidRPr="000A5B0D">
              <w:rPr>
                <w:rFonts w:ascii="Segoe UI" w:hAnsi="Segoe UI" w:cs="Segoe UI"/>
              </w:rPr>
              <w:t>AWARD OF CONTRACT</w:t>
            </w:r>
            <w:bookmarkEnd w:id="94"/>
            <w:bookmarkEnd w:id="95"/>
          </w:p>
        </w:tc>
      </w:tr>
      <w:tr w:rsidR="000F24FD" w:rsidRPr="000A5B0D" w14:paraId="16336E48" w14:textId="77777777" w:rsidTr="00C74BA0">
        <w:tc>
          <w:tcPr>
            <w:tcW w:w="2427" w:type="dxa"/>
          </w:tcPr>
          <w:p w14:paraId="435FFB36" w14:textId="7209C890"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96" w:name="_Toc454294090"/>
            <w:bookmarkStart w:id="97" w:name="_Toc67403162"/>
            <w:r w:rsidRPr="000A5B0D">
              <w:rPr>
                <w:rFonts w:ascii="Segoe UI" w:hAnsi="Segoe UI" w:cs="Segoe UI"/>
              </w:rPr>
              <w:t>Right to Accept, Reject, Any or All Bids</w:t>
            </w:r>
            <w:bookmarkEnd w:id="96"/>
            <w:bookmarkEnd w:id="97"/>
          </w:p>
        </w:tc>
        <w:tc>
          <w:tcPr>
            <w:tcW w:w="7380" w:type="dxa"/>
          </w:tcPr>
          <w:p w14:paraId="54352759" w14:textId="77777777" w:rsidR="000F24FD" w:rsidRPr="000A5B0D" w:rsidRDefault="000F24FD" w:rsidP="009A1FA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UNDP reserves the right to accept or reject any bid, to render any or all of the bids as non-responsive, and to reject all Bids at any time prior to award of contract, without incurring any liability, or obligation to inform the affected Bidder(s) of the grounds for UNDP’s action. UNDP shall not be obliged to award the contract to the lowest priced offer.</w:t>
            </w:r>
          </w:p>
        </w:tc>
      </w:tr>
      <w:tr w:rsidR="000F24FD" w:rsidRPr="000A5B0D" w14:paraId="62B0472A" w14:textId="77777777" w:rsidTr="00C74BA0">
        <w:tc>
          <w:tcPr>
            <w:tcW w:w="2427" w:type="dxa"/>
          </w:tcPr>
          <w:p w14:paraId="4E1A77AD" w14:textId="012D0B09"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98" w:name="_Toc454294091"/>
            <w:bookmarkStart w:id="99" w:name="_Toc67403163"/>
            <w:r w:rsidRPr="000A5B0D">
              <w:rPr>
                <w:rFonts w:ascii="Segoe UI" w:hAnsi="Segoe UI" w:cs="Segoe UI"/>
              </w:rPr>
              <w:t>Award Criteria</w:t>
            </w:r>
            <w:bookmarkEnd w:id="98"/>
            <w:bookmarkEnd w:id="99"/>
          </w:p>
        </w:tc>
        <w:tc>
          <w:tcPr>
            <w:tcW w:w="7380" w:type="dxa"/>
          </w:tcPr>
          <w:p w14:paraId="686E188A" w14:textId="77777777" w:rsidR="000F24FD" w:rsidRPr="000A5B0D" w:rsidRDefault="000F24FD" w:rsidP="009A1FA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Prior to expiration of the period of Bid validity, UNDP shall award the contract to the qualified and eligible Bidder that is found to be responsive to the requirements of the Schedule of Requirements and Technical </w:t>
            </w:r>
            <w:proofErr w:type="gramStart"/>
            <w:r w:rsidRPr="000A5B0D">
              <w:rPr>
                <w:rFonts w:ascii="Segoe UI" w:eastAsia="Times New Roman" w:hAnsi="Segoe UI" w:cs="Segoe UI"/>
                <w:bCs/>
                <w:sz w:val="19"/>
                <w:szCs w:val="19"/>
                <w:lang w:val="en-GB"/>
              </w:rPr>
              <w:t>Specification, and</w:t>
            </w:r>
            <w:proofErr w:type="gramEnd"/>
            <w:r w:rsidRPr="000A5B0D">
              <w:rPr>
                <w:rFonts w:ascii="Segoe UI" w:eastAsia="Times New Roman" w:hAnsi="Segoe UI" w:cs="Segoe UI"/>
                <w:bCs/>
                <w:sz w:val="19"/>
                <w:szCs w:val="19"/>
                <w:lang w:val="en-GB"/>
              </w:rPr>
              <w:t xml:space="preserve"> has offered the lowest price.</w:t>
            </w:r>
          </w:p>
        </w:tc>
      </w:tr>
      <w:tr w:rsidR="000F24FD" w:rsidRPr="000A5B0D" w14:paraId="187216EF" w14:textId="77777777" w:rsidTr="00C74BA0">
        <w:tc>
          <w:tcPr>
            <w:tcW w:w="2427" w:type="dxa"/>
          </w:tcPr>
          <w:p w14:paraId="1FA6F8B7" w14:textId="7D2EACD0"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100" w:name="_Toc454294092"/>
            <w:bookmarkStart w:id="101" w:name="_Toc67403164"/>
            <w:r w:rsidRPr="000A5B0D">
              <w:rPr>
                <w:rFonts w:ascii="Segoe UI" w:hAnsi="Segoe UI" w:cs="Segoe UI"/>
              </w:rPr>
              <w:t>Debriefin</w:t>
            </w:r>
            <w:bookmarkEnd w:id="100"/>
            <w:r w:rsidRPr="000A5B0D">
              <w:rPr>
                <w:rFonts w:ascii="Segoe UI" w:hAnsi="Segoe UI" w:cs="Segoe UI"/>
              </w:rPr>
              <w:t>g</w:t>
            </w:r>
            <w:bookmarkEnd w:id="101"/>
          </w:p>
        </w:tc>
        <w:tc>
          <w:tcPr>
            <w:tcW w:w="7380" w:type="dxa"/>
          </w:tcPr>
          <w:p w14:paraId="63A051E1" w14:textId="77777777" w:rsidR="000F24FD" w:rsidRPr="000A5B0D" w:rsidRDefault="000F24FD" w:rsidP="009A1FA3">
            <w:pPr>
              <w:pStyle w:val="ListParagraph"/>
              <w:numPr>
                <w:ilvl w:val="1"/>
                <w:numId w:val="4"/>
              </w:numPr>
              <w:spacing w:before="120" w:after="120" w:line="240" w:lineRule="auto"/>
              <w:ind w:left="518" w:hanging="540"/>
              <w:jc w:val="both"/>
              <w:rPr>
                <w:rFonts w:ascii="Segoe UI" w:hAnsi="Segoe UI" w:cs="Segoe UI"/>
                <w:sz w:val="19"/>
                <w:szCs w:val="19"/>
              </w:rPr>
            </w:pPr>
            <w:proofErr w:type="gramStart"/>
            <w:r w:rsidRPr="000A5B0D">
              <w:rPr>
                <w:rFonts w:ascii="Segoe UI" w:eastAsia="Times New Roman" w:hAnsi="Segoe UI" w:cs="Segoe UI"/>
                <w:bCs/>
                <w:sz w:val="19"/>
                <w:szCs w:val="19"/>
                <w:lang w:val="en-GB"/>
              </w:rPr>
              <w:t>In the event that</w:t>
            </w:r>
            <w:proofErr w:type="gramEnd"/>
            <w:r w:rsidRPr="000A5B0D">
              <w:rPr>
                <w:rFonts w:ascii="Segoe UI" w:eastAsia="Times New Roman" w:hAnsi="Segoe UI" w:cs="Segoe UI"/>
                <w:bCs/>
                <w:sz w:val="19"/>
                <w:szCs w:val="19"/>
                <w:lang w:val="en-GB"/>
              </w:rPr>
              <w:t xml:space="preserve"> a Bidder is unsuccessful, the Bidder may request for a debriefing from UNDP. The purpose of the debriefing is to discuss the strengths and weaknesses of the Bidder’s submission, </w:t>
            </w:r>
            <w:proofErr w:type="gramStart"/>
            <w:r w:rsidRPr="000A5B0D">
              <w:rPr>
                <w:rFonts w:ascii="Segoe UI" w:eastAsia="Times New Roman" w:hAnsi="Segoe UI" w:cs="Segoe UI"/>
                <w:bCs/>
                <w:sz w:val="19"/>
                <w:szCs w:val="19"/>
                <w:lang w:val="en-GB"/>
              </w:rPr>
              <w:t>in order to</w:t>
            </w:r>
            <w:proofErr w:type="gramEnd"/>
            <w:r w:rsidRPr="000A5B0D">
              <w:rPr>
                <w:rFonts w:ascii="Segoe UI" w:eastAsia="Times New Roman" w:hAnsi="Segoe UI" w:cs="Segoe UI"/>
                <w:bCs/>
                <w:sz w:val="19"/>
                <w:szCs w:val="19"/>
                <w:lang w:val="en-GB"/>
              </w:rPr>
              <w:t xml:space="preserve"> assist the Bidder in improving its future Bids for UNDP procurement opportunities. The content of other Bids and how they compare to the Bidder’s submission shall not be discussed.</w:t>
            </w:r>
            <w:r w:rsidRPr="000A5B0D">
              <w:rPr>
                <w:rFonts w:ascii="Segoe UI" w:hAnsi="Segoe UI" w:cs="Segoe UI"/>
                <w:sz w:val="19"/>
                <w:szCs w:val="19"/>
              </w:rPr>
              <w:t xml:space="preserve"> </w:t>
            </w:r>
          </w:p>
        </w:tc>
      </w:tr>
      <w:tr w:rsidR="000F24FD" w:rsidRPr="000A5B0D" w14:paraId="5328A68A" w14:textId="77777777" w:rsidTr="00C74BA0">
        <w:tc>
          <w:tcPr>
            <w:tcW w:w="2427" w:type="dxa"/>
          </w:tcPr>
          <w:p w14:paraId="6BE67B67" w14:textId="73F19A0F"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102" w:name="_Toc454294093"/>
            <w:bookmarkStart w:id="103" w:name="_Toc67403165"/>
            <w:r w:rsidRPr="000A5B0D">
              <w:rPr>
                <w:rFonts w:ascii="Segoe UI" w:hAnsi="Segoe UI" w:cs="Segoe UI"/>
              </w:rPr>
              <w:t>Right to Vary Requirements at the Time of Award</w:t>
            </w:r>
            <w:bookmarkEnd w:id="102"/>
            <w:bookmarkEnd w:id="103"/>
          </w:p>
        </w:tc>
        <w:tc>
          <w:tcPr>
            <w:tcW w:w="7380" w:type="dxa"/>
          </w:tcPr>
          <w:p w14:paraId="0419218C" w14:textId="77777777" w:rsidR="000F24FD" w:rsidRPr="000A5B0D" w:rsidRDefault="000F24FD" w:rsidP="009A1FA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At the time of award of Contract, UNDP reserves the right to vary the quantity of goods and/or services, by up to a maximum twenty-five per cent (25%) of the total offer, without any change in the unit price or other terms and conditions.</w:t>
            </w:r>
          </w:p>
        </w:tc>
      </w:tr>
      <w:tr w:rsidR="000F24FD" w:rsidRPr="000A5B0D" w14:paraId="28A1B74E" w14:textId="77777777" w:rsidTr="00C74BA0">
        <w:tc>
          <w:tcPr>
            <w:tcW w:w="2427" w:type="dxa"/>
          </w:tcPr>
          <w:p w14:paraId="5989DC31" w14:textId="054D5882"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104" w:name="_Toc454294094"/>
            <w:bookmarkStart w:id="105" w:name="_Toc67403166"/>
            <w:r w:rsidRPr="000A5B0D">
              <w:rPr>
                <w:rFonts w:ascii="Segoe UI" w:hAnsi="Segoe UI" w:cs="Segoe UI"/>
              </w:rPr>
              <w:t>Contract Signature</w:t>
            </w:r>
            <w:bookmarkEnd w:id="104"/>
            <w:bookmarkEnd w:id="105"/>
          </w:p>
        </w:tc>
        <w:tc>
          <w:tcPr>
            <w:tcW w:w="7380" w:type="dxa"/>
          </w:tcPr>
          <w:p w14:paraId="18D11866" w14:textId="77777777" w:rsidR="000F24FD" w:rsidRPr="000A5B0D" w:rsidRDefault="000F24FD" w:rsidP="009A1FA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Within fifteen (15) days from the date of receipt of the Contract, the successful Bidder shall sign and date the Contract and return it to UNDP. Failure to do so may constitute sufficient grounds for the annulment of the award, and forfeiture of the Bid Security, if any, and on which event, UNDP may award the Contract to the Second highest rated or call for new Bids. </w:t>
            </w:r>
          </w:p>
        </w:tc>
      </w:tr>
      <w:tr w:rsidR="000F24FD" w:rsidRPr="000A5B0D" w14:paraId="1C7F99C3" w14:textId="77777777" w:rsidTr="00C74BA0">
        <w:tc>
          <w:tcPr>
            <w:tcW w:w="2427" w:type="dxa"/>
          </w:tcPr>
          <w:p w14:paraId="5F01F24B" w14:textId="395D66C4"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106" w:name="_Toc454294095"/>
            <w:bookmarkStart w:id="107" w:name="_Toc67403167"/>
            <w:r w:rsidRPr="000A5B0D">
              <w:rPr>
                <w:rFonts w:ascii="Segoe UI" w:hAnsi="Segoe UI" w:cs="Segoe UI"/>
              </w:rPr>
              <w:t>Contract Type and General Terms and Conditions</w:t>
            </w:r>
            <w:bookmarkEnd w:id="106"/>
            <w:bookmarkEnd w:id="107"/>
            <w:r w:rsidRPr="000A5B0D">
              <w:rPr>
                <w:rFonts w:ascii="Segoe UI" w:hAnsi="Segoe UI" w:cs="Segoe UI"/>
              </w:rPr>
              <w:t xml:space="preserve"> </w:t>
            </w:r>
          </w:p>
        </w:tc>
        <w:tc>
          <w:tcPr>
            <w:tcW w:w="7380" w:type="dxa"/>
          </w:tcPr>
          <w:p w14:paraId="68B9019C" w14:textId="77777777" w:rsidR="000F24FD" w:rsidRPr="000A5B0D" w:rsidRDefault="000F24FD" w:rsidP="009A1FA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08" w:name="_Hlk500925168"/>
            <w:r w:rsidRPr="000A5B0D">
              <w:rPr>
                <w:rFonts w:ascii="Segoe UI" w:eastAsia="Times New Roman" w:hAnsi="Segoe UI" w:cs="Segoe UI"/>
                <w:bCs/>
                <w:sz w:val="19"/>
                <w:szCs w:val="19"/>
                <w:lang w:val="en-GB"/>
              </w:rPr>
              <w:t xml:space="preserve"> </w:t>
            </w:r>
            <w:hyperlink r:id="rId21" w:history="1">
              <w:r w:rsidRPr="000A5B0D">
                <w:rPr>
                  <w:rStyle w:val="Hyperlink"/>
                  <w:rFonts w:ascii="Segoe UI" w:eastAsia="Times New Roman" w:hAnsi="Segoe UI" w:cs="Segoe UI"/>
                  <w:sz w:val="19"/>
                  <w:szCs w:val="19"/>
                  <w:lang w:val="en-GB"/>
                </w:rPr>
                <w:t>http://www.undp.org/content/undp/en/home/procurement/business/how-we-buy.html</w:t>
              </w:r>
            </w:hyperlink>
            <w:r w:rsidRPr="000A5B0D">
              <w:rPr>
                <w:rFonts w:ascii="Segoe UI" w:eastAsia="Times New Roman" w:hAnsi="Segoe UI" w:cs="Segoe UI"/>
                <w:bCs/>
                <w:sz w:val="19"/>
                <w:szCs w:val="19"/>
                <w:lang w:val="en-GB"/>
              </w:rPr>
              <w:t xml:space="preserve"> </w:t>
            </w:r>
            <w:bookmarkEnd w:id="108"/>
          </w:p>
        </w:tc>
      </w:tr>
      <w:tr w:rsidR="000F24FD" w:rsidRPr="000A5B0D" w14:paraId="7B2DF2DD" w14:textId="77777777" w:rsidTr="00C74BA0">
        <w:tc>
          <w:tcPr>
            <w:tcW w:w="2427" w:type="dxa"/>
          </w:tcPr>
          <w:p w14:paraId="663A8A61" w14:textId="791C86F6"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109" w:name="_Toc454294096"/>
            <w:bookmarkStart w:id="110" w:name="_Toc67403168"/>
            <w:r w:rsidRPr="000A5B0D">
              <w:rPr>
                <w:rFonts w:ascii="Segoe UI" w:hAnsi="Segoe UI" w:cs="Segoe UI"/>
              </w:rPr>
              <w:t>Performance Security</w:t>
            </w:r>
            <w:bookmarkEnd w:id="109"/>
            <w:bookmarkEnd w:id="110"/>
          </w:p>
        </w:tc>
        <w:tc>
          <w:tcPr>
            <w:tcW w:w="7380" w:type="dxa"/>
          </w:tcPr>
          <w:p w14:paraId="6EDBA272" w14:textId="77777777" w:rsidR="000F24FD" w:rsidRPr="000A5B0D" w:rsidRDefault="000F24FD" w:rsidP="009A1FA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 performance security, if required in the </w:t>
            </w:r>
            <w:r w:rsidRPr="000A5B0D" w:rsidDel="00F776DF">
              <w:rPr>
                <w:rFonts w:ascii="Segoe UI" w:eastAsia="Times New Roman" w:hAnsi="Segoe UI" w:cs="Segoe UI"/>
                <w:bCs/>
                <w:sz w:val="19"/>
                <w:szCs w:val="19"/>
                <w:lang w:val="en-GB"/>
              </w:rPr>
              <w:t>B</w:t>
            </w:r>
            <w:r w:rsidRPr="000A5B0D">
              <w:rPr>
                <w:rFonts w:ascii="Segoe UI" w:eastAsia="Times New Roman" w:hAnsi="Segoe UI" w:cs="Segoe UI"/>
                <w:bCs/>
                <w:sz w:val="19"/>
                <w:szCs w:val="19"/>
                <w:lang w:val="en-GB"/>
              </w:rPr>
              <w:t>DS, shall be provided in the amount specified in BDS and form available at</w:t>
            </w:r>
          </w:p>
          <w:p w14:paraId="7AF3EF3D" w14:textId="77777777" w:rsidR="000F24FD" w:rsidRPr="000A5B0D" w:rsidRDefault="00470256" w:rsidP="00C74BA0">
            <w:pPr>
              <w:pStyle w:val="ListParagraph"/>
              <w:spacing w:before="120" w:after="120" w:line="240" w:lineRule="auto"/>
              <w:ind w:left="518"/>
              <w:jc w:val="both"/>
              <w:rPr>
                <w:rFonts w:ascii="Segoe UI" w:eastAsia="Times New Roman" w:hAnsi="Segoe UI" w:cs="Segoe UI"/>
                <w:bCs/>
                <w:sz w:val="19"/>
                <w:szCs w:val="19"/>
                <w:lang w:val="en-GB"/>
              </w:rPr>
            </w:pPr>
            <w:hyperlink r:id="rId22" w:history="1">
              <w:r w:rsidR="000F24FD" w:rsidRPr="000A5B0D">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F24FD" w:rsidRPr="000A5B0D">
              <w:rPr>
                <w:rFonts w:ascii="Segoe UI" w:hAnsi="Segoe UI" w:cs="Segoe UI"/>
                <w:sz w:val="19"/>
                <w:szCs w:val="19"/>
              </w:rPr>
              <w:t xml:space="preserve">  </w:t>
            </w:r>
            <w:r w:rsidR="000F24FD" w:rsidRPr="000A5B0D">
              <w:rPr>
                <w:rFonts w:ascii="Segoe UI" w:hAnsi="Segoe UI" w:cs="Segoe UI"/>
                <w:b/>
                <w:sz w:val="19"/>
                <w:szCs w:val="19"/>
              </w:rPr>
              <w:t xml:space="preserve"> </w:t>
            </w:r>
            <w:r w:rsidR="000F24FD" w:rsidRPr="000A5B0D">
              <w:rPr>
                <w:rFonts w:ascii="Segoe UI" w:eastAsia="Times New Roman" w:hAnsi="Segoe UI" w:cs="Segoe UI"/>
                <w:bCs/>
                <w:sz w:val="19"/>
                <w:szCs w:val="19"/>
                <w:lang w:val="en-GB"/>
              </w:rPr>
              <w:t xml:space="preserve">within a maximum of fifteen (15) days of the contract signature by both parties. Where a performance security is required, the receipt of the performance security by UNDP shall be a condition for rendering the contract effective. </w:t>
            </w:r>
          </w:p>
        </w:tc>
      </w:tr>
      <w:tr w:rsidR="000F24FD" w:rsidRPr="000A5B0D" w14:paraId="6561EC93" w14:textId="77777777" w:rsidTr="00C74BA0">
        <w:tc>
          <w:tcPr>
            <w:tcW w:w="2427" w:type="dxa"/>
          </w:tcPr>
          <w:p w14:paraId="2CCB044B" w14:textId="0A9AE4B3"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111" w:name="_Toc454294097"/>
            <w:bookmarkStart w:id="112" w:name="_Toc67403169"/>
            <w:r w:rsidRPr="000A5B0D">
              <w:rPr>
                <w:rFonts w:ascii="Segoe UI" w:hAnsi="Segoe UI" w:cs="Segoe UI"/>
              </w:rPr>
              <w:t>Bank Guarantee for Advanced Payment</w:t>
            </w:r>
            <w:bookmarkEnd w:id="111"/>
            <w:bookmarkEnd w:id="112"/>
          </w:p>
        </w:tc>
        <w:tc>
          <w:tcPr>
            <w:tcW w:w="7380" w:type="dxa"/>
          </w:tcPr>
          <w:p w14:paraId="03707C67" w14:textId="77777777" w:rsidR="000F24FD" w:rsidRPr="000A5B0D" w:rsidRDefault="000F24FD" w:rsidP="009A1FA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Except when the interests of UNDP so require, it is UNDP’s standard practice to not make advance payment(s) (i.e., payments without having received any outputs). If an advance payment is allowed as per the BDS, and exceeds 20% of the total contract price, or USD 30,000, whichever is less, the Bidder shall submit a Bank Guarantee in the full amount of the advance payment in the form </w:t>
            </w:r>
            <w:r w:rsidRPr="000A5B0D">
              <w:rPr>
                <w:rFonts w:ascii="Segoe UI" w:eastAsia="Times New Roman" w:hAnsi="Segoe UI" w:cs="Segoe UI"/>
                <w:bCs/>
                <w:sz w:val="19"/>
                <w:szCs w:val="19"/>
                <w:lang w:val="en-GB"/>
              </w:rPr>
              <w:lastRenderedPageBreak/>
              <w:t>available at</w:t>
            </w:r>
          </w:p>
          <w:bookmarkStart w:id="113" w:name="_Hlk508441234"/>
          <w:p w14:paraId="0D613604" w14:textId="77777777" w:rsidR="000F24FD" w:rsidRPr="000A5B0D" w:rsidRDefault="000F24FD" w:rsidP="00C74BA0">
            <w:pPr>
              <w:pStyle w:val="ListParagraph"/>
              <w:spacing w:before="120" w:after="120" w:line="240" w:lineRule="auto"/>
              <w:ind w:left="518"/>
              <w:jc w:val="both"/>
              <w:rPr>
                <w:rFonts w:ascii="Segoe UI" w:eastAsia="Times New Roman" w:hAnsi="Segoe UI" w:cs="Segoe UI"/>
                <w:bCs/>
                <w:sz w:val="19"/>
                <w:szCs w:val="19"/>
                <w:lang w:val="en-GB"/>
              </w:rPr>
            </w:pPr>
            <w:r w:rsidRPr="000A5B0D">
              <w:rPr>
                <w:rFonts w:ascii="Times New Roman" w:hAnsi="Times New Roman"/>
                <w:szCs w:val="24"/>
              </w:rPr>
              <w:fldChar w:fldCharType="begin"/>
            </w:r>
            <w:r w:rsidRPr="000A5B0D">
              <w:rPr>
                <w:rFonts w:ascii="Segoe UI" w:hAnsi="Segoe UI" w:cs="Segoe UI"/>
              </w:rPr>
              <w:instrText xml:space="preserve"> HYPERLINK "https://popp.undp.org/_layouts/15/WopiFrame.aspx?sourcedoc=/UNDP_POPP_DOCUMENT_LIBRARY/Public/PSU_Contract%20Management%20Payment%20and%20Taxes_Advanced%20Payment%20Guarantee%20Form.docx&amp;action=default" </w:instrText>
            </w:r>
            <w:r w:rsidRPr="000A5B0D">
              <w:rPr>
                <w:rFonts w:ascii="Times New Roman" w:hAnsi="Times New Roman"/>
                <w:szCs w:val="24"/>
              </w:rPr>
              <w:fldChar w:fldCharType="separate"/>
            </w:r>
            <w:r w:rsidRPr="000A5B0D">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sidRPr="000A5B0D">
              <w:rPr>
                <w:rStyle w:val="Hyperlink"/>
                <w:rFonts w:ascii="Segoe UI" w:hAnsi="Segoe UI" w:cs="Segoe UI"/>
                <w:sz w:val="19"/>
                <w:szCs w:val="19"/>
              </w:rPr>
              <w:fldChar w:fldCharType="end"/>
            </w:r>
            <w:r w:rsidRPr="000A5B0D">
              <w:rPr>
                <w:rFonts w:ascii="Segoe UI" w:eastAsia="Times New Roman" w:hAnsi="Segoe UI" w:cs="Segoe UI"/>
                <w:bCs/>
                <w:sz w:val="19"/>
                <w:szCs w:val="19"/>
                <w:lang w:val="en-GB"/>
              </w:rPr>
              <w:t xml:space="preserve"> </w:t>
            </w:r>
            <w:bookmarkEnd w:id="113"/>
          </w:p>
        </w:tc>
      </w:tr>
      <w:tr w:rsidR="000F24FD" w:rsidRPr="000A5B0D" w14:paraId="6359A6C8" w14:textId="77777777" w:rsidTr="00C74BA0">
        <w:tc>
          <w:tcPr>
            <w:tcW w:w="2427" w:type="dxa"/>
          </w:tcPr>
          <w:p w14:paraId="78BDBB49" w14:textId="4A410DE0"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114" w:name="_Toc67403170"/>
            <w:r w:rsidRPr="000A5B0D">
              <w:rPr>
                <w:rFonts w:ascii="Segoe UI" w:hAnsi="Segoe UI" w:cs="Segoe UI"/>
              </w:rPr>
              <w:lastRenderedPageBreak/>
              <w:t>Liquidated Damages</w:t>
            </w:r>
            <w:bookmarkEnd w:id="114"/>
          </w:p>
        </w:tc>
        <w:tc>
          <w:tcPr>
            <w:tcW w:w="7380" w:type="dxa"/>
          </w:tcPr>
          <w:p w14:paraId="21C6D156" w14:textId="77777777" w:rsidR="000F24FD" w:rsidRPr="000A5B0D" w:rsidRDefault="000F24FD" w:rsidP="009A1FA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If specified in the BDS, UNDP shall apply Liquidated Damages for the damages and/or risks caused to UNDP resulting from the Contractor’s delays or breach of its obligations as per Contract. </w:t>
            </w:r>
          </w:p>
        </w:tc>
      </w:tr>
      <w:tr w:rsidR="000F24FD" w:rsidRPr="000A5B0D" w14:paraId="6DFF2D16" w14:textId="77777777" w:rsidTr="00C74BA0">
        <w:tc>
          <w:tcPr>
            <w:tcW w:w="2427" w:type="dxa"/>
          </w:tcPr>
          <w:p w14:paraId="01603EFF" w14:textId="64F9C240"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115" w:name="_Toc454294102"/>
            <w:bookmarkStart w:id="116" w:name="_Toc67403171"/>
            <w:r w:rsidRPr="000A5B0D">
              <w:rPr>
                <w:rFonts w:ascii="Segoe UI" w:hAnsi="Segoe UI" w:cs="Segoe UI"/>
              </w:rPr>
              <w:t>Payment Provisions</w:t>
            </w:r>
            <w:bookmarkEnd w:id="115"/>
            <w:bookmarkEnd w:id="116"/>
          </w:p>
        </w:tc>
        <w:tc>
          <w:tcPr>
            <w:tcW w:w="7380" w:type="dxa"/>
          </w:tcPr>
          <w:p w14:paraId="645D652C" w14:textId="77777777" w:rsidR="000F24FD" w:rsidRPr="000A5B0D" w:rsidRDefault="000F24FD" w:rsidP="009A1FA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Payment will be made only upon UNDP's acceptance of the goods and/or services performed. The terms of payment shall be within thirty (30) days, after receipt of invoice and certification of acceptance of goods and/or services issued by the proper authority in UNDP with direct supervision of the Contractor. Payment will be </w:t>
            </w:r>
            <w:proofErr w:type="gramStart"/>
            <w:r w:rsidRPr="000A5B0D">
              <w:rPr>
                <w:rFonts w:ascii="Segoe UI" w:eastAsia="Times New Roman" w:hAnsi="Segoe UI" w:cs="Segoe UI"/>
                <w:bCs/>
                <w:sz w:val="19"/>
                <w:szCs w:val="19"/>
                <w:lang w:val="en-GB"/>
              </w:rPr>
              <w:t>effected</w:t>
            </w:r>
            <w:proofErr w:type="gramEnd"/>
            <w:r w:rsidRPr="000A5B0D">
              <w:rPr>
                <w:rFonts w:ascii="Segoe UI" w:eastAsia="Times New Roman" w:hAnsi="Segoe UI" w:cs="Segoe UI"/>
                <w:bCs/>
                <w:sz w:val="19"/>
                <w:szCs w:val="19"/>
                <w:lang w:val="en-GB"/>
              </w:rPr>
              <w:t xml:space="preserve"> by bank transfer in the currency of the contract.</w:t>
            </w:r>
          </w:p>
        </w:tc>
      </w:tr>
      <w:tr w:rsidR="000F24FD" w:rsidRPr="000A5B0D" w14:paraId="1332F6DA" w14:textId="77777777" w:rsidTr="00C74BA0">
        <w:tc>
          <w:tcPr>
            <w:tcW w:w="2427" w:type="dxa"/>
          </w:tcPr>
          <w:p w14:paraId="7171A411" w14:textId="71313FFB"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117" w:name="_Toc67403172"/>
            <w:r w:rsidRPr="000A5B0D">
              <w:rPr>
                <w:rFonts w:ascii="Segoe UI" w:hAnsi="Segoe UI" w:cs="Segoe UI"/>
              </w:rPr>
              <w:t>Vendor Protest</w:t>
            </w:r>
            <w:bookmarkEnd w:id="117"/>
          </w:p>
        </w:tc>
        <w:tc>
          <w:tcPr>
            <w:tcW w:w="7380" w:type="dxa"/>
          </w:tcPr>
          <w:p w14:paraId="2FB022C7" w14:textId="77777777" w:rsidR="000F24FD" w:rsidRPr="000A5B0D" w:rsidRDefault="000F24FD" w:rsidP="009A1FA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UNDP’s vendor protest procedure provides an opportunity for appeal to those persons or firms </w:t>
            </w:r>
            <w:proofErr w:type="gramStart"/>
            <w:r w:rsidRPr="000A5B0D">
              <w:rPr>
                <w:rFonts w:ascii="Segoe UI" w:eastAsia="Times New Roman" w:hAnsi="Segoe UI" w:cs="Segoe UI"/>
                <w:bCs/>
                <w:sz w:val="19"/>
                <w:szCs w:val="19"/>
                <w:lang w:val="en-GB"/>
              </w:rPr>
              <w:t>not awarded</w:t>
            </w:r>
            <w:proofErr w:type="gramEnd"/>
            <w:r w:rsidRPr="000A5B0D">
              <w:rPr>
                <w:rFonts w:ascii="Segoe UI" w:eastAsia="Times New Roman" w:hAnsi="Segoe UI" w:cs="Segoe UI"/>
                <w:bCs/>
                <w:sz w:val="19"/>
                <w:szCs w:val="19"/>
                <w:lang w:val="en-GB"/>
              </w:rPr>
              <w:t xml:space="preserve"> a contract through a competitive procurement process. In the event that a Bidder believes that it was not treated fairly, the following link provides further details regarding UNDP vendor protest procedures: </w:t>
            </w:r>
            <w:hyperlink r:id="rId23" w:history="1">
              <w:r w:rsidRPr="000A5B0D">
                <w:rPr>
                  <w:rStyle w:val="Hyperlink"/>
                  <w:rFonts w:ascii="Segoe UI" w:hAnsi="Segoe UI" w:cs="Segoe UI"/>
                  <w:sz w:val="19"/>
                  <w:szCs w:val="19"/>
                </w:rPr>
                <w:t>http://www.undp.org/content/undp/en/home/procurement/business/protest-and-sanctions.html</w:t>
              </w:r>
            </w:hyperlink>
          </w:p>
        </w:tc>
      </w:tr>
      <w:tr w:rsidR="000F24FD" w:rsidRPr="000A5B0D" w14:paraId="37B84991" w14:textId="77777777" w:rsidTr="00C74BA0">
        <w:tc>
          <w:tcPr>
            <w:tcW w:w="2427" w:type="dxa"/>
          </w:tcPr>
          <w:p w14:paraId="2534B268" w14:textId="623FB322" w:rsidR="000F24FD" w:rsidRPr="000A5B0D" w:rsidRDefault="000F24FD" w:rsidP="009A1FA3">
            <w:pPr>
              <w:pStyle w:val="Heading3"/>
              <w:numPr>
                <w:ilvl w:val="0"/>
                <w:numId w:val="4"/>
              </w:numPr>
              <w:spacing w:before="120"/>
              <w:ind w:left="360"/>
              <w:jc w:val="left"/>
              <w:outlineLvl w:val="2"/>
              <w:rPr>
                <w:rFonts w:ascii="Segoe UI" w:hAnsi="Segoe UI" w:cs="Segoe UI"/>
              </w:rPr>
            </w:pPr>
            <w:bookmarkStart w:id="118" w:name="_Toc67403173"/>
            <w:r w:rsidRPr="000A5B0D">
              <w:rPr>
                <w:rFonts w:ascii="Segoe UI" w:hAnsi="Segoe UI" w:cs="Segoe UI"/>
              </w:rPr>
              <w:t>Other Provisions</w:t>
            </w:r>
            <w:bookmarkEnd w:id="118"/>
          </w:p>
        </w:tc>
        <w:tc>
          <w:tcPr>
            <w:tcW w:w="7380" w:type="dxa"/>
          </w:tcPr>
          <w:p w14:paraId="71AD15DF" w14:textId="77777777" w:rsidR="000F24FD" w:rsidRPr="000A5B0D" w:rsidRDefault="000F24FD" w:rsidP="009A1FA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In the event that the Bidder offers a lower price to the host Government (e.g. General Services Administration (GSA) of the federal government of the United States of America) for similar goods and/or services, UNDP shall be entitled to the same lower price. The UNDP General Terms and Conditions shall have precedence.</w:t>
            </w:r>
          </w:p>
          <w:p w14:paraId="182D00E7" w14:textId="77777777" w:rsidR="000F24FD" w:rsidRPr="000A5B0D" w:rsidRDefault="000F24FD" w:rsidP="009A1FA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UNDP is entitled to receive the same pricing offered by the same Contractor in contracts with the United Nations and/or its Agencies. The UNDP General Terms and Conditions shall have precedence.</w:t>
            </w:r>
          </w:p>
          <w:p w14:paraId="11885F2F" w14:textId="77777777" w:rsidR="000F24FD" w:rsidRPr="000A5B0D" w:rsidRDefault="000F24FD" w:rsidP="009A1FA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4" w:history="1">
              <w:r w:rsidRPr="000A5B0D">
                <w:rPr>
                  <w:rFonts w:ascii="Segoe UI" w:eastAsia="Times New Roman" w:hAnsi="Segoe UI" w:cs="Segoe UI"/>
                  <w:bCs/>
                  <w:color w:val="0563C1"/>
                  <w:sz w:val="19"/>
                  <w:szCs w:val="19"/>
                  <w:u w:val="single"/>
                  <w:lang w:val="en-GB"/>
                </w:rPr>
                <w:t>http://www.un.org/en/ga/search/view_doc.asp?symbol=ST/SGB/2006/15&amp;referer</w:t>
              </w:r>
            </w:hyperlink>
          </w:p>
        </w:tc>
      </w:tr>
    </w:tbl>
    <w:p w14:paraId="33EB220F" w14:textId="77777777" w:rsidR="000F24FD" w:rsidRPr="000A5B0D" w:rsidRDefault="000F24FD" w:rsidP="000F24FD">
      <w:pPr>
        <w:widowControl/>
        <w:overflowPunct/>
        <w:adjustRightInd/>
        <w:spacing w:after="160" w:line="259" w:lineRule="auto"/>
        <w:rPr>
          <w:rFonts w:ascii="Segoe UI" w:eastAsia="Calibri" w:hAnsi="Segoe UI" w:cs="Segoe UI"/>
          <w:kern w:val="0"/>
          <w:sz w:val="20"/>
          <w:szCs w:val="20"/>
        </w:rPr>
      </w:pPr>
    </w:p>
    <w:p w14:paraId="5E865FE1" w14:textId="77777777" w:rsidR="000F24FD" w:rsidRPr="000A5B0D" w:rsidRDefault="000F24FD" w:rsidP="000F24FD">
      <w:pPr>
        <w:pStyle w:val="ListParagraph"/>
        <w:tabs>
          <w:tab w:val="left" w:pos="720"/>
        </w:tabs>
        <w:ind w:right="-28"/>
        <w:jc w:val="both"/>
        <w:rPr>
          <w:rFonts w:ascii="Segoe UI" w:hAnsi="Segoe UI" w:cs="Segoe UI"/>
          <w:b/>
          <w:sz w:val="20"/>
          <w:szCs w:val="20"/>
        </w:rPr>
      </w:pPr>
    </w:p>
    <w:p w14:paraId="6419310C" w14:textId="77777777" w:rsidR="000F24FD" w:rsidRPr="000A5B0D" w:rsidRDefault="000F24FD" w:rsidP="000F24FD">
      <w:pPr>
        <w:tabs>
          <w:tab w:val="left" w:pos="720"/>
        </w:tabs>
        <w:ind w:right="-28"/>
        <w:jc w:val="both"/>
        <w:rPr>
          <w:rFonts w:ascii="Segoe UI" w:hAnsi="Segoe UI" w:cs="Segoe UI"/>
          <w:sz w:val="20"/>
          <w:szCs w:val="20"/>
        </w:rPr>
      </w:pPr>
    </w:p>
    <w:p w14:paraId="357B924B" w14:textId="77777777" w:rsidR="000F24FD" w:rsidRPr="000A5B0D" w:rsidRDefault="000F24FD" w:rsidP="000F24FD">
      <w:pPr>
        <w:ind w:left="360"/>
        <w:jc w:val="both"/>
        <w:rPr>
          <w:rFonts w:ascii="Segoe UI" w:hAnsi="Segoe UI" w:cs="Segoe UI"/>
          <w:lang w:val="en-GB"/>
        </w:rPr>
      </w:pPr>
    </w:p>
    <w:p w14:paraId="60A82787" w14:textId="77777777" w:rsidR="000F24FD" w:rsidRPr="000A5B0D" w:rsidRDefault="000F24FD" w:rsidP="000F24FD">
      <w:pPr>
        <w:pStyle w:val="BodyTextIndent"/>
        <w:keepNext/>
        <w:tabs>
          <w:tab w:val="left" w:pos="720"/>
        </w:tabs>
        <w:ind w:left="0"/>
        <w:jc w:val="both"/>
        <w:rPr>
          <w:rFonts w:ascii="Segoe UI" w:hAnsi="Segoe UI" w:cs="Segoe UI"/>
          <w:sz w:val="20"/>
        </w:rPr>
      </w:pPr>
    </w:p>
    <w:p w14:paraId="2E014F8B" w14:textId="77777777" w:rsidR="000F24FD" w:rsidRPr="000A5B0D" w:rsidRDefault="000F24FD" w:rsidP="000F24FD">
      <w:pPr>
        <w:widowControl/>
        <w:overflowPunct/>
        <w:adjustRightInd/>
        <w:spacing w:after="160" w:line="259" w:lineRule="auto"/>
        <w:rPr>
          <w:rFonts w:ascii="Segoe UI" w:eastAsia="Calibri" w:hAnsi="Segoe UI" w:cs="Segoe UI"/>
          <w:kern w:val="0"/>
          <w:sz w:val="20"/>
          <w:szCs w:val="20"/>
        </w:rPr>
      </w:pPr>
      <w:r w:rsidRPr="000A5B0D">
        <w:rPr>
          <w:rFonts w:ascii="Segoe UI" w:eastAsia="Calibri" w:hAnsi="Segoe UI" w:cs="Segoe UI"/>
          <w:kern w:val="0"/>
          <w:sz w:val="20"/>
          <w:szCs w:val="20"/>
        </w:rPr>
        <w:br w:type="page"/>
      </w:r>
    </w:p>
    <w:p w14:paraId="035557C0" w14:textId="6D811C70" w:rsidR="000F24FD" w:rsidRPr="000A5B0D" w:rsidRDefault="000F24FD" w:rsidP="000F24FD">
      <w:pPr>
        <w:pStyle w:val="Heading1"/>
        <w:widowControl/>
        <w:overflowPunct/>
        <w:adjustRightInd/>
        <w:spacing w:before="240" w:after="240"/>
        <w:rPr>
          <w:rFonts w:ascii="Segoe UI" w:hAnsi="Segoe UI" w:cs="Segoe UI"/>
          <w:bCs w:val="0"/>
          <w:caps w:val="0"/>
          <w:noProof w:val="0"/>
          <w:spacing w:val="0"/>
          <w:kern w:val="0"/>
          <w:szCs w:val="20"/>
        </w:rPr>
      </w:pPr>
      <w:bookmarkStart w:id="119" w:name="_Toc454294110"/>
      <w:bookmarkStart w:id="120" w:name="_Toc67403174"/>
      <w:r w:rsidRPr="000A5B0D">
        <w:rPr>
          <w:rFonts w:ascii="Segoe UI" w:hAnsi="Segoe UI" w:cs="Segoe UI"/>
          <w:bCs w:val="0"/>
          <w:caps w:val="0"/>
          <w:noProof w:val="0"/>
          <w:spacing w:val="0"/>
          <w:kern w:val="0"/>
          <w:szCs w:val="20"/>
        </w:rPr>
        <w:lastRenderedPageBreak/>
        <w:t>Section 3. Bid Data Sheet</w:t>
      </w:r>
      <w:bookmarkEnd w:id="119"/>
      <w:bookmarkEnd w:id="120"/>
    </w:p>
    <w:p w14:paraId="7C140277" w14:textId="77777777" w:rsidR="000F24FD" w:rsidRPr="000A5B0D" w:rsidRDefault="000F24FD" w:rsidP="000F24FD">
      <w:pPr>
        <w:widowControl/>
        <w:overflowPunct/>
        <w:adjustRightInd/>
        <w:spacing w:after="160" w:line="259" w:lineRule="auto"/>
        <w:jc w:val="both"/>
        <w:rPr>
          <w:rFonts w:ascii="Segoe UI" w:eastAsia="Calibri" w:hAnsi="Segoe UI" w:cs="Segoe UI"/>
          <w:b/>
          <w:bCs/>
          <w:color w:val="000000"/>
          <w:kern w:val="0"/>
          <w:sz w:val="20"/>
          <w:szCs w:val="20"/>
        </w:rPr>
      </w:pPr>
      <w:r w:rsidRPr="000A5B0D">
        <w:rPr>
          <w:rFonts w:ascii="Segoe UI" w:eastAsia="Calibri" w:hAnsi="Segoe UI" w:cs="Segoe UI"/>
          <w:bCs/>
          <w:color w:val="000000"/>
          <w:kern w:val="0"/>
          <w:sz w:val="20"/>
          <w:szCs w:val="20"/>
        </w:rPr>
        <w:t>The following data for the goods and/or services to be procured shall complement, supplement, or amend the provisions in the Invitation to Bid In the case of a conflict between the Instructions to Bidders, the Bid Data Sheet, and other annexes or references attached to the Bid Data Sheet, the provisions in the Bid Data Sheet shall prevail</w:t>
      </w:r>
      <w:r w:rsidRPr="000A5B0D">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0F24FD" w:rsidRPr="000A5B0D" w14:paraId="6211841F" w14:textId="77777777" w:rsidTr="00C74BA0">
        <w:trPr>
          <w:trHeight w:val="675"/>
          <w:jc w:val="center"/>
        </w:trPr>
        <w:tc>
          <w:tcPr>
            <w:tcW w:w="612" w:type="dxa"/>
            <w:shd w:val="clear" w:color="auto" w:fill="9BDEFF"/>
            <w:vAlign w:val="center"/>
          </w:tcPr>
          <w:p w14:paraId="26AF8566" w14:textId="77777777" w:rsidR="000F24FD" w:rsidRPr="000A5B0D" w:rsidRDefault="000F24FD" w:rsidP="00C74BA0">
            <w:pPr>
              <w:widowControl/>
              <w:overflowPunct/>
              <w:adjustRightInd/>
              <w:jc w:val="center"/>
              <w:rPr>
                <w:rFonts w:ascii="Segoe UI" w:eastAsia="Calibri" w:hAnsi="Segoe UI" w:cs="Segoe UI"/>
                <w:b/>
                <w:kern w:val="0"/>
                <w:sz w:val="19"/>
                <w:szCs w:val="19"/>
                <w:lang w:val="en-GB"/>
              </w:rPr>
            </w:pPr>
            <w:bookmarkStart w:id="121" w:name="_Hlk72753346"/>
            <w:r w:rsidRPr="000A5B0D">
              <w:rPr>
                <w:rFonts w:ascii="Segoe UI" w:eastAsia="Calibri" w:hAnsi="Segoe UI" w:cs="Segoe UI"/>
                <w:b/>
                <w:kern w:val="0"/>
                <w:sz w:val="19"/>
                <w:szCs w:val="19"/>
                <w:lang w:val="en-GB"/>
              </w:rPr>
              <w:t>BDS No</w:t>
            </w:r>
            <w:bookmarkEnd w:id="121"/>
            <w:r w:rsidRPr="000A5B0D">
              <w:rPr>
                <w:rFonts w:ascii="Segoe UI" w:eastAsia="Calibri" w:hAnsi="Segoe UI" w:cs="Segoe UI"/>
                <w:b/>
                <w:kern w:val="0"/>
                <w:sz w:val="19"/>
                <w:szCs w:val="19"/>
                <w:lang w:val="en-GB"/>
              </w:rPr>
              <w:t>.</w:t>
            </w:r>
          </w:p>
        </w:tc>
        <w:tc>
          <w:tcPr>
            <w:tcW w:w="1095" w:type="dxa"/>
            <w:shd w:val="clear" w:color="auto" w:fill="9BDEFF"/>
            <w:vAlign w:val="center"/>
          </w:tcPr>
          <w:p w14:paraId="369D4F54" w14:textId="77777777" w:rsidR="000F24FD" w:rsidRPr="000A5B0D" w:rsidRDefault="000F24FD" w:rsidP="00C74BA0">
            <w:pPr>
              <w:widowControl/>
              <w:overflowPunct/>
              <w:adjustRightInd/>
              <w:jc w:val="center"/>
              <w:rPr>
                <w:rFonts w:ascii="Segoe UI" w:eastAsia="Calibri" w:hAnsi="Segoe UI" w:cs="Segoe UI"/>
                <w:b/>
                <w:kern w:val="0"/>
                <w:sz w:val="19"/>
                <w:szCs w:val="19"/>
                <w:lang w:val="en-GB"/>
              </w:rPr>
            </w:pPr>
            <w:r w:rsidRPr="000A5B0D">
              <w:rPr>
                <w:rFonts w:ascii="Segoe UI" w:eastAsia="Calibri" w:hAnsi="Segoe UI" w:cs="Segoe UI"/>
                <w:b/>
                <w:kern w:val="0"/>
                <w:sz w:val="19"/>
                <w:szCs w:val="19"/>
                <w:lang w:val="en-GB"/>
              </w:rPr>
              <w:t>Ref. to Section.2</w:t>
            </w:r>
          </w:p>
        </w:tc>
        <w:tc>
          <w:tcPr>
            <w:tcW w:w="2970" w:type="dxa"/>
            <w:shd w:val="clear" w:color="auto" w:fill="9BDEFF"/>
            <w:tcMar>
              <w:top w:w="57" w:type="dxa"/>
              <w:bottom w:w="57" w:type="dxa"/>
            </w:tcMar>
            <w:vAlign w:val="center"/>
          </w:tcPr>
          <w:p w14:paraId="4BF928F9" w14:textId="77777777" w:rsidR="000F24FD" w:rsidRPr="000A5B0D" w:rsidRDefault="000F24FD" w:rsidP="00C74BA0">
            <w:pPr>
              <w:widowControl/>
              <w:overflowPunct/>
              <w:adjustRightInd/>
              <w:jc w:val="center"/>
              <w:rPr>
                <w:rFonts w:ascii="Segoe UI" w:eastAsia="Calibri" w:hAnsi="Segoe UI" w:cs="Segoe UI"/>
                <w:b/>
                <w:kern w:val="0"/>
                <w:sz w:val="19"/>
                <w:szCs w:val="19"/>
                <w:lang w:val="en-GB"/>
              </w:rPr>
            </w:pPr>
            <w:r w:rsidRPr="000A5B0D">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30A5C208" w14:textId="77777777" w:rsidR="000F24FD" w:rsidRPr="000A5B0D" w:rsidRDefault="000F24FD" w:rsidP="00C74BA0">
            <w:pPr>
              <w:widowControl/>
              <w:tabs>
                <w:tab w:val="right" w:pos="7218"/>
              </w:tabs>
              <w:overflowPunct/>
              <w:adjustRightInd/>
              <w:jc w:val="center"/>
              <w:rPr>
                <w:rFonts w:ascii="Segoe UI" w:eastAsia="Times New Roman" w:hAnsi="Segoe UI" w:cs="Segoe UI"/>
                <w:b/>
                <w:kern w:val="0"/>
                <w:sz w:val="19"/>
                <w:szCs w:val="19"/>
                <w:lang w:val="en-GB" w:eastAsia="it-IT"/>
              </w:rPr>
            </w:pPr>
            <w:r w:rsidRPr="000A5B0D">
              <w:rPr>
                <w:rFonts w:ascii="Segoe UI" w:eastAsia="Times New Roman" w:hAnsi="Segoe UI" w:cs="Segoe UI"/>
                <w:b/>
                <w:kern w:val="0"/>
                <w:sz w:val="19"/>
                <w:szCs w:val="19"/>
                <w:lang w:val="en-GB" w:eastAsia="it-IT"/>
              </w:rPr>
              <w:t>Specific Instructions / Requirements</w:t>
            </w:r>
          </w:p>
        </w:tc>
      </w:tr>
      <w:tr w:rsidR="000F24FD" w:rsidRPr="000A5B0D" w14:paraId="3563B1FA" w14:textId="77777777" w:rsidTr="00C74BA0">
        <w:trPr>
          <w:jc w:val="center"/>
        </w:trPr>
        <w:tc>
          <w:tcPr>
            <w:tcW w:w="612" w:type="dxa"/>
          </w:tcPr>
          <w:p w14:paraId="55068396" w14:textId="77777777" w:rsidR="000F24FD" w:rsidRPr="000A5B0D" w:rsidRDefault="000F24FD" w:rsidP="00C74BA0">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0A5B0D">
              <w:rPr>
                <w:rFonts w:ascii="Segoe UI" w:eastAsia="Times New Roman" w:hAnsi="Segoe UI" w:cs="Segoe UI"/>
                <w:kern w:val="0"/>
                <w:sz w:val="19"/>
                <w:szCs w:val="19"/>
                <w:lang w:val="en-GB" w:eastAsia="it-IT"/>
              </w:rPr>
              <w:t>1</w:t>
            </w:r>
          </w:p>
        </w:tc>
        <w:tc>
          <w:tcPr>
            <w:tcW w:w="1095" w:type="dxa"/>
          </w:tcPr>
          <w:p w14:paraId="75F2E1AA" w14:textId="77777777" w:rsidR="000F24FD" w:rsidRPr="000A5B0D" w:rsidRDefault="000F24FD" w:rsidP="00C74BA0">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0A5B0D">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01C81E3D" w14:textId="77777777" w:rsidR="000F24FD" w:rsidRPr="000A5B0D" w:rsidRDefault="000F24FD" w:rsidP="00C74BA0">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0A5B0D">
              <w:rPr>
                <w:rFonts w:ascii="Segoe UI" w:eastAsia="Times New Roman" w:hAnsi="Segoe UI" w:cs="Segoe UI"/>
                <w:kern w:val="0"/>
                <w:sz w:val="19"/>
                <w:szCs w:val="19"/>
                <w:lang w:val="en-GB" w:eastAsia="it-IT"/>
              </w:rPr>
              <w:t xml:space="preserve">Language of the Bid </w:t>
            </w:r>
          </w:p>
        </w:tc>
        <w:tc>
          <w:tcPr>
            <w:tcW w:w="557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8D1B40F0C7C74C9E98F48045ACA4763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14:paraId="753CB7CA" w14:textId="01389BFA" w:rsidR="000F24FD" w:rsidRPr="000A5B0D" w:rsidRDefault="001E3417" w:rsidP="00C74BA0">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English</w:t>
                </w:r>
              </w:p>
            </w:sdtContent>
          </w:sdt>
        </w:tc>
      </w:tr>
      <w:tr w:rsidR="000F24FD" w:rsidRPr="000A5B0D" w14:paraId="5F32D7F5" w14:textId="77777777" w:rsidTr="00C74BA0">
        <w:trPr>
          <w:trHeight w:val="1008"/>
          <w:jc w:val="center"/>
        </w:trPr>
        <w:tc>
          <w:tcPr>
            <w:tcW w:w="612" w:type="dxa"/>
          </w:tcPr>
          <w:p w14:paraId="4CAF9C76" w14:textId="77777777" w:rsidR="000F24FD" w:rsidRPr="000A5B0D"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2</w:t>
            </w:r>
          </w:p>
        </w:tc>
        <w:tc>
          <w:tcPr>
            <w:tcW w:w="1095" w:type="dxa"/>
          </w:tcPr>
          <w:p w14:paraId="08123024" w14:textId="77777777" w:rsidR="000F24FD" w:rsidRPr="000A5B0D"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3CCD7D51" w14:textId="77777777" w:rsidR="000F24FD" w:rsidRPr="000A5B0D" w:rsidRDefault="000F24FD" w:rsidP="00C74BA0">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Submitting Bids for Parts or sub-parts of the Schedule of Requirements (partial bids)</w:t>
            </w:r>
          </w:p>
        </w:tc>
        <w:tc>
          <w:tcPr>
            <w:tcW w:w="5575" w:type="dxa"/>
            <w:tcMar>
              <w:top w:w="85" w:type="dxa"/>
              <w:bottom w:w="142" w:type="dxa"/>
            </w:tcMar>
          </w:tcPr>
          <w:sdt>
            <w:sdtPr>
              <w:rPr>
                <w:rFonts w:ascii="Segoe UI" w:eastAsia="Calibri" w:hAnsi="Segoe UI" w:cs="Segoe UI"/>
                <w:snapToGrid w:val="0"/>
                <w:color w:val="000000"/>
                <w:kern w:val="0"/>
                <w:sz w:val="19"/>
                <w:szCs w:val="19"/>
                <w:highlight w:val="lightGray"/>
              </w:rPr>
              <w:id w:val="-78679068"/>
              <w:placeholder>
                <w:docPart w:val="75445EBF3A8C468F87AF080F63B2C328"/>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p w14:paraId="324D54A8" w14:textId="523D77FD" w:rsidR="000F24FD" w:rsidRPr="000A5B0D" w:rsidRDefault="001E3417" w:rsidP="00C74BA0">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r>
                  <w:rPr>
                    <w:rFonts w:ascii="Segoe UI" w:eastAsia="Calibri" w:hAnsi="Segoe UI" w:cs="Segoe UI"/>
                    <w:snapToGrid w:val="0"/>
                    <w:color w:val="000000"/>
                    <w:kern w:val="0"/>
                    <w:sz w:val="19"/>
                    <w:szCs w:val="19"/>
                    <w:highlight w:val="lightGray"/>
                  </w:rPr>
                  <w:t>Not Allowed</w:t>
                </w:r>
              </w:p>
            </w:sdtContent>
          </w:sdt>
          <w:p w14:paraId="5BB58EC4" w14:textId="77777777" w:rsidR="000F24FD" w:rsidRPr="000A5B0D" w:rsidRDefault="000F24FD" w:rsidP="00C74BA0">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p>
        </w:tc>
      </w:tr>
      <w:tr w:rsidR="000F24FD" w:rsidRPr="000A5B0D" w14:paraId="7B74D00D" w14:textId="77777777" w:rsidTr="00C74BA0">
        <w:trPr>
          <w:trHeight w:val="21"/>
          <w:jc w:val="center"/>
        </w:trPr>
        <w:tc>
          <w:tcPr>
            <w:tcW w:w="612" w:type="dxa"/>
          </w:tcPr>
          <w:p w14:paraId="3C93BB47" w14:textId="77777777" w:rsidR="000F24FD" w:rsidRPr="000A5B0D"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3</w:t>
            </w:r>
          </w:p>
        </w:tc>
        <w:tc>
          <w:tcPr>
            <w:tcW w:w="1095" w:type="dxa"/>
          </w:tcPr>
          <w:p w14:paraId="0A847481" w14:textId="77777777" w:rsidR="000F24FD" w:rsidRPr="000A5B0D"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20</w:t>
            </w:r>
          </w:p>
        </w:tc>
        <w:tc>
          <w:tcPr>
            <w:tcW w:w="2970" w:type="dxa"/>
          </w:tcPr>
          <w:p w14:paraId="167626F2" w14:textId="77777777" w:rsidR="000F24FD" w:rsidRPr="000A5B0D" w:rsidRDefault="000F24FD" w:rsidP="00C74BA0">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0A5B0D">
              <w:rPr>
                <w:rFonts w:ascii="Segoe UI" w:eastAsia="Calibri" w:hAnsi="Segoe UI" w:cs="Segoe UI"/>
                <w:kern w:val="0"/>
                <w:sz w:val="19"/>
                <w:szCs w:val="19"/>
                <w:lang w:val="en-GB"/>
              </w:rPr>
              <w:t xml:space="preserve">Alternative Bids </w:t>
            </w:r>
          </w:p>
        </w:tc>
        <w:tc>
          <w:tcPr>
            <w:tcW w:w="5575" w:type="dxa"/>
            <w:tcMar>
              <w:top w:w="85" w:type="dxa"/>
              <w:bottom w:w="142" w:type="dxa"/>
            </w:tcMar>
          </w:tcPr>
          <w:sdt>
            <w:sdtPr>
              <w:rPr>
                <w:rFonts w:ascii="Segoe UI" w:eastAsia="Calibri" w:hAnsi="Segoe UI" w:cs="Segoe UI"/>
                <w:color w:val="808080"/>
                <w:kern w:val="0"/>
                <w:sz w:val="19"/>
                <w:szCs w:val="19"/>
              </w:rPr>
              <w:id w:val="1501079102"/>
              <w:placeholder>
                <w:docPart w:val="5723C3B615194D078EFF1CBC7D152142"/>
              </w:placeholder>
              <w:dropDownList>
                <w:listItem w:value="Choose an item."/>
                <w:listItem w:displayText="Shall not be considered" w:value="Shall not be considered"/>
                <w:listItem w:displayText="Shall be considered." w:value="Shall be considered."/>
              </w:dropDownList>
            </w:sdtPr>
            <w:sdtContent>
              <w:p w14:paraId="4DC0E097" w14:textId="382955FE" w:rsidR="000F24FD" w:rsidRPr="000A5B0D" w:rsidRDefault="00D74324" w:rsidP="00C74BA0">
                <w:pPr>
                  <w:widowControl/>
                  <w:overflowPunct/>
                  <w:adjustRightInd/>
                  <w:spacing w:before="120" w:after="120" w:line="259" w:lineRule="auto"/>
                  <w:rPr>
                    <w:rFonts w:ascii="Segoe UI" w:eastAsia="Calibri" w:hAnsi="Segoe UI" w:cs="Segoe UI"/>
                    <w:color w:val="808080"/>
                    <w:kern w:val="0"/>
                    <w:sz w:val="19"/>
                    <w:szCs w:val="19"/>
                  </w:rPr>
                </w:pPr>
                <w:r>
                  <w:rPr>
                    <w:rFonts w:ascii="Segoe UI" w:eastAsia="Calibri" w:hAnsi="Segoe UI" w:cs="Segoe UI"/>
                    <w:color w:val="808080"/>
                    <w:kern w:val="0"/>
                    <w:sz w:val="19"/>
                    <w:szCs w:val="19"/>
                  </w:rPr>
                  <w:t>Shall not be considered</w:t>
                </w:r>
              </w:p>
            </w:sdtContent>
          </w:sdt>
        </w:tc>
      </w:tr>
      <w:tr w:rsidR="000F24FD" w:rsidRPr="000A5B0D" w14:paraId="370FB0CD" w14:textId="77777777" w:rsidTr="001B459E">
        <w:trPr>
          <w:trHeight w:val="642"/>
          <w:jc w:val="center"/>
        </w:trPr>
        <w:tc>
          <w:tcPr>
            <w:tcW w:w="612" w:type="dxa"/>
          </w:tcPr>
          <w:p w14:paraId="4B5E82B3" w14:textId="77777777" w:rsidR="000F24FD" w:rsidRPr="000A5B0D" w:rsidRDefault="000F24FD" w:rsidP="00C74BA0">
            <w:pPr>
              <w:widowControl/>
              <w:overflowPunct/>
              <w:adjustRightInd/>
              <w:spacing w:before="120" w:after="12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4</w:t>
            </w:r>
          </w:p>
        </w:tc>
        <w:tc>
          <w:tcPr>
            <w:tcW w:w="1095" w:type="dxa"/>
          </w:tcPr>
          <w:p w14:paraId="03C8F029" w14:textId="77777777" w:rsidR="000F24FD" w:rsidRPr="000A5B0D" w:rsidRDefault="000F24FD" w:rsidP="00C74BA0">
            <w:pPr>
              <w:widowControl/>
              <w:overflowPunct/>
              <w:adjustRightInd/>
              <w:spacing w:before="120" w:after="12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21</w:t>
            </w:r>
          </w:p>
        </w:tc>
        <w:tc>
          <w:tcPr>
            <w:tcW w:w="2970" w:type="dxa"/>
          </w:tcPr>
          <w:p w14:paraId="4EB21449" w14:textId="77777777" w:rsidR="000F24FD" w:rsidRPr="000A5B0D" w:rsidRDefault="000F24FD" w:rsidP="00C74BA0">
            <w:pPr>
              <w:widowControl/>
              <w:overflowPunct/>
              <w:adjustRightInd/>
              <w:spacing w:before="120" w:after="120" w:line="259" w:lineRule="auto"/>
              <w:rPr>
                <w:rFonts w:ascii="Segoe UI" w:eastAsia="Calibri" w:hAnsi="Segoe UI" w:cs="Segoe UI"/>
                <w:kern w:val="0"/>
                <w:sz w:val="19"/>
                <w:szCs w:val="19"/>
              </w:rPr>
            </w:pPr>
            <w:r w:rsidRPr="000A5B0D">
              <w:rPr>
                <w:rFonts w:ascii="Segoe UI" w:eastAsia="Calibri" w:hAnsi="Segoe UI" w:cs="Segoe UI"/>
                <w:kern w:val="0"/>
                <w:sz w:val="19"/>
                <w:szCs w:val="19"/>
                <w:lang w:val="en-GB"/>
              </w:rPr>
              <w:t xml:space="preserve">Pre-Bid conference </w:t>
            </w:r>
          </w:p>
        </w:tc>
        <w:tc>
          <w:tcPr>
            <w:tcW w:w="5575" w:type="dxa"/>
            <w:tcMar>
              <w:top w:w="85" w:type="dxa"/>
              <w:bottom w:w="142" w:type="dxa"/>
            </w:tcMar>
          </w:tcPr>
          <w:p w14:paraId="20C1019F" w14:textId="5355ED65" w:rsidR="000F24FD" w:rsidRPr="000A5B0D" w:rsidRDefault="00470256" w:rsidP="00C74BA0">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sdt>
              <w:sdtPr>
                <w:rPr>
                  <w:rFonts w:ascii="Segoe UI" w:eastAsia="Calibri" w:hAnsi="Segoe UI" w:cs="Segoe UI"/>
                  <w:snapToGrid w:val="0"/>
                  <w:color w:val="000000"/>
                  <w:kern w:val="0"/>
                  <w:sz w:val="19"/>
                  <w:szCs w:val="19"/>
                </w:rPr>
                <w:id w:val="153817523"/>
                <w:placeholder>
                  <w:docPart w:val="5723C3B615194D078EFF1CBC7D152142"/>
                </w:placeholder>
                <w:comboBox>
                  <w:listItem w:value="Choose an item."/>
                  <w:listItem w:displayText="Will not be conducted" w:value="Will not be conducted"/>
                  <w:listItem w:displayText="Will be Conducted" w:value="Will be Conducted"/>
                </w:comboBox>
              </w:sdtPr>
              <w:sdtContent>
                <w:r w:rsidR="00D74324">
                  <w:rPr>
                    <w:rFonts w:ascii="Segoe UI" w:eastAsia="Calibri" w:hAnsi="Segoe UI" w:cs="Segoe UI"/>
                    <w:snapToGrid w:val="0"/>
                    <w:color w:val="000000"/>
                    <w:kern w:val="0"/>
                    <w:sz w:val="19"/>
                    <w:szCs w:val="19"/>
                  </w:rPr>
                  <w:t>Will not be conducted</w:t>
                </w:r>
              </w:sdtContent>
            </w:sdt>
          </w:p>
          <w:p w14:paraId="5D9EFAFD" w14:textId="38DB3F4D" w:rsidR="000F24FD" w:rsidRPr="000A5B0D" w:rsidRDefault="000F24FD" w:rsidP="00C74BA0">
            <w:pPr>
              <w:widowControl/>
              <w:tabs>
                <w:tab w:val="right" w:pos="3346"/>
              </w:tabs>
              <w:overflowPunct/>
              <w:adjustRightInd/>
              <w:spacing w:before="60" w:after="60"/>
              <w:rPr>
                <w:rFonts w:ascii="Segoe UI" w:eastAsia="Times New Roman" w:hAnsi="Segoe UI" w:cs="Segoe UI"/>
                <w:kern w:val="0"/>
                <w:sz w:val="19"/>
                <w:szCs w:val="19"/>
                <w:lang w:val="en-GB" w:eastAsia="it-IT"/>
              </w:rPr>
            </w:pPr>
          </w:p>
        </w:tc>
      </w:tr>
      <w:tr w:rsidR="000F24FD" w:rsidRPr="000A5B0D" w14:paraId="4603C4C3" w14:textId="77777777" w:rsidTr="00C74BA0">
        <w:trPr>
          <w:jc w:val="center"/>
        </w:trPr>
        <w:tc>
          <w:tcPr>
            <w:tcW w:w="612" w:type="dxa"/>
          </w:tcPr>
          <w:p w14:paraId="6FFE69BC" w14:textId="77777777" w:rsidR="000F24FD" w:rsidRPr="000A5B0D" w:rsidRDefault="000F24FD" w:rsidP="00C74BA0">
            <w:pPr>
              <w:tabs>
                <w:tab w:val="left" w:pos="3346"/>
                <w:tab w:val="right" w:pos="7486"/>
              </w:tabs>
              <w:spacing w:before="120" w:after="120"/>
              <w:jc w:val="center"/>
              <w:rPr>
                <w:rFonts w:ascii="Segoe UI" w:eastAsia="Times New Roman" w:hAnsi="Segoe UI" w:cs="Segoe UI"/>
                <w:sz w:val="19"/>
                <w:szCs w:val="19"/>
              </w:rPr>
            </w:pPr>
            <w:r w:rsidRPr="000A5B0D">
              <w:rPr>
                <w:rFonts w:ascii="Segoe UI" w:eastAsia="Times New Roman" w:hAnsi="Segoe UI" w:cs="Segoe UI"/>
                <w:sz w:val="19"/>
                <w:szCs w:val="19"/>
              </w:rPr>
              <w:t>5</w:t>
            </w:r>
          </w:p>
        </w:tc>
        <w:tc>
          <w:tcPr>
            <w:tcW w:w="1095" w:type="dxa"/>
          </w:tcPr>
          <w:p w14:paraId="0E2B3328" w14:textId="77777777" w:rsidR="000F24FD" w:rsidRPr="000A5B0D" w:rsidRDefault="000F24FD" w:rsidP="00C74BA0">
            <w:pPr>
              <w:tabs>
                <w:tab w:val="left" w:pos="3346"/>
                <w:tab w:val="right" w:pos="7486"/>
              </w:tabs>
              <w:spacing w:before="120" w:after="120"/>
              <w:jc w:val="center"/>
              <w:rPr>
                <w:rFonts w:ascii="Segoe UI" w:eastAsia="Times New Roman" w:hAnsi="Segoe UI" w:cs="Segoe UI"/>
                <w:sz w:val="19"/>
                <w:szCs w:val="19"/>
              </w:rPr>
            </w:pPr>
            <w:r w:rsidRPr="000A5B0D">
              <w:rPr>
                <w:rFonts w:ascii="Segoe UI" w:eastAsia="Times New Roman" w:hAnsi="Segoe UI" w:cs="Segoe UI"/>
                <w:sz w:val="19"/>
                <w:szCs w:val="19"/>
              </w:rPr>
              <w:t>16</w:t>
            </w:r>
          </w:p>
        </w:tc>
        <w:tc>
          <w:tcPr>
            <w:tcW w:w="2970" w:type="dxa"/>
          </w:tcPr>
          <w:p w14:paraId="2A5641B3" w14:textId="77777777" w:rsidR="000F24FD" w:rsidRPr="000A5B0D" w:rsidRDefault="000F24FD" w:rsidP="00C74BA0">
            <w:pPr>
              <w:tabs>
                <w:tab w:val="left" w:pos="3346"/>
                <w:tab w:val="right" w:pos="7486"/>
              </w:tabs>
              <w:spacing w:before="120" w:after="120"/>
              <w:rPr>
                <w:rFonts w:ascii="Segoe UI" w:eastAsia="Times New Roman" w:hAnsi="Segoe UI" w:cs="Segoe UI"/>
                <w:color w:val="FF0000"/>
                <w:sz w:val="19"/>
                <w:szCs w:val="19"/>
              </w:rPr>
            </w:pPr>
            <w:r w:rsidRPr="000A5B0D">
              <w:rPr>
                <w:rFonts w:ascii="Segoe UI" w:eastAsia="Times New Roman" w:hAnsi="Segoe UI" w:cs="Segoe UI"/>
                <w:sz w:val="19"/>
                <w:szCs w:val="19"/>
              </w:rPr>
              <w:t>Bid Validity Period</w:t>
            </w:r>
          </w:p>
        </w:tc>
        <w:tc>
          <w:tcPr>
            <w:tcW w:w="5575" w:type="dxa"/>
            <w:tcMar>
              <w:top w:w="85" w:type="dxa"/>
              <w:bottom w:w="142" w:type="dxa"/>
            </w:tcMar>
          </w:tcPr>
          <w:sdt>
            <w:sdtPr>
              <w:rPr>
                <w:rFonts w:ascii="Segoe UI" w:eastAsia="Times New Roman" w:hAnsi="Segoe UI" w:cs="Segoe UI"/>
                <w:snapToGrid w:val="0"/>
                <w:color w:val="000000"/>
                <w:sz w:val="19"/>
                <w:szCs w:val="19"/>
              </w:rPr>
              <w:id w:val="-2005042847"/>
              <w:placeholder>
                <w:docPart w:val="5723C3B615194D078EFF1CBC7D152142"/>
              </w:placeholder>
              <w:comboBox>
                <w:listItem w:value="Choose an item."/>
                <w:listItem w:displayText="30 days" w:value="30 days"/>
                <w:listItem w:displayText="60 days" w:value="60 days"/>
                <w:listItem w:displayText="90 days" w:value="90 days"/>
              </w:comboBox>
            </w:sdtPr>
            <w:sdtContent>
              <w:p w14:paraId="4A234465" w14:textId="4B8BA671" w:rsidR="000F24FD" w:rsidRPr="000A5B0D" w:rsidRDefault="00D74324" w:rsidP="00C74BA0">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eastAsia="Times New Roman" w:hAnsi="Segoe UI" w:cs="Segoe UI"/>
                    <w:snapToGrid w:val="0"/>
                    <w:color w:val="000000"/>
                    <w:sz w:val="19"/>
                    <w:szCs w:val="19"/>
                  </w:rPr>
                  <w:t>90 days</w:t>
                </w:r>
              </w:p>
            </w:sdtContent>
          </w:sdt>
        </w:tc>
      </w:tr>
      <w:tr w:rsidR="000F24FD" w:rsidRPr="000A5B0D" w14:paraId="2B06C6D0" w14:textId="77777777" w:rsidTr="00C74BA0">
        <w:trPr>
          <w:jc w:val="center"/>
        </w:trPr>
        <w:tc>
          <w:tcPr>
            <w:tcW w:w="612" w:type="dxa"/>
          </w:tcPr>
          <w:p w14:paraId="19A0402A" w14:textId="77777777" w:rsidR="000F24FD" w:rsidRPr="000A5B0D" w:rsidRDefault="000F24FD" w:rsidP="00C74BA0">
            <w:pPr>
              <w:widowControl/>
              <w:overflowPunct/>
              <w:adjustRightInd/>
              <w:spacing w:before="120" w:after="12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 xml:space="preserve">6 </w:t>
            </w:r>
          </w:p>
        </w:tc>
        <w:tc>
          <w:tcPr>
            <w:tcW w:w="1095" w:type="dxa"/>
          </w:tcPr>
          <w:p w14:paraId="33CA3E23" w14:textId="77777777" w:rsidR="000F24FD" w:rsidRPr="000A5B0D" w:rsidRDefault="000F24FD" w:rsidP="00C74BA0">
            <w:pPr>
              <w:widowControl/>
              <w:overflowPunct/>
              <w:adjustRightInd/>
              <w:spacing w:before="120" w:after="12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13</w:t>
            </w:r>
          </w:p>
        </w:tc>
        <w:tc>
          <w:tcPr>
            <w:tcW w:w="2970" w:type="dxa"/>
          </w:tcPr>
          <w:p w14:paraId="70BE8500" w14:textId="77777777" w:rsidR="000F24FD" w:rsidRPr="000A5B0D" w:rsidRDefault="000F24FD" w:rsidP="00C74BA0">
            <w:pPr>
              <w:widowControl/>
              <w:overflowPunct/>
              <w:adjustRightInd/>
              <w:spacing w:before="120" w:after="120" w:line="259" w:lineRule="auto"/>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 xml:space="preserve">Bid Security </w:t>
            </w: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087847200"/>
              <w:placeholder>
                <w:docPart w:val="012E312F925449578EC6B35D05F6F027"/>
              </w:placeholder>
              <w:comboBox>
                <w:listItem w:value="Choose an item."/>
                <w:listItem w:displayText="Not Required" w:value="Not Required"/>
                <w:listItem w:displayText="Required in the amount of USD____" w:value="Required in the amount of USD____"/>
              </w:comboBox>
            </w:sdtPr>
            <w:sdtContent>
              <w:p w14:paraId="58014B5B" w14:textId="26486A77" w:rsidR="000F24FD" w:rsidRPr="000A5B0D" w:rsidRDefault="00D74324" w:rsidP="00C74BA0">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Pr>
                    <w:rFonts w:ascii="Segoe UI" w:eastAsia="Times New Roman" w:hAnsi="Segoe UI" w:cs="Segoe UI"/>
                    <w:snapToGrid w:val="0"/>
                    <w:color w:val="000000"/>
                    <w:kern w:val="0"/>
                    <w:sz w:val="19"/>
                    <w:szCs w:val="19"/>
                  </w:rPr>
                  <w:t>Not Required</w:t>
                </w:r>
              </w:p>
            </w:sdtContent>
          </w:sdt>
          <w:p w14:paraId="1FDE3793" w14:textId="02F253B7" w:rsidR="000F24FD" w:rsidRPr="000A5B0D" w:rsidRDefault="000F24FD" w:rsidP="001B459E">
            <w:pPr>
              <w:pStyle w:val="ListParagraph"/>
              <w:widowControl/>
              <w:tabs>
                <w:tab w:val="right" w:pos="7218"/>
              </w:tabs>
              <w:overflowPunct/>
              <w:adjustRightInd/>
              <w:spacing w:line="240" w:lineRule="auto"/>
              <w:contextualSpacing w:val="0"/>
              <w:rPr>
                <w:rFonts w:ascii="Segoe UI" w:eastAsia="Times New Roman" w:hAnsi="Segoe UI" w:cs="Segoe UI"/>
                <w:snapToGrid w:val="0"/>
                <w:color w:val="000000"/>
                <w:kern w:val="0"/>
                <w:sz w:val="19"/>
                <w:szCs w:val="19"/>
              </w:rPr>
            </w:pPr>
          </w:p>
        </w:tc>
      </w:tr>
      <w:tr w:rsidR="000F24FD" w:rsidRPr="000A5B0D" w14:paraId="4A58A329" w14:textId="77777777" w:rsidTr="00C74BA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3E05ED2F" w14:textId="77777777" w:rsidR="000F24FD" w:rsidRPr="000A5B0D" w:rsidRDefault="000F24FD" w:rsidP="00C74BA0">
            <w:pPr>
              <w:jc w:val="center"/>
              <w:rPr>
                <w:rFonts w:ascii="Segoe UI" w:hAnsi="Segoe UI" w:cs="Segoe UI"/>
                <w:bCs/>
                <w:sz w:val="19"/>
                <w:szCs w:val="19"/>
                <w:lang w:val="en-GB"/>
              </w:rPr>
            </w:pPr>
            <w:r w:rsidRPr="000A5B0D">
              <w:rPr>
                <w:rFonts w:ascii="Segoe UI" w:hAnsi="Segoe UI" w:cs="Segoe UI"/>
                <w:bCs/>
                <w:sz w:val="19"/>
                <w:szCs w:val="19"/>
                <w:lang w:val="en-GB"/>
              </w:rPr>
              <w:t>7</w:t>
            </w:r>
          </w:p>
        </w:tc>
        <w:tc>
          <w:tcPr>
            <w:tcW w:w="1095" w:type="dxa"/>
          </w:tcPr>
          <w:p w14:paraId="0468F2D4" w14:textId="77777777" w:rsidR="000F24FD" w:rsidRPr="000A5B0D" w:rsidRDefault="000F24FD" w:rsidP="00C74BA0">
            <w:pPr>
              <w:jc w:val="center"/>
              <w:rPr>
                <w:rFonts w:ascii="Segoe UI" w:hAnsi="Segoe UI" w:cs="Segoe UI"/>
                <w:bCs/>
                <w:sz w:val="19"/>
                <w:szCs w:val="19"/>
                <w:lang w:val="en-GB"/>
              </w:rPr>
            </w:pPr>
            <w:r w:rsidRPr="000A5B0D">
              <w:rPr>
                <w:rFonts w:ascii="Segoe UI" w:hAnsi="Segoe UI" w:cs="Segoe UI"/>
                <w:bCs/>
                <w:sz w:val="19"/>
                <w:szCs w:val="19"/>
                <w:lang w:val="en-GB"/>
              </w:rPr>
              <w:t>41</w:t>
            </w:r>
          </w:p>
        </w:tc>
        <w:tc>
          <w:tcPr>
            <w:tcW w:w="2970" w:type="dxa"/>
          </w:tcPr>
          <w:p w14:paraId="49385ED2" w14:textId="77777777" w:rsidR="000F24FD" w:rsidRPr="000A5B0D" w:rsidRDefault="000F24FD" w:rsidP="00C74BA0">
            <w:pPr>
              <w:rPr>
                <w:rFonts w:ascii="Segoe UI" w:hAnsi="Segoe UI" w:cs="Segoe UI"/>
                <w:bCs/>
                <w:sz w:val="19"/>
                <w:szCs w:val="19"/>
                <w:lang w:val="en-GB"/>
              </w:rPr>
            </w:pPr>
            <w:r w:rsidRPr="000A5B0D">
              <w:rPr>
                <w:rFonts w:ascii="Segoe UI" w:hAnsi="Segoe UI" w:cs="Segoe UI"/>
                <w:bCs/>
                <w:sz w:val="19"/>
                <w:szCs w:val="19"/>
                <w:lang w:val="en-GB"/>
              </w:rPr>
              <w:t xml:space="preserve">Advanced Payment upon signing of contract </w:t>
            </w:r>
          </w:p>
        </w:tc>
        <w:tc>
          <w:tcPr>
            <w:tcW w:w="5575" w:type="dxa"/>
            <w:tcMar>
              <w:top w:w="85" w:type="dxa"/>
              <w:bottom w:w="142" w:type="dxa"/>
            </w:tcMar>
          </w:tcPr>
          <w:sdt>
            <w:sdtPr>
              <w:rPr>
                <w:rFonts w:ascii="Segoe UI" w:hAnsi="Segoe UI" w:cs="Segoe UI"/>
                <w:snapToGrid w:val="0"/>
                <w:color w:val="000000" w:themeColor="text1"/>
                <w:sz w:val="19"/>
                <w:szCs w:val="19"/>
              </w:rPr>
              <w:id w:val="-990484680"/>
              <w:placeholder>
                <w:docPart w:val="D2B1B3ABE7AA4B00B56F191F82F39B80"/>
              </w:placeholder>
              <w:comboBox>
                <w:listItem w:value="Choose an item."/>
                <w:listItem w:displayText="Not Allowed" w:value="Not Allowed"/>
                <w:listItem w:displayText="Allowed up to a maximum of ____% of contract value" w:value="Allowed up to a maximum of ____% of contract value"/>
              </w:comboBox>
            </w:sdtPr>
            <w:sdtContent>
              <w:p w14:paraId="129A73C9" w14:textId="1C63A733" w:rsidR="000F24FD" w:rsidRPr="000A5B0D" w:rsidRDefault="00D74324" w:rsidP="00C74BA0">
                <w:pPr>
                  <w:pStyle w:val="BodyText"/>
                  <w:tabs>
                    <w:tab w:val="left" w:pos="4966"/>
                    <w:tab w:val="right" w:pos="7306"/>
                  </w:tabs>
                  <w:spacing w:after="0"/>
                  <w:rPr>
                    <w:rFonts w:ascii="Segoe UI" w:hAnsi="Segoe UI" w:cs="Segoe UI"/>
                    <w:snapToGrid w:val="0"/>
                    <w:color w:val="000000" w:themeColor="text1"/>
                    <w:sz w:val="19"/>
                    <w:szCs w:val="19"/>
                  </w:rPr>
                </w:pPr>
                <w:r>
                  <w:rPr>
                    <w:rFonts w:ascii="Segoe UI" w:hAnsi="Segoe UI" w:cs="Segoe UI"/>
                    <w:snapToGrid w:val="0"/>
                    <w:color w:val="000000" w:themeColor="text1"/>
                    <w:sz w:val="19"/>
                    <w:szCs w:val="19"/>
                  </w:rPr>
                  <w:t>Not Allowed</w:t>
                </w:r>
              </w:p>
            </w:sdtContent>
          </w:sdt>
        </w:tc>
      </w:tr>
      <w:tr w:rsidR="000F24FD" w:rsidRPr="000A5B0D" w14:paraId="26FBB904" w14:textId="77777777" w:rsidTr="001B459E">
        <w:trPr>
          <w:trHeight w:val="690"/>
          <w:jc w:val="center"/>
        </w:trPr>
        <w:tc>
          <w:tcPr>
            <w:tcW w:w="612" w:type="dxa"/>
          </w:tcPr>
          <w:p w14:paraId="45783E20"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8</w:t>
            </w:r>
          </w:p>
        </w:tc>
        <w:tc>
          <w:tcPr>
            <w:tcW w:w="1095" w:type="dxa"/>
          </w:tcPr>
          <w:p w14:paraId="30F4307C"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42</w:t>
            </w:r>
          </w:p>
        </w:tc>
        <w:tc>
          <w:tcPr>
            <w:tcW w:w="2970" w:type="dxa"/>
          </w:tcPr>
          <w:p w14:paraId="22F4DD3D" w14:textId="77777777" w:rsidR="000F24FD" w:rsidRPr="000A5B0D" w:rsidRDefault="000F24FD" w:rsidP="00C74BA0">
            <w:pPr>
              <w:widowControl/>
              <w:overflowPunct/>
              <w:adjustRightInd/>
              <w:spacing w:after="160" w:line="259" w:lineRule="auto"/>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Liquidated Damages</w:t>
            </w:r>
          </w:p>
          <w:p w14:paraId="26D83EFC" w14:textId="77777777" w:rsidR="000F24FD" w:rsidRPr="000A5B0D" w:rsidRDefault="000F24FD" w:rsidP="00C74BA0">
            <w:pPr>
              <w:widowControl/>
              <w:overflowPunct/>
              <w:adjustRightInd/>
              <w:spacing w:after="160"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19"/>
                <w:szCs w:val="19"/>
              </w:rPr>
              <w:id w:val="-230927747"/>
              <w:placeholder>
                <w:docPart w:val="2A10344DC4CF4329BA10F6F1EA248ECF"/>
              </w:placeholder>
              <w:comboBox>
                <w:listItem w:value="Choose an item."/>
                <w:listItem w:displayText="Will not be imposed" w:value="Will not be imposed"/>
                <w:listItem w:displayText="Will be imposed as follows:" w:value="Will be imposed as follows:"/>
              </w:comboBox>
            </w:sdtPr>
            <w:sdtContent>
              <w:p w14:paraId="50F50A82" w14:textId="6D79FE7B" w:rsidR="000F24FD" w:rsidRPr="000A5B0D" w:rsidRDefault="00D74324" w:rsidP="00C74BA0">
                <w:pPr>
                  <w:widowControl/>
                  <w:tabs>
                    <w:tab w:val="right" w:pos="7218"/>
                  </w:tabs>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Will not be imposed</w:t>
                </w:r>
              </w:p>
            </w:sdtContent>
          </w:sdt>
          <w:p w14:paraId="763D4136" w14:textId="7026E34E" w:rsidR="000F24FD" w:rsidRPr="000A5B0D" w:rsidRDefault="000F24FD" w:rsidP="00C74BA0">
            <w:pPr>
              <w:widowControl/>
              <w:overflowPunct/>
              <w:adjustRightInd/>
              <w:rPr>
                <w:rFonts w:ascii="Segoe UI" w:eastAsia="Times New Roman" w:hAnsi="Segoe UI" w:cs="Segoe UI"/>
                <w:snapToGrid w:val="0"/>
                <w:kern w:val="0"/>
                <w:sz w:val="19"/>
                <w:szCs w:val="19"/>
              </w:rPr>
            </w:pPr>
          </w:p>
        </w:tc>
      </w:tr>
      <w:tr w:rsidR="000F24FD" w:rsidRPr="000A5B0D" w14:paraId="7B5C9C4E" w14:textId="77777777" w:rsidTr="00C74BA0">
        <w:trPr>
          <w:trHeight w:val="387"/>
          <w:jc w:val="center"/>
        </w:trPr>
        <w:tc>
          <w:tcPr>
            <w:tcW w:w="612" w:type="dxa"/>
          </w:tcPr>
          <w:p w14:paraId="21F5A6CC"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9</w:t>
            </w:r>
          </w:p>
        </w:tc>
        <w:tc>
          <w:tcPr>
            <w:tcW w:w="1095" w:type="dxa"/>
          </w:tcPr>
          <w:p w14:paraId="680C9981"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40</w:t>
            </w:r>
          </w:p>
        </w:tc>
        <w:tc>
          <w:tcPr>
            <w:tcW w:w="2970" w:type="dxa"/>
          </w:tcPr>
          <w:p w14:paraId="4669C8F2" w14:textId="77777777" w:rsidR="000F24FD" w:rsidRPr="000A5B0D" w:rsidRDefault="000F24FD" w:rsidP="00C74BA0">
            <w:pPr>
              <w:widowControl/>
              <w:overflowPunct/>
              <w:adjustRightInd/>
              <w:spacing w:line="259" w:lineRule="auto"/>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Performance Security</w:t>
            </w:r>
          </w:p>
          <w:p w14:paraId="634ED902" w14:textId="77777777" w:rsidR="000F24FD" w:rsidRPr="000A5B0D" w:rsidDel="0000255A" w:rsidRDefault="000F24FD" w:rsidP="00C74BA0">
            <w:pPr>
              <w:widowControl/>
              <w:overflowPunct/>
              <w:adjustRightInd/>
              <w:spacing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943146406"/>
              <w:placeholder>
                <w:docPart w:val="8B4F029DC8954B5EB89ACB54C68D845D"/>
              </w:placeholder>
              <w:comboBox>
                <w:listItem w:value="Choose an item."/>
                <w:listItem w:displayText="Not Required" w:value="Not Required"/>
                <w:listItem w:displayText="Required in the amount of USD____" w:value="Required in the amount of USD____"/>
              </w:comboBox>
            </w:sdtPr>
            <w:sdtContent>
              <w:p w14:paraId="62E80D8C" w14:textId="22DB2CA7" w:rsidR="000F24FD" w:rsidRPr="000A5B0D" w:rsidRDefault="00D74324" w:rsidP="00C74BA0">
                <w:pPr>
                  <w:widowControl/>
                  <w:tabs>
                    <w:tab w:val="right" w:pos="7218"/>
                  </w:tabs>
                  <w:overflowPunct/>
                  <w:adjustRightInd/>
                  <w:spacing w:before="120"/>
                  <w:rPr>
                    <w:rFonts w:ascii="Segoe UI" w:eastAsia="Calibri" w:hAnsi="Segoe UI" w:cs="Segoe UI"/>
                    <w:snapToGrid w:val="0"/>
                    <w:color w:val="000000"/>
                    <w:kern w:val="0"/>
                    <w:sz w:val="19"/>
                    <w:szCs w:val="19"/>
                  </w:rPr>
                </w:pPr>
                <w:r>
                  <w:rPr>
                    <w:rFonts w:ascii="Segoe UI" w:eastAsia="Times New Roman" w:hAnsi="Segoe UI" w:cs="Segoe UI"/>
                    <w:snapToGrid w:val="0"/>
                    <w:color w:val="000000"/>
                    <w:kern w:val="0"/>
                    <w:sz w:val="19"/>
                    <w:szCs w:val="19"/>
                  </w:rPr>
                  <w:t>Not Required</w:t>
                </w:r>
              </w:p>
            </w:sdtContent>
          </w:sdt>
        </w:tc>
      </w:tr>
      <w:tr w:rsidR="000F24FD" w:rsidRPr="000A5B0D" w14:paraId="75F5DEAD" w14:textId="77777777" w:rsidTr="00C74BA0">
        <w:trPr>
          <w:jc w:val="center"/>
        </w:trPr>
        <w:tc>
          <w:tcPr>
            <w:tcW w:w="612" w:type="dxa"/>
          </w:tcPr>
          <w:p w14:paraId="2AE5647B"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10</w:t>
            </w:r>
          </w:p>
        </w:tc>
        <w:tc>
          <w:tcPr>
            <w:tcW w:w="1095" w:type="dxa"/>
          </w:tcPr>
          <w:p w14:paraId="3D4C9E2C"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12</w:t>
            </w:r>
          </w:p>
        </w:tc>
        <w:tc>
          <w:tcPr>
            <w:tcW w:w="2970" w:type="dxa"/>
          </w:tcPr>
          <w:p w14:paraId="3F5CCF82" w14:textId="77777777" w:rsidR="000F24FD" w:rsidRPr="000A5B0D" w:rsidRDefault="000F24FD" w:rsidP="00C74BA0">
            <w:pPr>
              <w:widowControl/>
              <w:overflowPunct/>
              <w:adjustRightInd/>
              <w:spacing w:line="259" w:lineRule="auto"/>
              <w:rPr>
                <w:rFonts w:ascii="Segoe UI" w:eastAsia="Calibri" w:hAnsi="Segoe UI" w:cs="Segoe UI"/>
                <w:kern w:val="0"/>
                <w:sz w:val="19"/>
                <w:szCs w:val="19"/>
                <w:lang w:val="en-GB"/>
              </w:rPr>
            </w:pPr>
            <w:r w:rsidRPr="000A5B0D">
              <w:rPr>
                <w:rFonts w:ascii="Segoe UI" w:eastAsia="Calibri" w:hAnsi="Segoe UI" w:cs="Segoe UI"/>
                <w:bCs/>
                <w:kern w:val="0"/>
                <w:sz w:val="19"/>
                <w:szCs w:val="19"/>
                <w:lang w:val="en-GB"/>
              </w:rPr>
              <w:t xml:space="preserve">Currency of Bid </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655214641"/>
              <w:placeholder>
                <w:docPart w:val="031F7DA759994FFFBCD0DC721F221F4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p w14:paraId="669179AD" w14:textId="4D35D4AF" w:rsidR="000F24FD" w:rsidRPr="000A5B0D" w:rsidRDefault="001B459E" w:rsidP="00C74BA0">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Local currency __RWF________</w:t>
                </w:r>
              </w:p>
            </w:sdtContent>
          </w:sdt>
        </w:tc>
      </w:tr>
      <w:tr w:rsidR="000F24FD" w:rsidRPr="000A5B0D" w14:paraId="5F146CA4" w14:textId="77777777" w:rsidTr="00C74BA0">
        <w:trPr>
          <w:trHeight w:val="783"/>
          <w:jc w:val="center"/>
        </w:trPr>
        <w:tc>
          <w:tcPr>
            <w:tcW w:w="612" w:type="dxa"/>
          </w:tcPr>
          <w:p w14:paraId="746C8436"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11</w:t>
            </w:r>
          </w:p>
        </w:tc>
        <w:tc>
          <w:tcPr>
            <w:tcW w:w="1095" w:type="dxa"/>
          </w:tcPr>
          <w:p w14:paraId="02190514"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31</w:t>
            </w:r>
          </w:p>
        </w:tc>
        <w:tc>
          <w:tcPr>
            <w:tcW w:w="2970" w:type="dxa"/>
          </w:tcPr>
          <w:p w14:paraId="14E494AE" w14:textId="77777777" w:rsidR="000F24FD" w:rsidRPr="000A5B0D" w:rsidRDefault="000F24FD" w:rsidP="00C74BA0">
            <w:pPr>
              <w:widowControl/>
              <w:overflowPunct/>
              <w:adjustRightInd/>
              <w:spacing w:line="259" w:lineRule="auto"/>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14:paraId="20288479" w14:textId="50DEED09" w:rsidR="000F24FD" w:rsidRPr="000A5B0D" w:rsidRDefault="001B459E" w:rsidP="00C74BA0">
            <w:pPr>
              <w:tabs>
                <w:tab w:val="left" w:pos="4966"/>
                <w:tab w:val="right" w:pos="7306"/>
              </w:tabs>
              <w:rPr>
                <w:rFonts w:ascii="Segoe UI" w:eastAsia="Times New Roman" w:hAnsi="Segoe UI" w:cs="Segoe UI"/>
                <w:color w:val="000000"/>
                <w:sz w:val="19"/>
                <w:szCs w:val="19"/>
                <w:lang w:val="en-GB"/>
              </w:rPr>
            </w:pPr>
            <w:r>
              <w:rPr>
                <w:rFonts w:ascii="Segoe UI" w:eastAsia="Times New Roman" w:hAnsi="Segoe UI" w:cs="Segoe UI"/>
                <w:bCs/>
                <w:sz w:val="19"/>
                <w:szCs w:val="19"/>
              </w:rPr>
              <w:t>3</w:t>
            </w:r>
            <w:r w:rsidR="000F24FD" w:rsidRPr="000A5B0D">
              <w:rPr>
                <w:rFonts w:ascii="Segoe UI" w:eastAsia="Times New Roman" w:hAnsi="Segoe UI" w:cs="Segoe UI"/>
                <w:color w:val="000000"/>
                <w:sz w:val="19"/>
                <w:szCs w:val="19"/>
                <w:lang w:val="en-GB"/>
              </w:rPr>
              <w:t xml:space="preserve"> days before the submission deadline</w:t>
            </w:r>
          </w:p>
          <w:p w14:paraId="4D6ED559" w14:textId="77777777" w:rsidR="000F24FD" w:rsidRPr="000A5B0D" w:rsidRDefault="000F24FD" w:rsidP="00C74BA0">
            <w:pPr>
              <w:tabs>
                <w:tab w:val="right" w:pos="7306"/>
              </w:tabs>
              <w:rPr>
                <w:rFonts w:ascii="Segoe UI" w:eastAsia="Times New Roman" w:hAnsi="Segoe UI" w:cs="Segoe UI"/>
                <w:sz w:val="19"/>
                <w:szCs w:val="19"/>
                <w:lang w:val="en-GB"/>
              </w:rPr>
            </w:pPr>
          </w:p>
          <w:p w14:paraId="2FFB846F" w14:textId="77777777" w:rsidR="000F24FD" w:rsidRPr="000A5B0D" w:rsidRDefault="000F24FD" w:rsidP="00C74BA0">
            <w:pPr>
              <w:tabs>
                <w:tab w:val="left" w:pos="3346"/>
                <w:tab w:val="right" w:pos="7306"/>
              </w:tabs>
              <w:rPr>
                <w:rFonts w:ascii="Segoe UI" w:eastAsia="Times New Roman" w:hAnsi="Segoe UI" w:cs="Segoe UI"/>
                <w:sz w:val="19"/>
                <w:szCs w:val="19"/>
                <w:lang w:val="it-IT"/>
              </w:rPr>
            </w:pPr>
          </w:p>
        </w:tc>
      </w:tr>
      <w:tr w:rsidR="000F24FD" w:rsidRPr="000A5B0D" w14:paraId="7C599777" w14:textId="77777777" w:rsidTr="00C74BA0">
        <w:trPr>
          <w:jc w:val="center"/>
        </w:trPr>
        <w:tc>
          <w:tcPr>
            <w:tcW w:w="612" w:type="dxa"/>
          </w:tcPr>
          <w:p w14:paraId="2D98B302"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lastRenderedPageBreak/>
              <w:t>12</w:t>
            </w:r>
          </w:p>
        </w:tc>
        <w:tc>
          <w:tcPr>
            <w:tcW w:w="1095" w:type="dxa"/>
          </w:tcPr>
          <w:p w14:paraId="56182EFD"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31</w:t>
            </w:r>
          </w:p>
        </w:tc>
        <w:tc>
          <w:tcPr>
            <w:tcW w:w="2970" w:type="dxa"/>
          </w:tcPr>
          <w:p w14:paraId="78CF82E3" w14:textId="77777777" w:rsidR="000F24FD" w:rsidRPr="000A5B0D" w:rsidRDefault="000F24FD" w:rsidP="00C74BA0">
            <w:pPr>
              <w:widowControl/>
              <w:overflowPunct/>
              <w:adjustRightInd/>
              <w:spacing w:after="160" w:line="259" w:lineRule="auto"/>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4BDD3CA5" w14:textId="3730438F" w:rsidR="000F24FD" w:rsidRPr="000A5B0D" w:rsidRDefault="000F24FD" w:rsidP="00C74BA0">
            <w:pPr>
              <w:tabs>
                <w:tab w:val="right" w:pos="7306"/>
              </w:tabs>
              <w:rPr>
                <w:rFonts w:ascii="Segoe UI" w:eastAsia="Times New Roman" w:hAnsi="Segoe UI" w:cs="Segoe UI"/>
                <w:color w:val="000000"/>
                <w:sz w:val="19"/>
                <w:szCs w:val="19"/>
                <w:lang w:val="en-GB"/>
              </w:rPr>
            </w:pPr>
            <w:r w:rsidRPr="000A5B0D">
              <w:rPr>
                <w:rFonts w:ascii="Segoe UI" w:eastAsia="Times New Roman" w:hAnsi="Segoe UI" w:cs="Segoe UI"/>
                <w:color w:val="000000"/>
                <w:sz w:val="19"/>
                <w:szCs w:val="19"/>
                <w:lang w:val="en-GB"/>
              </w:rPr>
              <w:t xml:space="preserve">Focal Person in UNDP: </w:t>
            </w:r>
            <w:r w:rsidR="001B459E">
              <w:rPr>
                <w:rFonts w:ascii="Segoe UI" w:eastAsia="Times New Roman" w:hAnsi="Segoe UI" w:cs="Segoe UI"/>
                <w:bCs/>
                <w:sz w:val="19"/>
                <w:szCs w:val="19"/>
              </w:rPr>
              <w:t>NADINE UMUHIRE</w:t>
            </w:r>
          </w:p>
          <w:p w14:paraId="016C5B4A" w14:textId="522A870D" w:rsidR="000F24FD" w:rsidRPr="000A5B0D" w:rsidRDefault="000F24FD" w:rsidP="00C74BA0">
            <w:pPr>
              <w:tabs>
                <w:tab w:val="right" w:pos="7306"/>
              </w:tabs>
              <w:rPr>
                <w:rFonts w:ascii="Segoe UI" w:eastAsia="Times New Roman" w:hAnsi="Segoe UI" w:cs="Segoe UI"/>
                <w:color w:val="000000"/>
                <w:sz w:val="19"/>
                <w:szCs w:val="19"/>
                <w:lang w:val="en-GB"/>
              </w:rPr>
            </w:pPr>
            <w:r w:rsidRPr="000A5B0D">
              <w:rPr>
                <w:rFonts w:ascii="Segoe UI" w:eastAsia="Times New Roman" w:hAnsi="Segoe UI" w:cs="Segoe UI"/>
                <w:color w:val="000000"/>
                <w:sz w:val="19"/>
                <w:szCs w:val="19"/>
                <w:lang w:val="en-GB"/>
              </w:rPr>
              <w:t xml:space="preserve">Address: </w:t>
            </w:r>
            <w:r w:rsidR="001B459E">
              <w:rPr>
                <w:rFonts w:ascii="Segoe UI" w:eastAsia="Times New Roman" w:hAnsi="Segoe UI" w:cs="Segoe UI"/>
                <w:bCs/>
                <w:sz w:val="19"/>
                <w:szCs w:val="19"/>
              </w:rPr>
              <w:t>UNDPR KIGALI</w:t>
            </w:r>
            <w:r w:rsidRPr="000A5B0D">
              <w:rPr>
                <w:rFonts w:ascii="Segoe UI" w:eastAsia="Times New Roman" w:hAnsi="Segoe UI" w:cs="Segoe UI"/>
                <w:color w:val="000000"/>
                <w:sz w:val="19"/>
                <w:szCs w:val="19"/>
                <w:lang w:val="en-GB"/>
              </w:rPr>
              <w:tab/>
            </w:r>
          </w:p>
          <w:p w14:paraId="34F6D517" w14:textId="65A590D2" w:rsidR="000F24FD" w:rsidRPr="000A5B0D" w:rsidRDefault="000F24FD" w:rsidP="00C74BA0">
            <w:pPr>
              <w:widowControl/>
              <w:tabs>
                <w:tab w:val="left" w:pos="4426"/>
                <w:tab w:val="right" w:pos="7218"/>
              </w:tabs>
              <w:overflowPunct/>
              <w:adjustRightInd/>
              <w:rPr>
                <w:rFonts w:ascii="Segoe UI" w:eastAsia="Times New Roman" w:hAnsi="Segoe UI" w:cs="Segoe UI"/>
                <w:kern w:val="0"/>
                <w:sz w:val="19"/>
                <w:szCs w:val="19"/>
                <w:lang w:val="en-GB"/>
              </w:rPr>
            </w:pPr>
            <w:r w:rsidRPr="000A5B0D">
              <w:rPr>
                <w:rFonts w:ascii="Segoe UI" w:eastAsia="Times New Roman" w:hAnsi="Segoe UI" w:cs="Segoe UI"/>
                <w:color w:val="000000"/>
                <w:kern w:val="0"/>
                <w:sz w:val="19"/>
                <w:szCs w:val="19"/>
                <w:lang w:val="it-IT"/>
              </w:rPr>
              <w:t xml:space="preserve">E-mail address: </w:t>
            </w:r>
            <w:r w:rsidR="001B459E">
              <w:rPr>
                <w:rFonts w:ascii="Segoe UI" w:eastAsia="Times New Roman" w:hAnsi="Segoe UI" w:cs="Segoe UI"/>
                <w:color w:val="000000"/>
                <w:kern w:val="0"/>
                <w:sz w:val="19"/>
                <w:szCs w:val="19"/>
                <w:lang w:val="en-GB"/>
              </w:rPr>
              <w:t>Nadine.umuhire@undp.org</w:t>
            </w:r>
          </w:p>
        </w:tc>
      </w:tr>
      <w:tr w:rsidR="000F24FD" w:rsidRPr="000A5B0D" w14:paraId="046DADE3" w14:textId="77777777" w:rsidTr="00C74BA0">
        <w:trPr>
          <w:jc w:val="center"/>
        </w:trPr>
        <w:tc>
          <w:tcPr>
            <w:tcW w:w="612" w:type="dxa"/>
          </w:tcPr>
          <w:p w14:paraId="141499D8"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13</w:t>
            </w:r>
          </w:p>
        </w:tc>
        <w:tc>
          <w:tcPr>
            <w:tcW w:w="1095" w:type="dxa"/>
          </w:tcPr>
          <w:p w14:paraId="755EBB06"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 xml:space="preserve">18, 19 </w:t>
            </w:r>
          </w:p>
          <w:p w14:paraId="4E39C0ED"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and 21</w:t>
            </w:r>
          </w:p>
        </w:tc>
        <w:tc>
          <w:tcPr>
            <w:tcW w:w="2970" w:type="dxa"/>
          </w:tcPr>
          <w:p w14:paraId="18AB25BB" w14:textId="77777777" w:rsidR="000F24FD" w:rsidRPr="000A5B0D" w:rsidRDefault="000F24FD" w:rsidP="00C74BA0">
            <w:pPr>
              <w:widowControl/>
              <w:overflowPunct/>
              <w:adjustRightInd/>
              <w:spacing w:line="259" w:lineRule="auto"/>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436719110"/>
              <w:placeholder>
                <w:docPart w:val="7BFE66F242F544B69CA70D01C7B67C87"/>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Content>
              <w:p w14:paraId="78D34468" w14:textId="0E56FC18" w:rsidR="000F24FD" w:rsidRPr="000A5B0D" w:rsidRDefault="001B459E" w:rsidP="00C74BA0">
                <w:pPr>
                  <w:widowControl/>
                  <w:tabs>
                    <w:tab w:val="right" w:pos="7218"/>
                  </w:tabs>
                  <w:overflowPunct/>
                  <w:adjustRightInd/>
                  <w:spacing w:after="240"/>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Direct communication to prospective Proposers by email</w:t>
                </w:r>
              </w:p>
            </w:sdtContent>
          </w:sdt>
          <w:p w14:paraId="5BF442F0" w14:textId="77777777" w:rsidR="000F24FD" w:rsidRPr="000A5B0D" w:rsidRDefault="000F24FD" w:rsidP="00C74BA0">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p>
          <w:p w14:paraId="44B8E673" w14:textId="77777777" w:rsidR="000F24FD" w:rsidRPr="000A5B0D" w:rsidRDefault="000F24FD" w:rsidP="00C74BA0">
            <w:pPr>
              <w:tabs>
                <w:tab w:val="right" w:pos="7306"/>
              </w:tabs>
              <w:rPr>
                <w:rFonts w:ascii="Segoe UI" w:eastAsia="Times New Roman" w:hAnsi="Segoe UI" w:cs="Segoe UI"/>
                <w:color w:val="000000"/>
                <w:sz w:val="19"/>
                <w:szCs w:val="19"/>
                <w:lang w:val="en-GB"/>
              </w:rPr>
            </w:pPr>
          </w:p>
        </w:tc>
      </w:tr>
      <w:tr w:rsidR="000F24FD" w:rsidRPr="000A5B0D" w14:paraId="6B884248" w14:textId="77777777" w:rsidTr="00C74BA0">
        <w:trPr>
          <w:trHeight w:val="26"/>
          <w:jc w:val="center"/>
        </w:trPr>
        <w:tc>
          <w:tcPr>
            <w:tcW w:w="612" w:type="dxa"/>
          </w:tcPr>
          <w:p w14:paraId="7EB48459"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14</w:t>
            </w:r>
          </w:p>
        </w:tc>
        <w:tc>
          <w:tcPr>
            <w:tcW w:w="1095" w:type="dxa"/>
          </w:tcPr>
          <w:p w14:paraId="6E4654F2"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23</w:t>
            </w:r>
          </w:p>
        </w:tc>
        <w:tc>
          <w:tcPr>
            <w:tcW w:w="2970" w:type="dxa"/>
          </w:tcPr>
          <w:p w14:paraId="1B35C99E" w14:textId="77777777" w:rsidR="000F24FD" w:rsidRPr="000A5B0D" w:rsidRDefault="000F24FD" w:rsidP="00C74BA0">
            <w:pPr>
              <w:widowControl/>
              <w:overflowPunct/>
              <w:adjustRightInd/>
              <w:spacing w:after="160" w:line="259" w:lineRule="auto"/>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 xml:space="preserve">Deadline for Submission </w:t>
            </w:r>
          </w:p>
        </w:tc>
        <w:tc>
          <w:tcPr>
            <w:tcW w:w="5575" w:type="dxa"/>
            <w:tcMar>
              <w:top w:w="85" w:type="dxa"/>
              <w:bottom w:w="142" w:type="dxa"/>
            </w:tcMar>
          </w:tcPr>
          <w:p w14:paraId="7984760E" w14:textId="7D0EB978" w:rsidR="000F24FD" w:rsidRPr="000A5B0D" w:rsidRDefault="00C53F34" w:rsidP="00C74BA0">
            <w:pPr>
              <w:widowControl/>
              <w:tabs>
                <w:tab w:val="right" w:pos="7218"/>
              </w:tabs>
              <w:overflowPunct/>
              <w:adjustRightInd/>
              <w:spacing w:before="60" w:after="60"/>
              <w:rPr>
                <w:rFonts w:ascii="Segoe UI" w:eastAsia="Times New Roman" w:hAnsi="Segoe UI" w:cs="Segoe UI"/>
                <w:color w:val="000000"/>
                <w:kern w:val="0"/>
                <w:sz w:val="19"/>
                <w:szCs w:val="19"/>
                <w:lang w:val="en-GB"/>
              </w:rPr>
            </w:pPr>
            <w:r>
              <w:rPr>
                <w:rFonts w:ascii="Segoe UI" w:eastAsia="Times New Roman" w:hAnsi="Segoe UI" w:cs="Segoe UI"/>
                <w:bCs/>
                <w:kern w:val="0"/>
                <w:sz w:val="19"/>
                <w:szCs w:val="19"/>
              </w:rPr>
              <w:t>30 July</w:t>
            </w:r>
            <w:r w:rsidR="001B459E">
              <w:rPr>
                <w:rFonts w:ascii="Segoe UI" w:eastAsia="Times New Roman" w:hAnsi="Segoe UI" w:cs="Segoe UI"/>
                <w:bCs/>
                <w:kern w:val="0"/>
                <w:sz w:val="19"/>
                <w:szCs w:val="19"/>
              </w:rPr>
              <w:t xml:space="preserve"> 2021</w:t>
            </w:r>
            <w:r w:rsidR="000F24FD" w:rsidRPr="000A5B0D">
              <w:rPr>
                <w:rFonts w:ascii="Segoe UI" w:eastAsia="Times New Roman" w:hAnsi="Segoe UI" w:cs="Segoe UI"/>
                <w:color w:val="000000"/>
                <w:kern w:val="0"/>
                <w:sz w:val="19"/>
                <w:szCs w:val="19"/>
                <w:lang w:val="en-GB"/>
              </w:rPr>
              <w:t xml:space="preserve"> </w:t>
            </w:r>
            <w:r w:rsidR="001B459E">
              <w:rPr>
                <w:rFonts w:ascii="Segoe UI" w:eastAsia="Times New Roman" w:hAnsi="Segoe UI" w:cs="Segoe UI"/>
                <w:color w:val="000000"/>
                <w:kern w:val="0"/>
                <w:sz w:val="19"/>
                <w:szCs w:val="19"/>
                <w:lang w:val="en-GB"/>
              </w:rPr>
              <w:t>COB</w:t>
            </w:r>
          </w:p>
          <w:p w14:paraId="69B1F81C" w14:textId="77777777" w:rsidR="000F24FD" w:rsidRPr="000A5B0D" w:rsidRDefault="000F24FD" w:rsidP="00C74BA0">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0A5B0D">
              <w:rPr>
                <w:rFonts w:ascii="Segoe UI" w:eastAsia="Times New Roman" w:hAnsi="Segoe UI" w:cs="Segoe UI"/>
                <w:color w:val="000000"/>
                <w:kern w:val="0"/>
                <w:sz w:val="19"/>
                <w:szCs w:val="19"/>
                <w:lang w:val="en-GB"/>
              </w:rPr>
              <w:t xml:space="preserve">For eTendering submission - as indicated in eTendering system. Note that system time zone is in EST/EDT (New York) time zone. </w:t>
            </w:r>
          </w:p>
        </w:tc>
      </w:tr>
      <w:tr w:rsidR="000F24FD" w:rsidRPr="000A5B0D" w14:paraId="31417966" w14:textId="77777777" w:rsidTr="00C74BA0">
        <w:trPr>
          <w:trHeight w:val="62"/>
          <w:jc w:val="center"/>
        </w:trPr>
        <w:tc>
          <w:tcPr>
            <w:tcW w:w="612" w:type="dxa"/>
          </w:tcPr>
          <w:p w14:paraId="6563A483" w14:textId="77777777" w:rsidR="000F24FD" w:rsidRPr="000A5B0D"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14</w:t>
            </w:r>
          </w:p>
        </w:tc>
        <w:tc>
          <w:tcPr>
            <w:tcW w:w="1095" w:type="dxa"/>
          </w:tcPr>
          <w:p w14:paraId="3AAB2635" w14:textId="77777777" w:rsidR="000F24FD" w:rsidRPr="000A5B0D"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22</w:t>
            </w:r>
          </w:p>
        </w:tc>
        <w:tc>
          <w:tcPr>
            <w:tcW w:w="2970" w:type="dxa"/>
          </w:tcPr>
          <w:p w14:paraId="52E59951" w14:textId="77777777" w:rsidR="000F24FD" w:rsidRPr="000A5B0D" w:rsidRDefault="000F24FD" w:rsidP="00C74BA0">
            <w:pPr>
              <w:widowControl/>
              <w:overflowPunct/>
              <w:adjustRightInd/>
              <w:spacing w:after="160" w:line="259" w:lineRule="auto"/>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Allowable Manner of Submitting Bids</w:t>
            </w:r>
          </w:p>
        </w:tc>
        <w:tc>
          <w:tcPr>
            <w:tcW w:w="5575" w:type="dxa"/>
            <w:tcMar>
              <w:top w:w="85" w:type="dxa"/>
              <w:bottom w:w="142" w:type="dxa"/>
            </w:tcMar>
          </w:tcPr>
          <w:p w14:paraId="4D379F01" w14:textId="77777777" w:rsidR="000F24FD" w:rsidRPr="000A5B0D" w:rsidRDefault="00470256" w:rsidP="00C74BA0">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54268735"/>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snapToGrid w:val="0"/>
                    <w:color w:val="000000"/>
                    <w:kern w:val="0"/>
                    <w:sz w:val="19"/>
                    <w:szCs w:val="19"/>
                  </w:rPr>
                  <w:t>☐</w:t>
                </w:r>
              </w:sdtContent>
            </w:sdt>
            <w:r w:rsidR="000F24FD" w:rsidRPr="000A5B0D">
              <w:rPr>
                <w:rFonts w:ascii="Segoe UI" w:eastAsia="Times New Roman" w:hAnsi="Segoe UI" w:cs="Segoe UI"/>
                <w:snapToGrid w:val="0"/>
                <w:color w:val="000000"/>
                <w:kern w:val="0"/>
                <w:sz w:val="19"/>
                <w:szCs w:val="19"/>
              </w:rPr>
              <w:t xml:space="preserve"> Courier/Hand Delivery</w:t>
            </w:r>
          </w:p>
          <w:p w14:paraId="69DBB663" w14:textId="6E476460" w:rsidR="000F24FD" w:rsidRPr="000A5B0D" w:rsidRDefault="00470256" w:rsidP="00C74BA0">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46597047"/>
                <w14:checkbox>
                  <w14:checked w14:val="1"/>
                  <w14:checkedState w14:val="2612" w14:font="MS Gothic"/>
                  <w14:uncheckedState w14:val="2610" w14:font="MS Gothic"/>
                </w14:checkbox>
              </w:sdtPr>
              <w:sdtContent>
                <w:r w:rsidR="00F37F53">
                  <w:rPr>
                    <w:rFonts w:ascii="MS Gothic" w:eastAsia="MS Gothic" w:hAnsi="MS Gothic" w:cs="Segoe UI" w:hint="eastAsia"/>
                    <w:snapToGrid w:val="0"/>
                    <w:color w:val="000000"/>
                    <w:kern w:val="0"/>
                    <w:sz w:val="19"/>
                    <w:szCs w:val="19"/>
                  </w:rPr>
                  <w:t>☒</w:t>
                </w:r>
              </w:sdtContent>
            </w:sdt>
            <w:r w:rsidR="000F24FD" w:rsidRPr="000A5B0D">
              <w:rPr>
                <w:rFonts w:ascii="Segoe UI" w:eastAsia="Times New Roman" w:hAnsi="Segoe UI" w:cs="Segoe UI"/>
                <w:snapToGrid w:val="0"/>
                <w:color w:val="000000"/>
                <w:kern w:val="0"/>
                <w:sz w:val="19"/>
                <w:szCs w:val="19"/>
              </w:rPr>
              <w:t xml:space="preserve"> Submission by email </w:t>
            </w:r>
          </w:p>
          <w:p w14:paraId="2CF0E9AE" w14:textId="58A5F5C2" w:rsidR="000F24FD" w:rsidRPr="000A5B0D" w:rsidRDefault="00470256" w:rsidP="00C74BA0">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560133667"/>
                <w14:checkbox>
                  <w14:checked w14:val="0"/>
                  <w14:checkedState w14:val="2612" w14:font="MS Gothic"/>
                  <w14:uncheckedState w14:val="2610" w14:font="MS Gothic"/>
                </w14:checkbox>
              </w:sdtPr>
              <w:sdtContent>
                <w:r w:rsidR="00F37F53">
                  <w:rPr>
                    <w:rFonts w:ascii="MS Gothic" w:eastAsia="MS Gothic" w:hAnsi="MS Gothic" w:cs="Segoe UI" w:hint="eastAsia"/>
                    <w:snapToGrid w:val="0"/>
                    <w:color w:val="000000"/>
                    <w:kern w:val="0"/>
                    <w:sz w:val="19"/>
                    <w:szCs w:val="19"/>
                  </w:rPr>
                  <w:t>☐</w:t>
                </w:r>
              </w:sdtContent>
            </w:sdt>
            <w:r w:rsidR="000F24FD" w:rsidRPr="000A5B0D">
              <w:rPr>
                <w:rFonts w:ascii="Segoe UI" w:eastAsia="Times New Roman" w:hAnsi="Segoe UI" w:cs="Segoe UI"/>
                <w:snapToGrid w:val="0"/>
                <w:color w:val="000000"/>
                <w:kern w:val="0"/>
                <w:sz w:val="19"/>
                <w:szCs w:val="19"/>
              </w:rPr>
              <w:t xml:space="preserve"> e-Tendering</w:t>
            </w:r>
          </w:p>
        </w:tc>
      </w:tr>
      <w:tr w:rsidR="000F24FD" w:rsidRPr="000A5B0D" w14:paraId="6AF9E64D" w14:textId="77777777" w:rsidTr="00C74BA0">
        <w:trPr>
          <w:trHeight w:val="476"/>
          <w:jc w:val="center"/>
        </w:trPr>
        <w:tc>
          <w:tcPr>
            <w:tcW w:w="612" w:type="dxa"/>
          </w:tcPr>
          <w:p w14:paraId="37DB18F2" w14:textId="77777777" w:rsidR="000F24FD" w:rsidRPr="000A5B0D"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15</w:t>
            </w:r>
          </w:p>
        </w:tc>
        <w:tc>
          <w:tcPr>
            <w:tcW w:w="1095" w:type="dxa"/>
          </w:tcPr>
          <w:p w14:paraId="6B58BC0D" w14:textId="77777777" w:rsidR="000F24FD" w:rsidRPr="000A5B0D"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22</w:t>
            </w:r>
          </w:p>
        </w:tc>
        <w:tc>
          <w:tcPr>
            <w:tcW w:w="2970" w:type="dxa"/>
          </w:tcPr>
          <w:p w14:paraId="46332B25" w14:textId="77777777" w:rsidR="000F24FD" w:rsidRPr="000A5B0D" w:rsidRDefault="000F24FD" w:rsidP="00C74BA0">
            <w:pPr>
              <w:widowControl/>
              <w:overflowPunct/>
              <w:adjustRightInd/>
              <w:spacing w:after="160" w:line="259" w:lineRule="auto"/>
              <w:rPr>
                <w:rFonts w:ascii="Segoe UI" w:eastAsia="Calibri" w:hAnsi="Segoe UI" w:cs="Segoe UI"/>
                <w:kern w:val="0"/>
                <w:sz w:val="19"/>
                <w:szCs w:val="19"/>
                <w:lang w:val="en-GB"/>
              </w:rPr>
            </w:pPr>
            <w:bookmarkStart w:id="122" w:name="_Hlk72753303"/>
            <w:r w:rsidRPr="00A81DEA">
              <w:rPr>
                <w:rFonts w:ascii="Segoe UI" w:eastAsia="Calibri" w:hAnsi="Segoe UI" w:cs="Segoe UI"/>
                <w:kern w:val="0"/>
                <w:sz w:val="19"/>
                <w:szCs w:val="19"/>
                <w:highlight w:val="yellow"/>
                <w:lang w:val="en-GB"/>
              </w:rPr>
              <w:t>Bid Submission Address</w:t>
            </w:r>
            <w:r w:rsidRPr="000A5B0D">
              <w:rPr>
                <w:rFonts w:ascii="Segoe UI" w:eastAsia="Calibri" w:hAnsi="Segoe UI" w:cs="Segoe UI"/>
                <w:kern w:val="0"/>
                <w:sz w:val="19"/>
                <w:szCs w:val="19"/>
                <w:lang w:val="en-GB"/>
              </w:rPr>
              <w:t xml:space="preserve"> </w:t>
            </w:r>
            <w:bookmarkEnd w:id="122"/>
          </w:p>
        </w:tc>
        <w:tc>
          <w:tcPr>
            <w:tcW w:w="5575" w:type="dxa"/>
            <w:tcMar>
              <w:top w:w="85" w:type="dxa"/>
              <w:bottom w:w="142" w:type="dxa"/>
            </w:tcMar>
          </w:tcPr>
          <w:p w14:paraId="0771C720" w14:textId="38EE36CB" w:rsidR="001B459E" w:rsidRDefault="001B459E" w:rsidP="001B459E">
            <w:pPr>
              <w:ind w:left="360" w:hanging="360"/>
              <w:jc w:val="center"/>
              <w:rPr>
                <w:rFonts w:asciiTheme="minorHAnsi" w:hAnsiTheme="minorHAnsi" w:cstheme="minorHAnsi"/>
                <w:sz w:val="22"/>
                <w:szCs w:val="22"/>
              </w:rPr>
            </w:pPr>
            <w:r w:rsidRPr="00556B3B">
              <w:rPr>
                <w:rFonts w:asciiTheme="minorHAnsi" w:hAnsiTheme="minorHAnsi" w:cstheme="minorHAnsi"/>
                <w:sz w:val="22"/>
                <w:szCs w:val="22"/>
              </w:rPr>
              <w:t xml:space="preserve">Bids submission will only be </w:t>
            </w:r>
            <w:r w:rsidRPr="001B459E">
              <w:rPr>
                <w:rFonts w:asciiTheme="minorHAnsi" w:hAnsiTheme="minorHAnsi" w:cstheme="minorHAnsi"/>
                <w:b/>
                <w:bCs/>
                <w:sz w:val="22"/>
                <w:szCs w:val="22"/>
              </w:rPr>
              <w:t>electronic</w:t>
            </w:r>
            <w:r w:rsidRPr="00556B3B">
              <w:rPr>
                <w:rFonts w:asciiTheme="minorHAnsi" w:hAnsiTheme="minorHAnsi" w:cstheme="minorHAnsi"/>
                <w:sz w:val="22"/>
                <w:szCs w:val="22"/>
              </w:rPr>
              <w:t xml:space="preserve"> to:</w:t>
            </w:r>
          </w:p>
          <w:p w14:paraId="25B8C983" w14:textId="54A8972C" w:rsidR="00C53F34" w:rsidRDefault="00C53F34" w:rsidP="001B459E">
            <w:pPr>
              <w:ind w:left="360" w:hanging="360"/>
              <w:jc w:val="center"/>
              <w:rPr>
                <w:rFonts w:asciiTheme="minorHAnsi" w:hAnsiTheme="minorHAnsi" w:cstheme="minorHAnsi"/>
                <w:sz w:val="22"/>
                <w:szCs w:val="22"/>
              </w:rPr>
            </w:pPr>
            <w:r w:rsidRPr="00C53F34">
              <w:rPr>
                <w:rFonts w:asciiTheme="minorHAnsi" w:hAnsiTheme="minorHAnsi" w:cstheme="minorHAnsi"/>
                <w:sz w:val="22"/>
                <w:szCs w:val="22"/>
              </w:rPr>
              <w:t xml:space="preserve">Offers UNDP Rwanda </w:t>
            </w:r>
            <w:hyperlink r:id="rId25" w:history="1">
              <w:r w:rsidRPr="004C3981">
                <w:rPr>
                  <w:rStyle w:val="Hyperlink"/>
                  <w:rFonts w:asciiTheme="minorHAnsi" w:hAnsiTheme="minorHAnsi" w:cstheme="minorHAnsi"/>
                  <w:sz w:val="22"/>
                  <w:szCs w:val="22"/>
                </w:rPr>
                <w:t>offers.rw@undp.org</w:t>
              </w:r>
            </w:hyperlink>
          </w:p>
          <w:p w14:paraId="1215D786" w14:textId="10060174" w:rsidR="00A81DEA" w:rsidRPr="000A5B0D" w:rsidRDefault="00A81DEA" w:rsidP="00C53F34">
            <w:pPr>
              <w:widowControl/>
              <w:tabs>
                <w:tab w:val="right" w:pos="7218"/>
              </w:tabs>
              <w:overflowPunct/>
              <w:adjustRightInd/>
              <w:rPr>
                <w:rFonts w:ascii="Segoe UI" w:eastAsia="Times New Roman" w:hAnsi="Segoe UI" w:cs="Segoe UI"/>
                <w:kern w:val="0"/>
                <w:sz w:val="19"/>
                <w:szCs w:val="19"/>
                <w:u w:val="single"/>
                <w:lang w:val="en-GB"/>
              </w:rPr>
            </w:pPr>
          </w:p>
        </w:tc>
      </w:tr>
      <w:tr w:rsidR="000F24FD" w:rsidRPr="000A5B0D" w14:paraId="0CEFAEEF" w14:textId="77777777" w:rsidTr="00C74BA0">
        <w:trPr>
          <w:trHeight w:val="3150"/>
          <w:jc w:val="center"/>
        </w:trPr>
        <w:tc>
          <w:tcPr>
            <w:tcW w:w="612" w:type="dxa"/>
          </w:tcPr>
          <w:p w14:paraId="100501C6" w14:textId="77777777" w:rsidR="000F24FD" w:rsidRPr="000A5B0D"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16</w:t>
            </w:r>
          </w:p>
        </w:tc>
        <w:tc>
          <w:tcPr>
            <w:tcW w:w="1095" w:type="dxa"/>
          </w:tcPr>
          <w:p w14:paraId="2B21CEB1" w14:textId="77777777" w:rsidR="000F24FD" w:rsidRPr="000A5B0D"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22</w:t>
            </w:r>
          </w:p>
        </w:tc>
        <w:tc>
          <w:tcPr>
            <w:tcW w:w="2970" w:type="dxa"/>
          </w:tcPr>
          <w:p w14:paraId="4B0313E6" w14:textId="77777777" w:rsidR="000F24FD" w:rsidRPr="000A5B0D" w:rsidRDefault="000F24FD" w:rsidP="00C74BA0">
            <w:pPr>
              <w:widowControl/>
              <w:overflowPunct/>
              <w:adjustRightInd/>
              <w:spacing w:after="160" w:line="259" w:lineRule="auto"/>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Electronic submission (email or eTendering) requirements</w:t>
            </w:r>
          </w:p>
          <w:p w14:paraId="501F2FDA" w14:textId="77777777" w:rsidR="000F24FD" w:rsidRPr="000A5B0D" w:rsidRDefault="000F24FD" w:rsidP="00C74BA0">
            <w:pPr>
              <w:widowControl/>
              <w:overflowPunct/>
              <w:adjustRightInd/>
              <w:spacing w:after="160" w:line="259" w:lineRule="auto"/>
              <w:rPr>
                <w:rFonts w:ascii="Segoe UI" w:eastAsia="Calibri" w:hAnsi="Segoe UI" w:cs="Segoe UI"/>
                <w:kern w:val="0"/>
                <w:sz w:val="19"/>
                <w:szCs w:val="19"/>
                <w:lang w:val="en-GB"/>
              </w:rPr>
            </w:pPr>
          </w:p>
          <w:p w14:paraId="577B9B1B" w14:textId="77777777" w:rsidR="000F24FD" w:rsidRPr="000A5B0D" w:rsidRDefault="000F24FD" w:rsidP="00C74BA0">
            <w:pPr>
              <w:widowControl/>
              <w:overflowPunct/>
              <w:adjustRightInd/>
              <w:spacing w:after="160" w:line="259" w:lineRule="auto"/>
              <w:rPr>
                <w:rFonts w:ascii="Segoe UI" w:eastAsia="Calibri" w:hAnsi="Segoe UI" w:cs="Segoe UI"/>
                <w:kern w:val="0"/>
                <w:sz w:val="19"/>
                <w:szCs w:val="19"/>
                <w:lang w:val="en-GB"/>
              </w:rPr>
            </w:pPr>
          </w:p>
          <w:p w14:paraId="3BFA3DA4" w14:textId="77777777" w:rsidR="000F24FD" w:rsidRPr="000A5B0D" w:rsidRDefault="000F24FD" w:rsidP="00C74BA0">
            <w:pPr>
              <w:widowControl/>
              <w:overflowPunct/>
              <w:adjustRightInd/>
              <w:spacing w:after="160" w:line="259" w:lineRule="auto"/>
              <w:rPr>
                <w:rFonts w:ascii="Segoe UI" w:eastAsia="Calibri" w:hAnsi="Segoe UI" w:cs="Segoe UI"/>
                <w:kern w:val="0"/>
                <w:sz w:val="19"/>
                <w:szCs w:val="19"/>
                <w:lang w:val="en-GB"/>
              </w:rPr>
            </w:pPr>
          </w:p>
          <w:p w14:paraId="0A1B8676" w14:textId="77777777" w:rsidR="000F24FD" w:rsidRPr="000A5B0D" w:rsidRDefault="000F24FD" w:rsidP="00C74BA0">
            <w:pPr>
              <w:widowControl/>
              <w:overflowPunct/>
              <w:adjustRightInd/>
              <w:spacing w:after="160" w:line="259" w:lineRule="auto"/>
              <w:rPr>
                <w:rFonts w:ascii="Segoe UI" w:eastAsia="Calibri" w:hAnsi="Segoe UI" w:cs="Segoe UI"/>
                <w:kern w:val="0"/>
                <w:sz w:val="19"/>
                <w:szCs w:val="19"/>
                <w:lang w:val="en-GB"/>
              </w:rPr>
            </w:pPr>
          </w:p>
        </w:tc>
        <w:tc>
          <w:tcPr>
            <w:tcW w:w="5575" w:type="dxa"/>
            <w:tcMar>
              <w:top w:w="85" w:type="dxa"/>
              <w:bottom w:w="142" w:type="dxa"/>
            </w:tcMar>
          </w:tcPr>
          <w:p w14:paraId="5D021417" w14:textId="77777777" w:rsidR="000F24FD" w:rsidRPr="000A5B0D" w:rsidRDefault="000F24FD" w:rsidP="009A1FA3">
            <w:pPr>
              <w:widowControl/>
              <w:numPr>
                <w:ilvl w:val="0"/>
                <w:numId w:val="6"/>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0A5B0D">
              <w:rPr>
                <w:rFonts w:ascii="Segoe UI" w:eastAsia="Times New Roman" w:hAnsi="Segoe UI" w:cs="Segoe UI"/>
                <w:color w:val="000000"/>
                <w:kern w:val="0"/>
                <w:sz w:val="19"/>
                <w:szCs w:val="19"/>
                <w:lang w:val="en-GB"/>
              </w:rPr>
              <w:t>Format: PDF files only</w:t>
            </w:r>
          </w:p>
          <w:p w14:paraId="33C98B2D" w14:textId="77777777" w:rsidR="000F24FD" w:rsidRPr="000A5B0D" w:rsidRDefault="000F24FD" w:rsidP="009A1FA3">
            <w:pPr>
              <w:widowControl/>
              <w:numPr>
                <w:ilvl w:val="0"/>
                <w:numId w:val="6"/>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0A5B0D">
              <w:rPr>
                <w:rFonts w:ascii="Segoe UI" w:eastAsia="Times New Roman" w:hAnsi="Segoe UI" w:cs="Segoe UI"/>
                <w:color w:val="000000"/>
                <w:kern w:val="0"/>
                <w:sz w:val="19"/>
                <w:szCs w:val="19"/>
                <w:lang w:val="en-GB"/>
              </w:rPr>
              <w:t>File names must be maximum 60 characters long and must not contain any letter or special character other than from Latin alphabet/keyboard.</w:t>
            </w:r>
          </w:p>
          <w:p w14:paraId="55ED0880" w14:textId="77777777" w:rsidR="000F24FD" w:rsidRPr="000A5B0D" w:rsidRDefault="000F24FD" w:rsidP="009A1FA3">
            <w:pPr>
              <w:widowControl/>
              <w:numPr>
                <w:ilvl w:val="0"/>
                <w:numId w:val="6"/>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0A5B0D">
              <w:rPr>
                <w:rFonts w:ascii="Segoe UI" w:eastAsia="Times New Roman" w:hAnsi="Segoe UI" w:cs="Segoe UI"/>
                <w:color w:val="000000"/>
                <w:kern w:val="0"/>
                <w:sz w:val="19"/>
                <w:szCs w:val="19"/>
                <w:lang w:val="en-GB"/>
              </w:rPr>
              <w:t>All files must be free of viruses and not corrupted</w:t>
            </w:r>
            <w:r w:rsidRPr="000A5B0D">
              <w:rPr>
                <w:rFonts w:ascii="Segoe UI" w:eastAsia="Times New Roman" w:hAnsi="Segoe UI" w:cs="Segoe UI"/>
                <w:i/>
                <w:color w:val="000000"/>
                <w:kern w:val="0"/>
                <w:sz w:val="19"/>
                <w:szCs w:val="19"/>
                <w:lang w:val="en-GB"/>
              </w:rPr>
              <w:t>.</w:t>
            </w:r>
          </w:p>
          <w:p w14:paraId="016BF776" w14:textId="44492EDE" w:rsidR="000F24FD" w:rsidRPr="000A5B0D" w:rsidRDefault="000F24FD" w:rsidP="009A1FA3">
            <w:pPr>
              <w:widowControl/>
              <w:numPr>
                <w:ilvl w:val="0"/>
                <w:numId w:val="6"/>
              </w:numPr>
              <w:tabs>
                <w:tab w:val="right" w:pos="7218"/>
              </w:tabs>
              <w:overflowPunct/>
              <w:adjustRightInd/>
              <w:spacing w:before="60" w:after="60"/>
              <w:ind w:left="389"/>
              <w:rPr>
                <w:rFonts w:ascii="Segoe UI" w:eastAsia="Times New Roman" w:hAnsi="Segoe UI" w:cs="Segoe UI"/>
                <w:i/>
                <w:color w:val="000000"/>
                <w:kern w:val="0"/>
                <w:sz w:val="19"/>
                <w:szCs w:val="19"/>
                <w:lang w:val="en-GB"/>
              </w:rPr>
            </w:pPr>
            <w:r w:rsidRPr="000A5B0D">
              <w:rPr>
                <w:rFonts w:ascii="Segoe UI" w:eastAsia="Times New Roman" w:hAnsi="Segoe UI" w:cs="Segoe UI"/>
                <w:color w:val="000000"/>
                <w:kern w:val="0"/>
                <w:sz w:val="19"/>
                <w:szCs w:val="19"/>
                <w:lang w:val="en-GB"/>
              </w:rPr>
              <w:t>Max. File Size per transmission:</w:t>
            </w:r>
            <w:r w:rsidRPr="000A5B0D">
              <w:rPr>
                <w:rFonts w:ascii="Segoe UI" w:eastAsia="Times New Roman" w:hAnsi="Segoe UI" w:cs="Segoe UI"/>
                <w:i/>
                <w:color w:val="000000"/>
                <w:kern w:val="0"/>
                <w:sz w:val="19"/>
                <w:szCs w:val="19"/>
                <w:lang w:val="en-GB"/>
              </w:rPr>
              <w:t xml:space="preserve"> </w:t>
            </w:r>
            <w:r w:rsidR="00D74324">
              <w:rPr>
                <w:rFonts w:ascii="Segoe UI" w:eastAsia="Times New Roman" w:hAnsi="Segoe UI" w:cs="Segoe UI"/>
                <w:bCs/>
                <w:kern w:val="0"/>
                <w:sz w:val="19"/>
                <w:szCs w:val="19"/>
              </w:rPr>
              <w:t>10MG</w:t>
            </w:r>
          </w:p>
          <w:p w14:paraId="26011EFE" w14:textId="36D2652B" w:rsidR="000F24FD" w:rsidRPr="00D74324" w:rsidRDefault="000F24FD" w:rsidP="009A1FA3">
            <w:pPr>
              <w:widowControl/>
              <w:numPr>
                <w:ilvl w:val="0"/>
                <w:numId w:val="6"/>
              </w:numPr>
              <w:tabs>
                <w:tab w:val="right" w:pos="7218"/>
              </w:tabs>
              <w:overflowPunct/>
              <w:adjustRightInd/>
              <w:spacing w:before="60" w:after="60"/>
              <w:ind w:left="389"/>
              <w:rPr>
                <w:rFonts w:ascii="Segoe UI" w:eastAsia="Times New Roman" w:hAnsi="Segoe UI" w:cs="Segoe UI"/>
                <w:iCs/>
                <w:color w:val="000000"/>
                <w:kern w:val="0"/>
                <w:sz w:val="19"/>
                <w:szCs w:val="19"/>
                <w:lang w:val="en-GB"/>
              </w:rPr>
            </w:pPr>
            <w:r w:rsidRPr="000A5B0D">
              <w:rPr>
                <w:rFonts w:ascii="Segoe UI" w:eastAsia="Times New Roman" w:hAnsi="Segoe UI" w:cs="Segoe UI"/>
                <w:color w:val="000000"/>
                <w:kern w:val="0"/>
                <w:sz w:val="19"/>
                <w:szCs w:val="19"/>
                <w:lang w:val="en-GB"/>
              </w:rPr>
              <w:t>Mandatory subject of email:</w:t>
            </w:r>
            <w:r w:rsidRPr="000A5B0D">
              <w:rPr>
                <w:rFonts w:ascii="Segoe UI" w:eastAsia="Times New Roman" w:hAnsi="Segoe UI" w:cs="Segoe UI"/>
                <w:i/>
                <w:color w:val="000000"/>
                <w:kern w:val="0"/>
                <w:sz w:val="19"/>
                <w:szCs w:val="19"/>
                <w:lang w:val="en-GB"/>
              </w:rPr>
              <w:t xml:space="preserve"> </w:t>
            </w:r>
            <w:r w:rsidR="00D74324" w:rsidRPr="00D74324">
              <w:rPr>
                <w:rFonts w:ascii="Segoe UI" w:eastAsia="Times New Roman" w:hAnsi="Segoe UI" w:cs="Segoe UI"/>
                <w:iCs/>
                <w:color w:val="000000"/>
                <w:kern w:val="0"/>
                <w:sz w:val="19"/>
                <w:szCs w:val="19"/>
                <w:lang w:val="en-GB"/>
              </w:rPr>
              <w:t>HOTEL ACCOMMODATION &amp; CONFERNCING SERVICES</w:t>
            </w:r>
          </w:p>
          <w:p w14:paraId="1613B411" w14:textId="40800022" w:rsidR="000F24FD" w:rsidRPr="000A5B0D" w:rsidRDefault="000F24FD" w:rsidP="00C74BA0">
            <w:pPr>
              <w:widowControl/>
              <w:tabs>
                <w:tab w:val="right" w:pos="7218"/>
              </w:tabs>
              <w:overflowPunct/>
              <w:adjustRightInd/>
              <w:ind w:left="382"/>
              <w:rPr>
                <w:rFonts w:ascii="Segoe UI" w:eastAsia="Times New Roman" w:hAnsi="Segoe UI" w:cs="Segoe UI"/>
                <w:color w:val="000000"/>
                <w:kern w:val="0"/>
                <w:sz w:val="19"/>
                <w:szCs w:val="19"/>
                <w:lang w:val="en-GB"/>
              </w:rPr>
            </w:pPr>
          </w:p>
        </w:tc>
      </w:tr>
      <w:tr w:rsidR="000F24FD" w:rsidRPr="000A5B0D" w14:paraId="4D05A017" w14:textId="77777777" w:rsidTr="00C74BA0">
        <w:trPr>
          <w:trHeight w:val="971"/>
          <w:jc w:val="center"/>
        </w:trPr>
        <w:tc>
          <w:tcPr>
            <w:tcW w:w="612" w:type="dxa"/>
          </w:tcPr>
          <w:p w14:paraId="6216ABE0" w14:textId="77777777" w:rsidR="000F24FD" w:rsidRPr="000A5B0D"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17</w:t>
            </w:r>
          </w:p>
        </w:tc>
        <w:tc>
          <w:tcPr>
            <w:tcW w:w="1095" w:type="dxa"/>
          </w:tcPr>
          <w:p w14:paraId="1ACC968B" w14:textId="77777777" w:rsidR="000F24FD" w:rsidRPr="000A5B0D"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25</w:t>
            </w:r>
          </w:p>
        </w:tc>
        <w:tc>
          <w:tcPr>
            <w:tcW w:w="2970" w:type="dxa"/>
          </w:tcPr>
          <w:p w14:paraId="35B80C57" w14:textId="77777777" w:rsidR="000F24FD" w:rsidRPr="000A5B0D" w:rsidRDefault="000F24FD" w:rsidP="00C74BA0">
            <w:pPr>
              <w:widowControl/>
              <w:overflowPunct/>
              <w:adjustRightInd/>
              <w:spacing w:after="160" w:line="259" w:lineRule="auto"/>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 xml:space="preserve">Date, </w:t>
            </w:r>
            <w:proofErr w:type="gramStart"/>
            <w:r w:rsidRPr="000A5B0D">
              <w:rPr>
                <w:rFonts w:ascii="Segoe UI" w:eastAsia="Calibri" w:hAnsi="Segoe UI" w:cs="Segoe UI"/>
                <w:kern w:val="0"/>
                <w:sz w:val="19"/>
                <w:szCs w:val="19"/>
                <w:lang w:val="en-GB"/>
              </w:rPr>
              <w:t>time</w:t>
            </w:r>
            <w:proofErr w:type="gramEnd"/>
            <w:r w:rsidRPr="000A5B0D">
              <w:rPr>
                <w:rFonts w:ascii="Segoe UI" w:eastAsia="Calibri" w:hAnsi="Segoe UI" w:cs="Segoe UI"/>
                <w:kern w:val="0"/>
                <w:sz w:val="19"/>
                <w:szCs w:val="19"/>
                <w:lang w:val="en-GB"/>
              </w:rPr>
              <w:t xml:space="preserve"> and venue for the opening of bid</w:t>
            </w:r>
          </w:p>
        </w:tc>
        <w:tc>
          <w:tcPr>
            <w:tcW w:w="5575" w:type="dxa"/>
            <w:tcMar>
              <w:top w:w="85" w:type="dxa"/>
              <w:bottom w:w="142" w:type="dxa"/>
            </w:tcMar>
          </w:tcPr>
          <w:p w14:paraId="70BE4822" w14:textId="271835E8" w:rsidR="000F24FD" w:rsidRPr="000A5B0D" w:rsidRDefault="000F24FD" w:rsidP="00C74BA0">
            <w:pPr>
              <w:pStyle w:val="BankNormal"/>
              <w:tabs>
                <w:tab w:val="right" w:pos="7218"/>
              </w:tabs>
              <w:spacing w:after="0"/>
              <w:rPr>
                <w:rFonts w:ascii="Segoe UI" w:hAnsi="Segoe UI" w:cs="Segoe UI"/>
                <w:color w:val="000000" w:themeColor="text1"/>
                <w:sz w:val="19"/>
                <w:szCs w:val="19"/>
                <w:lang w:val="en-GB"/>
              </w:rPr>
            </w:pPr>
            <w:r w:rsidRPr="000A5B0D">
              <w:rPr>
                <w:rFonts w:ascii="Segoe UI" w:hAnsi="Segoe UI" w:cs="Segoe UI"/>
                <w:color w:val="000000" w:themeColor="text1"/>
                <w:sz w:val="19"/>
                <w:szCs w:val="19"/>
                <w:lang w:val="en-GB"/>
              </w:rPr>
              <w:t xml:space="preserve">Date and Time: </w:t>
            </w:r>
            <w:sdt>
              <w:sdtPr>
                <w:rPr>
                  <w:rFonts w:ascii="Segoe UI" w:hAnsi="Segoe UI" w:cs="Segoe UI"/>
                  <w:color w:val="000000" w:themeColor="text1"/>
                  <w:sz w:val="19"/>
                  <w:szCs w:val="19"/>
                  <w:highlight w:val="yellow"/>
                  <w:lang w:val="en-GB"/>
                </w:rPr>
                <w:id w:val="930081712"/>
                <w:placeholder>
                  <w:docPart w:val="9552FA092FA04F8A915159D7678F9B66"/>
                </w:placeholder>
                <w:date w:fullDate="2021-07-30T00:00:00Z">
                  <w:dateFormat w:val="MMMM d, yyyy h:mm am/pm"/>
                  <w:lid w:val="en-US"/>
                  <w:storeMappedDataAs w:val="dateTime"/>
                  <w:calendar w:val="gregorian"/>
                </w:date>
              </w:sdtPr>
              <w:sdtContent>
                <w:r w:rsidR="00C53F34">
                  <w:rPr>
                    <w:rFonts w:ascii="Segoe UI" w:hAnsi="Segoe UI" w:cs="Segoe UI"/>
                    <w:color w:val="000000" w:themeColor="text1"/>
                    <w:sz w:val="19"/>
                    <w:szCs w:val="19"/>
                    <w:highlight w:val="yellow"/>
                  </w:rPr>
                  <w:t>July 30, 2021 12:00 AM</w:t>
                </w:r>
              </w:sdtContent>
            </w:sdt>
          </w:p>
          <w:p w14:paraId="580182D9" w14:textId="71760652" w:rsidR="000F24FD" w:rsidRPr="000A5B0D" w:rsidRDefault="000F24FD" w:rsidP="00D74324">
            <w:pPr>
              <w:widowControl/>
              <w:tabs>
                <w:tab w:val="right" w:pos="7218"/>
              </w:tabs>
              <w:overflowPunct/>
              <w:adjustRightInd/>
              <w:spacing w:before="60" w:after="60"/>
              <w:rPr>
                <w:rFonts w:ascii="Segoe UI" w:eastAsia="Times New Roman" w:hAnsi="Segoe UI" w:cs="Segoe UI"/>
                <w:snapToGrid w:val="0"/>
                <w:color w:val="000000"/>
                <w:kern w:val="0"/>
                <w:sz w:val="19"/>
                <w:szCs w:val="19"/>
              </w:rPr>
            </w:pPr>
            <w:r w:rsidRPr="000A5B0D">
              <w:rPr>
                <w:rFonts w:ascii="Segoe UI" w:hAnsi="Segoe UI" w:cs="Segoe UI"/>
                <w:color w:val="000000" w:themeColor="text1"/>
                <w:sz w:val="19"/>
                <w:szCs w:val="19"/>
                <w:lang w:val="en-GB"/>
              </w:rPr>
              <w:t xml:space="preserve">Venue: </w:t>
            </w:r>
            <w:r w:rsidRPr="000A5B0D">
              <w:rPr>
                <w:rFonts w:ascii="Segoe UI" w:eastAsia="Times New Roman" w:hAnsi="Segoe UI" w:cs="Segoe UI"/>
                <w:bCs/>
                <w:sz w:val="19"/>
                <w:szCs w:val="19"/>
                <w:lang w:val="en-GB"/>
              </w:rPr>
              <w:t>bidders will receive an automatic notification once their Bids are opened.</w:t>
            </w:r>
          </w:p>
        </w:tc>
      </w:tr>
      <w:tr w:rsidR="000F24FD" w:rsidRPr="000A5B0D" w14:paraId="37CD0056" w14:textId="77777777" w:rsidTr="00C74BA0">
        <w:trPr>
          <w:trHeight w:val="522"/>
          <w:jc w:val="center"/>
        </w:trPr>
        <w:tc>
          <w:tcPr>
            <w:tcW w:w="612" w:type="dxa"/>
          </w:tcPr>
          <w:p w14:paraId="6BDB635A" w14:textId="77777777" w:rsidR="000F24FD" w:rsidRPr="000A5B0D"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18</w:t>
            </w:r>
          </w:p>
        </w:tc>
        <w:tc>
          <w:tcPr>
            <w:tcW w:w="1095" w:type="dxa"/>
          </w:tcPr>
          <w:p w14:paraId="5A7F5B18" w14:textId="77777777" w:rsidR="000F24FD" w:rsidRPr="000A5B0D" w:rsidRDefault="000F24FD" w:rsidP="00C74BA0">
            <w:pPr>
              <w:widowControl/>
              <w:overflowPunct/>
              <w:adjustRightInd/>
              <w:spacing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27,</w:t>
            </w:r>
          </w:p>
          <w:p w14:paraId="62D69B08" w14:textId="77777777" w:rsidR="000F24FD" w:rsidRPr="000A5B0D" w:rsidRDefault="000F24FD" w:rsidP="00C74BA0">
            <w:pPr>
              <w:widowControl/>
              <w:overflowPunct/>
              <w:adjustRightInd/>
              <w:spacing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36</w:t>
            </w:r>
          </w:p>
        </w:tc>
        <w:tc>
          <w:tcPr>
            <w:tcW w:w="2970" w:type="dxa"/>
          </w:tcPr>
          <w:p w14:paraId="5E0670A6" w14:textId="77777777" w:rsidR="000F24FD" w:rsidRPr="000A5B0D" w:rsidRDefault="000F24FD" w:rsidP="00C74BA0">
            <w:pPr>
              <w:widowControl/>
              <w:overflowPunct/>
              <w:adjustRightInd/>
              <w:spacing w:after="160" w:line="259" w:lineRule="auto"/>
              <w:rPr>
                <w:rFonts w:ascii="Segoe UI" w:eastAsia="Calibri" w:hAnsi="Segoe UI" w:cs="Segoe UI"/>
                <w:b/>
                <w:bCs/>
                <w:kern w:val="0"/>
                <w:sz w:val="19"/>
                <w:szCs w:val="19"/>
                <w:lang w:val="en-GB"/>
              </w:rPr>
            </w:pPr>
            <w:r w:rsidRPr="000A5B0D">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14:paraId="381C7BFA" w14:textId="77777777" w:rsidR="000F24FD" w:rsidRPr="000A5B0D" w:rsidRDefault="000F24FD" w:rsidP="00C74BA0">
            <w:pPr>
              <w:pStyle w:val="BankNormal"/>
              <w:tabs>
                <w:tab w:val="left" w:pos="378"/>
                <w:tab w:val="right" w:pos="7218"/>
              </w:tabs>
              <w:spacing w:after="0"/>
              <w:rPr>
                <w:rFonts w:ascii="Segoe UI" w:hAnsi="Segoe UI" w:cs="Segoe UI"/>
                <w:snapToGrid w:val="0"/>
                <w:sz w:val="19"/>
                <w:szCs w:val="19"/>
              </w:rPr>
            </w:pPr>
            <w:r w:rsidRPr="000A5B0D">
              <w:rPr>
                <w:rFonts w:ascii="Segoe UI" w:hAnsi="Segoe UI" w:cs="Segoe UI"/>
                <w:snapToGrid w:val="0"/>
                <w:color w:val="000000" w:themeColor="text1"/>
                <w:sz w:val="19"/>
                <w:szCs w:val="19"/>
              </w:rPr>
              <w:t>Lowest priced</w:t>
            </w:r>
            <w:r w:rsidRPr="000A5B0D" w:rsidDel="009B7362">
              <w:rPr>
                <w:rFonts w:ascii="Segoe UI" w:hAnsi="Segoe UI" w:cs="Segoe UI"/>
                <w:snapToGrid w:val="0"/>
                <w:color w:val="000000" w:themeColor="text1"/>
                <w:sz w:val="19"/>
                <w:szCs w:val="19"/>
              </w:rPr>
              <w:t xml:space="preserve"> </w:t>
            </w:r>
            <w:r w:rsidRPr="000A5B0D">
              <w:rPr>
                <w:rFonts w:ascii="Segoe UI" w:hAnsi="Segoe UI" w:cs="Segoe UI"/>
                <w:snapToGrid w:val="0"/>
                <w:color w:val="000000" w:themeColor="text1"/>
                <w:sz w:val="19"/>
                <w:szCs w:val="19"/>
              </w:rPr>
              <w:t xml:space="preserve">technically responsive, </w:t>
            </w:r>
            <w:proofErr w:type="gramStart"/>
            <w:r w:rsidRPr="000A5B0D">
              <w:rPr>
                <w:rFonts w:ascii="Segoe UI" w:hAnsi="Segoe UI" w:cs="Segoe UI"/>
                <w:snapToGrid w:val="0"/>
                <w:color w:val="000000" w:themeColor="text1"/>
                <w:sz w:val="19"/>
                <w:szCs w:val="19"/>
              </w:rPr>
              <w:t>eligible</w:t>
            </w:r>
            <w:proofErr w:type="gramEnd"/>
            <w:r w:rsidRPr="000A5B0D">
              <w:rPr>
                <w:rFonts w:ascii="Segoe UI" w:hAnsi="Segoe UI" w:cs="Segoe UI"/>
                <w:snapToGrid w:val="0"/>
                <w:color w:val="000000" w:themeColor="text1"/>
                <w:sz w:val="19"/>
                <w:szCs w:val="19"/>
              </w:rPr>
              <w:t xml:space="preserve"> and qualified bid.</w:t>
            </w:r>
          </w:p>
        </w:tc>
      </w:tr>
      <w:tr w:rsidR="000F24FD" w:rsidRPr="000A5B0D" w14:paraId="4B5DFA7D" w14:textId="77777777" w:rsidTr="00C74BA0">
        <w:trPr>
          <w:jc w:val="center"/>
        </w:trPr>
        <w:tc>
          <w:tcPr>
            <w:tcW w:w="612" w:type="dxa"/>
          </w:tcPr>
          <w:p w14:paraId="4E92A6E7"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19</w:t>
            </w:r>
          </w:p>
        </w:tc>
        <w:tc>
          <w:tcPr>
            <w:tcW w:w="1095" w:type="dxa"/>
          </w:tcPr>
          <w:p w14:paraId="6B19C694"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56E413BA" w14:textId="77777777" w:rsidR="000F24FD" w:rsidRPr="000A5B0D" w:rsidRDefault="000F24FD" w:rsidP="00C74BA0">
            <w:pPr>
              <w:widowControl/>
              <w:tabs>
                <w:tab w:val="left" w:pos="5686"/>
                <w:tab w:val="right" w:pos="7218"/>
              </w:tabs>
              <w:overflowPunct/>
              <w:adjustRightInd/>
              <w:rPr>
                <w:rFonts w:ascii="Segoe UI" w:eastAsia="Times New Roman" w:hAnsi="Segoe UI" w:cs="Segoe UI"/>
                <w:kern w:val="0"/>
                <w:sz w:val="19"/>
                <w:szCs w:val="19"/>
                <w:lang w:val="en-GB"/>
              </w:rPr>
            </w:pPr>
            <w:r w:rsidRPr="000A5B0D">
              <w:rPr>
                <w:rFonts w:ascii="Segoe UI" w:eastAsia="Times New Roman" w:hAnsi="Segoe UI" w:cs="Segoe UI"/>
                <w:kern w:val="0"/>
                <w:sz w:val="19"/>
                <w:szCs w:val="19"/>
                <w:lang w:val="en-GB"/>
              </w:rPr>
              <w:t>Expected date for commencement of Contract</w:t>
            </w:r>
          </w:p>
        </w:tc>
        <w:sdt>
          <w:sdtPr>
            <w:rPr>
              <w:rFonts w:ascii="Segoe UI" w:eastAsia="Times New Roman" w:hAnsi="Segoe UI" w:cs="Segoe UI"/>
              <w:i/>
              <w:color w:val="000000"/>
              <w:kern w:val="0"/>
              <w:sz w:val="19"/>
              <w:szCs w:val="19"/>
              <w:lang w:val="en-GB"/>
            </w:rPr>
            <w:id w:val="-1074966773"/>
            <w:placeholder>
              <w:docPart w:val="0A79A9BFB4464FA596A49C2CBFFF6B51"/>
            </w:placeholder>
            <w:date w:fullDate="2021-09-01T00:00:00Z">
              <w:dateFormat w:val="MMMM d, yyyy"/>
              <w:lid w:val="en-US"/>
              <w:storeMappedDataAs w:val="dateTime"/>
              <w:calendar w:val="gregorian"/>
            </w:date>
          </w:sdtPr>
          <w:sdtContent>
            <w:tc>
              <w:tcPr>
                <w:tcW w:w="5575" w:type="dxa"/>
                <w:tcMar>
                  <w:top w:w="85" w:type="dxa"/>
                  <w:bottom w:w="142" w:type="dxa"/>
                </w:tcMar>
              </w:tcPr>
              <w:p w14:paraId="06D59912" w14:textId="2628BA23" w:rsidR="000F24FD" w:rsidRPr="000A5B0D" w:rsidRDefault="00C53F34" w:rsidP="00C74BA0">
                <w:pPr>
                  <w:widowControl/>
                  <w:tabs>
                    <w:tab w:val="left" w:pos="5686"/>
                    <w:tab w:val="right" w:pos="7218"/>
                  </w:tabs>
                  <w:overflowPunct/>
                  <w:adjustRightInd/>
                  <w:rPr>
                    <w:rFonts w:ascii="Segoe UI" w:eastAsia="Times New Roman" w:hAnsi="Segoe UI" w:cs="Segoe UI"/>
                    <w:i/>
                    <w:color w:val="FF0000"/>
                    <w:kern w:val="0"/>
                    <w:sz w:val="19"/>
                    <w:szCs w:val="19"/>
                    <w:lang w:val="en-GB"/>
                  </w:rPr>
                </w:pPr>
                <w:r>
                  <w:rPr>
                    <w:rFonts w:ascii="Segoe UI" w:eastAsia="Times New Roman" w:hAnsi="Segoe UI" w:cs="Segoe UI"/>
                    <w:i/>
                    <w:color w:val="000000"/>
                    <w:kern w:val="0"/>
                    <w:sz w:val="19"/>
                    <w:szCs w:val="19"/>
                  </w:rPr>
                  <w:t>September 1, 2021</w:t>
                </w:r>
              </w:p>
            </w:tc>
          </w:sdtContent>
        </w:sdt>
      </w:tr>
      <w:tr w:rsidR="000F24FD" w:rsidRPr="000A5B0D" w14:paraId="2A2D4725" w14:textId="77777777" w:rsidTr="00C74BA0">
        <w:trPr>
          <w:jc w:val="center"/>
        </w:trPr>
        <w:tc>
          <w:tcPr>
            <w:tcW w:w="612" w:type="dxa"/>
          </w:tcPr>
          <w:p w14:paraId="6F5F7B07"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20</w:t>
            </w:r>
          </w:p>
        </w:tc>
        <w:tc>
          <w:tcPr>
            <w:tcW w:w="1095" w:type="dxa"/>
          </w:tcPr>
          <w:p w14:paraId="3CFFB1C8"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38541169" w14:textId="77777777" w:rsidR="000F24FD" w:rsidRPr="000A5B0D" w:rsidRDefault="000F24FD" w:rsidP="00C74BA0">
            <w:pPr>
              <w:widowControl/>
              <w:tabs>
                <w:tab w:val="left" w:pos="5686"/>
                <w:tab w:val="right" w:pos="7218"/>
              </w:tabs>
              <w:overflowPunct/>
              <w:adjustRightInd/>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 xml:space="preserve">Maximum expected duration of contract </w:t>
            </w:r>
          </w:p>
        </w:tc>
        <w:tc>
          <w:tcPr>
            <w:tcW w:w="5575" w:type="dxa"/>
            <w:tcMar>
              <w:top w:w="85" w:type="dxa"/>
              <w:bottom w:w="142" w:type="dxa"/>
            </w:tcMar>
          </w:tcPr>
          <w:sdt>
            <w:sdtPr>
              <w:rPr>
                <w:rFonts w:ascii="Segoe UI" w:hAnsi="Segoe UI" w:cs="Segoe UI"/>
                <w:color w:val="000000"/>
                <w:sz w:val="19"/>
                <w:szCs w:val="19"/>
              </w:rPr>
              <w:id w:val="-393975006"/>
              <w:placeholder>
                <w:docPart w:val="8138BE2E2C9D413595F9D1F8AD872944"/>
              </w:placeholder>
              <w:text w:multiLine="1"/>
            </w:sdtPr>
            <w:sdtContent>
              <w:p w14:paraId="0C2CB520" w14:textId="4F59759D" w:rsidR="000F24FD" w:rsidRPr="000A5B0D" w:rsidRDefault="001B459E" w:rsidP="00C74BA0">
                <w:pPr>
                  <w:widowControl/>
                  <w:tabs>
                    <w:tab w:val="left" w:pos="5686"/>
                    <w:tab w:val="right" w:pos="7218"/>
                  </w:tabs>
                  <w:overflowPunct/>
                  <w:adjustRightInd/>
                  <w:rPr>
                    <w:rFonts w:ascii="Segoe UI" w:eastAsia="Times New Roman" w:hAnsi="Segoe UI" w:cs="Segoe UI"/>
                    <w:bCs/>
                    <w:kern w:val="0"/>
                    <w:sz w:val="19"/>
                    <w:szCs w:val="19"/>
                    <w:lang w:val="en-GB"/>
                  </w:rPr>
                </w:pPr>
                <w:r>
                  <w:rPr>
                    <w:rFonts w:ascii="Segoe UI" w:hAnsi="Segoe UI" w:cs="Segoe UI"/>
                    <w:color w:val="000000"/>
                    <w:sz w:val="19"/>
                    <w:szCs w:val="19"/>
                  </w:rPr>
                  <w:t>3 Years</w:t>
                </w:r>
              </w:p>
            </w:sdtContent>
          </w:sdt>
        </w:tc>
      </w:tr>
      <w:tr w:rsidR="000F24FD" w:rsidRPr="000A5B0D" w14:paraId="4573F94E" w14:textId="77777777" w:rsidTr="00C74BA0">
        <w:trPr>
          <w:trHeight w:val="252"/>
          <w:jc w:val="center"/>
        </w:trPr>
        <w:tc>
          <w:tcPr>
            <w:tcW w:w="612" w:type="dxa"/>
          </w:tcPr>
          <w:p w14:paraId="260F2AF6"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21</w:t>
            </w:r>
          </w:p>
        </w:tc>
        <w:tc>
          <w:tcPr>
            <w:tcW w:w="1095" w:type="dxa"/>
          </w:tcPr>
          <w:p w14:paraId="2EEFF503"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35</w:t>
            </w:r>
          </w:p>
        </w:tc>
        <w:tc>
          <w:tcPr>
            <w:tcW w:w="2970" w:type="dxa"/>
          </w:tcPr>
          <w:p w14:paraId="46973F2B" w14:textId="77777777" w:rsidR="000F24FD" w:rsidRPr="000A5B0D" w:rsidRDefault="000F24FD" w:rsidP="00C74BA0">
            <w:pPr>
              <w:widowControl/>
              <w:tabs>
                <w:tab w:val="left" w:pos="5686"/>
                <w:tab w:val="right" w:pos="7218"/>
              </w:tabs>
              <w:overflowPunct/>
              <w:adjustRightInd/>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sdt>
            <w:sdtPr>
              <w:rPr>
                <w:rFonts w:ascii="Segoe UI" w:eastAsia="Times New Roman" w:hAnsi="Segoe UI" w:cs="Segoe UI"/>
                <w:kern w:val="0"/>
                <w:sz w:val="19"/>
                <w:szCs w:val="19"/>
              </w:rPr>
              <w:id w:val="-1083370359"/>
              <w:placeholder>
                <w:docPart w:val="17E2E16B741E4E6EBCDCCE2DEB59D2D0"/>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Content>
              <w:p w14:paraId="335F2E9C" w14:textId="030C2B7D" w:rsidR="000F24FD" w:rsidRPr="000A5B0D" w:rsidRDefault="001B459E" w:rsidP="00C74BA0">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One or more Proposers, depending on the following </w:t>
                </w:r>
                <w:proofErr w:type="gramStart"/>
                <w:r>
                  <w:rPr>
                    <w:rFonts w:ascii="Segoe UI" w:eastAsia="Times New Roman" w:hAnsi="Segoe UI" w:cs="Segoe UI"/>
                    <w:kern w:val="0"/>
                    <w:sz w:val="19"/>
                    <w:szCs w:val="19"/>
                  </w:rPr>
                  <w:t>factors :</w:t>
                </w:r>
                <w:proofErr w:type="gramEnd"/>
                <w:r>
                  <w:rPr>
                    <w:rFonts w:ascii="Segoe UI" w:eastAsia="Times New Roman" w:hAnsi="Segoe UI" w:cs="Segoe UI"/>
                    <w:kern w:val="0"/>
                    <w:sz w:val="19"/>
                    <w:szCs w:val="19"/>
                  </w:rPr>
                  <w:t xml:space="preserve">  </w:t>
                </w:r>
              </w:p>
            </w:sdtContent>
          </w:sdt>
          <w:p w14:paraId="658BF647" w14:textId="77777777" w:rsidR="000F24FD" w:rsidRPr="000A5B0D" w:rsidRDefault="000F24FD" w:rsidP="00C74BA0">
            <w:pPr>
              <w:widowControl/>
              <w:tabs>
                <w:tab w:val="left" w:pos="5686"/>
                <w:tab w:val="right" w:pos="7218"/>
              </w:tabs>
              <w:overflowPunct/>
              <w:adjustRightInd/>
              <w:rPr>
                <w:rFonts w:ascii="Segoe UI" w:eastAsia="Times New Roman" w:hAnsi="Segoe UI" w:cs="Segoe UI"/>
                <w:kern w:val="0"/>
                <w:sz w:val="19"/>
                <w:szCs w:val="19"/>
                <w:lang w:val="en-GB"/>
              </w:rPr>
            </w:pPr>
          </w:p>
        </w:tc>
      </w:tr>
      <w:tr w:rsidR="000F24FD" w:rsidRPr="000A5B0D" w14:paraId="2DDD381A" w14:textId="77777777" w:rsidTr="00C74BA0">
        <w:trPr>
          <w:jc w:val="center"/>
        </w:trPr>
        <w:tc>
          <w:tcPr>
            <w:tcW w:w="612" w:type="dxa"/>
          </w:tcPr>
          <w:p w14:paraId="0D2FF450"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lastRenderedPageBreak/>
              <w:t>22</w:t>
            </w:r>
          </w:p>
        </w:tc>
        <w:tc>
          <w:tcPr>
            <w:tcW w:w="1095" w:type="dxa"/>
          </w:tcPr>
          <w:p w14:paraId="03BC65C7"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39</w:t>
            </w:r>
          </w:p>
        </w:tc>
        <w:tc>
          <w:tcPr>
            <w:tcW w:w="2970" w:type="dxa"/>
          </w:tcPr>
          <w:p w14:paraId="6D99260F" w14:textId="77777777" w:rsidR="000F24FD" w:rsidRPr="000A5B0D" w:rsidRDefault="000F24FD" w:rsidP="00C74BA0">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0A5B0D">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14:paraId="2755F214" w14:textId="14B37538" w:rsidR="000F24FD" w:rsidRPr="000A5B0D" w:rsidRDefault="00470256" w:rsidP="00C74BA0">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C8BB41443B6348B7A94471203B52BD19"/>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Content>
                <w:r w:rsidR="001B459E">
                  <w:rPr>
                    <w:rFonts w:ascii="Segoe UI" w:eastAsia="Times New Roman" w:hAnsi="Segoe UI" w:cs="Segoe UI"/>
                    <w:kern w:val="0"/>
                    <w:sz w:val="19"/>
                    <w:szCs w:val="19"/>
                  </w:rPr>
                  <w:t>Contract for Goods and/or Services to UNDP</w:t>
                </w:r>
              </w:sdtContent>
            </w:sdt>
            <w:r w:rsidR="000F24FD" w:rsidRPr="000A5B0D">
              <w:rPr>
                <w:rFonts w:ascii="Segoe UI" w:eastAsia="Times New Roman" w:hAnsi="Segoe UI" w:cs="Segoe UI"/>
                <w:kern w:val="0"/>
                <w:sz w:val="19"/>
                <w:szCs w:val="19"/>
              </w:rPr>
              <w:t xml:space="preserve"> </w:t>
            </w:r>
          </w:p>
          <w:p w14:paraId="2734C102" w14:textId="77777777" w:rsidR="000F24FD" w:rsidRPr="000A5B0D" w:rsidRDefault="00470256" w:rsidP="00C74BA0">
            <w:pPr>
              <w:widowControl/>
              <w:tabs>
                <w:tab w:val="left" w:pos="5686"/>
                <w:tab w:val="right" w:pos="7218"/>
              </w:tabs>
              <w:overflowPunct/>
              <w:adjustRightInd/>
              <w:rPr>
                <w:rFonts w:ascii="Segoe UI" w:eastAsia="Times New Roman" w:hAnsi="Segoe UI" w:cs="Segoe UI"/>
                <w:kern w:val="0"/>
                <w:sz w:val="19"/>
                <w:szCs w:val="19"/>
              </w:rPr>
            </w:pPr>
            <w:hyperlink r:id="rId26" w:history="1">
              <w:r w:rsidR="000F24FD" w:rsidRPr="000A5B0D">
                <w:rPr>
                  <w:rStyle w:val="Hyperlink"/>
                  <w:rFonts w:ascii="Segoe UI" w:eastAsia="Times New Roman" w:hAnsi="Segoe UI" w:cs="Segoe UI"/>
                  <w:sz w:val="19"/>
                  <w:szCs w:val="19"/>
                  <w:lang w:val="en-GB"/>
                </w:rPr>
                <w:t>http://www.undp.org/content/undp/en/home/procurement/business/how-we-buy.html</w:t>
              </w:r>
            </w:hyperlink>
          </w:p>
        </w:tc>
      </w:tr>
      <w:tr w:rsidR="000F24FD" w:rsidRPr="000A5B0D" w14:paraId="044299DA" w14:textId="77777777" w:rsidTr="00C74BA0">
        <w:trPr>
          <w:jc w:val="center"/>
        </w:trPr>
        <w:tc>
          <w:tcPr>
            <w:tcW w:w="612" w:type="dxa"/>
          </w:tcPr>
          <w:p w14:paraId="1ABE1723"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23</w:t>
            </w:r>
          </w:p>
        </w:tc>
        <w:tc>
          <w:tcPr>
            <w:tcW w:w="1095" w:type="dxa"/>
          </w:tcPr>
          <w:p w14:paraId="098A5D74"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39</w:t>
            </w:r>
          </w:p>
        </w:tc>
        <w:tc>
          <w:tcPr>
            <w:tcW w:w="2970" w:type="dxa"/>
          </w:tcPr>
          <w:p w14:paraId="1C2FE669" w14:textId="77777777" w:rsidR="000F24FD" w:rsidRPr="000A5B0D" w:rsidRDefault="000F24FD" w:rsidP="00C74BA0">
            <w:pPr>
              <w:widowControl/>
              <w:tabs>
                <w:tab w:val="left" w:pos="5686"/>
                <w:tab w:val="right" w:pos="7218"/>
              </w:tabs>
              <w:overflowPunct/>
              <w:adjustRightInd/>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 xml:space="preserve">UNDP Contract Terms and Conditions that will apply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27FEC3E68C31487ABBFE7EC30FDE51F6"/>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Content>
              <w:p w14:paraId="74A7179E" w14:textId="20303BD4" w:rsidR="000F24FD" w:rsidRPr="000A5B0D" w:rsidRDefault="001B459E" w:rsidP="00C74BA0">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UNDP General Terms and Conditions for Works</w:t>
                </w:r>
              </w:p>
            </w:sdtContent>
          </w:sdt>
          <w:p w14:paraId="4942018F" w14:textId="77777777" w:rsidR="000F24FD" w:rsidRPr="000A5B0D" w:rsidRDefault="00470256" w:rsidP="00C74BA0">
            <w:pPr>
              <w:widowControl/>
              <w:tabs>
                <w:tab w:val="left" w:pos="5686"/>
                <w:tab w:val="right" w:pos="7218"/>
              </w:tabs>
              <w:overflowPunct/>
              <w:adjustRightInd/>
              <w:rPr>
                <w:rFonts w:ascii="Segoe UI" w:eastAsia="Times New Roman" w:hAnsi="Segoe UI" w:cs="Segoe UI"/>
                <w:kern w:val="0"/>
                <w:sz w:val="19"/>
                <w:szCs w:val="19"/>
              </w:rPr>
            </w:pPr>
            <w:hyperlink r:id="rId27" w:history="1">
              <w:r w:rsidR="000F24FD" w:rsidRPr="000A5B0D">
                <w:rPr>
                  <w:rStyle w:val="Hyperlink"/>
                  <w:rFonts w:ascii="Segoe UI" w:eastAsia="Times New Roman" w:hAnsi="Segoe UI" w:cs="Segoe UI"/>
                  <w:sz w:val="19"/>
                  <w:szCs w:val="19"/>
                  <w:lang w:val="en-GB"/>
                </w:rPr>
                <w:t>http://www.undp.org/content/undp/en/home/procurement/business/how-we-buy.html</w:t>
              </w:r>
            </w:hyperlink>
          </w:p>
        </w:tc>
      </w:tr>
      <w:tr w:rsidR="000F24FD" w:rsidRPr="000A5B0D" w14:paraId="1F55A96C" w14:textId="77777777" w:rsidTr="00C74BA0">
        <w:trPr>
          <w:jc w:val="center"/>
        </w:trPr>
        <w:tc>
          <w:tcPr>
            <w:tcW w:w="612" w:type="dxa"/>
          </w:tcPr>
          <w:p w14:paraId="0A14FDF1"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24</w:t>
            </w:r>
          </w:p>
        </w:tc>
        <w:tc>
          <w:tcPr>
            <w:tcW w:w="1095" w:type="dxa"/>
          </w:tcPr>
          <w:p w14:paraId="625EAD70" w14:textId="77777777" w:rsidR="000F24FD" w:rsidRPr="00425423"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653085F1" w14:textId="572313EF" w:rsidR="000F24FD" w:rsidRPr="00425423" w:rsidRDefault="001F57C5" w:rsidP="00C74BA0">
            <w:pPr>
              <w:widowControl/>
              <w:tabs>
                <w:tab w:val="left" w:pos="5686"/>
                <w:tab w:val="right" w:pos="7218"/>
              </w:tabs>
              <w:overflowPunct/>
              <w:adjustRightInd/>
              <w:rPr>
                <w:rFonts w:ascii="Segoe UI" w:eastAsia="Times New Roman" w:hAnsi="Segoe UI" w:cs="Segoe UI"/>
                <w:bCs/>
                <w:kern w:val="0"/>
                <w:sz w:val="19"/>
                <w:szCs w:val="19"/>
                <w:lang w:val="en-GB"/>
              </w:rPr>
            </w:pPr>
            <w:r w:rsidRPr="00425423">
              <w:rPr>
                <w:rFonts w:ascii="Segoe UI" w:eastAsia="Times New Roman" w:hAnsi="Segoe UI" w:cs="Segoe UI"/>
                <w:bCs/>
                <w:kern w:val="0"/>
                <w:sz w:val="19"/>
                <w:szCs w:val="19"/>
                <w:lang w:val="en-GB"/>
              </w:rPr>
              <w:t xml:space="preserve">Documents to submit </w:t>
            </w:r>
          </w:p>
        </w:tc>
        <w:tc>
          <w:tcPr>
            <w:tcW w:w="5575" w:type="dxa"/>
            <w:tcMar>
              <w:top w:w="85" w:type="dxa"/>
              <w:bottom w:w="142" w:type="dxa"/>
            </w:tcMar>
          </w:tcPr>
          <w:p w14:paraId="1EE11438" w14:textId="77777777" w:rsidR="001F57C5" w:rsidRPr="00425423" w:rsidRDefault="001F57C5" w:rsidP="001F57C5">
            <w:pPr>
              <w:widowControl/>
              <w:tabs>
                <w:tab w:val="left" w:pos="5686"/>
                <w:tab w:val="right" w:pos="7218"/>
              </w:tabs>
              <w:overflowPunct/>
              <w:adjustRightInd/>
              <w:rPr>
                <w:rFonts w:ascii="Segoe UI" w:eastAsia="Times New Roman" w:hAnsi="Segoe UI" w:cs="Segoe UI"/>
                <w:bCs/>
                <w:iCs/>
                <w:kern w:val="0"/>
                <w:sz w:val="19"/>
                <w:szCs w:val="19"/>
                <w:lang w:val="en-GB"/>
              </w:rPr>
            </w:pPr>
            <w:r w:rsidRPr="00425423">
              <w:rPr>
                <w:rFonts w:ascii="Segoe UI" w:eastAsia="Times New Roman" w:hAnsi="Segoe UI" w:cs="Segoe UI"/>
                <w:bCs/>
                <w:iCs/>
                <w:kern w:val="0"/>
                <w:sz w:val="19"/>
                <w:szCs w:val="19"/>
                <w:lang w:val="en-GB"/>
              </w:rPr>
              <w:t xml:space="preserve">1. </w:t>
            </w:r>
            <w:proofErr w:type="gramStart"/>
            <w:r w:rsidRPr="00425423">
              <w:rPr>
                <w:rFonts w:ascii="Segoe UI" w:eastAsia="Times New Roman" w:hAnsi="Segoe UI" w:cs="Segoe UI"/>
                <w:bCs/>
                <w:iCs/>
                <w:kern w:val="0"/>
                <w:sz w:val="19"/>
                <w:szCs w:val="19"/>
                <w:lang w:val="en-GB"/>
              </w:rPr>
              <w:t>Hotel  Profile</w:t>
            </w:r>
            <w:proofErr w:type="gramEnd"/>
            <w:r w:rsidRPr="00425423">
              <w:rPr>
                <w:rFonts w:ascii="Segoe UI" w:eastAsia="Times New Roman" w:hAnsi="Segoe UI" w:cs="Segoe UI"/>
                <w:bCs/>
                <w:iCs/>
                <w:kern w:val="0"/>
                <w:sz w:val="19"/>
                <w:szCs w:val="19"/>
                <w:lang w:val="en-GB"/>
              </w:rPr>
              <w:t xml:space="preserve"> </w:t>
            </w:r>
          </w:p>
          <w:p w14:paraId="3BD16137" w14:textId="77777777" w:rsidR="001F57C5" w:rsidRPr="00425423" w:rsidRDefault="001F57C5" w:rsidP="001F57C5">
            <w:pPr>
              <w:widowControl/>
              <w:tabs>
                <w:tab w:val="left" w:pos="5686"/>
                <w:tab w:val="right" w:pos="7218"/>
              </w:tabs>
              <w:overflowPunct/>
              <w:adjustRightInd/>
              <w:rPr>
                <w:rFonts w:ascii="Segoe UI" w:eastAsia="Times New Roman" w:hAnsi="Segoe UI" w:cs="Segoe UI"/>
                <w:bCs/>
                <w:iCs/>
                <w:kern w:val="0"/>
                <w:sz w:val="19"/>
                <w:szCs w:val="19"/>
                <w:lang w:val="en-GB"/>
              </w:rPr>
            </w:pPr>
            <w:r w:rsidRPr="00425423">
              <w:rPr>
                <w:rFonts w:ascii="Segoe UI" w:eastAsia="Times New Roman" w:hAnsi="Segoe UI" w:cs="Segoe UI"/>
                <w:bCs/>
                <w:iCs/>
                <w:kern w:val="0"/>
                <w:sz w:val="19"/>
                <w:szCs w:val="19"/>
                <w:lang w:val="en-GB"/>
              </w:rPr>
              <w:t xml:space="preserve">2. Certificate of Incorporation/ Business Registration </w:t>
            </w:r>
          </w:p>
          <w:p w14:paraId="6A8B4FA6" w14:textId="77777777" w:rsidR="001F57C5" w:rsidRPr="00425423" w:rsidRDefault="001F57C5" w:rsidP="001F57C5">
            <w:pPr>
              <w:widowControl/>
              <w:tabs>
                <w:tab w:val="left" w:pos="5686"/>
                <w:tab w:val="right" w:pos="7218"/>
              </w:tabs>
              <w:overflowPunct/>
              <w:adjustRightInd/>
              <w:rPr>
                <w:rFonts w:ascii="Segoe UI" w:eastAsia="Times New Roman" w:hAnsi="Segoe UI" w:cs="Segoe UI"/>
                <w:bCs/>
                <w:iCs/>
                <w:kern w:val="0"/>
                <w:sz w:val="19"/>
                <w:szCs w:val="19"/>
                <w:lang w:val="en-GB"/>
              </w:rPr>
            </w:pPr>
            <w:r w:rsidRPr="00425423">
              <w:rPr>
                <w:rFonts w:ascii="Segoe UI" w:eastAsia="Times New Roman" w:hAnsi="Segoe UI" w:cs="Segoe UI"/>
                <w:bCs/>
                <w:iCs/>
                <w:kern w:val="0"/>
                <w:sz w:val="19"/>
                <w:szCs w:val="19"/>
                <w:lang w:val="en-GB"/>
              </w:rPr>
              <w:t xml:space="preserve">3.VAT Registration </w:t>
            </w:r>
          </w:p>
          <w:p w14:paraId="355B4D7F" w14:textId="66BE02A0" w:rsidR="000F24FD" w:rsidRPr="00425423" w:rsidRDefault="001F57C5" w:rsidP="001F57C5">
            <w:pPr>
              <w:widowControl/>
              <w:tabs>
                <w:tab w:val="left" w:pos="5686"/>
                <w:tab w:val="right" w:pos="7218"/>
              </w:tabs>
              <w:overflowPunct/>
              <w:adjustRightInd/>
              <w:rPr>
                <w:rFonts w:ascii="Segoe UI" w:eastAsia="Times New Roman" w:hAnsi="Segoe UI" w:cs="Segoe UI"/>
                <w:bCs/>
                <w:iCs/>
                <w:kern w:val="0"/>
                <w:sz w:val="19"/>
                <w:szCs w:val="19"/>
                <w:lang w:val="en-GB"/>
              </w:rPr>
            </w:pPr>
            <w:r w:rsidRPr="00425423">
              <w:rPr>
                <w:rFonts w:ascii="Segoe UI" w:eastAsia="Times New Roman" w:hAnsi="Segoe UI" w:cs="Segoe UI"/>
                <w:bCs/>
                <w:iCs/>
                <w:kern w:val="0"/>
                <w:sz w:val="19"/>
                <w:szCs w:val="19"/>
                <w:lang w:val="en-GB"/>
              </w:rPr>
              <w:t>4.</w:t>
            </w:r>
            <w:r w:rsidR="00425423" w:rsidRPr="00425423">
              <w:rPr>
                <w:rFonts w:ascii="Segoe UI" w:eastAsia="Times New Roman" w:hAnsi="Segoe UI" w:cs="Segoe UI"/>
                <w:bCs/>
                <w:iCs/>
                <w:kern w:val="0"/>
                <w:sz w:val="19"/>
                <w:szCs w:val="19"/>
                <w:lang w:val="en-GB"/>
              </w:rPr>
              <w:t xml:space="preserve">Valid Hotel Operating </w:t>
            </w:r>
            <w:proofErr w:type="spellStart"/>
            <w:r w:rsidR="00425423" w:rsidRPr="00425423">
              <w:rPr>
                <w:rFonts w:ascii="Segoe UI" w:eastAsia="Times New Roman" w:hAnsi="Segoe UI" w:cs="Segoe UI"/>
                <w:bCs/>
                <w:iCs/>
                <w:kern w:val="0"/>
                <w:sz w:val="19"/>
                <w:szCs w:val="19"/>
                <w:lang w:val="en-GB"/>
              </w:rPr>
              <w:t>Lisence</w:t>
            </w:r>
            <w:proofErr w:type="spellEnd"/>
            <w:r w:rsidR="00425423" w:rsidRPr="00425423">
              <w:rPr>
                <w:rFonts w:ascii="Segoe UI" w:eastAsia="Times New Roman" w:hAnsi="Segoe UI" w:cs="Segoe UI"/>
                <w:bCs/>
                <w:iCs/>
                <w:kern w:val="0"/>
                <w:sz w:val="19"/>
                <w:szCs w:val="19"/>
                <w:lang w:val="en-GB"/>
              </w:rPr>
              <w:t xml:space="preserve"> issued by RDB</w:t>
            </w:r>
          </w:p>
          <w:p w14:paraId="45863859" w14:textId="7646B47A" w:rsidR="001F57C5" w:rsidRPr="00425423" w:rsidRDefault="001F57C5" w:rsidP="001F57C5">
            <w:pPr>
              <w:widowControl/>
              <w:tabs>
                <w:tab w:val="left" w:pos="5686"/>
                <w:tab w:val="right" w:pos="7218"/>
              </w:tabs>
              <w:overflowPunct/>
              <w:adjustRightInd/>
              <w:rPr>
                <w:rFonts w:ascii="Segoe UI" w:eastAsia="Times New Roman" w:hAnsi="Segoe UI" w:cs="Segoe UI"/>
                <w:bCs/>
                <w:iCs/>
                <w:kern w:val="0"/>
                <w:sz w:val="19"/>
                <w:szCs w:val="19"/>
                <w:lang w:val="en-GB"/>
              </w:rPr>
            </w:pPr>
            <w:r w:rsidRPr="00425423">
              <w:rPr>
                <w:rFonts w:ascii="Segoe UI" w:eastAsia="Times New Roman" w:hAnsi="Segoe UI" w:cs="Segoe UI"/>
                <w:bCs/>
                <w:iCs/>
                <w:kern w:val="0"/>
                <w:sz w:val="19"/>
                <w:szCs w:val="19"/>
                <w:lang w:val="en-GB"/>
              </w:rPr>
              <w:t xml:space="preserve">5.Number and types of rooms </w:t>
            </w:r>
          </w:p>
          <w:p w14:paraId="410CB3AC" w14:textId="33B19825" w:rsidR="001F57C5" w:rsidRPr="00425423" w:rsidRDefault="001F57C5" w:rsidP="001F57C5">
            <w:pPr>
              <w:widowControl/>
              <w:tabs>
                <w:tab w:val="left" w:pos="5686"/>
                <w:tab w:val="right" w:pos="7218"/>
              </w:tabs>
              <w:overflowPunct/>
              <w:adjustRightInd/>
              <w:rPr>
                <w:rFonts w:ascii="Segoe UI" w:eastAsia="Times New Roman" w:hAnsi="Segoe UI" w:cs="Segoe UI"/>
                <w:bCs/>
                <w:iCs/>
                <w:kern w:val="0"/>
                <w:sz w:val="19"/>
                <w:szCs w:val="19"/>
                <w:lang w:val="en-GB"/>
              </w:rPr>
            </w:pPr>
          </w:p>
        </w:tc>
      </w:tr>
    </w:tbl>
    <w:p w14:paraId="34516934" w14:textId="77777777" w:rsidR="000F24FD" w:rsidRPr="000A5B0D" w:rsidRDefault="000F24FD" w:rsidP="000F24FD">
      <w:pPr>
        <w:widowControl/>
        <w:overflowPunct/>
        <w:adjustRightInd/>
        <w:rPr>
          <w:rFonts w:ascii="Segoe UI" w:eastAsia="Times New Roman" w:hAnsi="Segoe UI" w:cs="Segoe UI"/>
          <w:b/>
          <w:color w:val="0070C0"/>
          <w:kern w:val="0"/>
          <w:sz w:val="32"/>
          <w:szCs w:val="20"/>
        </w:rPr>
      </w:pPr>
      <w:bookmarkStart w:id="123" w:name="_Toc454294111"/>
    </w:p>
    <w:p w14:paraId="323DC8FB" w14:textId="77777777" w:rsidR="000F24FD" w:rsidRPr="000A5B0D" w:rsidRDefault="000F24FD" w:rsidP="000F24FD">
      <w:pPr>
        <w:widowControl/>
        <w:overflowPunct/>
        <w:adjustRightInd/>
        <w:rPr>
          <w:rFonts w:ascii="Segoe UI" w:eastAsia="Times New Roman" w:hAnsi="Segoe UI" w:cs="Segoe UI"/>
          <w:b/>
          <w:color w:val="0070C0"/>
          <w:kern w:val="0"/>
          <w:sz w:val="32"/>
          <w:szCs w:val="20"/>
        </w:rPr>
      </w:pPr>
      <w:r w:rsidRPr="000A5B0D">
        <w:rPr>
          <w:rFonts w:ascii="Segoe UI" w:eastAsia="Times New Roman" w:hAnsi="Segoe UI" w:cs="Segoe UI"/>
          <w:b/>
          <w:color w:val="0070C0"/>
          <w:kern w:val="0"/>
          <w:sz w:val="32"/>
          <w:szCs w:val="20"/>
        </w:rPr>
        <w:br w:type="page"/>
      </w:r>
    </w:p>
    <w:p w14:paraId="07541DE7" w14:textId="0CA771C7" w:rsidR="000F24FD" w:rsidRPr="000A5B0D" w:rsidRDefault="000F24FD" w:rsidP="000F24FD">
      <w:pPr>
        <w:pStyle w:val="Heading1"/>
        <w:widowControl/>
        <w:overflowPunct/>
        <w:adjustRightInd/>
        <w:spacing w:before="240" w:after="240"/>
        <w:rPr>
          <w:rFonts w:ascii="Segoe UI" w:hAnsi="Segoe UI" w:cs="Segoe UI"/>
          <w:bCs w:val="0"/>
          <w:caps w:val="0"/>
          <w:noProof w:val="0"/>
          <w:spacing w:val="0"/>
          <w:kern w:val="0"/>
          <w:szCs w:val="20"/>
        </w:rPr>
      </w:pPr>
      <w:bookmarkStart w:id="124" w:name="_Toc67403175"/>
      <w:r w:rsidRPr="000A5B0D">
        <w:rPr>
          <w:rFonts w:ascii="Segoe UI" w:hAnsi="Segoe UI" w:cs="Segoe UI"/>
          <w:bCs w:val="0"/>
          <w:caps w:val="0"/>
          <w:noProof w:val="0"/>
          <w:spacing w:val="0"/>
          <w:kern w:val="0"/>
          <w:szCs w:val="20"/>
        </w:rPr>
        <w:lastRenderedPageBreak/>
        <w:t>Section 4. Evaluation Criteria</w:t>
      </w:r>
      <w:bookmarkEnd w:id="123"/>
      <w:bookmarkEnd w:id="124"/>
    </w:p>
    <w:p w14:paraId="04D06E24" w14:textId="77777777" w:rsidR="000F24FD" w:rsidRPr="000A5B0D" w:rsidRDefault="000F24FD" w:rsidP="000F24FD">
      <w:pPr>
        <w:widowControl/>
        <w:overflowPunct/>
        <w:adjustRightInd/>
        <w:spacing w:after="160" w:line="259" w:lineRule="auto"/>
        <w:rPr>
          <w:rFonts w:ascii="Segoe UI" w:eastAsia="Calibri" w:hAnsi="Segoe UI" w:cs="Segoe UI"/>
          <w:bCs/>
          <w:color w:val="0070C0"/>
          <w:kern w:val="0"/>
          <w:sz w:val="20"/>
          <w:szCs w:val="20"/>
          <w:lang w:val="en-GB"/>
        </w:rPr>
      </w:pPr>
      <w:r w:rsidRPr="000A5B0D">
        <w:rPr>
          <w:rFonts w:ascii="Segoe UI" w:eastAsia="Calibri" w:hAnsi="Segoe UI" w:cs="Segoe UI"/>
          <w:b/>
          <w:bCs/>
          <w:color w:val="0070C0"/>
          <w:kern w:val="0"/>
          <w:sz w:val="20"/>
          <w:szCs w:val="20"/>
        </w:rPr>
        <w:t xml:space="preserve">Preliminary Examination Criteria </w:t>
      </w:r>
    </w:p>
    <w:p w14:paraId="4B1E09D5" w14:textId="77777777" w:rsidR="000F24FD" w:rsidRPr="000A5B0D" w:rsidRDefault="000F24FD" w:rsidP="000F24FD">
      <w:pPr>
        <w:widowControl/>
        <w:overflowPunct/>
        <w:adjustRightInd/>
        <w:spacing w:after="160" w:line="259" w:lineRule="auto"/>
        <w:rPr>
          <w:rFonts w:ascii="Segoe UI" w:eastAsia="Calibri" w:hAnsi="Segoe UI" w:cs="Segoe UI"/>
          <w:kern w:val="0"/>
          <w:sz w:val="20"/>
          <w:szCs w:val="20"/>
        </w:rPr>
      </w:pPr>
      <w:r w:rsidRPr="000A5B0D">
        <w:rPr>
          <w:rFonts w:ascii="Segoe UI" w:eastAsia="Calibri" w:hAnsi="Segoe UI" w:cs="Segoe UI"/>
          <w:spacing w:val="-2"/>
          <w:kern w:val="0"/>
          <w:sz w:val="20"/>
          <w:szCs w:val="20"/>
        </w:rPr>
        <w:t xml:space="preserve">Bids will be examined </w:t>
      </w:r>
      <w:r w:rsidRPr="000A5B0D">
        <w:rPr>
          <w:rFonts w:ascii="Segoe UI" w:eastAsia="Calibri" w:hAnsi="Segoe UI" w:cs="Segoe UI"/>
          <w:kern w:val="0"/>
          <w:sz w:val="20"/>
          <w:szCs w:val="20"/>
        </w:rPr>
        <w:t>to determine whether they are complete and submitted in accordance with ITB requirements as per below criteria on a Yes/No basis:</w:t>
      </w:r>
    </w:p>
    <w:p w14:paraId="5A6C1767" w14:textId="77777777" w:rsidR="000F24FD" w:rsidRPr="000A5B0D" w:rsidRDefault="000F24FD" w:rsidP="009A1FA3">
      <w:pPr>
        <w:widowControl/>
        <w:numPr>
          <w:ilvl w:val="0"/>
          <w:numId w:val="7"/>
        </w:numPr>
        <w:overflowPunct/>
        <w:adjustRightInd/>
        <w:spacing w:after="160" w:line="259" w:lineRule="auto"/>
        <w:contextualSpacing/>
        <w:rPr>
          <w:rFonts w:ascii="Segoe UI" w:eastAsia="Times New Roman" w:hAnsi="Segoe UI" w:cs="Segoe UI"/>
          <w:sz w:val="20"/>
          <w:szCs w:val="20"/>
        </w:rPr>
      </w:pPr>
      <w:r w:rsidRPr="000A5B0D">
        <w:rPr>
          <w:rFonts w:ascii="Segoe UI" w:eastAsia="Times New Roman" w:hAnsi="Segoe UI" w:cs="Segoe UI"/>
          <w:sz w:val="20"/>
          <w:szCs w:val="20"/>
        </w:rPr>
        <w:t>Appropriate signatures</w:t>
      </w:r>
    </w:p>
    <w:p w14:paraId="2064B79A" w14:textId="77777777" w:rsidR="000F24FD" w:rsidRPr="000A5B0D" w:rsidRDefault="000F24FD" w:rsidP="009A1FA3">
      <w:pPr>
        <w:widowControl/>
        <w:numPr>
          <w:ilvl w:val="0"/>
          <w:numId w:val="7"/>
        </w:numPr>
        <w:overflowPunct/>
        <w:adjustRightInd/>
        <w:spacing w:after="160" w:line="259" w:lineRule="auto"/>
        <w:contextualSpacing/>
        <w:rPr>
          <w:rFonts w:ascii="Segoe UI" w:eastAsia="Times New Roman" w:hAnsi="Segoe UI" w:cs="Segoe UI"/>
          <w:sz w:val="20"/>
          <w:szCs w:val="20"/>
        </w:rPr>
      </w:pPr>
      <w:r w:rsidRPr="000A5B0D">
        <w:rPr>
          <w:rFonts w:ascii="Segoe UI" w:eastAsia="Times New Roman" w:hAnsi="Segoe UI" w:cs="Segoe UI"/>
          <w:sz w:val="20"/>
          <w:szCs w:val="20"/>
        </w:rPr>
        <w:t>Minimum Bid documents provided</w:t>
      </w:r>
    </w:p>
    <w:p w14:paraId="4986F446" w14:textId="77777777" w:rsidR="000F24FD" w:rsidRPr="000A5B0D" w:rsidRDefault="000F24FD" w:rsidP="000F24FD">
      <w:pPr>
        <w:widowControl/>
        <w:overflowPunct/>
        <w:adjustRightInd/>
        <w:spacing w:after="160" w:line="259" w:lineRule="auto"/>
        <w:rPr>
          <w:rFonts w:ascii="Segoe UI" w:eastAsia="Calibri" w:hAnsi="Segoe UI" w:cs="Segoe UI"/>
          <w:b/>
          <w:bCs/>
          <w:color w:val="0070C0"/>
          <w:kern w:val="0"/>
          <w:sz w:val="20"/>
          <w:szCs w:val="20"/>
          <w:lang w:val="en-GB"/>
        </w:rPr>
      </w:pPr>
    </w:p>
    <w:p w14:paraId="5955F31A" w14:textId="77777777" w:rsidR="000F24FD" w:rsidRPr="000A5B0D" w:rsidRDefault="000F24FD" w:rsidP="000F24FD">
      <w:pPr>
        <w:widowControl/>
        <w:overflowPunct/>
        <w:adjustRightInd/>
        <w:spacing w:after="160" w:line="259" w:lineRule="auto"/>
        <w:rPr>
          <w:rFonts w:ascii="Segoe UI" w:eastAsia="Calibri" w:hAnsi="Segoe UI" w:cs="Segoe UI"/>
          <w:bCs/>
          <w:color w:val="0070C0"/>
          <w:kern w:val="0"/>
          <w:sz w:val="20"/>
          <w:szCs w:val="20"/>
          <w:lang w:val="en-GB"/>
        </w:rPr>
      </w:pPr>
      <w:r w:rsidRPr="000A5B0D">
        <w:rPr>
          <w:rFonts w:ascii="Segoe UI" w:eastAsia="Calibri" w:hAnsi="Segoe UI" w:cs="Segoe UI"/>
          <w:b/>
          <w:bCs/>
          <w:color w:val="0070C0"/>
          <w:kern w:val="0"/>
          <w:sz w:val="20"/>
          <w:szCs w:val="20"/>
          <w:lang w:val="en-GB"/>
        </w:rPr>
        <w:t>Minimum Eligibility and Qualification Criteria</w:t>
      </w:r>
      <w:r w:rsidRPr="000A5B0D">
        <w:rPr>
          <w:rFonts w:ascii="Segoe UI" w:eastAsia="Calibri" w:hAnsi="Segoe UI" w:cs="Segoe UI"/>
          <w:bCs/>
          <w:color w:val="0070C0"/>
          <w:kern w:val="0"/>
          <w:sz w:val="20"/>
          <w:szCs w:val="20"/>
          <w:lang w:val="en-GB"/>
        </w:rPr>
        <w:t xml:space="preserve"> </w:t>
      </w:r>
    </w:p>
    <w:p w14:paraId="515C05D6" w14:textId="77777777" w:rsidR="000F24FD" w:rsidRPr="000A5B0D" w:rsidRDefault="000F24FD" w:rsidP="000F24FD">
      <w:pPr>
        <w:widowControl/>
        <w:overflowPunct/>
        <w:adjustRightInd/>
        <w:spacing w:after="160" w:line="259" w:lineRule="auto"/>
        <w:rPr>
          <w:rFonts w:ascii="Segoe UI" w:eastAsia="Calibri" w:hAnsi="Segoe UI" w:cs="Segoe UI"/>
          <w:bCs/>
          <w:kern w:val="0"/>
          <w:sz w:val="20"/>
          <w:szCs w:val="20"/>
          <w:lang w:val="en-GB"/>
        </w:rPr>
      </w:pPr>
      <w:r w:rsidRPr="000A5B0D">
        <w:rPr>
          <w:rFonts w:ascii="Segoe UI" w:eastAsia="Calibri" w:hAnsi="Segoe UI" w:cs="Segoe UI"/>
          <w:spacing w:val="-2"/>
          <w:kern w:val="0"/>
          <w:sz w:val="20"/>
          <w:szCs w:val="20"/>
        </w:rPr>
        <w:t xml:space="preserve">Eligibility and Qualification will be </w:t>
      </w:r>
      <w:r w:rsidRPr="000A5B0D">
        <w:rPr>
          <w:rFonts w:ascii="Segoe UI" w:eastAsia="Calibri" w:hAnsi="Segoe UI" w:cs="Segoe UI"/>
          <w:bCs/>
          <w:kern w:val="0"/>
          <w:sz w:val="20"/>
          <w:szCs w:val="20"/>
          <w:lang w:val="en-GB"/>
        </w:rPr>
        <w:t xml:space="preserve">evaluated on a Pass/Fail basis. </w:t>
      </w:r>
    </w:p>
    <w:p w14:paraId="5258B0F7" w14:textId="77777777" w:rsidR="000F24FD" w:rsidRPr="000A5B0D" w:rsidRDefault="000F24FD" w:rsidP="000F24FD">
      <w:pPr>
        <w:widowControl/>
        <w:overflowPunct/>
        <w:adjustRightInd/>
        <w:spacing w:after="160" w:line="259" w:lineRule="auto"/>
        <w:rPr>
          <w:rFonts w:ascii="Segoe UI" w:eastAsia="Times New Roman" w:hAnsi="Segoe UI" w:cs="Segoe UI"/>
          <w:bCs/>
          <w:kern w:val="0"/>
          <w:sz w:val="20"/>
          <w:szCs w:val="20"/>
          <w:lang w:val="en-GB"/>
        </w:rPr>
      </w:pPr>
      <w:r w:rsidRPr="000A5B0D">
        <w:rPr>
          <w:rFonts w:ascii="Segoe UI" w:eastAsia="Calibri" w:hAnsi="Segoe UI" w:cs="Segoe UI"/>
          <w:spacing w:val="-2"/>
          <w:kern w:val="0"/>
          <w:sz w:val="20"/>
          <w:szCs w:val="20"/>
        </w:rPr>
        <w:t xml:space="preserve">If the Bid is submitted as a Joint Venture/Consortium/Association, each member should meet the 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0F24FD" w:rsidRPr="000A5B0D" w14:paraId="6063D125" w14:textId="77777777" w:rsidTr="00C74BA0">
        <w:tc>
          <w:tcPr>
            <w:tcW w:w="2067" w:type="dxa"/>
            <w:shd w:val="clear" w:color="auto" w:fill="9BDEFF"/>
            <w:vAlign w:val="center"/>
          </w:tcPr>
          <w:p w14:paraId="2F89E5D9" w14:textId="77777777" w:rsidR="000F24FD" w:rsidRPr="000A5B0D" w:rsidRDefault="000F24FD" w:rsidP="00C74BA0">
            <w:pPr>
              <w:jc w:val="center"/>
              <w:rPr>
                <w:rFonts w:ascii="Segoe UI" w:eastAsia="Times New Roman" w:hAnsi="Segoe UI" w:cs="Segoe UI"/>
                <w:bCs/>
                <w:sz w:val="19"/>
                <w:szCs w:val="19"/>
                <w:lang w:val="en-GB"/>
              </w:rPr>
            </w:pPr>
            <w:r w:rsidRPr="000A5B0D">
              <w:rPr>
                <w:rFonts w:ascii="Segoe UI" w:eastAsia="Times New Roman" w:hAnsi="Segoe UI" w:cs="Segoe UI"/>
                <w:b/>
                <w:bCs/>
                <w:sz w:val="19"/>
                <w:szCs w:val="19"/>
                <w:lang w:val="en-GB"/>
              </w:rPr>
              <w:t>Subject</w:t>
            </w:r>
          </w:p>
        </w:tc>
        <w:tc>
          <w:tcPr>
            <w:tcW w:w="5850" w:type="dxa"/>
            <w:shd w:val="clear" w:color="auto" w:fill="9BDEFF"/>
            <w:vAlign w:val="center"/>
          </w:tcPr>
          <w:p w14:paraId="584381CF" w14:textId="77777777" w:rsidR="000F24FD" w:rsidRPr="000A5B0D" w:rsidRDefault="000F24FD" w:rsidP="00C74BA0">
            <w:pPr>
              <w:jc w:val="center"/>
              <w:rPr>
                <w:rFonts w:ascii="Segoe UI" w:eastAsia="Times New Roman" w:hAnsi="Segoe UI" w:cs="Segoe UI"/>
                <w:bCs/>
                <w:sz w:val="19"/>
                <w:szCs w:val="19"/>
                <w:lang w:val="en-GB"/>
              </w:rPr>
            </w:pPr>
            <w:r w:rsidRPr="000A5B0D">
              <w:rPr>
                <w:rFonts w:ascii="Segoe UI" w:eastAsia="Times New Roman" w:hAnsi="Segoe UI" w:cs="Segoe UI"/>
                <w:b/>
                <w:bCs/>
                <w:sz w:val="19"/>
                <w:szCs w:val="19"/>
                <w:lang w:val="en-GB"/>
              </w:rPr>
              <w:t>Criteria</w:t>
            </w:r>
          </w:p>
        </w:tc>
        <w:tc>
          <w:tcPr>
            <w:tcW w:w="2070" w:type="dxa"/>
            <w:shd w:val="clear" w:color="auto" w:fill="9BDEFF"/>
            <w:vAlign w:val="center"/>
          </w:tcPr>
          <w:p w14:paraId="30D7C315" w14:textId="77777777" w:rsidR="000F24FD" w:rsidRPr="000A5B0D" w:rsidRDefault="000F24FD" w:rsidP="00C74BA0">
            <w:pPr>
              <w:jc w:val="center"/>
              <w:rPr>
                <w:rFonts w:ascii="Segoe UI" w:eastAsia="Times New Roman" w:hAnsi="Segoe UI" w:cs="Segoe UI"/>
                <w:bCs/>
                <w:sz w:val="19"/>
                <w:szCs w:val="19"/>
                <w:lang w:val="en-GB"/>
              </w:rPr>
            </w:pPr>
            <w:r w:rsidRPr="000A5B0D">
              <w:rPr>
                <w:rFonts w:ascii="Segoe UI" w:eastAsia="Times New Roman" w:hAnsi="Segoe UI" w:cs="Segoe UI"/>
                <w:b/>
                <w:bCs/>
                <w:sz w:val="19"/>
                <w:szCs w:val="19"/>
                <w:lang w:val="en-GB"/>
              </w:rPr>
              <w:t>Document Submission requirement</w:t>
            </w:r>
          </w:p>
        </w:tc>
      </w:tr>
      <w:tr w:rsidR="000F24FD" w:rsidRPr="000A5B0D" w14:paraId="718AB348" w14:textId="77777777" w:rsidTr="00C74BA0">
        <w:trPr>
          <w:trHeight w:val="315"/>
        </w:trPr>
        <w:tc>
          <w:tcPr>
            <w:tcW w:w="2067" w:type="dxa"/>
            <w:shd w:val="clear" w:color="auto" w:fill="9BDEFF"/>
            <w:vAlign w:val="center"/>
          </w:tcPr>
          <w:p w14:paraId="705B7472" w14:textId="77777777" w:rsidR="000F24FD" w:rsidRPr="000A5B0D" w:rsidRDefault="000F24FD" w:rsidP="00C74BA0">
            <w:pPr>
              <w:jc w:val="center"/>
              <w:rPr>
                <w:rFonts w:ascii="Segoe UI" w:eastAsia="Times New Roman" w:hAnsi="Segoe UI" w:cs="Segoe UI"/>
                <w:bCs/>
                <w:sz w:val="19"/>
                <w:szCs w:val="19"/>
                <w:highlight w:val="lightGray"/>
                <w:lang w:val="en-GB"/>
              </w:rPr>
            </w:pPr>
            <w:r w:rsidRPr="000A5B0D">
              <w:rPr>
                <w:rFonts w:ascii="Segoe UI" w:eastAsia="Times New Roman" w:hAnsi="Segoe UI" w:cs="Segoe UI"/>
                <w:b/>
                <w:bCs/>
                <w:sz w:val="19"/>
                <w:szCs w:val="19"/>
                <w:lang w:val="en-GB"/>
              </w:rPr>
              <w:t xml:space="preserve">ELIGIBILITY </w:t>
            </w:r>
          </w:p>
        </w:tc>
        <w:tc>
          <w:tcPr>
            <w:tcW w:w="5850" w:type="dxa"/>
            <w:shd w:val="clear" w:color="auto" w:fill="auto"/>
          </w:tcPr>
          <w:p w14:paraId="7F8F2ADA" w14:textId="77777777" w:rsidR="000F24FD" w:rsidRPr="000A5B0D" w:rsidRDefault="000F24FD" w:rsidP="00C74BA0">
            <w:pPr>
              <w:jc w:val="center"/>
              <w:rPr>
                <w:rFonts w:ascii="Segoe UI" w:eastAsia="Times New Roman" w:hAnsi="Segoe UI" w:cs="Segoe UI"/>
                <w:bCs/>
                <w:sz w:val="19"/>
                <w:szCs w:val="19"/>
                <w:highlight w:val="lightGray"/>
                <w:lang w:val="en-GB"/>
              </w:rPr>
            </w:pPr>
          </w:p>
        </w:tc>
        <w:tc>
          <w:tcPr>
            <w:tcW w:w="2070" w:type="dxa"/>
            <w:shd w:val="clear" w:color="auto" w:fill="auto"/>
          </w:tcPr>
          <w:p w14:paraId="326BEDB3" w14:textId="77777777" w:rsidR="000F24FD" w:rsidRPr="000A5B0D" w:rsidRDefault="000F24FD" w:rsidP="00C74BA0">
            <w:pPr>
              <w:jc w:val="center"/>
              <w:rPr>
                <w:rFonts w:ascii="Segoe UI" w:eastAsia="Times New Roman" w:hAnsi="Segoe UI" w:cs="Segoe UI"/>
                <w:bCs/>
                <w:sz w:val="19"/>
                <w:szCs w:val="19"/>
                <w:lang w:val="en-GB"/>
              </w:rPr>
            </w:pPr>
          </w:p>
        </w:tc>
      </w:tr>
      <w:tr w:rsidR="000F24FD" w:rsidRPr="000A5B0D" w14:paraId="13BB3B16" w14:textId="77777777" w:rsidTr="00C74BA0">
        <w:tc>
          <w:tcPr>
            <w:tcW w:w="2067" w:type="dxa"/>
          </w:tcPr>
          <w:p w14:paraId="710CC764" w14:textId="77777777" w:rsidR="000F24FD" w:rsidRPr="000A5B0D" w:rsidRDefault="000F24FD" w:rsidP="00C74BA0">
            <w:pPr>
              <w:autoSpaceDE w:val="0"/>
              <w:autoSpaceDN w:val="0"/>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
                <w:bCs/>
                <w:color w:val="000000"/>
                <w:sz w:val="19"/>
                <w:szCs w:val="19"/>
                <w:lang w:val="en-GB"/>
              </w:rPr>
              <w:t>Legal Status</w:t>
            </w:r>
          </w:p>
        </w:tc>
        <w:tc>
          <w:tcPr>
            <w:tcW w:w="5850" w:type="dxa"/>
          </w:tcPr>
          <w:p w14:paraId="124A3972" w14:textId="77777777" w:rsidR="000F24FD" w:rsidRPr="000A5B0D" w:rsidRDefault="000F24FD" w:rsidP="00C74BA0">
            <w:pPr>
              <w:autoSpaceDE w:val="0"/>
              <w:autoSpaceDN w:val="0"/>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Cs/>
                <w:color w:val="000000"/>
                <w:sz w:val="19"/>
                <w:szCs w:val="19"/>
                <w:lang w:val="en-GB"/>
              </w:rPr>
              <w:t>Vendor is a legally registered entity.</w:t>
            </w:r>
          </w:p>
        </w:tc>
        <w:tc>
          <w:tcPr>
            <w:tcW w:w="2070" w:type="dxa"/>
          </w:tcPr>
          <w:p w14:paraId="448A9677" w14:textId="77777777" w:rsidR="000F24FD" w:rsidRPr="000A5B0D" w:rsidRDefault="000F24FD" w:rsidP="00C74BA0">
            <w:pPr>
              <w:spacing w:before="60" w:after="60"/>
              <w:rPr>
                <w:rFonts w:ascii="Segoe UI" w:eastAsia="Times New Roman" w:hAnsi="Segoe UI" w:cs="Segoe UI"/>
                <w:bCs/>
                <w:sz w:val="19"/>
                <w:szCs w:val="19"/>
                <w:lang w:val="da-DK"/>
              </w:rPr>
            </w:pPr>
            <w:r w:rsidRPr="000A5B0D">
              <w:rPr>
                <w:rFonts w:ascii="Segoe UI" w:eastAsia="Times New Roman" w:hAnsi="Segoe UI" w:cs="Segoe UI"/>
                <w:bCs/>
                <w:sz w:val="19"/>
                <w:szCs w:val="19"/>
                <w:lang w:val="da-DK"/>
              </w:rPr>
              <w:t xml:space="preserve">Form B: Bidder Information Form </w:t>
            </w:r>
          </w:p>
        </w:tc>
      </w:tr>
      <w:tr w:rsidR="000F24FD" w:rsidRPr="000A5B0D" w14:paraId="3E03AA65" w14:textId="77777777" w:rsidTr="00C74BA0">
        <w:tc>
          <w:tcPr>
            <w:tcW w:w="2067" w:type="dxa"/>
          </w:tcPr>
          <w:p w14:paraId="10D66508" w14:textId="77777777" w:rsidR="000F24FD" w:rsidRPr="000A5B0D" w:rsidRDefault="000F24FD" w:rsidP="00C74BA0">
            <w:pPr>
              <w:autoSpaceDE w:val="0"/>
              <w:autoSpaceDN w:val="0"/>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
                <w:bCs/>
                <w:color w:val="000000"/>
                <w:sz w:val="19"/>
                <w:szCs w:val="19"/>
                <w:lang w:val="en-GB"/>
              </w:rPr>
              <w:t>Eligibility</w:t>
            </w:r>
          </w:p>
        </w:tc>
        <w:tc>
          <w:tcPr>
            <w:tcW w:w="5850" w:type="dxa"/>
          </w:tcPr>
          <w:p w14:paraId="0BEE9390" w14:textId="77777777" w:rsidR="000F24FD" w:rsidRPr="000A5B0D" w:rsidRDefault="000F24FD" w:rsidP="00C74BA0">
            <w:pPr>
              <w:autoSpaceDE w:val="0"/>
              <w:autoSpaceDN w:val="0"/>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Cs/>
                <w:color w:val="000000"/>
                <w:sz w:val="19"/>
                <w:szCs w:val="19"/>
                <w:lang w:val="en-GB"/>
              </w:rPr>
              <w:t xml:space="preserve">Vendor is not suspended, nor debarred, nor otherwise identified as ineligible by any UN Organization or the World Bank Group or any other international Organization in accordance with ITB clause 3. </w:t>
            </w:r>
          </w:p>
        </w:tc>
        <w:tc>
          <w:tcPr>
            <w:tcW w:w="2070" w:type="dxa"/>
          </w:tcPr>
          <w:p w14:paraId="5A9FC2DE" w14:textId="77777777" w:rsidR="000F24FD" w:rsidRPr="000A5B0D" w:rsidRDefault="000F24FD" w:rsidP="00C74BA0">
            <w:pPr>
              <w:spacing w:before="60" w:after="60"/>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Form A: Bid Submission Form</w:t>
            </w:r>
          </w:p>
        </w:tc>
      </w:tr>
      <w:tr w:rsidR="000F24FD" w:rsidRPr="000A5B0D" w14:paraId="69E728F0" w14:textId="77777777" w:rsidTr="00C74BA0">
        <w:tc>
          <w:tcPr>
            <w:tcW w:w="2067" w:type="dxa"/>
          </w:tcPr>
          <w:p w14:paraId="2DACC62D" w14:textId="77777777" w:rsidR="000F24FD" w:rsidRPr="000A5B0D" w:rsidRDefault="000F24FD" w:rsidP="00C74BA0">
            <w:pPr>
              <w:autoSpaceDE w:val="0"/>
              <w:autoSpaceDN w:val="0"/>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
                <w:bCs/>
                <w:color w:val="000000"/>
                <w:sz w:val="19"/>
                <w:szCs w:val="19"/>
                <w:lang w:val="en-GB"/>
              </w:rPr>
              <w:t>Conflict of Interest</w:t>
            </w:r>
          </w:p>
        </w:tc>
        <w:tc>
          <w:tcPr>
            <w:tcW w:w="5850" w:type="dxa"/>
          </w:tcPr>
          <w:p w14:paraId="583B6BE3" w14:textId="77777777" w:rsidR="000F24FD" w:rsidRPr="000A5B0D" w:rsidRDefault="000F24FD" w:rsidP="00C74BA0">
            <w:pPr>
              <w:autoSpaceDE w:val="0"/>
              <w:autoSpaceDN w:val="0"/>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Cs/>
                <w:color w:val="000000"/>
                <w:sz w:val="19"/>
                <w:szCs w:val="19"/>
                <w:lang w:val="en-GB"/>
              </w:rPr>
              <w:t xml:space="preserve">No conflicts of interest in accordance with ITB clause 4. </w:t>
            </w:r>
          </w:p>
        </w:tc>
        <w:tc>
          <w:tcPr>
            <w:tcW w:w="2070" w:type="dxa"/>
          </w:tcPr>
          <w:p w14:paraId="7AA6BE80" w14:textId="77777777" w:rsidR="000F24FD" w:rsidRPr="000A5B0D" w:rsidRDefault="000F24FD" w:rsidP="00C74BA0">
            <w:pPr>
              <w:spacing w:before="60" w:after="60"/>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Form A: Bid Submission Form</w:t>
            </w:r>
          </w:p>
        </w:tc>
      </w:tr>
      <w:tr w:rsidR="000F24FD" w:rsidRPr="000A5B0D" w14:paraId="62BF4D1F" w14:textId="77777777" w:rsidTr="00C74BA0">
        <w:tc>
          <w:tcPr>
            <w:tcW w:w="2067" w:type="dxa"/>
          </w:tcPr>
          <w:p w14:paraId="641A6384" w14:textId="77777777" w:rsidR="000F24FD" w:rsidRPr="000A5B0D" w:rsidRDefault="000F24FD" w:rsidP="00C74BA0">
            <w:pPr>
              <w:autoSpaceDE w:val="0"/>
              <w:autoSpaceDN w:val="0"/>
              <w:spacing w:before="60" w:after="60"/>
              <w:rPr>
                <w:rFonts w:ascii="Segoe UI" w:eastAsia="Times New Roman" w:hAnsi="Segoe UI" w:cs="Segoe UI"/>
                <w:b/>
                <w:bCs/>
                <w:color w:val="000000"/>
                <w:sz w:val="19"/>
                <w:szCs w:val="19"/>
                <w:lang w:val="en-GB"/>
              </w:rPr>
            </w:pPr>
            <w:r w:rsidRPr="000A5B0D">
              <w:rPr>
                <w:rFonts w:ascii="Segoe UI" w:eastAsia="Times New Roman" w:hAnsi="Segoe UI" w:cs="Segoe UI"/>
                <w:b/>
                <w:bCs/>
                <w:color w:val="000000"/>
                <w:sz w:val="19"/>
                <w:szCs w:val="19"/>
                <w:lang w:val="en-GB"/>
              </w:rPr>
              <w:t>Bankruptcy</w:t>
            </w:r>
          </w:p>
        </w:tc>
        <w:tc>
          <w:tcPr>
            <w:tcW w:w="5850" w:type="dxa"/>
          </w:tcPr>
          <w:p w14:paraId="6368A11B" w14:textId="77777777" w:rsidR="000F24FD" w:rsidRPr="000A5B0D" w:rsidRDefault="000F24FD" w:rsidP="00C74BA0">
            <w:pPr>
              <w:autoSpaceDE w:val="0"/>
              <w:autoSpaceDN w:val="0"/>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Cs/>
                <w:color w:val="000000"/>
                <w:sz w:val="19"/>
                <w:szCs w:val="19"/>
                <w:lang w:val="en-GB"/>
              </w:rPr>
              <w:t>Has not declared bankruptcy, is not involved in bankruptcy or receivership proceedings, and there is no judgment or pending legal action against the vendor that could impair its operations in the foreseeable future.</w:t>
            </w:r>
          </w:p>
        </w:tc>
        <w:tc>
          <w:tcPr>
            <w:tcW w:w="2070" w:type="dxa"/>
          </w:tcPr>
          <w:p w14:paraId="3FF98710" w14:textId="77777777" w:rsidR="000F24FD" w:rsidRPr="000A5B0D" w:rsidRDefault="000F24FD" w:rsidP="00C74BA0">
            <w:pPr>
              <w:spacing w:before="60" w:after="60"/>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Form A: Bid Submission Form</w:t>
            </w:r>
          </w:p>
        </w:tc>
      </w:tr>
      <w:tr w:rsidR="000F24FD" w:rsidRPr="000A5B0D" w14:paraId="405E3EDB" w14:textId="77777777" w:rsidTr="00C74BA0">
        <w:trPr>
          <w:trHeight w:val="503"/>
        </w:trPr>
        <w:tc>
          <w:tcPr>
            <w:tcW w:w="2067" w:type="dxa"/>
          </w:tcPr>
          <w:p w14:paraId="5FFE9612" w14:textId="77777777" w:rsidR="000F24FD" w:rsidRPr="000A5B0D" w:rsidRDefault="000F24FD" w:rsidP="00C74BA0">
            <w:pPr>
              <w:autoSpaceDE w:val="0"/>
              <w:autoSpaceDN w:val="0"/>
              <w:spacing w:before="60" w:after="60"/>
              <w:rPr>
                <w:rFonts w:ascii="Segoe UI" w:eastAsia="Times New Roman" w:hAnsi="Segoe UI" w:cs="Segoe UI"/>
                <w:b/>
                <w:bCs/>
                <w:color w:val="000000"/>
                <w:sz w:val="19"/>
                <w:szCs w:val="19"/>
                <w:lang w:val="en-GB"/>
              </w:rPr>
            </w:pPr>
            <w:r w:rsidRPr="000A5B0D">
              <w:rPr>
                <w:rFonts w:ascii="Segoe UI" w:eastAsia="Times New Roman" w:hAnsi="Segoe UI" w:cs="Segoe UI"/>
                <w:b/>
                <w:bCs/>
                <w:color w:val="000000"/>
                <w:sz w:val="19"/>
                <w:szCs w:val="19"/>
                <w:lang w:val="en-GB"/>
              </w:rPr>
              <w:t>Certificates and Licenses</w:t>
            </w:r>
          </w:p>
        </w:tc>
        <w:tc>
          <w:tcPr>
            <w:tcW w:w="5850" w:type="dxa"/>
          </w:tcPr>
          <w:p w14:paraId="44D01B63" w14:textId="77777777" w:rsidR="000F24FD" w:rsidRPr="000A5B0D" w:rsidRDefault="000F24FD" w:rsidP="009A1FA3">
            <w:pPr>
              <w:pStyle w:val="ListParagraph"/>
              <w:widowControl/>
              <w:numPr>
                <w:ilvl w:val="0"/>
                <w:numId w:val="17"/>
              </w:numPr>
              <w:overflowPunct/>
              <w:adjustRightInd/>
              <w:spacing w:before="60" w:after="60" w:line="240" w:lineRule="auto"/>
              <w:ind w:left="173" w:hanging="187"/>
              <w:contextualSpacing w:val="0"/>
              <w:rPr>
                <w:rFonts w:ascii="Segoe UI" w:hAnsi="Segoe UI" w:cs="Segoe UI"/>
                <w:color w:val="000000" w:themeColor="text1"/>
                <w:sz w:val="19"/>
                <w:szCs w:val="19"/>
              </w:rPr>
            </w:pPr>
            <w:r w:rsidRPr="000A5B0D">
              <w:rPr>
                <w:rFonts w:ascii="Segoe UI" w:hAnsi="Segoe UI" w:cs="Segoe UI"/>
                <w:color w:val="000000" w:themeColor="text1"/>
                <w:sz w:val="19"/>
                <w:szCs w:val="19"/>
              </w:rPr>
              <w:t xml:space="preserve">Duly authorized to act as Agent on behalf of the Manufacturer, or Power of Attorney, if bidder is not a manufacturer </w:t>
            </w:r>
          </w:p>
          <w:p w14:paraId="7EB77F8D" w14:textId="77777777" w:rsidR="000F24FD" w:rsidRPr="000A5B0D" w:rsidRDefault="000F24FD" w:rsidP="009A1FA3">
            <w:pPr>
              <w:pStyle w:val="ListParagraph"/>
              <w:widowControl/>
              <w:numPr>
                <w:ilvl w:val="0"/>
                <w:numId w:val="17"/>
              </w:numPr>
              <w:overflowPunct/>
              <w:adjustRightInd/>
              <w:spacing w:before="60" w:after="60" w:line="240" w:lineRule="auto"/>
              <w:ind w:left="173" w:hanging="187"/>
              <w:contextualSpacing w:val="0"/>
              <w:rPr>
                <w:rFonts w:ascii="Segoe UI" w:hAnsi="Segoe UI" w:cs="Segoe UI"/>
                <w:color w:val="000000" w:themeColor="text1"/>
                <w:sz w:val="19"/>
                <w:szCs w:val="19"/>
              </w:rPr>
            </w:pPr>
            <w:r w:rsidRPr="000A5B0D">
              <w:rPr>
                <w:rFonts w:ascii="Segoe UI" w:hAnsi="Segoe UI" w:cs="Segoe UI"/>
                <w:color w:val="000000" w:themeColor="text1"/>
                <w:sz w:val="19"/>
                <w:szCs w:val="19"/>
              </w:rPr>
              <w:t>Official appointment as local representative, if Bidder is submitting a Bid on behalf of an entity located outside the country</w:t>
            </w:r>
          </w:p>
          <w:p w14:paraId="60A53536" w14:textId="77777777" w:rsidR="000F24FD" w:rsidRPr="000A5B0D" w:rsidRDefault="000F24FD" w:rsidP="009A1FA3">
            <w:pPr>
              <w:pStyle w:val="ListParagraph"/>
              <w:widowControl/>
              <w:numPr>
                <w:ilvl w:val="0"/>
                <w:numId w:val="17"/>
              </w:numPr>
              <w:overflowPunct/>
              <w:adjustRightInd/>
              <w:spacing w:before="60" w:after="60" w:line="240" w:lineRule="auto"/>
              <w:ind w:left="173" w:hanging="187"/>
              <w:contextualSpacing w:val="0"/>
              <w:rPr>
                <w:rFonts w:ascii="Segoe UI" w:hAnsi="Segoe UI" w:cs="Segoe UI"/>
                <w:color w:val="000000" w:themeColor="text1"/>
                <w:sz w:val="19"/>
                <w:szCs w:val="19"/>
              </w:rPr>
            </w:pPr>
            <w:r w:rsidRPr="000A5B0D">
              <w:rPr>
                <w:rFonts w:ascii="Segoe UI" w:hAnsi="Segoe UI" w:cs="Segoe UI"/>
                <w:color w:val="000000" w:themeColor="text1"/>
                <w:sz w:val="19"/>
                <w:szCs w:val="19"/>
              </w:rPr>
              <w:t xml:space="preserve">Patent Registration </w:t>
            </w:r>
            <w:proofErr w:type="gramStart"/>
            <w:r w:rsidRPr="000A5B0D">
              <w:rPr>
                <w:rFonts w:ascii="Segoe UI" w:hAnsi="Segoe UI" w:cs="Segoe UI"/>
                <w:color w:val="000000" w:themeColor="text1"/>
                <w:sz w:val="19"/>
                <w:szCs w:val="19"/>
              </w:rPr>
              <w:t>Certificates, if</w:t>
            </w:r>
            <w:proofErr w:type="gramEnd"/>
            <w:r w:rsidRPr="000A5B0D">
              <w:rPr>
                <w:rFonts w:ascii="Segoe UI" w:hAnsi="Segoe UI" w:cs="Segoe UI"/>
                <w:color w:val="000000" w:themeColor="text1"/>
                <w:sz w:val="19"/>
                <w:szCs w:val="19"/>
              </w:rPr>
              <w:t xml:space="preserve"> any of technologies submitted in the Bid is patented by the Bidder</w:t>
            </w:r>
          </w:p>
          <w:p w14:paraId="3CF75586" w14:textId="77777777" w:rsidR="000F24FD" w:rsidRPr="000A5B0D" w:rsidRDefault="000F24FD" w:rsidP="009A1FA3">
            <w:pPr>
              <w:pStyle w:val="ListParagraph"/>
              <w:widowControl/>
              <w:numPr>
                <w:ilvl w:val="0"/>
                <w:numId w:val="17"/>
              </w:numPr>
              <w:overflowPunct/>
              <w:adjustRightInd/>
              <w:spacing w:before="60" w:after="60" w:line="240" w:lineRule="auto"/>
              <w:ind w:left="173" w:hanging="187"/>
              <w:contextualSpacing w:val="0"/>
              <w:jc w:val="both"/>
              <w:rPr>
                <w:rFonts w:ascii="Segoe UI" w:hAnsi="Segoe UI" w:cs="Segoe UI"/>
                <w:color w:val="000000" w:themeColor="text1"/>
                <w:sz w:val="19"/>
                <w:szCs w:val="19"/>
              </w:rPr>
            </w:pPr>
            <w:r w:rsidRPr="000A5B0D">
              <w:rPr>
                <w:rFonts w:ascii="Segoe UI" w:hAnsi="Segoe UI" w:cs="Segoe UI"/>
                <w:color w:val="000000" w:themeColor="text1"/>
                <w:sz w:val="19"/>
                <w:szCs w:val="19"/>
              </w:rPr>
              <w:t xml:space="preserve">Export/Import Licenses, if applicable </w:t>
            </w:r>
          </w:p>
        </w:tc>
        <w:tc>
          <w:tcPr>
            <w:tcW w:w="2070" w:type="dxa"/>
          </w:tcPr>
          <w:p w14:paraId="7798C7A6" w14:textId="77777777" w:rsidR="000F24FD" w:rsidRPr="000A5B0D" w:rsidRDefault="000F24FD" w:rsidP="00C74BA0">
            <w:pPr>
              <w:spacing w:before="60" w:after="60"/>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Form B: Bidder Information Form</w:t>
            </w:r>
          </w:p>
          <w:p w14:paraId="3B302091" w14:textId="77777777" w:rsidR="000F24FD" w:rsidRPr="000A5B0D" w:rsidRDefault="000F24FD" w:rsidP="00C74BA0">
            <w:pPr>
              <w:spacing w:before="60" w:after="60"/>
              <w:rPr>
                <w:rFonts w:ascii="Segoe UI" w:eastAsia="Times New Roman" w:hAnsi="Segoe UI" w:cs="Segoe UI"/>
                <w:bCs/>
                <w:sz w:val="19"/>
                <w:szCs w:val="19"/>
                <w:lang w:val="en-GB"/>
              </w:rPr>
            </w:pPr>
          </w:p>
        </w:tc>
      </w:tr>
      <w:tr w:rsidR="000F24FD" w:rsidRPr="000A5B0D" w14:paraId="59954341" w14:textId="77777777" w:rsidTr="00C74BA0">
        <w:trPr>
          <w:trHeight w:val="292"/>
        </w:trPr>
        <w:tc>
          <w:tcPr>
            <w:tcW w:w="2067" w:type="dxa"/>
          </w:tcPr>
          <w:p w14:paraId="7A9E2BC6" w14:textId="77777777" w:rsidR="000F24FD" w:rsidRPr="000A5B0D" w:rsidRDefault="000F24FD" w:rsidP="00C74BA0">
            <w:pPr>
              <w:autoSpaceDE w:val="0"/>
              <w:autoSpaceDN w:val="0"/>
              <w:spacing w:before="60" w:after="60"/>
              <w:rPr>
                <w:rFonts w:ascii="Segoe UI" w:eastAsia="Times New Roman" w:hAnsi="Segoe UI" w:cs="Segoe UI"/>
                <w:bCs/>
                <w:color w:val="000000"/>
                <w:sz w:val="19"/>
                <w:szCs w:val="19"/>
                <w:lang w:val="en-GB"/>
              </w:rPr>
            </w:pPr>
          </w:p>
        </w:tc>
        <w:tc>
          <w:tcPr>
            <w:tcW w:w="5850" w:type="dxa"/>
          </w:tcPr>
          <w:p w14:paraId="2102516E" w14:textId="5DFC768F" w:rsidR="000F24FD" w:rsidRPr="000A5B0D" w:rsidRDefault="000F24FD" w:rsidP="009A1FA3">
            <w:pPr>
              <w:pStyle w:val="ListParagraph"/>
              <w:widowControl/>
              <w:numPr>
                <w:ilvl w:val="0"/>
                <w:numId w:val="12"/>
              </w:numPr>
              <w:overflowPunct/>
              <w:adjustRightInd/>
              <w:spacing w:line="240" w:lineRule="auto"/>
              <w:jc w:val="both"/>
              <w:rPr>
                <w:rFonts w:ascii="Segoe UI" w:hAnsi="Segoe UI" w:cs="Segoe UI"/>
                <w:color w:val="000000" w:themeColor="text1"/>
                <w:sz w:val="19"/>
                <w:szCs w:val="19"/>
              </w:rPr>
            </w:pPr>
          </w:p>
        </w:tc>
        <w:tc>
          <w:tcPr>
            <w:tcW w:w="2070" w:type="dxa"/>
          </w:tcPr>
          <w:p w14:paraId="70FA9E3B" w14:textId="77777777" w:rsidR="000F24FD" w:rsidRPr="000A5B0D" w:rsidRDefault="000F24FD" w:rsidP="00C74BA0">
            <w:pPr>
              <w:spacing w:before="60" w:after="60"/>
              <w:rPr>
                <w:rFonts w:ascii="Segoe UI" w:eastAsia="Times New Roman" w:hAnsi="Segoe UI" w:cs="Segoe UI"/>
                <w:bCs/>
                <w:sz w:val="19"/>
                <w:szCs w:val="19"/>
                <w:lang w:val="en-GB"/>
              </w:rPr>
            </w:pPr>
          </w:p>
        </w:tc>
      </w:tr>
      <w:tr w:rsidR="000F24FD" w:rsidRPr="000A5B0D" w14:paraId="148FEEDB" w14:textId="77777777" w:rsidTr="00C74BA0">
        <w:trPr>
          <w:trHeight w:val="247"/>
        </w:trPr>
        <w:tc>
          <w:tcPr>
            <w:tcW w:w="2067" w:type="dxa"/>
            <w:shd w:val="clear" w:color="auto" w:fill="9BDEFF"/>
          </w:tcPr>
          <w:p w14:paraId="4E41FE56" w14:textId="77777777" w:rsidR="000F24FD" w:rsidRPr="000A5B0D" w:rsidRDefault="000F24FD" w:rsidP="00C74BA0">
            <w:pPr>
              <w:spacing w:before="60" w:after="60"/>
              <w:rPr>
                <w:rFonts w:ascii="Segoe UI" w:eastAsia="Times New Roman" w:hAnsi="Segoe UI" w:cs="Segoe UI"/>
                <w:bCs/>
                <w:sz w:val="19"/>
                <w:szCs w:val="19"/>
                <w:highlight w:val="lightGray"/>
                <w:lang w:val="en-GB"/>
              </w:rPr>
            </w:pPr>
            <w:r w:rsidRPr="000A5B0D">
              <w:rPr>
                <w:rFonts w:ascii="Segoe UI" w:eastAsia="Times New Roman" w:hAnsi="Segoe UI" w:cs="Segoe UI"/>
                <w:b/>
                <w:bCs/>
                <w:sz w:val="19"/>
                <w:szCs w:val="19"/>
                <w:lang w:val="en-GB"/>
              </w:rPr>
              <w:t>QUALIFICATION</w:t>
            </w:r>
          </w:p>
        </w:tc>
        <w:tc>
          <w:tcPr>
            <w:tcW w:w="5850" w:type="dxa"/>
            <w:shd w:val="clear" w:color="auto" w:fill="auto"/>
          </w:tcPr>
          <w:p w14:paraId="54C70E65" w14:textId="77777777" w:rsidR="000F24FD" w:rsidRPr="000A5B0D" w:rsidRDefault="000F24FD" w:rsidP="00C74BA0">
            <w:pPr>
              <w:spacing w:before="60" w:after="60"/>
              <w:rPr>
                <w:rFonts w:ascii="Segoe UI" w:eastAsia="Times New Roman" w:hAnsi="Segoe UI" w:cs="Segoe UI"/>
                <w:bCs/>
                <w:sz w:val="19"/>
                <w:szCs w:val="19"/>
                <w:highlight w:val="lightGray"/>
                <w:lang w:val="en-GB"/>
              </w:rPr>
            </w:pPr>
          </w:p>
        </w:tc>
        <w:tc>
          <w:tcPr>
            <w:tcW w:w="2070" w:type="dxa"/>
            <w:shd w:val="clear" w:color="auto" w:fill="auto"/>
          </w:tcPr>
          <w:p w14:paraId="73801AC5" w14:textId="77777777" w:rsidR="000F24FD" w:rsidRPr="000A5B0D" w:rsidRDefault="000F24FD" w:rsidP="00C74BA0">
            <w:pPr>
              <w:spacing w:before="60" w:after="60"/>
              <w:rPr>
                <w:rFonts w:ascii="Segoe UI" w:eastAsia="Times New Roman" w:hAnsi="Segoe UI" w:cs="Segoe UI"/>
                <w:bCs/>
                <w:sz w:val="19"/>
                <w:szCs w:val="19"/>
                <w:highlight w:val="lightGray"/>
                <w:lang w:val="en-GB"/>
              </w:rPr>
            </w:pPr>
          </w:p>
        </w:tc>
      </w:tr>
      <w:tr w:rsidR="000F24FD" w:rsidRPr="000A5B0D" w14:paraId="14EF7C5D" w14:textId="77777777" w:rsidTr="00C74BA0">
        <w:trPr>
          <w:trHeight w:val="247"/>
        </w:trPr>
        <w:tc>
          <w:tcPr>
            <w:tcW w:w="2067" w:type="dxa"/>
            <w:shd w:val="clear" w:color="auto" w:fill="FFFFFF" w:themeFill="background1"/>
          </w:tcPr>
          <w:p w14:paraId="70CB01A0" w14:textId="77777777" w:rsidR="000F24FD" w:rsidRPr="000A5B0D" w:rsidRDefault="000F24FD" w:rsidP="00C74BA0">
            <w:pPr>
              <w:spacing w:before="60" w:after="60"/>
              <w:rPr>
                <w:rFonts w:ascii="Segoe UI" w:eastAsia="Times New Roman" w:hAnsi="Segoe UI" w:cs="Segoe UI"/>
                <w:b/>
                <w:bCs/>
                <w:sz w:val="19"/>
                <w:szCs w:val="19"/>
                <w:lang w:val="en-GB"/>
              </w:rPr>
            </w:pPr>
            <w:r w:rsidRPr="000A5B0D">
              <w:rPr>
                <w:rFonts w:ascii="Segoe UI" w:eastAsia="Times New Roman" w:hAnsi="Segoe UI" w:cs="Segoe UI"/>
                <w:b/>
                <w:bCs/>
                <w:sz w:val="19"/>
                <w:szCs w:val="19"/>
                <w:lang w:val="en-GB"/>
              </w:rPr>
              <w:t xml:space="preserve">History of Non-Performing </w:t>
            </w:r>
            <w:r w:rsidRPr="000A5B0D">
              <w:rPr>
                <w:rFonts w:ascii="Segoe UI" w:eastAsia="Times New Roman" w:hAnsi="Segoe UI" w:cs="Segoe UI"/>
                <w:b/>
                <w:bCs/>
                <w:sz w:val="19"/>
                <w:szCs w:val="19"/>
                <w:lang w:val="en-GB"/>
              </w:rPr>
              <w:lastRenderedPageBreak/>
              <w:t>Contracts</w:t>
            </w:r>
            <w:r w:rsidRPr="000A5B0D">
              <w:rPr>
                <w:rFonts w:ascii="Segoe UI" w:eastAsia="Times New Roman" w:hAnsi="Segoe UI" w:cs="Segoe UI"/>
                <w:b/>
                <w:bCs/>
                <w:sz w:val="19"/>
                <w:szCs w:val="19"/>
                <w:vertAlign w:val="superscript"/>
                <w:lang w:val="en-GB"/>
              </w:rPr>
              <w:footnoteReference w:id="1"/>
            </w:r>
            <w:r w:rsidRPr="000A5B0D">
              <w:rPr>
                <w:rFonts w:ascii="Segoe UI" w:eastAsia="Times New Roman" w:hAnsi="Segoe UI" w:cs="Segoe UI"/>
                <w:b/>
                <w:bCs/>
                <w:sz w:val="19"/>
                <w:szCs w:val="19"/>
                <w:vertAlign w:val="superscript"/>
                <w:lang w:val="en-GB"/>
              </w:rPr>
              <w:t xml:space="preserve"> </w:t>
            </w:r>
          </w:p>
        </w:tc>
        <w:tc>
          <w:tcPr>
            <w:tcW w:w="5850" w:type="dxa"/>
            <w:shd w:val="clear" w:color="auto" w:fill="auto"/>
          </w:tcPr>
          <w:p w14:paraId="370A4E90" w14:textId="77777777" w:rsidR="000F24FD" w:rsidRPr="000A5B0D" w:rsidRDefault="000F24FD" w:rsidP="00C74BA0">
            <w:pPr>
              <w:spacing w:before="60" w:after="60"/>
              <w:rPr>
                <w:rFonts w:ascii="Segoe UI" w:eastAsia="Times New Roman" w:hAnsi="Segoe UI" w:cs="Segoe UI"/>
                <w:bCs/>
                <w:sz w:val="19"/>
                <w:szCs w:val="19"/>
                <w:highlight w:val="lightGray"/>
                <w:lang w:val="en-GB"/>
              </w:rPr>
            </w:pPr>
            <w:r w:rsidRPr="000A5B0D">
              <w:rPr>
                <w:rFonts w:ascii="Segoe UI" w:eastAsia="Times New Roman" w:hAnsi="Segoe UI" w:cs="Segoe UI"/>
                <w:bCs/>
                <w:color w:val="000000"/>
                <w:sz w:val="19"/>
                <w:szCs w:val="19"/>
                <w:lang w:val="en-GB"/>
              </w:rPr>
              <w:lastRenderedPageBreak/>
              <w:t xml:space="preserve">Non-performance of a contract did not occur </w:t>
            </w:r>
            <w:proofErr w:type="gramStart"/>
            <w:r w:rsidRPr="000A5B0D">
              <w:rPr>
                <w:rFonts w:ascii="Segoe UI" w:eastAsia="Times New Roman" w:hAnsi="Segoe UI" w:cs="Segoe UI"/>
                <w:bCs/>
                <w:color w:val="000000"/>
                <w:sz w:val="19"/>
                <w:szCs w:val="19"/>
                <w:lang w:val="en-GB"/>
              </w:rPr>
              <w:t>as a result of</w:t>
            </w:r>
            <w:proofErr w:type="gramEnd"/>
            <w:r w:rsidRPr="000A5B0D">
              <w:rPr>
                <w:rFonts w:ascii="Segoe UI" w:eastAsia="Times New Roman" w:hAnsi="Segoe UI" w:cs="Segoe UI"/>
                <w:bCs/>
                <w:color w:val="000000"/>
                <w:sz w:val="19"/>
                <w:szCs w:val="19"/>
                <w:lang w:val="en-GB"/>
              </w:rPr>
              <w:t xml:space="preserve"> contractor default for the last 3 years.</w:t>
            </w:r>
          </w:p>
        </w:tc>
        <w:tc>
          <w:tcPr>
            <w:tcW w:w="2070" w:type="dxa"/>
            <w:shd w:val="clear" w:color="auto" w:fill="auto"/>
          </w:tcPr>
          <w:p w14:paraId="2174B278" w14:textId="77777777" w:rsidR="000F24FD" w:rsidRPr="000A5B0D" w:rsidRDefault="000F24FD" w:rsidP="00C74BA0">
            <w:pPr>
              <w:spacing w:before="60" w:after="60"/>
              <w:rPr>
                <w:rFonts w:ascii="Segoe UI" w:eastAsia="Times New Roman" w:hAnsi="Segoe UI" w:cs="Segoe UI"/>
                <w:bCs/>
                <w:sz w:val="19"/>
                <w:szCs w:val="19"/>
                <w:highlight w:val="lightGray"/>
                <w:lang w:val="en-GB"/>
              </w:rPr>
            </w:pPr>
            <w:r w:rsidRPr="000A5B0D">
              <w:rPr>
                <w:rFonts w:ascii="Segoe UI" w:eastAsia="Times New Roman" w:hAnsi="Segoe UI" w:cs="Segoe UI"/>
                <w:bCs/>
                <w:sz w:val="19"/>
                <w:szCs w:val="19"/>
                <w:lang w:val="en-GB"/>
              </w:rPr>
              <w:br w:type="page"/>
              <w:t>Form D: Qualification Form</w:t>
            </w:r>
          </w:p>
        </w:tc>
      </w:tr>
      <w:tr w:rsidR="000F24FD" w:rsidRPr="000A5B0D" w14:paraId="11BE8331" w14:textId="77777777" w:rsidTr="00C74BA0">
        <w:trPr>
          <w:trHeight w:val="247"/>
        </w:trPr>
        <w:tc>
          <w:tcPr>
            <w:tcW w:w="2067" w:type="dxa"/>
            <w:shd w:val="clear" w:color="auto" w:fill="FFFFFF" w:themeFill="background1"/>
          </w:tcPr>
          <w:p w14:paraId="4282BC4C" w14:textId="77777777" w:rsidR="000F24FD" w:rsidRPr="000A5B0D" w:rsidRDefault="000F24FD" w:rsidP="00C74BA0">
            <w:pPr>
              <w:spacing w:before="60" w:after="60"/>
              <w:rPr>
                <w:rFonts w:ascii="Segoe UI" w:eastAsia="Times New Roman" w:hAnsi="Segoe UI" w:cs="Segoe UI"/>
                <w:b/>
                <w:bCs/>
                <w:sz w:val="19"/>
                <w:szCs w:val="19"/>
                <w:lang w:val="en-GB"/>
              </w:rPr>
            </w:pPr>
            <w:r w:rsidRPr="000A5B0D">
              <w:rPr>
                <w:rFonts w:ascii="Segoe UI" w:eastAsia="Times New Roman" w:hAnsi="Segoe UI" w:cs="Segoe UI"/>
                <w:b/>
                <w:bCs/>
                <w:sz w:val="19"/>
                <w:szCs w:val="19"/>
                <w:lang w:val="en-GB"/>
              </w:rPr>
              <w:t>Litigation History</w:t>
            </w:r>
          </w:p>
        </w:tc>
        <w:tc>
          <w:tcPr>
            <w:tcW w:w="5850" w:type="dxa"/>
            <w:shd w:val="clear" w:color="auto" w:fill="auto"/>
          </w:tcPr>
          <w:p w14:paraId="2C7E9883" w14:textId="77777777" w:rsidR="000F24FD" w:rsidRPr="000A5B0D" w:rsidRDefault="000F24FD" w:rsidP="00C74BA0">
            <w:pPr>
              <w:spacing w:before="60" w:after="60"/>
              <w:rPr>
                <w:rFonts w:ascii="Segoe UI" w:eastAsia="Times New Roman" w:hAnsi="Segoe UI" w:cs="Segoe UI"/>
                <w:bCs/>
                <w:sz w:val="19"/>
                <w:szCs w:val="19"/>
                <w:highlight w:val="lightGray"/>
                <w:lang w:val="en-GB"/>
              </w:rPr>
            </w:pPr>
            <w:r w:rsidRPr="000A5B0D">
              <w:rPr>
                <w:rFonts w:ascii="Segoe UI" w:eastAsia="Times New Roman" w:hAnsi="Segoe UI" w:cs="Segoe UI"/>
                <w:bCs/>
                <w:color w:val="000000"/>
                <w:sz w:val="19"/>
                <w:szCs w:val="19"/>
                <w:lang w:val="en-GB"/>
              </w:rPr>
              <w:t xml:space="preserve">No consistent history of court/arbitral award decisions against the Bidder for the last 3 years. </w:t>
            </w:r>
          </w:p>
        </w:tc>
        <w:tc>
          <w:tcPr>
            <w:tcW w:w="2070" w:type="dxa"/>
            <w:shd w:val="clear" w:color="auto" w:fill="auto"/>
          </w:tcPr>
          <w:p w14:paraId="0FAD9875" w14:textId="77777777" w:rsidR="000F24FD" w:rsidRPr="000A5B0D" w:rsidRDefault="000F24FD" w:rsidP="00C74BA0">
            <w:pPr>
              <w:spacing w:before="60" w:after="60"/>
              <w:rPr>
                <w:rFonts w:ascii="Segoe UI" w:eastAsia="Times New Roman" w:hAnsi="Segoe UI" w:cs="Segoe UI"/>
                <w:bCs/>
                <w:sz w:val="19"/>
                <w:szCs w:val="19"/>
                <w:highlight w:val="lightGray"/>
                <w:lang w:val="en-GB"/>
              </w:rPr>
            </w:pPr>
            <w:r w:rsidRPr="000A5B0D">
              <w:rPr>
                <w:rFonts w:ascii="Segoe UI" w:eastAsia="Times New Roman" w:hAnsi="Segoe UI" w:cs="Segoe UI"/>
                <w:bCs/>
                <w:sz w:val="19"/>
                <w:szCs w:val="19"/>
                <w:lang w:val="en-GB"/>
              </w:rPr>
              <w:br w:type="page"/>
              <w:t>Form D: Qualification Form</w:t>
            </w:r>
          </w:p>
        </w:tc>
      </w:tr>
      <w:tr w:rsidR="000F24FD" w:rsidRPr="000A5B0D" w14:paraId="03E5C387" w14:textId="77777777" w:rsidTr="00C74BA0">
        <w:tc>
          <w:tcPr>
            <w:tcW w:w="2067" w:type="dxa"/>
            <w:vMerge w:val="restart"/>
          </w:tcPr>
          <w:p w14:paraId="54BBBB9A" w14:textId="77777777" w:rsidR="000F24FD" w:rsidRPr="000A5B0D" w:rsidRDefault="000F24FD" w:rsidP="00C74BA0">
            <w:pPr>
              <w:spacing w:before="60" w:after="60"/>
              <w:rPr>
                <w:rFonts w:ascii="Segoe UI" w:eastAsia="Times New Roman" w:hAnsi="Segoe UI" w:cs="Segoe UI"/>
                <w:bCs/>
                <w:sz w:val="19"/>
                <w:szCs w:val="19"/>
                <w:lang w:val="en-GB"/>
              </w:rPr>
            </w:pPr>
            <w:r w:rsidRPr="000A5B0D">
              <w:rPr>
                <w:rFonts w:ascii="Segoe UI" w:eastAsia="Times New Roman" w:hAnsi="Segoe UI" w:cs="Segoe UI"/>
                <w:b/>
                <w:bCs/>
                <w:sz w:val="19"/>
                <w:szCs w:val="19"/>
                <w:lang w:val="en-GB"/>
              </w:rPr>
              <w:t>Previous Experience</w:t>
            </w:r>
          </w:p>
        </w:tc>
        <w:tc>
          <w:tcPr>
            <w:tcW w:w="5850" w:type="dxa"/>
          </w:tcPr>
          <w:p w14:paraId="4118E3C1" w14:textId="47DB2CE5" w:rsidR="000F24FD" w:rsidRPr="000A5B0D" w:rsidRDefault="000F24FD" w:rsidP="00C74BA0">
            <w:pPr>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Cs/>
                <w:sz w:val="19"/>
                <w:szCs w:val="19"/>
                <w:lang w:val="en-GB"/>
              </w:rPr>
              <w:t xml:space="preserve">Minimum </w:t>
            </w:r>
            <w:r w:rsidR="001B459E">
              <w:rPr>
                <w:rFonts w:ascii="Segoe UI" w:eastAsia="Times New Roman" w:hAnsi="Segoe UI" w:cs="Segoe UI"/>
                <w:bCs/>
                <w:color w:val="000000"/>
                <w:sz w:val="19"/>
                <w:szCs w:val="19"/>
                <w:lang w:val="en-GB"/>
              </w:rPr>
              <w:t>1</w:t>
            </w:r>
            <w:r w:rsidRPr="000A5B0D">
              <w:rPr>
                <w:rFonts w:ascii="Segoe UI" w:eastAsia="Times New Roman" w:hAnsi="Segoe UI" w:cs="Segoe UI"/>
                <w:bCs/>
                <w:sz w:val="19"/>
                <w:szCs w:val="19"/>
                <w:lang w:val="en-GB"/>
              </w:rPr>
              <w:t xml:space="preserve"> years of relevant experience.</w:t>
            </w:r>
          </w:p>
        </w:tc>
        <w:tc>
          <w:tcPr>
            <w:tcW w:w="2070" w:type="dxa"/>
          </w:tcPr>
          <w:p w14:paraId="72E630A9" w14:textId="77777777" w:rsidR="000F24FD" w:rsidRPr="000A5B0D" w:rsidRDefault="000F24FD" w:rsidP="00C74BA0">
            <w:pPr>
              <w:spacing w:before="60" w:after="60"/>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Form D: Qualification Form</w:t>
            </w:r>
          </w:p>
        </w:tc>
      </w:tr>
      <w:tr w:rsidR="000F24FD" w:rsidRPr="000A5B0D" w14:paraId="448FD17B" w14:textId="77777777" w:rsidTr="00C74BA0">
        <w:tc>
          <w:tcPr>
            <w:tcW w:w="2067" w:type="dxa"/>
            <w:vMerge/>
          </w:tcPr>
          <w:p w14:paraId="208AB689" w14:textId="77777777" w:rsidR="000F24FD" w:rsidRPr="000A5B0D" w:rsidRDefault="000F24FD" w:rsidP="00C74BA0">
            <w:pPr>
              <w:spacing w:before="60" w:after="60"/>
              <w:rPr>
                <w:rFonts w:ascii="Segoe UI" w:eastAsia="Times New Roman" w:hAnsi="Segoe UI" w:cs="Segoe UI"/>
                <w:bCs/>
                <w:sz w:val="19"/>
                <w:szCs w:val="19"/>
                <w:lang w:val="en-GB"/>
              </w:rPr>
            </w:pPr>
          </w:p>
        </w:tc>
        <w:tc>
          <w:tcPr>
            <w:tcW w:w="5850" w:type="dxa"/>
          </w:tcPr>
          <w:p w14:paraId="26D5192B" w14:textId="44C9A883" w:rsidR="000F24FD" w:rsidRPr="000A5B0D" w:rsidRDefault="000F24FD" w:rsidP="00C74BA0">
            <w:pPr>
              <w:spacing w:before="60" w:after="60"/>
              <w:rPr>
                <w:rFonts w:ascii="Segoe UI" w:eastAsia="Times New Roman" w:hAnsi="Segoe UI" w:cs="Segoe UI"/>
                <w:bCs/>
                <w:i/>
                <w:sz w:val="19"/>
                <w:szCs w:val="19"/>
                <w:lang w:val="en-GB"/>
              </w:rPr>
            </w:pPr>
          </w:p>
        </w:tc>
        <w:tc>
          <w:tcPr>
            <w:tcW w:w="2070" w:type="dxa"/>
          </w:tcPr>
          <w:p w14:paraId="583356A5" w14:textId="3350FB69" w:rsidR="000F24FD" w:rsidRPr="000A5B0D" w:rsidRDefault="000F24FD" w:rsidP="00C74BA0">
            <w:pPr>
              <w:spacing w:before="60" w:after="60"/>
              <w:rPr>
                <w:rFonts w:ascii="Segoe UI" w:eastAsia="Times New Roman" w:hAnsi="Segoe UI" w:cs="Segoe UI"/>
                <w:bCs/>
                <w:sz w:val="19"/>
                <w:szCs w:val="19"/>
                <w:lang w:val="en-GB"/>
              </w:rPr>
            </w:pPr>
          </w:p>
        </w:tc>
      </w:tr>
      <w:tr w:rsidR="00D74324" w:rsidRPr="000A5B0D" w14:paraId="30E6FF89" w14:textId="77777777" w:rsidTr="00C74BA0">
        <w:trPr>
          <w:trHeight w:val="616"/>
        </w:trPr>
        <w:tc>
          <w:tcPr>
            <w:tcW w:w="2067" w:type="dxa"/>
            <w:vMerge w:val="restart"/>
          </w:tcPr>
          <w:p w14:paraId="5C6437D8" w14:textId="0A0B4F9E" w:rsidR="00D74324" w:rsidRPr="000A5B0D" w:rsidRDefault="00D74324" w:rsidP="00D74324">
            <w:pPr>
              <w:spacing w:before="60" w:after="60"/>
              <w:rPr>
                <w:rFonts w:ascii="Segoe UI" w:eastAsia="Times New Roman" w:hAnsi="Segoe UI" w:cs="Segoe UI"/>
                <w:bCs/>
                <w:sz w:val="19"/>
                <w:szCs w:val="19"/>
                <w:lang w:val="en-GB"/>
              </w:rPr>
            </w:pPr>
          </w:p>
        </w:tc>
        <w:tc>
          <w:tcPr>
            <w:tcW w:w="5850" w:type="dxa"/>
          </w:tcPr>
          <w:p w14:paraId="438753B2" w14:textId="4E4A0E16" w:rsidR="00D74324" w:rsidRPr="000A5B0D" w:rsidRDefault="00D74324" w:rsidP="00D74324">
            <w:pPr>
              <w:autoSpaceDE w:val="0"/>
              <w:autoSpaceDN w:val="0"/>
              <w:spacing w:before="60" w:after="60"/>
              <w:rPr>
                <w:rFonts w:ascii="Segoe UI" w:eastAsia="Times New Roman" w:hAnsi="Segoe UI" w:cs="Segoe UI"/>
                <w:bCs/>
                <w:color w:val="000000"/>
                <w:sz w:val="19"/>
                <w:szCs w:val="19"/>
                <w:lang w:val="en-GB"/>
              </w:rPr>
            </w:pPr>
          </w:p>
        </w:tc>
        <w:tc>
          <w:tcPr>
            <w:tcW w:w="2070" w:type="dxa"/>
          </w:tcPr>
          <w:p w14:paraId="39A2AD81" w14:textId="74286F7D" w:rsidR="00D74324" w:rsidRPr="000A5B0D" w:rsidRDefault="00D74324" w:rsidP="00D74324">
            <w:pPr>
              <w:spacing w:before="60" w:after="60"/>
              <w:rPr>
                <w:rFonts w:ascii="Segoe UI" w:eastAsia="Times New Roman" w:hAnsi="Segoe UI" w:cs="Segoe UI"/>
                <w:bCs/>
                <w:sz w:val="19"/>
                <w:szCs w:val="19"/>
                <w:lang w:val="en-GB"/>
              </w:rPr>
            </w:pPr>
          </w:p>
        </w:tc>
      </w:tr>
      <w:tr w:rsidR="000F24FD" w:rsidRPr="000A5B0D" w14:paraId="69B3C9D7" w14:textId="77777777" w:rsidTr="00C74BA0">
        <w:tc>
          <w:tcPr>
            <w:tcW w:w="2067" w:type="dxa"/>
            <w:vMerge/>
          </w:tcPr>
          <w:p w14:paraId="28E60429" w14:textId="77777777" w:rsidR="000F24FD" w:rsidRPr="000A5B0D" w:rsidRDefault="000F24FD" w:rsidP="00C74BA0">
            <w:pPr>
              <w:spacing w:before="60" w:after="60"/>
              <w:rPr>
                <w:rFonts w:ascii="Segoe UI" w:eastAsia="Times New Roman" w:hAnsi="Segoe UI" w:cs="Segoe UI"/>
                <w:b/>
                <w:bCs/>
                <w:sz w:val="19"/>
                <w:szCs w:val="19"/>
                <w:lang w:val="en-GB"/>
              </w:rPr>
            </w:pPr>
          </w:p>
        </w:tc>
        <w:tc>
          <w:tcPr>
            <w:tcW w:w="5850" w:type="dxa"/>
          </w:tcPr>
          <w:p w14:paraId="2A92DC04" w14:textId="561549C1" w:rsidR="000F24FD" w:rsidRPr="000A5B0D" w:rsidRDefault="000F24FD" w:rsidP="00C74BA0">
            <w:pPr>
              <w:spacing w:before="60" w:after="60"/>
              <w:rPr>
                <w:rFonts w:ascii="Segoe UI" w:eastAsia="Times New Roman" w:hAnsi="Segoe UI" w:cs="Segoe UI"/>
                <w:bCs/>
                <w:color w:val="000000"/>
                <w:sz w:val="19"/>
                <w:szCs w:val="19"/>
                <w:lang w:val="en-GB"/>
              </w:rPr>
            </w:pPr>
          </w:p>
        </w:tc>
        <w:tc>
          <w:tcPr>
            <w:tcW w:w="2070" w:type="dxa"/>
          </w:tcPr>
          <w:p w14:paraId="5F0F516E" w14:textId="2966569B" w:rsidR="000F24FD" w:rsidRPr="000A5B0D" w:rsidRDefault="000F24FD" w:rsidP="00C74BA0">
            <w:pPr>
              <w:spacing w:before="60" w:after="60"/>
              <w:rPr>
                <w:rFonts w:ascii="Segoe UI" w:eastAsia="Times New Roman" w:hAnsi="Segoe UI" w:cs="Segoe UI"/>
                <w:bCs/>
                <w:color w:val="000000"/>
                <w:sz w:val="19"/>
                <w:szCs w:val="19"/>
                <w:lang w:val="en-GB"/>
              </w:rPr>
            </w:pPr>
          </w:p>
        </w:tc>
      </w:tr>
      <w:tr w:rsidR="000F24FD" w:rsidRPr="000A5B0D" w14:paraId="26A5E7C0" w14:textId="77777777" w:rsidTr="00C74BA0">
        <w:tc>
          <w:tcPr>
            <w:tcW w:w="2067" w:type="dxa"/>
            <w:shd w:val="clear" w:color="auto" w:fill="C6D9F1" w:themeFill="text2" w:themeFillTint="33"/>
          </w:tcPr>
          <w:p w14:paraId="315337FD" w14:textId="77777777" w:rsidR="000F24FD" w:rsidRPr="000A5B0D" w:rsidRDefault="000F24FD" w:rsidP="00C74BA0">
            <w:pPr>
              <w:spacing w:before="60" w:after="60"/>
              <w:rPr>
                <w:rFonts w:ascii="Segoe UI" w:eastAsia="Times New Roman" w:hAnsi="Segoe UI" w:cs="Segoe UI"/>
                <w:b/>
                <w:bCs/>
                <w:sz w:val="19"/>
                <w:szCs w:val="19"/>
                <w:lang w:val="en-GB"/>
              </w:rPr>
            </w:pPr>
            <w:r w:rsidRPr="000A5B0D">
              <w:rPr>
                <w:rFonts w:ascii="Segoe UI" w:eastAsia="Times New Roman" w:hAnsi="Segoe UI" w:cs="Segoe UI"/>
                <w:b/>
                <w:bCs/>
                <w:sz w:val="19"/>
                <w:szCs w:val="19"/>
                <w:lang w:val="en-GB"/>
              </w:rPr>
              <w:t>Technical Evaluation</w:t>
            </w:r>
          </w:p>
        </w:tc>
        <w:tc>
          <w:tcPr>
            <w:tcW w:w="5850" w:type="dxa"/>
          </w:tcPr>
          <w:p w14:paraId="6097BA8D" w14:textId="77777777" w:rsidR="000F24FD" w:rsidRPr="000A5B0D" w:rsidRDefault="000F24FD" w:rsidP="00C74BA0">
            <w:pPr>
              <w:widowControl/>
              <w:overflowPunct/>
              <w:adjustRightInd/>
              <w:spacing w:before="100" w:beforeAutospacing="1" w:after="100" w:afterAutospacing="1"/>
              <w:rPr>
                <w:rFonts w:ascii="Segoe UI" w:eastAsia="Times New Roman" w:hAnsi="Segoe UI" w:cs="Segoe UI"/>
                <w:color w:val="000000"/>
                <w:kern w:val="0"/>
                <w:sz w:val="19"/>
                <w:szCs w:val="19"/>
              </w:rPr>
            </w:pPr>
            <w:r w:rsidRPr="000A5B0D">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14:paraId="37DCA4AA" w14:textId="77777777" w:rsidR="000F24FD" w:rsidRPr="000A5B0D" w:rsidRDefault="000F24FD" w:rsidP="00C74BA0">
            <w:pPr>
              <w:spacing w:before="60" w:after="60"/>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Form E: Technical Bid Form</w:t>
            </w:r>
          </w:p>
        </w:tc>
      </w:tr>
      <w:tr w:rsidR="000F24FD" w:rsidRPr="000A5B0D" w14:paraId="72D9767E" w14:textId="77777777" w:rsidTr="00C74BA0">
        <w:tc>
          <w:tcPr>
            <w:tcW w:w="2067" w:type="dxa"/>
            <w:shd w:val="clear" w:color="auto" w:fill="C6D9F1" w:themeFill="text2" w:themeFillTint="33"/>
          </w:tcPr>
          <w:p w14:paraId="45B869FF" w14:textId="77777777" w:rsidR="000F24FD" w:rsidRPr="000A5B0D" w:rsidRDefault="000F24FD" w:rsidP="00C74BA0">
            <w:pPr>
              <w:spacing w:before="60" w:after="60"/>
              <w:rPr>
                <w:rFonts w:ascii="Segoe UI" w:eastAsia="Times New Roman" w:hAnsi="Segoe UI" w:cs="Segoe UI"/>
                <w:b/>
                <w:bCs/>
                <w:sz w:val="19"/>
                <w:szCs w:val="19"/>
                <w:lang w:val="en-GB"/>
              </w:rPr>
            </w:pPr>
            <w:r w:rsidRPr="000A5B0D">
              <w:rPr>
                <w:rFonts w:ascii="Segoe UI" w:eastAsia="Times New Roman" w:hAnsi="Segoe UI" w:cs="Segoe UI"/>
                <w:b/>
                <w:bCs/>
                <w:sz w:val="19"/>
                <w:szCs w:val="19"/>
                <w:lang w:val="en-GB"/>
              </w:rPr>
              <w:t>Financial Evaluation</w:t>
            </w:r>
          </w:p>
        </w:tc>
        <w:tc>
          <w:tcPr>
            <w:tcW w:w="5850" w:type="dxa"/>
          </w:tcPr>
          <w:p w14:paraId="4EC72CC9" w14:textId="77777777" w:rsidR="000F24FD" w:rsidRPr="000A5B0D" w:rsidRDefault="000F24FD" w:rsidP="00C74BA0">
            <w:pPr>
              <w:widowControl/>
              <w:overflowPunct/>
              <w:adjustRightInd/>
              <w:spacing w:before="60" w:after="60"/>
              <w:rPr>
                <w:rFonts w:ascii="Segoe UI" w:eastAsia="Times New Roman" w:hAnsi="Segoe UI" w:cs="Segoe UI"/>
                <w:color w:val="000000"/>
                <w:kern w:val="0"/>
                <w:sz w:val="19"/>
                <w:szCs w:val="19"/>
              </w:rPr>
            </w:pPr>
            <w:r w:rsidRPr="000A5B0D">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4A0DE9FE" w14:textId="77777777" w:rsidR="000F24FD" w:rsidRPr="000A5B0D" w:rsidRDefault="000F24FD" w:rsidP="00C74BA0">
            <w:pPr>
              <w:widowControl/>
              <w:overflowPunct/>
              <w:adjustRightInd/>
              <w:spacing w:before="60" w:after="60"/>
              <w:rPr>
                <w:rFonts w:ascii="Segoe UI" w:eastAsia="Times New Roman" w:hAnsi="Segoe UI" w:cs="Segoe UI"/>
                <w:color w:val="000000"/>
                <w:kern w:val="0"/>
                <w:sz w:val="19"/>
                <w:szCs w:val="19"/>
              </w:rPr>
            </w:pPr>
            <w:r w:rsidRPr="000A5B0D">
              <w:rPr>
                <w:rFonts w:ascii="Segoe UI" w:eastAsia="Times New Roman" w:hAnsi="Segoe UI" w:cs="Segoe UI"/>
                <w:color w:val="000000"/>
                <w:kern w:val="0"/>
                <w:sz w:val="19"/>
                <w:szCs w:val="19"/>
              </w:rPr>
              <w:t xml:space="preserve">Price comparison shall be based on the landed price, including transportation, </w:t>
            </w:r>
            <w:proofErr w:type="gramStart"/>
            <w:r w:rsidRPr="000A5B0D">
              <w:rPr>
                <w:rFonts w:ascii="Segoe UI" w:eastAsia="Times New Roman" w:hAnsi="Segoe UI" w:cs="Segoe UI"/>
                <w:color w:val="000000"/>
                <w:kern w:val="0"/>
                <w:sz w:val="19"/>
                <w:szCs w:val="19"/>
              </w:rPr>
              <w:t>insurance</w:t>
            </w:r>
            <w:proofErr w:type="gramEnd"/>
            <w:r w:rsidRPr="000A5B0D">
              <w:rPr>
                <w:rFonts w:ascii="Segoe UI" w:eastAsia="Times New Roman" w:hAnsi="Segoe UI" w:cs="Segoe UI"/>
                <w:color w:val="000000"/>
                <w:kern w:val="0"/>
                <w:sz w:val="19"/>
                <w:szCs w:val="19"/>
              </w:rPr>
              <w:t xml:space="preserve"> and the total cost of ownership (including spare parts, consumption, installation, commissioning, training, special packaging, etc., where applicable)</w:t>
            </w:r>
          </w:p>
          <w:p w14:paraId="12D6A059" w14:textId="77777777" w:rsidR="000F24FD" w:rsidRPr="000A5B0D" w:rsidRDefault="000F24FD" w:rsidP="00C74BA0">
            <w:pPr>
              <w:widowControl/>
              <w:overflowPunct/>
              <w:adjustRightInd/>
              <w:spacing w:before="60" w:after="60"/>
              <w:rPr>
                <w:rFonts w:ascii="Segoe UI" w:eastAsia="Times New Roman" w:hAnsi="Segoe UI" w:cs="Segoe UI"/>
                <w:color w:val="000000"/>
                <w:kern w:val="0"/>
                <w:sz w:val="19"/>
                <w:szCs w:val="19"/>
              </w:rPr>
            </w:pPr>
            <w:r w:rsidRPr="000A5B0D">
              <w:rPr>
                <w:rFonts w:ascii="Segoe UI" w:eastAsia="Times New Roman" w:hAnsi="Segoe UI" w:cs="Segoe UI"/>
                <w:color w:val="000000"/>
                <w:kern w:val="0"/>
                <w:sz w:val="19"/>
                <w:szCs w:val="19"/>
              </w:rPr>
              <w:t>Comparison with budget/internal estimates.</w:t>
            </w:r>
          </w:p>
        </w:tc>
        <w:tc>
          <w:tcPr>
            <w:tcW w:w="2070" w:type="dxa"/>
          </w:tcPr>
          <w:p w14:paraId="4ED23F76" w14:textId="77777777" w:rsidR="000F24FD" w:rsidRPr="000A5B0D" w:rsidRDefault="000F24FD" w:rsidP="00C74BA0">
            <w:pPr>
              <w:spacing w:before="60" w:after="60"/>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Form F: Price Schedule Form</w:t>
            </w:r>
          </w:p>
        </w:tc>
      </w:tr>
      <w:tr w:rsidR="000F24FD" w:rsidRPr="000A5B0D" w14:paraId="3E510989" w14:textId="77777777" w:rsidTr="00C74BA0">
        <w:trPr>
          <w:trHeight w:val="503"/>
        </w:trPr>
        <w:tc>
          <w:tcPr>
            <w:tcW w:w="2067" w:type="dxa"/>
          </w:tcPr>
          <w:p w14:paraId="1BA3BDCE" w14:textId="77777777" w:rsidR="000F24FD" w:rsidRPr="000A5B0D" w:rsidRDefault="000F24FD" w:rsidP="00C74BA0">
            <w:pPr>
              <w:autoSpaceDE w:val="0"/>
              <w:autoSpaceDN w:val="0"/>
              <w:spacing w:before="60" w:after="60"/>
              <w:rPr>
                <w:rFonts w:ascii="Segoe UI" w:eastAsia="Times New Roman" w:hAnsi="Segoe UI" w:cs="Segoe UI"/>
                <w:bCs/>
                <w:color w:val="000000"/>
                <w:sz w:val="19"/>
                <w:szCs w:val="19"/>
                <w:lang w:val="en-GB"/>
              </w:rPr>
            </w:pPr>
          </w:p>
        </w:tc>
        <w:tc>
          <w:tcPr>
            <w:tcW w:w="5850" w:type="dxa"/>
          </w:tcPr>
          <w:p w14:paraId="73B54F64" w14:textId="3E563784" w:rsidR="000F24FD" w:rsidRPr="000A5B0D" w:rsidRDefault="000F24FD" w:rsidP="00C74BA0">
            <w:pPr>
              <w:autoSpaceDE w:val="0"/>
              <w:autoSpaceDN w:val="0"/>
              <w:spacing w:before="60" w:after="60"/>
              <w:rPr>
                <w:rFonts w:ascii="Segoe UI" w:eastAsia="Times New Roman" w:hAnsi="Segoe UI" w:cs="Segoe UI"/>
                <w:bCs/>
                <w:color w:val="000000"/>
                <w:sz w:val="19"/>
                <w:szCs w:val="19"/>
                <w:lang w:val="en-GB"/>
              </w:rPr>
            </w:pPr>
          </w:p>
        </w:tc>
        <w:tc>
          <w:tcPr>
            <w:tcW w:w="2070" w:type="dxa"/>
          </w:tcPr>
          <w:p w14:paraId="0DB39B14" w14:textId="77777777" w:rsidR="000F24FD" w:rsidRPr="000A5B0D" w:rsidRDefault="000F24FD" w:rsidP="00C74BA0">
            <w:pPr>
              <w:spacing w:before="60" w:after="60"/>
              <w:rPr>
                <w:rFonts w:ascii="Segoe UI" w:eastAsia="Times New Roman" w:hAnsi="Segoe UI" w:cs="Segoe UI"/>
                <w:bCs/>
                <w:sz w:val="19"/>
                <w:szCs w:val="19"/>
                <w:lang w:val="en-GB"/>
              </w:rPr>
            </w:pPr>
          </w:p>
        </w:tc>
      </w:tr>
    </w:tbl>
    <w:p w14:paraId="611535AE" w14:textId="3A640B9A" w:rsidR="000F24FD" w:rsidRPr="000A5B0D" w:rsidRDefault="000F24FD" w:rsidP="009B7BE4">
      <w:pPr>
        <w:tabs>
          <w:tab w:val="left" w:pos="-720"/>
        </w:tabs>
        <w:suppressAutoHyphens/>
        <w:rPr>
          <w:rFonts w:ascii="Segoe UI" w:hAnsi="Segoe UI" w:cs="Segoe UI"/>
          <w:b/>
          <w:color w:val="000000" w:themeColor="text1"/>
          <w:sz w:val="18"/>
          <w:szCs w:val="18"/>
          <w:u w:val="single"/>
        </w:rPr>
      </w:pPr>
      <w:r w:rsidRPr="000A5B0D">
        <w:rPr>
          <w:rFonts w:ascii="Segoe UI" w:eastAsia="Calibri" w:hAnsi="Segoe UI" w:cs="Segoe UI"/>
          <w:b/>
          <w:bCs/>
          <w:kern w:val="0"/>
          <w:sz w:val="18"/>
          <w:szCs w:val="18"/>
        </w:rPr>
        <w:br w:type="page"/>
      </w:r>
    </w:p>
    <w:p w14:paraId="05B94967" w14:textId="05B58E99" w:rsidR="000F24FD" w:rsidRPr="000A5B0D" w:rsidRDefault="000F24FD" w:rsidP="000F24FD">
      <w:pPr>
        <w:pStyle w:val="Heading1"/>
        <w:widowControl/>
        <w:overflowPunct/>
        <w:adjustRightInd/>
        <w:spacing w:before="240" w:after="240"/>
        <w:rPr>
          <w:rFonts w:ascii="Segoe UI" w:hAnsi="Segoe UI" w:cs="Segoe UI"/>
          <w:bCs w:val="0"/>
          <w:caps w:val="0"/>
          <w:noProof w:val="0"/>
          <w:spacing w:val="0"/>
          <w:kern w:val="0"/>
          <w:szCs w:val="20"/>
        </w:rPr>
      </w:pPr>
      <w:bookmarkStart w:id="125" w:name="_Toc67403176"/>
      <w:r w:rsidRPr="000A5B0D">
        <w:rPr>
          <w:rFonts w:ascii="Segoe UI" w:hAnsi="Segoe UI" w:cs="Segoe UI"/>
          <w:bCs w:val="0"/>
          <w:caps w:val="0"/>
          <w:noProof w:val="0"/>
          <w:spacing w:val="0"/>
          <w:kern w:val="0"/>
          <w:szCs w:val="20"/>
        </w:rPr>
        <w:lastRenderedPageBreak/>
        <w:t>Section 5a: Schedule of Requirements and Technical Specifications/Bill of Quantities</w:t>
      </w:r>
      <w:bookmarkEnd w:id="125"/>
    </w:p>
    <w:p w14:paraId="49C41204" w14:textId="77777777" w:rsidR="001B459E" w:rsidRPr="00222350" w:rsidRDefault="001B459E" w:rsidP="001B459E">
      <w:pPr>
        <w:rPr>
          <w:b/>
        </w:rPr>
      </w:pPr>
    </w:p>
    <w:p w14:paraId="01F3F368" w14:textId="2830C44F" w:rsidR="001B459E" w:rsidRPr="00BA02E5" w:rsidRDefault="00E140E8" w:rsidP="001B459E">
      <w:pPr>
        <w:rPr>
          <w:rFonts w:asciiTheme="minorHAnsi" w:hAnsiTheme="minorHAnsi"/>
          <w:b/>
          <w:bCs/>
          <w:sz w:val="22"/>
          <w:szCs w:val="22"/>
        </w:rPr>
      </w:pPr>
      <w:r>
        <w:rPr>
          <w:rFonts w:asciiTheme="minorHAnsi" w:hAnsiTheme="minorHAnsi"/>
          <w:b/>
          <w:bCs/>
          <w:sz w:val="22"/>
          <w:szCs w:val="22"/>
        </w:rPr>
        <w:t>5</w:t>
      </w:r>
      <w:r w:rsidR="001B459E" w:rsidRPr="00BA02E5">
        <w:rPr>
          <w:rFonts w:asciiTheme="minorHAnsi" w:hAnsiTheme="minorHAnsi"/>
          <w:b/>
          <w:bCs/>
          <w:sz w:val="22"/>
          <w:szCs w:val="22"/>
        </w:rPr>
        <w:t>.0</w:t>
      </w:r>
      <w:r w:rsidR="001B459E" w:rsidRPr="00BA02E5">
        <w:rPr>
          <w:rFonts w:asciiTheme="minorHAnsi" w:hAnsiTheme="minorHAnsi"/>
          <w:b/>
          <w:bCs/>
          <w:sz w:val="22"/>
          <w:szCs w:val="22"/>
        </w:rPr>
        <w:tab/>
      </w:r>
      <w:r w:rsidR="001B459E" w:rsidRPr="00BA02E5">
        <w:rPr>
          <w:rFonts w:asciiTheme="minorHAnsi" w:hAnsiTheme="minorHAnsi"/>
          <w:b/>
          <w:bCs/>
          <w:sz w:val="22"/>
          <w:szCs w:val="22"/>
          <w:u w:val="single"/>
        </w:rPr>
        <w:t>Background</w:t>
      </w:r>
    </w:p>
    <w:p w14:paraId="06CD88FE" w14:textId="77777777" w:rsidR="001B459E" w:rsidRPr="00BA02E5" w:rsidRDefault="001B459E" w:rsidP="001B459E">
      <w:pPr>
        <w:pStyle w:val="Title"/>
        <w:jc w:val="both"/>
        <w:rPr>
          <w:rFonts w:asciiTheme="minorHAnsi" w:hAnsiTheme="minorHAnsi"/>
          <w:b/>
          <w:sz w:val="22"/>
          <w:szCs w:val="22"/>
          <w:lang w:eastAsia="zh-CN"/>
        </w:rPr>
      </w:pPr>
    </w:p>
    <w:p w14:paraId="160D3233" w14:textId="71E7C91D" w:rsidR="001B459E" w:rsidRPr="00BA02E5" w:rsidRDefault="001B459E" w:rsidP="001B459E">
      <w:pPr>
        <w:jc w:val="both"/>
        <w:outlineLvl w:val="3"/>
        <w:rPr>
          <w:rFonts w:asciiTheme="minorHAnsi" w:hAnsiTheme="minorHAnsi"/>
          <w:sz w:val="22"/>
          <w:szCs w:val="22"/>
        </w:rPr>
      </w:pPr>
      <w:r w:rsidRPr="00BA02E5">
        <w:rPr>
          <w:rFonts w:asciiTheme="minorHAnsi" w:hAnsiTheme="minorHAnsi"/>
          <w:sz w:val="22"/>
          <w:szCs w:val="22"/>
        </w:rPr>
        <w:t xml:space="preserve">The United Nations (UN) Agencies in </w:t>
      </w:r>
      <w:r>
        <w:rPr>
          <w:rFonts w:asciiTheme="minorHAnsi" w:hAnsiTheme="minorHAnsi"/>
          <w:sz w:val="22"/>
          <w:szCs w:val="22"/>
        </w:rPr>
        <w:t>Rwanda</w:t>
      </w:r>
      <w:r w:rsidRPr="00BA02E5">
        <w:rPr>
          <w:rFonts w:asciiTheme="minorHAnsi" w:hAnsiTheme="minorHAnsi"/>
          <w:sz w:val="22"/>
          <w:szCs w:val="22"/>
        </w:rPr>
        <w:t xml:space="preserve"> in its efforts to harmonize common services among the UN Agencies, intends to appoint </w:t>
      </w:r>
      <w:r>
        <w:rPr>
          <w:rFonts w:asciiTheme="minorHAnsi" w:hAnsiTheme="minorHAnsi"/>
          <w:sz w:val="22"/>
          <w:szCs w:val="22"/>
        </w:rPr>
        <w:t xml:space="preserve">Rwandan </w:t>
      </w:r>
      <w:r>
        <w:rPr>
          <w:rFonts w:asciiTheme="minorHAnsi" w:hAnsiTheme="minorHAnsi" w:cstheme="minorHAnsi"/>
          <w:sz w:val="22"/>
          <w:szCs w:val="22"/>
        </w:rPr>
        <w:t xml:space="preserve">based Hotels </w:t>
      </w:r>
      <w:r w:rsidRPr="00BA02E5">
        <w:rPr>
          <w:rFonts w:asciiTheme="minorHAnsi" w:hAnsiTheme="minorHAnsi"/>
          <w:sz w:val="22"/>
          <w:szCs w:val="22"/>
        </w:rPr>
        <w:t xml:space="preserve">to provide accommodation and conferencing facilities. These includes but not limited to the United </w:t>
      </w:r>
      <w:r>
        <w:rPr>
          <w:rFonts w:asciiTheme="minorHAnsi" w:hAnsiTheme="minorHAnsi"/>
          <w:sz w:val="22"/>
          <w:szCs w:val="22"/>
        </w:rPr>
        <w:t>N</w:t>
      </w:r>
      <w:r w:rsidRPr="00BA02E5">
        <w:rPr>
          <w:rFonts w:asciiTheme="minorHAnsi" w:hAnsiTheme="minorHAnsi"/>
          <w:sz w:val="22"/>
          <w:szCs w:val="22"/>
        </w:rPr>
        <w:t xml:space="preserve">ations Development </w:t>
      </w:r>
      <w:proofErr w:type="spellStart"/>
      <w:r w:rsidRPr="00BA02E5">
        <w:rPr>
          <w:rFonts w:asciiTheme="minorHAnsi" w:hAnsiTheme="minorHAnsi"/>
          <w:sz w:val="22"/>
          <w:szCs w:val="22"/>
        </w:rPr>
        <w:t>Programme</w:t>
      </w:r>
      <w:proofErr w:type="spellEnd"/>
      <w:r w:rsidRPr="00BA02E5">
        <w:rPr>
          <w:rFonts w:asciiTheme="minorHAnsi" w:hAnsiTheme="minorHAnsi"/>
          <w:sz w:val="22"/>
          <w:szCs w:val="22"/>
        </w:rPr>
        <w:t xml:space="preserve"> (UNDP), the </w:t>
      </w:r>
      <w:r w:rsidRPr="007F0854">
        <w:rPr>
          <w:rFonts w:asciiTheme="minorHAnsi" w:hAnsiTheme="minorHAnsi"/>
          <w:sz w:val="22"/>
          <w:szCs w:val="22"/>
        </w:rPr>
        <w:t xml:space="preserve">United Nations Children’s Fund (UNICEF), United Nations Population Fund (UNFPA), </w:t>
      </w:r>
      <w:r w:rsidRPr="007F0854">
        <w:rPr>
          <w:rFonts w:asciiTheme="minorHAnsi" w:hAnsiTheme="minorHAnsi"/>
          <w:bCs/>
          <w:sz w:val="22"/>
          <w:szCs w:val="22"/>
        </w:rPr>
        <w:t>United Nations Entity for Gender Equality and the Empowerment of Women</w:t>
      </w:r>
      <w:r w:rsidRPr="007F0854">
        <w:rPr>
          <w:rFonts w:asciiTheme="minorHAnsi" w:hAnsiTheme="minorHAnsi"/>
          <w:sz w:val="22"/>
          <w:szCs w:val="22"/>
        </w:rPr>
        <w:t xml:space="preserve"> (UNWOMEN), World Food </w:t>
      </w:r>
      <w:proofErr w:type="spellStart"/>
      <w:r w:rsidRPr="007F0854">
        <w:rPr>
          <w:rFonts w:asciiTheme="minorHAnsi" w:hAnsiTheme="minorHAnsi"/>
          <w:sz w:val="22"/>
          <w:szCs w:val="22"/>
        </w:rPr>
        <w:t>Programme</w:t>
      </w:r>
      <w:proofErr w:type="spellEnd"/>
      <w:r w:rsidRPr="007F0854">
        <w:rPr>
          <w:rFonts w:asciiTheme="minorHAnsi" w:hAnsiTheme="minorHAnsi"/>
          <w:sz w:val="22"/>
          <w:szCs w:val="22"/>
        </w:rPr>
        <w:t xml:space="preserve"> (WFP); United Nations Coordination Office (UN RCO), United Nations Office of the High Commissioner for Human Rights (UNOHCHR), Joint United Nations </w:t>
      </w:r>
      <w:proofErr w:type="spellStart"/>
      <w:r w:rsidRPr="007F0854">
        <w:rPr>
          <w:rFonts w:asciiTheme="minorHAnsi" w:hAnsiTheme="minorHAnsi"/>
          <w:sz w:val="22"/>
          <w:szCs w:val="22"/>
        </w:rPr>
        <w:t>Programme</w:t>
      </w:r>
      <w:proofErr w:type="spellEnd"/>
      <w:r w:rsidRPr="007F0854">
        <w:rPr>
          <w:rFonts w:asciiTheme="minorHAnsi" w:hAnsiTheme="minorHAnsi"/>
          <w:sz w:val="22"/>
          <w:szCs w:val="22"/>
        </w:rPr>
        <w:t xml:space="preserve"> on HIV/AIDS (UNAIDS), World Health Organization (WHO), The United Nations Department of Safety and Security (UNDSS), United Nations  commission for refugees (UNHCR); International </w:t>
      </w:r>
      <w:proofErr w:type="spellStart"/>
      <w:r w:rsidRPr="007F0854">
        <w:rPr>
          <w:rFonts w:asciiTheme="minorHAnsi" w:hAnsiTheme="minorHAnsi"/>
          <w:sz w:val="22"/>
          <w:szCs w:val="22"/>
        </w:rPr>
        <w:t>Organisation</w:t>
      </w:r>
      <w:proofErr w:type="spellEnd"/>
      <w:r w:rsidRPr="007F0854">
        <w:rPr>
          <w:rFonts w:asciiTheme="minorHAnsi" w:hAnsiTheme="minorHAnsi"/>
          <w:sz w:val="22"/>
          <w:szCs w:val="22"/>
        </w:rPr>
        <w:t xml:space="preserve"> for Migration (IOM); UN Habitat</w:t>
      </w:r>
      <w:r>
        <w:rPr>
          <w:rFonts w:asciiTheme="minorHAnsi" w:hAnsiTheme="minorHAnsi"/>
          <w:sz w:val="22"/>
          <w:szCs w:val="22"/>
        </w:rPr>
        <w:t>;</w:t>
      </w:r>
      <w:r w:rsidRPr="007F0854">
        <w:rPr>
          <w:rFonts w:asciiTheme="minorHAnsi" w:hAnsiTheme="minorHAnsi"/>
          <w:sz w:val="22"/>
          <w:szCs w:val="22"/>
        </w:rPr>
        <w:t xml:space="preserve"> United Nations Economic Commissions for Africa</w:t>
      </w:r>
      <w:r>
        <w:rPr>
          <w:rFonts w:asciiTheme="minorHAnsi" w:hAnsiTheme="minorHAnsi"/>
          <w:sz w:val="22"/>
          <w:szCs w:val="22"/>
        </w:rPr>
        <w:t xml:space="preserve"> and Food and Agriculture </w:t>
      </w:r>
      <w:proofErr w:type="spellStart"/>
      <w:r>
        <w:rPr>
          <w:rFonts w:asciiTheme="minorHAnsi" w:hAnsiTheme="minorHAnsi"/>
          <w:sz w:val="22"/>
          <w:szCs w:val="22"/>
        </w:rPr>
        <w:t>Organisation</w:t>
      </w:r>
      <w:proofErr w:type="spellEnd"/>
      <w:r>
        <w:rPr>
          <w:rFonts w:asciiTheme="minorHAnsi" w:hAnsiTheme="minorHAnsi"/>
          <w:sz w:val="22"/>
          <w:szCs w:val="22"/>
        </w:rPr>
        <w:t xml:space="preserve"> (FAO).</w:t>
      </w:r>
    </w:p>
    <w:p w14:paraId="134B824C" w14:textId="77777777" w:rsidR="001B459E" w:rsidRPr="00BA02E5" w:rsidRDefault="001B459E" w:rsidP="001B459E">
      <w:pPr>
        <w:rPr>
          <w:rFonts w:asciiTheme="minorHAnsi" w:hAnsiTheme="minorHAnsi"/>
          <w:sz w:val="22"/>
          <w:szCs w:val="22"/>
        </w:rPr>
      </w:pPr>
    </w:p>
    <w:p w14:paraId="52D2558B" w14:textId="77777777" w:rsidR="001B459E" w:rsidRPr="00BA02E5" w:rsidRDefault="001B459E" w:rsidP="001B459E">
      <w:pPr>
        <w:jc w:val="both"/>
        <w:rPr>
          <w:rFonts w:asciiTheme="minorHAnsi" w:hAnsiTheme="minorHAnsi"/>
          <w:sz w:val="22"/>
          <w:szCs w:val="22"/>
        </w:rPr>
      </w:pPr>
      <w:r>
        <w:rPr>
          <w:rFonts w:asciiTheme="minorHAnsi" w:hAnsiTheme="minorHAnsi"/>
          <w:sz w:val="22"/>
          <w:szCs w:val="22"/>
        </w:rPr>
        <w:t>Rwanda</w:t>
      </w:r>
      <w:r w:rsidRPr="00BA02E5">
        <w:rPr>
          <w:rFonts w:asciiTheme="minorHAnsi" w:hAnsiTheme="minorHAnsi"/>
          <w:sz w:val="22"/>
          <w:szCs w:val="22"/>
        </w:rPr>
        <w:t xml:space="preserve"> tends to be a regional hub for workshops, </w:t>
      </w:r>
      <w:proofErr w:type="gramStart"/>
      <w:r w:rsidRPr="00BA02E5">
        <w:rPr>
          <w:rFonts w:asciiTheme="minorHAnsi" w:hAnsiTheme="minorHAnsi"/>
          <w:sz w:val="22"/>
          <w:szCs w:val="22"/>
        </w:rPr>
        <w:t>trainings</w:t>
      </w:r>
      <w:proofErr w:type="gramEnd"/>
      <w:r w:rsidRPr="00BA02E5">
        <w:rPr>
          <w:rFonts w:asciiTheme="minorHAnsi" w:hAnsiTheme="minorHAnsi"/>
          <w:sz w:val="22"/>
          <w:szCs w:val="22"/>
        </w:rPr>
        <w:t xml:space="preserve"> and conferences for the </w:t>
      </w:r>
      <w:r>
        <w:rPr>
          <w:rFonts w:asciiTheme="minorHAnsi" w:hAnsiTheme="minorHAnsi"/>
          <w:sz w:val="22"/>
          <w:szCs w:val="22"/>
        </w:rPr>
        <w:t xml:space="preserve">Sub Saharan and east and Centre Africa </w:t>
      </w:r>
      <w:r w:rsidRPr="00BA02E5">
        <w:rPr>
          <w:rFonts w:asciiTheme="minorHAnsi" w:hAnsiTheme="minorHAnsi"/>
          <w:sz w:val="22"/>
          <w:szCs w:val="22"/>
        </w:rPr>
        <w:t>Region</w:t>
      </w:r>
      <w:r>
        <w:rPr>
          <w:rFonts w:asciiTheme="minorHAnsi" w:hAnsiTheme="minorHAnsi"/>
          <w:sz w:val="22"/>
          <w:szCs w:val="22"/>
        </w:rPr>
        <w:t>s</w:t>
      </w:r>
      <w:r w:rsidRPr="00BA02E5">
        <w:rPr>
          <w:rFonts w:asciiTheme="minorHAnsi" w:hAnsiTheme="minorHAnsi"/>
          <w:sz w:val="22"/>
          <w:szCs w:val="22"/>
        </w:rPr>
        <w:t>, UNDP and partner UN agencies will organize various trainings and workshops during the said period</w:t>
      </w:r>
      <w:r>
        <w:rPr>
          <w:rFonts w:asciiTheme="minorHAnsi" w:hAnsiTheme="minorHAnsi"/>
          <w:sz w:val="22"/>
          <w:szCs w:val="22"/>
        </w:rPr>
        <w:t>.</w:t>
      </w:r>
      <w:r w:rsidRPr="00BA02E5">
        <w:rPr>
          <w:rFonts w:asciiTheme="minorHAnsi" w:hAnsiTheme="minorHAnsi"/>
          <w:sz w:val="22"/>
          <w:szCs w:val="22"/>
        </w:rPr>
        <w:t xml:space="preserve"> It is therefore important that UNDP and partner agencies identify strategic hotels and engage these service providers through competitive bidding process for the provision of </w:t>
      </w:r>
      <w:r>
        <w:rPr>
          <w:rFonts w:asciiTheme="minorHAnsi" w:hAnsiTheme="minorHAnsi"/>
          <w:sz w:val="22"/>
          <w:szCs w:val="22"/>
        </w:rPr>
        <w:t xml:space="preserve">accommodation and </w:t>
      </w:r>
      <w:r w:rsidRPr="00BA02E5">
        <w:rPr>
          <w:rFonts w:asciiTheme="minorHAnsi" w:hAnsiTheme="minorHAnsi"/>
          <w:sz w:val="22"/>
          <w:szCs w:val="22"/>
        </w:rPr>
        <w:t xml:space="preserve">conference facilities.  </w:t>
      </w:r>
      <w:r>
        <w:rPr>
          <w:rFonts w:asciiTheme="minorHAnsi" w:hAnsiTheme="minorHAnsi"/>
          <w:sz w:val="22"/>
          <w:szCs w:val="22"/>
        </w:rPr>
        <w:t>The LTA prices shall remain fixed for a period of 12 months and subject to any changes after this period upon mutual agreement by both parties. The same LTA prices extend to both groups and individual bookings.</w:t>
      </w:r>
    </w:p>
    <w:p w14:paraId="6A2892F8" w14:textId="77777777" w:rsidR="001B459E" w:rsidRPr="00BA02E5" w:rsidRDefault="001B459E" w:rsidP="001B459E">
      <w:pPr>
        <w:jc w:val="both"/>
        <w:rPr>
          <w:rFonts w:asciiTheme="minorHAnsi" w:hAnsiTheme="minorHAnsi"/>
          <w:sz w:val="22"/>
          <w:szCs w:val="22"/>
        </w:rPr>
      </w:pPr>
    </w:p>
    <w:p w14:paraId="319B119B" w14:textId="77777777" w:rsidR="001B459E" w:rsidRDefault="001B459E" w:rsidP="001B459E">
      <w:pPr>
        <w:jc w:val="both"/>
        <w:rPr>
          <w:rFonts w:asciiTheme="minorHAnsi" w:hAnsiTheme="minorHAnsi"/>
          <w:sz w:val="22"/>
          <w:szCs w:val="22"/>
        </w:rPr>
      </w:pPr>
      <w:r>
        <w:rPr>
          <w:rFonts w:asciiTheme="minorHAnsi" w:hAnsiTheme="minorHAnsi"/>
          <w:sz w:val="22"/>
          <w:szCs w:val="22"/>
        </w:rPr>
        <w:t>UNDP Rwanda</w:t>
      </w:r>
      <w:r w:rsidRPr="00BA02E5">
        <w:rPr>
          <w:rFonts w:asciiTheme="minorHAnsi" w:hAnsiTheme="minorHAnsi"/>
          <w:sz w:val="22"/>
          <w:szCs w:val="22"/>
        </w:rPr>
        <w:t xml:space="preserve"> on behalf of other UN Agencies intends to establish Long Term Agreements (LTA’s) for Accommodation </w:t>
      </w:r>
      <w:r>
        <w:rPr>
          <w:rFonts w:asciiTheme="minorHAnsi" w:hAnsiTheme="minorHAnsi"/>
          <w:sz w:val="22"/>
          <w:szCs w:val="22"/>
        </w:rPr>
        <w:t xml:space="preserve">and </w:t>
      </w:r>
      <w:r w:rsidRPr="00BA02E5">
        <w:rPr>
          <w:rFonts w:asciiTheme="minorHAnsi" w:hAnsiTheme="minorHAnsi"/>
          <w:sz w:val="22"/>
          <w:szCs w:val="22"/>
        </w:rPr>
        <w:t xml:space="preserve">Conference Facilities </w:t>
      </w:r>
      <w:proofErr w:type="gramStart"/>
      <w:r>
        <w:rPr>
          <w:rFonts w:asciiTheme="minorHAnsi" w:hAnsiTheme="minorHAnsi"/>
          <w:sz w:val="22"/>
          <w:szCs w:val="22"/>
        </w:rPr>
        <w:t>all of</w:t>
      </w:r>
      <w:proofErr w:type="gramEnd"/>
      <w:r>
        <w:rPr>
          <w:rFonts w:asciiTheme="minorHAnsi" w:hAnsiTheme="minorHAnsi"/>
          <w:sz w:val="22"/>
          <w:szCs w:val="22"/>
        </w:rPr>
        <w:t xml:space="preserve"> the following 4 </w:t>
      </w:r>
      <w:r w:rsidRPr="00C93A36">
        <w:rPr>
          <w:rFonts w:asciiTheme="minorHAnsi" w:hAnsiTheme="minorHAnsi"/>
          <w:sz w:val="22"/>
          <w:szCs w:val="22"/>
        </w:rPr>
        <w:t xml:space="preserve">locations </w:t>
      </w:r>
      <w:r w:rsidRPr="00C93A36">
        <w:rPr>
          <w:rFonts w:asciiTheme="minorHAnsi" w:hAnsiTheme="minorHAnsi"/>
          <w:b/>
          <w:sz w:val="22"/>
          <w:szCs w:val="22"/>
        </w:rPr>
        <w:t>(4)</w:t>
      </w:r>
      <w:r w:rsidRPr="00C93A36">
        <w:rPr>
          <w:rFonts w:asciiTheme="minorHAnsi" w:hAnsiTheme="minorHAnsi"/>
          <w:sz w:val="22"/>
          <w:szCs w:val="22"/>
        </w:rPr>
        <w:t xml:space="preserve"> </w:t>
      </w:r>
      <w:r>
        <w:rPr>
          <w:rFonts w:asciiTheme="minorHAnsi" w:hAnsiTheme="minorHAnsi"/>
          <w:sz w:val="22"/>
          <w:szCs w:val="22"/>
        </w:rPr>
        <w:t>based on 3 bands:</w:t>
      </w:r>
    </w:p>
    <w:p w14:paraId="24FF3529" w14:textId="77777777" w:rsidR="001B459E" w:rsidRDefault="001B459E" w:rsidP="009A1FA3">
      <w:pPr>
        <w:pStyle w:val="ListParagraph"/>
        <w:numPr>
          <w:ilvl w:val="0"/>
          <w:numId w:val="42"/>
        </w:numPr>
        <w:jc w:val="both"/>
        <w:rPr>
          <w:rFonts w:asciiTheme="minorHAnsi" w:hAnsiTheme="minorHAnsi"/>
          <w:szCs w:val="22"/>
        </w:rPr>
      </w:pPr>
      <w:r w:rsidRPr="00CC465C">
        <w:rPr>
          <w:rFonts w:asciiTheme="minorHAnsi" w:hAnsiTheme="minorHAnsi"/>
          <w:szCs w:val="22"/>
        </w:rPr>
        <w:t xml:space="preserve">High band:  </w:t>
      </w:r>
      <w:proofErr w:type="gramStart"/>
      <w:r w:rsidRPr="00CC465C">
        <w:rPr>
          <w:rFonts w:asciiTheme="minorHAnsi" w:hAnsiTheme="minorHAnsi"/>
          <w:szCs w:val="22"/>
        </w:rPr>
        <w:t xml:space="preserve">5 </w:t>
      </w:r>
      <w:r>
        <w:rPr>
          <w:rFonts w:asciiTheme="minorHAnsi" w:hAnsiTheme="minorHAnsi"/>
          <w:szCs w:val="22"/>
        </w:rPr>
        <w:t xml:space="preserve">and 4 </w:t>
      </w:r>
      <w:r w:rsidRPr="00CC465C">
        <w:rPr>
          <w:rFonts w:asciiTheme="minorHAnsi" w:hAnsiTheme="minorHAnsi"/>
          <w:szCs w:val="22"/>
        </w:rPr>
        <w:t>Star</w:t>
      </w:r>
      <w:proofErr w:type="gramEnd"/>
      <w:r w:rsidRPr="00CC465C">
        <w:rPr>
          <w:rFonts w:asciiTheme="minorHAnsi" w:hAnsiTheme="minorHAnsi"/>
          <w:szCs w:val="22"/>
        </w:rPr>
        <w:t xml:space="preserve"> rating</w:t>
      </w:r>
    </w:p>
    <w:p w14:paraId="6DA7352B" w14:textId="77777777" w:rsidR="001B459E" w:rsidRDefault="001B459E" w:rsidP="009A1FA3">
      <w:pPr>
        <w:pStyle w:val="ListParagraph"/>
        <w:numPr>
          <w:ilvl w:val="0"/>
          <w:numId w:val="42"/>
        </w:numPr>
        <w:jc w:val="both"/>
        <w:rPr>
          <w:rFonts w:asciiTheme="minorHAnsi" w:hAnsiTheme="minorHAnsi"/>
          <w:szCs w:val="22"/>
        </w:rPr>
      </w:pPr>
      <w:r w:rsidRPr="00CC465C">
        <w:rPr>
          <w:rFonts w:asciiTheme="minorHAnsi" w:hAnsiTheme="minorHAnsi"/>
          <w:szCs w:val="22"/>
        </w:rPr>
        <w:t>Middle band</w:t>
      </w:r>
      <w:r>
        <w:rPr>
          <w:rFonts w:asciiTheme="minorHAnsi" w:hAnsiTheme="minorHAnsi"/>
          <w:szCs w:val="22"/>
        </w:rPr>
        <w:t xml:space="preserve">: </w:t>
      </w:r>
      <w:r w:rsidRPr="00CC465C">
        <w:rPr>
          <w:rFonts w:asciiTheme="minorHAnsi" w:hAnsiTheme="minorHAnsi"/>
          <w:szCs w:val="22"/>
        </w:rPr>
        <w:t>3 Star</w:t>
      </w:r>
      <w:r>
        <w:rPr>
          <w:rFonts w:asciiTheme="minorHAnsi" w:hAnsiTheme="minorHAnsi"/>
          <w:szCs w:val="22"/>
        </w:rPr>
        <w:t>:</w:t>
      </w:r>
    </w:p>
    <w:p w14:paraId="42AF9334" w14:textId="77777777" w:rsidR="001B459E" w:rsidRDefault="001B459E" w:rsidP="009A1FA3">
      <w:pPr>
        <w:pStyle w:val="ListParagraph"/>
        <w:numPr>
          <w:ilvl w:val="0"/>
          <w:numId w:val="42"/>
        </w:numPr>
        <w:jc w:val="both"/>
        <w:rPr>
          <w:rFonts w:asciiTheme="minorHAnsi" w:hAnsiTheme="minorHAnsi"/>
          <w:szCs w:val="22"/>
        </w:rPr>
      </w:pPr>
      <w:r w:rsidRPr="00CC465C">
        <w:rPr>
          <w:rFonts w:asciiTheme="minorHAnsi" w:hAnsiTheme="minorHAnsi"/>
          <w:szCs w:val="22"/>
        </w:rPr>
        <w:t xml:space="preserve">Lower band– Less than 3 </w:t>
      </w:r>
      <w:proofErr w:type="gramStart"/>
      <w:r w:rsidRPr="00CC465C">
        <w:rPr>
          <w:rFonts w:asciiTheme="minorHAnsi" w:hAnsiTheme="minorHAnsi"/>
          <w:szCs w:val="22"/>
        </w:rPr>
        <w:t>star</w:t>
      </w:r>
      <w:proofErr w:type="gramEnd"/>
      <w:r w:rsidRPr="00CC465C">
        <w:rPr>
          <w:rFonts w:asciiTheme="minorHAnsi" w:hAnsiTheme="minorHAnsi"/>
          <w:szCs w:val="22"/>
        </w:rPr>
        <w:t xml:space="preserve">. </w:t>
      </w:r>
    </w:p>
    <w:p w14:paraId="64AF10F9" w14:textId="77777777" w:rsidR="001B459E" w:rsidRPr="00CC465C" w:rsidRDefault="001B459E" w:rsidP="001B459E">
      <w:pPr>
        <w:jc w:val="both"/>
        <w:rPr>
          <w:rFonts w:asciiTheme="minorHAnsi" w:hAnsiTheme="minorHAnsi"/>
          <w:szCs w:val="22"/>
        </w:rPr>
      </w:pPr>
      <w:r w:rsidRPr="00CC465C">
        <w:rPr>
          <w:rFonts w:asciiTheme="minorHAnsi" w:hAnsiTheme="minorHAnsi"/>
          <w:szCs w:val="22"/>
        </w:rPr>
        <w:t>Each location identified will have LTA established with service providers under all the 3 bands.</w:t>
      </w:r>
    </w:p>
    <w:p w14:paraId="2B2B0D8E" w14:textId="77777777" w:rsidR="001B459E" w:rsidRPr="002D0A0B" w:rsidRDefault="001B459E" w:rsidP="001B459E">
      <w:pPr>
        <w:jc w:val="both"/>
        <w:rPr>
          <w:rFonts w:asciiTheme="minorHAnsi" w:hAnsiTheme="minorHAnsi"/>
          <w:sz w:val="22"/>
          <w:szCs w:val="22"/>
        </w:rPr>
      </w:pPr>
    </w:p>
    <w:tbl>
      <w:tblPr>
        <w:tblStyle w:val="TableGrid"/>
        <w:tblW w:w="0" w:type="auto"/>
        <w:tblInd w:w="108" w:type="dxa"/>
        <w:tblLook w:val="04A0" w:firstRow="1" w:lastRow="0" w:firstColumn="1" w:lastColumn="0" w:noHBand="0" w:noVBand="1"/>
      </w:tblPr>
      <w:tblGrid>
        <w:gridCol w:w="4680"/>
        <w:gridCol w:w="4788"/>
      </w:tblGrid>
      <w:tr w:rsidR="00E140E8" w:rsidRPr="00E140E8" w14:paraId="6DD00331" w14:textId="77777777" w:rsidTr="00D74324">
        <w:tc>
          <w:tcPr>
            <w:tcW w:w="4680" w:type="dxa"/>
          </w:tcPr>
          <w:p w14:paraId="2DB3C60C" w14:textId="77777777" w:rsidR="001B459E" w:rsidRPr="00E140E8" w:rsidRDefault="001B459E" w:rsidP="00D74324">
            <w:pPr>
              <w:jc w:val="both"/>
              <w:rPr>
                <w:rFonts w:asciiTheme="minorHAnsi" w:hAnsiTheme="minorHAnsi"/>
                <w:b/>
                <w:sz w:val="22"/>
                <w:szCs w:val="22"/>
              </w:rPr>
            </w:pPr>
            <w:r w:rsidRPr="00E140E8">
              <w:rPr>
                <w:rFonts w:asciiTheme="minorHAnsi" w:hAnsiTheme="minorHAnsi"/>
                <w:b/>
                <w:sz w:val="22"/>
                <w:szCs w:val="22"/>
              </w:rPr>
              <w:t>Location</w:t>
            </w:r>
          </w:p>
        </w:tc>
        <w:tc>
          <w:tcPr>
            <w:tcW w:w="4788" w:type="dxa"/>
          </w:tcPr>
          <w:p w14:paraId="64C17C72" w14:textId="5164246D" w:rsidR="001B459E" w:rsidRPr="00E140E8" w:rsidRDefault="001B459E" w:rsidP="00D74324">
            <w:pPr>
              <w:jc w:val="both"/>
              <w:rPr>
                <w:rFonts w:asciiTheme="minorHAnsi" w:hAnsiTheme="minorHAnsi"/>
                <w:b/>
                <w:sz w:val="22"/>
                <w:szCs w:val="22"/>
              </w:rPr>
            </w:pPr>
            <w:r w:rsidRPr="00E140E8">
              <w:rPr>
                <w:rFonts w:asciiTheme="minorHAnsi" w:hAnsiTheme="minorHAnsi"/>
                <w:b/>
                <w:sz w:val="22"/>
                <w:szCs w:val="22"/>
              </w:rPr>
              <w:t xml:space="preserve">No of </w:t>
            </w:r>
            <w:r w:rsidR="00470256">
              <w:rPr>
                <w:rFonts w:asciiTheme="minorHAnsi" w:hAnsiTheme="minorHAnsi"/>
                <w:b/>
                <w:sz w:val="22"/>
                <w:szCs w:val="22"/>
              </w:rPr>
              <w:t xml:space="preserve">minimum </w:t>
            </w:r>
            <w:r w:rsidRPr="00E140E8">
              <w:rPr>
                <w:rFonts w:asciiTheme="minorHAnsi" w:hAnsiTheme="minorHAnsi"/>
                <w:b/>
                <w:sz w:val="22"/>
                <w:szCs w:val="22"/>
              </w:rPr>
              <w:t>expected LTA to be established</w:t>
            </w:r>
          </w:p>
        </w:tc>
      </w:tr>
      <w:tr w:rsidR="00E140E8" w:rsidRPr="00E140E8" w14:paraId="77B4215C" w14:textId="77777777" w:rsidTr="00D74324">
        <w:tc>
          <w:tcPr>
            <w:tcW w:w="4680" w:type="dxa"/>
          </w:tcPr>
          <w:p w14:paraId="60177093" w14:textId="77777777" w:rsidR="001B459E" w:rsidRPr="00E140E8" w:rsidRDefault="001B459E" w:rsidP="00D74324">
            <w:pPr>
              <w:jc w:val="both"/>
              <w:rPr>
                <w:rFonts w:asciiTheme="minorHAnsi" w:hAnsiTheme="minorHAnsi"/>
                <w:sz w:val="22"/>
                <w:szCs w:val="22"/>
              </w:rPr>
            </w:pPr>
            <w:r w:rsidRPr="00E140E8">
              <w:rPr>
                <w:rFonts w:asciiTheme="minorHAnsi" w:hAnsiTheme="minorHAnsi"/>
                <w:sz w:val="22"/>
                <w:szCs w:val="22"/>
              </w:rPr>
              <w:t>Kigali town</w:t>
            </w:r>
          </w:p>
        </w:tc>
        <w:tc>
          <w:tcPr>
            <w:tcW w:w="4788" w:type="dxa"/>
          </w:tcPr>
          <w:p w14:paraId="7E46A851" w14:textId="627DE7E1" w:rsidR="001B459E" w:rsidRPr="00E140E8" w:rsidRDefault="00E140E8" w:rsidP="00D74324">
            <w:pPr>
              <w:jc w:val="both"/>
              <w:rPr>
                <w:rFonts w:asciiTheme="minorHAnsi" w:hAnsiTheme="minorHAnsi"/>
                <w:sz w:val="22"/>
                <w:szCs w:val="22"/>
              </w:rPr>
            </w:pPr>
            <w:r w:rsidRPr="00E140E8">
              <w:rPr>
                <w:rFonts w:asciiTheme="minorHAnsi" w:hAnsiTheme="minorHAnsi"/>
                <w:sz w:val="22"/>
                <w:szCs w:val="22"/>
              </w:rPr>
              <w:t xml:space="preserve">All </w:t>
            </w:r>
            <w:proofErr w:type="gramStart"/>
            <w:r w:rsidRPr="00E140E8">
              <w:rPr>
                <w:rFonts w:asciiTheme="minorHAnsi" w:hAnsiTheme="minorHAnsi"/>
                <w:sz w:val="22"/>
                <w:szCs w:val="22"/>
              </w:rPr>
              <w:t>five star</w:t>
            </w:r>
            <w:proofErr w:type="gramEnd"/>
            <w:r w:rsidRPr="00E140E8">
              <w:rPr>
                <w:rFonts w:asciiTheme="minorHAnsi" w:hAnsiTheme="minorHAnsi"/>
                <w:sz w:val="22"/>
                <w:szCs w:val="22"/>
              </w:rPr>
              <w:t xml:space="preserve"> hotels, eligible 4 stars</w:t>
            </w:r>
            <w:r w:rsidR="001B459E" w:rsidRPr="00E140E8">
              <w:rPr>
                <w:rFonts w:asciiTheme="minorHAnsi" w:hAnsiTheme="minorHAnsi"/>
                <w:sz w:val="22"/>
                <w:szCs w:val="22"/>
              </w:rPr>
              <w:t xml:space="preserve"> and </w:t>
            </w:r>
            <w:r w:rsidRPr="00E140E8">
              <w:rPr>
                <w:rFonts w:asciiTheme="minorHAnsi" w:hAnsiTheme="minorHAnsi"/>
                <w:sz w:val="22"/>
                <w:szCs w:val="22"/>
              </w:rPr>
              <w:t>10</w:t>
            </w:r>
            <w:r w:rsidR="001B459E" w:rsidRPr="00E140E8">
              <w:rPr>
                <w:rFonts w:asciiTheme="minorHAnsi" w:hAnsiTheme="minorHAnsi"/>
                <w:sz w:val="22"/>
                <w:szCs w:val="22"/>
              </w:rPr>
              <w:t xml:space="preserve"> service providers for each remaining band</w:t>
            </w:r>
          </w:p>
        </w:tc>
      </w:tr>
      <w:tr w:rsidR="00E140E8" w:rsidRPr="00E140E8" w14:paraId="0933A59F" w14:textId="77777777" w:rsidTr="00D74324">
        <w:tc>
          <w:tcPr>
            <w:tcW w:w="4680" w:type="dxa"/>
          </w:tcPr>
          <w:p w14:paraId="5470C307" w14:textId="77777777" w:rsidR="001B459E" w:rsidRPr="00E140E8" w:rsidRDefault="001B459E" w:rsidP="00D74324">
            <w:pPr>
              <w:jc w:val="both"/>
              <w:rPr>
                <w:rFonts w:asciiTheme="minorHAnsi" w:hAnsiTheme="minorHAnsi"/>
                <w:sz w:val="22"/>
                <w:szCs w:val="22"/>
              </w:rPr>
            </w:pPr>
            <w:r w:rsidRPr="00E140E8">
              <w:rPr>
                <w:rFonts w:asciiTheme="minorHAnsi" w:hAnsiTheme="minorHAnsi"/>
                <w:sz w:val="22"/>
                <w:szCs w:val="22"/>
              </w:rPr>
              <w:t xml:space="preserve">Western province </w:t>
            </w:r>
          </w:p>
        </w:tc>
        <w:tc>
          <w:tcPr>
            <w:tcW w:w="4788" w:type="dxa"/>
          </w:tcPr>
          <w:p w14:paraId="04F6C015" w14:textId="179FBF0F" w:rsidR="001B459E" w:rsidRPr="00E140E8" w:rsidRDefault="00E140E8" w:rsidP="00D74324">
            <w:pPr>
              <w:jc w:val="both"/>
              <w:rPr>
                <w:rFonts w:asciiTheme="minorHAnsi" w:hAnsiTheme="minorHAnsi"/>
                <w:sz w:val="22"/>
                <w:szCs w:val="22"/>
              </w:rPr>
            </w:pPr>
            <w:r w:rsidRPr="00E140E8">
              <w:rPr>
                <w:rFonts w:asciiTheme="minorHAnsi" w:hAnsiTheme="minorHAnsi"/>
                <w:sz w:val="22"/>
                <w:szCs w:val="22"/>
              </w:rPr>
              <w:t xml:space="preserve">15 </w:t>
            </w:r>
            <w:r w:rsidR="001B459E" w:rsidRPr="00E140E8">
              <w:rPr>
                <w:rFonts w:asciiTheme="minorHAnsi" w:hAnsiTheme="minorHAnsi"/>
                <w:sz w:val="22"/>
                <w:szCs w:val="22"/>
              </w:rPr>
              <w:t>service providers for each band</w:t>
            </w:r>
          </w:p>
        </w:tc>
      </w:tr>
      <w:tr w:rsidR="00E140E8" w:rsidRPr="00E140E8" w14:paraId="6FD5A2FD" w14:textId="77777777" w:rsidTr="00D74324">
        <w:tc>
          <w:tcPr>
            <w:tcW w:w="4680" w:type="dxa"/>
          </w:tcPr>
          <w:p w14:paraId="1D657CE3" w14:textId="77777777" w:rsidR="001B459E" w:rsidRPr="00E140E8" w:rsidRDefault="001B459E" w:rsidP="00D74324">
            <w:pPr>
              <w:jc w:val="both"/>
              <w:rPr>
                <w:rFonts w:asciiTheme="minorHAnsi" w:hAnsiTheme="minorHAnsi"/>
                <w:sz w:val="22"/>
                <w:szCs w:val="22"/>
              </w:rPr>
            </w:pPr>
            <w:r w:rsidRPr="00E140E8">
              <w:rPr>
                <w:rFonts w:asciiTheme="minorHAnsi" w:hAnsiTheme="minorHAnsi"/>
                <w:sz w:val="22"/>
                <w:szCs w:val="22"/>
              </w:rPr>
              <w:t>Northern Province</w:t>
            </w:r>
          </w:p>
        </w:tc>
        <w:tc>
          <w:tcPr>
            <w:tcW w:w="4788" w:type="dxa"/>
          </w:tcPr>
          <w:p w14:paraId="5974C5D0" w14:textId="66715A6B" w:rsidR="001B459E" w:rsidRPr="00E140E8" w:rsidRDefault="00E140E8" w:rsidP="00D74324">
            <w:pPr>
              <w:jc w:val="both"/>
              <w:rPr>
                <w:rFonts w:asciiTheme="minorHAnsi" w:hAnsiTheme="minorHAnsi"/>
                <w:sz w:val="22"/>
                <w:szCs w:val="22"/>
              </w:rPr>
            </w:pPr>
            <w:r w:rsidRPr="00E140E8">
              <w:rPr>
                <w:rFonts w:asciiTheme="minorHAnsi" w:hAnsiTheme="minorHAnsi"/>
                <w:sz w:val="22"/>
                <w:szCs w:val="22"/>
              </w:rPr>
              <w:t xml:space="preserve">10 </w:t>
            </w:r>
            <w:r w:rsidR="001B459E" w:rsidRPr="00E140E8">
              <w:rPr>
                <w:rFonts w:asciiTheme="minorHAnsi" w:hAnsiTheme="minorHAnsi"/>
                <w:sz w:val="22"/>
                <w:szCs w:val="22"/>
              </w:rPr>
              <w:t>service providers for each band</w:t>
            </w:r>
          </w:p>
        </w:tc>
      </w:tr>
      <w:tr w:rsidR="00E140E8" w:rsidRPr="00E140E8" w14:paraId="57D9057E" w14:textId="77777777" w:rsidTr="00D74324">
        <w:tc>
          <w:tcPr>
            <w:tcW w:w="4680" w:type="dxa"/>
          </w:tcPr>
          <w:p w14:paraId="71DAA95C" w14:textId="77777777" w:rsidR="001B459E" w:rsidRPr="00E140E8" w:rsidRDefault="001B459E" w:rsidP="00D74324">
            <w:pPr>
              <w:jc w:val="both"/>
              <w:rPr>
                <w:rFonts w:asciiTheme="minorHAnsi" w:hAnsiTheme="minorHAnsi"/>
                <w:sz w:val="22"/>
                <w:szCs w:val="22"/>
              </w:rPr>
            </w:pPr>
            <w:r w:rsidRPr="00E140E8">
              <w:rPr>
                <w:rFonts w:asciiTheme="minorHAnsi" w:hAnsiTheme="minorHAnsi"/>
                <w:sz w:val="22"/>
                <w:szCs w:val="22"/>
              </w:rPr>
              <w:t>Southern province</w:t>
            </w:r>
          </w:p>
        </w:tc>
        <w:tc>
          <w:tcPr>
            <w:tcW w:w="4788" w:type="dxa"/>
          </w:tcPr>
          <w:p w14:paraId="6CA02C86" w14:textId="15BEDD66" w:rsidR="001B459E" w:rsidRPr="00E140E8" w:rsidRDefault="00E140E8" w:rsidP="00D74324">
            <w:pPr>
              <w:jc w:val="both"/>
              <w:rPr>
                <w:rFonts w:asciiTheme="minorHAnsi" w:hAnsiTheme="minorHAnsi"/>
                <w:sz w:val="22"/>
                <w:szCs w:val="22"/>
              </w:rPr>
            </w:pPr>
            <w:r w:rsidRPr="00E140E8">
              <w:rPr>
                <w:rFonts w:asciiTheme="minorHAnsi" w:hAnsiTheme="minorHAnsi"/>
                <w:sz w:val="22"/>
                <w:szCs w:val="22"/>
              </w:rPr>
              <w:t>10</w:t>
            </w:r>
            <w:r w:rsidR="001B459E" w:rsidRPr="00E140E8">
              <w:rPr>
                <w:rFonts w:asciiTheme="minorHAnsi" w:hAnsiTheme="minorHAnsi"/>
                <w:sz w:val="22"/>
                <w:szCs w:val="22"/>
              </w:rPr>
              <w:t xml:space="preserve"> service providers </w:t>
            </w:r>
            <w:proofErr w:type="gramStart"/>
            <w:r w:rsidR="001B459E" w:rsidRPr="00E140E8">
              <w:rPr>
                <w:rFonts w:asciiTheme="minorHAnsi" w:hAnsiTheme="minorHAnsi"/>
                <w:sz w:val="22"/>
                <w:szCs w:val="22"/>
              </w:rPr>
              <w:t>for  each</w:t>
            </w:r>
            <w:proofErr w:type="gramEnd"/>
            <w:r w:rsidR="001B459E" w:rsidRPr="00E140E8">
              <w:rPr>
                <w:rFonts w:asciiTheme="minorHAnsi" w:hAnsiTheme="minorHAnsi"/>
                <w:sz w:val="22"/>
                <w:szCs w:val="22"/>
              </w:rPr>
              <w:t xml:space="preserve"> band</w:t>
            </w:r>
          </w:p>
        </w:tc>
      </w:tr>
      <w:tr w:rsidR="00E140E8" w:rsidRPr="00E140E8" w14:paraId="1DD7EB16" w14:textId="77777777" w:rsidTr="00D74324">
        <w:tc>
          <w:tcPr>
            <w:tcW w:w="4680" w:type="dxa"/>
          </w:tcPr>
          <w:p w14:paraId="3BB49382" w14:textId="77777777" w:rsidR="001B459E" w:rsidRPr="00E140E8" w:rsidRDefault="001B459E" w:rsidP="00D74324">
            <w:pPr>
              <w:jc w:val="both"/>
              <w:rPr>
                <w:rFonts w:asciiTheme="minorHAnsi" w:hAnsiTheme="minorHAnsi"/>
                <w:sz w:val="22"/>
                <w:szCs w:val="22"/>
              </w:rPr>
            </w:pPr>
            <w:r w:rsidRPr="00E140E8">
              <w:rPr>
                <w:rFonts w:asciiTheme="minorHAnsi" w:hAnsiTheme="minorHAnsi"/>
                <w:sz w:val="22"/>
                <w:szCs w:val="22"/>
              </w:rPr>
              <w:t>Eastern province</w:t>
            </w:r>
          </w:p>
        </w:tc>
        <w:tc>
          <w:tcPr>
            <w:tcW w:w="4788" w:type="dxa"/>
          </w:tcPr>
          <w:p w14:paraId="198BA8D0" w14:textId="43FF8237" w:rsidR="001B459E" w:rsidRPr="00E140E8" w:rsidRDefault="00E140E8" w:rsidP="00D74324">
            <w:pPr>
              <w:jc w:val="both"/>
              <w:rPr>
                <w:rFonts w:asciiTheme="minorHAnsi" w:hAnsiTheme="minorHAnsi"/>
                <w:sz w:val="22"/>
                <w:szCs w:val="22"/>
              </w:rPr>
            </w:pPr>
            <w:r w:rsidRPr="00E140E8">
              <w:rPr>
                <w:rFonts w:asciiTheme="minorHAnsi" w:hAnsiTheme="minorHAnsi"/>
                <w:sz w:val="22"/>
                <w:szCs w:val="22"/>
              </w:rPr>
              <w:t xml:space="preserve">10 </w:t>
            </w:r>
            <w:r w:rsidR="001B459E" w:rsidRPr="00E140E8">
              <w:rPr>
                <w:rFonts w:asciiTheme="minorHAnsi" w:hAnsiTheme="minorHAnsi"/>
                <w:sz w:val="22"/>
                <w:szCs w:val="22"/>
              </w:rPr>
              <w:t xml:space="preserve">service providers </w:t>
            </w:r>
            <w:proofErr w:type="gramStart"/>
            <w:r w:rsidR="001B459E" w:rsidRPr="00E140E8">
              <w:rPr>
                <w:rFonts w:asciiTheme="minorHAnsi" w:hAnsiTheme="minorHAnsi"/>
                <w:sz w:val="22"/>
                <w:szCs w:val="22"/>
              </w:rPr>
              <w:t>for  each</w:t>
            </w:r>
            <w:proofErr w:type="gramEnd"/>
            <w:r w:rsidR="001B459E" w:rsidRPr="00E140E8">
              <w:rPr>
                <w:rFonts w:asciiTheme="minorHAnsi" w:hAnsiTheme="minorHAnsi"/>
                <w:sz w:val="22"/>
                <w:szCs w:val="22"/>
              </w:rPr>
              <w:t xml:space="preserve"> band</w:t>
            </w:r>
          </w:p>
        </w:tc>
      </w:tr>
    </w:tbl>
    <w:p w14:paraId="7F627551" w14:textId="77777777" w:rsidR="001B459E" w:rsidRPr="00BA02E5" w:rsidRDefault="001B459E" w:rsidP="001B459E">
      <w:pPr>
        <w:rPr>
          <w:rFonts w:asciiTheme="minorHAnsi" w:hAnsiTheme="minorHAnsi"/>
          <w:color w:val="FF0000"/>
          <w:sz w:val="22"/>
          <w:szCs w:val="22"/>
        </w:rPr>
      </w:pPr>
    </w:p>
    <w:p w14:paraId="7F3BABD1" w14:textId="77777777" w:rsidR="001B459E" w:rsidRPr="00BA02E5" w:rsidRDefault="001B459E" w:rsidP="001B459E">
      <w:pPr>
        <w:jc w:val="both"/>
        <w:rPr>
          <w:rFonts w:asciiTheme="minorHAnsi" w:hAnsiTheme="minorHAnsi"/>
          <w:sz w:val="22"/>
          <w:szCs w:val="22"/>
        </w:rPr>
      </w:pPr>
      <w:r w:rsidRPr="00BA02E5">
        <w:rPr>
          <w:rFonts w:asciiTheme="minorHAnsi" w:hAnsiTheme="minorHAnsi"/>
          <w:sz w:val="22"/>
          <w:szCs w:val="22"/>
        </w:rPr>
        <w:t xml:space="preserve">In case there will be any workshops or trainings organized in </w:t>
      </w:r>
      <w:r>
        <w:rPr>
          <w:rFonts w:asciiTheme="minorHAnsi" w:hAnsiTheme="minorHAnsi"/>
          <w:sz w:val="22"/>
          <w:szCs w:val="22"/>
        </w:rPr>
        <w:t>Rwanda</w:t>
      </w:r>
      <w:r w:rsidRPr="00BA02E5">
        <w:rPr>
          <w:rFonts w:asciiTheme="minorHAnsi" w:hAnsiTheme="minorHAnsi"/>
          <w:sz w:val="22"/>
          <w:szCs w:val="22"/>
        </w:rPr>
        <w:t xml:space="preserve">, UNDP will primarily contract the strategic hotels partner without going through the procurement process each time.  The strategic hotel will gain benefit from the volume of the services used by the various UN agencies in </w:t>
      </w:r>
      <w:r>
        <w:rPr>
          <w:rFonts w:asciiTheme="minorHAnsi" w:hAnsiTheme="minorHAnsi"/>
          <w:sz w:val="22"/>
          <w:szCs w:val="22"/>
        </w:rPr>
        <w:t>Rwanda</w:t>
      </w:r>
      <w:r w:rsidRPr="00BA02E5">
        <w:rPr>
          <w:rFonts w:asciiTheme="minorHAnsi" w:hAnsiTheme="minorHAnsi"/>
          <w:sz w:val="22"/>
          <w:szCs w:val="22"/>
        </w:rPr>
        <w:t xml:space="preserve">.  </w:t>
      </w:r>
      <w:r>
        <w:rPr>
          <w:rFonts w:asciiTheme="minorHAnsi" w:hAnsiTheme="minorHAnsi"/>
          <w:sz w:val="22"/>
          <w:szCs w:val="22"/>
        </w:rPr>
        <w:t xml:space="preserve"> </w:t>
      </w:r>
    </w:p>
    <w:p w14:paraId="2F3B79D2" w14:textId="77777777" w:rsidR="001B459E" w:rsidRDefault="001B459E" w:rsidP="001B459E">
      <w:pPr>
        <w:jc w:val="both"/>
        <w:rPr>
          <w:rFonts w:asciiTheme="minorHAnsi" w:hAnsiTheme="minorHAnsi"/>
          <w:b/>
          <w:sz w:val="22"/>
          <w:szCs w:val="22"/>
        </w:rPr>
      </w:pPr>
    </w:p>
    <w:p w14:paraId="17BD41BC" w14:textId="77777777" w:rsidR="001B459E" w:rsidRDefault="001B459E" w:rsidP="001B459E">
      <w:pPr>
        <w:jc w:val="both"/>
        <w:rPr>
          <w:rFonts w:asciiTheme="minorHAnsi" w:hAnsiTheme="minorHAnsi"/>
          <w:b/>
          <w:sz w:val="22"/>
          <w:szCs w:val="22"/>
        </w:rPr>
      </w:pPr>
    </w:p>
    <w:p w14:paraId="528F97F9" w14:textId="77777777" w:rsidR="001B459E" w:rsidRDefault="001B459E" w:rsidP="001B459E">
      <w:pPr>
        <w:jc w:val="both"/>
        <w:rPr>
          <w:rFonts w:asciiTheme="minorHAnsi" w:hAnsiTheme="minorHAnsi"/>
          <w:b/>
          <w:sz w:val="22"/>
          <w:szCs w:val="22"/>
        </w:rPr>
      </w:pPr>
    </w:p>
    <w:p w14:paraId="69C5FAA7" w14:textId="77777777" w:rsidR="001B459E" w:rsidRDefault="001B459E" w:rsidP="001B459E">
      <w:pPr>
        <w:jc w:val="both"/>
        <w:rPr>
          <w:rFonts w:asciiTheme="minorHAnsi" w:hAnsiTheme="minorHAnsi"/>
          <w:b/>
          <w:sz w:val="22"/>
          <w:szCs w:val="22"/>
        </w:rPr>
      </w:pPr>
    </w:p>
    <w:p w14:paraId="6B2DD8A5" w14:textId="77777777" w:rsidR="001B459E" w:rsidRPr="0059313A" w:rsidRDefault="001B459E" w:rsidP="001B459E">
      <w:pPr>
        <w:jc w:val="both"/>
        <w:rPr>
          <w:rFonts w:asciiTheme="minorHAnsi" w:hAnsiTheme="minorHAnsi"/>
          <w:b/>
          <w:sz w:val="22"/>
          <w:szCs w:val="22"/>
        </w:rPr>
      </w:pPr>
      <w:r w:rsidRPr="0059313A">
        <w:rPr>
          <w:rFonts w:asciiTheme="minorHAnsi" w:hAnsiTheme="minorHAnsi"/>
          <w:b/>
          <w:sz w:val="22"/>
          <w:szCs w:val="22"/>
        </w:rPr>
        <w:t xml:space="preserve">Bidder Qualification: </w:t>
      </w:r>
    </w:p>
    <w:p w14:paraId="58DD1512" w14:textId="77777777" w:rsidR="001B459E" w:rsidRDefault="001B459E" w:rsidP="001B459E">
      <w:pPr>
        <w:jc w:val="both"/>
        <w:rPr>
          <w:rFonts w:asciiTheme="minorHAnsi" w:hAnsiTheme="minorHAnsi"/>
          <w:sz w:val="22"/>
          <w:szCs w:val="22"/>
        </w:rPr>
      </w:pPr>
      <w:r>
        <w:rPr>
          <w:rFonts w:asciiTheme="minorHAnsi" w:hAnsiTheme="minorHAnsi"/>
          <w:sz w:val="22"/>
          <w:szCs w:val="22"/>
        </w:rPr>
        <w:t>The service provider should have the following qualifications and experience:</w:t>
      </w:r>
    </w:p>
    <w:p w14:paraId="347E395E" w14:textId="77777777" w:rsidR="001B459E" w:rsidRDefault="001B459E" w:rsidP="001B459E">
      <w:pPr>
        <w:jc w:val="both"/>
        <w:rPr>
          <w:rFonts w:asciiTheme="minorHAnsi" w:hAnsiTheme="minorHAnsi"/>
          <w:sz w:val="22"/>
          <w:szCs w:val="22"/>
        </w:rPr>
      </w:pPr>
    </w:p>
    <w:p w14:paraId="696B9F37" w14:textId="77777777" w:rsidR="001B459E" w:rsidRPr="00202439" w:rsidRDefault="001B459E" w:rsidP="001B459E">
      <w:pPr>
        <w:jc w:val="both"/>
        <w:rPr>
          <w:rFonts w:asciiTheme="minorHAnsi" w:hAnsiTheme="minorHAnsi"/>
          <w:sz w:val="22"/>
          <w:szCs w:val="22"/>
          <w:u w:val="single"/>
        </w:rPr>
      </w:pPr>
      <w:r w:rsidRPr="00202439">
        <w:rPr>
          <w:rFonts w:asciiTheme="minorHAnsi" w:hAnsiTheme="minorHAnsi"/>
          <w:sz w:val="22"/>
          <w:szCs w:val="22"/>
          <w:u w:val="single"/>
        </w:rPr>
        <w:t>General</w:t>
      </w:r>
    </w:p>
    <w:p w14:paraId="60C7F98A" w14:textId="77777777" w:rsidR="001B459E" w:rsidRPr="00202439" w:rsidRDefault="001B459E" w:rsidP="009A1FA3">
      <w:pPr>
        <w:pStyle w:val="ListParagraph"/>
        <w:numPr>
          <w:ilvl w:val="0"/>
          <w:numId w:val="41"/>
        </w:numPr>
        <w:spacing w:line="240" w:lineRule="auto"/>
        <w:ind w:left="714" w:hanging="357"/>
        <w:jc w:val="both"/>
        <w:rPr>
          <w:rFonts w:asciiTheme="minorHAnsi" w:hAnsiTheme="minorHAnsi"/>
          <w:szCs w:val="22"/>
        </w:rPr>
      </w:pPr>
      <w:r>
        <w:rPr>
          <w:rFonts w:asciiTheme="minorHAnsi" w:hAnsiTheme="minorHAnsi" w:cstheme="minorHAnsi"/>
          <w:color w:val="000000" w:themeColor="text1"/>
          <w:szCs w:val="22"/>
          <w:lang w:val="en-GB"/>
        </w:rPr>
        <w:t xml:space="preserve">A minimum of 5 workshops or </w:t>
      </w:r>
      <w:proofErr w:type="gramStart"/>
      <w:r>
        <w:rPr>
          <w:rFonts w:asciiTheme="minorHAnsi" w:hAnsiTheme="minorHAnsi" w:cstheme="minorHAnsi"/>
          <w:color w:val="000000" w:themeColor="text1"/>
          <w:szCs w:val="22"/>
          <w:lang w:val="en-GB"/>
        </w:rPr>
        <w:t>meetings  (</w:t>
      </w:r>
      <w:proofErr w:type="gramEnd"/>
      <w:r>
        <w:rPr>
          <w:rFonts w:asciiTheme="minorHAnsi" w:hAnsiTheme="minorHAnsi" w:cstheme="minorHAnsi"/>
          <w:color w:val="000000" w:themeColor="text1"/>
          <w:szCs w:val="22"/>
          <w:lang w:val="en-GB"/>
        </w:rPr>
        <w:t>events) undertaken within the past 24 months with good proven client feedback (reference the table further in the document)</w:t>
      </w:r>
    </w:p>
    <w:p w14:paraId="72BD06EF" w14:textId="77777777" w:rsidR="001B459E" w:rsidRPr="00202439" w:rsidRDefault="001B459E" w:rsidP="009A1FA3">
      <w:pPr>
        <w:pStyle w:val="ListParagraph"/>
        <w:numPr>
          <w:ilvl w:val="0"/>
          <w:numId w:val="41"/>
        </w:numPr>
        <w:spacing w:line="240" w:lineRule="auto"/>
        <w:ind w:left="714" w:hanging="357"/>
        <w:jc w:val="both"/>
        <w:rPr>
          <w:rFonts w:asciiTheme="minorHAnsi" w:hAnsiTheme="minorHAnsi"/>
          <w:szCs w:val="22"/>
        </w:rPr>
      </w:pPr>
      <w:r>
        <w:rPr>
          <w:rFonts w:asciiTheme="minorHAnsi" w:hAnsiTheme="minorHAnsi" w:cstheme="minorHAnsi"/>
          <w:color w:val="000000" w:themeColor="text1"/>
          <w:szCs w:val="22"/>
          <w:lang w:val="en-GB"/>
        </w:rPr>
        <w:t>Pass the clearance inspection conducted by United Nations Disaster Safety and Security (UNDSS) based on their minimum requirements.</w:t>
      </w:r>
    </w:p>
    <w:p w14:paraId="58BFFCED" w14:textId="77777777" w:rsidR="001B459E" w:rsidRDefault="001B459E" w:rsidP="001B459E">
      <w:pPr>
        <w:jc w:val="both"/>
        <w:rPr>
          <w:rFonts w:asciiTheme="minorHAnsi" w:hAnsiTheme="minorHAnsi"/>
          <w:sz w:val="22"/>
          <w:szCs w:val="22"/>
        </w:rPr>
      </w:pPr>
    </w:p>
    <w:p w14:paraId="585704E9" w14:textId="77777777" w:rsidR="001B459E" w:rsidRPr="00A7714F" w:rsidRDefault="001B459E" w:rsidP="001B459E">
      <w:pPr>
        <w:jc w:val="both"/>
        <w:rPr>
          <w:rFonts w:asciiTheme="minorHAnsi" w:hAnsiTheme="minorHAnsi"/>
          <w:sz w:val="22"/>
          <w:szCs w:val="22"/>
          <w:u w:val="single"/>
        </w:rPr>
      </w:pPr>
      <w:r w:rsidRPr="00A7714F">
        <w:rPr>
          <w:rFonts w:asciiTheme="minorHAnsi" w:hAnsiTheme="minorHAnsi"/>
          <w:sz w:val="22"/>
          <w:szCs w:val="22"/>
          <w:u w:val="single"/>
        </w:rPr>
        <w:t>Accommodation</w:t>
      </w:r>
    </w:p>
    <w:p w14:paraId="1D643F4E" w14:textId="77777777" w:rsidR="001B459E" w:rsidRPr="00A7714F" w:rsidRDefault="001B459E" w:rsidP="009A1FA3">
      <w:pPr>
        <w:pStyle w:val="ListParagraph"/>
        <w:numPr>
          <w:ilvl w:val="0"/>
          <w:numId w:val="36"/>
        </w:numPr>
        <w:spacing w:line="240" w:lineRule="auto"/>
        <w:jc w:val="both"/>
        <w:rPr>
          <w:rFonts w:asciiTheme="minorHAnsi" w:hAnsiTheme="minorHAnsi"/>
          <w:szCs w:val="22"/>
        </w:rPr>
      </w:pPr>
      <w:r w:rsidRPr="00A7714F">
        <w:rPr>
          <w:rFonts w:asciiTheme="minorHAnsi" w:hAnsiTheme="minorHAnsi"/>
          <w:szCs w:val="22"/>
        </w:rPr>
        <w:t>Ability to accommodate meeting participants, staff and other delegates based on the following capacity</w:t>
      </w:r>
      <w:r>
        <w:rPr>
          <w:rFonts w:asciiTheme="minorHAnsi" w:hAnsiTheme="minorHAnsi"/>
          <w:szCs w:val="22"/>
        </w:rPr>
        <w:t xml:space="preserve"> per standard room (single bed)</w:t>
      </w:r>
    </w:p>
    <w:p w14:paraId="29DD52F4" w14:textId="77777777" w:rsidR="001B459E" w:rsidRDefault="001B459E" w:rsidP="009A1FA3">
      <w:pPr>
        <w:pStyle w:val="ListParagraph"/>
        <w:numPr>
          <w:ilvl w:val="0"/>
          <w:numId w:val="37"/>
        </w:numPr>
        <w:spacing w:line="240" w:lineRule="auto"/>
        <w:jc w:val="both"/>
        <w:rPr>
          <w:rFonts w:asciiTheme="minorHAnsi" w:hAnsiTheme="minorHAnsi"/>
          <w:szCs w:val="22"/>
        </w:rPr>
      </w:pPr>
      <w:r w:rsidRPr="00A7714F">
        <w:rPr>
          <w:rFonts w:asciiTheme="minorHAnsi" w:hAnsiTheme="minorHAnsi"/>
          <w:szCs w:val="22"/>
        </w:rPr>
        <w:t xml:space="preserve">High Band – More than 100 </w:t>
      </w:r>
      <w:r>
        <w:rPr>
          <w:rFonts w:asciiTheme="minorHAnsi" w:hAnsiTheme="minorHAnsi"/>
          <w:szCs w:val="22"/>
        </w:rPr>
        <w:t>people</w:t>
      </w:r>
    </w:p>
    <w:p w14:paraId="2AC41649" w14:textId="77777777" w:rsidR="001B459E" w:rsidRDefault="001B459E" w:rsidP="009A1FA3">
      <w:pPr>
        <w:pStyle w:val="ListParagraph"/>
        <w:numPr>
          <w:ilvl w:val="0"/>
          <w:numId w:val="37"/>
        </w:numPr>
        <w:spacing w:line="240" w:lineRule="auto"/>
        <w:jc w:val="both"/>
        <w:rPr>
          <w:rFonts w:asciiTheme="minorHAnsi" w:hAnsiTheme="minorHAnsi"/>
          <w:szCs w:val="22"/>
        </w:rPr>
      </w:pPr>
      <w:r>
        <w:rPr>
          <w:rFonts w:asciiTheme="minorHAnsi" w:hAnsiTheme="minorHAnsi"/>
          <w:szCs w:val="22"/>
        </w:rPr>
        <w:t xml:space="preserve">Medium </w:t>
      </w:r>
      <w:r w:rsidRPr="00A7714F">
        <w:rPr>
          <w:rFonts w:asciiTheme="minorHAnsi" w:hAnsiTheme="minorHAnsi"/>
          <w:szCs w:val="22"/>
        </w:rPr>
        <w:t>Band – 40 to 99 people</w:t>
      </w:r>
    </w:p>
    <w:p w14:paraId="3F97B879" w14:textId="77777777" w:rsidR="001B459E" w:rsidRPr="00A7714F" w:rsidRDefault="001B459E" w:rsidP="009A1FA3">
      <w:pPr>
        <w:pStyle w:val="ListParagraph"/>
        <w:numPr>
          <w:ilvl w:val="0"/>
          <w:numId w:val="37"/>
        </w:numPr>
        <w:spacing w:line="240" w:lineRule="auto"/>
        <w:jc w:val="both"/>
        <w:rPr>
          <w:rFonts w:asciiTheme="minorHAnsi" w:hAnsiTheme="minorHAnsi"/>
          <w:szCs w:val="22"/>
        </w:rPr>
      </w:pPr>
      <w:r w:rsidRPr="00A7714F">
        <w:rPr>
          <w:rFonts w:asciiTheme="minorHAnsi" w:hAnsiTheme="minorHAnsi"/>
          <w:szCs w:val="22"/>
        </w:rPr>
        <w:t>Low Band – At</w:t>
      </w:r>
      <w:r>
        <w:rPr>
          <w:rFonts w:asciiTheme="minorHAnsi" w:hAnsiTheme="minorHAnsi"/>
          <w:szCs w:val="22"/>
        </w:rPr>
        <w:t xml:space="preserve"> </w:t>
      </w:r>
      <w:r w:rsidRPr="00A7714F">
        <w:rPr>
          <w:rFonts w:asciiTheme="minorHAnsi" w:hAnsiTheme="minorHAnsi"/>
          <w:szCs w:val="22"/>
        </w:rPr>
        <w:t>least 5 to 39 people</w:t>
      </w:r>
    </w:p>
    <w:p w14:paraId="3A8CDE83" w14:textId="77777777" w:rsidR="001B459E" w:rsidRDefault="001B459E" w:rsidP="009A1FA3">
      <w:pPr>
        <w:pStyle w:val="ListParagraph"/>
        <w:widowControl/>
        <w:numPr>
          <w:ilvl w:val="0"/>
          <w:numId w:val="36"/>
        </w:numPr>
        <w:overflowPunct/>
        <w:adjustRightInd/>
        <w:spacing w:line="240" w:lineRule="auto"/>
        <w:ind w:left="714" w:hanging="357"/>
        <w:jc w:val="both"/>
        <w:rPr>
          <w:rFonts w:asciiTheme="minorHAnsi" w:hAnsiTheme="minorHAnsi"/>
          <w:szCs w:val="22"/>
        </w:rPr>
      </w:pPr>
      <w:r w:rsidRPr="00C647F7">
        <w:rPr>
          <w:rFonts w:asciiTheme="minorHAnsi" w:hAnsiTheme="minorHAnsi"/>
          <w:szCs w:val="22"/>
        </w:rPr>
        <w:t xml:space="preserve">Have basic facilities in the rooms such as single or double bed, Tea/coffee facilities, </w:t>
      </w:r>
      <w:r>
        <w:rPr>
          <w:rFonts w:asciiTheme="minorHAnsi" w:hAnsiTheme="minorHAnsi"/>
          <w:szCs w:val="22"/>
        </w:rPr>
        <w:t>A/c, telephone for emergency, hot and cold water</w:t>
      </w:r>
    </w:p>
    <w:p w14:paraId="4941184A" w14:textId="77777777" w:rsidR="001B459E" w:rsidRDefault="001B459E" w:rsidP="009A1FA3">
      <w:pPr>
        <w:pStyle w:val="ListParagraph"/>
        <w:widowControl/>
        <w:numPr>
          <w:ilvl w:val="0"/>
          <w:numId w:val="36"/>
        </w:numPr>
        <w:overflowPunct/>
        <w:adjustRightInd/>
        <w:spacing w:line="240" w:lineRule="auto"/>
        <w:ind w:left="714" w:hanging="357"/>
        <w:jc w:val="both"/>
        <w:rPr>
          <w:rFonts w:asciiTheme="minorHAnsi" w:hAnsiTheme="minorHAnsi"/>
          <w:szCs w:val="22"/>
        </w:rPr>
      </w:pPr>
      <w:r w:rsidRPr="00C647F7">
        <w:rPr>
          <w:rFonts w:asciiTheme="minorHAnsi" w:hAnsiTheme="minorHAnsi"/>
          <w:szCs w:val="22"/>
        </w:rPr>
        <w:t>Apart from the above, High band hotels</w:t>
      </w:r>
      <w:r>
        <w:rPr>
          <w:rFonts w:asciiTheme="minorHAnsi" w:hAnsiTheme="minorHAnsi"/>
          <w:szCs w:val="22"/>
        </w:rPr>
        <w:t xml:space="preserve"> and medium band</w:t>
      </w:r>
      <w:r w:rsidRPr="00C647F7">
        <w:rPr>
          <w:rFonts w:asciiTheme="minorHAnsi" w:hAnsiTheme="minorHAnsi"/>
          <w:szCs w:val="22"/>
        </w:rPr>
        <w:t xml:space="preserve"> are expected to have i</w:t>
      </w:r>
      <w:r>
        <w:rPr>
          <w:rFonts w:asciiTheme="minorHAnsi" w:hAnsiTheme="minorHAnsi"/>
          <w:szCs w:val="22"/>
        </w:rPr>
        <w:t>nternet connection and safe deposits in rooms and washing/ironing provisions</w:t>
      </w:r>
    </w:p>
    <w:p w14:paraId="614D9A69" w14:textId="77777777" w:rsidR="001B459E" w:rsidRDefault="001B459E" w:rsidP="009A1FA3">
      <w:pPr>
        <w:pStyle w:val="ListParagraph"/>
        <w:widowControl/>
        <w:numPr>
          <w:ilvl w:val="0"/>
          <w:numId w:val="36"/>
        </w:numPr>
        <w:overflowPunct/>
        <w:adjustRightInd/>
        <w:spacing w:line="240" w:lineRule="auto"/>
        <w:ind w:left="714" w:hanging="357"/>
        <w:jc w:val="both"/>
        <w:rPr>
          <w:rFonts w:asciiTheme="minorHAnsi" w:hAnsiTheme="minorHAnsi"/>
          <w:szCs w:val="22"/>
        </w:rPr>
      </w:pPr>
      <w:r>
        <w:rPr>
          <w:rFonts w:asciiTheme="minorHAnsi" w:hAnsiTheme="minorHAnsi"/>
          <w:szCs w:val="22"/>
        </w:rPr>
        <w:t>Secured parking facility</w:t>
      </w:r>
    </w:p>
    <w:p w14:paraId="79298B94" w14:textId="77777777" w:rsidR="001B459E" w:rsidRPr="0059313A" w:rsidRDefault="001B459E" w:rsidP="001B459E">
      <w:pPr>
        <w:pStyle w:val="ListParagraph"/>
        <w:widowControl/>
        <w:overflowPunct/>
        <w:adjustRightInd/>
        <w:spacing w:line="240" w:lineRule="auto"/>
        <w:ind w:left="714"/>
        <w:jc w:val="both"/>
        <w:rPr>
          <w:rFonts w:asciiTheme="minorHAnsi" w:hAnsiTheme="minorHAnsi"/>
          <w:szCs w:val="22"/>
        </w:rPr>
      </w:pPr>
    </w:p>
    <w:p w14:paraId="49DC9A03" w14:textId="77777777" w:rsidR="001B459E" w:rsidRPr="005F0012" w:rsidRDefault="001B459E" w:rsidP="001B459E">
      <w:pPr>
        <w:jc w:val="both"/>
        <w:rPr>
          <w:rFonts w:asciiTheme="minorHAnsi" w:hAnsiTheme="minorHAnsi"/>
          <w:sz w:val="22"/>
          <w:szCs w:val="22"/>
          <w:u w:val="single"/>
        </w:rPr>
      </w:pPr>
      <w:r w:rsidRPr="005F0012">
        <w:rPr>
          <w:rFonts w:asciiTheme="minorHAnsi" w:hAnsiTheme="minorHAnsi"/>
          <w:sz w:val="22"/>
          <w:szCs w:val="22"/>
          <w:u w:val="single"/>
        </w:rPr>
        <w:t>Conference Facilities</w:t>
      </w:r>
    </w:p>
    <w:p w14:paraId="2F0D38A3" w14:textId="77777777" w:rsidR="001B459E" w:rsidRPr="00A7714F" w:rsidRDefault="001B459E" w:rsidP="009A1FA3">
      <w:pPr>
        <w:pStyle w:val="ListParagraph"/>
        <w:numPr>
          <w:ilvl w:val="0"/>
          <w:numId w:val="36"/>
        </w:numPr>
        <w:spacing w:line="240" w:lineRule="auto"/>
        <w:jc w:val="both"/>
        <w:rPr>
          <w:rFonts w:asciiTheme="minorHAnsi" w:hAnsiTheme="minorHAnsi"/>
          <w:szCs w:val="22"/>
        </w:rPr>
      </w:pPr>
      <w:r w:rsidRPr="00A7714F">
        <w:rPr>
          <w:rFonts w:asciiTheme="minorHAnsi" w:hAnsiTheme="minorHAnsi"/>
          <w:szCs w:val="22"/>
        </w:rPr>
        <w:t xml:space="preserve">Ability to </w:t>
      </w:r>
      <w:r>
        <w:rPr>
          <w:rFonts w:asciiTheme="minorHAnsi" w:hAnsiTheme="minorHAnsi"/>
          <w:szCs w:val="22"/>
        </w:rPr>
        <w:t>facilitate</w:t>
      </w:r>
      <w:r w:rsidRPr="00A7714F">
        <w:rPr>
          <w:rFonts w:asciiTheme="minorHAnsi" w:hAnsiTheme="minorHAnsi"/>
          <w:szCs w:val="22"/>
        </w:rPr>
        <w:t xml:space="preserve"> meeting participants, staff and other delegates based on the following capacity:</w:t>
      </w:r>
    </w:p>
    <w:p w14:paraId="29428CFF" w14:textId="77777777" w:rsidR="001B459E" w:rsidRDefault="001B459E" w:rsidP="009A1FA3">
      <w:pPr>
        <w:pStyle w:val="ListParagraph"/>
        <w:numPr>
          <w:ilvl w:val="0"/>
          <w:numId w:val="37"/>
        </w:numPr>
        <w:spacing w:line="240" w:lineRule="auto"/>
        <w:jc w:val="both"/>
        <w:rPr>
          <w:rFonts w:asciiTheme="minorHAnsi" w:hAnsiTheme="minorHAnsi"/>
          <w:szCs w:val="22"/>
        </w:rPr>
      </w:pPr>
      <w:r w:rsidRPr="00A7714F">
        <w:rPr>
          <w:rFonts w:asciiTheme="minorHAnsi" w:hAnsiTheme="minorHAnsi"/>
          <w:szCs w:val="22"/>
        </w:rPr>
        <w:t xml:space="preserve">High Band – More than 100 </w:t>
      </w:r>
      <w:r>
        <w:rPr>
          <w:rFonts w:asciiTheme="minorHAnsi" w:hAnsiTheme="minorHAnsi"/>
          <w:szCs w:val="22"/>
        </w:rPr>
        <w:t>people</w:t>
      </w:r>
    </w:p>
    <w:p w14:paraId="7927ECEC" w14:textId="77777777" w:rsidR="001B459E" w:rsidRDefault="001B459E" w:rsidP="009A1FA3">
      <w:pPr>
        <w:pStyle w:val="ListParagraph"/>
        <w:numPr>
          <w:ilvl w:val="0"/>
          <w:numId w:val="37"/>
        </w:numPr>
        <w:spacing w:line="240" w:lineRule="auto"/>
        <w:jc w:val="both"/>
        <w:rPr>
          <w:rFonts w:asciiTheme="minorHAnsi" w:hAnsiTheme="minorHAnsi"/>
          <w:szCs w:val="22"/>
        </w:rPr>
      </w:pPr>
      <w:r>
        <w:rPr>
          <w:rFonts w:asciiTheme="minorHAnsi" w:hAnsiTheme="minorHAnsi"/>
          <w:szCs w:val="22"/>
        </w:rPr>
        <w:t xml:space="preserve">Medium </w:t>
      </w:r>
      <w:r w:rsidRPr="00A7714F">
        <w:rPr>
          <w:rFonts w:asciiTheme="minorHAnsi" w:hAnsiTheme="minorHAnsi"/>
          <w:szCs w:val="22"/>
        </w:rPr>
        <w:t>Band – 40 to 99 people</w:t>
      </w:r>
    </w:p>
    <w:p w14:paraId="0BB91538" w14:textId="77777777" w:rsidR="001B459E" w:rsidRPr="00A7714F" w:rsidRDefault="001B459E" w:rsidP="009A1FA3">
      <w:pPr>
        <w:pStyle w:val="ListParagraph"/>
        <w:numPr>
          <w:ilvl w:val="0"/>
          <w:numId w:val="37"/>
        </w:numPr>
        <w:spacing w:line="240" w:lineRule="auto"/>
        <w:jc w:val="both"/>
        <w:rPr>
          <w:rFonts w:asciiTheme="minorHAnsi" w:hAnsiTheme="minorHAnsi"/>
          <w:szCs w:val="22"/>
        </w:rPr>
      </w:pPr>
      <w:r w:rsidRPr="00A7714F">
        <w:rPr>
          <w:rFonts w:asciiTheme="minorHAnsi" w:hAnsiTheme="minorHAnsi"/>
          <w:szCs w:val="22"/>
        </w:rPr>
        <w:t>Low Band – At</w:t>
      </w:r>
      <w:r>
        <w:rPr>
          <w:rFonts w:asciiTheme="minorHAnsi" w:hAnsiTheme="minorHAnsi"/>
          <w:szCs w:val="22"/>
        </w:rPr>
        <w:t xml:space="preserve"> </w:t>
      </w:r>
      <w:r w:rsidRPr="00A7714F">
        <w:rPr>
          <w:rFonts w:asciiTheme="minorHAnsi" w:hAnsiTheme="minorHAnsi"/>
          <w:szCs w:val="22"/>
        </w:rPr>
        <w:t>least 5 to 39 people</w:t>
      </w:r>
    </w:p>
    <w:p w14:paraId="566FC601" w14:textId="77777777" w:rsidR="001B459E" w:rsidRPr="005F0012" w:rsidRDefault="001B459E" w:rsidP="009A1FA3">
      <w:pPr>
        <w:pStyle w:val="ListParagraph"/>
        <w:widowControl/>
        <w:numPr>
          <w:ilvl w:val="0"/>
          <w:numId w:val="38"/>
        </w:numPr>
        <w:overflowPunct/>
        <w:adjustRightInd/>
        <w:spacing w:line="240" w:lineRule="auto"/>
        <w:jc w:val="both"/>
        <w:rPr>
          <w:rFonts w:asciiTheme="minorHAnsi" w:hAnsiTheme="minorHAnsi"/>
          <w:szCs w:val="22"/>
        </w:rPr>
      </w:pPr>
      <w:r w:rsidRPr="005F0012">
        <w:rPr>
          <w:rFonts w:asciiTheme="minorHAnsi" w:hAnsiTheme="minorHAnsi"/>
          <w:szCs w:val="22"/>
        </w:rPr>
        <w:t>Ability to set-up multiple styles for sitting arrangements in meeting rooms e.g. conference, theatre etc.</w:t>
      </w:r>
    </w:p>
    <w:p w14:paraId="190C0B34" w14:textId="77777777" w:rsidR="001B459E" w:rsidRPr="005F0012" w:rsidRDefault="001B459E" w:rsidP="009A1FA3">
      <w:pPr>
        <w:pStyle w:val="ListParagraph"/>
        <w:widowControl/>
        <w:numPr>
          <w:ilvl w:val="0"/>
          <w:numId w:val="38"/>
        </w:numPr>
        <w:overflowPunct/>
        <w:adjustRightInd/>
        <w:spacing w:line="240" w:lineRule="auto"/>
        <w:jc w:val="both"/>
        <w:rPr>
          <w:rFonts w:asciiTheme="minorHAnsi" w:hAnsiTheme="minorHAnsi"/>
          <w:szCs w:val="22"/>
        </w:rPr>
      </w:pPr>
      <w:r w:rsidRPr="005F0012">
        <w:rPr>
          <w:rFonts w:asciiTheme="minorHAnsi" w:hAnsiTheme="minorHAnsi"/>
          <w:szCs w:val="22"/>
        </w:rPr>
        <w:t>Meeting room with adequate lighting.</w:t>
      </w:r>
    </w:p>
    <w:p w14:paraId="7E168083" w14:textId="77777777" w:rsidR="001B459E" w:rsidRDefault="001B459E" w:rsidP="009A1FA3">
      <w:pPr>
        <w:pStyle w:val="ListParagraph"/>
        <w:widowControl/>
        <w:numPr>
          <w:ilvl w:val="0"/>
          <w:numId w:val="38"/>
        </w:numPr>
        <w:overflowPunct/>
        <w:adjustRightInd/>
        <w:spacing w:line="240" w:lineRule="auto"/>
        <w:jc w:val="both"/>
        <w:rPr>
          <w:rFonts w:asciiTheme="minorHAnsi" w:hAnsiTheme="minorHAnsi"/>
          <w:szCs w:val="22"/>
        </w:rPr>
      </w:pPr>
      <w:r w:rsidRPr="005F0012">
        <w:rPr>
          <w:rFonts w:asciiTheme="minorHAnsi" w:hAnsiTheme="minorHAnsi"/>
          <w:szCs w:val="22"/>
        </w:rPr>
        <w:t>Good internet connections to be available in the conference and secretariat rooms</w:t>
      </w:r>
    </w:p>
    <w:p w14:paraId="404D0B64" w14:textId="77777777" w:rsidR="001B459E" w:rsidRPr="00C647F7" w:rsidRDefault="001B459E" w:rsidP="009A1FA3">
      <w:pPr>
        <w:pStyle w:val="ListParagraph"/>
        <w:widowControl/>
        <w:numPr>
          <w:ilvl w:val="0"/>
          <w:numId w:val="38"/>
        </w:numPr>
        <w:overflowPunct/>
        <w:adjustRightInd/>
        <w:spacing w:line="240" w:lineRule="auto"/>
        <w:jc w:val="both"/>
        <w:rPr>
          <w:rFonts w:asciiTheme="minorHAnsi" w:hAnsiTheme="minorHAnsi"/>
          <w:szCs w:val="22"/>
        </w:rPr>
      </w:pPr>
      <w:r>
        <w:rPr>
          <w:rFonts w:asciiTheme="minorHAnsi" w:hAnsiTheme="minorHAnsi"/>
          <w:szCs w:val="22"/>
        </w:rPr>
        <w:t>Secured parking facility</w:t>
      </w:r>
    </w:p>
    <w:p w14:paraId="66BAC116" w14:textId="77777777" w:rsidR="001B459E" w:rsidRPr="005F0012" w:rsidRDefault="001B459E" w:rsidP="009A1FA3">
      <w:pPr>
        <w:widowControl/>
        <w:numPr>
          <w:ilvl w:val="0"/>
          <w:numId w:val="38"/>
        </w:numPr>
        <w:overflowPunct/>
        <w:adjustRightInd/>
        <w:jc w:val="both"/>
        <w:rPr>
          <w:rFonts w:asciiTheme="minorHAnsi" w:hAnsiTheme="minorHAnsi"/>
          <w:sz w:val="22"/>
          <w:szCs w:val="22"/>
        </w:rPr>
      </w:pPr>
      <w:r w:rsidRPr="005F0012">
        <w:rPr>
          <w:rFonts w:asciiTheme="minorHAnsi" w:hAnsiTheme="minorHAnsi"/>
          <w:sz w:val="22"/>
          <w:szCs w:val="22"/>
        </w:rPr>
        <w:t xml:space="preserve">Audio visual (such as projector, screen, laptop, mike </w:t>
      </w:r>
      <w:proofErr w:type="spellStart"/>
      <w:r w:rsidRPr="005F0012">
        <w:rPr>
          <w:rFonts w:asciiTheme="minorHAnsi" w:hAnsiTheme="minorHAnsi"/>
          <w:sz w:val="22"/>
          <w:szCs w:val="22"/>
        </w:rPr>
        <w:t>etc</w:t>
      </w:r>
      <w:proofErr w:type="spellEnd"/>
      <w:r w:rsidRPr="005F0012">
        <w:rPr>
          <w:rFonts w:asciiTheme="minorHAnsi" w:hAnsiTheme="minorHAnsi"/>
          <w:sz w:val="22"/>
          <w:szCs w:val="22"/>
        </w:rPr>
        <w:t xml:space="preserve">) to be organized as requested </w:t>
      </w:r>
    </w:p>
    <w:p w14:paraId="258E46F4" w14:textId="77777777" w:rsidR="001B459E" w:rsidRPr="005F0012" w:rsidRDefault="001B459E" w:rsidP="009A1FA3">
      <w:pPr>
        <w:pStyle w:val="ListParagraph"/>
        <w:widowControl/>
        <w:numPr>
          <w:ilvl w:val="0"/>
          <w:numId w:val="38"/>
        </w:numPr>
        <w:overflowPunct/>
        <w:adjustRightInd/>
        <w:spacing w:line="240" w:lineRule="auto"/>
        <w:jc w:val="both"/>
        <w:rPr>
          <w:rFonts w:asciiTheme="minorHAnsi" w:hAnsiTheme="minorHAnsi"/>
          <w:szCs w:val="22"/>
        </w:rPr>
      </w:pPr>
      <w:r w:rsidRPr="005F0012">
        <w:rPr>
          <w:rFonts w:asciiTheme="minorHAnsi" w:hAnsiTheme="minorHAnsi"/>
          <w:szCs w:val="22"/>
        </w:rPr>
        <w:t xml:space="preserve">Breakout rooms as requested for high and medium band </w:t>
      </w:r>
    </w:p>
    <w:p w14:paraId="5E44CFF0" w14:textId="77777777" w:rsidR="001B459E" w:rsidRDefault="001B459E" w:rsidP="009A1FA3">
      <w:pPr>
        <w:pStyle w:val="ListParagraph"/>
        <w:widowControl/>
        <w:numPr>
          <w:ilvl w:val="0"/>
          <w:numId w:val="38"/>
        </w:numPr>
        <w:overflowPunct/>
        <w:adjustRightInd/>
        <w:spacing w:line="240" w:lineRule="auto"/>
        <w:jc w:val="both"/>
        <w:rPr>
          <w:rFonts w:asciiTheme="minorHAnsi" w:hAnsiTheme="minorHAnsi"/>
          <w:szCs w:val="22"/>
        </w:rPr>
      </w:pPr>
      <w:r w:rsidRPr="005F0012">
        <w:rPr>
          <w:rFonts w:asciiTheme="minorHAnsi" w:hAnsiTheme="minorHAnsi"/>
          <w:szCs w:val="22"/>
        </w:rPr>
        <w:t>Secretariat room for organizers with printing, photocopier/scanner facilities for high and medium bands.</w:t>
      </w:r>
    </w:p>
    <w:p w14:paraId="10EA071A" w14:textId="77777777" w:rsidR="001B459E" w:rsidRPr="00BE0914" w:rsidRDefault="001B459E" w:rsidP="009A1FA3">
      <w:pPr>
        <w:pStyle w:val="ListParagraph"/>
        <w:widowControl/>
        <w:numPr>
          <w:ilvl w:val="0"/>
          <w:numId w:val="38"/>
        </w:numPr>
        <w:overflowPunct/>
        <w:adjustRightInd/>
        <w:spacing w:line="240" w:lineRule="auto"/>
        <w:jc w:val="both"/>
        <w:rPr>
          <w:rFonts w:asciiTheme="minorHAnsi" w:hAnsiTheme="minorHAnsi"/>
          <w:szCs w:val="22"/>
        </w:rPr>
      </w:pPr>
      <w:r w:rsidRPr="00BE0914">
        <w:rPr>
          <w:rFonts w:asciiTheme="minorHAnsi" w:hAnsiTheme="minorHAnsi"/>
          <w:szCs w:val="22"/>
        </w:rPr>
        <w:t>Sound System (indicate if outsourced)</w:t>
      </w:r>
    </w:p>
    <w:p w14:paraId="7D1F2CE9" w14:textId="77777777" w:rsidR="001B459E" w:rsidRDefault="001B459E" w:rsidP="009A1FA3">
      <w:pPr>
        <w:pStyle w:val="ListParagraph"/>
        <w:numPr>
          <w:ilvl w:val="0"/>
          <w:numId w:val="38"/>
        </w:numPr>
        <w:spacing w:line="240" w:lineRule="auto"/>
        <w:jc w:val="both"/>
        <w:rPr>
          <w:rFonts w:asciiTheme="minorHAnsi" w:hAnsiTheme="minorHAnsi"/>
        </w:rPr>
      </w:pPr>
      <w:r>
        <w:rPr>
          <w:rFonts w:asciiTheme="minorHAnsi" w:hAnsiTheme="minorHAnsi"/>
        </w:rPr>
        <w:t xml:space="preserve">Provision for movement of specially disabled people such as </w:t>
      </w:r>
      <w:proofErr w:type="gramStart"/>
      <w:r>
        <w:rPr>
          <w:rFonts w:asciiTheme="minorHAnsi" w:hAnsiTheme="minorHAnsi"/>
        </w:rPr>
        <w:t>wheel chairs</w:t>
      </w:r>
      <w:proofErr w:type="gramEnd"/>
      <w:r>
        <w:rPr>
          <w:rFonts w:asciiTheme="minorHAnsi" w:hAnsiTheme="minorHAnsi"/>
        </w:rPr>
        <w:t xml:space="preserve"> and separate pathways for walking or lifts instead of staircase</w:t>
      </w:r>
    </w:p>
    <w:p w14:paraId="300AD6E3" w14:textId="77777777" w:rsidR="001B459E" w:rsidRPr="00BE0914" w:rsidRDefault="001B459E" w:rsidP="009A1FA3">
      <w:pPr>
        <w:pStyle w:val="ListParagraph"/>
        <w:numPr>
          <w:ilvl w:val="0"/>
          <w:numId w:val="38"/>
        </w:numPr>
        <w:spacing w:line="240" w:lineRule="auto"/>
        <w:jc w:val="both"/>
        <w:rPr>
          <w:rFonts w:asciiTheme="minorHAnsi" w:hAnsiTheme="minorHAnsi"/>
        </w:rPr>
      </w:pPr>
      <w:r>
        <w:rPr>
          <w:rFonts w:asciiTheme="minorHAnsi" w:hAnsiTheme="minorHAnsi"/>
        </w:rPr>
        <w:t xml:space="preserve">To have first aid facility </w:t>
      </w:r>
    </w:p>
    <w:p w14:paraId="2AE2A034" w14:textId="77777777" w:rsidR="001B459E" w:rsidRPr="009C7EEE" w:rsidRDefault="001B459E" w:rsidP="009A1FA3">
      <w:pPr>
        <w:pStyle w:val="ListParagraph"/>
        <w:widowControl/>
        <w:numPr>
          <w:ilvl w:val="0"/>
          <w:numId w:val="38"/>
        </w:numPr>
        <w:overflowPunct/>
        <w:adjustRightInd/>
        <w:spacing w:line="240" w:lineRule="auto"/>
        <w:jc w:val="both"/>
        <w:rPr>
          <w:rFonts w:asciiTheme="minorHAnsi" w:hAnsiTheme="minorHAnsi"/>
          <w:szCs w:val="22"/>
        </w:rPr>
      </w:pPr>
      <w:r>
        <w:rPr>
          <w:rFonts w:asciiTheme="minorHAnsi" w:hAnsiTheme="minorHAnsi"/>
          <w:szCs w:val="22"/>
        </w:rPr>
        <w:t>Ability to provide meeting packages as follows with the minimum requirements:</w:t>
      </w:r>
    </w:p>
    <w:p w14:paraId="5328A748" w14:textId="5D8B7E0B" w:rsidR="001B459E" w:rsidRPr="009C7EEE" w:rsidRDefault="001B459E" w:rsidP="009A1FA3">
      <w:pPr>
        <w:widowControl/>
        <w:numPr>
          <w:ilvl w:val="1"/>
          <w:numId w:val="34"/>
        </w:numPr>
        <w:tabs>
          <w:tab w:val="clear" w:pos="1440"/>
          <w:tab w:val="num" w:pos="1276"/>
        </w:tabs>
        <w:overflowPunct/>
        <w:adjustRightInd/>
        <w:ind w:left="1276" w:hanging="567"/>
        <w:jc w:val="both"/>
        <w:rPr>
          <w:rFonts w:asciiTheme="minorHAnsi" w:hAnsiTheme="minorHAnsi"/>
          <w:sz w:val="22"/>
          <w:szCs w:val="22"/>
        </w:rPr>
      </w:pPr>
      <w:r>
        <w:rPr>
          <w:rFonts w:asciiTheme="minorHAnsi" w:hAnsiTheme="minorHAnsi"/>
          <w:sz w:val="22"/>
          <w:szCs w:val="22"/>
        </w:rPr>
        <w:t xml:space="preserve">Half day meeting package (1 </w:t>
      </w:r>
      <w:r w:rsidRPr="009C7EEE">
        <w:rPr>
          <w:rFonts w:asciiTheme="minorHAnsi" w:hAnsiTheme="minorHAnsi"/>
          <w:sz w:val="22"/>
          <w:szCs w:val="22"/>
        </w:rPr>
        <w:t xml:space="preserve">coffee/tea break inclusive of </w:t>
      </w:r>
      <w:r w:rsidR="00712D25">
        <w:rPr>
          <w:rFonts w:asciiTheme="minorHAnsi" w:hAnsiTheme="minorHAnsi"/>
          <w:sz w:val="22"/>
          <w:szCs w:val="22"/>
        </w:rPr>
        <w:t>water dispenser/</w:t>
      </w:r>
      <w:proofErr w:type="gramStart"/>
      <w:r w:rsidR="00712D25">
        <w:rPr>
          <w:rFonts w:asciiTheme="minorHAnsi" w:hAnsiTheme="minorHAnsi"/>
          <w:sz w:val="22"/>
          <w:szCs w:val="22"/>
        </w:rPr>
        <w:t>Non Plastic</w:t>
      </w:r>
      <w:proofErr w:type="gramEnd"/>
      <w:r w:rsidR="00712D25">
        <w:rPr>
          <w:rFonts w:asciiTheme="minorHAnsi" w:hAnsiTheme="minorHAnsi"/>
          <w:sz w:val="22"/>
          <w:szCs w:val="22"/>
        </w:rPr>
        <w:t xml:space="preserve"> glasses</w:t>
      </w:r>
      <w:r w:rsidRPr="009C7EEE">
        <w:rPr>
          <w:rFonts w:asciiTheme="minorHAnsi" w:hAnsiTheme="minorHAnsi"/>
          <w:sz w:val="22"/>
          <w:szCs w:val="22"/>
        </w:rPr>
        <w:t>, mints, flipchart</w:t>
      </w:r>
      <w:r>
        <w:rPr>
          <w:rFonts w:asciiTheme="minorHAnsi" w:hAnsiTheme="minorHAnsi"/>
          <w:sz w:val="22"/>
          <w:szCs w:val="22"/>
        </w:rPr>
        <w:t xml:space="preserve">, </w:t>
      </w:r>
      <w:proofErr w:type="spellStart"/>
      <w:r>
        <w:rPr>
          <w:rFonts w:asciiTheme="minorHAnsi" w:hAnsiTheme="minorHAnsi"/>
          <w:sz w:val="22"/>
          <w:szCs w:val="22"/>
        </w:rPr>
        <w:t>powerboard</w:t>
      </w:r>
      <w:proofErr w:type="spellEnd"/>
      <w:r w:rsidRPr="009C7EEE">
        <w:rPr>
          <w:rFonts w:asciiTheme="minorHAnsi" w:hAnsiTheme="minorHAnsi"/>
          <w:sz w:val="22"/>
          <w:szCs w:val="22"/>
        </w:rPr>
        <w:t>)</w:t>
      </w:r>
    </w:p>
    <w:p w14:paraId="03E552AD" w14:textId="7204A7F6" w:rsidR="00712D25" w:rsidRDefault="001B459E" w:rsidP="009A1FA3">
      <w:pPr>
        <w:widowControl/>
        <w:numPr>
          <w:ilvl w:val="1"/>
          <w:numId w:val="34"/>
        </w:numPr>
        <w:tabs>
          <w:tab w:val="clear" w:pos="1440"/>
          <w:tab w:val="num" w:pos="1276"/>
        </w:tabs>
        <w:overflowPunct/>
        <w:adjustRightInd/>
        <w:ind w:left="1276" w:hanging="567"/>
        <w:jc w:val="both"/>
        <w:rPr>
          <w:rFonts w:asciiTheme="minorHAnsi" w:hAnsiTheme="minorHAnsi"/>
          <w:sz w:val="22"/>
          <w:szCs w:val="22"/>
        </w:rPr>
      </w:pPr>
      <w:r>
        <w:rPr>
          <w:rFonts w:asciiTheme="minorHAnsi" w:hAnsiTheme="minorHAnsi"/>
          <w:sz w:val="22"/>
          <w:szCs w:val="22"/>
        </w:rPr>
        <w:t xml:space="preserve">Half day meeting package (1 </w:t>
      </w:r>
      <w:r w:rsidRPr="009C7EEE">
        <w:rPr>
          <w:rFonts w:asciiTheme="minorHAnsi" w:hAnsiTheme="minorHAnsi"/>
          <w:sz w:val="22"/>
          <w:szCs w:val="22"/>
        </w:rPr>
        <w:t>coffee/tea break inclusi</w:t>
      </w:r>
      <w:r>
        <w:rPr>
          <w:rFonts w:asciiTheme="minorHAnsi" w:hAnsiTheme="minorHAnsi"/>
          <w:sz w:val="22"/>
          <w:szCs w:val="22"/>
        </w:rPr>
        <w:t xml:space="preserve">ve of </w:t>
      </w:r>
      <w:r w:rsidR="00712D25" w:rsidRPr="00712D25">
        <w:rPr>
          <w:rFonts w:asciiTheme="minorHAnsi" w:hAnsiTheme="minorHAnsi"/>
          <w:sz w:val="22"/>
          <w:szCs w:val="22"/>
        </w:rPr>
        <w:t>water dispenser/</w:t>
      </w:r>
      <w:proofErr w:type="gramStart"/>
      <w:r w:rsidR="00712D25" w:rsidRPr="00712D25">
        <w:rPr>
          <w:rFonts w:asciiTheme="minorHAnsi" w:hAnsiTheme="minorHAnsi"/>
          <w:sz w:val="22"/>
          <w:szCs w:val="22"/>
        </w:rPr>
        <w:t>Non Plastic</w:t>
      </w:r>
      <w:proofErr w:type="gramEnd"/>
      <w:r w:rsidR="00712D25" w:rsidRPr="00712D25">
        <w:rPr>
          <w:rFonts w:asciiTheme="minorHAnsi" w:hAnsiTheme="minorHAnsi"/>
          <w:sz w:val="22"/>
          <w:szCs w:val="22"/>
        </w:rPr>
        <w:t xml:space="preserve"> glasses </w:t>
      </w:r>
      <w:r>
        <w:rPr>
          <w:rFonts w:asciiTheme="minorHAnsi" w:hAnsiTheme="minorHAnsi"/>
          <w:sz w:val="22"/>
          <w:szCs w:val="22"/>
        </w:rPr>
        <w:t xml:space="preserve">r and mints, </w:t>
      </w:r>
      <w:r w:rsidRPr="009C7EEE">
        <w:rPr>
          <w:rFonts w:asciiTheme="minorHAnsi" w:hAnsiTheme="minorHAnsi"/>
          <w:sz w:val="22"/>
          <w:szCs w:val="22"/>
        </w:rPr>
        <w:t>lunch</w:t>
      </w:r>
      <w:r>
        <w:rPr>
          <w:rFonts w:asciiTheme="minorHAnsi" w:hAnsiTheme="minorHAnsi"/>
          <w:sz w:val="22"/>
          <w:szCs w:val="22"/>
        </w:rPr>
        <w:t xml:space="preserve">, </w:t>
      </w:r>
      <w:proofErr w:type="spellStart"/>
      <w:r>
        <w:rPr>
          <w:rFonts w:asciiTheme="minorHAnsi" w:hAnsiTheme="minorHAnsi"/>
          <w:sz w:val="22"/>
          <w:szCs w:val="22"/>
        </w:rPr>
        <w:t>powerboard</w:t>
      </w:r>
      <w:proofErr w:type="spellEnd"/>
      <w:r>
        <w:rPr>
          <w:rFonts w:asciiTheme="minorHAnsi" w:hAnsiTheme="minorHAnsi"/>
          <w:sz w:val="22"/>
          <w:szCs w:val="22"/>
        </w:rPr>
        <w:t>)</w:t>
      </w:r>
    </w:p>
    <w:p w14:paraId="5E8183AA" w14:textId="478CB060" w:rsidR="001B459E" w:rsidRPr="00712D25" w:rsidRDefault="001B459E" w:rsidP="009A1FA3">
      <w:pPr>
        <w:widowControl/>
        <w:numPr>
          <w:ilvl w:val="1"/>
          <w:numId w:val="34"/>
        </w:numPr>
        <w:tabs>
          <w:tab w:val="clear" w:pos="1440"/>
          <w:tab w:val="num" w:pos="1276"/>
        </w:tabs>
        <w:overflowPunct/>
        <w:adjustRightInd/>
        <w:ind w:left="1276" w:hanging="567"/>
        <w:jc w:val="both"/>
        <w:rPr>
          <w:rFonts w:asciiTheme="minorHAnsi" w:hAnsiTheme="minorHAnsi"/>
          <w:sz w:val="22"/>
          <w:szCs w:val="22"/>
        </w:rPr>
      </w:pPr>
      <w:r w:rsidRPr="00712D25">
        <w:rPr>
          <w:rFonts w:asciiTheme="minorHAnsi" w:hAnsiTheme="minorHAnsi"/>
          <w:sz w:val="22"/>
          <w:szCs w:val="22"/>
        </w:rPr>
        <w:t xml:space="preserve">Full day meeting package (2 coffee/tea breaks inclusive of </w:t>
      </w:r>
      <w:r w:rsidR="00712D25" w:rsidRPr="00712D25">
        <w:rPr>
          <w:rFonts w:asciiTheme="minorHAnsi" w:hAnsiTheme="minorHAnsi"/>
          <w:sz w:val="22"/>
          <w:szCs w:val="22"/>
        </w:rPr>
        <w:t>water dispenser/</w:t>
      </w:r>
      <w:proofErr w:type="gramStart"/>
      <w:r w:rsidR="00712D25" w:rsidRPr="00712D25">
        <w:rPr>
          <w:rFonts w:asciiTheme="minorHAnsi" w:hAnsiTheme="minorHAnsi"/>
          <w:sz w:val="22"/>
          <w:szCs w:val="22"/>
        </w:rPr>
        <w:t>Non Plastic</w:t>
      </w:r>
      <w:proofErr w:type="gramEnd"/>
      <w:r w:rsidR="00712D25" w:rsidRPr="00712D25">
        <w:rPr>
          <w:rFonts w:asciiTheme="minorHAnsi" w:hAnsiTheme="minorHAnsi"/>
          <w:sz w:val="22"/>
          <w:szCs w:val="22"/>
        </w:rPr>
        <w:t xml:space="preserve"> glasses </w:t>
      </w:r>
      <w:r w:rsidRPr="00712D25">
        <w:rPr>
          <w:rFonts w:asciiTheme="minorHAnsi" w:hAnsiTheme="minorHAnsi"/>
          <w:sz w:val="22"/>
          <w:szCs w:val="22"/>
        </w:rPr>
        <w:t xml:space="preserve">and mints, lunch, </w:t>
      </w:r>
      <w:proofErr w:type="spellStart"/>
      <w:r w:rsidRPr="00712D25">
        <w:rPr>
          <w:rFonts w:asciiTheme="minorHAnsi" w:hAnsiTheme="minorHAnsi"/>
          <w:sz w:val="22"/>
          <w:szCs w:val="22"/>
        </w:rPr>
        <w:t>powerboard</w:t>
      </w:r>
      <w:proofErr w:type="spellEnd"/>
      <w:r w:rsidRPr="00712D25">
        <w:rPr>
          <w:rFonts w:asciiTheme="minorHAnsi" w:hAnsiTheme="minorHAnsi"/>
          <w:sz w:val="22"/>
          <w:szCs w:val="22"/>
        </w:rPr>
        <w:t>).</w:t>
      </w:r>
    </w:p>
    <w:p w14:paraId="29A50B91" w14:textId="77777777" w:rsidR="001B459E" w:rsidRDefault="001B459E" w:rsidP="001B459E">
      <w:pPr>
        <w:widowControl/>
        <w:overflowPunct/>
        <w:adjustRightInd/>
        <w:ind w:left="720"/>
        <w:jc w:val="both"/>
        <w:rPr>
          <w:rFonts w:asciiTheme="minorHAnsi" w:hAnsiTheme="minorHAnsi"/>
          <w:sz w:val="22"/>
          <w:szCs w:val="22"/>
        </w:rPr>
      </w:pPr>
    </w:p>
    <w:p w14:paraId="3BB9885A" w14:textId="77777777" w:rsidR="001B459E" w:rsidRPr="0083672B" w:rsidRDefault="001B459E" w:rsidP="001B459E">
      <w:pPr>
        <w:widowControl/>
        <w:overflowPunct/>
        <w:adjustRightInd/>
        <w:jc w:val="both"/>
        <w:rPr>
          <w:rFonts w:asciiTheme="minorHAnsi" w:hAnsiTheme="minorHAnsi"/>
          <w:sz w:val="22"/>
          <w:szCs w:val="22"/>
          <w:u w:val="single"/>
        </w:rPr>
      </w:pPr>
      <w:r w:rsidRPr="0083672B">
        <w:rPr>
          <w:rFonts w:asciiTheme="minorHAnsi" w:hAnsiTheme="minorHAnsi"/>
          <w:sz w:val="22"/>
          <w:szCs w:val="22"/>
          <w:u w:val="single"/>
        </w:rPr>
        <w:t>Catering</w:t>
      </w:r>
    </w:p>
    <w:p w14:paraId="57B0B3E5" w14:textId="77777777" w:rsidR="001B459E" w:rsidRPr="003233AE" w:rsidRDefault="001B459E" w:rsidP="009A1FA3">
      <w:pPr>
        <w:pStyle w:val="ListParagraph"/>
        <w:numPr>
          <w:ilvl w:val="0"/>
          <w:numId w:val="39"/>
        </w:numPr>
        <w:spacing w:line="240" w:lineRule="auto"/>
        <w:ind w:left="714" w:hanging="357"/>
        <w:jc w:val="both"/>
        <w:rPr>
          <w:rFonts w:asciiTheme="minorHAnsi" w:hAnsiTheme="minorHAnsi"/>
          <w:szCs w:val="22"/>
          <w:u w:val="single"/>
        </w:rPr>
      </w:pPr>
      <w:r>
        <w:rPr>
          <w:rFonts w:asciiTheme="minorHAnsi" w:hAnsiTheme="minorHAnsi"/>
          <w:szCs w:val="22"/>
        </w:rPr>
        <w:t xml:space="preserve">Ability to provide catering for AM/PM tea/coffee, snacks, lunch. </w:t>
      </w:r>
    </w:p>
    <w:p w14:paraId="30F231CF" w14:textId="4ACA0E2C" w:rsidR="001B459E" w:rsidRPr="003233AE" w:rsidRDefault="001B459E" w:rsidP="009A1FA3">
      <w:pPr>
        <w:pStyle w:val="ListParagraph"/>
        <w:numPr>
          <w:ilvl w:val="0"/>
          <w:numId w:val="39"/>
        </w:numPr>
        <w:tabs>
          <w:tab w:val="left" w:pos="1985"/>
        </w:tabs>
        <w:jc w:val="both"/>
        <w:rPr>
          <w:rFonts w:asciiTheme="minorHAnsi" w:hAnsiTheme="minorHAnsi"/>
          <w:szCs w:val="22"/>
          <w:u w:val="single"/>
        </w:rPr>
      </w:pPr>
      <w:r w:rsidRPr="003233AE">
        <w:rPr>
          <w:rFonts w:asciiTheme="minorHAnsi" w:hAnsiTheme="minorHAnsi"/>
          <w:szCs w:val="22"/>
        </w:rPr>
        <w:t>Beverages package (all non-alcoholic drinks</w:t>
      </w:r>
      <w:r>
        <w:rPr>
          <w:rFonts w:asciiTheme="minorHAnsi" w:hAnsiTheme="minorHAnsi"/>
          <w:szCs w:val="22"/>
        </w:rPr>
        <w:t xml:space="preserve"> such as orange juice, coke, </w:t>
      </w:r>
      <w:r w:rsidR="00712D25" w:rsidRPr="00712D25">
        <w:rPr>
          <w:rFonts w:asciiTheme="minorHAnsi" w:hAnsiTheme="minorHAnsi"/>
          <w:szCs w:val="22"/>
        </w:rPr>
        <w:t>water dispenser/</w:t>
      </w:r>
      <w:proofErr w:type="gramStart"/>
      <w:r w:rsidR="00712D25" w:rsidRPr="00712D25">
        <w:rPr>
          <w:rFonts w:asciiTheme="minorHAnsi" w:hAnsiTheme="minorHAnsi"/>
          <w:szCs w:val="22"/>
        </w:rPr>
        <w:t>Non Plastic</w:t>
      </w:r>
      <w:proofErr w:type="gramEnd"/>
      <w:r w:rsidR="00712D25" w:rsidRPr="00712D25">
        <w:rPr>
          <w:rFonts w:asciiTheme="minorHAnsi" w:hAnsiTheme="minorHAnsi"/>
          <w:szCs w:val="22"/>
        </w:rPr>
        <w:t xml:space="preserve"> glasses</w:t>
      </w:r>
      <w:r>
        <w:rPr>
          <w:rFonts w:asciiTheme="minorHAnsi" w:hAnsiTheme="minorHAnsi"/>
          <w:szCs w:val="22"/>
        </w:rPr>
        <w:t xml:space="preserve"> and tea/coffee</w:t>
      </w:r>
      <w:r w:rsidRPr="003233AE">
        <w:rPr>
          <w:rFonts w:asciiTheme="minorHAnsi" w:hAnsiTheme="minorHAnsi"/>
          <w:szCs w:val="22"/>
        </w:rPr>
        <w:t>)</w:t>
      </w:r>
    </w:p>
    <w:p w14:paraId="566D8EF7" w14:textId="77777777" w:rsidR="001B459E" w:rsidRDefault="001B459E" w:rsidP="001B459E">
      <w:pPr>
        <w:jc w:val="both"/>
        <w:rPr>
          <w:rFonts w:asciiTheme="minorHAnsi" w:hAnsiTheme="minorHAnsi"/>
          <w:sz w:val="22"/>
          <w:szCs w:val="22"/>
        </w:rPr>
      </w:pPr>
    </w:p>
    <w:p w14:paraId="44127F7C" w14:textId="77777777" w:rsidR="001B459E" w:rsidRPr="007A5E99" w:rsidRDefault="001B459E" w:rsidP="001B459E">
      <w:pPr>
        <w:jc w:val="both"/>
        <w:rPr>
          <w:rFonts w:asciiTheme="minorHAnsi" w:hAnsiTheme="minorHAnsi"/>
          <w:sz w:val="22"/>
          <w:szCs w:val="22"/>
          <w:u w:val="single"/>
        </w:rPr>
      </w:pPr>
      <w:r w:rsidRPr="007A5E99">
        <w:rPr>
          <w:rFonts w:asciiTheme="minorHAnsi" w:hAnsiTheme="minorHAnsi"/>
          <w:sz w:val="22"/>
          <w:szCs w:val="22"/>
          <w:u w:val="single"/>
        </w:rPr>
        <w:t>Personnel</w:t>
      </w:r>
    </w:p>
    <w:p w14:paraId="14B18527" w14:textId="77777777" w:rsidR="001B459E" w:rsidRDefault="001B459E" w:rsidP="009A1FA3">
      <w:pPr>
        <w:pStyle w:val="ListParagraph"/>
        <w:numPr>
          <w:ilvl w:val="0"/>
          <w:numId w:val="40"/>
        </w:numPr>
        <w:tabs>
          <w:tab w:val="left" w:pos="5686"/>
          <w:tab w:val="right" w:pos="7218"/>
        </w:tabs>
        <w:spacing w:line="240" w:lineRule="auto"/>
        <w:ind w:left="714" w:hanging="357"/>
        <w:jc w:val="both"/>
        <w:rPr>
          <w:rFonts w:asciiTheme="minorHAnsi" w:hAnsiTheme="minorHAnsi" w:cstheme="minorHAnsi"/>
          <w:color w:val="000000" w:themeColor="text1"/>
          <w:szCs w:val="22"/>
          <w:lang w:val="en-GB"/>
        </w:rPr>
      </w:pPr>
      <w:r w:rsidRPr="00202439">
        <w:rPr>
          <w:rFonts w:asciiTheme="minorHAnsi" w:hAnsiTheme="minorHAnsi"/>
          <w:szCs w:val="22"/>
        </w:rPr>
        <w:t xml:space="preserve">To have competent staff to facilitate UNDP workshops and events. The service provider is expected to engage a qualified events or conference management coordinator with a minimum qualification of </w:t>
      </w:r>
      <w:proofErr w:type="gramStart"/>
      <w:r w:rsidRPr="00202439">
        <w:rPr>
          <w:rFonts w:asciiTheme="minorHAnsi" w:hAnsiTheme="minorHAnsi"/>
          <w:szCs w:val="22"/>
        </w:rPr>
        <w:t xml:space="preserve">having </w:t>
      </w:r>
      <w:r w:rsidRPr="00202439">
        <w:rPr>
          <w:rFonts w:asciiTheme="minorHAnsi" w:hAnsiTheme="minorHAnsi" w:cstheme="minorHAnsi"/>
          <w:color w:val="000000" w:themeColor="text1"/>
          <w:szCs w:val="22"/>
          <w:lang w:val="en-GB"/>
        </w:rPr>
        <w:t xml:space="preserve"> certificate</w:t>
      </w:r>
      <w:proofErr w:type="gramEnd"/>
      <w:r w:rsidRPr="00202439">
        <w:rPr>
          <w:rFonts w:asciiTheme="minorHAnsi" w:hAnsiTheme="minorHAnsi" w:cstheme="minorHAnsi"/>
          <w:color w:val="000000" w:themeColor="text1"/>
          <w:szCs w:val="22"/>
          <w:lang w:val="en-GB"/>
        </w:rPr>
        <w:t xml:space="preserve"> in reservations, hospitality or meeting management</w:t>
      </w:r>
      <w:r>
        <w:rPr>
          <w:rFonts w:asciiTheme="minorHAnsi" w:hAnsiTheme="minorHAnsi" w:cstheme="minorHAnsi"/>
          <w:color w:val="000000" w:themeColor="text1"/>
          <w:szCs w:val="22"/>
          <w:lang w:val="en-GB"/>
        </w:rPr>
        <w:t xml:space="preserve"> and/or 2 years’ relevant experience</w:t>
      </w:r>
    </w:p>
    <w:p w14:paraId="794DD91E" w14:textId="77777777" w:rsidR="001B459E" w:rsidRPr="0083672B" w:rsidRDefault="001B459E" w:rsidP="009A1FA3">
      <w:pPr>
        <w:pStyle w:val="ListParagraph"/>
        <w:numPr>
          <w:ilvl w:val="0"/>
          <w:numId w:val="40"/>
        </w:numPr>
        <w:tabs>
          <w:tab w:val="left" w:pos="5686"/>
          <w:tab w:val="right" w:pos="7218"/>
        </w:tabs>
        <w:spacing w:line="240" w:lineRule="auto"/>
        <w:ind w:left="714" w:hanging="357"/>
        <w:jc w:val="both"/>
        <w:rPr>
          <w:rFonts w:asciiTheme="minorHAnsi" w:hAnsiTheme="minorHAnsi" w:cstheme="minorHAnsi"/>
          <w:color w:val="000000" w:themeColor="text1"/>
          <w:szCs w:val="22"/>
          <w:lang w:val="en-GB"/>
        </w:rPr>
      </w:pPr>
      <w:r>
        <w:rPr>
          <w:rFonts w:asciiTheme="minorHAnsi" w:hAnsiTheme="minorHAnsi"/>
          <w:szCs w:val="22"/>
        </w:rPr>
        <w:t xml:space="preserve">Qualified IT personnel to assist in IT sept-up and requirements during conferencing. </w:t>
      </w:r>
      <w:proofErr w:type="spellStart"/>
      <w:r>
        <w:rPr>
          <w:rFonts w:asciiTheme="minorHAnsi" w:hAnsiTheme="minorHAnsi"/>
          <w:szCs w:val="22"/>
        </w:rPr>
        <w:t>He/She</w:t>
      </w:r>
      <w:proofErr w:type="spellEnd"/>
      <w:r>
        <w:rPr>
          <w:rFonts w:asciiTheme="minorHAnsi" w:hAnsiTheme="minorHAnsi"/>
          <w:szCs w:val="22"/>
        </w:rPr>
        <w:t xml:space="preserve"> is expected to competent and have at least </w:t>
      </w:r>
      <w:proofErr w:type="gramStart"/>
      <w:r>
        <w:rPr>
          <w:rFonts w:asciiTheme="minorHAnsi" w:hAnsiTheme="minorHAnsi"/>
          <w:szCs w:val="22"/>
        </w:rPr>
        <w:t>1 year</w:t>
      </w:r>
      <w:proofErr w:type="gramEnd"/>
      <w:r>
        <w:rPr>
          <w:rFonts w:asciiTheme="minorHAnsi" w:hAnsiTheme="minorHAnsi"/>
          <w:szCs w:val="22"/>
        </w:rPr>
        <w:t xml:space="preserve"> previous experience in similar works.</w:t>
      </w:r>
    </w:p>
    <w:p w14:paraId="3A8F5DB1" w14:textId="77777777" w:rsidR="001B459E" w:rsidRPr="00202439" w:rsidRDefault="001B459E" w:rsidP="009A1FA3">
      <w:pPr>
        <w:pStyle w:val="ListParagraph"/>
        <w:numPr>
          <w:ilvl w:val="0"/>
          <w:numId w:val="40"/>
        </w:numPr>
        <w:tabs>
          <w:tab w:val="left" w:pos="5686"/>
          <w:tab w:val="right" w:pos="7218"/>
        </w:tabs>
        <w:spacing w:line="240" w:lineRule="auto"/>
        <w:ind w:left="714" w:hanging="357"/>
        <w:jc w:val="both"/>
        <w:rPr>
          <w:rFonts w:asciiTheme="minorHAnsi" w:hAnsiTheme="minorHAnsi" w:cstheme="minorHAnsi"/>
          <w:color w:val="000000" w:themeColor="text1"/>
          <w:szCs w:val="22"/>
          <w:lang w:val="en-GB"/>
        </w:rPr>
      </w:pPr>
      <w:r>
        <w:rPr>
          <w:rFonts w:asciiTheme="minorHAnsi" w:hAnsiTheme="minorHAnsi"/>
          <w:szCs w:val="22"/>
        </w:rPr>
        <w:t>A security guards specifically for the equipment in the conference room</w:t>
      </w:r>
    </w:p>
    <w:p w14:paraId="290A2AA4" w14:textId="77777777" w:rsidR="001B459E" w:rsidRPr="00202439" w:rsidRDefault="001B459E" w:rsidP="001B459E">
      <w:pPr>
        <w:pStyle w:val="ListParagraph"/>
        <w:jc w:val="both"/>
        <w:rPr>
          <w:rFonts w:asciiTheme="minorHAnsi" w:hAnsiTheme="minorHAnsi"/>
          <w:szCs w:val="22"/>
        </w:rPr>
      </w:pPr>
    </w:p>
    <w:p w14:paraId="0612992B" w14:textId="77777777" w:rsidR="001B459E" w:rsidRDefault="001B459E" w:rsidP="001B459E">
      <w:pPr>
        <w:rPr>
          <w:rFonts w:asciiTheme="minorHAnsi" w:hAnsiTheme="minorHAnsi"/>
          <w:b/>
          <w:bCs/>
          <w:sz w:val="22"/>
          <w:szCs w:val="22"/>
          <w:u w:val="single"/>
        </w:rPr>
      </w:pPr>
      <w:r w:rsidRPr="00BA02E5">
        <w:rPr>
          <w:rFonts w:asciiTheme="minorHAnsi" w:hAnsiTheme="minorHAnsi"/>
          <w:b/>
          <w:bCs/>
          <w:sz w:val="22"/>
          <w:szCs w:val="22"/>
          <w:u w:val="single"/>
        </w:rPr>
        <w:t>Service Quality</w:t>
      </w:r>
    </w:p>
    <w:p w14:paraId="128AB3F5" w14:textId="77777777" w:rsidR="001B459E" w:rsidRPr="0097223D" w:rsidRDefault="001B459E" w:rsidP="001B459E">
      <w:pPr>
        <w:jc w:val="both"/>
        <w:rPr>
          <w:rFonts w:asciiTheme="minorHAnsi" w:hAnsiTheme="minorHAnsi"/>
          <w:sz w:val="22"/>
          <w:szCs w:val="22"/>
        </w:rPr>
      </w:pPr>
      <w:r w:rsidRPr="00BA02E5">
        <w:rPr>
          <w:rFonts w:asciiTheme="minorHAnsi" w:hAnsiTheme="minorHAnsi"/>
          <w:sz w:val="22"/>
          <w:szCs w:val="22"/>
        </w:rPr>
        <w:br/>
      </w:r>
      <w:r w:rsidRPr="0097223D">
        <w:rPr>
          <w:rFonts w:asciiTheme="minorHAnsi" w:hAnsiTheme="minorHAnsi"/>
          <w:sz w:val="22"/>
          <w:szCs w:val="22"/>
        </w:rPr>
        <w:t>The awarded contract service provider is expected to provide high quality services in an efficient manner. UN workshops organized in Rwanda are critical events for UN partners and stakeholders thus expect to have the following service quality:</w:t>
      </w:r>
    </w:p>
    <w:p w14:paraId="6E266D5B" w14:textId="77777777" w:rsidR="001B459E" w:rsidRPr="0097223D" w:rsidRDefault="001B459E" w:rsidP="009A1FA3">
      <w:pPr>
        <w:widowControl/>
        <w:numPr>
          <w:ilvl w:val="0"/>
          <w:numId w:val="35"/>
        </w:numPr>
        <w:overflowPunct/>
        <w:adjustRightInd/>
        <w:jc w:val="both"/>
        <w:rPr>
          <w:rFonts w:asciiTheme="minorHAnsi" w:hAnsiTheme="minorHAnsi"/>
          <w:sz w:val="22"/>
          <w:szCs w:val="22"/>
        </w:rPr>
      </w:pPr>
      <w:r w:rsidRPr="0097223D">
        <w:rPr>
          <w:rFonts w:asciiTheme="minorHAnsi" w:hAnsiTheme="minorHAnsi"/>
          <w:sz w:val="22"/>
          <w:szCs w:val="22"/>
        </w:rPr>
        <w:t>The meeting facilities and all meeting rooms must be ready and available through the booking period.</w:t>
      </w:r>
    </w:p>
    <w:p w14:paraId="533E3478" w14:textId="77777777" w:rsidR="001B459E" w:rsidRPr="0097223D" w:rsidRDefault="001B459E" w:rsidP="009A1FA3">
      <w:pPr>
        <w:widowControl/>
        <w:numPr>
          <w:ilvl w:val="0"/>
          <w:numId w:val="35"/>
        </w:numPr>
        <w:overflowPunct/>
        <w:adjustRightInd/>
        <w:jc w:val="both"/>
        <w:rPr>
          <w:rFonts w:asciiTheme="minorHAnsi" w:hAnsiTheme="minorHAnsi"/>
          <w:sz w:val="22"/>
          <w:szCs w:val="22"/>
        </w:rPr>
      </w:pPr>
      <w:r w:rsidRPr="0097223D">
        <w:rPr>
          <w:rFonts w:asciiTheme="minorHAnsi" w:hAnsiTheme="minorHAnsi"/>
          <w:sz w:val="22"/>
          <w:szCs w:val="22"/>
        </w:rPr>
        <w:t xml:space="preserve">The accommodation rooms must be clean, </w:t>
      </w:r>
      <w:proofErr w:type="gramStart"/>
      <w:r w:rsidRPr="0097223D">
        <w:rPr>
          <w:rFonts w:asciiTheme="minorHAnsi" w:hAnsiTheme="minorHAnsi"/>
          <w:sz w:val="22"/>
          <w:szCs w:val="22"/>
        </w:rPr>
        <w:t>safe</w:t>
      </w:r>
      <w:proofErr w:type="gramEnd"/>
      <w:r w:rsidRPr="0097223D">
        <w:rPr>
          <w:rFonts w:asciiTheme="minorHAnsi" w:hAnsiTheme="minorHAnsi"/>
          <w:sz w:val="22"/>
          <w:szCs w:val="22"/>
        </w:rPr>
        <w:t xml:space="preserve"> and readily available to accommodate all participants.</w:t>
      </w:r>
    </w:p>
    <w:p w14:paraId="146FB58A" w14:textId="77777777" w:rsidR="001B459E" w:rsidRPr="0097223D" w:rsidRDefault="001B459E" w:rsidP="009A1FA3">
      <w:pPr>
        <w:widowControl/>
        <w:numPr>
          <w:ilvl w:val="0"/>
          <w:numId w:val="35"/>
        </w:numPr>
        <w:overflowPunct/>
        <w:adjustRightInd/>
        <w:jc w:val="both"/>
        <w:rPr>
          <w:rFonts w:asciiTheme="minorHAnsi" w:hAnsiTheme="minorHAnsi"/>
          <w:sz w:val="22"/>
          <w:szCs w:val="22"/>
        </w:rPr>
      </w:pPr>
      <w:r w:rsidRPr="0097223D">
        <w:rPr>
          <w:rFonts w:asciiTheme="minorHAnsi" w:hAnsiTheme="minorHAnsi"/>
          <w:sz w:val="22"/>
          <w:szCs w:val="22"/>
        </w:rPr>
        <w:t xml:space="preserve">The service provider must assign sufficient supporting staffs to accommodate the organizers and respond to organizers request </w:t>
      </w:r>
    </w:p>
    <w:p w14:paraId="1C942FB9" w14:textId="77777777" w:rsidR="001B459E" w:rsidRPr="0097223D" w:rsidRDefault="001B459E" w:rsidP="009A1FA3">
      <w:pPr>
        <w:widowControl/>
        <w:numPr>
          <w:ilvl w:val="0"/>
          <w:numId w:val="35"/>
        </w:numPr>
        <w:overflowPunct/>
        <w:adjustRightInd/>
        <w:jc w:val="both"/>
        <w:rPr>
          <w:rFonts w:asciiTheme="minorHAnsi" w:hAnsiTheme="minorHAnsi"/>
          <w:sz w:val="22"/>
          <w:szCs w:val="22"/>
        </w:rPr>
      </w:pPr>
      <w:r w:rsidRPr="0097223D">
        <w:rPr>
          <w:rFonts w:asciiTheme="minorHAnsi" w:hAnsiTheme="minorHAnsi"/>
          <w:sz w:val="22"/>
          <w:szCs w:val="22"/>
        </w:rPr>
        <w:t xml:space="preserve">The service provider must assign technical staffs on lighting, </w:t>
      </w:r>
      <w:proofErr w:type="gramStart"/>
      <w:r w:rsidRPr="0097223D">
        <w:rPr>
          <w:rFonts w:asciiTheme="minorHAnsi" w:hAnsiTheme="minorHAnsi"/>
          <w:sz w:val="22"/>
          <w:szCs w:val="22"/>
        </w:rPr>
        <w:t>sound</w:t>
      </w:r>
      <w:proofErr w:type="gramEnd"/>
      <w:r w:rsidRPr="0097223D">
        <w:rPr>
          <w:rFonts w:asciiTheme="minorHAnsi" w:hAnsiTheme="minorHAnsi"/>
          <w:sz w:val="22"/>
          <w:szCs w:val="22"/>
        </w:rPr>
        <w:t xml:space="preserve"> and IT to support on any technical logistics at any and all times during the conference/ meeting/ training and at the request of organizers.</w:t>
      </w:r>
    </w:p>
    <w:p w14:paraId="7BF795B5" w14:textId="77777777" w:rsidR="001B459E" w:rsidRPr="0097223D" w:rsidRDefault="001B459E" w:rsidP="001B459E">
      <w:pPr>
        <w:pStyle w:val="BodyText2"/>
        <w:widowControl/>
        <w:overflowPunct/>
        <w:adjustRightInd/>
        <w:spacing w:after="0" w:line="240" w:lineRule="auto"/>
        <w:jc w:val="both"/>
        <w:rPr>
          <w:rFonts w:asciiTheme="minorHAnsi" w:hAnsiTheme="minorHAnsi"/>
          <w:sz w:val="22"/>
          <w:szCs w:val="22"/>
        </w:rPr>
      </w:pPr>
    </w:p>
    <w:p w14:paraId="64374839" w14:textId="77777777" w:rsidR="001B459E" w:rsidRPr="0097223D" w:rsidRDefault="001B459E" w:rsidP="001B459E">
      <w:pPr>
        <w:pStyle w:val="BodyText2"/>
        <w:widowControl/>
        <w:overflowPunct/>
        <w:adjustRightInd/>
        <w:spacing w:after="0" w:line="240" w:lineRule="auto"/>
        <w:jc w:val="both"/>
        <w:rPr>
          <w:rFonts w:asciiTheme="minorHAnsi" w:hAnsiTheme="minorHAnsi"/>
          <w:sz w:val="22"/>
          <w:szCs w:val="22"/>
        </w:rPr>
      </w:pPr>
      <w:r w:rsidRPr="0097223D">
        <w:rPr>
          <w:rFonts w:asciiTheme="minorHAnsi" w:hAnsiTheme="minorHAnsi"/>
          <w:sz w:val="22"/>
          <w:szCs w:val="22"/>
        </w:rPr>
        <w:t>The LTA service provider’s performance shall be gauged using the following service standards during its performance review:</w:t>
      </w:r>
    </w:p>
    <w:p w14:paraId="37DA9C22" w14:textId="77777777" w:rsidR="001B459E" w:rsidRPr="0097223D" w:rsidRDefault="001B459E" w:rsidP="001B459E">
      <w:pPr>
        <w:pStyle w:val="BodyText2"/>
        <w:widowControl/>
        <w:overflowPunct/>
        <w:adjustRightInd/>
        <w:spacing w:after="0" w:line="240" w:lineRule="auto"/>
        <w:jc w:val="both"/>
        <w:rPr>
          <w:rFonts w:asciiTheme="minorHAnsi" w:hAnsiTheme="minorHAnsi"/>
          <w:sz w:val="22"/>
          <w:szCs w:val="22"/>
        </w:rPr>
      </w:pPr>
    </w:p>
    <w:p w14:paraId="58A48DA1" w14:textId="77777777" w:rsidR="001B459E" w:rsidRPr="0097223D" w:rsidRDefault="001B459E" w:rsidP="001B459E">
      <w:pPr>
        <w:pStyle w:val="BodyText2"/>
        <w:widowControl/>
        <w:overflowPunct/>
        <w:adjustRightInd/>
        <w:spacing w:after="0" w:line="240" w:lineRule="auto"/>
        <w:jc w:val="both"/>
        <w:rPr>
          <w:rFonts w:asciiTheme="minorHAnsi" w:hAnsiTheme="minorHAnsi"/>
          <w:b/>
          <w:sz w:val="22"/>
          <w:szCs w:val="22"/>
        </w:rPr>
      </w:pPr>
      <w:r w:rsidRPr="0097223D">
        <w:rPr>
          <w:rFonts w:asciiTheme="minorHAnsi" w:hAnsiTheme="minorHAnsi"/>
          <w:b/>
          <w:sz w:val="22"/>
          <w:szCs w:val="22"/>
        </w:rPr>
        <w:t>Service Standards</w:t>
      </w:r>
    </w:p>
    <w:tbl>
      <w:tblPr>
        <w:tblW w:w="5000" w:type="pct"/>
        <w:tblLook w:val="04A0" w:firstRow="1" w:lastRow="0" w:firstColumn="1" w:lastColumn="0" w:noHBand="0" w:noVBand="1"/>
      </w:tblPr>
      <w:tblGrid>
        <w:gridCol w:w="480"/>
        <w:gridCol w:w="1763"/>
        <w:gridCol w:w="2593"/>
        <w:gridCol w:w="4884"/>
      </w:tblGrid>
      <w:tr w:rsidR="001B459E" w:rsidRPr="0097223D" w14:paraId="47F4A20C" w14:textId="77777777" w:rsidTr="00D74324">
        <w:trPr>
          <w:trHeight w:val="255"/>
        </w:trPr>
        <w:tc>
          <w:tcPr>
            <w:tcW w:w="238" w:type="pct"/>
            <w:tcBorders>
              <w:top w:val="nil"/>
              <w:left w:val="nil"/>
              <w:bottom w:val="nil"/>
              <w:right w:val="nil"/>
            </w:tcBorders>
            <w:shd w:val="clear" w:color="auto" w:fill="auto"/>
            <w:vAlign w:val="bottom"/>
            <w:hideMark/>
          </w:tcPr>
          <w:p w14:paraId="3BDA4C0E" w14:textId="77777777" w:rsidR="001B459E" w:rsidRPr="0097223D" w:rsidRDefault="001B459E" w:rsidP="00D74324">
            <w:pPr>
              <w:widowControl/>
              <w:overflowPunct/>
              <w:adjustRightInd/>
              <w:jc w:val="center"/>
              <w:rPr>
                <w:rFonts w:asciiTheme="minorHAnsi" w:eastAsia="Times New Roman" w:hAnsiTheme="minorHAnsi"/>
                <w:b/>
                <w:bCs/>
                <w:color w:val="000000"/>
                <w:kern w:val="0"/>
                <w:sz w:val="22"/>
                <w:szCs w:val="22"/>
                <w:lang w:val="en-AU" w:eastAsia="en-AU"/>
              </w:rPr>
            </w:pPr>
          </w:p>
        </w:tc>
        <w:tc>
          <w:tcPr>
            <w:tcW w:w="910" w:type="pct"/>
            <w:tcBorders>
              <w:top w:val="nil"/>
              <w:left w:val="nil"/>
              <w:bottom w:val="nil"/>
              <w:right w:val="nil"/>
            </w:tcBorders>
            <w:shd w:val="clear" w:color="auto" w:fill="auto"/>
            <w:vAlign w:val="bottom"/>
            <w:hideMark/>
          </w:tcPr>
          <w:p w14:paraId="40A48483" w14:textId="77777777" w:rsidR="001B459E" w:rsidRPr="0097223D" w:rsidRDefault="001B459E" w:rsidP="00D74324">
            <w:pPr>
              <w:widowControl/>
              <w:overflowPunct/>
              <w:adjustRightInd/>
              <w:rPr>
                <w:rFonts w:asciiTheme="minorHAnsi" w:eastAsia="Times New Roman" w:hAnsiTheme="minorHAnsi"/>
                <w:b/>
                <w:bCs/>
                <w:color w:val="000000"/>
                <w:kern w:val="0"/>
                <w:sz w:val="22"/>
                <w:szCs w:val="22"/>
                <w:lang w:val="en-AU" w:eastAsia="en-AU"/>
              </w:rPr>
            </w:pPr>
          </w:p>
        </w:tc>
        <w:tc>
          <w:tcPr>
            <w:tcW w:w="1337" w:type="pct"/>
            <w:tcBorders>
              <w:top w:val="nil"/>
              <w:left w:val="nil"/>
              <w:bottom w:val="nil"/>
              <w:right w:val="nil"/>
            </w:tcBorders>
            <w:shd w:val="clear" w:color="auto" w:fill="auto"/>
            <w:vAlign w:val="bottom"/>
            <w:hideMark/>
          </w:tcPr>
          <w:p w14:paraId="027C5DC0" w14:textId="77777777" w:rsidR="001B459E" w:rsidRPr="0097223D" w:rsidRDefault="001B459E" w:rsidP="00D74324">
            <w:pPr>
              <w:widowControl/>
              <w:overflowPunct/>
              <w:adjustRightInd/>
              <w:rPr>
                <w:rFonts w:asciiTheme="minorHAnsi" w:eastAsia="Times New Roman" w:hAnsiTheme="minorHAnsi"/>
                <w:b/>
                <w:bCs/>
                <w:color w:val="000000"/>
                <w:kern w:val="0"/>
                <w:sz w:val="22"/>
                <w:szCs w:val="22"/>
                <w:lang w:val="en-AU" w:eastAsia="en-AU"/>
              </w:rPr>
            </w:pPr>
          </w:p>
        </w:tc>
        <w:tc>
          <w:tcPr>
            <w:tcW w:w="2516" w:type="pct"/>
            <w:tcBorders>
              <w:top w:val="nil"/>
              <w:left w:val="nil"/>
              <w:bottom w:val="nil"/>
              <w:right w:val="nil"/>
            </w:tcBorders>
            <w:shd w:val="clear" w:color="auto" w:fill="auto"/>
            <w:vAlign w:val="bottom"/>
            <w:hideMark/>
          </w:tcPr>
          <w:p w14:paraId="78253F27" w14:textId="77777777" w:rsidR="001B459E" w:rsidRPr="0097223D" w:rsidRDefault="001B459E" w:rsidP="00D74324">
            <w:pPr>
              <w:widowControl/>
              <w:overflowPunct/>
              <w:adjustRightInd/>
              <w:rPr>
                <w:rFonts w:asciiTheme="minorHAnsi" w:eastAsia="Times New Roman" w:hAnsiTheme="minorHAnsi"/>
                <w:b/>
                <w:bCs/>
                <w:color w:val="000000"/>
                <w:kern w:val="0"/>
                <w:sz w:val="22"/>
                <w:szCs w:val="22"/>
                <w:lang w:val="en-AU" w:eastAsia="en-AU"/>
              </w:rPr>
            </w:pPr>
          </w:p>
        </w:tc>
      </w:tr>
      <w:tr w:rsidR="001B459E" w:rsidRPr="0097223D" w14:paraId="09F71FDD" w14:textId="77777777" w:rsidTr="00D74324">
        <w:trPr>
          <w:trHeight w:val="450"/>
        </w:trPr>
        <w:tc>
          <w:tcPr>
            <w:tcW w:w="238" w:type="pct"/>
            <w:tcBorders>
              <w:top w:val="single" w:sz="4" w:space="0" w:color="auto"/>
              <w:left w:val="single" w:sz="4" w:space="0" w:color="auto"/>
              <w:bottom w:val="single" w:sz="4" w:space="0" w:color="auto"/>
              <w:right w:val="single" w:sz="4" w:space="0" w:color="auto"/>
            </w:tcBorders>
            <w:shd w:val="clear" w:color="auto" w:fill="auto"/>
            <w:hideMark/>
          </w:tcPr>
          <w:p w14:paraId="0EF97FE7" w14:textId="77777777" w:rsidR="001B459E" w:rsidRPr="0097223D" w:rsidRDefault="001B459E" w:rsidP="00D74324">
            <w:pPr>
              <w:widowControl/>
              <w:overflowPunct/>
              <w:adjustRightInd/>
              <w:jc w:val="center"/>
              <w:rPr>
                <w:rFonts w:asciiTheme="minorHAnsi" w:eastAsia="Times New Roman" w:hAnsiTheme="minorHAnsi"/>
                <w:b/>
                <w:bCs/>
                <w:color w:val="000000"/>
                <w:kern w:val="0"/>
                <w:sz w:val="22"/>
                <w:szCs w:val="22"/>
                <w:lang w:val="en-AU" w:eastAsia="en-AU"/>
              </w:rPr>
            </w:pPr>
            <w:r w:rsidRPr="0097223D">
              <w:rPr>
                <w:rFonts w:asciiTheme="minorHAnsi" w:eastAsia="Times New Roman" w:hAnsiTheme="minorHAnsi"/>
                <w:b/>
                <w:bCs/>
                <w:color w:val="000000"/>
                <w:kern w:val="0"/>
                <w:sz w:val="22"/>
                <w:szCs w:val="22"/>
                <w:lang w:val="en-AU" w:eastAsia="en-AU"/>
              </w:rPr>
              <w:t>No</w:t>
            </w:r>
          </w:p>
        </w:tc>
        <w:tc>
          <w:tcPr>
            <w:tcW w:w="910" w:type="pct"/>
            <w:tcBorders>
              <w:top w:val="single" w:sz="4" w:space="0" w:color="auto"/>
              <w:left w:val="nil"/>
              <w:bottom w:val="single" w:sz="4" w:space="0" w:color="auto"/>
              <w:right w:val="single" w:sz="4" w:space="0" w:color="auto"/>
            </w:tcBorders>
            <w:shd w:val="clear" w:color="auto" w:fill="auto"/>
            <w:hideMark/>
          </w:tcPr>
          <w:p w14:paraId="14AC76B8" w14:textId="77777777" w:rsidR="001B459E" w:rsidRPr="0097223D" w:rsidRDefault="001B459E" w:rsidP="00D74324">
            <w:pPr>
              <w:widowControl/>
              <w:overflowPunct/>
              <w:adjustRightInd/>
              <w:rPr>
                <w:rFonts w:asciiTheme="minorHAnsi" w:eastAsia="Times New Roman" w:hAnsiTheme="minorHAnsi"/>
                <w:b/>
                <w:bCs/>
                <w:color w:val="000000"/>
                <w:kern w:val="0"/>
                <w:sz w:val="22"/>
                <w:szCs w:val="22"/>
                <w:lang w:val="en-AU" w:eastAsia="en-AU"/>
              </w:rPr>
            </w:pPr>
            <w:r w:rsidRPr="0097223D">
              <w:rPr>
                <w:rFonts w:asciiTheme="minorHAnsi" w:eastAsia="Times New Roman" w:hAnsiTheme="minorHAnsi"/>
                <w:b/>
                <w:bCs/>
                <w:color w:val="000000"/>
                <w:kern w:val="0"/>
                <w:sz w:val="22"/>
                <w:szCs w:val="22"/>
                <w:lang w:val="en-AU" w:eastAsia="en-AU"/>
              </w:rPr>
              <w:t>Product/Service</w:t>
            </w:r>
          </w:p>
        </w:tc>
        <w:tc>
          <w:tcPr>
            <w:tcW w:w="1337" w:type="pct"/>
            <w:tcBorders>
              <w:top w:val="single" w:sz="4" w:space="0" w:color="auto"/>
              <w:left w:val="nil"/>
              <w:bottom w:val="single" w:sz="4" w:space="0" w:color="auto"/>
              <w:right w:val="single" w:sz="4" w:space="0" w:color="auto"/>
            </w:tcBorders>
            <w:shd w:val="clear" w:color="auto" w:fill="auto"/>
            <w:hideMark/>
          </w:tcPr>
          <w:p w14:paraId="3753345B" w14:textId="77777777" w:rsidR="001B459E" w:rsidRPr="0097223D" w:rsidRDefault="001B459E" w:rsidP="00D74324">
            <w:pPr>
              <w:widowControl/>
              <w:overflowPunct/>
              <w:adjustRightInd/>
              <w:rPr>
                <w:rFonts w:asciiTheme="minorHAnsi" w:eastAsia="Times New Roman" w:hAnsiTheme="minorHAnsi"/>
                <w:b/>
                <w:bCs/>
                <w:color w:val="000000"/>
                <w:kern w:val="0"/>
                <w:sz w:val="22"/>
                <w:szCs w:val="22"/>
                <w:lang w:val="en-AU" w:eastAsia="en-AU"/>
              </w:rPr>
            </w:pPr>
            <w:r w:rsidRPr="0097223D">
              <w:rPr>
                <w:rFonts w:asciiTheme="minorHAnsi" w:eastAsia="Times New Roman" w:hAnsiTheme="minorHAnsi"/>
                <w:b/>
                <w:bCs/>
                <w:color w:val="000000"/>
                <w:kern w:val="0"/>
                <w:sz w:val="22"/>
                <w:szCs w:val="22"/>
                <w:lang w:val="en-AU" w:eastAsia="en-AU"/>
              </w:rPr>
              <w:t>Performance Attribute</w:t>
            </w:r>
          </w:p>
        </w:tc>
        <w:tc>
          <w:tcPr>
            <w:tcW w:w="2516" w:type="pct"/>
            <w:tcBorders>
              <w:top w:val="single" w:sz="4" w:space="0" w:color="auto"/>
              <w:left w:val="nil"/>
              <w:bottom w:val="single" w:sz="4" w:space="0" w:color="auto"/>
              <w:right w:val="single" w:sz="4" w:space="0" w:color="auto"/>
            </w:tcBorders>
            <w:shd w:val="clear" w:color="auto" w:fill="auto"/>
            <w:hideMark/>
          </w:tcPr>
          <w:p w14:paraId="0E0C53CA" w14:textId="77777777" w:rsidR="001B459E" w:rsidRPr="0097223D" w:rsidRDefault="001B459E" w:rsidP="00D74324">
            <w:pPr>
              <w:widowControl/>
              <w:overflowPunct/>
              <w:adjustRightInd/>
              <w:rPr>
                <w:rFonts w:asciiTheme="minorHAnsi" w:eastAsia="Times New Roman" w:hAnsiTheme="minorHAnsi"/>
                <w:b/>
                <w:bCs/>
                <w:color w:val="000000"/>
                <w:kern w:val="0"/>
                <w:sz w:val="22"/>
                <w:szCs w:val="22"/>
                <w:lang w:val="en-AU" w:eastAsia="en-AU"/>
              </w:rPr>
            </w:pPr>
            <w:r w:rsidRPr="0097223D">
              <w:rPr>
                <w:rFonts w:asciiTheme="minorHAnsi" w:eastAsia="Times New Roman" w:hAnsiTheme="minorHAnsi"/>
                <w:b/>
                <w:bCs/>
                <w:color w:val="000000"/>
                <w:kern w:val="0"/>
                <w:sz w:val="22"/>
                <w:szCs w:val="22"/>
                <w:lang w:val="en-AU" w:eastAsia="en-AU"/>
              </w:rPr>
              <w:t>Definition</w:t>
            </w:r>
          </w:p>
        </w:tc>
      </w:tr>
      <w:tr w:rsidR="001B459E" w:rsidRPr="0097223D" w14:paraId="161203AE" w14:textId="77777777" w:rsidTr="00D74324">
        <w:trPr>
          <w:trHeight w:val="615"/>
        </w:trPr>
        <w:tc>
          <w:tcPr>
            <w:tcW w:w="238" w:type="pct"/>
            <w:tcBorders>
              <w:top w:val="nil"/>
              <w:left w:val="single" w:sz="4" w:space="0" w:color="auto"/>
              <w:bottom w:val="single" w:sz="4" w:space="0" w:color="auto"/>
              <w:right w:val="single" w:sz="4" w:space="0" w:color="auto"/>
            </w:tcBorders>
            <w:shd w:val="clear" w:color="auto" w:fill="auto"/>
            <w:vAlign w:val="center"/>
            <w:hideMark/>
          </w:tcPr>
          <w:p w14:paraId="688E0C97" w14:textId="77777777" w:rsidR="001B459E" w:rsidRPr="0097223D" w:rsidRDefault="001B459E" w:rsidP="00D74324">
            <w:pPr>
              <w:widowControl/>
              <w:overflowPunct/>
              <w:adjustRightInd/>
              <w:jc w:val="center"/>
              <w:rPr>
                <w:rFonts w:asciiTheme="minorHAnsi" w:eastAsia="Times New Roman" w:hAnsiTheme="minorHAnsi"/>
                <w:b/>
                <w:bCs/>
                <w:kern w:val="0"/>
                <w:sz w:val="22"/>
                <w:szCs w:val="22"/>
                <w:lang w:val="en-AU" w:eastAsia="en-AU"/>
              </w:rPr>
            </w:pPr>
            <w:r w:rsidRPr="0097223D">
              <w:rPr>
                <w:rFonts w:asciiTheme="minorHAnsi" w:eastAsia="Times New Roman" w:hAnsiTheme="minorHAnsi"/>
                <w:b/>
                <w:bCs/>
                <w:kern w:val="0"/>
                <w:sz w:val="22"/>
                <w:szCs w:val="22"/>
                <w:lang w:val="en-AU" w:eastAsia="en-AU"/>
              </w:rPr>
              <w:t>1</w:t>
            </w:r>
          </w:p>
        </w:tc>
        <w:tc>
          <w:tcPr>
            <w:tcW w:w="910" w:type="pct"/>
            <w:tcBorders>
              <w:top w:val="nil"/>
              <w:left w:val="nil"/>
              <w:bottom w:val="single" w:sz="4" w:space="0" w:color="auto"/>
              <w:right w:val="single" w:sz="4" w:space="0" w:color="auto"/>
            </w:tcBorders>
            <w:shd w:val="clear" w:color="auto" w:fill="auto"/>
            <w:hideMark/>
          </w:tcPr>
          <w:p w14:paraId="2C85FC9C"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r w:rsidRPr="0097223D">
              <w:rPr>
                <w:rFonts w:asciiTheme="minorHAnsi" w:eastAsia="Times New Roman" w:hAnsiTheme="minorHAnsi"/>
                <w:kern w:val="0"/>
                <w:sz w:val="22"/>
                <w:szCs w:val="22"/>
                <w:lang w:val="en-AU" w:eastAsia="en-AU"/>
              </w:rPr>
              <w:t>Provide Quotations</w:t>
            </w:r>
          </w:p>
        </w:tc>
        <w:tc>
          <w:tcPr>
            <w:tcW w:w="1337" w:type="pct"/>
            <w:tcBorders>
              <w:top w:val="nil"/>
              <w:left w:val="nil"/>
              <w:bottom w:val="single" w:sz="4" w:space="0" w:color="auto"/>
              <w:right w:val="single" w:sz="4" w:space="0" w:color="auto"/>
            </w:tcBorders>
            <w:shd w:val="clear" w:color="auto" w:fill="auto"/>
            <w:hideMark/>
          </w:tcPr>
          <w:p w14:paraId="2B38BAE6"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r w:rsidRPr="0097223D">
              <w:rPr>
                <w:rFonts w:asciiTheme="minorHAnsi" w:eastAsia="Times New Roman" w:hAnsiTheme="minorHAnsi"/>
                <w:kern w:val="0"/>
                <w:sz w:val="22"/>
                <w:szCs w:val="22"/>
                <w:lang w:val="en-AU" w:eastAsia="en-AU"/>
              </w:rPr>
              <w:t>Speed and Efficiency</w:t>
            </w:r>
          </w:p>
        </w:tc>
        <w:tc>
          <w:tcPr>
            <w:tcW w:w="2516" w:type="pct"/>
            <w:tcBorders>
              <w:top w:val="nil"/>
              <w:left w:val="nil"/>
              <w:bottom w:val="single" w:sz="4" w:space="0" w:color="auto"/>
              <w:right w:val="single" w:sz="4" w:space="0" w:color="auto"/>
            </w:tcBorders>
            <w:shd w:val="clear" w:color="auto" w:fill="auto"/>
            <w:hideMark/>
          </w:tcPr>
          <w:p w14:paraId="3A66D54F"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r w:rsidRPr="0097223D">
              <w:rPr>
                <w:rFonts w:asciiTheme="minorHAnsi" w:eastAsia="Times New Roman" w:hAnsiTheme="minorHAnsi"/>
                <w:kern w:val="0"/>
                <w:sz w:val="22"/>
                <w:szCs w:val="22"/>
                <w:lang w:val="en-AU" w:eastAsia="en-AU"/>
              </w:rPr>
              <w:t xml:space="preserve">Ability to </w:t>
            </w:r>
            <w:proofErr w:type="gramStart"/>
            <w:r w:rsidRPr="0097223D">
              <w:rPr>
                <w:rFonts w:asciiTheme="minorHAnsi" w:eastAsia="Times New Roman" w:hAnsiTheme="minorHAnsi"/>
                <w:kern w:val="0"/>
                <w:sz w:val="22"/>
                <w:szCs w:val="22"/>
                <w:lang w:val="en-AU" w:eastAsia="en-AU"/>
              </w:rPr>
              <w:t>quickly and accurately provide quotations</w:t>
            </w:r>
            <w:proofErr w:type="gramEnd"/>
            <w:r w:rsidRPr="0097223D">
              <w:rPr>
                <w:rFonts w:asciiTheme="minorHAnsi" w:eastAsia="Times New Roman" w:hAnsiTheme="minorHAnsi"/>
                <w:kern w:val="0"/>
                <w:sz w:val="22"/>
                <w:szCs w:val="22"/>
                <w:lang w:val="en-AU" w:eastAsia="en-AU"/>
              </w:rPr>
              <w:t xml:space="preserve"> (within 24 hours?)</w:t>
            </w:r>
          </w:p>
        </w:tc>
      </w:tr>
      <w:tr w:rsidR="001B459E" w:rsidRPr="0097223D" w14:paraId="34DD3039" w14:textId="77777777" w:rsidTr="00D74324">
        <w:trPr>
          <w:trHeight w:val="767"/>
        </w:trPr>
        <w:tc>
          <w:tcPr>
            <w:tcW w:w="238" w:type="pct"/>
            <w:tcBorders>
              <w:top w:val="nil"/>
              <w:left w:val="single" w:sz="4" w:space="0" w:color="auto"/>
              <w:bottom w:val="single" w:sz="4" w:space="0" w:color="auto"/>
              <w:right w:val="single" w:sz="4" w:space="0" w:color="auto"/>
            </w:tcBorders>
            <w:shd w:val="clear" w:color="auto" w:fill="auto"/>
            <w:vAlign w:val="center"/>
            <w:hideMark/>
          </w:tcPr>
          <w:p w14:paraId="4C23E4BB" w14:textId="77777777" w:rsidR="001B459E" w:rsidRPr="0097223D" w:rsidRDefault="001B459E" w:rsidP="00D74324">
            <w:pPr>
              <w:widowControl/>
              <w:overflowPunct/>
              <w:adjustRightInd/>
              <w:jc w:val="center"/>
              <w:rPr>
                <w:rFonts w:asciiTheme="minorHAnsi" w:eastAsia="Times New Roman" w:hAnsiTheme="minorHAnsi"/>
                <w:b/>
                <w:bCs/>
                <w:kern w:val="0"/>
                <w:sz w:val="22"/>
                <w:szCs w:val="22"/>
                <w:lang w:val="en-AU" w:eastAsia="en-AU"/>
              </w:rPr>
            </w:pPr>
            <w:r w:rsidRPr="0097223D">
              <w:rPr>
                <w:rFonts w:asciiTheme="minorHAnsi" w:eastAsia="Times New Roman" w:hAnsiTheme="minorHAnsi"/>
                <w:b/>
                <w:bCs/>
                <w:kern w:val="0"/>
                <w:sz w:val="22"/>
                <w:szCs w:val="22"/>
                <w:lang w:val="en-AU" w:eastAsia="en-AU"/>
              </w:rPr>
              <w:t>2</w:t>
            </w:r>
          </w:p>
        </w:tc>
        <w:tc>
          <w:tcPr>
            <w:tcW w:w="910" w:type="pct"/>
            <w:tcBorders>
              <w:top w:val="nil"/>
              <w:left w:val="nil"/>
              <w:bottom w:val="single" w:sz="4" w:space="0" w:color="auto"/>
              <w:right w:val="single" w:sz="4" w:space="0" w:color="auto"/>
            </w:tcBorders>
            <w:shd w:val="clear" w:color="auto" w:fill="auto"/>
            <w:hideMark/>
          </w:tcPr>
          <w:p w14:paraId="180AAE75"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r w:rsidRPr="0097223D">
              <w:rPr>
                <w:rFonts w:asciiTheme="minorHAnsi" w:eastAsia="Times New Roman" w:hAnsiTheme="minorHAnsi"/>
                <w:kern w:val="0"/>
                <w:sz w:val="22"/>
                <w:szCs w:val="22"/>
                <w:lang w:val="en-AU" w:eastAsia="en-AU"/>
              </w:rPr>
              <w:t>Delivery</w:t>
            </w:r>
          </w:p>
        </w:tc>
        <w:tc>
          <w:tcPr>
            <w:tcW w:w="1337" w:type="pct"/>
            <w:tcBorders>
              <w:top w:val="nil"/>
              <w:left w:val="nil"/>
              <w:bottom w:val="single" w:sz="4" w:space="0" w:color="auto"/>
              <w:right w:val="single" w:sz="4" w:space="0" w:color="auto"/>
            </w:tcBorders>
            <w:shd w:val="clear" w:color="auto" w:fill="auto"/>
            <w:hideMark/>
          </w:tcPr>
          <w:p w14:paraId="6CD36DC8"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r w:rsidRPr="0097223D">
              <w:rPr>
                <w:rFonts w:asciiTheme="minorHAnsi" w:eastAsia="Times New Roman" w:hAnsiTheme="minorHAnsi"/>
                <w:kern w:val="0"/>
                <w:sz w:val="22"/>
                <w:szCs w:val="22"/>
                <w:lang w:val="en-AU" w:eastAsia="en-AU"/>
              </w:rPr>
              <w:t>Speed, Efficiency &amp; Hygiene</w:t>
            </w:r>
          </w:p>
        </w:tc>
        <w:tc>
          <w:tcPr>
            <w:tcW w:w="2516" w:type="pct"/>
            <w:tcBorders>
              <w:top w:val="nil"/>
              <w:left w:val="nil"/>
              <w:bottom w:val="single" w:sz="4" w:space="0" w:color="auto"/>
              <w:right w:val="single" w:sz="4" w:space="0" w:color="auto"/>
            </w:tcBorders>
            <w:shd w:val="clear" w:color="auto" w:fill="auto"/>
            <w:hideMark/>
          </w:tcPr>
          <w:p w14:paraId="0627831A"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r w:rsidRPr="0097223D">
              <w:rPr>
                <w:rFonts w:asciiTheme="minorHAnsi" w:eastAsia="Times New Roman" w:hAnsiTheme="minorHAnsi"/>
                <w:kern w:val="0"/>
                <w:sz w:val="22"/>
                <w:szCs w:val="22"/>
                <w:lang w:val="en-AU" w:eastAsia="en-AU"/>
              </w:rPr>
              <w:t>Ability to deliver service promptly.                                                                                                                                                                                                                                                                                                                                                                                                                                                                                                                                                                                                                                                                                                                                                                                                  Timely pick and drop-off of participants where transport is provided by the hotel or upon request.</w:t>
            </w:r>
          </w:p>
        </w:tc>
      </w:tr>
      <w:tr w:rsidR="001B459E" w:rsidRPr="0097223D" w14:paraId="5D53AE1D" w14:textId="77777777" w:rsidTr="00D74324">
        <w:trPr>
          <w:trHeight w:val="268"/>
        </w:trPr>
        <w:tc>
          <w:tcPr>
            <w:tcW w:w="238" w:type="pct"/>
            <w:vMerge w:val="restart"/>
            <w:tcBorders>
              <w:top w:val="nil"/>
              <w:left w:val="single" w:sz="4" w:space="0" w:color="auto"/>
              <w:bottom w:val="single" w:sz="4" w:space="0" w:color="auto"/>
              <w:right w:val="single" w:sz="4" w:space="0" w:color="auto"/>
            </w:tcBorders>
            <w:shd w:val="clear" w:color="auto" w:fill="auto"/>
            <w:vAlign w:val="center"/>
            <w:hideMark/>
          </w:tcPr>
          <w:p w14:paraId="248FC1E4" w14:textId="77777777" w:rsidR="001B459E" w:rsidRPr="0097223D" w:rsidRDefault="001B459E" w:rsidP="00D74324">
            <w:pPr>
              <w:widowControl/>
              <w:overflowPunct/>
              <w:adjustRightInd/>
              <w:jc w:val="center"/>
              <w:rPr>
                <w:rFonts w:asciiTheme="minorHAnsi" w:eastAsia="Times New Roman" w:hAnsiTheme="minorHAnsi"/>
                <w:b/>
                <w:bCs/>
                <w:kern w:val="0"/>
                <w:sz w:val="22"/>
                <w:szCs w:val="22"/>
                <w:lang w:val="en-AU" w:eastAsia="en-AU"/>
              </w:rPr>
            </w:pPr>
            <w:r w:rsidRPr="0097223D">
              <w:rPr>
                <w:rFonts w:asciiTheme="minorHAnsi" w:eastAsia="Times New Roman" w:hAnsiTheme="minorHAnsi"/>
                <w:b/>
                <w:bCs/>
                <w:kern w:val="0"/>
                <w:sz w:val="22"/>
                <w:szCs w:val="22"/>
                <w:lang w:val="en-AU" w:eastAsia="en-AU"/>
              </w:rPr>
              <w:t>3</w:t>
            </w:r>
          </w:p>
        </w:tc>
        <w:tc>
          <w:tcPr>
            <w:tcW w:w="910" w:type="pct"/>
            <w:vMerge w:val="restart"/>
            <w:tcBorders>
              <w:top w:val="nil"/>
              <w:left w:val="single" w:sz="4" w:space="0" w:color="auto"/>
              <w:bottom w:val="single" w:sz="4" w:space="0" w:color="auto"/>
              <w:right w:val="single" w:sz="4" w:space="0" w:color="auto"/>
            </w:tcBorders>
            <w:shd w:val="clear" w:color="auto" w:fill="auto"/>
            <w:hideMark/>
          </w:tcPr>
          <w:p w14:paraId="3A0E10BC"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r w:rsidRPr="0097223D">
              <w:rPr>
                <w:rFonts w:asciiTheme="minorHAnsi" w:eastAsia="Times New Roman" w:hAnsiTheme="minorHAnsi"/>
                <w:kern w:val="0"/>
                <w:sz w:val="22"/>
                <w:szCs w:val="22"/>
                <w:lang w:val="en-AU" w:eastAsia="en-AU"/>
              </w:rPr>
              <w:t>Billing</w:t>
            </w:r>
          </w:p>
        </w:tc>
        <w:tc>
          <w:tcPr>
            <w:tcW w:w="1337" w:type="pct"/>
            <w:tcBorders>
              <w:top w:val="nil"/>
              <w:left w:val="nil"/>
              <w:bottom w:val="single" w:sz="4" w:space="0" w:color="auto"/>
              <w:right w:val="single" w:sz="4" w:space="0" w:color="auto"/>
            </w:tcBorders>
            <w:shd w:val="clear" w:color="auto" w:fill="auto"/>
            <w:hideMark/>
          </w:tcPr>
          <w:p w14:paraId="48A4CC05" w14:textId="77777777" w:rsidR="001B459E" w:rsidRPr="0097223D" w:rsidRDefault="001B459E" w:rsidP="00D74324">
            <w:pPr>
              <w:widowControl/>
              <w:overflowPunct/>
              <w:adjustRightInd/>
              <w:ind w:firstLineChars="300" w:firstLine="660"/>
              <w:rPr>
                <w:rFonts w:asciiTheme="minorHAnsi" w:eastAsia="Times New Roman" w:hAnsiTheme="minorHAnsi"/>
                <w:kern w:val="0"/>
                <w:sz w:val="22"/>
                <w:szCs w:val="22"/>
                <w:lang w:val="en-AU" w:eastAsia="en-AU"/>
              </w:rPr>
            </w:pPr>
            <w:proofErr w:type="spellStart"/>
            <w:r w:rsidRPr="0097223D">
              <w:rPr>
                <w:rFonts w:asciiTheme="minorHAnsi" w:eastAsia="Times New Roman" w:hAnsiTheme="minorHAnsi"/>
                <w:kern w:val="0"/>
                <w:sz w:val="22"/>
                <w:szCs w:val="22"/>
                <w:lang w:val="en-AU" w:eastAsia="en-AU"/>
              </w:rPr>
              <w:t>i</w:t>
            </w:r>
            <w:proofErr w:type="spellEnd"/>
            <w:r w:rsidRPr="0097223D">
              <w:rPr>
                <w:rFonts w:asciiTheme="minorHAnsi" w:eastAsia="Times New Roman" w:hAnsiTheme="minorHAnsi"/>
                <w:kern w:val="0"/>
                <w:sz w:val="22"/>
                <w:szCs w:val="22"/>
                <w:lang w:val="en-AU" w:eastAsia="en-AU"/>
              </w:rPr>
              <w:t>)           Accuracy</w:t>
            </w:r>
          </w:p>
        </w:tc>
        <w:tc>
          <w:tcPr>
            <w:tcW w:w="2516" w:type="pct"/>
            <w:tcBorders>
              <w:top w:val="nil"/>
              <w:left w:val="nil"/>
              <w:bottom w:val="single" w:sz="4" w:space="0" w:color="auto"/>
              <w:right w:val="single" w:sz="4" w:space="0" w:color="auto"/>
            </w:tcBorders>
            <w:shd w:val="clear" w:color="auto" w:fill="auto"/>
            <w:hideMark/>
          </w:tcPr>
          <w:p w14:paraId="7533BFD8"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r w:rsidRPr="0097223D">
              <w:rPr>
                <w:rFonts w:asciiTheme="minorHAnsi" w:eastAsia="Times New Roman" w:hAnsiTheme="minorHAnsi"/>
                <w:kern w:val="0"/>
                <w:sz w:val="22"/>
                <w:szCs w:val="22"/>
                <w:lang w:val="en-AU" w:eastAsia="en-AU"/>
              </w:rPr>
              <w:t>Ability to generate billing statements without errors – 100% accurate</w:t>
            </w:r>
          </w:p>
        </w:tc>
      </w:tr>
      <w:tr w:rsidR="001B459E" w:rsidRPr="0097223D" w14:paraId="2E94DD2E" w14:textId="77777777" w:rsidTr="00D74324">
        <w:trPr>
          <w:trHeight w:val="569"/>
        </w:trPr>
        <w:tc>
          <w:tcPr>
            <w:tcW w:w="238" w:type="pct"/>
            <w:vMerge/>
            <w:tcBorders>
              <w:top w:val="nil"/>
              <w:left w:val="single" w:sz="4" w:space="0" w:color="auto"/>
              <w:bottom w:val="single" w:sz="4" w:space="0" w:color="auto"/>
              <w:right w:val="single" w:sz="4" w:space="0" w:color="auto"/>
            </w:tcBorders>
            <w:shd w:val="clear" w:color="auto" w:fill="auto"/>
            <w:vAlign w:val="center"/>
            <w:hideMark/>
          </w:tcPr>
          <w:p w14:paraId="6E4B770F" w14:textId="77777777" w:rsidR="001B459E" w:rsidRPr="0097223D" w:rsidRDefault="001B459E" w:rsidP="00D74324">
            <w:pPr>
              <w:widowControl/>
              <w:overflowPunct/>
              <w:adjustRightInd/>
              <w:rPr>
                <w:rFonts w:asciiTheme="minorHAnsi" w:eastAsia="Times New Roman" w:hAnsiTheme="minorHAnsi"/>
                <w:b/>
                <w:bCs/>
                <w:kern w:val="0"/>
                <w:sz w:val="22"/>
                <w:szCs w:val="22"/>
                <w:lang w:val="en-AU" w:eastAsia="en-AU"/>
              </w:rPr>
            </w:pPr>
          </w:p>
        </w:tc>
        <w:tc>
          <w:tcPr>
            <w:tcW w:w="910" w:type="pct"/>
            <w:vMerge/>
            <w:tcBorders>
              <w:top w:val="nil"/>
              <w:left w:val="single" w:sz="4" w:space="0" w:color="auto"/>
              <w:bottom w:val="single" w:sz="4" w:space="0" w:color="auto"/>
              <w:right w:val="single" w:sz="4" w:space="0" w:color="auto"/>
            </w:tcBorders>
            <w:shd w:val="clear" w:color="auto" w:fill="auto"/>
            <w:vAlign w:val="center"/>
            <w:hideMark/>
          </w:tcPr>
          <w:p w14:paraId="60236333"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p>
        </w:tc>
        <w:tc>
          <w:tcPr>
            <w:tcW w:w="1337" w:type="pct"/>
            <w:tcBorders>
              <w:top w:val="nil"/>
              <w:left w:val="nil"/>
              <w:bottom w:val="single" w:sz="4" w:space="0" w:color="auto"/>
              <w:right w:val="single" w:sz="4" w:space="0" w:color="auto"/>
            </w:tcBorders>
            <w:shd w:val="clear" w:color="auto" w:fill="auto"/>
            <w:hideMark/>
          </w:tcPr>
          <w:p w14:paraId="48A172F8" w14:textId="77777777" w:rsidR="001B459E" w:rsidRPr="0097223D" w:rsidRDefault="001B459E" w:rsidP="00D74324">
            <w:pPr>
              <w:widowControl/>
              <w:overflowPunct/>
              <w:adjustRightInd/>
              <w:ind w:firstLineChars="300" w:firstLine="660"/>
              <w:rPr>
                <w:rFonts w:asciiTheme="minorHAnsi" w:eastAsia="Times New Roman" w:hAnsiTheme="minorHAnsi"/>
                <w:kern w:val="0"/>
                <w:sz w:val="22"/>
                <w:szCs w:val="22"/>
                <w:lang w:val="en-AU" w:eastAsia="en-AU"/>
              </w:rPr>
            </w:pPr>
            <w:r w:rsidRPr="0097223D">
              <w:rPr>
                <w:rFonts w:asciiTheme="minorHAnsi" w:eastAsia="Times New Roman" w:hAnsiTheme="minorHAnsi"/>
                <w:kern w:val="0"/>
                <w:sz w:val="22"/>
                <w:szCs w:val="22"/>
                <w:lang w:val="en-AU" w:eastAsia="en-AU"/>
              </w:rPr>
              <w:t>ii)         Clarity</w:t>
            </w:r>
          </w:p>
        </w:tc>
        <w:tc>
          <w:tcPr>
            <w:tcW w:w="2516" w:type="pct"/>
            <w:tcBorders>
              <w:top w:val="nil"/>
              <w:left w:val="nil"/>
              <w:bottom w:val="single" w:sz="4" w:space="0" w:color="auto"/>
              <w:right w:val="single" w:sz="4" w:space="0" w:color="auto"/>
            </w:tcBorders>
            <w:shd w:val="clear" w:color="auto" w:fill="auto"/>
            <w:hideMark/>
          </w:tcPr>
          <w:p w14:paraId="74C46CF5"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r w:rsidRPr="0097223D">
              <w:rPr>
                <w:rFonts w:asciiTheme="minorHAnsi" w:eastAsia="Times New Roman" w:hAnsiTheme="minorHAnsi"/>
                <w:kern w:val="0"/>
                <w:sz w:val="22"/>
                <w:szCs w:val="22"/>
                <w:lang w:val="en-AU" w:eastAsia="en-AU"/>
              </w:rPr>
              <w:t>Ability to generate bills that are transparent or easy to understand (This is more about willingness isn’t it?</w:t>
            </w:r>
          </w:p>
        </w:tc>
      </w:tr>
      <w:tr w:rsidR="001B459E" w:rsidRPr="0097223D" w14:paraId="041209F3" w14:textId="77777777" w:rsidTr="00D74324">
        <w:trPr>
          <w:trHeight w:val="975"/>
        </w:trPr>
        <w:tc>
          <w:tcPr>
            <w:tcW w:w="238" w:type="pct"/>
            <w:vMerge/>
            <w:tcBorders>
              <w:top w:val="nil"/>
              <w:left w:val="single" w:sz="4" w:space="0" w:color="auto"/>
              <w:bottom w:val="single" w:sz="4" w:space="0" w:color="auto"/>
              <w:right w:val="single" w:sz="4" w:space="0" w:color="auto"/>
            </w:tcBorders>
            <w:shd w:val="clear" w:color="auto" w:fill="auto"/>
            <w:vAlign w:val="center"/>
            <w:hideMark/>
          </w:tcPr>
          <w:p w14:paraId="1FF5F006" w14:textId="77777777" w:rsidR="001B459E" w:rsidRPr="0097223D" w:rsidRDefault="001B459E" w:rsidP="00D74324">
            <w:pPr>
              <w:widowControl/>
              <w:overflowPunct/>
              <w:adjustRightInd/>
              <w:rPr>
                <w:rFonts w:asciiTheme="minorHAnsi" w:eastAsia="Times New Roman" w:hAnsiTheme="minorHAnsi"/>
                <w:b/>
                <w:bCs/>
                <w:kern w:val="0"/>
                <w:sz w:val="22"/>
                <w:szCs w:val="22"/>
                <w:lang w:val="en-AU" w:eastAsia="en-AU"/>
              </w:rPr>
            </w:pPr>
          </w:p>
        </w:tc>
        <w:tc>
          <w:tcPr>
            <w:tcW w:w="910" w:type="pct"/>
            <w:vMerge/>
            <w:tcBorders>
              <w:top w:val="nil"/>
              <w:left w:val="single" w:sz="4" w:space="0" w:color="auto"/>
              <w:bottom w:val="single" w:sz="4" w:space="0" w:color="auto"/>
              <w:right w:val="single" w:sz="4" w:space="0" w:color="auto"/>
            </w:tcBorders>
            <w:shd w:val="clear" w:color="auto" w:fill="auto"/>
            <w:vAlign w:val="center"/>
            <w:hideMark/>
          </w:tcPr>
          <w:p w14:paraId="3905E681"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p>
        </w:tc>
        <w:tc>
          <w:tcPr>
            <w:tcW w:w="1337" w:type="pct"/>
            <w:tcBorders>
              <w:top w:val="nil"/>
              <w:left w:val="nil"/>
              <w:bottom w:val="single" w:sz="4" w:space="0" w:color="auto"/>
              <w:right w:val="single" w:sz="4" w:space="0" w:color="auto"/>
            </w:tcBorders>
            <w:shd w:val="clear" w:color="auto" w:fill="auto"/>
            <w:hideMark/>
          </w:tcPr>
          <w:p w14:paraId="3268B1EA"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r w:rsidRPr="0097223D">
              <w:rPr>
                <w:rFonts w:asciiTheme="minorHAnsi" w:eastAsia="Times New Roman" w:hAnsiTheme="minorHAnsi"/>
                <w:kern w:val="0"/>
                <w:sz w:val="22"/>
                <w:szCs w:val="22"/>
                <w:lang w:val="en-AU" w:eastAsia="en-AU"/>
              </w:rPr>
              <w:t>iii)       Frequency and account management</w:t>
            </w:r>
          </w:p>
        </w:tc>
        <w:tc>
          <w:tcPr>
            <w:tcW w:w="2516" w:type="pct"/>
            <w:tcBorders>
              <w:top w:val="nil"/>
              <w:left w:val="nil"/>
              <w:bottom w:val="single" w:sz="4" w:space="0" w:color="auto"/>
              <w:right w:val="single" w:sz="4" w:space="0" w:color="auto"/>
            </w:tcBorders>
            <w:shd w:val="clear" w:color="auto" w:fill="auto"/>
            <w:hideMark/>
          </w:tcPr>
          <w:p w14:paraId="757E29AF"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r w:rsidRPr="0097223D">
              <w:rPr>
                <w:rFonts w:asciiTheme="minorHAnsi" w:eastAsia="Times New Roman" w:hAnsiTheme="minorHAnsi"/>
                <w:kern w:val="0"/>
                <w:sz w:val="22"/>
                <w:szCs w:val="22"/>
                <w:lang w:val="en-AU" w:eastAsia="en-AU"/>
              </w:rPr>
              <w:t xml:space="preserve">Ability to generate statements </w:t>
            </w:r>
            <w:proofErr w:type="gramStart"/>
            <w:r w:rsidRPr="0097223D">
              <w:rPr>
                <w:rFonts w:asciiTheme="minorHAnsi" w:eastAsia="Times New Roman" w:hAnsiTheme="minorHAnsi"/>
                <w:kern w:val="0"/>
                <w:sz w:val="22"/>
                <w:szCs w:val="22"/>
                <w:lang w:val="en-AU" w:eastAsia="en-AU"/>
              </w:rPr>
              <w:t>on a monthly basis</w:t>
            </w:r>
            <w:proofErr w:type="gramEnd"/>
            <w:r w:rsidRPr="0097223D">
              <w:rPr>
                <w:rFonts w:asciiTheme="minorHAnsi" w:eastAsia="Times New Roman" w:hAnsiTheme="minorHAnsi"/>
                <w:kern w:val="0"/>
                <w:sz w:val="22"/>
                <w:szCs w:val="22"/>
                <w:lang w:val="en-AU" w:eastAsia="en-AU"/>
              </w:rPr>
              <w:t xml:space="preserve"> for individual UN Agency accounts</w:t>
            </w:r>
            <w:r w:rsidRPr="0097223D">
              <w:rPr>
                <w:rFonts w:asciiTheme="minorHAnsi" w:eastAsia="Times New Roman" w:hAnsiTheme="minorHAnsi"/>
                <w:kern w:val="0"/>
                <w:sz w:val="22"/>
                <w:szCs w:val="22"/>
                <w:lang w:val="en-AU" w:eastAsia="en-AU"/>
              </w:rPr>
              <w:br/>
            </w:r>
            <w:r w:rsidRPr="0097223D">
              <w:rPr>
                <w:rFonts w:asciiTheme="minorHAnsi" w:eastAsia="Times New Roman" w:hAnsiTheme="minorHAnsi"/>
                <w:kern w:val="0"/>
                <w:sz w:val="22"/>
                <w:szCs w:val="22"/>
                <w:lang w:val="en-AU" w:eastAsia="en-AU"/>
              </w:rPr>
              <w:br/>
              <w:t>Effective account reconciliation process</w:t>
            </w:r>
          </w:p>
        </w:tc>
      </w:tr>
      <w:tr w:rsidR="001B459E" w:rsidRPr="0097223D" w14:paraId="4A92DD9E" w14:textId="77777777" w:rsidTr="00D74324">
        <w:trPr>
          <w:trHeight w:val="563"/>
        </w:trPr>
        <w:tc>
          <w:tcPr>
            <w:tcW w:w="238" w:type="pct"/>
            <w:vMerge w:val="restart"/>
            <w:tcBorders>
              <w:top w:val="nil"/>
              <w:left w:val="single" w:sz="4" w:space="0" w:color="auto"/>
              <w:bottom w:val="single" w:sz="4" w:space="0" w:color="auto"/>
              <w:right w:val="single" w:sz="4" w:space="0" w:color="auto"/>
            </w:tcBorders>
            <w:shd w:val="clear" w:color="auto" w:fill="auto"/>
            <w:vAlign w:val="center"/>
            <w:hideMark/>
          </w:tcPr>
          <w:p w14:paraId="43146DFE" w14:textId="77777777" w:rsidR="001B459E" w:rsidRPr="0097223D" w:rsidRDefault="001B459E" w:rsidP="00D74324">
            <w:pPr>
              <w:widowControl/>
              <w:overflowPunct/>
              <w:adjustRightInd/>
              <w:jc w:val="center"/>
              <w:rPr>
                <w:rFonts w:asciiTheme="minorHAnsi" w:eastAsia="Times New Roman" w:hAnsiTheme="minorHAnsi"/>
                <w:b/>
                <w:bCs/>
                <w:kern w:val="0"/>
                <w:sz w:val="22"/>
                <w:szCs w:val="22"/>
                <w:lang w:val="en-AU" w:eastAsia="en-AU"/>
              </w:rPr>
            </w:pPr>
            <w:r w:rsidRPr="0097223D">
              <w:rPr>
                <w:rFonts w:asciiTheme="minorHAnsi" w:eastAsia="Times New Roman" w:hAnsiTheme="minorHAnsi"/>
                <w:b/>
                <w:bCs/>
                <w:kern w:val="0"/>
                <w:sz w:val="22"/>
                <w:szCs w:val="22"/>
                <w:lang w:val="en-AU" w:eastAsia="en-AU"/>
              </w:rPr>
              <w:t>4</w:t>
            </w:r>
          </w:p>
        </w:tc>
        <w:tc>
          <w:tcPr>
            <w:tcW w:w="910" w:type="pct"/>
            <w:vMerge w:val="restart"/>
            <w:tcBorders>
              <w:top w:val="nil"/>
              <w:left w:val="single" w:sz="4" w:space="0" w:color="auto"/>
              <w:bottom w:val="single" w:sz="4" w:space="0" w:color="auto"/>
              <w:right w:val="single" w:sz="4" w:space="0" w:color="auto"/>
            </w:tcBorders>
            <w:shd w:val="clear" w:color="auto" w:fill="auto"/>
            <w:hideMark/>
          </w:tcPr>
          <w:p w14:paraId="01CC8464"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r w:rsidRPr="0097223D">
              <w:rPr>
                <w:rFonts w:asciiTheme="minorHAnsi" w:eastAsia="Times New Roman" w:hAnsiTheme="minorHAnsi"/>
                <w:kern w:val="0"/>
                <w:sz w:val="22"/>
                <w:szCs w:val="22"/>
                <w:lang w:val="en-AU" w:eastAsia="en-AU"/>
              </w:rPr>
              <w:t>Rates/Pricing</w:t>
            </w:r>
          </w:p>
        </w:tc>
        <w:tc>
          <w:tcPr>
            <w:tcW w:w="1337" w:type="pct"/>
            <w:tcBorders>
              <w:top w:val="nil"/>
              <w:left w:val="nil"/>
              <w:bottom w:val="single" w:sz="4" w:space="0" w:color="auto"/>
              <w:right w:val="single" w:sz="4" w:space="0" w:color="auto"/>
            </w:tcBorders>
            <w:shd w:val="clear" w:color="auto" w:fill="auto"/>
            <w:hideMark/>
          </w:tcPr>
          <w:p w14:paraId="1DFF9F03"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proofErr w:type="spellStart"/>
            <w:r w:rsidRPr="0097223D">
              <w:rPr>
                <w:rFonts w:asciiTheme="minorHAnsi" w:eastAsia="Times New Roman" w:hAnsiTheme="minorHAnsi"/>
                <w:kern w:val="0"/>
                <w:sz w:val="22"/>
                <w:szCs w:val="22"/>
                <w:lang w:val="en-AU" w:eastAsia="en-AU"/>
              </w:rPr>
              <w:t>i</w:t>
            </w:r>
            <w:proofErr w:type="spellEnd"/>
            <w:r w:rsidRPr="0097223D">
              <w:rPr>
                <w:rFonts w:asciiTheme="minorHAnsi" w:eastAsia="Times New Roman" w:hAnsiTheme="minorHAnsi"/>
                <w:kern w:val="0"/>
                <w:sz w:val="22"/>
                <w:szCs w:val="22"/>
                <w:lang w:val="en-AU" w:eastAsia="en-AU"/>
              </w:rPr>
              <w:t>)             Fairness</w:t>
            </w:r>
          </w:p>
        </w:tc>
        <w:tc>
          <w:tcPr>
            <w:tcW w:w="2516" w:type="pct"/>
            <w:tcBorders>
              <w:top w:val="nil"/>
              <w:left w:val="nil"/>
              <w:bottom w:val="single" w:sz="4" w:space="0" w:color="auto"/>
              <w:right w:val="single" w:sz="4" w:space="0" w:color="auto"/>
            </w:tcBorders>
            <w:shd w:val="clear" w:color="auto" w:fill="auto"/>
            <w:hideMark/>
          </w:tcPr>
          <w:p w14:paraId="7283EFC9"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r w:rsidRPr="0097223D">
              <w:rPr>
                <w:rFonts w:asciiTheme="minorHAnsi" w:eastAsia="Times New Roman" w:hAnsiTheme="minorHAnsi"/>
                <w:kern w:val="0"/>
                <w:sz w:val="22"/>
                <w:szCs w:val="22"/>
                <w:lang w:val="en-AU" w:eastAsia="en-AU"/>
              </w:rPr>
              <w:t>Discounted/reasonable charges for the services offered to all UN Agencies</w:t>
            </w:r>
          </w:p>
        </w:tc>
      </w:tr>
      <w:tr w:rsidR="001B459E" w:rsidRPr="0097223D" w14:paraId="03B9044A" w14:textId="77777777" w:rsidTr="00D74324">
        <w:trPr>
          <w:trHeight w:val="543"/>
        </w:trPr>
        <w:tc>
          <w:tcPr>
            <w:tcW w:w="238" w:type="pct"/>
            <w:vMerge/>
            <w:tcBorders>
              <w:top w:val="nil"/>
              <w:left w:val="single" w:sz="4" w:space="0" w:color="auto"/>
              <w:bottom w:val="single" w:sz="4" w:space="0" w:color="auto"/>
              <w:right w:val="single" w:sz="4" w:space="0" w:color="auto"/>
            </w:tcBorders>
            <w:shd w:val="clear" w:color="auto" w:fill="auto"/>
            <w:vAlign w:val="center"/>
            <w:hideMark/>
          </w:tcPr>
          <w:p w14:paraId="7F4CC9F1" w14:textId="77777777" w:rsidR="001B459E" w:rsidRPr="0097223D" w:rsidRDefault="001B459E" w:rsidP="00D74324">
            <w:pPr>
              <w:widowControl/>
              <w:overflowPunct/>
              <w:adjustRightInd/>
              <w:rPr>
                <w:rFonts w:asciiTheme="minorHAnsi" w:eastAsia="Times New Roman" w:hAnsiTheme="minorHAnsi"/>
                <w:b/>
                <w:bCs/>
                <w:kern w:val="0"/>
                <w:sz w:val="22"/>
                <w:szCs w:val="22"/>
                <w:lang w:val="en-AU" w:eastAsia="en-AU"/>
              </w:rPr>
            </w:pPr>
          </w:p>
        </w:tc>
        <w:tc>
          <w:tcPr>
            <w:tcW w:w="910" w:type="pct"/>
            <w:vMerge/>
            <w:tcBorders>
              <w:top w:val="nil"/>
              <w:left w:val="single" w:sz="4" w:space="0" w:color="auto"/>
              <w:bottom w:val="single" w:sz="4" w:space="0" w:color="auto"/>
              <w:right w:val="single" w:sz="4" w:space="0" w:color="auto"/>
            </w:tcBorders>
            <w:shd w:val="clear" w:color="auto" w:fill="auto"/>
            <w:vAlign w:val="center"/>
            <w:hideMark/>
          </w:tcPr>
          <w:p w14:paraId="3FEC10B2"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p>
        </w:tc>
        <w:tc>
          <w:tcPr>
            <w:tcW w:w="1337" w:type="pct"/>
            <w:tcBorders>
              <w:top w:val="nil"/>
              <w:left w:val="nil"/>
              <w:bottom w:val="single" w:sz="4" w:space="0" w:color="auto"/>
              <w:right w:val="single" w:sz="4" w:space="0" w:color="auto"/>
            </w:tcBorders>
            <w:shd w:val="clear" w:color="auto" w:fill="auto"/>
            <w:hideMark/>
          </w:tcPr>
          <w:p w14:paraId="5E49571A"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r w:rsidRPr="0097223D">
              <w:rPr>
                <w:rFonts w:asciiTheme="minorHAnsi" w:eastAsia="Times New Roman" w:hAnsiTheme="minorHAnsi"/>
                <w:kern w:val="0"/>
                <w:sz w:val="22"/>
                <w:szCs w:val="22"/>
                <w:lang w:val="en-AU" w:eastAsia="en-AU"/>
              </w:rPr>
              <w:t>ii)              Company concern about prices</w:t>
            </w:r>
          </w:p>
        </w:tc>
        <w:tc>
          <w:tcPr>
            <w:tcW w:w="2516" w:type="pct"/>
            <w:tcBorders>
              <w:top w:val="nil"/>
              <w:left w:val="nil"/>
              <w:bottom w:val="single" w:sz="4" w:space="0" w:color="auto"/>
              <w:right w:val="single" w:sz="4" w:space="0" w:color="auto"/>
            </w:tcBorders>
            <w:shd w:val="clear" w:color="auto" w:fill="auto"/>
            <w:hideMark/>
          </w:tcPr>
          <w:p w14:paraId="3E9F6380"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r w:rsidRPr="0097223D">
              <w:rPr>
                <w:rFonts w:asciiTheme="minorHAnsi" w:eastAsia="Times New Roman" w:hAnsiTheme="minorHAnsi"/>
                <w:kern w:val="0"/>
                <w:sz w:val="22"/>
                <w:szCs w:val="22"/>
                <w:lang w:val="en-AU" w:eastAsia="en-AU"/>
              </w:rPr>
              <w:t>Ability to quote competitive prices</w:t>
            </w:r>
          </w:p>
        </w:tc>
      </w:tr>
      <w:tr w:rsidR="001B459E" w:rsidRPr="0097223D" w14:paraId="67ECC622" w14:textId="77777777" w:rsidTr="00D74324">
        <w:trPr>
          <w:trHeight w:val="630"/>
        </w:trPr>
        <w:tc>
          <w:tcPr>
            <w:tcW w:w="238" w:type="pct"/>
            <w:vMerge/>
            <w:tcBorders>
              <w:top w:val="nil"/>
              <w:left w:val="single" w:sz="4" w:space="0" w:color="auto"/>
              <w:bottom w:val="single" w:sz="4" w:space="0" w:color="auto"/>
              <w:right w:val="single" w:sz="4" w:space="0" w:color="auto"/>
            </w:tcBorders>
            <w:shd w:val="clear" w:color="auto" w:fill="auto"/>
            <w:vAlign w:val="center"/>
            <w:hideMark/>
          </w:tcPr>
          <w:p w14:paraId="6BE635BD" w14:textId="77777777" w:rsidR="001B459E" w:rsidRPr="0097223D" w:rsidRDefault="001B459E" w:rsidP="00D74324">
            <w:pPr>
              <w:widowControl/>
              <w:overflowPunct/>
              <w:adjustRightInd/>
              <w:rPr>
                <w:rFonts w:asciiTheme="minorHAnsi" w:eastAsia="Times New Roman" w:hAnsiTheme="minorHAnsi"/>
                <w:b/>
                <w:bCs/>
                <w:kern w:val="0"/>
                <w:sz w:val="22"/>
                <w:szCs w:val="22"/>
                <w:lang w:val="en-AU" w:eastAsia="en-AU"/>
              </w:rPr>
            </w:pPr>
          </w:p>
        </w:tc>
        <w:tc>
          <w:tcPr>
            <w:tcW w:w="910" w:type="pct"/>
            <w:vMerge/>
            <w:tcBorders>
              <w:top w:val="nil"/>
              <w:left w:val="single" w:sz="4" w:space="0" w:color="auto"/>
              <w:bottom w:val="single" w:sz="4" w:space="0" w:color="auto"/>
              <w:right w:val="single" w:sz="4" w:space="0" w:color="auto"/>
            </w:tcBorders>
            <w:shd w:val="clear" w:color="auto" w:fill="auto"/>
            <w:vAlign w:val="center"/>
            <w:hideMark/>
          </w:tcPr>
          <w:p w14:paraId="79A88FF7"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p>
        </w:tc>
        <w:tc>
          <w:tcPr>
            <w:tcW w:w="1337" w:type="pct"/>
            <w:tcBorders>
              <w:top w:val="nil"/>
              <w:left w:val="nil"/>
              <w:bottom w:val="single" w:sz="4" w:space="0" w:color="auto"/>
              <w:right w:val="single" w:sz="4" w:space="0" w:color="auto"/>
            </w:tcBorders>
            <w:shd w:val="clear" w:color="auto" w:fill="auto"/>
            <w:hideMark/>
          </w:tcPr>
          <w:p w14:paraId="52A7DDC2"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r w:rsidRPr="0097223D">
              <w:rPr>
                <w:rFonts w:asciiTheme="minorHAnsi" w:eastAsia="Times New Roman" w:hAnsiTheme="minorHAnsi"/>
                <w:kern w:val="0"/>
                <w:sz w:val="22"/>
                <w:szCs w:val="22"/>
                <w:lang w:val="en-AU" w:eastAsia="en-AU"/>
              </w:rPr>
              <w:t>iii)            Good value indicated by price</w:t>
            </w:r>
          </w:p>
        </w:tc>
        <w:tc>
          <w:tcPr>
            <w:tcW w:w="2516" w:type="pct"/>
            <w:tcBorders>
              <w:top w:val="nil"/>
              <w:left w:val="nil"/>
              <w:bottom w:val="single" w:sz="4" w:space="0" w:color="auto"/>
              <w:right w:val="single" w:sz="4" w:space="0" w:color="auto"/>
            </w:tcBorders>
            <w:shd w:val="clear" w:color="auto" w:fill="auto"/>
            <w:hideMark/>
          </w:tcPr>
          <w:p w14:paraId="0CF32C07"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r w:rsidRPr="0097223D">
              <w:rPr>
                <w:rFonts w:asciiTheme="minorHAnsi" w:eastAsia="Times New Roman" w:hAnsiTheme="minorHAnsi"/>
                <w:kern w:val="0"/>
                <w:sz w:val="22"/>
                <w:szCs w:val="22"/>
                <w:lang w:val="en-AU" w:eastAsia="en-AU"/>
              </w:rPr>
              <w:t>Competitiveness of prices quoted.</w:t>
            </w:r>
          </w:p>
        </w:tc>
      </w:tr>
      <w:tr w:rsidR="001B459E" w:rsidRPr="0097223D" w14:paraId="2DA4C638" w14:textId="77777777" w:rsidTr="00D74324">
        <w:trPr>
          <w:trHeight w:val="347"/>
        </w:trPr>
        <w:tc>
          <w:tcPr>
            <w:tcW w:w="238" w:type="pct"/>
            <w:vMerge w:val="restart"/>
            <w:tcBorders>
              <w:top w:val="nil"/>
              <w:left w:val="single" w:sz="4" w:space="0" w:color="auto"/>
              <w:bottom w:val="single" w:sz="4" w:space="0" w:color="auto"/>
              <w:right w:val="single" w:sz="4" w:space="0" w:color="auto"/>
            </w:tcBorders>
            <w:shd w:val="clear" w:color="auto" w:fill="auto"/>
            <w:vAlign w:val="center"/>
            <w:hideMark/>
          </w:tcPr>
          <w:p w14:paraId="0179EC09" w14:textId="77777777" w:rsidR="001B459E" w:rsidRPr="0097223D" w:rsidRDefault="001B459E" w:rsidP="00D74324">
            <w:pPr>
              <w:widowControl/>
              <w:overflowPunct/>
              <w:adjustRightInd/>
              <w:jc w:val="center"/>
              <w:rPr>
                <w:rFonts w:asciiTheme="minorHAnsi" w:eastAsia="Times New Roman" w:hAnsiTheme="minorHAnsi"/>
                <w:b/>
                <w:bCs/>
                <w:kern w:val="0"/>
                <w:sz w:val="22"/>
                <w:szCs w:val="22"/>
                <w:lang w:val="en-AU" w:eastAsia="en-AU"/>
              </w:rPr>
            </w:pPr>
            <w:r w:rsidRPr="0097223D">
              <w:rPr>
                <w:rFonts w:asciiTheme="minorHAnsi" w:eastAsia="Times New Roman" w:hAnsiTheme="minorHAnsi"/>
                <w:b/>
                <w:bCs/>
                <w:kern w:val="0"/>
                <w:sz w:val="22"/>
                <w:szCs w:val="22"/>
                <w:lang w:val="en-AU" w:eastAsia="en-AU"/>
              </w:rPr>
              <w:t>5</w:t>
            </w:r>
          </w:p>
        </w:tc>
        <w:tc>
          <w:tcPr>
            <w:tcW w:w="910" w:type="pct"/>
            <w:vMerge w:val="restart"/>
            <w:tcBorders>
              <w:top w:val="nil"/>
              <w:left w:val="single" w:sz="4" w:space="0" w:color="auto"/>
              <w:bottom w:val="single" w:sz="4" w:space="0" w:color="auto"/>
              <w:right w:val="single" w:sz="4" w:space="0" w:color="auto"/>
            </w:tcBorders>
            <w:shd w:val="clear" w:color="auto" w:fill="auto"/>
            <w:vAlign w:val="center"/>
            <w:hideMark/>
          </w:tcPr>
          <w:p w14:paraId="3D60B50A"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r w:rsidRPr="0097223D">
              <w:rPr>
                <w:rFonts w:asciiTheme="minorHAnsi" w:eastAsia="Times New Roman" w:hAnsiTheme="minorHAnsi"/>
                <w:kern w:val="0"/>
                <w:sz w:val="22"/>
                <w:szCs w:val="22"/>
                <w:lang w:val="en-AU" w:eastAsia="en-AU"/>
              </w:rPr>
              <w:t xml:space="preserve">Service Quality </w:t>
            </w:r>
          </w:p>
        </w:tc>
        <w:tc>
          <w:tcPr>
            <w:tcW w:w="1337" w:type="pct"/>
            <w:tcBorders>
              <w:top w:val="nil"/>
              <w:left w:val="nil"/>
              <w:bottom w:val="single" w:sz="4" w:space="0" w:color="auto"/>
              <w:right w:val="single" w:sz="4" w:space="0" w:color="auto"/>
            </w:tcBorders>
            <w:shd w:val="clear" w:color="auto" w:fill="auto"/>
            <w:hideMark/>
          </w:tcPr>
          <w:p w14:paraId="420E1B13"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proofErr w:type="spellStart"/>
            <w:r w:rsidRPr="0097223D">
              <w:rPr>
                <w:rFonts w:asciiTheme="minorHAnsi" w:eastAsia="Times New Roman" w:hAnsiTheme="minorHAnsi"/>
                <w:kern w:val="0"/>
                <w:sz w:val="22"/>
                <w:szCs w:val="22"/>
                <w:lang w:val="en-AU" w:eastAsia="en-AU"/>
              </w:rPr>
              <w:t>i</w:t>
            </w:r>
            <w:proofErr w:type="spellEnd"/>
            <w:r w:rsidRPr="0097223D">
              <w:rPr>
                <w:rFonts w:asciiTheme="minorHAnsi" w:eastAsia="Times New Roman" w:hAnsiTheme="minorHAnsi"/>
                <w:kern w:val="0"/>
                <w:sz w:val="22"/>
                <w:szCs w:val="22"/>
                <w:lang w:val="en-AU" w:eastAsia="en-AU"/>
              </w:rPr>
              <w:t xml:space="preserve">)          Accessibility </w:t>
            </w:r>
          </w:p>
        </w:tc>
        <w:tc>
          <w:tcPr>
            <w:tcW w:w="2516" w:type="pct"/>
            <w:tcBorders>
              <w:top w:val="nil"/>
              <w:left w:val="nil"/>
              <w:bottom w:val="single" w:sz="4" w:space="0" w:color="auto"/>
              <w:right w:val="single" w:sz="4" w:space="0" w:color="auto"/>
            </w:tcBorders>
            <w:shd w:val="clear" w:color="auto" w:fill="auto"/>
            <w:hideMark/>
          </w:tcPr>
          <w:p w14:paraId="3231700F"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r w:rsidRPr="0097223D">
              <w:rPr>
                <w:rFonts w:asciiTheme="minorHAnsi" w:eastAsia="Times New Roman" w:hAnsiTheme="minorHAnsi"/>
                <w:kern w:val="0"/>
                <w:sz w:val="22"/>
                <w:szCs w:val="22"/>
                <w:lang w:val="en-AU" w:eastAsia="en-AU"/>
              </w:rPr>
              <w:t>Ability to access or approach the hotel service provider</w:t>
            </w:r>
          </w:p>
        </w:tc>
      </w:tr>
      <w:tr w:rsidR="001B459E" w:rsidRPr="0097223D" w14:paraId="24A7EF5A" w14:textId="77777777" w:rsidTr="00D74324">
        <w:trPr>
          <w:trHeight w:val="423"/>
        </w:trPr>
        <w:tc>
          <w:tcPr>
            <w:tcW w:w="238" w:type="pct"/>
            <w:vMerge/>
            <w:tcBorders>
              <w:top w:val="nil"/>
              <w:left w:val="single" w:sz="4" w:space="0" w:color="auto"/>
              <w:bottom w:val="single" w:sz="4" w:space="0" w:color="auto"/>
              <w:right w:val="single" w:sz="4" w:space="0" w:color="auto"/>
            </w:tcBorders>
            <w:shd w:val="clear" w:color="auto" w:fill="auto"/>
            <w:vAlign w:val="center"/>
            <w:hideMark/>
          </w:tcPr>
          <w:p w14:paraId="255512DC" w14:textId="77777777" w:rsidR="001B459E" w:rsidRPr="0097223D" w:rsidRDefault="001B459E" w:rsidP="00D74324">
            <w:pPr>
              <w:widowControl/>
              <w:overflowPunct/>
              <w:adjustRightInd/>
              <w:rPr>
                <w:rFonts w:asciiTheme="minorHAnsi" w:eastAsia="Times New Roman" w:hAnsiTheme="minorHAnsi"/>
                <w:b/>
                <w:bCs/>
                <w:kern w:val="0"/>
                <w:sz w:val="22"/>
                <w:szCs w:val="22"/>
                <w:lang w:val="en-AU" w:eastAsia="en-AU"/>
              </w:rPr>
            </w:pPr>
          </w:p>
        </w:tc>
        <w:tc>
          <w:tcPr>
            <w:tcW w:w="910" w:type="pct"/>
            <w:vMerge/>
            <w:tcBorders>
              <w:top w:val="nil"/>
              <w:left w:val="single" w:sz="4" w:space="0" w:color="auto"/>
              <w:bottom w:val="single" w:sz="4" w:space="0" w:color="auto"/>
              <w:right w:val="single" w:sz="4" w:space="0" w:color="auto"/>
            </w:tcBorders>
            <w:shd w:val="clear" w:color="auto" w:fill="auto"/>
            <w:vAlign w:val="center"/>
            <w:hideMark/>
          </w:tcPr>
          <w:p w14:paraId="4BC14475"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p>
        </w:tc>
        <w:tc>
          <w:tcPr>
            <w:tcW w:w="1337" w:type="pct"/>
            <w:tcBorders>
              <w:top w:val="nil"/>
              <w:left w:val="nil"/>
              <w:bottom w:val="single" w:sz="4" w:space="0" w:color="auto"/>
              <w:right w:val="single" w:sz="4" w:space="0" w:color="auto"/>
            </w:tcBorders>
            <w:shd w:val="clear" w:color="auto" w:fill="auto"/>
          </w:tcPr>
          <w:p w14:paraId="506C21BB"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p>
        </w:tc>
        <w:tc>
          <w:tcPr>
            <w:tcW w:w="2516" w:type="pct"/>
            <w:tcBorders>
              <w:top w:val="nil"/>
              <w:left w:val="nil"/>
              <w:bottom w:val="single" w:sz="4" w:space="0" w:color="auto"/>
              <w:right w:val="single" w:sz="4" w:space="0" w:color="auto"/>
            </w:tcBorders>
            <w:shd w:val="clear" w:color="auto" w:fill="auto"/>
          </w:tcPr>
          <w:p w14:paraId="5F56EBFB"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p>
        </w:tc>
      </w:tr>
      <w:tr w:rsidR="001B459E" w:rsidRPr="0097223D" w14:paraId="230796AE" w14:textId="77777777" w:rsidTr="00D74324">
        <w:trPr>
          <w:trHeight w:val="232"/>
        </w:trPr>
        <w:tc>
          <w:tcPr>
            <w:tcW w:w="238" w:type="pct"/>
            <w:vMerge/>
            <w:tcBorders>
              <w:top w:val="nil"/>
              <w:left w:val="single" w:sz="4" w:space="0" w:color="auto"/>
              <w:bottom w:val="single" w:sz="4" w:space="0" w:color="auto"/>
              <w:right w:val="single" w:sz="4" w:space="0" w:color="auto"/>
            </w:tcBorders>
            <w:shd w:val="clear" w:color="auto" w:fill="auto"/>
            <w:vAlign w:val="center"/>
            <w:hideMark/>
          </w:tcPr>
          <w:p w14:paraId="59960A23" w14:textId="77777777" w:rsidR="001B459E" w:rsidRPr="0097223D" w:rsidRDefault="001B459E" w:rsidP="00D74324">
            <w:pPr>
              <w:widowControl/>
              <w:overflowPunct/>
              <w:adjustRightInd/>
              <w:rPr>
                <w:rFonts w:asciiTheme="minorHAnsi" w:eastAsia="Times New Roman" w:hAnsiTheme="minorHAnsi"/>
                <w:b/>
                <w:bCs/>
                <w:kern w:val="0"/>
                <w:sz w:val="22"/>
                <w:szCs w:val="22"/>
                <w:lang w:val="en-AU" w:eastAsia="en-AU"/>
              </w:rPr>
            </w:pPr>
          </w:p>
        </w:tc>
        <w:tc>
          <w:tcPr>
            <w:tcW w:w="910" w:type="pct"/>
            <w:vMerge/>
            <w:tcBorders>
              <w:top w:val="nil"/>
              <w:left w:val="single" w:sz="4" w:space="0" w:color="auto"/>
              <w:bottom w:val="single" w:sz="4" w:space="0" w:color="auto"/>
              <w:right w:val="single" w:sz="4" w:space="0" w:color="auto"/>
            </w:tcBorders>
            <w:shd w:val="clear" w:color="auto" w:fill="auto"/>
            <w:vAlign w:val="center"/>
            <w:hideMark/>
          </w:tcPr>
          <w:p w14:paraId="6C0FD4A0"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p>
        </w:tc>
        <w:tc>
          <w:tcPr>
            <w:tcW w:w="1337" w:type="pct"/>
            <w:tcBorders>
              <w:top w:val="nil"/>
              <w:left w:val="nil"/>
              <w:bottom w:val="single" w:sz="4" w:space="0" w:color="auto"/>
              <w:right w:val="single" w:sz="4" w:space="0" w:color="auto"/>
            </w:tcBorders>
            <w:shd w:val="clear" w:color="auto" w:fill="auto"/>
            <w:hideMark/>
          </w:tcPr>
          <w:p w14:paraId="365CFE41"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r>
              <w:rPr>
                <w:rFonts w:asciiTheme="minorHAnsi" w:eastAsia="Times New Roman" w:hAnsiTheme="minorHAnsi"/>
                <w:kern w:val="0"/>
                <w:sz w:val="22"/>
                <w:szCs w:val="22"/>
                <w:lang w:val="en-AU" w:eastAsia="en-AU"/>
              </w:rPr>
              <w:t>i</w:t>
            </w:r>
            <w:r w:rsidRPr="0097223D">
              <w:rPr>
                <w:rFonts w:asciiTheme="minorHAnsi" w:eastAsia="Times New Roman" w:hAnsiTheme="minorHAnsi"/>
                <w:kern w:val="0"/>
                <w:sz w:val="22"/>
                <w:szCs w:val="22"/>
                <w:lang w:val="en-AU" w:eastAsia="en-AU"/>
              </w:rPr>
              <w:t>i)    Hygiene</w:t>
            </w:r>
          </w:p>
        </w:tc>
        <w:tc>
          <w:tcPr>
            <w:tcW w:w="2516" w:type="pct"/>
            <w:tcBorders>
              <w:top w:val="nil"/>
              <w:left w:val="nil"/>
              <w:bottom w:val="single" w:sz="4" w:space="0" w:color="auto"/>
              <w:right w:val="single" w:sz="4" w:space="0" w:color="auto"/>
            </w:tcBorders>
            <w:shd w:val="clear" w:color="auto" w:fill="auto"/>
            <w:hideMark/>
          </w:tcPr>
          <w:p w14:paraId="2892CE78"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r w:rsidRPr="0097223D">
              <w:rPr>
                <w:rFonts w:asciiTheme="minorHAnsi" w:eastAsia="Times New Roman" w:hAnsiTheme="minorHAnsi"/>
                <w:kern w:val="0"/>
                <w:sz w:val="22"/>
                <w:szCs w:val="22"/>
                <w:lang w:val="en-AU" w:eastAsia="en-AU"/>
              </w:rPr>
              <w:t xml:space="preserve">Ability to maintain healthy environment through cleanliness in food and catering, regular </w:t>
            </w:r>
            <w:proofErr w:type="gramStart"/>
            <w:r w:rsidRPr="0097223D">
              <w:rPr>
                <w:rFonts w:asciiTheme="minorHAnsi" w:eastAsia="Times New Roman" w:hAnsiTheme="minorHAnsi"/>
                <w:kern w:val="0"/>
                <w:sz w:val="22"/>
                <w:szCs w:val="22"/>
                <w:lang w:val="en-AU" w:eastAsia="en-AU"/>
              </w:rPr>
              <w:t>housekeeping</w:t>
            </w:r>
            <w:proofErr w:type="gramEnd"/>
            <w:r w:rsidRPr="0097223D">
              <w:rPr>
                <w:rFonts w:asciiTheme="minorHAnsi" w:eastAsia="Times New Roman" w:hAnsiTheme="minorHAnsi"/>
                <w:kern w:val="0"/>
                <w:sz w:val="22"/>
                <w:szCs w:val="22"/>
                <w:lang w:val="en-AU" w:eastAsia="en-AU"/>
              </w:rPr>
              <w:t xml:space="preserve"> and regular cleaning of property/facility</w:t>
            </w:r>
          </w:p>
        </w:tc>
      </w:tr>
      <w:tr w:rsidR="001B459E" w:rsidRPr="0097223D" w14:paraId="4B26C9D5" w14:textId="77777777" w:rsidTr="00D74324">
        <w:trPr>
          <w:trHeight w:val="450"/>
        </w:trPr>
        <w:tc>
          <w:tcPr>
            <w:tcW w:w="238" w:type="pct"/>
            <w:tcBorders>
              <w:top w:val="nil"/>
              <w:left w:val="single" w:sz="4" w:space="0" w:color="auto"/>
              <w:bottom w:val="single" w:sz="4" w:space="0" w:color="auto"/>
              <w:right w:val="single" w:sz="4" w:space="0" w:color="auto"/>
            </w:tcBorders>
            <w:shd w:val="clear" w:color="auto" w:fill="auto"/>
            <w:vAlign w:val="center"/>
            <w:hideMark/>
          </w:tcPr>
          <w:p w14:paraId="752C56D1" w14:textId="77777777" w:rsidR="001B459E" w:rsidRPr="0097223D" w:rsidRDefault="001B459E" w:rsidP="00D74324">
            <w:pPr>
              <w:widowControl/>
              <w:overflowPunct/>
              <w:adjustRightInd/>
              <w:jc w:val="center"/>
              <w:rPr>
                <w:rFonts w:asciiTheme="minorHAnsi" w:eastAsia="Times New Roman" w:hAnsiTheme="minorHAnsi"/>
                <w:b/>
                <w:bCs/>
                <w:kern w:val="0"/>
                <w:sz w:val="22"/>
                <w:szCs w:val="22"/>
                <w:lang w:val="en-AU" w:eastAsia="en-AU"/>
              </w:rPr>
            </w:pPr>
            <w:r w:rsidRPr="0097223D">
              <w:rPr>
                <w:rFonts w:asciiTheme="minorHAnsi" w:eastAsia="Times New Roman" w:hAnsiTheme="minorHAnsi"/>
                <w:b/>
                <w:bCs/>
                <w:kern w:val="0"/>
                <w:sz w:val="22"/>
                <w:szCs w:val="22"/>
                <w:lang w:val="en-AU" w:eastAsia="en-AU"/>
              </w:rPr>
              <w:t>6</w:t>
            </w:r>
          </w:p>
        </w:tc>
        <w:tc>
          <w:tcPr>
            <w:tcW w:w="910" w:type="pct"/>
            <w:tcBorders>
              <w:top w:val="nil"/>
              <w:left w:val="nil"/>
              <w:bottom w:val="single" w:sz="4" w:space="0" w:color="auto"/>
              <w:right w:val="single" w:sz="4" w:space="0" w:color="auto"/>
            </w:tcBorders>
            <w:shd w:val="clear" w:color="auto" w:fill="auto"/>
            <w:hideMark/>
          </w:tcPr>
          <w:p w14:paraId="410B8650"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r w:rsidRPr="0097223D">
              <w:rPr>
                <w:rFonts w:asciiTheme="minorHAnsi" w:eastAsia="Times New Roman" w:hAnsiTheme="minorHAnsi"/>
                <w:kern w:val="0"/>
                <w:sz w:val="22"/>
                <w:szCs w:val="22"/>
                <w:lang w:val="en-AU" w:eastAsia="en-AU"/>
              </w:rPr>
              <w:t xml:space="preserve"> Problem Solving</w:t>
            </w:r>
          </w:p>
        </w:tc>
        <w:tc>
          <w:tcPr>
            <w:tcW w:w="1337" w:type="pct"/>
            <w:tcBorders>
              <w:top w:val="nil"/>
              <w:left w:val="nil"/>
              <w:bottom w:val="single" w:sz="4" w:space="0" w:color="auto"/>
              <w:right w:val="single" w:sz="4" w:space="0" w:color="auto"/>
            </w:tcBorders>
            <w:shd w:val="clear" w:color="auto" w:fill="auto"/>
            <w:hideMark/>
          </w:tcPr>
          <w:p w14:paraId="722C8499"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r w:rsidRPr="0097223D">
              <w:rPr>
                <w:rFonts w:asciiTheme="minorHAnsi" w:eastAsia="Times New Roman" w:hAnsiTheme="minorHAnsi"/>
                <w:kern w:val="0"/>
                <w:sz w:val="22"/>
                <w:szCs w:val="22"/>
                <w:lang w:val="en-AU" w:eastAsia="en-AU"/>
              </w:rPr>
              <w:t>Complaint Handling</w:t>
            </w:r>
          </w:p>
        </w:tc>
        <w:tc>
          <w:tcPr>
            <w:tcW w:w="2516" w:type="pct"/>
            <w:tcBorders>
              <w:top w:val="nil"/>
              <w:left w:val="nil"/>
              <w:bottom w:val="single" w:sz="4" w:space="0" w:color="auto"/>
              <w:right w:val="single" w:sz="4" w:space="0" w:color="auto"/>
            </w:tcBorders>
            <w:shd w:val="clear" w:color="auto" w:fill="auto"/>
            <w:hideMark/>
          </w:tcPr>
          <w:p w14:paraId="30E7E41C"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r w:rsidRPr="0097223D">
              <w:rPr>
                <w:rFonts w:asciiTheme="minorHAnsi" w:eastAsia="Times New Roman" w:hAnsiTheme="minorHAnsi"/>
                <w:kern w:val="0"/>
                <w:sz w:val="22"/>
                <w:szCs w:val="22"/>
                <w:lang w:val="en-AU" w:eastAsia="en-AU"/>
              </w:rPr>
              <w:t>Ability to resolve complaints</w:t>
            </w:r>
          </w:p>
        </w:tc>
      </w:tr>
      <w:tr w:rsidR="001B459E" w:rsidRPr="0097223D" w14:paraId="4BA82F7A" w14:textId="77777777" w:rsidTr="00D74324">
        <w:trPr>
          <w:trHeight w:val="1801"/>
        </w:trPr>
        <w:tc>
          <w:tcPr>
            <w:tcW w:w="238" w:type="pct"/>
            <w:tcBorders>
              <w:top w:val="nil"/>
              <w:left w:val="single" w:sz="4" w:space="0" w:color="auto"/>
              <w:bottom w:val="single" w:sz="4" w:space="0" w:color="auto"/>
              <w:right w:val="single" w:sz="4" w:space="0" w:color="auto"/>
            </w:tcBorders>
            <w:shd w:val="clear" w:color="auto" w:fill="auto"/>
            <w:vAlign w:val="center"/>
            <w:hideMark/>
          </w:tcPr>
          <w:p w14:paraId="2A19CB0B" w14:textId="77777777" w:rsidR="001B459E" w:rsidRPr="0097223D" w:rsidRDefault="001B459E" w:rsidP="00D74324">
            <w:pPr>
              <w:widowControl/>
              <w:overflowPunct/>
              <w:adjustRightInd/>
              <w:jc w:val="center"/>
              <w:rPr>
                <w:rFonts w:asciiTheme="minorHAnsi" w:eastAsia="Times New Roman" w:hAnsiTheme="minorHAnsi"/>
                <w:b/>
                <w:bCs/>
                <w:kern w:val="0"/>
                <w:sz w:val="22"/>
                <w:szCs w:val="22"/>
                <w:lang w:val="en-AU" w:eastAsia="en-AU"/>
              </w:rPr>
            </w:pPr>
            <w:r w:rsidRPr="0097223D">
              <w:rPr>
                <w:rFonts w:asciiTheme="minorHAnsi" w:eastAsia="Times New Roman" w:hAnsiTheme="minorHAnsi"/>
                <w:b/>
                <w:bCs/>
                <w:kern w:val="0"/>
                <w:sz w:val="22"/>
                <w:szCs w:val="22"/>
                <w:lang w:val="en-AU" w:eastAsia="en-AU"/>
              </w:rPr>
              <w:t>7</w:t>
            </w:r>
          </w:p>
        </w:tc>
        <w:tc>
          <w:tcPr>
            <w:tcW w:w="910" w:type="pct"/>
            <w:tcBorders>
              <w:top w:val="nil"/>
              <w:left w:val="nil"/>
              <w:bottom w:val="single" w:sz="4" w:space="0" w:color="auto"/>
              <w:right w:val="single" w:sz="4" w:space="0" w:color="auto"/>
            </w:tcBorders>
            <w:shd w:val="clear" w:color="auto" w:fill="auto"/>
            <w:hideMark/>
          </w:tcPr>
          <w:p w14:paraId="3A8F3698"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r w:rsidRPr="0097223D">
              <w:rPr>
                <w:rFonts w:asciiTheme="minorHAnsi" w:eastAsia="Times New Roman" w:hAnsiTheme="minorHAnsi"/>
                <w:kern w:val="0"/>
                <w:sz w:val="22"/>
                <w:szCs w:val="22"/>
                <w:lang w:val="en-AU" w:eastAsia="en-AU"/>
              </w:rPr>
              <w:t>Communications</w:t>
            </w:r>
          </w:p>
        </w:tc>
        <w:tc>
          <w:tcPr>
            <w:tcW w:w="1337" w:type="pct"/>
            <w:tcBorders>
              <w:top w:val="nil"/>
              <w:left w:val="nil"/>
              <w:bottom w:val="single" w:sz="4" w:space="0" w:color="auto"/>
              <w:right w:val="single" w:sz="4" w:space="0" w:color="auto"/>
            </w:tcBorders>
            <w:shd w:val="clear" w:color="auto" w:fill="auto"/>
            <w:hideMark/>
          </w:tcPr>
          <w:p w14:paraId="232E37A4"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r w:rsidRPr="0097223D">
              <w:rPr>
                <w:rFonts w:asciiTheme="minorHAnsi" w:eastAsia="Times New Roman" w:hAnsiTheme="minorHAnsi"/>
                <w:kern w:val="0"/>
                <w:sz w:val="22"/>
                <w:szCs w:val="22"/>
                <w:lang w:val="en-AU" w:eastAsia="en-AU"/>
              </w:rPr>
              <w:t>Awareness level of the UN Agencies of major changes in the hotel industry practices or changes in prices</w:t>
            </w:r>
          </w:p>
        </w:tc>
        <w:tc>
          <w:tcPr>
            <w:tcW w:w="2516" w:type="pct"/>
            <w:tcBorders>
              <w:top w:val="nil"/>
              <w:left w:val="nil"/>
              <w:bottom w:val="single" w:sz="4" w:space="0" w:color="auto"/>
              <w:right w:val="single" w:sz="4" w:space="0" w:color="auto"/>
            </w:tcBorders>
            <w:shd w:val="clear" w:color="auto" w:fill="auto"/>
            <w:hideMark/>
          </w:tcPr>
          <w:p w14:paraId="3F1960ED"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r w:rsidRPr="0097223D">
              <w:rPr>
                <w:rFonts w:asciiTheme="minorHAnsi" w:eastAsia="Times New Roman" w:hAnsiTheme="minorHAnsi"/>
                <w:kern w:val="0"/>
                <w:sz w:val="22"/>
                <w:szCs w:val="22"/>
                <w:lang w:val="en-AU" w:eastAsia="en-AU"/>
              </w:rPr>
              <w:t xml:space="preserve">Changes to services, changes in personnel and changes in company policies which may have an impact on the services provided to the UN Agencies are communicated </w:t>
            </w:r>
            <w:r w:rsidRPr="0097223D">
              <w:rPr>
                <w:rFonts w:asciiTheme="minorHAnsi" w:eastAsia="Times New Roman" w:hAnsiTheme="minorHAnsi"/>
                <w:kern w:val="0"/>
                <w:sz w:val="22"/>
                <w:szCs w:val="22"/>
                <w:lang w:val="en-AU" w:eastAsia="en-AU"/>
              </w:rPr>
              <w:br/>
              <w:t>UN agencies are well informed about matters relating to the working arrangements, which may affect the terms and conditions and service standards as it relates to the LTA.</w:t>
            </w:r>
          </w:p>
        </w:tc>
      </w:tr>
      <w:tr w:rsidR="001B459E" w:rsidRPr="0097223D" w14:paraId="69A11B3F" w14:textId="77777777" w:rsidTr="00D74324">
        <w:trPr>
          <w:trHeight w:val="835"/>
        </w:trPr>
        <w:tc>
          <w:tcPr>
            <w:tcW w:w="238" w:type="pct"/>
            <w:tcBorders>
              <w:top w:val="nil"/>
              <w:left w:val="single" w:sz="4" w:space="0" w:color="auto"/>
              <w:bottom w:val="single" w:sz="4" w:space="0" w:color="auto"/>
              <w:right w:val="single" w:sz="4" w:space="0" w:color="auto"/>
            </w:tcBorders>
            <w:shd w:val="clear" w:color="auto" w:fill="auto"/>
            <w:vAlign w:val="center"/>
            <w:hideMark/>
          </w:tcPr>
          <w:p w14:paraId="0E322AD3" w14:textId="77777777" w:rsidR="001B459E" w:rsidRPr="0097223D" w:rsidRDefault="001B459E" w:rsidP="00D74324">
            <w:pPr>
              <w:widowControl/>
              <w:overflowPunct/>
              <w:adjustRightInd/>
              <w:jc w:val="center"/>
              <w:rPr>
                <w:rFonts w:asciiTheme="minorHAnsi" w:eastAsia="Times New Roman" w:hAnsiTheme="minorHAnsi"/>
                <w:b/>
                <w:bCs/>
                <w:kern w:val="0"/>
                <w:sz w:val="22"/>
                <w:szCs w:val="22"/>
                <w:lang w:val="en-AU" w:eastAsia="en-AU"/>
              </w:rPr>
            </w:pPr>
            <w:r w:rsidRPr="0097223D">
              <w:rPr>
                <w:rFonts w:asciiTheme="minorHAnsi" w:eastAsia="Times New Roman" w:hAnsiTheme="minorHAnsi"/>
                <w:b/>
                <w:bCs/>
                <w:kern w:val="0"/>
                <w:sz w:val="22"/>
                <w:szCs w:val="22"/>
                <w:lang w:val="en-AU" w:eastAsia="en-AU"/>
              </w:rPr>
              <w:t>8</w:t>
            </w:r>
          </w:p>
        </w:tc>
        <w:tc>
          <w:tcPr>
            <w:tcW w:w="910" w:type="pct"/>
            <w:tcBorders>
              <w:top w:val="nil"/>
              <w:left w:val="nil"/>
              <w:bottom w:val="single" w:sz="4" w:space="0" w:color="auto"/>
              <w:right w:val="single" w:sz="4" w:space="0" w:color="auto"/>
            </w:tcBorders>
            <w:shd w:val="clear" w:color="auto" w:fill="auto"/>
            <w:hideMark/>
          </w:tcPr>
          <w:p w14:paraId="35A1896A"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r w:rsidRPr="0097223D">
              <w:rPr>
                <w:rFonts w:asciiTheme="minorHAnsi" w:eastAsia="Times New Roman" w:hAnsiTheme="minorHAnsi"/>
                <w:kern w:val="0"/>
                <w:sz w:val="22"/>
                <w:szCs w:val="22"/>
                <w:lang w:val="en-AU" w:eastAsia="en-AU"/>
              </w:rPr>
              <w:t>Office Premises and Hours of Services</w:t>
            </w:r>
          </w:p>
        </w:tc>
        <w:tc>
          <w:tcPr>
            <w:tcW w:w="1337" w:type="pct"/>
            <w:tcBorders>
              <w:top w:val="nil"/>
              <w:left w:val="nil"/>
              <w:bottom w:val="single" w:sz="4" w:space="0" w:color="auto"/>
              <w:right w:val="single" w:sz="4" w:space="0" w:color="auto"/>
            </w:tcBorders>
            <w:shd w:val="clear" w:color="auto" w:fill="auto"/>
            <w:hideMark/>
          </w:tcPr>
          <w:p w14:paraId="11217A28"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r w:rsidRPr="0097223D">
              <w:rPr>
                <w:rFonts w:asciiTheme="minorHAnsi" w:eastAsia="Times New Roman" w:hAnsiTheme="minorHAnsi"/>
                <w:kern w:val="0"/>
                <w:sz w:val="22"/>
                <w:szCs w:val="22"/>
                <w:lang w:val="en-AU" w:eastAsia="en-AU"/>
              </w:rPr>
              <w:t>Readiness to do business</w:t>
            </w:r>
          </w:p>
        </w:tc>
        <w:tc>
          <w:tcPr>
            <w:tcW w:w="2516" w:type="pct"/>
            <w:tcBorders>
              <w:top w:val="nil"/>
              <w:left w:val="nil"/>
              <w:bottom w:val="single" w:sz="4" w:space="0" w:color="auto"/>
              <w:right w:val="single" w:sz="4" w:space="0" w:color="auto"/>
            </w:tcBorders>
            <w:shd w:val="clear" w:color="auto" w:fill="auto"/>
            <w:hideMark/>
          </w:tcPr>
          <w:p w14:paraId="4C58116B" w14:textId="77777777" w:rsidR="001B459E" w:rsidRPr="0097223D" w:rsidRDefault="001B459E" w:rsidP="00D74324">
            <w:pPr>
              <w:widowControl/>
              <w:overflowPunct/>
              <w:adjustRightInd/>
              <w:rPr>
                <w:rFonts w:asciiTheme="minorHAnsi" w:eastAsia="Times New Roman" w:hAnsiTheme="minorHAnsi"/>
                <w:kern w:val="0"/>
                <w:sz w:val="22"/>
                <w:szCs w:val="22"/>
                <w:lang w:val="en-AU" w:eastAsia="en-AU"/>
              </w:rPr>
            </w:pPr>
            <w:r w:rsidRPr="0097223D">
              <w:rPr>
                <w:rFonts w:asciiTheme="minorHAnsi" w:eastAsia="Times New Roman" w:hAnsiTheme="minorHAnsi"/>
                <w:kern w:val="0"/>
                <w:sz w:val="22"/>
                <w:szCs w:val="22"/>
                <w:lang w:val="en-AU" w:eastAsia="en-AU"/>
              </w:rPr>
              <w:t>Sufficient manpower to commence business at the start of office hours; provision of skeletal workforce to answer calls during breaks.</w:t>
            </w:r>
          </w:p>
        </w:tc>
      </w:tr>
    </w:tbl>
    <w:p w14:paraId="649F36DF" w14:textId="77777777" w:rsidR="001B459E" w:rsidRPr="00BA02E5" w:rsidRDefault="001B459E" w:rsidP="001B459E">
      <w:pPr>
        <w:pStyle w:val="BodyText2"/>
        <w:widowControl/>
        <w:overflowPunct/>
        <w:adjustRightInd/>
        <w:spacing w:after="0" w:line="240" w:lineRule="auto"/>
        <w:jc w:val="both"/>
        <w:rPr>
          <w:rFonts w:ascii="Calibri" w:hAnsi="Calibri"/>
        </w:rPr>
      </w:pPr>
    </w:p>
    <w:p w14:paraId="4B08F3EF" w14:textId="77777777" w:rsidR="001B459E" w:rsidRPr="00BA02E5" w:rsidRDefault="001B459E" w:rsidP="001B459E">
      <w:pPr>
        <w:pStyle w:val="BodyText2"/>
        <w:widowControl/>
        <w:overflowPunct/>
        <w:adjustRightInd/>
        <w:spacing w:after="0" w:line="240" w:lineRule="auto"/>
        <w:jc w:val="both"/>
        <w:rPr>
          <w:rFonts w:ascii="Calibri" w:hAnsi="Calibri"/>
          <w:sz w:val="22"/>
          <w:szCs w:val="22"/>
        </w:rPr>
      </w:pPr>
    </w:p>
    <w:p w14:paraId="3182F962" w14:textId="77777777" w:rsidR="001B459E" w:rsidRPr="00BA02E5" w:rsidRDefault="001B459E" w:rsidP="001B459E">
      <w:pPr>
        <w:pStyle w:val="BodyText2"/>
        <w:widowControl/>
        <w:overflowPunct/>
        <w:adjustRightInd/>
        <w:spacing w:after="0" w:line="240" w:lineRule="auto"/>
        <w:jc w:val="both"/>
        <w:rPr>
          <w:rFonts w:ascii="Calibri" w:hAnsi="Calibri"/>
          <w:sz w:val="22"/>
          <w:szCs w:val="22"/>
        </w:rPr>
      </w:pPr>
    </w:p>
    <w:p w14:paraId="08A5EB1D" w14:textId="77777777" w:rsidR="001B459E" w:rsidRDefault="001B459E" w:rsidP="001B459E">
      <w:pPr>
        <w:rPr>
          <w:rFonts w:ascii="Calibri" w:hAnsi="Calibri"/>
        </w:rPr>
      </w:pPr>
    </w:p>
    <w:p w14:paraId="60396816" w14:textId="77777777" w:rsidR="001B459E" w:rsidRDefault="001B459E" w:rsidP="001B459E">
      <w:pPr>
        <w:rPr>
          <w:rFonts w:ascii="Calibri" w:hAnsi="Calibri"/>
        </w:rPr>
      </w:pPr>
    </w:p>
    <w:p w14:paraId="155B08CF" w14:textId="77777777" w:rsidR="001B459E" w:rsidRDefault="001B459E" w:rsidP="001B459E">
      <w:pPr>
        <w:rPr>
          <w:rFonts w:ascii="Calibri" w:hAnsi="Calibri"/>
        </w:rPr>
      </w:pPr>
    </w:p>
    <w:p w14:paraId="606DA77E" w14:textId="77777777" w:rsidR="001B459E" w:rsidRDefault="001B459E" w:rsidP="001B459E">
      <w:pPr>
        <w:rPr>
          <w:rFonts w:ascii="Calibri" w:hAnsi="Calibri"/>
        </w:rPr>
      </w:pPr>
    </w:p>
    <w:p w14:paraId="69BF72C0" w14:textId="77777777" w:rsidR="001B459E" w:rsidRDefault="001B459E" w:rsidP="001B459E">
      <w:pPr>
        <w:rPr>
          <w:rFonts w:ascii="Calibri" w:hAnsi="Calibri"/>
        </w:rPr>
      </w:pPr>
    </w:p>
    <w:p w14:paraId="70A211C1" w14:textId="77777777" w:rsidR="001B459E" w:rsidRDefault="001B459E" w:rsidP="001B459E">
      <w:pPr>
        <w:rPr>
          <w:rFonts w:ascii="Calibri" w:hAnsi="Calibri"/>
        </w:rPr>
      </w:pPr>
    </w:p>
    <w:p w14:paraId="1490096F" w14:textId="77777777" w:rsidR="001B459E" w:rsidRDefault="001B459E" w:rsidP="001B459E">
      <w:pPr>
        <w:rPr>
          <w:rFonts w:ascii="Calibri" w:hAnsi="Calibri"/>
        </w:rPr>
      </w:pPr>
    </w:p>
    <w:p w14:paraId="74C6A596" w14:textId="77777777" w:rsidR="001B459E" w:rsidRDefault="001B459E" w:rsidP="001B459E">
      <w:pPr>
        <w:rPr>
          <w:rFonts w:ascii="Calibri" w:hAnsi="Calibri"/>
        </w:rPr>
      </w:pPr>
    </w:p>
    <w:p w14:paraId="03CB6987" w14:textId="77777777" w:rsidR="001B459E" w:rsidRDefault="001B459E" w:rsidP="001B459E">
      <w:pPr>
        <w:rPr>
          <w:rFonts w:ascii="Calibri" w:hAnsi="Calibri"/>
        </w:rPr>
      </w:pPr>
    </w:p>
    <w:p w14:paraId="2D9C013D" w14:textId="77777777" w:rsidR="001B459E" w:rsidRDefault="001B459E" w:rsidP="001B459E">
      <w:pPr>
        <w:rPr>
          <w:rFonts w:ascii="Calibri" w:hAnsi="Calibri"/>
        </w:rPr>
      </w:pPr>
    </w:p>
    <w:p w14:paraId="54E8468B" w14:textId="77777777" w:rsidR="001B459E" w:rsidRDefault="001B459E" w:rsidP="001B459E">
      <w:pPr>
        <w:rPr>
          <w:rFonts w:ascii="Calibri" w:hAnsi="Calibri"/>
        </w:rPr>
      </w:pPr>
    </w:p>
    <w:p w14:paraId="6DE723FA" w14:textId="77777777" w:rsidR="001B459E" w:rsidRDefault="001B459E" w:rsidP="001B459E">
      <w:pPr>
        <w:rPr>
          <w:rFonts w:ascii="Calibri" w:hAnsi="Calibri"/>
        </w:rPr>
      </w:pPr>
    </w:p>
    <w:p w14:paraId="575C13B9" w14:textId="77777777" w:rsidR="001B459E" w:rsidRDefault="001B459E" w:rsidP="001B459E">
      <w:pPr>
        <w:rPr>
          <w:rFonts w:ascii="Calibri" w:hAnsi="Calibri"/>
        </w:rPr>
      </w:pPr>
    </w:p>
    <w:p w14:paraId="026D7B40" w14:textId="77777777" w:rsidR="001B459E" w:rsidRDefault="001B459E" w:rsidP="001B459E">
      <w:pPr>
        <w:rPr>
          <w:rFonts w:ascii="Calibri" w:hAnsi="Calibri"/>
        </w:rPr>
      </w:pPr>
    </w:p>
    <w:p w14:paraId="3D1DEDF6" w14:textId="77777777" w:rsidR="001B459E" w:rsidRDefault="001B459E" w:rsidP="001B459E">
      <w:pPr>
        <w:rPr>
          <w:rFonts w:ascii="Calibri" w:hAnsi="Calibri"/>
        </w:rPr>
      </w:pPr>
    </w:p>
    <w:p w14:paraId="403EDA8D" w14:textId="77777777" w:rsidR="001B459E" w:rsidRPr="00BA02E5" w:rsidRDefault="001B459E" w:rsidP="001B459E">
      <w:pPr>
        <w:rPr>
          <w:rFonts w:ascii="Calibri" w:hAnsi="Calibri"/>
        </w:rPr>
      </w:pPr>
    </w:p>
    <w:p w14:paraId="46531815" w14:textId="77777777" w:rsidR="001B459E" w:rsidRPr="00814716" w:rsidRDefault="001B459E" w:rsidP="001B459E">
      <w:pPr>
        <w:pStyle w:val="Section3-Heading1"/>
        <w:spacing w:after="0"/>
        <w:rPr>
          <w:rFonts w:asciiTheme="minorHAnsi" w:hAnsiTheme="minorHAnsi" w:cstheme="minorHAnsi"/>
          <w:color w:val="000000" w:themeColor="text1"/>
        </w:rPr>
      </w:pPr>
      <w:r w:rsidRPr="00814716">
        <w:rPr>
          <w:rFonts w:asciiTheme="minorHAnsi" w:hAnsiTheme="minorHAnsi" w:cstheme="minorHAnsi"/>
          <w:color w:val="000000" w:themeColor="text1"/>
        </w:rPr>
        <w:t>Section 3b: Related Services</w:t>
      </w:r>
    </w:p>
    <w:p w14:paraId="7CCFB4B1" w14:textId="77777777" w:rsidR="001B459E" w:rsidRPr="00814716" w:rsidRDefault="001B459E" w:rsidP="001B459E">
      <w:pPr>
        <w:widowControl/>
        <w:overflowPunct/>
        <w:adjustRightInd/>
        <w:rPr>
          <w:rFonts w:asciiTheme="minorHAnsi" w:hAnsiTheme="minorHAnsi" w:cstheme="minorHAnsi"/>
          <w:b/>
          <w:color w:val="000000" w:themeColor="text1"/>
          <w:sz w:val="22"/>
          <w:szCs w:val="22"/>
        </w:rPr>
      </w:pPr>
    </w:p>
    <w:p w14:paraId="4753ED0D" w14:textId="77777777" w:rsidR="001B459E" w:rsidRPr="00814716" w:rsidRDefault="001B459E" w:rsidP="001B459E">
      <w:pPr>
        <w:ind w:firstLine="720"/>
        <w:jc w:val="both"/>
        <w:rPr>
          <w:rFonts w:asciiTheme="minorHAnsi" w:hAnsiTheme="minorHAnsi" w:cstheme="minorHAnsi"/>
          <w:i/>
          <w:color w:val="000000" w:themeColor="text1"/>
          <w:sz w:val="22"/>
          <w:szCs w:val="22"/>
        </w:rPr>
      </w:pPr>
      <w:r w:rsidRPr="00814716">
        <w:rPr>
          <w:rFonts w:asciiTheme="minorHAnsi" w:hAnsiTheme="minorHAnsi" w:cstheme="minorHAnsi"/>
          <w:color w:val="000000" w:themeColor="text1"/>
          <w:sz w:val="22"/>
          <w:szCs w:val="22"/>
        </w:rPr>
        <w:t xml:space="preserve">Further to the Schedule of Requirements in the preceding Table, Bidders are requested to take note of the following additional requirements, conditions, and related services pertaining to the fulfillment of the requirements:  </w:t>
      </w:r>
    </w:p>
    <w:p w14:paraId="79B9E436" w14:textId="77777777" w:rsidR="001B459E" w:rsidRPr="00814716" w:rsidRDefault="001B459E" w:rsidP="001B459E">
      <w:pPr>
        <w:rPr>
          <w:rFonts w:asciiTheme="minorHAnsi" w:hAnsiTheme="minorHAnsi" w:cstheme="minorHAnsi"/>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210"/>
      </w:tblGrid>
      <w:tr w:rsidR="001B459E" w:rsidRPr="00814716" w14:paraId="2C7993D7" w14:textId="77777777" w:rsidTr="00D74324">
        <w:tc>
          <w:tcPr>
            <w:tcW w:w="3150" w:type="dxa"/>
          </w:tcPr>
          <w:p w14:paraId="6B74D94F" w14:textId="77777777" w:rsidR="001B459E" w:rsidRPr="00814716" w:rsidRDefault="001B459E" w:rsidP="00D74324">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Support Requirements</w:t>
            </w:r>
          </w:p>
        </w:tc>
        <w:sdt>
          <w:sdtPr>
            <w:rPr>
              <w:rFonts w:asciiTheme="minorHAnsi" w:hAnsiTheme="minorHAnsi" w:cstheme="minorHAnsi"/>
              <w:color w:val="000000" w:themeColor="text1"/>
              <w:sz w:val="22"/>
              <w:szCs w:val="22"/>
            </w:rPr>
            <w:id w:val="401957178"/>
            <w:text w:multiLine="1"/>
          </w:sdtPr>
          <w:sdtContent>
            <w:tc>
              <w:tcPr>
                <w:tcW w:w="6210" w:type="dxa"/>
              </w:tcPr>
              <w:p w14:paraId="7CC1A8E7" w14:textId="77777777" w:rsidR="001B459E" w:rsidRPr="00814716" w:rsidRDefault="001B459E" w:rsidP="00D74324">
                <w:pPr>
                  <w:widowControl/>
                  <w:overflowPunct/>
                  <w:adjustRightInd/>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Logistical and other arrangements to be provided by the hotel </w:t>
                </w:r>
              </w:p>
            </w:tc>
          </w:sdtContent>
        </w:sdt>
      </w:tr>
      <w:tr w:rsidR="001B459E" w:rsidRPr="00814716" w14:paraId="4EDA712D" w14:textId="77777777" w:rsidTr="00D74324">
        <w:tc>
          <w:tcPr>
            <w:tcW w:w="3150" w:type="dxa"/>
          </w:tcPr>
          <w:p w14:paraId="4F296490" w14:textId="77777777" w:rsidR="001B459E" w:rsidRPr="00814716" w:rsidRDefault="001B459E" w:rsidP="00D74324">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Payment Terms </w:t>
            </w:r>
          </w:p>
        </w:tc>
        <w:tc>
          <w:tcPr>
            <w:tcW w:w="6210" w:type="dxa"/>
          </w:tcPr>
          <w:p w14:paraId="0203D0C4" w14:textId="77777777" w:rsidR="001B459E" w:rsidRDefault="00470256" w:rsidP="00D74324">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641888768"/>
                <w14:checkbox>
                  <w14:checked w14:val="1"/>
                  <w14:checkedState w14:val="2612" w14:font="MS Gothic"/>
                  <w14:uncheckedState w14:val="2610" w14:font="MS Gothic"/>
                </w14:checkbox>
              </w:sdtPr>
              <w:sdtContent>
                <w:r w:rsidR="001B459E">
                  <w:rPr>
                    <w:rFonts w:ascii="MS Gothic" w:eastAsia="MS Gothic" w:hAnsi="MS Gothic" w:cstheme="minorHAnsi" w:hint="eastAsia"/>
                    <w:color w:val="000000" w:themeColor="text1"/>
                    <w:sz w:val="22"/>
                    <w:szCs w:val="22"/>
                  </w:rPr>
                  <w:t>☒</w:t>
                </w:r>
              </w:sdtContent>
            </w:sdt>
            <w:r w:rsidR="001B459E">
              <w:rPr>
                <w:rFonts w:asciiTheme="minorHAnsi" w:hAnsiTheme="minorHAnsi" w:cstheme="minorHAnsi"/>
                <w:color w:val="000000" w:themeColor="text1"/>
                <w:sz w:val="22"/>
                <w:szCs w:val="22"/>
              </w:rPr>
              <w:t xml:space="preserve"> </w:t>
            </w:r>
            <w:r w:rsidR="001B459E" w:rsidRPr="00814716">
              <w:rPr>
                <w:rFonts w:asciiTheme="minorHAnsi" w:hAnsiTheme="minorHAnsi" w:cstheme="minorHAnsi"/>
                <w:color w:val="000000" w:themeColor="text1"/>
                <w:sz w:val="22"/>
                <w:szCs w:val="22"/>
              </w:rPr>
              <w:t xml:space="preserve">100% within 30 days upon UNDP’s acceptance of the </w:t>
            </w:r>
            <w:r w:rsidR="001B459E">
              <w:rPr>
                <w:rFonts w:asciiTheme="minorHAnsi" w:hAnsiTheme="minorHAnsi" w:cstheme="minorHAnsi"/>
                <w:color w:val="000000" w:themeColor="text1"/>
                <w:sz w:val="22"/>
                <w:szCs w:val="22"/>
              </w:rPr>
              <w:t xml:space="preserve">services </w:t>
            </w:r>
            <w:r w:rsidR="001B459E" w:rsidRPr="00814716">
              <w:rPr>
                <w:rFonts w:asciiTheme="minorHAnsi" w:hAnsiTheme="minorHAnsi" w:cstheme="minorHAnsi"/>
                <w:color w:val="000000" w:themeColor="text1"/>
                <w:sz w:val="22"/>
                <w:szCs w:val="22"/>
              </w:rPr>
              <w:t>delivered as specified and receipt of invoice</w:t>
            </w:r>
          </w:p>
          <w:p w14:paraId="676CAA9F" w14:textId="77777777" w:rsidR="001B459E" w:rsidRPr="00814716" w:rsidRDefault="00470256" w:rsidP="00D74324">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01048150"/>
                <w14:checkbox>
                  <w14:checked w14:val="1"/>
                  <w14:checkedState w14:val="2612" w14:font="MS Gothic"/>
                  <w14:uncheckedState w14:val="2610" w14:font="MS Gothic"/>
                </w14:checkbox>
              </w:sdtPr>
              <w:sdtContent>
                <w:r w:rsidR="001B459E">
                  <w:rPr>
                    <w:rFonts w:ascii="MS Gothic" w:eastAsia="MS Gothic" w:hAnsi="MS Gothic" w:cstheme="minorHAnsi" w:hint="eastAsia"/>
                    <w:color w:val="000000" w:themeColor="text1"/>
                    <w:sz w:val="22"/>
                    <w:szCs w:val="22"/>
                  </w:rPr>
                  <w:t>☒</w:t>
                </w:r>
              </w:sdtContent>
            </w:sdt>
            <w:r w:rsidR="001B459E">
              <w:rPr>
                <w:rFonts w:asciiTheme="minorHAnsi" w:hAnsiTheme="minorHAnsi" w:cstheme="minorHAnsi"/>
                <w:color w:val="000000" w:themeColor="text1"/>
                <w:sz w:val="22"/>
                <w:szCs w:val="22"/>
              </w:rPr>
              <w:t xml:space="preserve"> No upfront payment shall be allowed</w:t>
            </w:r>
          </w:p>
        </w:tc>
      </w:tr>
      <w:tr w:rsidR="001B459E" w:rsidRPr="00814716" w14:paraId="737779D7" w14:textId="77777777" w:rsidTr="00D74324">
        <w:tc>
          <w:tcPr>
            <w:tcW w:w="3150" w:type="dxa"/>
          </w:tcPr>
          <w:p w14:paraId="2D34ACE8" w14:textId="77777777" w:rsidR="001B459E" w:rsidRPr="00814716" w:rsidDel="00163CAD" w:rsidRDefault="001B459E" w:rsidP="00D74324">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Conditions for Release of Payment</w:t>
            </w:r>
          </w:p>
        </w:tc>
        <w:tc>
          <w:tcPr>
            <w:tcW w:w="6210" w:type="dxa"/>
          </w:tcPr>
          <w:p w14:paraId="58DA06CA" w14:textId="77777777" w:rsidR="001B459E" w:rsidRDefault="00470256" w:rsidP="00D74324">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024771181"/>
                <w14:checkbox>
                  <w14:checked w14:val="1"/>
                  <w14:checkedState w14:val="2612" w14:font="MS Gothic"/>
                  <w14:uncheckedState w14:val="2610" w14:font="MS Gothic"/>
                </w14:checkbox>
              </w:sdtPr>
              <w:sdtContent>
                <w:r w:rsidR="001B459E">
                  <w:rPr>
                    <w:rFonts w:ascii="MS Gothic" w:eastAsia="MS Gothic" w:hAnsi="MS Gothic" w:cstheme="minorHAnsi" w:hint="eastAsia"/>
                    <w:color w:val="000000" w:themeColor="text1"/>
                    <w:sz w:val="22"/>
                    <w:szCs w:val="22"/>
                  </w:rPr>
                  <w:t>☒</w:t>
                </w:r>
              </w:sdtContent>
            </w:sdt>
            <w:r w:rsidR="001B459E">
              <w:rPr>
                <w:rFonts w:asciiTheme="minorHAnsi" w:hAnsiTheme="minorHAnsi" w:cstheme="minorHAnsi"/>
                <w:color w:val="000000" w:themeColor="text1"/>
                <w:sz w:val="22"/>
                <w:szCs w:val="22"/>
              </w:rPr>
              <w:t xml:space="preserve"> Submission of detailed invoice </w:t>
            </w:r>
          </w:p>
          <w:p w14:paraId="3F434A4D" w14:textId="77777777" w:rsidR="001B459E" w:rsidRPr="00814716" w:rsidRDefault="00470256" w:rsidP="00D74324">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196685779"/>
                <w14:checkbox>
                  <w14:checked w14:val="1"/>
                  <w14:checkedState w14:val="2612" w14:font="MS Gothic"/>
                  <w14:uncheckedState w14:val="2610" w14:font="MS Gothic"/>
                </w14:checkbox>
              </w:sdtPr>
              <w:sdtContent>
                <w:r w:rsidR="001B459E">
                  <w:rPr>
                    <w:rFonts w:ascii="MS Gothic" w:eastAsia="MS Gothic" w:hAnsi="MS Gothic" w:cstheme="minorHAnsi" w:hint="eastAsia"/>
                    <w:color w:val="000000" w:themeColor="text1"/>
                    <w:sz w:val="22"/>
                    <w:szCs w:val="22"/>
                  </w:rPr>
                  <w:t>☒</w:t>
                </w:r>
              </w:sdtContent>
            </w:sdt>
            <w:r w:rsidR="001B459E">
              <w:rPr>
                <w:rFonts w:asciiTheme="minorHAnsi" w:hAnsiTheme="minorHAnsi" w:cstheme="minorHAnsi"/>
                <w:color w:val="000000" w:themeColor="text1"/>
                <w:sz w:val="22"/>
                <w:szCs w:val="22"/>
              </w:rPr>
              <w:t xml:space="preserve"> Satisfactory acceptance of goods and services</w:t>
            </w:r>
          </w:p>
          <w:p w14:paraId="13863A6D" w14:textId="77777777" w:rsidR="001B459E" w:rsidRPr="00814716" w:rsidRDefault="00470256" w:rsidP="00D74324">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480221357"/>
                <w14:checkbox>
                  <w14:checked w14:val="1"/>
                  <w14:checkedState w14:val="2612" w14:font="MS Gothic"/>
                  <w14:uncheckedState w14:val="2610" w14:font="MS Gothic"/>
                </w14:checkbox>
              </w:sdtPr>
              <w:sdtContent>
                <w:r w:rsidR="001B459E">
                  <w:rPr>
                    <w:rFonts w:ascii="MS Gothic" w:eastAsia="MS Gothic" w:hAnsi="MS Gothic" w:cstheme="minorHAnsi" w:hint="eastAsia"/>
                    <w:color w:val="000000" w:themeColor="text1"/>
                    <w:sz w:val="22"/>
                    <w:szCs w:val="22"/>
                  </w:rPr>
                  <w:t>☒</w:t>
                </w:r>
              </w:sdtContent>
            </w:sdt>
            <w:r w:rsidR="001B459E">
              <w:rPr>
                <w:rFonts w:asciiTheme="minorHAnsi" w:hAnsiTheme="minorHAnsi" w:cstheme="minorHAnsi"/>
                <w:color w:val="000000" w:themeColor="text1"/>
                <w:sz w:val="22"/>
                <w:szCs w:val="22"/>
              </w:rPr>
              <w:t xml:space="preserve"> </w:t>
            </w:r>
            <w:r w:rsidR="001B459E" w:rsidRPr="00814716">
              <w:rPr>
                <w:rFonts w:asciiTheme="minorHAnsi" w:hAnsiTheme="minorHAnsi" w:cstheme="minorHAnsi"/>
                <w:color w:val="000000" w:themeColor="text1"/>
                <w:sz w:val="22"/>
                <w:szCs w:val="22"/>
              </w:rPr>
              <w:t xml:space="preserve">Inspection upon arrival at </w:t>
            </w:r>
            <w:r w:rsidR="001B459E">
              <w:rPr>
                <w:rFonts w:asciiTheme="minorHAnsi" w:hAnsiTheme="minorHAnsi" w:cstheme="minorHAnsi"/>
                <w:color w:val="000000" w:themeColor="text1"/>
                <w:sz w:val="22"/>
                <w:szCs w:val="22"/>
              </w:rPr>
              <w:t>venue</w:t>
            </w:r>
            <w:r w:rsidR="001B459E" w:rsidRPr="00814716">
              <w:rPr>
                <w:rFonts w:asciiTheme="minorHAnsi" w:hAnsiTheme="minorHAnsi" w:cstheme="minorHAnsi"/>
                <w:color w:val="000000" w:themeColor="text1"/>
                <w:sz w:val="22"/>
                <w:szCs w:val="22"/>
              </w:rPr>
              <w:t xml:space="preserve"> </w:t>
            </w:r>
            <w:r w:rsidR="001B459E" w:rsidRPr="00814716">
              <w:rPr>
                <w:rFonts w:asciiTheme="minorHAnsi" w:hAnsiTheme="minorHAnsi" w:cstheme="minorHAnsi"/>
                <w:i/>
                <w:color w:val="000000" w:themeColor="text1"/>
                <w:sz w:val="22"/>
                <w:szCs w:val="22"/>
              </w:rPr>
              <w:t>[</w:t>
            </w:r>
            <w:r w:rsidR="001B459E">
              <w:rPr>
                <w:rFonts w:asciiTheme="minorHAnsi" w:hAnsiTheme="minorHAnsi" w:cstheme="minorHAnsi"/>
                <w:i/>
                <w:color w:val="000000" w:themeColor="text1"/>
                <w:sz w:val="22"/>
                <w:szCs w:val="22"/>
              </w:rPr>
              <w:t>if required and agreed</w:t>
            </w:r>
            <w:r w:rsidR="001B459E" w:rsidRPr="00814716">
              <w:rPr>
                <w:rFonts w:asciiTheme="minorHAnsi" w:hAnsiTheme="minorHAnsi" w:cstheme="minorHAnsi"/>
                <w:i/>
                <w:color w:val="000000" w:themeColor="text1"/>
                <w:sz w:val="22"/>
                <w:szCs w:val="22"/>
              </w:rPr>
              <w:t>]</w:t>
            </w:r>
          </w:p>
          <w:p w14:paraId="1F7C21E5" w14:textId="77777777" w:rsidR="001B459E" w:rsidRPr="00814716" w:rsidRDefault="00470256" w:rsidP="00D74324">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504401464"/>
                <w14:checkbox>
                  <w14:checked w14:val="1"/>
                  <w14:checkedState w14:val="2612" w14:font="MS Gothic"/>
                  <w14:uncheckedState w14:val="2610" w14:font="MS Gothic"/>
                </w14:checkbox>
              </w:sdtPr>
              <w:sdtContent>
                <w:r w:rsidR="001B459E">
                  <w:rPr>
                    <w:rFonts w:ascii="MS Gothic" w:eastAsia="MS Gothic" w:hAnsi="MS Gothic" w:cstheme="minorHAnsi" w:hint="eastAsia"/>
                    <w:color w:val="000000" w:themeColor="text1"/>
                    <w:sz w:val="22"/>
                    <w:szCs w:val="22"/>
                  </w:rPr>
                  <w:t>☒</w:t>
                </w:r>
              </w:sdtContent>
            </w:sdt>
            <w:r w:rsidR="001B459E">
              <w:rPr>
                <w:rFonts w:asciiTheme="minorHAnsi" w:hAnsiTheme="minorHAnsi" w:cstheme="minorHAnsi"/>
                <w:color w:val="000000" w:themeColor="text1"/>
                <w:sz w:val="22"/>
                <w:szCs w:val="22"/>
              </w:rPr>
              <w:t xml:space="preserve"> </w:t>
            </w:r>
            <w:r w:rsidR="001B459E" w:rsidRPr="00814716">
              <w:rPr>
                <w:rFonts w:asciiTheme="minorHAnsi" w:hAnsiTheme="minorHAnsi" w:cstheme="minorHAnsi"/>
                <w:color w:val="000000" w:themeColor="text1"/>
                <w:sz w:val="22"/>
                <w:szCs w:val="22"/>
              </w:rPr>
              <w:t>Installation</w:t>
            </w:r>
            <w:r w:rsidR="001B459E">
              <w:rPr>
                <w:rFonts w:asciiTheme="minorHAnsi" w:hAnsiTheme="minorHAnsi" w:cstheme="minorHAnsi"/>
                <w:color w:val="000000" w:themeColor="text1"/>
                <w:sz w:val="22"/>
                <w:szCs w:val="22"/>
              </w:rPr>
              <w:t xml:space="preserve"> of equipment’s such as audio/video</w:t>
            </w:r>
            <w:r w:rsidR="001B459E" w:rsidRPr="00814716">
              <w:rPr>
                <w:rFonts w:asciiTheme="minorHAnsi" w:hAnsiTheme="minorHAnsi" w:cstheme="minorHAnsi"/>
                <w:color w:val="000000" w:themeColor="text1"/>
                <w:sz w:val="22"/>
                <w:szCs w:val="22"/>
              </w:rPr>
              <w:t xml:space="preserve"> </w:t>
            </w:r>
            <w:r w:rsidR="001B459E" w:rsidRPr="00814716">
              <w:rPr>
                <w:rFonts w:asciiTheme="minorHAnsi" w:hAnsiTheme="minorHAnsi" w:cstheme="minorHAnsi"/>
                <w:i/>
                <w:color w:val="000000" w:themeColor="text1"/>
                <w:sz w:val="22"/>
                <w:szCs w:val="22"/>
              </w:rPr>
              <w:t>[</w:t>
            </w:r>
            <w:r w:rsidR="001B459E">
              <w:rPr>
                <w:rFonts w:asciiTheme="minorHAnsi" w:hAnsiTheme="minorHAnsi" w:cstheme="minorHAnsi"/>
                <w:i/>
                <w:color w:val="000000" w:themeColor="text1"/>
                <w:sz w:val="22"/>
                <w:szCs w:val="22"/>
              </w:rPr>
              <w:t>if required and agreed</w:t>
            </w:r>
            <w:r w:rsidR="001B459E" w:rsidRPr="00814716">
              <w:rPr>
                <w:rFonts w:asciiTheme="minorHAnsi" w:hAnsiTheme="minorHAnsi" w:cstheme="minorHAnsi"/>
                <w:i/>
                <w:color w:val="000000" w:themeColor="text1"/>
                <w:sz w:val="22"/>
                <w:szCs w:val="22"/>
              </w:rPr>
              <w:t>]</w:t>
            </w:r>
          </w:p>
          <w:p w14:paraId="782D0DCD" w14:textId="77777777" w:rsidR="001B459E" w:rsidRPr="00814716" w:rsidDel="00307F3E" w:rsidRDefault="001B459E" w:rsidP="00D74324">
            <w:pPr>
              <w:widowControl/>
              <w:overflowPunct/>
              <w:adjustRightInd/>
              <w:rPr>
                <w:rFonts w:asciiTheme="minorHAnsi" w:hAnsiTheme="minorHAnsi" w:cstheme="minorHAnsi"/>
                <w:color w:val="000000" w:themeColor="text1"/>
                <w:sz w:val="22"/>
                <w:szCs w:val="22"/>
              </w:rPr>
            </w:pPr>
          </w:p>
        </w:tc>
      </w:tr>
      <w:tr w:rsidR="001B459E" w:rsidRPr="00814716" w14:paraId="7876D50B" w14:textId="77777777" w:rsidTr="00D74324">
        <w:tc>
          <w:tcPr>
            <w:tcW w:w="3150" w:type="dxa"/>
          </w:tcPr>
          <w:p w14:paraId="498A1D6C" w14:textId="77777777" w:rsidR="001B459E" w:rsidRPr="00814716" w:rsidRDefault="001B459E" w:rsidP="00D74324">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All documentations, including catalogs, instructions shall be in this language </w:t>
            </w:r>
          </w:p>
        </w:tc>
        <w:tc>
          <w:tcPr>
            <w:tcW w:w="6210" w:type="dxa"/>
          </w:tcPr>
          <w:p w14:paraId="52979CDD" w14:textId="77777777" w:rsidR="001B459E" w:rsidRPr="00814716" w:rsidRDefault="00470256" w:rsidP="00D74324">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00694978"/>
                <w14:checkbox>
                  <w14:checked w14:val="1"/>
                  <w14:checkedState w14:val="2612" w14:font="MS Gothic"/>
                  <w14:uncheckedState w14:val="2610" w14:font="MS Gothic"/>
                </w14:checkbox>
              </w:sdtPr>
              <w:sdtContent>
                <w:r w:rsidR="001B459E">
                  <w:rPr>
                    <w:rFonts w:ascii="MS Gothic" w:eastAsia="MS Gothic" w:hAnsi="MS Gothic" w:cstheme="minorHAnsi" w:hint="eastAsia"/>
                    <w:color w:val="000000" w:themeColor="text1"/>
                    <w:sz w:val="22"/>
                    <w:szCs w:val="22"/>
                  </w:rPr>
                  <w:t>☒</w:t>
                </w:r>
              </w:sdtContent>
            </w:sdt>
            <w:r w:rsidR="001B459E">
              <w:rPr>
                <w:rFonts w:asciiTheme="minorHAnsi" w:hAnsiTheme="minorHAnsi" w:cstheme="minorHAnsi"/>
                <w:color w:val="000000" w:themeColor="text1"/>
                <w:sz w:val="22"/>
                <w:szCs w:val="22"/>
              </w:rPr>
              <w:t xml:space="preserve"> </w:t>
            </w:r>
            <w:r w:rsidR="001B459E" w:rsidRPr="00814716">
              <w:rPr>
                <w:rFonts w:asciiTheme="minorHAnsi" w:hAnsiTheme="minorHAnsi" w:cstheme="minorHAnsi"/>
                <w:color w:val="000000" w:themeColor="text1"/>
                <w:sz w:val="22"/>
                <w:szCs w:val="22"/>
              </w:rPr>
              <w:t xml:space="preserve">English        </w:t>
            </w:r>
          </w:p>
          <w:p w14:paraId="1D69A1F4" w14:textId="77777777" w:rsidR="001B459E" w:rsidRPr="00814716" w:rsidRDefault="001B459E" w:rsidP="00D74324">
            <w:pPr>
              <w:widowControl/>
              <w:overflowPunct/>
              <w:adjustRightInd/>
              <w:rPr>
                <w:rFonts w:asciiTheme="minorHAnsi" w:hAnsiTheme="minorHAnsi" w:cstheme="minorHAnsi"/>
                <w:color w:val="000000" w:themeColor="text1"/>
                <w:sz w:val="22"/>
                <w:szCs w:val="22"/>
              </w:rPr>
            </w:pPr>
          </w:p>
        </w:tc>
      </w:tr>
    </w:tbl>
    <w:p w14:paraId="01D80B2C" w14:textId="77777777" w:rsidR="001B459E" w:rsidRPr="00814716" w:rsidRDefault="001B459E" w:rsidP="001B459E">
      <w:pPr>
        <w:widowControl/>
        <w:overflowPunct/>
        <w:adjustRightInd/>
        <w:rPr>
          <w:rFonts w:asciiTheme="minorHAnsi" w:hAnsiTheme="minorHAnsi" w:cstheme="minorHAnsi"/>
          <w:b/>
          <w:color w:val="000000" w:themeColor="text1"/>
          <w:sz w:val="28"/>
        </w:rPr>
      </w:pPr>
      <w:r w:rsidRPr="00814716">
        <w:rPr>
          <w:rFonts w:asciiTheme="minorHAnsi" w:hAnsiTheme="minorHAnsi" w:cstheme="minorHAnsi"/>
          <w:b/>
          <w:color w:val="000000" w:themeColor="text1"/>
          <w:sz w:val="28"/>
        </w:rPr>
        <w:br w:type="page"/>
      </w:r>
    </w:p>
    <w:p w14:paraId="446CE5A3" w14:textId="5F293F46" w:rsidR="000F24FD" w:rsidRPr="000A5B0D" w:rsidRDefault="000F24FD" w:rsidP="000F24FD">
      <w:pPr>
        <w:pStyle w:val="Heading1"/>
        <w:widowControl/>
        <w:overflowPunct/>
        <w:adjustRightInd/>
        <w:spacing w:before="240" w:after="240"/>
        <w:rPr>
          <w:rFonts w:ascii="Segoe UI" w:hAnsi="Segoe UI" w:cs="Segoe UI"/>
          <w:b/>
          <w:bCs w:val="0"/>
          <w:caps w:val="0"/>
          <w:noProof w:val="0"/>
          <w:spacing w:val="0"/>
          <w:kern w:val="0"/>
          <w:szCs w:val="20"/>
        </w:rPr>
      </w:pPr>
      <w:bookmarkStart w:id="126" w:name="_Toc454283471"/>
      <w:bookmarkStart w:id="127" w:name="_Toc454290543"/>
      <w:bookmarkStart w:id="128" w:name="_Toc67403178"/>
      <w:r w:rsidRPr="000A5B0D">
        <w:rPr>
          <w:rFonts w:ascii="Segoe UI" w:hAnsi="Segoe UI" w:cs="Segoe UI"/>
          <w:bCs w:val="0"/>
          <w:caps w:val="0"/>
          <w:noProof w:val="0"/>
          <w:spacing w:val="0"/>
          <w:kern w:val="0"/>
          <w:szCs w:val="20"/>
        </w:rPr>
        <w:lastRenderedPageBreak/>
        <w:t>Section 6: Returnable Bidding Forms</w:t>
      </w:r>
      <w:bookmarkEnd w:id="126"/>
      <w:bookmarkEnd w:id="127"/>
      <w:r w:rsidRPr="000A5B0D">
        <w:rPr>
          <w:rFonts w:ascii="Segoe UI" w:hAnsi="Segoe UI" w:cs="Segoe UI"/>
          <w:bCs w:val="0"/>
          <w:caps w:val="0"/>
          <w:noProof w:val="0"/>
          <w:spacing w:val="0"/>
          <w:kern w:val="0"/>
          <w:szCs w:val="20"/>
        </w:rPr>
        <w:t xml:space="preserve"> / Checklist</w:t>
      </w:r>
      <w:bookmarkEnd w:id="128"/>
    </w:p>
    <w:p w14:paraId="20B26BFE" w14:textId="77777777" w:rsidR="000F24FD" w:rsidRPr="000A5B0D" w:rsidRDefault="000F24FD" w:rsidP="000F24FD">
      <w:pPr>
        <w:pStyle w:val="SchHead"/>
        <w:spacing w:after="0" w:line="240" w:lineRule="auto"/>
        <w:rPr>
          <w:rFonts w:ascii="Segoe UI" w:hAnsi="Segoe UI" w:cs="Segoe UI"/>
          <w:caps w:val="0"/>
          <w:color w:val="000000"/>
          <w:sz w:val="20"/>
          <w:lang w:val="en-AU"/>
        </w:rPr>
      </w:pPr>
    </w:p>
    <w:p w14:paraId="77E5B793" w14:textId="77777777" w:rsidR="000F24FD" w:rsidRPr="000A5B0D" w:rsidRDefault="000F24FD" w:rsidP="000F24FD">
      <w:pPr>
        <w:suppressAutoHyphens/>
        <w:jc w:val="both"/>
        <w:rPr>
          <w:rFonts w:ascii="Segoe UI" w:hAnsi="Segoe UI" w:cs="Segoe UI"/>
          <w:iCs/>
          <w:sz w:val="20"/>
        </w:rPr>
      </w:pPr>
      <w:r w:rsidRPr="000A5B0D">
        <w:rPr>
          <w:rFonts w:ascii="Segoe UI" w:hAnsi="Segoe UI" w:cs="Segoe UI"/>
          <w:color w:val="000000"/>
          <w:sz w:val="20"/>
        </w:rPr>
        <w:t xml:space="preserve">This form serves as a checklist for preparation of your Bid. Please complete the Returnable Bidding Forms </w:t>
      </w:r>
      <w:r w:rsidRPr="000A5B0D">
        <w:rPr>
          <w:rFonts w:ascii="Segoe UI" w:hAnsi="Segoe UI" w:cs="Segoe UI"/>
          <w:iCs/>
          <w:sz w:val="20"/>
        </w:rPr>
        <w:t>in accordance with the instructions in the forms and return them as part of your Bid submission. No alteration to format of forms shall be permitted and no substitution shall be accepted.</w:t>
      </w:r>
    </w:p>
    <w:p w14:paraId="42C08D78" w14:textId="77777777" w:rsidR="000F24FD" w:rsidRPr="000A5B0D" w:rsidRDefault="000F24FD" w:rsidP="000F24FD">
      <w:pPr>
        <w:suppressAutoHyphens/>
        <w:jc w:val="both"/>
        <w:rPr>
          <w:rFonts w:ascii="Segoe UI" w:hAnsi="Segoe UI" w:cs="Segoe UI"/>
          <w:iCs/>
          <w:sz w:val="20"/>
        </w:rPr>
      </w:pPr>
    </w:p>
    <w:p w14:paraId="7000133A" w14:textId="77777777" w:rsidR="000F24FD" w:rsidRPr="000A5B0D" w:rsidRDefault="000F24FD" w:rsidP="000F24FD">
      <w:pPr>
        <w:suppressAutoHyphens/>
        <w:jc w:val="both"/>
        <w:rPr>
          <w:rFonts w:ascii="Segoe UI" w:hAnsi="Segoe UI" w:cs="Segoe UI"/>
          <w:iCs/>
          <w:sz w:val="20"/>
        </w:rPr>
      </w:pPr>
      <w:r w:rsidRPr="000A5B0D">
        <w:rPr>
          <w:rFonts w:ascii="Segoe UI" w:hAnsi="Segoe UI" w:cs="Segoe UI"/>
          <w:iCs/>
          <w:sz w:val="20"/>
        </w:rPr>
        <w:t>Before submitting your Bid, please ensure compliance with the Bid Submission instructions of the BDS 22.</w:t>
      </w:r>
    </w:p>
    <w:p w14:paraId="4DEE81B8" w14:textId="77777777" w:rsidR="000F24FD" w:rsidRPr="000A5B0D" w:rsidRDefault="000F24FD" w:rsidP="000F24FD">
      <w:pPr>
        <w:shd w:val="clear" w:color="auto" w:fill="FFFFFF"/>
        <w:spacing w:after="120"/>
        <w:rPr>
          <w:rFonts w:ascii="Segoe UI" w:hAnsi="Segoe UI" w:cs="Segoe UI"/>
          <w:b/>
          <w:sz w:val="28"/>
          <w:szCs w:val="28"/>
        </w:rPr>
      </w:pPr>
    </w:p>
    <w:p w14:paraId="51F34E2D" w14:textId="77777777" w:rsidR="000F24FD" w:rsidRPr="000A5B0D" w:rsidRDefault="000F24FD" w:rsidP="000F24FD">
      <w:pPr>
        <w:shd w:val="clear" w:color="auto" w:fill="FFFFFF"/>
        <w:spacing w:after="120"/>
        <w:rPr>
          <w:rFonts w:ascii="Segoe UI" w:hAnsi="Segoe UI" w:cs="Segoe UI"/>
          <w:b/>
          <w:sz w:val="20"/>
          <w:szCs w:val="20"/>
        </w:rPr>
      </w:pPr>
      <w:r w:rsidRPr="000A5B0D">
        <w:rPr>
          <w:rFonts w:ascii="Segoe UI" w:hAnsi="Segoe UI" w:cs="Segoe UI"/>
          <w:b/>
          <w:sz w:val="20"/>
          <w:szCs w:val="20"/>
        </w:rPr>
        <w:t>Technical Bid:</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0F24FD" w:rsidRPr="000A5B0D" w14:paraId="369E3043" w14:textId="77777777" w:rsidTr="00C74BA0">
        <w:tc>
          <w:tcPr>
            <w:tcW w:w="7449" w:type="dxa"/>
            <w:vAlign w:val="center"/>
          </w:tcPr>
          <w:p w14:paraId="7E0B087C" w14:textId="77777777" w:rsidR="000F24FD" w:rsidRPr="000A5B0D" w:rsidRDefault="000F24FD" w:rsidP="00C74BA0">
            <w:pPr>
              <w:pStyle w:val="BankNormal"/>
              <w:spacing w:after="0"/>
              <w:rPr>
                <w:rFonts w:ascii="Segoe UI" w:hAnsi="Segoe UI" w:cs="Segoe UI"/>
                <w:b/>
                <w:iCs/>
                <w:sz w:val="20"/>
                <w:lang w:val="en-GB"/>
              </w:rPr>
            </w:pPr>
            <w:r w:rsidRPr="000A5B0D">
              <w:rPr>
                <w:rFonts w:ascii="Segoe UI" w:hAnsi="Segoe UI" w:cs="Segoe UI"/>
                <w:b/>
                <w:sz w:val="20"/>
                <w:lang w:val="en-GB"/>
              </w:rPr>
              <w:t xml:space="preserve">Have you duly completed all the Returnable Bidding Forms? </w:t>
            </w:r>
          </w:p>
        </w:tc>
        <w:tc>
          <w:tcPr>
            <w:tcW w:w="2091" w:type="dxa"/>
            <w:vAlign w:val="center"/>
          </w:tcPr>
          <w:p w14:paraId="08516BB8" w14:textId="77777777" w:rsidR="000F24FD" w:rsidRPr="000A5B0D" w:rsidRDefault="000F24FD" w:rsidP="00C74BA0">
            <w:pPr>
              <w:pStyle w:val="BankNormal"/>
              <w:spacing w:after="0"/>
              <w:jc w:val="center"/>
              <w:rPr>
                <w:rFonts w:ascii="Segoe UI" w:eastAsia="MS Gothic" w:hAnsi="Segoe UI" w:cs="Segoe UI"/>
                <w:iCs/>
                <w:sz w:val="20"/>
                <w:lang w:val="en-GB"/>
              </w:rPr>
            </w:pPr>
          </w:p>
        </w:tc>
      </w:tr>
      <w:tr w:rsidR="000F24FD" w:rsidRPr="000A5B0D" w14:paraId="7087C3E1" w14:textId="77777777" w:rsidTr="00C74BA0">
        <w:tc>
          <w:tcPr>
            <w:tcW w:w="7449" w:type="dxa"/>
          </w:tcPr>
          <w:p w14:paraId="6DAE3994" w14:textId="77777777" w:rsidR="000F24FD" w:rsidRPr="000A5B0D" w:rsidRDefault="000F24FD" w:rsidP="009A1FA3">
            <w:pPr>
              <w:pStyle w:val="BankNormal"/>
              <w:numPr>
                <w:ilvl w:val="0"/>
                <w:numId w:val="13"/>
              </w:numPr>
              <w:spacing w:after="0"/>
              <w:ind w:left="591" w:right="-110"/>
              <w:rPr>
                <w:rFonts w:ascii="Segoe UI" w:hAnsi="Segoe UI" w:cs="Segoe UI"/>
                <w:iCs/>
                <w:sz w:val="20"/>
                <w:lang w:val="en-GB"/>
              </w:rPr>
            </w:pPr>
            <w:r w:rsidRPr="000A5B0D">
              <w:rPr>
                <w:rFonts w:ascii="Segoe UI" w:hAnsi="Segoe UI" w:cs="Segoe UI"/>
                <w:iCs/>
                <w:sz w:val="20"/>
                <w:lang w:val="en-GB"/>
              </w:rPr>
              <w:t>Form A: Bid Submission Form</w:t>
            </w:r>
          </w:p>
        </w:tc>
        <w:tc>
          <w:tcPr>
            <w:tcW w:w="2091" w:type="dxa"/>
            <w:vAlign w:val="center"/>
          </w:tcPr>
          <w:p w14:paraId="4FE3C84B" w14:textId="77777777" w:rsidR="000F24FD" w:rsidRPr="000A5B0D" w:rsidRDefault="00470256" w:rsidP="00C74BA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color w:val="000000" w:themeColor="text1"/>
                    <w:sz w:val="20"/>
                  </w:rPr>
                  <w:t>☐</w:t>
                </w:r>
              </w:sdtContent>
            </w:sdt>
          </w:p>
        </w:tc>
      </w:tr>
      <w:tr w:rsidR="000F24FD" w:rsidRPr="000A5B0D" w14:paraId="7058F3BF" w14:textId="77777777" w:rsidTr="00C74BA0">
        <w:tc>
          <w:tcPr>
            <w:tcW w:w="7449" w:type="dxa"/>
          </w:tcPr>
          <w:p w14:paraId="23727864" w14:textId="77777777" w:rsidR="000F24FD" w:rsidRPr="000A5B0D" w:rsidRDefault="000F24FD" w:rsidP="009A1FA3">
            <w:pPr>
              <w:pStyle w:val="BankNormal"/>
              <w:numPr>
                <w:ilvl w:val="0"/>
                <w:numId w:val="13"/>
              </w:numPr>
              <w:spacing w:after="0"/>
              <w:ind w:left="591" w:right="-110"/>
              <w:rPr>
                <w:rFonts w:ascii="Segoe UI" w:hAnsi="Segoe UI" w:cs="Segoe UI"/>
                <w:iCs/>
                <w:sz w:val="20"/>
                <w:lang w:val="da-DK"/>
              </w:rPr>
            </w:pPr>
            <w:r w:rsidRPr="000A5B0D">
              <w:rPr>
                <w:rFonts w:ascii="Segoe UI" w:hAnsi="Segoe UI" w:cs="Segoe UI"/>
                <w:iCs/>
                <w:sz w:val="20"/>
                <w:lang w:val="da-DK"/>
              </w:rPr>
              <w:t>Form B: Bidder Information Form</w:t>
            </w:r>
          </w:p>
        </w:tc>
        <w:tc>
          <w:tcPr>
            <w:tcW w:w="2091" w:type="dxa"/>
            <w:vAlign w:val="center"/>
          </w:tcPr>
          <w:p w14:paraId="79814C4C" w14:textId="77777777" w:rsidR="000F24FD" w:rsidRPr="000A5B0D" w:rsidRDefault="00470256" w:rsidP="00C74BA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color w:val="000000" w:themeColor="text1"/>
                    <w:sz w:val="20"/>
                  </w:rPr>
                  <w:t>☐</w:t>
                </w:r>
              </w:sdtContent>
            </w:sdt>
          </w:p>
        </w:tc>
      </w:tr>
      <w:tr w:rsidR="000F24FD" w:rsidRPr="000A5B0D" w14:paraId="71C5FDAB" w14:textId="77777777" w:rsidTr="00C74BA0">
        <w:tc>
          <w:tcPr>
            <w:tcW w:w="7449" w:type="dxa"/>
          </w:tcPr>
          <w:p w14:paraId="1F8BD535" w14:textId="77777777" w:rsidR="000F24FD" w:rsidRPr="000A5B0D" w:rsidRDefault="000F24FD" w:rsidP="009A1FA3">
            <w:pPr>
              <w:pStyle w:val="BankNormal"/>
              <w:numPr>
                <w:ilvl w:val="0"/>
                <w:numId w:val="13"/>
              </w:numPr>
              <w:spacing w:after="0"/>
              <w:ind w:left="591" w:right="-110"/>
              <w:rPr>
                <w:rFonts w:ascii="Segoe UI" w:hAnsi="Segoe UI" w:cs="Segoe UI"/>
                <w:iCs/>
                <w:sz w:val="20"/>
                <w:lang w:val="en-GB"/>
              </w:rPr>
            </w:pPr>
            <w:r w:rsidRPr="000A5B0D">
              <w:rPr>
                <w:rFonts w:ascii="Segoe UI" w:hAnsi="Segoe UI" w:cs="Segoe UI"/>
                <w:iCs/>
                <w:sz w:val="20"/>
                <w:lang w:val="en-GB"/>
              </w:rPr>
              <w:t>Form C: Joint Venture/Consortium/ Association Information Form</w:t>
            </w:r>
          </w:p>
        </w:tc>
        <w:tc>
          <w:tcPr>
            <w:tcW w:w="2091" w:type="dxa"/>
            <w:vAlign w:val="center"/>
          </w:tcPr>
          <w:p w14:paraId="527F1E9B" w14:textId="77777777" w:rsidR="000F24FD" w:rsidRPr="000A5B0D" w:rsidRDefault="00470256"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color w:val="000000" w:themeColor="text1"/>
                    <w:sz w:val="20"/>
                  </w:rPr>
                  <w:t>☐</w:t>
                </w:r>
              </w:sdtContent>
            </w:sdt>
          </w:p>
        </w:tc>
      </w:tr>
      <w:tr w:rsidR="000F24FD" w:rsidRPr="000A5B0D" w14:paraId="4AD067BE" w14:textId="77777777" w:rsidTr="00C74BA0">
        <w:tc>
          <w:tcPr>
            <w:tcW w:w="7449" w:type="dxa"/>
          </w:tcPr>
          <w:p w14:paraId="53A16F66" w14:textId="77777777" w:rsidR="000F24FD" w:rsidRPr="000A5B0D" w:rsidRDefault="000F24FD" w:rsidP="009A1FA3">
            <w:pPr>
              <w:pStyle w:val="BankNormal"/>
              <w:numPr>
                <w:ilvl w:val="0"/>
                <w:numId w:val="13"/>
              </w:numPr>
              <w:spacing w:after="0"/>
              <w:ind w:left="591" w:right="-110"/>
              <w:rPr>
                <w:rFonts w:ascii="Segoe UI" w:hAnsi="Segoe UI" w:cs="Segoe UI"/>
                <w:iCs/>
                <w:sz w:val="20"/>
                <w:lang w:val="en-GB"/>
              </w:rPr>
            </w:pPr>
            <w:r w:rsidRPr="000A5B0D">
              <w:rPr>
                <w:rFonts w:ascii="Segoe UI" w:hAnsi="Segoe UI" w:cs="Segoe UI"/>
                <w:iCs/>
                <w:sz w:val="20"/>
                <w:lang w:val="en-GB"/>
              </w:rPr>
              <w:t>Form D: Qualification Form</w:t>
            </w:r>
          </w:p>
        </w:tc>
        <w:tc>
          <w:tcPr>
            <w:tcW w:w="2091" w:type="dxa"/>
            <w:vAlign w:val="center"/>
          </w:tcPr>
          <w:p w14:paraId="733B73A5" w14:textId="77777777" w:rsidR="000F24FD" w:rsidRPr="000A5B0D" w:rsidRDefault="00470256"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color w:val="000000" w:themeColor="text1"/>
                    <w:sz w:val="20"/>
                  </w:rPr>
                  <w:t>☐</w:t>
                </w:r>
              </w:sdtContent>
            </w:sdt>
          </w:p>
        </w:tc>
      </w:tr>
      <w:tr w:rsidR="000F24FD" w:rsidRPr="000A5B0D" w14:paraId="00957497" w14:textId="77777777" w:rsidTr="00C74BA0">
        <w:tc>
          <w:tcPr>
            <w:tcW w:w="7449" w:type="dxa"/>
          </w:tcPr>
          <w:p w14:paraId="3828C5F5" w14:textId="77777777" w:rsidR="000F24FD" w:rsidRPr="000A5B0D" w:rsidRDefault="000F24FD" w:rsidP="009A1FA3">
            <w:pPr>
              <w:pStyle w:val="BankNormal"/>
              <w:numPr>
                <w:ilvl w:val="0"/>
                <w:numId w:val="13"/>
              </w:numPr>
              <w:spacing w:after="0"/>
              <w:ind w:left="591" w:right="-110"/>
              <w:rPr>
                <w:rFonts w:ascii="Segoe UI" w:hAnsi="Segoe UI" w:cs="Segoe UI"/>
                <w:iCs/>
                <w:sz w:val="20"/>
                <w:lang w:val="en-GB"/>
              </w:rPr>
            </w:pPr>
            <w:r w:rsidRPr="000A5B0D">
              <w:rPr>
                <w:rFonts w:ascii="Segoe UI" w:hAnsi="Segoe UI" w:cs="Segoe UI"/>
                <w:iCs/>
                <w:sz w:val="20"/>
                <w:lang w:val="en-GB"/>
              </w:rPr>
              <w:t>Form E: Format of Technical Bid/Bill of Quantities</w:t>
            </w:r>
          </w:p>
        </w:tc>
        <w:tc>
          <w:tcPr>
            <w:tcW w:w="2091" w:type="dxa"/>
            <w:vAlign w:val="center"/>
          </w:tcPr>
          <w:p w14:paraId="0F3F0AFE" w14:textId="77777777" w:rsidR="000F24FD" w:rsidRPr="000A5B0D" w:rsidRDefault="00470256"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color w:val="000000" w:themeColor="text1"/>
                    <w:sz w:val="20"/>
                  </w:rPr>
                  <w:t>☐</w:t>
                </w:r>
              </w:sdtContent>
            </w:sdt>
          </w:p>
        </w:tc>
      </w:tr>
      <w:tr w:rsidR="000F24FD" w:rsidRPr="000A5B0D" w14:paraId="232FFA01" w14:textId="77777777" w:rsidTr="00C74BA0">
        <w:trPr>
          <w:trHeight w:val="637"/>
        </w:trPr>
        <w:tc>
          <w:tcPr>
            <w:tcW w:w="7449" w:type="dxa"/>
            <w:vAlign w:val="center"/>
          </w:tcPr>
          <w:p w14:paraId="648E805F" w14:textId="77777777" w:rsidR="000F24FD" w:rsidRPr="000A5B0D" w:rsidRDefault="000F24FD" w:rsidP="00C74BA0">
            <w:pPr>
              <w:pStyle w:val="BankNormal"/>
              <w:spacing w:after="0"/>
              <w:rPr>
                <w:rFonts w:ascii="Segoe UI" w:hAnsi="Segoe UI" w:cs="Segoe UI"/>
                <w:b/>
                <w:iCs/>
                <w:sz w:val="20"/>
                <w:highlight w:val="green"/>
                <w:lang w:val="en-GB"/>
              </w:rPr>
            </w:pPr>
            <w:r w:rsidRPr="000A5B0D">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49DFA0FE" w14:textId="77777777" w:rsidR="000F24FD" w:rsidRPr="000A5B0D" w:rsidRDefault="00470256" w:rsidP="00C74BA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color w:val="000000" w:themeColor="text1"/>
                    <w:sz w:val="20"/>
                  </w:rPr>
                  <w:t>☐</w:t>
                </w:r>
              </w:sdtContent>
            </w:sdt>
          </w:p>
        </w:tc>
      </w:tr>
    </w:tbl>
    <w:p w14:paraId="0296C804" w14:textId="77777777" w:rsidR="000F24FD" w:rsidRPr="000A5B0D" w:rsidRDefault="000F24FD" w:rsidP="000F24FD">
      <w:pPr>
        <w:pStyle w:val="SchHead"/>
        <w:spacing w:after="0" w:line="240" w:lineRule="auto"/>
        <w:rPr>
          <w:rFonts w:ascii="Segoe UI" w:hAnsi="Segoe UI" w:cs="Segoe UI"/>
          <w:color w:val="000000"/>
          <w:sz w:val="20"/>
          <w:lang w:val="en-AU"/>
        </w:rPr>
      </w:pPr>
    </w:p>
    <w:p w14:paraId="6D83F826" w14:textId="77777777" w:rsidR="000F24FD" w:rsidRPr="000A5B0D" w:rsidRDefault="000F24FD" w:rsidP="000F24FD">
      <w:pPr>
        <w:rPr>
          <w:rFonts w:ascii="Segoe UI" w:hAnsi="Segoe UI" w:cs="Segoe UI"/>
          <w:sz w:val="20"/>
          <w:szCs w:val="20"/>
          <w:lang w:val="en-AU"/>
        </w:rPr>
      </w:pPr>
    </w:p>
    <w:p w14:paraId="7AD3BA92" w14:textId="77777777" w:rsidR="000F24FD" w:rsidRPr="000A5B0D" w:rsidRDefault="000F24FD" w:rsidP="000F24FD">
      <w:pPr>
        <w:rPr>
          <w:rFonts w:ascii="Segoe UI" w:hAnsi="Segoe UI" w:cs="Segoe UI"/>
          <w:sz w:val="20"/>
          <w:szCs w:val="20"/>
          <w:lang w:val="en-AU"/>
        </w:rPr>
      </w:pPr>
    </w:p>
    <w:p w14:paraId="27A9720B" w14:textId="77777777" w:rsidR="000F24FD" w:rsidRPr="000A5B0D" w:rsidRDefault="000F24FD" w:rsidP="000F24FD">
      <w:pPr>
        <w:pStyle w:val="BankNormal"/>
        <w:spacing w:after="0"/>
        <w:rPr>
          <w:rFonts w:ascii="Segoe UI" w:hAnsi="Segoe UI" w:cs="Segoe UI"/>
          <w:b/>
          <w:iCs/>
          <w:color w:val="0070C0"/>
          <w:sz w:val="20"/>
        </w:rPr>
      </w:pPr>
      <w:r w:rsidRPr="000A5B0D">
        <w:rPr>
          <w:rFonts w:ascii="Segoe UI" w:hAnsi="Segoe UI" w:cs="Segoe UI"/>
          <w:b/>
          <w:sz w:val="20"/>
        </w:rPr>
        <w:t>Price 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0F24FD" w:rsidRPr="000A5B0D" w14:paraId="1C205276" w14:textId="77777777" w:rsidTr="00C74BA0">
        <w:tc>
          <w:tcPr>
            <w:tcW w:w="7470" w:type="dxa"/>
            <w:vAlign w:val="center"/>
          </w:tcPr>
          <w:p w14:paraId="2A88E557" w14:textId="77777777" w:rsidR="000F24FD" w:rsidRPr="000A5B0D" w:rsidRDefault="000F24FD" w:rsidP="009A1FA3">
            <w:pPr>
              <w:pStyle w:val="BankNormal"/>
              <w:numPr>
                <w:ilvl w:val="0"/>
                <w:numId w:val="10"/>
              </w:numPr>
              <w:spacing w:after="0"/>
              <w:ind w:left="591" w:hanging="318"/>
              <w:rPr>
                <w:rFonts w:ascii="Segoe UI" w:hAnsi="Segoe UI" w:cs="Segoe UI"/>
                <w:color w:val="000000"/>
                <w:sz w:val="20"/>
              </w:rPr>
            </w:pPr>
            <w:r w:rsidRPr="000A5B0D">
              <w:rPr>
                <w:rFonts w:ascii="Segoe UI" w:hAnsi="Segoe UI" w:cs="Segoe UI"/>
                <w:color w:val="000000"/>
                <w:sz w:val="20"/>
              </w:rPr>
              <w:t>Form F: Price Schedule Form</w:t>
            </w:r>
          </w:p>
        </w:tc>
        <w:tc>
          <w:tcPr>
            <w:tcW w:w="2160" w:type="dxa"/>
            <w:vAlign w:val="center"/>
          </w:tcPr>
          <w:p w14:paraId="60D3102C" w14:textId="77777777" w:rsidR="000F24FD" w:rsidRPr="000A5B0D" w:rsidRDefault="00470256" w:rsidP="00C74BA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color w:val="000000" w:themeColor="text1"/>
                    <w:sz w:val="20"/>
                  </w:rPr>
                  <w:t>☐</w:t>
                </w:r>
              </w:sdtContent>
            </w:sdt>
          </w:p>
        </w:tc>
      </w:tr>
    </w:tbl>
    <w:p w14:paraId="1F08309E" w14:textId="77777777" w:rsidR="000F24FD" w:rsidRPr="000A5B0D" w:rsidRDefault="000F24FD" w:rsidP="000F24FD">
      <w:pPr>
        <w:pStyle w:val="ListParagraph"/>
        <w:ind w:left="0"/>
        <w:rPr>
          <w:rFonts w:ascii="Segoe UI" w:hAnsi="Segoe UI" w:cs="Segoe UI"/>
          <w:b/>
          <w:color w:val="000000"/>
          <w:sz w:val="20"/>
          <w:szCs w:val="20"/>
          <w:highlight w:val="yellow"/>
          <w:u w:val="single"/>
          <w:shd w:val="clear" w:color="auto" w:fill="E5DFEC" w:themeFill="accent4" w:themeFillTint="33"/>
        </w:rPr>
        <w:sectPr w:rsidR="000F24FD" w:rsidRPr="000A5B0D" w:rsidSect="00C74BA0">
          <w:footerReference w:type="default" r:id="rId28"/>
          <w:pgSz w:w="12240" w:h="15840"/>
          <w:pgMar w:top="1440" w:right="1260" w:bottom="720" w:left="1260" w:header="720" w:footer="720" w:gutter="0"/>
          <w:pgNumType w:start="1"/>
          <w:cols w:space="720"/>
          <w:docGrid w:linePitch="360"/>
        </w:sectPr>
      </w:pPr>
    </w:p>
    <w:p w14:paraId="183DD646" w14:textId="694EB281" w:rsidR="000F24FD" w:rsidRPr="000A5B0D" w:rsidRDefault="000F24FD" w:rsidP="000F24FD">
      <w:pPr>
        <w:pStyle w:val="Heading2"/>
        <w:widowControl/>
        <w:overflowPunct/>
        <w:adjustRightInd/>
        <w:spacing w:before="40" w:line="259" w:lineRule="auto"/>
        <w:rPr>
          <w:rFonts w:ascii="Segoe UI" w:eastAsiaTheme="majorEastAsia" w:hAnsi="Segoe UI" w:cs="Segoe UI"/>
          <w:b/>
          <w:bCs w:val="0"/>
          <w:iCs w:val="0"/>
          <w:caps w:val="0"/>
          <w:noProof w:val="0"/>
          <w:color w:val="365F91" w:themeColor="accent1" w:themeShade="BF"/>
          <w:kern w:val="0"/>
          <w:szCs w:val="28"/>
        </w:rPr>
      </w:pPr>
      <w:bookmarkStart w:id="129" w:name="_Form_A:_Proposal/No"/>
      <w:bookmarkStart w:id="130" w:name="_Form_B:_Proposal"/>
      <w:bookmarkStart w:id="131" w:name="_Toc67403179"/>
      <w:bookmarkEnd w:id="129"/>
      <w:bookmarkEnd w:id="130"/>
      <w:r w:rsidRPr="000A5B0D">
        <w:rPr>
          <w:rFonts w:ascii="Segoe UI" w:eastAsiaTheme="majorEastAsia" w:hAnsi="Segoe UI" w:cs="Segoe UI"/>
          <w:bCs w:val="0"/>
          <w:iCs w:val="0"/>
          <w:caps w:val="0"/>
          <w:noProof w:val="0"/>
          <w:color w:val="365F91" w:themeColor="accent1" w:themeShade="BF"/>
          <w:kern w:val="0"/>
          <w:szCs w:val="28"/>
        </w:rPr>
        <w:lastRenderedPageBreak/>
        <w:t>Form A: Bid Submission Form</w:t>
      </w:r>
      <w:bookmarkEnd w:id="131"/>
    </w:p>
    <w:p w14:paraId="1751E9BD" w14:textId="77777777" w:rsidR="000F24FD" w:rsidRPr="000A5B0D" w:rsidRDefault="000F24FD" w:rsidP="000F24FD">
      <w:pPr>
        <w:rPr>
          <w:rFonts w:ascii="Segoe UI" w:hAnsi="Segoe UI" w:cs="Segoe UI"/>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0A5B0D" w14:paraId="65C8793D" w14:textId="77777777" w:rsidTr="00C74BA0">
        <w:trPr>
          <w:trHeight w:val="360"/>
        </w:trPr>
        <w:tc>
          <w:tcPr>
            <w:tcW w:w="1979" w:type="dxa"/>
            <w:shd w:val="clear" w:color="auto" w:fill="9BDEFF"/>
          </w:tcPr>
          <w:p w14:paraId="3C80B4E1" w14:textId="77777777" w:rsidR="000F24FD" w:rsidRPr="000A5B0D" w:rsidRDefault="000F24FD" w:rsidP="00C74BA0">
            <w:pPr>
              <w:spacing w:before="120" w:after="120"/>
              <w:rPr>
                <w:rFonts w:ascii="Segoe UI" w:hAnsi="Segoe UI" w:cs="Segoe UI"/>
                <w:sz w:val="20"/>
              </w:rPr>
            </w:pPr>
            <w:r w:rsidRPr="000A5B0D">
              <w:rPr>
                <w:rFonts w:ascii="Segoe UI" w:hAnsi="Segoe UI" w:cs="Segoe UI"/>
                <w:sz w:val="20"/>
              </w:rPr>
              <w:t>Name of Bidder:</w:t>
            </w:r>
          </w:p>
        </w:tc>
        <w:tc>
          <w:tcPr>
            <w:tcW w:w="4501" w:type="dxa"/>
            <w:vAlign w:val="center"/>
          </w:tcPr>
          <w:p w14:paraId="30A7DE93"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Name of Bidd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Name of Bidder]</w:t>
            </w:r>
            <w:r w:rsidRPr="000A5B0D">
              <w:rPr>
                <w:rFonts w:ascii="Segoe UI" w:hAnsi="Segoe UI" w:cs="Segoe UI"/>
                <w:bCs/>
                <w:sz w:val="20"/>
              </w:rPr>
              <w:fldChar w:fldCharType="end"/>
            </w:r>
          </w:p>
        </w:tc>
        <w:tc>
          <w:tcPr>
            <w:tcW w:w="720" w:type="dxa"/>
            <w:shd w:val="clear" w:color="auto" w:fill="9BDEFF"/>
            <w:vAlign w:val="center"/>
          </w:tcPr>
          <w:p w14:paraId="33128824" w14:textId="77777777" w:rsidR="000F24FD" w:rsidRPr="000A5B0D" w:rsidRDefault="000F24FD" w:rsidP="00C74BA0">
            <w:pPr>
              <w:spacing w:before="120" w:after="120"/>
              <w:rPr>
                <w:rFonts w:ascii="Segoe UI" w:hAnsi="Segoe UI" w:cs="Segoe UI"/>
                <w:sz w:val="20"/>
              </w:rPr>
            </w:pPr>
            <w:r w:rsidRPr="000A5B0D">
              <w:rPr>
                <w:rFonts w:ascii="Segoe UI" w:hAnsi="Segoe UI" w:cs="Segoe UI"/>
                <w:sz w:val="20"/>
              </w:rPr>
              <w:t>Date:</w:t>
            </w:r>
          </w:p>
        </w:tc>
        <w:tc>
          <w:tcPr>
            <w:tcW w:w="2340" w:type="dxa"/>
            <w:vAlign w:val="center"/>
          </w:tcPr>
          <w:p w14:paraId="68FDA5A4" w14:textId="77777777" w:rsidR="000F24FD" w:rsidRPr="000A5B0D" w:rsidRDefault="00470256" w:rsidP="00C74BA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CFE913FB30B4234A14E94CBBE2B409E"/>
                </w:placeholder>
                <w:showingPlcHdr/>
                <w:date>
                  <w:dateFormat w:val="MMMM d, yyyy"/>
                  <w:lid w:val="en-US"/>
                  <w:storeMappedDataAs w:val="date"/>
                  <w:calendar w:val="gregorian"/>
                </w:date>
              </w:sdtPr>
              <w:sdtContent>
                <w:r w:rsidR="000F24FD" w:rsidRPr="000A5B0D">
                  <w:rPr>
                    <w:rStyle w:val="PlaceholderText"/>
                    <w:rFonts w:ascii="Segoe UI" w:hAnsi="Segoe UI" w:cs="Segoe UI"/>
                    <w:sz w:val="20"/>
                    <w:shd w:val="clear" w:color="auto" w:fill="BFBFBF" w:themeFill="background1" w:themeFillShade="BF"/>
                  </w:rPr>
                  <w:t>Select date</w:t>
                </w:r>
              </w:sdtContent>
            </w:sdt>
          </w:p>
        </w:tc>
      </w:tr>
      <w:tr w:rsidR="000F24FD" w:rsidRPr="000A5B0D" w14:paraId="4FC3D448" w14:textId="77777777" w:rsidTr="00C74BA0">
        <w:trPr>
          <w:trHeight w:val="360"/>
        </w:trPr>
        <w:tc>
          <w:tcPr>
            <w:tcW w:w="1979" w:type="dxa"/>
            <w:shd w:val="clear" w:color="auto" w:fill="9BDEFF"/>
          </w:tcPr>
          <w:p w14:paraId="56E0123E" w14:textId="77777777" w:rsidR="000F24FD" w:rsidRPr="000A5B0D" w:rsidRDefault="000F24FD" w:rsidP="00C74BA0">
            <w:pPr>
              <w:spacing w:before="120" w:after="120"/>
              <w:rPr>
                <w:rFonts w:ascii="Segoe UI" w:hAnsi="Segoe UI" w:cs="Segoe UI"/>
                <w:sz w:val="20"/>
              </w:rPr>
            </w:pPr>
            <w:r w:rsidRPr="000A5B0D">
              <w:rPr>
                <w:rFonts w:ascii="Segoe UI" w:hAnsi="Segoe UI" w:cs="Segoe UI"/>
                <w:iCs/>
                <w:sz w:val="20"/>
              </w:rPr>
              <w:t>ITB reference:</w:t>
            </w:r>
          </w:p>
        </w:tc>
        <w:tc>
          <w:tcPr>
            <w:tcW w:w="7561" w:type="dxa"/>
            <w:gridSpan w:val="3"/>
            <w:vAlign w:val="center"/>
          </w:tcPr>
          <w:p w14:paraId="6D28C2BE" w14:textId="3DB41E50" w:rsidR="000F24FD" w:rsidRPr="000A5B0D" w:rsidRDefault="00215B1D" w:rsidP="00C74BA0">
            <w:pPr>
              <w:spacing w:before="120" w:after="120"/>
              <w:rPr>
                <w:rFonts w:ascii="Segoe UI" w:hAnsi="Segoe UI" w:cs="Segoe UI"/>
                <w:sz w:val="20"/>
              </w:rPr>
            </w:pPr>
            <w:r w:rsidRPr="00215B1D">
              <w:rPr>
                <w:rFonts w:ascii="Segoe UI" w:hAnsi="Segoe UI" w:cs="Segoe UI"/>
                <w:sz w:val="20"/>
              </w:rPr>
              <w:t>HOTEL ACCOMMODATION &amp; CONFERNCING SERVICES</w:t>
            </w:r>
          </w:p>
        </w:tc>
      </w:tr>
    </w:tbl>
    <w:p w14:paraId="26B39F4E" w14:textId="77777777" w:rsidR="000F24FD" w:rsidRPr="000A5B0D" w:rsidRDefault="000F24FD" w:rsidP="000F24FD">
      <w:pPr>
        <w:spacing w:before="120" w:after="120"/>
        <w:jc w:val="both"/>
        <w:rPr>
          <w:rFonts w:ascii="Segoe UI" w:hAnsi="Segoe UI" w:cs="Segoe UI"/>
          <w:sz w:val="20"/>
          <w:szCs w:val="19"/>
        </w:rPr>
      </w:pPr>
      <w:r w:rsidRPr="000A5B0D">
        <w:rPr>
          <w:rFonts w:ascii="Segoe UI" w:hAnsi="Segoe UI" w:cs="Segoe UI"/>
          <w:sz w:val="20"/>
          <w:szCs w:val="19"/>
        </w:rPr>
        <w:t xml:space="preserve">We, the undersigned, offer to supply the goods and related services required for </w:t>
      </w:r>
      <w:r w:rsidRPr="000A5B0D">
        <w:rPr>
          <w:rFonts w:ascii="Segoe UI" w:hAnsi="Segoe UI" w:cs="Segoe UI"/>
          <w:sz w:val="20"/>
          <w:szCs w:val="19"/>
        </w:rPr>
        <w:fldChar w:fldCharType="begin">
          <w:ffData>
            <w:name w:val="Text5"/>
            <w:enabled/>
            <w:calcOnExit w:val="0"/>
            <w:textInput>
              <w:default w:val="[Insert Title of services] "/>
            </w:textInput>
          </w:ffData>
        </w:fldChar>
      </w:r>
      <w:bookmarkStart w:id="132" w:name="Text5"/>
      <w:r w:rsidRPr="000A5B0D">
        <w:rPr>
          <w:rFonts w:ascii="Segoe UI" w:hAnsi="Segoe UI" w:cs="Segoe UI"/>
          <w:sz w:val="20"/>
          <w:szCs w:val="19"/>
        </w:rPr>
        <w:instrText xml:space="preserve"> FORMTEXT </w:instrText>
      </w:r>
      <w:r w:rsidRPr="000A5B0D">
        <w:rPr>
          <w:rFonts w:ascii="Segoe UI" w:hAnsi="Segoe UI" w:cs="Segoe UI"/>
          <w:sz w:val="20"/>
          <w:szCs w:val="19"/>
        </w:rPr>
      </w:r>
      <w:r w:rsidRPr="000A5B0D">
        <w:rPr>
          <w:rFonts w:ascii="Segoe UI" w:hAnsi="Segoe UI" w:cs="Segoe UI"/>
          <w:sz w:val="20"/>
          <w:szCs w:val="19"/>
        </w:rPr>
        <w:fldChar w:fldCharType="separate"/>
      </w:r>
      <w:r w:rsidRPr="000A5B0D">
        <w:rPr>
          <w:rFonts w:ascii="Segoe UI" w:hAnsi="Segoe UI" w:cs="Segoe UI"/>
          <w:noProof/>
          <w:sz w:val="20"/>
          <w:szCs w:val="19"/>
        </w:rPr>
        <w:t xml:space="preserve">[Insert Title of goods and services] </w:t>
      </w:r>
      <w:r w:rsidRPr="000A5B0D">
        <w:rPr>
          <w:rFonts w:ascii="Segoe UI" w:hAnsi="Segoe UI" w:cs="Segoe UI"/>
          <w:sz w:val="20"/>
          <w:szCs w:val="19"/>
        </w:rPr>
        <w:fldChar w:fldCharType="end"/>
      </w:r>
      <w:bookmarkEnd w:id="132"/>
      <w:r w:rsidRPr="000A5B0D">
        <w:rPr>
          <w:rFonts w:ascii="Segoe UI" w:hAnsi="Segoe UI" w:cs="Segoe UI"/>
          <w:sz w:val="20"/>
          <w:szCs w:val="19"/>
        </w:rPr>
        <w:t xml:space="preserve">in accordance with your Invitation to Bid No. </w:t>
      </w:r>
      <w:r w:rsidRPr="000A5B0D">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0A5B0D">
        <w:rPr>
          <w:rFonts w:ascii="Segoe UI" w:hAnsi="Segoe UI" w:cs="Segoe UI"/>
          <w:bCs/>
          <w:sz w:val="20"/>
          <w:szCs w:val="19"/>
        </w:rPr>
        <w:instrText xml:space="preserve"> FORMTEXT </w:instrText>
      </w:r>
      <w:r w:rsidRPr="000A5B0D">
        <w:rPr>
          <w:rFonts w:ascii="Segoe UI" w:hAnsi="Segoe UI" w:cs="Segoe UI"/>
          <w:bCs/>
          <w:sz w:val="20"/>
          <w:szCs w:val="19"/>
        </w:rPr>
      </w:r>
      <w:r w:rsidRPr="000A5B0D">
        <w:rPr>
          <w:rFonts w:ascii="Segoe UI" w:hAnsi="Segoe UI" w:cs="Segoe UI"/>
          <w:bCs/>
          <w:sz w:val="20"/>
          <w:szCs w:val="19"/>
        </w:rPr>
        <w:fldChar w:fldCharType="separate"/>
      </w:r>
      <w:r w:rsidRPr="000A5B0D">
        <w:rPr>
          <w:rFonts w:ascii="Segoe UI" w:hAnsi="Segoe UI" w:cs="Segoe UI"/>
          <w:bCs/>
          <w:noProof/>
          <w:sz w:val="20"/>
          <w:szCs w:val="19"/>
        </w:rPr>
        <w:t>[Insert ITB Reference Number]</w:t>
      </w:r>
      <w:r w:rsidRPr="000A5B0D">
        <w:rPr>
          <w:rFonts w:ascii="Segoe UI" w:hAnsi="Segoe UI" w:cs="Segoe UI"/>
          <w:bCs/>
          <w:sz w:val="20"/>
          <w:szCs w:val="19"/>
        </w:rPr>
        <w:fldChar w:fldCharType="end"/>
      </w:r>
      <w:r w:rsidRPr="000A5B0D">
        <w:rPr>
          <w:rFonts w:ascii="Segoe UI" w:hAnsi="Segoe UI" w:cs="Segoe UI"/>
          <w:bCs/>
          <w:sz w:val="20"/>
          <w:szCs w:val="19"/>
        </w:rPr>
        <w:t xml:space="preserve"> </w:t>
      </w:r>
      <w:r w:rsidRPr="000A5B0D">
        <w:rPr>
          <w:rFonts w:ascii="Segoe UI" w:hAnsi="Segoe UI" w:cs="Segoe UI"/>
          <w:sz w:val="20"/>
          <w:szCs w:val="19"/>
        </w:rPr>
        <w:t xml:space="preserve">and our Bid. We hereby submit our Bid, which includes this </w:t>
      </w:r>
      <w:r w:rsidRPr="000A5B0D">
        <w:rPr>
          <w:rFonts w:ascii="Segoe UI" w:hAnsi="Segoe UI" w:cs="Segoe UI"/>
          <w:spacing w:val="-2"/>
          <w:sz w:val="20"/>
          <w:szCs w:val="19"/>
        </w:rPr>
        <w:t>Technical Bid and Price Schedule</w:t>
      </w:r>
      <w:r w:rsidRPr="000A5B0D">
        <w:rPr>
          <w:rFonts w:ascii="Segoe UI" w:hAnsi="Segoe UI" w:cs="Segoe UI"/>
          <w:sz w:val="20"/>
          <w:szCs w:val="19"/>
        </w:rPr>
        <w:t>.</w:t>
      </w:r>
    </w:p>
    <w:p w14:paraId="53F3424F" w14:textId="77777777" w:rsidR="000F24FD" w:rsidRPr="000A5B0D" w:rsidRDefault="000F24FD" w:rsidP="000F24FD">
      <w:pPr>
        <w:jc w:val="both"/>
        <w:rPr>
          <w:rFonts w:ascii="Segoe UI" w:hAnsi="Segoe UI" w:cs="Segoe UI"/>
          <w:sz w:val="20"/>
          <w:szCs w:val="19"/>
        </w:rPr>
      </w:pPr>
      <w:r w:rsidRPr="000A5B0D">
        <w:rPr>
          <w:rFonts w:ascii="Segoe UI" w:hAnsi="Segoe UI" w:cs="Segoe UI"/>
          <w:sz w:val="20"/>
          <w:szCs w:val="19"/>
        </w:rPr>
        <w:t xml:space="preserve">Our attached Price Schedule is for the sum of </w:t>
      </w:r>
      <w:r w:rsidRPr="000A5B0D">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0A5B0D">
        <w:rPr>
          <w:rFonts w:ascii="Segoe UI" w:hAnsi="Segoe UI" w:cs="Segoe UI"/>
          <w:bCs/>
          <w:sz w:val="20"/>
          <w:szCs w:val="19"/>
        </w:rPr>
        <w:instrText xml:space="preserve"> FORMTEXT </w:instrText>
      </w:r>
      <w:r w:rsidRPr="000A5B0D">
        <w:rPr>
          <w:rFonts w:ascii="Segoe UI" w:hAnsi="Segoe UI" w:cs="Segoe UI"/>
          <w:bCs/>
          <w:sz w:val="20"/>
          <w:szCs w:val="19"/>
        </w:rPr>
      </w:r>
      <w:r w:rsidRPr="000A5B0D">
        <w:rPr>
          <w:rFonts w:ascii="Segoe UI" w:hAnsi="Segoe UI" w:cs="Segoe UI"/>
          <w:bCs/>
          <w:sz w:val="20"/>
          <w:szCs w:val="19"/>
        </w:rPr>
        <w:fldChar w:fldCharType="separate"/>
      </w:r>
      <w:r w:rsidRPr="000A5B0D">
        <w:rPr>
          <w:rFonts w:ascii="Segoe UI" w:hAnsi="Segoe UI" w:cs="Segoe UI"/>
          <w:bCs/>
          <w:noProof/>
          <w:sz w:val="20"/>
          <w:szCs w:val="19"/>
        </w:rPr>
        <w:t>[Insert amount in words and figures and indicate currency]</w:t>
      </w:r>
      <w:r w:rsidRPr="000A5B0D">
        <w:rPr>
          <w:rFonts w:ascii="Segoe UI" w:hAnsi="Segoe UI" w:cs="Segoe UI"/>
          <w:bCs/>
          <w:sz w:val="20"/>
          <w:szCs w:val="19"/>
        </w:rPr>
        <w:fldChar w:fldCharType="end"/>
      </w:r>
      <w:r w:rsidRPr="000A5B0D">
        <w:rPr>
          <w:rFonts w:ascii="Segoe UI" w:hAnsi="Segoe UI" w:cs="Segoe UI"/>
          <w:sz w:val="20"/>
          <w:szCs w:val="19"/>
        </w:rPr>
        <w:t xml:space="preserve">. </w:t>
      </w:r>
    </w:p>
    <w:p w14:paraId="3643BBC6" w14:textId="77777777" w:rsidR="000F24FD" w:rsidRPr="000A5B0D" w:rsidRDefault="000F24FD" w:rsidP="000F24FD">
      <w:pPr>
        <w:spacing w:before="120" w:after="120"/>
        <w:jc w:val="both"/>
        <w:rPr>
          <w:rFonts w:ascii="Segoe UI" w:hAnsi="Segoe UI" w:cs="Segoe UI"/>
          <w:sz w:val="20"/>
          <w:szCs w:val="19"/>
          <w:lang w:val="en-GB"/>
        </w:rPr>
      </w:pPr>
      <w:r w:rsidRPr="000A5B0D">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5F87640F" w14:textId="77777777" w:rsidR="000F24FD" w:rsidRPr="000A5B0D" w:rsidRDefault="000F24FD" w:rsidP="009A1FA3">
      <w:pPr>
        <w:pStyle w:val="ListParagraph"/>
        <w:widowControl/>
        <w:numPr>
          <w:ilvl w:val="0"/>
          <w:numId w:val="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0A5B0D">
        <w:rPr>
          <w:rFonts w:ascii="Segoe UI" w:hAnsi="Segoe UI" w:cs="Segoe UI"/>
          <w:sz w:val="20"/>
          <w:szCs w:val="19"/>
          <w:lang w:val="en-GB"/>
        </w:rPr>
        <w:t xml:space="preserve">is not under procurement prohibition by the United Nations, including but not limited to prohibitions derived from the Compendium of United Nations Security Council Sanctions </w:t>
      </w:r>
      <w:proofErr w:type="gramStart"/>
      <w:r w:rsidRPr="000A5B0D">
        <w:rPr>
          <w:rFonts w:ascii="Segoe UI" w:hAnsi="Segoe UI" w:cs="Segoe UI"/>
          <w:sz w:val="20"/>
          <w:szCs w:val="19"/>
          <w:lang w:val="en-GB"/>
        </w:rPr>
        <w:t>Lists;</w:t>
      </w:r>
      <w:proofErr w:type="gramEnd"/>
    </w:p>
    <w:p w14:paraId="68167813" w14:textId="77777777" w:rsidR="000F24FD" w:rsidRPr="000A5B0D" w:rsidRDefault="000F24FD" w:rsidP="009A1FA3">
      <w:pPr>
        <w:pStyle w:val="ListParagraph"/>
        <w:widowControl/>
        <w:numPr>
          <w:ilvl w:val="0"/>
          <w:numId w:val="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0A5B0D">
        <w:rPr>
          <w:rFonts w:ascii="Segoe UI" w:hAnsi="Segoe UI" w:cs="Segoe UI"/>
          <w:sz w:val="20"/>
          <w:szCs w:val="19"/>
          <w:lang w:val="en-GB"/>
        </w:rPr>
        <w:t xml:space="preserve">have not been suspended, debarred, sanctioned or otherwise identified as ineligible by any UN Organization or the World Bank Group or any other international </w:t>
      </w:r>
      <w:proofErr w:type="gramStart"/>
      <w:r w:rsidRPr="000A5B0D">
        <w:rPr>
          <w:rFonts w:ascii="Segoe UI" w:hAnsi="Segoe UI" w:cs="Segoe UI"/>
          <w:sz w:val="20"/>
          <w:szCs w:val="19"/>
          <w:lang w:val="en-GB"/>
        </w:rPr>
        <w:t>Organization;</w:t>
      </w:r>
      <w:proofErr w:type="gramEnd"/>
      <w:r w:rsidRPr="000A5B0D">
        <w:rPr>
          <w:rFonts w:ascii="Segoe UI" w:hAnsi="Segoe UI" w:cs="Segoe UI"/>
          <w:sz w:val="20"/>
          <w:szCs w:val="19"/>
          <w:lang w:val="en-GB"/>
        </w:rPr>
        <w:t xml:space="preserve"> </w:t>
      </w:r>
    </w:p>
    <w:p w14:paraId="41096EEF" w14:textId="77777777" w:rsidR="000F24FD" w:rsidRPr="000A5B0D" w:rsidRDefault="000F24FD" w:rsidP="009A1FA3">
      <w:pPr>
        <w:pStyle w:val="ListParagraph"/>
        <w:widowControl/>
        <w:numPr>
          <w:ilvl w:val="0"/>
          <w:numId w:val="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0A5B0D">
        <w:rPr>
          <w:rFonts w:ascii="Segoe UI" w:hAnsi="Segoe UI" w:cs="Segoe UI"/>
          <w:sz w:val="20"/>
          <w:szCs w:val="19"/>
          <w:lang w:val="en-GB"/>
        </w:rPr>
        <w:t xml:space="preserve">have no conflict of interest in accordance with Instruction to Bidders Clause </w:t>
      </w:r>
      <w:proofErr w:type="gramStart"/>
      <w:r w:rsidRPr="000A5B0D">
        <w:rPr>
          <w:rFonts w:ascii="Segoe UI" w:hAnsi="Segoe UI" w:cs="Segoe UI"/>
          <w:sz w:val="20"/>
          <w:szCs w:val="19"/>
          <w:lang w:val="en-GB"/>
        </w:rPr>
        <w:t>4;</w:t>
      </w:r>
      <w:proofErr w:type="gramEnd"/>
    </w:p>
    <w:p w14:paraId="21F18E3C" w14:textId="77777777" w:rsidR="000F24FD" w:rsidRPr="000A5B0D" w:rsidRDefault="000F24FD" w:rsidP="009A1FA3">
      <w:pPr>
        <w:pStyle w:val="ListParagraph"/>
        <w:widowControl/>
        <w:numPr>
          <w:ilvl w:val="0"/>
          <w:numId w:val="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0A5B0D">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AEA4B3E" w14:textId="77777777" w:rsidR="000F24FD" w:rsidRPr="000A5B0D" w:rsidRDefault="000F24FD" w:rsidP="009A1FA3">
      <w:pPr>
        <w:pStyle w:val="ListParagraph"/>
        <w:widowControl/>
        <w:numPr>
          <w:ilvl w:val="0"/>
          <w:numId w:val="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0A5B0D">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0A5B0D">
        <w:rPr>
          <w:rFonts w:ascii="Segoe UI" w:hAnsi="Segoe UI" w:cs="Segoe UI"/>
          <w:sz w:val="20"/>
          <w:szCs w:val="19"/>
          <w:lang w:val="en-GB"/>
        </w:rPr>
        <w:t>future;</w:t>
      </w:r>
      <w:proofErr w:type="gramEnd"/>
      <w:r w:rsidRPr="000A5B0D">
        <w:rPr>
          <w:rFonts w:ascii="Segoe UI" w:hAnsi="Segoe UI" w:cs="Segoe UI"/>
          <w:sz w:val="20"/>
          <w:szCs w:val="19"/>
          <w:lang w:val="en-GB"/>
        </w:rPr>
        <w:t xml:space="preserve"> </w:t>
      </w:r>
    </w:p>
    <w:p w14:paraId="19557340" w14:textId="77777777" w:rsidR="000F24FD" w:rsidRPr="000A5B0D" w:rsidRDefault="000F24FD" w:rsidP="009A1FA3">
      <w:pPr>
        <w:pStyle w:val="ListParagraph"/>
        <w:widowControl/>
        <w:numPr>
          <w:ilvl w:val="0"/>
          <w:numId w:val="9"/>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0A5B0D">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0A5B0D">
        <w:rPr>
          <w:rFonts w:ascii="Segoe UI" w:hAnsi="Segoe UI" w:cs="Segoe UI"/>
          <w:i/>
          <w:sz w:val="20"/>
          <w:szCs w:val="19"/>
          <w:lang w:val="en-GB"/>
        </w:rPr>
        <w:t xml:space="preserve"> </w:t>
      </w:r>
      <w:r w:rsidRPr="000A5B0D">
        <w:rPr>
          <w:rStyle w:val="Emphasis"/>
          <w:rFonts w:ascii="Segoe UI" w:hAnsi="Segoe UI" w:cs="Segoe UI"/>
          <w:i w:val="0"/>
          <w:sz w:val="20"/>
          <w:szCs w:val="19"/>
        </w:rPr>
        <w:t>embrace the principles of the United Nations Supplier Code of Conduct and adhere to the principles of the United Nations Global Compact.</w:t>
      </w:r>
    </w:p>
    <w:p w14:paraId="7E331D09" w14:textId="77777777" w:rsidR="000F24FD" w:rsidRPr="000A5B0D" w:rsidRDefault="000F24FD" w:rsidP="000F24FD">
      <w:pPr>
        <w:autoSpaceDE w:val="0"/>
        <w:autoSpaceDN w:val="0"/>
        <w:spacing w:before="120" w:after="120"/>
        <w:jc w:val="both"/>
        <w:rPr>
          <w:rStyle w:val="Emphasis"/>
          <w:rFonts w:ascii="Segoe UI" w:hAnsi="Segoe UI" w:cs="Segoe UI"/>
          <w:i w:val="0"/>
          <w:sz w:val="20"/>
          <w:szCs w:val="19"/>
        </w:rPr>
      </w:pPr>
      <w:r w:rsidRPr="000A5B0D">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09EDEAB8" w14:textId="77777777" w:rsidR="000F24FD" w:rsidRPr="000A5B0D" w:rsidRDefault="000F24FD" w:rsidP="000F24FD">
      <w:pPr>
        <w:autoSpaceDE w:val="0"/>
        <w:autoSpaceDN w:val="0"/>
        <w:spacing w:before="120" w:after="120"/>
        <w:jc w:val="both"/>
        <w:rPr>
          <w:rStyle w:val="Emphasis"/>
          <w:rFonts w:ascii="Segoe UI" w:hAnsi="Segoe UI" w:cs="Segoe UI"/>
          <w:i w:val="0"/>
          <w:sz w:val="20"/>
          <w:szCs w:val="19"/>
        </w:rPr>
      </w:pPr>
      <w:r w:rsidRPr="000A5B0D">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07523F7B" w14:textId="77777777" w:rsidR="000F24FD" w:rsidRPr="000A5B0D" w:rsidRDefault="000F24FD" w:rsidP="000F24FD">
      <w:pPr>
        <w:autoSpaceDE w:val="0"/>
        <w:autoSpaceDN w:val="0"/>
        <w:spacing w:before="120" w:after="120"/>
        <w:jc w:val="both"/>
        <w:rPr>
          <w:rStyle w:val="Emphasis"/>
          <w:rFonts w:ascii="Segoe UI" w:hAnsi="Segoe UI" w:cs="Segoe UI"/>
          <w:i w:val="0"/>
          <w:sz w:val="20"/>
          <w:szCs w:val="19"/>
        </w:rPr>
      </w:pPr>
      <w:r w:rsidRPr="000A5B0D">
        <w:rPr>
          <w:rStyle w:val="Emphasis"/>
          <w:rFonts w:ascii="Segoe UI" w:hAnsi="Segoe UI" w:cs="Segoe UI"/>
          <w:i w:val="0"/>
          <w:sz w:val="20"/>
          <w:szCs w:val="19"/>
        </w:rPr>
        <w:t xml:space="preserve">Our Bid shall be valid and remain binding upon us for the period specified in the Bid Data Sheet. </w:t>
      </w:r>
    </w:p>
    <w:p w14:paraId="795A12B8" w14:textId="77777777" w:rsidR="000F24FD" w:rsidRPr="000A5B0D" w:rsidRDefault="000F24FD" w:rsidP="000F24FD">
      <w:pPr>
        <w:spacing w:before="120" w:after="120"/>
        <w:jc w:val="both"/>
        <w:rPr>
          <w:rFonts w:ascii="Segoe UI" w:hAnsi="Segoe UI" w:cs="Segoe UI"/>
          <w:sz w:val="20"/>
          <w:szCs w:val="19"/>
        </w:rPr>
      </w:pPr>
      <w:r w:rsidRPr="000A5B0D">
        <w:rPr>
          <w:rFonts w:ascii="Segoe UI" w:hAnsi="Segoe UI" w:cs="Segoe UI"/>
          <w:sz w:val="20"/>
          <w:szCs w:val="19"/>
        </w:rPr>
        <w:t>We understand and recognize that you are not bound to accept any Bid you receive.</w:t>
      </w:r>
    </w:p>
    <w:p w14:paraId="0F8D1029" w14:textId="77777777" w:rsidR="000F24FD" w:rsidRPr="000A5B0D" w:rsidRDefault="000F24FD" w:rsidP="000F24FD">
      <w:pPr>
        <w:autoSpaceDE w:val="0"/>
        <w:autoSpaceDN w:val="0"/>
        <w:spacing w:before="120" w:after="120"/>
        <w:jc w:val="both"/>
        <w:rPr>
          <w:rStyle w:val="Emphasis"/>
          <w:rFonts w:ascii="Segoe UI" w:hAnsi="Segoe UI" w:cs="Segoe UI"/>
          <w:i w:val="0"/>
          <w:sz w:val="20"/>
          <w:szCs w:val="19"/>
        </w:rPr>
      </w:pPr>
      <w:r w:rsidRPr="000A5B0D">
        <w:rPr>
          <w:rStyle w:val="Emphasis"/>
          <w:rFonts w:ascii="Segoe UI" w:hAnsi="Segoe UI" w:cs="Segoe UI"/>
          <w:i w:val="0"/>
          <w:sz w:val="20"/>
          <w:szCs w:val="19"/>
        </w:rPr>
        <w:t xml:space="preserve">I, the undersigned, certify that I am duly authorized by </w:t>
      </w:r>
      <w:r w:rsidRPr="000A5B0D">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0A5B0D">
        <w:rPr>
          <w:rFonts w:ascii="Segoe UI" w:hAnsi="Segoe UI" w:cs="Segoe UI"/>
          <w:bCs/>
          <w:sz w:val="20"/>
          <w:szCs w:val="19"/>
        </w:rPr>
        <w:instrText xml:space="preserve"> FORMTEXT </w:instrText>
      </w:r>
      <w:r w:rsidRPr="000A5B0D">
        <w:rPr>
          <w:rFonts w:ascii="Segoe UI" w:hAnsi="Segoe UI" w:cs="Segoe UI"/>
          <w:bCs/>
          <w:sz w:val="20"/>
          <w:szCs w:val="19"/>
        </w:rPr>
      </w:r>
      <w:r w:rsidRPr="000A5B0D">
        <w:rPr>
          <w:rFonts w:ascii="Segoe UI" w:hAnsi="Segoe UI" w:cs="Segoe UI"/>
          <w:bCs/>
          <w:sz w:val="20"/>
          <w:szCs w:val="19"/>
        </w:rPr>
        <w:fldChar w:fldCharType="separate"/>
      </w:r>
      <w:r w:rsidRPr="000A5B0D">
        <w:rPr>
          <w:rFonts w:ascii="Segoe UI" w:hAnsi="Segoe UI" w:cs="Segoe UI"/>
          <w:bCs/>
          <w:noProof/>
          <w:sz w:val="20"/>
          <w:szCs w:val="19"/>
        </w:rPr>
        <w:t>[Insert Name of Bidder]</w:t>
      </w:r>
      <w:r w:rsidRPr="000A5B0D">
        <w:rPr>
          <w:rFonts w:ascii="Segoe UI" w:hAnsi="Segoe UI" w:cs="Segoe UI"/>
          <w:bCs/>
          <w:sz w:val="20"/>
          <w:szCs w:val="19"/>
        </w:rPr>
        <w:fldChar w:fldCharType="end"/>
      </w:r>
      <w:r w:rsidRPr="000A5B0D">
        <w:rPr>
          <w:rStyle w:val="Emphasis"/>
          <w:rFonts w:ascii="Segoe UI" w:hAnsi="Segoe UI" w:cs="Segoe UI"/>
          <w:i w:val="0"/>
          <w:sz w:val="20"/>
          <w:szCs w:val="19"/>
        </w:rPr>
        <w:t xml:space="preserve"> to sign this Bid and bind it should UNDP accept this Bid. </w:t>
      </w:r>
    </w:p>
    <w:p w14:paraId="31B1BD5A" w14:textId="77777777" w:rsidR="000F24FD" w:rsidRPr="000A5B0D" w:rsidRDefault="000F24FD" w:rsidP="000F24FD">
      <w:pPr>
        <w:tabs>
          <w:tab w:val="left" w:pos="990"/>
          <w:tab w:val="left" w:pos="5040"/>
          <w:tab w:val="left" w:pos="5850"/>
        </w:tabs>
        <w:spacing w:before="120" w:after="120"/>
        <w:rPr>
          <w:rFonts w:ascii="Segoe UI" w:hAnsi="Segoe UI" w:cs="Segoe UI"/>
          <w:color w:val="000000"/>
          <w:sz w:val="20"/>
          <w:szCs w:val="19"/>
          <w:lang w:val="en-AU"/>
        </w:rPr>
      </w:pPr>
      <w:r w:rsidRPr="000A5B0D">
        <w:rPr>
          <w:rFonts w:ascii="Segoe UI" w:hAnsi="Segoe UI" w:cs="Segoe UI"/>
          <w:color w:val="000000"/>
          <w:sz w:val="20"/>
          <w:szCs w:val="19"/>
          <w:lang w:val="en-AU"/>
        </w:rPr>
        <w:t xml:space="preserve">Name: </w:t>
      </w:r>
      <w:r w:rsidRPr="000A5B0D">
        <w:rPr>
          <w:rFonts w:ascii="Segoe UI" w:hAnsi="Segoe UI" w:cs="Segoe UI"/>
          <w:color w:val="000000"/>
          <w:sz w:val="20"/>
          <w:szCs w:val="19"/>
          <w:lang w:val="en-AU"/>
        </w:rPr>
        <w:tab/>
        <w:t>_____________________________________________________________</w:t>
      </w:r>
    </w:p>
    <w:p w14:paraId="0AB9F1FA" w14:textId="77777777" w:rsidR="000F24FD" w:rsidRPr="000A5B0D" w:rsidRDefault="000F24FD" w:rsidP="000F24FD">
      <w:pPr>
        <w:tabs>
          <w:tab w:val="left" w:pos="990"/>
        </w:tabs>
        <w:spacing w:before="120" w:after="120"/>
        <w:rPr>
          <w:rFonts w:ascii="Segoe UI" w:hAnsi="Segoe UI" w:cs="Segoe UI"/>
          <w:color w:val="000000"/>
          <w:sz w:val="20"/>
          <w:szCs w:val="19"/>
          <w:lang w:val="en-AU"/>
        </w:rPr>
      </w:pPr>
      <w:r w:rsidRPr="000A5B0D">
        <w:rPr>
          <w:rFonts w:ascii="Segoe UI" w:hAnsi="Segoe UI" w:cs="Segoe UI"/>
          <w:color w:val="000000"/>
          <w:sz w:val="20"/>
          <w:szCs w:val="19"/>
          <w:lang w:val="en-AU"/>
        </w:rPr>
        <w:t xml:space="preserve">Title: </w:t>
      </w:r>
      <w:r w:rsidRPr="000A5B0D">
        <w:rPr>
          <w:rFonts w:ascii="Segoe UI" w:hAnsi="Segoe UI" w:cs="Segoe UI"/>
          <w:color w:val="000000"/>
          <w:sz w:val="20"/>
          <w:szCs w:val="19"/>
          <w:lang w:val="en-AU"/>
        </w:rPr>
        <w:tab/>
        <w:t>_____________________________________________________________</w:t>
      </w:r>
    </w:p>
    <w:p w14:paraId="1A84B3DA" w14:textId="77777777" w:rsidR="000F24FD" w:rsidRPr="000A5B0D" w:rsidRDefault="000F24FD" w:rsidP="000F24FD">
      <w:pPr>
        <w:tabs>
          <w:tab w:val="left" w:pos="990"/>
        </w:tabs>
        <w:spacing w:before="120" w:after="120"/>
        <w:rPr>
          <w:rFonts w:ascii="Segoe UI" w:hAnsi="Segoe UI" w:cs="Segoe UI"/>
          <w:color w:val="000000"/>
          <w:sz w:val="20"/>
          <w:szCs w:val="19"/>
          <w:lang w:val="en-AU"/>
        </w:rPr>
      </w:pPr>
      <w:r w:rsidRPr="000A5B0D">
        <w:rPr>
          <w:rFonts w:ascii="Segoe UI" w:hAnsi="Segoe UI" w:cs="Segoe UI"/>
          <w:color w:val="000000"/>
          <w:sz w:val="20"/>
          <w:szCs w:val="19"/>
          <w:lang w:val="en-AU"/>
        </w:rPr>
        <w:t>Date:</w:t>
      </w:r>
      <w:r w:rsidRPr="000A5B0D">
        <w:rPr>
          <w:rFonts w:ascii="Segoe UI" w:hAnsi="Segoe UI" w:cs="Segoe UI"/>
          <w:color w:val="000000"/>
          <w:sz w:val="20"/>
          <w:szCs w:val="19"/>
          <w:lang w:val="en-AU"/>
        </w:rPr>
        <w:tab/>
        <w:t>_____________________________________________________________</w:t>
      </w:r>
    </w:p>
    <w:p w14:paraId="6FF4763A" w14:textId="77777777" w:rsidR="000F24FD" w:rsidRPr="000A5B0D" w:rsidRDefault="000F24FD" w:rsidP="000F24FD">
      <w:pPr>
        <w:tabs>
          <w:tab w:val="left" w:pos="990"/>
        </w:tabs>
        <w:spacing w:before="120" w:after="120"/>
        <w:rPr>
          <w:rFonts w:ascii="Segoe UI" w:hAnsi="Segoe UI" w:cs="Segoe UI"/>
          <w:color w:val="000000"/>
          <w:sz w:val="20"/>
          <w:szCs w:val="19"/>
          <w:lang w:val="en-AU"/>
        </w:rPr>
      </w:pPr>
      <w:r w:rsidRPr="000A5B0D">
        <w:rPr>
          <w:rFonts w:ascii="Segoe UI" w:hAnsi="Segoe UI" w:cs="Segoe UI"/>
          <w:color w:val="000000"/>
          <w:sz w:val="20"/>
          <w:szCs w:val="19"/>
          <w:lang w:val="en-AU"/>
        </w:rPr>
        <w:t xml:space="preserve">Signature: </w:t>
      </w:r>
      <w:r w:rsidRPr="000A5B0D">
        <w:rPr>
          <w:rFonts w:ascii="Segoe UI" w:hAnsi="Segoe UI" w:cs="Segoe UI"/>
          <w:color w:val="000000"/>
          <w:sz w:val="20"/>
          <w:szCs w:val="19"/>
          <w:lang w:val="en-AU"/>
        </w:rPr>
        <w:tab/>
        <w:t>_____________________________________________________________</w:t>
      </w:r>
    </w:p>
    <w:p w14:paraId="10688C94" w14:textId="77777777" w:rsidR="000F24FD" w:rsidRPr="000A5B0D" w:rsidRDefault="000F24FD" w:rsidP="000F24FD">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0F24FD" w:rsidRPr="000A5B0D" w:rsidSect="00C74BA0">
          <w:pgSz w:w="12240" w:h="15840"/>
          <w:pgMar w:top="630" w:right="1260" w:bottom="720" w:left="1260" w:header="720" w:footer="720" w:gutter="0"/>
          <w:cols w:space="720"/>
          <w:docGrid w:linePitch="360"/>
        </w:sectPr>
      </w:pPr>
      <w:r w:rsidRPr="000A5B0D">
        <w:rPr>
          <w:rFonts w:ascii="Segoe UI" w:hAnsi="Segoe UI" w:cs="Segoe UI"/>
          <w:b w:val="0"/>
          <w:color w:val="7F7F7F" w:themeColor="text1" w:themeTint="80"/>
          <w:sz w:val="19"/>
          <w:szCs w:val="19"/>
          <w:lang w:val="en-AU"/>
        </w:rPr>
        <w:t>[</w:t>
      </w:r>
      <w:r w:rsidRPr="000A5B0D">
        <w:rPr>
          <w:rFonts w:ascii="Segoe UI" w:hAnsi="Segoe UI" w:cs="Segoe UI"/>
          <w:b w:val="0"/>
          <w:i/>
          <w:color w:val="7F7F7F" w:themeColor="text1" w:themeTint="80"/>
          <w:sz w:val="19"/>
          <w:szCs w:val="19"/>
          <w:lang w:val="en-AU"/>
        </w:rPr>
        <w:t>Stamp with official stamp of the Bidder</w:t>
      </w:r>
      <w:r w:rsidRPr="000A5B0D">
        <w:rPr>
          <w:rFonts w:ascii="Segoe UI" w:hAnsi="Segoe UI" w:cs="Segoe UI"/>
          <w:b w:val="0"/>
          <w:color w:val="7F7F7F" w:themeColor="text1" w:themeTint="80"/>
          <w:sz w:val="19"/>
          <w:szCs w:val="19"/>
          <w:lang w:val="en-AU"/>
        </w:rPr>
        <w:t>]</w:t>
      </w:r>
    </w:p>
    <w:p w14:paraId="15E5C6D6" w14:textId="00C19689" w:rsidR="000F24FD" w:rsidRPr="000A5B0D" w:rsidRDefault="000F24FD" w:rsidP="000F24FD">
      <w:pPr>
        <w:pStyle w:val="Heading2"/>
        <w:widowControl/>
        <w:overflowPunct/>
        <w:adjustRightInd/>
        <w:spacing w:before="40" w:line="259" w:lineRule="auto"/>
        <w:rPr>
          <w:rFonts w:ascii="Segoe UI" w:eastAsiaTheme="majorEastAsia" w:hAnsi="Segoe UI" w:cs="Segoe UI"/>
          <w:bCs w:val="0"/>
          <w:iCs w:val="0"/>
          <w:caps w:val="0"/>
          <w:noProof w:val="0"/>
          <w:color w:val="365F91" w:themeColor="accent1" w:themeShade="BF"/>
          <w:kern w:val="0"/>
          <w:szCs w:val="28"/>
        </w:rPr>
      </w:pPr>
      <w:bookmarkStart w:id="133" w:name="_Toc67403180"/>
      <w:r w:rsidRPr="000A5B0D">
        <w:rPr>
          <w:rFonts w:ascii="Segoe UI" w:eastAsiaTheme="majorEastAsia" w:hAnsi="Segoe UI" w:cs="Segoe UI"/>
          <w:bCs w:val="0"/>
          <w:iCs w:val="0"/>
          <w:caps w:val="0"/>
          <w:noProof w:val="0"/>
          <w:color w:val="365F91" w:themeColor="accent1" w:themeShade="BF"/>
          <w:kern w:val="0"/>
          <w:szCs w:val="28"/>
        </w:rPr>
        <w:lastRenderedPageBreak/>
        <w:t>Form B: Bidder Information Form</w:t>
      </w:r>
      <w:bookmarkEnd w:id="133"/>
    </w:p>
    <w:p w14:paraId="2B09B4A5" w14:textId="77777777" w:rsidR="000F24FD" w:rsidRPr="000A5B0D" w:rsidRDefault="000F24FD" w:rsidP="000F24FD">
      <w:pPr>
        <w:pStyle w:val="MarginText"/>
        <w:spacing w:after="0" w:line="240" w:lineRule="auto"/>
        <w:jc w:val="left"/>
        <w:rPr>
          <w:rFonts w:ascii="Segoe UI" w:hAnsi="Segoe UI" w:cs="Segoe UI"/>
          <w:color w:val="000000"/>
          <w:sz w:val="20"/>
          <w:lang w:val="en-AU"/>
        </w:rPr>
      </w:pPr>
    </w:p>
    <w:p w14:paraId="2E63DA8F" w14:textId="77777777" w:rsidR="000F24FD" w:rsidRPr="000A5B0D" w:rsidRDefault="000F24FD" w:rsidP="000F24FD">
      <w:pPr>
        <w:pStyle w:val="MarginText"/>
        <w:spacing w:after="0" w:line="240" w:lineRule="auto"/>
        <w:jc w:val="left"/>
        <w:rPr>
          <w:rFonts w:ascii="Segoe UI" w:hAnsi="Segoe UI" w:cs="Segoe UI"/>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0F24FD" w:rsidRPr="000A5B0D" w14:paraId="6B4B236D" w14:textId="77777777" w:rsidTr="00C74BA0">
        <w:tc>
          <w:tcPr>
            <w:tcW w:w="3600" w:type="dxa"/>
            <w:shd w:val="clear" w:color="auto" w:fill="9BDEFF"/>
          </w:tcPr>
          <w:p w14:paraId="47C477C4" w14:textId="77777777" w:rsidR="000F24FD" w:rsidRPr="000A5B0D" w:rsidRDefault="000F24FD" w:rsidP="00C74BA0">
            <w:pPr>
              <w:spacing w:before="120" w:after="120"/>
              <w:rPr>
                <w:rFonts w:ascii="Segoe UI" w:hAnsi="Segoe UI" w:cs="Segoe UI"/>
                <w:b/>
                <w:sz w:val="20"/>
              </w:rPr>
            </w:pPr>
            <w:r w:rsidRPr="000A5B0D">
              <w:rPr>
                <w:rFonts w:ascii="Segoe UI" w:hAnsi="Segoe UI" w:cs="Segoe UI"/>
                <w:b/>
                <w:sz w:val="20"/>
              </w:rPr>
              <w:t>Legal name of Bidder</w:t>
            </w:r>
          </w:p>
        </w:tc>
        <w:tc>
          <w:tcPr>
            <w:tcW w:w="5940" w:type="dxa"/>
          </w:tcPr>
          <w:p w14:paraId="57336F8C"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0636DE6A" w14:textId="77777777" w:rsidTr="00C74BA0">
        <w:tc>
          <w:tcPr>
            <w:tcW w:w="3600" w:type="dxa"/>
            <w:shd w:val="clear" w:color="auto" w:fill="9BDEFF"/>
          </w:tcPr>
          <w:p w14:paraId="3C9AF712" w14:textId="77777777" w:rsidR="000F24FD" w:rsidRPr="000A5B0D" w:rsidRDefault="000F24FD" w:rsidP="00C74BA0">
            <w:pPr>
              <w:spacing w:before="120" w:after="120"/>
              <w:rPr>
                <w:rFonts w:ascii="Segoe UI" w:hAnsi="Segoe UI" w:cs="Segoe UI"/>
                <w:b/>
                <w:sz w:val="20"/>
              </w:rPr>
            </w:pPr>
            <w:r w:rsidRPr="000A5B0D">
              <w:rPr>
                <w:rFonts w:ascii="Segoe UI" w:hAnsi="Segoe UI" w:cs="Segoe UI"/>
                <w:b/>
                <w:spacing w:val="-2"/>
                <w:sz w:val="20"/>
              </w:rPr>
              <w:t>Legal address</w:t>
            </w:r>
          </w:p>
        </w:tc>
        <w:tc>
          <w:tcPr>
            <w:tcW w:w="5940" w:type="dxa"/>
          </w:tcPr>
          <w:p w14:paraId="20054BBA"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196C674C" w14:textId="77777777" w:rsidTr="00C74BA0">
        <w:tc>
          <w:tcPr>
            <w:tcW w:w="3600" w:type="dxa"/>
            <w:shd w:val="clear" w:color="auto" w:fill="9BDEFF"/>
          </w:tcPr>
          <w:p w14:paraId="01FF32B2" w14:textId="77777777" w:rsidR="000F24FD" w:rsidRPr="000A5B0D" w:rsidRDefault="000F24FD" w:rsidP="00C74BA0">
            <w:pPr>
              <w:spacing w:before="120" w:after="120"/>
              <w:rPr>
                <w:rFonts w:ascii="Segoe UI" w:hAnsi="Segoe UI" w:cs="Segoe UI"/>
                <w:b/>
                <w:sz w:val="20"/>
              </w:rPr>
            </w:pPr>
            <w:r w:rsidRPr="000A5B0D">
              <w:rPr>
                <w:rFonts w:ascii="Segoe UI" w:hAnsi="Segoe UI" w:cs="Segoe UI"/>
                <w:b/>
                <w:spacing w:val="-2"/>
                <w:sz w:val="20"/>
              </w:rPr>
              <w:t>Year of registration</w:t>
            </w:r>
          </w:p>
        </w:tc>
        <w:tc>
          <w:tcPr>
            <w:tcW w:w="5940" w:type="dxa"/>
          </w:tcPr>
          <w:p w14:paraId="36489442"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153A34AE" w14:textId="77777777" w:rsidTr="00C74BA0">
        <w:tc>
          <w:tcPr>
            <w:tcW w:w="3600" w:type="dxa"/>
            <w:shd w:val="clear" w:color="auto" w:fill="9BDEFF"/>
          </w:tcPr>
          <w:p w14:paraId="6EC38561" w14:textId="77777777" w:rsidR="000F24FD" w:rsidRPr="000A5B0D" w:rsidRDefault="000F24FD" w:rsidP="00C74BA0">
            <w:pPr>
              <w:spacing w:before="120" w:after="120"/>
              <w:rPr>
                <w:rFonts w:ascii="Segoe UI" w:hAnsi="Segoe UI" w:cs="Segoe UI"/>
                <w:b/>
                <w:spacing w:val="-2"/>
                <w:sz w:val="20"/>
              </w:rPr>
            </w:pPr>
            <w:r w:rsidRPr="000A5B0D">
              <w:rPr>
                <w:rFonts w:ascii="Segoe UI" w:hAnsi="Segoe UI" w:cs="Segoe UI"/>
                <w:b/>
                <w:spacing w:val="-2"/>
                <w:sz w:val="20"/>
              </w:rPr>
              <w:t>Bidder’s Authorized Representative Information</w:t>
            </w:r>
          </w:p>
        </w:tc>
        <w:tc>
          <w:tcPr>
            <w:tcW w:w="5940" w:type="dxa"/>
          </w:tcPr>
          <w:p w14:paraId="5DE0D1F9" w14:textId="77777777" w:rsidR="000F24FD" w:rsidRPr="000A5B0D" w:rsidRDefault="000F24FD" w:rsidP="00C74BA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0A5B0D">
              <w:rPr>
                <w:rFonts w:ascii="Segoe UI" w:hAnsi="Segoe UI" w:cs="Segoe UI"/>
                <w:color w:val="000000" w:themeColor="text1"/>
                <w:spacing w:val="-2"/>
                <w:kern w:val="0"/>
                <w:sz w:val="20"/>
              </w:rPr>
              <w:t xml:space="preserve">Name and Title: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r w:rsidRPr="000A5B0D">
              <w:rPr>
                <w:rFonts w:ascii="Segoe UI" w:hAnsi="Segoe UI" w:cs="Segoe UI"/>
                <w:color w:val="000000" w:themeColor="text1"/>
                <w:spacing w:val="-2"/>
                <w:kern w:val="0"/>
                <w:sz w:val="20"/>
              </w:rPr>
              <w:t xml:space="preserve"> </w:t>
            </w:r>
          </w:p>
          <w:p w14:paraId="14E4217D" w14:textId="77777777" w:rsidR="000F24FD" w:rsidRPr="000A5B0D" w:rsidRDefault="000F24FD" w:rsidP="00C74BA0">
            <w:pPr>
              <w:suppressAutoHyphens/>
              <w:spacing w:before="40" w:after="40"/>
              <w:rPr>
                <w:rFonts w:ascii="Segoe UI" w:hAnsi="Segoe UI" w:cs="Segoe UI"/>
                <w:color w:val="000000" w:themeColor="text1"/>
                <w:spacing w:val="-2"/>
                <w:sz w:val="20"/>
              </w:rPr>
            </w:pPr>
            <w:r w:rsidRPr="000A5B0D">
              <w:rPr>
                <w:rFonts w:ascii="Segoe UI" w:hAnsi="Segoe UI" w:cs="Segoe UI"/>
                <w:color w:val="000000" w:themeColor="text1"/>
                <w:spacing w:val="-2"/>
                <w:sz w:val="20"/>
              </w:rPr>
              <w:t xml:space="preserve">Telephone numbers: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p w14:paraId="0EE57EB2" w14:textId="77777777" w:rsidR="000F24FD" w:rsidRPr="000A5B0D" w:rsidRDefault="000F24FD" w:rsidP="00C74BA0">
            <w:pPr>
              <w:spacing w:before="40" w:after="40"/>
              <w:rPr>
                <w:rFonts w:ascii="Segoe UI" w:hAnsi="Segoe UI" w:cs="Segoe UI"/>
                <w:sz w:val="20"/>
              </w:rPr>
            </w:pPr>
            <w:r w:rsidRPr="000A5B0D">
              <w:rPr>
                <w:rFonts w:ascii="Segoe UI" w:hAnsi="Segoe UI" w:cs="Segoe UI"/>
                <w:color w:val="000000" w:themeColor="text1"/>
                <w:spacing w:val="-2"/>
                <w:sz w:val="20"/>
              </w:rPr>
              <w:t xml:space="preserve">Email: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4D9CE1B7" w14:textId="77777777" w:rsidTr="00C74BA0">
        <w:tc>
          <w:tcPr>
            <w:tcW w:w="3600" w:type="dxa"/>
            <w:shd w:val="clear" w:color="auto" w:fill="9BDEFF"/>
          </w:tcPr>
          <w:p w14:paraId="7503ABA8" w14:textId="77777777" w:rsidR="000F24FD" w:rsidRPr="000A5B0D" w:rsidRDefault="000F24FD" w:rsidP="00C74BA0">
            <w:pPr>
              <w:spacing w:before="120" w:after="120"/>
              <w:rPr>
                <w:rFonts w:ascii="Segoe UI" w:hAnsi="Segoe UI" w:cs="Segoe UI"/>
                <w:b/>
                <w:spacing w:val="-2"/>
                <w:sz w:val="20"/>
              </w:rPr>
            </w:pPr>
            <w:r w:rsidRPr="000A5B0D">
              <w:rPr>
                <w:rFonts w:ascii="Segoe UI" w:hAnsi="Segoe UI" w:cs="Segoe UI"/>
                <w:b/>
                <w:spacing w:val="-2"/>
                <w:sz w:val="20"/>
              </w:rPr>
              <w:t>Are you a UNGM registered vendor?</w:t>
            </w:r>
          </w:p>
        </w:tc>
        <w:tc>
          <w:tcPr>
            <w:tcW w:w="5940" w:type="dxa"/>
          </w:tcPr>
          <w:p w14:paraId="28DD51EE" w14:textId="77777777" w:rsidR="000F24FD" w:rsidRPr="000A5B0D" w:rsidRDefault="00470256" w:rsidP="00C74BA0">
            <w:pPr>
              <w:spacing w:before="120" w:after="120"/>
              <w:rPr>
                <w:rFonts w:ascii="Segoe UI" w:hAnsi="Segoe UI" w:cs="Segoe UI"/>
                <w:sz w:val="20"/>
              </w:rPr>
            </w:pPr>
            <w:sdt>
              <w:sdtPr>
                <w:rPr>
                  <w:rFonts w:ascii="Segoe UI" w:eastAsia="MS Gothic" w:hAnsi="Segoe UI" w:cs="Segoe UI"/>
                  <w:spacing w:val="-2"/>
                  <w:sz w:val="20"/>
                </w:rPr>
                <w:id w:val="975801062"/>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spacing w:val="-2"/>
                    <w:sz w:val="20"/>
                  </w:rPr>
                  <w:t>☐</w:t>
                </w:r>
              </w:sdtContent>
            </w:sdt>
            <w:r w:rsidR="000F24FD" w:rsidRPr="000A5B0D">
              <w:rPr>
                <w:rFonts w:ascii="Segoe UI" w:hAnsi="Segoe UI" w:cs="Segoe UI"/>
                <w:spacing w:val="-2"/>
                <w:sz w:val="20"/>
              </w:rPr>
              <w:t xml:space="preserve"> Yes  </w:t>
            </w:r>
            <w:sdt>
              <w:sdtPr>
                <w:rPr>
                  <w:rFonts w:ascii="Segoe UI" w:hAnsi="Segoe UI" w:cs="Segoe UI"/>
                  <w:spacing w:val="-2"/>
                  <w:sz w:val="20"/>
                </w:rPr>
                <w:id w:val="-17323484"/>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spacing w:val="-2"/>
                    <w:sz w:val="20"/>
                  </w:rPr>
                  <w:t>☐</w:t>
                </w:r>
              </w:sdtContent>
            </w:sdt>
            <w:r w:rsidR="000F24FD" w:rsidRPr="000A5B0D">
              <w:rPr>
                <w:rFonts w:ascii="Segoe UI" w:hAnsi="Segoe UI" w:cs="Segoe UI"/>
                <w:spacing w:val="-2"/>
                <w:sz w:val="20"/>
              </w:rPr>
              <w:t xml:space="preserve"> No </w:t>
            </w:r>
            <w:r w:rsidR="000F24FD" w:rsidRPr="000A5B0D">
              <w:rPr>
                <w:rFonts w:ascii="Segoe UI" w:hAnsi="Segoe UI" w:cs="Segoe UI"/>
                <w:spacing w:val="-2"/>
                <w:sz w:val="20"/>
              </w:rPr>
              <w:tab/>
              <w:t xml:space="preserve">If yes, </w:t>
            </w:r>
            <w:r w:rsidR="000F24FD" w:rsidRPr="000A5B0D">
              <w:rPr>
                <w:rFonts w:ascii="Segoe UI" w:hAnsi="Segoe UI" w:cs="Segoe UI"/>
                <w:sz w:val="20"/>
              </w:rPr>
              <w:fldChar w:fldCharType="begin">
                <w:ffData>
                  <w:name w:val=""/>
                  <w:enabled/>
                  <w:calcOnExit w:val="0"/>
                  <w:textInput>
                    <w:default w:val="[insert UGNM vendor number]"/>
                  </w:textInput>
                </w:ffData>
              </w:fldChar>
            </w:r>
            <w:r w:rsidR="000F24FD" w:rsidRPr="000A5B0D">
              <w:rPr>
                <w:rFonts w:ascii="Segoe UI" w:hAnsi="Segoe UI" w:cs="Segoe UI"/>
                <w:sz w:val="20"/>
              </w:rPr>
              <w:instrText xml:space="preserve"> FORMTEXT </w:instrText>
            </w:r>
            <w:r w:rsidR="000F24FD" w:rsidRPr="000A5B0D">
              <w:rPr>
                <w:rFonts w:ascii="Segoe UI" w:hAnsi="Segoe UI" w:cs="Segoe UI"/>
                <w:sz w:val="20"/>
              </w:rPr>
            </w:r>
            <w:r w:rsidR="000F24FD" w:rsidRPr="000A5B0D">
              <w:rPr>
                <w:rFonts w:ascii="Segoe UI" w:hAnsi="Segoe UI" w:cs="Segoe UI"/>
                <w:sz w:val="20"/>
              </w:rPr>
              <w:fldChar w:fldCharType="separate"/>
            </w:r>
            <w:r w:rsidR="000F24FD" w:rsidRPr="000A5B0D">
              <w:rPr>
                <w:rFonts w:ascii="Segoe UI" w:hAnsi="Segoe UI" w:cs="Segoe UI"/>
                <w:noProof/>
                <w:sz w:val="20"/>
              </w:rPr>
              <w:t>[insert UGNM vendor number]</w:t>
            </w:r>
            <w:r w:rsidR="000F24FD" w:rsidRPr="000A5B0D">
              <w:rPr>
                <w:rFonts w:ascii="Segoe UI" w:hAnsi="Segoe UI" w:cs="Segoe UI"/>
                <w:sz w:val="20"/>
              </w:rPr>
              <w:fldChar w:fldCharType="end"/>
            </w:r>
            <w:r w:rsidR="000F24FD" w:rsidRPr="000A5B0D">
              <w:rPr>
                <w:rFonts w:ascii="Segoe UI" w:hAnsi="Segoe UI" w:cs="Segoe UI"/>
                <w:spacing w:val="-2"/>
                <w:sz w:val="20"/>
              </w:rPr>
              <w:t xml:space="preserve"> </w:t>
            </w:r>
          </w:p>
        </w:tc>
      </w:tr>
      <w:tr w:rsidR="000F24FD" w:rsidRPr="000A5B0D" w14:paraId="4737EFEE" w14:textId="77777777" w:rsidTr="00C74BA0">
        <w:tc>
          <w:tcPr>
            <w:tcW w:w="3600" w:type="dxa"/>
            <w:shd w:val="clear" w:color="auto" w:fill="9BDEFF"/>
            <w:vAlign w:val="center"/>
          </w:tcPr>
          <w:p w14:paraId="168C038C" w14:textId="77777777" w:rsidR="000F24FD" w:rsidRPr="000A5B0D" w:rsidRDefault="000F24FD" w:rsidP="00C74BA0">
            <w:pPr>
              <w:spacing w:before="120" w:after="120"/>
              <w:rPr>
                <w:rFonts w:ascii="Segoe UI" w:hAnsi="Segoe UI" w:cs="Segoe UI"/>
                <w:b/>
                <w:spacing w:val="-2"/>
                <w:sz w:val="20"/>
              </w:rPr>
            </w:pPr>
            <w:r w:rsidRPr="000A5B0D">
              <w:rPr>
                <w:rFonts w:ascii="Segoe UI" w:hAnsi="Segoe UI" w:cs="Segoe UI"/>
                <w:b/>
                <w:color w:val="000000"/>
                <w:sz w:val="20"/>
              </w:rPr>
              <w:t>Are you a UNDP vendor?</w:t>
            </w:r>
          </w:p>
        </w:tc>
        <w:tc>
          <w:tcPr>
            <w:tcW w:w="5940" w:type="dxa"/>
          </w:tcPr>
          <w:p w14:paraId="1470D213" w14:textId="77777777" w:rsidR="000F24FD" w:rsidRPr="000A5B0D" w:rsidRDefault="00470256" w:rsidP="00C74BA0">
            <w:pPr>
              <w:spacing w:before="120" w:after="120"/>
              <w:rPr>
                <w:rFonts w:ascii="Segoe UI" w:hAnsi="Segoe UI" w:cs="Segoe UI"/>
                <w:spacing w:val="-2"/>
                <w:sz w:val="20"/>
              </w:rPr>
            </w:pPr>
            <w:sdt>
              <w:sdtPr>
                <w:rPr>
                  <w:rFonts w:ascii="Segoe UI" w:eastAsia="MS Gothic" w:hAnsi="Segoe UI" w:cs="Segoe UI"/>
                  <w:spacing w:val="-2"/>
                  <w:sz w:val="20"/>
                </w:rPr>
                <w:id w:val="284469291"/>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spacing w:val="-2"/>
                    <w:sz w:val="20"/>
                  </w:rPr>
                  <w:t>☐</w:t>
                </w:r>
              </w:sdtContent>
            </w:sdt>
            <w:r w:rsidR="000F24FD" w:rsidRPr="000A5B0D">
              <w:rPr>
                <w:rFonts w:ascii="Segoe UI" w:hAnsi="Segoe UI" w:cs="Segoe UI"/>
                <w:spacing w:val="-2"/>
                <w:sz w:val="20"/>
              </w:rPr>
              <w:t xml:space="preserve"> Yes  </w:t>
            </w:r>
            <w:sdt>
              <w:sdtPr>
                <w:rPr>
                  <w:rFonts w:ascii="Segoe UI" w:eastAsia="MS Gothic" w:hAnsi="Segoe UI" w:cs="Segoe UI"/>
                  <w:spacing w:val="-2"/>
                  <w:sz w:val="20"/>
                </w:rPr>
                <w:id w:val="-601801510"/>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spacing w:val="-2"/>
                    <w:sz w:val="20"/>
                  </w:rPr>
                  <w:t>☐</w:t>
                </w:r>
              </w:sdtContent>
            </w:sdt>
            <w:r w:rsidR="000F24FD" w:rsidRPr="000A5B0D">
              <w:rPr>
                <w:rFonts w:ascii="Segoe UI" w:hAnsi="Segoe UI" w:cs="Segoe UI"/>
                <w:spacing w:val="-2"/>
                <w:sz w:val="20"/>
              </w:rPr>
              <w:t xml:space="preserve"> No </w:t>
            </w:r>
            <w:r w:rsidR="000F24FD" w:rsidRPr="000A5B0D">
              <w:rPr>
                <w:rFonts w:ascii="Segoe UI" w:hAnsi="Segoe UI" w:cs="Segoe UI"/>
                <w:spacing w:val="-2"/>
                <w:sz w:val="20"/>
              </w:rPr>
              <w:tab/>
              <w:t xml:space="preserve">If yes, </w:t>
            </w:r>
            <w:r w:rsidR="000F24FD" w:rsidRPr="000A5B0D">
              <w:rPr>
                <w:rFonts w:ascii="Segoe UI" w:hAnsi="Segoe UI" w:cs="Segoe UI"/>
                <w:sz w:val="20"/>
              </w:rPr>
              <w:fldChar w:fldCharType="begin">
                <w:ffData>
                  <w:name w:val=""/>
                  <w:enabled/>
                  <w:calcOnExit w:val="0"/>
                  <w:textInput>
                    <w:default w:val="[insert UNDP vendor number]"/>
                  </w:textInput>
                </w:ffData>
              </w:fldChar>
            </w:r>
            <w:r w:rsidR="000F24FD" w:rsidRPr="000A5B0D">
              <w:rPr>
                <w:rFonts w:ascii="Segoe UI" w:hAnsi="Segoe UI" w:cs="Segoe UI"/>
                <w:sz w:val="20"/>
              </w:rPr>
              <w:instrText xml:space="preserve"> FORMTEXT </w:instrText>
            </w:r>
            <w:r w:rsidR="000F24FD" w:rsidRPr="000A5B0D">
              <w:rPr>
                <w:rFonts w:ascii="Segoe UI" w:hAnsi="Segoe UI" w:cs="Segoe UI"/>
                <w:sz w:val="20"/>
              </w:rPr>
            </w:r>
            <w:r w:rsidR="000F24FD" w:rsidRPr="000A5B0D">
              <w:rPr>
                <w:rFonts w:ascii="Segoe UI" w:hAnsi="Segoe UI" w:cs="Segoe UI"/>
                <w:sz w:val="20"/>
              </w:rPr>
              <w:fldChar w:fldCharType="separate"/>
            </w:r>
            <w:r w:rsidR="000F24FD" w:rsidRPr="000A5B0D">
              <w:rPr>
                <w:rFonts w:ascii="Segoe UI" w:hAnsi="Segoe UI" w:cs="Segoe UI"/>
                <w:noProof/>
                <w:sz w:val="20"/>
              </w:rPr>
              <w:t>[insert UNDP vendor number]</w:t>
            </w:r>
            <w:r w:rsidR="000F24FD" w:rsidRPr="000A5B0D">
              <w:rPr>
                <w:rFonts w:ascii="Segoe UI" w:hAnsi="Segoe UI" w:cs="Segoe UI"/>
                <w:sz w:val="20"/>
              </w:rPr>
              <w:fldChar w:fldCharType="end"/>
            </w:r>
            <w:r w:rsidR="000F24FD" w:rsidRPr="000A5B0D">
              <w:rPr>
                <w:rFonts w:ascii="Segoe UI" w:hAnsi="Segoe UI" w:cs="Segoe UI"/>
                <w:spacing w:val="-2"/>
                <w:sz w:val="20"/>
              </w:rPr>
              <w:t xml:space="preserve"> </w:t>
            </w:r>
          </w:p>
        </w:tc>
      </w:tr>
      <w:tr w:rsidR="000F24FD" w:rsidRPr="000A5B0D" w14:paraId="7C5A08A2" w14:textId="77777777" w:rsidTr="00C74BA0">
        <w:tc>
          <w:tcPr>
            <w:tcW w:w="3600" w:type="dxa"/>
            <w:shd w:val="clear" w:color="auto" w:fill="9BDEFF"/>
          </w:tcPr>
          <w:p w14:paraId="47FC4CCF" w14:textId="77777777" w:rsidR="000F24FD" w:rsidRPr="000A5B0D" w:rsidRDefault="000F24FD" w:rsidP="00C74BA0">
            <w:pPr>
              <w:spacing w:before="120" w:after="120"/>
              <w:rPr>
                <w:rFonts w:ascii="Segoe UI" w:hAnsi="Segoe UI" w:cs="Segoe UI"/>
                <w:b/>
                <w:sz w:val="20"/>
              </w:rPr>
            </w:pPr>
            <w:r w:rsidRPr="000A5B0D">
              <w:rPr>
                <w:rFonts w:ascii="Segoe UI" w:hAnsi="Segoe UI" w:cs="Segoe UI"/>
                <w:b/>
                <w:spacing w:val="-2"/>
                <w:sz w:val="20"/>
              </w:rPr>
              <w:t>Countries of operation</w:t>
            </w:r>
          </w:p>
        </w:tc>
        <w:tc>
          <w:tcPr>
            <w:tcW w:w="5940" w:type="dxa"/>
          </w:tcPr>
          <w:p w14:paraId="351B88C0"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1D7EBC64" w14:textId="77777777" w:rsidTr="00C74BA0">
        <w:tc>
          <w:tcPr>
            <w:tcW w:w="3600" w:type="dxa"/>
            <w:shd w:val="clear" w:color="auto" w:fill="9BDEFF"/>
          </w:tcPr>
          <w:p w14:paraId="250A3BB8" w14:textId="77777777" w:rsidR="000F24FD" w:rsidRPr="000A5B0D" w:rsidRDefault="000F24FD" w:rsidP="00C74BA0">
            <w:pPr>
              <w:spacing w:before="120" w:after="120"/>
              <w:rPr>
                <w:rFonts w:ascii="Segoe UI" w:hAnsi="Segoe UI" w:cs="Segoe UI"/>
                <w:b/>
                <w:sz w:val="20"/>
              </w:rPr>
            </w:pPr>
            <w:r w:rsidRPr="000A5B0D">
              <w:rPr>
                <w:rFonts w:ascii="Segoe UI" w:hAnsi="Segoe UI" w:cs="Segoe UI"/>
                <w:b/>
                <w:spacing w:val="-2"/>
                <w:sz w:val="20"/>
              </w:rPr>
              <w:t>No. of full-time employees</w:t>
            </w:r>
          </w:p>
        </w:tc>
        <w:tc>
          <w:tcPr>
            <w:tcW w:w="5940" w:type="dxa"/>
          </w:tcPr>
          <w:p w14:paraId="14A1C7E8"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775DF827" w14:textId="77777777" w:rsidTr="00C74BA0">
        <w:trPr>
          <w:trHeight w:val="814"/>
        </w:trPr>
        <w:tc>
          <w:tcPr>
            <w:tcW w:w="3600" w:type="dxa"/>
            <w:shd w:val="clear" w:color="auto" w:fill="9BDEFF"/>
          </w:tcPr>
          <w:p w14:paraId="220E0925" w14:textId="77777777" w:rsidR="000F24FD" w:rsidRPr="000A5B0D" w:rsidRDefault="000F24FD" w:rsidP="00C74BA0">
            <w:pPr>
              <w:pStyle w:val="Outline"/>
              <w:suppressAutoHyphens/>
              <w:spacing w:before="120" w:after="120"/>
              <w:rPr>
                <w:rFonts w:ascii="Segoe UI" w:hAnsi="Segoe UI" w:cs="Segoe UI"/>
                <w:b/>
                <w:spacing w:val="-2"/>
                <w:kern w:val="0"/>
                <w:sz w:val="20"/>
              </w:rPr>
            </w:pPr>
            <w:r w:rsidRPr="000A5B0D">
              <w:rPr>
                <w:rFonts w:ascii="Segoe UI" w:hAnsi="Segoe UI" w:cs="Segoe UI"/>
                <w:b/>
                <w:spacing w:val="-2"/>
                <w:kern w:val="0"/>
                <w:sz w:val="20"/>
              </w:rPr>
              <w:t xml:space="preserve">Quality Assurance Certification (e.g. ISO 9000 or Equivalent) </w:t>
            </w:r>
            <w:r w:rsidRPr="000A5B0D">
              <w:rPr>
                <w:rFonts w:ascii="Segoe UI" w:hAnsi="Segoe UI" w:cs="Segoe UI"/>
                <w:i/>
                <w:spacing w:val="-2"/>
                <w:kern w:val="0"/>
                <w:sz w:val="18"/>
              </w:rPr>
              <w:t>(If yes, provide a Copy of the valid Certificate):</w:t>
            </w:r>
          </w:p>
        </w:tc>
        <w:tc>
          <w:tcPr>
            <w:tcW w:w="5940" w:type="dxa"/>
          </w:tcPr>
          <w:p w14:paraId="0F81887E"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745D9FE0" w14:textId="77777777" w:rsidTr="00C74BA0">
        <w:trPr>
          <w:trHeight w:val="1147"/>
        </w:trPr>
        <w:tc>
          <w:tcPr>
            <w:tcW w:w="3600" w:type="dxa"/>
            <w:shd w:val="clear" w:color="auto" w:fill="9BDEFF"/>
          </w:tcPr>
          <w:p w14:paraId="6B05DAB7" w14:textId="77777777" w:rsidR="000F24FD" w:rsidRPr="000A5B0D" w:rsidRDefault="000F24FD" w:rsidP="00C74BA0">
            <w:pPr>
              <w:pStyle w:val="Outline"/>
              <w:suppressAutoHyphens/>
              <w:spacing w:before="120" w:after="120"/>
              <w:rPr>
                <w:rFonts w:ascii="Segoe UI" w:hAnsi="Segoe UI" w:cs="Segoe UI"/>
                <w:spacing w:val="-2"/>
                <w:kern w:val="0"/>
                <w:sz w:val="20"/>
              </w:rPr>
            </w:pPr>
            <w:r w:rsidRPr="000A5B0D">
              <w:rPr>
                <w:rFonts w:ascii="Segoe UI" w:hAnsi="Segoe UI" w:cs="Segoe UI"/>
                <w:b/>
                <w:spacing w:val="-2"/>
                <w:kern w:val="0"/>
                <w:sz w:val="20"/>
              </w:rPr>
              <w:t xml:space="preserve">Does your Company hold any accreditation such as ISO 14001 or ISO 14064 or equivalent related to the environment? </w:t>
            </w:r>
            <w:r w:rsidRPr="000A5B0D">
              <w:rPr>
                <w:rFonts w:ascii="Segoe UI" w:hAnsi="Segoe UI" w:cs="Segoe UI"/>
                <w:i/>
                <w:spacing w:val="-2"/>
                <w:kern w:val="0"/>
                <w:sz w:val="18"/>
              </w:rPr>
              <w:t>(If yes, provide a Copy of the valid Certificate):</w:t>
            </w:r>
          </w:p>
        </w:tc>
        <w:tc>
          <w:tcPr>
            <w:tcW w:w="5940" w:type="dxa"/>
          </w:tcPr>
          <w:p w14:paraId="5AA483B5"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231577AD" w14:textId="77777777" w:rsidTr="00C74BA0">
        <w:tc>
          <w:tcPr>
            <w:tcW w:w="3600" w:type="dxa"/>
            <w:shd w:val="clear" w:color="auto" w:fill="9BDEFF"/>
          </w:tcPr>
          <w:p w14:paraId="46CB4E82" w14:textId="77777777" w:rsidR="000F24FD" w:rsidRPr="000A5B0D" w:rsidRDefault="000F24FD" w:rsidP="00C74BA0">
            <w:pPr>
              <w:pStyle w:val="Outline"/>
              <w:suppressAutoHyphens/>
              <w:spacing w:before="120" w:after="120"/>
              <w:rPr>
                <w:rFonts w:ascii="Segoe UI" w:hAnsi="Segoe UI" w:cs="Segoe UI"/>
                <w:spacing w:val="-2"/>
                <w:kern w:val="0"/>
                <w:sz w:val="20"/>
              </w:rPr>
            </w:pPr>
            <w:r w:rsidRPr="000A5B0D">
              <w:rPr>
                <w:rFonts w:ascii="Segoe UI" w:hAnsi="Segoe UI" w:cs="Segoe UI"/>
                <w:b/>
                <w:spacing w:val="-2"/>
                <w:kern w:val="0"/>
                <w:sz w:val="20"/>
              </w:rPr>
              <w:t xml:space="preserve">Does your Company have a written Statement of its Environmental Policy? </w:t>
            </w:r>
            <w:r w:rsidRPr="000A5B0D">
              <w:rPr>
                <w:rFonts w:ascii="Segoe UI" w:hAnsi="Segoe UI" w:cs="Segoe UI"/>
                <w:i/>
                <w:spacing w:val="-2"/>
                <w:kern w:val="0"/>
                <w:sz w:val="18"/>
              </w:rPr>
              <w:t>(If yes, provide a Copy)</w:t>
            </w:r>
          </w:p>
        </w:tc>
        <w:tc>
          <w:tcPr>
            <w:tcW w:w="5940" w:type="dxa"/>
          </w:tcPr>
          <w:p w14:paraId="008FAE11"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70EDB17B" w14:textId="77777777" w:rsidTr="00C74BA0">
        <w:tc>
          <w:tcPr>
            <w:tcW w:w="3600" w:type="dxa"/>
            <w:shd w:val="clear" w:color="auto" w:fill="9BDEFF"/>
          </w:tcPr>
          <w:p w14:paraId="099CF5DA" w14:textId="77777777" w:rsidR="000F24FD" w:rsidRPr="000A5B0D" w:rsidRDefault="000F24FD" w:rsidP="00C74BA0">
            <w:pPr>
              <w:pStyle w:val="Outline"/>
              <w:suppressAutoHyphens/>
              <w:spacing w:before="120" w:after="120"/>
              <w:rPr>
                <w:rFonts w:ascii="Segoe UI" w:hAnsi="Segoe UI" w:cs="Segoe UI"/>
                <w:b/>
                <w:spacing w:val="-2"/>
                <w:kern w:val="0"/>
                <w:sz w:val="20"/>
              </w:rPr>
            </w:pPr>
            <w:r w:rsidRPr="000A5B0D">
              <w:rPr>
                <w:rFonts w:ascii="Segoe UI" w:hAnsi="Segoe UI" w:cs="Segoe UI"/>
                <w:b/>
                <w:spacing w:val="-2"/>
                <w:kern w:val="0"/>
                <w:sz w:val="20"/>
              </w:rPr>
              <w:t xml:space="preserve">Does your organization </w:t>
            </w:r>
            <w:proofErr w:type="gramStart"/>
            <w:r w:rsidRPr="000A5B0D">
              <w:rPr>
                <w:rFonts w:ascii="Segoe UI" w:hAnsi="Segoe UI" w:cs="Segoe UI"/>
                <w:b/>
                <w:spacing w:val="-2"/>
                <w:kern w:val="0"/>
                <w:sz w:val="20"/>
              </w:rPr>
              <w:t>demonstrates</w:t>
            </w:r>
            <w:proofErr w:type="gramEnd"/>
            <w:r w:rsidRPr="000A5B0D">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65906E8B" w14:textId="77777777" w:rsidR="000F24FD" w:rsidRPr="000A5B0D" w:rsidRDefault="000F24FD" w:rsidP="00C74BA0">
            <w:pPr>
              <w:spacing w:before="120" w:after="120"/>
              <w:rPr>
                <w:rFonts w:ascii="Segoe U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680AD1CF" w14:textId="77777777" w:rsidTr="00C74BA0">
        <w:tc>
          <w:tcPr>
            <w:tcW w:w="3600" w:type="dxa"/>
            <w:shd w:val="clear" w:color="auto" w:fill="9BDEFF"/>
          </w:tcPr>
          <w:p w14:paraId="69BEC241" w14:textId="77777777" w:rsidR="000F24FD" w:rsidRPr="000A5B0D" w:rsidRDefault="000F24FD" w:rsidP="00C74BA0">
            <w:pPr>
              <w:pStyle w:val="Outline"/>
              <w:suppressAutoHyphens/>
              <w:spacing w:before="120" w:after="120"/>
              <w:rPr>
                <w:rFonts w:ascii="Segoe UI" w:hAnsi="Segoe UI" w:cs="Segoe UI"/>
                <w:b/>
                <w:spacing w:val="-2"/>
                <w:kern w:val="0"/>
                <w:sz w:val="20"/>
              </w:rPr>
            </w:pPr>
            <w:r w:rsidRPr="000A5B0D">
              <w:rPr>
                <w:rFonts w:ascii="Segoe UI" w:hAnsi="Segoe UI" w:cs="Segoe UI"/>
                <w:b/>
                <w:spacing w:val="-2"/>
                <w:kern w:val="0"/>
                <w:sz w:val="20"/>
              </w:rPr>
              <w:t xml:space="preserve">Is your company a member of the UN Global Compact </w:t>
            </w:r>
          </w:p>
        </w:tc>
        <w:tc>
          <w:tcPr>
            <w:tcW w:w="5940" w:type="dxa"/>
          </w:tcPr>
          <w:p w14:paraId="562F1A25" w14:textId="77777777" w:rsidR="000F24FD" w:rsidRPr="000A5B0D" w:rsidRDefault="000F24FD" w:rsidP="00C74BA0">
            <w:pPr>
              <w:spacing w:before="120" w:after="120"/>
              <w:rPr>
                <w:rFonts w:ascii="Segoe U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1EB786CA" w14:textId="77777777" w:rsidTr="00C74BA0">
        <w:tc>
          <w:tcPr>
            <w:tcW w:w="3600" w:type="dxa"/>
            <w:shd w:val="clear" w:color="auto" w:fill="9BDEFF"/>
          </w:tcPr>
          <w:p w14:paraId="021FE046" w14:textId="77777777" w:rsidR="000F24FD" w:rsidRPr="000A5B0D" w:rsidRDefault="000F24FD" w:rsidP="00C74BA0">
            <w:pPr>
              <w:tabs>
                <w:tab w:val="left" w:pos="567"/>
              </w:tabs>
              <w:spacing w:before="120"/>
              <w:rPr>
                <w:rFonts w:ascii="Segoe UI" w:hAnsi="Segoe UI" w:cs="Segoe UI"/>
                <w:b/>
                <w:spacing w:val="-2"/>
                <w:sz w:val="20"/>
              </w:rPr>
            </w:pPr>
            <w:r w:rsidRPr="000A5B0D">
              <w:rPr>
                <w:rFonts w:ascii="Segoe UI" w:hAnsi="Segoe UI" w:cs="Segoe UI"/>
                <w:b/>
                <w:sz w:val="20"/>
              </w:rPr>
              <w:t xml:space="preserve">Contact person that UNDP may contact for requests for clarifications during Bid evaluation </w:t>
            </w:r>
          </w:p>
        </w:tc>
        <w:tc>
          <w:tcPr>
            <w:tcW w:w="5940" w:type="dxa"/>
          </w:tcPr>
          <w:p w14:paraId="1BEB8A64" w14:textId="77777777" w:rsidR="000F24FD" w:rsidRPr="000A5B0D" w:rsidRDefault="000F24FD" w:rsidP="00C74BA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0A5B0D">
              <w:rPr>
                <w:rFonts w:ascii="Segoe UI" w:hAnsi="Segoe UI" w:cs="Segoe UI"/>
                <w:color w:val="000000" w:themeColor="text1"/>
                <w:spacing w:val="-2"/>
                <w:kern w:val="0"/>
                <w:sz w:val="20"/>
              </w:rPr>
              <w:t xml:space="preserve">Name and Title: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p w14:paraId="3628D135" w14:textId="77777777" w:rsidR="000F24FD" w:rsidRPr="000A5B0D" w:rsidRDefault="000F24FD" w:rsidP="00C74BA0">
            <w:pPr>
              <w:suppressAutoHyphens/>
              <w:spacing w:before="60" w:after="60"/>
              <w:rPr>
                <w:rFonts w:ascii="Segoe UI" w:hAnsi="Segoe UI" w:cs="Segoe UI"/>
                <w:color w:val="000000" w:themeColor="text1"/>
                <w:spacing w:val="-2"/>
                <w:sz w:val="20"/>
              </w:rPr>
            </w:pPr>
            <w:r w:rsidRPr="000A5B0D">
              <w:rPr>
                <w:rFonts w:ascii="Segoe UI" w:hAnsi="Segoe UI" w:cs="Segoe UI"/>
                <w:color w:val="000000" w:themeColor="text1"/>
                <w:spacing w:val="-2"/>
                <w:sz w:val="20"/>
              </w:rPr>
              <w:t xml:space="preserve">Telephone numbers: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p w14:paraId="56EEB58B" w14:textId="77777777" w:rsidR="000F24FD" w:rsidRPr="000A5B0D" w:rsidRDefault="000F24FD" w:rsidP="00C74BA0">
            <w:pPr>
              <w:spacing w:before="60" w:after="60"/>
              <w:rPr>
                <w:rFonts w:ascii="Segoe UI" w:hAnsi="Segoe UI" w:cs="Segoe UI"/>
                <w:color w:val="000000"/>
                <w:sz w:val="20"/>
              </w:rPr>
            </w:pPr>
            <w:r w:rsidRPr="000A5B0D">
              <w:rPr>
                <w:rFonts w:ascii="Segoe UI" w:hAnsi="Segoe UI" w:cs="Segoe UI"/>
                <w:color w:val="000000" w:themeColor="text1"/>
                <w:spacing w:val="-2"/>
                <w:sz w:val="20"/>
              </w:rPr>
              <w:lastRenderedPageBreak/>
              <w:t xml:space="preserve">Email: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7921EEB3" w14:textId="77777777" w:rsidTr="00C74BA0">
        <w:tc>
          <w:tcPr>
            <w:tcW w:w="3600" w:type="dxa"/>
            <w:shd w:val="clear" w:color="auto" w:fill="9BDEFF"/>
          </w:tcPr>
          <w:p w14:paraId="01BABF70" w14:textId="77777777" w:rsidR="000F24FD" w:rsidRPr="00215B1D" w:rsidRDefault="000F24FD" w:rsidP="00C74BA0">
            <w:pPr>
              <w:rPr>
                <w:rFonts w:ascii="Segoe UI" w:hAnsi="Segoe UI" w:cs="Segoe UI"/>
                <w:b/>
                <w:spacing w:val="-2"/>
                <w:sz w:val="20"/>
                <w:highlight w:val="yellow"/>
              </w:rPr>
            </w:pPr>
            <w:r w:rsidRPr="00215B1D">
              <w:rPr>
                <w:rFonts w:ascii="Segoe UI" w:hAnsi="Segoe UI" w:cs="Segoe UI"/>
                <w:b/>
                <w:sz w:val="20"/>
                <w:highlight w:val="yellow"/>
              </w:rPr>
              <w:t>Please attach the following documents:</w:t>
            </w:r>
            <w:r w:rsidRPr="00215B1D">
              <w:rPr>
                <w:rFonts w:ascii="Segoe UI" w:hAnsi="Segoe UI" w:cs="Segoe UI"/>
                <w:b/>
                <w:spacing w:val="-2"/>
                <w:sz w:val="20"/>
                <w:highlight w:val="yellow"/>
              </w:rPr>
              <w:t xml:space="preserve"> </w:t>
            </w:r>
          </w:p>
        </w:tc>
        <w:tc>
          <w:tcPr>
            <w:tcW w:w="5940" w:type="dxa"/>
          </w:tcPr>
          <w:p w14:paraId="2D0E8F09" w14:textId="77777777" w:rsidR="001F57C5" w:rsidRPr="001F57C5" w:rsidRDefault="001F57C5" w:rsidP="001F57C5">
            <w:pPr>
              <w:widowControl/>
              <w:tabs>
                <w:tab w:val="left" w:pos="5686"/>
                <w:tab w:val="right" w:pos="7218"/>
              </w:tabs>
              <w:overflowPunct/>
              <w:adjustRightInd/>
              <w:rPr>
                <w:rFonts w:ascii="Segoe UI" w:eastAsia="Times New Roman" w:hAnsi="Segoe UI" w:cs="Segoe UI"/>
                <w:bCs/>
                <w:iCs/>
                <w:kern w:val="0"/>
                <w:sz w:val="19"/>
                <w:szCs w:val="19"/>
                <w:lang w:val="en-GB"/>
              </w:rPr>
            </w:pPr>
            <w:r w:rsidRPr="001F57C5">
              <w:rPr>
                <w:rFonts w:ascii="Segoe UI" w:eastAsia="Times New Roman" w:hAnsi="Segoe UI" w:cs="Segoe UI"/>
                <w:bCs/>
                <w:iCs/>
                <w:kern w:val="0"/>
                <w:sz w:val="19"/>
                <w:szCs w:val="19"/>
                <w:lang w:val="en-GB"/>
              </w:rPr>
              <w:t xml:space="preserve">1. </w:t>
            </w:r>
            <w:proofErr w:type="gramStart"/>
            <w:r w:rsidRPr="001F57C5">
              <w:rPr>
                <w:rFonts w:ascii="Segoe UI" w:eastAsia="Times New Roman" w:hAnsi="Segoe UI" w:cs="Segoe UI"/>
                <w:bCs/>
                <w:iCs/>
                <w:kern w:val="0"/>
                <w:sz w:val="19"/>
                <w:szCs w:val="19"/>
                <w:lang w:val="en-GB"/>
              </w:rPr>
              <w:t>Hotel  Profile</w:t>
            </w:r>
            <w:proofErr w:type="gramEnd"/>
            <w:r w:rsidRPr="001F57C5">
              <w:rPr>
                <w:rFonts w:ascii="Segoe UI" w:eastAsia="Times New Roman" w:hAnsi="Segoe UI" w:cs="Segoe UI"/>
                <w:bCs/>
                <w:iCs/>
                <w:kern w:val="0"/>
                <w:sz w:val="19"/>
                <w:szCs w:val="19"/>
                <w:lang w:val="en-GB"/>
              </w:rPr>
              <w:t xml:space="preserve"> </w:t>
            </w:r>
          </w:p>
          <w:p w14:paraId="22921CE5" w14:textId="77777777" w:rsidR="001F57C5" w:rsidRPr="001F57C5" w:rsidRDefault="001F57C5" w:rsidP="001F57C5">
            <w:pPr>
              <w:widowControl/>
              <w:tabs>
                <w:tab w:val="left" w:pos="5686"/>
                <w:tab w:val="right" w:pos="7218"/>
              </w:tabs>
              <w:overflowPunct/>
              <w:adjustRightInd/>
              <w:rPr>
                <w:rFonts w:ascii="Segoe UI" w:eastAsia="Times New Roman" w:hAnsi="Segoe UI" w:cs="Segoe UI"/>
                <w:bCs/>
                <w:iCs/>
                <w:kern w:val="0"/>
                <w:sz w:val="19"/>
                <w:szCs w:val="19"/>
                <w:lang w:val="en-GB"/>
              </w:rPr>
            </w:pPr>
            <w:r w:rsidRPr="001F57C5">
              <w:rPr>
                <w:rFonts w:ascii="Segoe UI" w:eastAsia="Times New Roman" w:hAnsi="Segoe UI" w:cs="Segoe UI"/>
                <w:bCs/>
                <w:iCs/>
                <w:kern w:val="0"/>
                <w:sz w:val="19"/>
                <w:szCs w:val="19"/>
                <w:lang w:val="en-GB"/>
              </w:rPr>
              <w:t xml:space="preserve">2. Certificate of Incorporation/ Business Registration </w:t>
            </w:r>
          </w:p>
          <w:p w14:paraId="5A6B41C0" w14:textId="77777777" w:rsidR="001F57C5" w:rsidRPr="001F57C5" w:rsidRDefault="001F57C5" w:rsidP="001F57C5">
            <w:pPr>
              <w:widowControl/>
              <w:tabs>
                <w:tab w:val="left" w:pos="5686"/>
                <w:tab w:val="right" w:pos="7218"/>
              </w:tabs>
              <w:overflowPunct/>
              <w:adjustRightInd/>
              <w:rPr>
                <w:rFonts w:ascii="Segoe UI" w:eastAsia="Times New Roman" w:hAnsi="Segoe UI" w:cs="Segoe UI"/>
                <w:bCs/>
                <w:iCs/>
                <w:kern w:val="0"/>
                <w:sz w:val="19"/>
                <w:szCs w:val="19"/>
                <w:lang w:val="en-GB"/>
              </w:rPr>
            </w:pPr>
            <w:r w:rsidRPr="001F57C5">
              <w:rPr>
                <w:rFonts w:ascii="Segoe UI" w:eastAsia="Times New Roman" w:hAnsi="Segoe UI" w:cs="Segoe UI"/>
                <w:bCs/>
                <w:iCs/>
                <w:kern w:val="0"/>
                <w:sz w:val="19"/>
                <w:szCs w:val="19"/>
                <w:lang w:val="en-GB"/>
              </w:rPr>
              <w:t xml:space="preserve">3.VAT Registration </w:t>
            </w:r>
          </w:p>
          <w:p w14:paraId="5FC6444E" w14:textId="77777777" w:rsidR="001F57C5" w:rsidRDefault="001F57C5" w:rsidP="001F57C5">
            <w:pPr>
              <w:widowControl/>
              <w:tabs>
                <w:tab w:val="left" w:pos="5686"/>
                <w:tab w:val="right" w:pos="7218"/>
              </w:tabs>
              <w:overflowPunct/>
              <w:adjustRightInd/>
              <w:rPr>
                <w:rFonts w:ascii="Segoe UI" w:eastAsia="Times New Roman" w:hAnsi="Segoe UI" w:cs="Segoe UI"/>
                <w:bCs/>
                <w:iCs/>
                <w:kern w:val="0"/>
                <w:sz w:val="19"/>
                <w:szCs w:val="19"/>
                <w:lang w:val="en-GB"/>
              </w:rPr>
            </w:pPr>
            <w:r w:rsidRPr="001F57C5">
              <w:rPr>
                <w:rFonts w:ascii="Segoe UI" w:eastAsia="Times New Roman" w:hAnsi="Segoe UI" w:cs="Segoe UI"/>
                <w:bCs/>
                <w:iCs/>
                <w:kern w:val="0"/>
                <w:sz w:val="19"/>
                <w:szCs w:val="19"/>
                <w:lang w:val="en-GB"/>
              </w:rPr>
              <w:t xml:space="preserve">4.Local Government permit/Official authorization to act as a Hotel in </w:t>
            </w:r>
            <w:proofErr w:type="gramStart"/>
            <w:r w:rsidRPr="001F57C5">
              <w:rPr>
                <w:rFonts w:ascii="Segoe UI" w:eastAsia="Times New Roman" w:hAnsi="Segoe UI" w:cs="Segoe UI"/>
                <w:bCs/>
                <w:iCs/>
                <w:kern w:val="0"/>
                <w:sz w:val="19"/>
                <w:szCs w:val="19"/>
                <w:lang w:val="en-GB"/>
              </w:rPr>
              <w:t>Rwanda  locate</w:t>
            </w:r>
            <w:proofErr w:type="gramEnd"/>
            <w:r w:rsidRPr="001F57C5">
              <w:rPr>
                <w:rFonts w:ascii="Segoe UI" w:eastAsia="Times New Roman" w:hAnsi="Segoe UI" w:cs="Segoe UI"/>
                <w:bCs/>
                <w:iCs/>
                <w:kern w:val="0"/>
                <w:sz w:val="19"/>
                <w:szCs w:val="19"/>
                <w:lang w:val="en-GB"/>
              </w:rPr>
              <w:t xml:space="preserve"> and operate in assignment location, if applicable</w:t>
            </w:r>
          </w:p>
          <w:p w14:paraId="54375135" w14:textId="77777777" w:rsidR="001F57C5" w:rsidRDefault="001F57C5" w:rsidP="001F57C5">
            <w:pPr>
              <w:widowControl/>
              <w:tabs>
                <w:tab w:val="left" w:pos="5686"/>
                <w:tab w:val="right" w:pos="7218"/>
              </w:tabs>
              <w:overflowPunct/>
              <w:adjustRightInd/>
              <w:rPr>
                <w:rFonts w:ascii="Segoe UI" w:eastAsia="Times New Roman" w:hAnsi="Segoe UI" w:cs="Segoe UI"/>
                <w:bCs/>
                <w:iCs/>
                <w:kern w:val="0"/>
                <w:sz w:val="19"/>
                <w:szCs w:val="19"/>
                <w:lang w:val="en-GB"/>
              </w:rPr>
            </w:pPr>
            <w:r>
              <w:rPr>
                <w:rFonts w:ascii="Segoe UI" w:eastAsia="Times New Roman" w:hAnsi="Segoe UI" w:cs="Segoe UI"/>
                <w:bCs/>
                <w:iCs/>
                <w:kern w:val="0"/>
                <w:sz w:val="19"/>
                <w:szCs w:val="19"/>
                <w:lang w:val="en-GB"/>
              </w:rPr>
              <w:t xml:space="preserve">5.Number and types of rooms </w:t>
            </w:r>
          </w:p>
          <w:p w14:paraId="4FAB4925" w14:textId="38FAB5AF" w:rsidR="000F24FD" w:rsidRPr="00215B1D" w:rsidRDefault="000F24FD" w:rsidP="00215B1D">
            <w:pPr>
              <w:widowControl/>
              <w:overflowPunct/>
              <w:adjustRightInd/>
              <w:jc w:val="both"/>
              <w:rPr>
                <w:rFonts w:ascii="Segoe UI" w:hAnsi="Segoe UI" w:cs="Segoe UI"/>
                <w:color w:val="000000" w:themeColor="text1"/>
                <w:sz w:val="20"/>
              </w:rPr>
            </w:pPr>
          </w:p>
        </w:tc>
      </w:tr>
    </w:tbl>
    <w:p w14:paraId="25CF3633" w14:textId="77777777" w:rsidR="000F24FD" w:rsidRPr="000A5B0D" w:rsidRDefault="000F24FD" w:rsidP="000F24FD">
      <w:pPr>
        <w:pStyle w:val="Heading2"/>
        <w:rPr>
          <w:rFonts w:ascii="Segoe UI" w:hAnsi="Segoe UI" w:cs="Segoe UI"/>
        </w:rPr>
      </w:pPr>
    </w:p>
    <w:p w14:paraId="195F0F08" w14:textId="77777777" w:rsidR="000F24FD" w:rsidRPr="000A5B0D" w:rsidRDefault="000F24FD" w:rsidP="000F24FD">
      <w:pPr>
        <w:widowControl/>
        <w:overflowPunct/>
        <w:adjustRightInd/>
        <w:rPr>
          <w:rFonts w:ascii="Segoe UI" w:hAnsi="Segoe UI" w:cs="Segoe UI"/>
          <w:b/>
          <w:bCs/>
          <w:iCs/>
          <w:caps/>
          <w:noProof/>
          <w:color w:val="0070C0"/>
          <w:sz w:val="28"/>
          <w:szCs w:val="28"/>
          <w:lang w:val="en-GB"/>
        </w:rPr>
      </w:pPr>
      <w:r w:rsidRPr="000A5B0D">
        <w:rPr>
          <w:rFonts w:ascii="Segoe UI" w:hAnsi="Segoe UI" w:cs="Segoe UI"/>
          <w:b/>
          <w:szCs w:val="28"/>
        </w:rPr>
        <w:br w:type="page"/>
      </w:r>
    </w:p>
    <w:p w14:paraId="6ED06AD6" w14:textId="28A5E799" w:rsidR="000F24FD" w:rsidRPr="000A5B0D" w:rsidRDefault="000F24FD" w:rsidP="000F24FD">
      <w:pPr>
        <w:pStyle w:val="Heading2"/>
        <w:widowControl/>
        <w:overflowPunct/>
        <w:adjustRightInd/>
        <w:spacing w:before="40" w:line="259" w:lineRule="auto"/>
        <w:rPr>
          <w:rFonts w:ascii="Segoe UI" w:eastAsiaTheme="majorEastAsia" w:hAnsi="Segoe UI" w:cs="Segoe UI"/>
          <w:bCs w:val="0"/>
          <w:iCs w:val="0"/>
          <w:caps w:val="0"/>
          <w:noProof w:val="0"/>
          <w:color w:val="365F91" w:themeColor="accent1" w:themeShade="BF"/>
          <w:kern w:val="0"/>
          <w:szCs w:val="28"/>
        </w:rPr>
      </w:pPr>
      <w:bookmarkStart w:id="134" w:name="_Toc67403181"/>
      <w:r w:rsidRPr="000A5B0D">
        <w:rPr>
          <w:rFonts w:ascii="Segoe UI" w:eastAsiaTheme="majorEastAsia" w:hAnsi="Segoe UI" w:cs="Segoe UI"/>
          <w:bCs w:val="0"/>
          <w:iCs w:val="0"/>
          <w:caps w:val="0"/>
          <w:noProof w:val="0"/>
          <w:color w:val="365F91" w:themeColor="accent1" w:themeShade="BF"/>
          <w:kern w:val="0"/>
          <w:szCs w:val="28"/>
        </w:rPr>
        <w:lastRenderedPageBreak/>
        <w:t>Form C: Joint Venture/Consortium/Association Information Form</w:t>
      </w:r>
      <w:bookmarkEnd w:id="134"/>
    </w:p>
    <w:p w14:paraId="4C9F9824" w14:textId="77777777" w:rsidR="000F24FD" w:rsidRPr="000A5B0D" w:rsidRDefault="000F24FD" w:rsidP="000F24FD">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0A5B0D" w14:paraId="5B391E2C" w14:textId="77777777" w:rsidTr="00C74BA0">
        <w:tc>
          <w:tcPr>
            <w:tcW w:w="1979" w:type="dxa"/>
            <w:shd w:val="clear" w:color="auto" w:fill="9BDEFF"/>
          </w:tcPr>
          <w:p w14:paraId="219C756C" w14:textId="77777777" w:rsidR="000F24FD" w:rsidRPr="000A5B0D" w:rsidRDefault="000F24FD" w:rsidP="00C74BA0">
            <w:pPr>
              <w:spacing w:before="120" w:after="120"/>
              <w:rPr>
                <w:rFonts w:ascii="Segoe UI" w:hAnsi="Segoe UI" w:cs="Segoe UI"/>
                <w:sz w:val="20"/>
              </w:rPr>
            </w:pPr>
            <w:r w:rsidRPr="000A5B0D">
              <w:rPr>
                <w:rFonts w:ascii="Segoe UI" w:hAnsi="Segoe UI" w:cs="Segoe UI"/>
                <w:sz w:val="20"/>
              </w:rPr>
              <w:t>Name of Bidder:</w:t>
            </w:r>
          </w:p>
        </w:tc>
        <w:tc>
          <w:tcPr>
            <w:tcW w:w="4501" w:type="dxa"/>
          </w:tcPr>
          <w:p w14:paraId="0A5169A2"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Name of Bidd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Name of Bidder]</w:t>
            </w:r>
            <w:r w:rsidRPr="000A5B0D">
              <w:rPr>
                <w:rFonts w:ascii="Segoe UI" w:hAnsi="Segoe UI" w:cs="Segoe UI"/>
                <w:bCs/>
                <w:sz w:val="20"/>
              </w:rPr>
              <w:fldChar w:fldCharType="end"/>
            </w:r>
          </w:p>
        </w:tc>
        <w:tc>
          <w:tcPr>
            <w:tcW w:w="720" w:type="dxa"/>
            <w:shd w:val="clear" w:color="auto" w:fill="9BDEFF"/>
          </w:tcPr>
          <w:p w14:paraId="704E2492" w14:textId="77777777" w:rsidR="000F24FD" w:rsidRPr="000A5B0D" w:rsidRDefault="000F24FD" w:rsidP="00C74BA0">
            <w:pPr>
              <w:spacing w:before="120" w:after="120"/>
              <w:rPr>
                <w:rFonts w:ascii="Segoe UI" w:hAnsi="Segoe UI" w:cs="Segoe UI"/>
                <w:sz w:val="20"/>
              </w:rPr>
            </w:pPr>
            <w:r w:rsidRPr="000A5B0D">
              <w:rPr>
                <w:rFonts w:ascii="Segoe UI" w:hAnsi="Segoe UI" w:cs="Segoe UI"/>
                <w:sz w:val="20"/>
              </w:rPr>
              <w:t>Date:</w:t>
            </w:r>
          </w:p>
        </w:tc>
        <w:tc>
          <w:tcPr>
            <w:tcW w:w="2340" w:type="dxa"/>
          </w:tcPr>
          <w:p w14:paraId="00DDE224" w14:textId="77777777" w:rsidR="000F24FD" w:rsidRPr="000A5B0D" w:rsidRDefault="00470256" w:rsidP="00C74BA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68A238FC959C499BA7C415BD80D1912F"/>
                </w:placeholder>
                <w:showingPlcHdr/>
                <w:date>
                  <w:dateFormat w:val="MMMM d, yyyy"/>
                  <w:lid w:val="en-US"/>
                  <w:storeMappedDataAs w:val="date"/>
                  <w:calendar w:val="gregorian"/>
                </w:date>
              </w:sdtPr>
              <w:sdtContent>
                <w:r w:rsidR="000F24FD" w:rsidRPr="000A5B0D">
                  <w:rPr>
                    <w:rStyle w:val="PlaceholderText"/>
                    <w:rFonts w:ascii="Segoe UI" w:hAnsi="Segoe UI" w:cs="Segoe UI"/>
                    <w:sz w:val="20"/>
                    <w:shd w:val="clear" w:color="auto" w:fill="BFBFBF" w:themeFill="background1" w:themeFillShade="BF"/>
                  </w:rPr>
                  <w:t>Select date</w:t>
                </w:r>
              </w:sdtContent>
            </w:sdt>
          </w:p>
        </w:tc>
      </w:tr>
      <w:tr w:rsidR="000F24FD" w:rsidRPr="000A5B0D" w14:paraId="2176BD70" w14:textId="77777777" w:rsidTr="00C74BA0">
        <w:trPr>
          <w:cantSplit/>
          <w:trHeight w:val="341"/>
        </w:trPr>
        <w:tc>
          <w:tcPr>
            <w:tcW w:w="1979" w:type="dxa"/>
            <w:shd w:val="clear" w:color="auto" w:fill="9BDEFF"/>
          </w:tcPr>
          <w:p w14:paraId="39476670" w14:textId="77777777" w:rsidR="000F24FD" w:rsidRPr="000A5B0D" w:rsidRDefault="000F24FD" w:rsidP="00C74BA0">
            <w:pPr>
              <w:spacing w:before="120" w:after="120"/>
              <w:rPr>
                <w:rFonts w:ascii="Segoe UI" w:hAnsi="Segoe UI" w:cs="Segoe UI"/>
                <w:sz w:val="20"/>
              </w:rPr>
            </w:pPr>
            <w:r w:rsidRPr="000A5B0D">
              <w:rPr>
                <w:rFonts w:ascii="Segoe UI" w:hAnsi="Segoe UI" w:cs="Segoe UI"/>
                <w:iCs/>
                <w:sz w:val="20"/>
              </w:rPr>
              <w:t>ITB reference:</w:t>
            </w:r>
          </w:p>
        </w:tc>
        <w:tc>
          <w:tcPr>
            <w:tcW w:w="7561" w:type="dxa"/>
            <w:gridSpan w:val="3"/>
          </w:tcPr>
          <w:p w14:paraId="03319D93" w14:textId="1F7EBE54" w:rsidR="000F24FD" w:rsidRPr="000A5B0D" w:rsidRDefault="00215B1D" w:rsidP="00C74BA0">
            <w:pPr>
              <w:spacing w:before="120" w:after="120"/>
              <w:rPr>
                <w:rFonts w:ascii="Segoe UI" w:hAnsi="Segoe UI" w:cs="Segoe UI"/>
                <w:sz w:val="20"/>
              </w:rPr>
            </w:pPr>
            <w:r w:rsidRPr="00215B1D">
              <w:rPr>
                <w:rFonts w:ascii="Segoe UI" w:hAnsi="Segoe UI" w:cs="Segoe UI"/>
                <w:sz w:val="20"/>
              </w:rPr>
              <w:t>HOTEL ACCOMMODATION &amp; CONFERNCING SERVICES</w:t>
            </w:r>
          </w:p>
        </w:tc>
      </w:tr>
    </w:tbl>
    <w:p w14:paraId="634E2B88" w14:textId="77777777" w:rsidR="000F24FD" w:rsidRPr="000A5B0D" w:rsidRDefault="000F24FD" w:rsidP="000F24FD">
      <w:pPr>
        <w:rPr>
          <w:rFonts w:ascii="Segoe UI" w:hAnsi="Segoe UI" w:cs="Segoe UI"/>
          <w:sz w:val="20"/>
          <w:lang w:val="en-AU"/>
        </w:rPr>
      </w:pPr>
    </w:p>
    <w:p w14:paraId="48E8F9F1" w14:textId="77777777" w:rsidR="000F24FD" w:rsidRPr="000A5B0D" w:rsidRDefault="000F24FD" w:rsidP="000F24FD">
      <w:pPr>
        <w:pStyle w:val="MarginText"/>
        <w:spacing w:after="0" w:line="240" w:lineRule="auto"/>
        <w:jc w:val="left"/>
        <w:rPr>
          <w:rFonts w:ascii="Segoe UI" w:hAnsi="Segoe UI" w:cs="Segoe UI"/>
          <w:iCs/>
          <w:sz w:val="20"/>
          <w:lang w:val="en-AU"/>
        </w:rPr>
      </w:pPr>
      <w:r w:rsidRPr="000A5B0D">
        <w:rPr>
          <w:rFonts w:ascii="Segoe UI" w:hAnsi="Segoe UI" w:cs="Segoe UI"/>
          <w:spacing w:val="-2"/>
          <w:sz w:val="20"/>
        </w:rPr>
        <w:t>To be completed and returned with your Bid if the Bid is submitted as a Joint Venture/Consortium/Association.</w:t>
      </w:r>
    </w:p>
    <w:p w14:paraId="2CC95DDB" w14:textId="77777777" w:rsidR="000F24FD" w:rsidRPr="000A5B0D" w:rsidRDefault="000F24FD" w:rsidP="000F24FD">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0F24FD" w:rsidRPr="000A5B0D" w14:paraId="53FED2E7" w14:textId="77777777" w:rsidTr="00C74BA0">
        <w:tc>
          <w:tcPr>
            <w:tcW w:w="566" w:type="dxa"/>
            <w:shd w:val="clear" w:color="auto" w:fill="9BDEFF"/>
            <w:hideMark/>
          </w:tcPr>
          <w:p w14:paraId="44226317" w14:textId="77777777" w:rsidR="000F24FD" w:rsidRPr="000A5B0D" w:rsidRDefault="000F24FD" w:rsidP="00C74BA0">
            <w:pPr>
              <w:jc w:val="center"/>
              <w:rPr>
                <w:rFonts w:ascii="Segoe UI" w:eastAsia="Calibri" w:hAnsi="Segoe UI" w:cs="Segoe UI"/>
                <w:b/>
                <w:sz w:val="20"/>
              </w:rPr>
            </w:pPr>
            <w:r w:rsidRPr="000A5B0D">
              <w:rPr>
                <w:rFonts w:ascii="Segoe UI" w:eastAsia="Calibri" w:hAnsi="Segoe UI" w:cs="Segoe UI"/>
                <w:b/>
                <w:sz w:val="20"/>
              </w:rPr>
              <w:t>No</w:t>
            </w:r>
          </w:p>
        </w:tc>
        <w:tc>
          <w:tcPr>
            <w:tcW w:w="4739" w:type="dxa"/>
            <w:shd w:val="clear" w:color="auto" w:fill="9BDEFF"/>
            <w:hideMark/>
          </w:tcPr>
          <w:p w14:paraId="76403C99" w14:textId="77777777" w:rsidR="000F24FD" w:rsidRPr="000A5B0D" w:rsidRDefault="000F24FD" w:rsidP="00C74BA0">
            <w:pPr>
              <w:rPr>
                <w:rFonts w:ascii="Segoe UI" w:eastAsia="Calibri" w:hAnsi="Segoe UI" w:cs="Segoe UI"/>
                <w:b/>
                <w:i/>
                <w:sz w:val="20"/>
              </w:rPr>
            </w:pPr>
            <w:r w:rsidRPr="000A5B0D">
              <w:rPr>
                <w:rFonts w:ascii="Segoe UI" w:eastAsia="Calibri" w:hAnsi="Segoe UI" w:cs="Segoe UI"/>
                <w:b/>
                <w:sz w:val="20"/>
              </w:rPr>
              <w:t xml:space="preserve">Name of Partner and contact information </w:t>
            </w:r>
            <w:r w:rsidRPr="000A5B0D">
              <w:rPr>
                <w:rFonts w:ascii="Segoe UI" w:hAnsi="Segoe UI" w:cs="Segoe UI"/>
                <w:i/>
                <w:spacing w:val="-2"/>
                <w:sz w:val="18"/>
              </w:rPr>
              <w:t xml:space="preserve">(address, telephone numbers, fax numbers, </w:t>
            </w:r>
            <w:r w:rsidRPr="000A5B0D">
              <w:rPr>
                <w:rFonts w:ascii="Segoe UI" w:hAnsi="Segoe UI" w:cs="Segoe UI"/>
                <w:i/>
                <w:sz w:val="18"/>
              </w:rPr>
              <w:t>e-mail address)</w:t>
            </w:r>
            <w:r w:rsidRPr="000A5B0D">
              <w:rPr>
                <w:rFonts w:ascii="Segoe UI" w:hAnsi="Segoe UI" w:cs="Segoe UI"/>
                <w:b/>
                <w:bCs/>
                <w:i/>
                <w:sz w:val="18"/>
              </w:rPr>
              <w:t xml:space="preserve"> </w:t>
            </w:r>
            <w:r w:rsidRPr="000A5B0D">
              <w:rPr>
                <w:rFonts w:ascii="Segoe UI" w:eastAsia="Calibri" w:hAnsi="Segoe UI" w:cs="Segoe UI"/>
                <w:b/>
                <w:i/>
                <w:sz w:val="20"/>
              </w:rPr>
              <w:t xml:space="preserve"> </w:t>
            </w:r>
          </w:p>
        </w:tc>
        <w:tc>
          <w:tcPr>
            <w:tcW w:w="4230" w:type="dxa"/>
            <w:shd w:val="clear" w:color="auto" w:fill="9BDEFF"/>
            <w:hideMark/>
          </w:tcPr>
          <w:p w14:paraId="1961B238" w14:textId="77777777" w:rsidR="000F24FD" w:rsidRPr="000A5B0D" w:rsidRDefault="000F24FD" w:rsidP="00C74BA0">
            <w:pPr>
              <w:jc w:val="center"/>
              <w:rPr>
                <w:rFonts w:ascii="Segoe UI" w:eastAsia="Calibri" w:hAnsi="Segoe UI" w:cs="Segoe UI"/>
                <w:b/>
                <w:sz w:val="20"/>
              </w:rPr>
            </w:pPr>
            <w:r w:rsidRPr="000A5B0D">
              <w:rPr>
                <w:rFonts w:ascii="Segoe UI" w:hAnsi="Segoe UI" w:cs="Segoe UI"/>
                <w:b/>
                <w:bCs/>
                <w:sz w:val="20"/>
              </w:rPr>
              <w:t xml:space="preserve">Proposed proportion of responsibilities (in %) and type of goods and/or services to be performed </w:t>
            </w:r>
          </w:p>
        </w:tc>
      </w:tr>
      <w:tr w:rsidR="000F24FD" w:rsidRPr="000A5B0D" w14:paraId="6DCEB924" w14:textId="77777777" w:rsidTr="00C74BA0">
        <w:tc>
          <w:tcPr>
            <w:tcW w:w="566" w:type="dxa"/>
            <w:hideMark/>
          </w:tcPr>
          <w:p w14:paraId="71EDC979" w14:textId="77777777" w:rsidR="000F24FD" w:rsidRPr="000A5B0D" w:rsidRDefault="000F24FD" w:rsidP="00C74BA0">
            <w:pPr>
              <w:jc w:val="center"/>
              <w:rPr>
                <w:rFonts w:ascii="Segoe UI" w:eastAsia="Calibri" w:hAnsi="Segoe UI" w:cs="Segoe UI"/>
                <w:bCs/>
                <w:sz w:val="20"/>
              </w:rPr>
            </w:pPr>
            <w:r w:rsidRPr="000A5B0D">
              <w:rPr>
                <w:rFonts w:ascii="Segoe UI" w:eastAsia="Calibri" w:hAnsi="Segoe UI" w:cs="Segoe UI"/>
                <w:bCs/>
                <w:sz w:val="20"/>
              </w:rPr>
              <w:t>1</w:t>
            </w:r>
          </w:p>
        </w:tc>
        <w:tc>
          <w:tcPr>
            <w:tcW w:w="4739" w:type="dxa"/>
          </w:tcPr>
          <w:p w14:paraId="4A5713D4" w14:textId="77777777" w:rsidR="000F24FD" w:rsidRPr="000A5B0D" w:rsidRDefault="000F24FD" w:rsidP="00C74BA0">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c>
          <w:tcPr>
            <w:tcW w:w="4230" w:type="dxa"/>
          </w:tcPr>
          <w:p w14:paraId="09A08303" w14:textId="77777777" w:rsidR="000F24FD" w:rsidRPr="000A5B0D" w:rsidRDefault="000F24FD" w:rsidP="00C74BA0">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6E373032" w14:textId="77777777" w:rsidTr="00C74BA0">
        <w:tc>
          <w:tcPr>
            <w:tcW w:w="566" w:type="dxa"/>
            <w:hideMark/>
          </w:tcPr>
          <w:p w14:paraId="2EA19CFB" w14:textId="77777777" w:rsidR="000F24FD" w:rsidRPr="000A5B0D" w:rsidRDefault="000F24FD" w:rsidP="00C74BA0">
            <w:pPr>
              <w:jc w:val="center"/>
              <w:rPr>
                <w:rFonts w:ascii="Segoe UI" w:eastAsia="Calibri" w:hAnsi="Segoe UI" w:cs="Segoe UI"/>
                <w:bCs/>
                <w:sz w:val="20"/>
              </w:rPr>
            </w:pPr>
            <w:r w:rsidRPr="000A5B0D">
              <w:rPr>
                <w:rFonts w:ascii="Segoe UI" w:eastAsia="Calibri" w:hAnsi="Segoe UI" w:cs="Segoe UI"/>
                <w:bCs/>
                <w:sz w:val="20"/>
              </w:rPr>
              <w:t>2</w:t>
            </w:r>
          </w:p>
        </w:tc>
        <w:tc>
          <w:tcPr>
            <w:tcW w:w="4739" w:type="dxa"/>
          </w:tcPr>
          <w:p w14:paraId="09100940" w14:textId="77777777" w:rsidR="000F24FD" w:rsidRPr="000A5B0D" w:rsidRDefault="000F24FD" w:rsidP="00C74BA0">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c>
          <w:tcPr>
            <w:tcW w:w="4230" w:type="dxa"/>
          </w:tcPr>
          <w:p w14:paraId="473F9B57" w14:textId="77777777" w:rsidR="000F24FD" w:rsidRPr="000A5B0D" w:rsidRDefault="000F24FD" w:rsidP="00C74BA0">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41171EB3" w14:textId="77777777" w:rsidTr="00C74BA0">
        <w:tc>
          <w:tcPr>
            <w:tcW w:w="566" w:type="dxa"/>
            <w:hideMark/>
          </w:tcPr>
          <w:p w14:paraId="5640D4F7" w14:textId="77777777" w:rsidR="000F24FD" w:rsidRPr="000A5B0D" w:rsidRDefault="000F24FD" w:rsidP="00C74BA0">
            <w:pPr>
              <w:jc w:val="center"/>
              <w:rPr>
                <w:rFonts w:ascii="Segoe UI" w:eastAsia="Calibri" w:hAnsi="Segoe UI" w:cs="Segoe UI"/>
                <w:bCs/>
                <w:sz w:val="20"/>
              </w:rPr>
            </w:pPr>
            <w:r w:rsidRPr="000A5B0D">
              <w:rPr>
                <w:rFonts w:ascii="Segoe UI" w:eastAsia="Calibri" w:hAnsi="Segoe UI" w:cs="Segoe UI"/>
                <w:bCs/>
                <w:sz w:val="20"/>
              </w:rPr>
              <w:t>3</w:t>
            </w:r>
          </w:p>
        </w:tc>
        <w:tc>
          <w:tcPr>
            <w:tcW w:w="4739" w:type="dxa"/>
          </w:tcPr>
          <w:p w14:paraId="1036E9AA" w14:textId="77777777" w:rsidR="000F24FD" w:rsidRPr="000A5B0D" w:rsidRDefault="000F24FD" w:rsidP="00C74BA0">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c>
          <w:tcPr>
            <w:tcW w:w="4230" w:type="dxa"/>
          </w:tcPr>
          <w:p w14:paraId="25AEE1BF" w14:textId="77777777" w:rsidR="000F24FD" w:rsidRPr="000A5B0D" w:rsidRDefault="000F24FD" w:rsidP="00C74BA0">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bl>
    <w:p w14:paraId="2F01895A" w14:textId="77777777" w:rsidR="000F24FD" w:rsidRPr="000A5B0D" w:rsidRDefault="000F24FD" w:rsidP="000F24FD">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0F24FD" w:rsidRPr="000A5B0D" w14:paraId="73A9B013" w14:textId="77777777" w:rsidTr="00C74BA0">
        <w:trPr>
          <w:cantSplit/>
          <w:trHeight w:val="1259"/>
        </w:trPr>
        <w:tc>
          <w:tcPr>
            <w:tcW w:w="3716" w:type="dxa"/>
            <w:shd w:val="clear" w:color="auto" w:fill="9BDEFF"/>
            <w:vAlign w:val="center"/>
            <w:hideMark/>
          </w:tcPr>
          <w:p w14:paraId="68FF10BE" w14:textId="77777777" w:rsidR="000F24FD" w:rsidRPr="000A5B0D" w:rsidRDefault="000F24FD" w:rsidP="00C74BA0">
            <w:pPr>
              <w:rPr>
                <w:rFonts w:ascii="Segoe UI" w:hAnsi="Segoe UI" w:cs="Segoe UI"/>
                <w:bCs/>
                <w:sz w:val="20"/>
              </w:rPr>
            </w:pPr>
            <w:r w:rsidRPr="000A5B0D">
              <w:rPr>
                <w:rFonts w:ascii="Segoe UI" w:hAnsi="Segoe UI" w:cs="Segoe UI"/>
                <w:b/>
                <w:bCs/>
                <w:sz w:val="20"/>
              </w:rPr>
              <w:t>Name of leading partner</w:t>
            </w:r>
            <w:r w:rsidRPr="000A5B0D">
              <w:rPr>
                <w:rFonts w:ascii="Segoe UI" w:hAnsi="Segoe UI" w:cs="Segoe UI"/>
                <w:bCs/>
                <w:sz w:val="20"/>
              </w:rPr>
              <w:t xml:space="preserve"> </w:t>
            </w:r>
          </w:p>
          <w:p w14:paraId="1C323B11" w14:textId="77777777" w:rsidR="000F24FD" w:rsidRPr="000A5B0D" w:rsidRDefault="000F24FD" w:rsidP="00C74BA0">
            <w:pPr>
              <w:rPr>
                <w:rFonts w:ascii="Segoe UI" w:hAnsi="Segoe UI" w:cs="Segoe UI"/>
                <w:b/>
                <w:bCs/>
                <w:sz w:val="20"/>
              </w:rPr>
            </w:pPr>
            <w:r w:rsidRPr="000A5B0D">
              <w:rPr>
                <w:rFonts w:ascii="Segoe UI" w:hAnsi="Segoe UI" w:cs="Segoe UI"/>
                <w:bCs/>
                <w:sz w:val="18"/>
              </w:rPr>
              <w:t xml:space="preserve">(with authority to bind the JV, Consortium, Association during </w:t>
            </w:r>
            <w:r w:rsidRPr="000A5B0D">
              <w:rPr>
                <w:rFonts w:ascii="Segoe UI" w:hAnsi="Segoe UI" w:cs="Segoe UI"/>
                <w:sz w:val="18"/>
              </w:rPr>
              <w:t>the ITB process and, in the event a Contract is awarded, during contract execution)</w:t>
            </w:r>
          </w:p>
        </w:tc>
        <w:tc>
          <w:tcPr>
            <w:tcW w:w="5819" w:type="dxa"/>
            <w:vAlign w:val="center"/>
          </w:tcPr>
          <w:p w14:paraId="4E10C02F" w14:textId="77777777" w:rsidR="000F24FD" w:rsidRPr="000A5B0D" w:rsidRDefault="000F24FD" w:rsidP="00C74BA0">
            <w:pPr>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bl>
    <w:p w14:paraId="4FD4C369" w14:textId="77777777" w:rsidR="000F24FD" w:rsidRPr="000A5B0D" w:rsidRDefault="000F24FD" w:rsidP="000F24FD">
      <w:pPr>
        <w:spacing w:line="240" w:lineRule="exact"/>
        <w:jc w:val="both"/>
        <w:rPr>
          <w:rFonts w:ascii="Segoe UI" w:hAnsi="Segoe UI" w:cs="Segoe UI"/>
          <w:sz w:val="20"/>
        </w:rPr>
      </w:pPr>
    </w:p>
    <w:p w14:paraId="30596C63" w14:textId="77777777" w:rsidR="000F24FD" w:rsidRPr="000A5B0D" w:rsidRDefault="000F24FD" w:rsidP="000F24FD">
      <w:pPr>
        <w:jc w:val="both"/>
        <w:rPr>
          <w:rFonts w:ascii="Segoe UI" w:hAnsi="Segoe UI" w:cs="Segoe UI"/>
          <w:sz w:val="20"/>
        </w:rPr>
      </w:pPr>
      <w:r w:rsidRPr="000A5B0D">
        <w:rPr>
          <w:rFonts w:ascii="Segoe UI" w:hAnsi="Segoe UI" w:cs="Segoe UI"/>
          <w:sz w:val="20"/>
        </w:rPr>
        <w:t>We have attached a copy of the below referenced document signed by every partner, which details the likely legal structure of and the confirmation of joint and severable liability of the members of the said joint venture:</w:t>
      </w:r>
    </w:p>
    <w:p w14:paraId="719FD240" w14:textId="77777777" w:rsidR="000F24FD" w:rsidRPr="000A5B0D" w:rsidRDefault="000F24FD" w:rsidP="000F24FD">
      <w:pPr>
        <w:spacing w:before="20" w:after="20"/>
        <w:rPr>
          <w:rFonts w:ascii="Segoe UI" w:hAnsi="Segoe UI" w:cs="Segoe UI"/>
        </w:rPr>
      </w:pPr>
    </w:p>
    <w:p w14:paraId="1B51DB9C" w14:textId="77777777" w:rsidR="000F24FD" w:rsidRPr="000A5B0D" w:rsidRDefault="00470256" w:rsidP="000F24FD">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rPr>
            <w:t>☐</w:t>
          </w:r>
        </w:sdtContent>
      </w:sdt>
      <w:r w:rsidR="000F24FD" w:rsidRPr="000A5B0D">
        <w:rPr>
          <w:rFonts w:ascii="Segoe UI" w:hAnsi="Segoe UI" w:cs="Segoe UI"/>
        </w:rPr>
        <w:t xml:space="preserve"> </w:t>
      </w:r>
      <w:r w:rsidR="000F24FD" w:rsidRPr="000A5B0D">
        <w:rPr>
          <w:rFonts w:ascii="Segoe UI" w:hAnsi="Segoe UI" w:cs="Segoe UI"/>
          <w:sz w:val="20"/>
        </w:rPr>
        <w:t>Letter of intent to form a joint venture</w:t>
      </w:r>
      <w:r w:rsidR="000F24FD" w:rsidRPr="000A5B0D">
        <w:rPr>
          <w:rFonts w:ascii="Segoe UI" w:hAnsi="Segoe UI" w:cs="Segoe UI"/>
          <w:sz w:val="20"/>
        </w:rPr>
        <w:tab/>
      </w:r>
      <w:r w:rsidR="000F24FD" w:rsidRPr="000A5B0D">
        <w:rPr>
          <w:rFonts w:ascii="Segoe UI" w:hAnsi="Segoe UI" w:cs="Segoe UI"/>
          <w:b/>
          <w:i/>
          <w:sz w:val="20"/>
        </w:rPr>
        <w:t xml:space="preserve">OR </w:t>
      </w:r>
      <w:r w:rsidR="000F24FD" w:rsidRPr="000A5B0D">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rPr>
            <w:t>☐</w:t>
          </w:r>
        </w:sdtContent>
      </w:sdt>
      <w:r w:rsidR="000F24FD" w:rsidRPr="000A5B0D">
        <w:rPr>
          <w:rFonts w:ascii="Segoe UI" w:hAnsi="Segoe UI" w:cs="Segoe UI"/>
        </w:rPr>
        <w:t xml:space="preserve"> </w:t>
      </w:r>
      <w:r w:rsidR="000F24FD" w:rsidRPr="000A5B0D">
        <w:rPr>
          <w:rFonts w:ascii="Segoe UI" w:hAnsi="Segoe UI" w:cs="Segoe UI"/>
          <w:sz w:val="20"/>
        </w:rPr>
        <w:t xml:space="preserve">JV/Consortium/Association agreement </w:t>
      </w:r>
    </w:p>
    <w:p w14:paraId="2E62BAFA" w14:textId="77777777" w:rsidR="000F24FD" w:rsidRPr="000A5B0D" w:rsidRDefault="000F24FD" w:rsidP="000F24FD">
      <w:pPr>
        <w:spacing w:line="240" w:lineRule="exact"/>
        <w:jc w:val="both"/>
        <w:rPr>
          <w:rFonts w:ascii="Segoe UI" w:hAnsi="Segoe UI" w:cs="Segoe UI"/>
          <w:sz w:val="20"/>
        </w:rPr>
      </w:pPr>
    </w:p>
    <w:p w14:paraId="1CABD15A" w14:textId="77777777" w:rsidR="000F24FD" w:rsidRPr="000A5B0D" w:rsidRDefault="000F24FD" w:rsidP="000F24FD">
      <w:pPr>
        <w:spacing w:line="240" w:lineRule="exact"/>
        <w:jc w:val="both"/>
        <w:rPr>
          <w:rFonts w:ascii="Segoe UI" w:hAnsi="Segoe UI" w:cs="Segoe UI"/>
          <w:sz w:val="20"/>
          <w:lang w:val="cs-CZ"/>
        </w:rPr>
      </w:pPr>
      <w:r w:rsidRPr="000A5B0D">
        <w:rPr>
          <w:rFonts w:ascii="Segoe UI" w:hAnsi="Segoe UI" w:cs="Segoe UI"/>
          <w:sz w:val="20"/>
        </w:rPr>
        <w:t xml:space="preserve">We hereby confirm that if the contract is awarded, all parties of the Joint Venture/Consortium/Association </w:t>
      </w:r>
      <w:r w:rsidRPr="000A5B0D">
        <w:rPr>
          <w:rFonts w:ascii="Segoe UI" w:hAnsi="Segoe UI" w:cs="Segoe UI"/>
          <w:sz w:val="20"/>
          <w:lang w:val="cs-CZ"/>
        </w:rPr>
        <w:t>shall be jointly and severally liable to UNDP for the fulfillment of the provisions of the Contract.</w:t>
      </w:r>
    </w:p>
    <w:p w14:paraId="068B3CF2" w14:textId="77777777" w:rsidR="000F24FD" w:rsidRPr="000A5B0D" w:rsidRDefault="000F24FD" w:rsidP="000F24FD">
      <w:pPr>
        <w:spacing w:line="240" w:lineRule="exact"/>
        <w:jc w:val="both"/>
        <w:rPr>
          <w:rFonts w:ascii="Segoe UI" w:hAnsi="Segoe UI" w:cs="Segoe UI"/>
          <w:sz w:val="20"/>
          <w:lang w:val="cs-CZ"/>
        </w:rPr>
      </w:pPr>
    </w:p>
    <w:p w14:paraId="26ADBBD3" w14:textId="77777777" w:rsidR="000F24FD" w:rsidRPr="000A5B0D" w:rsidRDefault="000F24FD" w:rsidP="000F24FD">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0F24FD" w:rsidRPr="000A5B0D" w14:paraId="46888813" w14:textId="77777777" w:rsidTr="00C74BA0">
        <w:trPr>
          <w:trHeight w:val="494"/>
        </w:trPr>
        <w:tc>
          <w:tcPr>
            <w:tcW w:w="4765" w:type="dxa"/>
            <w:vAlign w:val="bottom"/>
          </w:tcPr>
          <w:p w14:paraId="720B520F"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 xml:space="preserve">Name of partner: ___________________________________ </w:t>
            </w:r>
          </w:p>
        </w:tc>
        <w:tc>
          <w:tcPr>
            <w:tcW w:w="4747" w:type="dxa"/>
            <w:vAlign w:val="bottom"/>
          </w:tcPr>
          <w:p w14:paraId="3758036F"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Name of partner: ___________________________________</w:t>
            </w:r>
          </w:p>
        </w:tc>
      </w:tr>
      <w:tr w:rsidR="000F24FD" w:rsidRPr="000A5B0D" w14:paraId="45508D7C" w14:textId="77777777" w:rsidTr="00C74BA0">
        <w:trPr>
          <w:trHeight w:val="494"/>
        </w:trPr>
        <w:tc>
          <w:tcPr>
            <w:tcW w:w="4765" w:type="dxa"/>
            <w:vAlign w:val="bottom"/>
          </w:tcPr>
          <w:p w14:paraId="7ED91711"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Signature: ______________________________</w:t>
            </w:r>
          </w:p>
        </w:tc>
        <w:tc>
          <w:tcPr>
            <w:tcW w:w="4747" w:type="dxa"/>
            <w:vAlign w:val="bottom"/>
          </w:tcPr>
          <w:p w14:paraId="6956E308"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Signature: _______________________________</w:t>
            </w:r>
          </w:p>
        </w:tc>
      </w:tr>
      <w:tr w:rsidR="000F24FD" w:rsidRPr="000A5B0D" w14:paraId="4EDAC0B1" w14:textId="77777777" w:rsidTr="00C74BA0">
        <w:trPr>
          <w:trHeight w:val="494"/>
        </w:trPr>
        <w:tc>
          <w:tcPr>
            <w:tcW w:w="4765" w:type="dxa"/>
            <w:vAlign w:val="bottom"/>
          </w:tcPr>
          <w:p w14:paraId="3E50B73F"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Date: ___________________________________</w:t>
            </w:r>
          </w:p>
        </w:tc>
        <w:tc>
          <w:tcPr>
            <w:tcW w:w="4747" w:type="dxa"/>
            <w:vAlign w:val="bottom"/>
          </w:tcPr>
          <w:p w14:paraId="3992C6A0"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Date: ___________________________________</w:t>
            </w:r>
          </w:p>
        </w:tc>
      </w:tr>
      <w:tr w:rsidR="000F24FD" w:rsidRPr="000A5B0D" w14:paraId="027FA9FB" w14:textId="77777777" w:rsidTr="00C74BA0">
        <w:trPr>
          <w:trHeight w:val="494"/>
        </w:trPr>
        <w:tc>
          <w:tcPr>
            <w:tcW w:w="4765" w:type="dxa"/>
            <w:vAlign w:val="bottom"/>
          </w:tcPr>
          <w:p w14:paraId="391F149A" w14:textId="77777777" w:rsidR="000F24FD" w:rsidRPr="000A5B0D" w:rsidRDefault="000F24FD" w:rsidP="00C74BA0">
            <w:pPr>
              <w:spacing w:line="240" w:lineRule="exact"/>
              <w:rPr>
                <w:rFonts w:ascii="Segoe UI" w:hAnsi="Segoe UI" w:cs="Segoe UI"/>
                <w:sz w:val="20"/>
              </w:rPr>
            </w:pPr>
          </w:p>
        </w:tc>
        <w:tc>
          <w:tcPr>
            <w:tcW w:w="4747" w:type="dxa"/>
            <w:vAlign w:val="bottom"/>
          </w:tcPr>
          <w:p w14:paraId="78662AAA" w14:textId="77777777" w:rsidR="000F24FD" w:rsidRPr="000A5B0D" w:rsidRDefault="000F24FD" w:rsidP="00C74BA0">
            <w:pPr>
              <w:spacing w:line="240" w:lineRule="exact"/>
              <w:rPr>
                <w:rFonts w:ascii="Segoe UI" w:hAnsi="Segoe UI" w:cs="Segoe UI"/>
                <w:sz w:val="20"/>
              </w:rPr>
            </w:pPr>
          </w:p>
        </w:tc>
      </w:tr>
      <w:tr w:rsidR="000F24FD" w:rsidRPr="000A5B0D" w14:paraId="780167B5" w14:textId="77777777" w:rsidTr="00C74BA0">
        <w:trPr>
          <w:trHeight w:val="494"/>
        </w:trPr>
        <w:tc>
          <w:tcPr>
            <w:tcW w:w="4765" w:type="dxa"/>
            <w:vAlign w:val="bottom"/>
          </w:tcPr>
          <w:p w14:paraId="76A8BD26"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Name of partner: ___________________________________</w:t>
            </w:r>
          </w:p>
        </w:tc>
        <w:tc>
          <w:tcPr>
            <w:tcW w:w="4747" w:type="dxa"/>
            <w:vAlign w:val="bottom"/>
          </w:tcPr>
          <w:p w14:paraId="426D5923"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Name of partner: ___________________________________</w:t>
            </w:r>
          </w:p>
        </w:tc>
      </w:tr>
      <w:tr w:rsidR="000F24FD" w:rsidRPr="000A5B0D" w14:paraId="3E94DF8F" w14:textId="77777777" w:rsidTr="00C74BA0">
        <w:trPr>
          <w:trHeight w:val="494"/>
        </w:trPr>
        <w:tc>
          <w:tcPr>
            <w:tcW w:w="4765" w:type="dxa"/>
            <w:vAlign w:val="bottom"/>
          </w:tcPr>
          <w:p w14:paraId="68F47C58"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Signature: ______________________________</w:t>
            </w:r>
          </w:p>
        </w:tc>
        <w:tc>
          <w:tcPr>
            <w:tcW w:w="4747" w:type="dxa"/>
            <w:vAlign w:val="bottom"/>
          </w:tcPr>
          <w:p w14:paraId="065323E6"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Signature: _______________________________</w:t>
            </w:r>
          </w:p>
        </w:tc>
      </w:tr>
      <w:tr w:rsidR="000F24FD" w:rsidRPr="000A5B0D" w14:paraId="1F6D8F11" w14:textId="77777777" w:rsidTr="00C74BA0">
        <w:trPr>
          <w:trHeight w:val="494"/>
        </w:trPr>
        <w:tc>
          <w:tcPr>
            <w:tcW w:w="4765" w:type="dxa"/>
            <w:vAlign w:val="bottom"/>
          </w:tcPr>
          <w:p w14:paraId="705142D8" w14:textId="77777777" w:rsidR="000F24FD" w:rsidRPr="000A5B0D" w:rsidRDefault="000F24FD" w:rsidP="00C74BA0">
            <w:pPr>
              <w:spacing w:line="240" w:lineRule="exact"/>
              <w:rPr>
                <w:rFonts w:ascii="Segoe UI" w:hAnsi="Segoe UI" w:cs="Segoe UI"/>
                <w:b/>
                <w:caps/>
                <w:color w:val="000000"/>
                <w:sz w:val="20"/>
              </w:rPr>
            </w:pPr>
            <w:r w:rsidRPr="000A5B0D">
              <w:rPr>
                <w:rFonts w:ascii="Segoe UI" w:hAnsi="Segoe UI" w:cs="Segoe UI"/>
                <w:sz w:val="20"/>
              </w:rPr>
              <w:t>Date: ___________________________________</w:t>
            </w:r>
          </w:p>
        </w:tc>
        <w:tc>
          <w:tcPr>
            <w:tcW w:w="4747" w:type="dxa"/>
            <w:vAlign w:val="bottom"/>
          </w:tcPr>
          <w:p w14:paraId="787E46C3" w14:textId="77777777" w:rsidR="000F24FD" w:rsidRPr="000A5B0D" w:rsidRDefault="000F24FD" w:rsidP="00C74BA0">
            <w:pPr>
              <w:spacing w:line="240" w:lineRule="exact"/>
              <w:rPr>
                <w:rFonts w:ascii="Segoe UI" w:hAnsi="Segoe UI" w:cs="Segoe UI"/>
                <w:b/>
                <w:caps/>
                <w:color w:val="000000"/>
                <w:sz w:val="20"/>
              </w:rPr>
            </w:pPr>
            <w:r w:rsidRPr="000A5B0D">
              <w:rPr>
                <w:rFonts w:ascii="Segoe UI" w:hAnsi="Segoe UI" w:cs="Segoe UI"/>
                <w:sz w:val="20"/>
              </w:rPr>
              <w:t>Date: ___________________________________</w:t>
            </w:r>
          </w:p>
        </w:tc>
      </w:tr>
    </w:tbl>
    <w:p w14:paraId="49164C20" w14:textId="77777777" w:rsidR="000F24FD" w:rsidRPr="000A5B0D" w:rsidRDefault="000F24FD" w:rsidP="000F24FD">
      <w:pPr>
        <w:rPr>
          <w:rFonts w:ascii="Segoe UI" w:hAnsi="Segoe UI" w:cs="Segoe UI"/>
          <w:lang w:val="en-GB"/>
        </w:rPr>
      </w:pPr>
    </w:p>
    <w:p w14:paraId="7773565E" w14:textId="2955D28B" w:rsidR="000F24FD" w:rsidRPr="000A5B0D" w:rsidRDefault="000F24FD" w:rsidP="000F24FD">
      <w:pPr>
        <w:pStyle w:val="Heading2"/>
        <w:widowControl/>
        <w:overflowPunct/>
        <w:adjustRightInd/>
        <w:spacing w:before="40" w:line="259" w:lineRule="auto"/>
        <w:rPr>
          <w:rFonts w:ascii="Segoe UI" w:eastAsiaTheme="majorEastAsia" w:hAnsi="Segoe UI" w:cs="Segoe UI"/>
          <w:bCs w:val="0"/>
          <w:iCs w:val="0"/>
          <w:caps w:val="0"/>
          <w:noProof w:val="0"/>
          <w:color w:val="365F91" w:themeColor="accent1" w:themeShade="BF"/>
          <w:kern w:val="0"/>
          <w:szCs w:val="28"/>
        </w:rPr>
      </w:pPr>
      <w:bookmarkStart w:id="135" w:name="_Toc67403182"/>
      <w:r w:rsidRPr="000A5B0D">
        <w:rPr>
          <w:rFonts w:ascii="Segoe UI" w:eastAsiaTheme="majorEastAsia" w:hAnsi="Segoe UI" w:cs="Segoe UI"/>
          <w:bCs w:val="0"/>
          <w:iCs w:val="0"/>
          <w:caps w:val="0"/>
          <w:noProof w:val="0"/>
          <w:color w:val="365F91" w:themeColor="accent1" w:themeShade="BF"/>
          <w:kern w:val="0"/>
          <w:szCs w:val="28"/>
        </w:rPr>
        <w:t>Form D: Eligibility and Qualification Form</w:t>
      </w:r>
      <w:bookmarkEnd w:id="135"/>
    </w:p>
    <w:p w14:paraId="1EC53FD3" w14:textId="77777777" w:rsidR="000F24FD" w:rsidRPr="000A5B0D" w:rsidRDefault="000F24FD" w:rsidP="000F24FD">
      <w:pPr>
        <w:rPr>
          <w:rFonts w:ascii="Segoe UI" w:hAnsi="Segoe UI" w:cs="Segoe UI"/>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0F24FD" w:rsidRPr="000A5B0D" w14:paraId="7C565F53" w14:textId="77777777" w:rsidTr="00C74BA0">
        <w:tc>
          <w:tcPr>
            <w:tcW w:w="1979" w:type="dxa"/>
            <w:shd w:val="clear" w:color="auto" w:fill="9BDEFF"/>
          </w:tcPr>
          <w:p w14:paraId="102E35E1" w14:textId="77777777" w:rsidR="000F24FD" w:rsidRPr="000A5B0D" w:rsidRDefault="000F24FD" w:rsidP="00C74BA0">
            <w:pPr>
              <w:spacing w:before="120" w:after="120"/>
              <w:rPr>
                <w:rFonts w:ascii="Segoe UI" w:hAnsi="Segoe UI" w:cs="Segoe UI"/>
                <w:sz w:val="20"/>
                <w:szCs w:val="20"/>
              </w:rPr>
            </w:pPr>
            <w:r w:rsidRPr="000A5B0D">
              <w:rPr>
                <w:rFonts w:ascii="Segoe UI" w:hAnsi="Segoe UI" w:cs="Segoe UI"/>
                <w:sz w:val="20"/>
                <w:szCs w:val="20"/>
              </w:rPr>
              <w:lastRenderedPageBreak/>
              <w:t>Name of Bidder:</w:t>
            </w:r>
          </w:p>
        </w:tc>
        <w:tc>
          <w:tcPr>
            <w:tcW w:w="4501" w:type="dxa"/>
          </w:tcPr>
          <w:p w14:paraId="57D5C35E" w14:textId="77777777" w:rsidR="000F24FD" w:rsidRPr="000A5B0D" w:rsidRDefault="000F24FD" w:rsidP="00C74BA0">
            <w:pPr>
              <w:spacing w:before="120" w:after="120"/>
              <w:rPr>
                <w:rFonts w:ascii="Segoe UI" w:hAnsi="Segoe UI" w:cs="Segoe UI"/>
                <w:sz w:val="20"/>
                <w:szCs w:val="20"/>
              </w:rPr>
            </w:pPr>
            <w:r w:rsidRPr="000A5B0D">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0A5B0D">
              <w:rPr>
                <w:rFonts w:ascii="Segoe UI" w:hAnsi="Segoe UI" w:cs="Segoe UI"/>
                <w:bCs/>
                <w:sz w:val="20"/>
                <w:szCs w:val="20"/>
              </w:rPr>
              <w:instrText xml:space="preserve"> FORMTEXT </w:instrText>
            </w:r>
            <w:r w:rsidRPr="000A5B0D">
              <w:rPr>
                <w:rFonts w:ascii="Segoe UI" w:hAnsi="Segoe UI" w:cs="Segoe UI"/>
                <w:bCs/>
                <w:sz w:val="20"/>
                <w:szCs w:val="20"/>
              </w:rPr>
            </w:r>
            <w:r w:rsidRPr="000A5B0D">
              <w:rPr>
                <w:rFonts w:ascii="Segoe UI" w:hAnsi="Segoe UI" w:cs="Segoe UI"/>
                <w:bCs/>
                <w:sz w:val="20"/>
                <w:szCs w:val="20"/>
              </w:rPr>
              <w:fldChar w:fldCharType="separate"/>
            </w:r>
            <w:r w:rsidRPr="000A5B0D">
              <w:rPr>
                <w:rFonts w:ascii="Segoe UI" w:hAnsi="Segoe UI" w:cs="Segoe UI"/>
                <w:bCs/>
                <w:noProof/>
                <w:sz w:val="20"/>
                <w:szCs w:val="20"/>
              </w:rPr>
              <w:t>[Insert Name of Bidder]</w:t>
            </w:r>
            <w:r w:rsidRPr="000A5B0D">
              <w:rPr>
                <w:rFonts w:ascii="Segoe UI" w:hAnsi="Segoe UI" w:cs="Segoe UI"/>
                <w:bCs/>
                <w:sz w:val="20"/>
                <w:szCs w:val="20"/>
              </w:rPr>
              <w:fldChar w:fldCharType="end"/>
            </w:r>
          </w:p>
        </w:tc>
        <w:tc>
          <w:tcPr>
            <w:tcW w:w="720" w:type="dxa"/>
            <w:shd w:val="clear" w:color="auto" w:fill="9BDEFF"/>
          </w:tcPr>
          <w:p w14:paraId="3EB4C3B1" w14:textId="77777777" w:rsidR="000F24FD" w:rsidRPr="000A5B0D" w:rsidRDefault="000F24FD" w:rsidP="00C74BA0">
            <w:pPr>
              <w:spacing w:before="120" w:after="120"/>
              <w:rPr>
                <w:rFonts w:ascii="Segoe UI" w:hAnsi="Segoe UI" w:cs="Segoe UI"/>
                <w:sz w:val="20"/>
                <w:szCs w:val="20"/>
              </w:rPr>
            </w:pPr>
            <w:r w:rsidRPr="000A5B0D">
              <w:rPr>
                <w:rFonts w:ascii="Segoe UI" w:hAnsi="Segoe UI" w:cs="Segoe UI"/>
                <w:sz w:val="20"/>
                <w:szCs w:val="20"/>
              </w:rPr>
              <w:t>Date:</w:t>
            </w:r>
          </w:p>
        </w:tc>
        <w:tc>
          <w:tcPr>
            <w:tcW w:w="2345" w:type="dxa"/>
          </w:tcPr>
          <w:p w14:paraId="37C42F46" w14:textId="77777777" w:rsidR="000F24FD" w:rsidRPr="000A5B0D" w:rsidRDefault="00470256" w:rsidP="00C74BA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BA3D7DFA1B4D450998381CA966DE9066"/>
                </w:placeholder>
                <w:showingPlcHdr/>
                <w:date>
                  <w:dateFormat w:val="MMMM d, yyyy"/>
                  <w:lid w:val="en-US"/>
                  <w:storeMappedDataAs w:val="date"/>
                  <w:calendar w:val="gregorian"/>
                </w:date>
              </w:sdtPr>
              <w:sdtContent>
                <w:r w:rsidR="000F24FD" w:rsidRPr="000A5B0D">
                  <w:rPr>
                    <w:rStyle w:val="PlaceholderText"/>
                    <w:rFonts w:ascii="Segoe UI" w:hAnsi="Segoe UI" w:cs="Segoe UI"/>
                    <w:sz w:val="20"/>
                    <w:szCs w:val="20"/>
                    <w:shd w:val="clear" w:color="auto" w:fill="BFBFBF" w:themeFill="background1" w:themeFillShade="BF"/>
                  </w:rPr>
                  <w:t>Select date</w:t>
                </w:r>
              </w:sdtContent>
            </w:sdt>
          </w:p>
        </w:tc>
      </w:tr>
      <w:tr w:rsidR="000F24FD" w:rsidRPr="000A5B0D" w14:paraId="383C7958" w14:textId="77777777" w:rsidTr="00C74BA0">
        <w:trPr>
          <w:cantSplit/>
          <w:trHeight w:val="341"/>
        </w:trPr>
        <w:tc>
          <w:tcPr>
            <w:tcW w:w="1979" w:type="dxa"/>
            <w:shd w:val="clear" w:color="auto" w:fill="9BDEFF"/>
          </w:tcPr>
          <w:p w14:paraId="1893FD9F" w14:textId="77777777" w:rsidR="000F24FD" w:rsidRPr="000A5B0D" w:rsidRDefault="000F24FD" w:rsidP="00C74BA0">
            <w:pPr>
              <w:spacing w:before="120" w:after="120"/>
              <w:rPr>
                <w:rFonts w:ascii="Segoe UI" w:hAnsi="Segoe UI" w:cs="Segoe UI"/>
                <w:sz w:val="20"/>
                <w:szCs w:val="20"/>
              </w:rPr>
            </w:pPr>
            <w:r w:rsidRPr="000A5B0D">
              <w:rPr>
                <w:rFonts w:ascii="Segoe UI" w:hAnsi="Segoe UI" w:cs="Segoe UI"/>
                <w:iCs/>
                <w:sz w:val="20"/>
                <w:szCs w:val="20"/>
              </w:rPr>
              <w:t>ITB reference:</w:t>
            </w:r>
          </w:p>
        </w:tc>
        <w:tc>
          <w:tcPr>
            <w:tcW w:w="7566" w:type="dxa"/>
            <w:gridSpan w:val="3"/>
          </w:tcPr>
          <w:p w14:paraId="00758A04" w14:textId="58EF7F43" w:rsidR="000F24FD" w:rsidRPr="000A5B0D" w:rsidRDefault="00215B1D" w:rsidP="00C74BA0">
            <w:pPr>
              <w:spacing w:before="120" w:after="120"/>
              <w:rPr>
                <w:rFonts w:ascii="Segoe UI" w:hAnsi="Segoe UI" w:cs="Segoe UI"/>
                <w:sz w:val="20"/>
                <w:szCs w:val="20"/>
              </w:rPr>
            </w:pPr>
            <w:r w:rsidRPr="00215B1D">
              <w:rPr>
                <w:rFonts w:ascii="Segoe UI" w:hAnsi="Segoe UI" w:cs="Segoe UI"/>
                <w:bCs/>
                <w:sz w:val="20"/>
                <w:szCs w:val="20"/>
              </w:rPr>
              <w:t>HOTEL ACCOMMODATION &amp; CONFERNCING SERVICES</w:t>
            </w:r>
          </w:p>
        </w:tc>
      </w:tr>
    </w:tbl>
    <w:p w14:paraId="03080029" w14:textId="77777777" w:rsidR="000F24FD" w:rsidRPr="000A5B0D" w:rsidRDefault="000F24FD" w:rsidP="000F24FD">
      <w:pPr>
        <w:shd w:val="clear" w:color="auto" w:fill="FFFFFF"/>
        <w:rPr>
          <w:rFonts w:ascii="Segoe UI" w:hAnsi="Segoe UI" w:cs="Segoe UI"/>
          <w:color w:val="000000"/>
          <w:sz w:val="20"/>
          <w:szCs w:val="20"/>
        </w:rPr>
      </w:pPr>
    </w:p>
    <w:p w14:paraId="64FAE601" w14:textId="77777777" w:rsidR="000F24FD" w:rsidRPr="000A5B0D" w:rsidRDefault="000F24FD" w:rsidP="000F24FD">
      <w:pPr>
        <w:shd w:val="clear" w:color="auto" w:fill="FFFFFF"/>
        <w:rPr>
          <w:rFonts w:ascii="Segoe UI" w:hAnsi="Segoe UI" w:cs="Segoe UI"/>
          <w:color w:val="000000"/>
          <w:sz w:val="20"/>
          <w:szCs w:val="20"/>
        </w:rPr>
      </w:pPr>
      <w:r w:rsidRPr="000A5B0D">
        <w:rPr>
          <w:rFonts w:ascii="Segoe UI" w:hAnsi="Segoe UI" w:cs="Segoe UI"/>
          <w:color w:val="000000"/>
          <w:sz w:val="20"/>
          <w:szCs w:val="20"/>
        </w:rPr>
        <w:t>If JV/Consortium/Association, to be completed by each partner.</w:t>
      </w:r>
    </w:p>
    <w:p w14:paraId="0856AEA7" w14:textId="77777777" w:rsidR="000F24FD" w:rsidRPr="000A5B0D" w:rsidRDefault="000F24FD" w:rsidP="000F24FD">
      <w:pPr>
        <w:shd w:val="clear" w:color="auto" w:fill="FFFFFF"/>
        <w:spacing w:before="120" w:after="120"/>
        <w:rPr>
          <w:rFonts w:ascii="Segoe UI" w:hAnsi="Segoe UI" w:cs="Segoe UI"/>
          <w:b/>
          <w:sz w:val="28"/>
          <w:szCs w:val="20"/>
        </w:rPr>
      </w:pPr>
    </w:p>
    <w:p w14:paraId="0076F192" w14:textId="77777777" w:rsidR="000F24FD" w:rsidRPr="000A5B0D" w:rsidRDefault="000F24FD" w:rsidP="000F24FD">
      <w:pPr>
        <w:shd w:val="clear" w:color="auto" w:fill="FFFFFF"/>
        <w:spacing w:before="120" w:after="120"/>
        <w:rPr>
          <w:rFonts w:ascii="Segoe UI" w:hAnsi="Segoe UI" w:cs="Segoe UI"/>
          <w:b/>
          <w:sz w:val="28"/>
          <w:szCs w:val="20"/>
        </w:rPr>
      </w:pPr>
      <w:r w:rsidRPr="000A5B0D">
        <w:rPr>
          <w:rFonts w:ascii="Segoe UI" w:hAnsi="Segoe UI" w:cs="Segoe UI"/>
          <w:b/>
          <w:sz w:val="28"/>
          <w:szCs w:val="20"/>
        </w:rPr>
        <w:t>History of Non- Performing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0F24FD" w:rsidRPr="000A5B0D" w14:paraId="165746DA" w14:textId="77777777" w:rsidTr="00C74BA0">
        <w:trPr>
          <w:trHeight w:val="325"/>
        </w:trPr>
        <w:tc>
          <w:tcPr>
            <w:tcW w:w="9542" w:type="dxa"/>
            <w:gridSpan w:val="4"/>
          </w:tcPr>
          <w:p w14:paraId="6E1E2AA7" w14:textId="77777777" w:rsidR="000F24FD" w:rsidRPr="000A5B0D" w:rsidRDefault="00470256" w:rsidP="00C74BA0">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sz w:val="20"/>
                    <w:szCs w:val="20"/>
                  </w:rPr>
                  <w:t>☐</w:t>
                </w:r>
              </w:sdtContent>
            </w:sdt>
            <w:r w:rsidR="000F24FD" w:rsidRPr="000A5B0D">
              <w:rPr>
                <w:rFonts w:ascii="Segoe UI" w:hAnsi="Segoe UI" w:cs="Segoe UI"/>
                <w:color w:val="000000"/>
                <w:sz w:val="20"/>
                <w:szCs w:val="20"/>
              </w:rPr>
              <w:t xml:space="preserve">Non-performing contracts did not occur during the last 3 years </w:t>
            </w:r>
          </w:p>
        </w:tc>
      </w:tr>
      <w:tr w:rsidR="000F24FD" w:rsidRPr="000A5B0D" w14:paraId="6AD7E7FF" w14:textId="77777777" w:rsidTr="00C74BA0">
        <w:trPr>
          <w:trHeight w:val="310"/>
        </w:trPr>
        <w:tc>
          <w:tcPr>
            <w:tcW w:w="9542" w:type="dxa"/>
            <w:gridSpan w:val="4"/>
          </w:tcPr>
          <w:p w14:paraId="2D45D3B7" w14:textId="77777777" w:rsidR="000F24FD" w:rsidRPr="000A5B0D" w:rsidRDefault="00470256" w:rsidP="00C74BA0">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sz w:val="20"/>
                    <w:szCs w:val="20"/>
                  </w:rPr>
                  <w:t>☐</w:t>
                </w:r>
              </w:sdtContent>
            </w:sdt>
            <w:r w:rsidR="000F24FD" w:rsidRPr="000A5B0D">
              <w:rPr>
                <w:rFonts w:ascii="Segoe UI" w:hAnsi="Segoe UI" w:cs="Segoe UI"/>
                <w:color w:val="000000"/>
                <w:sz w:val="20"/>
                <w:szCs w:val="20"/>
              </w:rPr>
              <w:t xml:space="preserve"> Contract(s) not performed in the last 3 years</w:t>
            </w:r>
          </w:p>
        </w:tc>
      </w:tr>
      <w:tr w:rsidR="000F24FD" w:rsidRPr="000A5B0D" w14:paraId="567D0DA7" w14:textId="77777777" w:rsidTr="00C74BA0">
        <w:tc>
          <w:tcPr>
            <w:tcW w:w="1082" w:type="dxa"/>
            <w:shd w:val="clear" w:color="auto" w:fill="9BDEFF"/>
          </w:tcPr>
          <w:p w14:paraId="77EC1DA4"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bCs/>
                <w:color w:val="000000"/>
                <w:sz w:val="20"/>
                <w:szCs w:val="20"/>
              </w:rPr>
              <w:t>Year</w:t>
            </w:r>
          </w:p>
        </w:tc>
        <w:tc>
          <w:tcPr>
            <w:tcW w:w="1799" w:type="dxa"/>
            <w:shd w:val="clear" w:color="auto" w:fill="9BDEFF"/>
          </w:tcPr>
          <w:p w14:paraId="383A0E18"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bCs/>
                <w:color w:val="000000"/>
                <w:sz w:val="20"/>
                <w:szCs w:val="20"/>
              </w:rPr>
              <w:t>Non- performed portion of contract</w:t>
            </w:r>
          </w:p>
        </w:tc>
        <w:tc>
          <w:tcPr>
            <w:tcW w:w="4051" w:type="dxa"/>
            <w:shd w:val="clear" w:color="auto" w:fill="9BDEFF"/>
          </w:tcPr>
          <w:p w14:paraId="263B8FC1"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bCs/>
                <w:color w:val="000000"/>
                <w:sz w:val="20"/>
                <w:szCs w:val="20"/>
              </w:rPr>
              <w:t>Contract Identification</w:t>
            </w:r>
          </w:p>
        </w:tc>
        <w:tc>
          <w:tcPr>
            <w:tcW w:w="2610" w:type="dxa"/>
            <w:shd w:val="clear" w:color="auto" w:fill="9BDEFF"/>
          </w:tcPr>
          <w:p w14:paraId="56069B34"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bCs/>
                <w:color w:val="000000"/>
                <w:sz w:val="20"/>
                <w:szCs w:val="20"/>
              </w:rPr>
              <w:t xml:space="preserve">Total Contract Amount </w:t>
            </w:r>
            <w:r w:rsidRPr="000A5B0D">
              <w:rPr>
                <w:rFonts w:ascii="Segoe UI" w:hAnsi="Segoe UI" w:cs="Segoe UI"/>
                <w:bCs/>
                <w:color w:val="000000"/>
                <w:sz w:val="20"/>
                <w:szCs w:val="20"/>
              </w:rPr>
              <w:t>(current value in US$)</w:t>
            </w:r>
          </w:p>
        </w:tc>
      </w:tr>
      <w:tr w:rsidR="000F24FD" w:rsidRPr="000A5B0D" w14:paraId="7933BB79" w14:textId="77777777" w:rsidTr="00C74BA0">
        <w:trPr>
          <w:trHeight w:val="701"/>
        </w:trPr>
        <w:tc>
          <w:tcPr>
            <w:tcW w:w="1082" w:type="dxa"/>
          </w:tcPr>
          <w:p w14:paraId="1681B1DD"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 </w:t>
            </w:r>
          </w:p>
        </w:tc>
        <w:tc>
          <w:tcPr>
            <w:tcW w:w="1799" w:type="dxa"/>
          </w:tcPr>
          <w:p w14:paraId="089117DF" w14:textId="77777777" w:rsidR="000F24FD" w:rsidRPr="000A5B0D" w:rsidRDefault="000F24FD" w:rsidP="00C74BA0">
            <w:pPr>
              <w:rPr>
                <w:rFonts w:ascii="Segoe UI" w:hAnsi="Segoe UI" w:cs="Segoe UI"/>
                <w:color w:val="000000"/>
                <w:sz w:val="20"/>
                <w:szCs w:val="20"/>
              </w:rPr>
            </w:pPr>
          </w:p>
          <w:p w14:paraId="414D7C69" w14:textId="77777777" w:rsidR="000F24FD" w:rsidRPr="000A5B0D" w:rsidRDefault="000F24FD" w:rsidP="00C74BA0">
            <w:pPr>
              <w:autoSpaceDE w:val="0"/>
              <w:autoSpaceDN w:val="0"/>
              <w:rPr>
                <w:rFonts w:ascii="Segoe UI" w:hAnsi="Segoe UI" w:cs="Segoe UI"/>
                <w:color w:val="000000"/>
                <w:sz w:val="20"/>
                <w:szCs w:val="20"/>
              </w:rPr>
            </w:pPr>
          </w:p>
        </w:tc>
        <w:tc>
          <w:tcPr>
            <w:tcW w:w="4051" w:type="dxa"/>
          </w:tcPr>
          <w:p w14:paraId="54AA9D0A"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Name of Client: </w:t>
            </w:r>
          </w:p>
          <w:p w14:paraId="30575AC1"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Address of Client: </w:t>
            </w:r>
          </w:p>
          <w:p w14:paraId="22417AF4"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rPr>
              <w:t>Reason(s) for non-performance:</w:t>
            </w:r>
          </w:p>
        </w:tc>
        <w:tc>
          <w:tcPr>
            <w:tcW w:w="2610" w:type="dxa"/>
          </w:tcPr>
          <w:p w14:paraId="45169824" w14:textId="77777777" w:rsidR="000F24FD" w:rsidRPr="000A5B0D" w:rsidRDefault="000F24FD" w:rsidP="00C74BA0">
            <w:pPr>
              <w:rPr>
                <w:rFonts w:ascii="Segoe UI" w:hAnsi="Segoe UI" w:cs="Segoe UI"/>
                <w:color w:val="000000"/>
                <w:sz w:val="20"/>
                <w:szCs w:val="20"/>
              </w:rPr>
            </w:pPr>
          </w:p>
          <w:p w14:paraId="0ED76B15" w14:textId="77777777" w:rsidR="000F24FD" w:rsidRPr="000A5B0D" w:rsidRDefault="000F24FD" w:rsidP="00C74BA0">
            <w:pPr>
              <w:autoSpaceDE w:val="0"/>
              <w:autoSpaceDN w:val="0"/>
              <w:rPr>
                <w:rFonts w:ascii="Segoe UI" w:hAnsi="Segoe UI" w:cs="Segoe UI"/>
                <w:color w:val="000000"/>
                <w:sz w:val="20"/>
                <w:szCs w:val="20"/>
              </w:rPr>
            </w:pPr>
          </w:p>
        </w:tc>
      </w:tr>
    </w:tbl>
    <w:p w14:paraId="50AC0FA9" w14:textId="77777777" w:rsidR="000F24FD" w:rsidRPr="000A5B0D" w:rsidRDefault="000F24FD" w:rsidP="000F24FD">
      <w:pPr>
        <w:shd w:val="clear" w:color="auto" w:fill="FFFFFF"/>
        <w:rPr>
          <w:rFonts w:ascii="Segoe UI" w:hAnsi="Segoe UI" w:cs="Segoe UI"/>
          <w:b/>
          <w:color w:val="000000"/>
          <w:sz w:val="20"/>
          <w:szCs w:val="20"/>
        </w:rPr>
      </w:pPr>
    </w:p>
    <w:p w14:paraId="73E1A63A" w14:textId="77777777" w:rsidR="000F24FD" w:rsidRPr="000A5B0D" w:rsidRDefault="000F24FD" w:rsidP="000F24FD">
      <w:pPr>
        <w:shd w:val="clear" w:color="auto" w:fill="FFFFFF"/>
        <w:spacing w:before="120" w:after="120"/>
        <w:rPr>
          <w:rFonts w:ascii="Segoe UI" w:hAnsi="Segoe UI" w:cs="Segoe UI"/>
          <w:b/>
          <w:sz w:val="20"/>
          <w:szCs w:val="20"/>
        </w:rPr>
      </w:pPr>
      <w:r w:rsidRPr="000A5B0D">
        <w:rPr>
          <w:rFonts w:ascii="Segoe UI" w:hAnsi="Segoe UI" w:cs="Segoe UI"/>
          <w:b/>
          <w:sz w:val="28"/>
          <w:szCs w:val="20"/>
        </w:rPr>
        <w:t>Litigation History</w:t>
      </w:r>
      <w:r w:rsidRPr="000A5B0D">
        <w:rPr>
          <w:rFonts w:ascii="Segoe UI" w:hAnsi="Segoe UI" w:cs="Segoe UI"/>
          <w:b/>
          <w:sz w:val="20"/>
          <w:szCs w:val="20"/>
        </w:rPr>
        <w:t xml:space="preserve"> </w:t>
      </w:r>
      <w:r w:rsidRPr="000A5B0D">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0F24FD" w:rsidRPr="000A5B0D" w14:paraId="140CBF64" w14:textId="77777777" w:rsidTr="00C74BA0">
        <w:trPr>
          <w:trHeight w:val="256"/>
        </w:trPr>
        <w:tc>
          <w:tcPr>
            <w:tcW w:w="9542" w:type="dxa"/>
            <w:gridSpan w:val="4"/>
          </w:tcPr>
          <w:p w14:paraId="32B2E520" w14:textId="77777777" w:rsidR="000F24FD" w:rsidRPr="000A5B0D" w:rsidRDefault="00470256" w:rsidP="00C74BA0">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sz w:val="20"/>
                    <w:szCs w:val="20"/>
                  </w:rPr>
                  <w:t>☐</w:t>
                </w:r>
              </w:sdtContent>
            </w:sdt>
            <w:r w:rsidR="000F24FD" w:rsidRPr="000A5B0D">
              <w:rPr>
                <w:rFonts w:ascii="Segoe UI" w:hAnsi="Segoe UI" w:cs="Segoe UI"/>
                <w:color w:val="000000"/>
                <w:sz w:val="20"/>
                <w:szCs w:val="20"/>
              </w:rPr>
              <w:t xml:space="preserve"> No litigation history </w:t>
            </w:r>
            <w:r w:rsidR="000F24FD" w:rsidRPr="000A5B0D">
              <w:rPr>
                <w:rFonts w:ascii="Segoe UI" w:hAnsi="Segoe UI" w:cs="Segoe UI"/>
                <w:sz w:val="20"/>
                <w:szCs w:val="20"/>
              </w:rPr>
              <w:t>for the last 3 years</w:t>
            </w:r>
          </w:p>
        </w:tc>
      </w:tr>
      <w:tr w:rsidR="000F24FD" w:rsidRPr="000A5B0D" w14:paraId="375064FC" w14:textId="77777777" w:rsidTr="00C74BA0">
        <w:trPr>
          <w:trHeight w:val="255"/>
        </w:trPr>
        <w:tc>
          <w:tcPr>
            <w:tcW w:w="9542" w:type="dxa"/>
            <w:gridSpan w:val="4"/>
          </w:tcPr>
          <w:p w14:paraId="48170CBC" w14:textId="77777777" w:rsidR="000F24FD" w:rsidRPr="000A5B0D" w:rsidRDefault="00470256" w:rsidP="00C74BA0">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sz w:val="20"/>
                    <w:szCs w:val="20"/>
                  </w:rPr>
                  <w:t>☐</w:t>
                </w:r>
              </w:sdtContent>
            </w:sdt>
            <w:r w:rsidR="000F24FD" w:rsidRPr="000A5B0D">
              <w:rPr>
                <w:rFonts w:ascii="Segoe UI" w:hAnsi="Segoe UI" w:cs="Segoe UI"/>
                <w:color w:val="000000"/>
                <w:sz w:val="20"/>
                <w:szCs w:val="20"/>
              </w:rPr>
              <w:t xml:space="preserve"> Litigation History as indicated below</w:t>
            </w:r>
          </w:p>
        </w:tc>
      </w:tr>
      <w:tr w:rsidR="000F24FD" w:rsidRPr="000A5B0D" w14:paraId="70D071D9" w14:textId="77777777" w:rsidTr="00C74BA0">
        <w:tc>
          <w:tcPr>
            <w:tcW w:w="1081" w:type="dxa"/>
            <w:shd w:val="clear" w:color="auto" w:fill="9BDEFF"/>
          </w:tcPr>
          <w:p w14:paraId="223EE579"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bCs/>
                <w:color w:val="000000"/>
                <w:sz w:val="20"/>
                <w:szCs w:val="20"/>
              </w:rPr>
              <w:t xml:space="preserve">Year of dispute </w:t>
            </w:r>
          </w:p>
        </w:tc>
        <w:tc>
          <w:tcPr>
            <w:tcW w:w="1800" w:type="dxa"/>
            <w:shd w:val="clear" w:color="auto" w:fill="9BDEFF"/>
          </w:tcPr>
          <w:p w14:paraId="61F62933"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bCs/>
                <w:color w:val="000000"/>
                <w:sz w:val="20"/>
                <w:szCs w:val="20"/>
              </w:rPr>
              <w:t xml:space="preserve">Amount in dispute </w:t>
            </w:r>
            <w:r w:rsidRPr="000A5B0D">
              <w:rPr>
                <w:rFonts w:ascii="Segoe UI" w:hAnsi="Segoe UI" w:cs="Segoe UI"/>
                <w:bCs/>
                <w:color w:val="000000"/>
                <w:sz w:val="20"/>
                <w:szCs w:val="20"/>
              </w:rPr>
              <w:t>(in US$)</w:t>
            </w:r>
          </w:p>
        </w:tc>
        <w:tc>
          <w:tcPr>
            <w:tcW w:w="4051" w:type="dxa"/>
            <w:shd w:val="clear" w:color="auto" w:fill="9BDEFF"/>
          </w:tcPr>
          <w:p w14:paraId="3B9765FD"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bCs/>
                <w:color w:val="000000"/>
                <w:sz w:val="20"/>
                <w:szCs w:val="20"/>
              </w:rPr>
              <w:t>Contract Identification</w:t>
            </w:r>
          </w:p>
        </w:tc>
        <w:tc>
          <w:tcPr>
            <w:tcW w:w="2610" w:type="dxa"/>
            <w:shd w:val="clear" w:color="auto" w:fill="9BDEFF"/>
          </w:tcPr>
          <w:p w14:paraId="3A307A4B"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bCs/>
                <w:color w:val="000000"/>
                <w:sz w:val="20"/>
                <w:szCs w:val="20"/>
              </w:rPr>
              <w:t xml:space="preserve">Total Contract Amount </w:t>
            </w:r>
            <w:r w:rsidRPr="000A5B0D">
              <w:rPr>
                <w:rFonts w:ascii="Segoe UI" w:hAnsi="Segoe UI" w:cs="Segoe UI"/>
                <w:bCs/>
                <w:color w:val="000000"/>
                <w:sz w:val="20"/>
                <w:szCs w:val="20"/>
              </w:rPr>
              <w:t>(current value in US$)</w:t>
            </w:r>
          </w:p>
        </w:tc>
      </w:tr>
      <w:tr w:rsidR="000F24FD" w:rsidRPr="000A5B0D" w14:paraId="13BB07D4" w14:textId="77777777" w:rsidTr="00C74BA0">
        <w:trPr>
          <w:trHeight w:val="883"/>
        </w:trPr>
        <w:tc>
          <w:tcPr>
            <w:tcW w:w="1081" w:type="dxa"/>
          </w:tcPr>
          <w:p w14:paraId="07AC9389"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 </w:t>
            </w:r>
          </w:p>
        </w:tc>
        <w:tc>
          <w:tcPr>
            <w:tcW w:w="1800" w:type="dxa"/>
          </w:tcPr>
          <w:p w14:paraId="02A4B26F" w14:textId="77777777" w:rsidR="000F24FD" w:rsidRPr="000A5B0D" w:rsidRDefault="000F24FD" w:rsidP="00C74BA0">
            <w:pPr>
              <w:autoSpaceDE w:val="0"/>
              <w:autoSpaceDN w:val="0"/>
              <w:rPr>
                <w:rFonts w:ascii="Segoe UI" w:hAnsi="Segoe UI" w:cs="Segoe UI"/>
                <w:color w:val="000000"/>
                <w:sz w:val="20"/>
                <w:szCs w:val="20"/>
              </w:rPr>
            </w:pPr>
          </w:p>
        </w:tc>
        <w:tc>
          <w:tcPr>
            <w:tcW w:w="4051" w:type="dxa"/>
          </w:tcPr>
          <w:p w14:paraId="035E00A1"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Name of Client: </w:t>
            </w:r>
          </w:p>
          <w:p w14:paraId="484ACBB9"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Address of Client: </w:t>
            </w:r>
          </w:p>
          <w:p w14:paraId="7876619E"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Matter in dispute: </w:t>
            </w:r>
          </w:p>
          <w:p w14:paraId="708BF11E"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Party who initiated the dispute: </w:t>
            </w:r>
          </w:p>
          <w:p w14:paraId="43ADFC84"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Status of dispute:</w:t>
            </w:r>
          </w:p>
          <w:p w14:paraId="04BD2E19"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Party awarded if resolved:</w:t>
            </w:r>
          </w:p>
        </w:tc>
        <w:tc>
          <w:tcPr>
            <w:tcW w:w="2610" w:type="dxa"/>
          </w:tcPr>
          <w:p w14:paraId="689E15E6" w14:textId="77777777" w:rsidR="000F24FD" w:rsidRPr="000A5B0D" w:rsidRDefault="000F24FD" w:rsidP="00C74BA0">
            <w:pPr>
              <w:autoSpaceDE w:val="0"/>
              <w:autoSpaceDN w:val="0"/>
              <w:rPr>
                <w:rFonts w:ascii="Segoe UI" w:hAnsi="Segoe UI" w:cs="Segoe UI"/>
                <w:color w:val="000000"/>
                <w:sz w:val="20"/>
                <w:szCs w:val="20"/>
              </w:rPr>
            </w:pPr>
          </w:p>
        </w:tc>
      </w:tr>
    </w:tbl>
    <w:p w14:paraId="0927F961" w14:textId="77777777" w:rsidR="000F24FD" w:rsidRPr="000A5B0D" w:rsidRDefault="000F24FD" w:rsidP="000F24FD">
      <w:pPr>
        <w:shd w:val="clear" w:color="auto" w:fill="FFFFFF"/>
        <w:rPr>
          <w:rFonts w:ascii="Segoe UI" w:hAnsi="Segoe UI" w:cs="Segoe UI"/>
          <w:b/>
          <w:color w:val="000000"/>
          <w:sz w:val="20"/>
          <w:szCs w:val="20"/>
        </w:rPr>
      </w:pPr>
    </w:p>
    <w:p w14:paraId="5D96BBE7" w14:textId="77777777" w:rsidR="000F24FD" w:rsidRPr="000A5B0D" w:rsidRDefault="000F24FD" w:rsidP="000F24FD">
      <w:pPr>
        <w:shd w:val="clear" w:color="auto" w:fill="FFFFFF"/>
        <w:rPr>
          <w:rFonts w:ascii="Segoe UI" w:hAnsi="Segoe UI" w:cs="Segoe UI"/>
          <w:b/>
          <w:sz w:val="20"/>
          <w:szCs w:val="20"/>
        </w:rPr>
      </w:pPr>
    </w:p>
    <w:p w14:paraId="7AB37990" w14:textId="77777777" w:rsidR="000F24FD" w:rsidRPr="000A5B0D" w:rsidRDefault="000F24FD" w:rsidP="000F24FD">
      <w:pPr>
        <w:shd w:val="clear" w:color="auto" w:fill="FFFFFF"/>
        <w:spacing w:before="120" w:after="120"/>
        <w:rPr>
          <w:rFonts w:ascii="Segoe UI" w:hAnsi="Segoe UI" w:cs="Segoe UI"/>
          <w:b/>
          <w:sz w:val="28"/>
          <w:szCs w:val="20"/>
        </w:rPr>
      </w:pPr>
      <w:r w:rsidRPr="000A5B0D">
        <w:rPr>
          <w:rFonts w:ascii="Segoe UI" w:hAnsi="Segoe UI" w:cs="Segoe UI"/>
          <w:b/>
          <w:sz w:val="28"/>
          <w:szCs w:val="20"/>
        </w:rPr>
        <w:t xml:space="preserve">Previous Relevant Experience </w:t>
      </w:r>
    </w:p>
    <w:p w14:paraId="524B71B0" w14:textId="77777777" w:rsidR="000F24FD" w:rsidRPr="000A5B0D" w:rsidRDefault="000F24FD" w:rsidP="000F24FD">
      <w:pPr>
        <w:autoSpaceDE w:val="0"/>
        <w:autoSpaceDN w:val="0"/>
        <w:jc w:val="both"/>
        <w:rPr>
          <w:rFonts w:ascii="Segoe UI" w:hAnsi="Segoe UI" w:cs="Segoe UI"/>
          <w:color w:val="000000"/>
          <w:sz w:val="20"/>
          <w:szCs w:val="20"/>
        </w:rPr>
      </w:pPr>
      <w:r w:rsidRPr="000A5B0D">
        <w:rPr>
          <w:rFonts w:ascii="Segoe UI" w:hAnsi="Segoe UI" w:cs="Segoe UI"/>
          <w:color w:val="000000"/>
          <w:sz w:val="20"/>
          <w:szCs w:val="20"/>
        </w:rPr>
        <w:t xml:space="preserve">Please list only previous similar assignments successfully completed in the last 3 years. </w:t>
      </w:r>
    </w:p>
    <w:p w14:paraId="335547D4" w14:textId="77777777" w:rsidR="000F24FD" w:rsidRPr="000A5B0D" w:rsidRDefault="000F24FD" w:rsidP="000F24FD">
      <w:pPr>
        <w:autoSpaceDE w:val="0"/>
        <w:autoSpaceDN w:val="0"/>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0F24FD" w:rsidRPr="000A5B0D" w14:paraId="48C3158B" w14:textId="77777777" w:rsidTr="00C74BA0">
        <w:tc>
          <w:tcPr>
            <w:tcW w:w="1907" w:type="dxa"/>
            <w:shd w:val="clear" w:color="auto" w:fill="9BDEFF"/>
          </w:tcPr>
          <w:p w14:paraId="1B2247EE"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sz w:val="20"/>
                <w:szCs w:val="20"/>
                <w:lang w:val="en-CA"/>
              </w:rPr>
              <w:t>Project name &amp; Country of Assignment</w:t>
            </w:r>
          </w:p>
        </w:tc>
        <w:tc>
          <w:tcPr>
            <w:tcW w:w="2140" w:type="dxa"/>
            <w:shd w:val="clear" w:color="auto" w:fill="9BDEFF"/>
          </w:tcPr>
          <w:p w14:paraId="0D2E23D8"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sz w:val="20"/>
                <w:szCs w:val="20"/>
                <w:lang w:val="en-CA"/>
              </w:rPr>
              <w:t>Client &amp; Reference Contact Details</w:t>
            </w:r>
          </w:p>
        </w:tc>
        <w:tc>
          <w:tcPr>
            <w:tcW w:w="1530" w:type="dxa"/>
            <w:shd w:val="clear" w:color="auto" w:fill="9BDEFF"/>
          </w:tcPr>
          <w:p w14:paraId="3E21D9A7"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sz w:val="20"/>
                <w:szCs w:val="20"/>
                <w:lang w:val="en-CA"/>
              </w:rPr>
              <w:t>Contract Value</w:t>
            </w:r>
          </w:p>
        </w:tc>
        <w:tc>
          <w:tcPr>
            <w:tcW w:w="1710" w:type="dxa"/>
            <w:shd w:val="clear" w:color="auto" w:fill="9BDEFF"/>
          </w:tcPr>
          <w:p w14:paraId="33A7C0BF"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sz w:val="20"/>
                <w:szCs w:val="20"/>
                <w:lang w:val="en-CA"/>
              </w:rPr>
              <w:t>Period of activity and status</w:t>
            </w:r>
          </w:p>
        </w:tc>
        <w:tc>
          <w:tcPr>
            <w:tcW w:w="2250" w:type="dxa"/>
            <w:shd w:val="clear" w:color="auto" w:fill="9BDEFF"/>
          </w:tcPr>
          <w:p w14:paraId="459A3A80"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sz w:val="20"/>
                <w:szCs w:val="20"/>
                <w:lang w:val="en-CA"/>
              </w:rPr>
              <w:t>Types of activities undertaken</w:t>
            </w:r>
          </w:p>
        </w:tc>
      </w:tr>
      <w:tr w:rsidR="000F24FD" w:rsidRPr="000A5B0D" w14:paraId="0D969123" w14:textId="77777777" w:rsidTr="00C74BA0">
        <w:tc>
          <w:tcPr>
            <w:tcW w:w="1907" w:type="dxa"/>
          </w:tcPr>
          <w:p w14:paraId="7F1E558D" w14:textId="77777777" w:rsidR="000F24FD" w:rsidRPr="000A5B0D" w:rsidRDefault="000F24FD" w:rsidP="00C74BA0">
            <w:pPr>
              <w:jc w:val="both"/>
              <w:rPr>
                <w:rFonts w:ascii="Segoe UI" w:hAnsi="Segoe UI" w:cs="Segoe UI"/>
                <w:sz w:val="20"/>
                <w:szCs w:val="20"/>
                <w:lang w:val="en-CA"/>
              </w:rPr>
            </w:pPr>
          </w:p>
        </w:tc>
        <w:tc>
          <w:tcPr>
            <w:tcW w:w="2140" w:type="dxa"/>
          </w:tcPr>
          <w:p w14:paraId="49C4FD2E" w14:textId="77777777" w:rsidR="000F24FD" w:rsidRPr="000A5B0D" w:rsidRDefault="000F24FD" w:rsidP="00C74BA0">
            <w:pPr>
              <w:jc w:val="both"/>
              <w:rPr>
                <w:rFonts w:ascii="Segoe UI" w:hAnsi="Segoe UI" w:cs="Segoe UI"/>
                <w:sz w:val="20"/>
                <w:szCs w:val="20"/>
                <w:lang w:val="en-CA"/>
              </w:rPr>
            </w:pPr>
          </w:p>
        </w:tc>
        <w:tc>
          <w:tcPr>
            <w:tcW w:w="1530" w:type="dxa"/>
          </w:tcPr>
          <w:p w14:paraId="2531AA66" w14:textId="77777777" w:rsidR="000F24FD" w:rsidRPr="000A5B0D" w:rsidRDefault="000F24FD" w:rsidP="00C74BA0">
            <w:pPr>
              <w:jc w:val="both"/>
              <w:rPr>
                <w:rFonts w:ascii="Segoe UI" w:hAnsi="Segoe UI" w:cs="Segoe UI"/>
                <w:sz w:val="20"/>
                <w:szCs w:val="20"/>
                <w:lang w:val="en-CA"/>
              </w:rPr>
            </w:pPr>
          </w:p>
        </w:tc>
        <w:tc>
          <w:tcPr>
            <w:tcW w:w="1710" w:type="dxa"/>
          </w:tcPr>
          <w:p w14:paraId="7D62D8FA" w14:textId="77777777" w:rsidR="000F24FD" w:rsidRPr="000A5B0D" w:rsidRDefault="000F24FD" w:rsidP="00C74BA0">
            <w:pPr>
              <w:jc w:val="both"/>
              <w:rPr>
                <w:rFonts w:ascii="Segoe UI" w:hAnsi="Segoe UI" w:cs="Segoe UI"/>
                <w:sz w:val="20"/>
                <w:szCs w:val="20"/>
                <w:lang w:val="en-CA"/>
              </w:rPr>
            </w:pPr>
          </w:p>
        </w:tc>
        <w:tc>
          <w:tcPr>
            <w:tcW w:w="2250" w:type="dxa"/>
          </w:tcPr>
          <w:p w14:paraId="542AEB6D" w14:textId="77777777" w:rsidR="000F24FD" w:rsidRPr="000A5B0D" w:rsidRDefault="000F24FD" w:rsidP="00C74BA0">
            <w:pPr>
              <w:jc w:val="both"/>
              <w:rPr>
                <w:rFonts w:ascii="Segoe UI" w:hAnsi="Segoe UI" w:cs="Segoe UI"/>
                <w:sz w:val="20"/>
                <w:szCs w:val="20"/>
                <w:lang w:val="en-CA"/>
              </w:rPr>
            </w:pPr>
          </w:p>
        </w:tc>
      </w:tr>
      <w:tr w:rsidR="000F24FD" w:rsidRPr="000A5B0D" w14:paraId="625CF6BE" w14:textId="77777777" w:rsidTr="00C74BA0">
        <w:tc>
          <w:tcPr>
            <w:tcW w:w="1907" w:type="dxa"/>
          </w:tcPr>
          <w:p w14:paraId="644AABB4" w14:textId="77777777" w:rsidR="000F24FD" w:rsidRPr="000A5B0D" w:rsidRDefault="000F24FD" w:rsidP="00C74BA0">
            <w:pPr>
              <w:jc w:val="both"/>
              <w:rPr>
                <w:rFonts w:ascii="Segoe UI" w:hAnsi="Segoe UI" w:cs="Segoe UI"/>
                <w:sz w:val="20"/>
                <w:szCs w:val="20"/>
                <w:lang w:val="en-CA"/>
              </w:rPr>
            </w:pPr>
          </w:p>
        </w:tc>
        <w:tc>
          <w:tcPr>
            <w:tcW w:w="2140" w:type="dxa"/>
          </w:tcPr>
          <w:p w14:paraId="1FA9F6E1" w14:textId="77777777" w:rsidR="000F24FD" w:rsidRPr="000A5B0D" w:rsidRDefault="000F24FD" w:rsidP="00C74BA0">
            <w:pPr>
              <w:jc w:val="both"/>
              <w:rPr>
                <w:rFonts w:ascii="Segoe UI" w:hAnsi="Segoe UI" w:cs="Segoe UI"/>
                <w:sz w:val="20"/>
                <w:szCs w:val="20"/>
                <w:lang w:val="en-CA"/>
              </w:rPr>
            </w:pPr>
          </w:p>
        </w:tc>
        <w:tc>
          <w:tcPr>
            <w:tcW w:w="1530" w:type="dxa"/>
          </w:tcPr>
          <w:p w14:paraId="5670CB16" w14:textId="77777777" w:rsidR="000F24FD" w:rsidRPr="000A5B0D" w:rsidRDefault="000F24FD" w:rsidP="00C74BA0">
            <w:pPr>
              <w:jc w:val="both"/>
              <w:rPr>
                <w:rFonts w:ascii="Segoe UI" w:hAnsi="Segoe UI" w:cs="Segoe UI"/>
                <w:sz w:val="20"/>
                <w:szCs w:val="20"/>
                <w:lang w:val="en-CA"/>
              </w:rPr>
            </w:pPr>
          </w:p>
        </w:tc>
        <w:tc>
          <w:tcPr>
            <w:tcW w:w="1710" w:type="dxa"/>
          </w:tcPr>
          <w:p w14:paraId="402BF16B" w14:textId="77777777" w:rsidR="000F24FD" w:rsidRPr="000A5B0D" w:rsidRDefault="000F24FD" w:rsidP="00C74BA0">
            <w:pPr>
              <w:jc w:val="both"/>
              <w:rPr>
                <w:rFonts w:ascii="Segoe UI" w:hAnsi="Segoe UI" w:cs="Segoe UI"/>
                <w:sz w:val="20"/>
                <w:szCs w:val="20"/>
                <w:lang w:val="en-CA"/>
              </w:rPr>
            </w:pPr>
          </w:p>
        </w:tc>
        <w:tc>
          <w:tcPr>
            <w:tcW w:w="2250" w:type="dxa"/>
          </w:tcPr>
          <w:p w14:paraId="70D97B52" w14:textId="77777777" w:rsidR="000F24FD" w:rsidRPr="000A5B0D" w:rsidRDefault="000F24FD" w:rsidP="00C74BA0">
            <w:pPr>
              <w:jc w:val="both"/>
              <w:rPr>
                <w:rFonts w:ascii="Segoe UI" w:hAnsi="Segoe UI" w:cs="Segoe UI"/>
                <w:sz w:val="20"/>
                <w:szCs w:val="20"/>
                <w:lang w:val="en-CA"/>
              </w:rPr>
            </w:pPr>
          </w:p>
        </w:tc>
      </w:tr>
      <w:tr w:rsidR="000F24FD" w:rsidRPr="000A5B0D" w14:paraId="71237752" w14:textId="77777777" w:rsidTr="00C74BA0">
        <w:tc>
          <w:tcPr>
            <w:tcW w:w="1907" w:type="dxa"/>
          </w:tcPr>
          <w:p w14:paraId="2372BDE7" w14:textId="77777777" w:rsidR="000F24FD" w:rsidRPr="000A5B0D" w:rsidRDefault="000F24FD" w:rsidP="00C74BA0">
            <w:pPr>
              <w:jc w:val="both"/>
              <w:rPr>
                <w:rFonts w:ascii="Segoe UI" w:hAnsi="Segoe UI" w:cs="Segoe UI"/>
                <w:sz w:val="20"/>
                <w:szCs w:val="20"/>
                <w:lang w:val="en-CA"/>
              </w:rPr>
            </w:pPr>
          </w:p>
        </w:tc>
        <w:tc>
          <w:tcPr>
            <w:tcW w:w="2140" w:type="dxa"/>
          </w:tcPr>
          <w:p w14:paraId="03EC0975" w14:textId="77777777" w:rsidR="000F24FD" w:rsidRPr="000A5B0D" w:rsidRDefault="000F24FD" w:rsidP="00C74BA0">
            <w:pPr>
              <w:jc w:val="both"/>
              <w:rPr>
                <w:rFonts w:ascii="Segoe UI" w:hAnsi="Segoe UI" w:cs="Segoe UI"/>
                <w:sz w:val="20"/>
                <w:szCs w:val="20"/>
                <w:lang w:val="en-CA"/>
              </w:rPr>
            </w:pPr>
          </w:p>
        </w:tc>
        <w:tc>
          <w:tcPr>
            <w:tcW w:w="1530" w:type="dxa"/>
          </w:tcPr>
          <w:p w14:paraId="11338C5F" w14:textId="77777777" w:rsidR="000F24FD" w:rsidRPr="000A5B0D" w:rsidRDefault="000F24FD" w:rsidP="00C74BA0">
            <w:pPr>
              <w:jc w:val="both"/>
              <w:rPr>
                <w:rFonts w:ascii="Segoe UI" w:hAnsi="Segoe UI" w:cs="Segoe UI"/>
                <w:sz w:val="20"/>
                <w:szCs w:val="20"/>
                <w:lang w:val="en-CA"/>
              </w:rPr>
            </w:pPr>
          </w:p>
        </w:tc>
        <w:tc>
          <w:tcPr>
            <w:tcW w:w="1710" w:type="dxa"/>
          </w:tcPr>
          <w:p w14:paraId="019CDB34" w14:textId="77777777" w:rsidR="000F24FD" w:rsidRPr="000A5B0D" w:rsidRDefault="000F24FD" w:rsidP="00C74BA0">
            <w:pPr>
              <w:jc w:val="both"/>
              <w:rPr>
                <w:rFonts w:ascii="Segoe UI" w:hAnsi="Segoe UI" w:cs="Segoe UI"/>
                <w:sz w:val="20"/>
                <w:szCs w:val="20"/>
                <w:lang w:val="en-CA"/>
              </w:rPr>
            </w:pPr>
          </w:p>
        </w:tc>
        <w:tc>
          <w:tcPr>
            <w:tcW w:w="2250" w:type="dxa"/>
          </w:tcPr>
          <w:p w14:paraId="79920053" w14:textId="77777777" w:rsidR="000F24FD" w:rsidRPr="000A5B0D" w:rsidRDefault="000F24FD" w:rsidP="00C74BA0">
            <w:pPr>
              <w:jc w:val="both"/>
              <w:rPr>
                <w:rFonts w:ascii="Segoe UI" w:hAnsi="Segoe UI" w:cs="Segoe UI"/>
                <w:sz w:val="20"/>
                <w:szCs w:val="20"/>
                <w:lang w:val="en-CA"/>
              </w:rPr>
            </w:pPr>
          </w:p>
        </w:tc>
      </w:tr>
    </w:tbl>
    <w:p w14:paraId="78A5843D" w14:textId="77777777" w:rsidR="000F24FD" w:rsidRPr="000A5B0D" w:rsidRDefault="000F24FD" w:rsidP="000F24FD">
      <w:pPr>
        <w:shd w:val="clear" w:color="auto" w:fill="FFFFFF"/>
        <w:spacing w:before="120" w:after="120"/>
        <w:rPr>
          <w:rFonts w:ascii="Segoe UI" w:hAnsi="Segoe UI" w:cs="Segoe UI"/>
          <w:i/>
          <w:color w:val="000000" w:themeColor="text1"/>
          <w:sz w:val="20"/>
          <w:szCs w:val="20"/>
        </w:rPr>
      </w:pPr>
      <w:r w:rsidRPr="000A5B0D">
        <w:rPr>
          <w:rFonts w:ascii="Segoe UI" w:hAnsi="Segoe UI" w:cs="Segoe UI"/>
          <w:i/>
          <w:color w:val="000000" w:themeColor="text1"/>
          <w:sz w:val="20"/>
          <w:szCs w:val="20"/>
        </w:rPr>
        <w:t>Bidders may also attach their own Project Data Sheets with more details for assignments above.</w:t>
      </w:r>
    </w:p>
    <w:p w14:paraId="00CF1751" w14:textId="77777777" w:rsidR="000F24FD" w:rsidRPr="000A5B0D" w:rsidRDefault="00470256" w:rsidP="000F24FD">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color w:val="000000"/>
              <w:sz w:val="20"/>
              <w:szCs w:val="20"/>
            </w:rPr>
            <w:t>☐</w:t>
          </w:r>
        </w:sdtContent>
      </w:sdt>
      <w:r w:rsidR="000F24FD" w:rsidRPr="000A5B0D">
        <w:rPr>
          <w:rFonts w:ascii="Segoe UI" w:hAnsi="Segoe UI" w:cs="Segoe UI"/>
          <w:color w:val="000000"/>
          <w:sz w:val="20"/>
          <w:szCs w:val="20"/>
        </w:rPr>
        <w:t xml:space="preserve"> Attached are the </w:t>
      </w:r>
      <w:r w:rsidR="000F24FD" w:rsidRPr="000A5B0D">
        <w:rPr>
          <w:rFonts w:ascii="Segoe UI" w:hAnsi="Segoe UI" w:cs="Segoe UI"/>
          <w:color w:val="000000" w:themeColor="text1"/>
          <w:sz w:val="20"/>
          <w:szCs w:val="20"/>
        </w:rPr>
        <w:t xml:space="preserve">Statements of Satisfactory Performance from the Top 3 (three) Clients or more. </w:t>
      </w:r>
    </w:p>
    <w:p w14:paraId="23BE3B58" w14:textId="77777777" w:rsidR="000F24FD" w:rsidRPr="000A5B0D" w:rsidRDefault="000F24FD" w:rsidP="000F24FD">
      <w:pPr>
        <w:shd w:val="clear" w:color="auto" w:fill="FFFFFF"/>
        <w:rPr>
          <w:rFonts w:ascii="Segoe UI" w:hAnsi="Segoe UI" w:cs="Segoe UI"/>
          <w:b/>
          <w:color w:val="000000"/>
          <w:sz w:val="20"/>
          <w:szCs w:val="20"/>
        </w:rPr>
      </w:pPr>
    </w:p>
    <w:p w14:paraId="53F76C4C" w14:textId="77777777" w:rsidR="000F24FD" w:rsidRPr="000A5B0D" w:rsidRDefault="000F24FD" w:rsidP="000F24FD">
      <w:pPr>
        <w:shd w:val="clear" w:color="auto" w:fill="FFFFFF"/>
        <w:spacing w:before="120" w:after="120"/>
        <w:rPr>
          <w:rFonts w:ascii="Segoe UI" w:hAnsi="Segoe UI" w:cs="Segoe UI"/>
          <w:b/>
          <w:sz w:val="20"/>
          <w:szCs w:val="20"/>
        </w:rPr>
      </w:pPr>
    </w:p>
    <w:p w14:paraId="56026FF8" w14:textId="77777777" w:rsidR="000F24FD" w:rsidRPr="000A5B0D" w:rsidRDefault="000F24FD" w:rsidP="000F24FD">
      <w:pPr>
        <w:shd w:val="clear" w:color="auto" w:fill="FFFFFF"/>
        <w:spacing w:before="120" w:after="120"/>
        <w:rPr>
          <w:rFonts w:ascii="Segoe UI" w:hAnsi="Segoe UI" w:cs="Segoe UI"/>
          <w:b/>
          <w:sz w:val="28"/>
          <w:szCs w:val="20"/>
        </w:rPr>
      </w:pPr>
      <w:r w:rsidRPr="000A5B0D">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0F24FD" w:rsidRPr="000A5B0D" w14:paraId="4AC9347D" w14:textId="77777777" w:rsidTr="00C74BA0">
        <w:trPr>
          <w:trHeight w:val="868"/>
        </w:trPr>
        <w:tc>
          <w:tcPr>
            <w:tcW w:w="4050" w:type="dxa"/>
            <w:shd w:val="clear" w:color="auto" w:fill="9BDEFF"/>
          </w:tcPr>
          <w:p w14:paraId="368E62D9" w14:textId="77777777" w:rsidR="000F24FD" w:rsidRPr="000A5B0D" w:rsidRDefault="000F24FD" w:rsidP="00C74BA0">
            <w:pPr>
              <w:spacing w:before="40" w:after="40"/>
              <w:rPr>
                <w:rFonts w:ascii="Segoe UI" w:hAnsi="Segoe UI" w:cs="Segoe UI"/>
                <w:b/>
                <w:spacing w:val="-2"/>
                <w:sz w:val="20"/>
                <w:szCs w:val="20"/>
              </w:rPr>
            </w:pPr>
            <w:r w:rsidRPr="000A5B0D">
              <w:rPr>
                <w:rFonts w:ascii="Segoe UI" w:hAnsi="Segoe UI" w:cs="Segoe UI"/>
                <w:b/>
                <w:spacing w:val="-2"/>
                <w:sz w:val="20"/>
                <w:szCs w:val="20"/>
              </w:rPr>
              <w:t>Annual Turnover for the last 3 years</w:t>
            </w:r>
          </w:p>
        </w:tc>
        <w:tc>
          <w:tcPr>
            <w:tcW w:w="5490" w:type="dxa"/>
          </w:tcPr>
          <w:p w14:paraId="0F72EBF0" w14:textId="77777777" w:rsidR="000F24FD" w:rsidRPr="000A5B0D" w:rsidRDefault="000F24FD" w:rsidP="00C74BA0">
            <w:pPr>
              <w:spacing w:before="40" w:after="40"/>
              <w:ind w:left="-18" w:right="-86"/>
              <w:rPr>
                <w:rFonts w:ascii="Segoe UI" w:hAnsi="Segoe UI" w:cs="Segoe UI"/>
                <w:sz w:val="20"/>
                <w:szCs w:val="20"/>
              </w:rPr>
            </w:pPr>
            <w:r w:rsidRPr="000A5B0D">
              <w:rPr>
                <w:rFonts w:ascii="Segoe UI" w:hAnsi="Segoe UI" w:cs="Segoe UI"/>
                <w:sz w:val="20"/>
                <w:szCs w:val="20"/>
              </w:rPr>
              <w:t xml:space="preserve">Year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r w:rsidRPr="000A5B0D">
              <w:rPr>
                <w:rFonts w:ascii="Segoe UI" w:hAnsi="Segoe UI" w:cs="Segoe UI"/>
                <w:sz w:val="20"/>
                <w:szCs w:val="20"/>
              </w:rPr>
              <w:t xml:space="preserve"> </w:t>
            </w:r>
            <w:r w:rsidRPr="000A5B0D">
              <w:rPr>
                <w:rFonts w:ascii="Segoe UI" w:hAnsi="Segoe UI" w:cs="Segoe UI"/>
                <w:sz w:val="20"/>
                <w:szCs w:val="20"/>
              </w:rPr>
              <w:tab/>
              <w:t xml:space="preserve">USD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p>
          <w:p w14:paraId="46D20624" w14:textId="77777777" w:rsidR="000F24FD" w:rsidRPr="000A5B0D" w:rsidRDefault="000F24FD" w:rsidP="00C74BA0">
            <w:pPr>
              <w:spacing w:before="40" w:after="40"/>
              <w:ind w:left="-18" w:right="-86"/>
              <w:rPr>
                <w:rFonts w:ascii="Segoe UI" w:hAnsi="Segoe UI" w:cs="Segoe UI"/>
                <w:sz w:val="20"/>
                <w:szCs w:val="20"/>
              </w:rPr>
            </w:pPr>
            <w:r w:rsidRPr="000A5B0D">
              <w:rPr>
                <w:rFonts w:ascii="Segoe UI" w:hAnsi="Segoe UI" w:cs="Segoe UI"/>
                <w:sz w:val="20"/>
                <w:szCs w:val="20"/>
              </w:rPr>
              <w:t xml:space="preserve">Year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r w:rsidRPr="000A5B0D">
              <w:rPr>
                <w:rFonts w:ascii="Segoe UI" w:hAnsi="Segoe UI" w:cs="Segoe UI"/>
                <w:sz w:val="20"/>
                <w:szCs w:val="20"/>
              </w:rPr>
              <w:t xml:space="preserve"> </w:t>
            </w:r>
            <w:r w:rsidRPr="000A5B0D">
              <w:rPr>
                <w:rFonts w:ascii="Segoe UI" w:hAnsi="Segoe UI" w:cs="Segoe UI"/>
                <w:sz w:val="20"/>
                <w:szCs w:val="20"/>
              </w:rPr>
              <w:tab/>
              <w:t xml:space="preserve">USD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p>
          <w:p w14:paraId="02427683" w14:textId="77777777" w:rsidR="000F24FD" w:rsidRPr="000A5B0D" w:rsidRDefault="000F24FD" w:rsidP="00C74BA0">
            <w:pPr>
              <w:spacing w:before="40" w:after="40"/>
              <w:ind w:left="-18" w:right="-86"/>
              <w:rPr>
                <w:rFonts w:ascii="Segoe UI" w:hAnsi="Segoe UI" w:cs="Segoe UI"/>
                <w:sz w:val="20"/>
                <w:szCs w:val="20"/>
              </w:rPr>
            </w:pPr>
            <w:r w:rsidRPr="000A5B0D">
              <w:rPr>
                <w:rFonts w:ascii="Segoe UI" w:hAnsi="Segoe UI" w:cs="Segoe UI"/>
                <w:sz w:val="20"/>
                <w:szCs w:val="20"/>
              </w:rPr>
              <w:t xml:space="preserve">Year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r w:rsidRPr="000A5B0D">
              <w:rPr>
                <w:rFonts w:ascii="Segoe UI" w:hAnsi="Segoe UI" w:cs="Segoe UI"/>
                <w:sz w:val="20"/>
                <w:szCs w:val="20"/>
              </w:rPr>
              <w:t xml:space="preserve"> </w:t>
            </w:r>
            <w:r w:rsidRPr="000A5B0D">
              <w:rPr>
                <w:rFonts w:ascii="Segoe UI" w:hAnsi="Segoe UI" w:cs="Segoe UI"/>
                <w:sz w:val="20"/>
                <w:szCs w:val="20"/>
              </w:rPr>
              <w:tab/>
              <w:t xml:space="preserve">USD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p>
        </w:tc>
      </w:tr>
      <w:tr w:rsidR="000F24FD" w:rsidRPr="000A5B0D" w14:paraId="211FEF15" w14:textId="77777777" w:rsidTr="00C74BA0">
        <w:tc>
          <w:tcPr>
            <w:tcW w:w="4050" w:type="dxa"/>
            <w:shd w:val="clear" w:color="auto" w:fill="9BDEFF"/>
          </w:tcPr>
          <w:p w14:paraId="23EF8265" w14:textId="77777777" w:rsidR="000F24FD" w:rsidRPr="000A5B0D" w:rsidRDefault="000F24FD" w:rsidP="00C74BA0">
            <w:pPr>
              <w:pStyle w:val="Outline"/>
              <w:suppressAutoHyphens/>
              <w:spacing w:before="120" w:after="120"/>
              <w:rPr>
                <w:rFonts w:ascii="Segoe UI" w:hAnsi="Segoe UI" w:cs="Segoe UI"/>
                <w:b/>
                <w:spacing w:val="-2"/>
                <w:kern w:val="0"/>
                <w:sz w:val="20"/>
              </w:rPr>
            </w:pPr>
            <w:r w:rsidRPr="000A5B0D">
              <w:rPr>
                <w:rFonts w:ascii="Segoe UI" w:hAnsi="Segoe UI" w:cs="Segoe UI"/>
                <w:b/>
                <w:spacing w:val="-2"/>
                <w:kern w:val="0"/>
                <w:sz w:val="20"/>
              </w:rPr>
              <w:t>Latest Credit Rating (if any), indicate the source</w:t>
            </w:r>
          </w:p>
        </w:tc>
        <w:tc>
          <w:tcPr>
            <w:tcW w:w="5490" w:type="dxa"/>
          </w:tcPr>
          <w:p w14:paraId="366A2526" w14:textId="77777777" w:rsidR="000F24FD" w:rsidRPr="000A5B0D" w:rsidRDefault="000F24FD" w:rsidP="00C74BA0">
            <w:pPr>
              <w:spacing w:before="120" w:after="120"/>
              <w:rPr>
                <w:rFonts w:ascii="Segoe UI" w:hAnsi="Segoe UI" w:cs="Segoe UI"/>
                <w:sz w:val="20"/>
                <w:szCs w:val="20"/>
              </w:rPr>
            </w:pPr>
          </w:p>
        </w:tc>
      </w:tr>
    </w:tbl>
    <w:p w14:paraId="6123CF05" w14:textId="77777777" w:rsidR="000F24FD" w:rsidRPr="000A5B0D" w:rsidRDefault="000F24FD" w:rsidP="000F24FD">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0F24FD" w:rsidRPr="000A5B0D" w14:paraId="725AB7B1" w14:textId="77777777" w:rsidTr="00C74BA0">
        <w:tc>
          <w:tcPr>
            <w:tcW w:w="2860" w:type="dxa"/>
            <w:shd w:val="clear" w:color="auto" w:fill="9BDEFF"/>
            <w:vAlign w:val="center"/>
          </w:tcPr>
          <w:p w14:paraId="35C9DD37" w14:textId="77777777" w:rsidR="000F24FD" w:rsidRPr="000A5B0D" w:rsidRDefault="000F24FD" w:rsidP="00C74BA0">
            <w:pPr>
              <w:jc w:val="center"/>
              <w:rPr>
                <w:rFonts w:ascii="Segoe UI" w:hAnsi="Segoe UI" w:cs="Segoe UI"/>
                <w:b/>
                <w:bCs/>
                <w:color w:val="000000"/>
                <w:sz w:val="20"/>
                <w:szCs w:val="20"/>
              </w:rPr>
            </w:pPr>
            <w:r w:rsidRPr="000A5B0D">
              <w:rPr>
                <w:rFonts w:ascii="Segoe UI" w:hAnsi="Segoe UI" w:cs="Segoe UI"/>
                <w:b/>
                <w:bCs/>
                <w:color w:val="000000"/>
                <w:sz w:val="20"/>
                <w:szCs w:val="20"/>
              </w:rPr>
              <w:t>Financial information</w:t>
            </w:r>
          </w:p>
          <w:p w14:paraId="1C385E20" w14:textId="77777777" w:rsidR="000F24FD" w:rsidRPr="000A5B0D" w:rsidRDefault="000F24FD" w:rsidP="00C74BA0">
            <w:pPr>
              <w:jc w:val="center"/>
              <w:rPr>
                <w:rFonts w:ascii="Segoe UI" w:hAnsi="Segoe UI" w:cs="Segoe UI"/>
                <w:color w:val="000000"/>
                <w:sz w:val="20"/>
                <w:szCs w:val="20"/>
              </w:rPr>
            </w:pPr>
            <w:r w:rsidRPr="000A5B0D">
              <w:rPr>
                <w:rFonts w:ascii="Segoe UI" w:hAnsi="Segoe UI" w:cs="Segoe UI"/>
                <w:bCs/>
                <w:color w:val="000000"/>
                <w:sz w:val="20"/>
                <w:szCs w:val="20"/>
              </w:rPr>
              <w:t>(in US$ equivalent)</w:t>
            </w:r>
          </w:p>
        </w:tc>
        <w:tc>
          <w:tcPr>
            <w:tcW w:w="6685" w:type="dxa"/>
            <w:gridSpan w:val="3"/>
            <w:shd w:val="clear" w:color="auto" w:fill="9BDEFF"/>
            <w:vAlign w:val="center"/>
          </w:tcPr>
          <w:p w14:paraId="397FAE9E" w14:textId="77777777" w:rsidR="000F24FD" w:rsidRPr="000A5B0D" w:rsidRDefault="000F24FD" w:rsidP="00C74BA0">
            <w:pPr>
              <w:jc w:val="center"/>
              <w:rPr>
                <w:rFonts w:ascii="Segoe UI" w:hAnsi="Segoe UI" w:cs="Segoe UI"/>
                <w:color w:val="000000"/>
                <w:sz w:val="20"/>
                <w:szCs w:val="20"/>
              </w:rPr>
            </w:pPr>
            <w:r w:rsidRPr="000A5B0D">
              <w:rPr>
                <w:rFonts w:ascii="Segoe UI" w:hAnsi="Segoe UI" w:cs="Segoe UI"/>
                <w:b/>
                <w:bCs/>
                <w:color w:val="000000"/>
                <w:sz w:val="20"/>
                <w:szCs w:val="20"/>
              </w:rPr>
              <w:t>Historic information for the last 3 years</w:t>
            </w:r>
            <w:r w:rsidRPr="000A5B0D">
              <w:rPr>
                <w:rFonts w:ascii="Segoe UI" w:hAnsi="Segoe UI" w:cs="Segoe UI"/>
                <w:b/>
                <w:bCs/>
                <w:color w:val="000000"/>
                <w:sz w:val="20"/>
                <w:szCs w:val="20"/>
              </w:rPr>
              <w:br/>
            </w:r>
          </w:p>
        </w:tc>
      </w:tr>
      <w:tr w:rsidR="000F24FD" w:rsidRPr="000A5B0D" w14:paraId="0D3C9B67" w14:textId="77777777" w:rsidTr="00C74BA0">
        <w:tc>
          <w:tcPr>
            <w:tcW w:w="2860" w:type="dxa"/>
            <w:vAlign w:val="center"/>
          </w:tcPr>
          <w:p w14:paraId="1D45E868" w14:textId="77777777" w:rsidR="000F24FD" w:rsidRPr="000A5B0D" w:rsidRDefault="000F24FD" w:rsidP="00C74BA0">
            <w:pPr>
              <w:rPr>
                <w:rFonts w:ascii="Segoe UI" w:hAnsi="Segoe UI" w:cs="Segoe UI"/>
                <w:color w:val="000000"/>
                <w:sz w:val="20"/>
                <w:szCs w:val="20"/>
              </w:rPr>
            </w:pPr>
          </w:p>
        </w:tc>
        <w:tc>
          <w:tcPr>
            <w:tcW w:w="2228" w:type="dxa"/>
            <w:vAlign w:val="center"/>
          </w:tcPr>
          <w:p w14:paraId="1DF18EDD" w14:textId="77777777" w:rsidR="000F24FD" w:rsidRPr="000A5B0D" w:rsidRDefault="000F24FD" w:rsidP="00C74BA0">
            <w:pPr>
              <w:jc w:val="center"/>
              <w:rPr>
                <w:rFonts w:ascii="Segoe UI" w:hAnsi="Segoe UI" w:cs="Segoe UI"/>
                <w:color w:val="000000"/>
                <w:sz w:val="20"/>
                <w:szCs w:val="20"/>
              </w:rPr>
            </w:pPr>
            <w:r w:rsidRPr="000A5B0D">
              <w:rPr>
                <w:rFonts w:ascii="Segoe UI" w:hAnsi="Segoe UI" w:cs="Segoe UI"/>
                <w:color w:val="000000"/>
                <w:sz w:val="20"/>
                <w:szCs w:val="20"/>
              </w:rPr>
              <w:t>Year 1</w:t>
            </w:r>
          </w:p>
        </w:tc>
        <w:tc>
          <w:tcPr>
            <w:tcW w:w="2228" w:type="dxa"/>
            <w:vAlign w:val="center"/>
          </w:tcPr>
          <w:p w14:paraId="570266C9" w14:textId="77777777" w:rsidR="000F24FD" w:rsidRPr="000A5B0D" w:rsidRDefault="000F24FD" w:rsidP="00C74BA0">
            <w:pPr>
              <w:jc w:val="center"/>
              <w:rPr>
                <w:rFonts w:ascii="Segoe UI" w:hAnsi="Segoe UI" w:cs="Segoe UI"/>
                <w:color w:val="000000"/>
                <w:sz w:val="20"/>
                <w:szCs w:val="20"/>
              </w:rPr>
            </w:pPr>
            <w:r w:rsidRPr="000A5B0D">
              <w:rPr>
                <w:rFonts w:ascii="Segoe UI" w:hAnsi="Segoe UI" w:cs="Segoe UI"/>
                <w:color w:val="000000"/>
                <w:sz w:val="20"/>
                <w:szCs w:val="20"/>
              </w:rPr>
              <w:t>Year 2</w:t>
            </w:r>
          </w:p>
        </w:tc>
        <w:tc>
          <w:tcPr>
            <w:tcW w:w="2229" w:type="dxa"/>
            <w:vAlign w:val="center"/>
          </w:tcPr>
          <w:p w14:paraId="122E1732" w14:textId="77777777" w:rsidR="000F24FD" w:rsidRPr="000A5B0D" w:rsidRDefault="000F24FD" w:rsidP="00C74BA0">
            <w:pPr>
              <w:jc w:val="center"/>
              <w:rPr>
                <w:rFonts w:ascii="Segoe UI" w:hAnsi="Segoe UI" w:cs="Segoe UI"/>
                <w:color w:val="000000"/>
                <w:sz w:val="20"/>
                <w:szCs w:val="20"/>
              </w:rPr>
            </w:pPr>
            <w:r w:rsidRPr="000A5B0D">
              <w:rPr>
                <w:rFonts w:ascii="Segoe UI" w:hAnsi="Segoe UI" w:cs="Segoe UI"/>
                <w:color w:val="000000"/>
                <w:sz w:val="20"/>
                <w:szCs w:val="20"/>
              </w:rPr>
              <w:t>Year 3</w:t>
            </w:r>
          </w:p>
        </w:tc>
      </w:tr>
      <w:tr w:rsidR="000F24FD" w:rsidRPr="000A5B0D" w14:paraId="0B21D2C0" w14:textId="77777777" w:rsidTr="00C74BA0">
        <w:trPr>
          <w:trHeight w:val="400"/>
        </w:trPr>
        <w:tc>
          <w:tcPr>
            <w:tcW w:w="2860" w:type="dxa"/>
            <w:vAlign w:val="center"/>
          </w:tcPr>
          <w:p w14:paraId="692287C5" w14:textId="77777777" w:rsidR="000F24FD" w:rsidRPr="000A5B0D" w:rsidRDefault="000F24FD" w:rsidP="00C74BA0">
            <w:pPr>
              <w:rPr>
                <w:rFonts w:ascii="Segoe UI" w:hAnsi="Segoe UI" w:cs="Segoe UI"/>
                <w:color w:val="000000"/>
                <w:sz w:val="20"/>
                <w:szCs w:val="20"/>
              </w:rPr>
            </w:pPr>
          </w:p>
        </w:tc>
        <w:tc>
          <w:tcPr>
            <w:tcW w:w="6685" w:type="dxa"/>
            <w:gridSpan w:val="3"/>
            <w:vAlign w:val="center"/>
          </w:tcPr>
          <w:p w14:paraId="6CBF8A19" w14:textId="77777777" w:rsidR="000F24FD" w:rsidRPr="000A5B0D" w:rsidRDefault="000F24FD" w:rsidP="00C74BA0">
            <w:pPr>
              <w:jc w:val="center"/>
              <w:rPr>
                <w:rFonts w:ascii="Segoe UI" w:hAnsi="Segoe UI" w:cs="Segoe UI"/>
                <w:i/>
                <w:color w:val="000000"/>
                <w:sz w:val="20"/>
                <w:szCs w:val="20"/>
              </w:rPr>
            </w:pPr>
            <w:r w:rsidRPr="000A5B0D">
              <w:rPr>
                <w:rFonts w:ascii="Segoe UI" w:hAnsi="Segoe UI" w:cs="Segoe UI"/>
                <w:i/>
                <w:color w:val="000000"/>
                <w:sz w:val="20"/>
                <w:szCs w:val="20"/>
              </w:rPr>
              <w:t>Information from Balance Sheet</w:t>
            </w:r>
          </w:p>
        </w:tc>
      </w:tr>
      <w:tr w:rsidR="000F24FD" w:rsidRPr="000A5B0D" w14:paraId="5EEB451B" w14:textId="77777777" w:rsidTr="00C74BA0">
        <w:tc>
          <w:tcPr>
            <w:tcW w:w="2860" w:type="dxa"/>
            <w:vAlign w:val="center"/>
          </w:tcPr>
          <w:p w14:paraId="2B9ED85B"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lang w:val="fr-FR"/>
              </w:rPr>
              <w:t>Total Assets (TA)</w:t>
            </w:r>
          </w:p>
        </w:tc>
        <w:tc>
          <w:tcPr>
            <w:tcW w:w="2228" w:type="dxa"/>
            <w:vAlign w:val="center"/>
          </w:tcPr>
          <w:p w14:paraId="07DEF547" w14:textId="77777777" w:rsidR="000F24FD" w:rsidRPr="000A5B0D" w:rsidRDefault="000F24FD" w:rsidP="00C74BA0">
            <w:pPr>
              <w:rPr>
                <w:rFonts w:ascii="Segoe UI" w:hAnsi="Segoe UI" w:cs="Segoe UI"/>
                <w:color w:val="000000"/>
                <w:sz w:val="20"/>
                <w:szCs w:val="20"/>
              </w:rPr>
            </w:pPr>
          </w:p>
        </w:tc>
        <w:tc>
          <w:tcPr>
            <w:tcW w:w="2228" w:type="dxa"/>
            <w:vAlign w:val="center"/>
          </w:tcPr>
          <w:p w14:paraId="0F744C95" w14:textId="77777777" w:rsidR="000F24FD" w:rsidRPr="000A5B0D" w:rsidRDefault="000F24FD" w:rsidP="00C74BA0">
            <w:pPr>
              <w:rPr>
                <w:rFonts w:ascii="Segoe UI" w:hAnsi="Segoe UI" w:cs="Segoe UI"/>
                <w:color w:val="000000"/>
                <w:sz w:val="20"/>
                <w:szCs w:val="20"/>
              </w:rPr>
            </w:pPr>
          </w:p>
        </w:tc>
        <w:tc>
          <w:tcPr>
            <w:tcW w:w="2229" w:type="dxa"/>
            <w:vAlign w:val="center"/>
          </w:tcPr>
          <w:p w14:paraId="7BAAB4E9" w14:textId="77777777" w:rsidR="000F24FD" w:rsidRPr="000A5B0D" w:rsidRDefault="000F24FD" w:rsidP="00C74BA0">
            <w:pPr>
              <w:rPr>
                <w:rFonts w:ascii="Segoe UI" w:hAnsi="Segoe UI" w:cs="Segoe UI"/>
                <w:color w:val="000000"/>
                <w:sz w:val="20"/>
                <w:szCs w:val="20"/>
              </w:rPr>
            </w:pPr>
          </w:p>
        </w:tc>
      </w:tr>
      <w:tr w:rsidR="000F24FD" w:rsidRPr="000A5B0D" w14:paraId="01BEA5CF" w14:textId="77777777" w:rsidTr="00C74BA0">
        <w:tc>
          <w:tcPr>
            <w:tcW w:w="2860" w:type="dxa"/>
            <w:vAlign w:val="center"/>
          </w:tcPr>
          <w:p w14:paraId="02C6FD65"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rPr>
              <w:t>Total Liabilities (TL)</w:t>
            </w:r>
          </w:p>
        </w:tc>
        <w:tc>
          <w:tcPr>
            <w:tcW w:w="2228" w:type="dxa"/>
            <w:vAlign w:val="center"/>
          </w:tcPr>
          <w:p w14:paraId="26F3C457" w14:textId="77777777" w:rsidR="000F24FD" w:rsidRPr="000A5B0D" w:rsidRDefault="000F24FD" w:rsidP="00C74BA0">
            <w:pPr>
              <w:rPr>
                <w:rFonts w:ascii="Segoe UI" w:hAnsi="Segoe UI" w:cs="Segoe UI"/>
                <w:color w:val="000000"/>
                <w:sz w:val="20"/>
                <w:szCs w:val="20"/>
              </w:rPr>
            </w:pPr>
          </w:p>
        </w:tc>
        <w:tc>
          <w:tcPr>
            <w:tcW w:w="2228" w:type="dxa"/>
            <w:vAlign w:val="center"/>
          </w:tcPr>
          <w:p w14:paraId="70BFFD5F" w14:textId="77777777" w:rsidR="000F24FD" w:rsidRPr="000A5B0D" w:rsidRDefault="000F24FD" w:rsidP="00C74BA0">
            <w:pPr>
              <w:rPr>
                <w:rFonts w:ascii="Segoe UI" w:hAnsi="Segoe UI" w:cs="Segoe UI"/>
                <w:color w:val="000000"/>
                <w:sz w:val="20"/>
                <w:szCs w:val="20"/>
              </w:rPr>
            </w:pPr>
          </w:p>
        </w:tc>
        <w:tc>
          <w:tcPr>
            <w:tcW w:w="2229" w:type="dxa"/>
            <w:vAlign w:val="center"/>
          </w:tcPr>
          <w:p w14:paraId="10680619" w14:textId="77777777" w:rsidR="000F24FD" w:rsidRPr="000A5B0D" w:rsidRDefault="000F24FD" w:rsidP="00C74BA0">
            <w:pPr>
              <w:rPr>
                <w:rFonts w:ascii="Segoe UI" w:hAnsi="Segoe UI" w:cs="Segoe UI"/>
                <w:color w:val="000000"/>
                <w:sz w:val="20"/>
                <w:szCs w:val="20"/>
              </w:rPr>
            </w:pPr>
          </w:p>
        </w:tc>
      </w:tr>
      <w:tr w:rsidR="000F24FD" w:rsidRPr="000A5B0D" w14:paraId="6590740F" w14:textId="77777777" w:rsidTr="00C74BA0">
        <w:tc>
          <w:tcPr>
            <w:tcW w:w="2860" w:type="dxa"/>
            <w:vAlign w:val="center"/>
          </w:tcPr>
          <w:p w14:paraId="09EB9692"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rPr>
              <w:t>Current Assets (CA)</w:t>
            </w:r>
          </w:p>
        </w:tc>
        <w:tc>
          <w:tcPr>
            <w:tcW w:w="2228" w:type="dxa"/>
            <w:vAlign w:val="center"/>
          </w:tcPr>
          <w:p w14:paraId="2DFC2480" w14:textId="77777777" w:rsidR="000F24FD" w:rsidRPr="000A5B0D" w:rsidRDefault="000F24FD" w:rsidP="00C74BA0">
            <w:pPr>
              <w:rPr>
                <w:rFonts w:ascii="Segoe UI" w:hAnsi="Segoe UI" w:cs="Segoe UI"/>
                <w:color w:val="000000"/>
                <w:sz w:val="20"/>
                <w:szCs w:val="20"/>
              </w:rPr>
            </w:pPr>
          </w:p>
        </w:tc>
        <w:tc>
          <w:tcPr>
            <w:tcW w:w="2228" w:type="dxa"/>
            <w:vAlign w:val="center"/>
          </w:tcPr>
          <w:p w14:paraId="3D111B95" w14:textId="77777777" w:rsidR="000F24FD" w:rsidRPr="000A5B0D" w:rsidRDefault="000F24FD" w:rsidP="00C74BA0">
            <w:pPr>
              <w:rPr>
                <w:rFonts w:ascii="Segoe UI" w:hAnsi="Segoe UI" w:cs="Segoe UI"/>
                <w:color w:val="000000"/>
                <w:sz w:val="20"/>
                <w:szCs w:val="20"/>
              </w:rPr>
            </w:pPr>
          </w:p>
        </w:tc>
        <w:tc>
          <w:tcPr>
            <w:tcW w:w="2229" w:type="dxa"/>
            <w:vAlign w:val="center"/>
          </w:tcPr>
          <w:p w14:paraId="545BEC98" w14:textId="77777777" w:rsidR="000F24FD" w:rsidRPr="000A5B0D" w:rsidRDefault="000F24FD" w:rsidP="00C74BA0">
            <w:pPr>
              <w:rPr>
                <w:rFonts w:ascii="Segoe UI" w:hAnsi="Segoe UI" w:cs="Segoe UI"/>
                <w:color w:val="000000"/>
                <w:sz w:val="20"/>
                <w:szCs w:val="20"/>
              </w:rPr>
            </w:pPr>
          </w:p>
        </w:tc>
      </w:tr>
      <w:tr w:rsidR="000F24FD" w:rsidRPr="000A5B0D" w14:paraId="4A2D5C51" w14:textId="77777777" w:rsidTr="00C74BA0">
        <w:tc>
          <w:tcPr>
            <w:tcW w:w="2860" w:type="dxa"/>
            <w:vAlign w:val="center"/>
          </w:tcPr>
          <w:p w14:paraId="71C1526A"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rPr>
              <w:t>Current Liabilities (CL)</w:t>
            </w:r>
          </w:p>
        </w:tc>
        <w:tc>
          <w:tcPr>
            <w:tcW w:w="2228" w:type="dxa"/>
            <w:vAlign w:val="center"/>
          </w:tcPr>
          <w:p w14:paraId="2083AD16" w14:textId="77777777" w:rsidR="000F24FD" w:rsidRPr="000A5B0D" w:rsidRDefault="000F24FD" w:rsidP="00C74BA0">
            <w:pPr>
              <w:rPr>
                <w:rFonts w:ascii="Segoe UI" w:hAnsi="Segoe UI" w:cs="Segoe UI"/>
                <w:color w:val="000000"/>
                <w:sz w:val="20"/>
                <w:szCs w:val="20"/>
              </w:rPr>
            </w:pPr>
          </w:p>
        </w:tc>
        <w:tc>
          <w:tcPr>
            <w:tcW w:w="2228" w:type="dxa"/>
            <w:vAlign w:val="center"/>
          </w:tcPr>
          <w:p w14:paraId="7693F324" w14:textId="77777777" w:rsidR="000F24FD" w:rsidRPr="000A5B0D" w:rsidRDefault="000F24FD" w:rsidP="00C74BA0">
            <w:pPr>
              <w:rPr>
                <w:rFonts w:ascii="Segoe UI" w:hAnsi="Segoe UI" w:cs="Segoe UI"/>
                <w:color w:val="000000"/>
                <w:sz w:val="20"/>
                <w:szCs w:val="20"/>
              </w:rPr>
            </w:pPr>
          </w:p>
        </w:tc>
        <w:tc>
          <w:tcPr>
            <w:tcW w:w="2229" w:type="dxa"/>
            <w:vAlign w:val="center"/>
          </w:tcPr>
          <w:p w14:paraId="24E3973A" w14:textId="77777777" w:rsidR="000F24FD" w:rsidRPr="000A5B0D" w:rsidRDefault="000F24FD" w:rsidP="00C74BA0">
            <w:pPr>
              <w:rPr>
                <w:rFonts w:ascii="Segoe UI" w:hAnsi="Segoe UI" w:cs="Segoe UI"/>
                <w:color w:val="000000"/>
                <w:sz w:val="20"/>
                <w:szCs w:val="20"/>
              </w:rPr>
            </w:pPr>
          </w:p>
        </w:tc>
      </w:tr>
      <w:tr w:rsidR="000F24FD" w:rsidRPr="000A5B0D" w14:paraId="05912733" w14:textId="77777777" w:rsidTr="00C74BA0">
        <w:trPr>
          <w:trHeight w:val="355"/>
        </w:trPr>
        <w:tc>
          <w:tcPr>
            <w:tcW w:w="2860" w:type="dxa"/>
            <w:vAlign w:val="center"/>
          </w:tcPr>
          <w:p w14:paraId="493B7DDF" w14:textId="77777777" w:rsidR="000F24FD" w:rsidRPr="000A5B0D" w:rsidRDefault="000F24FD" w:rsidP="00C74BA0">
            <w:pPr>
              <w:rPr>
                <w:rFonts w:ascii="Segoe UI" w:hAnsi="Segoe UI" w:cs="Segoe UI"/>
                <w:color w:val="000000"/>
                <w:sz w:val="20"/>
                <w:szCs w:val="20"/>
              </w:rPr>
            </w:pPr>
          </w:p>
        </w:tc>
        <w:tc>
          <w:tcPr>
            <w:tcW w:w="6685" w:type="dxa"/>
            <w:gridSpan w:val="3"/>
            <w:vAlign w:val="center"/>
          </w:tcPr>
          <w:p w14:paraId="0A58A3D0" w14:textId="77777777" w:rsidR="000F24FD" w:rsidRPr="000A5B0D" w:rsidRDefault="000F24FD" w:rsidP="00C74BA0">
            <w:pPr>
              <w:jc w:val="center"/>
              <w:rPr>
                <w:rFonts w:ascii="Segoe UI" w:hAnsi="Segoe UI" w:cs="Segoe UI"/>
                <w:i/>
                <w:color w:val="000000"/>
                <w:sz w:val="20"/>
                <w:szCs w:val="20"/>
              </w:rPr>
            </w:pPr>
            <w:r w:rsidRPr="000A5B0D">
              <w:rPr>
                <w:rFonts w:ascii="Segoe UI" w:hAnsi="Segoe UI" w:cs="Segoe UI"/>
                <w:i/>
                <w:color w:val="000000"/>
                <w:sz w:val="20"/>
                <w:szCs w:val="20"/>
              </w:rPr>
              <w:t>Information from Income Statement</w:t>
            </w:r>
          </w:p>
        </w:tc>
      </w:tr>
      <w:tr w:rsidR="000F24FD" w:rsidRPr="000A5B0D" w14:paraId="59228DD6" w14:textId="77777777" w:rsidTr="00C74BA0">
        <w:tc>
          <w:tcPr>
            <w:tcW w:w="2860" w:type="dxa"/>
            <w:vAlign w:val="center"/>
          </w:tcPr>
          <w:p w14:paraId="2C9991B1"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rPr>
              <w:t>Total / Gross Revenue (TR)</w:t>
            </w:r>
          </w:p>
        </w:tc>
        <w:tc>
          <w:tcPr>
            <w:tcW w:w="2228" w:type="dxa"/>
            <w:vAlign w:val="center"/>
          </w:tcPr>
          <w:p w14:paraId="1A76F5B1" w14:textId="77777777" w:rsidR="000F24FD" w:rsidRPr="000A5B0D" w:rsidRDefault="000F24FD" w:rsidP="00C74BA0">
            <w:pPr>
              <w:rPr>
                <w:rFonts w:ascii="Segoe UI" w:hAnsi="Segoe UI" w:cs="Segoe UI"/>
                <w:color w:val="000000"/>
                <w:sz w:val="20"/>
                <w:szCs w:val="20"/>
              </w:rPr>
            </w:pPr>
          </w:p>
        </w:tc>
        <w:tc>
          <w:tcPr>
            <w:tcW w:w="2228" w:type="dxa"/>
            <w:vAlign w:val="center"/>
          </w:tcPr>
          <w:p w14:paraId="60BC383A" w14:textId="77777777" w:rsidR="000F24FD" w:rsidRPr="000A5B0D" w:rsidRDefault="000F24FD" w:rsidP="00C74BA0">
            <w:pPr>
              <w:rPr>
                <w:rFonts w:ascii="Segoe UI" w:hAnsi="Segoe UI" w:cs="Segoe UI"/>
                <w:color w:val="000000"/>
                <w:sz w:val="20"/>
                <w:szCs w:val="20"/>
              </w:rPr>
            </w:pPr>
          </w:p>
        </w:tc>
        <w:tc>
          <w:tcPr>
            <w:tcW w:w="2229" w:type="dxa"/>
            <w:vAlign w:val="center"/>
          </w:tcPr>
          <w:p w14:paraId="2FC5FA5D" w14:textId="77777777" w:rsidR="000F24FD" w:rsidRPr="000A5B0D" w:rsidRDefault="000F24FD" w:rsidP="00C74BA0">
            <w:pPr>
              <w:rPr>
                <w:rFonts w:ascii="Segoe UI" w:hAnsi="Segoe UI" w:cs="Segoe UI"/>
                <w:color w:val="000000"/>
                <w:sz w:val="20"/>
                <w:szCs w:val="20"/>
              </w:rPr>
            </w:pPr>
          </w:p>
        </w:tc>
      </w:tr>
      <w:tr w:rsidR="000F24FD" w:rsidRPr="000A5B0D" w14:paraId="29EF7159" w14:textId="77777777" w:rsidTr="00C74BA0">
        <w:tc>
          <w:tcPr>
            <w:tcW w:w="2860" w:type="dxa"/>
            <w:vAlign w:val="center"/>
          </w:tcPr>
          <w:p w14:paraId="1DA83298"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rPr>
              <w:t>Profits Before Taxes (PBT)</w:t>
            </w:r>
          </w:p>
        </w:tc>
        <w:tc>
          <w:tcPr>
            <w:tcW w:w="2228" w:type="dxa"/>
            <w:vAlign w:val="center"/>
          </w:tcPr>
          <w:p w14:paraId="58A9C19E" w14:textId="77777777" w:rsidR="000F24FD" w:rsidRPr="000A5B0D" w:rsidRDefault="000F24FD" w:rsidP="00C74BA0">
            <w:pPr>
              <w:rPr>
                <w:rFonts w:ascii="Segoe UI" w:hAnsi="Segoe UI" w:cs="Segoe UI"/>
                <w:color w:val="000000"/>
                <w:sz w:val="20"/>
                <w:szCs w:val="20"/>
              </w:rPr>
            </w:pPr>
          </w:p>
        </w:tc>
        <w:tc>
          <w:tcPr>
            <w:tcW w:w="2228" w:type="dxa"/>
            <w:vAlign w:val="center"/>
          </w:tcPr>
          <w:p w14:paraId="0375A06C" w14:textId="77777777" w:rsidR="000F24FD" w:rsidRPr="000A5B0D" w:rsidRDefault="000F24FD" w:rsidP="00C74BA0">
            <w:pPr>
              <w:rPr>
                <w:rFonts w:ascii="Segoe UI" w:hAnsi="Segoe UI" w:cs="Segoe UI"/>
                <w:color w:val="000000"/>
                <w:sz w:val="20"/>
                <w:szCs w:val="20"/>
              </w:rPr>
            </w:pPr>
          </w:p>
        </w:tc>
        <w:tc>
          <w:tcPr>
            <w:tcW w:w="2229" w:type="dxa"/>
            <w:vAlign w:val="center"/>
          </w:tcPr>
          <w:p w14:paraId="5297F06D" w14:textId="77777777" w:rsidR="000F24FD" w:rsidRPr="000A5B0D" w:rsidRDefault="000F24FD" w:rsidP="00C74BA0">
            <w:pPr>
              <w:rPr>
                <w:rFonts w:ascii="Segoe UI" w:hAnsi="Segoe UI" w:cs="Segoe UI"/>
                <w:color w:val="000000"/>
                <w:sz w:val="20"/>
                <w:szCs w:val="20"/>
              </w:rPr>
            </w:pPr>
          </w:p>
        </w:tc>
      </w:tr>
      <w:tr w:rsidR="000F24FD" w:rsidRPr="000A5B0D" w14:paraId="5FA60654" w14:textId="77777777" w:rsidTr="00C74BA0">
        <w:tc>
          <w:tcPr>
            <w:tcW w:w="2860" w:type="dxa"/>
            <w:vAlign w:val="center"/>
          </w:tcPr>
          <w:p w14:paraId="61DC1E73"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rPr>
              <w:t xml:space="preserve">Net Profit </w:t>
            </w:r>
          </w:p>
        </w:tc>
        <w:tc>
          <w:tcPr>
            <w:tcW w:w="2228" w:type="dxa"/>
            <w:vAlign w:val="center"/>
          </w:tcPr>
          <w:p w14:paraId="548907AE" w14:textId="77777777" w:rsidR="000F24FD" w:rsidRPr="000A5B0D" w:rsidRDefault="000F24FD" w:rsidP="00C74BA0">
            <w:pPr>
              <w:rPr>
                <w:rFonts w:ascii="Segoe UI" w:hAnsi="Segoe UI" w:cs="Segoe UI"/>
                <w:color w:val="000000"/>
                <w:sz w:val="20"/>
                <w:szCs w:val="20"/>
              </w:rPr>
            </w:pPr>
          </w:p>
        </w:tc>
        <w:tc>
          <w:tcPr>
            <w:tcW w:w="2228" w:type="dxa"/>
            <w:vAlign w:val="center"/>
          </w:tcPr>
          <w:p w14:paraId="27F87940" w14:textId="77777777" w:rsidR="000F24FD" w:rsidRPr="000A5B0D" w:rsidRDefault="000F24FD" w:rsidP="00C74BA0">
            <w:pPr>
              <w:rPr>
                <w:rFonts w:ascii="Segoe UI" w:hAnsi="Segoe UI" w:cs="Segoe UI"/>
                <w:color w:val="000000"/>
                <w:sz w:val="20"/>
                <w:szCs w:val="20"/>
              </w:rPr>
            </w:pPr>
          </w:p>
        </w:tc>
        <w:tc>
          <w:tcPr>
            <w:tcW w:w="2229" w:type="dxa"/>
            <w:vAlign w:val="center"/>
          </w:tcPr>
          <w:p w14:paraId="02505A54" w14:textId="77777777" w:rsidR="000F24FD" w:rsidRPr="000A5B0D" w:rsidRDefault="000F24FD" w:rsidP="00C74BA0">
            <w:pPr>
              <w:rPr>
                <w:rFonts w:ascii="Segoe UI" w:hAnsi="Segoe UI" w:cs="Segoe UI"/>
                <w:color w:val="000000"/>
                <w:sz w:val="20"/>
                <w:szCs w:val="20"/>
              </w:rPr>
            </w:pPr>
          </w:p>
        </w:tc>
      </w:tr>
      <w:tr w:rsidR="000F24FD" w:rsidRPr="000A5B0D" w14:paraId="6BE9DA45" w14:textId="77777777" w:rsidTr="00C74BA0">
        <w:tc>
          <w:tcPr>
            <w:tcW w:w="2860" w:type="dxa"/>
            <w:vAlign w:val="center"/>
          </w:tcPr>
          <w:p w14:paraId="7F4DBF19"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rPr>
              <w:t>Current Ratio</w:t>
            </w:r>
          </w:p>
        </w:tc>
        <w:tc>
          <w:tcPr>
            <w:tcW w:w="2228" w:type="dxa"/>
            <w:vAlign w:val="center"/>
          </w:tcPr>
          <w:p w14:paraId="64A91937" w14:textId="77777777" w:rsidR="000F24FD" w:rsidRPr="000A5B0D" w:rsidRDefault="000F24FD" w:rsidP="00C74BA0">
            <w:pPr>
              <w:rPr>
                <w:rFonts w:ascii="Segoe UI" w:hAnsi="Segoe UI" w:cs="Segoe UI"/>
                <w:color w:val="000000"/>
                <w:sz w:val="20"/>
                <w:szCs w:val="20"/>
              </w:rPr>
            </w:pPr>
          </w:p>
        </w:tc>
        <w:tc>
          <w:tcPr>
            <w:tcW w:w="2228" w:type="dxa"/>
            <w:vAlign w:val="center"/>
          </w:tcPr>
          <w:p w14:paraId="46394BFD" w14:textId="77777777" w:rsidR="000F24FD" w:rsidRPr="000A5B0D" w:rsidRDefault="000F24FD" w:rsidP="00C74BA0">
            <w:pPr>
              <w:rPr>
                <w:rFonts w:ascii="Segoe UI" w:hAnsi="Segoe UI" w:cs="Segoe UI"/>
                <w:color w:val="000000"/>
                <w:sz w:val="20"/>
                <w:szCs w:val="20"/>
              </w:rPr>
            </w:pPr>
          </w:p>
        </w:tc>
        <w:tc>
          <w:tcPr>
            <w:tcW w:w="2229" w:type="dxa"/>
            <w:vAlign w:val="center"/>
          </w:tcPr>
          <w:p w14:paraId="1F25102A" w14:textId="77777777" w:rsidR="000F24FD" w:rsidRPr="000A5B0D" w:rsidRDefault="000F24FD" w:rsidP="00C74BA0">
            <w:pPr>
              <w:rPr>
                <w:rFonts w:ascii="Segoe UI" w:hAnsi="Segoe UI" w:cs="Segoe UI"/>
                <w:color w:val="000000"/>
                <w:sz w:val="20"/>
                <w:szCs w:val="20"/>
              </w:rPr>
            </w:pPr>
          </w:p>
        </w:tc>
      </w:tr>
    </w:tbl>
    <w:p w14:paraId="0567800E" w14:textId="77777777" w:rsidR="000F24FD" w:rsidRPr="000A5B0D" w:rsidRDefault="00470256" w:rsidP="000F24FD">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color w:val="000000"/>
              <w:sz w:val="20"/>
              <w:szCs w:val="20"/>
            </w:rPr>
            <w:t>☐</w:t>
          </w:r>
        </w:sdtContent>
      </w:sdt>
      <w:r w:rsidR="000F24FD" w:rsidRPr="000A5B0D">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6EA85DA5" w14:textId="77777777" w:rsidR="000F24FD" w:rsidRPr="000A5B0D" w:rsidRDefault="000F24FD" w:rsidP="009A1FA3">
      <w:pPr>
        <w:pStyle w:val="ListParagraph"/>
        <w:widowControl/>
        <w:numPr>
          <w:ilvl w:val="1"/>
          <w:numId w:val="8"/>
        </w:numPr>
        <w:shd w:val="clear" w:color="auto" w:fill="FFFFFF"/>
        <w:overflowPunct/>
        <w:adjustRightInd/>
        <w:spacing w:line="240" w:lineRule="auto"/>
        <w:ind w:left="720" w:hanging="465"/>
        <w:jc w:val="both"/>
        <w:rPr>
          <w:rFonts w:ascii="Segoe UI" w:hAnsi="Segoe UI" w:cs="Segoe UI"/>
          <w:color w:val="000000"/>
          <w:sz w:val="20"/>
          <w:szCs w:val="20"/>
        </w:rPr>
      </w:pPr>
      <w:r w:rsidRPr="000A5B0D">
        <w:rPr>
          <w:rFonts w:ascii="Segoe UI" w:hAnsi="Segoe UI" w:cs="Segoe UI"/>
          <w:color w:val="000000"/>
          <w:sz w:val="20"/>
          <w:szCs w:val="20"/>
        </w:rPr>
        <w:t xml:space="preserve">Must reflect the financial situation of the Bidder or party to a JV, and not sister or parent </w:t>
      </w:r>
      <w:proofErr w:type="gramStart"/>
      <w:r w:rsidRPr="000A5B0D">
        <w:rPr>
          <w:rFonts w:ascii="Segoe UI" w:hAnsi="Segoe UI" w:cs="Segoe UI"/>
          <w:color w:val="000000"/>
          <w:sz w:val="20"/>
          <w:szCs w:val="20"/>
        </w:rPr>
        <w:t>companies;</w:t>
      </w:r>
      <w:proofErr w:type="gramEnd"/>
    </w:p>
    <w:p w14:paraId="4C1D647F" w14:textId="77777777" w:rsidR="000F24FD" w:rsidRPr="000A5B0D" w:rsidRDefault="000F24FD" w:rsidP="009A1FA3">
      <w:pPr>
        <w:pStyle w:val="ListParagraph"/>
        <w:widowControl/>
        <w:numPr>
          <w:ilvl w:val="1"/>
          <w:numId w:val="8"/>
        </w:numPr>
        <w:shd w:val="clear" w:color="auto" w:fill="FFFFFF"/>
        <w:overflowPunct/>
        <w:adjustRightInd/>
        <w:spacing w:line="240" w:lineRule="auto"/>
        <w:ind w:left="720" w:hanging="465"/>
        <w:jc w:val="both"/>
        <w:rPr>
          <w:rFonts w:ascii="Segoe UI" w:hAnsi="Segoe UI" w:cs="Segoe UI"/>
          <w:color w:val="000000"/>
          <w:sz w:val="20"/>
          <w:szCs w:val="20"/>
        </w:rPr>
      </w:pPr>
      <w:r w:rsidRPr="000A5B0D">
        <w:rPr>
          <w:rFonts w:ascii="Segoe UI" w:hAnsi="Segoe UI" w:cs="Segoe UI"/>
          <w:color w:val="000000"/>
          <w:sz w:val="20"/>
          <w:szCs w:val="20"/>
        </w:rPr>
        <w:t xml:space="preserve">Historic financial statements must be audited by a certified public </w:t>
      </w:r>
      <w:proofErr w:type="gramStart"/>
      <w:r w:rsidRPr="000A5B0D">
        <w:rPr>
          <w:rFonts w:ascii="Segoe UI" w:hAnsi="Segoe UI" w:cs="Segoe UI"/>
          <w:color w:val="000000"/>
          <w:sz w:val="20"/>
          <w:szCs w:val="20"/>
        </w:rPr>
        <w:t>accountant;</w:t>
      </w:r>
      <w:proofErr w:type="gramEnd"/>
    </w:p>
    <w:p w14:paraId="1EA54929" w14:textId="77777777" w:rsidR="000F24FD" w:rsidRPr="000A5B0D" w:rsidRDefault="000F24FD" w:rsidP="009A1FA3">
      <w:pPr>
        <w:pStyle w:val="ListParagraph"/>
        <w:widowControl/>
        <w:numPr>
          <w:ilvl w:val="1"/>
          <w:numId w:val="8"/>
        </w:numPr>
        <w:shd w:val="clear" w:color="auto" w:fill="FFFFFF"/>
        <w:overflowPunct/>
        <w:adjustRightInd/>
        <w:spacing w:line="240" w:lineRule="auto"/>
        <w:ind w:left="720" w:hanging="465"/>
        <w:jc w:val="both"/>
        <w:rPr>
          <w:rFonts w:ascii="Segoe UI" w:hAnsi="Segoe UI" w:cs="Segoe UI"/>
          <w:color w:val="000000"/>
          <w:sz w:val="20"/>
          <w:szCs w:val="20"/>
        </w:rPr>
      </w:pPr>
      <w:r w:rsidRPr="000A5B0D">
        <w:rPr>
          <w:rFonts w:ascii="Segoe UI" w:hAnsi="Segoe UI" w:cs="Segoe UI"/>
          <w:color w:val="000000"/>
          <w:sz w:val="20"/>
          <w:szCs w:val="20"/>
        </w:rPr>
        <w:t>Historic financial statements must correspond to accounting periods already completed and audited. No statements for partial periods shall be accepted.</w:t>
      </w:r>
    </w:p>
    <w:p w14:paraId="45F46862" w14:textId="77777777" w:rsidR="000F24FD" w:rsidRPr="000A5B0D" w:rsidRDefault="000F24FD" w:rsidP="000F24FD">
      <w:pPr>
        <w:rPr>
          <w:rFonts w:ascii="Segoe UI" w:hAnsi="Segoe UI" w:cs="Segoe UI"/>
          <w:b/>
          <w:sz w:val="20"/>
          <w:szCs w:val="20"/>
        </w:rPr>
      </w:pPr>
      <w:r w:rsidRPr="000A5B0D">
        <w:rPr>
          <w:rFonts w:ascii="Segoe UI" w:hAnsi="Segoe UI" w:cs="Segoe UI"/>
          <w:b/>
          <w:sz w:val="20"/>
          <w:szCs w:val="20"/>
        </w:rPr>
        <w:br w:type="page"/>
      </w:r>
    </w:p>
    <w:p w14:paraId="4C55642C" w14:textId="4BDC1403" w:rsidR="000F24FD" w:rsidRPr="000A5B0D" w:rsidRDefault="000F24FD" w:rsidP="000F24FD">
      <w:pPr>
        <w:pStyle w:val="Heading2"/>
        <w:widowControl/>
        <w:overflowPunct/>
        <w:adjustRightInd/>
        <w:spacing w:before="40" w:line="259" w:lineRule="auto"/>
        <w:rPr>
          <w:rFonts w:ascii="Segoe UI" w:eastAsiaTheme="majorEastAsia" w:hAnsi="Segoe UI" w:cs="Segoe UI"/>
          <w:bCs w:val="0"/>
          <w:iCs w:val="0"/>
          <w:caps w:val="0"/>
          <w:noProof w:val="0"/>
          <w:color w:val="365F91" w:themeColor="accent1" w:themeShade="BF"/>
          <w:kern w:val="0"/>
          <w:szCs w:val="28"/>
        </w:rPr>
      </w:pPr>
      <w:bookmarkStart w:id="136" w:name="_Toc67403183"/>
      <w:r w:rsidRPr="000A5B0D">
        <w:rPr>
          <w:rFonts w:ascii="Segoe UI" w:eastAsiaTheme="majorEastAsia" w:hAnsi="Segoe UI" w:cs="Segoe UI"/>
          <w:bCs w:val="0"/>
          <w:iCs w:val="0"/>
          <w:caps w:val="0"/>
          <w:noProof w:val="0"/>
          <w:color w:val="365F91" w:themeColor="accent1" w:themeShade="BF"/>
          <w:kern w:val="0"/>
          <w:szCs w:val="28"/>
        </w:rPr>
        <w:lastRenderedPageBreak/>
        <w:t>Form E: Format of Technical Bid</w:t>
      </w:r>
      <w:bookmarkEnd w:id="136"/>
      <w:r w:rsidRPr="000A5B0D">
        <w:rPr>
          <w:rFonts w:ascii="Segoe UI" w:eastAsiaTheme="majorEastAsia" w:hAnsi="Segoe UI" w:cs="Segoe UI"/>
          <w:bCs w:val="0"/>
          <w:iCs w:val="0"/>
          <w:caps w:val="0"/>
          <w:noProof w:val="0"/>
          <w:color w:val="365F91" w:themeColor="accent1" w:themeShade="BF"/>
          <w:kern w:val="0"/>
          <w:szCs w:val="28"/>
        </w:rPr>
        <w:t xml:space="preserve"> </w:t>
      </w:r>
    </w:p>
    <w:p w14:paraId="3D72AC47" w14:textId="77777777" w:rsidR="000F24FD" w:rsidRPr="000A5B0D" w:rsidRDefault="000F24FD" w:rsidP="000F24FD">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0F24FD" w:rsidRPr="000A5B0D" w14:paraId="67B1C8C7" w14:textId="77777777" w:rsidTr="00C74BA0">
        <w:tc>
          <w:tcPr>
            <w:tcW w:w="1979" w:type="dxa"/>
            <w:shd w:val="clear" w:color="auto" w:fill="9BDEFF"/>
          </w:tcPr>
          <w:p w14:paraId="73480565" w14:textId="77777777" w:rsidR="000F24FD" w:rsidRPr="000A5B0D" w:rsidRDefault="000F24FD" w:rsidP="00C74BA0">
            <w:pPr>
              <w:spacing w:before="120" w:after="120"/>
              <w:rPr>
                <w:rFonts w:ascii="Segoe UI" w:hAnsi="Segoe UI" w:cs="Segoe UI"/>
                <w:sz w:val="20"/>
              </w:rPr>
            </w:pPr>
            <w:r w:rsidRPr="000A5B0D">
              <w:rPr>
                <w:rFonts w:ascii="Segoe UI" w:hAnsi="Segoe UI" w:cs="Segoe UI"/>
                <w:sz w:val="20"/>
              </w:rPr>
              <w:t>Name of Bidder:</w:t>
            </w:r>
          </w:p>
        </w:tc>
        <w:tc>
          <w:tcPr>
            <w:tcW w:w="4501" w:type="dxa"/>
          </w:tcPr>
          <w:p w14:paraId="2D03D939"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Name of Bidd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Name of Bidder]</w:t>
            </w:r>
            <w:r w:rsidRPr="000A5B0D">
              <w:rPr>
                <w:rFonts w:ascii="Segoe UI" w:hAnsi="Segoe UI" w:cs="Segoe UI"/>
                <w:bCs/>
                <w:sz w:val="20"/>
              </w:rPr>
              <w:fldChar w:fldCharType="end"/>
            </w:r>
          </w:p>
        </w:tc>
        <w:tc>
          <w:tcPr>
            <w:tcW w:w="720" w:type="dxa"/>
            <w:shd w:val="clear" w:color="auto" w:fill="9BDEFF"/>
          </w:tcPr>
          <w:p w14:paraId="07B117FB" w14:textId="77777777" w:rsidR="000F24FD" w:rsidRPr="000A5B0D" w:rsidRDefault="000F24FD" w:rsidP="00C74BA0">
            <w:pPr>
              <w:spacing w:before="120" w:after="120"/>
              <w:rPr>
                <w:rFonts w:ascii="Segoe UI" w:hAnsi="Segoe UI" w:cs="Segoe UI"/>
                <w:sz w:val="20"/>
              </w:rPr>
            </w:pPr>
            <w:r w:rsidRPr="000A5B0D">
              <w:rPr>
                <w:rFonts w:ascii="Segoe UI" w:hAnsi="Segoe UI" w:cs="Segoe UI"/>
                <w:sz w:val="20"/>
              </w:rPr>
              <w:t>Date:</w:t>
            </w:r>
          </w:p>
        </w:tc>
        <w:tc>
          <w:tcPr>
            <w:tcW w:w="2345" w:type="dxa"/>
          </w:tcPr>
          <w:p w14:paraId="2FF1BB78" w14:textId="77777777" w:rsidR="000F24FD" w:rsidRPr="000A5B0D" w:rsidRDefault="00470256" w:rsidP="00C74BA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9F5414E9745D49AD9AC19C55C7B1ED12"/>
                </w:placeholder>
                <w:showingPlcHdr/>
                <w:date>
                  <w:dateFormat w:val="MMMM d, yyyy"/>
                  <w:lid w:val="en-US"/>
                  <w:storeMappedDataAs w:val="date"/>
                  <w:calendar w:val="gregorian"/>
                </w:date>
              </w:sdtPr>
              <w:sdtContent>
                <w:r w:rsidR="000F24FD" w:rsidRPr="000A5B0D">
                  <w:rPr>
                    <w:rStyle w:val="PlaceholderText"/>
                    <w:rFonts w:ascii="Segoe UI" w:hAnsi="Segoe UI" w:cs="Segoe UI"/>
                    <w:sz w:val="20"/>
                    <w:shd w:val="clear" w:color="auto" w:fill="BFBFBF" w:themeFill="background1" w:themeFillShade="BF"/>
                  </w:rPr>
                  <w:t>Select date</w:t>
                </w:r>
              </w:sdtContent>
            </w:sdt>
          </w:p>
        </w:tc>
      </w:tr>
      <w:tr w:rsidR="000F24FD" w:rsidRPr="000A5B0D" w14:paraId="18E3F588" w14:textId="77777777" w:rsidTr="00C74BA0">
        <w:trPr>
          <w:cantSplit/>
          <w:trHeight w:val="341"/>
        </w:trPr>
        <w:tc>
          <w:tcPr>
            <w:tcW w:w="1979" w:type="dxa"/>
            <w:shd w:val="clear" w:color="auto" w:fill="9BDEFF"/>
          </w:tcPr>
          <w:p w14:paraId="2A70607F" w14:textId="77777777" w:rsidR="000F24FD" w:rsidRPr="000A5B0D" w:rsidRDefault="000F24FD" w:rsidP="00C74BA0">
            <w:pPr>
              <w:spacing w:before="120" w:after="120"/>
              <w:rPr>
                <w:rFonts w:ascii="Segoe UI" w:hAnsi="Segoe UI" w:cs="Segoe UI"/>
                <w:sz w:val="20"/>
              </w:rPr>
            </w:pPr>
            <w:r w:rsidRPr="000A5B0D">
              <w:rPr>
                <w:rFonts w:ascii="Segoe UI" w:hAnsi="Segoe UI" w:cs="Segoe UI"/>
                <w:iCs/>
                <w:sz w:val="20"/>
              </w:rPr>
              <w:t>ITB reference:</w:t>
            </w:r>
          </w:p>
        </w:tc>
        <w:tc>
          <w:tcPr>
            <w:tcW w:w="7566" w:type="dxa"/>
            <w:gridSpan w:val="3"/>
          </w:tcPr>
          <w:p w14:paraId="3432B8B0" w14:textId="1682485D" w:rsidR="000F24FD" w:rsidRPr="000A5B0D" w:rsidRDefault="00215B1D" w:rsidP="00C74BA0">
            <w:pPr>
              <w:spacing w:before="120" w:after="120"/>
              <w:rPr>
                <w:rFonts w:ascii="Segoe UI" w:hAnsi="Segoe UI" w:cs="Segoe UI"/>
                <w:sz w:val="20"/>
              </w:rPr>
            </w:pPr>
            <w:r w:rsidRPr="00215B1D">
              <w:rPr>
                <w:rFonts w:ascii="Segoe UI" w:hAnsi="Segoe UI" w:cs="Segoe UI"/>
                <w:bCs/>
                <w:sz w:val="20"/>
              </w:rPr>
              <w:t>HOTEL ACCOMMODATION &amp; CONFERNCING SERVICES</w:t>
            </w:r>
          </w:p>
        </w:tc>
      </w:tr>
    </w:tbl>
    <w:p w14:paraId="7C4F21B8" w14:textId="77777777" w:rsidR="000F24FD" w:rsidRPr="000A5B0D" w:rsidRDefault="000F24FD" w:rsidP="000F24FD">
      <w:pPr>
        <w:rPr>
          <w:rFonts w:ascii="Segoe UI" w:hAnsi="Segoe UI" w:cs="Segoe UI"/>
          <w:sz w:val="20"/>
        </w:rPr>
      </w:pPr>
    </w:p>
    <w:p w14:paraId="02CD7C58" w14:textId="77777777" w:rsidR="000F24FD" w:rsidRPr="000A5B0D" w:rsidRDefault="000F24FD" w:rsidP="000F24FD">
      <w:pPr>
        <w:jc w:val="both"/>
        <w:rPr>
          <w:rFonts w:ascii="Segoe UI" w:hAnsi="Segoe UI" w:cs="Segoe UI"/>
          <w:iCs/>
          <w:sz w:val="20"/>
        </w:rPr>
      </w:pPr>
      <w:r w:rsidRPr="000A5B0D">
        <w:rPr>
          <w:rFonts w:ascii="Segoe UI" w:hAnsi="Segoe UI" w:cs="Segoe UI"/>
          <w:sz w:val="20"/>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2027F00C" w14:textId="77777777" w:rsidR="000F24FD" w:rsidRPr="000A5B0D" w:rsidRDefault="000F24FD" w:rsidP="000F24FD">
      <w:pPr>
        <w:rPr>
          <w:rFonts w:ascii="Segoe UI" w:hAnsi="Segoe UI" w:cs="Segoe UI"/>
          <w:sz w:val="20"/>
        </w:rPr>
      </w:pPr>
    </w:p>
    <w:p w14:paraId="3730B90E" w14:textId="77777777" w:rsidR="000F24FD" w:rsidRPr="000A5B0D" w:rsidRDefault="000F24FD" w:rsidP="000F24FD">
      <w:pPr>
        <w:rPr>
          <w:rFonts w:ascii="Segoe UI" w:hAnsi="Segoe UI" w:cs="Segoe UI"/>
          <w:b/>
          <w:snapToGrid w:val="0"/>
          <w:sz w:val="20"/>
        </w:rPr>
      </w:pPr>
      <w:r w:rsidRPr="000A5B0D">
        <w:rPr>
          <w:rFonts w:ascii="Segoe UI" w:hAnsi="Segoe UI" w:cs="Segoe UI"/>
          <w:b/>
          <w:snapToGrid w:val="0"/>
          <w:sz w:val="20"/>
        </w:rPr>
        <w:t xml:space="preserve">SECTION 1: Bidder’s qualification, </w:t>
      </w:r>
      <w:proofErr w:type="gramStart"/>
      <w:r w:rsidRPr="000A5B0D">
        <w:rPr>
          <w:rFonts w:ascii="Segoe UI" w:hAnsi="Segoe UI" w:cs="Segoe UI"/>
          <w:b/>
          <w:snapToGrid w:val="0"/>
          <w:sz w:val="20"/>
        </w:rPr>
        <w:t>capacity</w:t>
      </w:r>
      <w:proofErr w:type="gramEnd"/>
      <w:r w:rsidRPr="000A5B0D">
        <w:rPr>
          <w:rFonts w:ascii="Segoe UI" w:hAnsi="Segoe UI" w:cs="Segoe UI"/>
          <w:b/>
          <w:snapToGrid w:val="0"/>
          <w:sz w:val="20"/>
        </w:rPr>
        <w:t xml:space="preserve"> and expertise</w:t>
      </w:r>
    </w:p>
    <w:p w14:paraId="63381D82" w14:textId="77777777" w:rsidR="000F24FD" w:rsidRPr="000A5B0D" w:rsidRDefault="000F24FD" w:rsidP="000F24FD">
      <w:pPr>
        <w:rPr>
          <w:rFonts w:ascii="Segoe UI" w:hAnsi="Segoe UI" w:cs="Segoe UI"/>
          <w:b/>
          <w:snapToGrid w:val="0"/>
          <w:sz w:val="20"/>
        </w:rPr>
      </w:pPr>
    </w:p>
    <w:p w14:paraId="7AD0F2BE" w14:textId="77777777" w:rsidR="000F24FD" w:rsidRPr="000A5B0D" w:rsidRDefault="000F24FD" w:rsidP="009A1FA3">
      <w:pPr>
        <w:pStyle w:val="ListParagraph"/>
        <w:widowControl/>
        <w:numPr>
          <w:ilvl w:val="1"/>
          <w:numId w:val="14"/>
        </w:numPr>
        <w:overflowPunct/>
        <w:adjustRightInd/>
        <w:spacing w:before="60" w:after="60" w:line="240" w:lineRule="auto"/>
        <w:ind w:left="540" w:hanging="540"/>
        <w:contextualSpacing w:val="0"/>
        <w:jc w:val="both"/>
        <w:rPr>
          <w:rFonts w:ascii="Segoe UI" w:hAnsi="Segoe UI" w:cs="Segoe UI"/>
          <w:snapToGrid w:val="0"/>
          <w:sz w:val="20"/>
        </w:rPr>
      </w:pPr>
      <w:r w:rsidRPr="000A5B0D">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3CFD6027" w14:textId="77777777" w:rsidR="000F24FD" w:rsidRPr="000A5B0D" w:rsidRDefault="000F24FD" w:rsidP="009A1FA3">
      <w:pPr>
        <w:pStyle w:val="ListParagraph"/>
        <w:widowControl/>
        <w:numPr>
          <w:ilvl w:val="1"/>
          <w:numId w:val="14"/>
        </w:numPr>
        <w:overflowPunct/>
        <w:adjustRightInd/>
        <w:spacing w:before="60" w:after="60" w:line="240" w:lineRule="auto"/>
        <w:ind w:left="540" w:hanging="540"/>
        <w:contextualSpacing w:val="0"/>
        <w:jc w:val="both"/>
        <w:rPr>
          <w:rFonts w:ascii="Segoe UI" w:hAnsi="Segoe UI" w:cs="Segoe UI"/>
          <w:snapToGrid w:val="0"/>
          <w:sz w:val="20"/>
        </w:rPr>
      </w:pPr>
      <w:r w:rsidRPr="000A5B0D">
        <w:rPr>
          <w:rFonts w:ascii="Segoe UI" w:hAnsi="Segoe UI" w:cs="Segoe UI"/>
          <w:snapToGrid w:val="0"/>
          <w:sz w:val="20"/>
        </w:rPr>
        <w:t>Relevance of specialized knowledge and experience on similar engagements done in the region/country.</w:t>
      </w:r>
    </w:p>
    <w:p w14:paraId="5F5E9F31" w14:textId="77777777" w:rsidR="000F24FD" w:rsidRPr="000A5B0D" w:rsidRDefault="000F24FD" w:rsidP="009A1FA3">
      <w:pPr>
        <w:pStyle w:val="ListParagraph"/>
        <w:widowControl/>
        <w:numPr>
          <w:ilvl w:val="1"/>
          <w:numId w:val="14"/>
        </w:numPr>
        <w:overflowPunct/>
        <w:adjustRightInd/>
        <w:spacing w:before="60" w:after="60" w:line="240" w:lineRule="auto"/>
        <w:ind w:left="540" w:hanging="540"/>
        <w:contextualSpacing w:val="0"/>
        <w:jc w:val="both"/>
        <w:rPr>
          <w:rFonts w:ascii="Segoe UI" w:hAnsi="Segoe UI" w:cs="Segoe UI"/>
          <w:snapToGrid w:val="0"/>
          <w:sz w:val="20"/>
        </w:rPr>
      </w:pPr>
      <w:r w:rsidRPr="000A5B0D">
        <w:rPr>
          <w:rFonts w:ascii="Segoe UI" w:hAnsi="Segoe UI" w:cs="Segoe UI"/>
          <w:snapToGrid w:val="0"/>
          <w:sz w:val="20"/>
        </w:rPr>
        <w:t>Quality assurance procedures and risk mitigation measures.</w:t>
      </w:r>
    </w:p>
    <w:p w14:paraId="4C0E11A3" w14:textId="77777777" w:rsidR="000F24FD" w:rsidRPr="000A5B0D" w:rsidRDefault="000F24FD" w:rsidP="009A1FA3">
      <w:pPr>
        <w:pStyle w:val="ListParagraph"/>
        <w:widowControl/>
        <w:numPr>
          <w:ilvl w:val="1"/>
          <w:numId w:val="14"/>
        </w:numPr>
        <w:overflowPunct/>
        <w:adjustRightInd/>
        <w:spacing w:before="60" w:after="60" w:line="240" w:lineRule="auto"/>
        <w:ind w:left="540" w:hanging="540"/>
        <w:contextualSpacing w:val="0"/>
        <w:jc w:val="both"/>
        <w:rPr>
          <w:rFonts w:ascii="Segoe UI" w:hAnsi="Segoe UI" w:cs="Segoe UI"/>
          <w:snapToGrid w:val="0"/>
          <w:sz w:val="20"/>
        </w:rPr>
      </w:pPr>
      <w:r w:rsidRPr="000A5B0D">
        <w:rPr>
          <w:rFonts w:ascii="Segoe UI" w:hAnsi="Segoe UI" w:cs="Segoe UI"/>
          <w:snapToGrid w:val="0"/>
          <w:sz w:val="20"/>
        </w:rPr>
        <w:t>Organization’s commitment to sustainability.</w:t>
      </w:r>
    </w:p>
    <w:p w14:paraId="52C77733" w14:textId="77777777" w:rsidR="000F24FD" w:rsidRPr="000A5B0D" w:rsidRDefault="000F24FD" w:rsidP="000F24FD">
      <w:pPr>
        <w:autoSpaceDE w:val="0"/>
        <w:autoSpaceDN w:val="0"/>
        <w:jc w:val="both"/>
        <w:rPr>
          <w:rFonts w:ascii="Segoe UI" w:hAnsi="Segoe UI" w:cs="Segoe UI"/>
          <w:bCs/>
          <w:sz w:val="20"/>
        </w:rPr>
      </w:pPr>
    </w:p>
    <w:p w14:paraId="4934C953" w14:textId="77777777" w:rsidR="000F24FD" w:rsidRPr="000A5B0D" w:rsidRDefault="000F24FD" w:rsidP="000F24FD">
      <w:pPr>
        <w:spacing w:after="120"/>
        <w:jc w:val="both"/>
        <w:rPr>
          <w:rFonts w:ascii="Segoe UI" w:hAnsi="Segoe UI" w:cs="Segoe UI"/>
          <w:b/>
          <w:snapToGrid w:val="0"/>
          <w:sz w:val="20"/>
        </w:rPr>
      </w:pPr>
    </w:p>
    <w:p w14:paraId="091C6147" w14:textId="77777777" w:rsidR="000F24FD" w:rsidRPr="000A5B0D" w:rsidRDefault="000F24FD" w:rsidP="000F24FD">
      <w:pPr>
        <w:spacing w:after="120"/>
        <w:jc w:val="both"/>
        <w:rPr>
          <w:rFonts w:ascii="Segoe UI" w:hAnsi="Segoe UI" w:cs="Segoe UI"/>
          <w:b/>
          <w:snapToGrid w:val="0"/>
          <w:sz w:val="20"/>
        </w:rPr>
      </w:pPr>
      <w:r w:rsidRPr="000A5B0D">
        <w:rPr>
          <w:rFonts w:ascii="Segoe UI" w:hAnsi="Segoe UI" w:cs="Segoe UI"/>
          <w:b/>
          <w:snapToGrid w:val="0"/>
          <w:sz w:val="20"/>
        </w:rPr>
        <w:t xml:space="preserve">SECTION 2: Scope of Supply, Technical Specifications, and Related Services </w:t>
      </w:r>
    </w:p>
    <w:p w14:paraId="20CC9864" w14:textId="5617248A" w:rsidR="000F24FD" w:rsidRDefault="000F24FD" w:rsidP="000F24FD">
      <w:pPr>
        <w:spacing w:before="60" w:after="60"/>
        <w:jc w:val="both"/>
        <w:rPr>
          <w:rFonts w:ascii="Segoe UI" w:hAnsi="Segoe UI" w:cs="Segoe UI"/>
          <w:snapToGrid w:val="0"/>
          <w:sz w:val="20"/>
        </w:rPr>
      </w:pPr>
      <w:r w:rsidRPr="000A5B0D">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0A5B0D">
        <w:rPr>
          <w:rFonts w:ascii="Segoe UI" w:hAnsi="Segoe UI" w:cs="Segoe UI"/>
          <w:snapToGrid w:val="0"/>
          <w:sz w:val="20"/>
        </w:rPr>
        <w:t xml:space="preserve"> All important aspects should be addressed in sufficient detail.</w:t>
      </w:r>
    </w:p>
    <w:p w14:paraId="50E1A3EA" w14:textId="77777777" w:rsidR="002255A9" w:rsidRPr="000A5B0D" w:rsidRDefault="002255A9" w:rsidP="000F24FD">
      <w:pPr>
        <w:spacing w:before="60" w:after="60"/>
        <w:jc w:val="both"/>
        <w:rPr>
          <w:rFonts w:ascii="Segoe UI" w:hAnsi="Segoe UI" w:cs="Segoe UI"/>
          <w:snapToGrid w:val="0"/>
          <w:sz w:val="20"/>
        </w:rPr>
      </w:pPr>
    </w:p>
    <w:p w14:paraId="63FF05A0" w14:textId="78B86C14" w:rsidR="000F24FD" w:rsidRPr="000A5B0D" w:rsidRDefault="000F24FD" w:rsidP="009A1FA3">
      <w:pPr>
        <w:pStyle w:val="ListParagraph"/>
        <w:widowControl/>
        <w:numPr>
          <w:ilvl w:val="1"/>
          <w:numId w:val="15"/>
        </w:numPr>
        <w:overflowPunct/>
        <w:adjustRightInd/>
        <w:spacing w:before="60" w:after="60" w:line="240" w:lineRule="auto"/>
        <w:ind w:left="547" w:hanging="547"/>
        <w:contextualSpacing w:val="0"/>
        <w:jc w:val="both"/>
        <w:rPr>
          <w:rFonts w:ascii="Segoe UI" w:hAnsi="Segoe UI" w:cs="Segoe UI"/>
          <w:sz w:val="20"/>
          <w:lang w:val="en-CA"/>
        </w:rPr>
      </w:pPr>
      <w:r w:rsidRPr="000A5B0D">
        <w:rPr>
          <w:rFonts w:ascii="Segoe UI" w:hAnsi="Segoe UI" w:cs="Segoe UI"/>
          <w:sz w:val="20"/>
          <w:lang w:val="en-CA"/>
        </w:rPr>
        <w:t xml:space="preserve">Details how the different service elements shall be organized, </w:t>
      </w:r>
      <w:proofErr w:type="gramStart"/>
      <w:r w:rsidRPr="000A5B0D">
        <w:rPr>
          <w:rFonts w:ascii="Segoe UI" w:hAnsi="Segoe UI" w:cs="Segoe UI"/>
          <w:sz w:val="20"/>
          <w:lang w:val="en-CA"/>
        </w:rPr>
        <w:t>controlled</w:t>
      </w:r>
      <w:proofErr w:type="gramEnd"/>
      <w:r w:rsidRPr="000A5B0D">
        <w:rPr>
          <w:rFonts w:ascii="Segoe UI" w:hAnsi="Segoe UI" w:cs="Segoe UI"/>
          <w:sz w:val="20"/>
          <w:lang w:val="en-CA"/>
        </w:rPr>
        <w:t xml:space="preserve"> and delivered.</w:t>
      </w:r>
    </w:p>
    <w:p w14:paraId="74464419" w14:textId="77777777" w:rsidR="000F24FD" w:rsidRPr="000A5B0D" w:rsidRDefault="000F24FD" w:rsidP="009A1FA3">
      <w:pPr>
        <w:pStyle w:val="ListParagraph"/>
        <w:widowControl/>
        <w:numPr>
          <w:ilvl w:val="1"/>
          <w:numId w:val="15"/>
        </w:numPr>
        <w:overflowPunct/>
        <w:adjustRightInd/>
        <w:spacing w:before="60" w:after="60" w:line="240" w:lineRule="auto"/>
        <w:ind w:left="547" w:hanging="547"/>
        <w:contextualSpacing w:val="0"/>
        <w:jc w:val="both"/>
        <w:rPr>
          <w:rFonts w:ascii="Segoe UI" w:hAnsi="Segoe UI" w:cs="Segoe UI"/>
          <w:sz w:val="20"/>
          <w:lang w:val="en-CA"/>
        </w:rPr>
      </w:pPr>
      <w:r w:rsidRPr="000A5B0D">
        <w:rPr>
          <w:rFonts w:ascii="Segoe UI" w:hAnsi="Segoe UI" w:cs="Segoe UI"/>
          <w:sz w:val="20"/>
          <w:lang w:val="en-CA"/>
        </w:rPr>
        <w:t xml:space="preserve">The bid shall also include details of the Bidder’s internal technical and quality assurance review mechanisms. </w:t>
      </w:r>
    </w:p>
    <w:p w14:paraId="518244E3" w14:textId="77777777" w:rsidR="000F24FD" w:rsidRPr="000A5B0D" w:rsidRDefault="000F24FD" w:rsidP="009A1FA3">
      <w:pPr>
        <w:pStyle w:val="ListParagraph"/>
        <w:widowControl/>
        <w:numPr>
          <w:ilvl w:val="1"/>
          <w:numId w:val="15"/>
        </w:numPr>
        <w:overflowPunct/>
        <w:adjustRightInd/>
        <w:spacing w:before="60" w:after="60" w:line="240" w:lineRule="auto"/>
        <w:ind w:left="547" w:hanging="547"/>
        <w:contextualSpacing w:val="0"/>
        <w:jc w:val="both"/>
        <w:rPr>
          <w:rFonts w:ascii="Segoe UI" w:hAnsi="Segoe UI" w:cs="Segoe UI"/>
          <w:sz w:val="20"/>
          <w:lang w:val="en-CA"/>
        </w:rPr>
      </w:pPr>
      <w:r w:rsidRPr="000A5B0D">
        <w:rPr>
          <w:rFonts w:ascii="Segoe UI" w:hAnsi="Segoe UI" w:cs="Segoe UI"/>
          <w:sz w:val="20"/>
          <w:lang w:val="en-CA"/>
        </w:rPr>
        <w:t>Demonstrate how you plan to integrate sustainability measures in the execution of the contract.</w:t>
      </w:r>
    </w:p>
    <w:p w14:paraId="0D999B39" w14:textId="444A8069" w:rsidR="000F24FD" w:rsidRDefault="000F24FD" w:rsidP="000F24FD">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792D0FE9" w14:textId="50C860B2" w:rsidR="002255A9" w:rsidRDefault="002255A9" w:rsidP="000F24FD">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32325AAA" w14:textId="30778415" w:rsidR="002255A9" w:rsidRDefault="002255A9" w:rsidP="000F24FD">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7412F8B6" w14:textId="1B87AB24" w:rsidR="002255A9" w:rsidRDefault="002255A9" w:rsidP="000F24FD">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3EBD3F7F" w14:textId="32E976F1" w:rsidR="002255A9" w:rsidRDefault="002255A9" w:rsidP="000F24FD">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4184D89D" w14:textId="03B8FF47" w:rsidR="002255A9" w:rsidRDefault="002255A9" w:rsidP="000F24FD">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6B25EE34" w14:textId="0954762D" w:rsidR="002255A9" w:rsidRDefault="002255A9" w:rsidP="000F24FD">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08465B84" w14:textId="1F53825B" w:rsidR="002255A9" w:rsidRDefault="002255A9" w:rsidP="000F24FD">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61BC9C85" w14:textId="2C6436B8" w:rsidR="002255A9" w:rsidRDefault="002255A9" w:rsidP="000F24FD">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1B940896" w14:textId="2E4E6358" w:rsidR="002255A9" w:rsidRDefault="002255A9" w:rsidP="000F24FD">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1045E23E" w14:textId="77777777" w:rsidR="002255A9" w:rsidRPr="000A5B0D" w:rsidRDefault="002255A9" w:rsidP="000F24FD">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473B8A58" w14:textId="597A48B9" w:rsidR="000F24FD" w:rsidRPr="000A5B0D" w:rsidRDefault="000F24FD" w:rsidP="000F24FD">
      <w:pPr>
        <w:pStyle w:val="Heading2"/>
        <w:widowControl/>
        <w:overflowPunct/>
        <w:adjustRightInd/>
        <w:spacing w:before="40" w:line="259" w:lineRule="auto"/>
        <w:rPr>
          <w:rFonts w:ascii="Segoe UI" w:eastAsiaTheme="majorEastAsia" w:hAnsi="Segoe UI" w:cs="Segoe UI"/>
          <w:b/>
          <w:bCs w:val="0"/>
          <w:iCs w:val="0"/>
          <w:caps w:val="0"/>
          <w:noProof w:val="0"/>
          <w:color w:val="365F91" w:themeColor="accent1" w:themeShade="BF"/>
          <w:kern w:val="0"/>
          <w:szCs w:val="28"/>
        </w:rPr>
      </w:pPr>
      <w:bookmarkStart w:id="137" w:name="_FORM_F:_Price"/>
      <w:bookmarkStart w:id="138" w:name="_Toc67403184"/>
      <w:bookmarkEnd w:id="137"/>
      <w:r w:rsidRPr="000A5B0D">
        <w:rPr>
          <w:rFonts w:ascii="Segoe UI" w:eastAsiaTheme="majorEastAsia" w:hAnsi="Segoe UI" w:cs="Segoe UI"/>
          <w:bCs w:val="0"/>
          <w:iCs w:val="0"/>
          <w:caps w:val="0"/>
          <w:noProof w:val="0"/>
          <w:color w:val="365F91" w:themeColor="accent1" w:themeShade="BF"/>
          <w:kern w:val="0"/>
          <w:szCs w:val="28"/>
        </w:rPr>
        <w:lastRenderedPageBreak/>
        <w:t>FORM F: Price Schedule Form</w:t>
      </w:r>
      <w:bookmarkEnd w:id="138"/>
    </w:p>
    <w:p w14:paraId="52371FD2" w14:textId="77777777" w:rsidR="000F24FD" w:rsidRPr="000A5B0D" w:rsidRDefault="000F24FD" w:rsidP="000F24FD">
      <w:pPr>
        <w:rPr>
          <w:rFonts w:ascii="Segoe UI" w:eastAsiaTheme="majorEastAsia" w:hAnsi="Segoe UI" w:cs="Segoe UI"/>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0A5B0D" w14:paraId="1463B69D" w14:textId="77777777" w:rsidTr="00C74BA0">
        <w:tc>
          <w:tcPr>
            <w:tcW w:w="1979" w:type="dxa"/>
            <w:shd w:val="clear" w:color="auto" w:fill="9BDEFF"/>
          </w:tcPr>
          <w:p w14:paraId="27CC8A91" w14:textId="77777777" w:rsidR="000F24FD" w:rsidRPr="000A5B0D" w:rsidRDefault="000F24FD" w:rsidP="00C74BA0">
            <w:pPr>
              <w:spacing w:before="120" w:after="120"/>
              <w:rPr>
                <w:rFonts w:ascii="Segoe UI" w:hAnsi="Segoe UI" w:cs="Segoe UI"/>
                <w:sz w:val="20"/>
              </w:rPr>
            </w:pPr>
            <w:r w:rsidRPr="000A5B0D">
              <w:rPr>
                <w:rFonts w:ascii="Segoe UI" w:hAnsi="Segoe UI" w:cs="Segoe UI"/>
                <w:sz w:val="20"/>
              </w:rPr>
              <w:t>Name of Bidder:</w:t>
            </w:r>
          </w:p>
        </w:tc>
        <w:tc>
          <w:tcPr>
            <w:tcW w:w="4501" w:type="dxa"/>
          </w:tcPr>
          <w:p w14:paraId="6CEC96E5"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Name of Bidd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Name of Bidder]</w:t>
            </w:r>
            <w:r w:rsidRPr="000A5B0D">
              <w:rPr>
                <w:rFonts w:ascii="Segoe UI" w:hAnsi="Segoe UI" w:cs="Segoe UI"/>
                <w:bCs/>
                <w:sz w:val="20"/>
              </w:rPr>
              <w:fldChar w:fldCharType="end"/>
            </w:r>
          </w:p>
        </w:tc>
        <w:tc>
          <w:tcPr>
            <w:tcW w:w="720" w:type="dxa"/>
            <w:shd w:val="clear" w:color="auto" w:fill="9BDEFF"/>
          </w:tcPr>
          <w:p w14:paraId="4B65AE33" w14:textId="77777777" w:rsidR="000F24FD" w:rsidRPr="000A5B0D" w:rsidRDefault="000F24FD" w:rsidP="00C74BA0">
            <w:pPr>
              <w:spacing w:before="120" w:after="120"/>
              <w:rPr>
                <w:rFonts w:ascii="Segoe UI" w:hAnsi="Segoe UI" w:cs="Segoe UI"/>
                <w:sz w:val="20"/>
              </w:rPr>
            </w:pPr>
            <w:r w:rsidRPr="000A5B0D">
              <w:rPr>
                <w:rFonts w:ascii="Segoe UI" w:hAnsi="Segoe UI" w:cs="Segoe UI"/>
                <w:sz w:val="20"/>
              </w:rPr>
              <w:t>Date:</w:t>
            </w:r>
          </w:p>
        </w:tc>
        <w:tc>
          <w:tcPr>
            <w:tcW w:w="2340" w:type="dxa"/>
          </w:tcPr>
          <w:p w14:paraId="16D8C0A8" w14:textId="77777777" w:rsidR="000F24FD" w:rsidRPr="000A5B0D" w:rsidRDefault="00470256" w:rsidP="00C74BA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72915F69278F47949900DBE40E7EC31F"/>
                </w:placeholder>
                <w:showingPlcHdr/>
                <w:date>
                  <w:dateFormat w:val="MMMM d, yyyy"/>
                  <w:lid w:val="en-US"/>
                  <w:storeMappedDataAs w:val="date"/>
                  <w:calendar w:val="gregorian"/>
                </w:date>
              </w:sdtPr>
              <w:sdtContent>
                <w:r w:rsidR="000F24FD" w:rsidRPr="000A5B0D">
                  <w:rPr>
                    <w:rStyle w:val="PlaceholderText"/>
                    <w:rFonts w:ascii="Segoe UI" w:hAnsi="Segoe UI" w:cs="Segoe UI"/>
                    <w:sz w:val="20"/>
                    <w:shd w:val="clear" w:color="auto" w:fill="BFBFBF" w:themeFill="background1" w:themeFillShade="BF"/>
                  </w:rPr>
                  <w:t>Select date</w:t>
                </w:r>
              </w:sdtContent>
            </w:sdt>
          </w:p>
        </w:tc>
      </w:tr>
      <w:tr w:rsidR="000F24FD" w:rsidRPr="000A5B0D" w14:paraId="419B59F5" w14:textId="77777777" w:rsidTr="00C74BA0">
        <w:trPr>
          <w:cantSplit/>
          <w:trHeight w:val="341"/>
        </w:trPr>
        <w:tc>
          <w:tcPr>
            <w:tcW w:w="1979" w:type="dxa"/>
            <w:shd w:val="clear" w:color="auto" w:fill="9BDEFF"/>
          </w:tcPr>
          <w:p w14:paraId="506166BF" w14:textId="77777777" w:rsidR="000F24FD" w:rsidRPr="000A5B0D" w:rsidRDefault="000F24FD" w:rsidP="00C74BA0">
            <w:pPr>
              <w:spacing w:before="120" w:after="120"/>
              <w:rPr>
                <w:rFonts w:ascii="Segoe UI" w:hAnsi="Segoe UI" w:cs="Segoe UI"/>
                <w:sz w:val="20"/>
              </w:rPr>
            </w:pPr>
            <w:r w:rsidRPr="000A5B0D">
              <w:rPr>
                <w:rFonts w:ascii="Segoe UI" w:hAnsi="Segoe UI" w:cs="Segoe UI"/>
                <w:iCs/>
                <w:sz w:val="20"/>
              </w:rPr>
              <w:t>ITB reference:</w:t>
            </w:r>
          </w:p>
        </w:tc>
        <w:tc>
          <w:tcPr>
            <w:tcW w:w="7561" w:type="dxa"/>
            <w:gridSpan w:val="3"/>
          </w:tcPr>
          <w:p w14:paraId="43AF92B1" w14:textId="2B54848F" w:rsidR="000F24FD" w:rsidRPr="000A5B0D" w:rsidRDefault="002255A9" w:rsidP="00C74BA0">
            <w:pPr>
              <w:spacing w:before="120" w:after="120"/>
              <w:rPr>
                <w:rFonts w:ascii="Segoe UI" w:hAnsi="Segoe UI" w:cs="Segoe UI"/>
                <w:sz w:val="20"/>
              </w:rPr>
            </w:pPr>
            <w:r w:rsidRPr="00215B1D">
              <w:rPr>
                <w:rFonts w:ascii="Segoe UI" w:hAnsi="Segoe UI" w:cs="Segoe UI"/>
                <w:sz w:val="20"/>
              </w:rPr>
              <w:t>HOTEL ACCOMMODATION &amp; CONFERNCING SERVICES</w:t>
            </w:r>
          </w:p>
        </w:tc>
      </w:tr>
    </w:tbl>
    <w:p w14:paraId="7FD6D4AE" w14:textId="77777777" w:rsidR="000F24FD" w:rsidRPr="000A5B0D" w:rsidRDefault="000F24FD" w:rsidP="000F24FD">
      <w:pPr>
        <w:jc w:val="center"/>
        <w:rPr>
          <w:rFonts w:ascii="Segoe UI" w:hAnsi="Segoe UI" w:cs="Segoe UI"/>
          <w:b/>
          <w:sz w:val="28"/>
        </w:rPr>
      </w:pPr>
    </w:p>
    <w:p w14:paraId="5CA87E60" w14:textId="45B4CDDD" w:rsidR="000F24FD" w:rsidRPr="000A5B0D" w:rsidRDefault="000F24FD" w:rsidP="000F24FD">
      <w:pPr>
        <w:rPr>
          <w:rFonts w:ascii="Segoe UI" w:hAnsi="Segoe UI" w:cs="Segoe UI"/>
          <w:snapToGrid w:val="0"/>
          <w:sz w:val="20"/>
        </w:rPr>
      </w:pPr>
      <w:r w:rsidRPr="000A5B0D">
        <w:rPr>
          <w:rFonts w:ascii="Segoe UI" w:hAnsi="Segoe UI" w:cs="Segoe UI"/>
          <w:snapToGrid w:val="0"/>
          <w:sz w:val="20"/>
        </w:rPr>
        <w:t xml:space="preserve">The Bidder is required to prepare the Price Schedule following the below format. </w:t>
      </w:r>
    </w:p>
    <w:p w14:paraId="47051E5D" w14:textId="77777777" w:rsidR="000F24FD" w:rsidRPr="000A5B0D" w:rsidRDefault="000F24FD" w:rsidP="000F24FD">
      <w:pPr>
        <w:rPr>
          <w:rFonts w:ascii="Segoe UI" w:hAnsi="Segoe UI" w:cs="Segoe UI"/>
          <w:snapToGrid w:val="0"/>
          <w:sz w:val="20"/>
        </w:rPr>
      </w:pPr>
    </w:p>
    <w:p w14:paraId="58CC6B36" w14:textId="77777777" w:rsidR="000F24FD" w:rsidRPr="000A5B0D" w:rsidRDefault="000F24FD" w:rsidP="000F24FD">
      <w:pPr>
        <w:jc w:val="right"/>
        <w:rPr>
          <w:rFonts w:ascii="Segoe UI" w:hAnsi="Segoe UI" w:cs="Segoe UI"/>
          <w:b/>
          <w:sz w:val="20"/>
        </w:rPr>
      </w:pPr>
    </w:p>
    <w:p w14:paraId="3539DBFF" w14:textId="1FA2F74D" w:rsidR="000F24FD" w:rsidRPr="000A5B0D" w:rsidRDefault="000F24FD" w:rsidP="000F24FD">
      <w:pPr>
        <w:jc w:val="right"/>
        <w:rPr>
          <w:rFonts w:ascii="Segoe UI" w:hAnsi="Segoe UI" w:cs="Segoe UI"/>
          <w:b/>
          <w:sz w:val="20"/>
        </w:rPr>
      </w:pPr>
      <w:r w:rsidRPr="000A5B0D">
        <w:rPr>
          <w:rFonts w:ascii="Segoe UI" w:hAnsi="Segoe UI" w:cs="Segoe UI"/>
          <w:b/>
          <w:sz w:val="20"/>
        </w:rPr>
        <w:t xml:space="preserve">Currency of the Bid: </w:t>
      </w:r>
      <w:r w:rsidR="00673B07">
        <w:rPr>
          <w:rFonts w:ascii="Segoe UI" w:hAnsi="Segoe UI" w:cs="Segoe UI"/>
          <w:bCs/>
          <w:sz w:val="20"/>
        </w:rPr>
        <w:t>RWF</w:t>
      </w:r>
    </w:p>
    <w:p w14:paraId="07B99643" w14:textId="77777777" w:rsidR="000F24FD" w:rsidRPr="000A5B0D" w:rsidRDefault="000F24FD" w:rsidP="000F24FD">
      <w:pPr>
        <w:shd w:val="clear" w:color="auto" w:fill="FFFFFF"/>
        <w:tabs>
          <w:tab w:val="left" w:pos="6255"/>
        </w:tabs>
        <w:spacing w:after="120"/>
        <w:rPr>
          <w:rFonts w:ascii="Segoe UI" w:hAnsi="Segoe UI" w:cs="Segoe UI"/>
          <w:b/>
          <w:sz w:val="28"/>
          <w:szCs w:val="28"/>
        </w:rPr>
      </w:pPr>
      <w:r w:rsidRPr="000A5B0D">
        <w:rPr>
          <w:rFonts w:ascii="Segoe UI" w:hAnsi="Segoe UI" w:cs="Segoe UI"/>
          <w:b/>
          <w:sz w:val="28"/>
          <w:szCs w:val="28"/>
        </w:rPr>
        <w:t xml:space="preserve">Price Schedule </w:t>
      </w:r>
    </w:p>
    <w:p w14:paraId="3FE2DB5A" w14:textId="77777777" w:rsidR="00673B07" w:rsidRPr="00814716" w:rsidRDefault="00673B07" w:rsidP="00673B07">
      <w:pPr>
        <w:jc w:val="center"/>
        <w:rPr>
          <w:rFonts w:asciiTheme="minorHAnsi" w:hAnsiTheme="minorHAnsi" w:cstheme="minorHAnsi"/>
          <w:b/>
          <w:snapToGrid w:val="0"/>
          <w:color w:val="000000" w:themeColor="text1"/>
          <w:sz w:val="28"/>
        </w:rPr>
      </w:pPr>
    </w:p>
    <w:p w14:paraId="7D05EA1A" w14:textId="77777777" w:rsidR="00673B07" w:rsidRPr="00814716" w:rsidRDefault="00673B07" w:rsidP="00673B07">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t>Section 7: Price Schedule Form</w:t>
      </w:r>
      <w:r w:rsidRPr="00814716">
        <w:rPr>
          <w:rStyle w:val="FootnoteReference"/>
          <w:rFonts w:asciiTheme="minorHAnsi" w:hAnsiTheme="minorHAnsi" w:cstheme="minorHAnsi"/>
          <w:color w:val="000000" w:themeColor="text1"/>
        </w:rPr>
        <w:footnoteReference w:id="2"/>
      </w:r>
    </w:p>
    <w:p w14:paraId="66F2E28D" w14:textId="77777777" w:rsidR="00673B07" w:rsidRPr="00814716" w:rsidRDefault="00673B07" w:rsidP="00673B07">
      <w:pPr>
        <w:rPr>
          <w:rFonts w:asciiTheme="minorHAnsi" w:eastAsia="Times New Roman" w:hAnsiTheme="minorHAnsi" w:cstheme="minorHAnsi"/>
          <w:b/>
          <w:snapToGrid w:val="0"/>
          <w:color w:val="000000" w:themeColor="text1"/>
          <w:sz w:val="28"/>
        </w:rPr>
      </w:pPr>
    </w:p>
    <w:p w14:paraId="0EEA25D9" w14:textId="77777777" w:rsidR="00673B07" w:rsidRPr="00A25642" w:rsidRDefault="00673B07" w:rsidP="00673B07">
      <w:pPr>
        <w:jc w:val="both"/>
        <w:rPr>
          <w:rFonts w:asciiTheme="minorHAnsi" w:eastAsia="Times New Roman" w:hAnsiTheme="minorHAnsi" w:cstheme="minorHAnsi"/>
          <w:snapToGrid w:val="0"/>
          <w:color w:val="000000" w:themeColor="text1"/>
          <w:sz w:val="22"/>
          <w:szCs w:val="22"/>
        </w:rPr>
      </w:pPr>
      <w:r w:rsidRPr="00A25642">
        <w:rPr>
          <w:rFonts w:asciiTheme="minorHAnsi" w:eastAsia="Times New Roman" w:hAnsiTheme="minorHAnsi" w:cstheme="minorHAnsi"/>
          <w:snapToGrid w:val="0"/>
          <w:color w:val="000000" w:themeColor="text1"/>
          <w:sz w:val="22"/>
          <w:szCs w:val="22"/>
        </w:rPr>
        <w:t xml:space="preserve">The </w:t>
      </w:r>
      <w:r w:rsidRPr="00A25642">
        <w:rPr>
          <w:rFonts w:asciiTheme="minorHAnsi" w:hAnsiTheme="minorHAnsi" w:cstheme="minorHAnsi"/>
          <w:snapToGrid w:val="0"/>
          <w:color w:val="000000" w:themeColor="text1"/>
          <w:sz w:val="22"/>
          <w:szCs w:val="22"/>
        </w:rPr>
        <w:t>Bidder</w:t>
      </w:r>
      <w:r w:rsidRPr="00A25642">
        <w:rPr>
          <w:rFonts w:asciiTheme="minorHAnsi" w:eastAsia="Times New Roman" w:hAnsiTheme="minorHAnsi" w:cstheme="minorHAnsi"/>
          <w:snapToGrid w:val="0"/>
          <w:color w:val="000000" w:themeColor="text1"/>
          <w:sz w:val="22"/>
          <w:szCs w:val="22"/>
        </w:rPr>
        <w:t xml:space="preserve"> is required to prepare the </w:t>
      </w:r>
      <w:r w:rsidRPr="00A25642">
        <w:rPr>
          <w:rFonts w:asciiTheme="minorHAnsi" w:hAnsiTheme="minorHAnsi" w:cstheme="minorHAnsi"/>
          <w:snapToGrid w:val="0"/>
          <w:color w:val="000000" w:themeColor="text1"/>
          <w:sz w:val="22"/>
          <w:szCs w:val="22"/>
        </w:rPr>
        <w:t>Price Schedule</w:t>
      </w:r>
      <w:r w:rsidRPr="00A25642">
        <w:rPr>
          <w:rFonts w:asciiTheme="minorHAnsi" w:eastAsia="Times New Roman" w:hAnsiTheme="minorHAnsi" w:cstheme="minorHAnsi"/>
          <w:snapToGrid w:val="0"/>
          <w:color w:val="000000" w:themeColor="text1"/>
          <w:sz w:val="22"/>
          <w:szCs w:val="22"/>
        </w:rPr>
        <w:t xml:space="preserve"> as indicated in the Instruction to </w:t>
      </w:r>
      <w:r w:rsidRPr="00A25642">
        <w:rPr>
          <w:rFonts w:asciiTheme="minorHAnsi" w:hAnsiTheme="minorHAnsi" w:cstheme="minorHAnsi"/>
          <w:snapToGrid w:val="0"/>
          <w:color w:val="000000" w:themeColor="text1"/>
          <w:sz w:val="22"/>
          <w:szCs w:val="22"/>
        </w:rPr>
        <w:t>Bidders</w:t>
      </w:r>
      <w:r w:rsidRPr="00A25642">
        <w:rPr>
          <w:rFonts w:asciiTheme="minorHAnsi" w:eastAsia="Times New Roman" w:hAnsiTheme="minorHAnsi" w:cstheme="minorHAnsi"/>
          <w:snapToGrid w:val="0"/>
          <w:color w:val="000000" w:themeColor="text1"/>
          <w:sz w:val="22"/>
          <w:szCs w:val="22"/>
        </w:rPr>
        <w:t>.</w:t>
      </w:r>
    </w:p>
    <w:p w14:paraId="47BABB84" w14:textId="77777777" w:rsidR="00673B07" w:rsidRPr="00A25642" w:rsidRDefault="00673B07" w:rsidP="00673B07">
      <w:pPr>
        <w:jc w:val="both"/>
        <w:rPr>
          <w:rFonts w:asciiTheme="minorHAnsi" w:eastAsia="Times New Roman" w:hAnsiTheme="minorHAnsi" w:cstheme="minorHAnsi"/>
          <w:snapToGrid w:val="0"/>
          <w:color w:val="000000" w:themeColor="text1"/>
          <w:sz w:val="22"/>
          <w:szCs w:val="22"/>
        </w:rPr>
      </w:pPr>
    </w:p>
    <w:p w14:paraId="61B88DF1" w14:textId="77777777" w:rsidR="00673B07" w:rsidRPr="00A25642" w:rsidRDefault="00673B07" w:rsidP="00673B07">
      <w:pPr>
        <w:jc w:val="both"/>
        <w:rPr>
          <w:rFonts w:asciiTheme="minorHAnsi" w:eastAsia="Times New Roman" w:hAnsiTheme="minorHAnsi" w:cstheme="minorHAnsi"/>
          <w:snapToGrid w:val="0"/>
          <w:color w:val="000000" w:themeColor="text1"/>
          <w:sz w:val="22"/>
          <w:szCs w:val="22"/>
        </w:rPr>
      </w:pPr>
      <w:r w:rsidRPr="00A25642">
        <w:rPr>
          <w:rFonts w:asciiTheme="minorHAnsi" w:eastAsia="Times New Roman" w:hAnsiTheme="minorHAnsi" w:cstheme="minorHAnsi"/>
          <w:snapToGrid w:val="0"/>
          <w:color w:val="000000" w:themeColor="text1"/>
          <w:sz w:val="22"/>
          <w:szCs w:val="22"/>
        </w:rPr>
        <w:t xml:space="preserve">The </w:t>
      </w:r>
      <w:r w:rsidRPr="00A25642">
        <w:rPr>
          <w:rFonts w:asciiTheme="minorHAnsi" w:hAnsiTheme="minorHAnsi" w:cstheme="minorHAnsi"/>
          <w:snapToGrid w:val="0"/>
          <w:color w:val="000000" w:themeColor="text1"/>
          <w:sz w:val="22"/>
          <w:szCs w:val="22"/>
        </w:rPr>
        <w:t xml:space="preserve">Price Schedule </w:t>
      </w:r>
      <w:r w:rsidRPr="00A25642">
        <w:rPr>
          <w:rFonts w:asciiTheme="minorHAnsi" w:eastAsia="Times New Roman" w:hAnsiTheme="minorHAnsi" w:cstheme="minorHAnsi"/>
          <w:snapToGrid w:val="0"/>
          <w:color w:val="000000" w:themeColor="text1"/>
          <w:sz w:val="22"/>
          <w:szCs w:val="22"/>
        </w:rPr>
        <w:t xml:space="preserve">must provide a detailed cost breakdown of all goods and related services to be provided, from unit price to </w:t>
      </w:r>
      <w:proofErr w:type="spellStart"/>
      <w:r w:rsidRPr="00A25642">
        <w:rPr>
          <w:rFonts w:asciiTheme="minorHAnsi" w:eastAsia="Times New Roman" w:hAnsiTheme="minorHAnsi" w:cstheme="minorHAnsi"/>
          <w:snapToGrid w:val="0"/>
          <w:color w:val="000000" w:themeColor="text1"/>
          <w:sz w:val="22"/>
          <w:szCs w:val="22"/>
        </w:rPr>
        <w:t>lot</w:t>
      </w:r>
      <w:proofErr w:type="spellEnd"/>
      <w:r w:rsidRPr="00A25642">
        <w:rPr>
          <w:rFonts w:asciiTheme="minorHAnsi" w:eastAsia="Times New Roman" w:hAnsiTheme="minorHAnsi" w:cstheme="minorHAnsi"/>
          <w:snapToGrid w:val="0"/>
          <w:color w:val="000000" w:themeColor="text1"/>
          <w:sz w:val="22"/>
          <w:szCs w:val="22"/>
        </w:rPr>
        <w:t xml:space="preserve"> prices. Separate figures must be provided for each functional grouping or category, if any.</w:t>
      </w:r>
    </w:p>
    <w:p w14:paraId="002A5256" w14:textId="77777777" w:rsidR="00673B07" w:rsidRPr="00A25642" w:rsidRDefault="00673B07" w:rsidP="00673B07">
      <w:pPr>
        <w:jc w:val="both"/>
        <w:rPr>
          <w:rFonts w:asciiTheme="minorHAnsi" w:eastAsia="Times New Roman" w:hAnsiTheme="minorHAnsi" w:cstheme="minorHAnsi"/>
          <w:snapToGrid w:val="0"/>
          <w:color w:val="000000" w:themeColor="text1"/>
          <w:sz w:val="22"/>
          <w:szCs w:val="22"/>
        </w:rPr>
      </w:pPr>
    </w:p>
    <w:p w14:paraId="72A5636A" w14:textId="77777777" w:rsidR="00673B07" w:rsidRPr="00A25642" w:rsidRDefault="00673B07" w:rsidP="00673B07">
      <w:pPr>
        <w:jc w:val="both"/>
        <w:rPr>
          <w:rFonts w:asciiTheme="minorHAnsi" w:eastAsia="Times New Roman" w:hAnsiTheme="minorHAnsi" w:cstheme="minorHAnsi"/>
          <w:snapToGrid w:val="0"/>
          <w:color w:val="000000" w:themeColor="text1"/>
          <w:sz w:val="22"/>
          <w:szCs w:val="22"/>
        </w:rPr>
      </w:pPr>
      <w:r w:rsidRPr="00A25642">
        <w:rPr>
          <w:rFonts w:asciiTheme="minorHAnsi" w:hAnsiTheme="minorHAnsi" w:cstheme="minorHAnsi"/>
          <w:snapToGrid w:val="0"/>
          <w:color w:val="000000" w:themeColor="text1"/>
          <w:sz w:val="22"/>
          <w:szCs w:val="22"/>
        </w:rPr>
        <w:t>Any e</w:t>
      </w:r>
      <w:r w:rsidRPr="00A25642">
        <w:rPr>
          <w:rFonts w:asciiTheme="minorHAnsi" w:eastAsia="Times New Roman" w:hAnsiTheme="minorHAnsi" w:cstheme="minorHAnsi"/>
          <w:snapToGrid w:val="0"/>
          <w:color w:val="000000" w:themeColor="text1"/>
          <w:sz w:val="22"/>
          <w:szCs w:val="22"/>
        </w:rPr>
        <w:t xml:space="preserve">stimates for cost-reimbursable </w:t>
      </w:r>
      <w:r w:rsidRPr="00A25642">
        <w:rPr>
          <w:rFonts w:asciiTheme="minorHAnsi" w:hAnsiTheme="minorHAnsi" w:cstheme="minorHAnsi"/>
          <w:snapToGrid w:val="0"/>
          <w:color w:val="000000" w:themeColor="text1"/>
          <w:sz w:val="22"/>
          <w:szCs w:val="22"/>
        </w:rPr>
        <w:t xml:space="preserve">items, such as travel of experts </w:t>
      </w:r>
      <w:r w:rsidRPr="00A25642">
        <w:rPr>
          <w:rFonts w:asciiTheme="minorHAnsi" w:eastAsia="Times New Roman" w:hAnsiTheme="minorHAnsi" w:cstheme="minorHAnsi"/>
          <w:snapToGrid w:val="0"/>
          <w:color w:val="000000" w:themeColor="text1"/>
          <w:sz w:val="22"/>
          <w:szCs w:val="22"/>
        </w:rPr>
        <w:t>and out</w:t>
      </w:r>
      <w:r w:rsidRPr="00A25642">
        <w:rPr>
          <w:rFonts w:asciiTheme="minorHAnsi" w:hAnsiTheme="minorHAnsi" w:cstheme="minorHAnsi"/>
          <w:snapToGrid w:val="0"/>
          <w:color w:val="000000" w:themeColor="text1"/>
          <w:sz w:val="22"/>
          <w:szCs w:val="22"/>
        </w:rPr>
        <w:t>-</w:t>
      </w:r>
      <w:r w:rsidRPr="00A25642">
        <w:rPr>
          <w:rFonts w:asciiTheme="minorHAnsi" w:eastAsia="Times New Roman" w:hAnsiTheme="minorHAnsi" w:cstheme="minorHAnsi"/>
          <w:snapToGrid w:val="0"/>
          <w:color w:val="000000" w:themeColor="text1"/>
          <w:sz w:val="22"/>
          <w:szCs w:val="22"/>
        </w:rPr>
        <w:t>of</w:t>
      </w:r>
      <w:r w:rsidRPr="00A25642">
        <w:rPr>
          <w:rFonts w:asciiTheme="minorHAnsi" w:hAnsiTheme="minorHAnsi" w:cstheme="minorHAnsi"/>
          <w:snapToGrid w:val="0"/>
          <w:color w:val="000000" w:themeColor="text1"/>
          <w:sz w:val="22"/>
          <w:szCs w:val="22"/>
        </w:rPr>
        <w:t>-</w:t>
      </w:r>
      <w:r w:rsidRPr="00A25642">
        <w:rPr>
          <w:rFonts w:asciiTheme="minorHAnsi" w:eastAsia="Times New Roman" w:hAnsiTheme="minorHAnsi" w:cstheme="minorHAnsi"/>
          <w:snapToGrid w:val="0"/>
          <w:color w:val="000000" w:themeColor="text1"/>
          <w:sz w:val="22"/>
          <w:szCs w:val="22"/>
        </w:rPr>
        <w:t>pocket expenses</w:t>
      </w:r>
      <w:r w:rsidRPr="00A25642">
        <w:rPr>
          <w:rFonts w:asciiTheme="minorHAnsi" w:hAnsiTheme="minorHAnsi" w:cstheme="minorHAnsi"/>
          <w:snapToGrid w:val="0"/>
          <w:color w:val="000000" w:themeColor="text1"/>
          <w:sz w:val="22"/>
          <w:szCs w:val="22"/>
        </w:rPr>
        <w:t>,</w:t>
      </w:r>
      <w:r w:rsidRPr="00A25642">
        <w:rPr>
          <w:rFonts w:asciiTheme="minorHAnsi" w:eastAsia="Times New Roman" w:hAnsiTheme="minorHAnsi" w:cstheme="minorHAnsi"/>
          <w:snapToGrid w:val="0"/>
          <w:color w:val="000000" w:themeColor="text1"/>
          <w:sz w:val="22"/>
          <w:szCs w:val="22"/>
        </w:rPr>
        <w:t xml:space="preserve"> should be listed separately.</w:t>
      </w:r>
    </w:p>
    <w:p w14:paraId="4DE3BFDC" w14:textId="77777777" w:rsidR="00673B07" w:rsidRPr="00A25642" w:rsidRDefault="00673B07" w:rsidP="00673B07">
      <w:pPr>
        <w:jc w:val="both"/>
        <w:rPr>
          <w:rFonts w:asciiTheme="minorHAnsi" w:eastAsia="Times New Roman" w:hAnsiTheme="minorHAnsi" w:cstheme="minorHAnsi"/>
          <w:snapToGrid w:val="0"/>
          <w:color w:val="000000" w:themeColor="text1"/>
          <w:sz w:val="22"/>
          <w:szCs w:val="22"/>
        </w:rPr>
      </w:pPr>
    </w:p>
    <w:p w14:paraId="354447CB" w14:textId="77777777" w:rsidR="00673B07" w:rsidRPr="00A25642" w:rsidRDefault="00673B07" w:rsidP="00673B07">
      <w:pPr>
        <w:jc w:val="both"/>
        <w:rPr>
          <w:rFonts w:asciiTheme="minorHAnsi" w:eastAsia="Times New Roman" w:hAnsiTheme="minorHAnsi" w:cstheme="minorHAnsi"/>
          <w:snapToGrid w:val="0"/>
          <w:sz w:val="22"/>
          <w:szCs w:val="22"/>
        </w:rPr>
      </w:pPr>
      <w:r w:rsidRPr="00A25642">
        <w:rPr>
          <w:rFonts w:asciiTheme="minorHAnsi" w:eastAsia="Times New Roman" w:hAnsiTheme="minorHAnsi" w:cstheme="minorHAnsi"/>
          <w:snapToGrid w:val="0"/>
          <w:sz w:val="22"/>
          <w:szCs w:val="22"/>
        </w:rPr>
        <w:t xml:space="preserve">The format shown on the following pages </w:t>
      </w:r>
      <w:r>
        <w:rPr>
          <w:rFonts w:asciiTheme="minorHAnsi" w:eastAsia="Times New Roman" w:hAnsiTheme="minorHAnsi" w:cstheme="minorHAnsi"/>
          <w:snapToGrid w:val="0"/>
          <w:sz w:val="22"/>
          <w:szCs w:val="22"/>
        </w:rPr>
        <w:t>should be followed when</w:t>
      </w:r>
      <w:r w:rsidRPr="00A25642">
        <w:rPr>
          <w:rFonts w:asciiTheme="minorHAnsi" w:eastAsia="Times New Roman" w:hAnsiTheme="minorHAnsi" w:cstheme="minorHAnsi"/>
          <w:snapToGrid w:val="0"/>
          <w:sz w:val="22"/>
          <w:szCs w:val="22"/>
        </w:rPr>
        <w:t xml:space="preserve"> preparing the </w:t>
      </w:r>
      <w:r w:rsidRPr="00A25642">
        <w:rPr>
          <w:rFonts w:asciiTheme="minorHAnsi" w:hAnsiTheme="minorHAnsi" w:cstheme="minorHAnsi"/>
          <w:snapToGrid w:val="0"/>
          <w:sz w:val="22"/>
          <w:szCs w:val="22"/>
        </w:rPr>
        <w:t>Financial Proposal</w:t>
      </w:r>
      <w:r w:rsidRPr="00A25642">
        <w:rPr>
          <w:rFonts w:asciiTheme="minorHAnsi" w:eastAsia="Times New Roman" w:hAnsiTheme="minorHAnsi" w:cstheme="minorHAnsi"/>
          <w:snapToGrid w:val="0"/>
          <w:sz w:val="22"/>
          <w:szCs w:val="22"/>
        </w:rPr>
        <w:t>. The format includes specific expenditures, which may or may not be required or applicable but are indicated to serve as examples.</w:t>
      </w:r>
    </w:p>
    <w:p w14:paraId="17830DAA" w14:textId="77777777" w:rsidR="00673B07" w:rsidRDefault="00673B07" w:rsidP="00673B07">
      <w:pPr>
        <w:jc w:val="both"/>
        <w:rPr>
          <w:rFonts w:asciiTheme="minorHAnsi" w:eastAsia="Times New Roman" w:hAnsiTheme="minorHAnsi" w:cstheme="minorHAnsi"/>
          <w:snapToGrid w:val="0"/>
          <w:sz w:val="22"/>
          <w:szCs w:val="22"/>
        </w:rPr>
      </w:pPr>
    </w:p>
    <w:p w14:paraId="19B00136" w14:textId="15134FED" w:rsidR="00673B07" w:rsidRPr="003F40F8" w:rsidRDefault="00673B07" w:rsidP="00673B07">
      <w:pPr>
        <w:jc w:val="both"/>
        <w:rPr>
          <w:rFonts w:asciiTheme="minorHAnsi" w:eastAsia="Times New Roman" w:hAnsiTheme="minorHAnsi" w:cstheme="minorHAnsi"/>
          <w:b/>
          <w:snapToGrid w:val="0"/>
          <w:sz w:val="22"/>
          <w:szCs w:val="22"/>
        </w:rPr>
      </w:pPr>
      <w:r w:rsidRPr="003F40F8">
        <w:rPr>
          <w:rFonts w:asciiTheme="minorHAnsi" w:eastAsia="Times New Roman" w:hAnsiTheme="minorHAnsi" w:cstheme="minorHAnsi"/>
          <w:b/>
          <w:snapToGrid w:val="0"/>
          <w:sz w:val="22"/>
          <w:szCs w:val="22"/>
        </w:rPr>
        <w:t>Lot 1</w:t>
      </w:r>
      <w:r>
        <w:rPr>
          <w:rFonts w:asciiTheme="minorHAnsi" w:eastAsia="Times New Roman" w:hAnsiTheme="minorHAnsi" w:cstheme="minorHAnsi"/>
          <w:b/>
          <w:snapToGrid w:val="0"/>
          <w:sz w:val="22"/>
          <w:szCs w:val="22"/>
        </w:rPr>
        <w:t>:</w:t>
      </w:r>
      <w:r w:rsidR="002255A9">
        <w:rPr>
          <w:rFonts w:asciiTheme="minorHAnsi" w:eastAsia="Times New Roman" w:hAnsiTheme="minorHAnsi" w:cstheme="minorHAnsi"/>
          <w:b/>
          <w:snapToGrid w:val="0"/>
          <w:sz w:val="22"/>
          <w:szCs w:val="22"/>
        </w:rPr>
        <w:t xml:space="preserve"> </w:t>
      </w:r>
      <w:r w:rsidR="002255A9" w:rsidRPr="002255A9">
        <w:rPr>
          <w:rFonts w:asciiTheme="minorHAnsi" w:eastAsia="Times New Roman" w:hAnsiTheme="minorHAnsi" w:cstheme="minorHAnsi"/>
          <w:b/>
          <w:snapToGrid w:val="0"/>
          <w:sz w:val="22"/>
          <w:szCs w:val="22"/>
        </w:rPr>
        <w:t>Accommodation</w:t>
      </w:r>
    </w:p>
    <w:tbl>
      <w:tblPr>
        <w:tblW w:w="947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9"/>
        <w:gridCol w:w="2122"/>
        <w:gridCol w:w="2693"/>
        <w:gridCol w:w="2664"/>
      </w:tblGrid>
      <w:tr w:rsidR="00673B07" w:rsidRPr="003F40F8" w14:paraId="1B6E5B95" w14:textId="77777777" w:rsidTr="00D74324">
        <w:trPr>
          <w:trHeight w:val="361"/>
        </w:trPr>
        <w:tc>
          <w:tcPr>
            <w:tcW w:w="4121" w:type="dxa"/>
            <w:gridSpan w:val="2"/>
            <w:shd w:val="clear" w:color="auto" w:fill="auto"/>
            <w:vAlign w:val="center"/>
          </w:tcPr>
          <w:p w14:paraId="102B2EEA" w14:textId="77777777" w:rsidR="00673B07" w:rsidRPr="003F40F8" w:rsidRDefault="00673B07" w:rsidP="00D74324">
            <w:pPr>
              <w:rPr>
                <w:rFonts w:asciiTheme="minorHAnsi" w:hAnsiTheme="minorHAnsi"/>
                <w:b/>
                <w:bCs/>
                <w:sz w:val="22"/>
                <w:szCs w:val="22"/>
                <w:lang w:eastAsia="zh-CN" w:bidi="th-TH"/>
              </w:rPr>
            </w:pPr>
            <w:r w:rsidRPr="003F40F8">
              <w:rPr>
                <w:rFonts w:asciiTheme="minorHAnsi" w:hAnsiTheme="minorHAnsi"/>
                <w:b/>
                <w:bCs/>
                <w:sz w:val="22"/>
                <w:szCs w:val="22"/>
                <w:lang w:eastAsia="zh-CN" w:bidi="th-TH"/>
              </w:rPr>
              <w:t>Accommodation Rate</w:t>
            </w:r>
          </w:p>
        </w:tc>
        <w:tc>
          <w:tcPr>
            <w:tcW w:w="2693" w:type="dxa"/>
            <w:shd w:val="clear" w:color="auto" w:fill="auto"/>
            <w:vAlign w:val="center"/>
          </w:tcPr>
          <w:p w14:paraId="63B3869F" w14:textId="77777777" w:rsidR="00673B07" w:rsidRPr="003F40F8" w:rsidRDefault="00673B07" w:rsidP="00D74324">
            <w:pPr>
              <w:jc w:val="center"/>
              <w:rPr>
                <w:rFonts w:asciiTheme="minorHAnsi" w:hAnsiTheme="minorHAnsi"/>
                <w:b/>
                <w:sz w:val="22"/>
                <w:szCs w:val="22"/>
                <w:lang w:eastAsia="zh-CN" w:bidi="th-TH"/>
              </w:rPr>
            </w:pPr>
            <w:r w:rsidRPr="003F40F8">
              <w:rPr>
                <w:rFonts w:asciiTheme="minorHAnsi" w:hAnsiTheme="minorHAnsi"/>
                <w:b/>
                <w:sz w:val="22"/>
                <w:szCs w:val="22"/>
                <w:lang w:eastAsia="zh-CN" w:bidi="th-TH"/>
              </w:rPr>
              <w:t>Price (</w:t>
            </w:r>
            <w:r>
              <w:rPr>
                <w:rFonts w:asciiTheme="minorHAnsi" w:hAnsiTheme="minorHAnsi"/>
                <w:b/>
                <w:sz w:val="22"/>
                <w:szCs w:val="22"/>
                <w:lang w:eastAsia="zh-CN" w:bidi="th-TH"/>
              </w:rPr>
              <w:t>RWF</w:t>
            </w:r>
            <w:r w:rsidRPr="003F40F8">
              <w:rPr>
                <w:rFonts w:asciiTheme="minorHAnsi" w:hAnsiTheme="minorHAnsi"/>
                <w:b/>
                <w:sz w:val="22"/>
                <w:szCs w:val="22"/>
                <w:lang w:eastAsia="zh-CN" w:bidi="th-TH"/>
              </w:rPr>
              <w:t xml:space="preserve">) </w:t>
            </w:r>
            <w:r w:rsidRPr="003F40F8">
              <w:rPr>
                <w:rFonts w:asciiTheme="minorHAnsi" w:hAnsiTheme="minorHAnsi"/>
                <w:b/>
                <w:sz w:val="22"/>
                <w:szCs w:val="22"/>
                <w:u w:val="single"/>
                <w:lang w:eastAsia="zh-CN" w:bidi="th-TH"/>
              </w:rPr>
              <w:t>with</w:t>
            </w:r>
            <w:r w:rsidRPr="003F40F8">
              <w:rPr>
                <w:rFonts w:asciiTheme="minorHAnsi" w:hAnsiTheme="minorHAnsi"/>
                <w:b/>
                <w:sz w:val="22"/>
                <w:szCs w:val="22"/>
                <w:lang w:eastAsia="zh-CN" w:bidi="th-TH"/>
              </w:rPr>
              <w:t xml:space="preserve"> </w:t>
            </w:r>
          </w:p>
          <w:p w14:paraId="794063C4" w14:textId="77777777" w:rsidR="00673B07" w:rsidRPr="003F40F8" w:rsidRDefault="00673B07" w:rsidP="00D74324">
            <w:pPr>
              <w:jc w:val="center"/>
              <w:rPr>
                <w:rFonts w:asciiTheme="minorHAnsi" w:hAnsiTheme="minorHAnsi"/>
                <w:b/>
                <w:sz w:val="22"/>
                <w:szCs w:val="22"/>
                <w:lang w:eastAsia="zh-CN" w:bidi="th-TH"/>
              </w:rPr>
            </w:pPr>
            <w:r w:rsidRPr="003F40F8">
              <w:rPr>
                <w:rFonts w:asciiTheme="minorHAnsi" w:hAnsiTheme="minorHAnsi"/>
                <w:b/>
                <w:sz w:val="22"/>
                <w:szCs w:val="22"/>
                <w:lang w:eastAsia="zh-CN" w:bidi="th-TH"/>
              </w:rPr>
              <w:t>Breakfast</w:t>
            </w:r>
          </w:p>
        </w:tc>
        <w:tc>
          <w:tcPr>
            <w:tcW w:w="2664" w:type="dxa"/>
          </w:tcPr>
          <w:p w14:paraId="36404686" w14:textId="77777777" w:rsidR="00673B07" w:rsidRPr="003F40F8" w:rsidRDefault="00673B07" w:rsidP="00D74324">
            <w:pPr>
              <w:jc w:val="center"/>
              <w:rPr>
                <w:rFonts w:asciiTheme="minorHAnsi" w:hAnsiTheme="minorHAnsi"/>
                <w:b/>
                <w:sz w:val="22"/>
                <w:szCs w:val="22"/>
                <w:lang w:eastAsia="zh-CN" w:bidi="th-TH"/>
              </w:rPr>
            </w:pPr>
          </w:p>
          <w:p w14:paraId="5ADE40F2" w14:textId="77777777" w:rsidR="00673B07" w:rsidRPr="003F40F8" w:rsidRDefault="00673B07" w:rsidP="00D74324">
            <w:pPr>
              <w:jc w:val="center"/>
              <w:rPr>
                <w:rFonts w:asciiTheme="minorHAnsi" w:hAnsiTheme="minorHAnsi"/>
                <w:b/>
                <w:sz w:val="22"/>
                <w:szCs w:val="22"/>
                <w:lang w:eastAsia="zh-CN" w:bidi="th-TH"/>
              </w:rPr>
            </w:pPr>
            <w:r w:rsidRPr="003F40F8">
              <w:rPr>
                <w:rFonts w:asciiTheme="minorHAnsi" w:hAnsiTheme="minorHAnsi"/>
                <w:b/>
                <w:sz w:val="22"/>
                <w:szCs w:val="22"/>
                <w:lang w:eastAsia="zh-CN" w:bidi="th-TH"/>
              </w:rPr>
              <w:t>Price (</w:t>
            </w:r>
            <w:r>
              <w:rPr>
                <w:rFonts w:asciiTheme="minorHAnsi" w:hAnsiTheme="minorHAnsi"/>
                <w:b/>
                <w:sz w:val="22"/>
                <w:szCs w:val="22"/>
                <w:lang w:eastAsia="zh-CN" w:bidi="th-TH"/>
              </w:rPr>
              <w:t>RWF</w:t>
            </w:r>
            <w:r w:rsidRPr="003F40F8">
              <w:rPr>
                <w:rFonts w:asciiTheme="minorHAnsi" w:hAnsiTheme="minorHAnsi"/>
                <w:b/>
                <w:sz w:val="22"/>
                <w:szCs w:val="22"/>
                <w:lang w:eastAsia="zh-CN" w:bidi="th-TH"/>
              </w:rPr>
              <w:t xml:space="preserve">) </w:t>
            </w:r>
            <w:r w:rsidRPr="003F40F8">
              <w:rPr>
                <w:rFonts w:asciiTheme="minorHAnsi" w:hAnsiTheme="minorHAnsi"/>
                <w:b/>
                <w:sz w:val="22"/>
                <w:szCs w:val="22"/>
                <w:u w:val="single"/>
                <w:lang w:eastAsia="zh-CN" w:bidi="th-TH"/>
              </w:rPr>
              <w:t>without</w:t>
            </w:r>
            <w:r w:rsidRPr="003F40F8">
              <w:rPr>
                <w:rFonts w:asciiTheme="minorHAnsi" w:hAnsiTheme="minorHAnsi"/>
                <w:b/>
                <w:sz w:val="22"/>
                <w:szCs w:val="22"/>
                <w:lang w:eastAsia="zh-CN" w:bidi="th-TH"/>
              </w:rPr>
              <w:t xml:space="preserve"> Breakfast</w:t>
            </w:r>
          </w:p>
        </w:tc>
      </w:tr>
      <w:tr w:rsidR="00673B07" w:rsidRPr="00A25642" w14:paraId="15B23B9E" w14:textId="77777777" w:rsidTr="00D74324">
        <w:trPr>
          <w:trHeight w:val="255"/>
        </w:trPr>
        <w:tc>
          <w:tcPr>
            <w:tcW w:w="1999" w:type="dxa"/>
            <w:vMerge w:val="restart"/>
            <w:shd w:val="clear" w:color="auto" w:fill="auto"/>
            <w:vAlign w:val="center"/>
          </w:tcPr>
          <w:p w14:paraId="73BC2A88" w14:textId="77777777" w:rsidR="00673B07" w:rsidRDefault="00673B07"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Standard</w:t>
            </w:r>
          </w:p>
          <w:p w14:paraId="14B8A795" w14:textId="77777777" w:rsidR="00673B07" w:rsidRPr="00A25642" w:rsidRDefault="00673B07" w:rsidP="00D74324">
            <w:pPr>
              <w:rPr>
                <w:rFonts w:asciiTheme="minorHAnsi" w:hAnsiTheme="minorHAnsi"/>
                <w:sz w:val="22"/>
                <w:szCs w:val="22"/>
                <w:lang w:eastAsia="zh-CN" w:bidi="th-TH"/>
              </w:rPr>
            </w:pPr>
            <w:r>
              <w:rPr>
                <w:rFonts w:asciiTheme="minorHAnsi" w:hAnsiTheme="minorHAnsi"/>
                <w:sz w:val="22"/>
                <w:szCs w:val="22"/>
                <w:lang w:eastAsia="zh-CN" w:bidi="th-TH"/>
              </w:rPr>
              <w:t>(as applicable)</w:t>
            </w:r>
          </w:p>
        </w:tc>
        <w:tc>
          <w:tcPr>
            <w:tcW w:w="2122" w:type="dxa"/>
            <w:shd w:val="clear" w:color="auto" w:fill="auto"/>
            <w:vAlign w:val="center"/>
          </w:tcPr>
          <w:p w14:paraId="0B01C27E" w14:textId="77777777" w:rsidR="00673B07" w:rsidRPr="00A25642" w:rsidRDefault="00673B07" w:rsidP="00D74324">
            <w:pPr>
              <w:jc w:val="right"/>
              <w:rPr>
                <w:rFonts w:asciiTheme="minorHAnsi" w:hAnsiTheme="minorHAnsi"/>
                <w:sz w:val="22"/>
                <w:szCs w:val="22"/>
                <w:lang w:eastAsia="zh-CN" w:bidi="th-TH"/>
              </w:rPr>
            </w:pPr>
            <w:r w:rsidRPr="00A25642">
              <w:rPr>
                <w:rFonts w:asciiTheme="minorHAnsi" w:hAnsiTheme="minorHAnsi"/>
                <w:sz w:val="22"/>
                <w:szCs w:val="22"/>
                <w:lang w:eastAsia="zh-CN" w:bidi="th-TH"/>
              </w:rPr>
              <w:t xml:space="preserve">Single </w:t>
            </w:r>
          </w:p>
        </w:tc>
        <w:tc>
          <w:tcPr>
            <w:tcW w:w="2693" w:type="dxa"/>
            <w:shd w:val="clear" w:color="auto" w:fill="auto"/>
            <w:vAlign w:val="center"/>
          </w:tcPr>
          <w:p w14:paraId="5D8F1A90" w14:textId="77777777" w:rsidR="00673B07" w:rsidRPr="00A25642" w:rsidRDefault="00673B07" w:rsidP="00D74324">
            <w:pPr>
              <w:jc w:val="center"/>
              <w:rPr>
                <w:rFonts w:asciiTheme="minorHAnsi" w:hAnsiTheme="minorHAnsi"/>
                <w:color w:val="0000FF"/>
                <w:sz w:val="22"/>
                <w:szCs w:val="22"/>
                <w:lang w:eastAsia="zh-CN" w:bidi="th-TH"/>
              </w:rPr>
            </w:pPr>
            <w:r w:rsidRPr="00A25642">
              <w:rPr>
                <w:rFonts w:asciiTheme="minorHAnsi" w:hAnsiTheme="minorHAnsi"/>
                <w:color w:val="0000FF"/>
                <w:sz w:val="22"/>
                <w:szCs w:val="22"/>
                <w:lang w:eastAsia="zh-CN" w:bidi="th-TH"/>
              </w:rPr>
              <w:t> </w:t>
            </w:r>
          </w:p>
        </w:tc>
        <w:tc>
          <w:tcPr>
            <w:tcW w:w="2664" w:type="dxa"/>
          </w:tcPr>
          <w:p w14:paraId="55FAE865" w14:textId="77777777" w:rsidR="00673B07" w:rsidRPr="00A25642" w:rsidRDefault="00673B07" w:rsidP="00D74324">
            <w:pPr>
              <w:jc w:val="center"/>
              <w:rPr>
                <w:rFonts w:asciiTheme="minorHAnsi" w:hAnsiTheme="minorHAnsi"/>
                <w:color w:val="0000FF"/>
                <w:sz w:val="22"/>
                <w:szCs w:val="22"/>
                <w:lang w:eastAsia="zh-CN" w:bidi="th-TH"/>
              </w:rPr>
            </w:pPr>
          </w:p>
        </w:tc>
      </w:tr>
      <w:tr w:rsidR="00673B07" w:rsidRPr="00A25642" w14:paraId="2F2D17D5" w14:textId="77777777" w:rsidTr="00D74324">
        <w:trPr>
          <w:trHeight w:val="270"/>
        </w:trPr>
        <w:tc>
          <w:tcPr>
            <w:tcW w:w="1999" w:type="dxa"/>
            <w:vMerge/>
            <w:shd w:val="clear" w:color="auto" w:fill="auto"/>
            <w:vAlign w:val="center"/>
          </w:tcPr>
          <w:p w14:paraId="71A5D677" w14:textId="77777777" w:rsidR="00673B07" w:rsidRPr="00A25642" w:rsidRDefault="00673B07" w:rsidP="00D74324">
            <w:pPr>
              <w:rPr>
                <w:rFonts w:asciiTheme="minorHAnsi" w:hAnsiTheme="minorHAnsi"/>
                <w:sz w:val="22"/>
                <w:szCs w:val="22"/>
                <w:lang w:eastAsia="zh-CN" w:bidi="th-TH"/>
              </w:rPr>
            </w:pPr>
          </w:p>
        </w:tc>
        <w:tc>
          <w:tcPr>
            <w:tcW w:w="2122" w:type="dxa"/>
            <w:shd w:val="clear" w:color="auto" w:fill="auto"/>
            <w:vAlign w:val="center"/>
          </w:tcPr>
          <w:p w14:paraId="02218AAC" w14:textId="77777777" w:rsidR="00673B07" w:rsidRPr="00A25642" w:rsidRDefault="00673B07" w:rsidP="00D74324">
            <w:pPr>
              <w:jc w:val="right"/>
              <w:rPr>
                <w:rFonts w:asciiTheme="minorHAnsi" w:hAnsiTheme="minorHAnsi"/>
                <w:sz w:val="22"/>
                <w:szCs w:val="22"/>
                <w:lang w:eastAsia="zh-CN" w:bidi="th-TH"/>
              </w:rPr>
            </w:pPr>
            <w:r w:rsidRPr="00A25642">
              <w:rPr>
                <w:rFonts w:asciiTheme="minorHAnsi" w:hAnsiTheme="minorHAnsi"/>
                <w:sz w:val="22"/>
                <w:szCs w:val="22"/>
                <w:lang w:eastAsia="zh-CN" w:bidi="th-TH"/>
              </w:rPr>
              <w:t>Double</w:t>
            </w:r>
          </w:p>
        </w:tc>
        <w:tc>
          <w:tcPr>
            <w:tcW w:w="2693" w:type="dxa"/>
            <w:shd w:val="clear" w:color="auto" w:fill="auto"/>
            <w:vAlign w:val="center"/>
          </w:tcPr>
          <w:p w14:paraId="5BD18A47" w14:textId="77777777" w:rsidR="00673B07" w:rsidRPr="00A25642" w:rsidRDefault="00673B07" w:rsidP="00D74324">
            <w:pPr>
              <w:jc w:val="center"/>
              <w:rPr>
                <w:rFonts w:asciiTheme="minorHAnsi" w:hAnsiTheme="minorHAnsi"/>
                <w:color w:val="0000FF"/>
                <w:sz w:val="22"/>
                <w:szCs w:val="22"/>
                <w:lang w:eastAsia="zh-CN" w:bidi="th-TH"/>
              </w:rPr>
            </w:pPr>
            <w:r w:rsidRPr="00A25642">
              <w:rPr>
                <w:rFonts w:asciiTheme="minorHAnsi" w:hAnsiTheme="minorHAnsi"/>
                <w:color w:val="0000FF"/>
                <w:sz w:val="22"/>
                <w:szCs w:val="22"/>
                <w:lang w:eastAsia="zh-CN" w:bidi="th-TH"/>
              </w:rPr>
              <w:t> </w:t>
            </w:r>
          </w:p>
        </w:tc>
        <w:tc>
          <w:tcPr>
            <w:tcW w:w="2664" w:type="dxa"/>
          </w:tcPr>
          <w:p w14:paraId="10B29C91" w14:textId="77777777" w:rsidR="00673B07" w:rsidRPr="00A25642" w:rsidRDefault="00673B07" w:rsidP="00D74324">
            <w:pPr>
              <w:jc w:val="center"/>
              <w:rPr>
                <w:rFonts w:asciiTheme="minorHAnsi" w:hAnsiTheme="minorHAnsi"/>
                <w:color w:val="0000FF"/>
                <w:sz w:val="22"/>
                <w:szCs w:val="22"/>
                <w:lang w:eastAsia="zh-CN" w:bidi="th-TH"/>
              </w:rPr>
            </w:pPr>
          </w:p>
        </w:tc>
      </w:tr>
      <w:tr w:rsidR="00673B07" w:rsidRPr="00A25642" w14:paraId="35D8617D" w14:textId="77777777" w:rsidTr="00D74324">
        <w:trPr>
          <w:trHeight w:val="255"/>
        </w:trPr>
        <w:tc>
          <w:tcPr>
            <w:tcW w:w="1999" w:type="dxa"/>
            <w:vMerge w:val="restart"/>
            <w:shd w:val="clear" w:color="auto" w:fill="auto"/>
            <w:vAlign w:val="center"/>
          </w:tcPr>
          <w:p w14:paraId="6FF7FFD9" w14:textId="77777777" w:rsidR="00673B07" w:rsidRDefault="00673B07"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Deluxe</w:t>
            </w:r>
          </w:p>
          <w:p w14:paraId="181F0DE3" w14:textId="77777777" w:rsidR="00673B07" w:rsidRPr="00A25642" w:rsidRDefault="00673B07" w:rsidP="00D74324">
            <w:pPr>
              <w:rPr>
                <w:rFonts w:asciiTheme="minorHAnsi" w:hAnsiTheme="minorHAnsi"/>
                <w:sz w:val="22"/>
                <w:szCs w:val="22"/>
                <w:lang w:eastAsia="zh-CN" w:bidi="th-TH"/>
              </w:rPr>
            </w:pPr>
            <w:r>
              <w:rPr>
                <w:rFonts w:asciiTheme="minorHAnsi" w:hAnsiTheme="minorHAnsi"/>
                <w:sz w:val="22"/>
                <w:szCs w:val="22"/>
                <w:lang w:eastAsia="zh-CN" w:bidi="th-TH"/>
              </w:rPr>
              <w:t>(as applicable)</w:t>
            </w:r>
          </w:p>
        </w:tc>
        <w:tc>
          <w:tcPr>
            <w:tcW w:w="2122" w:type="dxa"/>
            <w:shd w:val="clear" w:color="auto" w:fill="auto"/>
            <w:vAlign w:val="center"/>
          </w:tcPr>
          <w:p w14:paraId="7A648039" w14:textId="77777777" w:rsidR="00673B07" w:rsidRPr="00A25642" w:rsidRDefault="00673B07" w:rsidP="00D74324">
            <w:pPr>
              <w:jc w:val="right"/>
              <w:rPr>
                <w:rFonts w:asciiTheme="minorHAnsi" w:hAnsiTheme="minorHAnsi"/>
                <w:sz w:val="22"/>
                <w:szCs w:val="22"/>
                <w:lang w:eastAsia="zh-CN" w:bidi="th-TH"/>
              </w:rPr>
            </w:pPr>
            <w:r w:rsidRPr="00A25642">
              <w:rPr>
                <w:rFonts w:asciiTheme="minorHAnsi" w:hAnsiTheme="minorHAnsi"/>
                <w:sz w:val="22"/>
                <w:szCs w:val="22"/>
                <w:lang w:eastAsia="zh-CN" w:bidi="th-TH"/>
              </w:rPr>
              <w:t xml:space="preserve">Single </w:t>
            </w:r>
          </w:p>
        </w:tc>
        <w:tc>
          <w:tcPr>
            <w:tcW w:w="2693" w:type="dxa"/>
            <w:shd w:val="clear" w:color="auto" w:fill="auto"/>
            <w:vAlign w:val="center"/>
          </w:tcPr>
          <w:p w14:paraId="7C9804D6" w14:textId="77777777" w:rsidR="00673B07" w:rsidRPr="00A25642" w:rsidRDefault="00673B07" w:rsidP="00D74324">
            <w:pPr>
              <w:jc w:val="center"/>
              <w:rPr>
                <w:rFonts w:asciiTheme="minorHAnsi" w:hAnsiTheme="minorHAnsi"/>
                <w:color w:val="0000FF"/>
                <w:sz w:val="22"/>
                <w:szCs w:val="22"/>
                <w:lang w:eastAsia="zh-CN" w:bidi="th-TH"/>
              </w:rPr>
            </w:pPr>
            <w:r w:rsidRPr="00A25642">
              <w:rPr>
                <w:rFonts w:asciiTheme="minorHAnsi" w:hAnsiTheme="minorHAnsi"/>
                <w:color w:val="0000FF"/>
                <w:sz w:val="22"/>
                <w:szCs w:val="22"/>
                <w:lang w:eastAsia="zh-CN" w:bidi="th-TH"/>
              </w:rPr>
              <w:t> </w:t>
            </w:r>
          </w:p>
        </w:tc>
        <w:tc>
          <w:tcPr>
            <w:tcW w:w="2664" w:type="dxa"/>
          </w:tcPr>
          <w:p w14:paraId="6EFE88F0" w14:textId="77777777" w:rsidR="00673B07" w:rsidRPr="00A25642" w:rsidRDefault="00673B07" w:rsidP="00D74324">
            <w:pPr>
              <w:jc w:val="center"/>
              <w:rPr>
                <w:rFonts w:asciiTheme="minorHAnsi" w:hAnsiTheme="minorHAnsi"/>
                <w:color w:val="0000FF"/>
                <w:sz w:val="22"/>
                <w:szCs w:val="22"/>
                <w:lang w:eastAsia="zh-CN" w:bidi="th-TH"/>
              </w:rPr>
            </w:pPr>
          </w:p>
        </w:tc>
      </w:tr>
      <w:tr w:rsidR="00673B07" w:rsidRPr="00A25642" w14:paraId="4881DD55" w14:textId="77777777" w:rsidTr="00D74324">
        <w:trPr>
          <w:trHeight w:val="270"/>
        </w:trPr>
        <w:tc>
          <w:tcPr>
            <w:tcW w:w="1999" w:type="dxa"/>
            <w:vMerge/>
            <w:shd w:val="clear" w:color="auto" w:fill="auto"/>
            <w:vAlign w:val="center"/>
          </w:tcPr>
          <w:p w14:paraId="4920CD74" w14:textId="77777777" w:rsidR="00673B07" w:rsidRPr="00A25642" w:rsidRDefault="00673B07" w:rsidP="00D74324">
            <w:pPr>
              <w:rPr>
                <w:rFonts w:asciiTheme="minorHAnsi" w:hAnsiTheme="minorHAnsi"/>
                <w:sz w:val="22"/>
                <w:szCs w:val="22"/>
                <w:lang w:eastAsia="zh-CN" w:bidi="th-TH"/>
              </w:rPr>
            </w:pPr>
          </w:p>
        </w:tc>
        <w:tc>
          <w:tcPr>
            <w:tcW w:w="2122" w:type="dxa"/>
            <w:shd w:val="clear" w:color="auto" w:fill="auto"/>
            <w:vAlign w:val="center"/>
          </w:tcPr>
          <w:p w14:paraId="0A76BB34" w14:textId="77777777" w:rsidR="00673B07" w:rsidRPr="00A25642" w:rsidRDefault="00673B07" w:rsidP="00D74324">
            <w:pPr>
              <w:jc w:val="right"/>
              <w:rPr>
                <w:rFonts w:asciiTheme="minorHAnsi" w:hAnsiTheme="minorHAnsi"/>
                <w:sz w:val="22"/>
                <w:szCs w:val="22"/>
                <w:lang w:eastAsia="zh-CN" w:bidi="th-TH"/>
              </w:rPr>
            </w:pPr>
            <w:r w:rsidRPr="00A25642">
              <w:rPr>
                <w:rFonts w:asciiTheme="minorHAnsi" w:hAnsiTheme="minorHAnsi"/>
                <w:sz w:val="22"/>
                <w:szCs w:val="22"/>
                <w:lang w:eastAsia="zh-CN" w:bidi="th-TH"/>
              </w:rPr>
              <w:t>Double</w:t>
            </w:r>
          </w:p>
        </w:tc>
        <w:tc>
          <w:tcPr>
            <w:tcW w:w="2693" w:type="dxa"/>
            <w:shd w:val="clear" w:color="auto" w:fill="auto"/>
            <w:vAlign w:val="center"/>
          </w:tcPr>
          <w:p w14:paraId="07F86820" w14:textId="77777777" w:rsidR="00673B07" w:rsidRPr="00A25642" w:rsidRDefault="00673B07" w:rsidP="00D74324">
            <w:pPr>
              <w:jc w:val="center"/>
              <w:rPr>
                <w:rFonts w:asciiTheme="minorHAnsi" w:hAnsiTheme="minorHAnsi"/>
                <w:color w:val="0000FF"/>
                <w:sz w:val="22"/>
                <w:szCs w:val="22"/>
                <w:lang w:eastAsia="zh-CN" w:bidi="th-TH"/>
              </w:rPr>
            </w:pPr>
            <w:r w:rsidRPr="00A25642">
              <w:rPr>
                <w:rFonts w:asciiTheme="minorHAnsi" w:hAnsiTheme="minorHAnsi"/>
                <w:color w:val="0000FF"/>
                <w:sz w:val="22"/>
                <w:szCs w:val="22"/>
                <w:lang w:eastAsia="zh-CN" w:bidi="th-TH"/>
              </w:rPr>
              <w:t> </w:t>
            </w:r>
          </w:p>
        </w:tc>
        <w:tc>
          <w:tcPr>
            <w:tcW w:w="2664" w:type="dxa"/>
          </w:tcPr>
          <w:p w14:paraId="5FBF49DF" w14:textId="77777777" w:rsidR="00673B07" w:rsidRPr="00A25642" w:rsidRDefault="00673B07" w:rsidP="00D74324">
            <w:pPr>
              <w:jc w:val="center"/>
              <w:rPr>
                <w:rFonts w:asciiTheme="minorHAnsi" w:hAnsiTheme="minorHAnsi"/>
                <w:color w:val="0000FF"/>
                <w:sz w:val="22"/>
                <w:szCs w:val="22"/>
                <w:lang w:eastAsia="zh-CN" w:bidi="th-TH"/>
              </w:rPr>
            </w:pPr>
          </w:p>
        </w:tc>
      </w:tr>
      <w:tr w:rsidR="00673B07" w:rsidRPr="00A25642" w14:paraId="4BD606B1" w14:textId="77777777" w:rsidTr="00D74324">
        <w:trPr>
          <w:trHeight w:val="255"/>
        </w:trPr>
        <w:tc>
          <w:tcPr>
            <w:tcW w:w="1999" w:type="dxa"/>
            <w:vMerge w:val="restart"/>
            <w:shd w:val="clear" w:color="auto" w:fill="auto"/>
            <w:vAlign w:val="center"/>
          </w:tcPr>
          <w:p w14:paraId="3914E03E" w14:textId="77777777" w:rsidR="00673B07" w:rsidRDefault="00673B07"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 xml:space="preserve">Executive </w:t>
            </w:r>
          </w:p>
          <w:p w14:paraId="70EB869C" w14:textId="77777777" w:rsidR="00673B07" w:rsidRPr="00A25642" w:rsidRDefault="00673B07" w:rsidP="00D74324">
            <w:pPr>
              <w:rPr>
                <w:rFonts w:asciiTheme="minorHAnsi" w:hAnsiTheme="minorHAnsi"/>
                <w:sz w:val="22"/>
                <w:szCs w:val="22"/>
                <w:lang w:eastAsia="zh-CN" w:bidi="th-TH"/>
              </w:rPr>
            </w:pPr>
            <w:r>
              <w:rPr>
                <w:rFonts w:asciiTheme="minorHAnsi" w:hAnsiTheme="minorHAnsi"/>
                <w:sz w:val="22"/>
                <w:szCs w:val="22"/>
                <w:lang w:eastAsia="zh-CN" w:bidi="th-TH"/>
              </w:rPr>
              <w:t>(as applicable)</w:t>
            </w:r>
          </w:p>
        </w:tc>
        <w:tc>
          <w:tcPr>
            <w:tcW w:w="2122" w:type="dxa"/>
            <w:shd w:val="clear" w:color="auto" w:fill="auto"/>
            <w:vAlign w:val="center"/>
          </w:tcPr>
          <w:p w14:paraId="1697F194" w14:textId="77777777" w:rsidR="00673B07" w:rsidRPr="00A25642" w:rsidRDefault="00673B07" w:rsidP="00D74324">
            <w:pPr>
              <w:jc w:val="right"/>
              <w:rPr>
                <w:rFonts w:asciiTheme="minorHAnsi" w:hAnsiTheme="minorHAnsi"/>
                <w:sz w:val="22"/>
                <w:szCs w:val="22"/>
                <w:lang w:eastAsia="zh-CN" w:bidi="th-TH"/>
              </w:rPr>
            </w:pPr>
            <w:r w:rsidRPr="00A25642">
              <w:rPr>
                <w:rFonts w:asciiTheme="minorHAnsi" w:hAnsiTheme="minorHAnsi"/>
                <w:sz w:val="22"/>
                <w:szCs w:val="22"/>
                <w:lang w:eastAsia="zh-CN" w:bidi="th-TH"/>
              </w:rPr>
              <w:t xml:space="preserve">Single </w:t>
            </w:r>
          </w:p>
        </w:tc>
        <w:tc>
          <w:tcPr>
            <w:tcW w:w="2693" w:type="dxa"/>
            <w:shd w:val="clear" w:color="auto" w:fill="auto"/>
            <w:vAlign w:val="center"/>
          </w:tcPr>
          <w:p w14:paraId="5E1B8B9D" w14:textId="77777777" w:rsidR="00673B07" w:rsidRPr="00A25642" w:rsidRDefault="00673B07" w:rsidP="00D74324">
            <w:pPr>
              <w:jc w:val="center"/>
              <w:rPr>
                <w:rFonts w:asciiTheme="minorHAnsi" w:hAnsiTheme="minorHAnsi"/>
                <w:color w:val="0000FF"/>
                <w:sz w:val="22"/>
                <w:szCs w:val="22"/>
                <w:lang w:eastAsia="zh-CN" w:bidi="th-TH"/>
              </w:rPr>
            </w:pPr>
            <w:r w:rsidRPr="00A25642">
              <w:rPr>
                <w:rFonts w:asciiTheme="minorHAnsi" w:hAnsiTheme="minorHAnsi"/>
                <w:color w:val="0000FF"/>
                <w:sz w:val="22"/>
                <w:szCs w:val="22"/>
                <w:lang w:eastAsia="zh-CN" w:bidi="th-TH"/>
              </w:rPr>
              <w:t> </w:t>
            </w:r>
          </w:p>
        </w:tc>
        <w:tc>
          <w:tcPr>
            <w:tcW w:w="2664" w:type="dxa"/>
          </w:tcPr>
          <w:p w14:paraId="61C7DF7F" w14:textId="77777777" w:rsidR="00673B07" w:rsidRPr="00A25642" w:rsidRDefault="00673B07" w:rsidP="00D74324">
            <w:pPr>
              <w:jc w:val="center"/>
              <w:rPr>
                <w:rFonts w:asciiTheme="minorHAnsi" w:hAnsiTheme="minorHAnsi"/>
                <w:color w:val="0000FF"/>
                <w:sz w:val="22"/>
                <w:szCs w:val="22"/>
                <w:lang w:eastAsia="zh-CN" w:bidi="th-TH"/>
              </w:rPr>
            </w:pPr>
          </w:p>
        </w:tc>
      </w:tr>
      <w:tr w:rsidR="00673B07" w:rsidRPr="00A25642" w14:paraId="747C8E3C" w14:textId="77777777" w:rsidTr="00D74324">
        <w:trPr>
          <w:trHeight w:val="270"/>
        </w:trPr>
        <w:tc>
          <w:tcPr>
            <w:tcW w:w="1999" w:type="dxa"/>
            <w:vMerge/>
            <w:shd w:val="clear" w:color="auto" w:fill="auto"/>
            <w:vAlign w:val="center"/>
          </w:tcPr>
          <w:p w14:paraId="6CCBA24B" w14:textId="77777777" w:rsidR="00673B07" w:rsidRPr="00A25642" w:rsidRDefault="00673B07" w:rsidP="00D74324">
            <w:pPr>
              <w:rPr>
                <w:rFonts w:asciiTheme="minorHAnsi" w:hAnsiTheme="minorHAnsi"/>
                <w:sz w:val="22"/>
                <w:szCs w:val="22"/>
                <w:lang w:eastAsia="zh-CN" w:bidi="th-TH"/>
              </w:rPr>
            </w:pPr>
          </w:p>
        </w:tc>
        <w:tc>
          <w:tcPr>
            <w:tcW w:w="2122" w:type="dxa"/>
            <w:shd w:val="clear" w:color="auto" w:fill="auto"/>
            <w:vAlign w:val="center"/>
          </w:tcPr>
          <w:p w14:paraId="5B1E09F6" w14:textId="77777777" w:rsidR="00673B07" w:rsidRPr="00A25642" w:rsidRDefault="00673B07" w:rsidP="00D74324">
            <w:pPr>
              <w:jc w:val="right"/>
              <w:rPr>
                <w:rFonts w:asciiTheme="minorHAnsi" w:hAnsiTheme="minorHAnsi"/>
                <w:sz w:val="22"/>
                <w:szCs w:val="22"/>
                <w:lang w:eastAsia="zh-CN" w:bidi="th-TH"/>
              </w:rPr>
            </w:pPr>
            <w:r w:rsidRPr="00A25642">
              <w:rPr>
                <w:rFonts w:asciiTheme="minorHAnsi" w:hAnsiTheme="minorHAnsi"/>
                <w:sz w:val="22"/>
                <w:szCs w:val="22"/>
                <w:lang w:eastAsia="zh-CN" w:bidi="th-TH"/>
              </w:rPr>
              <w:t>Double</w:t>
            </w:r>
          </w:p>
        </w:tc>
        <w:tc>
          <w:tcPr>
            <w:tcW w:w="2693" w:type="dxa"/>
            <w:shd w:val="clear" w:color="auto" w:fill="auto"/>
            <w:vAlign w:val="center"/>
          </w:tcPr>
          <w:p w14:paraId="2A70FFCE" w14:textId="77777777" w:rsidR="00673B07" w:rsidRPr="00A25642" w:rsidRDefault="00673B07" w:rsidP="00D74324">
            <w:pPr>
              <w:jc w:val="center"/>
              <w:rPr>
                <w:rFonts w:asciiTheme="minorHAnsi" w:hAnsiTheme="minorHAnsi"/>
                <w:color w:val="0000FF"/>
                <w:sz w:val="22"/>
                <w:szCs w:val="22"/>
                <w:lang w:eastAsia="zh-CN" w:bidi="th-TH"/>
              </w:rPr>
            </w:pPr>
            <w:r w:rsidRPr="00A25642">
              <w:rPr>
                <w:rFonts w:asciiTheme="minorHAnsi" w:hAnsiTheme="minorHAnsi"/>
                <w:color w:val="0000FF"/>
                <w:sz w:val="22"/>
                <w:szCs w:val="22"/>
                <w:lang w:eastAsia="zh-CN" w:bidi="th-TH"/>
              </w:rPr>
              <w:t> </w:t>
            </w:r>
          </w:p>
        </w:tc>
        <w:tc>
          <w:tcPr>
            <w:tcW w:w="2664" w:type="dxa"/>
          </w:tcPr>
          <w:p w14:paraId="4C1248B8" w14:textId="77777777" w:rsidR="00673B07" w:rsidRPr="00A25642" w:rsidRDefault="00673B07" w:rsidP="00D74324">
            <w:pPr>
              <w:jc w:val="center"/>
              <w:rPr>
                <w:rFonts w:asciiTheme="minorHAnsi" w:hAnsiTheme="minorHAnsi"/>
                <w:color w:val="0000FF"/>
                <w:sz w:val="22"/>
                <w:szCs w:val="22"/>
                <w:lang w:eastAsia="zh-CN" w:bidi="th-TH"/>
              </w:rPr>
            </w:pPr>
          </w:p>
        </w:tc>
      </w:tr>
    </w:tbl>
    <w:p w14:paraId="69699A5E" w14:textId="77777777" w:rsidR="00673B07" w:rsidRPr="00A25642" w:rsidRDefault="00673B07" w:rsidP="00673B07">
      <w:pPr>
        <w:rPr>
          <w:rFonts w:asciiTheme="minorHAnsi" w:hAnsiTheme="minorHAnsi"/>
          <w:sz w:val="22"/>
          <w:szCs w:val="22"/>
        </w:rPr>
      </w:pPr>
    </w:p>
    <w:p w14:paraId="1353EAAF" w14:textId="031951D5" w:rsidR="00673B07" w:rsidRDefault="00673B07" w:rsidP="00673B07">
      <w:pPr>
        <w:rPr>
          <w:rFonts w:asciiTheme="minorHAnsi" w:hAnsiTheme="minorHAnsi"/>
          <w:b/>
          <w:sz w:val="22"/>
          <w:szCs w:val="22"/>
        </w:rPr>
      </w:pPr>
      <w:r w:rsidRPr="003F40F8">
        <w:rPr>
          <w:rFonts w:asciiTheme="minorHAnsi" w:hAnsiTheme="minorHAnsi"/>
          <w:b/>
          <w:sz w:val="22"/>
          <w:szCs w:val="22"/>
        </w:rPr>
        <w:t>Lot 2</w:t>
      </w:r>
      <w:r>
        <w:rPr>
          <w:rFonts w:asciiTheme="minorHAnsi" w:hAnsiTheme="minorHAnsi"/>
          <w:b/>
          <w:sz w:val="22"/>
          <w:szCs w:val="22"/>
        </w:rPr>
        <w:t>:</w:t>
      </w:r>
      <w:r w:rsidR="002255A9">
        <w:rPr>
          <w:rFonts w:asciiTheme="minorHAnsi" w:hAnsiTheme="minorHAnsi"/>
          <w:b/>
          <w:sz w:val="22"/>
          <w:szCs w:val="22"/>
        </w:rPr>
        <w:t xml:space="preserve"> </w:t>
      </w:r>
      <w:r w:rsidR="002255A9" w:rsidRPr="002255A9">
        <w:rPr>
          <w:rFonts w:asciiTheme="minorHAnsi" w:hAnsiTheme="minorHAnsi"/>
          <w:b/>
          <w:sz w:val="22"/>
          <w:szCs w:val="22"/>
        </w:rPr>
        <w:t>Food &amp; Beverages Packages</w:t>
      </w:r>
    </w:p>
    <w:p w14:paraId="7D65191D" w14:textId="77777777" w:rsidR="002255A9" w:rsidRPr="003F40F8" w:rsidRDefault="002255A9" w:rsidP="00673B07">
      <w:pPr>
        <w:rPr>
          <w:rFonts w:asciiTheme="minorHAnsi" w:hAnsiTheme="minorHAnsi"/>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4"/>
        <w:gridCol w:w="2694"/>
      </w:tblGrid>
      <w:tr w:rsidR="00673B07" w:rsidRPr="003F40F8" w14:paraId="5D79A510" w14:textId="77777777" w:rsidTr="00D74324">
        <w:trPr>
          <w:trHeight w:val="270"/>
        </w:trPr>
        <w:tc>
          <w:tcPr>
            <w:tcW w:w="6804" w:type="dxa"/>
            <w:shd w:val="clear" w:color="auto" w:fill="auto"/>
            <w:vAlign w:val="center"/>
          </w:tcPr>
          <w:p w14:paraId="155EE995" w14:textId="77777777" w:rsidR="00673B07" w:rsidRPr="00B86CBD" w:rsidRDefault="00673B07" w:rsidP="00D74324">
            <w:pPr>
              <w:rPr>
                <w:rFonts w:asciiTheme="minorHAnsi" w:hAnsiTheme="minorHAnsi"/>
                <w:b/>
                <w:bCs/>
                <w:sz w:val="22"/>
                <w:szCs w:val="22"/>
                <w:lang w:eastAsia="zh-CN" w:bidi="th-TH"/>
              </w:rPr>
            </w:pPr>
            <w:r w:rsidRPr="00B86CBD">
              <w:rPr>
                <w:rFonts w:asciiTheme="minorHAnsi" w:hAnsiTheme="minorHAnsi"/>
                <w:b/>
                <w:bCs/>
                <w:sz w:val="22"/>
                <w:szCs w:val="22"/>
                <w:lang w:eastAsia="zh-CN" w:bidi="th-TH"/>
              </w:rPr>
              <w:t>Food &amp; Beverages Packages</w:t>
            </w:r>
          </w:p>
        </w:tc>
        <w:tc>
          <w:tcPr>
            <w:tcW w:w="2694" w:type="dxa"/>
            <w:shd w:val="clear" w:color="auto" w:fill="auto"/>
            <w:vAlign w:val="center"/>
          </w:tcPr>
          <w:p w14:paraId="7533C0D5" w14:textId="77777777" w:rsidR="00673B07" w:rsidRPr="003F40F8" w:rsidRDefault="00673B07" w:rsidP="00D74324">
            <w:pPr>
              <w:jc w:val="center"/>
              <w:rPr>
                <w:rFonts w:asciiTheme="minorHAnsi" w:hAnsiTheme="minorHAnsi"/>
                <w:b/>
                <w:sz w:val="22"/>
                <w:szCs w:val="22"/>
                <w:lang w:eastAsia="zh-CN" w:bidi="th-TH"/>
              </w:rPr>
            </w:pPr>
            <w:r>
              <w:rPr>
                <w:rFonts w:asciiTheme="minorHAnsi" w:hAnsiTheme="minorHAnsi"/>
                <w:b/>
                <w:sz w:val="22"/>
                <w:szCs w:val="22"/>
                <w:lang w:eastAsia="zh-CN" w:bidi="th-TH"/>
              </w:rPr>
              <w:t>Price/Person</w:t>
            </w:r>
            <w:r w:rsidRPr="003F40F8">
              <w:rPr>
                <w:rFonts w:asciiTheme="minorHAnsi" w:hAnsiTheme="minorHAnsi"/>
                <w:b/>
                <w:sz w:val="22"/>
                <w:szCs w:val="22"/>
                <w:lang w:eastAsia="zh-CN" w:bidi="th-TH"/>
              </w:rPr>
              <w:t xml:space="preserve"> (</w:t>
            </w:r>
            <w:r>
              <w:rPr>
                <w:rFonts w:asciiTheme="minorHAnsi" w:hAnsiTheme="minorHAnsi"/>
                <w:b/>
                <w:sz w:val="22"/>
                <w:szCs w:val="22"/>
                <w:lang w:eastAsia="zh-CN" w:bidi="th-TH"/>
              </w:rPr>
              <w:t>RWF</w:t>
            </w:r>
            <w:r w:rsidRPr="003F40F8">
              <w:rPr>
                <w:rFonts w:asciiTheme="minorHAnsi" w:hAnsiTheme="minorHAnsi"/>
                <w:b/>
                <w:sz w:val="22"/>
                <w:szCs w:val="22"/>
                <w:lang w:eastAsia="zh-CN" w:bidi="th-TH"/>
              </w:rPr>
              <w:t>)</w:t>
            </w:r>
          </w:p>
        </w:tc>
      </w:tr>
      <w:tr w:rsidR="00673B07" w:rsidRPr="00A25642" w14:paraId="0079BBE0" w14:textId="77777777" w:rsidTr="00D74324">
        <w:trPr>
          <w:trHeight w:val="255"/>
        </w:trPr>
        <w:tc>
          <w:tcPr>
            <w:tcW w:w="6804" w:type="dxa"/>
            <w:shd w:val="clear" w:color="auto" w:fill="auto"/>
            <w:vAlign w:val="center"/>
          </w:tcPr>
          <w:p w14:paraId="1EBE300E" w14:textId="77777777" w:rsidR="00673B07" w:rsidRPr="00A25642" w:rsidRDefault="00673B07"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 xml:space="preserve">Breakfast </w:t>
            </w:r>
          </w:p>
        </w:tc>
        <w:tc>
          <w:tcPr>
            <w:tcW w:w="2694" w:type="dxa"/>
            <w:shd w:val="clear" w:color="auto" w:fill="auto"/>
            <w:vAlign w:val="center"/>
          </w:tcPr>
          <w:p w14:paraId="01464961" w14:textId="77777777" w:rsidR="00673B07" w:rsidRPr="00A25642" w:rsidRDefault="00673B07" w:rsidP="00D74324">
            <w:pPr>
              <w:jc w:val="center"/>
              <w:rPr>
                <w:rFonts w:asciiTheme="minorHAnsi" w:hAnsiTheme="minorHAnsi"/>
                <w:color w:val="0000FF"/>
                <w:sz w:val="22"/>
                <w:szCs w:val="22"/>
                <w:lang w:eastAsia="zh-CN" w:bidi="th-TH"/>
              </w:rPr>
            </w:pPr>
            <w:r w:rsidRPr="00A25642">
              <w:rPr>
                <w:rFonts w:asciiTheme="minorHAnsi" w:hAnsiTheme="minorHAnsi"/>
                <w:color w:val="0000FF"/>
                <w:sz w:val="22"/>
                <w:szCs w:val="22"/>
                <w:lang w:eastAsia="zh-CN" w:bidi="th-TH"/>
              </w:rPr>
              <w:t> </w:t>
            </w:r>
          </w:p>
        </w:tc>
      </w:tr>
      <w:tr w:rsidR="00673B07" w:rsidRPr="00A25642" w14:paraId="3632B18B" w14:textId="77777777" w:rsidTr="00D74324">
        <w:trPr>
          <w:trHeight w:val="255"/>
        </w:trPr>
        <w:tc>
          <w:tcPr>
            <w:tcW w:w="6804" w:type="dxa"/>
            <w:shd w:val="clear" w:color="auto" w:fill="auto"/>
            <w:vAlign w:val="center"/>
          </w:tcPr>
          <w:p w14:paraId="5929253D" w14:textId="77777777" w:rsidR="00673B07" w:rsidRPr="00A25642" w:rsidRDefault="00673B07" w:rsidP="00D74324">
            <w:pPr>
              <w:rPr>
                <w:rFonts w:asciiTheme="minorHAnsi" w:hAnsiTheme="minorHAnsi"/>
                <w:sz w:val="22"/>
                <w:szCs w:val="22"/>
                <w:lang w:eastAsia="zh-CN" w:bidi="th-TH"/>
              </w:rPr>
            </w:pPr>
            <w:r w:rsidRPr="00A25642">
              <w:rPr>
                <w:rFonts w:asciiTheme="minorHAnsi" w:hAnsiTheme="minorHAnsi"/>
                <w:sz w:val="22"/>
                <w:szCs w:val="22"/>
                <w:lang w:eastAsia="zh-CN" w:bidi="th-TH"/>
              </w:rPr>
              <w:lastRenderedPageBreak/>
              <w:t xml:space="preserve">Buffet lunch </w:t>
            </w:r>
          </w:p>
        </w:tc>
        <w:tc>
          <w:tcPr>
            <w:tcW w:w="2694" w:type="dxa"/>
            <w:shd w:val="clear" w:color="auto" w:fill="auto"/>
            <w:vAlign w:val="center"/>
          </w:tcPr>
          <w:p w14:paraId="1A868896" w14:textId="77777777" w:rsidR="00673B07" w:rsidRPr="00A25642" w:rsidRDefault="00673B07" w:rsidP="00D74324">
            <w:pPr>
              <w:jc w:val="center"/>
              <w:rPr>
                <w:rFonts w:asciiTheme="minorHAnsi" w:hAnsiTheme="minorHAnsi"/>
                <w:color w:val="0000FF"/>
                <w:sz w:val="22"/>
                <w:szCs w:val="22"/>
                <w:lang w:eastAsia="zh-CN" w:bidi="th-TH"/>
              </w:rPr>
            </w:pPr>
            <w:r w:rsidRPr="00A25642">
              <w:rPr>
                <w:rFonts w:asciiTheme="minorHAnsi" w:hAnsiTheme="minorHAnsi"/>
                <w:color w:val="0000FF"/>
                <w:sz w:val="22"/>
                <w:szCs w:val="22"/>
                <w:lang w:eastAsia="zh-CN" w:bidi="th-TH"/>
              </w:rPr>
              <w:t> </w:t>
            </w:r>
          </w:p>
        </w:tc>
      </w:tr>
      <w:tr w:rsidR="00673B07" w:rsidRPr="00A25642" w14:paraId="636F340F" w14:textId="77777777" w:rsidTr="00D74324">
        <w:trPr>
          <w:trHeight w:val="270"/>
        </w:trPr>
        <w:tc>
          <w:tcPr>
            <w:tcW w:w="6804" w:type="dxa"/>
            <w:shd w:val="clear" w:color="auto" w:fill="auto"/>
            <w:vAlign w:val="center"/>
          </w:tcPr>
          <w:p w14:paraId="51D1ED2C" w14:textId="77777777" w:rsidR="00673B07" w:rsidRPr="00A25642" w:rsidRDefault="00673B07"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Buffet dinner</w:t>
            </w:r>
          </w:p>
        </w:tc>
        <w:tc>
          <w:tcPr>
            <w:tcW w:w="2694" w:type="dxa"/>
            <w:shd w:val="clear" w:color="auto" w:fill="auto"/>
            <w:vAlign w:val="center"/>
          </w:tcPr>
          <w:p w14:paraId="7D849C5A" w14:textId="77777777" w:rsidR="00673B07" w:rsidRPr="00A25642" w:rsidRDefault="00673B07" w:rsidP="00D74324">
            <w:pPr>
              <w:jc w:val="center"/>
              <w:rPr>
                <w:rFonts w:asciiTheme="minorHAnsi" w:hAnsiTheme="minorHAnsi"/>
                <w:color w:val="0000FF"/>
                <w:sz w:val="22"/>
                <w:szCs w:val="22"/>
                <w:lang w:eastAsia="zh-CN" w:bidi="th-TH"/>
              </w:rPr>
            </w:pPr>
            <w:r w:rsidRPr="00A25642">
              <w:rPr>
                <w:rFonts w:asciiTheme="minorHAnsi" w:hAnsiTheme="minorHAnsi"/>
                <w:color w:val="0000FF"/>
                <w:sz w:val="22"/>
                <w:szCs w:val="22"/>
                <w:lang w:eastAsia="zh-CN" w:bidi="th-TH"/>
              </w:rPr>
              <w:t> </w:t>
            </w:r>
          </w:p>
        </w:tc>
      </w:tr>
      <w:tr w:rsidR="00673B07" w:rsidRPr="00A25642" w14:paraId="0849664F" w14:textId="77777777" w:rsidTr="00D74324">
        <w:trPr>
          <w:trHeight w:val="270"/>
        </w:trPr>
        <w:tc>
          <w:tcPr>
            <w:tcW w:w="6804" w:type="dxa"/>
            <w:shd w:val="clear" w:color="auto" w:fill="auto"/>
            <w:vAlign w:val="center"/>
          </w:tcPr>
          <w:p w14:paraId="3C2D1DF5" w14:textId="77777777" w:rsidR="00673B07" w:rsidRPr="00A25642" w:rsidRDefault="00673B07" w:rsidP="00D74324">
            <w:pPr>
              <w:rPr>
                <w:rFonts w:asciiTheme="minorHAnsi" w:hAnsiTheme="minorHAnsi"/>
                <w:sz w:val="22"/>
                <w:szCs w:val="22"/>
                <w:lang w:eastAsia="zh-CN" w:bidi="th-TH"/>
              </w:rPr>
            </w:pPr>
            <w:r>
              <w:rPr>
                <w:rFonts w:asciiTheme="minorHAnsi" w:hAnsiTheme="minorHAnsi"/>
                <w:sz w:val="22"/>
                <w:szCs w:val="22"/>
                <w:lang w:eastAsia="zh-CN" w:bidi="th-TH"/>
              </w:rPr>
              <w:t>Beverages (non-alcoholic drinks) –glass coke, glass orange juice and glass water (state price in order)</w:t>
            </w:r>
          </w:p>
        </w:tc>
        <w:tc>
          <w:tcPr>
            <w:tcW w:w="2694" w:type="dxa"/>
            <w:shd w:val="clear" w:color="auto" w:fill="auto"/>
            <w:vAlign w:val="center"/>
          </w:tcPr>
          <w:p w14:paraId="29E3192C" w14:textId="77777777" w:rsidR="00673B07" w:rsidRPr="00A25642" w:rsidRDefault="00673B07" w:rsidP="00D74324">
            <w:pPr>
              <w:jc w:val="center"/>
              <w:rPr>
                <w:rFonts w:asciiTheme="minorHAnsi" w:hAnsiTheme="minorHAnsi"/>
                <w:color w:val="0000FF"/>
                <w:sz w:val="22"/>
                <w:szCs w:val="22"/>
                <w:lang w:eastAsia="zh-CN" w:bidi="th-TH"/>
              </w:rPr>
            </w:pPr>
          </w:p>
        </w:tc>
      </w:tr>
    </w:tbl>
    <w:p w14:paraId="02E69675" w14:textId="77777777" w:rsidR="00673B07" w:rsidRPr="00A25642" w:rsidRDefault="00673B07" w:rsidP="00673B07">
      <w:pPr>
        <w:rPr>
          <w:rFonts w:asciiTheme="minorHAnsi" w:hAnsiTheme="minorHAnsi"/>
          <w:sz w:val="22"/>
          <w:szCs w:val="22"/>
        </w:rPr>
      </w:pPr>
    </w:p>
    <w:p w14:paraId="6326AAFE" w14:textId="77777777" w:rsidR="00673B07" w:rsidRDefault="00673B07" w:rsidP="00673B07">
      <w:pPr>
        <w:rPr>
          <w:rFonts w:asciiTheme="minorHAnsi" w:hAnsiTheme="minorHAnsi"/>
          <w:b/>
          <w:sz w:val="22"/>
          <w:szCs w:val="22"/>
        </w:rPr>
      </w:pPr>
    </w:p>
    <w:p w14:paraId="5D7ABDB9" w14:textId="77777777" w:rsidR="00673B07" w:rsidRDefault="00673B07" w:rsidP="00673B07">
      <w:pPr>
        <w:rPr>
          <w:rFonts w:asciiTheme="minorHAnsi" w:hAnsiTheme="minorHAnsi"/>
          <w:b/>
          <w:sz w:val="22"/>
          <w:szCs w:val="22"/>
        </w:rPr>
      </w:pPr>
    </w:p>
    <w:p w14:paraId="4E67E786" w14:textId="77777777" w:rsidR="00673B07" w:rsidRDefault="00673B07" w:rsidP="00673B07">
      <w:pPr>
        <w:rPr>
          <w:rFonts w:asciiTheme="minorHAnsi" w:hAnsiTheme="minorHAnsi"/>
          <w:b/>
          <w:sz w:val="22"/>
          <w:szCs w:val="22"/>
        </w:rPr>
      </w:pPr>
    </w:p>
    <w:p w14:paraId="0329D507" w14:textId="7DA0AB40" w:rsidR="00673B07" w:rsidRDefault="00673B07" w:rsidP="00673B07">
      <w:pPr>
        <w:rPr>
          <w:rFonts w:asciiTheme="minorHAnsi" w:hAnsiTheme="minorHAnsi"/>
          <w:b/>
          <w:sz w:val="22"/>
          <w:szCs w:val="22"/>
        </w:rPr>
      </w:pPr>
      <w:r w:rsidRPr="003F40F8">
        <w:rPr>
          <w:rFonts w:asciiTheme="minorHAnsi" w:hAnsiTheme="minorHAnsi"/>
          <w:b/>
          <w:sz w:val="22"/>
          <w:szCs w:val="22"/>
        </w:rPr>
        <w:t>Lot 3</w:t>
      </w:r>
      <w:r>
        <w:rPr>
          <w:rFonts w:asciiTheme="minorHAnsi" w:hAnsiTheme="minorHAnsi"/>
          <w:b/>
          <w:sz w:val="22"/>
          <w:szCs w:val="22"/>
        </w:rPr>
        <w:t>:</w:t>
      </w:r>
      <w:r w:rsidR="002255A9" w:rsidRPr="002255A9">
        <w:t xml:space="preserve"> </w:t>
      </w:r>
      <w:r w:rsidR="002255A9" w:rsidRPr="002255A9">
        <w:rPr>
          <w:rFonts w:asciiTheme="minorHAnsi" w:hAnsiTheme="minorHAnsi"/>
          <w:b/>
          <w:sz w:val="22"/>
          <w:szCs w:val="22"/>
        </w:rPr>
        <w:t>Conference Package</w:t>
      </w:r>
    </w:p>
    <w:p w14:paraId="17D6BD0C" w14:textId="77777777" w:rsidR="002255A9" w:rsidRPr="003F40F8" w:rsidRDefault="002255A9" w:rsidP="00673B07">
      <w:pPr>
        <w:rPr>
          <w:rFonts w:asciiTheme="minorHAnsi" w:hAnsiTheme="minorHAnsi"/>
          <w:b/>
          <w:sz w:val="22"/>
          <w:szCs w:val="22"/>
        </w:rPr>
      </w:pPr>
    </w:p>
    <w:tbl>
      <w:tblPr>
        <w:tblW w:w="953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3"/>
        <w:gridCol w:w="2693"/>
      </w:tblGrid>
      <w:tr w:rsidR="00C53F34" w:rsidRPr="003F40F8" w14:paraId="15657B4B" w14:textId="77777777" w:rsidTr="00C53F34">
        <w:trPr>
          <w:trHeight w:val="270"/>
        </w:trPr>
        <w:tc>
          <w:tcPr>
            <w:tcW w:w="6843" w:type="dxa"/>
            <w:shd w:val="clear" w:color="auto" w:fill="auto"/>
            <w:noWrap/>
            <w:vAlign w:val="center"/>
          </w:tcPr>
          <w:p w14:paraId="76DE1CBF" w14:textId="77777777" w:rsidR="00C53F34" w:rsidRPr="003F40F8" w:rsidRDefault="00C53F34" w:rsidP="00D74324">
            <w:pPr>
              <w:rPr>
                <w:rFonts w:asciiTheme="minorHAnsi" w:hAnsiTheme="minorHAnsi"/>
                <w:b/>
                <w:bCs/>
                <w:sz w:val="22"/>
                <w:szCs w:val="22"/>
                <w:lang w:eastAsia="zh-CN" w:bidi="th-TH"/>
              </w:rPr>
            </w:pPr>
            <w:r w:rsidRPr="003F40F8">
              <w:rPr>
                <w:rFonts w:asciiTheme="minorHAnsi" w:hAnsiTheme="minorHAnsi"/>
                <w:b/>
                <w:bCs/>
                <w:sz w:val="22"/>
                <w:szCs w:val="22"/>
                <w:lang w:eastAsia="zh-CN" w:bidi="th-TH"/>
              </w:rPr>
              <w:t>Conference Package</w:t>
            </w:r>
          </w:p>
        </w:tc>
        <w:tc>
          <w:tcPr>
            <w:tcW w:w="2693" w:type="dxa"/>
            <w:shd w:val="clear" w:color="auto" w:fill="auto"/>
            <w:vAlign w:val="center"/>
          </w:tcPr>
          <w:p w14:paraId="4201B5DD" w14:textId="0379A071" w:rsidR="00C53F34" w:rsidRPr="003F40F8" w:rsidRDefault="00C53F34" w:rsidP="00D74324">
            <w:pPr>
              <w:jc w:val="center"/>
              <w:rPr>
                <w:rFonts w:asciiTheme="minorHAnsi" w:hAnsiTheme="minorHAnsi"/>
                <w:b/>
                <w:sz w:val="22"/>
                <w:szCs w:val="22"/>
                <w:lang w:eastAsia="zh-CN" w:bidi="th-TH"/>
              </w:rPr>
            </w:pPr>
            <w:r w:rsidRPr="003F40F8">
              <w:rPr>
                <w:rFonts w:asciiTheme="minorHAnsi" w:hAnsiTheme="minorHAnsi"/>
                <w:b/>
                <w:sz w:val="22"/>
                <w:szCs w:val="22"/>
                <w:lang w:eastAsia="zh-CN" w:bidi="th-TH"/>
              </w:rPr>
              <w:t xml:space="preserve">Package price </w:t>
            </w:r>
          </w:p>
        </w:tc>
      </w:tr>
      <w:tr w:rsidR="00C53F34" w:rsidRPr="00A25642" w14:paraId="0F3C7A8C" w14:textId="77777777" w:rsidTr="00C53F34">
        <w:trPr>
          <w:trHeight w:val="255"/>
        </w:trPr>
        <w:tc>
          <w:tcPr>
            <w:tcW w:w="6843" w:type="dxa"/>
            <w:shd w:val="clear" w:color="auto" w:fill="auto"/>
            <w:vAlign w:val="center"/>
          </w:tcPr>
          <w:p w14:paraId="7137AF14" w14:textId="6A2EF219" w:rsidR="00C53F34" w:rsidRPr="00A25642" w:rsidRDefault="00C53F34"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Half day meeting package (1 Coffee/Tea Break without lunch)</w:t>
            </w:r>
            <w:r>
              <w:rPr>
                <w:rFonts w:asciiTheme="minorHAnsi" w:hAnsiTheme="minorHAnsi"/>
                <w:sz w:val="22"/>
                <w:szCs w:val="22"/>
                <w:lang w:eastAsia="zh-CN" w:bidi="th-TH"/>
              </w:rPr>
              <w:t xml:space="preserve"> water dispenser and </w:t>
            </w:r>
            <w:proofErr w:type="spellStart"/>
            <w:r>
              <w:rPr>
                <w:rFonts w:asciiTheme="minorHAnsi" w:hAnsiTheme="minorHAnsi"/>
                <w:sz w:val="22"/>
                <w:szCs w:val="22"/>
                <w:lang w:eastAsia="zh-CN" w:bidi="th-TH"/>
              </w:rPr>
              <w:t>re usable</w:t>
            </w:r>
            <w:proofErr w:type="spellEnd"/>
            <w:r>
              <w:rPr>
                <w:rFonts w:asciiTheme="minorHAnsi" w:hAnsiTheme="minorHAnsi"/>
                <w:sz w:val="22"/>
                <w:szCs w:val="22"/>
                <w:lang w:eastAsia="zh-CN" w:bidi="th-TH"/>
              </w:rPr>
              <w:t xml:space="preserve"> glasses or water served in re -usable bottles</w:t>
            </w:r>
          </w:p>
        </w:tc>
        <w:tc>
          <w:tcPr>
            <w:tcW w:w="2693" w:type="dxa"/>
            <w:shd w:val="clear" w:color="auto" w:fill="auto"/>
            <w:vAlign w:val="center"/>
          </w:tcPr>
          <w:p w14:paraId="0044935F" w14:textId="77777777" w:rsidR="00C53F34" w:rsidRPr="00A25642" w:rsidRDefault="00C53F34" w:rsidP="00D74324">
            <w:pPr>
              <w:jc w:val="center"/>
              <w:rPr>
                <w:rFonts w:asciiTheme="minorHAnsi" w:hAnsiTheme="minorHAnsi"/>
                <w:color w:val="0000FF"/>
                <w:sz w:val="22"/>
                <w:szCs w:val="22"/>
                <w:lang w:eastAsia="zh-CN" w:bidi="th-TH"/>
              </w:rPr>
            </w:pPr>
            <w:r w:rsidRPr="00A25642">
              <w:rPr>
                <w:rFonts w:asciiTheme="minorHAnsi" w:hAnsiTheme="minorHAnsi"/>
                <w:color w:val="0000FF"/>
                <w:sz w:val="22"/>
                <w:szCs w:val="22"/>
                <w:lang w:eastAsia="zh-CN" w:bidi="th-TH"/>
              </w:rPr>
              <w:t> </w:t>
            </w:r>
          </w:p>
        </w:tc>
      </w:tr>
      <w:tr w:rsidR="00C53F34" w:rsidRPr="00A25642" w14:paraId="10288FDE" w14:textId="77777777" w:rsidTr="00C53F34">
        <w:trPr>
          <w:trHeight w:val="255"/>
        </w:trPr>
        <w:tc>
          <w:tcPr>
            <w:tcW w:w="6843" w:type="dxa"/>
            <w:shd w:val="clear" w:color="auto" w:fill="auto"/>
            <w:vAlign w:val="center"/>
          </w:tcPr>
          <w:p w14:paraId="1E35F33A" w14:textId="18343C8A" w:rsidR="00C53F34" w:rsidRPr="00A25642" w:rsidRDefault="00C53F34"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Half day meeting package (1 Coffee/Tea Break with buffet lunch)</w:t>
            </w:r>
            <w:r>
              <w:t xml:space="preserve"> </w:t>
            </w:r>
            <w:r w:rsidRPr="00673B07">
              <w:rPr>
                <w:rFonts w:asciiTheme="minorHAnsi" w:hAnsiTheme="minorHAnsi"/>
                <w:sz w:val="22"/>
                <w:szCs w:val="22"/>
                <w:lang w:eastAsia="zh-CN" w:bidi="th-TH"/>
              </w:rPr>
              <w:t xml:space="preserve">water dispenser and </w:t>
            </w:r>
            <w:proofErr w:type="spellStart"/>
            <w:r w:rsidRPr="00673B07">
              <w:rPr>
                <w:rFonts w:asciiTheme="minorHAnsi" w:hAnsiTheme="minorHAnsi"/>
                <w:sz w:val="22"/>
                <w:szCs w:val="22"/>
                <w:lang w:eastAsia="zh-CN" w:bidi="th-TH"/>
              </w:rPr>
              <w:t>re usable</w:t>
            </w:r>
            <w:proofErr w:type="spellEnd"/>
            <w:r w:rsidRPr="00673B07">
              <w:rPr>
                <w:rFonts w:asciiTheme="minorHAnsi" w:hAnsiTheme="minorHAnsi"/>
                <w:sz w:val="22"/>
                <w:szCs w:val="22"/>
                <w:lang w:eastAsia="zh-CN" w:bidi="th-TH"/>
              </w:rPr>
              <w:t xml:space="preserve"> glasses or water served in re -usable bottles</w:t>
            </w:r>
          </w:p>
        </w:tc>
        <w:tc>
          <w:tcPr>
            <w:tcW w:w="2693" w:type="dxa"/>
            <w:shd w:val="clear" w:color="auto" w:fill="auto"/>
            <w:vAlign w:val="center"/>
          </w:tcPr>
          <w:p w14:paraId="16C0AB8D" w14:textId="77777777" w:rsidR="00C53F34" w:rsidRPr="00A25642" w:rsidRDefault="00C53F34" w:rsidP="00D74324">
            <w:pPr>
              <w:jc w:val="center"/>
              <w:rPr>
                <w:rFonts w:asciiTheme="minorHAnsi" w:hAnsiTheme="minorHAnsi"/>
                <w:color w:val="0000FF"/>
                <w:sz w:val="22"/>
                <w:szCs w:val="22"/>
                <w:lang w:eastAsia="zh-CN" w:bidi="th-TH"/>
              </w:rPr>
            </w:pPr>
            <w:r w:rsidRPr="00A25642">
              <w:rPr>
                <w:rFonts w:asciiTheme="minorHAnsi" w:hAnsiTheme="minorHAnsi"/>
                <w:color w:val="0000FF"/>
                <w:sz w:val="22"/>
                <w:szCs w:val="22"/>
                <w:lang w:eastAsia="zh-CN" w:bidi="th-TH"/>
              </w:rPr>
              <w:t> </w:t>
            </w:r>
          </w:p>
        </w:tc>
      </w:tr>
      <w:tr w:rsidR="00C53F34" w:rsidRPr="00A25642" w14:paraId="5547D896" w14:textId="77777777" w:rsidTr="00C53F34">
        <w:trPr>
          <w:trHeight w:val="660"/>
        </w:trPr>
        <w:tc>
          <w:tcPr>
            <w:tcW w:w="6843" w:type="dxa"/>
            <w:shd w:val="clear" w:color="auto" w:fill="auto"/>
            <w:vAlign w:val="center"/>
          </w:tcPr>
          <w:p w14:paraId="7F23FF80" w14:textId="5B95DF29" w:rsidR="00C53F34" w:rsidRPr="00A25642" w:rsidRDefault="00C53F34"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Full day meeting package (2 Coffee/Tea Break without lunch)</w:t>
            </w:r>
            <w:r>
              <w:t xml:space="preserve"> </w:t>
            </w:r>
            <w:r w:rsidRPr="00673B07">
              <w:rPr>
                <w:rFonts w:asciiTheme="minorHAnsi" w:hAnsiTheme="minorHAnsi"/>
                <w:sz w:val="22"/>
                <w:szCs w:val="22"/>
                <w:lang w:eastAsia="zh-CN" w:bidi="th-TH"/>
              </w:rPr>
              <w:t xml:space="preserve">water dispenser and </w:t>
            </w:r>
            <w:proofErr w:type="spellStart"/>
            <w:r w:rsidRPr="00673B07">
              <w:rPr>
                <w:rFonts w:asciiTheme="minorHAnsi" w:hAnsiTheme="minorHAnsi"/>
                <w:sz w:val="22"/>
                <w:szCs w:val="22"/>
                <w:lang w:eastAsia="zh-CN" w:bidi="th-TH"/>
              </w:rPr>
              <w:t>re usable</w:t>
            </w:r>
            <w:proofErr w:type="spellEnd"/>
            <w:r w:rsidRPr="00673B07">
              <w:rPr>
                <w:rFonts w:asciiTheme="minorHAnsi" w:hAnsiTheme="minorHAnsi"/>
                <w:sz w:val="22"/>
                <w:szCs w:val="22"/>
                <w:lang w:eastAsia="zh-CN" w:bidi="th-TH"/>
              </w:rPr>
              <w:t xml:space="preserve"> glasses or water served in re -usable bottles</w:t>
            </w:r>
          </w:p>
        </w:tc>
        <w:tc>
          <w:tcPr>
            <w:tcW w:w="2693" w:type="dxa"/>
            <w:shd w:val="clear" w:color="auto" w:fill="auto"/>
            <w:vAlign w:val="center"/>
          </w:tcPr>
          <w:p w14:paraId="230DD91F" w14:textId="77777777" w:rsidR="00C53F34" w:rsidRPr="00A25642" w:rsidRDefault="00C53F34" w:rsidP="00D74324">
            <w:pPr>
              <w:jc w:val="center"/>
              <w:rPr>
                <w:rFonts w:asciiTheme="minorHAnsi" w:hAnsiTheme="minorHAnsi"/>
                <w:color w:val="0000FF"/>
                <w:sz w:val="22"/>
                <w:szCs w:val="22"/>
                <w:lang w:eastAsia="zh-CN" w:bidi="th-TH"/>
              </w:rPr>
            </w:pPr>
          </w:p>
        </w:tc>
      </w:tr>
      <w:tr w:rsidR="00C53F34" w:rsidRPr="00A25642" w14:paraId="7ACF2E38" w14:textId="77777777" w:rsidTr="00C53F34">
        <w:trPr>
          <w:trHeight w:val="660"/>
        </w:trPr>
        <w:tc>
          <w:tcPr>
            <w:tcW w:w="6843" w:type="dxa"/>
            <w:shd w:val="clear" w:color="auto" w:fill="auto"/>
            <w:vAlign w:val="center"/>
          </w:tcPr>
          <w:p w14:paraId="404CD71F" w14:textId="2E4C6BA5" w:rsidR="00C53F34" w:rsidRPr="00A25642" w:rsidRDefault="00C53F34"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Full day meeting package (2 Coffee/Tea Break with buffet lunch)</w:t>
            </w:r>
            <w:r>
              <w:t xml:space="preserve"> </w:t>
            </w:r>
            <w:r w:rsidRPr="00673B07">
              <w:rPr>
                <w:rFonts w:asciiTheme="minorHAnsi" w:hAnsiTheme="minorHAnsi"/>
                <w:sz w:val="22"/>
                <w:szCs w:val="22"/>
                <w:lang w:eastAsia="zh-CN" w:bidi="th-TH"/>
              </w:rPr>
              <w:t xml:space="preserve">water dispenser and </w:t>
            </w:r>
            <w:proofErr w:type="spellStart"/>
            <w:r w:rsidRPr="00673B07">
              <w:rPr>
                <w:rFonts w:asciiTheme="minorHAnsi" w:hAnsiTheme="minorHAnsi"/>
                <w:sz w:val="22"/>
                <w:szCs w:val="22"/>
                <w:lang w:eastAsia="zh-CN" w:bidi="th-TH"/>
              </w:rPr>
              <w:t>re usable</w:t>
            </w:r>
            <w:proofErr w:type="spellEnd"/>
            <w:r w:rsidRPr="00673B07">
              <w:rPr>
                <w:rFonts w:asciiTheme="minorHAnsi" w:hAnsiTheme="minorHAnsi"/>
                <w:sz w:val="22"/>
                <w:szCs w:val="22"/>
                <w:lang w:eastAsia="zh-CN" w:bidi="th-TH"/>
              </w:rPr>
              <w:t xml:space="preserve"> glasses or water served in re -usable bottles</w:t>
            </w:r>
          </w:p>
        </w:tc>
        <w:tc>
          <w:tcPr>
            <w:tcW w:w="2693" w:type="dxa"/>
            <w:shd w:val="clear" w:color="auto" w:fill="auto"/>
            <w:vAlign w:val="center"/>
          </w:tcPr>
          <w:p w14:paraId="5EE597ED" w14:textId="77777777" w:rsidR="00C53F34" w:rsidRPr="00A25642" w:rsidRDefault="00C53F34" w:rsidP="00D74324">
            <w:pPr>
              <w:jc w:val="center"/>
              <w:rPr>
                <w:rFonts w:asciiTheme="minorHAnsi" w:hAnsiTheme="minorHAnsi"/>
                <w:color w:val="0000FF"/>
                <w:sz w:val="22"/>
                <w:szCs w:val="22"/>
                <w:lang w:eastAsia="zh-CN" w:bidi="th-TH"/>
              </w:rPr>
            </w:pPr>
            <w:r w:rsidRPr="00A25642">
              <w:rPr>
                <w:rFonts w:asciiTheme="minorHAnsi" w:hAnsiTheme="minorHAnsi"/>
                <w:color w:val="0000FF"/>
                <w:sz w:val="22"/>
                <w:szCs w:val="22"/>
                <w:lang w:eastAsia="zh-CN" w:bidi="th-TH"/>
              </w:rPr>
              <w:t> </w:t>
            </w:r>
          </w:p>
        </w:tc>
      </w:tr>
    </w:tbl>
    <w:p w14:paraId="792D22EF" w14:textId="77777777" w:rsidR="00673B07" w:rsidRPr="00A25642" w:rsidRDefault="00673B07" w:rsidP="00673B07">
      <w:pPr>
        <w:rPr>
          <w:rFonts w:asciiTheme="minorHAnsi" w:hAnsiTheme="minorHAnsi"/>
          <w:sz w:val="22"/>
          <w:szCs w:val="22"/>
        </w:rPr>
      </w:pPr>
    </w:p>
    <w:p w14:paraId="53A2301F" w14:textId="2F75F16E" w:rsidR="00673B07" w:rsidRPr="003F40F8" w:rsidRDefault="00673B07" w:rsidP="00673B07">
      <w:pPr>
        <w:rPr>
          <w:rFonts w:asciiTheme="minorHAnsi" w:hAnsiTheme="minorHAnsi"/>
          <w:b/>
          <w:sz w:val="22"/>
          <w:szCs w:val="22"/>
        </w:rPr>
      </w:pPr>
      <w:r w:rsidRPr="003F40F8">
        <w:rPr>
          <w:rFonts w:asciiTheme="minorHAnsi" w:hAnsiTheme="minorHAnsi"/>
          <w:b/>
          <w:sz w:val="22"/>
          <w:szCs w:val="22"/>
        </w:rPr>
        <w:t>Lot 4</w:t>
      </w:r>
      <w:r>
        <w:rPr>
          <w:rFonts w:asciiTheme="minorHAnsi" w:hAnsiTheme="minorHAnsi"/>
          <w:b/>
          <w:sz w:val="22"/>
          <w:szCs w:val="22"/>
        </w:rPr>
        <w:t>:</w:t>
      </w:r>
      <w:r w:rsidR="002255A9">
        <w:rPr>
          <w:rFonts w:asciiTheme="minorHAnsi" w:hAnsiTheme="minorHAnsi"/>
          <w:b/>
          <w:sz w:val="22"/>
          <w:szCs w:val="22"/>
        </w:rPr>
        <w:t xml:space="preserve"> </w:t>
      </w:r>
      <w:r w:rsidR="002255A9">
        <w:rPr>
          <w:rFonts w:asciiTheme="minorHAnsi" w:hAnsiTheme="minorHAnsi"/>
          <w:b/>
          <w:bCs/>
          <w:sz w:val="22"/>
          <w:szCs w:val="22"/>
          <w:lang w:eastAsia="zh-CN" w:bidi="th-TH"/>
        </w:rPr>
        <w:t>On Hire or Complimentary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2835"/>
        <w:gridCol w:w="2694"/>
      </w:tblGrid>
      <w:tr w:rsidR="00673B07" w:rsidRPr="003F40F8" w14:paraId="796EC5B4" w14:textId="77777777" w:rsidTr="00D74324">
        <w:trPr>
          <w:trHeight w:val="270"/>
        </w:trPr>
        <w:tc>
          <w:tcPr>
            <w:tcW w:w="3969" w:type="dxa"/>
            <w:shd w:val="clear" w:color="auto" w:fill="auto"/>
            <w:vAlign w:val="center"/>
          </w:tcPr>
          <w:p w14:paraId="101CF480" w14:textId="77777777" w:rsidR="00673B07" w:rsidRPr="003F40F8" w:rsidRDefault="00673B07" w:rsidP="00D74324">
            <w:pPr>
              <w:rPr>
                <w:rFonts w:asciiTheme="minorHAnsi" w:hAnsiTheme="minorHAnsi"/>
                <w:b/>
                <w:bCs/>
                <w:sz w:val="22"/>
                <w:szCs w:val="22"/>
                <w:lang w:eastAsia="zh-CN" w:bidi="th-TH"/>
              </w:rPr>
            </w:pPr>
            <w:r>
              <w:rPr>
                <w:rFonts w:asciiTheme="minorHAnsi" w:hAnsiTheme="minorHAnsi"/>
                <w:b/>
                <w:bCs/>
                <w:sz w:val="22"/>
                <w:szCs w:val="22"/>
                <w:lang w:eastAsia="zh-CN" w:bidi="th-TH"/>
              </w:rPr>
              <w:t>On Hire or Complimentary</w:t>
            </w:r>
          </w:p>
        </w:tc>
        <w:tc>
          <w:tcPr>
            <w:tcW w:w="2835" w:type="dxa"/>
            <w:shd w:val="clear" w:color="auto" w:fill="auto"/>
            <w:vAlign w:val="center"/>
          </w:tcPr>
          <w:p w14:paraId="41DC80CE" w14:textId="77777777" w:rsidR="00673B07" w:rsidRPr="003F40F8" w:rsidRDefault="00673B07" w:rsidP="00D74324">
            <w:pPr>
              <w:jc w:val="center"/>
              <w:rPr>
                <w:rFonts w:asciiTheme="minorHAnsi" w:hAnsiTheme="minorHAnsi"/>
                <w:b/>
                <w:color w:val="0000FF"/>
                <w:sz w:val="22"/>
                <w:szCs w:val="22"/>
                <w:lang w:eastAsia="zh-CN" w:bidi="th-TH"/>
              </w:rPr>
            </w:pPr>
            <w:r w:rsidRPr="003F40F8">
              <w:rPr>
                <w:rFonts w:asciiTheme="minorHAnsi" w:hAnsiTheme="minorHAnsi"/>
                <w:b/>
                <w:color w:val="0000FF"/>
                <w:sz w:val="22"/>
                <w:szCs w:val="22"/>
                <w:lang w:eastAsia="zh-CN" w:bidi="th-TH"/>
              </w:rPr>
              <w:t> </w:t>
            </w:r>
            <w:r w:rsidRPr="003F40F8">
              <w:rPr>
                <w:rFonts w:asciiTheme="minorHAnsi" w:hAnsiTheme="minorHAnsi"/>
                <w:b/>
                <w:sz w:val="22"/>
                <w:szCs w:val="22"/>
                <w:lang w:eastAsia="zh-CN" w:bidi="th-TH"/>
              </w:rPr>
              <w:t>Price (</w:t>
            </w:r>
            <w:r>
              <w:rPr>
                <w:rFonts w:asciiTheme="minorHAnsi" w:hAnsiTheme="minorHAnsi"/>
                <w:b/>
                <w:sz w:val="22"/>
                <w:szCs w:val="22"/>
                <w:lang w:eastAsia="zh-CN" w:bidi="th-TH"/>
              </w:rPr>
              <w:t>RWF</w:t>
            </w:r>
            <w:r w:rsidRPr="003F40F8">
              <w:rPr>
                <w:rFonts w:asciiTheme="minorHAnsi" w:hAnsiTheme="minorHAnsi"/>
                <w:b/>
                <w:sz w:val="22"/>
                <w:szCs w:val="22"/>
                <w:lang w:eastAsia="zh-CN" w:bidi="th-TH"/>
              </w:rPr>
              <w:t>)</w:t>
            </w:r>
          </w:p>
        </w:tc>
        <w:tc>
          <w:tcPr>
            <w:tcW w:w="2694" w:type="dxa"/>
            <w:shd w:val="clear" w:color="auto" w:fill="auto"/>
            <w:noWrap/>
            <w:vAlign w:val="bottom"/>
          </w:tcPr>
          <w:p w14:paraId="4346426A" w14:textId="77777777" w:rsidR="00673B07" w:rsidRPr="003F40F8" w:rsidRDefault="00673B07" w:rsidP="00D74324">
            <w:pPr>
              <w:rPr>
                <w:rFonts w:asciiTheme="minorHAnsi" w:hAnsiTheme="minorHAnsi"/>
                <w:b/>
                <w:sz w:val="22"/>
                <w:szCs w:val="22"/>
                <w:lang w:eastAsia="zh-CN" w:bidi="th-TH"/>
              </w:rPr>
            </w:pPr>
            <w:r>
              <w:rPr>
                <w:rFonts w:asciiTheme="minorHAnsi" w:hAnsiTheme="minorHAnsi"/>
                <w:b/>
                <w:sz w:val="22"/>
                <w:szCs w:val="22"/>
                <w:lang w:eastAsia="zh-CN" w:bidi="th-TH"/>
              </w:rPr>
              <w:t>Comments</w:t>
            </w:r>
          </w:p>
        </w:tc>
      </w:tr>
      <w:tr w:rsidR="00673B07" w:rsidRPr="00A25642" w14:paraId="5BC7DCE5" w14:textId="77777777" w:rsidTr="00D74324">
        <w:trPr>
          <w:trHeight w:val="255"/>
        </w:trPr>
        <w:tc>
          <w:tcPr>
            <w:tcW w:w="3969" w:type="dxa"/>
            <w:shd w:val="clear" w:color="auto" w:fill="auto"/>
            <w:noWrap/>
            <w:vAlign w:val="center"/>
          </w:tcPr>
          <w:p w14:paraId="29A38B7E" w14:textId="77777777" w:rsidR="00673B07" w:rsidRPr="00A25642" w:rsidRDefault="00673B07"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Photocopy charge</w:t>
            </w:r>
          </w:p>
        </w:tc>
        <w:tc>
          <w:tcPr>
            <w:tcW w:w="2835" w:type="dxa"/>
            <w:shd w:val="clear" w:color="auto" w:fill="auto"/>
            <w:vAlign w:val="center"/>
          </w:tcPr>
          <w:p w14:paraId="022B396B" w14:textId="77777777" w:rsidR="00673B07" w:rsidRPr="00A25642" w:rsidRDefault="00673B07" w:rsidP="00D74324">
            <w:pPr>
              <w:jc w:val="center"/>
              <w:rPr>
                <w:rFonts w:asciiTheme="minorHAnsi" w:hAnsiTheme="minorHAnsi"/>
                <w:color w:val="0000FF"/>
                <w:sz w:val="22"/>
                <w:szCs w:val="22"/>
                <w:lang w:eastAsia="zh-CN" w:bidi="th-TH"/>
              </w:rPr>
            </w:pPr>
            <w:r w:rsidRPr="00A25642">
              <w:rPr>
                <w:rFonts w:asciiTheme="minorHAnsi" w:hAnsiTheme="minorHAnsi"/>
                <w:color w:val="0000FF"/>
                <w:sz w:val="22"/>
                <w:szCs w:val="22"/>
                <w:lang w:eastAsia="zh-CN" w:bidi="th-TH"/>
              </w:rPr>
              <w:t> </w:t>
            </w:r>
          </w:p>
        </w:tc>
        <w:tc>
          <w:tcPr>
            <w:tcW w:w="2694" w:type="dxa"/>
            <w:shd w:val="clear" w:color="auto" w:fill="auto"/>
            <w:noWrap/>
            <w:vAlign w:val="bottom"/>
          </w:tcPr>
          <w:p w14:paraId="4F466CC7" w14:textId="77777777" w:rsidR="00673B07" w:rsidRPr="00A25642" w:rsidRDefault="00673B07"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Price per page</w:t>
            </w:r>
          </w:p>
        </w:tc>
      </w:tr>
      <w:tr w:rsidR="00673B07" w:rsidRPr="00A25642" w14:paraId="54747D5B" w14:textId="77777777" w:rsidTr="00D74324">
        <w:trPr>
          <w:trHeight w:val="255"/>
        </w:trPr>
        <w:tc>
          <w:tcPr>
            <w:tcW w:w="3969" w:type="dxa"/>
            <w:shd w:val="clear" w:color="auto" w:fill="auto"/>
            <w:noWrap/>
            <w:vAlign w:val="center"/>
          </w:tcPr>
          <w:p w14:paraId="1D721C6D" w14:textId="77777777" w:rsidR="00673B07" w:rsidRPr="00A25642" w:rsidRDefault="00673B07"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Fax charge</w:t>
            </w:r>
          </w:p>
        </w:tc>
        <w:tc>
          <w:tcPr>
            <w:tcW w:w="2835" w:type="dxa"/>
            <w:shd w:val="clear" w:color="auto" w:fill="auto"/>
            <w:vAlign w:val="center"/>
          </w:tcPr>
          <w:p w14:paraId="3DB95644" w14:textId="77777777" w:rsidR="00673B07" w:rsidRPr="00A25642" w:rsidRDefault="00673B07" w:rsidP="00D74324">
            <w:pPr>
              <w:jc w:val="center"/>
              <w:rPr>
                <w:rFonts w:asciiTheme="minorHAnsi" w:hAnsiTheme="minorHAnsi"/>
                <w:color w:val="0000FF"/>
                <w:sz w:val="22"/>
                <w:szCs w:val="22"/>
                <w:lang w:eastAsia="zh-CN" w:bidi="th-TH"/>
              </w:rPr>
            </w:pPr>
            <w:r w:rsidRPr="00A25642">
              <w:rPr>
                <w:rFonts w:asciiTheme="minorHAnsi" w:hAnsiTheme="minorHAnsi"/>
                <w:color w:val="0000FF"/>
                <w:sz w:val="22"/>
                <w:szCs w:val="22"/>
                <w:lang w:eastAsia="zh-CN" w:bidi="th-TH"/>
              </w:rPr>
              <w:t> </w:t>
            </w:r>
          </w:p>
        </w:tc>
        <w:tc>
          <w:tcPr>
            <w:tcW w:w="2694" w:type="dxa"/>
            <w:shd w:val="clear" w:color="auto" w:fill="auto"/>
            <w:noWrap/>
            <w:vAlign w:val="bottom"/>
          </w:tcPr>
          <w:p w14:paraId="0A2F5249" w14:textId="77777777" w:rsidR="00673B07" w:rsidRPr="00A25642" w:rsidRDefault="00673B07"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Price per page</w:t>
            </w:r>
          </w:p>
        </w:tc>
      </w:tr>
      <w:tr w:rsidR="00673B07" w:rsidRPr="00A25642" w14:paraId="61D02B99" w14:textId="77777777" w:rsidTr="00D74324">
        <w:trPr>
          <w:trHeight w:val="255"/>
        </w:trPr>
        <w:tc>
          <w:tcPr>
            <w:tcW w:w="3969" w:type="dxa"/>
            <w:shd w:val="clear" w:color="auto" w:fill="auto"/>
            <w:noWrap/>
            <w:vAlign w:val="center"/>
          </w:tcPr>
          <w:p w14:paraId="13F9E6CD" w14:textId="77777777" w:rsidR="00673B07" w:rsidRPr="00A25642" w:rsidRDefault="00673B07"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Mike</w:t>
            </w:r>
          </w:p>
        </w:tc>
        <w:tc>
          <w:tcPr>
            <w:tcW w:w="2835" w:type="dxa"/>
            <w:shd w:val="clear" w:color="auto" w:fill="auto"/>
            <w:vAlign w:val="center"/>
          </w:tcPr>
          <w:p w14:paraId="7517F8AC" w14:textId="77777777" w:rsidR="00673B07" w:rsidRPr="00A25642" w:rsidRDefault="00673B07" w:rsidP="00D74324">
            <w:pPr>
              <w:jc w:val="center"/>
              <w:rPr>
                <w:rFonts w:asciiTheme="minorHAnsi" w:hAnsiTheme="minorHAnsi"/>
                <w:color w:val="0000FF"/>
                <w:sz w:val="22"/>
                <w:szCs w:val="22"/>
                <w:lang w:eastAsia="zh-CN" w:bidi="th-TH"/>
              </w:rPr>
            </w:pPr>
          </w:p>
        </w:tc>
        <w:tc>
          <w:tcPr>
            <w:tcW w:w="2694" w:type="dxa"/>
            <w:shd w:val="clear" w:color="auto" w:fill="auto"/>
            <w:noWrap/>
            <w:vAlign w:val="bottom"/>
          </w:tcPr>
          <w:p w14:paraId="33ABD326" w14:textId="77777777" w:rsidR="00673B07" w:rsidRPr="00A25642" w:rsidRDefault="00673B07"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Price per event</w:t>
            </w:r>
            <w:r>
              <w:rPr>
                <w:rFonts w:asciiTheme="minorHAnsi" w:hAnsiTheme="minorHAnsi"/>
                <w:sz w:val="22"/>
                <w:szCs w:val="22"/>
                <w:lang w:eastAsia="zh-CN" w:bidi="th-TH"/>
              </w:rPr>
              <w:t>/per day</w:t>
            </w:r>
          </w:p>
        </w:tc>
      </w:tr>
      <w:tr w:rsidR="00673B07" w:rsidRPr="00A25642" w14:paraId="6FBEF5B7" w14:textId="77777777" w:rsidTr="00D74324">
        <w:trPr>
          <w:trHeight w:val="255"/>
        </w:trPr>
        <w:tc>
          <w:tcPr>
            <w:tcW w:w="3969" w:type="dxa"/>
            <w:shd w:val="clear" w:color="auto" w:fill="auto"/>
            <w:noWrap/>
            <w:vAlign w:val="center"/>
          </w:tcPr>
          <w:p w14:paraId="0A2581C6" w14:textId="77777777" w:rsidR="00673B07" w:rsidRPr="00A25642" w:rsidRDefault="00673B07"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Projector</w:t>
            </w:r>
          </w:p>
        </w:tc>
        <w:tc>
          <w:tcPr>
            <w:tcW w:w="2835" w:type="dxa"/>
            <w:shd w:val="clear" w:color="auto" w:fill="auto"/>
            <w:vAlign w:val="center"/>
          </w:tcPr>
          <w:p w14:paraId="5BF03FB3" w14:textId="77777777" w:rsidR="00673B07" w:rsidRPr="00A25642" w:rsidRDefault="00673B07" w:rsidP="00D74324">
            <w:pPr>
              <w:jc w:val="center"/>
              <w:rPr>
                <w:rFonts w:asciiTheme="minorHAnsi" w:hAnsiTheme="minorHAnsi"/>
                <w:color w:val="0000FF"/>
                <w:sz w:val="22"/>
                <w:szCs w:val="22"/>
                <w:lang w:eastAsia="zh-CN" w:bidi="th-TH"/>
              </w:rPr>
            </w:pPr>
          </w:p>
        </w:tc>
        <w:tc>
          <w:tcPr>
            <w:tcW w:w="2694" w:type="dxa"/>
            <w:shd w:val="clear" w:color="auto" w:fill="auto"/>
            <w:noWrap/>
            <w:vAlign w:val="bottom"/>
          </w:tcPr>
          <w:p w14:paraId="2AC8ADC4" w14:textId="77777777" w:rsidR="00673B07" w:rsidRPr="00A25642" w:rsidRDefault="00673B07"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Price per event</w:t>
            </w:r>
            <w:r>
              <w:rPr>
                <w:rFonts w:asciiTheme="minorHAnsi" w:hAnsiTheme="minorHAnsi"/>
                <w:sz w:val="22"/>
                <w:szCs w:val="22"/>
                <w:lang w:eastAsia="zh-CN" w:bidi="th-TH"/>
              </w:rPr>
              <w:t>/per day</w:t>
            </w:r>
          </w:p>
        </w:tc>
      </w:tr>
      <w:tr w:rsidR="00673B07" w:rsidRPr="00A25642" w14:paraId="40F67559" w14:textId="77777777" w:rsidTr="00D74324">
        <w:trPr>
          <w:trHeight w:val="255"/>
        </w:trPr>
        <w:tc>
          <w:tcPr>
            <w:tcW w:w="3969" w:type="dxa"/>
            <w:shd w:val="clear" w:color="auto" w:fill="auto"/>
            <w:noWrap/>
            <w:vAlign w:val="center"/>
          </w:tcPr>
          <w:p w14:paraId="0BE5728E" w14:textId="77777777" w:rsidR="00673B07" w:rsidRPr="00A25642" w:rsidRDefault="00673B07"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Laptop</w:t>
            </w:r>
          </w:p>
        </w:tc>
        <w:tc>
          <w:tcPr>
            <w:tcW w:w="2835" w:type="dxa"/>
            <w:shd w:val="clear" w:color="auto" w:fill="auto"/>
            <w:vAlign w:val="center"/>
          </w:tcPr>
          <w:p w14:paraId="7C687BD6" w14:textId="77777777" w:rsidR="00673B07" w:rsidRPr="00A25642" w:rsidRDefault="00673B07" w:rsidP="00D74324">
            <w:pPr>
              <w:jc w:val="center"/>
              <w:rPr>
                <w:rFonts w:asciiTheme="minorHAnsi" w:hAnsiTheme="minorHAnsi"/>
                <w:color w:val="0000FF"/>
                <w:sz w:val="22"/>
                <w:szCs w:val="22"/>
                <w:lang w:eastAsia="zh-CN" w:bidi="th-TH"/>
              </w:rPr>
            </w:pPr>
          </w:p>
        </w:tc>
        <w:tc>
          <w:tcPr>
            <w:tcW w:w="2694" w:type="dxa"/>
            <w:shd w:val="clear" w:color="auto" w:fill="auto"/>
            <w:noWrap/>
            <w:vAlign w:val="bottom"/>
          </w:tcPr>
          <w:p w14:paraId="4F63C12B" w14:textId="77777777" w:rsidR="00673B07" w:rsidRPr="00A25642" w:rsidRDefault="00673B07"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Price per event</w:t>
            </w:r>
            <w:r>
              <w:rPr>
                <w:rFonts w:asciiTheme="minorHAnsi" w:hAnsiTheme="minorHAnsi"/>
                <w:sz w:val="22"/>
                <w:szCs w:val="22"/>
                <w:lang w:eastAsia="zh-CN" w:bidi="th-TH"/>
              </w:rPr>
              <w:t>/per day</w:t>
            </w:r>
          </w:p>
        </w:tc>
      </w:tr>
      <w:tr w:rsidR="00673B07" w:rsidRPr="00A25642" w14:paraId="1B57C481" w14:textId="77777777" w:rsidTr="00D74324">
        <w:trPr>
          <w:trHeight w:val="255"/>
        </w:trPr>
        <w:tc>
          <w:tcPr>
            <w:tcW w:w="3969" w:type="dxa"/>
            <w:shd w:val="clear" w:color="auto" w:fill="auto"/>
            <w:noWrap/>
            <w:vAlign w:val="center"/>
          </w:tcPr>
          <w:p w14:paraId="4A00B24B" w14:textId="77777777" w:rsidR="00673B07" w:rsidRPr="00A25642" w:rsidRDefault="00673B07"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 xml:space="preserve">Sound system with two wireless </w:t>
            </w:r>
            <w:proofErr w:type="gramStart"/>
            <w:r w:rsidRPr="00A25642">
              <w:rPr>
                <w:rFonts w:asciiTheme="minorHAnsi" w:hAnsiTheme="minorHAnsi"/>
                <w:sz w:val="22"/>
                <w:szCs w:val="22"/>
                <w:lang w:eastAsia="zh-CN" w:bidi="th-TH"/>
              </w:rPr>
              <w:t>mike</w:t>
            </w:r>
            <w:proofErr w:type="gramEnd"/>
          </w:p>
        </w:tc>
        <w:tc>
          <w:tcPr>
            <w:tcW w:w="2835" w:type="dxa"/>
            <w:shd w:val="clear" w:color="auto" w:fill="auto"/>
            <w:vAlign w:val="center"/>
          </w:tcPr>
          <w:p w14:paraId="17C4D4B8" w14:textId="77777777" w:rsidR="00673B07" w:rsidRPr="00A25642" w:rsidRDefault="00673B07" w:rsidP="00D74324">
            <w:pPr>
              <w:jc w:val="center"/>
              <w:rPr>
                <w:rFonts w:asciiTheme="minorHAnsi" w:hAnsiTheme="minorHAnsi"/>
                <w:color w:val="0000FF"/>
                <w:sz w:val="22"/>
                <w:szCs w:val="22"/>
                <w:lang w:eastAsia="zh-CN" w:bidi="th-TH"/>
              </w:rPr>
            </w:pPr>
          </w:p>
        </w:tc>
        <w:tc>
          <w:tcPr>
            <w:tcW w:w="2694" w:type="dxa"/>
            <w:shd w:val="clear" w:color="auto" w:fill="auto"/>
            <w:noWrap/>
            <w:vAlign w:val="bottom"/>
          </w:tcPr>
          <w:p w14:paraId="752158C7" w14:textId="77777777" w:rsidR="00673B07" w:rsidRPr="00A25642" w:rsidRDefault="00673B07" w:rsidP="00D74324">
            <w:pPr>
              <w:rPr>
                <w:rFonts w:asciiTheme="minorHAnsi" w:hAnsiTheme="minorHAnsi"/>
                <w:sz w:val="22"/>
                <w:szCs w:val="22"/>
                <w:lang w:eastAsia="zh-CN" w:bidi="th-TH"/>
              </w:rPr>
            </w:pPr>
            <w:r w:rsidRPr="006534FA">
              <w:rPr>
                <w:rFonts w:asciiTheme="minorHAnsi" w:hAnsiTheme="minorHAnsi"/>
                <w:sz w:val="22"/>
                <w:szCs w:val="22"/>
                <w:lang w:eastAsia="zh-CN" w:bidi="th-TH"/>
              </w:rPr>
              <w:t>Price per event/per day</w:t>
            </w:r>
          </w:p>
        </w:tc>
      </w:tr>
      <w:tr w:rsidR="00673B07" w:rsidRPr="00A25642" w14:paraId="2DE2BC11" w14:textId="77777777" w:rsidTr="00D74324">
        <w:trPr>
          <w:trHeight w:val="255"/>
        </w:trPr>
        <w:tc>
          <w:tcPr>
            <w:tcW w:w="3969" w:type="dxa"/>
            <w:shd w:val="clear" w:color="auto" w:fill="auto"/>
            <w:noWrap/>
            <w:vAlign w:val="center"/>
          </w:tcPr>
          <w:p w14:paraId="111A463C" w14:textId="77777777" w:rsidR="00673B07" w:rsidRPr="00A25642" w:rsidRDefault="00673B07"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Internet (conference room)</w:t>
            </w:r>
          </w:p>
        </w:tc>
        <w:tc>
          <w:tcPr>
            <w:tcW w:w="2835" w:type="dxa"/>
            <w:shd w:val="clear" w:color="auto" w:fill="auto"/>
            <w:vAlign w:val="center"/>
          </w:tcPr>
          <w:p w14:paraId="38051635" w14:textId="77777777" w:rsidR="00673B07" w:rsidRPr="00A25642" w:rsidRDefault="00673B07" w:rsidP="00D74324">
            <w:pPr>
              <w:jc w:val="center"/>
              <w:rPr>
                <w:rFonts w:asciiTheme="minorHAnsi" w:hAnsiTheme="minorHAnsi"/>
                <w:color w:val="0000FF"/>
                <w:sz w:val="22"/>
                <w:szCs w:val="22"/>
                <w:lang w:eastAsia="zh-CN" w:bidi="th-TH"/>
              </w:rPr>
            </w:pPr>
          </w:p>
        </w:tc>
        <w:tc>
          <w:tcPr>
            <w:tcW w:w="2694" w:type="dxa"/>
            <w:shd w:val="clear" w:color="auto" w:fill="auto"/>
            <w:noWrap/>
            <w:vAlign w:val="bottom"/>
          </w:tcPr>
          <w:p w14:paraId="3631C1C0" w14:textId="77777777" w:rsidR="00673B07" w:rsidRPr="00A25642" w:rsidRDefault="00673B07"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Price per hour &amp; per day</w:t>
            </w:r>
          </w:p>
        </w:tc>
      </w:tr>
      <w:tr w:rsidR="00673B07" w:rsidRPr="00A25642" w14:paraId="2850E323" w14:textId="77777777" w:rsidTr="00D74324">
        <w:trPr>
          <w:trHeight w:val="255"/>
        </w:trPr>
        <w:tc>
          <w:tcPr>
            <w:tcW w:w="3969" w:type="dxa"/>
            <w:shd w:val="clear" w:color="auto" w:fill="auto"/>
            <w:noWrap/>
            <w:vAlign w:val="center"/>
          </w:tcPr>
          <w:p w14:paraId="6E559F6E" w14:textId="77777777" w:rsidR="00673B07" w:rsidRPr="00A25642" w:rsidRDefault="00673B07"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Internet (accommodation)</w:t>
            </w:r>
          </w:p>
        </w:tc>
        <w:tc>
          <w:tcPr>
            <w:tcW w:w="2835" w:type="dxa"/>
            <w:shd w:val="clear" w:color="auto" w:fill="auto"/>
            <w:vAlign w:val="center"/>
          </w:tcPr>
          <w:p w14:paraId="65D23532" w14:textId="77777777" w:rsidR="00673B07" w:rsidRPr="00A25642" w:rsidRDefault="00673B07" w:rsidP="00D74324">
            <w:pPr>
              <w:jc w:val="center"/>
              <w:rPr>
                <w:rFonts w:asciiTheme="minorHAnsi" w:hAnsiTheme="minorHAnsi"/>
                <w:color w:val="0000FF"/>
                <w:sz w:val="22"/>
                <w:szCs w:val="22"/>
                <w:lang w:eastAsia="zh-CN" w:bidi="th-TH"/>
              </w:rPr>
            </w:pPr>
          </w:p>
        </w:tc>
        <w:tc>
          <w:tcPr>
            <w:tcW w:w="2694" w:type="dxa"/>
            <w:shd w:val="clear" w:color="auto" w:fill="auto"/>
            <w:noWrap/>
            <w:vAlign w:val="bottom"/>
          </w:tcPr>
          <w:p w14:paraId="4C4FB148" w14:textId="77777777" w:rsidR="00673B07" w:rsidRPr="00A25642" w:rsidRDefault="00673B07"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Price per hour &amp; per day</w:t>
            </w:r>
          </w:p>
        </w:tc>
      </w:tr>
      <w:tr w:rsidR="00673B07" w:rsidRPr="00A25642" w14:paraId="5884049E" w14:textId="77777777" w:rsidTr="00D74324">
        <w:trPr>
          <w:trHeight w:val="270"/>
        </w:trPr>
        <w:tc>
          <w:tcPr>
            <w:tcW w:w="3969" w:type="dxa"/>
            <w:shd w:val="clear" w:color="auto" w:fill="auto"/>
            <w:noWrap/>
            <w:vAlign w:val="center"/>
          </w:tcPr>
          <w:p w14:paraId="4226703C" w14:textId="77777777" w:rsidR="00673B07" w:rsidRPr="00A25642" w:rsidRDefault="00673B07"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Transfer to/from airport</w:t>
            </w:r>
          </w:p>
        </w:tc>
        <w:tc>
          <w:tcPr>
            <w:tcW w:w="2835" w:type="dxa"/>
            <w:shd w:val="clear" w:color="auto" w:fill="auto"/>
            <w:vAlign w:val="center"/>
          </w:tcPr>
          <w:p w14:paraId="57AC8251" w14:textId="77777777" w:rsidR="00673B07" w:rsidRPr="00A25642" w:rsidRDefault="00673B07" w:rsidP="00D74324">
            <w:pPr>
              <w:jc w:val="center"/>
              <w:rPr>
                <w:rFonts w:asciiTheme="minorHAnsi" w:hAnsiTheme="minorHAnsi"/>
                <w:color w:val="0000FF"/>
                <w:sz w:val="22"/>
                <w:szCs w:val="22"/>
                <w:lang w:eastAsia="zh-CN" w:bidi="th-TH"/>
              </w:rPr>
            </w:pPr>
            <w:r w:rsidRPr="00A25642">
              <w:rPr>
                <w:rFonts w:asciiTheme="minorHAnsi" w:hAnsiTheme="minorHAnsi"/>
                <w:color w:val="0000FF"/>
                <w:sz w:val="22"/>
                <w:szCs w:val="22"/>
                <w:lang w:eastAsia="zh-CN" w:bidi="th-TH"/>
              </w:rPr>
              <w:t> </w:t>
            </w:r>
          </w:p>
        </w:tc>
        <w:tc>
          <w:tcPr>
            <w:tcW w:w="2694" w:type="dxa"/>
            <w:shd w:val="clear" w:color="auto" w:fill="auto"/>
            <w:noWrap/>
            <w:vAlign w:val="bottom"/>
          </w:tcPr>
          <w:p w14:paraId="10103312" w14:textId="77777777" w:rsidR="00673B07" w:rsidRPr="00A25642" w:rsidRDefault="00673B07"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 xml:space="preserve">Price per </w:t>
            </w:r>
            <w:r>
              <w:rPr>
                <w:rFonts w:asciiTheme="minorHAnsi" w:hAnsiTheme="minorHAnsi"/>
                <w:sz w:val="22"/>
                <w:szCs w:val="22"/>
                <w:lang w:eastAsia="zh-CN" w:bidi="th-TH"/>
              </w:rPr>
              <w:t xml:space="preserve">round </w:t>
            </w:r>
            <w:r w:rsidRPr="00A25642">
              <w:rPr>
                <w:rFonts w:asciiTheme="minorHAnsi" w:hAnsiTheme="minorHAnsi"/>
                <w:sz w:val="22"/>
                <w:szCs w:val="22"/>
                <w:lang w:eastAsia="zh-CN" w:bidi="th-TH"/>
              </w:rPr>
              <w:t>trip</w:t>
            </w:r>
          </w:p>
        </w:tc>
      </w:tr>
    </w:tbl>
    <w:p w14:paraId="5BB1FB63" w14:textId="77777777" w:rsidR="00673B07" w:rsidRPr="00A25642" w:rsidRDefault="00673B07" w:rsidP="00673B07">
      <w:pPr>
        <w:rPr>
          <w:rFonts w:asciiTheme="minorHAnsi" w:hAnsiTheme="minorHAnsi"/>
          <w:sz w:val="22"/>
          <w:szCs w:val="22"/>
        </w:rPr>
      </w:pPr>
    </w:p>
    <w:p w14:paraId="5605E493" w14:textId="77777777" w:rsidR="00673B07" w:rsidRPr="00A25642" w:rsidRDefault="00673B07" w:rsidP="00673B07">
      <w:pPr>
        <w:rPr>
          <w:rFonts w:asciiTheme="minorHAnsi" w:hAnsiTheme="minorHAnsi"/>
          <w:b/>
          <w:sz w:val="22"/>
          <w:szCs w:val="22"/>
        </w:rPr>
      </w:pPr>
      <w:r w:rsidRPr="00A25642">
        <w:rPr>
          <w:rFonts w:asciiTheme="minorHAnsi" w:hAnsiTheme="minorHAnsi"/>
          <w:b/>
          <w:sz w:val="22"/>
          <w:szCs w:val="22"/>
        </w:rPr>
        <w:t xml:space="preserve">Note: State price if applicable or complementary. Also indicate </w:t>
      </w:r>
      <w:proofErr w:type="gramStart"/>
      <w:r w:rsidRPr="00A25642">
        <w:rPr>
          <w:rFonts w:asciiTheme="minorHAnsi" w:hAnsiTheme="minorHAnsi"/>
          <w:b/>
          <w:sz w:val="22"/>
          <w:szCs w:val="22"/>
        </w:rPr>
        <w:t>out-sourced</w:t>
      </w:r>
      <w:proofErr w:type="gramEnd"/>
      <w:r w:rsidRPr="00A25642">
        <w:rPr>
          <w:rFonts w:asciiTheme="minorHAnsi" w:hAnsiTheme="minorHAnsi"/>
          <w:b/>
          <w:sz w:val="22"/>
          <w:szCs w:val="22"/>
        </w:rPr>
        <w:t xml:space="preserve"> or in</w:t>
      </w:r>
      <w:r>
        <w:rPr>
          <w:rFonts w:asciiTheme="minorHAnsi" w:hAnsiTheme="minorHAnsi"/>
          <w:b/>
          <w:sz w:val="22"/>
          <w:szCs w:val="22"/>
        </w:rPr>
        <w:t>-</w:t>
      </w:r>
      <w:r w:rsidRPr="00A25642">
        <w:rPr>
          <w:rFonts w:asciiTheme="minorHAnsi" w:hAnsiTheme="minorHAnsi"/>
          <w:b/>
          <w:sz w:val="22"/>
          <w:szCs w:val="22"/>
        </w:rPr>
        <w:t xml:space="preserve">house facility. </w:t>
      </w:r>
    </w:p>
    <w:p w14:paraId="3B1EAC8D" w14:textId="77777777" w:rsidR="00673B07" w:rsidRDefault="00673B07" w:rsidP="00673B07">
      <w:pPr>
        <w:rPr>
          <w:rFonts w:asciiTheme="minorHAnsi" w:hAnsiTheme="minorHAnsi"/>
          <w:sz w:val="22"/>
          <w:szCs w:val="22"/>
          <w:u w:val="single"/>
        </w:rPr>
      </w:pPr>
    </w:p>
    <w:p w14:paraId="55F66FDA" w14:textId="77777777" w:rsidR="00A81DEA" w:rsidRDefault="00A81DEA" w:rsidP="00673B07">
      <w:pPr>
        <w:rPr>
          <w:rFonts w:asciiTheme="minorHAnsi" w:hAnsiTheme="minorHAnsi"/>
          <w:b/>
          <w:sz w:val="22"/>
          <w:szCs w:val="22"/>
        </w:rPr>
      </w:pPr>
    </w:p>
    <w:p w14:paraId="5264FFCD" w14:textId="77777777" w:rsidR="002255A9" w:rsidRPr="003F40F8" w:rsidRDefault="00673B07" w:rsidP="002255A9">
      <w:pPr>
        <w:rPr>
          <w:rFonts w:asciiTheme="minorHAnsi" w:hAnsiTheme="minorHAnsi"/>
          <w:b/>
          <w:sz w:val="22"/>
          <w:szCs w:val="22"/>
          <w:lang w:eastAsia="zh-CN" w:bidi="th-TH"/>
        </w:rPr>
      </w:pPr>
      <w:r w:rsidRPr="003F40F8">
        <w:rPr>
          <w:rFonts w:asciiTheme="minorHAnsi" w:hAnsiTheme="minorHAnsi"/>
          <w:b/>
          <w:sz w:val="22"/>
          <w:szCs w:val="22"/>
        </w:rPr>
        <w:t>Lot 5</w:t>
      </w:r>
      <w:r>
        <w:rPr>
          <w:rFonts w:asciiTheme="minorHAnsi" w:hAnsiTheme="minorHAnsi"/>
          <w:b/>
          <w:sz w:val="22"/>
          <w:szCs w:val="22"/>
        </w:rPr>
        <w:t>:</w:t>
      </w:r>
      <w:r w:rsidRPr="003F40F8">
        <w:rPr>
          <w:rFonts w:asciiTheme="minorHAnsi" w:hAnsiTheme="minorHAnsi"/>
          <w:b/>
          <w:sz w:val="22"/>
          <w:szCs w:val="22"/>
        </w:rPr>
        <w:t xml:space="preserve"> </w:t>
      </w:r>
      <w:r w:rsidR="002255A9" w:rsidRPr="003F40F8">
        <w:rPr>
          <w:rFonts w:asciiTheme="minorHAnsi" w:hAnsiTheme="minorHAnsi"/>
          <w:b/>
          <w:sz w:val="22"/>
          <w:szCs w:val="22"/>
          <w:lang w:eastAsia="zh-CN" w:bidi="th-TH"/>
        </w:rPr>
        <w:t>Meeting Room</w:t>
      </w:r>
    </w:p>
    <w:p w14:paraId="22CE6C33" w14:textId="07B63B03" w:rsidR="00673B07" w:rsidRPr="003F40F8" w:rsidRDefault="00673B07" w:rsidP="00673B07">
      <w:pPr>
        <w:rPr>
          <w:rFonts w:asciiTheme="minorHAnsi" w:hAnsiTheme="minorHAnsi"/>
          <w:b/>
          <w:sz w:val="22"/>
          <w:szCs w:val="22"/>
        </w:rPr>
      </w:pPr>
      <w:r w:rsidRPr="003F40F8">
        <w:rPr>
          <w:rFonts w:asciiTheme="minorHAnsi" w:hAnsiTheme="minorHAnsi"/>
          <w:b/>
          <w:sz w:val="22"/>
          <w:szCs w:val="22"/>
        </w:rPr>
        <w:t xml:space="preserve">                                                                                                                                                                                                                                                                                                         </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1"/>
        <w:gridCol w:w="1560"/>
        <w:gridCol w:w="1559"/>
        <w:gridCol w:w="1422"/>
        <w:gridCol w:w="1555"/>
        <w:gridCol w:w="1701"/>
      </w:tblGrid>
      <w:tr w:rsidR="00673B07" w:rsidRPr="003F40F8" w14:paraId="6DD126B4" w14:textId="77777777" w:rsidTr="00D74324">
        <w:trPr>
          <w:trHeight w:val="510"/>
        </w:trPr>
        <w:tc>
          <w:tcPr>
            <w:tcW w:w="1711" w:type="dxa"/>
            <w:shd w:val="clear" w:color="auto" w:fill="auto"/>
            <w:vAlign w:val="center"/>
          </w:tcPr>
          <w:p w14:paraId="6419A53C" w14:textId="77777777" w:rsidR="00673B07" w:rsidRPr="003F40F8" w:rsidRDefault="00673B07" w:rsidP="00D74324">
            <w:pPr>
              <w:rPr>
                <w:rFonts w:asciiTheme="minorHAnsi" w:hAnsiTheme="minorHAnsi"/>
                <w:b/>
                <w:sz w:val="22"/>
                <w:szCs w:val="22"/>
                <w:lang w:eastAsia="zh-CN" w:bidi="th-TH"/>
              </w:rPr>
            </w:pPr>
            <w:r w:rsidRPr="003F40F8">
              <w:rPr>
                <w:rFonts w:asciiTheme="minorHAnsi" w:hAnsiTheme="minorHAnsi"/>
                <w:b/>
                <w:sz w:val="22"/>
                <w:szCs w:val="22"/>
                <w:lang w:eastAsia="zh-CN" w:bidi="th-TH"/>
              </w:rPr>
              <w:t>Meeting Room</w:t>
            </w:r>
          </w:p>
          <w:p w14:paraId="46E4DE4A" w14:textId="77777777" w:rsidR="00673B07" w:rsidRPr="003F40F8" w:rsidRDefault="00673B07" w:rsidP="00D74324">
            <w:pPr>
              <w:rPr>
                <w:rFonts w:asciiTheme="minorHAnsi" w:hAnsiTheme="minorHAnsi"/>
                <w:b/>
                <w:sz w:val="22"/>
                <w:szCs w:val="22"/>
                <w:lang w:eastAsia="zh-CN" w:bidi="th-TH"/>
              </w:rPr>
            </w:pPr>
            <w:r w:rsidRPr="003F40F8">
              <w:rPr>
                <w:rFonts w:asciiTheme="minorHAnsi" w:hAnsiTheme="minorHAnsi"/>
                <w:b/>
                <w:sz w:val="22"/>
                <w:szCs w:val="22"/>
                <w:lang w:eastAsia="zh-CN" w:bidi="th-TH"/>
              </w:rPr>
              <w:t>Size (</w:t>
            </w:r>
            <w:proofErr w:type="spellStart"/>
            <w:r w:rsidRPr="003F40F8">
              <w:rPr>
                <w:rFonts w:asciiTheme="minorHAnsi" w:hAnsiTheme="minorHAnsi"/>
                <w:b/>
                <w:sz w:val="22"/>
                <w:szCs w:val="22"/>
                <w:lang w:eastAsia="zh-CN" w:bidi="th-TH"/>
              </w:rPr>
              <w:t>Sq.m</w:t>
            </w:r>
            <w:proofErr w:type="spellEnd"/>
            <w:r w:rsidRPr="003F40F8">
              <w:rPr>
                <w:rFonts w:asciiTheme="minorHAnsi" w:hAnsiTheme="minorHAnsi"/>
                <w:b/>
                <w:sz w:val="22"/>
                <w:szCs w:val="22"/>
                <w:lang w:eastAsia="zh-CN" w:bidi="th-TH"/>
              </w:rPr>
              <w:t>.)</w:t>
            </w:r>
          </w:p>
        </w:tc>
        <w:tc>
          <w:tcPr>
            <w:tcW w:w="1560" w:type="dxa"/>
            <w:shd w:val="clear" w:color="auto" w:fill="auto"/>
            <w:vAlign w:val="center"/>
          </w:tcPr>
          <w:p w14:paraId="5530A183" w14:textId="77777777" w:rsidR="00673B07" w:rsidRPr="003F40F8" w:rsidRDefault="00673B07" w:rsidP="00D74324">
            <w:pPr>
              <w:rPr>
                <w:rFonts w:asciiTheme="minorHAnsi" w:hAnsiTheme="minorHAnsi"/>
                <w:b/>
                <w:sz w:val="22"/>
                <w:szCs w:val="22"/>
                <w:lang w:eastAsia="zh-CN" w:bidi="th-TH"/>
              </w:rPr>
            </w:pPr>
            <w:r w:rsidRPr="003F40F8">
              <w:rPr>
                <w:rFonts w:asciiTheme="minorHAnsi" w:hAnsiTheme="minorHAnsi"/>
                <w:b/>
                <w:sz w:val="22"/>
                <w:szCs w:val="22"/>
                <w:lang w:eastAsia="zh-CN" w:bidi="th-TH"/>
              </w:rPr>
              <w:t>Max capacity Theatre style setting</w:t>
            </w:r>
          </w:p>
        </w:tc>
        <w:tc>
          <w:tcPr>
            <w:tcW w:w="1559" w:type="dxa"/>
            <w:shd w:val="clear" w:color="auto" w:fill="auto"/>
            <w:vAlign w:val="center"/>
          </w:tcPr>
          <w:p w14:paraId="45B0F642" w14:textId="77777777" w:rsidR="00673B07" w:rsidRPr="003F40F8" w:rsidRDefault="00673B07" w:rsidP="00D74324">
            <w:pPr>
              <w:jc w:val="center"/>
              <w:rPr>
                <w:rFonts w:asciiTheme="minorHAnsi" w:hAnsiTheme="minorHAnsi"/>
                <w:b/>
                <w:sz w:val="22"/>
                <w:szCs w:val="22"/>
                <w:lang w:eastAsia="zh-CN" w:bidi="th-TH"/>
              </w:rPr>
            </w:pPr>
            <w:r w:rsidRPr="003F40F8">
              <w:rPr>
                <w:rFonts w:asciiTheme="minorHAnsi" w:hAnsiTheme="minorHAnsi"/>
                <w:b/>
                <w:sz w:val="22"/>
                <w:szCs w:val="22"/>
                <w:lang w:eastAsia="zh-CN" w:bidi="th-TH"/>
              </w:rPr>
              <w:t>Max capacity U-Shape style setting</w:t>
            </w:r>
          </w:p>
        </w:tc>
        <w:tc>
          <w:tcPr>
            <w:tcW w:w="1422" w:type="dxa"/>
            <w:vAlign w:val="center"/>
          </w:tcPr>
          <w:p w14:paraId="30E40962" w14:textId="77777777" w:rsidR="00673B07" w:rsidRPr="003F40F8" w:rsidRDefault="00673B07" w:rsidP="00D74324">
            <w:pPr>
              <w:jc w:val="center"/>
              <w:rPr>
                <w:rFonts w:asciiTheme="minorHAnsi" w:hAnsiTheme="minorHAnsi"/>
                <w:b/>
                <w:sz w:val="22"/>
                <w:szCs w:val="22"/>
                <w:lang w:eastAsia="zh-CN" w:bidi="th-TH"/>
              </w:rPr>
            </w:pPr>
            <w:r w:rsidRPr="003F40F8">
              <w:rPr>
                <w:rFonts w:asciiTheme="minorHAnsi" w:hAnsiTheme="minorHAnsi"/>
                <w:b/>
                <w:sz w:val="22"/>
                <w:szCs w:val="22"/>
                <w:lang w:eastAsia="zh-CN" w:bidi="th-TH"/>
              </w:rPr>
              <w:t>Max capacity Classroom style setting</w:t>
            </w:r>
          </w:p>
        </w:tc>
        <w:tc>
          <w:tcPr>
            <w:tcW w:w="1555" w:type="dxa"/>
            <w:vAlign w:val="center"/>
          </w:tcPr>
          <w:p w14:paraId="3748D26A" w14:textId="77777777" w:rsidR="00673B07" w:rsidRPr="003F40F8" w:rsidRDefault="00673B07" w:rsidP="00D74324">
            <w:pPr>
              <w:jc w:val="center"/>
              <w:rPr>
                <w:rFonts w:asciiTheme="minorHAnsi" w:hAnsiTheme="minorHAnsi"/>
                <w:b/>
                <w:sz w:val="22"/>
                <w:szCs w:val="22"/>
                <w:lang w:eastAsia="zh-CN" w:bidi="th-TH"/>
              </w:rPr>
            </w:pPr>
            <w:r w:rsidRPr="003F40F8">
              <w:rPr>
                <w:rFonts w:asciiTheme="minorHAnsi" w:hAnsiTheme="minorHAnsi"/>
                <w:b/>
                <w:sz w:val="22"/>
                <w:szCs w:val="22"/>
                <w:lang w:eastAsia="zh-CN" w:bidi="th-TH"/>
              </w:rPr>
              <w:t>Max capacity Board Room style setting</w:t>
            </w:r>
          </w:p>
        </w:tc>
        <w:tc>
          <w:tcPr>
            <w:tcW w:w="1701" w:type="dxa"/>
          </w:tcPr>
          <w:p w14:paraId="7FBCEFDD" w14:textId="77777777" w:rsidR="00673B07" w:rsidRDefault="00673B07" w:rsidP="00D74324">
            <w:pPr>
              <w:jc w:val="center"/>
              <w:rPr>
                <w:rFonts w:asciiTheme="minorHAnsi" w:hAnsiTheme="minorHAnsi"/>
                <w:b/>
                <w:sz w:val="22"/>
                <w:szCs w:val="22"/>
                <w:lang w:eastAsia="zh-CN" w:bidi="th-TH"/>
              </w:rPr>
            </w:pPr>
          </w:p>
          <w:p w14:paraId="0E4AFCCE" w14:textId="77777777" w:rsidR="00673B07" w:rsidRPr="003F40F8" w:rsidRDefault="00673B07" w:rsidP="00D74324">
            <w:pPr>
              <w:jc w:val="center"/>
              <w:rPr>
                <w:rFonts w:asciiTheme="minorHAnsi" w:hAnsiTheme="minorHAnsi"/>
                <w:b/>
                <w:sz w:val="22"/>
                <w:szCs w:val="22"/>
                <w:lang w:eastAsia="zh-CN" w:bidi="th-TH"/>
              </w:rPr>
            </w:pPr>
            <w:r>
              <w:rPr>
                <w:rFonts w:asciiTheme="minorHAnsi" w:hAnsiTheme="minorHAnsi"/>
                <w:b/>
                <w:sz w:val="22"/>
                <w:szCs w:val="22"/>
                <w:lang w:eastAsia="zh-CN" w:bidi="th-TH"/>
              </w:rPr>
              <w:t>Price (FJD)</w:t>
            </w:r>
          </w:p>
        </w:tc>
      </w:tr>
      <w:tr w:rsidR="00673B07" w:rsidRPr="00A25642" w14:paraId="441A872B" w14:textId="77777777" w:rsidTr="00D74324">
        <w:trPr>
          <w:trHeight w:val="255"/>
        </w:trPr>
        <w:tc>
          <w:tcPr>
            <w:tcW w:w="1711" w:type="dxa"/>
            <w:shd w:val="clear" w:color="auto" w:fill="auto"/>
            <w:vAlign w:val="center"/>
          </w:tcPr>
          <w:p w14:paraId="0BC6A641" w14:textId="77777777" w:rsidR="00673B07" w:rsidRPr="00A25642" w:rsidRDefault="00673B07"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 </w:t>
            </w:r>
          </w:p>
        </w:tc>
        <w:tc>
          <w:tcPr>
            <w:tcW w:w="1560" w:type="dxa"/>
            <w:shd w:val="clear" w:color="auto" w:fill="auto"/>
            <w:vAlign w:val="center"/>
          </w:tcPr>
          <w:p w14:paraId="5EE4BD97" w14:textId="77777777" w:rsidR="00673B07" w:rsidRPr="00A25642" w:rsidRDefault="00673B07"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 </w:t>
            </w:r>
          </w:p>
        </w:tc>
        <w:tc>
          <w:tcPr>
            <w:tcW w:w="1559" w:type="dxa"/>
            <w:shd w:val="clear" w:color="auto" w:fill="auto"/>
            <w:vAlign w:val="center"/>
          </w:tcPr>
          <w:p w14:paraId="084A299E" w14:textId="77777777" w:rsidR="00673B07" w:rsidRPr="00A25642" w:rsidRDefault="00673B07" w:rsidP="00D74324">
            <w:pPr>
              <w:jc w:val="center"/>
              <w:rPr>
                <w:rFonts w:asciiTheme="minorHAnsi" w:hAnsiTheme="minorHAnsi"/>
                <w:color w:val="0000FF"/>
                <w:sz w:val="22"/>
                <w:szCs w:val="22"/>
                <w:lang w:eastAsia="zh-CN" w:bidi="th-TH"/>
              </w:rPr>
            </w:pPr>
          </w:p>
        </w:tc>
        <w:tc>
          <w:tcPr>
            <w:tcW w:w="1422" w:type="dxa"/>
          </w:tcPr>
          <w:p w14:paraId="202B4B1F" w14:textId="77777777" w:rsidR="00673B07" w:rsidRPr="00A25642" w:rsidRDefault="00673B07" w:rsidP="00D74324">
            <w:pPr>
              <w:jc w:val="center"/>
              <w:rPr>
                <w:rFonts w:asciiTheme="minorHAnsi" w:hAnsiTheme="minorHAnsi"/>
                <w:color w:val="0000FF"/>
                <w:sz w:val="22"/>
                <w:szCs w:val="22"/>
                <w:lang w:eastAsia="zh-CN" w:bidi="th-TH"/>
              </w:rPr>
            </w:pPr>
          </w:p>
        </w:tc>
        <w:tc>
          <w:tcPr>
            <w:tcW w:w="1555" w:type="dxa"/>
          </w:tcPr>
          <w:p w14:paraId="37EDAAFF" w14:textId="77777777" w:rsidR="00673B07" w:rsidRPr="00A25642" w:rsidRDefault="00673B07" w:rsidP="00D74324">
            <w:pPr>
              <w:jc w:val="center"/>
              <w:rPr>
                <w:rFonts w:asciiTheme="minorHAnsi" w:hAnsiTheme="minorHAnsi"/>
                <w:color w:val="0000FF"/>
                <w:sz w:val="22"/>
                <w:szCs w:val="22"/>
                <w:lang w:eastAsia="zh-CN" w:bidi="th-TH"/>
              </w:rPr>
            </w:pPr>
          </w:p>
        </w:tc>
        <w:tc>
          <w:tcPr>
            <w:tcW w:w="1701" w:type="dxa"/>
          </w:tcPr>
          <w:p w14:paraId="33C5BE19" w14:textId="77777777" w:rsidR="00673B07" w:rsidRPr="00A25642" w:rsidRDefault="00673B07" w:rsidP="00D74324">
            <w:pPr>
              <w:jc w:val="center"/>
              <w:rPr>
                <w:rFonts w:asciiTheme="minorHAnsi" w:hAnsiTheme="minorHAnsi"/>
                <w:color w:val="0000FF"/>
                <w:sz w:val="22"/>
                <w:szCs w:val="22"/>
                <w:lang w:eastAsia="zh-CN" w:bidi="th-TH"/>
              </w:rPr>
            </w:pPr>
          </w:p>
        </w:tc>
      </w:tr>
      <w:tr w:rsidR="00673B07" w:rsidRPr="00A25642" w14:paraId="534DBDEC" w14:textId="77777777" w:rsidTr="00D74324">
        <w:trPr>
          <w:trHeight w:val="255"/>
        </w:trPr>
        <w:tc>
          <w:tcPr>
            <w:tcW w:w="1711" w:type="dxa"/>
            <w:shd w:val="clear" w:color="auto" w:fill="auto"/>
            <w:vAlign w:val="center"/>
          </w:tcPr>
          <w:p w14:paraId="48C05E67" w14:textId="77777777" w:rsidR="00673B07" w:rsidRPr="00A25642" w:rsidRDefault="00673B07"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 </w:t>
            </w:r>
          </w:p>
        </w:tc>
        <w:tc>
          <w:tcPr>
            <w:tcW w:w="1560" w:type="dxa"/>
            <w:shd w:val="clear" w:color="auto" w:fill="auto"/>
            <w:vAlign w:val="center"/>
          </w:tcPr>
          <w:p w14:paraId="16F270D5" w14:textId="77777777" w:rsidR="00673B07" w:rsidRPr="00A25642" w:rsidRDefault="00673B07"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 </w:t>
            </w:r>
          </w:p>
        </w:tc>
        <w:tc>
          <w:tcPr>
            <w:tcW w:w="1559" w:type="dxa"/>
            <w:shd w:val="clear" w:color="auto" w:fill="auto"/>
            <w:vAlign w:val="center"/>
          </w:tcPr>
          <w:p w14:paraId="6DDF65EE" w14:textId="77777777" w:rsidR="00673B07" w:rsidRPr="00A25642" w:rsidRDefault="00673B07" w:rsidP="00D74324">
            <w:pPr>
              <w:jc w:val="center"/>
              <w:rPr>
                <w:rFonts w:asciiTheme="minorHAnsi" w:hAnsiTheme="minorHAnsi"/>
                <w:color w:val="0000FF"/>
                <w:sz w:val="22"/>
                <w:szCs w:val="22"/>
                <w:lang w:eastAsia="zh-CN" w:bidi="th-TH"/>
              </w:rPr>
            </w:pPr>
            <w:r w:rsidRPr="00A25642">
              <w:rPr>
                <w:rFonts w:asciiTheme="minorHAnsi" w:hAnsiTheme="minorHAnsi"/>
                <w:color w:val="0000FF"/>
                <w:sz w:val="22"/>
                <w:szCs w:val="22"/>
                <w:lang w:eastAsia="zh-CN" w:bidi="th-TH"/>
              </w:rPr>
              <w:t> </w:t>
            </w:r>
          </w:p>
        </w:tc>
        <w:tc>
          <w:tcPr>
            <w:tcW w:w="1422" w:type="dxa"/>
          </w:tcPr>
          <w:p w14:paraId="2E565166" w14:textId="77777777" w:rsidR="00673B07" w:rsidRPr="00A25642" w:rsidRDefault="00673B07" w:rsidP="00D74324">
            <w:pPr>
              <w:jc w:val="center"/>
              <w:rPr>
                <w:rFonts w:asciiTheme="minorHAnsi" w:hAnsiTheme="minorHAnsi"/>
                <w:color w:val="0000FF"/>
                <w:sz w:val="22"/>
                <w:szCs w:val="22"/>
                <w:lang w:eastAsia="zh-CN" w:bidi="th-TH"/>
              </w:rPr>
            </w:pPr>
          </w:p>
        </w:tc>
        <w:tc>
          <w:tcPr>
            <w:tcW w:w="1555" w:type="dxa"/>
          </w:tcPr>
          <w:p w14:paraId="407D8C4C" w14:textId="77777777" w:rsidR="00673B07" w:rsidRPr="00A25642" w:rsidRDefault="00673B07" w:rsidP="00D74324">
            <w:pPr>
              <w:jc w:val="center"/>
              <w:rPr>
                <w:rFonts w:asciiTheme="minorHAnsi" w:hAnsiTheme="minorHAnsi"/>
                <w:color w:val="0000FF"/>
                <w:sz w:val="22"/>
                <w:szCs w:val="22"/>
                <w:lang w:eastAsia="zh-CN" w:bidi="th-TH"/>
              </w:rPr>
            </w:pPr>
          </w:p>
        </w:tc>
        <w:tc>
          <w:tcPr>
            <w:tcW w:w="1701" w:type="dxa"/>
          </w:tcPr>
          <w:p w14:paraId="2B7C1C13" w14:textId="77777777" w:rsidR="00673B07" w:rsidRPr="00A25642" w:rsidRDefault="00673B07" w:rsidP="00D74324">
            <w:pPr>
              <w:jc w:val="center"/>
              <w:rPr>
                <w:rFonts w:asciiTheme="minorHAnsi" w:hAnsiTheme="minorHAnsi"/>
                <w:color w:val="0000FF"/>
                <w:sz w:val="22"/>
                <w:szCs w:val="22"/>
                <w:lang w:eastAsia="zh-CN" w:bidi="th-TH"/>
              </w:rPr>
            </w:pPr>
          </w:p>
        </w:tc>
      </w:tr>
      <w:tr w:rsidR="00673B07" w:rsidRPr="00A25642" w14:paraId="1DD6D928" w14:textId="77777777" w:rsidTr="00D74324">
        <w:trPr>
          <w:trHeight w:val="255"/>
        </w:trPr>
        <w:tc>
          <w:tcPr>
            <w:tcW w:w="1711" w:type="dxa"/>
            <w:shd w:val="clear" w:color="auto" w:fill="auto"/>
            <w:vAlign w:val="center"/>
          </w:tcPr>
          <w:p w14:paraId="687BE956" w14:textId="77777777" w:rsidR="00673B07" w:rsidRPr="00A25642" w:rsidRDefault="00673B07"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 </w:t>
            </w:r>
          </w:p>
        </w:tc>
        <w:tc>
          <w:tcPr>
            <w:tcW w:w="1560" w:type="dxa"/>
            <w:shd w:val="clear" w:color="auto" w:fill="auto"/>
            <w:vAlign w:val="center"/>
          </w:tcPr>
          <w:p w14:paraId="74B389F1" w14:textId="77777777" w:rsidR="00673B07" w:rsidRPr="00A25642" w:rsidRDefault="00673B07"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 </w:t>
            </w:r>
          </w:p>
        </w:tc>
        <w:tc>
          <w:tcPr>
            <w:tcW w:w="1559" w:type="dxa"/>
            <w:shd w:val="clear" w:color="auto" w:fill="auto"/>
            <w:vAlign w:val="center"/>
          </w:tcPr>
          <w:p w14:paraId="26BFCC80" w14:textId="77777777" w:rsidR="00673B07" w:rsidRPr="00A25642" w:rsidRDefault="00673B07" w:rsidP="00D74324">
            <w:pPr>
              <w:jc w:val="center"/>
              <w:rPr>
                <w:rFonts w:asciiTheme="minorHAnsi" w:hAnsiTheme="minorHAnsi"/>
                <w:color w:val="0000FF"/>
                <w:sz w:val="22"/>
                <w:szCs w:val="22"/>
                <w:lang w:eastAsia="zh-CN" w:bidi="th-TH"/>
              </w:rPr>
            </w:pPr>
            <w:r w:rsidRPr="00A25642">
              <w:rPr>
                <w:rFonts w:asciiTheme="minorHAnsi" w:hAnsiTheme="minorHAnsi"/>
                <w:color w:val="0000FF"/>
                <w:sz w:val="22"/>
                <w:szCs w:val="22"/>
                <w:lang w:eastAsia="zh-CN" w:bidi="th-TH"/>
              </w:rPr>
              <w:t> </w:t>
            </w:r>
          </w:p>
        </w:tc>
        <w:tc>
          <w:tcPr>
            <w:tcW w:w="1422" w:type="dxa"/>
          </w:tcPr>
          <w:p w14:paraId="27151E59" w14:textId="77777777" w:rsidR="00673B07" w:rsidRPr="00A25642" w:rsidRDefault="00673B07" w:rsidP="00D74324">
            <w:pPr>
              <w:jc w:val="center"/>
              <w:rPr>
                <w:rFonts w:asciiTheme="minorHAnsi" w:hAnsiTheme="minorHAnsi"/>
                <w:color w:val="0000FF"/>
                <w:sz w:val="22"/>
                <w:szCs w:val="22"/>
                <w:lang w:eastAsia="zh-CN" w:bidi="th-TH"/>
              </w:rPr>
            </w:pPr>
          </w:p>
        </w:tc>
        <w:tc>
          <w:tcPr>
            <w:tcW w:w="1555" w:type="dxa"/>
          </w:tcPr>
          <w:p w14:paraId="7039F99F" w14:textId="77777777" w:rsidR="00673B07" w:rsidRPr="00A25642" w:rsidRDefault="00673B07" w:rsidP="00D74324">
            <w:pPr>
              <w:jc w:val="center"/>
              <w:rPr>
                <w:rFonts w:asciiTheme="minorHAnsi" w:hAnsiTheme="minorHAnsi"/>
                <w:color w:val="0000FF"/>
                <w:sz w:val="22"/>
                <w:szCs w:val="22"/>
                <w:lang w:eastAsia="zh-CN" w:bidi="th-TH"/>
              </w:rPr>
            </w:pPr>
          </w:p>
        </w:tc>
        <w:tc>
          <w:tcPr>
            <w:tcW w:w="1701" w:type="dxa"/>
          </w:tcPr>
          <w:p w14:paraId="7B2A38ED" w14:textId="77777777" w:rsidR="00673B07" w:rsidRPr="00A25642" w:rsidRDefault="00673B07" w:rsidP="00D74324">
            <w:pPr>
              <w:jc w:val="center"/>
              <w:rPr>
                <w:rFonts w:asciiTheme="minorHAnsi" w:hAnsiTheme="minorHAnsi"/>
                <w:color w:val="0000FF"/>
                <w:sz w:val="22"/>
                <w:szCs w:val="22"/>
                <w:lang w:eastAsia="zh-CN" w:bidi="th-TH"/>
              </w:rPr>
            </w:pPr>
          </w:p>
        </w:tc>
      </w:tr>
      <w:tr w:rsidR="00673B07" w:rsidRPr="00A25642" w14:paraId="408E641B" w14:textId="77777777" w:rsidTr="00D74324">
        <w:trPr>
          <w:trHeight w:val="255"/>
        </w:trPr>
        <w:tc>
          <w:tcPr>
            <w:tcW w:w="1711" w:type="dxa"/>
            <w:shd w:val="clear" w:color="auto" w:fill="auto"/>
            <w:vAlign w:val="center"/>
          </w:tcPr>
          <w:p w14:paraId="56558D26" w14:textId="77777777" w:rsidR="00673B07" w:rsidRPr="00A25642" w:rsidRDefault="00673B07"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 </w:t>
            </w:r>
          </w:p>
        </w:tc>
        <w:tc>
          <w:tcPr>
            <w:tcW w:w="1560" w:type="dxa"/>
            <w:shd w:val="clear" w:color="auto" w:fill="auto"/>
            <w:vAlign w:val="center"/>
          </w:tcPr>
          <w:p w14:paraId="2B14DECC" w14:textId="77777777" w:rsidR="00673B07" w:rsidRPr="00A25642" w:rsidRDefault="00673B07" w:rsidP="00D74324">
            <w:pPr>
              <w:rPr>
                <w:rFonts w:asciiTheme="minorHAnsi" w:hAnsiTheme="minorHAnsi"/>
                <w:sz w:val="22"/>
                <w:szCs w:val="22"/>
                <w:lang w:eastAsia="zh-CN" w:bidi="th-TH"/>
              </w:rPr>
            </w:pPr>
            <w:r w:rsidRPr="00A25642">
              <w:rPr>
                <w:rFonts w:asciiTheme="minorHAnsi" w:hAnsiTheme="minorHAnsi"/>
                <w:sz w:val="22"/>
                <w:szCs w:val="22"/>
                <w:lang w:eastAsia="zh-CN" w:bidi="th-TH"/>
              </w:rPr>
              <w:t> </w:t>
            </w:r>
          </w:p>
        </w:tc>
        <w:tc>
          <w:tcPr>
            <w:tcW w:w="1559" w:type="dxa"/>
            <w:shd w:val="clear" w:color="auto" w:fill="auto"/>
            <w:vAlign w:val="center"/>
          </w:tcPr>
          <w:p w14:paraId="5AB3F27A" w14:textId="77777777" w:rsidR="00673B07" w:rsidRPr="00A25642" w:rsidRDefault="00673B07" w:rsidP="00D74324">
            <w:pPr>
              <w:jc w:val="center"/>
              <w:rPr>
                <w:rFonts w:asciiTheme="minorHAnsi" w:hAnsiTheme="minorHAnsi"/>
                <w:color w:val="0000FF"/>
                <w:sz w:val="22"/>
                <w:szCs w:val="22"/>
                <w:lang w:eastAsia="zh-CN" w:bidi="th-TH"/>
              </w:rPr>
            </w:pPr>
            <w:r w:rsidRPr="00A25642">
              <w:rPr>
                <w:rFonts w:asciiTheme="minorHAnsi" w:hAnsiTheme="minorHAnsi"/>
                <w:color w:val="0000FF"/>
                <w:sz w:val="22"/>
                <w:szCs w:val="22"/>
                <w:lang w:eastAsia="zh-CN" w:bidi="th-TH"/>
              </w:rPr>
              <w:t> </w:t>
            </w:r>
          </w:p>
        </w:tc>
        <w:tc>
          <w:tcPr>
            <w:tcW w:w="1422" w:type="dxa"/>
          </w:tcPr>
          <w:p w14:paraId="446A1F44" w14:textId="77777777" w:rsidR="00673B07" w:rsidRPr="00A25642" w:rsidRDefault="00673B07" w:rsidP="00D74324">
            <w:pPr>
              <w:jc w:val="center"/>
              <w:rPr>
                <w:rFonts w:asciiTheme="minorHAnsi" w:hAnsiTheme="minorHAnsi"/>
                <w:color w:val="0000FF"/>
                <w:sz w:val="22"/>
                <w:szCs w:val="22"/>
                <w:lang w:eastAsia="zh-CN" w:bidi="th-TH"/>
              </w:rPr>
            </w:pPr>
          </w:p>
        </w:tc>
        <w:tc>
          <w:tcPr>
            <w:tcW w:w="1555" w:type="dxa"/>
          </w:tcPr>
          <w:p w14:paraId="363E5197" w14:textId="77777777" w:rsidR="00673B07" w:rsidRPr="00A25642" w:rsidRDefault="00673B07" w:rsidP="00D74324">
            <w:pPr>
              <w:jc w:val="center"/>
              <w:rPr>
                <w:rFonts w:asciiTheme="minorHAnsi" w:hAnsiTheme="minorHAnsi"/>
                <w:color w:val="0000FF"/>
                <w:sz w:val="22"/>
                <w:szCs w:val="22"/>
                <w:lang w:eastAsia="zh-CN" w:bidi="th-TH"/>
              </w:rPr>
            </w:pPr>
          </w:p>
        </w:tc>
        <w:tc>
          <w:tcPr>
            <w:tcW w:w="1701" w:type="dxa"/>
          </w:tcPr>
          <w:p w14:paraId="0FCCD830" w14:textId="77777777" w:rsidR="00673B07" w:rsidRPr="00A25642" w:rsidRDefault="00673B07" w:rsidP="00D74324">
            <w:pPr>
              <w:jc w:val="center"/>
              <w:rPr>
                <w:rFonts w:asciiTheme="minorHAnsi" w:hAnsiTheme="minorHAnsi"/>
                <w:color w:val="0000FF"/>
                <w:sz w:val="22"/>
                <w:szCs w:val="22"/>
                <w:lang w:eastAsia="zh-CN" w:bidi="th-TH"/>
              </w:rPr>
            </w:pPr>
          </w:p>
        </w:tc>
      </w:tr>
    </w:tbl>
    <w:p w14:paraId="31A34244" w14:textId="77777777" w:rsidR="00673B07" w:rsidRPr="00A25642" w:rsidRDefault="00673B07" w:rsidP="00673B07">
      <w:pPr>
        <w:rPr>
          <w:rFonts w:asciiTheme="minorHAnsi" w:hAnsiTheme="minorHAnsi"/>
          <w:sz w:val="22"/>
          <w:szCs w:val="22"/>
        </w:rPr>
      </w:pPr>
    </w:p>
    <w:p w14:paraId="1B07EFA3" w14:textId="7CD7E860" w:rsidR="00673B07" w:rsidRPr="00A25642" w:rsidRDefault="00673B07" w:rsidP="002255A9">
      <w:pPr>
        <w:ind w:left="60"/>
        <w:rPr>
          <w:rFonts w:asciiTheme="minorHAnsi" w:hAnsiTheme="minorHAnsi"/>
          <w:b/>
          <w:sz w:val="22"/>
          <w:szCs w:val="22"/>
        </w:rPr>
      </w:pPr>
      <w:r>
        <w:rPr>
          <w:rFonts w:asciiTheme="minorHAnsi" w:hAnsiTheme="minorHAnsi"/>
          <w:b/>
          <w:sz w:val="22"/>
          <w:szCs w:val="22"/>
        </w:rPr>
        <w:t>Lot 6:</w:t>
      </w:r>
      <w:r w:rsidR="002255A9">
        <w:rPr>
          <w:rFonts w:asciiTheme="minorHAnsi" w:hAnsiTheme="minorHAnsi"/>
          <w:b/>
          <w:sz w:val="22"/>
          <w:szCs w:val="22"/>
        </w:rPr>
        <w:t xml:space="preserve"> </w:t>
      </w:r>
      <w:r w:rsidRPr="00A25642">
        <w:rPr>
          <w:rFonts w:asciiTheme="minorHAnsi" w:hAnsiTheme="minorHAnsi"/>
          <w:b/>
          <w:sz w:val="22"/>
          <w:szCs w:val="22"/>
        </w:rPr>
        <w:t xml:space="preserve">Complimentary </w:t>
      </w:r>
    </w:p>
    <w:p w14:paraId="1A81132A" w14:textId="77777777" w:rsidR="00673B07" w:rsidRPr="00A25642" w:rsidRDefault="00673B07" w:rsidP="00673B07">
      <w:pPr>
        <w:ind w:left="60"/>
        <w:rPr>
          <w:rFonts w:asciiTheme="minorHAnsi" w:hAnsiTheme="minorHAnsi"/>
          <w:sz w:val="22"/>
          <w:szCs w:val="22"/>
        </w:rPr>
      </w:pPr>
      <w:r w:rsidRPr="00A25642">
        <w:rPr>
          <w:rFonts w:asciiTheme="minorHAnsi" w:hAnsiTheme="minorHAnsi"/>
          <w:sz w:val="22"/>
          <w:szCs w:val="22"/>
        </w:rPr>
        <w:t xml:space="preserve">Bidders </w:t>
      </w:r>
      <w:r>
        <w:rPr>
          <w:rFonts w:asciiTheme="minorHAnsi" w:hAnsiTheme="minorHAnsi"/>
          <w:sz w:val="22"/>
          <w:szCs w:val="22"/>
        </w:rPr>
        <w:t xml:space="preserve">are </w:t>
      </w:r>
      <w:r w:rsidRPr="00A25642">
        <w:rPr>
          <w:rFonts w:asciiTheme="minorHAnsi" w:hAnsiTheme="minorHAnsi"/>
          <w:sz w:val="22"/>
          <w:szCs w:val="22"/>
        </w:rPr>
        <w:t>to propose complimentary items and services provided as part of their financial proposal.</w:t>
      </w:r>
    </w:p>
    <w:p w14:paraId="64C8E8A7" w14:textId="77777777" w:rsidR="00673B07" w:rsidRPr="00A25642" w:rsidRDefault="00673B07" w:rsidP="00673B07">
      <w:pPr>
        <w:ind w:left="60"/>
        <w:rPr>
          <w:rFonts w:asciiTheme="minorHAnsi" w:hAnsiTheme="minorHAnsi"/>
          <w:sz w:val="22"/>
          <w:szCs w:val="22"/>
        </w:rPr>
      </w:pPr>
    </w:p>
    <w:p w14:paraId="0A9249EE" w14:textId="77777777" w:rsidR="00673B07" w:rsidRDefault="00673B07" w:rsidP="00673B07">
      <w:pPr>
        <w:rPr>
          <w:rFonts w:asciiTheme="minorHAnsi" w:hAnsiTheme="minorHAnsi"/>
          <w:b/>
          <w:sz w:val="22"/>
          <w:szCs w:val="22"/>
          <w:lang w:eastAsia="zh-CN" w:bidi="th-TH"/>
        </w:rPr>
      </w:pPr>
      <w:r>
        <w:rPr>
          <w:rFonts w:asciiTheme="minorHAnsi" w:hAnsiTheme="minorHAnsi"/>
          <w:b/>
          <w:sz w:val="22"/>
          <w:szCs w:val="22"/>
          <w:lang w:eastAsia="zh-CN" w:bidi="th-TH"/>
        </w:rPr>
        <w:lastRenderedPageBreak/>
        <w:t>Note for bidders:</w:t>
      </w:r>
    </w:p>
    <w:p w14:paraId="292ADB39" w14:textId="77777777" w:rsidR="00673B07" w:rsidRPr="003F40F8" w:rsidRDefault="00673B07" w:rsidP="009A1FA3">
      <w:pPr>
        <w:pStyle w:val="ListParagraph"/>
        <w:numPr>
          <w:ilvl w:val="0"/>
          <w:numId w:val="43"/>
        </w:numPr>
        <w:spacing w:line="240" w:lineRule="auto"/>
        <w:ind w:left="714" w:hanging="357"/>
        <w:rPr>
          <w:rFonts w:asciiTheme="minorHAnsi" w:hAnsiTheme="minorHAnsi"/>
          <w:szCs w:val="22"/>
        </w:rPr>
      </w:pPr>
      <w:r w:rsidRPr="003F40F8">
        <w:rPr>
          <w:rFonts w:asciiTheme="minorHAnsi" w:hAnsiTheme="minorHAnsi"/>
          <w:szCs w:val="22"/>
          <w:lang w:eastAsia="zh-CN" w:bidi="th-TH"/>
        </w:rPr>
        <w:t xml:space="preserve">Proposed price must include HTT </w:t>
      </w:r>
      <w:r>
        <w:rPr>
          <w:rFonts w:asciiTheme="minorHAnsi" w:hAnsiTheme="minorHAnsi"/>
          <w:szCs w:val="22"/>
          <w:lang w:eastAsia="zh-CN" w:bidi="th-TH"/>
        </w:rPr>
        <w:t>(</w:t>
      </w:r>
      <w:r w:rsidRPr="003F40F8">
        <w:rPr>
          <w:rFonts w:asciiTheme="minorHAnsi" w:hAnsiTheme="minorHAnsi"/>
          <w:szCs w:val="22"/>
          <w:lang w:eastAsia="zh-CN" w:bidi="th-TH"/>
        </w:rPr>
        <w:t>VAT</w:t>
      </w:r>
    </w:p>
    <w:p w14:paraId="6C28D02D" w14:textId="77777777" w:rsidR="00673B07" w:rsidRDefault="00673B07" w:rsidP="009A1FA3">
      <w:pPr>
        <w:pStyle w:val="ListParagraph"/>
        <w:widowControl/>
        <w:numPr>
          <w:ilvl w:val="0"/>
          <w:numId w:val="43"/>
        </w:numPr>
        <w:overflowPunct/>
        <w:adjustRightInd/>
        <w:spacing w:line="240" w:lineRule="auto"/>
        <w:ind w:left="714" w:hanging="357"/>
        <w:rPr>
          <w:rFonts w:asciiTheme="minorHAnsi" w:hAnsiTheme="minorHAnsi"/>
          <w:szCs w:val="22"/>
        </w:rPr>
      </w:pPr>
      <w:r>
        <w:rPr>
          <w:rFonts w:asciiTheme="minorHAnsi" w:hAnsiTheme="minorHAnsi"/>
          <w:szCs w:val="22"/>
        </w:rPr>
        <w:t>In</w:t>
      </w:r>
      <w:r w:rsidRPr="003F40F8">
        <w:rPr>
          <w:rFonts w:asciiTheme="minorHAnsi" w:hAnsiTheme="minorHAnsi"/>
          <w:szCs w:val="22"/>
        </w:rPr>
        <w:t xml:space="preserve"> case of discrepancy between unit price and total, the unit price shall prevail.</w:t>
      </w:r>
    </w:p>
    <w:p w14:paraId="74C75092" w14:textId="77777777" w:rsidR="00673B07" w:rsidRPr="00096D5B" w:rsidRDefault="00673B07" w:rsidP="009A1FA3">
      <w:pPr>
        <w:pStyle w:val="ListParagraph"/>
        <w:widowControl/>
        <w:numPr>
          <w:ilvl w:val="0"/>
          <w:numId w:val="43"/>
        </w:numPr>
        <w:overflowPunct/>
        <w:adjustRightInd/>
        <w:spacing w:line="240" w:lineRule="auto"/>
        <w:ind w:left="714" w:hanging="357"/>
        <w:rPr>
          <w:rFonts w:asciiTheme="minorHAnsi" w:hAnsiTheme="minorHAnsi" w:cstheme="minorHAnsi"/>
          <w:b/>
          <w:bCs/>
          <w:color w:val="000000" w:themeColor="text1"/>
          <w:szCs w:val="22"/>
        </w:rPr>
      </w:pPr>
      <w:r w:rsidRPr="007766CE">
        <w:rPr>
          <w:rFonts w:asciiTheme="minorHAnsi" w:hAnsiTheme="minorHAnsi"/>
          <w:szCs w:val="22"/>
        </w:rPr>
        <w:t xml:space="preserve">Bidders are required to use the above format as much as possible. If there are extra items or additional details relevant to the </w:t>
      </w:r>
      <w:proofErr w:type="gramStart"/>
      <w:r w:rsidRPr="007766CE">
        <w:rPr>
          <w:rFonts w:asciiTheme="minorHAnsi" w:hAnsiTheme="minorHAnsi"/>
          <w:szCs w:val="22"/>
        </w:rPr>
        <w:t>above</w:t>
      </w:r>
      <w:proofErr w:type="gramEnd"/>
      <w:r w:rsidRPr="007766CE">
        <w:rPr>
          <w:rFonts w:asciiTheme="minorHAnsi" w:hAnsiTheme="minorHAnsi"/>
          <w:szCs w:val="22"/>
        </w:rPr>
        <w:t xml:space="preserve"> then please make reference to each of the table and attach documents accordingly.</w:t>
      </w:r>
    </w:p>
    <w:p w14:paraId="1D6AE58E" w14:textId="5B61BAEC" w:rsidR="00673B07" w:rsidRPr="007766CE" w:rsidRDefault="00673B07" w:rsidP="009A1FA3">
      <w:pPr>
        <w:pStyle w:val="ListParagraph"/>
        <w:widowControl/>
        <w:numPr>
          <w:ilvl w:val="0"/>
          <w:numId w:val="43"/>
        </w:numPr>
        <w:overflowPunct/>
        <w:adjustRightInd/>
        <w:spacing w:line="240" w:lineRule="auto"/>
        <w:ind w:left="714" w:hanging="357"/>
        <w:rPr>
          <w:rFonts w:asciiTheme="minorHAnsi" w:hAnsiTheme="minorHAnsi" w:cstheme="minorHAnsi"/>
          <w:b/>
          <w:bCs/>
          <w:color w:val="000000" w:themeColor="text1"/>
          <w:szCs w:val="22"/>
        </w:rPr>
      </w:pPr>
      <w:r>
        <w:rPr>
          <w:rFonts w:asciiTheme="minorHAnsi" w:hAnsiTheme="minorHAnsi"/>
          <w:szCs w:val="22"/>
        </w:rPr>
        <w:t>All prices quoted are in RWF</w:t>
      </w:r>
    </w:p>
    <w:p w14:paraId="28F53D72" w14:textId="77777777" w:rsidR="00673B07" w:rsidRDefault="00673B07" w:rsidP="00673B07">
      <w:pPr>
        <w:rPr>
          <w:rFonts w:asciiTheme="minorHAnsi" w:hAnsiTheme="minorHAnsi" w:cstheme="minorHAnsi"/>
          <w:b/>
          <w:bCs/>
          <w:color w:val="000000" w:themeColor="text1"/>
          <w:sz w:val="22"/>
          <w:szCs w:val="22"/>
        </w:rPr>
      </w:pPr>
    </w:p>
    <w:p w14:paraId="6343157B" w14:textId="77777777" w:rsidR="00673B07" w:rsidRDefault="00673B07" w:rsidP="00673B07">
      <w:pPr>
        <w:rPr>
          <w:rFonts w:asciiTheme="minorHAnsi" w:hAnsiTheme="minorHAnsi" w:cstheme="minorHAnsi"/>
          <w:b/>
          <w:bCs/>
          <w:color w:val="000000" w:themeColor="text1"/>
          <w:sz w:val="22"/>
          <w:szCs w:val="22"/>
        </w:rPr>
      </w:pPr>
    </w:p>
    <w:p w14:paraId="3CCADE2E" w14:textId="77777777" w:rsidR="000F24FD" w:rsidRPr="000A5B0D" w:rsidRDefault="000F24FD" w:rsidP="000F24FD">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4DBA70B0" w14:textId="77777777" w:rsidR="000F24FD" w:rsidRPr="000A5B0D" w:rsidRDefault="000F24FD" w:rsidP="000F24FD">
      <w:pPr>
        <w:widowControl/>
        <w:overflowPunct/>
        <w:adjustRightInd/>
        <w:spacing w:before="60" w:after="60"/>
        <w:rPr>
          <w:rFonts w:ascii="Segoe UI" w:eastAsia="Times New Roman" w:hAnsi="Segoe UI" w:cs="Segoe UI"/>
          <w:kern w:val="0"/>
          <w:sz w:val="20"/>
          <w:szCs w:val="20"/>
          <w:lang w:val="en-GB"/>
        </w:rPr>
      </w:pPr>
      <w:r w:rsidRPr="000A5B0D">
        <w:rPr>
          <w:rFonts w:ascii="Segoe UI" w:eastAsia="Times New Roman" w:hAnsi="Segoe UI" w:cs="Segoe UI"/>
          <w:kern w:val="0"/>
          <w:sz w:val="20"/>
          <w:szCs w:val="20"/>
          <w:lang w:val="en-GB"/>
        </w:rPr>
        <w:t xml:space="preserve">Name of Bidder: </w:t>
      </w:r>
      <w:r w:rsidRPr="000A5B0D">
        <w:rPr>
          <w:rFonts w:ascii="Segoe UI" w:eastAsia="Times New Roman" w:hAnsi="Segoe UI" w:cs="Segoe UI"/>
          <w:kern w:val="0"/>
          <w:sz w:val="20"/>
          <w:szCs w:val="20"/>
          <w:lang w:val="en-GB"/>
        </w:rPr>
        <w:tab/>
      </w:r>
      <w:r w:rsidRPr="000A5B0D">
        <w:rPr>
          <w:rFonts w:ascii="Segoe UI" w:eastAsia="Times New Roman" w:hAnsi="Segoe UI" w:cs="Segoe UI"/>
          <w:kern w:val="0"/>
          <w:sz w:val="20"/>
          <w:szCs w:val="20"/>
          <w:lang w:val="en-GB"/>
        </w:rPr>
        <w:tab/>
        <w:t>________________________________________________</w:t>
      </w:r>
    </w:p>
    <w:p w14:paraId="0481F1F3" w14:textId="77777777" w:rsidR="000F24FD" w:rsidRPr="000A5B0D" w:rsidRDefault="000F24FD" w:rsidP="000F24FD">
      <w:pPr>
        <w:widowControl/>
        <w:overflowPunct/>
        <w:adjustRightInd/>
        <w:spacing w:before="60" w:after="60"/>
        <w:rPr>
          <w:rFonts w:ascii="Segoe UI" w:eastAsia="Times New Roman" w:hAnsi="Segoe UI" w:cs="Segoe UI"/>
          <w:kern w:val="0"/>
          <w:sz w:val="20"/>
          <w:szCs w:val="20"/>
          <w:lang w:val="en-GB"/>
        </w:rPr>
      </w:pPr>
      <w:r w:rsidRPr="000A5B0D">
        <w:rPr>
          <w:rFonts w:ascii="Segoe UI" w:eastAsia="Times New Roman" w:hAnsi="Segoe UI" w:cs="Segoe UI"/>
          <w:kern w:val="0"/>
          <w:sz w:val="20"/>
          <w:szCs w:val="20"/>
          <w:lang w:val="en-GB"/>
        </w:rPr>
        <w:t xml:space="preserve">Authorised signature: </w:t>
      </w:r>
      <w:r w:rsidRPr="000A5B0D">
        <w:rPr>
          <w:rFonts w:ascii="Segoe UI" w:eastAsia="Times New Roman" w:hAnsi="Segoe UI" w:cs="Segoe UI"/>
          <w:kern w:val="0"/>
          <w:sz w:val="20"/>
          <w:szCs w:val="20"/>
          <w:lang w:val="en-GB"/>
        </w:rPr>
        <w:tab/>
      </w:r>
      <w:r w:rsidRPr="000A5B0D">
        <w:rPr>
          <w:rFonts w:ascii="Segoe UI" w:eastAsia="Times New Roman" w:hAnsi="Segoe UI" w:cs="Segoe UI"/>
          <w:kern w:val="0"/>
          <w:sz w:val="20"/>
          <w:szCs w:val="20"/>
          <w:lang w:val="en-GB"/>
        </w:rPr>
        <w:tab/>
        <w:t>________________________________________________</w:t>
      </w:r>
    </w:p>
    <w:p w14:paraId="082B9ADF" w14:textId="77777777" w:rsidR="000F24FD" w:rsidRPr="000A5B0D" w:rsidRDefault="000F24FD" w:rsidP="000F24FD">
      <w:pPr>
        <w:widowControl/>
        <w:overflowPunct/>
        <w:adjustRightInd/>
        <w:spacing w:before="60" w:after="60"/>
        <w:rPr>
          <w:rFonts w:ascii="Segoe UI" w:eastAsia="Times New Roman" w:hAnsi="Segoe UI" w:cs="Segoe UI"/>
          <w:kern w:val="0"/>
          <w:sz w:val="20"/>
          <w:szCs w:val="20"/>
          <w:lang w:val="en-GB"/>
        </w:rPr>
      </w:pPr>
      <w:r w:rsidRPr="000A5B0D">
        <w:rPr>
          <w:rFonts w:ascii="Segoe UI" w:eastAsia="Times New Roman" w:hAnsi="Segoe UI" w:cs="Segoe UI"/>
          <w:kern w:val="0"/>
          <w:sz w:val="20"/>
          <w:szCs w:val="20"/>
          <w:lang w:val="en-GB"/>
        </w:rPr>
        <w:t>Name of authorised signatory:</w:t>
      </w:r>
      <w:r w:rsidRPr="000A5B0D">
        <w:rPr>
          <w:rFonts w:ascii="Segoe UI" w:eastAsia="Times New Roman" w:hAnsi="Segoe UI" w:cs="Segoe UI"/>
          <w:kern w:val="0"/>
          <w:sz w:val="20"/>
          <w:szCs w:val="20"/>
          <w:lang w:val="en-GB"/>
        </w:rPr>
        <w:tab/>
        <w:t>________________________________________________</w:t>
      </w:r>
    </w:p>
    <w:p w14:paraId="0BE11B35" w14:textId="06DB3E31" w:rsidR="000F24FD" w:rsidRPr="000A5B0D" w:rsidRDefault="000F24FD" w:rsidP="000F24FD">
      <w:pPr>
        <w:widowControl/>
        <w:overflowPunct/>
        <w:adjustRightInd/>
        <w:spacing w:before="60" w:after="60"/>
        <w:rPr>
          <w:rFonts w:ascii="Segoe UI" w:eastAsia="Times New Roman" w:hAnsi="Segoe UI" w:cs="Segoe UI"/>
          <w:kern w:val="0"/>
          <w:sz w:val="20"/>
          <w:szCs w:val="20"/>
          <w:lang w:val="en-GB"/>
        </w:rPr>
        <w:sectPr w:rsidR="000F24FD" w:rsidRPr="000A5B0D" w:rsidSect="00C74BA0">
          <w:pgSz w:w="12240" w:h="15840"/>
          <w:pgMar w:top="990" w:right="1260" w:bottom="720" w:left="1260" w:header="720" w:footer="720" w:gutter="0"/>
          <w:cols w:space="720"/>
          <w:docGrid w:linePitch="360"/>
        </w:sectPr>
      </w:pPr>
      <w:r w:rsidRPr="000A5B0D">
        <w:rPr>
          <w:rFonts w:ascii="Segoe UI" w:eastAsia="Times New Roman" w:hAnsi="Segoe UI" w:cs="Segoe UI"/>
          <w:kern w:val="0"/>
          <w:sz w:val="20"/>
          <w:szCs w:val="20"/>
          <w:lang w:val="en-GB"/>
        </w:rPr>
        <w:t>Functional Title:</w:t>
      </w:r>
      <w:r w:rsidRPr="000A5B0D">
        <w:rPr>
          <w:rFonts w:ascii="Segoe UI" w:eastAsia="Times New Roman" w:hAnsi="Segoe UI" w:cs="Segoe UI"/>
          <w:kern w:val="0"/>
          <w:sz w:val="20"/>
          <w:szCs w:val="20"/>
          <w:lang w:val="en-GB"/>
        </w:rPr>
        <w:tab/>
      </w:r>
      <w:r w:rsidRPr="000A5B0D">
        <w:rPr>
          <w:rFonts w:ascii="Segoe UI" w:eastAsia="Times New Roman" w:hAnsi="Segoe UI" w:cs="Segoe UI"/>
          <w:kern w:val="0"/>
          <w:sz w:val="20"/>
          <w:szCs w:val="20"/>
          <w:lang w:val="en-GB"/>
        </w:rPr>
        <w:tab/>
      </w:r>
      <w:r w:rsidRPr="000A5B0D">
        <w:rPr>
          <w:rFonts w:ascii="Segoe UI" w:eastAsia="Times New Roman" w:hAnsi="Segoe UI" w:cs="Segoe UI"/>
          <w:kern w:val="0"/>
          <w:sz w:val="20"/>
          <w:szCs w:val="20"/>
          <w:lang w:val="en-GB"/>
        </w:rPr>
        <w:tab/>
        <w:t>______________________________________________</w:t>
      </w:r>
    </w:p>
    <w:p w14:paraId="3A3BB0CA" w14:textId="582E64BB" w:rsidR="000F24FD" w:rsidRPr="00A81DEA" w:rsidRDefault="000F24FD" w:rsidP="00A81DEA">
      <w:pPr>
        <w:rPr>
          <w:rFonts w:ascii="Segoe UI" w:hAnsi="Segoe UI" w:cs="Segoe UI"/>
          <w:color w:val="000000"/>
          <w:sz w:val="20"/>
          <w:lang w:val="en-AU"/>
        </w:rPr>
      </w:pPr>
    </w:p>
    <w:p w14:paraId="1FFFB014" w14:textId="054BD501" w:rsidR="00A11315" w:rsidRPr="000A5B0D" w:rsidRDefault="00EF1A03" w:rsidP="0057375F">
      <w:pPr>
        <w:tabs>
          <w:tab w:val="left" w:pos="720"/>
          <w:tab w:val="left" w:pos="1440"/>
          <w:tab w:val="left" w:pos="2160"/>
          <w:tab w:val="left" w:pos="2880"/>
          <w:tab w:val="left" w:pos="3600"/>
        </w:tabs>
        <w:ind w:left="360" w:hanging="360"/>
        <w:jc w:val="both"/>
        <w:rPr>
          <w:rFonts w:ascii="Segoe UI" w:hAnsi="Segoe UI" w:cs="Segoe UI"/>
          <w:i/>
          <w:color w:val="000000" w:themeColor="text1"/>
          <w:sz w:val="22"/>
          <w:szCs w:val="22"/>
        </w:rPr>
      </w:pPr>
      <w:r w:rsidRPr="000A5B0D">
        <w:rPr>
          <w:rFonts w:ascii="Segoe UI" w:hAnsi="Segoe UI" w:cs="Segoe UI"/>
          <w:noProof/>
          <w:color w:val="000000"/>
          <w:sz w:val="20"/>
          <w:lang w:val="en-AU"/>
        </w:rPr>
        <mc:AlternateContent>
          <mc:Choice Requires="wps">
            <w:drawing>
              <wp:anchor distT="45720" distB="45720" distL="114300" distR="114300" simplePos="0" relativeHeight="251661312" behindDoc="0" locked="0" layoutInCell="1" allowOverlap="1" wp14:anchorId="316D6BDE" wp14:editId="043788A8">
                <wp:simplePos x="0" y="0"/>
                <wp:positionH relativeFrom="rightMargin">
                  <wp:posOffset>-222250</wp:posOffset>
                </wp:positionH>
                <wp:positionV relativeFrom="paragraph">
                  <wp:posOffset>292735</wp:posOffset>
                </wp:positionV>
                <wp:extent cx="361950" cy="2794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9400"/>
                        </a:xfrm>
                        <a:prstGeom prst="rect">
                          <a:avLst/>
                        </a:prstGeom>
                        <a:solidFill>
                          <a:srgbClr val="FFFFFF"/>
                        </a:solidFill>
                        <a:ln w="9525">
                          <a:noFill/>
                          <a:miter lim="800000"/>
                          <a:headEnd/>
                          <a:tailEnd/>
                        </a:ln>
                      </wps:spPr>
                      <wps:txbx>
                        <w:txbxContent>
                          <w:p w14:paraId="0AD26BEA" w14:textId="164B74E3" w:rsidR="00470256" w:rsidRPr="00EF1A03" w:rsidRDefault="00470256">
                            <w:pPr>
                              <w:rPr>
                                <w:rFonts w:asciiTheme="minorHAnsi" w:hAnsiTheme="minorHAnsi" w:cstheme="minorHAnsi"/>
                              </w:rPr>
                            </w:pPr>
                            <w:r w:rsidRPr="00EF1A03">
                              <w:rPr>
                                <w:rFonts w:asciiTheme="minorHAnsi" w:hAnsiTheme="minorHAnsi" w:cstheme="minorHAnsi"/>
                              </w:rP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D6BDE" id="_x0000_t202" coordsize="21600,21600" o:spt="202" path="m,l,21600r21600,l21600,xe">
                <v:stroke joinstyle="miter"/>
                <v:path gradientshapeok="t" o:connecttype="rect"/>
              </v:shapetype>
              <v:shape id="Text Box 2" o:spid="_x0000_s1026" type="#_x0000_t202" style="position:absolute;left:0;text-align:left;margin-left:-17.5pt;margin-top:23.05pt;width:28.5pt;height:22pt;z-index:251661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" stroked="f">
                <v:textbox>
                  <w:txbxContent>
                    <w:p w14:paraId="0AD26BEA" w14:textId="164B74E3" w:rsidR="00470256" w:rsidRPr="00EF1A03" w:rsidRDefault="00470256">
                      <w:pPr>
                        <w:rPr>
                          <w:rFonts w:asciiTheme="minorHAnsi" w:hAnsiTheme="minorHAnsi" w:cstheme="minorHAnsi"/>
                        </w:rPr>
                      </w:pPr>
                      <w:r w:rsidRPr="00EF1A03">
                        <w:rPr>
                          <w:rFonts w:asciiTheme="minorHAnsi" w:hAnsiTheme="minorHAnsi" w:cstheme="minorHAnsi"/>
                        </w:rPr>
                        <w:t>35</w:t>
                      </w:r>
                    </w:p>
                  </w:txbxContent>
                </v:textbox>
                <w10:wrap anchorx="margin"/>
              </v:shape>
            </w:pict>
          </mc:Fallback>
        </mc:AlternateContent>
      </w:r>
      <w:sdt>
        <w:sdtPr>
          <w:rPr>
            <w:rFonts w:ascii="Segoe UI" w:hAnsi="Segoe UI" w:cs="Segoe UI"/>
            <w:color w:val="FF0000"/>
            <w:sz w:val="22"/>
            <w:szCs w:val="22"/>
          </w:rPr>
          <w:id w:val="-69580975"/>
          <w:lock w:val="sdtLocked"/>
          <w:placeholder>
            <w:docPart w:val="F3E1D132E4104EA5BF1DFEE79D1B1DA1"/>
          </w:placeholder>
          <w:showingPlcHdr/>
          <w:text w:multiLine="1"/>
        </w:sdtPr>
        <w:sdtEndPr>
          <w:rPr>
            <w:color w:val="000000" w:themeColor="text1"/>
          </w:rPr>
        </w:sdtEndPr>
        <w:sdtContent>
          <w:r w:rsidR="002255A9" w:rsidRPr="00814716">
            <w:rPr>
              <w:rFonts w:asciiTheme="minorHAnsi" w:hAnsiTheme="minorHAnsi" w:cstheme="minorHAnsi"/>
              <w:i/>
              <w:color w:val="000000" w:themeColor="text1"/>
              <w:sz w:val="22"/>
              <w:szCs w:val="22"/>
            </w:rPr>
            <w:t>[insert: address and email address]</w:t>
          </w:r>
        </w:sdtContent>
      </w:sdt>
      <w:r w:rsidR="00ED5055" w:rsidRPr="000A5B0D">
        <w:rPr>
          <w:rFonts w:ascii="Segoe UI" w:hAnsi="Segoe UI" w:cs="Segoe UI"/>
          <w:sz w:val="32"/>
          <w:szCs w:val="32"/>
        </w:rPr>
        <w:tab/>
      </w:r>
    </w:p>
    <w:sectPr w:rsidR="00A11315" w:rsidRPr="000A5B0D" w:rsidSect="00BD070F">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82468" w14:textId="77777777" w:rsidR="00BB5B07" w:rsidRDefault="00BB5B07" w:rsidP="00FD48A2">
      <w:r>
        <w:separator/>
      </w:r>
    </w:p>
  </w:endnote>
  <w:endnote w:type="continuationSeparator" w:id="0">
    <w:p w14:paraId="50EFCB9B" w14:textId="77777777" w:rsidR="00BB5B07" w:rsidRDefault="00BB5B07"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206086"/>
      <w:docPartObj>
        <w:docPartGallery w:val="Page Numbers (Bottom of Page)"/>
        <w:docPartUnique/>
      </w:docPartObj>
    </w:sdtPr>
    <w:sdtEndPr>
      <w:rPr>
        <w:rFonts w:asciiTheme="minorHAnsi" w:hAnsiTheme="minorHAnsi" w:cstheme="minorHAnsi"/>
        <w:noProof/>
      </w:rPr>
    </w:sdtEndPr>
    <w:sdtContent>
      <w:p w14:paraId="19892B2E" w14:textId="77777777" w:rsidR="00470256" w:rsidRPr="00425585" w:rsidRDefault="00470256">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6</w:t>
        </w:r>
        <w:r w:rsidRPr="00425585">
          <w:rPr>
            <w:rFonts w:asciiTheme="minorHAnsi" w:hAnsiTheme="minorHAnsi" w:cstheme="minorHAnsi"/>
            <w:noProof/>
          </w:rPr>
          <w:fldChar w:fldCharType="end"/>
        </w:r>
      </w:p>
    </w:sdtContent>
  </w:sdt>
  <w:p w14:paraId="3E4A480C" w14:textId="77777777" w:rsidR="00470256" w:rsidRDefault="00470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013008"/>
      <w:docPartObj>
        <w:docPartGallery w:val="Page Numbers (Bottom of Page)"/>
        <w:docPartUnique/>
      </w:docPartObj>
    </w:sdtPr>
    <w:sdtEndPr>
      <w:rPr>
        <w:rFonts w:asciiTheme="minorHAnsi" w:hAnsiTheme="minorHAnsi" w:cstheme="minorHAnsi"/>
        <w:noProof/>
      </w:rPr>
    </w:sdtEndPr>
    <w:sdtContent>
      <w:p w14:paraId="7022C79B" w14:textId="77777777" w:rsidR="00470256" w:rsidRPr="00425585" w:rsidRDefault="00470256">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6</w:t>
        </w:r>
        <w:r w:rsidRPr="00425585">
          <w:rPr>
            <w:rFonts w:asciiTheme="minorHAnsi" w:hAnsiTheme="minorHAnsi" w:cstheme="minorHAnsi"/>
            <w:noProof/>
          </w:rPr>
          <w:fldChar w:fldCharType="end"/>
        </w:r>
      </w:p>
    </w:sdtContent>
  </w:sdt>
  <w:p w14:paraId="015066F2" w14:textId="77777777" w:rsidR="00470256" w:rsidRDefault="00470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F8A39" w14:textId="77777777" w:rsidR="00BB5B07" w:rsidRDefault="00BB5B07" w:rsidP="00FD48A2">
      <w:r>
        <w:separator/>
      </w:r>
    </w:p>
  </w:footnote>
  <w:footnote w:type="continuationSeparator" w:id="0">
    <w:p w14:paraId="25370389" w14:textId="77777777" w:rsidR="00BB5B07" w:rsidRDefault="00BB5B07" w:rsidP="00FD48A2">
      <w:r>
        <w:continuationSeparator/>
      </w:r>
    </w:p>
  </w:footnote>
  <w:footnote w:id="1">
    <w:p w14:paraId="258971F7" w14:textId="77777777" w:rsidR="00470256" w:rsidRPr="00E90BC8" w:rsidRDefault="00470256" w:rsidP="000F24FD">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 w:id="2">
    <w:p w14:paraId="1F9BEC13" w14:textId="77777777" w:rsidR="00470256" w:rsidRDefault="00470256" w:rsidP="00673B07">
      <w:pPr>
        <w:pStyle w:val="FootnoteText"/>
      </w:pPr>
      <w:r>
        <w:rPr>
          <w:rStyle w:val="FootnoteReference"/>
        </w:rPr>
        <w:footnoteRef/>
      </w:r>
      <w:r>
        <w:t xml:space="preserve"> </w:t>
      </w:r>
      <w:r w:rsidRPr="00CD2456">
        <w:rPr>
          <w:rFonts w:asciiTheme="minorHAnsi" w:hAnsiTheme="minorHAnsi" w:cstheme="minorHAnsi"/>
          <w:i/>
          <w:sz w:val="20"/>
        </w:rPr>
        <w:t>No deletion or modification may be made in this form.  Any such deletion or modification may lead to the rejection of the 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C53EE"/>
    <w:multiLevelType w:val="hybridMultilevel"/>
    <w:tmpl w:val="54023B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92024AA"/>
    <w:multiLevelType w:val="hybridMultilevel"/>
    <w:tmpl w:val="97029B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5461A00"/>
    <w:multiLevelType w:val="hybridMultilevel"/>
    <w:tmpl w:val="C7C2EF12"/>
    <w:lvl w:ilvl="0" w:tplc="0409000F">
      <w:start w:val="1"/>
      <w:numFmt w:val="decimal"/>
      <w:lvlText w:val="%1."/>
      <w:lvlJc w:val="left"/>
      <w:pPr>
        <w:tabs>
          <w:tab w:val="num" w:pos="720"/>
        </w:tabs>
        <w:ind w:left="720" w:hanging="360"/>
      </w:pPr>
      <w:rPr>
        <w:rFonts w:hint="default"/>
      </w:rPr>
    </w:lvl>
    <w:lvl w:ilvl="1" w:tplc="31C83162">
      <w:start w:val="1"/>
      <w:numFmt w:val="bullet"/>
      <w:lvlText w:val="-"/>
      <w:lvlJc w:val="left"/>
      <w:pPr>
        <w:tabs>
          <w:tab w:val="num" w:pos="1440"/>
        </w:tabs>
        <w:ind w:left="1440" w:hanging="360"/>
      </w:pPr>
      <w:rPr>
        <w:rFonts w:ascii="Times New Roman" w:eastAsia="Times New Roman" w:hAnsi="Times New Roman" w:cs="Angsana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AF518B0"/>
    <w:multiLevelType w:val="hybridMultilevel"/>
    <w:tmpl w:val="C0C602A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34B4AF2"/>
    <w:multiLevelType w:val="hybridMultilevel"/>
    <w:tmpl w:val="B248F1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345B2D"/>
    <w:multiLevelType w:val="hybridMultilevel"/>
    <w:tmpl w:val="2B06F6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8"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9" w15:restartNumberingAfterBreak="0">
    <w:nsid w:val="5F8F3138"/>
    <w:multiLevelType w:val="hybridMultilevel"/>
    <w:tmpl w:val="DD9409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3740B"/>
    <w:multiLevelType w:val="hybridMultilevel"/>
    <w:tmpl w:val="369C8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720F7"/>
    <w:multiLevelType w:val="hybridMultilevel"/>
    <w:tmpl w:val="9CD065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F103A0"/>
    <w:multiLevelType w:val="hybridMultilevel"/>
    <w:tmpl w:val="30FCAE4C"/>
    <w:lvl w:ilvl="0" w:tplc="A66E7D94">
      <w:start w:val="2"/>
      <w:numFmt w:val="bullet"/>
      <w:lvlText w:val="-"/>
      <w:lvlJc w:val="left"/>
      <w:pPr>
        <w:ind w:left="1074" w:hanging="360"/>
      </w:pPr>
      <w:rPr>
        <w:rFonts w:ascii="Calibri" w:eastAsiaTheme="minorEastAsia" w:hAnsi="Calibri" w:cs="Times New Roman"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num w:numId="1">
    <w:abstractNumId w:val="0"/>
  </w:num>
  <w:num w:numId="2">
    <w:abstractNumId w:val="25"/>
  </w:num>
  <w:num w:numId="3">
    <w:abstractNumId w:val="15"/>
  </w:num>
  <w:num w:numId="4">
    <w:abstractNumId w:val="34"/>
  </w:num>
  <w:num w:numId="5">
    <w:abstractNumId w:val="13"/>
  </w:num>
  <w:num w:numId="6">
    <w:abstractNumId w:val="5"/>
  </w:num>
  <w:num w:numId="7">
    <w:abstractNumId w:val="3"/>
  </w:num>
  <w:num w:numId="8">
    <w:abstractNumId w:val="35"/>
  </w:num>
  <w:num w:numId="9">
    <w:abstractNumId w:val="10"/>
  </w:num>
  <w:num w:numId="10">
    <w:abstractNumId w:val="20"/>
  </w:num>
  <w:num w:numId="11">
    <w:abstractNumId w:val="2"/>
  </w:num>
  <w:num w:numId="12">
    <w:abstractNumId w:val="1"/>
  </w:num>
  <w:num w:numId="13">
    <w:abstractNumId w:val="33"/>
  </w:num>
  <w:num w:numId="14">
    <w:abstractNumId w:val="7"/>
  </w:num>
  <w:num w:numId="15">
    <w:abstractNumId w:val="6"/>
  </w:num>
  <w:num w:numId="16">
    <w:abstractNumId w:val="17"/>
  </w:num>
  <w:num w:numId="17">
    <w:abstractNumId w:val="24"/>
  </w:num>
  <w:num w:numId="18">
    <w:abstractNumId w:val="14"/>
  </w:num>
  <w:num w:numId="19">
    <w:abstractNumId w:val="30"/>
  </w:num>
  <w:num w:numId="20">
    <w:abstractNumId w:val="21"/>
  </w:num>
  <w:num w:numId="21">
    <w:abstractNumId w:val="22"/>
  </w:num>
  <w:num w:numId="22">
    <w:abstractNumId w:val="19"/>
  </w:num>
  <w:num w:numId="23">
    <w:abstractNumId w:val="30"/>
    <w:lvlOverride w:ilvl="0">
      <w:startOverride w:val="1"/>
    </w:lvlOverride>
    <w:lvlOverride w:ilvl="1">
      <w:startOverride w:val="1"/>
    </w:lvlOverride>
  </w:num>
  <w:num w:numId="24">
    <w:abstractNumId w:val="30"/>
    <w:lvlOverride w:ilvl="0">
      <w:startOverride w:val="1"/>
    </w:lvlOverride>
    <w:lvlOverride w:ilvl="1">
      <w:startOverride w:val="1"/>
    </w:lvlOverride>
  </w:num>
  <w:num w:numId="25">
    <w:abstractNumId w:val="8"/>
  </w:num>
  <w:num w:numId="26">
    <w:abstractNumId w:val="27"/>
  </w:num>
  <w:num w:numId="27">
    <w:abstractNumId w:val="30"/>
    <w:lvlOverride w:ilvl="0">
      <w:startOverride w:val="1"/>
    </w:lvlOverride>
    <w:lvlOverride w:ilvl="1">
      <w:startOverride w:val="1"/>
    </w:lvlOverride>
  </w:num>
  <w:num w:numId="28">
    <w:abstractNumId w:val="37"/>
  </w:num>
  <w:num w:numId="29">
    <w:abstractNumId w:val="28"/>
  </w:num>
  <w:num w:numId="30">
    <w:abstractNumId w:val="11"/>
  </w:num>
  <w:num w:numId="31">
    <w:abstractNumId w:val="38"/>
  </w:num>
  <w:num w:numId="32">
    <w:abstractNumId w:val="16"/>
  </w:num>
  <w:num w:numId="33">
    <w:abstractNumId w:val="36"/>
  </w:num>
  <w:num w:numId="34">
    <w:abstractNumId w:val="12"/>
  </w:num>
  <w:num w:numId="35">
    <w:abstractNumId w:val="9"/>
  </w:num>
  <w:num w:numId="36">
    <w:abstractNumId w:val="32"/>
  </w:num>
  <w:num w:numId="37">
    <w:abstractNumId w:val="39"/>
  </w:num>
  <w:num w:numId="38">
    <w:abstractNumId w:val="29"/>
  </w:num>
  <w:num w:numId="39">
    <w:abstractNumId w:val="18"/>
  </w:num>
  <w:num w:numId="40">
    <w:abstractNumId w:val="26"/>
  </w:num>
  <w:num w:numId="41">
    <w:abstractNumId w:val="23"/>
  </w:num>
  <w:num w:numId="42">
    <w:abstractNumId w:val="31"/>
  </w:num>
  <w:num w:numId="43">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F04"/>
    <w:rsid w:val="00001C0E"/>
    <w:rsid w:val="0000255A"/>
    <w:rsid w:val="00003D08"/>
    <w:rsid w:val="00003DE1"/>
    <w:rsid w:val="00003EA5"/>
    <w:rsid w:val="00005A96"/>
    <w:rsid w:val="0000617C"/>
    <w:rsid w:val="00011E93"/>
    <w:rsid w:val="00012098"/>
    <w:rsid w:val="00012DAE"/>
    <w:rsid w:val="00014198"/>
    <w:rsid w:val="00014F76"/>
    <w:rsid w:val="00016A29"/>
    <w:rsid w:val="000171FC"/>
    <w:rsid w:val="000174CB"/>
    <w:rsid w:val="00025215"/>
    <w:rsid w:val="0002711A"/>
    <w:rsid w:val="00027A0F"/>
    <w:rsid w:val="0003284E"/>
    <w:rsid w:val="00034942"/>
    <w:rsid w:val="0003522D"/>
    <w:rsid w:val="00035EA3"/>
    <w:rsid w:val="0003714B"/>
    <w:rsid w:val="00037773"/>
    <w:rsid w:val="0004133C"/>
    <w:rsid w:val="00042221"/>
    <w:rsid w:val="000441D4"/>
    <w:rsid w:val="000502F9"/>
    <w:rsid w:val="000515D7"/>
    <w:rsid w:val="000544BC"/>
    <w:rsid w:val="000556A9"/>
    <w:rsid w:val="00055B68"/>
    <w:rsid w:val="00056A51"/>
    <w:rsid w:val="00061FD9"/>
    <w:rsid w:val="00064126"/>
    <w:rsid w:val="00065E78"/>
    <w:rsid w:val="0006713F"/>
    <w:rsid w:val="000700B3"/>
    <w:rsid w:val="00073F05"/>
    <w:rsid w:val="000757AD"/>
    <w:rsid w:val="000802D0"/>
    <w:rsid w:val="00081D16"/>
    <w:rsid w:val="00085236"/>
    <w:rsid w:val="00086705"/>
    <w:rsid w:val="00086B34"/>
    <w:rsid w:val="00090240"/>
    <w:rsid w:val="0009114D"/>
    <w:rsid w:val="0009229C"/>
    <w:rsid w:val="000964B8"/>
    <w:rsid w:val="000A3F8E"/>
    <w:rsid w:val="000A4A41"/>
    <w:rsid w:val="000A4FD9"/>
    <w:rsid w:val="000A5B0D"/>
    <w:rsid w:val="000A7757"/>
    <w:rsid w:val="000B07F0"/>
    <w:rsid w:val="000B1395"/>
    <w:rsid w:val="000B1C1D"/>
    <w:rsid w:val="000B3187"/>
    <w:rsid w:val="000B414E"/>
    <w:rsid w:val="000B5201"/>
    <w:rsid w:val="000B5328"/>
    <w:rsid w:val="000B5ACF"/>
    <w:rsid w:val="000B5F2D"/>
    <w:rsid w:val="000B5FE1"/>
    <w:rsid w:val="000C0F87"/>
    <w:rsid w:val="000C2CCD"/>
    <w:rsid w:val="000C512E"/>
    <w:rsid w:val="000C562F"/>
    <w:rsid w:val="000C6E88"/>
    <w:rsid w:val="000C77AF"/>
    <w:rsid w:val="000D1961"/>
    <w:rsid w:val="000D1F16"/>
    <w:rsid w:val="000D249A"/>
    <w:rsid w:val="000D2820"/>
    <w:rsid w:val="000D2C89"/>
    <w:rsid w:val="000D5D63"/>
    <w:rsid w:val="000D724E"/>
    <w:rsid w:val="000E14D6"/>
    <w:rsid w:val="000E535F"/>
    <w:rsid w:val="000E65E3"/>
    <w:rsid w:val="000F1AD9"/>
    <w:rsid w:val="000F24FD"/>
    <w:rsid w:val="000F37D1"/>
    <w:rsid w:val="000F4AF2"/>
    <w:rsid w:val="000F6A8D"/>
    <w:rsid w:val="000F706B"/>
    <w:rsid w:val="000F7C8A"/>
    <w:rsid w:val="00101428"/>
    <w:rsid w:val="001034A5"/>
    <w:rsid w:val="00105991"/>
    <w:rsid w:val="00105CA9"/>
    <w:rsid w:val="00107ED1"/>
    <w:rsid w:val="00113FC9"/>
    <w:rsid w:val="00115D6A"/>
    <w:rsid w:val="001216E6"/>
    <w:rsid w:val="00124661"/>
    <w:rsid w:val="001247F4"/>
    <w:rsid w:val="00130A96"/>
    <w:rsid w:val="001314A1"/>
    <w:rsid w:val="00133C5C"/>
    <w:rsid w:val="00134F7C"/>
    <w:rsid w:val="00135933"/>
    <w:rsid w:val="001365DF"/>
    <w:rsid w:val="00136BF5"/>
    <w:rsid w:val="00140CB2"/>
    <w:rsid w:val="00141D0F"/>
    <w:rsid w:val="001420D5"/>
    <w:rsid w:val="001426BD"/>
    <w:rsid w:val="00144156"/>
    <w:rsid w:val="001451A2"/>
    <w:rsid w:val="00152520"/>
    <w:rsid w:val="00152708"/>
    <w:rsid w:val="00153FD9"/>
    <w:rsid w:val="00162203"/>
    <w:rsid w:val="001623FB"/>
    <w:rsid w:val="00163681"/>
    <w:rsid w:val="00166E32"/>
    <w:rsid w:val="0016793F"/>
    <w:rsid w:val="00167996"/>
    <w:rsid w:val="001714CA"/>
    <w:rsid w:val="001717F6"/>
    <w:rsid w:val="0018030E"/>
    <w:rsid w:val="00180BA0"/>
    <w:rsid w:val="00182135"/>
    <w:rsid w:val="001846EA"/>
    <w:rsid w:val="00184D45"/>
    <w:rsid w:val="00184ECF"/>
    <w:rsid w:val="00185571"/>
    <w:rsid w:val="00185926"/>
    <w:rsid w:val="001863E4"/>
    <w:rsid w:val="00186E86"/>
    <w:rsid w:val="00186EB7"/>
    <w:rsid w:val="00187665"/>
    <w:rsid w:val="00192420"/>
    <w:rsid w:val="00194B39"/>
    <w:rsid w:val="00194DB5"/>
    <w:rsid w:val="001A0DE9"/>
    <w:rsid w:val="001A24C2"/>
    <w:rsid w:val="001A5210"/>
    <w:rsid w:val="001B24BE"/>
    <w:rsid w:val="001B2DDE"/>
    <w:rsid w:val="001B2EED"/>
    <w:rsid w:val="001B459E"/>
    <w:rsid w:val="001C0579"/>
    <w:rsid w:val="001C2240"/>
    <w:rsid w:val="001C5E03"/>
    <w:rsid w:val="001D0750"/>
    <w:rsid w:val="001D08BB"/>
    <w:rsid w:val="001D2A9D"/>
    <w:rsid w:val="001D570A"/>
    <w:rsid w:val="001D7785"/>
    <w:rsid w:val="001E021E"/>
    <w:rsid w:val="001E1BB5"/>
    <w:rsid w:val="001E3417"/>
    <w:rsid w:val="001E3537"/>
    <w:rsid w:val="001E364A"/>
    <w:rsid w:val="001E4412"/>
    <w:rsid w:val="001E51C8"/>
    <w:rsid w:val="001E7576"/>
    <w:rsid w:val="001F00AD"/>
    <w:rsid w:val="001F2049"/>
    <w:rsid w:val="001F57C5"/>
    <w:rsid w:val="001F6C36"/>
    <w:rsid w:val="0020143D"/>
    <w:rsid w:val="002048D7"/>
    <w:rsid w:val="00204AC5"/>
    <w:rsid w:val="00205DC2"/>
    <w:rsid w:val="002060D8"/>
    <w:rsid w:val="0020652D"/>
    <w:rsid w:val="00206DD4"/>
    <w:rsid w:val="002114FD"/>
    <w:rsid w:val="00211776"/>
    <w:rsid w:val="0021198E"/>
    <w:rsid w:val="002122C3"/>
    <w:rsid w:val="00213637"/>
    <w:rsid w:val="00213F47"/>
    <w:rsid w:val="0021415B"/>
    <w:rsid w:val="00214379"/>
    <w:rsid w:val="00215076"/>
    <w:rsid w:val="002156FE"/>
    <w:rsid w:val="00215B1D"/>
    <w:rsid w:val="002169A9"/>
    <w:rsid w:val="00220AE4"/>
    <w:rsid w:val="002218F1"/>
    <w:rsid w:val="00221DA7"/>
    <w:rsid w:val="00222AEB"/>
    <w:rsid w:val="0022351C"/>
    <w:rsid w:val="002237EC"/>
    <w:rsid w:val="002239B4"/>
    <w:rsid w:val="002255A9"/>
    <w:rsid w:val="00226E6D"/>
    <w:rsid w:val="002272D0"/>
    <w:rsid w:val="00227344"/>
    <w:rsid w:val="0022762B"/>
    <w:rsid w:val="00232A17"/>
    <w:rsid w:val="00232F75"/>
    <w:rsid w:val="00233105"/>
    <w:rsid w:val="00235332"/>
    <w:rsid w:val="00236459"/>
    <w:rsid w:val="00236A69"/>
    <w:rsid w:val="00236DBF"/>
    <w:rsid w:val="00237971"/>
    <w:rsid w:val="0024019F"/>
    <w:rsid w:val="0024286B"/>
    <w:rsid w:val="00244EBB"/>
    <w:rsid w:val="0024506C"/>
    <w:rsid w:val="0024536D"/>
    <w:rsid w:val="002502D1"/>
    <w:rsid w:val="00251B98"/>
    <w:rsid w:val="00252405"/>
    <w:rsid w:val="002545D5"/>
    <w:rsid w:val="00254726"/>
    <w:rsid w:val="002560FE"/>
    <w:rsid w:val="00256F82"/>
    <w:rsid w:val="00261F7E"/>
    <w:rsid w:val="00264FF5"/>
    <w:rsid w:val="00266C54"/>
    <w:rsid w:val="002700A0"/>
    <w:rsid w:val="00271517"/>
    <w:rsid w:val="002722CF"/>
    <w:rsid w:val="00272744"/>
    <w:rsid w:val="00280CD3"/>
    <w:rsid w:val="00283363"/>
    <w:rsid w:val="00286137"/>
    <w:rsid w:val="00286596"/>
    <w:rsid w:val="00287916"/>
    <w:rsid w:val="0029196A"/>
    <w:rsid w:val="00291CF8"/>
    <w:rsid w:val="00293198"/>
    <w:rsid w:val="00293964"/>
    <w:rsid w:val="00295775"/>
    <w:rsid w:val="002958B7"/>
    <w:rsid w:val="0029796E"/>
    <w:rsid w:val="002A0089"/>
    <w:rsid w:val="002A0878"/>
    <w:rsid w:val="002A6CEE"/>
    <w:rsid w:val="002A78A5"/>
    <w:rsid w:val="002B17F1"/>
    <w:rsid w:val="002B2A24"/>
    <w:rsid w:val="002B3CC5"/>
    <w:rsid w:val="002B5F02"/>
    <w:rsid w:val="002B7548"/>
    <w:rsid w:val="002C2FF2"/>
    <w:rsid w:val="002C373F"/>
    <w:rsid w:val="002C5F69"/>
    <w:rsid w:val="002D2976"/>
    <w:rsid w:val="002D34E6"/>
    <w:rsid w:val="002D3B4A"/>
    <w:rsid w:val="002D4F0A"/>
    <w:rsid w:val="002D5870"/>
    <w:rsid w:val="002D7C8B"/>
    <w:rsid w:val="002D7E71"/>
    <w:rsid w:val="002E157C"/>
    <w:rsid w:val="002E2E02"/>
    <w:rsid w:val="002E5FF1"/>
    <w:rsid w:val="002E60C8"/>
    <w:rsid w:val="002E668E"/>
    <w:rsid w:val="002F040E"/>
    <w:rsid w:val="002F5F08"/>
    <w:rsid w:val="00303690"/>
    <w:rsid w:val="00306AF6"/>
    <w:rsid w:val="00310733"/>
    <w:rsid w:val="00310DDB"/>
    <w:rsid w:val="003111FA"/>
    <w:rsid w:val="0031135D"/>
    <w:rsid w:val="00311691"/>
    <w:rsid w:val="00315841"/>
    <w:rsid w:val="00321B40"/>
    <w:rsid w:val="00327922"/>
    <w:rsid w:val="0033007A"/>
    <w:rsid w:val="00331464"/>
    <w:rsid w:val="003348A7"/>
    <w:rsid w:val="00336432"/>
    <w:rsid w:val="003371DB"/>
    <w:rsid w:val="00337791"/>
    <w:rsid w:val="0034079A"/>
    <w:rsid w:val="00341272"/>
    <w:rsid w:val="00342AA2"/>
    <w:rsid w:val="00343188"/>
    <w:rsid w:val="003449CA"/>
    <w:rsid w:val="00347D0B"/>
    <w:rsid w:val="00350AC6"/>
    <w:rsid w:val="00350EFB"/>
    <w:rsid w:val="003516E9"/>
    <w:rsid w:val="003566F2"/>
    <w:rsid w:val="0035685A"/>
    <w:rsid w:val="00356E37"/>
    <w:rsid w:val="003575BE"/>
    <w:rsid w:val="00357EE9"/>
    <w:rsid w:val="003601AC"/>
    <w:rsid w:val="00360A98"/>
    <w:rsid w:val="003642EE"/>
    <w:rsid w:val="00364889"/>
    <w:rsid w:val="00364D1D"/>
    <w:rsid w:val="00365440"/>
    <w:rsid w:val="00370D94"/>
    <w:rsid w:val="00371A0C"/>
    <w:rsid w:val="00371D9E"/>
    <w:rsid w:val="003760F1"/>
    <w:rsid w:val="003762CC"/>
    <w:rsid w:val="003769FD"/>
    <w:rsid w:val="003808ED"/>
    <w:rsid w:val="00381170"/>
    <w:rsid w:val="003823C1"/>
    <w:rsid w:val="003835A3"/>
    <w:rsid w:val="00383781"/>
    <w:rsid w:val="00383F40"/>
    <w:rsid w:val="00384F06"/>
    <w:rsid w:val="0038671E"/>
    <w:rsid w:val="00386BEC"/>
    <w:rsid w:val="003906AA"/>
    <w:rsid w:val="00394880"/>
    <w:rsid w:val="00395E25"/>
    <w:rsid w:val="003970D9"/>
    <w:rsid w:val="003A0848"/>
    <w:rsid w:val="003A1BCA"/>
    <w:rsid w:val="003A1BFA"/>
    <w:rsid w:val="003A25F2"/>
    <w:rsid w:val="003A2EB6"/>
    <w:rsid w:val="003A4FE9"/>
    <w:rsid w:val="003A6521"/>
    <w:rsid w:val="003A6DD4"/>
    <w:rsid w:val="003A75D7"/>
    <w:rsid w:val="003A7F08"/>
    <w:rsid w:val="003B11BE"/>
    <w:rsid w:val="003B25FC"/>
    <w:rsid w:val="003B441A"/>
    <w:rsid w:val="003B5665"/>
    <w:rsid w:val="003B5E32"/>
    <w:rsid w:val="003C2212"/>
    <w:rsid w:val="003C2498"/>
    <w:rsid w:val="003C4341"/>
    <w:rsid w:val="003C47D8"/>
    <w:rsid w:val="003D088B"/>
    <w:rsid w:val="003D2087"/>
    <w:rsid w:val="003D260F"/>
    <w:rsid w:val="003D2B36"/>
    <w:rsid w:val="003D3BF8"/>
    <w:rsid w:val="003D3CB3"/>
    <w:rsid w:val="003D7A56"/>
    <w:rsid w:val="003E0897"/>
    <w:rsid w:val="003E1080"/>
    <w:rsid w:val="003E434C"/>
    <w:rsid w:val="003E464A"/>
    <w:rsid w:val="003E7B7B"/>
    <w:rsid w:val="003F39B1"/>
    <w:rsid w:val="003F7630"/>
    <w:rsid w:val="003F7CD4"/>
    <w:rsid w:val="00400B8B"/>
    <w:rsid w:val="0040341C"/>
    <w:rsid w:val="004044AE"/>
    <w:rsid w:val="0040584C"/>
    <w:rsid w:val="00405D32"/>
    <w:rsid w:val="0040609D"/>
    <w:rsid w:val="00411A86"/>
    <w:rsid w:val="0041252B"/>
    <w:rsid w:val="00412FE4"/>
    <w:rsid w:val="004144B9"/>
    <w:rsid w:val="00414685"/>
    <w:rsid w:val="0041470D"/>
    <w:rsid w:val="00414AB0"/>
    <w:rsid w:val="004162EF"/>
    <w:rsid w:val="00416CAC"/>
    <w:rsid w:val="0041770F"/>
    <w:rsid w:val="00422922"/>
    <w:rsid w:val="00422B1F"/>
    <w:rsid w:val="0042310F"/>
    <w:rsid w:val="00423EB8"/>
    <w:rsid w:val="00425423"/>
    <w:rsid w:val="00425585"/>
    <w:rsid w:val="0042587A"/>
    <w:rsid w:val="00427633"/>
    <w:rsid w:val="00427BC2"/>
    <w:rsid w:val="00430F89"/>
    <w:rsid w:val="0043159A"/>
    <w:rsid w:val="004342D7"/>
    <w:rsid w:val="00441D39"/>
    <w:rsid w:val="00443E95"/>
    <w:rsid w:val="0044462C"/>
    <w:rsid w:val="004453B0"/>
    <w:rsid w:val="00445C86"/>
    <w:rsid w:val="00447354"/>
    <w:rsid w:val="00450343"/>
    <w:rsid w:val="00450B82"/>
    <w:rsid w:val="0045206B"/>
    <w:rsid w:val="00452F4B"/>
    <w:rsid w:val="004546FC"/>
    <w:rsid w:val="00455385"/>
    <w:rsid w:val="00455580"/>
    <w:rsid w:val="00455857"/>
    <w:rsid w:val="00455B16"/>
    <w:rsid w:val="0045660E"/>
    <w:rsid w:val="004566BB"/>
    <w:rsid w:val="00456ADA"/>
    <w:rsid w:val="00456E42"/>
    <w:rsid w:val="00457875"/>
    <w:rsid w:val="00457D76"/>
    <w:rsid w:val="00460CA3"/>
    <w:rsid w:val="00463935"/>
    <w:rsid w:val="004657D3"/>
    <w:rsid w:val="00465FA3"/>
    <w:rsid w:val="00466DF8"/>
    <w:rsid w:val="0046731E"/>
    <w:rsid w:val="00470256"/>
    <w:rsid w:val="00471F78"/>
    <w:rsid w:val="004735AB"/>
    <w:rsid w:val="00475F62"/>
    <w:rsid w:val="004779A5"/>
    <w:rsid w:val="00483BD6"/>
    <w:rsid w:val="00484053"/>
    <w:rsid w:val="004842B2"/>
    <w:rsid w:val="00485094"/>
    <w:rsid w:val="004939E7"/>
    <w:rsid w:val="004940E3"/>
    <w:rsid w:val="00495A80"/>
    <w:rsid w:val="0049758C"/>
    <w:rsid w:val="004A25BB"/>
    <w:rsid w:val="004B14C9"/>
    <w:rsid w:val="004B45A1"/>
    <w:rsid w:val="004B4800"/>
    <w:rsid w:val="004B5DF1"/>
    <w:rsid w:val="004B6C08"/>
    <w:rsid w:val="004B76D0"/>
    <w:rsid w:val="004C1DC2"/>
    <w:rsid w:val="004D0CF0"/>
    <w:rsid w:val="004D0D46"/>
    <w:rsid w:val="004D0E87"/>
    <w:rsid w:val="004D6149"/>
    <w:rsid w:val="004D6835"/>
    <w:rsid w:val="004D79CA"/>
    <w:rsid w:val="004D7BD3"/>
    <w:rsid w:val="004D7DCD"/>
    <w:rsid w:val="004E1B92"/>
    <w:rsid w:val="004E2C3F"/>
    <w:rsid w:val="004E459D"/>
    <w:rsid w:val="004E56D0"/>
    <w:rsid w:val="004E5CC2"/>
    <w:rsid w:val="004E7A73"/>
    <w:rsid w:val="004F09FE"/>
    <w:rsid w:val="004F3036"/>
    <w:rsid w:val="004F56BF"/>
    <w:rsid w:val="005008FA"/>
    <w:rsid w:val="00500A89"/>
    <w:rsid w:val="00502580"/>
    <w:rsid w:val="00503610"/>
    <w:rsid w:val="005040B1"/>
    <w:rsid w:val="00506BDF"/>
    <w:rsid w:val="00507381"/>
    <w:rsid w:val="00511F5C"/>
    <w:rsid w:val="00514298"/>
    <w:rsid w:val="00514341"/>
    <w:rsid w:val="00514F7C"/>
    <w:rsid w:val="0051615E"/>
    <w:rsid w:val="00516F2E"/>
    <w:rsid w:val="00522900"/>
    <w:rsid w:val="00522ED7"/>
    <w:rsid w:val="00522F49"/>
    <w:rsid w:val="0052343E"/>
    <w:rsid w:val="005237AB"/>
    <w:rsid w:val="00523953"/>
    <w:rsid w:val="00523AAE"/>
    <w:rsid w:val="00524814"/>
    <w:rsid w:val="0053113B"/>
    <w:rsid w:val="00531913"/>
    <w:rsid w:val="005336B5"/>
    <w:rsid w:val="005336E4"/>
    <w:rsid w:val="00541080"/>
    <w:rsid w:val="005424E7"/>
    <w:rsid w:val="00543A14"/>
    <w:rsid w:val="00543D8B"/>
    <w:rsid w:val="00545474"/>
    <w:rsid w:val="00546FF2"/>
    <w:rsid w:val="0055058F"/>
    <w:rsid w:val="005510AA"/>
    <w:rsid w:val="005536EC"/>
    <w:rsid w:val="00553B6B"/>
    <w:rsid w:val="005547C1"/>
    <w:rsid w:val="005569DC"/>
    <w:rsid w:val="00557780"/>
    <w:rsid w:val="00557F8E"/>
    <w:rsid w:val="005618E6"/>
    <w:rsid w:val="00564AB4"/>
    <w:rsid w:val="0056702C"/>
    <w:rsid w:val="005733CA"/>
    <w:rsid w:val="0057375F"/>
    <w:rsid w:val="00580DC6"/>
    <w:rsid w:val="0058209E"/>
    <w:rsid w:val="00583D9F"/>
    <w:rsid w:val="00584842"/>
    <w:rsid w:val="005855A8"/>
    <w:rsid w:val="00585CD2"/>
    <w:rsid w:val="00586BD5"/>
    <w:rsid w:val="0059130B"/>
    <w:rsid w:val="00591C53"/>
    <w:rsid w:val="0059228E"/>
    <w:rsid w:val="005926E1"/>
    <w:rsid w:val="005932BF"/>
    <w:rsid w:val="00593802"/>
    <w:rsid w:val="00595F08"/>
    <w:rsid w:val="005969CB"/>
    <w:rsid w:val="005A1395"/>
    <w:rsid w:val="005A183B"/>
    <w:rsid w:val="005A2824"/>
    <w:rsid w:val="005A3EEA"/>
    <w:rsid w:val="005A475D"/>
    <w:rsid w:val="005A54AA"/>
    <w:rsid w:val="005A620B"/>
    <w:rsid w:val="005A632B"/>
    <w:rsid w:val="005A697E"/>
    <w:rsid w:val="005A716A"/>
    <w:rsid w:val="005A73CD"/>
    <w:rsid w:val="005B166B"/>
    <w:rsid w:val="005B5796"/>
    <w:rsid w:val="005B595F"/>
    <w:rsid w:val="005B5968"/>
    <w:rsid w:val="005B5BC2"/>
    <w:rsid w:val="005B6162"/>
    <w:rsid w:val="005B6647"/>
    <w:rsid w:val="005B799A"/>
    <w:rsid w:val="005B7AEC"/>
    <w:rsid w:val="005C3D2F"/>
    <w:rsid w:val="005C4D48"/>
    <w:rsid w:val="005C6AFB"/>
    <w:rsid w:val="005D2EC1"/>
    <w:rsid w:val="005D4C76"/>
    <w:rsid w:val="005D515A"/>
    <w:rsid w:val="005D522C"/>
    <w:rsid w:val="005D5DB8"/>
    <w:rsid w:val="005E245B"/>
    <w:rsid w:val="005E3477"/>
    <w:rsid w:val="005E6FA9"/>
    <w:rsid w:val="005F04F6"/>
    <w:rsid w:val="005F0FEF"/>
    <w:rsid w:val="005F13BA"/>
    <w:rsid w:val="005F16F8"/>
    <w:rsid w:val="005F1BE5"/>
    <w:rsid w:val="005F2ACB"/>
    <w:rsid w:val="005F34F9"/>
    <w:rsid w:val="005F4F8F"/>
    <w:rsid w:val="005F6A9F"/>
    <w:rsid w:val="005F7A81"/>
    <w:rsid w:val="00600639"/>
    <w:rsid w:val="00600847"/>
    <w:rsid w:val="00600CE5"/>
    <w:rsid w:val="00604B54"/>
    <w:rsid w:val="00606E4A"/>
    <w:rsid w:val="00610083"/>
    <w:rsid w:val="006124F9"/>
    <w:rsid w:val="006143E4"/>
    <w:rsid w:val="0061780E"/>
    <w:rsid w:val="00622672"/>
    <w:rsid w:val="00622E8E"/>
    <w:rsid w:val="00622F40"/>
    <w:rsid w:val="00623B87"/>
    <w:rsid w:val="006301C9"/>
    <w:rsid w:val="0063023F"/>
    <w:rsid w:val="006325B0"/>
    <w:rsid w:val="00635D96"/>
    <w:rsid w:val="00637277"/>
    <w:rsid w:val="006417DB"/>
    <w:rsid w:val="00641F59"/>
    <w:rsid w:val="006466B1"/>
    <w:rsid w:val="00653EB6"/>
    <w:rsid w:val="00656F8B"/>
    <w:rsid w:val="0065787D"/>
    <w:rsid w:val="00657936"/>
    <w:rsid w:val="006609F6"/>
    <w:rsid w:val="00661216"/>
    <w:rsid w:val="006615D4"/>
    <w:rsid w:val="0066363F"/>
    <w:rsid w:val="00664E0B"/>
    <w:rsid w:val="00664E92"/>
    <w:rsid w:val="006662FE"/>
    <w:rsid w:val="00667928"/>
    <w:rsid w:val="00667A6F"/>
    <w:rsid w:val="00670DE6"/>
    <w:rsid w:val="0067112C"/>
    <w:rsid w:val="00673755"/>
    <w:rsid w:val="00673AFE"/>
    <w:rsid w:val="00673B07"/>
    <w:rsid w:val="00673D0E"/>
    <w:rsid w:val="00673F8B"/>
    <w:rsid w:val="006755C5"/>
    <w:rsid w:val="00675CC4"/>
    <w:rsid w:val="006764DB"/>
    <w:rsid w:val="00676829"/>
    <w:rsid w:val="006813D3"/>
    <w:rsid w:val="0068344F"/>
    <w:rsid w:val="00683F47"/>
    <w:rsid w:val="0068422B"/>
    <w:rsid w:val="00686CD4"/>
    <w:rsid w:val="00686E70"/>
    <w:rsid w:val="00687C77"/>
    <w:rsid w:val="00687E47"/>
    <w:rsid w:val="00690615"/>
    <w:rsid w:val="0069221C"/>
    <w:rsid w:val="0069531E"/>
    <w:rsid w:val="00696759"/>
    <w:rsid w:val="006A04FF"/>
    <w:rsid w:val="006A1D55"/>
    <w:rsid w:val="006A2798"/>
    <w:rsid w:val="006A3B74"/>
    <w:rsid w:val="006A3E37"/>
    <w:rsid w:val="006A646D"/>
    <w:rsid w:val="006B0470"/>
    <w:rsid w:val="006C6650"/>
    <w:rsid w:val="006C77BA"/>
    <w:rsid w:val="006D116C"/>
    <w:rsid w:val="006D221B"/>
    <w:rsid w:val="006D274C"/>
    <w:rsid w:val="006D2E88"/>
    <w:rsid w:val="006D3107"/>
    <w:rsid w:val="006D47A0"/>
    <w:rsid w:val="006D5612"/>
    <w:rsid w:val="006E06FA"/>
    <w:rsid w:val="006E0F74"/>
    <w:rsid w:val="006E3B3D"/>
    <w:rsid w:val="006F01BC"/>
    <w:rsid w:val="006F0683"/>
    <w:rsid w:val="006F2E79"/>
    <w:rsid w:val="006F4F4B"/>
    <w:rsid w:val="006F71EB"/>
    <w:rsid w:val="007003CF"/>
    <w:rsid w:val="00704F03"/>
    <w:rsid w:val="0070550A"/>
    <w:rsid w:val="00706C9B"/>
    <w:rsid w:val="00711B04"/>
    <w:rsid w:val="00712194"/>
    <w:rsid w:val="00712D25"/>
    <w:rsid w:val="0071443A"/>
    <w:rsid w:val="00714C25"/>
    <w:rsid w:val="00717C59"/>
    <w:rsid w:val="0072132F"/>
    <w:rsid w:val="00723DB8"/>
    <w:rsid w:val="00723F29"/>
    <w:rsid w:val="00726395"/>
    <w:rsid w:val="00727001"/>
    <w:rsid w:val="00732388"/>
    <w:rsid w:val="007343D2"/>
    <w:rsid w:val="00734979"/>
    <w:rsid w:val="00734EFF"/>
    <w:rsid w:val="0073571C"/>
    <w:rsid w:val="00736D9A"/>
    <w:rsid w:val="007374CA"/>
    <w:rsid w:val="00741BAE"/>
    <w:rsid w:val="00742A88"/>
    <w:rsid w:val="00742D3E"/>
    <w:rsid w:val="00745C22"/>
    <w:rsid w:val="007462F9"/>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5373"/>
    <w:rsid w:val="0077696B"/>
    <w:rsid w:val="00776A7D"/>
    <w:rsid w:val="007779C0"/>
    <w:rsid w:val="00777A58"/>
    <w:rsid w:val="007805CD"/>
    <w:rsid w:val="00780FB6"/>
    <w:rsid w:val="007835B9"/>
    <w:rsid w:val="007839DB"/>
    <w:rsid w:val="0078449B"/>
    <w:rsid w:val="0078467F"/>
    <w:rsid w:val="00786F83"/>
    <w:rsid w:val="00787C49"/>
    <w:rsid w:val="00790207"/>
    <w:rsid w:val="00791341"/>
    <w:rsid w:val="0079269C"/>
    <w:rsid w:val="00795881"/>
    <w:rsid w:val="0079683E"/>
    <w:rsid w:val="0079703A"/>
    <w:rsid w:val="00797B99"/>
    <w:rsid w:val="00797DAE"/>
    <w:rsid w:val="007A322E"/>
    <w:rsid w:val="007B00C9"/>
    <w:rsid w:val="007B1CC7"/>
    <w:rsid w:val="007B26A2"/>
    <w:rsid w:val="007B276E"/>
    <w:rsid w:val="007B3A3F"/>
    <w:rsid w:val="007B3BEC"/>
    <w:rsid w:val="007B5E28"/>
    <w:rsid w:val="007B6D10"/>
    <w:rsid w:val="007B7A3B"/>
    <w:rsid w:val="007C09AA"/>
    <w:rsid w:val="007C0AE8"/>
    <w:rsid w:val="007C1C49"/>
    <w:rsid w:val="007C2ABC"/>
    <w:rsid w:val="007C32DA"/>
    <w:rsid w:val="007C3A0A"/>
    <w:rsid w:val="007C3BD5"/>
    <w:rsid w:val="007C3CC2"/>
    <w:rsid w:val="007C413A"/>
    <w:rsid w:val="007C6F1A"/>
    <w:rsid w:val="007C7C6A"/>
    <w:rsid w:val="007D0D6C"/>
    <w:rsid w:val="007D2395"/>
    <w:rsid w:val="007E1277"/>
    <w:rsid w:val="007E36F4"/>
    <w:rsid w:val="007E4E42"/>
    <w:rsid w:val="007E5544"/>
    <w:rsid w:val="007E7420"/>
    <w:rsid w:val="007F0791"/>
    <w:rsid w:val="007F0BE0"/>
    <w:rsid w:val="007F0D6F"/>
    <w:rsid w:val="007F0F5A"/>
    <w:rsid w:val="007F107B"/>
    <w:rsid w:val="007F462E"/>
    <w:rsid w:val="007F4930"/>
    <w:rsid w:val="007F539A"/>
    <w:rsid w:val="007F66A8"/>
    <w:rsid w:val="007F66B0"/>
    <w:rsid w:val="007F777E"/>
    <w:rsid w:val="0080204C"/>
    <w:rsid w:val="008058F9"/>
    <w:rsid w:val="0080789A"/>
    <w:rsid w:val="00810F91"/>
    <w:rsid w:val="008121E8"/>
    <w:rsid w:val="0081292E"/>
    <w:rsid w:val="008137CC"/>
    <w:rsid w:val="00813AF1"/>
    <w:rsid w:val="00814531"/>
    <w:rsid w:val="00814716"/>
    <w:rsid w:val="00816310"/>
    <w:rsid w:val="00820A4C"/>
    <w:rsid w:val="0082285A"/>
    <w:rsid w:val="008238CC"/>
    <w:rsid w:val="0082668F"/>
    <w:rsid w:val="00826FF5"/>
    <w:rsid w:val="00831998"/>
    <w:rsid w:val="008325A5"/>
    <w:rsid w:val="00835DCF"/>
    <w:rsid w:val="00836758"/>
    <w:rsid w:val="008402DC"/>
    <w:rsid w:val="008422DF"/>
    <w:rsid w:val="00843002"/>
    <w:rsid w:val="008433B1"/>
    <w:rsid w:val="008436BF"/>
    <w:rsid w:val="00844A24"/>
    <w:rsid w:val="00846248"/>
    <w:rsid w:val="00850B02"/>
    <w:rsid w:val="00850CCE"/>
    <w:rsid w:val="00854F69"/>
    <w:rsid w:val="008557BF"/>
    <w:rsid w:val="0085663B"/>
    <w:rsid w:val="00856BEC"/>
    <w:rsid w:val="0086154D"/>
    <w:rsid w:val="00862130"/>
    <w:rsid w:val="00862826"/>
    <w:rsid w:val="00865B79"/>
    <w:rsid w:val="008670A7"/>
    <w:rsid w:val="0086769B"/>
    <w:rsid w:val="0087175E"/>
    <w:rsid w:val="008738DE"/>
    <w:rsid w:val="008754FB"/>
    <w:rsid w:val="00876945"/>
    <w:rsid w:val="00877C82"/>
    <w:rsid w:val="00877F50"/>
    <w:rsid w:val="008821C1"/>
    <w:rsid w:val="00883175"/>
    <w:rsid w:val="008853D4"/>
    <w:rsid w:val="00885EC6"/>
    <w:rsid w:val="008870A7"/>
    <w:rsid w:val="008876D3"/>
    <w:rsid w:val="0089075C"/>
    <w:rsid w:val="008915DD"/>
    <w:rsid w:val="00891BE8"/>
    <w:rsid w:val="00892775"/>
    <w:rsid w:val="00892BBD"/>
    <w:rsid w:val="008930A7"/>
    <w:rsid w:val="00894FEF"/>
    <w:rsid w:val="008952E5"/>
    <w:rsid w:val="008960F5"/>
    <w:rsid w:val="00897448"/>
    <w:rsid w:val="00897AAF"/>
    <w:rsid w:val="008A1A89"/>
    <w:rsid w:val="008A212D"/>
    <w:rsid w:val="008A6864"/>
    <w:rsid w:val="008A7CF8"/>
    <w:rsid w:val="008B0550"/>
    <w:rsid w:val="008B1123"/>
    <w:rsid w:val="008B4959"/>
    <w:rsid w:val="008B4B78"/>
    <w:rsid w:val="008B75F4"/>
    <w:rsid w:val="008C1079"/>
    <w:rsid w:val="008C120D"/>
    <w:rsid w:val="008C21DC"/>
    <w:rsid w:val="008C268D"/>
    <w:rsid w:val="008C367C"/>
    <w:rsid w:val="008C59AD"/>
    <w:rsid w:val="008C70B9"/>
    <w:rsid w:val="008C77B5"/>
    <w:rsid w:val="008D2AA3"/>
    <w:rsid w:val="008D30E6"/>
    <w:rsid w:val="008D44F1"/>
    <w:rsid w:val="008D6BE6"/>
    <w:rsid w:val="008E00C8"/>
    <w:rsid w:val="008E2A26"/>
    <w:rsid w:val="008E4AAD"/>
    <w:rsid w:val="008E4C0B"/>
    <w:rsid w:val="008E6070"/>
    <w:rsid w:val="008E6CD4"/>
    <w:rsid w:val="008E75AD"/>
    <w:rsid w:val="008E77FF"/>
    <w:rsid w:val="008F1B3A"/>
    <w:rsid w:val="008F1C45"/>
    <w:rsid w:val="008F2E2D"/>
    <w:rsid w:val="008F4C36"/>
    <w:rsid w:val="008F5ED6"/>
    <w:rsid w:val="00900D64"/>
    <w:rsid w:val="0090165A"/>
    <w:rsid w:val="00902D41"/>
    <w:rsid w:val="00902DB6"/>
    <w:rsid w:val="00903B9B"/>
    <w:rsid w:val="00904E58"/>
    <w:rsid w:val="0091181F"/>
    <w:rsid w:val="00911F9D"/>
    <w:rsid w:val="009124D9"/>
    <w:rsid w:val="00912ACB"/>
    <w:rsid w:val="009146D0"/>
    <w:rsid w:val="00914FEE"/>
    <w:rsid w:val="00917CDD"/>
    <w:rsid w:val="0092101F"/>
    <w:rsid w:val="009232CA"/>
    <w:rsid w:val="00924720"/>
    <w:rsid w:val="00926819"/>
    <w:rsid w:val="009272F5"/>
    <w:rsid w:val="00930124"/>
    <w:rsid w:val="00932F74"/>
    <w:rsid w:val="00933B27"/>
    <w:rsid w:val="00934E1C"/>
    <w:rsid w:val="00935FEB"/>
    <w:rsid w:val="009361C8"/>
    <w:rsid w:val="009371F3"/>
    <w:rsid w:val="009375D0"/>
    <w:rsid w:val="009411C5"/>
    <w:rsid w:val="009420C0"/>
    <w:rsid w:val="009429CF"/>
    <w:rsid w:val="00942F7B"/>
    <w:rsid w:val="009449C1"/>
    <w:rsid w:val="00945103"/>
    <w:rsid w:val="00947564"/>
    <w:rsid w:val="009478C2"/>
    <w:rsid w:val="00950123"/>
    <w:rsid w:val="009505FB"/>
    <w:rsid w:val="00951C3E"/>
    <w:rsid w:val="00952663"/>
    <w:rsid w:val="00954CD4"/>
    <w:rsid w:val="00964112"/>
    <w:rsid w:val="009649AE"/>
    <w:rsid w:val="00964AC6"/>
    <w:rsid w:val="0096593B"/>
    <w:rsid w:val="00967EDF"/>
    <w:rsid w:val="00967F56"/>
    <w:rsid w:val="00972300"/>
    <w:rsid w:val="009734A2"/>
    <w:rsid w:val="00974C24"/>
    <w:rsid w:val="00975680"/>
    <w:rsid w:val="00975D95"/>
    <w:rsid w:val="00977A98"/>
    <w:rsid w:val="00985D4B"/>
    <w:rsid w:val="00987569"/>
    <w:rsid w:val="00987A23"/>
    <w:rsid w:val="0099268D"/>
    <w:rsid w:val="00992A8C"/>
    <w:rsid w:val="009932F1"/>
    <w:rsid w:val="00993670"/>
    <w:rsid w:val="009A1FA3"/>
    <w:rsid w:val="009A2B05"/>
    <w:rsid w:val="009A31D4"/>
    <w:rsid w:val="009A3DC4"/>
    <w:rsid w:val="009B0427"/>
    <w:rsid w:val="009B14B8"/>
    <w:rsid w:val="009B1AA0"/>
    <w:rsid w:val="009B24AA"/>
    <w:rsid w:val="009B2E3A"/>
    <w:rsid w:val="009B40AA"/>
    <w:rsid w:val="009B4734"/>
    <w:rsid w:val="009B6A4E"/>
    <w:rsid w:val="009B74C6"/>
    <w:rsid w:val="009B7BE4"/>
    <w:rsid w:val="009B7F04"/>
    <w:rsid w:val="009C0834"/>
    <w:rsid w:val="009C18D0"/>
    <w:rsid w:val="009C288F"/>
    <w:rsid w:val="009C3F98"/>
    <w:rsid w:val="009C4F89"/>
    <w:rsid w:val="009C5723"/>
    <w:rsid w:val="009C62AA"/>
    <w:rsid w:val="009C75B0"/>
    <w:rsid w:val="009D34BC"/>
    <w:rsid w:val="009D4A52"/>
    <w:rsid w:val="009D6C23"/>
    <w:rsid w:val="009E26D9"/>
    <w:rsid w:val="009E2BE3"/>
    <w:rsid w:val="009E2C0F"/>
    <w:rsid w:val="009E4E57"/>
    <w:rsid w:val="009E5920"/>
    <w:rsid w:val="009F022D"/>
    <w:rsid w:val="009F057D"/>
    <w:rsid w:val="009F2279"/>
    <w:rsid w:val="009F3AC3"/>
    <w:rsid w:val="009F3BA3"/>
    <w:rsid w:val="009F4060"/>
    <w:rsid w:val="009F41A5"/>
    <w:rsid w:val="009F5D18"/>
    <w:rsid w:val="009F7D60"/>
    <w:rsid w:val="00A002C4"/>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204A2"/>
    <w:rsid w:val="00A20AC4"/>
    <w:rsid w:val="00A225E1"/>
    <w:rsid w:val="00A23A0E"/>
    <w:rsid w:val="00A25993"/>
    <w:rsid w:val="00A26E75"/>
    <w:rsid w:val="00A320CF"/>
    <w:rsid w:val="00A32CA7"/>
    <w:rsid w:val="00A32EC1"/>
    <w:rsid w:val="00A35B53"/>
    <w:rsid w:val="00A413EA"/>
    <w:rsid w:val="00A41935"/>
    <w:rsid w:val="00A43200"/>
    <w:rsid w:val="00A446B6"/>
    <w:rsid w:val="00A45E5E"/>
    <w:rsid w:val="00A512EC"/>
    <w:rsid w:val="00A518A2"/>
    <w:rsid w:val="00A538F4"/>
    <w:rsid w:val="00A53FD0"/>
    <w:rsid w:val="00A54BC0"/>
    <w:rsid w:val="00A55A2D"/>
    <w:rsid w:val="00A560F1"/>
    <w:rsid w:val="00A569CA"/>
    <w:rsid w:val="00A64E22"/>
    <w:rsid w:val="00A66521"/>
    <w:rsid w:val="00A67471"/>
    <w:rsid w:val="00A6770E"/>
    <w:rsid w:val="00A67FC9"/>
    <w:rsid w:val="00A70D06"/>
    <w:rsid w:val="00A732A8"/>
    <w:rsid w:val="00A7334A"/>
    <w:rsid w:val="00A73444"/>
    <w:rsid w:val="00A73A11"/>
    <w:rsid w:val="00A76D0C"/>
    <w:rsid w:val="00A77458"/>
    <w:rsid w:val="00A77721"/>
    <w:rsid w:val="00A77DCD"/>
    <w:rsid w:val="00A81DEA"/>
    <w:rsid w:val="00A8394E"/>
    <w:rsid w:val="00A83A5D"/>
    <w:rsid w:val="00A93560"/>
    <w:rsid w:val="00A93FED"/>
    <w:rsid w:val="00A943ED"/>
    <w:rsid w:val="00A945D7"/>
    <w:rsid w:val="00A96C25"/>
    <w:rsid w:val="00AA3B0A"/>
    <w:rsid w:val="00AA3E07"/>
    <w:rsid w:val="00AA7851"/>
    <w:rsid w:val="00AB3CD3"/>
    <w:rsid w:val="00AB40F1"/>
    <w:rsid w:val="00AB4D58"/>
    <w:rsid w:val="00AB589C"/>
    <w:rsid w:val="00AB601A"/>
    <w:rsid w:val="00AB63E8"/>
    <w:rsid w:val="00AB653C"/>
    <w:rsid w:val="00AC1489"/>
    <w:rsid w:val="00AC1F09"/>
    <w:rsid w:val="00AC24CF"/>
    <w:rsid w:val="00AC7388"/>
    <w:rsid w:val="00AC7FE4"/>
    <w:rsid w:val="00AD0B44"/>
    <w:rsid w:val="00AD2390"/>
    <w:rsid w:val="00AD2B35"/>
    <w:rsid w:val="00AD3B8A"/>
    <w:rsid w:val="00AD3E04"/>
    <w:rsid w:val="00AD4F19"/>
    <w:rsid w:val="00AD59D1"/>
    <w:rsid w:val="00AD6395"/>
    <w:rsid w:val="00AD69F0"/>
    <w:rsid w:val="00AD7E2D"/>
    <w:rsid w:val="00AE2B4E"/>
    <w:rsid w:val="00AE2C17"/>
    <w:rsid w:val="00AE4C9B"/>
    <w:rsid w:val="00AE4F2A"/>
    <w:rsid w:val="00AE5441"/>
    <w:rsid w:val="00AE5894"/>
    <w:rsid w:val="00AE70DA"/>
    <w:rsid w:val="00AF0063"/>
    <w:rsid w:val="00AF185A"/>
    <w:rsid w:val="00AF5C9A"/>
    <w:rsid w:val="00AF7BC4"/>
    <w:rsid w:val="00B0023B"/>
    <w:rsid w:val="00B00DDB"/>
    <w:rsid w:val="00B023F4"/>
    <w:rsid w:val="00B02A3B"/>
    <w:rsid w:val="00B03E0E"/>
    <w:rsid w:val="00B05397"/>
    <w:rsid w:val="00B055D8"/>
    <w:rsid w:val="00B06DFD"/>
    <w:rsid w:val="00B074B2"/>
    <w:rsid w:val="00B07AE8"/>
    <w:rsid w:val="00B10E32"/>
    <w:rsid w:val="00B12242"/>
    <w:rsid w:val="00B211FF"/>
    <w:rsid w:val="00B25A66"/>
    <w:rsid w:val="00B32200"/>
    <w:rsid w:val="00B32A2F"/>
    <w:rsid w:val="00B3687A"/>
    <w:rsid w:val="00B36D36"/>
    <w:rsid w:val="00B37EAD"/>
    <w:rsid w:val="00B41895"/>
    <w:rsid w:val="00B42E45"/>
    <w:rsid w:val="00B44413"/>
    <w:rsid w:val="00B4522D"/>
    <w:rsid w:val="00B46729"/>
    <w:rsid w:val="00B47623"/>
    <w:rsid w:val="00B501AD"/>
    <w:rsid w:val="00B50A29"/>
    <w:rsid w:val="00B51645"/>
    <w:rsid w:val="00B518DC"/>
    <w:rsid w:val="00B531CB"/>
    <w:rsid w:val="00B53BE1"/>
    <w:rsid w:val="00B55B0F"/>
    <w:rsid w:val="00B5735A"/>
    <w:rsid w:val="00B60E92"/>
    <w:rsid w:val="00B63B46"/>
    <w:rsid w:val="00B63C0E"/>
    <w:rsid w:val="00B644C0"/>
    <w:rsid w:val="00B655FF"/>
    <w:rsid w:val="00B659F1"/>
    <w:rsid w:val="00B66ED5"/>
    <w:rsid w:val="00B71E0A"/>
    <w:rsid w:val="00B73262"/>
    <w:rsid w:val="00B749EC"/>
    <w:rsid w:val="00B75E9F"/>
    <w:rsid w:val="00B80741"/>
    <w:rsid w:val="00B8097E"/>
    <w:rsid w:val="00B80CB3"/>
    <w:rsid w:val="00B80E6A"/>
    <w:rsid w:val="00B81BB5"/>
    <w:rsid w:val="00B852A4"/>
    <w:rsid w:val="00B85DEE"/>
    <w:rsid w:val="00B85F1F"/>
    <w:rsid w:val="00B86972"/>
    <w:rsid w:val="00B912B9"/>
    <w:rsid w:val="00B91925"/>
    <w:rsid w:val="00B927A5"/>
    <w:rsid w:val="00B945BB"/>
    <w:rsid w:val="00B96DCE"/>
    <w:rsid w:val="00B970DE"/>
    <w:rsid w:val="00BA1EF5"/>
    <w:rsid w:val="00BA365E"/>
    <w:rsid w:val="00BA7305"/>
    <w:rsid w:val="00BB49D1"/>
    <w:rsid w:val="00BB5B07"/>
    <w:rsid w:val="00BB630A"/>
    <w:rsid w:val="00BC0120"/>
    <w:rsid w:val="00BC03B1"/>
    <w:rsid w:val="00BC1237"/>
    <w:rsid w:val="00BC4497"/>
    <w:rsid w:val="00BC4942"/>
    <w:rsid w:val="00BC4C99"/>
    <w:rsid w:val="00BC5229"/>
    <w:rsid w:val="00BC5901"/>
    <w:rsid w:val="00BC5F53"/>
    <w:rsid w:val="00BC69CD"/>
    <w:rsid w:val="00BD070F"/>
    <w:rsid w:val="00BD1381"/>
    <w:rsid w:val="00BD1525"/>
    <w:rsid w:val="00BD1BF4"/>
    <w:rsid w:val="00BD2E50"/>
    <w:rsid w:val="00BD34D0"/>
    <w:rsid w:val="00BD3CFB"/>
    <w:rsid w:val="00BD49F9"/>
    <w:rsid w:val="00BD4E09"/>
    <w:rsid w:val="00BD66E5"/>
    <w:rsid w:val="00BE097A"/>
    <w:rsid w:val="00BE2F6D"/>
    <w:rsid w:val="00BE36B2"/>
    <w:rsid w:val="00BE49C7"/>
    <w:rsid w:val="00BE65E7"/>
    <w:rsid w:val="00BF0163"/>
    <w:rsid w:val="00BF0D30"/>
    <w:rsid w:val="00BF34EB"/>
    <w:rsid w:val="00BF3F09"/>
    <w:rsid w:val="00BF46FA"/>
    <w:rsid w:val="00BF6CC8"/>
    <w:rsid w:val="00BF6D48"/>
    <w:rsid w:val="00BF7496"/>
    <w:rsid w:val="00BF7DBC"/>
    <w:rsid w:val="00C00868"/>
    <w:rsid w:val="00C033D7"/>
    <w:rsid w:val="00C03A9D"/>
    <w:rsid w:val="00C04A53"/>
    <w:rsid w:val="00C05809"/>
    <w:rsid w:val="00C105D6"/>
    <w:rsid w:val="00C137E1"/>
    <w:rsid w:val="00C17534"/>
    <w:rsid w:val="00C17AEB"/>
    <w:rsid w:val="00C20518"/>
    <w:rsid w:val="00C20F5A"/>
    <w:rsid w:val="00C21A81"/>
    <w:rsid w:val="00C23F97"/>
    <w:rsid w:val="00C250DA"/>
    <w:rsid w:val="00C27FE9"/>
    <w:rsid w:val="00C3144F"/>
    <w:rsid w:val="00C329B6"/>
    <w:rsid w:val="00C333D1"/>
    <w:rsid w:val="00C3363B"/>
    <w:rsid w:val="00C352B4"/>
    <w:rsid w:val="00C404EA"/>
    <w:rsid w:val="00C41608"/>
    <w:rsid w:val="00C41E17"/>
    <w:rsid w:val="00C41F4A"/>
    <w:rsid w:val="00C457BA"/>
    <w:rsid w:val="00C462F2"/>
    <w:rsid w:val="00C46508"/>
    <w:rsid w:val="00C46B5F"/>
    <w:rsid w:val="00C472E5"/>
    <w:rsid w:val="00C511C7"/>
    <w:rsid w:val="00C51E93"/>
    <w:rsid w:val="00C527DA"/>
    <w:rsid w:val="00C53018"/>
    <w:rsid w:val="00C53383"/>
    <w:rsid w:val="00C5395E"/>
    <w:rsid w:val="00C53A94"/>
    <w:rsid w:val="00C53F34"/>
    <w:rsid w:val="00C56283"/>
    <w:rsid w:val="00C6036A"/>
    <w:rsid w:val="00C61002"/>
    <w:rsid w:val="00C612B0"/>
    <w:rsid w:val="00C6176F"/>
    <w:rsid w:val="00C647F1"/>
    <w:rsid w:val="00C66213"/>
    <w:rsid w:val="00C679C9"/>
    <w:rsid w:val="00C716B3"/>
    <w:rsid w:val="00C7190E"/>
    <w:rsid w:val="00C737AB"/>
    <w:rsid w:val="00C7393A"/>
    <w:rsid w:val="00C74BA0"/>
    <w:rsid w:val="00C83389"/>
    <w:rsid w:val="00C83C89"/>
    <w:rsid w:val="00C86195"/>
    <w:rsid w:val="00C878F0"/>
    <w:rsid w:val="00C90CE9"/>
    <w:rsid w:val="00C91B59"/>
    <w:rsid w:val="00C931F3"/>
    <w:rsid w:val="00C93B2E"/>
    <w:rsid w:val="00C94E3B"/>
    <w:rsid w:val="00C962AC"/>
    <w:rsid w:val="00C9675A"/>
    <w:rsid w:val="00CA17FB"/>
    <w:rsid w:val="00CA18EA"/>
    <w:rsid w:val="00CA265D"/>
    <w:rsid w:val="00CA3BFB"/>
    <w:rsid w:val="00CA5773"/>
    <w:rsid w:val="00CA578C"/>
    <w:rsid w:val="00CA5ABC"/>
    <w:rsid w:val="00CA6E40"/>
    <w:rsid w:val="00CB3024"/>
    <w:rsid w:val="00CB32DC"/>
    <w:rsid w:val="00CB435A"/>
    <w:rsid w:val="00CB46A6"/>
    <w:rsid w:val="00CB77AD"/>
    <w:rsid w:val="00CC0B0E"/>
    <w:rsid w:val="00CC2353"/>
    <w:rsid w:val="00CC32D3"/>
    <w:rsid w:val="00CC4B19"/>
    <w:rsid w:val="00CC60B9"/>
    <w:rsid w:val="00CC7355"/>
    <w:rsid w:val="00CC773E"/>
    <w:rsid w:val="00CD2456"/>
    <w:rsid w:val="00CD370C"/>
    <w:rsid w:val="00CD3915"/>
    <w:rsid w:val="00CD755B"/>
    <w:rsid w:val="00CE27C0"/>
    <w:rsid w:val="00CE2D28"/>
    <w:rsid w:val="00CE350E"/>
    <w:rsid w:val="00CE5330"/>
    <w:rsid w:val="00CE5AC7"/>
    <w:rsid w:val="00CE5DEE"/>
    <w:rsid w:val="00CE70B9"/>
    <w:rsid w:val="00CE7A0F"/>
    <w:rsid w:val="00CE7E0D"/>
    <w:rsid w:val="00CE7F73"/>
    <w:rsid w:val="00CF0401"/>
    <w:rsid w:val="00CF1E94"/>
    <w:rsid w:val="00CF2E33"/>
    <w:rsid w:val="00CF5375"/>
    <w:rsid w:val="00D01417"/>
    <w:rsid w:val="00D01848"/>
    <w:rsid w:val="00D01A45"/>
    <w:rsid w:val="00D0286F"/>
    <w:rsid w:val="00D02D2B"/>
    <w:rsid w:val="00D03420"/>
    <w:rsid w:val="00D04228"/>
    <w:rsid w:val="00D043FD"/>
    <w:rsid w:val="00D07E5C"/>
    <w:rsid w:val="00D105C5"/>
    <w:rsid w:val="00D11F66"/>
    <w:rsid w:val="00D121D5"/>
    <w:rsid w:val="00D12A4B"/>
    <w:rsid w:val="00D13612"/>
    <w:rsid w:val="00D165EE"/>
    <w:rsid w:val="00D2132A"/>
    <w:rsid w:val="00D242D4"/>
    <w:rsid w:val="00D243BB"/>
    <w:rsid w:val="00D2453B"/>
    <w:rsid w:val="00D2465A"/>
    <w:rsid w:val="00D26629"/>
    <w:rsid w:val="00D3400A"/>
    <w:rsid w:val="00D3405A"/>
    <w:rsid w:val="00D34D8C"/>
    <w:rsid w:val="00D3501B"/>
    <w:rsid w:val="00D36492"/>
    <w:rsid w:val="00D37382"/>
    <w:rsid w:val="00D42A97"/>
    <w:rsid w:val="00D43197"/>
    <w:rsid w:val="00D44D8E"/>
    <w:rsid w:val="00D456CA"/>
    <w:rsid w:val="00D45A0B"/>
    <w:rsid w:val="00D47C27"/>
    <w:rsid w:val="00D50AFD"/>
    <w:rsid w:val="00D52566"/>
    <w:rsid w:val="00D528E1"/>
    <w:rsid w:val="00D53478"/>
    <w:rsid w:val="00D5718A"/>
    <w:rsid w:val="00D573CC"/>
    <w:rsid w:val="00D573E0"/>
    <w:rsid w:val="00D5744A"/>
    <w:rsid w:val="00D574D4"/>
    <w:rsid w:val="00D610FE"/>
    <w:rsid w:val="00D614B0"/>
    <w:rsid w:val="00D61DB0"/>
    <w:rsid w:val="00D62F08"/>
    <w:rsid w:val="00D63104"/>
    <w:rsid w:val="00D63A22"/>
    <w:rsid w:val="00D678F2"/>
    <w:rsid w:val="00D700B9"/>
    <w:rsid w:val="00D700BC"/>
    <w:rsid w:val="00D7163E"/>
    <w:rsid w:val="00D7236F"/>
    <w:rsid w:val="00D742BC"/>
    <w:rsid w:val="00D74324"/>
    <w:rsid w:val="00D8049F"/>
    <w:rsid w:val="00D80522"/>
    <w:rsid w:val="00D80D17"/>
    <w:rsid w:val="00D828C0"/>
    <w:rsid w:val="00D82E0F"/>
    <w:rsid w:val="00D85DF8"/>
    <w:rsid w:val="00D86ECC"/>
    <w:rsid w:val="00D87BF2"/>
    <w:rsid w:val="00D902D4"/>
    <w:rsid w:val="00D92167"/>
    <w:rsid w:val="00D924F4"/>
    <w:rsid w:val="00D93C7D"/>
    <w:rsid w:val="00D9507C"/>
    <w:rsid w:val="00D958B0"/>
    <w:rsid w:val="00D96BF0"/>
    <w:rsid w:val="00D9771F"/>
    <w:rsid w:val="00DA46B1"/>
    <w:rsid w:val="00DA503E"/>
    <w:rsid w:val="00DA555F"/>
    <w:rsid w:val="00DA63A5"/>
    <w:rsid w:val="00DB0A4F"/>
    <w:rsid w:val="00DB229F"/>
    <w:rsid w:val="00DB33E9"/>
    <w:rsid w:val="00DB3A0F"/>
    <w:rsid w:val="00DB59D4"/>
    <w:rsid w:val="00DC1029"/>
    <w:rsid w:val="00DC317B"/>
    <w:rsid w:val="00DC439D"/>
    <w:rsid w:val="00DC4B7A"/>
    <w:rsid w:val="00DC556C"/>
    <w:rsid w:val="00DC5F1D"/>
    <w:rsid w:val="00DC5F4C"/>
    <w:rsid w:val="00DC5FAD"/>
    <w:rsid w:val="00DD0A5F"/>
    <w:rsid w:val="00DD1211"/>
    <w:rsid w:val="00DD1934"/>
    <w:rsid w:val="00DD2D77"/>
    <w:rsid w:val="00DD5639"/>
    <w:rsid w:val="00DD5FB9"/>
    <w:rsid w:val="00DE1111"/>
    <w:rsid w:val="00DE3442"/>
    <w:rsid w:val="00DE6814"/>
    <w:rsid w:val="00DF0DDB"/>
    <w:rsid w:val="00DF1AF4"/>
    <w:rsid w:val="00DF23BA"/>
    <w:rsid w:val="00DF49EE"/>
    <w:rsid w:val="00DF5509"/>
    <w:rsid w:val="00DF5F09"/>
    <w:rsid w:val="00DF671A"/>
    <w:rsid w:val="00DF6CF4"/>
    <w:rsid w:val="00DF745F"/>
    <w:rsid w:val="00DF79DD"/>
    <w:rsid w:val="00DF7DBE"/>
    <w:rsid w:val="00E0019D"/>
    <w:rsid w:val="00E007EA"/>
    <w:rsid w:val="00E0517F"/>
    <w:rsid w:val="00E0555B"/>
    <w:rsid w:val="00E06085"/>
    <w:rsid w:val="00E07247"/>
    <w:rsid w:val="00E12949"/>
    <w:rsid w:val="00E12CE4"/>
    <w:rsid w:val="00E140E8"/>
    <w:rsid w:val="00E14C3E"/>
    <w:rsid w:val="00E210D5"/>
    <w:rsid w:val="00E21D13"/>
    <w:rsid w:val="00E22B86"/>
    <w:rsid w:val="00E24D14"/>
    <w:rsid w:val="00E25DA9"/>
    <w:rsid w:val="00E31DAA"/>
    <w:rsid w:val="00E350BB"/>
    <w:rsid w:val="00E360C7"/>
    <w:rsid w:val="00E3618B"/>
    <w:rsid w:val="00E40DF0"/>
    <w:rsid w:val="00E4115F"/>
    <w:rsid w:val="00E41B6E"/>
    <w:rsid w:val="00E41CDE"/>
    <w:rsid w:val="00E4502C"/>
    <w:rsid w:val="00E46D11"/>
    <w:rsid w:val="00E50E97"/>
    <w:rsid w:val="00E52B59"/>
    <w:rsid w:val="00E52F8A"/>
    <w:rsid w:val="00E53BC0"/>
    <w:rsid w:val="00E54539"/>
    <w:rsid w:val="00E568E9"/>
    <w:rsid w:val="00E60195"/>
    <w:rsid w:val="00E602EF"/>
    <w:rsid w:val="00E603A0"/>
    <w:rsid w:val="00E63786"/>
    <w:rsid w:val="00E63C49"/>
    <w:rsid w:val="00E66487"/>
    <w:rsid w:val="00E66E94"/>
    <w:rsid w:val="00E71246"/>
    <w:rsid w:val="00E71854"/>
    <w:rsid w:val="00E7412F"/>
    <w:rsid w:val="00E762DD"/>
    <w:rsid w:val="00E763F8"/>
    <w:rsid w:val="00E76A87"/>
    <w:rsid w:val="00E77A17"/>
    <w:rsid w:val="00E803F9"/>
    <w:rsid w:val="00E8110C"/>
    <w:rsid w:val="00E838C4"/>
    <w:rsid w:val="00E84B30"/>
    <w:rsid w:val="00E85218"/>
    <w:rsid w:val="00E85645"/>
    <w:rsid w:val="00E87F84"/>
    <w:rsid w:val="00E90163"/>
    <w:rsid w:val="00E9055E"/>
    <w:rsid w:val="00E91117"/>
    <w:rsid w:val="00E91320"/>
    <w:rsid w:val="00E921F5"/>
    <w:rsid w:val="00E92B44"/>
    <w:rsid w:val="00E92FE0"/>
    <w:rsid w:val="00E93C29"/>
    <w:rsid w:val="00E97939"/>
    <w:rsid w:val="00EA2325"/>
    <w:rsid w:val="00EA58F8"/>
    <w:rsid w:val="00EA6711"/>
    <w:rsid w:val="00EA791C"/>
    <w:rsid w:val="00EA7A08"/>
    <w:rsid w:val="00EB0511"/>
    <w:rsid w:val="00EB303A"/>
    <w:rsid w:val="00EB3DC3"/>
    <w:rsid w:val="00EC1C92"/>
    <w:rsid w:val="00EC4BA3"/>
    <w:rsid w:val="00EC71E5"/>
    <w:rsid w:val="00EC7BC6"/>
    <w:rsid w:val="00ED5055"/>
    <w:rsid w:val="00ED6223"/>
    <w:rsid w:val="00ED6C4B"/>
    <w:rsid w:val="00EE1A2F"/>
    <w:rsid w:val="00EE2D27"/>
    <w:rsid w:val="00EE352A"/>
    <w:rsid w:val="00EF033A"/>
    <w:rsid w:val="00EF1A03"/>
    <w:rsid w:val="00EF2699"/>
    <w:rsid w:val="00EF2CB0"/>
    <w:rsid w:val="00F033BB"/>
    <w:rsid w:val="00F056B7"/>
    <w:rsid w:val="00F068F4"/>
    <w:rsid w:val="00F10050"/>
    <w:rsid w:val="00F1179C"/>
    <w:rsid w:val="00F1225A"/>
    <w:rsid w:val="00F13BFF"/>
    <w:rsid w:val="00F13F29"/>
    <w:rsid w:val="00F14323"/>
    <w:rsid w:val="00F14D3A"/>
    <w:rsid w:val="00F15921"/>
    <w:rsid w:val="00F17C59"/>
    <w:rsid w:val="00F203AF"/>
    <w:rsid w:val="00F203F4"/>
    <w:rsid w:val="00F25847"/>
    <w:rsid w:val="00F270AA"/>
    <w:rsid w:val="00F3210E"/>
    <w:rsid w:val="00F344ED"/>
    <w:rsid w:val="00F34604"/>
    <w:rsid w:val="00F34E5C"/>
    <w:rsid w:val="00F35D6B"/>
    <w:rsid w:val="00F37567"/>
    <w:rsid w:val="00F37F53"/>
    <w:rsid w:val="00F40760"/>
    <w:rsid w:val="00F41173"/>
    <w:rsid w:val="00F4473C"/>
    <w:rsid w:val="00F45296"/>
    <w:rsid w:val="00F455FD"/>
    <w:rsid w:val="00F45733"/>
    <w:rsid w:val="00F45781"/>
    <w:rsid w:val="00F45DAE"/>
    <w:rsid w:val="00F46229"/>
    <w:rsid w:val="00F475E4"/>
    <w:rsid w:val="00F47E15"/>
    <w:rsid w:val="00F50130"/>
    <w:rsid w:val="00F50323"/>
    <w:rsid w:val="00F535ED"/>
    <w:rsid w:val="00F57F1A"/>
    <w:rsid w:val="00F601AD"/>
    <w:rsid w:val="00F60783"/>
    <w:rsid w:val="00F60A6A"/>
    <w:rsid w:val="00F6108D"/>
    <w:rsid w:val="00F63178"/>
    <w:rsid w:val="00F6446C"/>
    <w:rsid w:val="00F64662"/>
    <w:rsid w:val="00F66063"/>
    <w:rsid w:val="00F704FE"/>
    <w:rsid w:val="00F7144B"/>
    <w:rsid w:val="00F72862"/>
    <w:rsid w:val="00F728A9"/>
    <w:rsid w:val="00F7442D"/>
    <w:rsid w:val="00F75FCB"/>
    <w:rsid w:val="00F76FF5"/>
    <w:rsid w:val="00F773CE"/>
    <w:rsid w:val="00F8237C"/>
    <w:rsid w:val="00F84EF8"/>
    <w:rsid w:val="00F852E2"/>
    <w:rsid w:val="00F85714"/>
    <w:rsid w:val="00F86A5D"/>
    <w:rsid w:val="00F87C27"/>
    <w:rsid w:val="00F87E1E"/>
    <w:rsid w:val="00F90456"/>
    <w:rsid w:val="00F917D5"/>
    <w:rsid w:val="00F918B1"/>
    <w:rsid w:val="00F920FE"/>
    <w:rsid w:val="00F93C5A"/>
    <w:rsid w:val="00F9600F"/>
    <w:rsid w:val="00F974C4"/>
    <w:rsid w:val="00F97E82"/>
    <w:rsid w:val="00FA06E0"/>
    <w:rsid w:val="00FA31A1"/>
    <w:rsid w:val="00FA5418"/>
    <w:rsid w:val="00FA5588"/>
    <w:rsid w:val="00FA590A"/>
    <w:rsid w:val="00FA6038"/>
    <w:rsid w:val="00FA6229"/>
    <w:rsid w:val="00FB0AD2"/>
    <w:rsid w:val="00FB11E5"/>
    <w:rsid w:val="00FB3389"/>
    <w:rsid w:val="00FB3954"/>
    <w:rsid w:val="00FB4022"/>
    <w:rsid w:val="00FB445E"/>
    <w:rsid w:val="00FB6008"/>
    <w:rsid w:val="00FB6F4B"/>
    <w:rsid w:val="00FB70A8"/>
    <w:rsid w:val="00FC249A"/>
    <w:rsid w:val="00FC28C6"/>
    <w:rsid w:val="00FC2DBD"/>
    <w:rsid w:val="00FC2FBF"/>
    <w:rsid w:val="00FC355A"/>
    <w:rsid w:val="00FC5155"/>
    <w:rsid w:val="00FC6CFB"/>
    <w:rsid w:val="00FC7615"/>
    <w:rsid w:val="00FD041F"/>
    <w:rsid w:val="00FD05A6"/>
    <w:rsid w:val="00FD3227"/>
    <w:rsid w:val="00FD3EEB"/>
    <w:rsid w:val="00FD48A2"/>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58A54"/>
  <w15:docId w15:val="{8DA39D51-F69F-43E4-88F1-D826EE00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E2C0F"/>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E2C0F"/>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7E5544"/>
    <w:pPr>
      <w:spacing w:before="240"/>
      <w:outlineLvl w:val="9"/>
    </w:pPr>
    <w:rPr>
      <w:rFonts w:asciiTheme="majorHAnsi" w:eastAsiaTheme="majorEastAsia" w:hAnsiTheme="majorHAnsi" w:cstheme="majorBidi"/>
      <w:bCs w:val="0"/>
      <w:caps w:val="0"/>
      <w:noProof w:val="0"/>
      <w:color w:val="365F91" w:themeColor="accent1" w:themeShade="BF"/>
      <w:spacing w:val="0"/>
      <w:kern w:val="28"/>
      <w:szCs w:val="32"/>
    </w:rPr>
  </w:style>
  <w:style w:type="numbering" w:customStyle="1" w:styleId="NoList1">
    <w:name w:val="No List1"/>
    <w:next w:val="NoList"/>
    <w:uiPriority w:val="99"/>
    <w:semiHidden/>
    <w:unhideWhenUsed/>
    <w:rsid w:val="007E5544"/>
  </w:style>
  <w:style w:type="paragraph" w:customStyle="1" w:styleId="MyHeading">
    <w:name w:val="My Heading"/>
    <w:basedOn w:val="Normal"/>
    <w:link w:val="MyHeadingChar"/>
    <w:qFormat/>
    <w:rsid w:val="007E5544"/>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7E5544"/>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7E5544"/>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7E5544"/>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7E5544"/>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7E5544"/>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7E5544"/>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7E5544"/>
    <w:rPr>
      <w:rFonts w:eastAsiaTheme="minorEastAsia"/>
      <w:kern w:val="28"/>
      <w:sz w:val="22"/>
    </w:rPr>
  </w:style>
  <w:style w:type="paragraph" w:customStyle="1" w:styleId="Headingblue">
    <w:name w:val="Heading blue"/>
    <w:basedOn w:val="Header"/>
    <w:link w:val="HeadingblueChar"/>
    <w:qFormat/>
    <w:rsid w:val="007E5544"/>
    <w:rPr>
      <w:rFonts w:ascii="Arial" w:hAnsi="Arial" w:cs="Arial"/>
      <w:b/>
      <w:color w:val="528CC9"/>
      <w:sz w:val="28"/>
      <w:szCs w:val="28"/>
      <w:lang w:val="en-GB"/>
    </w:rPr>
  </w:style>
  <w:style w:type="character" w:customStyle="1" w:styleId="HeadingblueChar">
    <w:name w:val="Heading blue Char"/>
    <w:basedOn w:val="DefaultParagraphFont"/>
    <w:link w:val="Headingblue"/>
    <w:rsid w:val="007E5544"/>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7E5544"/>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7E5544"/>
    <w:rPr>
      <w:sz w:val="16"/>
      <w:szCs w:val="16"/>
    </w:rPr>
  </w:style>
  <w:style w:type="paragraph" w:customStyle="1" w:styleId="MarginText">
    <w:name w:val="Margin Text"/>
    <w:basedOn w:val="BodyText"/>
    <w:rsid w:val="007E5544"/>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7E5544"/>
    <w:pPr>
      <w:spacing w:line="241" w:lineRule="atLeast"/>
    </w:pPr>
    <w:rPr>
      <w:rFonts w:ascii="AGaramond" w:hAnsi="AGaramond"/>
      <w:color w:val="auto"/>
      <w:lang w:val="en-US"/>
    </w:rPr>
  </w:style>
  <w:style w:type="character" w:customStyle="1" w:styleId="A5">
    <w:name w:val="A5"/>
    <w:uiPriority w:val="99"/>
    <w:rsid w:val="007E5544"/>
    <w:rPr>
      <w:rFonts w:cs="AGaramond"/>
      <w:color w:val="000000"/>
      <w:sz w:val="22"/>
      <w:szCs w:val="22"/>
    </w:rPr>
  </w:style>
  <w:style w:type="paragraph" w:customStyle="1" w:styleId="Pa2">
    <w:name w:val="Pa2"/>
    <w:basedOn w:val="Default"/>
    <w:next w:val="Default"/>
    <w:uiPriority w:val="99"/>
    <w:rsid w:val="007E5544"/>
    <w:pPr>
      <w:spacing w:line="241" w:lineRule="atLeast"/>
    </w:pPr>
    <w:rPr>
      <w:rFonts w:ascii="AGaramond" w:hAnsi="AGaramond"/>
      <w:color w:val="auto"/>
      <w:lang w:val="en-US"/>
    </w:rPr>
  </w:style>
  <w:style w:type="paragraph" w:customStyle="1" w:styleId="Revision1">
    <w:name w:val="Revision1"/>
    <w:next w:val="Revision"/>
    <w:hidden/>
    <w:uiPriority w:val="99"/>
    <w:semiHidden/>
    <w:rsid w:val="007E5544"/>
    <w:rPr>
      <w:rFonts w:ascii="Calibri" w:hAnsi="Calibri"/>
      <w:sz w:val="22"/>
      <w:szCs w:val="22"/>
    </w:rPr>
  </w:style>
  <w:style w:type="character" w:styleId="PageNumber">
    <w:name w:val="page number"/>
    <w:basedOn w:val="DefaultParagraphFont"/>
    <w:rsid w:val="007E5544"/>
  </w:style>
  <w:style w:type="paragraph" w:styleId="z-TopofForm">
    <w:name w:val="HTML Top of Form"/>
    <w:basedOn w:val="Normal"/>
    <w:next w:val="Normal"/>
    <w:link w:val="z-TopofFormChar"/>
    <w:hidden/>
    <w:uiPriority w:val="99"/>
    <w:semiHidden/>
    <w:unhideWhenUsed/>
    <w:rsid w:val="007E5544"/>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7E554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5544"/>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7E5544"/>
    <w:rPr>
      <w:rFonts w:ascii="Arial" w:eastAsia="Times New Roman" w:hAnsi="Arial" w:cs="Arial"/>
      <w:vanish/>
      <w:sz w:val="16"/>
      <w:szCs w:val="16"/>
    </w:rPr>
  </w:style>
  <w:style w:type="paragraph" w:customStyle="1" w:styleId="Headline">
    <w:name w:val="Headline"/>
    <w:basedOn w:val="Heading1"/>
    <w:link w:val="HeadlineChar"/>
    <w:qFormat/>
    <w:rsid w:val="007E5544"/>
    <w:pPr>
      <w:widowControl/>
      <w:pBdr>
        <w:bottom w:val="single" w:sz="4" w:space="1" w:color="auto"/>
      </w:pBdr>
      <w:overflowPunct/>
      <w:adjustRightInd/>
      <w:spacing w:before="360" w:after="120" w:afterAutospacing="1"/>
      <w:jc w:val="center"/>
    </w:pPr>
    <w:rPr>
      <w:rFonts w:ascii="Arial" w:eastAsia="Times New Roman" w:hAnsi="Arial" w:cs="Segoe UI"/>
      <w:caps w:val="0"/>
      <w:color w:val="518ECB"/>
      <w:sz w:val="28"/>
      <w:lang w:val="en-GB" w:eastAsia="en-GB"/>
    </w:rPr>
  </w:style>
  <w:style w:type="character" w:customStyle="1" w:styleId="HeadlineChar">
    <w:name w:val="Headline Char"/>
    <w:basedOn w:val="Heading1Char"/>
    <w:link w:val="Headline"/>
    <w:rsid w:val="007E5544"/>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7E5544"/>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7E5544"/>
    <w:rPr>
      <w:rFonts w:eastAsia="Times New Roman"/>
      <w:szCs w:val="20"/>
    </w:rPr>
  </w:style>
  <w:style w:type="paragraph" w:customStyle="1" w:styleId="Single">
    <w:name w:val="Single"/>
    <w:basedOn w:val="Normal"/>
    <w:rsid w:val="007E5544"/>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7E5544"/>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7E5544"/>
    <w:pPr>
      <w:spacing w:after="120"/>
    </w:pPr>
    <w:rPr>
      <w:sz w:val="16"/>
      <w:szCs w:val="16"/>
    </w:rPr>
  </w:style>
  <w:style w:type="character" w:customStyle="1" w:styleId="BodyText3Char1">
    <w:name w:val="Body Text 3 Char1"/>
    <w:basedOn w:val="DefaultParagraphFont"/>
    <w:link w:val="BodyText3"/>
    <w:semiHidden/>
    <w:rsid w:val="007E5544"/>
    <w:rPr>
      <w:rFonts w:eastAsiaTheme="minorEastAsia"/>
      <w:kern w:val="28"/>
      <w:sz w:val="16"/>
      <w:szCs w:val="16"/>
    </w:rPr>
  </w:style>
  <w:style w:type="paragraph" w:styleId="Revision">
    <w:name w:val="Revision"/>
    <w:hidden/>
    <w:uiPriority w:val="99"/>
    <w:semiHidden/>
    <w:rsid w:val="007E5544"/>
    <w:rPr>
      <w:rFonts w:eastAsiaTheme="minorEastAsia"/>
      <w:kern w:val="28"/>
    </w:rPr>
  </w:style>
  <w:style w:type="paragraph" w:styleId="TOC6">
    <w:name w:val="toc 6"/>
    <w:basedOn w:val="Normal"/>
    <w:next w:val="Normal"/>
    <w:autoRedefine/>
    <w:uiPriority w:val="39"/>
    <w:unhideWhenUsed/>
    <w:rsid w:val="007E5544"/>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7E5544"/>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7E5544"/>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7E5544"/>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7E5544"/>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E5544"/>
    <w:rPr>
      <w:color w:val="808080"/>
      <w:shd w:val="clear" w:color="auto" w:fill="E6E6E6"/>
    </w:rPr>
  </w:style>
  <w:style w:type="paragraph" w:customStyle="1" w:styleId="UNDPConditionShort">
    <w:name w:val="UNDP Condition Short"/>
    <w:basedOn w:val="Normal"/>
    <w:rsid w:val="007E55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7E5544"/>
    <w:rPr>
      <w:color w:val="808080"/>
      <w:shd w:val="clear" w:color="auto" w:fill="E6E6E6"/>
    </w:rPr>
  </w:style>
  <w:style w:type="paragraph" w:customStyle="1" w:styleId="xmsonormal">
    <w:name w:val="x_msonormal"/>
    <w:basedOn w:val="Normal"/>
    <w:rsid w:val="007C09AA"/>
    <w:pPr>
      <w:widowControl/>
      <w:overflowPunct/>
      <w:adjustRightInd/>
      <w:spacing w:before="100" w:beforeAutospacing="1" w:after="100" w:afterAutospacing="1"/>
    </w:pPr>
    <w:rPr>
      <w:rFonts w:eastAsia="Times New Roman"/>
      <w:kern w:val="0"/>
    </w:rPr>
  </w:style>
  <w:style w:type="character" w:customStyle="1" w:styleId="xmsofootnotereference">
    <w:name w:val="x_msofootnotereference"/>
    <w:basedOn w:val="DefaultParagraphFont"/>
    <w:rsid w:val="007C09AA"/>
  </w:style>
  <w:style w:type="character" w:styleId="UnresolvedMention">
    <w:name w:val="Unresolved Mention"/>
    <w:basedOn w:val="DefaultParagraphFont"/>
    <w:uiPriority w:val="99"/>
    <w:semiHidden/>
    <w:unhideWhenUsed/>
    <w:rsid w:val="00DF2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3420850">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undp.org/content/undp/en/home/operations/accountability/audit/office_of_audit_andinvestigation.html" TargetMode="External"/><Relationship Id="rId26" Type="http://schemas.openxmlformats.org/officeDocument/2006/relationships/hyperlink" Target="http://www.undp.org/content/undp/en/home/procurement/business/how-we-buy.html" TargetMode="External"/><Relationship Id="rId3" Type="http://schemas.openxmlformats.org/officeDocument/2006/relationships/customXml" Target="../customXml/item3.xml"/><Relationship Id="rId21" Type="http://schemas.openxmlformats.org/officeDocument/2006/relationships/hyperlink" Target="http://www.undp.org/content/undp/en/home/procurement/business/how-we-buy.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gm.org" TargetMode="External"/><Relationship Id="rId25" Type="http://schemas.openxmlformats.org/officeDocument/2006/relationships/hyperlink" Target="mailto:offers.rw@undp.org" TargetMode="External"/><Relationship Id="rId2" Type="http://schemas.openxmlformats.org/officeDocument/2006/relationships/customXml" Target="../customXml/item2.xml"/><Relationship Id="rId16" Type="http://schemas.openxmlformats.org/officeDocument/2006/relationships/hyperlink" Target="https://popp.undp.org/SitePages/POPPBSUnit.aspx?TermID=254a9f96-b883-476a-8ef8-e81f93a2b38d" TargetMode="External"/><Relationship Id="rId20" Type="http://schemas.openxmlformats.org/officeDocument/2006/relationships/hyperlink" Target="https://www.undp.org/content/undp/en/home/procurement/business/resources-for-bidder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un.org/en/ga/search/view_doc.asp?symbol=ST/SGB/2006/15&amp;referer"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nadine.umuhire@undp.org" TargetMode="External"/><Relationship Id="rId23" Type="http://schemas.openxmlformats.org/officeDocument/2006/relationships/hyperlink" Target="http://www.undp.org/content/undp/en/home/procurement/business/protest-and-sanctions.html"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un.org/Depts/ptd/about-us/un-supplier-code-conduc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ffers.rw@undp.org" TargetMode="External"/><Relationship Id="rId22" Type="http://schemas.openxmlformats.org/officeDocument/2006/relationships/hyperlink" Target="https://popp.undp.org/_layouts/15/WopiFrame.aspx?sourcedoc=/UNDP_POPP_DOCUMENT_LIBRARY/Public/PSU_Solicitation_Performance%20Guarantee%20Form.docx&amp;action=default"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E1D132E4104EA5BF1DFEE79D1B1DA1"/>
        <w:category>
          <w:name w:val="General"/>
          <w:gallery w:val="placeholder"/>
        </w:category>
        <w:types>
          <w:type w:val="bbPlcHdr"/>
        </w:types>
        <w:behaviors>
          <w:behavior w:val="content"/>
        </w:behaviors>
        <w:guid w:val="{60D3582F-0A55-404D-A2E3-81980F382488}"/>
      </w:docPartPr>
      <w:docPartBody>
        <w:p w:rsidR="0026363F" w:rsidRDefault="003B65CC" w:rsidP="003B65CC">
          <w:pPr>
            <w:pStyle w:val="F3E1D132E4104EA5BF1DFEE79D1B1DA141"/>
          </w:pPr>
          <w:r w:rsidRPr="00814716">
            <w:rPr>
              <w:rFonts w:asciiTheme="minorHAnsi" w:hAnsiTheme="minorHAnsi" w:cstheme="minorHAnsi"/>
              <w:i/>
              <w:color w:val="000000" w:themeColor="text1"/>
              <w:sz w:val="22"/>
              <w:szCs w:val="22"/>
            </w:rPr>
            <w:t>[insert: address and email address]</w:t>
          </w:r>
        </w:p>
      </w:docPartBody>
    </w:docPart>
    <w:docPart>
      <w:docPartPr>
        <w:name w:val="8A7488C686FF4AC7AEB7579588AC63BA"/>
        <w:category>
          <w:name w:val="General"/>
          <w:gallery w:val="placeholder"/>
        </w:category>
        <w:types>
          <w:type w:val="bbPlcHdr"/>
        </w:types>
        <w:behaviors>
          <w:behavior w:val="content"/>
        </w:behaviors>
        <w:guid w:val="{A6CF2680-5090-40AD-B968-4BA9E673CA31}"/>
      </w:docPartPr>
      <w:docPartBody>
        <w:p w:rsidR="003B59F9" w:rsidRDefault="007B7303" w:rsidP="007B7303">
          <w:pPr>
            <w:pStyle w:val="8A7488C686FF4AC7AEB7579588AC63BA"/>
          </w:pPr>
          <w:r w:rsidRPr="00EE45C0">
            <w:rPr>
              <w:rStyle w:val="PlaceholderText"/>
            </w:rPr>
            <w:t>Click here to enter a date.</w:t>
          </w:r>
        </w:p>
      </w:docPartBody>
    </w:docPart>
    <w:docPart>
      <w:docPartPr>
        <w:name w:val="DFE57E44A1994C1FB13D6F583652E50A"/>
        <w:category>
          <w:name w:val="General"/>
          <w:gallery w:val="placeholder"/>
        </w:category>
        <w:types>
          <w:type w:val="bbPlcHdr"/>
        </w:types>
        <w:behaviors>
          <w:behavior w:val="content"/>
        </w:behaviors>
        <w:guid w:val="{DA029E21-77D3-49D1-BB52-3FFBC4BC4DCB}"/>
      </w:docPartPr>
      <w:docPartBody>
        <w:p w:rsidR="003B59F9" w:rsidRDefault="007B7303" w:rsidP="007B7303">
          <w:pPr>
            <w:pStyle w:val="DFE57E44A1994C1FB13D6F583652E50A"/>
          </w:pPr>
          <w:r w:rsidRPr="0035260A">
            <w:rPr>
              <w:rStyle w:val="PlaceholderText"/>
              <w:rFonts w:ascii="Segoe UI" w:hAnsi="Segoe UI" w:cs="Segoe UI"/>
              <w:color w:val="auto"/>
              <w:sz w:val="20"/>
              <w:shd w:val="clear" w:color="auto" w:fill="BFBFBF" w:themeFill="background1" w:themeFillShade="BF"/>
            </w:rPr>
            <w:t>Select date</w:t>
          </w:r>
        </w:p>
      </w:docPartBody>
    </w:docPart>
    <w:docPart>
      <w:docPartPr>
        <w:name w:val="AAA4FEBEB1CC400AB0ED8C32AE97DEE1"/>
        <w:category>
          <w:name w:val="General"/>
          <w:gallery w:val="placeholder"/>
        </w:category>
        <w:types>
          <w:type w:val="bbPlcHdr"/>
        </w:types>
        <w:behaviors>
          <w:behavior w:val="content"/>
        </w:behaviors>
        <w:guid w:val="{7C5F31DF-F709-4FC6-AE01-0CDACC4A9A18}"/>
      </w:docPartPr>
      <w:docPartBody>
        <w:p w:rsidR="003B59F9" w:rsidRDefault="007B7303" w:rsidP="007B7303">
          <w:pPr>
            <w:pStyle w:val="AAA4FEBEB1CC400AB0ED8C32AE97DEE1"/>
          </w:pPr>
          <w:r w:rsidRPr="0035260A">
            <w:rPr>
              <w:rStyle w:val="PlaceholderText"/>
              <w:rFonts w:ascii="Segoe UI" w:hAnsi="Segoe UI" w:cs="Segoe UI"/>
              <w:color w:val="auto"/>
              <w:sz w:val="20"/>
              <w:shd w:val="clear" w:color="auto" w:fill="BFBFBF" w:themeFill="background1" w:themeFillShade="BF"/>
            </w:rPr>
            <w:t>Select date</w:t>
          </w:r>
        </w:p>
      </w:docPartBody>
    </w:docPart>
    <w:docPart>
      <w:docPartPr>
        <w:name w:val="8D1B40F0C7C74C9E98F48045ACA47635"/>
        <w:category>
          <w:name w:val="General"/>
          <w:gallery w:val="placeholder"/>
        </w:category>
        <w:types>
          <w:type w:val="bbPlcHdr"/>
        </w:types>
        <w:behaviors>
          <w:behavior w:val="content"/>
        </w:behaviors>
        <w:guid w:val="{69622CCE-2FDB-4074-880C-CBEDDD93B41E}"/>
      </w:docPartPr>
      <w:docPartBody>
        <w:p w:rsidR="003B59F9" w:rsidRDefault="007B7303" w:rsidP="007B7303">
          <w:pPr>
            <w:pStyle w:val="8D1B40F0C7C74C9E98F48045ACA47635"/>
          </w:pPr>
          <w:r w:rsidRPr="00E64D10">
            <w:rPr>
              <w:rFonts w:ascii="Segoe UI" w:eastAsia="Times New Roman" w:hAnsi="Segoe UI" w:cs="Segoe UI"/>
              <w:color w:val="808080"/>
              <w:sz w:val="19"/>
              <w:szCs w:val="19"/>
            </w:rPr>
            <w:t>Choose an item.</w:t>
          </w:r>
        </w:p>
      </w:docPartBody>
    </w:docPart>
    <w:docPart>
      <w:docPartPr>
        <w:name w:val="75445EBF3A8C468F87AF080F63B2C328"/>
        <w:category>
          <w:name w:val="General"/>
          <w:gallery w:val="placeholder"/>
        </w:category>
        <w:types>
          <w:type w:val="bbPlcHdr"/>
        </w:types>
        <w:behaviors>
          <w:behavior w:val="content"/>
        </w:behaviors>
        <w:guid w:val="{D601DD82-060C-4F98-B354-B2217FE8A8E4}"/>
      </w:docPartPr>
      <w:docPartBody>
        <w:p w:rsidR="003B59F9" w:rsidRDefault="007B7303" w:rsidP="007B7303">
          <w:pPr>
            <w:pStyle w:val="75445EBF3A8C468F87AF080F63B2C328"/>
          </w:pPr>
          <w:r w:rsidRPr="00E64D10">
            <w:rPr>
              <w:rFonts w:ascii="Segoe UI" w:eastAsia="Calibri" w:hAnsi="Segoe UI" w:cs="Segoe UI"/>
              <w:color w:val="808080"/>
              <w:sz w:val="19"/>
              <w:szCs w:val="19"/>
            </w:rPr>
            <w:t>Choose an item.</w:t>
          </w:r>
        </w:p>
      </w:docPartBody>
    </w:docPart>
    <w:docPart>
      <w:docPartPr>
        <w:name w:val="5723C3B615194D078EFF1CBC7D152142"/>
        <w:category>
          <w:name w:val="General"/>
          <w:gallery w:val="placeholder"/>
        </w:category>
        <w:types>
          <w:type w:val="bbPlcHdr"/>
        </w:types>
        <w:behaviors>
          <w:behavior w:val="content"/>
        </w:behaviors>
        <w:guid w:val="{C95D418D-B593-4C58-B5A5-322ACC402AB4}"/>
      </w:docPartPr>
      <w:docPartBody>
        <w:p w:rsidR="003B59F9" w:rsidRDefault="007B7303" w:rsidP="007B7303">
          <w:pPr>
            <w:pStyle w:val="5723C3B615194D078EFF1CBC7D152142"/>
          </w:pPr>
          <w:r w:rsidRPr="00E64D10">
            <w:rPr>
              <w:rFonts w:ascii="Segoe UI" w:eastAsia="Calibri" w:hAnsi="Segoe UI" w:cs="Segoe UI"/>
              <w:sz w:val="19"/>
              <w:szCs w:val="19"/>
              <w:highlight w:val="lightGray"/>
            </w:rPr>
            <w:t>Choose an item.</w:t>
          </w:r>
        </w:p>
      </w:docPartBody>
    </w:docPart>
    <w:docPart>
      <w:docPartPr>
        <w:name w:val="012E312F925449578EC6B35D05F6F027"/>
        <w:category>
          <w:name w:val="General"/>
          <w:gallery w:val="placeholder"/>
        </w:category>
        <w:types>
          <w:type w:val="bbPlcHdr"/>
        </w:types>
        <w:behaviors>
          <w:behavior w:val="content"/>
        </w:behaviors>
        <w:guid w:val="{27A09256-CA0E-4B67-85AC-4F74A862BC2C}"/>
      </w:docPartPr>
      <w:docPartBody>
        <w:p w:rsidR="003B59F9" w:rsidRDefault="007B7303" w:rsidP="007B7303">
          <w:pPr>
            <w:pStyle w:val="012E312F925449578EC6B35D05F6F027"/>
          </w:pPr>
          <w:r w:rsidRPr="00E64D10">
            <w:rPr>
              <w:rFonts w:ascii="Segoe UI" w:eastAsia="Times New Roman" w:hAnsi="Segoe UI" w:cs="Segoe UI"/>
              <w:sz w:val="19"/>
              <w:szCs w:val="19"/>
              <w:highlight w:val="lightGray"/>
            </w:rPr>
            <w:t>Choose an item.</w:t>
          </w:r>
        </w:p>
      </w:docPartBody>
    </w:docPart>
    <w:docPart>
      <w:docPartPr>
        <w:name w:val="D2B1B3ABE7AA4B00B56F191F82F39B80"/>
        <w:category>
          <w:name w:val="General"/>
          <w:gallery w:val="placeholder"/>
        </w:category>
        <w:types>
          <w:type w:val="bbPlcHdr"/>
        </w:types>
        <w:behaviors>
          <w:behavior w:val="content"/>
        </w:behaviors>
        <w:guid w:val="{C447AD67-7951-4DE1-932A-20B5345625C3}"/>
      </w:docPartPr>
      <w:docPartBody>
        <w:p w:rsidR="003B59F9" w:rsidRDefault="007B7303" w:rsidP="007B7303">
          <w:pPr>
            <w:pStyle w:val="D2B1B3ABE7AA4B00B56F191F82F39B80"/>
          </w:pPr>
          <w:r w:rsidRPr="00E64D10">
            <w:rPr>
              <w:rStyle w:val="PlaceholderText"/>
              <w:rFonts w:ascii="Segoe UI" w:hAnsi="Segoe UI" w:cs="Segoe UI"/>
              <w:sz w:val="19"/>
              <w:szCs w:val="19"/>
              <w:highlight w:val="lightGray"/>
            </w:rPr>
            <w:t>Choose an item.</w:t>
          </w:r>
        </w:p>
      </w:docPartBody>
    </w:docPart>
    <w:docPart>
      <w:docPartPr>
        <w:name w:val="2A10344DC4CF4329BA10F6F1EA248ECF"/>
        <w:category>
          <w:name w:val="General"/>
          <w:gallery w:val="placeholder"/>
        </w:category>
        <w:types>
          <w:type w:val="bbPlcHdr"/>
        </w:types>
        <w:behaviors>
          <w:behavior w:val="content"/>
        </w:behaviors>
        <w:guid w:val="{1217C141-2C3C-4CB0-BFBA-3F6E5BF83A6A}"/>
      </w:docPartPr>
      <w:docPartBody>
        <w:p w:rsidR="003B59F9" w:rsidRDefault="007B7303" w:rsidP="007B7303">
          <w:pPr>
            <w:pStyle w:val="2A10344DC4CF4329BA10F6F1EA248ECF"/>
          </w:pPr>
          <w:r w:rsidRPr="00E64D10">
            <w:rPr>
              <w:rFonts w:ascii="Segoe UI" w:eastAsia="Times New Roman" w:hAnsi="Segoe UI" w:cs="Segoe UI"/>
              <w:sz w:val="19"/>
              <w:szCs w:val="19"/>
            </w:rPr>
            <w:t>Choose an item.</w:t>
          </w:r>
        </w:p>
      </w:docPartBody>
    </w:docPart>
    <w:docPart>
      <w:docPartPr>
        <w:name w:val="8B4F029DC8954B5EB89ACB54C68D845D"/>
        <w:category>
          <w:name w:val="General"/>
          <w:gallery w:val="placeholder"/>
        </w:category>
        <w:types>
          <w:type w:val="bbPlcHdr"/>
        </w:types>
        <w:behaviors>
          <w:behavior w:val="content"/>
        </w:behaviors>
        <w:guid w:val="{406CFE3E-83BC-4E7A-9FFB-D5E8A7650115}"/>
      </w:docPartPr>
      <w:docPartBody>
        <w:p w:rsidR="003B59F9" w:rsidRDefault="007B7303" w:rsidP="007B7303">
          <w:pPr>
            <w:pStyle w:val="8B4F029DC8954B5EB89ACB54C68D845D"/>
          </w:pPr>
          <w:r w:rsidRPr="00E64D10">
            <w:rPr>
              <w:rFonts w:ascii="Segoe UI" w:eastAsia="Times New Roman" w:hAnsi="Segoe UI" w:cs="Segoe UI"/>
              <w:sz w:val="19"/>
              <w:szCs w:val="19"/>
              <w:highlight w:val="lightGray"/>
            </w:rPr>
            <w:t>Choose an item.</w:t>
          </w:r>
        </w:p>
      </w:docPartBody>
    </w:docPart>
    <w:docPart>
      <w:docPartPr>
        <w:name w:val="031F7DA759994FFFBCD0DC721F221F4E"/>
        <w:category>
          <w:name w:val="General"/>
          <w:gallery w:val="placeholder"/>
        </w:category>
        <w:types>
          <w:type w:val="bbPlcHdr"/>
        </w:types>
        <w:behaviors>
          <w:behavior w:val="content"/>
        </w:behaviors>
        <w:guid w:val="{92383E84-8AE5-4CCF-B102-A32771ACB762}"/>
      </w:docPartPr>
      <w:docPartBody>
        <w:p w:rsidR="003B59F9" w:rsidRDefault="007B7303" w:rsidP="007B7303">
          <w:pPr>
            <w:pStyle w:val="031F7DA759994FFFBCD0DC721F221F4E"/>
          </w:pPr>
          <w:r w:rsidRPr="00E64D10">
            <w:rPr>
              <w:rFonts w:ascii="Segoe UI" w:eastAsia="Times New Roman" w:hAnsi="Segoe UI" w:cs="Segoe UI"/>
              <w:color w:val="808080"/>
              <w:sz w:val="19"/>
              <w:szCs w:val="19"/>
            </w:rPr>
            <w:t>Choose an item.</w:t>
          </w:r>
        </w:p>
      </w:docPartBody>
    </w:docPart>
    <w:docPart>
      <w:docPartPr>
        <w:name w:val="7BFE66F242F544B69CA70D01C7B67C87"/>
        <w:category>
          <w:name w:val="General"/>
          <w:gallery w:val="placeholder"/>
        </w:category>
        <w:types>
          <w:type w:val="bbPlcHdr"/>
        </w:types>
        <w:behaviors>
          <w:behavior w:val="content"/>
        </w:behaviors>
        <w:guid w:val="{EDCBE5A1-D9FD-46AC-A352-C7FBFBE031A7}"/>
      </w:docPartPr>
      <w:docPartBody>
        <w:p w:rsidR="003B59F9" w:rsidRDefault="007B7303" w:rsidP="007B7303">
          <w:pPr>
            <w:pStyle w:val="7BFE66F242F544B69CA70D01C7B67C87"/>
          </w:pPr>
          <w:r w:rsidRPr="00E64D10">
            <w:rPr>
              <w:rFonts w:ascii="Segoe UI" w:eastAsia="Times New Roman" w:hAnsi="Segoe UI" w:cs="Segoe UI"/>
              <w:color w:val="808080"/>
              <w:sz w:val="19"/>
              <w:szCs w:val="19"/>
            </w:rPr>
            <w:t>Choose an item.</w:t>
          </w:r>
        </w:p>
      </w:docPartBody>
    </w:docPart>
    <w:docPart>
      <w:docPartPr>
        <w:name w:val="9552FA092FA04F8A915159D7678F9B66"/>
        <w:category>
          <w:name w:val="General"/>
          <w:gallery w:val="placeholder"/>
        </w:category>
        <w:types>
          <w:type w:val="bbPlcHdr"/>
        </w:types>
        <w:behaviors>
          <w:behavior w:val="content"/>
        </w:behaviors>
        <w:guid w:val="{4F371A04-E636-4435-ADFD-1C35C4905726}"/>
      </w:docPartPr>
      <w:docPartBody>
        <w:p w:rsidR="003B59F9" w:rsidRDefault="007B7303" w:rsidP="007B7303">
          <w:pPr>
            <w:pStyle w:val="9552FA092FA04F8A915159D7678F9B66"/>
          </w:pPr>
          <w:r w:rsidRPr="00E64D10">
            <w:rPr>
              <w:rStyle w:val="PlaceholderText"/>
              <w:rFonts w:ascii="Segoe UI" w:hAnsi="Segoe UI" w:cs="Segoe UI"/>
              <w:sz w:val="19"/>
              <w:szCs w:val="19"/>
            </w:rPr>
            <w:t>Click to enter a date and time.</w:t>
          </w:r>
        </w:p>
      </w:docPartBody>
    </w:docPart>
    <w:docPart>
      <w:docPartPr>
        <w:name w:val="0A79A9BFB4464FA596A49C2CBFFF6B51"/>
        <w:category>
          <w:name w:val="General"/>
          <w:gallery w:val="placeholder"/>
        </w:category>
        <w:types>
          <w:type w:val="bbPlcHdr"/>
        </w:types>
        <w:behaviors>
          <w:behavior w:val="content"/>
        </w:behaviors>
        <w:guid w:val="{5F916669-0979-48B4-A97C-09DD98AFD497}"/>
      </w:docPartPr>
      <w:docPartBody>
        <w:p w:rsidR="003B59F9" w:rsidRDefault="007B7303" w:rsidP="007B7303">
          <w:pPr>
            <w:pStyle w:val="0A79A9BFB4464FA596A49C2CBFFF6B51"/>
          </w:pPr>
          <w:r w:rsidRPr="00E64D10">
            <w:rPr>
              <w:rFonts w:ascii="Segoe UI" w:eastAsia="Times New Roman" w:hAnsi="Segoe UI" w:cs="Segoe UI"/>
              <w:color w:val="808080"/>
              <w:sz w:val="19"/>
              <w:szCs w:val="19"/>
            </w:rPr>
            <w:t>Click here to enter a date.</w:t>
          </w:r>
        </w:p>
      </w:docPartBody>
    </w:docPart>
    <w:docPart>
      <w:docPartPr>
        <w:name w:val="8138BE2E2C9D413595F9D1F8AD872944"/>
        <w:category>
          <w:name w:val="General"/>
          <w:gallery w:val="placeholder"/>
        </w:category>
        <w:types>
          <w:type w:val="bbPlcHdr"/>
        </w:types>
        <w:behaviors>
          <w:behavior w:val="content"/>
        </w:behaviors>
        <w:guid w:val="{513EAF25-8157-44D1-8317-3405E1B85C34}"/>
      </w:docPartPr>
      <w:docPartBody>
        <w:p w:rsidR="003B59F9" w:rsidRDefault="007B7303" w:rsidP="007B7303">
          <w:pPr>
            <w:pStyle w:val="8138BE2E2C9D413595F9D1F8AD872944"/>
          </w:pPr>
          <w:r w:rsidRPr="00E64D10">
            <w:rPr>
              <w:rFonts w:ascii="Segoe UI" w:hAnsi="Segoe UI" w:cs="Segoe UI"/>
              <w:color w:val="808080"/>
              <w:sz w:val="19"/>
              <w:szCs w:val="19"/>
            </w:rPr>
            <w:t>Click here to enter text.</w:t>
          </w:r>
        </w:p>
      </w:docPartBody>
    </w:docPart>
    <w:docPart>
      <w:docPartPr>
        <w:name w:val="17E2E16B741E4E6EBCDCCE2DEB59D2D0"/>
        <w:category>
          <w:name w:val="General"/>
          <w:gallery w:val="placeholder"/>
        </w:category>
        <w:types>
          <w:type w:val="bbPlcHdr"/>
        </w:types>
        <w:behaviors>
          <w:behavior w:val="content"/>
        </w:behaviors>
        <w:guid w:val="{2563CC0B-6745-49AD-896A-E23A8584C2AE}"/>
      </w:docPartPr>
      <w:docPartBody>
        <w:p w:rsidR="003B59F9" w:rsidRDefault="007B7303" w:rsidP="007B7303">
          <w:pPr>
            <w:pStyle w:val="17E2E16B741E4E6EBCDCCE2DEB59D2D0"/>
          </w:pPr>
          <w:r w:rsidRPr="00C31CB5">
            <w:rPr>
              <w:rFonts w:ascii="Segoe UI" w:eastAsia="Times New Roman" w:hAnsi="Segoe UI" w:cs="Segoe UI"/>
              <w:color w:val="808080"/>
              <w:sz w:val="20"/>
              <w:szCs w:val="20"/>
            </w:rPr>
            <w:t>Choose an item.</w:t>
          </w:r>
        </w:p>
      </w:docPartBody>
    </w:docPart>
    <w:docPart>
      <w:docPartPr>
        <w:name w:val="C8BB41443B6348B7A94471203B52BD19"/>
        <w:category>
          <w:name w:val="General"/>
          <w:gallery w:val="placeholder"/>
        </w:category>
        <w:types>
          <w:type w:val="bbPlcHdr"/>
        </w:types>
        <w:behaviors>
          <w:behavior w:val="content"/>
        </w:behaviors>
        <w:guid w:val="{64B40C31-F02E-4BF8-BB83-2494EF958E1C}"/>
      </w:docPartPr>
      <w:docPartBody>
        <w:p w:rsidR="003B59F9" w:rsidRDefault="007B7303" w:rsidP="007B7303">
          <w:pPr>
            <w:pStyle w:val="C8BB41443B6348B7A94471203B52BD19"/>
          </w:pPr>
          <w:r w:rsidRPr="00E64D10">
            <w:rPr>
              <w:rFonts w:ascii="Segoe UI" w:eastAsia="Times New Roman" w:hAnsi="Segoe UI" w:cs="Segoe UI"/>
              <w:color w:val="808080"/>
              <w:sz w:val="19"/>
              <w:szCs w:val="19"/>
            </w:rPr>
            <w:t>Choose an item.</w:t>
          </w:r>
        </w:p>
      </w:docPartBody>
    </w:docPart>
    <w:docPart>
      <w:docPartPr>
        <w:name w:val="27FEC3E68C31487ABBFE7EC30FDE51F6"/>
        <w:category>
          <w:name w:val="General"/>
          <w:gallery w:val="placeholder"/>
        </w:category>
        <w:types>
          <w:type w:val="bbPlcHdr"/>
        </w:types>
        <w:behaviors>
          <w:behavior w:val="content"/>
        </w:behaviors>
        <w:guid w:val="{E4969053-8A35-4FC6-8908-0D671AFA63D8}"/>
      </w:docPartPr>
      <w:docPartBody>
        <w:p w:rsidR="003B59F9" w:rsidRDefault="007B7303" w:rsidP="007B7303">
          <w:pPr>
            <w:pStyle w:val="27FEC3E68C31487ABBFE7EC30FDE51F6"/>
          </w:pPr>
          <w:r w:rsidRPr="00E64D10">
            <w:rPr>
              <w:rFonts w:ascii="Segoe UI" w:eastAsia="Times New Roman" w:hAnsi="Segoe UI" w:cs="Segoe UI"/>
              <w:color w:val="808080"/>
              <w:sz w:val="19"/>
              <w:szCs w:val="19"/>
            </w:rPr>
            <w:t>Choose an item.</w:t>
          </w:r>
        </w:p>
      </w:docPartBody>
    </w:docPart>
    <w:docPart>
      <w:docPartPr>
        <w:name w:val="7CFE913FB30B4234A14E94CBBE2B409E"/>
        <w:category>
          <w:name w:val="General"/>
          <w:gallery w:val="placeholder"/>
        </w:category>
        <w:types>
          <w:type w:val="bbPlcHdr"/>
        </w:types>
        <w:behaviors>
          <w:behavior w:val="content"/>
        </w:behaviors>
        <w:guid w:val="{71174061-89CC-4071-BA8D-6E34607F769F}"/>
      </w:docPartPr>
      <w:docPartBody>
        <w:p w:rsidR="003B59F9" w:rsidRDefault="007B7303" w:rsidP="007B7303">
          <w:pPr>
            <w:pStyle w:val="7CFE913FB30B4234A14E94CBBE2B409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8A238FC959C499BA7C415BD80D1912F"/>
        <w:category>
          <w:name w:val="General"/>
          <w:gallery w:val="placeholder"/>
        </w:category>
        <w:types>
          <w:type w:val="bbPlcHdr"/>
        </w:types>
        <w:behaviors>
          <w:behavior w:val="content"/>
        </w:behaviors>
        <w:guid w:val="{0E60AAB0-836E-477A-AF75-E0B23F7119B8}"/>
      </w:docPartPr>
      <w:docPartBody>
        <w:p w:rsidR="003B59F9" w:rsidRDefault="007B7303" w:rsidP="007B7303">
          <w:pPr>
            <w:pStyle w:val="68A238FC959C499BA7C415BD80D1912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A3D7DFA1B4D450998381CA966DE9066"/>
        <w:category>
          <w:name w:val="General"/>
          <w:gallery w:val="placeholder"/>
        </w:category>
        <w:types>
          <w:type w:val="bbPlcHdr"/>
        </w:types>
        <w:behaviors>
          <w:behavior w:val="content"/>
        </w:behaviors>
        <w:guid w:val="{A3463326-E7EC-40C2-8B39-DE4DE8EB5F1B}"/>
      </w:docPartPr>
      <w:docPartBody>
        <w:p w:rsidR="003B59F9" w:rsidRDefault="007B7303" w:rsidP="007B7303">
          <w:pPr>
            <w:pStyle w:val="BA3D7DFA1B4D450998381CA966DE9066"/>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9F5414E9745D49AD9AC19C55C7B1ED12"/>
        <w:category>
          <w:name w:val="General"/>
          <w:gallery w:val="placeholder"/>
        </w:category>
        <w:types>
          <w:type w:val="bbPlcHdr"/>
        </w:types>
        <w:behaviors>
          <w:behavior w:val="content"/>
        </w:behaviors>
        <w:guid w:val="{A8E2D79B-79CC-46D1-92E8-D8C31248CC05}"/>
      </w:docPartPr>
      <w:docPartBody>
        <w:p w:rsidR="003B59F9" w:rsidRDefault="007B7303" w:rsidP="007B7303">
          <w:pPr>
            <w:pStyle w:val="9F5414E9745D49AD9AC19C55C7B1ED12"/>
          </w:pPr>
          <w:r w:rsidRPr="00BD32D0">
            <w:rPr>
              <w:rStyle w:val="PlaceholderText"/>
              <w:rFonts w:ascii="Segoe UI" w:hAnsi="Segoe UI" w:cs="Segoe UI"/>
              <w:sz w:val="20"/>
              <w:shd w:val="clear" w:color="auto" w:fill="BFBFBF" w:themeFill="background1" w:themeFillShade="BF"/>
            </w:rPr>
            <w:t>Select date</w:t>
          </w:r>
        </w:p>
      </w:docPartBody>
    </w:docPart>
    <w:docPart>
      <w:docPartPr>
        <w:name w:val="72915F69278F47949900DBE40E7EC31F"/>
        <w:category>
          <w:name w:val="General"/>
          <w:gallery w:val="placeholder"/>
        </w:category>
        <w:types>
          <w:type w:val="bbPlcHdr"/>
        </w:types>
        <w:behaviors>
          <w:behavior w:val="content"/>
        </w:behaviors>
        <w:guid w:val="{F70F6D48-5540-4EAD-864D-5E55CDABC5F4}"/>
      </w:docPartPr>
      <w:docPartBody>
        <w:p w:rsidR="003B59F9" w:rsidRDefault="007B7303" w:rsidP="007B7303">
          <w:pPr>
            <w:pStyle w:val="72915F69278F47949900DBE40E7EC31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45FF0"/>
    <w:rsid w:val="00075BC3"/>
    <w:rsid w:val="000F6E0E"/>
    <w:rsid w:val="001C7947"/>
    <w:rsid w:val="0026363F"/>
    <w:rsid w:val="0031763E"/>
    <w:rsid w:val="00325C44"/>
    <w:rsid w:val="00364582"/>
    <w:rsid w:val="003B59F9"/>
    <w:rsid w:val="003B65CC"/>
    <w:rsid w:val="00434DEA"/>
    <w:rsid w:val="0048295B"/>
    <w:rsid w:val="00583879"/>
    <w:rsid w:val="005971B4"/>
    <w:rsid w:val="005B7F8E"/>
    <w:rsid w:val="00702F11"/>
    <w:rsid w:val="007B7303"/>
    <w:rsid w:val="00A614A4"/>
    <w:rsid w:val="00AA5EFC"/>
    <w:rsid w:val="00C1342D"/>
    <w:rsid w:val="00C3384D"/>
    <w:rsid w:val="00C84215"/>
    <w:rsid w:val="00E04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3384D"/>
    <w:rPr>
      <w:color w:val="808080"/>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7488C686FF4AC7AEB7579588AC63BA">
    <w:name w:val="8A7488C686FF4AC7AEB7579588AC63BA"/>
    <w:rsid w:val="007B7303"/>
    <w:pPr>
      <w:spacing w:after="160" w:line="259" w:lineRule="auto"/>
    </w:pPr>
  </w:style>
  <w:style w:type="paragraph" w:customStyle="1" w:styleId="DFE57E44A1994C1FB13D6F583652E50A">
    <w:name w:val="DFE57E44A1994C1FB13D6F583652E50A"/>
    <w:rsid w:val="007B7303"/>
    <w:pPr>
      <w:spacing w:after="160" w:line="259" w:lineRule="auto"/>
    </w:pPr>
  </w:style>
  <w:style w:type="paragraph" w:customStyle="1" w:styleId="AAA4FEBEB1CC400AB0ED8C32AE97DEE1">
    <w:name w:val="AAA4FEBEB1CC400AB0ED8C32AE97DEE1"/>
    <w:rsid w:val="007B7303"/>
    <w:pPr>
      <w:spacing w:after="160" w:line="259" w:lineRule="auto"/>
    </w:pPr>
  </w:style>
  <w:style w:type="paragraph" w:customStyle="1" w:styleId="8D1B40F0C7C74C9E98F48045ACA47635">
    <w:name w:val="8D1B40F0C7C74C9E98F48045ACA47635"/>
    <w:rsid w:val="007B7303"/>
    <w:pPr>
      <w:spacing w:after="160" w:line="259" w:lineRule="auto"/>
    </w:pPr>
  </w:style>
  <w:style w:type="paragraph" w:customStyle="1" w:styleId="75445EBF3A8C468F87AF080F63B2C328">
    <w:name w:val="75445EBF3A8C468F87AF080F63B2C328"/>
    <w:rsid w:val="007B7303"/>
    <w:pPr>
      <w:spacing w:after="160" w:line="259" w:lineRule="auto"/>
    </w:pPr>
  </w:style>
  <w:style w:type="paragraph" w:customStyle="1" w:styleId="5723C3B615194D078EFF1CBC7D152142">
    <w:name w:val="5723C3B615194D078EFF1CBC7D152142"/>
    <w:rsid w:val="007B7303"/>
    <w:pPr>
      <w:spacing w:after="160" w:line="259" w:lineRule="auto"/>
    </w:pPr>
  </w:style>
  <w:style w:type="paragraph" w:customStyle="1" w:styleId="2CCCFD65D8594BBF9AE5F39D7A12215D">
    <w:name w:val="2CCCFD65D8594BBF9AE5F39D7A12215D"/>
    <w:rsid w:val="007B7303"/>
    <w:pPr>
      <w:spacing w:after="160" w:line="259" w:lineRule="auto"/>
    </w:pPr>
  </w:style>
  <w:style w:type="paragraph" w:customStyle="1" w:styleId="012E312F925449578EC6B35D05F6F027">
    <w:name w:val="012E312F925449578EC6B35D05F6F027"/>
    <w:rsid w:val="007B7303"/>
    <w:pPr>
      <w:spacing w:after="160" w:line="259" w:lineRule="auto"/>
    </w:pPr>
  </w:style>
  <w:style w:type="paragraph" w:customStyle="1" w:styleId="D2B1B3ABE7AA4B00B56F191F82F39B80">
    <w:name w:val="D2B1B3ABE7AA4B00B56F191F82F39B80"/>
    <w:rsid w:val="007B7303"/>
    <w:pPr>
      <w:spacing w:after="160" w:line="259" w:lineRule="auto"/>
    </w:pPr>
  </w:style>
  <w:style w:type="paragraph" w:customStyle="1" w:styleId="2A10344DC4CF4329BA10F6F1EA248ECF">
    <w:name w:val="2A10344DC4CF4329BA10F6F1EA248ECF"/>
    <w:rsid w:val="007B7303"/>
    <w:pPr>
      <w:spacing w:after="160" w:line="259" w:lineRule="auto"/>
    </w:pPr>
  </w:style>
  <w:style w:type="paragraph" w:customStyle="1" w:styleId="8B4F029DC8954B5EB89ACB54C68D845D">
    <w:name w:val="8B4F029DC8954B5EB89ACB54C68D845D"/>
    <w:rsid w:val="007B7303"/>
    <w:pPr>
      <w:spacing w:after="160" w:line="259" w:lineRule="auto"/>
    </w:pPr>
  </w:style>
  <w:style w:type="paragraph" w:customStyle="1" w:styleId="031F7DA759994FFFBCD0DC721F221F4E">
    <w:name w:val="031F7DA759994FFFBCD0DC721F221F4E"/>
    <w:rsid w:val="007B7303"/>
    <w:pPr>
      <w:spacing w:after="160" w:line="259" w:lineRule="auto"/>
    </w:pPr>
  </w:style>
  <w:style w:type="paragraph" w:customStyle="1" w:styleId="7BFE66F242F544B69CA70D01C7B67C87">
    <w:name w:val="7BFE66F242F544B69CA70D01C7B67C87"/>
    <w:rsid w:val="007B7303"/>
    <w:pPr>
      <w:spacing w:after="160" w:line="259" w:lineRule="auto"/>
    </w:pPr>
  </w:style>
  <w:style w:type="paragraph" w:customStyle="1" w:styleId="9552FA092FA04F8A915159D7678F9B66">
    <w:name w:val="9552FA092FA04F8A915159D7678F9B66"/>
    <w:rsid w:val="007B7303"/>
    <w:pPr>
      <w:spacing w:after="160" w:line="259" w:lineRule="auto"/>
    </w:pPr>
  </w:style>
  <w:style w:type="paragraph" w:customStyle="1" w:styleId="0A79A9BFB4464FA596A49C2CBFFF6B51">
    <w:name w:val="0A79A9BFB4464FA596A49C2CBFFF6B51"/>
    <w:rsid w:val="007B7303"/>
    <w:pPr>
      <w:spacing w:after="160" w:line="259" w:lineRule="auto"/>
    </w:pPr>
  </w:style>
  <w:style w:type="paragraph" w:customStyle="1" w:styleId="8138BE2E2C9D413595F9D1F8AD872944">
    <w:name w:val="8138BE2E2C9D413595F9D1F8AD872944"/>
    <w:rsid w:val="007B7303"/>
    <w:pPr>
      <w:spacing w:after="160" w:line="259" w:lineRule="auto"/>
    </w:pPr>
  </w:style>
  <w:style w:type="paragraph" w:customStyle="1" w:styleId="17E2E16B741E4E6EBCDCCE2DEB59D2D0">
    <w:name w:val="17E2E16B741E4E6EBCDCCE2DEB59D2D0"/>
    <w:rsid w:val="007B7303"/>
    <w:pPr>
      <w:spacing w:after="160" w:line="259" w:lineRule="auto"/>
    </w:pPr>
  </w:style>
  <w:style w:type="paragraph" w:customStyle="1" w:styleId="C8BB41443B6348B7A94471203B52BD19">
    <w:name w:val="C8BB41443B6348B7A94471203B52BD19"/>
    <w:rsid w:val="007B7303"/>
    <w:pPr>
      <w:spacing w:after="160" w:line="259" w:lineRule="auto"/>
    </w:pPr>
  </w:style>
  <w:style w:type="paragraph" w:customStyle="1" w:styleId="27FEC3E68C31487ABBFE7EC30FDE51F6">
    <w:name w:val="27FEC3E68C31487ABBFE7EC30FDE51F6"/>
    <w:rsid w:val="007B7303"/>
    <w:pPr>
      <w:spacing w:after="160" w:line="259" w:lineRule="auto"/>
    </w:pPr>
  </w:style>
  <w:style w:type="paragraph" w:customStyle="1" w:styleId="C6003D2BB8AB4A17B41E20B19D83ED08">
    <w:name w:val="C6003D2BB8AB4A17B41E20B19D83ED08"/>
    <w:rsid w:val="007B7303"/>
    <w:pPr>
      <w:spacing w:after="160" w:line="259" w:lineRule="auto"/>
    </w:pPr>
  </w:style>
  <w:style w:type="paragraph" w:customStyle="1" w:styleId="6003D826B7664285898C6957843C0DA9">
    <w:name w:val="6003D826B7664285898C6957843C0DA9"/>
    <w:rsid w:val="007B7303"/>
    <w:pPr>
      <w:spacing w:after="160" w:line="259" w:lineRule="auto"/>
    </w:pPr>
  </w:style>
  <w:style w:type="paragraph" w:customStyle="1" w:styleId="966ADE4985D44B6897D2D797A0B2EC44">
    <w:name w:val="966ADE4985D44B6897D2D797A0B2EC44"/>
    <w:rsid w:val="007B7303"/>
    <w:pPr>
      <w:spacing w:after="160" w:line="259" w:lineRule="auto"/>
    </w:pPr>
  </w:style>
  <w:style w:type="paragraph" w:customStyle="1" w:styleId="4AC357859D7B4C93AAF4077EB52815F1">
    <w:name w:val="4AC357859D7B4C93AAF4077EB52815F1"/>
    <w:rsid w:val="007B7303"/>
    <w:pPr>
      <w:spacing w:after="160" w:line="259" w:lineRule="auto"/>
    </w:pPr>
  </w:style>
  <w:style w:type="paragraph" w:customStyle="1" w:styleId="A795C58B33C04CE1A24204F8EB4A98F9">
    <w:name w:val="A795C58B33C04CE1A24204F8EB4A98F9"/>
    <w:rsid w:val="007B7303"/>
    <w:pPr>
      <w:spacing w:after="160" w:line="259" w:lineRule="auto"/>
    </w:pPr>
  </w:style>
  <w:style w:type="paragraph" w:customStyle="1" w:styleId="2B3A1EE0D2A34DE997202EFEA292B89F">
    <w:name w:val="2B3A1EE0D2A34DE997202EFEA292B89F"/>
    <w:rsid w:val="007B7303"/>
    <w:pPr>
      <w:spacing w:after="160" w:line="259" w:lineRule="auto"/>
    </w:pPr>
  </w:style>
  <w:style w:type="paragraph" w:customStyle="1" w:styleId="819BEDCFA3AE410E8FB8410BF548B928">
    <w:name w:val="819BEDCFA3AE410E8FB8410BF548B928"/>
    <w:rsid w:val="007B7303"/>
    <w:pPr>
      <w:spacing w:after="160" w:line="259" w:lineRule="auto"/>
    </w:pPr>
  </w:style>
  <w:style w:type="paragraph" w:customStyle="1" w:styleId="A0D3F16388F84BE0ADFC4B986A41361A">
    <w:name w:val="A0D3F16388F84BE0ADFC4B986A41361A"/>
    <w:rsid w:val="007B7303"/>
    <w:pPr>
      <w:spacing w:after="160" w:line="259" w:lineRule="auto"/>
    </w:pPr>
  </w:style>
  <w:style w:type="paragraph" w:customStyle="1" w:styleId="09114E09F2B54CA7A7459FE5870B746C">
    <w:name w:val="09114E09F2B54CA7A7459FE5870B746C"/>
    <w:rsid w:val="007B7303"/>
    <w:pPr>
      <w:spacing w:after="160" w:line="259" w:lineRule="auto"/>
    </w:pPr>
  </w:style>
  <w:style w:type="paragraph" w:customStyle="1" w:styleId="CC25A568F2554E708E7714361A3EDDC5">
    <w:name w:val="CC25A568F2554E708E7714361A3EDDC5"/>
    <w:rsid w:val="007B7303"/>
    <w:pPr>
      <w:spacing w:after="160" w:line="259" w:lineRule="auto"/>
    </w:pPr>
  </w:style>
  <w:style w:type="paragraph" w:customStyle="1" w:styleId="1BC0621C69B14D4B845D782CFD3436C2">
    <w:name w:val="1BC0621C69B14D4B845D782CFD3436C2"/>
    <w:rsid w:val="007B7303"/>
    <w:pPr>
      <w:spacing w:after="160" w:line="259" w:lineRule="auto"/>
    </w:pPr>
  </w:style>
  <w:style w:type="paragraph" w:customStyle="1" w:styleId="0A36B71F0546491BBD366326C7C6A026">
    <w:name w:val="0A36B71F0546491BBD366326C7C6A026"/>
    <w:rsid w:val="007B7303"/>
    <w:pPr>
      <w:spacing w:after="160" w:line="259" w:lineRule="auto"/>
    </w:pPr>
  </w:style>
  <w:style w:type="paragraph" w:customStyle="1" w:styleId="1D1E75B2442249AAA8FCF2438AC665AB">
    <w:name w:val="1D1E75B2442249AAA8FCF2438AC665AB"/>
    <w:rsid w:val="007B7303"/>
    <w:pPr>
      <w:spacing w:after="160" w:line="259" w:lineRule="auto"/>
    </w:pPr>
  </w:style>
  <w:style w:type="paragraph" w:customStyle="1" w:styleId="AE6A3CC1AE644FA786FCE382A1A2C828">
    <w:name w:val="AE6A3CC1AE644FA786FCE382A1A2C828"/>
    <w:rsid w:val="007B7303"/>
    <w:pPr>
      <w:spacing w:after="160" w:line="259" w:lineRule="auto"/>
    </w:pPr>
  </w:style>
  <w:style w:type="paragraph" w:customStyle="1" w:styleId="576F59E1B4F9467E95C3DF342158D91A">
    <w:name w:val="576F59E1B4F9467E95C3DF342158D91A"/>
    <w:rsid w:val="007B7303"/>
    <w:pPr>
      <w:spacing w:after="160" w:line="259" w:lineRule="auto"/>
    </w:pPr>
  </w:style>
  <w:style w:type="paragraph" w:customStyle="1" w:styleId="B1C7E546100840C1A0A38AE546C69987">
    <w:name w:val="B1C7E546100840C1A0A38AE546C69987"/>
    <w:rsid w:val="007B7303"/>
    <w:pPr>
      <w:spacing w:after="160" w:line="259" w:lineRule="auto"/>
    </w:pPr>
  </w:style>
  <w:style w:type="paragraph" w:customStyle="1" w:styleId="7D47704C396D4C7A8D5564DC0E82980F">
    <w:name w:val="7D47704C396D4C7A8D5564DC0E82980F"/>
    <w:rsid w:val="007B7303"/>
    <w:pPr>
      <w:spacing w:after="160" w:line="259" w:lineRule="auto"/>
    </w:pPr>
  </w:style>
  <w:style w:type="paragraph" w:customStyle="1" w:styleId="B69327025150435893DFBE880FEC5545">
    <w:name w:val="B69327025150435893DFBE880FEC5545"/>
    <w:rsid w:val="007B7303"/>
    <w:pPr>
      <w:spacing w:after="160" w:line="259" w:lineRule="auto"/>
    </w:pPr>
  </w:style>
  <w:style w:type="paragraph" w:customStyle="1" w:styleId="42DE136F1FDF49FC83888DE06EDDCB3F">
    <w:name w:val="42DE136F1FDF49FC83888DE06EDDCB3F"/>
    <w:rsid w:val="007B7303"/>
    <w:pPr>
      <w:spacing w:after="160" w:line="259" w:lineRule="auto"/>
    </w:pPr>
  </w:style>
  <w:style w:type="paragraph" w:customStyle="1" w:styleId="0479106835B54DB7B61E4595F819D3C8">
    <w:name w:val="0479106835B54DB7B61E4595F819D3C8"/>
    <w:rsid w:val="007B7303"/>
    <w:pPr>
      <w:spacing w:after="160" w:line="259" w:lineRule="auto"/>
    </w:pPr>
  </w:style>
  <w:style w:type="paragraph" w:customStyle="1" w:styleId="8AC5EF0123A946D893B1A9D6C55BD149">
    <w:name w:val="8AC5EF0123A946D893B1A9D6C55BD149"/>
    <w:rsid w:val="007B7303"/>
    <w:pPr>
      <w:spacing w:after="160" w:line="259" w:lineRule="auto"/>
    </w:pPr>
  </w:style>
  <w:style w:type="paragraph" w:customStyle="1" w:styleId="7CFE913FB30B4234A14E94CBBE2B409E">
    <w:name w:val="7CFE913FB30B4234A14E94CBBE2B409E"/>
    <w:rsid w:val="007B7303"/>
    <w:pPr>
      <w:spacing w:after="160" w:line="259" w:lineRule="auto"/>
    </w:pPr>
  </w:style>
  <w:style w:type="paragraph" w:customStyle="1" w:styleId="68A238FC959C499BA7C415BD80D1912F">
    <w:name w:val="68A238FC959C499BA7C415BD80D1912F"/>
    <w:rsid w:val="007B7303"/>
    <w:pPr>
      <w:spacing w:after="160" w:line="259" w:lineRule="auto"/>
    </w:pPr>
  </w:style>
  <w:style w:type="paragraph" w:customStyle="1" w:styleId="BA3D7DFA1B4D450998381CA966DE9066">
    <w:name w:val="BA3D7DFA1B4D450998381CA966DE9066"/>
    <w:rsid w:val="007B7303"/>
    <w:pPr>
      <w:spacing w:after="160" w:line="259" w:lineRule="auto"/>
    </w:pPr>
  </w:style>
  <w:style w:type="paragraph" w:customStyle="1" w:styleId="9F5414E9745D49AD9AC19C55C7B1ED12">
    <w:name w:val="9F5414E9745D49AD9AC19C55C7B1ED12"/>
    <w:rsid w:val="007B7303"/>
    <w:pPr>
      <w:spacing w:after="160" w:line="259" w:lineRule="auto"/>
    </w:pPr>
  </w:style>
  <w:style w:type="paragraph" w:customStyle="1" w:styleId="72915F69278F47949900DBE40E7EC31F">
    <w:name w:val="72915F69278F47949900DBE40E7EC31F"/>
    <w:rsid w:val="007B7303"/>
    <w:pPr>
      <w:spacing w:after="160" w:line="259" w:lineRule="auto"/>
    </w:pPr>
  </w:style>
  <w:style w:type="paragraph" w:customStyle="1" w:styleId="9A651C1ADCF64824B422DCE70DF9C7D1">
    <w:name w:val="9A651C1ADCF64824B422DCE70DF9C7D1"/>
    <w:rsid w:val="007B7303"/>
    <w:pPr>
      <w:spacing w:after="160" w:line="259" w:lineRule="auto"/>
    </w:pPr>
  </w:style>
  <w:style w:type="paragraph" w:customStyle="1" w:styleId="CC74C80F0C2C492F887BBABED377ACA3">
    <w:name w:val="CC74C80F0C2C492F887BBABED377ACA3"/>
    <w:rsid w:val="007B7303"/>
    <w:pPr>
      <w:spacing w:after="160" w:line="259" w:lineRule="auto"/>
    </w:pPr>
  </w:style>
  <w:style w:type="paragraph" w:customStyle="1" w:styleId="0F904EEA626941F3B7F6783368DB9200">
    <w:name w:val="0F904EEA626941F3B7F6783368DB9200"/>
    <w:rsid w:val="007B7303"/>
    <w:pPr>
      <w:spacing w:after="160" w:line="259" w:lineRule="auto"/>
    </w:pPr>
  </w:style>
  <w:style w:type="paragraph" w:customStyle="1" w:styleId="1258905C80F64C868FF97D5655895105">
    <w:name w:val="1258905C80F64C868FF97D5655895105"/>
    <w:rsid w:val="007B73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POPP-11-2341</_dlc_DocId>
    <_dlc_DocIdUrl xmlns="8264c5cc-ec60-4b56-8111-ce635d3d139a">
      <Url>https://popp.undp.org/_layouts/15/DocIdRedir.aspx?ID=POPP-11-2341</Url>
      <Description>POPP-11-2341</Description>
    </_dlc_DocIdUrl>
    <Location xmlns="e560140e-7b2f-4392-90df-e7567e3021a3">Public</Location>
    <UNDP_POPP_NOTE xmlns="8264c5cc-ec60-4b56-8111-ce635d3d139a" xsi:nil="true"/>
    <TaxCatchAll xmlns="8264c5cc-ec60-4b56-8111-ce635d3d139a">
      <Value>355</Value>
    </TaxCatchAll>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Invitation to Bid (ITB)</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49683AD2-81BA-479B-967E-CFE88655D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21CA6-8CC5-4332-92AC-2399C4AFDD47}">
  <ds:schemaRefs>
    <ds:schemaRef ds:uri="office.server.policy"/>
  </ds:schemaRefs>
</ds:datastoreItem>
</file>

<file path=customXml/itemProps5.xml><?xml version="1.0" encoding="utf-8"?>
<ds:datastoreItem xmlns:ds="http://schemas.openxmlformats.org/officeDocument/2006/customXml" ds:itemID="{D7247EF0-0A46-439E-9CE1-5F5D151D6525}">
  <ds:schemaRefs>
    <ds:schemaRef ds:uri="http://schemas.openxmlformats.org/officeDocument/2006/bibliography"/>
  </ds:schemaRefs>
</ds:datastoreItem>
</file>

<file path=customXml/itemProps6.xml><?xml version="1.0" encoding="utf-8"?>
<ds:datastoreItem xmlns:ds="http://schemas.openxmlformats.org/officeDocument/2006/customXml" ds:itemID="{22AA1750-1A57-41DF-BF02-D02BA847EC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12013</Words>
  <Characters>68480</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80333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creator>Mbasa Rugigana</dc:creator>
  <cp:lastModifiedBy>Mbasa Rugigana</cp:lastModifiedBy>
  <cp:revision>2</cp:revision>
  <cp:lastPrinted>2021-03-23T19:23:00Z</cp:lastPrinted>
  <dcterms:created xsi:type="dcterms:W3CDTF">2021-07-20T13:10:00Z</dcterms:created>
  <dcterms:modified xsi:type="dcterms:W3CDTF">2021-07-20T13:10:00Z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f7dd00d1-280c-43f2-ba0a-d52c069dda35</vt:lpwstr>
  </property>
  <property fmtid="{D5CDD505-2E9C-101B-9397-08002B2CF9AE}" pid="3" name="ContentTypeId">
    <vt:lpwstr>0x01010061FF32BFFC2B4E50A3A86F4682D7D367007687F3382310C0489D2A99E053BA6D39</vt:lpwstr>
  </property>
  <property fmtid="{D5CDD505-2E9C-101B-9397-08002B2CF9AE}" pid="4" name="UNDP_POPP_BUSINESSUNIT">
    <vt:lpwstr>355;#Procurement|254a9f96-b883-476a-8ef8-e81f93a2b38d</vt:lpwstr>
  </property>
  <property fmtid="{D5CDD505-2E9C-101B-9397-08002B2CF9AE}" pid="5" name="POPPBusinessProcess">
    <vt:lpwstr/>
  </property>
</Properties>
</file>