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547F3" w14:textId="77777777" w:rsidR="00420B8B" w:rsidRPr="00BA387C" w:rsidRDefault="00420B8B" w:rsidP="00420B8B">
      <w:pPr>
        <w:pStyle w:val="Heading2"/>
        <w:rPr>
          <w:rFonts w:ascii="Segoe UI" w:hAnsi="Segoe UI" w:cs="Segoe UI"/>
          <w:b/>
          <w:sz w:val="18"/>
          <w:szCs w:val="18"/>
        </w:rPr>
      </w:pPr>
      <w:bookmarkStart w:id="0" w:name="_Toc508440537"/>
      <w:r w:rsidRPr="00BA387C">
        <w:rPr>
          <w:rFonts w:ascii="Segoe UI" w:hAnsi="Segoe UI" w:cs="Segoe UI"/>
          <w:b/>
          <w:sz w:val="18"/>
          <w:szCs w:val="18"/>
        </w:rPr>
        <w:t xml:space="preserve">Form D: </w:t>
      </w:r>
      <w:r w:rsidRPr="00BA387C">
        <w:rPr>
          <w:rFonts w:ascii="Segoe UI" w:hAnsi="Segoe UI" w:cs="Segoe UI"/>
          <w:sz w:val="18"/>
          <w:szCs w:val="18"/>
        </w:rPr>
        <w:t>Qualification</w:t>
      </w:r>
      <w:r w:rsidRPr="00BA387C">
        <w:rPr>
          <w:rFonts w:ascii="Segoe UI" w:hAnsi="Segoe UI" w:cs="Segoe UI"/>
          <w:b/>
          <w:sz w:val="18"/>
          <w:szCs w:val="18"/>
        </w:rPr>
        <w:t xml:space="preserve"> </w:t>
      </w:r>
      <w:r w:rsidRPr="00BA387C">
        <w:rPr>
          <w:rFonts w:ascii="Segoe UI" w:hAnsi="Segoe UI" w:cs="Segoe UI"/>
          <w:sz w:val="18"/>
          <w:szCs w:val="18"/>
        </w:rPr>
        <w:t>Form</w:t>
      </w:r>
      <w:bookmarkEnd w:id="0"/>
    </w:p>
    <w:p w14:paraId="5B263B3F" w14:textId="77777777" w:rsidR="00420B8B" w:rsidRPr="00BA387C" w:rsidRDefault="00420B8B" w:rsidP="00420B8B">
      <w:pPr>
        <w:rPr>
          <w:rFonts w:ascii="Segoe UI" w:hAnsi="Segoe UI" w:cs="Segoe UI"/>
          <w:sz w:val="18"/>
          <w:szCs w:val="18"/>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20B8B" w:rsidRPr="00BA387C" w14:paraId="2A5DEBAC" w14:textId="77777777" w:rsidTr="00D87AD4">
        <w:tc>
          <w:tcPr>
            <w:tcW w:w="1979" w:type="dxa"/>
            <w:shd w:val="clear" w:color="auto" w:fill="9BDEFF"/>
          </w:tcPr>
          <w:p w14:paraId="64BBD765"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Name of Bidder:</w:t>
            </w:r>
          </w:p>
        </w:tc>
        <w:tc>
          <w:tcPr>
            <w:tcW w:w="4501" w:type="dxa"/>
          </w:tcPr>
          <w:p w14:paraId="15433308"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p>
        </w:tc>
        <w:tc>
          <w:tcPr>
            <w:tcW w:w="720" w:type="dxa"/>
            <w:shd w:val="clear" w:color="auto" w:fill="9BDEFF"/>
          </w:tcPr>
          <w:p w14:paraId="4E097E9D"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Date:</w:t>
            </w:r>
          </w:p>
        </w:tc>
        <w:tc>
          <w:tcPr>
            <w:tcW w:w="2345" w:type="dxa"/>
          </w:tcPr>
          <w:p w14:paraId="5D4B3C87" w14:textId="77777777" w:rsidR="00420B8B" w:rsidRPr="00BA387C" w:rsidRDefault="007A6962" w:rsidP="00D87AD4">
            <w:pPr>
              <w:spacing w:before="120" w:after="120"/>
              <w:rPr>
                <w:rFonts w:ascii="Segoe UI" w:hAnsi="Segoe UI" w:cs="Segoe UI"/>
                <w:sz w:val="18"/>
                <w:szCs w:val="18"/>
              </w:rPr>
            </w:pPr>
            <w:sdt>
              <w:sdtPr>
                <w:rPr>
                  <w:rFonts w:ascii="Segoe UI" w:hAnsi="Segoe UI" w:cs="Segoe UI"/>
                  <w:color w:val="000000" w:themeColor="text1"/>
                  <w:sz w:val="18"/>
                  <w:szCs w:val="18"/>
                  <w:lang w:val="en-GB"/>
                </w:rPr>
                <w:id w:val="1001086963"/>
                <w:placeholder>
                  <w:docPart w:val="38C4D115C56F4FC68C65FBFC52C9EDE4"/>
                </w:placeholder>
                <w:showingPlcHdr/>
                <w:date>
                  <w:dateFormat w:val="MMMM d, yyyy"/>
                  <w:lid w:val="en-US"/>
                  <w:storeMappedDataAs w:val="date"/>
                  <w:calendar w:val="gregorian"/>
                </w:date>
              </w:sdtPr>
              <w:sdtEndPr/>
              <w:sdtContent>
                <w:r w:rsidR="00420B8B" w:rsidRPr="00BA387C">
                  <w:rPr>
                    <w:rStyle w:val="PlaceholderText"/>
                    <w:rFonts w:ascii="Segoe UI" w:hAnsi="Segoe UI" w:cs="Segoe UI"/>
                    <w:sz w:val="18"/>
                    <w:szCs w:val="18"/>
                    <w:shd w:val="clear" w:color="auto" w:fill="BFBFBF" w:themeFill="background1" w:themeFillShade="BF"/>
                  </w:rPr>
                  <w:t>Select date</w:t>
                </w:r>
              </w:sdtContent>
            </w:sdt>
          </w:p>
        </w:tc>
      </w:tr>
      <w:tr w:rsidR="00420B8B" w:rsidRPr="00BA387C" w14:paraId="4EE64D49" w14:textId="77777777" w:rsidTr="00D87AD4">
        <w:trPr>
          <w:cantSplit/>
          <w:trHeight w:val="341"/>
        </w:trPr>
        <w:tc>
          <w:tcPr>
            <w:tcW w:w="1979" w:type="dxa"/>
            <w:shd w:val="clear" w:color="auto" w:fill="9BDEFF"/>
          </w:tcPr>
          <w:p w14:paraId="7026FD26"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iCs/>
                <w:sz w:val="18"/>
                <w:szCs w:val="18"/>
              </w:rPr>
              <w:t>RFP reference:</w:t>
            </w:r>
          </w:p>
        </w:tc>
        <w:tc>
          <w:tcPr>
            <w:tcW w:w="7566" w:type="dxa"/>
            <w:gridSpan w:val="3"/>
          </w:tcPr>
          <w:p w14:paraId="22CA8894"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p>
        </w:tc>
      </w:tr>
    </w:tbl>
    <w:p w14:paraId="742FDA35" w14:textId="77777777" w:rsidR="00420B8B" w:rsidRPr="00BA387C" w:rsidRDefault="00420B8B" w:rsidP="00420B8B">
      <w:pPr>
        <w:autoSpaceDE w:val="0"/>
        <w:autoSpaceDN w:val="0"/>
        <w:jc w:val="both"/>
        <w:rPr>
          <w:rFonts w:ascii="Segoe UI" w:hAnsi="Segoe UI" w:cs="Segoe UI"/>
          <w:color w:val="000000"/>
          <w:sz w:val="18"/>
          <w:szCs w:val="18"/>
        </w:rPr>
      </w:pPr>
    </w:p>
    <w:p w14:paraId="6AD32AA6" w14:textId="77777777" w:rsidR="00420B8B" w:rsidRPr="00BA387C" w:rsidRDefault="00420B8B" w:rsidP="00420B8B">
      <w:pPr>
        <w:shd w:val="clear" w:color="auto" w:fill="FFFFFF"/>
        <w:rPr>
          <w:rFonts w:ascii="Segoe UI" w:hAnsi="Segoe UI" w:cs="Segoe UI"/>
          <w:color w:val="000000"/>
          <w:sz w:val="18"/>
          <w:szCs w:val="18"/>
        </w:rPr>
      </w:pPr>
      <w:r w:rsidRPr="00BA387C">
        <w:rPr>
          <w:rFonts w:ascii="Segoe UI" w:hAnsi="Segoe UI" w:cs="Segoe UI"/>
          <w:color w:val="000000"/>
          <w:sz w:val="18"/>
          <w:szCs w:val="18"/>
        </w:rPr>
        <w:t>If JV/Consortium/Association, to be completed by each partner.</w:t>
      </w:r>
    </w:p>
    <w:p w14:paraId="421804D6" w14:textId="77777777" w:rsidR="00420B8B" w:rsidRPr="00BA387C" w:rsidRDefault="00420B8B" w:rsidP="00420B8B">
      <w:pPr>
        <w:shd w:val="clear" w:color="auto" w:fill="FFFFFF"/>
        <w:spacing w:before="120" w:after="120"/>
        <w:rPr>
          <w:rFonts w:ascii="Segoe UI" w:hAnsi="Segoe UI" w:cs="Segoe UI"/>
          <w:b/>
          <w:sz w:val="18"/>
          <w:szCs w:val="18"/>
        </w:rPr>
      </w:pPr>
    </w:p>
    <w:p w14:paraId="2E7E5A30" w14:textId="77777777" w:rsidR="00420B8B" w:rsidRPr="00BA387C" w:rsidRDefault="00420B8B" w:rsidP="00420B8B">
      <w:pPr>
        <w:shd w:val="clear" w:color="auto" w:fill="FFFFFF"/>
        <w:spacing w:before="120" w:after="120"/>
        <w:rPr>
          <w:rFonts w:ascii="Segoe UI" w:hAnsi="Segoe UI" w:cs="Segoe UI"/>
          <w:b/>
          <w:sz w:val="18"/>
          <w:szCs w:val="18"/>
        </w:rPr>
      </w:pPr>
      <w:r w:rsidRPr="00BA387C">
        <w:rPr>
          <w:rFonts w:ascii="Segoe UI" w:hAnsi="Segoe UI" w:cs="Segoe UI"/>
          <w:b/>
          <w:sz w:val="18"/>
          <w:szCs w:val="1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20B8B" w:rsidRPr="00BA387C" w14:paraId="58FBD1BC" w14:textId="77777777" w:rsidTr="00D87AD4">
        <w:trPr>
          <w:trHeight w:val="325"/>
        </w:trPr>
        <w:tc>
          <w:tcPr>
            <w:tcW w:w="9542" w:type="dxa"/>
            <w:gridSpan w:val="4"/>
          </w:tcPr>
          <w:p w14:paraId="4056B21D" w14:textId="77777777" w:rsidR="00420B8B" w:rsidRPr="00BA387C" w:rsidRDefault="007A6962" w:rsidP="00D87AD4">
            <w:pPr>
              <w:autoSpaceDE w:val="0"/>
              <w:autoSpaceDN w:val="0"/>
              <w:rPr>
                <w:rFonts w:ascii="Segoe UI" w:hAnsi="Segoe UI" w:cs="Segoe UI"/>
                <w:color w:val="000000"/>
                <w:sz w:val="18"/>
                <w:szCs w:val="18"/>
              </w:rPr>
            </w:pPr>
            <w:sdt>
              <w:sdtPr>
                <w:rPr>
                  <w:rFonts w:ascii="Segoe UI" w:hAnsi="Segoe UI" w:cs="Segoe UI"/>
                  <w:sz w:val="18"/>
                  <w:szCs w:val="18"/>
                </w:rPr>
                <w:id w:val="-83236026"/>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Contract non-performance did not occur for the last 3 years </w:t>
            </w:r>
          </w:p>
        </w:tc>
      </w:tr>
      <w:tr w:rsidR="00420B8B" w:rsidRPr="00BA387C" w14:paraId="45D8B7C6" w14:textId="77777777" w:rsidTr="00D87AD4">
        <w:trPr>
          <w:trHeight w:val="310"/>
        </w:trPr>
        <w:tc>
          <w:tcPr>
            <w:tcW w:w="9542" w:type="dxa"/>
            <w:gridSpan w:val="4"/>
          </w:tcPr>
          <w:p w14:paraId="4FA9F2E9" w14:textId="77777777" w:rsidR="00420B8B" w:rsidRPr="00BA387C" w:rsidRDefault="007A6962" w:rsidP="00D87AD4">
            <w:pPr>
              <w:autoSpaceDE w:val="0"/>
              <w:autoSpaceDN w:val="0"/>
              <w:rPr>
                <w:rFonts w:ascii="Segoe UI" w:hAnsi="Segoe UI" w:cs="Segoe UI"/>
                <w:sz w:val="18"/>
                <w:szCs w:val="18"/>
              </w:rPr>
            </w:pPr>
            <w:sdt>
              <w:sdtPr>
                <w:rPr>
                  <w:rFonts w:ascii="Segoe UI" w:eastAsia="MS Gothic" w:hAnsi="Segoe UI" w:cs="Segoe UI"/>
                  <w:sz w:val="18"/>
                  <w:szCs w:val="18"/>
                </w:rPr>
                <w:id w:val="-514691419"/>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Contract(s) not performed for the last 3 years</w:t>
            </w:r>
          </w:p>
        </w:tc>
      </w:tr>
      <w:tr w:rsidR="00420B8B" w:rsidRPr="00BA387C" w14:paraId="4CE8F633" w14:textId="77777777" w:rsidTr="00D87AD4">
        <w:tc>
          <w:tcPr>
            <w:tcW w:w="1082" w:type="dxa"/>
            <w:shd w:val="clear" w:color="auto" w:fill="9BDEFF"/>
          </w:tcPr>
          <w:p w14:paraId="260F0CAF"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Year</w:t>
            </w:r>
          </w:p>
        </w:tc>
        <w:tc>
          <w:tcPr>
            <w:tcW w:w="1799" w:type="dxa"/>
            <w:shd w:val="clear" w:color="auto" w:fill="9BDEFF"/>
          </w:tcPr>
          <w:p w14:paraId="2A6662AD"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Non- performed portion of contract</w:t>
            </w:r>
          </w:p>
        </w:tc>
        <w:tc>
          <w:tcPr>
            <w:tcW w:w="4051" w:type="dxa"/>
            <w:shd w:val="clear" w:color="auto" w:fill="9BDEFF"/>
          </w:tcPr>
          <w:p w14:paraId="34E45D2B"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Contract Identification</w:t>
            </w:r>
          </w:p>
        </w:tc>
        <w:tc>
          <w:tcPr>
            <w:tcW w:w="2610" w:type="dxa"/>
            <w:shd w:val="clear" w:color="auto" w:fill="9BDEFF"/>
          </w:tcPr>
          <w:p w14:paraId="37D6F7B0"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Total Contract Amount </w:t>
            </w:r>
            <w:r w:rsidRPr="00BA387C">
              <w:rPr>
                <w:rFonts w:ascii="Segoe UI" w:hAnsi="Segoe UI" w:cs="Segoe UI"/>
                <w:bCs/>
                <w:color w:val="000000"/>
                <w:sz w:val="18"/>
                <w:szCs w:val="18"/>
              </w:rPr>
              <w:t>(current value in US$)</w:t>
            </w:r>
          </w:p>
        </w:tc>
      </w:tr>
      <w:tr w:rsidR="00420B8B" w:rsidRPr="00BA387C" w14:paraId="08803094" w14:textId="77777777" w:rsidTr="00D87AD4">
        <w:trPr>
          <w:trHeight w:val="701"/>
        </w:trPr>
        <w:tc>
          <w:tcPr>
            <w:tcW w:w="1082" w:type="dxa"/>
          </w:tcPr>
          <w:p w14:paraId="2039E583"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 </w:t>
            </w:r>
          </w:p>
        </w:tc>
        <w:tc>
          <w:tcPr>
            <w:tcW w:w="1799" w:type="dxa"/>
          </w:tcPr>
          <w:p w14:paraId="6826840A" w14:textId="77777777" w:rsidR="00420B8B" w:rsidRPr="00BA387C" w:rsidRDefault="00420B8B" w:rsidP="00D87AD4">
            <w:pPr>
              <w:rPr>
                <w:rFonts w:ascii="Segoe UI" w:hAnsi="Segoe UI" w:cs="Segoe UI"/>
                <w:color w:val="000000"/>
                <w:sz w:val="18"/>
                <w:szCs w:val="18"/>
              </w:rPr>
            </w:pPr>
          </w:p>
          <w:p w14:paraId="28A46F57" w14:textId="77777777" w:rsidR="00420B8B" w:rsidRPr="00BA387C" w:rsidRDefault="00420B8B" w:rsidP="00D87AD4">
            <w:pPr>
              <w:autoSpaceDE w:val="0"/>
              <w:autoSpaceDN w:val="0"/>
              <w:rPr>
                <w:rFonts w:ascii="Segoe UI" w:hAnsi="Segoe UI" w:cs="Segoe UI"/>
                <w:color w:val="000000"/>
                <w:sz w:val="18"/>
                <w:szCs w:val="18"/>
              </w:rPr>
            </w:pPr>
          </w:p>
        </w:tc>
        <w:tc>
          <w:tcPr>
            <w:tcW w:w="4051" w:type="dxa"/>
          </w:tcPr>
          <w:p w14:paraId="4750322C"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Name of Client: </w:t>
            </w:r>
          </w:p>
          <w:p w14:paraId="6AA1AC75"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Address of Client: </w:t>
            </w:r>
          </w:p>
          <w:p w14:paraId="5761E29D"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Reason(s) for non-performance:</w:t>
            </w:r>
          </w:p>
          <w:p w14:paraId="613F8044" w14:textId="77777777" w:rsidR="00420B8B" w:rsidRPr="00BA387C" w:rsidRDefault="00420B8B" w:rsidP="00D87AD4">
            <w:pPr>
              <w:autoSpaceDE w:val="0"/>
              <w:autoSpaceDN w:val="0"/>
              <w:rPr>
                <w:rFonts w:ascii="Segoe UI" w:hAnsi="Segoe UI" w:cs="Segoe UI"/>
                <w:color w:val="000000"/>
                <w:sz w:val="18"/>
                <w:szCs w:val="18"/>
              </w:rPr>
            </w:pPr>
          </w:p>
        </w:tc>
        <w:tc>
          <w:tcPr>
            <w:tcW w:w="2610" w:type="dxa"/>
          </w:tcPr>
          <w:p w14:paraId="5C28ABBC" w14:textId="77777777" w:rsidR="00420B8B" w:rsidRPr="00BA387C" w:rsidRDefault="00420B8B" w:rsidP="00D87AD4">
            <w:pPr>
              <w:rPr>
                <w:rFonts w:ascii="Segoe UI" w:hAnsi="Segoe UI" w:cs="Segoe UI"/>
                <w:color w:val="000000"/>
                <w:sz w:val="18"/>
                <w:szCs w:val="18"/>
              </w:rPr>
            </w:pPr>
          </w:p>
          <w:p w14:paraId="1F512EE1" w14:textId="77777777" w:rsidR="00420B8B" w:rsidRPr="00BA387C" w:rsidRDefault="00420B8B" w:rsidP="00D87AD4">
            <w:pPr>
              <w:autoSpaceDE w:val="0"/>
              <w:autoSpaceDN w:val="0"/>
              <w:rPr>
                <w:rFonts w:ascii="Segoe UI" w:hAnsi="Segoe UI" w:cs="Segoe UI"/>
                <w:color w:val="000000"/>
                <w:sz w:val="18"/>
                <w:szCs w:val="18"/>
              </w:rPr>
            </w:pPr>
          </w:p>
        </w:tc>
      </w:tr>
    </w:tbl>
    <w:p w14:paraId="38D45224" w14:textId="77777777" w:rsidR="00420B8B" w:rsidRPr="00BA387C" w:rsidRDefault="00420B8B" w:rsidP="00420B8B">
      <w:pPr>
        <w:shd w:val="clear" w:color="auto" w:fill="FFFFFF"/>
        <w:rPr>
          <w:rFonts w:ascii="Segoe UI" w:hAnsi="Segoe UI" w:cs="Segoe UI"/>
          <w:b/>
          <w:color w:val="000000"/>
          <w:sz w:val="18"/>
          <w:szCs w:val="18"/>
        </w:rPr>
      </w:pPr>
      <w:r w:rsidRPr="00BA387C">
        <w:rPr>
          <w:rFonts w:ascii="Segoe UI" w:hAnsi="Segoe UI" w:cs="Segoe UI"/>
          <w:b/>
          <w:noProof/>
          <w:color w:val="000000"/>
          <w:sz w:val="18"/>
          <w:szCs w:val="18"/>
        </w:rPr>
        <mc:AlternateContent>
          <mc:Choice Requires="wps">
            <w:drawing>
              <wp:anchor distT="0" distB="0" distL="114300" distR="114300" simplePos="0" relativeHeight="251660288" behindDoc="0" locked="0" layoutInCell="1" allowOverlap="1" wp14:anchorId="50AC0A35" wp14:editId="7310864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06EB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446007A5" w14:textId="77777777" w:rsidR="00420B8B" w:rsidRPr="00BA387C" w:rsidRDefault="00420B8B" w:rsidP="00420B8B">
      <w:pPr>
        <w:shd w:val="clear" w:color="auto" w:fill="FFFFFF"/>
        <w:spacing w:before="120" w:after="120"/>
        <w:rPr>
          <w:rFonts w:ascii="Segoe UI" w:hAnsi="Segoe UI" w:cs="Segoe UI"/>
          <w:b/>
          <w:sz w:val="18"/>
          <w:szCs w:val="18"/>
        </w:rPr>
      </w:pPr>
      <w:r w:rsidRPr="00BA387C">
        <w:rPr>
          <w:rFonts w:ascii="Segoe UI" w:hAnsi="Segoe UI" w:cs="Segoe UI"/>
          <w:b/>
          <w:sz w:val="18"/>
          <w:szCs w:val="18"/>
        </w:rPr>
        <w:t xml:space="preserve">Litigation History </w:t>
      </w:r>
      <w:r w:rsidRPr="00BA387C">
        <w:rPr>
          <w:rFonts w:ascii="Segoe UI" w:hAnsi="Segoe UI" w:cs="Segoe UI"/>
          <w:sz w:val="18"/>
          <w:szCs w:val="18"/>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20B8B" w:rsidRPr="00BA387C" w14:paraId="5779043E" w14:textId="77777777" w:rsidTr="00D87AD4">
        <w:trPr>
          <w:trHeight w:val="256"/>
        </w:trPr>
        <w:tc>
          <w:tcPr>
            <w:tcW w:w="9542" w:type="dxa"/>
            <w:gridSpan w:val="4"/>
          </w:tcPr>
          <w:p w14:paraId="3312133E" w14:textId="77777777" w:rsidR="00420B8B" w:rsidRPr="00BA387C" w:rsidRDefault="007A6962" w:rsidP="00D87AD4">
            <w:pPr>
              <w:autoSpaceDE w:val="0"/>
              <w:autoSpaceDN w:val="0"/>
              <w:rPr>
                <w:rFonts w:ascii="Segoe UI" w:hAnsi="Segoe UI" w:cs="Segoe UI"/>
                <w:color w:val="000000"/>
                <w:sz w:val="18"/>
                <w:szCs w:val="18"/>
              </w:rPr>
            </w:pPr>
            <w:sdt>
              <w:sdtPr>
                <w:rPr>
                  <w:rFonts w:ascii="Segoe UI" w:eastAsia="MS Gothic" w:hAnsi="Segoe UI" w:cs="Segoe UI"/>
                  <w:sz w:val="18"/>
                  <w:szCs w:val="18"/>
                </w:rPr>
                <w:id w:val="-884636411"/>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No litigation history </w:t>
            </w:r>
            <w:r w:rsidR="00420B8B" w:rsidRPr="00BA387C">
              <w:rPr>
                <w:rFonts w:ascii="Segoe UI" w:hAnsi="Segoe UI" w:cs="Segoe UI"/>
                <w:sz w:val="18"/>
                <w:szCs w:val="18"/>
              </w:rPr>
              <w:t>for the last 3 years</w:t>
            </w:r>
          </w:p>
        </w:tc>
      </w:tr>
      <w:tr w:rsidR="00420B8B" w:rsidRPr="00BA387C" w14:paraId="4083D648" w14:textId="77777777" w:rsidTr="00D87AD4">
        <w:trPr>
          <w:trHeight w:val="255"/>
        </w:trPr>
        <w:tc>
          <w:tcPr>
            <w:tcW w:w="9542" w:type="dxa"/>
            <w:gridSpan w:val="4"/>
          </w:tcPr>
          <w:p w14:paraId="58A4ACBE" w14:textId="77777777" w:rsidR="00420B8B" w:rsidRPr="00BA387C" w:rsidRDefault="007A6962" w:rsidP="00D87AD4">
            <w:pPr>
              <w:autoSpaceDE w:val="0"/>
              <w:autoSpaceDN w:val="0"/>
              <w:rPr>
                <w:rFonts w:ascii="Segoe UI" w:hAnsi="Segoe UI" w:cs="Segoe UI"/>
                <w:color w:val="000000"/>
                <w:sz w:val="18"/>
                <w:szCs w:val="18"/>
              </w:rPr>
            </w:pPr>
            <w:sdt>
              <w:sdtPr>
                <w:rPr>
                  <w:rFonts w:ascii="Segoe UI" w:eastAsia="MS Gothic" w:hAnsi="Segoe UI" w:cs="Segoe UI"/>
                  <w:sz w:val="18"/>
                  <w:szCs w:val="18"/>
                </w:rPr>
                <w:id w:val="-1241164445"/>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Litigation History as indicated below</w:t>
            </w:r>
          </w:p>
        </w:tc>
      </w:tr>
      <w:tr w:rsidR="00420B8B" w:rsidRPr="00BA387C" w14:paraId="1A0EA358" w14:textId="77777777" w:rsidTr="00D87AD4">
        <w:tc>
          <w:tcPr>
            <w:tcW w:w="1081" w:type="dxa"/>
            <w:shd w:val="clear" w:color="auto" w:fill="9BDEFF"/>
          </w:tcPr>
          <w:p w14:paraId="1CC05928"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Year of dispute </w:t>
            </w:r>
          </w:p>
        </w:tc>
        <w:tc>
          <w:tcPr>
            <w:tcW w:w="1800" w:type="dxa"/>
            <w:shd w:val="clear" w:color="auto" w:fill="9BDEFF"/>
          </w:tcPr>
          <w:p w14:paraId="1A291492"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Amount in dispute </w:t>
            </w:r>
            <w:r w:rsidRPr="00BA387C">
              <w:rPr>
                <w:rFonts w:ascii="Segoe UI" w:hAnsi="Segoe UI" w:cs="Segoe UI"/>
                <w:bCs/>
                <w:color w:val="000000"/>
                <w:sz w:val="18"/>
                <w:szCs w:val="18"/>
              </w:rPr>
              <w:t>(in US$)</w:t>
            </w:r>
          </w:p>
        </w:tc>
        <w:tc>
          <w:tcPr>
            <w:tcW w:w="4051" w:type="dxa"/>
            <w:shd w:val="clear" w:color="auto" w:fill="9BDEFF"/>
          </w:tcPr>
          <w:p w14:paraId="3506F1FE"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Contract Identification</w:t>
            </w:r>
          </w:p>
        </w:tc>
        <w:tc>
          <w:tcPr>
            <w:tcW w:w="2610" w:type="dxa"/>
            <w:shd w:val="clear" w:color="auto" w:fill="9BDEFF"/>
          </w:tcPr>
          <w:p w14:paraId="667E65A7"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Total Contract Amount </w:t>
            </w:r>
            <w:r w:rsidRPr="00BA387C">
              <w:rPr>
                <w:rFonts w:ascii="Segoe UI" w:hAnsi="Segoe UI" w:cs="Segoe UI"/>
                <w:bCs/>
                <w:color w:val="000000"/>
                <w:sz w:val="18"/>
                <w:szCs w:val="18"/>
              </w:rPr>
              <w:t>(current value in US$)</w:t>
            </w:r>
          </w:p>
        </w:tc>
      </w:tr>
      <w:tr w:rsidR="00420B8B" w:rsidRPr="00BA387C" w14:paraId="25A81E9F" w14:textId="77777777" w:rsidTr="00D87AD4">
        <w:trPr>
          <w:trHeight w:val="883"/>
        </w:trPr>
        <w:tc>
          <w:tcPr>
            <w:tcW w:w="1081" w:type="dxa"/>
          </w:tcPr>
          <w:p w14:paraId="3E9D1B1F"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 </w:t>
            </w:r>
          </w:p>
        </w:tc>
        <w:tc>
          <w:tcPr>
            <w:tcW w:w="1800" w:type="dxa"/>
          </w:tcPr>
          <w:p w14:paraId="2C2637EC" w14:textId="77777777" w:rsidR="00420B8B" w:rsidRPr="00BA387C" w:rsidRDefault="00420B8B" w:rsidP="00D87AD4">
            <w:pPr>
              <w:autoSpaceDE w:val="0"/>
              <w:autoSpaceDN w:val="0"/>
              <w:rPr>
                <w:rFonts w:ascii="Segoe UI" w:hAnsi="Segoe UI" w:cs="Segoe UI"/>
                <w:color w:val="000000"/>
                <w:sz w:val="18"/>
                <w:szCs w:val="18"/>
              </w:rPr>
            </w:pPr>
          </w:p>
        </w:tc>
        <w:tc>
          <w:tcPr>
            <w:tcW w:w="4051" w:type="dxa"/>
          </w:tcPr>
          <w:p w14:paraId="513C3366"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Name of Client: </w:t>
            </w:r>
          </w:p>
          <w:p w14:paraId="0D8CA1A8"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Address of Client: </w:t>
            </w:r>
          </w:p>
          <w:p w14:paraId="67225616"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Matter in dispute: </w:t>
            </w:r>
          </w:p>
          <w:p w14:paraId="2B4D82B4"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Party who initiated the dispute: </w:t>
            </w:r>
          </w:p>
          <w:p w14:paraId="579BFEC4"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Status of dispute:</w:t>
            </w:r>
          </w:p>
          <w:p w14:paraId="16899B11"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Party awarded if resolved:</w:t>
            </w:r>
          </w:p>
        </w:tc>
        <w:tc>
          <w:tcPr>
            <w:tcW w:w="2610" w:type="dxa"/>
          </w:tcPr>
          <w:p w14:paraId="380EAA4D" w14:textId="77777777" w:rsidR="00420B8B" w:rsidRPr="00BA387C" w:rsidRDefault="00420B8B" w:rsidP="00D87AD4">
            <w:pPr>
              <w:autoSpaceDE w:val="0"/>
              <w:autoSpaceDN w:val="0"/>
              <w:rPr>
                <w:rFonts w:ascii="Segoe UI" w:hAnsi="Segoe UI" w:cs="Segoe UI"/>
                <w:color w:val="000000"/>
                <w:sz w:val="18"/>
                <w:szCs w:val="18"/>
              </w:rPr>
            </w:pPr>
          </w:p>
        </w:tc>
      </w:tr>
    </w:tbl>
    <w:p w14:paraId="3DAB7AA6" w14:textId="77777777" w:rsidR="00420B8B" w:rsidRPr="00BA387C" w:rsidRDefault="00420B8B" w:rsidP="00420B8B">
      <w:pPr>
        <w:shd w:val="clear" w:color="auto" w:fill="FFFFFF"/>
        <w:rPr>
          <w:rFonts w:ascii="Segoe UI" w:hAnsi="Segoe UI" w:cs="Segoe UI"/>
          <w:b/>
          <w:sz w:val="18"/>
          <w:szCs w:val="18"/>
        </w:rPr>
      </w:pPr>
      <w:r w:rsidRPr="00BA387C">
        <w:rPr>
          <w:rFonts w:ascii="Segoe UI" w:hAnsi="Segoe UI" w:cs="Segoe UI"/>
          <w:b/>
          <w:noProof/>
          <w:color w:val="000000"/>
          <w:sz w:val="18"/>
          <w:szCs w:val="18"/>
        </w:rPr>
        <mc:AlternateContent>
          <mc:Choice Requires="wps">
            <w:drawing>
              <wp:anchor distT="0" distB="0" distL="114300" distR="114300" simplePos="0" relativeHeight="251661312" behindDoc="0" locked="0" layoutInCell="1" allowOverlap="1" wp14:anchorId="5BFBD7F0" wp14:editId="6797E82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B955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68D17AE" w14:textId="77777777" w:rsidR="00420B8B" w:rsidRPr="00BA387C" w:rsidRDefault="00420B8B" w:rsidP="00420B8B">
      <w:pPr>
        <w:shd w:val="clear" w:color="auto" w:fill="FFFFFF"/>
        <w:rPr>
          <w:rFonts w:ascii="Segoe UI" w:hAnsi="Segoe UI" w:cs="Segoe UI"/>
          <w:b/>
          <w:sz w:val="18"/>
          <w:szCs w:val="18"/>
        </w:rPr>
      </w:pPr>
    </w:p>
    <w:p w14:paraId="1DD26533" w14:textId="77777777" w:rsidR="00420B8B" w:rsidRPr="00BA387C" w:rsidRDefault="00420B8B" w:rsidP="00420B8B">
      <w:pPr>
        <w:shd w:val="clear" w:color="auto" w:fill="FFFFFF"/>
        <w:tabs>
          <w:tab w:val="center" w:pos="4761"/>
        </w:tabs>
        <w:rPr>
          <w:rFonts w:ascii="Segoe UI" w:hAnsi="Segoe UI" w:cs="Segoe UI"/>
          <w:b/>
          <w:sz w:val="18"/>
          <w:szCs w:val="18"/>
        </w:rPr>
      </w:pPr>
      <w:r w:rsidRPr="00BA387C">
        <w:rPr>
          <w:rFonts w:ascii="Segoe UI" w:hAnsi="Segoe UI" w:cs="Segoe UI"/>
          <w:b/>
          <w:sz w:val="18"/>
          <w:szCs w:val="18"/>
        </w:rPr>
        <w:t xml:space="preserve">Previous Relevant Experience </w:t>
      </w:r>
      <w:r w:rsidRPr="00BA387C">
        <w:rPr>
          <w:rFonts w:ascii="Segoe UI" w:hAnsi="Segoe UI" w:cs="Segoe UI"/>
          <w:b/>
          <w:sz w:val="18"/>
          <w:szCs w:val="18"/>
        </w:rPr>
        <w:tab/>
      </w:r>
    </w:p>
    <w:p w14:paraId="2B811A17" w14:textId="77777777" w:rsidR="00420B8B" w:rsidRPr="00BA387C" w:rsidRDefault="00420B8B" w:rsidP="00420B8B">
      <w:pPr>
        <w:autoSpaceDE w:val="0"/>
        <w:autoSpaceDN w:val="0"/>
        <w:jc w:val="both"/>
        <w:rPr>
          <w:rFonts w:ascii="Segoe UI" w:hAnsi="Segoe UI" w:cs="Segoe UI"/>
          <w:color w:val="000000"/>
          <w:sz w:val="18"/>
          <w:szCs w:val="18"/>
        </w:rPr>
      </w:pPr>
      <w:r w:rsidRPr="00BA387C">
        <w:rPr>
          <w:rFonts w:ascii="Segoe UI" w:hAnsi="Segoe UI" w:cs="Segoe UI"/>
          <w:color w:val="000000"/>
          <w:sz w:val="18"/>
          <w:szCs w:val="18"/>
        </w:rPr>
        <w:t xml:space="preserve">Please list only previous similar assignments successfully completed in the last 3 years. </w:t>
      </w:r>
    </w:p>
    <w:p w14:paraId="12D29F8D" w14:textId="77777777" w:rsidR="00420B8B" w:rsidRPr="00BA387C" w:rsidRDefault="00420B8B" w:rsidP="00420B8B">
      <w:pPr>
        <w:jc w:val="both"/>
        <w:rPr>
          <w:rFonts w:ascii="Segoe UI" w:hAnsi="Segoe UI" w:cs="Segoe UI"/>
          <w:color w:val="000000"/>
          <w:sz w:val="18"/>
          <w:szCs w:val="18"/>
        </w:rPr>
      </w:pPr>
      <w:r w:rsidRPr="00BA387C">
        <w:rPr>
          <w:rFonts w:ascii="Segoe UI" w:hAnsi="Segoe UI" w:cs="Segoe UI"/>
          <w:color w:val="000000"/>
          <w:sz w:val="18"/>
          <w:szCs w:val="18"/>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BA387C">
        <w:rPr>
          <w:rFonts w:ascii="Segoe UI" w:hAnsi="Segoe UI" w:cs="Segoe UI"/>
          <w:color w:val="000000"/>
          <w:sz w:val="18"/>
          <w:szCs w:val="18"/>
        </w:rPr>
        <w:t>so</w:t>
      </w:r>
      <w:proofErr w:type="gramEnd"/>
      <w:r w:rsidRPr="00BA387C">
        <w:rPr>
          <w:rFonts w:ascii="Segoe UI" w:hAnsi="Segoe UI" w:cs="Segoe UI"/>
          <w:color w:val="000000"/>
          <w:sz w:val="18"/>
          <w:szCs w:val="18"/>
        </w:rPr>
        <w:t xml:space="preserve"> requested by UNDP.</w:t>
      </w:r>
    </w:p>
    <w:p w14:paraId="353FAABB" w14:textId="77777777" w:rsidR="00420B8B" w:rsidRPr="00BA387C" w:rsidRDefault="00420B8B" w:rsidP="00420B8B">
      <w:pPr>
        <w:jc w:val="both"/>
        <w:rPr>
          <w:rFonts w:ascii="Segoe UI" w:hAnsi="Segoe UI" w:cs="Segoe UI"/>
          <w:color w:val="000000"/>
          <w:sz w:val="18"/>
          <w:szCs w:val="18"/>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420B8B" w:rsidRPr="00BA387C" w14:paraId="1CDFEFF6" w14:textId="77777777" w:rsidTr="00D87AD4">
        <w:tc>
          <w:tcPr>
            <w:tcW w:w="1907" w:type="dxa"/>
            <w:shd w:val="clear" w:color="auto" w:fill="9BDEFF"/>
          </w:tcPr>
          <w:p w14:paraId="66859ED9"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Project name &amp; Country of Assignment</w:t>
            </w:r>
          </w:p>
        </w:tc>
        <w:tc>
          <w:tcPr>
            <w:tcW w:w="2140" w:type="dxa"/>
            <w:shd w:val="clear" w:color="auto" w:fill="9BDEFF"/>
          </w:tcPr>
          <w:p w14:paraId="2F2BDFA6"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Client &amp; Reference Contact Details</w:t>
            </w:r>
          </w:p>
        </w:tc>
        <w:tc>
          <w:tcPr>
            <w:tcW w:w="1530" w:type="dxa"/>
            <w:shd w:val="clear" w:color="auto" w:fill="9BDEFF"/>
          </w:tcPr>
          <w:p w14:paraId="412F9D99"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Contract Value</w:t>
            </w:r>
          </w:p>
        </w:tc>
        <w:tc>
          <w:tcPr>
            <w:tcW w:w="1530" w:type="dxa"/>
            <w:shd w:val="clear" w:color="auto" w:fill="9BDEFF"/>
          </w:tcPr>
          <w:p w14:paraId="5ABDDC8F"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Period of activity and status</w:t>
            </w:r>
          </w:p>
        </w:tc>
        <w:tc>
          <w:tcPr>
            <w:tcW w:w="2430" w:type="dxa"/>
            <w:shd w:val="clear" w:color="auto" w:fill="9BDEFF"/>
          </w:tcPr>
          <w:p w14:paraId="40C33BF5"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Types of activities undertaken</w:t>
            </w:r>
          </w:p>
        </w:tc>
      </w:tr>
      <w:tr w:rsidR="00420B8B" w:rsidRPr="00BA387C" w14:paraId="1B9B63BF" w14:textId="77777777" w:rsidTr="00D87AD4">
        <w:tc>
          <w:tcPr>
            <w:tcW w:w="1907" w:type="dxa"/>
          </w:tcPr>
          <w:p w14:paraId="56056E8F" w14:textId="77777777" w:rsidR="00420B8B" w:rsidRPr="00BA387C" w:rsidRDefault="00420B8B" w:rsidP="00D87AD4">
            <w:pPr>
              <w:jc w:val="both"/>
              <w:rPr>
                <w:rFonts w:ascii="Segoe UI" w:hAnsi="Segoe UI" w:cs="Segoe UI"/>
                <w:sz w:val="18"/>
                <w:szCs w:val="18"/>
                <w:lang w:val="en-CA"/>
              </w:rPr>
            </w:pPr>
          </w:p>
        </w:tc>
        <w:tc>
          <w:tcPr>
            <w:tcW w:w="2140" w:type="dxa"/>
          </w:tcPr>
          <w:p w14:paraId="296F34A6" w14:textId="77777777" w:rsidR="00420B8B" w:rsidRPr="00BA387C" w:rsidRDefault="00420B8B" w:rsidP="00D87AD4">
            <w:pPr>
              <w:jc w:val="both"/>
              <w:rPr>
                <w:rFonts w:ascii="Segoe UI" w:hAnsi="Segoe UI" w:cs="Segoe UI"/>
                <w:sz w:val="18"/>
                <w:szCs w:val="18"/>
                <w:lang w:val="en-CA"/>
              </w:rPr>
            </w:pPr>
          </w:p>
        </w:tc>
        <w:tc>
          <w:tcPr>
            <w:tcW w:w="1530" w:type="dxa"/>
          </w:tcPr>
          <w:p w14:paraId="2A438FD6" w14:textId="77777777" w:rsidR="00420B8B" w:rsidRPr="00BA387C" w:rsidRDefault="00420B8B" w:rsidP="00D87AD4">
            <w:pPr>
              <w:jc w:val="both"/>
              <w:rPr>
                <w:rFonts w:ascii="Segoe UI" w:hAnsi="Segoe UI" w:cs="Segoe UI"/>
                <w:sz w:val="18"/>
                <w:szCs w:val="18"/>
                <w:lang w:val="en-CA"/>
              </w:rPr>
            </w:pPr>
          </w:p>
        </w:tc>
        <w:tc>
          <w:tcPr>
            <w:tcW w:w="1530" w:type="dxa"/>
          </w:tcPr>
          <w:p w14:paraId="7CF1BBD0" w14:textId="77777777" w:rsidR="00420B8B" w:rsidRPr="00BA387C" w:rsidRDefault="00420B8B" w:rsidP="00D87AD4">
            <w:pPr>
              <w:jc w:val="both"/>
              <w:rPr>
                <w:rFonts w:ascii="Segoe UI" w:hAnsi="Segoe UI" w:cs="Segoe UI"/>
                <w:sz w:val="18"/>
                <w:szCs w:val="18"/>
                <w:lang w:val="en-CA"/>
              </w:rPr>
            </w:pPr>
          </w:p>
        </w:tc>
        <w:tc>
          <w:tcPr>
            <w:tcW w:w="2430" w:type="dxa"/>
          </w:tcPr>
          <w:p w14:paraId="60BF07CE" w14:textId="77777777" w:rsidR="00420B8B" w:rsidRPr="00BA387C" w:rsidRDefault="00420B8B" w:rsidP="00D87AD4">
            <w:pPr>
              <w:jc w:val="both"/>
              <w:rPr>
                <w:rFonts w:ascii="Segoe UI" w:hAnsi="Segoe UI" w:cs="Segoe UI"/>
                <w:sz w:val="18"/>
                <w:szCs w:val="18"/>
                <w:lang w:val="en-CA"/>
              </w:rPr>
            </w:pPr>
          </w:p>
        </w:tc>
      </w:tr>
      <w:tr w:rsidR="00420B8B" w:rsidRPr="00BA387C" w14:paraId="508B763F" w14:textId="77777777" w:rsidTr="00D87AD4">
        <w:tc>
          <w:tcPr>
            <w:tcW w:w="1907" w:type="dxa"/>
          </w:tcPr>
          <w:p w14:paraId="334E5E2B" w14:textId="77777777" w:rsidR="00420B8B" w:rsidRPr="00BA387C" w:rsidRDefault="00420B8B" w:rsidP="00D87AD4">
            <w:pPr>
              <w:jc w:val="both"/>
              <w:rPr>
                <w:rFonts w:ascii="Segoe UI" w:hAnsi="Segoe UI" w:cs="Segoe UI"/>
                <w:sz w:val="18"/>
                <w:szCs w:val="18"/>
                <w:lang w:val="en-CA"/>
              </w:rPr>
            </w:pPr>
          </w:p>
        </w:tc>
        <w:tc>
          <w:tcPr>
            <w:tcW w:w="2140" w:type="dxa"/>
          </w:tcPr>
          <w:p w14:paraId="607F71E8" w14:textId="77777777" w:rsidR="00420B8B" w:rsidRPr="00BA387C" w:rsidRDefault="00420B8B" w:rsidP="00D87AD4">
            <w:pPr>
              <w:jc w:val="both"/>
              <w:rPr>
                <w:rFonts w:ascii="Segoe UI" w:hAnsi="Segoe UI" w:cs="Segoe UI"/>
                <w:sz w:val="18"/>
                <w:szCs w:val="18"/>
                <w:lang w:val="en-CA"/>
              </w:rPr>
            </w:pPr>
          </w:p>
        </w:tc>
        <w:tc>
          <w:tcPr>
            <w:tcW w:w="1530" w:type="dxa"/>
          </w:tcPr>
          <w:p w14:paraId="1441CCC4" w14:textId="77777777" w:rsidR="00420B8B" w:rsidRPr="00BA387C" w:rsidRDefault="00420B8B" w:rsidP="00D87AD4">
            <w:pPr>
              <w:jc w:val="both"/>
              <w:rPr>
                <w:rFonts w:ascii="Segoe UI" w:hAnsi="Segoe UI" w:cs="Segoe UI"/>
                <w:sz w:val="18"/>
                <w:szCs w:val="18"/>
                <w:lang w:val="en-CA"/>
              </w:rPr>
            </w:pPr>
          </w:p>
        </w:tc>
        <w:tc>
          <w:tcPr>
            <w:tcW w:w="1530" w:type="dxa"/>
          </w:tcPr>
          <w:p w14:paraId="3B593BDE" w14:textId="77777777" w:rsidR="00420B8B" w:rsidRPr="00BA387C" w:rsidRDefault="00420B8B" w:rsidP="00D87AD4">
            <w:pPr>
              <w:jc w:val="both"/>
              <w:rPr>
                <w:rFonts w:ascii="Segoe UI" w:hAnsi="Segoe UI" w:cs="Segoe UI"/>
                <w:sz w:val="18"/>
                <w:szCs w:val="18"/>
                <w:lang w:val="en-CA"/>
              </w:rPr>
            </w:pPr>
          </w:p>
        </w:tc>
        <w:tc>
          <w:tcPr>
            <w:tcW w:w="2430" w:type="dxa"/>
          </w:tcPr>
          <w:p w14:paraId="695A841F" w14:textId="77777777" w:rsidR="00420B8B" w:rsidRPr="00BA387C" w:rsidRDefault="00420B8B" w:rsidP="00D87AD4">
            <w:pPr>
              <w:jc w:val="both"/>
              <w:rPr>
                <w:rFonts w:ascii="Segoe UI" w:hAnsi="Segoe UI" w:cs="Segoe UI"/>
                <w:sz w:val="18"/>
                <w:szCs w:val="18"/>
                <w:lang w:val="en-CA"/>
              </w:rPr>
            </w:pPr>
          </w:p>
        </w:tc>
      </w:tr>
      <w:tr w:rsidR="00420B8B" w:rsidRPr="00BA387C" w14:paraId="0E9D784E" w14:textId="77777777" w:rsidTr="00D87AD4">
        <w:tc>
          <w:tcPr>
            <w:tcW w:w="1907" w:type="dxa"/>
          </w:tcPr>
          <w:p w14:paraId="114438B0" w14:textId="77777777" w:rsidR="00420B8B" w:rsidRPr="00BA387C" w:rsidRDefault="00420B8B" w:rsidP="00D87AD4">
            <w:pPr>
              <w:jc w:val="both"/>
              <w:rPr>
                <w:rFonts w:ascii="Segoe UI" w:hAnsi="Segoe UI" w:cs="Segoe UI"/>
                <w:sz w:val="18"/>
                <w:szCs w:val="18"/>
                <w:lang w:val="en-CA"/>
              </w:rPr>
            </w:pPr>
          </w:p>
        </w:tc>
        <w:tc>
          <w:tcPr>
            <w:tcW w:w="2140" w:type="dxa"/>
          </w:tcPr>
          <w:p w14:paraId="013F7DB3" w14:textId="77777777" w:rsidR="00420B8B" w:rsidRPr="00BA387C" w:rsidRDefault="00420B8B" w:rsidP="00D87AD4">
            <w:pPr>
              <w:jc w:val="both"/>
              <w:rPr>
                <w:rFonts w:ascii="Segoe UI" w:hAnsi="Segoe UI" w:cs="Segoe UI"/>
                <w:sz w:val="18"/>
                <w:szCs w:val="18"/>
                <w:lang w:val="en-CA"/>
              </w:rPr>
            </w:pPr>
          </w:p>
        </w:tc>
        <w:tc>
          <w:tcPr>
            <w:tcW w:w="1530" w:type="dxa"/>
          </w:tcPr>
          <w:p w14:paraId="7BC5F39F" w14:textId="77777777" w:rsidR="00420B8B" w:rsidRPr="00BA387C" w:rsidRDefault="00420B8B" w:rsidP="00D87AD4">
            <w:pPr>
              <w:jc w:val="both"/>
              <w:rPr>
                <w:rFonts w:ascii="Segoe UI" w:hAnsi="Segoe UI" w:cs="Segoe UI"/>
                <w:sz w:val="18"/>
                <w:szCs w:val="18"/>
                <w:lang w:val="en-CA"/>
              </w:rPr>
            </w:pPr>
          </w:p>
        </w:tc>
        <w:tc>
          <w:tcPr>
            <w:tcW w:w="1530" w:type="dxa"/>
          </w:tcPr>
          <w:p w14:paraId="7420126C" w14:textId="77777777" w:rsidR="00420B8B" w:rsidRPr="00BA387C" w:rsidRDefault="00420B8B" w:rsidP="00D87AD4">
            <w:pPr>
              <w:jc w:val="both"/>
              <w:rPr>
                <w:rFonts w:ascii="Segoe UI" w:hAnsi="Segoe UI" w:cs="Segoe UI"/>
                <w:sz w:val="18"/>
                <w:szCs w:val="18"/>
                <w:lang w:val="en-CA"/>
              </w:rPr>
            </w:pPr>
          </w:p>
        </w:tc>
        <w:tc>
          <w:tcPr>
            <w:tcW w:w="2430" w:type="dxa"/>
          </w:tcPr>
          <w:p w14:paraId="0D6FA1C3" w14:textId="77777777" w:rsidR="00420B8B" w:rsidRPr="00BA387C" w:rsidRDefault="00420B8B" w:rsidP="00D87AD4">
            <w:pPr>
              <w:jc w:val="both"/>
              <w:rPr>
                <w:rFonts w:ascii="Segoe UI" w:hAnsi="Segoe UI" w:cs="Segoe UI"/>
                <w:sz w:val="18"/>
                <w:szCs w:val="18"/>
                <w:lang w:val="en-CA"/>
              </w:rPr>
            </w:pPr>
          </w:p>
        </w:tc>
      </w:tr>
    </w:tbl>
    <w:p w14:paraId="4A1D003B" w14:textId="77777777" w:rsidR="00420B8B" w:rsidRPr="00BA387C" w:rsidRDefault="00420B8B" w:rsidP="00420B8B">
      <w:pPr>
        <w:shd w:val="clear" w:color="auto" w:fill="FFFFFF"/>
        <w:spacing w:before="120" w:after="120"/>
        <w:rPr>
          <w:rFonts w:ascii="Segoe UI" w:hAnsi="Segoe UI" w:cs="Segoe UI"/>
          <w:i/>
          <w:color w:val="000000"/>
          <w:sz w:val="18"/>
          <w:szCs w:val="18"/>
        </w:rPr>
      </w:pPr>
      <w:r w:rsidRPr="00BA387C">
        <w:rPr>
          <w:rFonts w:ascii="Segoe UI" w:hAnsi="Segoe UI" w:cs="Segoe UI"/>
          <w:i/>
          <w:color w:val="000000" w:themeColor="text1"/>
          <w:sz w:val="18"/>
          <w:szCs w:val="18"/>
        </w:rPr>
        <w:t>Bidders may also attach their own Project Data Sheets with more details for assignments above.</w:t>
      </w:r>
    </w:p>
    <w:p w14:paraId="559EC49A" w14:textId="77777777" w:rsidR="00420B8B" w:rsidRPr="00BA387C" w:rsidRDefault="007A6962" w:rsidP="00420B8B">
      <w:pPr>
        <w:shd w:val="clear" w:color="auto" w:fill="FFFFFF"/>
        <w:spacing w:before="120" w:after="120"/>
        <w:rPr>
          <w:rFonts w:ascii="Segoe UI" w:hAnsi="Segoe UI" w:cs="Segoe UI"/>
          <w:color w:val="000000" w:themeColor="text1"/>
          <w:sz w:val="18"/>
          <w:szCs w:val="18"/>
        </w:rPr>
      </w:pPr>
      <w:sdt>
        <w:sdtPr>
          <w:rPr>
            <w:rFonts w:ascii="Segoe UI" w:hAnsi="Segoe UI" w:cs="Segoe UI"/>
            <w:color w:val="000000"/>
            <w:sz w:val="18"/>
            <w:szCs w:val="18"/>
          </w:rPr>
          <w:id w:val="-100108921"/>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color w:val="000000"/>
              <w:sz w:val="18"/>
              <w:szCs w:val="18"/>
            </w:rPr>
            <w:t>☐</w:t>
          </w:r>
        </w:sdtContent>
      </w:sdt>
      <w:r w:rsidR="00420B8B" w:rsidRPr="00BA387C">
        <w:rPr>
          <w:rFonts w:ascii="Segoe UI" w:hAnsi="Segoe UI" w:cs="Segoe UI"/>
          <w:color w:val="000000"/>
          <w:sz w:val="18"/>
          <w:szCs w:val="18"/>
        </w:rPr>
        <w:t xml:space="preserve">  Attached are the </w:t>
      </w:r>
      <w:r w:rsidR="00420B8B" w:rsidRPr="00BA387C">
        <w:rPr>
          <w:rFonts w:ascii="Segoe UI" w:hAnsi="Segoe UI" w:cs="Segoe UI"/>
          <w:color w:val="000000" w:themeColor="text1"/>
          <w:sz w:val="18"/>
          <w:szCs w:val="18"/>
        </w:rPr>
        <w:t xml:space="preserve">Statements of Satisfactory Performance from the Top 3 (three) Clients or more. </w:t>
      </w:r>
    </w:p>
    <w:p w14:paraId="46E93ABC" w14:textId="77777777" w:rsidR="00420B8B" w:rsidRPr="00BA387C" w:rsidRDefault="00420B8B" w:rsidP="00420B8B">
      <w:pPr>
        <w:shd w:val="clear" w:color="auto" w:fill="FFFFFF"/>
        <w:spacing w:before="120" w:after="120"/>
        <w:rPr>
          <w:rFonts w:ascii="Segoe UI" w:hAnsi="Segoe UI" w:cs="Segoe UI"/>
          <w:color w:val="000000" w:themeColor="text1"/>
          <w:sz w:val="18"/>
          <w:szCs w:val="18"/>
        </w:rPr>
      </w:pPr>
    </w:p>
    <w:p w14:paraId="7C7F229F" w14:textId="77777777" w:rsidR="00420B8B" w:rsidRPr="00BA387C" w:rsidRDefault="00420B8B" w:rsidP="00420B8B">
      <w:pPr>
        <w:shd w:val="clear" w:color="auto" w:fill="FFFFFF"/>
        <w:rPr>
          <w:rFonts w:ascii="Segoe UI" w:hAnsi="Segoe UI" w:cs="Segoe UI"/>
          <w:b/>
          <w:color w:val="000000"/>
          <w:sz w:val="18"/>
          <w:szCs w:val="18"/>
        </w:rPr>
      </w:pPr>
      <w:r w:rsidRPr="00BA387C">
        <w:rPr>
          <w:rFonts w:ascii="Segoe UI" w:hAnsi="Segoe UI" w:cs="Segoe UI"/>
          <w:b/>
          <w:noProof/>
          <w:color w:val="000000"/>
          <w:sz w:val="18"/>
          <w:szCs w:val="18"/>
        </w:rPr>
        <mc:AlternateContent>
          <mc:Choice Requires="wps">
            <w:drawing>
              <wp:anchor distT="0" distB="0" distL="114300" distR="114300" simplePos="0" relativeHeight="251659264" behindDoc="0" locked="0" layoutInCell="1" allowOverlap="1" wp14:anchorId="49B120F1" wp14:editId="2B49870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31F5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34603648" w14:textId="77777777" w:rsidR="00420B8B" w:rsidRPr="00BA387C" w:rsidRDefault="00420B8B" w:rsidP="00420B8B">
      <w:pPr>
        <w:shd w:val="clear" w:color="auto" w:fill="FFFFFF"/>
        <w:spacing w:before="120" w:after="120"/>
        <w:rPr>
          <w:rFonts w:ascii="Segoe UI" w:hAnsi="Segoe UI" w:cs="Segoe UI"/>
          <w:b/>
          <w:sz w:val="18"/>
          <w:szCs w:val="18"/>
        </w:rPr>
      </w:pPr>
      <w:r w:rsidRPr="00BA387C">
        <w:rPr>
          <w:rFonts w:ascii="Segoe UI" w:hAnsi="Segoe UI" w:cs="Segoe UI"/>
          <w:b/>
          <w:sz w:val="18"/>
          <w:szCs w:val="18"/>
        </w:rPr>
        <w:lastRenderedPageBreak/>
        <w:t>Financial Standing</w:t>
      </w:r>
    </w:p>
    <w:p w14:paraId="6A0F4032" w14:textId="77777777" w:rsidR="00420B8B" w:rsidRPr="00BA387C" w:rsidRDefault="00420B8B" w:rsidP="00420B8B">
      <w:pPr>
        <w:shd w:val="clear" w:color="auto" w:fill="FFFFFF"/>
        <w:rPr>
          <w:rFonts w:ascii="Segoe UI" w:hAnsi="Segoe UI" w:cs="Segoe UI"/>
          <w:b/>
          <w:color w:val="000000"/>
          <w:sz w:val="18"/>
          <w:szCs w:val="18"/>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20B8B" w:rsidRPr="00BA387C" w14:paraId="12AF0C54" w14:textId="77777777" w:rsidTr="00D87AD4">
        <w:trPr>
          <w:trHeight w:val="868"/>
        </w:trPr>
        <w:tc>
          <w:tcPr>
            <w:tcW w:w="4050" w:type="dxa"/>
            <w:shd w:val="clear" w:color="auto" w:fill="9BDEFF"/>
          </w:tcPr>
          <w:p w14:paraId="661EA869" w14:textId="77777777" w:rsidR="00420B8B" w:rsidRPr="00BA387C" w:rsidRDefault="00420B8B" w:rsidP="00D87AD4">
            <w:pPr>
              <w:spacing w:before="40" w:after="40"/>
              <w:rPr>
                <w:rFonts w:ascii="Segoe UI" w:hAnsi="Segoe UI" w:cs="Segoe UI"/>
                <w:b/>
                <w:spacing w:val="-2"/>
                <w:sz w:val="18"/>
                <w:szCs w:val="18"/>
              </w:rPr>
            </w:pPr>
            <w:r w:rsidRPr="00BA387C">
              <w:rPr>
                <w:rFonts w:ascii="Segoe UI" w:hAnsi="Segoe UI" w:cs="Segoe UI"/>
                <w:b/>
                <w:spacing w:val="-2"/>
                <w:sz w:val="18"/>
                <w:szCs w:val="18"/>
              </w:rPr>
              <w:t>Annual Turnover for the last 3 years</w:t>
            </w:r>
          </w:p>
        </w:tc>
        <w:tc>
          <w:tcPr>
            <w:tcW w:w="5490" w:type="dxa"/>
          </w:tcPr>
          <w:p w14:paraId="412FB3B7" w14:textId="77777777" w:rsidR="00420B8B" w:rsidRPr="00BA387C" w:rsidRDefault="00420B8B" w:rsidP="00D87AD4">
            <w:pPr>
              <w:spacing w:before="40" w:after="40"/>
              <w:ind w:left="-18" w:right="-86"/>
              <w:rPr>
                <w:rFonts w:ascii="Segoe UI" w:hAnsi="Segoe UI" w:cs="Segoe UI"/>
                <w:sz w:val="18"/>
                <w:szCs w:val="18"/>
              </w:rPr>
            </w:pPr>
            <w:r w:rsidRPr="00BA387C">
              <w:rPr>
                <w:rFonts w:ascii="Segoe UI" w:hAnsi="Segoe UI" w:cs="Segoe UI"/>
                <w:sz w:val="18"/>
                <w:szCs w:val="18"/>
              </w:rPr>
              <w:t xml:space="preserve">Year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r w:rsidRPr="00BA387C">
              <w:rPr>
                <w:rFonts w:ascii="Segoe UI" w:hAnsi="Segoe UI" w:cs="Segoe UI"/>
                <w:sz w:val="18"/>
                <w:szCs w:val="18"/>
              </w:rPr>
              <w:t xml:space="preserve"> </w:t>
            </w:r>
            <w:r w:rsidRPr="00BA387C">
              <w:rPr>
                <w:rFonts w:ascii="Segoe UI" w:hAnsi="Segoe UI" w:cs="Segoe UI"/>
                <w:sz w:val="18"/>
                <w:szCs w:val="18"/>
              </w:rPr>
              <w:tab/>
              <w:t xml:space="preserve">USD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p>
          <w:p w14:paraId="5E0E38B6" w14:textId="77777777" w:rsidR="00420B8B" w:rsidRPr="00BA387C" w:rsidRDefault="00420B8B" w:rsidP="00D87AD4">
            <w:pPr>
              <w:spacing w:before="40" w:after="40"/>
              <w:ind w:left="-18" w:right="-86"/>
              <w:rPr>
                <w:rFonts w:ascii="Segoe UI" w:hAnsi="Segoe UI" w:cs="Segoe UI"/>
                <w:sz w:val="18"/>
                <w:szCs w:val="18"/>
              </w:rPr>
            </w:pPr>
            <w:r w:rsidRPr="00BA387C">
              <w:rPr>
                <w:rFonts w:ascii="Segoe UI" w:hAnsi="Segoe UI" w:cs="Segoe UI"/>
                <w:sz w:val="18"/>
                <w:szCs w:val="18"/>
              </w:rPr>
              <w:t xml:space="preserve">Year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r w:rsidRPr="00BA387C">
              <w:rPr>
                <w:rFonts w:ascii="Segoe UI" w:hAnsi="Segoe UI" w:cs="Segoe UI"/>
                <w:sz w:val="18"/>
                <w:szCs w:val="18"/>
              </w:rPr>
              <w:t xml:space="preserve"> </w:t>
            </w:r>
            <w:r w:rsidRPr="00BA387C">
              <w:rPr>
                <w:rFonts w:ascii="Segoe UI" w:hAnsi="Segoe UI" w:cs="Segoe UI"/>
                <w:sz w:val="18"/>
                <w:szCs w:val="18"/>
              </w:rPr>
              <w:tab/>
              <w:t xml:space="preserve">USD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p>
          <w:p w14:paraId="62A29806" w14:textId="77777777" w:rsidR="00420B8B" w:rsidRPr="00BA387C" w:rsidRDefault="00420B8B" w:rsidP="00D87AD4">
            <w:pPr>
              <w:spacing w:before="40" w:after="40"/>
              <w:ind w:left="-18" w:right="-86"/>
              <w:rPr>
                <w:rFonts w:ascii="Segoe UI" w:hAnsi="Segoe UI" w:cs="Segoe UI"/>
                <w:sz w:val="18"/>
                <w:szCs w:val="18"/>
              </w:rPr>
            </w:pPr>
            <w:r w:rsidRPr="00BA387C">
              <w:rPr>
                <w:rFonts w:ascii="Segoe UI" w:hAnsi="Segoe UI" w:cs="Segoe UI"/>
                <w:sz w:val="18"/>
                <w:szCs w:val="18"/>
              </w:rPr>
              <w:t xml:space="preserve">Year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r w:rsidRPr="00BA387C">
              <w:rPr>
                <w:rFonts w:ascii="Segoe UI" w:hAnsi="Segoe UI" w:cs="Segoe UI"/>
                <w:sz w:val="18"/>
                <w:szCs w:val="18"/>
              </w:rPr>
              <w:t xml:space="preserve"> </w:t>
            </w:r>
            <w:r w:rsidRPr="00BA387C">
              <w:rPr>
                <w:rFonts w:ascii="Segoe UI" w:hAnsi="Segoe UI" w:cs="Segoe UI"/>
                <w:sz w:val="18"/>
                <w:szCs w:val="18"/>
              </w:rPr>
              <w:tab/>
              <w:t xml:space="preserve">USD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p>
        </w:tc>
      </w:tr>
      <w:tr w:rsidR="00420B8B" w:rsidRPr="00BA387C" w14:paraId="0B43E2A7" w14:textId="77777777" w:rsidTr="00D87AD4">
        <w:tc>
          <w:tcPr>
            <w:tcW w:w="4050" w:type="dxa"/>
            <w:shd w:val="clear" w:color="auto" w:fill="9BDEFF"/>
          </w:tcPr>
          <w:p w14:paraId="6078A670" w14:textId="77777777" w:rsidR="00420B8B" w:rsidRPr="00BA387C" w:rsidRDefault="00420B8B" w:rsidP="00D87AD4">
            <w:pPr>
              <w:pStyle w:val="Outline"/>
              <w:suppressAutoHyphens/>
              <w:spacing w:before="120" w:after="120"/>
              <w:rPr>
                <w:rFonts w:ascii="Segoe UI" w:hAnsi="Segoe UI" w:cs="Segoe UI"/>
                <w:b/>
                <w:spacing w:val="-2"/>
                <w:kern w:val="0"/>
                <w:sz w:val="18"/>
                <w:szCs w:val="18"/>
              </w:rPr>
            </w:pPr>
            <w:r w:rsidRPr="00BA387C">
              <w:rPr>
                <w:rFonts w:ascii="Segoe UI" w:hAnsi="Segoe UI" w:cs="Segoe UI"/>
                <w:b/>
                <w:spacing w:val="-2"/>
                <w:kern w:val="0"/>
                <w:sz w:val="18"/>
                <w:szCs w:val="18"/>
              </w:rPr>
              <w:t>Latest Credit Rating (if any), indicate the source</w:t>
            </w:r>
          </w:p>
        </w:tc>
        <w:tc>
          <w:tcPr>
            <w:tcW w:w="5490" w:type="dxa"/>
          </w:tcPr>
          <w:p w14:paraId="0F96122C" w14:textId="77777777" w:rsidR="00420B8B" w:rsidRPr="00BA387C" w:rsidRDefault="00420B8B" w:rsidP="00D87AD4">
            <w:pPr>
              <w:spacing w:before="120" w:after="120"/>
              <w:rPr>
                <w:rFonts w:ascii="Segoe UI" w:hAnsi="Segoe UI" w:cs="Segoe UI"/>
                <w:sz w:val="18"/>
                <w:szCs w:val="18"/>
              </w:rPr>
            </w:pPr>
          </w:p>
        </w:tc>
      </w:tr>
    </w:tbl>
    <w:p w14:paraId="465ACAC7" w14:textId="77777777" w:rsidR="00420B8B" w:rsidRPr="00BA387C" w:rsidRDefault="00420B8B" w:rsidP="00420B8B">
      <w:pPr>
        <w:shd w:val="clear" w:color="auto" w:fill="FFFFFF"/>
        <w:rPr>
          <w:rFonts w:ascii="Segoe UI" w:hAnsi="Segoe UI" w:cs="Segoe UI"/>
          <w:color w:val="000000"/>
          <w:sz w:val="18"/>
          <w:szCs w:val="18"/>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20B8B" w:rsidRPr="00BA387C" w14:paraId="6E6D3AC7" w14:textId="77777777" w:rsidTr="00D87AD4">
        <w:tc>
          <w:tcPr>
            <w:tcW w:w="2860" w:type="dxa"/>
            <w:shd w:val="clear" w:color="auto" w:fill="9BDEFF"/>
            <w:vAlign w:val="center"/>
          </w:tcPr>
          <w:p w14:paraId="24221148" w14:textId="77777777" w:rsidR="00420B8B" w:rsidRPr="00BA387C" w:rsidRDefault="00420B8B" w:rsidP="00D87AD4">
            <w:pPr>
              <w:jc w:val="center"/>
              <w:rPr>
                <w:rFonts w:ascii="Segoe UI" w:hAnsi="Segoe UI" w:cs="Segoe UI"/>
                <w:b/>
                <w:bCs/>
                <w:color w:val="000000"/>
                <w:sz w:val="18"/>
                <w:szCs w:val="18"/>
              </w:rPr>
            </w:pPr>
            <w:r w:rsidRPr="00BA387C">
              <w:rPr>
                <w:rFonts w:ascii="Segoe UI" w:hAnsi="Segoe UI" w:cs="Segoe UI"/>
                <w:b/>
                <w:bCs/>
                <w:color w:val="000000"/>
                <w:sz w:val="18"/>
                <w:szCs w:val="18"/>
              </w:rPr>
              <w:t>Financial information</w:t>
            </w:r>
          </w:p>
          <w:p w14:paraId="49FDBA97"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bCs/>
                <w:color w:val="000000"/>
                <w:sz w:val="18"/>
                <w:szCs w:val="18"/>
              </w:rPr>
              <w:t>(in US$ equivalent)</w:t>
            </w:r>
          </w:p>
        </w:tc>
        <w:tc>
          <w:tcPr>
            <w:tcW w:w="6685" w:type="dxa"/>
            <w:gridSpan w:val="3"/>
            <w:shd w:val="clear" w:color="auto" w:fill="9BDEFF"/>
            <w:vAlign w:val="center"/>
          </w:tcPr>
          <w:p w14:paraId="25EC1EFB"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b/>
                <w:bCs/>
                <w:color w:val="000000"/>
                <w:sz w:val="18"/>
                <w:szCs w:val="18"/>
              </w:rPr>
              <w:t>Historic information for the last 3 years</w:t>
            </w:r>
            <w:r w:rsidRPr="00BA387C">
              <w:rPr>
                <w:rFonts w:ascii="Segoe UI" w:hAnsi="Segoe UI" w:cs="Segoe UI"/>
                <w:b/>
                <w:bCs/>
                <w:color w:val="000000"/>
                <w:sz w:val="18"/>
                <w:szCs w:val="18"/>
              </w:rPr>
              <w:br/>
            </w:r>
          </w:p>
        </w:tc>
      </w:tr>
      <w:tr w:rsidR="00420B8B" w:rsidRPr="00BA387C" w14:paraId="5C07A55B" w14:textId="77777777" w:rsidTr="00D87AD4">
        <w:tc>
          <w:tcPr>
            <w:tcW w:w="2860" w:type="dxa"/>
            <w:vAlign w:val="center"/>
          </w:tcPr>
          <w:p w14:paraId="6F74DBF3" w14:textId="77777777" w:rsidR="00420B8B" w:rsidRPr="00BA387C" w:rsidRDefault="00420B8B" w:rsidP="00D87AD4">
            <w:pPr>
              <w:rPr>
                <w:rFonts w:ascii="Segoe UI" w:hAnsi="Segoe UI" w:cs="Segoe UI"/>
                <w:color w:val="000000"/>
                <w:sz w:val="18"/>
                <w:szCs w:val="18"/>
              </w:rPr>
            </w:pPr>
          </w:p>
        </w:tc>
        <w:tc>
          <w:tcPr>
            <w:tcW w:w="2228" w:type="dxa"/>
            <w:vAlign w:val="center"/>
          </w:tcPr>
          <w:p w14:paraId="7126FCA0"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color w:val="000000"/>
                <w:sz w:val="18"/>
                <w:szCs w:val="18"/>
              </w:rPr>
              <w:t>Year 1</w:t>
            </w:r>
          </w:p>
        </w:tc>
        <w:tc>
          <w:tcPr>
            <w:tcW w:w="2228" w:type="dxa"/>
            <w:vAlign w:val="center"/>
          </w:tcPr>
          <w:p w14:paraId="7FB66FFF"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color w:val="000000"/>
                <w:sz w:val="18"/>
                <w:szCs w:val="18"/>
              </w:rPr>
              <w:t>Year 2</w:t>
            </w:r>
          </w:p>
        </w:tc>
        <w:tc>
          <w:tcPr>
            <w:tcW w:w="2229" w:type="dxa"/>
            <w:vAlign w:val="center"/>
          </w:tcPr>
          <w:p w14:paraId="14F37CCE"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color w:val="000000"/>
                <w:sz w:val="18"/>
                <w:szCs w:val="18"/>
              </w:rPr>
              <w:t>Year 3</w:t>
            </w:r>
          </w:p>
        </w:tc>
      </w:tr>
      <w:tr w:rsidR="00420B8B" w:rsidRPr="00BA387C" w14:paraId="07F7463A" w14:textId="77777777" w:rsidTr="00D87AD4">
        <w:trPr>
          <w:trHeight w:val="400"/>
        </w:trPr>
        <w:tc>
          <w:tcPr>
            <w:tcW w:w="2860" w:type="dxa"/>
            <w:vAlign w:val="center"/>
          </w:tcPr>
          <w:p w14:paraId="2C5F6894" w14:textId="77777777" w:rsidR="00420B8B" w:rsidRPr="00BA387C" w:rsidRDefault="00420B8B" w:rsidP="00D87AD4">
            <w:pPr>
              <w:rPr>
                <w:rFonts w:ascii="Segoe UI" w:hAnsi="Segoe UI" w:cs="Segoe UI"/>
                <w:color w:val="000000"/>
                <w:sz w:val="18"/>
                <w:szCs w:val="18"/>
              </w:rPr>
            </w:pPr>
          </w:p>
        </w:tc>
        <w:tc>
          <w:tcPr>
            <w:tcW w:w="6685" w:type="dxa"/>
            <w:gridSpan w:val="3"/>
            <w:vAlign w:val="center"/>
          </w:tcPr>
          <w:p w14:paraId="633BCB68" w14:textId="77777777" w:rsidR="00420B8B" w:rsidRPr="00BA387C" w:rsidRDefault="00420B8B" w:rsidP="00D87AD4">
            <w:pPr>
              <w:jc w:val="center"/>
              <w:rPr>
                <w:rFonts w:ascii="Segoe UI" w:hAnsi="Segoe UI" w:cs="Segoe UI"/>
                <w:i/>
                <w:color w:val="000000"/>
                <w:sz w:val="18"/>
                <w:szCs w:val="18"/>
              </w:rPr>
            </w:pPr>
            <w:r w:rsidRPr="00BA387C">
              <w:rPr>
                <w:rFonts w:ascii="Segoe UI" w:hAnsi="Segoe UI" w:cs="Segoe UI"/>
                <w:i/>
                <w:color w:val="000000"/>
                <w:sz w:val="18"/>
                <w:szCs w:val="18"/>
              </w:rPr>
              <w:t>Information from Balance Sheet</w:t>
            </w:r>
          </w:p>
        </w:tc>
      </w:tr>
      <w:tr w:rsidR="00420B8B" w:rsidRPr="00BA387C" w14:paraId="685535BB" w14:textId="77777777" w:rsidTr="00D87AD4">
        <w:tc>
          <w:tcPr>
            <w:tcW w:w="2860" w:type="dxa"/>
            <w:vAlign w:val="center"/>
          </w:tcPr>
          <w:p w14:paraId="344DD2B2"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lang w:val="fr-FR"/>
              </w:rPr>
              <w:t>Total Assets (TA)</w:t>
            </w:r>
          </w:p>
        </w:tc>
        <w:tc>
          <w:tcPr>
            <w:tcW w:w="2228" w:type="dxa"/>
            <w:vAlign w:val="center"/>
          </w:tcPr>
          <w:p w14:paraId="2898D646" w14:textId="77777777" w:rsidR="00420B8B" w:rsidRPr="00BA387C" w:rsidRDefault="00420B8B" w:rsidP="00D87AD4">
            <w:pPr>
              <w:rPr>
                <w:rFonts w:ascii="Segoe UI" w:hAnsi="Segoe UI" w:cs="Segoe UI"/>
                <w:color w:val="000000"/>
                <w:sz w:val="18"/>
                <w:szCs w:val="18"/>
              </w:rPr>
            </w:pPr>
          </w:p>
        </w:tc>
        <w:tc>
          <w:tcPr>
            <w:tcW w:w="2228" w:type="dxa"/>
            <w:vAlign w:val="center"/>
          </w:tcPr>
          <w:p w14:paraId="0A610C95" w14:textId="77777777" w:rsidR="00420B8B" w:rsidRPr="00BA387C" w:rsidRDefault="00420B8B" w:rsidP="00D87AD4">
            <w:pPr>
              <w:rPr>
                <w:rFonts w:ascii="Segoe UI" w:hAnsi="Segoe UI" w:cs="Segoe UI"/>
                <w:color w:val="000000"/>
                <w:sz w:val="18"/>
                <w:szCs w:val="18"/>
              </w:rPr>
            </w:pPr>
          </w:p>
        </w:tc>
        <w:tc>
          <w:tcPr>
            <w:tcW w:w="2229" w:type="dxa"/>
            <w:vAlign w:val="center"/>
          </w:tcPr>
          <w:p w14:paraId="482C58BD" w14:textId="77777777" w:rsidR="00420B8B" w:rsidRPr="00BA387C" w:rsidRDefault="00420B8B" w:rsidP="00D87AD4">
            <w:pPr>
              <w:rPr>
                <w:rFonts w:ascii="Segoe UI" w:hAnsi="Segoe UI" w:cs="Segoe UI"/>
                <w:color w:val="000000"/>
                <w:sz w:val="18"/>
                <w:szCs w:val="18"/>
              </w:rPr>
            </w:pPr>
          </w:p>
        </w:tc>
      </w:tr>
      <w:tr w:rsidR="00420B8B" w:rsidRPr="00BA387C" w14:paraId="55E29BCD" w14:textId="77777777" w:rsidTr="00D87AD4">
        <w:tc>
          <w:tcPr>
            <w:tcW w:w="2860" w:type="dxa"/>
            <w:vAlign w:val="center"/>
          </w:tcPr>
          <w:p w14:paraId="27FB366E"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Total Liabilities (TL)</w:t>
            </w:r>
          </w:p>
        </w:tc>
        <w:tc>
          <w:tcPr>
            <w:tcW w:w="2228" w:type="dxa"/>
            <w:vAlign w:val="center"/>
          </w:tcPr>
          <w:p w14:paraId="6B63D839" w14:textId="77777777" w:rsidR="00420B8B" w:rsidRPr="00BA387C" w:rsidRDefault="00420B8B" w:rsidP="00D87AD4">
            <w:pPr>
              <w:rPr>
                <w:rFonts w:ascii="Segoe UI" w:hAnsi="Segoe UI" w:cs="Segoe UI"/>
                <w:color w:val="000000"/>
                <w:sz w:val="18"/>
                <w:szCs w:val="18"/>
              </w:rPr>
            </w:pPr>
          </w:p>
        </w:tc>
        <w:tc>
          <w:tcPr>
            <w:tcW w:w="2228" w:type="dxa"/>
            <w:vAlign w:val="center"/>
          </w:tcPr>
          <w:p w14:paraId="706B00BC" w14:textId="77777777" w:rsidR="00420B8B" w:rsidRPr="00BA387C" w:rsidRDefault="00420B8B" w:rsidP="00D87AD4">
            <w:pPr>
              <w:rPr>
                <w:rFonts w:ascii="Segoe UI" w:hAnsi="Segoe UI" w:cs="Segoe UI"/>
                <w:color w:val="000000"/>
                <w:sz w:val="18"/>
                <w:szCs w:val="18"/>
              </w:rPr>
            </w:pPr>
          </w:p>
        </w:tc>
        <w:tc>
          <w:tcPr>
            <w:tcW w:w="2229" w:type="dxa"/>
            <w:vAlign w:val="center"/>
          </w:tcPr>
          <w:p w14:paraId="54081A37" w14:textId="77777777" w:rsidR="00420B8B" w:rsidRPr="00BA387C" w:rsidRDefault="00420B8B" w:rsidP="00D87AD4">
            <w:pPr>
              <w:rPr>
                <w:rFonts w:ascii="Segoe UI" w:hAnsi="Segoe UI" w:cs="Segoe UI"/>
                <w:color w:val="000000"/>
                <w:sz w:val="18"/>
                <w:szCs w:val="18"/>
              </w:rPr>
            </w:pPr>
          </w:p>
        </w:tc>
      </w:tr>
      <w:tr w:rsidR="00420B8B" w:rsidRPr="00BA387C" w14:paraId="0A2CE7DC" w14:textId="77777777" w:rsidTr="00D87AD4">
        <w:tc>
          <w:tcPr>
            <w:tcW w:w="2860" w:type="dxa"/>
            <w:vAlign w:val="center"/>
          </w:tcPr>
          <w:p w14:paraId="717FEFEC" w14:textId="77777777" w:rsidR="00420B8B" w:rsidRPr="00BA387C" w:rsidRDefault="00420B8B" w:rsidP="00D87AD4">
            <w:pPr>
              <w:rPr>
                <w:rFonts w:ascii="Segoe UI" w:hAnsi="Segoe UI" w:cs="Segoe UI"/>
                <w:color w:val="000000"/>
                <w:sz w:val="18"/>
                <w:szCs w:val="18"/>
              </w:rPr>
            </w:pPr>
            <w:proofErr w:type="spellStart"/>
            <w:r w:rsidRPr="00BA387C">
              <w:rPr>
                <w:rFonts w:ascii="Segoe UI" w:hAnsi="Segoe UI" w:cs="Segoe UI"/>
                <w:color w:val="000000"/>
                <w:sz w:val="18"/>
                <w:szCs w:val="18"/>
                <w:lang w:val="fr-FR"/>
              </w:rPr>
              <w:t>Current</w:t>
            </w:r>
            <w:proofErr w:type="spellEnd"/>
            <w:r w:rsidRPr="00BA387C">
              <w:rPr>
                <w:rFonts w:ascii="Segoe UI" w:hAnsi="Segoe UI" w:cs="Segoe UI"/>
                <w:color w:val="000000"/>
                <w:sz w:val="18"/>
                <w:szCs w:val="18"/>
                <w:lang w:val="fr-FR"/>
              </w:rPr>
              <w:t xml:space="preserve"> Assets (CA)</w:t>
            </w:r>
          </w:p>
        </w:tc>
        <w:tc>
          <w:tcPr>
            <w:tcW w:w="2228" w:type="dxa"/>
            <w:vAlign w:val="center"/>
          </w:tcPr>
          <w:p w14:paraId="54241284" w14:textId="77777777" w:rsidR="00420B8B" w:rsidRPr="00BA387C" w:rsidRDefault="00420B8B" w:rsidP="00D87AD4">
            <w:pPr>
              <w:rPr>
                <w:rFonts w:ascii="Segoe UI" w:hAnsi="Segoe UI" w:cs="Segoe UI"/>
                <w:color w:val="000000"/>
                <w:sz w:val="18"/>
                <w:szCs w:val="18"/>
              </w:rPr>
            </w:pPr>
          </w:p>
        </w:tc>
        <w:tc>
          <w:tcPr>
            <w:tcW w:w="2228" w:type="dxa"/>
            <w:vAlign w:val="center"/>
          </w:tcPr>
          <w:p w14:paraId="06E72D72" w14:textId="77777777" w:rsidR="00420B8B" w:rsidRPr="00BA387C" w:rsidRDefault="00420B8B" w:rsidP="00D87AD4">
            <w:pPr>
              <w:rPr>
                <w:rFonts w:ascii="Segoe UI" w:hAnsi="Segoe UI" w:cs="Segoe UI"/>
                <w:color w:val="000000"/>
                <w:sz w:val="18"/>
                <w:szCs w:val="18"/>
              </w:rPr>
            </w:pPr>
          </w:p>
        </w:tc>
        <w:tc>
          <w:tcPr>
            <w:tcW w:w="2229" w:type="dxa"/>
            <w:vAlign w:val="center"/>
          </w:tcPr>
          <w:p w14:paraId="6DC71992" w14:textId="77777777" w:rsidR="00420B8B" w:rsidRPr="00BA387C" w:rsidRDefault="00420B8B" w:rsidP="00D87AD4">
            <w:pPr>
              <w:rPr>
                <w:rFonts w:ascii="Segoe UI" w:hAnsi="Segoe UI" w:cs="Segoe UI"/>
                <w:color w:val="000000"/>
                <w:sz w:val="18"/>
                <w:szCs w:val="18"/>
              </w:rPr>
            </w:pPr>
          </w:p>
        </w:tc>
      </w:tr>
      <w:tr w:rsidR="00420B8B" w:rsidRPr="00BA387C" w14:paraId="0070F1AC" w14:textId="77777777" w:rsidTr="00D87AD4">
        <w:tc>
          <w:tcPr>
            <w:tcW w:w="2860" w:type="dxa"/>
            <w:vAlign w:val="center"/>
          </w:tcPr>
          <w:p w14:paraId="77C79319" w14:textId="77777777" w:rsidR="00420B8B" w:rsidRPr="00BA387C" w:rsidRDefault="00420B8B" w:rsidP="00D87AD4">
            <w:pPr>
              <w:rPr>
                <w:rFonts w:ascii="Segoe UI" w:hAnsi="Segoe UI" w:cs="Segoe UI"/>
                <w:color w:val="000000"/>
                <w:sz w:val="18"/>
                <w:szCs w:val="18"/>
                <w:lang w:val="fr-FR"/>
              </w:rPr>
            </w:pPr>
            <w:proofErr w:type="spellStart"/>
            <w:r w:rsidRPr="00BA387C">
              <w:rPr>
                <w:rFonts w:ascii="Segoe UI" w:hAnsi="Segoe UI" w:cs="Segoe UI"/>
                <w:color w:val="000000"/>
                <w:sz w:val="18"/>
                <w:szCs w:val="18"/>
                <w:lang w:val="fr-FR"/>
              </w:rPr>
              <w:t>Current</w:t>
            </w:r>
            <w:proofErr w:type="spellEnd"/>
            <w:r w:rsidRPr="00BA387C">
              <w:rPr>
                <w:rFonts w:ascii="Segoe UI" w:hAnsi="Segoe UI" w:cs="Segoe UI"/>
                <w:color w:val="000000"/>
                <w:sz w:val="18"/>
                <w:szCs w:val="18"/>
                <w:lang w:val="fr-FR"/>
              </w:rPr>
              <w:t xml:space="preserve"> </w:t>
            </w:r>
            <w:proofErr w:type="spellStart"/>
            <w:r w:rsidRPr="00BA387C">
              <w:rPr>
                <w:rFonts w:ascii="Segoe UI" w:hAnsi="Segoe UI" w:cs="Segoe UI"/>
                <w:color w:val="000000"/>
                <w:sz w:val="18"/>
                <w:szCs w:val="18"/>
                <w:lang w:val="fr-FR"/>
              </w:rPr>
              <w:t>Liabilities</w:t>
            </w:r>
            <w:proofErr w:type="spellEnd"/>
            <w:r w:rsidRPr="00BA387C">
              <w:rPr>
                <w:rFonts w:ascii="Segoe UI" w:hAnsi="Segoe UI" w:cs="Segoe UI"/>
                <w:color w:val="000000"/>
                <w:sz w:val="18"/>
                <w:szCs w:val="18"/>
                <w:lang w:val="fr-FR"/>
              </w:rPr>
              <w:t xml:space="preserve"> (CL)</w:t>
            </w:r>
          </w:p>
        </w:tc>
        <w:tc>
          <w:tcPr>
            <w:tcW w:w="2228" w:type="dxa"/>
            <w:vAlign w:val="center"/>
          </w:tcPr>
          <w:p w14:paraId="3E631E6B" w14:textId="77777777" w:rsidR="00420B8B" w:rsidRPr="00BA387C" w:rsidRDefault="00420B8B" w:rsidP="00D87AD4">
            <w:pPr>
              <w:rPr>
                <w:rFonts w:ascii="Segoe UI" w:hAnsi="Segoe UI" w:cs="Segoe UI"/>
                <w:color w:val="000000"/>
                <w:sz w:val="18"/>
                <w:szCs w:val="18"/>
              </w:rPr>
            </w:pPr>
          </w:p>
        </w:tc>
        <w:tc>
          <w:tcPr>
            <w:tcW w:w="2228" w:type="dxa"/>
            <w:vAlign w:val="center"/>
          </w:tcPr>
          <w:p w14:paraId="7B92BDEB" w14:textId="77777777" w:rsidR="00420B8B" w:rsidRPr="00BA387C" w:rsidRDefault="00420B8B" w:rsidP="00D87AD4">
            <w:pPr>
              <w:rPr>
                <w:rFonts w:ascii="Segoe UI" w:hAnsi="Segoe UI" w:cs="Segoe UI"/>
                <w:color w:val="000000"/>
                <w:sz w:val="18"/>
                <w:szCs w:val="18"/>
              </w:rPr>
            </w:pPr>
          </w:p>
        </w:tc>
        <w:tc>
          <w:tcPr>
            <w:tcW w:w="2229" w:type="dxa"/>
            <w:vAlign w:val="center"/>
          </w:tcPr>
          <w:p w14:paraId="478CD269" w14:textId="77777777" w:rsidR="00420B8B" w:rsidRPr="00BA387C" w:rsidRDefault="00420B8B" w:rsidP="00D87AD4">
            <w:pPr>
              <w:rPr>
                <w:rFonts w:ascii="Segoe UI" w:hAnsi="Segoe UI" w:cs="Segoe UI"/>
                <w:color w:val="000000"/>
                <w:sz w:val="18"/>
                <w:szCs w:val="18"/>
              </w:rPr>
            </w:pPr>
          </w:p>
        </w:tc>
      </w:tr>
      <w:tr w:rsidR="00420B8B" w:rsidRPr="00BA387C" w14:paraId="7E6C76DF" w14:textId="77777777" w:rsidTr="00D87AD4">
        <w:trPr>
          <w:trHeight w:val="355"/>
        </w:trPr>
        <w:tc>
          <w:tcPr>
            <w:tcW w:w="2860" w:type="dxa"/>
            <w:vAlign w:val="center"/>
          </w:tcPr>
          <w:p w14:paraId="07F3F9B4" w14:textId="77777777" w:rsidR="00420B8B" w:rsidRPr="00BA387C" w:rsidRDefault="00420B8B" w:rsidP="00D87AD4">
            <w:pPr>
              <w:rPr>
                <w:rFonts w:ascii="Segoe UI" w:hAnsi="Segoe UI" w:cs="Segoe UI"/>
                <w:color w:val="000000"/>
                <w:sz w:val="18"/>
                <w:szCs w:val="18"/>
                <w:lang w:val="fr-FR"/>
              </w:rPr>
            </w:pPr>
          </w:p>
        </w:tc>
        <w:tc>
          <w:tcPr>
            <w:tcW w:w="6685" w:type="dxa"/>
            <w:gridSpan w:val="3"/>
            <w:vAlign w:val="center"/>
          </w:tcPr>
          <w:p w14:paraId="35BF13EF" w14:textId="77777777" w:rsidR="00420B8B" w:rsidRPr="00BA387C" w:rsidRDefault="00420B8B" w:rsidP="00D87AD4">
            <w:pPr>
              <w:jc w:val="center"/>
              <w:rPr>
                <w:rFonts w:ascii="Segoe UI" w:hAnsi="Segoe UI" w:cs="Segoe UI"/>
                <w:i/>
                <w:color w:val="000000"/>
                <w:sz w:val="18"/>
                <w:szCs w:val="18"/>
              </w:rPr>
            </w:pPr>
            <w:r w:rsidRPr="00BA387C">
              <w:rPr>
                <w:rFonts w:ascii="Segoe UI" w:hAnsi="Segoe UI" w:cs="Segoe UI"/>
                <w:i/>
                <w:color w:val="000000"/>
                <w:sz w:val="18"/>
                <w:szCs w:val="18"/>
              </w:rPr>
              <w:t>Information from Income Statement</w:t>
            </w:r>
          </w:p>
        </w:tc>
      </w:tr>
      <w:tr w:rsidR="00420B8B" w:rsidRPr="00BA387C" w14:paraId="36DD6D0F" w14:textId="77777777" w:rsidTr="00D87AD4">
        <w:tc>
          <w:tcPr>
            <w:tcW w:w="2860" w:type="dxa"/>
            <w:vAlign w:val="center"/>
          </w:tcPr>
          <w:p w14:paraId="221956A1" w14:textId="77777777" w:rsidR="00420B8B" w:rsidRPr="00BA387C" w:rsidRDefault="00420B8B" w:rsidP="00D87AD4">
            <w:pPr>
              <w:rPr>
                <w:rFonts w:ascii="Segoe UI" w:hAnsi="Segoe UI" w:cs="Segoe UI"/>
                <w:color w:val="000000"/>
                <w:sz w:val="18"/>
                <w:szCs w:val="18"/>
                <w:lang w:val="fr-FR"/>
              </w:rPr>
            </w:pPr>
            <w:r w:rsidRPr="00BA387C">
              <w:rPr>
                <w:rFonts w:ascii="Segoe UI" w:hAnsi="Segoe UI" w:cs="Segoe UI"/>
                <w:color w:val="000000"/>
                <w:sz w:val="18"/>
                <w:szCs w:val="18"/>
              </w:rPr>
              <w:t>Total / Gross Revenue (TR)</w:t>
            </w:r>
          </w:p>
        </w:tc>
        <w:tc>
          <w:tcPr>
            <w:tcW w:w="2228" w:type="dxa"/>
            <w:vAlign w:val="center"/>
          </w:tcPr>
          <w:p w14:paraId="411D1DA7" w14:textId="77777777" w:rsidR="00420B8B" w:rsidRPr="00BA387C" w:rsidRDefault="00420B8B" w:rsidP="00D87AD4">
            <w:pPr>
              <w:rPr>
                <w:rFonts w:ascii="Segoe UI" w:hAnsi="Segoe UI" w:cs="Segoe UI"/>
                <w:color w:val="000000"/>
                <w:sz w:val="18"/>
                <w:szCs w:val="18"/>
              </w:rPr>
            </w:pPr>
          </w:p>
        </w:tc>
        <w:tc>
          <w:tcPr>
            <w:tcW w:w="2228" w:type="dxa"/>
            <w:vAlign w:val="center"/>
          </w:tcPr>
          <w:p w14:paraId="15076E3B" w14:textId="77777777" w:rsidR="00420B8B" w:rsidRPr="00BA387C" w:rsidRDefault="00420B8B" w:rsidP="00D87AD4">
            <w:pPr>
              <w:rPr>
                <w:rFonts w:ascii="Segoe UI" w:hAnsi="Segoe UI" w:cs="Segoe UI"/>
                <w:color w:val="000000"/>
                <w:sz w:val="18"/>
                <w:szCs w:val="18"/>
              </w:rPr>
            </w:pPr>
          </w:p>
        </w:tc>
        <w:tc>
          <w:tcPr>
            <w:tcW w:w="2229" w:type="dxa"/>
            <w:vAlign w:val="center"/>
          </w:tcPr>
          <w:p w14:paraId="591C89C0" w14:textId="77777777" w:rsidR="00420B8B" w:rsidRPr="00BA387C" w:rsidRDefault="00420B8B" w:rsidP="00D87AD4">
            <w:pPr>
              <w:rPr>
                <w:rFonts w:ascii="Segoe UI" w:hAnsi="Segoe UI" w:cs="Segoe UI"/>
                <w:color w:val="000000"/>
                <w:sz w:val="18"/>
                <w:szCs w:val="18"/>
              </w:rPr>
            </w:pPr>
          </w:p>
        </w:tc>
      </w:tr>
      <w:tr w:rsidR="00420B8B" w:rsidRPr="00BA387C" w14:paraId="68F68139" w14:textId="77777777" w:rsidTr="00D87AD4">
        <w:tc>
          <w:tcPr>
            <w:tcW w:w="2860" w:type="dxa"/>
            <w:vAlign w:val="center"/>
          </w:tcPr>
          <w:p w14:paraId="67AD97E9"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Profits Before Taxes (PBT)</w:t>
            </w:r>
          </w:p>
        </w:tc>
        <w:tc>
          <w:tcPr>
            <w:tcW w:w="2228" w:type="dxa"/>
            <w:vAlign w:val="center"/>
          </w:tcPr>
          <w:p w14:paraId="09A9C015" w14:textId="77777777" w:rsidR="00420B8B" w:rsidRPr="00BA387C" w:rsidRDefault="00420B8B" w:rsidP="00D87AD4">
            <w:pPr>
              <w:rPr>
                <w:rFonts w:ascii="Segoe UI" w:hAnsi="Segoe UI" w:cs="Segoe UI"/>
                <w:color w:val="000000"/>
                <w:sz w:val="18"/>
                <w:szCs w:val="18"/>
              </w:rPr>
            </w:pPr>
          </w:p>
        </w:tc>
        <w:tc>
          <w:tcPr>
            <w:tcW w:w="2228" w:type="dxa"/>
            <w:vAlign w:val="center"/>
          </w:tcPr>
          <w:p w14:paraId="503A9176" w14:textId="77777777" w:rsidR="00420B8B" w:rsidRPr="00BA387C" w:rsidRDefault="00420B8B" w:rsidP="00D87AD4">
            <w:pPr>
              <w:rPr>
                <w:rFonts w:ascii="Segoe UI" w:hAnsi="Segoe UI" w:cs="Segoe UI"/>
                <w:color w:val="000000"/>
                <w:sz w:val="18"/>
                <w:szCs w:val="18"/>
              </w:rPr>
            </w:pPr>
          </w:p>
        </w:tc>
        <w:tc>
          <w:tcPr>
            <w:tcW w:w="2229" w:type="dxa"/>
            <w:vAlign w:val="center"/>
          </w:tcPr>
          <w:p w14:paraId="71EB3FAB" w14:textId="77777777" w:rsidR="00420B8B" w:rsidRPr="00BA387C" w:rsidRDefault="00420B8B" w:rsidP="00D87AD4">
            <w:pPr>
              <w:rPr>
                <w:rFonts w:ascii="Segoe UI" w:hAnsi="Segoe UI" w:cs="Segoe UI"/>
                <w:color w:val="000000"/>
                <w:sz w:val="18"/>
                <w:szCs w:val="18"/>
              </w:rPr>
            </w:pPr>
          </w:p>
        </w:tc>
      </w:tr>
      <w:tr w:rsidR="00420B8B" w:rsidRPr="00BA387C" w14:paraId="02E002D6" w14:textId="77777777" w:rsidTr="00D87AD4">
        <w:tc>
          <w:tcPr>
            <w:tcW w:w="2860" w:type="dxa"/>
            <w:vAlign w:val="center"/>
          </w:tcPr>
          <w:p w14:paraId="53C85C85"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 xml:space="preserve">Net Profit </w:t>
            </w:r>
          </w:p>
        </w:tc>
        <w:tc>
          <w:tcPr>
            <w:tcW w:w="2228" w:type="dxa"/>
            <w:vAlign w:val="center"/>
          </w:tcPr>
          <w:p w14:paraId="48923AF9" w14:textId="77777777" w:rsidR="00420B8B" w:rsidRPr="00BA387C" w:rsidRDefault="00420B8B" w:rsidP="00D87AD4">
            <w:pPr>
              <w:rPr>
                <w:rFonts w:ascii="Segoe UI" w:hAnsi="Segoe UI" w:cs="Segoe UI"/>
                <w:color w:val="000000"/>
                <w:sz w:val="18"/>
                <w:szCs w:val="18"/>
              </w:rPr>
            </w:pPr>
          </w:p>
        </w:tc>
        <w:tc>
          <w:tcPr>
            <w:tcW w:w="2228" w:type="dxa"/>
            <w:vAlign w:val="center"/>
          </w:tcPr>
          <w:p w14:paraId="2CED4870" w14:textId="77777777" w:rsidR="00420B8B" w:rsidRPr="00BA387C" w:rsidRDefault="00420B8B" w:rsidP="00D87AD4">
            <w:pPr>
              <w:rPr>
                <w:rFonts w:ascii="Segoe UI" w:hAnsi="Segoe UI" w:cs="Segoe UI"/>
                <w:color w:val="000000"/>
                <w:sz w:val="18"/>
                <w:szCs w:val="18"/>
              </w:rPr>
            </w:pPr>
          </w:p>
        </w:tc>
        <w:tc>
          <w:tcPr>
            <w:tcW w:w="2229" w:type="dxa"/>
            <w:vAlign w:val="center"/>
          </w:tcPr>
          <w:p w14:paraId="2600AC55" w14:textId="77777777" w:rsidR="00420B8B" w:rsidRPr="00BA387C" w:rsidRDefault="00420B8B" w:rsidP="00D87AD4">
            <w:pPr>
              <w:rPr>
                <w:rFonts w:ascii="Segoe UI" w:hAnsi="Segoe UI" w:cs="Segoe UI"/>
                <w:color w:val="000000"/>
                <w:sz w:val="18"/>
                <w:szCs w:val="18"/>
              </w:rPr>
            </w:pPr>
          </w:p>
        </w:tc>
      </w:tr>
      <w:tr w:rsidR="00420B8B" w:rsidRPr="00BA387C" w14:paraId="4F5DFD9E" w14:textId="77777777" w:rsidTr="00D87AD4">
        <w:tc>
          <w:tcPr>
            <w:tcW w:w="2860" w:type="dxa"/>
            <w:vAlign w:val="center"/>
          </w:tcPr>
          <w:p w14:paraId="66D989EE"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Current Ratio</w:t>
            </w:r>
          </w:p>
        </w:tc>
        <w:tc>
          <w:tcPr>
            <w:tcW w:w="2228" w:type="dxa"/>
            <w:vAlign w:val="center"/>
          </w:tcPr>
          <w:p w14:paraId="428D6686" w14:textId="77777777" w:rsidR="00420B8B" w:rsidRPr="00BA387C" w:rsidRDefault="00420B8B" w:rsidP="00D87AD4">
            <w:pPr>
              <w:rPr>
                <w:rFonts w:ascii="Segoe UI" w:hAnsi="Segoe UI" w:cs="Segoe UI"/>
                <w:color w:val="000000"/>
                <w:sz w:val="18"/>
                <w:szCs w:val="18"/>
              </w:rPr>
            </w:pPr>
          </w:p>
        </w:tc>
        <w:tc>
          <w:tcPr>
            <w:tcW w:w="2228" w:type="dxa"/>
            <w:vAlign w:val="center"/>
          </w:tcPr>
          <w:p w14:paraId="45A30536" w14:textId="77777777" w:rsidR="00420B8B" w:rsidRPr="00BA387C" w:rsidRDefault="00420B8B" w:rsidP="00D87AD4">
            <w:pPr>
              <w:rPr>
                <w:rFonts w:ascii="Segoe UI" w:hAnsi="Segoe UI" w:cs="Segoe UI"/>
                <w:color w:val="000000"/>
                <w:sz w:val="18"/>
                <w:szCs w:val="18"/>
              </w:rPr>
            </w:pPr>
          </w:p>
        </w:tc>
        <w:tc>
          <w:tcPr>
            <w:tcW w:w="2229" w:type="dxa"/>
            <w:vAlign w:val="center"/>
          </w:tcPr>
          <w:p w14:paraId="1A0BBCFD" w14:textId="77777777" w:rsidR="00420B8B" w:rsidRPr="00BA387C" w:rsidRDefault="00420B8B" w:rsidP="00D87AD4">
            <w:pPr>
              <w:rPr>
                <w:rFonts w:ascii="Segoe UI" w:hAnsi="Segoe UI" w:cs="Segoe UI"/>
                <w:color w:val="000000"/>
                <w:sz w:val="18"/>
                <w:szCs w:val="18"/>
              </w:rPr>
            </w:pPr>
          </w:p>
        </w:tc>
      </w:tr>
    </w:tbl>
    <w:p w14:paraId="63D769B8" w14:textId="77777777" w:rsidR="00420B8B" w:rsidRPr="00BA387C" w:rsidRDefault="00420B8B" w:rsidP="00420B8B">
      <w:pPr>
        <w:shd w:val="clear" w:color="auto" w:fill="FFFFFF"/>
        <w:spacing w:before="120"/>
        <w:jc w:val="both"/>
        <w:rPr>
          <w:rFonts w:ascii="Segoe UI" w:hAnsi="Segoe UI" w:cs="Segoe UI"/>
          <w:color w:val="000000"/>
          <w:sz w:val="18"/>
          <w:szCs w:val="18"/>
        </w:rPr>
      </w:pPr>
    </w:p>
    <w:p w14:paraId="59FF9115" w14:textId="77777777" w:rsidR="00420B8B" w:rsidRPr="00BA387C" w:rsidRDefault="007A6962" w:rsidP="00420B8B">
      <w:pPr>
        <w:shd w:val="clear" w:color="auto" w:fill="FFFFFF"/>
        <w:spacing w:before="120"/>
        <w:jc w:val="both"/>
        <w:rPr>
          <w:rFonts w:ascii="Segoe UI" w:hAnsi="Segoe UI" w:cs="Segoe UI"/>
          <w:color w:val="000000"/>
          <w:sz w:val="18"/>
          <w:szCs w:val="18"/>
        </w:rPr>
      </w:pPr>
      <w:sdt>
        <w:sdtPr>
          <w:rPr>
            <w:rFonts w:ascii="Segoe UI" w:hAnsi="Segoe UI" w:cs="Segoe UI"/>
            <w:color w:val="000000"/>
            <w:sz w:val="18"/>
            <w:szCs w:val="18"/>
          </w:rPr>
          <w:id w:val="-53931535"/>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color w:val="000000"/>
              <w:sz w:val="18"/>
              <w:szCs w:val="18"/>
            </w:rPr>
            <w:t>☐</w:t>
          </w:r>
        </w:sdtContent>
      </w:sdt>
      <w:r w:rsidR="00420B8B" w:rsidRPr="00BA387C">
        <w:rPr>
          <w:rFonts w:ascii="Segoe UI" w:hAnsi="Segoe UI" w:cs="Segoe UI"/>
          <w:color w:val="000000"/>
          <w:sz w:val="18"/>
          <w:szCs w:val="18"/>
        </w:rPr>
        <w:t> Attached are copies of the audited financial statements (balance sheets, including all related notes, and income statements) for the years required above complying with the following condition:</w:t>
      </w:r>
    </w:p>
    <w:p w14:paraId="3C6DB948" w14:textId="77777777" w:rsidR="00420B8B" w:rsidRPr="00BA387C" w:rsidRDefault="00420B8B" w:rsidP="00F365EB">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18"/>
          <w:szCs w:val="18"/>
        </w:rPr>
      </w:pPr>
      <w:r w:rsidRPr="00BA387C">
        <w:rPr>
          <w:rFonts w:ascii="Segoe UI" w:hAnsi="Segoe UI" w:cs="Segoe UI"/>
          <w:color w:val="000000"/>
          <w:sz w:val="18"/>
          <w:szCs w:val="18"/>
        </w:rPr>
        <w:t xml:space="preserve">Must reflect the financial situation of the Bidder or party to a JV, and not sister or parent </w:t>
      </w:r>
      <w:proofErr w:type="gramStart"/>
      <w:r w:rsidRPr="00BA387C">
        <w:rPr>
          <w:rFonts w:ascii="Segoe UI" w:hAnsi="Segoe UI" w:cs="Segoe UI"/>
          <w:color w:val="000000"/>
          <w:sz w:val="18"/>
          <w:szCs w:val="18"/>
        </w:rPr>
        <w:t>companies;</w:t>
      </w:r>
      <w:proofErr w:type="gramEnd"/>
    </w:p>
    <w:p w14:paraId="5869D326" w14:textId="77777777" w:rsidR="00420B8B" w:rsidRPr="00BA387C" w:rsidRDefault="00420B8B" w:rsidP="00F365EB">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18"/>
          <w:szCs w:val="18"/>
        </w:rPr>
      </w:pPr>
      <w:r w:rsidRPr="00BA387C">
        <w:rPr>
          <w:rFonts w:ascii="Segoe UI" w:hAnsi="Segoe UI" w:cs="Segoe UI"/>
          <w:color w:val="000000"/>
          <w:sz w:val="18"/>
          <w:szCs w:val="18"/>
        </w:rPr>
        <w:t xml:space="preserve">Historic financial statements must be audited by a certified public </w:t>
      </w:r>
      <w:proofErr w:type="gramStart"/>
      <w:r w:rsidRPr="00BA387C">
        <w:rPr>
          <w:rFonts w:ascii="Segoe UI" w:hAnsi="Segoe UI" w:cs="Segoe UI"/>
          <w:color w:val="000000"/>
          <w:sz w:val="18"/>
          <w:szCs w:val="18"/>
        </w:rPr>
        <w:t>accountant;</w:t>
      </w:r>
      <w:proofErr w:type="gramEnd"/>
    </w:p>
    <w:p w14:paraId="5DD20BDA" w14:textId="1E96FE22" w:rsidR="000E77E1" w:rsidRDefault="00420B8B" w:rsidP="00837A02">
      <w:pPr>
        <w:pStyle w:val="ListParagraph"/>
        <w:widowControl/>
        <w:numPr>
          <w:ilvl w:val="1"/>
          <w:numId w:val="5"/>
        </w:numPr>
        <w:shd w:val="clear" w:color="auto" w:fill="FFFFFF"/>
        <w:overflowPunct/>
        <w:adjustRightInd/>
        <w:spacing w:line="240" w:lineRule="auto"/>
        <w:ind w:left="720" w:hanging="465"/>
        <w:jc w:val="both"/>
      </w:pPr>
      <w:r w:rsidRPr="00837A02">
        <w:rPr>
          <w:rFonts w:ascii="Segoe UI" w:hAnsi="Segoe UI" w:cs="Segoe UI"/>
          <w:color w:val="000000"/>
          <w:sz w:val="18"/>
          <w:szCs w:val="18"/>
        </w:rPr>
        <w:t>Historic financial statements must correspond to accounting periods already completed and audited. No statements for partial periods shall be accepted.</w:t>
      </w:r>
    </w:p>
    <w:sectPr w:rsidR="000E77E1" w:rsidSect="00837A02">
      <w:footerReference w:type="default" r:id="rId7"/>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78557" w14:textId="77777777" w:rsidR="007A6962" w:rsidRDefault="007A6962" w:rsidP="00420B8B">
      <w:r>
        <w:separator/>
      </w:r>
    </w:p>
  </w:endnote>
  <w:endnote w:type="continuationSeparator" w:id="0">
    <w:p w14:paraId="1550C3D9" w14:textId="77777777" w:rsidR="007A6962" w:rsidRDefault="007A6962" w:rsidP="0042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5CF04D1" w14:textId="77777777" w:rsidR="00F4075C" w:rsidRPr="00AD5EF4" w:rsidRDefault="00F365EB">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61F88996" w14:textId="77777777" w:rsidR="00F4075C" w:rsidRDefault="007A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D691C" w14:textId="77777777" w:rsidR="007A6962" w:rsidRDefault="007A6962" w:rsidP="00420B8B">
      <w:r>
        <w:separator/>
      </w:r>
    </w:p>
  </w:footnote>
  <w:footnote w:type="continuationSeparator" w:id="0">
    <w:p w14:paraId="43A8BCB3" w14:textId="77777777" w:rsidR="007A6962" w:rsidRDefault="007A6962" w:rsidP="0042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8"/>
  </w:num>
  <w:num w:numId="6">
    <w:abstractNumId w:val="1"/>
  </w:num>
  <w:num w:numId="7">
    <w:abstractNumId w:val="3"/>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8B"/>
    <w:rsid w:val="000E77E1"/>
    <w:rsid w:val="00420B8B"/>
    <w:rsid w:val="004A210A"/>
    <w:rsid w:val="007A6962"/>
    <w:rsid w:val="00837A02"/>
    <w:rsid w:val="009E520A"/>
    <w:rsid w:val="00DB7A11"/>
    <w:rsid w:val="00EA635A"/>
    <w:rsid w:val="00F3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C6E3"/>
  <w15:chartTrackingRefBased/>
  <w15:docId w15:val="{104145EE-201F-4F4D-9DFD-8AB6F5A1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8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9"/>
    <w:qFormat/>
    <w:rsid w:val="00420B8B"/>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420B8B"/>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420B8B"/>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420B8B"/>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420B8B"/>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420B8B"/>
    <w:pPr>
      <w:spacing w:before="240"/>
      <w:outlineLvl w:val="5"/>
    </w:pPr>
    <w:rPr>
      <w:i/>
      <w:lang w:val="en-GB"/>
    </w:rPr>
  </w:style>
  <w:style w:type="paragraph" w:styleId="Heading7">
    <w:name w:val="heading 7"/>
    <w:basedOn w:val="Normal"/>
    <w:next w:val="Normal"/>
    <w:link w:val="Heading7Char"/>
    <w:autoRedefine/>
    <w:uiPriority w:val="99"/>
    <w:qFormat/>
    <w:rsid w:val="00420B8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420B8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9"/>
    <w:qFormat/>
    <w:rsid w:val="00420B8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8B"/>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420B8B"/>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420B8B"/>
    <w:rPr>
      <w:rFonts w:ascii="Calibri" w:eastAsiaTheme="minorEastAsia" w:hAnsi="Calibri" w:cs="Calibri"/>
      <w:b/>
      <w:i/>
      <w:kern w:val="28"/>
    </w:rPr>
  </w:style>
  <w:style w:type="character" w:customStyle="1" w:styleId="Heading4Char">
    <w:name w:val="Heading 4 Char"/>
    <w:basedOn w:val="DefaultParagraphFont"/>
    <w:link w:val="Heading4"/>
    <w:rsid w:val="00420B8B"/>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420B8B"/>
    <w:rPr>
      <w:rFonts w:eastAsiaTheme="minorEastAsia" w:cstheme="minorHAnsi"/>
      <w:b/>
      <w:i/>
      <w:iCs/>
      <w:color w:val="000000"/>
      <w:kern w:val="28"/>
    </w:rPr>
  </w:style>
  <w:style w:type="character" w:customStyle="1" w:styleId="Heading6Char">
    <w:name w:val="Heading 6 Char"/>
    <w:basedOn w:val="DefaultParagraphFont"/>
    <w:link w:val="Heading6"/>
    <w:rsid w:val="00420B8B"/>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9"/>
    <w:rsid w:val="00420B8B"/>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9"/>
    <w:rsid w:val="00420B8B"/>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9"/>
    <w:rsid w:val="00420B8B"/>
    <w:rPr>
      <w:rFonts w:ascii="Arial" w:eastAsiaTheme="minorEastAsia" w:hAnsi="Arial" w:cs="Arial"/>
      <w:kern w:val="28"/>
      <w:sz w:val="18"/>
      <w:szCs w:val="24"/>
    </w:rPr>
  </w:style>
  <w:style w:type="paragraph" w:styleId="TOC1">
    <w:name w:val="toc 1"/>
    <w:basedOn w:val="Normal"/>
    <w:next w:val="Normal"/>
    <w:autoRedefine/>
    <w:uiPriority w:val="39"/>
    <w:qFormat/>
    <w:rsid w:val="00420B8B"/>
    <w:pPr>
      <w:tabs>
        <w:tab w:val="right" w:leader="dot" w:pos="9440"/>
      </w:tabs>
    </w:pPr>
    <w:rPr>
      <w:rFonts w:ascii="Gill Sans MT" w:hAnsi="Gill Sans MT"/>
      <w:szCs w:val="16"/>
    </w:rPr>
  </w:style>
  <w:style w:type="paragraph" w:styleId="TOC2">
    <w:name w:val="toc 2"/>
    <w:basedOn w:val="Normal"/>
    <w:next w:val="Normal"/>
    <w:autoRedefine/>
    <w:uiPriority w:val="39"/>
    <w:qFormat/>
    <w:rsid w:val="00420B8B"/>
    <w:pPr>
      <w:tabs>
        <w:tab w:val="right" w:leader="dot" w:pos="9450"/>
      </w:tabs>
      <w:ind w:left="360"/>
    </w:pPr>
    <w:rPr>
      <w:sz w:val="18"/>
    </w:rPr>
  </w:style>
  <w:style w:type="paragraph" w:styleId="TOC3">
    <w:name w:val="toc 3"/>
    <w:basedOn w:val="Normal"/>
    <w:next w:val="Normal"/>
    <w:autoRedefine/>
    <w:uiPriority w:val="39"/>
    <w:qFormat/>
    <w:rsid w:val="00420B8B"/>
    <w:pPr>
      <w:tabs>
        <w:tab w:val="left" w:pos="9810"/>
      </w:tabs>
      <w:ind w:left="360"/>
    </w:pPr>
    <w:rPr>
      <w:sz w:val="18"/>
      <w:szCs w:val="18"/>
    </w:rPr>
  </w:style>
  <w:style w:type="paragraph" w:styleId="Caption">
    <w:name w:val="caption"/>
    <w:basedOn w:val="Normal"/>
    <w:next w:val="Normal"/>
    <w:uiPriority w:val="99"/>
    <w:qFormat/>
    <w:rsid w:val="00420B8B"/>
    <w:rPr>
      <w:color w:val="4F81BD"/>
      <w:sz w:val="18"/>
      <w:szCs w:val="18"/>
    </w:rPr>
  </w:style>
  <w:style w:type="paragraph" w:styleId="ListBullet2">
    <w:name w:val="List Bullet 2"/>
    <w:basedOn w:val="Normal"/>
    <w:uiPriority w:val="99"/>
    <w:unhideWhenUsed/>
    <w:qFormat/>
    <w:rsid w:val="00420B8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420B8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20B8B"/>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420B8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420B8B"/>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420B8B"/>
    <w:pPr>
      <w:spacing w:after="120"/>
    </w:pPr>
  </w:style>
  <w:style w:type="character" w:customStyle="1" w:styleId="BodyTextChar">
    <w:name w:val="Body Text Char"/>
    <w:basedOn w:val="DefaultParagraphFont"/>
    <w:link w:val="BodyText"/>
    <w:uiPriority w:val="99"/>
    <w:rsid w:val="00420B8B"/>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420B8B"/>
    <w:rPr>
      <w:b/>
      <w:bCs/>
    </w:rPr>
  </w:style>
  <w:style w:type="character" w:styleId="Emphasis">
    <w:name w:val="Emphasis"/>
    <w:basedOn w:val="DefaultParagraphFont"/>
    <w:qFormat/>
    <w:rsid w:val="00420B8B"/>
    <w:rPr>
      <w:i/>
      <w:iCs/>
    </w:rPr>
  </w:style>
  <w:style w:type="paragraph" w:customStyle="1" w:styleId="TOCHeading1">
    <w:name w:val="TOC Heading1"/>
    <w:basedOn w:val="Heading1"/>
    <w:next w:val="Normal"/>
    <w:uiPriority w:val="39"/>
    <w:semiHidden/>
    <w:unhideWhenUsed/>
    <w:qFormat/>
    <w:rsid w:val="00420B8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420B8B"/>
    <w:rPr>
      <w:rFonts w:ascii="Arial" w:hAnsi="Arial" w:cs="Arial"/>
      <w:color w:val="000000"/>
      <w:sz w:val="16"/>
      <w:szCs w:val="16"/>
    </w:rPr>
  </w:style>
  <w:style w:type="paragraph" w:customStyle="1" w:styleId="TableText">
    <w:name w:val="Table Text"/>
    <w:basedOn w:val="TableHeading"/>
    <w:autoRedefine/>
    <w:uiPriority w:val="99"/>
    <w:qFormat/>
    <w:rsid w:val="00420B8B"/>
    <w:pPr>
      <w:ind w:left="237" w:hanging="237"/>
    </w:pPr>
  </w:style>
  <w:style w:type="character" w:customStyle="1" w:styleId="IntenseEmphasis1">
    <w:name w:val="Intense Emphasis1"/>
    <w:basedOn w:val="DefaultParagraphFont"/>
    <w:uiPriority w:val="21"/>
    <w:qFormat/>
    <w:rsid w:val="00420B8B"/>
    <w:rPr>
      <w:b/>
      <w:bCs/>
      <w:i/>
      <w:iCs/>
      <w:color w:val="4F81BD"/>
    </w:rPr>
  </w:style>
  <w:style w:type="paragraph" w:customStyle="1" w:styleId="NoSpacing1">
    <w:name w:val="No Spacing1"/>
    <w:uiPriority w:val="1"/>
    <w:qFormat/>
    <w:rsid w:val="00420B8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20B8B"/>
    <w:rPr>
      <w:b/>
      <w:bCs/>
      <w:smallCaps/>
      <w:spacing w:val="5"/>
    </w:rPr>
  </w:style>
  <w:style w:type="paragraph" w:customStyle="1" w:styleId="Split">
    <w:name w:val="Split"/>
    <w:link w:val="SplitChar"/>
    <w:uiPriority w:val="99"/>
    <w:qFormat/>
    <w:rsid w:val="00420B8B"/>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20B8B"/>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uiPriority w:val="99"/>
    <w:rsid w:val="00420B8B"/>
    <w:rPr>
      <w:rFonts w:ascii="Calibri" w:eastAsia="Calibri" w:hAnsi="Calibri" w:cs="Arial"/>
      <w:b/>
      <w:color w:val="365F91"/>
      <w:sz w:val="24"/>
    </w:rPr>
  </w:style>
  <w:style w:type="paragraph" w:styleId="ListParagraph">
    <w:name w:val="List Paragraph"/>
    <w:basedOn w:val="Normal"/>
    <w:link w:val="ListParagraphChar"/>
    <w:uiPriority w:val="34"/>
    <w:qFormat/>
    <w:rsid w:val="00420B8B"/>
    <w:pPr>
      <w:spacing w:line="360" w:lineRule="auto"/>
      <w:ind w:left="720"/>
      <w:contextualSpacing/>
    </w:pPr>
    <w:rPr>
      <w:sz w:val="22"/>
    </w:rPr>
  </w:style>
  <w:style w:type="paragraph" w:styleId="BalloonText">
    <w:name w:val="Balloon Text"/>
    <w:basedOn w:val="Normal"/>
    <w:link w:val="BalloonTextChar"/>
    <w:uiPriority w:val="99"/>
    <w:semiHidden/>
    <w:unhideWhenUsed/>
    <w:rsid w:val="00420B8B"/>
    <w:rPr>
      <w:rFonts w:ascii="Tahoma" w:hAnsi="Tahoma" w:cs="Tahoma"/>
      <w:sz w:val="16"/>
      <w:szCs w:val="16"/>
    </w:rPr>
  </w:style>
  <w:style w:type="character" w:customStyle="1" w:styleId="BalloonTextChar">
    <w:name w:val="Balloon Text Char"/>
    <w:basedOn w:val="DefaultParagraphFont"/>
    <w:link w:val="BalloonText"/>
    <w:uiPriority w:val="99"/>
    <w:semiHidden/>
    <w:rsid w:val="00420B8B"/>
    <w:rPr>
      <w:rFonts w:ascii="Tahoma" w:eastAsiaTheme="minorEastAsia" w:hAnsi="Tahoma" w:cs="Tahoma"/>
      <w:kern w:val="28"/>
      <w:sz w:val="16"/>
      <w:szCs w:val="16"/>
    </w:rPr>
  </w:style>
  <w:style w:type="paragraph" w:customStyle="1" w:styleId="BankNormal">
    <w:name w:val="BankNormal"/>
    <w:basedOn w:val="Normal"/>
    <w:link w:val="BankNormalChar"/>
    <w:uiPriority w:val="99"/>
    <w:rsid w:val="00420B8B"/>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420B8B"/>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420B8B"/>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420B8B"/>
    <w:pPr>
      <w:spacing w:after="120" w:line="480" w:lineRule="auto"/>
    </w:pPr>
  </w:style>
  <w:style w:type="character" w:customStyle="1" w:styleId="BodyText2Char">
    <w:name w:val="Body Text 2 Char"/>
    <w:basedOn w:val="DefaultParagraphFont"/>
    <w:link w:val="BodyText2"/>
    <w:uiPriority w:val="99"/>
    <w:rsid w:val="00420B8B"/>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420B8B"/>
    <w:rPr>
      <w:vertAlign w:val="superscript"/>
    </w:rPr>
  </w:style>
  <w:style w:type="paragraph" w:styleId="NormalWeb">
    <w:name w:val="Normal (Web)"/>
    <w:basedOn w:val="Normal"/>
    <w:uiPriority w:val="99"/>
    <w:rsid w:val="00420B8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420B8B"/>
    <w:rPr>
      <w:color w:val="0563C1" w:themeColor="hyperlink"/>
      <w:u w:val="single"/>
    </w:rPr>
  </w:style>
  <w:style w:type="character" w:styleId="FollowedHyperlink">
    <w:name w:val="FollowedHyperlink"/>
    <w:basedOn w:val="DefaultParagraphFont"/>
    <w:uiPriority w:val="99"/>
    <w:semiHidden/>
    <w:unhideWhenUsed/>
    <w:rsid w:val="00420B8B"/>
    <w:rPr>
      <w:color w:val="954F72" w:themeColor="followedHyperlink"/>
      <w:u w:val="single"/>
    </w:rPr>
  </w:style>
  <w:style w:type="paragraph" w:styleId="FootnoteText">
    <w:name w:val="footnote text"/>
    <w:basedOn w:val="Normal"/>
    <w:link w:val="FootnoteTextChar"/>
    <w:uiPriority w:val="99"/>
    <w:semiHidden/>
    <w:rsid w:val="00420B8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420B8B"/>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420B8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420B8B"/>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420B8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420B8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420B8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420B8B"/>
    <w:pPr>
      <w:tabs>
        <w:tab w:val="center" w:pos="4680"/>
        <w:tab w:val="right" w:pos="9360"/>
      </w:tabs>
    </w:pPr>
  </w:style>
  <w:style w:type="character" w:customStyle="1" w:styleId="FooterChar">
    <w:name w:val="Footer Char"/>
    <w:basedOn w:val="DefaultParagraphFont"/>
    <w:link w:val="Footer"/>
    <w:uiPriority w:val="99"/>
    <w:rsid w:val="00420B8B"/>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420B8B"/>
    <w:rPr>
      <w:sz w:val="16"/>
      <w:szCs w:val="16"/>
    </w:rPr>
  </w:style>
  <w:style w:type="paragraph" w:styleId="CommentText">
    <w:name w:val="annotation text"/>
    <w:basedOn w:val="Normal"/>
    <w:link w:val="CommentTextChar"/>
    <w:uiPriority w:val="99"/>
    <w:rsid w:val="00420B8B"/>
    <w:rPr>
      <w:sz w:val="20"/>
      <w:szCs w:val="20"/>
    </w:rPr>
  </w:style>
  <w:style w:type="character" w:customStyle="1" w:styleId="CommentTextChar">
    <w:name w:val="Comment Text Char"/>
    <w:basedOn w:val="DefaultParagraphFont"/>
    <w:link w:val="CommentText"/>
    <w:uiPriority w:val="99"/>
    <w:rsid w:val="00420B8B"/>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420B8B"/>
    <w:rPr>
      <w:b/>
      <w:bCs/>
    </w:rPr>
  </w:style>
  <w:style w:type="character" w:customStyle="1" w:styleId="CommentSubjectChar">
    <w:name w:val="Comment Subject Char"/>
    <w:basedOn w:val="CommentTextChar"/>
    <w:link w:val="CommentSubject"/>
    <w:uiPriority w:val="99"/>
    <w:rsid w:val="00420B8B"/>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420B8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420B8B"/>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420B8B"/>
    <w:pPr>
      <w:keepNext/>
      <w:tabs>
        <w:tab w:val="num" w:pos="360"/>
      </w:tabs>
      <w:ind w:left="360" w:hanging="360"/>
    </w:pPr>
  </w:style>
  <w:style w:type="paragraph" w:styleId="IndexHeading">
    <w:name w:val="index heading"/>
    <w:basedOn w:val="Normal"/>
    <w:next w:val="Index1"/>
    <w:uiPriority w:val="99"/>
    <w:rsid w:val="00420B8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20B8B"/>
    <w:pPr>
      <w:widowControl/>
      <w:overflowPunct/>
      <w:adjustRightInd/>
    </w:pPr>
    <w:rPr>
      <w:rFonts w:eastAsia="Times New Roman"/>
      <w:kern w:val="0"/>
    </w:rPr>
  </w:style>
  <w:style w:type="character" w:customStyle="1" w:styleId="DateChar">
    <w:name w:val="Date Char"/>
    <w:basedOn w:val="DefaultParagraphFont"/>
    <w:link w:val="Date"/>
    <w:uiPriority w:val="99"/>
    <w:rsid w:val="00420B8B"/>
    <w:rPr>
      <w:rFonts w:ascii="Times New Roman" w:eastAsia="Times New Roman" w:hAnsi="Times New Roman" w:cs="Times New Roman"/>
      <w:sz w:val="24"/>
      <w:szCs w:val="24"/>
    </w:rPr>
  </w:style>
  <w:style w:type="paragraph" w:customStyle="1" w:styleId="Default">
    <w:name w:val="Default"/>
    <w:uiPriority w:val="99"/>
    <w:rsid w:val="00420B8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420B8B"/>
    <w:pPr>
      <w:spacing w:after="120" w:line="480" w:lineRule="auto"/>
      <w:ind w:left="360"/>
    </w:pPr>
  </w:style>
  <w:style w:type="character" w:customStyle="1" w:styleId="BodyTextIndent2Char">
    <w:name w:val="Body Text Indent 2 Char"/>
    <w:basedOn w:val="DefaultParagraphFont"/>
    <w:link w:val="BodyTextIndent2"/>
    <w:uiPriority w:val="99"/>
    <w:rsid w:val="00420B8B"/>
    <w:rPr>
      <w:rFonts w:ascii="Times New Roman" w:eastAsiaTheme="minorEastAsia" w:hAnsi="Times New Roman" w:cs="Times New Roman"/>
      <w:kern w:val="28"/>
      <w:sz w:val="24"/>
      <w:szCs w:val="24"/>
    </w:rPr>
  </w:style>
  <w:style w:type="paragraph" w:customStyle="1" w:styleId="p28">
    <w:name w:val="p28"/>
    <w:basedOn w:val="Normal"/>
    <w:uiPriority w:val="99"/>
    <w:rsid w:val="00420B8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420B8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20B8B"/>
    <w:pPr>
      <w:spacing w:after="120"/>
      <w:ind w:left="360"/>
    </w:pPr>
  </w:style>
  <w:style w:type="character" w:customStyle="1" w:styleId="BodyTextIndentChar">
    <w:name w:val="Body Text Indent Char"/>
    <w:basedOn w:val="DefaultParagraphFont"/>
    <w:link w:val="BodyTextIndent"/>
    <w:uiPriority w:val="99"/>
    <w:rsid w:val="00420B8B"/>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420B8B"/>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420B8B"/>
    <w:pPr>
      <w:numPr>
        <w:ilvl w:val="0"/>
      </w:numPr>
      <w:tabs>
        <w:tab w:val="clear" w:pos="432"/>
      </w:tabs>
      <w:ind w:left="360" w:firstLine="0"/>
      <w:jc w:val="left"/>
    </w:pPr>
  </w:style>
  <w:style w:type="paragraph" w:customStyle="1" w:styleId="ColumnsRightSub">
    <w:name w:val="Columns Right (Sub)"/>
    <w:basedOn w:val="ColumnsRight"/>
    <w:uiPriority w:val="99"/>
    <w:rsid w:val="00420B8B"/>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420B8B"/>
    <w:rPr>
      <w:rFonts w:ascii="Times New Roman" w:eastAsia="SimSun" w:hAnsi="Times New Roman" w:cs="Times New Roman"/>
      <w:sz w:val="24"/>
      <w:szCs w:val="28"/>
      <w:lang w:val="en-GB" w:eastAsia="zh-CN"/>
    </w:rPr>
  </w:style>
  <w:style w:type="character" w:styleId="PlaceholderText">
    <w:name w:val="Placeholder Text"/>
    <w:basedOn w:val="DefaultParagraphFont"/>
    <w:rsid w:val="00420B8B"/>
    <w:rPr>
      <w:color w:val="808080"/>
    </w:rPr>
  </w:style>
  <w:style w:type="paragraph" w:styleId="TOC6">
    <w:name w:val="toc 6"/>
    <w:basedOn w:val="Normal"/>
    <w:next w:val="Normal"/>
    <w:autoRedefine/>
    <w:uiPriority w:val="39"/>
    <w:unhideWhenUsed/>
    <w:rsid w:val="00420B8B"/>
    <w:pPr>
      <w:spacing w:after="100"/>
      <w:ind w:left="1200"/>
    </w:pPr>
  </w:style>
  <w:style w:type="paragraph" w:styleId="TOC5">
    <w:name w:val="toc 5"/>
    <w:basedOn w:val="Normal"/>
    <w:next w:val="Normal"/>
    <w:autoRedefine/>
    <w:uiPriority w:val="39"/>
    <w:unhideWhenUsed/>
    <w:rsid w:val="00420B8B"/>
    <w:pPr>
      <w:spacing w:after="100"/>
      <w:ind w:left="960"/>
    </w:pPr>
  </w:style>
  <w:style w:type="paragraph" w:customStyle="1" w:styleId="MyHeading">
    <w:name w:val="My Heading"/>
    <w:basedOn w:val="Normal"/>
    <w:link w:val="MyHeadingChar"/>
    <w:qFormat/>
    <w:rsid w:val="00420B8B"/>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420B8B"/>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420B8B"/>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420B8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420B8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420B8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420B8B"/>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420B8B"/>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420B8B"/>
    <w:rPr>
      <w:rFonts w:ascii="Arial" w:hAnsi="Arial" w:cs="Arial"/>
      <w:b/>
      <w:color w:val="528CC9"/>
      <w:sz w:val="28"/>
      <w:szCs w:val="28"/>
      <w:lang w:val="en-GB"/>
    </w:rPr>
  </w:style>
  <w:style w:type="character" w:customStyle="1" w:styleId="HeadingblueChar">
    <w:name w:val="Heading blue Char"/>
    <w:basedOn w:val="DefaultParagraphFont"/>
    <w:link w:val="Headingblue"/>
    <w:rsid w:val="00420B8B"/>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420B8B"/>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420B8B"/>
    <w:rPr>
      <w:sz w:val="16"/>
      <w:szCs w:val="16"/>
    </w:rPr>
  </w:style>
  <w:style w:type="paragraph" w:customStyle="1" w:styleId="MarginText">
    <w:name w:val="Margin Text"/>
    <w:basedOn w:val="BodyText"/>
    <w:rsid w:val="00420B8B"/>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420B8B"/>
    <w:pPr>
      <w:spacing w:line="241" w:lineRule="atLeast"/>
    </w:pPr>
    <w:rPr>
      <w:rFonts w:ascii="AGaramond" w:eastAsiaTheme="minorHAnsi" w:hAnsi="AGaramond" w:cstheme="minorBidi"/>
      <w:color w:val="auto"/>
      <w:lang w:val="en-US"/>
    </w:rPr>
  </w:style>
  <w:style w:type="character" w:customStyle="1" w:styleId="A5">
    <w:name w:val="A5"/>
    <w:uiPriority w:val="99"/>
    <w:rsid w:val="00420B8B"/>
    <w:rPr>
      <w:rFonts w:cs="AGaramond"/>
      <w:color w:val="000000"/>
      <w:sz w:val="22"/>
      <w:szCs w:val="22"/>
    </w:rPr>
  </w:style>
  <w:style w:type="paragraph" w:customStyle="1" w:styleId="Pa2">
    <w:name w:val="Pa2"/>
    <w:basedOn w:val="Default"/>
    <w:next w:val="Default"/>
    <w:uiPriority w:val="99"/>
    <w:rsid w:val="00420B8B"/>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420B8B"/>
    <w:pPr>
      <w:spacing w:after="0" w:line="240" w:lineRule="auto"/>
    </w:pPr>
  </w:style>
  <w:style w:type="character" w:styleId="PageNumber">
    <w:name w:val="page number"/>
    <w:basedOn w:val="DefaultParagraphFont"/>
    <w:rsid w:val="00420B8B"/>
  </w:style>
  <w:style w:type="paragraph" w:styleId="z-TopofForm">
    <w:name w:val="HTML Top of Form"/>
    <w:basedOn w:val="Normal"/>
    <w:next w:val="Normal"/>
    <w:link w:val="z-TopofFormChar"/>
    <w:hidden/>
    <w:uiPriority w:val="99"/>
    <w:semiHidden/>
    <w:unhideWhenUsed/>
    <w:rsid w:val="00420B8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20B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0B8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20B8B"/>
    <w:rPr>
      <w:rFonts w:ascii="Arial" w:eastAsia="Times New Roman" w:hAnsi="Arial" w:cs="Arial"/>
      <w:vanish/>
      <w:sz w:val="16"/>
      <w:szCs w:val="16"/>
    </w:rPr>
  </w:style>
  <w:style w:type="paragraph" w:customStyle="1" w:styleId="Headline">
    <w:name w:val="Headline"/>
    <w:basedOn w:val="Heading1"/>
    <w:link w:val="HeadlineChar"/>
    <w:qFormat/>
    <w:rsid w:val="00420B8B"/>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420B8B"/>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420B8B"/>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uiPriority w:val="99"/>
    <w:rsid w:val="00420B8B"/>
    <w:rPr>
      <w:rFonts w:ascii="Times New Roman" w:eastAsia="Times New Roman" w:hAnsi="Times New Roman" w:cs="Times New Roman"/>
      <w:sz w:val="24"/>
      <w:szCs w:val="20"/>
    </w:rPr>
  </w:style>
  <w:style w:type="paragraph" w:customStyle="1" w:styleId="Single">
    <w:name w:val="Single"/>
    <w:basedOn w:val="Normal"/>
    <w:rsid w:val="00420B8B"/>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420B8B"/>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420B8B"/>
    <w:rPr>
      <w:color w:val="808080"/>
      <w:shd w:val="clear" w:color="auto" w:fill="E6E6E6"/>
    </w:rPr>
  </w:style>
  <w:style w:type="character" w:styleId="UnresolvedMention">
    <w:name w:val="Unresolved Mention"/>
    <w:basedOn w:val="DefaultParagraphFont"/>
    <w:uiPriority w:val="99"/>
    <w:semiHidden/>
    <w:unhideWhenUsed/>
    <w:rsid w:val="00420B8B"/>
    <w:rPr>
      <w:color w:val="605E5C"/>
      <w:shd w:val="clear" w:color="auto" w:fill="E1DFDD"/>
    </w:rPr>
  </w:style>
  <w:style w:type="paragraph" w:customStyle="1" w:styleId="msonormal0">
    <w:name w:val="msonormal"/>
    <w:basedOn w:val="Normal"/>
    <w:uiPriority w:val="99"/>
    <w:rsid w:val="00420B8B"/>
    <w:pPr>
      <w:widowControl/>
      <w:overflowPunct/>
      <w:adjustRightInd/>
      <w:spacing w:beforeLines="1" w:afterLines="1"/>
    </w:pPr>
    <w:rPr>
      <w:rFonts w:ascii="Times" w:eastAsia="Calibri" w:hAnsi="Times"/>
      <w:kern w:val="0"/>
      <w:sz w:val="20"/>
      <w:szCs w:val="20"/>
    </w:rPr>
  </w:style>
  <w:style w:type="character" w:customStyle="1" w:styleId="footnotedescriptionChar">
    <w:name w:val="footnote description Char"/>
    <w:link w:val="footnotedescription"/>
    <w:locked/>
    <w:rsid w:val="00420B8B"/>
    <w:rPr>
      <w:rFonts w:eastAsia="Times New Roman"/>
      <w:color w:val="000000"/>
    </w:rPr>
  </w:style>
  <w:style w:type="paragraph" w:customStyle="1" w:styleId="footnotedescription">
    <w:name w:val="footnote description"/>
    <w:next w:val="Normal"/>
    <w:link w:val="footnotedescriptionChar"/>
    <w:rsid w:val="00420B8B"/>
    <w:pPr>
      <w:spacing w:after="0" w:line="256" w:lineRule="auto"/>
    </w:pPr>
    <w:rPr>
      <w:rFonts w:eastAsia="Times New Roman"/>
      <w:color w:val="000000"/>
    </w:rPr>
  </w:style>
  <w:style w:type="paragraph" w:customStyle="1" w:styleId="Memoheading">
    <w:name w:val="Memo heading"/>
    <w:uiPriority w:val="99"/>
    <w:rsid w:val="00420B8B"/>
    <w:pPr>
      <w:spacing w:after="0" w:line="240" w:lineRule="auto"/>
    </w:pPr>
    <w:rPr>
      <w:rFonts w:ascii="Times New Roman" w:eastAsia="Times New Roman" w:hAnsi="Times New Roman" w:cs="Times New Roman"/>
      <w:noProof/>
      <w:sz w:val="20"/>
      <w:szCs w:val="20"/>
    </w:rPr>
  </w:style>
  <w:style w:type="character" w:customStyle="1" w:styleId="footnotemark">
    <w:name w:val="footnote mark"/>
    <w:rsid w:val="00420B8B"/>
    <w:rPr>
      <w:rFonts w:ascii="Times New Roman" w:eastAsia="Times New Roman" w:hAnsi="Times New Roman" w:cs="Times New Roman" w:hint="default"/>
      <w:color w:val="000000"/>
      <w:sz w:val="20"/>
      <w:vertAlign w:val="superscript"/>
    </w:rPr>
  </w:style>
  <w:style w:type="table" w:customStyle="1" w:styleId="TableGrid0">
    <w:name w:val="TableGrid"/>
    <w:rsid w:val="00420B8B"/>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C4D115C56F4FC68C65FBFC52C9EDE4"/>
        <w:category>
          <w:name w:val="General"/>
          <w:gallery w:val="placeholder"/>
        </w:category>
        <w:types>
          <w:type w:val="bbPlcHdr"/>
        </w:types>
        <w:behaviors>
          <w:behavior w:val="content"/>
        </w:behaviors>
        <w:guid w:val="{AA03B5BD-AE3A-40A9-A480-1AC39B7C28AA}"/>
      </w:docPartPr>
      <w:docPartBody>
        <w:p w:rsidR="00F60944" w:rsidRDefault="00826DEE" w:rsidP="00826DEE">
          <w:pPr>
            <w:pStyle w:val="38C4D115C56F4FC68C65FBFC52C9EDE4"/>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E"/>
    <w:rsid w:val="00486C94"/>
    <w:rsid w:val="00750A0D"/>
    <w:rsid w:val="00826DEE"/>
    <w:rsid w:val="00F6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6DEE"/>
    <w:rPr>
      <w:color w:val="808080"/>
    </w:rPr>
  </w:style>
  <w:style w:type="paragraph" w:customStyle="1" w:styleId="FF0B4E643F9E4CF7BC8037F28E444DF7">
    <w:name w:val="FF0B4E643F9E4CF7BC8037F28E444DF7"/>
    <w:rsid w:val="00826DEE"/>
  </w:style>
  <w:style w:type="paragraph" w:customStyle="1" w:styleId="234C7AFEE4964FBCAF9AE118BCA06780">
    <w:name w:val="234C7AFEE4964FBCAF9AE118BCA06780"/>
    <w:rsid w:val="00826DEE"/>
  </w:style>
  <w:style w:type="paragraph" w:customStyle="1" w:styleId="38C4D115C56F4FC68C65FBFC52C9EDE4">
    <w:name w:val="38C4D115C56F4FC68C65FBFC52C9EDE4"/>
    <w:rsid w:val="00826DEE"/>
  </w:style>
  <w:style w:type="paragraph" w:customStyle="1" w:styleId="5FF55FF62D3449FEB131325E123140BB">
    <w:name w:val="5FF55FF62D3449FEB131325E123140BB"/>
    <w:rsid w:val="00826DEE"/>
  </w:style>
  <w:style w:type="paragraph" w:customStyle="1" w:styleId="3D8256DC3C2749E0B4349E50B4006C5E">
    <w:name w:val="3D8256DC3C2749E0B4349E50B4006C5E"/>
    <w:rsid w:val="00826DEE"/>
  </w:style>
  <w:style w:type="paragraph" w:customStyle="1" w:styleId="91F8DB7F821C41AD95EA694915AF9B1B">
    <w:name w:val="91F8DB7F821C41AD95EA694915AF9B1B"/>
    <w:rsid w:val="00826DEE"/>
  </w:style>
  <w:style w:type="paragraph" w:customStyle="1" w:styleId="4F3BA906C4FF44A1BF6C4FF8C8EC4E99">
    <w:name w:val="4F3BA906C4FF44A1BF6C4FF8C8EC4E99"/>
    <w:rsid w:val="00826DEE"/>
  </w:style>
  <w:style w:type="paragraph" w:customStyle="1" w:styleId="D4BE3F54DA2349E69B27AC5A4EB1995D">
    <w:name w:val="D4BE3F54DA2349E69B27AC5A4EB1995D"/>
    <w:rsid w:val="00826DEE"/>
  </w:style>
  <w:style w:type="paragraph" w:customStyle="1" w:styleId="BCE3FAE3CC2040BE9BB5370C7CBFFB99">
    <w:name w:val="BCE3FAE3CC2040BE9BB5370C7CBFFB99"/>
    <w:rsid w:val="00826DEE"/>
  </w:style>
  <w:style w:type="paragraph" w:customStyle="1" w:styleId="45D65CD65F71440382C91788136753B6">
    <w:name w:val="45D65CD65F71440382C91788136753B6"/>
    <w:rsid w:val="00826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Win Htun</dc:creator>
  <cp:keywords/>
  <dc:description/>
  <cp:lastModifiedBy>Kyaw Win Htun</cp:lastModifiedBy>
  <cp:revision>3</cp:revision>
  <dcterms:created xsi:type="dcterms:W3CDTF">2021-06-09T10:01:00Z</dcterms:created>
  <dcterms:modified xsi:type="dcterms:W3CDTF">2021-06-09T10:08:00Z</dcterms:modified>
</cp:coreProperties>
</file>