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FB5F" w14:textId="6D4ECFF1" w:rsidR="0029111A" w:rsidRDefault="0029111A" w:rsidP="0029111A">
      <w:pPr>
        <w:jc w:val="right"/>
      </w:pPr>
      <w:r>
        <w:rPr>
          <w:rFonts w:ascii="Calibri" w:hAnsi="Calibri" w:cs="Calibri"/>
          <w:b/>
          <w:noProof/>
        </w:rPr>
        <w:drawing>
          <wp:inline distT="0" distB="0" distL="0" distR="0" wp14:anchorId="038C3DA6" wp14:editId="3625CEC4">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22541E13" w14:textId="10129573" w:rsidR="0029111A" w:rsidRDefault="0029111A"/>
    <w:p w14:paraId="044F6506" w14:textId="77777777" w:rsidR="0029111A" w:rsidRDefault="0029111A"/>
    <w:tbl>
      <w:tblPr>
        <w:tblW w:w="9438" w:type="dxa"/>
        <w:tblLayout w:type="fixed"/>
        <w:tblLook w:val="0000" w:firstRow="0" w:lastRow="0" w:firstColumn="0" w:lastColumn="0" w:noHBand="0" w:noVBand="0"/>
      </w:tblPr>
      <w:tblGrid>
        <w:gridCol w:w="9438"/>
      </w:tblGrid>
      <w:tr w:rsidR="00A45893" w:rsidRPr="00FB27A7" w14:paraId="6A017E71" w14:textId="77777777" w:rsidTr="003F3DEE">
        <w:trPr>
          <w:trHeight w:val="405"/>
        </w:trPr>
        <w:tc>
          <w:tcPr>
            <w:tcW w:w="9438" w:type="dxa"/>
          </w:tcPr>
          <w:p w14:paraId="424EF45D" w14:textId="77777777" w:rsidR="00A45893" w:rsidRPr="00FB27A7" w:rsidRDefault="00A45893" w:rsidP="00973BE9">
            <w:pPr>
              <w:ind w:right="-138"/>
              <w:rPr>
                <w:rFonts w:asciiTheme="minorHAnsi" w:hAnsiTheme="minorHAnsi" w:cstheme="minorHAnsi"/>
                <w:b/>
                <w:sz w:val="32"/>
                <w:szCs w:val="32"/>
              </w:rPr>
            </w:pPr>
          </w:p>
        </w:tc>
      </w:tr>
    </w:tbl>
    <w:p w14:paraId="565CB7BA" w14:textId="0C94D4B3" w:rsidR="00A45893" w:rsidRPr="00B80D72" w:rsidRDefault="001B0603" w:rsidP="00A45893">
      <w:pPr>
        <w:jc w:val="center"/>
        <w:rPr>
          <w:rFonts w:asciiTheme="minorHAnsi" w:hAnsiTheme="minorHAnsi" w:cstheme="minorHAnsi"/>
          <w:b/>
          <w:sz w:val="32"/>
          <w:szCs w:val="32"/>
        </w:rPr>
      </w:pPr>
      <w:r w:rsidRPr="00B62D71">
        <w:rPr>
          <w:rFonts w:ascii="Calibri" w:hAnsi="Calibri" w:cs="Calibri"/>
          <w:b/>
          <w:sz w:val="32"/>
          <w:szCs w:val="32"/>
        </w:rPr>
        <w:t xml:space="preserve">REQUEST FOR </w:t>
      </w:r>
      <w:r>
        <w:rPr>
          <w:rFonts w:ascii="Calibri" w:hAnsi="Calibri" w:cs="Calibri"/>
          <w:b/>
          <w:sz w:val="32"/>
          <w:szCs w:val="32"/>
        </w:rPr>
        <w:t>PROPOSAL</w:t>
      </w:r>
      <w:r w:rsidR="00A45893" w:rsidRPr="00B80D72">
        <w:rPr>
          <w:rFonts w:asciiTheme="minorHAnsi" w:hAnsiTheme="minorHAnsi" w:cstheme="minorHAnsi"/>
          <w:b/>
          <w:sz w:val="32"/>
          <w:szCs w:val="32"/>
        </w:rPr>
        <w:t xml:space="preserve"> (</w:t>
      </w:r>
      <w:r w:rsidR="00130902" w:rsidRPr="00B80D72">
        <w:rPr>
          <w:rFonts w:asciiTheme="minorHAnsi" w:hAnsiTheme="minorHAnsi" w:cstheme="minorHAnsi"/>
          <w:b/>
          <w:sz w:val="32"/>
          <w:szCs w:val="32"/>
        </w:rPr>
        <w:t>RFP</w:t>
      </w:r>
      <w:r w:rsidR="00A45893" w:rsidRPr="00B80D72">
        <w:rPr>
          <w:rFonts w:asciiTheme="minorHAnsi" w:hAnsiTheme="minorHAnsi" w:cstheme="minorHAnsi"/>
          <w:b/>
          <w:sz w:val="32"/>
          <w:szCs w:val="32"/>
        </w:rPr>
        <w:t xml:space="preserve">) </w:t>
      </w:r>
    </w:p>
    <w:p w14:paraId="4E02804D" w14:textId="735BE116" w:rsidR="00A45893" w:rsidRDefault="001B0603" w:rsidP="00A45893">
      <w:pPr>
        <w:jc w:val="center"/>
        <w:rPr>
          <w:rFonts w:asciiTheme="minorHAnsi" w:hAnsiTheme="minorHAnsi" w:cstheme="minorHAnsi"/>
          <w:b/>
          <w:sz w:val="32"/>
          <w:szCs w:val="32"/>
          <w:lang w:val="sv-FI"/>
        </w:rPr>
      </w:pPr>
      <w:r w:rsidRPr="001B0603">
        <w:rPr>
          <w:rFonts w:asciiTheme="minorHAnsi" w:hAnsiTheme="minorHAnsi" w:cstheme="minorHAnsi"/>
          <w:b/>
          <w:sz w:val="32"/>
          <w:szCs w:val="32"/>
          <w:lang w:val="sv-FI"/>
        </w:rPr>
        <w:t>For the Provision of Technical Training Services in the area of Information Technology</w:t>
      </w:r>
    </w:p>
    <w:p w14:paraId="26D70839" w14:textId="77777777" w:rsidR="001B0603" w:rsidRPr="00FB27A7" w:rsidRDefault="001B0603" w:rsidP="00A45893">
      <w:pPr>
        <w:jc w:val="center"/>
        <w:rPr>
          <w:rFonts w:asciiTheme="minorHAnsi" w:hAnsiTheme="minorHAnsi" w:cstheme="minorHAnsi"/>
          <w:sz w:val="22"/>
          <w:szCs w:val="22"/>
          <w:lang w:val="sv-F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B0603" w:rsidRPr="00FB27A7" w14:paraId="7DDFF95F" w14:textId="77777777" w:rsidTr="001B0603">
        <w:trPr>
          <w:cantSplit/>
        </w:trPr>
        <w:tc>
          <w:tcPr>
            <w:tcW w:w="5400" w:type="dxa"/>
            <w:vMerge w:val="restart"/>
          </w:tcPr>
          <w:p w14:paraId="7AF7A0EB" w14:textId="77777777" w:rsidR="001B0603" w:rsidRPr="00380F1A" w:rsidRDefault="001B0603" w:rsidP="001B0603">
            <w:pPr>
              <w:jc w:val="center"/>
              <w:rPr>
                <w:rFonts w:ascii="Calibri" w:hAnsi="Calibri" w:cs="Calibri"/>
                <w:sz w:val="22"/>
                <w:szCs w:val="22"/>
              </w:rPr>
            </w:pPr>
          </w:p>
          <w:p w14:paraId="6EA81E17" w14:textId="08E55508" w:rsidR="001B0603" w:rsidRPr="00FB27A7" w:rsidRDefault="001B0603" w:rsidP="001B0603">
            <w:pPr>
              <w:jc w:val="center"/>
              <w:rPr>
                <w:rFonts w:asciiTheme="minorHAnsi" w:hAnsiTheme="minorHAnsi" w:cstheme="minorHAnsi"/>
                <w:color w:val="FF0000"/>
                <w:sz w:val="22"/>
                <w:szCs w:val="22"/>
              </w:rPr>
            </w:pPr>
            <w:r w:rsidRPr="00380F1A">
              <w:rPr>
                <w:rFonts w:ascii="Calibri" w:hAnsi="Calibri" w:cs="Calibri"/>
                <w:sz w:val="22"/>
                <w:szCs w:val="22"/>
              </w:rPr>
              <w:t>NAME &amp; ADDRESS OF FIRM OR CONSORTIUM</w:t>
            </w:r>
          </w:p>
        </w:tc>
        <w:tc>
          <w:tcPr>
            <w:tcW w:w="3960" w:type="dxa"/>
          </w:tcPr>
          <w:p w14:paraId="33E3A5E2" w14:textId="77777777" w:rsidR="001B0603" w:rsidRPr="00380F1A" w:rsidRDefault="001B0603" w:rsidP="001B0603">
            <w:pPr>
              <w:rPr>
                <w:rFonts w:ascii="Calibri" w:hAnsi="Calibri" w:cs="Calibri"/>
                <w:sz w:val="22"/>
                <w:szCs w:val="22"/>
              </w:rPr>
            </w:pPr>
          </w:p>
          <w:p w14:paraId="41FF655A" w14:textId="0D829ABC" w:rsidR="001B0603" w:rsidRPr="00FB27A7" w:rsidRDefault="001B0603" w:rsidP="001B0603">
            <w:pPr>
              <w:rPr>
                <w:rFonts w:asciiTheme="minorHAnsi" w:hAnsiTheme="minorHAnsi" w:cstheme="minorHAnsi"/>
                <w:color w:val="FF0000"/>
                <w:sz w:val="22"/>
                <w:szCs w:val="22"/>
              </w:rPr>
            </w:pPr>
            <w:r w:rsidRPr="00380F1A">
              <w:rPr>
                <w:rFonts w:ascii="Calibri" w:hAnsi="Calibri" w:cs="Calibri"/>
                <w:sz w:val="22"/>
                <w:szCs w:val="22"/>
              </w:rPr>
              <w:t xml:space="preserve">DATE: </w:t>
            </w:r>
            <w:sdt>
              <w:sdtPr>
                <w:rPr>
                  <w:rFonts w:ascii="Calibri" w:hAnsi="Calibri" w:cs="Calibri"/>
                  <w:sz w:val="22"/>
                  <w:szCs w:val="22"/>
                </w:rPr>
                <w:id w:val="-1738546267"/>
                <w:placeholder>
                  <w:docPart w:val="BDFB750A4C58473B970E041CFD839AAE"/>
                </w:placeholder>
                <w:date w:fullDate="2021-09-16T00:00:00Z">
                  <w:dateFormat w:val="MMMM d, yyyy"/>
                  <w:lid w:val="en-US"/>
                  <w:storeMappedDataAs w:val="dateTime"/>
                  <w:calendar w:val="gregorian"/>
                </w:date>
              </w:sdtPr>
              <w:sdtEndPr/>
              <w:sdtContent>
                <w:r w:rsidR="00581AF8">
                  <w:rPr>
                    <w:rFonts w:ascii="Calibri" w:hAnsi="Calibri" w:cs="Calibri"/>
                    <w:sz w:val="22"/>
                    <w:szCs w:val="22"/>
                  </w:rPr>
                  <w:t>September 16, 2021</w:t>
                </w:r>
              </w:sdtContent>
            </w:sdt>
          </w:p>
        </w:tc>
      </w:tr>
      <w:tr w:rsidR="001B0603" w:rsidRPr="00FB27A7" w14:paraId="1E69FDB3" w14:textId="77777777" w:rsidTr="001B0603">
        <w:trPr>
          <w:cantSplit/>
          <w:trHeight w:val="460"/>
        </w:trPr>
        <w:tc>
          <w:tcPr>
            <w:tcW w:w="5400" w:type="dxa"/>
            <w:vMerge/>
          </w:tcPr>
          <w:p w14:paraId="146E9CE3" w14:textId="77777777" w:rsidR="001B0603" w:rsidRPr="00FB27A7" w:rsidRDefault="001B0603" w:rsidP="001B0603">
            <w:pPr>
              <w:rPr>
                <w:rFonts w:asciiTheme="minorHAnsi" w:hAnsiTheme="minorHAnsi" w:cstheme="minorHAnsi"/>
                <w:color w:val="FF0000"/>
                <w:sz w:val="22"/>
                <w:szCs w:val="22"/>
              </w:rPr>
            </w:pPr>
          </w:p>
        </w:tc>
        <w:tc>
          <w:tcPr>
            <w:tcW w:w="3960" w:type="dxa"/>
            <w:tcBorders>
              <w:bottom w:val="single" w:sz="4" w:space="0" w:color="auto"/>
            </w:tcBorders>
          </w:tcPr>
          <w:p w14:paraId="266D234A" w14:textId="77777777" w:rsidR="001B0603" w:rsidRPr="00380F1A" w:rsidRDefault="001B0603" w:rsidP="001B0603">
            <w:pPr>
              <w:rPr>
                <w:rFonts w:ascii="Calibri" w:hAnsi="Calibri" w:cs="Calibri"/>
                <w:sz w:val="22"/>
                <w:szCs w:val="22"/>
              </w:rPr>
            </w:pPr>
          </w:p>
          <w:p w14:paraId="040712D4" w14:textId="34C535AD" w:rsidR="001B0603" w:rsidRPr="00FB27A7" w:rsidRDefault="001B0603" w:rsidP="001B0603">
            <w:pPr>
              <w:rPr>
                <w:rFonts w:asciiTheme="minorHAnsi" w:hAnsiTheme="minorHAnsi" w:cstheme="minorHAnsi"/>
                <w:color w:val="FF0000"/>
                <w:sz w:val="22"/>
                <w:szCs w:val="22"/>
              </w:rPr>
            </w:pPr>
            <w:r w:rsidRPr="00380F1A">
              <w:rPr>
                <w:rFonts w:ascii="Calibri" w:hAnsi="Calibri" w:cs="Calibri"/>
                <w:sz w:val="22"/>
                <w:szCs w:val="22"/>
              </w:rPr>
              <w:t xml:space="preserve">REFERENCE: </w:t>
            </w:r>
            <w:r w:rsidR="00B80D72">
              <w:rPr>
                <w:rFonts w:ascii="Calibri-Bold" w:hAnsi="Calibri-Bold" w:cs="Calibri-Bold"/>
                <w:b/>
                <w:bCs/>
                <w:sz w:val="22"/>
                <w:szCs w:val="22"/>
                <w:lang w:val="pt-PT"/>
              </w:rPr>
              <w:t>rfp-st27.2021</w:t>
            </w:r>
          </w:p>
        </w:tc>
      </w:tr>
    </w:tbl>
    <w:p w14:paraId="3B4F0ECD" w14:textId="77777777" w:rsidR="00A45893" w:rsidRPr="00FB27A7" w:rsidRDefault="00A45893" w:rsidP="005C5E0B">
      <w:pPr>
        <w:jc w:val="center"/>
        <w:rPr>
          <w:rFonts w:asciiTheme="minorHAnsi" w:hAnsiTheme="minorHAnsi" w:cstheme="minorHAnsi"/>
          <w:sz w:val="22"/>
          <w:szCs w:val="22"/>
        </w:rPr>
      </w:pPr>
    </w:p>
    <w:p w14:paraId="654F7A49" w14:textId="77777777" w:rsidR="001B0603" w:rsidRPr="001B0603" w:rsidRDefault="001B0603" w:rsidP="009063B9">
      <w:pPr>
        <w:ind w:firstLine="720"/>
        <w:jc w:val="both"/>
        <w:outlineLvl w:val="0"/>
        <w:rPr>
          <w:rFonts w:asciiTheme="minorHAnsi" w:hAnsiTheme="minorHAnsi" w:cstheme="minorHAnsi"/>
          <w:sz w:val="22"/>
          <w:szCs w:val="22"/>
          <w:lang w:val="pt-PT"/>
        </w:rPr>
      </w:pPr>
      <w:proofErr w:type="spellStart"/>
      <w:r w:rsidRPr="001B0603">
        <w:rPr>
          <w:rFonts w:asciiTheme="minorHAnsi" w:hAnsiTheme="minorHAnsi" w:cstheme="minorHAnsi"/>
          <w:sz w:val="22"/>
          <w:szCs w:val="22"/>
          <w:lang w:val="pt-PT"/>
        </w:rPr>
        <w:t>Dear</w:t>
      </w:r>
      <w:proofErr w:type="spellEnd"/>
      <w:r w:rsidRPr="001B0603">
        <w:rPr>
          <w:rFonts w:asciiTheme="minorHAnsi" w:hAnsiTheme="minorHAnsi" w:cstheme="minorHAnsi"/>
          <w:sz w:val="22"/>
          <w:szCs w:val="22"/>
          <w:lang w:val="pt-PT"/>
        </w:rPr>
        <w:t xml:space="preserve"> Sir or </w:t>
      </w:r>
      <w:proofErr w:type="spellStart"/>
      <w:r w:rsidRPr="001B0603">
        <w:rPr>
          <w:rFonts w:asciiTheme="minorHAnsi" w:hAnsiTheme="minorHAnsi" w:cstheme="minorHAnsi"/>
          <w:sz w:val="22"/>
          <w:szCs w:val="22"/>
          <w:lang w:val="pt-PT"/>
        </w:rPr>
        <w:t>Madam</w:t>
      </w:r>
      <w:proofErr w:type="spellEnd"/>
    </w:p>
    <w:p w14:paraId="35132A25" w14:textId="77777777" w:rsidR="001B0603" w:rsidRPr="001B0603" w:rsidRDefault="001B0603" w:rsidP="001B0603">
      <w:pPr>
        <w:ind w:firstLine="720"/>
        <w:jc w:val="both"/>
        <w:outlineLvl w:val="0"/>
        <w:rPr>
          <w:rFonts w:asciiTheme="minorHAnsi" w:hAnsiTheme="minorHAnsi" w:cstheme="minorHAnsi"/>
          <w:sz w:val="22"/>
          <w:szCs w:val="22"/>
          <w:lang w:val="pt-PT"/>
        </w:rPr>
      </w:pPr>
    </w:p>
    <w:p w14:paraId="3B44AF4C" w14:textId="77777777" w:rsidR="001B0603" w:rsidRPr="00B80D72" w:rsidRDefault="001B0603" w:rsidP="001B0603">
      <w:pPr>
        <w:ind w:firstLine="720"/>
        <w:jc w:val="both"/>
        <w:outlineLvl w:val="0"/>
        <w:rPr>
          <w:rFonts w:asciiTheme="minorHAnsi" w:hAnsiTheme="minorHAnsi" w:cstheme="minorHAnsi"/>
          <w:sz w:val="22"/>
          <w:szCs w:val="22"/>
        </w:rPr>
      </w:pPr>
      <w:r w:rsidRPr="00B80D72">
        <w:rPr>
          <w:rFonts w:asciiTheme="minorHAnsi" w:hAnsiTheme="minorHAnsi" w:cstheme="minorHAnsi"/>
          <w:sz w:val="22"/>
          <w:szCs w:val="22"/>
        </w:rPr>
        <w:t xml:space="preserve">We kindly ask you to submit your Proposal for the Provision of Technical Training Services </w:t>
      </w:r>
      <w:proofErr w:type="gramStart"/>
      <w:r w:rsidRPr="00B80D72">
        <w:rPr>
          <w:rFonts w:asciiTheme="minorHAnsi" w:hAnsiTheme="minorHAnsi" w:cstheme="minorHAnsi"/>
          <w:sz w:val="22"/>
          <w:szCs w:val="22"/>
        </w:rPr>
        <w:t>in the area of</w:t>
      </w:r>
      <w:proofErr w:type="gramEnd"/>
      <w:r w:rsidRPr="00B80D72">
        <w:rPr>
          <w:rFonts w:asciiTheme="minorHAnsi" w:hAnsiTheme="minorHAnsi" w:cstheme="minorHAnsi"/>
          <w:sz w:val="22"/>
          <w:szCs w:val="22"/>
        </w:rPr>
        <w:t xml:space="preserve"> Information Technology.</w:t>
      </w:r>
    </w:p>
    <w:p w14:paraId="5505D8FD" w14:textId="77777777" w:rsidR="001B0603" w:rsidRPr="00B80D72" w:rsidRDefault="001B0603" w:rsidP="001B0603">
      <w:pPr>
        <w:ind w:firstLine="720"/>
        <w:jc w:val="both"/>
        <w:outlineLvl w:val="0"/>
        <w:rPr>
          <w:rFonts w:asciiTheme="minorHAnsi" w:hAnsiTheme="minorHAnsi" w:cstheme="minorHAnsi"/>
          <w:sz w:val="22"/>
          <w:szCs w:val="22"/>
        </w:rPr>
      </w:pPr>
    </w:p>
    <w:p w14:paraId="32DC18BD" w14:textId="209B4FCD" w:rsidR="00224B11" w:rsidRPr="00B80D72" w:rsidRDefault="001B0603" w:rsidP="00EF7213">
      <w:pPr>
        <w:ind w:firstLine="720"/>
        <w:jc w:val="both"/>
        <w:outlineLvl w:val="0"/>
        <w:rPr>
          <w:rFonts w:asciiTheme="minorHAnsi" w:hAnsiTheme="minorHAnsi" w:cstheme="minorHAnsi"/>
          <w:sz w:val="22"/>
          <w:szCs w:val="22"/>
        </w:rPr>
      </w:pPr>
      <w:r w:rsidRPr="00B80D72">
        <w:rPr>
          <w:rFonts w:asciiTheme="minorHAnsi" w:hAnsiTheme="minorHAnsi" w:cstheme="minorHAnsi"/>
          <w:sz w:val="22"/>
          <w:szCs w:val="22"/>
        </w:rPr>
        <w:t>In preparing your proposal, please use the template in Annex 2 of this document.</w:t>
      </w:r>
    </w:p>
    <w:p w14:paraId="01512ACB" w14:textId="77777777" w:rsidR="00EF7213" w:rsidRPr="00B80D72" w:rsidRDefault="00EF7213" w:rsidP="001B0603">
      <w:pPr>
        <w:ind w:firstLine="720"/>
        <w:jc w:val="both"/>
        <w:outlineLvl w:val="0"/>
        <w:rPr>
          <w:rFonts w:asciiTheme="minorHAnsi" w:hAnsiTheme="minorHAnsi" w:cstheme="minorHAnsi"/>
          <w:sz w:val="22"/>
          <w:szCs w:val="22"/>
        </w:rPr>
      </w:pPr>
    </w:p>
    <w:p w14:paraId="62B4741D" w14:textId="2A9180BE" w:rsidR="002E6E00" w:rsidRDefault="00581AF8" w:rsidP="00581AF8">
      <w:pPr>
        <w:ind w:firstLine="720"/>
        <w:outlineLvl w:val="0"/>
        <w:rPr>
          <w:rFonts w:asciiTheme="minorHAnsi" w:hAnsiTheme="minorHAnsi" w:cstheme="minorHAnsi"/>
          <w:sz w:val="22"/>
          <w:szCs w:val="22"/>
        </w:rPr>
      </w:pPr>
      <w:r>
        <w:rPr>
          <w:rFonts w:ascii="Calibri" w:hAnsi="Calibri" w:cs="Calibri"/>
          <w:sz w:val="22"/>
          <w:szCs w:val="22"/>
        </w:rPr>
        <w:t>Proposal</w:t>
      </w:r>
      <w:r w:rsidRPr="00B62D71">
        <w:rPr>
          <w:rFonts w:ascii="Calibri" w:hAnsi="Calibri" w:cs="Calibri"/>
          <w:sz w:val="22"/>
          <w:szCs w:val="22"/>
        </w:rPr>
        <w:t xml:space="preserve">s </w:t>
      </w:r>
      <w:r w:rsidRPr="003836B0">
        <w:rPr>
          <w:rFonts w:ascii="Calibri" w:hAnsi="Calibri" w:cs="Calibri"/>
          <w:b/>
          <w:bCs/>
          <w:sz w:val="22"/>
          <w:szCs w:val="22"/>
        </w:rPr>
        <w:t xml:space="preserve">may be submitted by firms or a joint venture/consortium on or </w:t>
      </w:r>
      <w:r w:rsidRPr="00F541F3">
        <w:rPr>
          <w:rFonts w:ascii="Calibri" w:hAnsi="Calibri" w:cs="Calibri"/>
          <w:b/>
          <w:bCs/>
          <w:sz w:val="22"/>
          <w:szCs w:val="22"/>
        </w:rPr>
        <w:t xml:space="preserve">before </w:t>
      </w:r>
      <w:sdt>
        <w:sdtPr>
          <w:rPr>
            <w:rFonts w:ascii="Calibri" w:hAnsi="Calibri" w:cs="Calibri"/>
            <w:b/>
            <w:bCs/>
            <w:sz w:val="22"/>
            <w:szCs w:val="22"/>
          </w:rPr>
          <w:id w:val="1732731567"/>
          <w:placeholder>
            <w:docPart w:val="77E045485C74481EB0BC7D205FFBE10F"/>
          </w:placeholder>
          <w:date w:fullDate="2021-09-30T00:00:00Z">
            <w:dateFormat w:val="dddd, MMMM dd, yyyy"/>
            <w:lid w:val="en-US"/>
            <w:storeMappedDataAs w:val="dateTime"/>
            <w:calendar w:val="gregorian"/>
          </w:date>
        </w:sdtPr>
        <w:sdtContent>
          <w:r>
            <w:rPr>
              <w:rFonts w:ascii="Calibri" w:hAnsi="Calibri" w:cs="Calibri"/>
              <w:b/>
              <w:bCs/>
              <w:sz w:val="22"/>
              <w:szCs w:val="22"/>
            </w:rPr>
            <w:t>Thursday, September 30, 2021</w:t>
          </w:r>
        </w:sdtContent>
      </w:sdt>
      <w:r>
        <w:rPr>
          <w:rFonts w:ascii="Calibri" w:hAnsi="Calibri" w:cs="Calibri"/>
          <w:b/>
          <w:bCs/>
          <w:sz w:val="22"/>
          <w:szCs w:val="22"/>
        </w:rPr>
        <w:t xml:space="preserve"> </w:t>
      </w:r>
      <w:r w:rsidRPr="00F541F3">
        <w:rPr>
          <w:rFonts w:ascii="Calibri" w:hAnsi="Calibri" w:cs="Calibri"/>
          <w:b/>
          <w:bCs/>
          <w:sz w:val="22"/>
          <w:szCs w:val="22"/>
        </w:rPr>
        <w:t>and via email</w:t>
      </w:r>
      <w:r w:rsidRPr="00F541F3">
        <w:rPr>
          <w:rFonts w:ascii="Calibri" w:hAnsi="Calibri" w:cs="Calibri"/>
          <w:sz w:val="22"/>
          <w:szCs w:val="22"/>
        </w:rPr>
        <w:t xml:space="preserve">, </w:t>
      </w:r>
      <w:hyperlink r:id="rId14" w:history="1">
        <w:r w:rsidRPr="00F541F3">
          <w:rPr>
            <w:rStyle w:val="Hyperlink"/>
            <w:rFonts w:asciiTheme="minorHAnsi" w:hAnsiTheme="minorHAnsi"/>
            <w:color w:val="0070C0"/>
            <w:sz w:val="22"/>
            <w:szCs w:val="22"/>
          </w:rPr>
          <w:t>BidsSTP@undp.org</w:t>
        </w:r>
      </w:hyperlink>
      <w:r w:rsidRPr="00F541F3">
        <w:rPr>
          <w:rFonts w:ascii="Calibri" w:hAnsi="Calibri" w:cs="Calibri"/>
          <w:sz w:val="22"/>
          <w:szCs w:val="22"/>
        </w:rPr>
        <w:t xml:space="preserve">. </w:t>
      </w:r>
    </w:p>
    <w:p w14:paraId="2BA5EF36" w14:textId="77777777" w:rsidR="00EF7213" w:rsidRPr="009E505A" w:rsidRDefault="00EF7213" w:rsidP="00EF7213">
      <w:pPr>
        <w:tabs>
          <w:tab w:val="left" w:pos="1410"/>
        </w:tabs>
        <w:jc w:val="both"/>
        <w:rPr>
          <w:rFonts w:ascii="Calibri" w:hAnsi="Calibri" w:cs="Calibri"/>
          <w:sz w:val="22"/>
          <w:szCs w:val="22"/>
        </w:rPr>
      </w:pPr>
    </w:p>
    <w:p w14:paraId="019746A7" w14:textId="5066D276" w:rsidR="00A45893" w:rsidRDefault="00A45893" w:rsidP="00B76849">
      <w:pPr>
        <w:jc w:val="both"/>
        <w:rPr>
          <w:rFonts w:ascii="Calibri" w:hAnsi="Calibri" w:cs="Calibri"/>
          <w:sz w:val="22"/>
          <w:szCs w:val="22"/>
        </w:rPr>
      </w:pPr>
      <w:r w:rsidRPr="009E505A">
        <w:rPr>
          <w:rFonts w:ascii="Calibri" w:hAnsi="Calibri" w:cs="Calibri"/>
          <w:sz w:val="22"/>
          <w:szCs w:val="22"/>
        </w:rPr>
        <w:tab/>
      </w:r>
      <w:r w:rsidR="009E505A" w:rsidRPr="009E505A">
        <w:rPr>
          <w:rFonts w:ascii="Calibri" w:hAnsi="Calibri" w:cs="Calibri"/>
          <w:sz w:val="22"/>
          <w:szCs w:val="22"/>
        </w:rPr>
        <w:t>Y</w:t>
      </w:r>
      <w:r w:rsidR="009E505A" w:rsidRPr="00F541F3">
        <w:rPr>
          <w:rFonts w:ascii="Calibri" w:hAnsi="Calibri" w:cs="Calibri"/>
          <w:sz w:val="22"/>
          <w:szCs w:val="22"/>
        </w:rPr>
        <w:t>our Proposal must be expressed</w:t>
      </w:r>
      <w:r w:rsidR="009E505A" w:rsidRPr="00B62D71">
        <w:rPr>
          <w:rFonts w:ascii="Calibri" w:hAnsi="Calibri" w:cs="Calibri"/>
          <w:sz w:val="22"/>
          <w:szCs w:val="22"/>
        </w:rPr>
        <w:t xml:space="preserve"> </w:t>
      </w:r>
      <w:r w:rsidR="009E505A" w:rsidRPr="00E86C92">
        <w:rPr>
          <w:rFonts w:ascii="Calibri" w:hAnsi="Calibri" w:cs="Calibri"/>
          <w:sz w:val="22"/>
          <w:szCs w:val="22"/>
        </w:rPr>
        <w:t xml:space="preserve">in </w:t>
      </w:r>
      <w:sdt>
        <w:sdtPr>
          <w:rPr>
            <w:rFonts w:ascii="Calibri" w:hAnsi="Calibri" w:cs="Calibri"/>
            <w:sz w:val="22"/>
            <w:szCs w:val="22"/>
          </w:rPr>
          <w:id w:val="1947578100"/>
          <w:placeholder>
            <w:docPart w:val="56377777058E488F88E94699A3C8B170"/>
          </w:placeholder>
          <w:text/>
        </w:sdtPr>
        <w:sdtEndPr/>
        <w:sdtContent>
          <w:r w:rsidR="009E505A" w:rsidRPr="00E86C92">
            <w:rPr>
              <w:rFonts w:ascii="Calibri" w:hAnsi="Calibri" w:cs="Calibri"/>
              <w:sz w:val="22"/>
              <w:szCs w:val="22"/>
            </w:rPr>
            <w:t>Portuguese or English</w:t>
          </w:r>
        </w:sdtContent>
      </w:sdt>
      <w:r w:rsidR="009E505A" w:rsidRPr="009E505A">
        <w:rPr>
          <w:rFonts w:ascii="Calibri" w:hAnsi="Calibri" w:cs="Calibri"/>
          <w:sz w:val="22"/>
          <w:szCs w:val="22"/>
        </w:rPr>
        <w:t xml:space="preserve">, </w:t>
      </w:r>
      <w:r w:rsidR="009E505A"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23E7D5B823B2400DBF7DB427B82F02D5"/>
          </w:placeholder>
          <w:text/>
        </w:sdtPr>
        <w:sdtEndPr/>
        <w:sdtContent>
          <w:r w:rsidR="009E505A">
            <w:rPr>
              <w:rFonts w:ascii="Calibri" w:hAnsi="Calibri" w:cs="Calibri"/>
              <w:sz w:val="22"/>
              <w:szCs w:val="22"/>
            </w:rPr>
            <w:t>90 days</w:t>
          </w:r>
        </w:sdtContent>
      </w:sdt>
    </w:p>
    <w:p w14:paraId="7F868354" w14:textId="77777777" w:rsidR="009E505A" w:rsidRPr="00B80D72" w:rsidRDefault="009E505A" w:rsidP="00B76849">
      <w:pPr>
        <w:jc w:val="both"/>
        <w:rPr>
          <w:rFonts w:asciiTheme="minorHAnsi" w:hAnsiTheme="minorHAnsi" w:cstheme="minorHAnsi"/>
          <w:sz w:val="22"/>
          <w:szCs w:val="22"/>
        </w:rPr>
      </w:pPr>
    </w:p>
    <w:p w14:paraId="2D48D060" w14:textId="77777777" w:rsidR="009E505A" w:rsidRPr="00B62D71" w:rsidRDefault="009E505A" w:rsidP="009E505A">
      <w:pPr>
        <w:ind w:firstLine="720"/>
        <w:jc w:val="both"/>
        <w:rPr>
          <w:rFonts w:ascii="Calibri" w:hAnsi="Calibri" w:cs="Calibri"/>
          <w:sz w:val="22"/>
          <w:szCs w:val="22"/>
        </w:rPr>
      </w:pPr>
      <w:proofErr w:type="gramStart"/>
      <w:r w:rsidRPr="00B62D71">
        <w:rPr>
          <w:rFonts w:ascii="Calibri" w:hAnsi="Calibri" w:cs="Calibri"/>
          <w:sz w:val="22"/>
          <w:szCs w:val="22"/>
        </w:rPr>
        <w:t>In the course of</w:t>
      </w:r>
      <w:proofErr w:type="gramEnd"/>
      <w:r w:rsidRPr="00B62D71">
        <w:rPr>
          <w:rFonts w:ascii="Calibri" w:hAnsi="Calibri" w:cs="Calibri"/>
          <w:sz w:val="22"/>
          <w:szCs w:val="22"/>
        </w:rPr>
        <w:t xml:space="preserve">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D6EBB1B" w14:textId="5F450536" w:rsidR="009E505A" w:rsidRPr="00B62D71" w:rsidRDefault="009E505A" w:rsidP="009E505A">
      <w:pPr>
        <w:jc w:val="both"/>
        <w:rPr>
          <w:rFonts w:ascii="Calibri" w:hAnsi="Calibri" w:cs="Calibri"/>
          <w:sz w:val="22"/>
          <w:szCs w:val="22"/>
        </w:rPr>
      </w:pPr>
    </w:p>
    <w:p w14:paraId="7C0CEF8B" w14:textId="77777777" w:rsidR="009E505A" w:rsidRPr="00437CF9" w:rsidRDefault="009E505A" w:rsidP="009E505A">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174EA78D" w14:textId="77777777" w:rsidR="009E505A" w:rsidRPr="00437CF9" w:rsidRDefault="009E505A" w:rsidP="009E505A">
      <w:pPr>
        <w:rPr>
          <w:rFonts w:ascii="Calibri" w:hAnsi="Calibri" w:cs="Calibri"/>
          <w:sz w:val="22"/>
          <w:szCs w:val="22"/>
        </w:rPr>
      </w:pPr>
    </w:p>
    <w:p w14:paraId="3F7E9008" w14:textId="77777777" w:rsidR="009E505A" w:rsidRPr="00437CF9" w:rsidRDefault="009E505A" w:rsidP="009E505A">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18D5DB26" w14:textId="77777777" w:rsidR="009E505A" w:rsidRPr="00B80D72" w:rsidRDefault="009E505A" w:rsidP="00B76849">
      <w:pPr>
        <w:ind w:firstLine="720"/>
        <w:jc w:val="both"/>
        <w:rPr>
          <w:rFonts w:asciiTheme="minorHAnsi" w:hAnsiTheme="minorHAnsi" w:cstheme="minorHAnsi"/>
          <w:sz w:val="22"/>
          <w:szCs w:val="22"/>
        </w:rPr>
      </w:pPr>
    </w:p>
    <w:p w14:paraId="56594D4D" w14:textId="77777777" w:rsidR="009E505A" w:rsidRPr="00437CF9" w:rsidRDefault="009E505A" w:rsidP="009E505A">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3AF7650E" w14:textId="77777777" w:rsidR="009E505A" w:rsidRPr="00437CF9" w:rsidRDefault="009E505A" w:rsidP="009E505A">
      <w:pPr>
        <w:ind w:firstLine="720"/>
        <w:jc w:val="both"/>
        <w:rPr>
          <w:rFonts w:ascii="Calibri" w:hAnsi="Calibri" w:cs="Calibri"/>
          <w:sz w:val="22"/>
          <w:szCs w:val="22"/>
        </w:rPr>
      </w:pPr>
    </w:p>
    <w:p w14:paraId="3FEC9B02" w14:textId="77777777" w:rsidR="009E505A" w:rsidRDefault="009E505A" w:rsidP="009E505A">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w:t>
      </w:r>
      <w:r w:rsidRPr="00437CF9">
        <w:rPr>
          <w:rFonts w:ascii="Calibri" w:hAnsi="Calibri" w:cs="Calibri"/>
          <w:szCs w:val="22"/>
        </w:rPr>
        <w:lastRenderedPageBreak/>
        <w:t xml:space="preserve">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number of services and/or goods, by up to a maximum of twenty-five percent (25%) of the total offer, without any change in the unit price or other terms and conditions.  </w:t>
      </w:r>
    </w:p>
    <w:p w14:paraId="73037C28" w14:textId="77777777" w:rsidR="009E505A" w:rsidRPr="00437CF9" w:rsidRDefault="009E505A" w:rsidP="009E505A">
      <w:pPr>
        <w:jc w:val="both"/>
        <w:rPr>
          <w:rStyle w:val="Strong"/>
          <w:rFonts w:ascii="Calibri" w:hAnsi="Calibri" w:cs="Calibri"/>
          <w:b w:val="0"/>
          <w:iCs/>
          <w:sz w:val="22"/>
          <w:szCs w:val="22"/>
        </w:rPr>
      </w:pPr>
    </w:p>
    <w:p w14:paraId="67BF01F7" w14:textId="77777777" w:rsidR="009E505A" w:rsidRPr="00437CF9" w:rsidRDefault="009E505A" w:rsidP="009E505A">
      <w:pPr>
        <w:ind w:firstLine="720"/>
        <w:jc w:val="both"/>
        <w:rPr>
          <w:rFonts w:ascii="Calibri" w:hAnsi="Calibri" w:cs="Calibri"/>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25BB4F40" w14:textId="77777777" w:rsidR="009E505A" w:rsidRPr="00437CF9" w:rsidRDefault="009E505A" w:rsidP="009E505A">
      <w:pPr>
        <w:ind w:firstLine="720"/>
        <w:rPr>
          <w:rFonts w:ascii="Calibri" w:hAnsi="Calibri" w:cs="Calibri"/>
          <w:sz w:val="22"/>
          <w:szCs w:val="22"/>
        </w:rPr>
      </w:pPr>
    </w:p>
    <w:p w14:paraId="1DDC2105" w14:textId="77777777" w:rsidR="009E505A" w:rsidRPr="00437CF9" w:rsidRDefault="009E505A" w:rsidP="009E505A">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20EB7D55" w14:textId="77777777" w:rsidR="009E505A" w:rsidRPr="00437CF9" w:rsidRDefault="009E505A" w:rsidP="009E505A">
      <w:pPr>
        <w:ind w:firstLine="720"/>
        <w:jc w:val="both"/>
        <w:rPr>
          <w:rFonts w:ascii="Calibri" w:hAnsi="Calibri" w:cs="Calibri"/>
          <w:sz w:val="22"/>
          <w:szCs w:val="22"/>
        </w:rPr>
      </w:pPr>
    </w:p>
    <w:p w14:paraId="0533E86B" w14:textId="77777777" w:rsidR="009E505A" w:rsidRDefault="009E505A" w:rsidP="009E505A">
      <w:pPr>
        <w:jc w:val="both"/>
        <w:rPr>
          <w:rFonts w:ascii="Calibri" w:hAnsi="Calibri" w:cs="Calibri"/>
          <w:iCs/>
          <w:snapToGrid w:val="0"/>
          <w:sz w:val="22"/>
          <w:szCs w:val="22"/>
        </w:rPr>
      </w:pPr>
      <w:r w:rsidRPr="00437CF9">
        <w:rPr>
          <w:rFonts w:ascii="Calibri" w:hAnsi="Calibri" w:cs="Calibri"/>
          <w:iCs/>
          <w:sz w:val="22"/>
          <w:szCs w:val="22"/>
        </w:rPr>
        <w:tab/>
        <w:t xml:space="preserve">UNDP’s vendor protest procedure is intended to afford an opportunity to appeal for persons or firms </w:t>
      </w:r>
      <w:proofErr w:type="gramStart"/>
      <w:r w:rsidRPr="00437CF9">
        <w:rPr>
          <w:rFonts w:ascii="Calibri" w:hAnsi="Calibri" w:cs="Calibri"/>
          <w:iCs/>
          <w:sz w:val="22"/>
          <w:szCs w:val="22"/>
        </w:rPr>
        <w:t>not a</w:t>
      </w:r>
      <w:r>
        <w:rPr>
          <w:rFonts w:ascii="Calibri" w:hAnsi="Calibri" w:cs="Calibri"/>
          <w:iCs/>
          <w:sz w:val="22"/>
          <w:szCs w:val="22"/>
        </w:rPr>
        <w:t>warded</w:t>
      </w:r>
      <w:proofErr w:type="gramEnd"/>
      <w:r>
        <w:rPr>
          <w:rFonts w:ascii="Calibri" w:hAnsi="Calibri" w:cs="Calibri"/>
          <w:iCs/>
          <w:sz w:val="22"/>
          <w:szCs w:val="22"/>
        </w:rPr>
        <w:t xml:space="preserve">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Pr>
          <w:rFonts w:ascii="Calibri" w:hAnsi="Calibri" w:cs="Calibri"/>
          <w:iCs/>
          <w:snapToGrid w:val="0"/>
          <w:sz w:val="22"/>
          <w:szCs w:val="22"/>
        </w:rPr>
        <w:t xml:space="preserve">ocedures in the following link: </w:t>
      </w:r>
    </w:p>
    <w:p w14:paraId="44B3A880" w14:textId="6E44896F" w:rsidR="00372555" w:rsidRPr="00B80D72" w:rsidRDefault="006A1211" w:rsidP="00B76849">
      <w:pPr>
        <w:ind w:firstLine="720"/>
        <w:jc w:val="both"/>
        <w:rPr>
          <w:rFonts w:asciiTheme="minorHAnsi" w:hAnsiTheme="minorHAnsi" w:cstheme="minorHAnsi"/>
          <w:sz w:val="22"/>
          <w:szCs w:val="22"/>
        </w:rPr>
      </w:pPr>
      <w:r w:rsidRPr="00B80D72">
        <w:rPr>
          <w:rFonts w:asciiTheme="minorHAnsi" w:hAnsiTheme="minorHAnsi" w:cstheme="minorHAnsi"/>
          <w:sz w:val="22"/>
          <w:szCs w:val="22"/>
        </w:rPr>
        <w:t xml:space="preserve"> </w:t>
      </w:r>
    </w:p>
    <w:p w14:paraId="3DE38AFC" w14:textId="71A0E665" w:rsidR="006A1211" w:rsidRPr="00B80D72" w:rsidRDefault="000B0B69" w:rsidP="00372555">
      <w:pPr>
        <w:jc w:val="both"/>
        <w:rPr>
          <w:rFonts w:asciiTheme="minorHAnsi" w:hAnsiTheme="minorHAnsi" w:cstheme="minorHAnsi"/>
          <w:sz w:val="22"/>
          <w:szCs w:val="22"/>
        </w:rPr>
      </w:pPr>
      <w:hyperlink r:id="rId15" w:history="1">
        <w:r w:rsidR="00224B11" w:rsidRPr="00B80D72">
          <w:rPr>
            <w:rStyle w:val="Hyperlink"/>
            <w:rFonts w:asciiTheme="minorHAnsi" w:hAnsiTheme="minorHAnsi" w:cstheme="minorHAnsi"/>
            <w:sz w:val="22"/>
            <w:szCs w:val="22"/>
          </w:rPr>
          <w:t>https://www.undp.org/content/undp/en/home/procurement.html</w:t>
        </w:r>
      </w:hyperlink>
    </w:p>
    <w:p w14:paraId="202CB741" w14:textId="77777777" w:rsidR="006A1211" w:rsidRPr="00B80D72" w:rsidRDefault="006A1211" w:rsidP="00B76849">
      <w:pPr>
        <w:ind w:firstLine="720"/>
        <w:jc w:val="both"/>
        <w:rPr>
          <w:rFonts w:asciiTheme="minorHAnsi" w:hAnsiTheme="minorHAnsi" w:cstheme="minorHAnsi"/>
          <w:sz w:val="22"/>
          <w:szCs w:val="22"/>
        </w:rPr>
      </w:pPr>
    </w:p>
    <w:p w14:paraId="2AED48EB" w14:textId="77777777" w:rsidR="009E505A" w:rsidRPr="00780BCC" w:rsidRDefault="009E505A" w:rsidP="009E505A">
      <w:pPr>
        <w:jc w:val="both"/>
        <w:rPr>
          <w:rFonts w:ascii="Calibri" w:hAnsi="Calibri" w:cs="Calibri"/>
          <w:sz w:val="22"/>
          <w:szCs w:val="22"/>
        </w:rPr>
      </w:pPr>
      <w:r w:rsidRPr="00780BCC">
        <w:rPr>
          <w:rStyle w:val="Strong"/>
          <w:rFonts w:ascii="Calibri" w:hAnsi="Calibri" w:cs="Calibri"/>
          <w:b w:val="0"/>
          <w:iCs/>
          <w:sz w:val="22"/>
          <w:szCs w:val="22"/>
        </w:rPr>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6C132E6B" w14:textId="77777777" w:rsidR="009E505A" w:rsidRPr="00437CF9" w:rsidRDefault="009E505A" w:rsidP="009E505A">
      <w:pPr>
        <w:jc w:val="both"/>
        <w:rPr>
          <w:rFonts w:ascii="Calibri" w:hAnsi="Calibri" w:cs="Calibri"/>
          <w:sz w:val="22"/>
          <w:szCs w:val="22"/>
        </w:rPr>
      </w:pPr>
    </w:p>
    <w:p w14:paraId="05F3546C" w14:textId="59C29CA2" w:rsidR="009E505A" w:rsidRDefault="009E505A" w:rsidP="009E505A">
      <w:pPr>
        <w:jc w:val="both"/>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w:t>
      </w:r>
      <w:r w:rsidRPr="00E86C92">
        <w:rPr>
          <w:rFonts w:ascii="Calibri" w:hAnsi="Calibri" w:cs="Calibri"/>
          <w:sz w:val="22"/>
          <w:szCs w:val="22"/>
        </w:rPr>
        <w:t>r prohibited</w:t>
      </w:r>
      <w:r w:rsidRPr="00437CF9">
        <w:rPr>
          <w:rFonts w:ascii="Calibri" w:hAnsi="Calibri" w:cs="Calibri"/>
          <w:sz w:val="22"/>
          <w:szCs w:val="22"/>
        </w:rPr>
        <w:t xml:space="preserve"> practices and is committed to preventing, </w:t>
      </w:r>
      <w:proofErr w:type="gramStart"/>
      <w:r w:rsidRPr="00437CF9">
        <w:rPr>
          <w:rFonts w:ascii="Calibri" w:hAnsi="Calibri" w:cs="Calibri"/>
          <w:sz w:val="22"/>
          <w:szCs w:val="22"/>
        </w:rPr>
        <w:t>identifying</w:t>
      </w:r>
      <w:proofErr w:type="gramEnd"/>
      <w:r w:rsidRPr="00437CF9">
        <w:rPr>
          <w:rFonts w:ascii="Calibri" w:hAnsi="Calibri" w:cs="Calibri"/>
          <w:sz w:val="22"/>
          <w:szCs w:val="22"/>
        </w:rPr>
        <w:t xml:space="preserve">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w:t>
      </w:r>
    </w:p>
    <w:p w14:paraId="5B20FDC3" w14:textId="77777777" w:rsidR="009E505A" w:rsidRDefault="009E505A" w:rsidP="009E505A">
      <w:pPr>
        <w:jc w:val="both"/>
        <w:rPr>
          <w:rFonts w:ascii="Calibri" w:hAnsi="Calibri" w:cs="Calibri"/>
          <w:sz w:val="22"/>
          <w:szCs w:val="22"/>
        </w:rPr>
      </w:pPr>
    </w:p>
    <w:p w14:paraId="43AD6AF9" w14:textId="0CE227E4" w:rsidR="006A1211" w:rsidRPr="00B80D72" w:rsidRDefault="000B0B69" w:rsidP="009E505A">
      <w:pPr>
        <w:jc w:val="both"/>
        <w:rPr>
          <w:rFonts w:asciiTheme="minorHAnsi" w:hAnsiTheme="minorHAnsi" w:cstheme="minorHAnsi"/>
          <w:sz w:val="22"/>
          <w:szCs w:val="22"/>
        </w:rPr>
      </w:pPr>
      <w:hyperlink r:id="rId16" w:history="1">
        <w:r w:rsidR="0067573E" w:rsidRPr="00B80D72">
          <w:rPr>
            <w:rStyle w:val="Hyperlink"/>
            <w:rFonts w:asciiTheme="minorHAnsi" w:hAnsiTheme="minorHAnsi" w:cstheme="minorHAnsi"/>
            <w:sz w:val="22"/>
            <w:szCs w:val="22"/>
          </w:rPr>
          <w:t>https://www.un.org/Depts/ptd/sites/www.un.org.Depts.ptd/files/files/attachment/page/pdf/unscc/conduct_english.pdf</w:t>
        </w:r>
      </w:hyperlink>
    </w:p>
    <w:p w14:paraId="6EEDAE77" w14:textId="77777777" w:rsidR="006A1211" w:rsidRPr="00B80D72" w:rsidRDefault="006A1211" w:rsidP="00B76849">
      <w:pPr>
        <w:ind w:left="720"/>
        <w:jc w:val="both"/>
        <w:rPr>
          <w:rFonts w:asciiTheme="minorHAnsi" w:hAnsiTheme="minorHAnsi" w:cstheme="minorHAnsi"/>
          <w:sz w:val="22"/>
          <w:szCs w:val="22"/>
        </w:rPr>
      </w:pPr>
    </w:p>
    <w:p w14:paraId="06656051" w14:textId="77777777" w:rsidR="009E505A" w:rsidRDefault="009E505A" w:rsidP="009E505A">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7C29B080" w14:textId="77777777" w:rsidR="00A45893" w:rsidRPr="00B80D72" w:rsidRDefault="00A45893" w:rsidP="00A45893">
      <w:pPr>
        <w:ind w:left="720"/>
        <w:rPr>
          <w:rStyle w:val="Strong"/>
          <w:rFonts w:asciiTheme="minorHAnsi" w:hAnsiTheme="minorHAnsi" w:cstheme="minorHAnsi"/>
          <w:b w:val="0"/>
          <w:iCs/>
          <w:sz w:val="22"/>
          <w:szCs w:val="22"/>
        </w:rPr>
      </w:pPr>
    </w:p>
    <w:p w14:paraId="666A7AFB" w14:textId="4DBCA995" w:rsidR="009E505A" w:rsidRPr="00437CF9" w:rsidRDefault="00E708F0" w:rsidP="00E708F0">
      <w:pPr>
        <w:ind w:left="5040" w:firstLine="720"/>
        <w:jc w:val="both"/>
        <w:rPr>
          <w:rFonts w:ascii="Calibri" w:hAnsi="Calibri" w:cs="Calibri"/>
          <w:iCs/>
          <w:snapToGrid w:val="0"/>
          <w:sz w:val="22"/>
          <w:szCs w:val="22"/>
        </w:rPr>
      </w:pPr>
      <w:r>
        <w:rPr>
          <w:rStyle w:val="Strong"/>
          <w:rFonts w:ascii="Calibri" w:hAnsi="Calibri" w:cs="Calibri"/>
          <w:b w:val="0"/>
          <w:iCs/>
          <w:sz w:val="22"/>
          <w:szCs w:val="22"/>
        </w:rPr>
        <w:t xml:space="preserve">            </w:t>
      </w:r>
      <w:r w:rsidR="009E505A" w:rsidRPr="00437CF9">
        <w:rPr>
          <w:rStyle w:val="Strong"/>
          <w:rFonts w:ascii="Calibri" w:hAnsi="Calibri" w:cs="Calibri"/>
          <w:b w:val="0"/>
          <w:iCs/>
          <w:sz w:val="22"/>
          <w:szCs w:val="22"/>
        </w:rPr>
        <w:t>Sincerely yours,</w:t>
      </w:r>
    </w:p>
    <w:p w14:paraId="1DFCD4B7" w14:textId="77777777" w:rsidR="009E505A" w:rsidRPr="00437CF9" w:rsidRDefault="009E505A" w:rsidP="009E505A">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744D8990B56B4E1A8EA9CE926A8E32C8"/>
        </w:placeholder>
        <w:text/>
      </w:sdtPr>
      <w:sdtEndPr/>
      <w:sdtContent>
        <w:p w14:paraId="077928AE" w14:textId="77777777" w:rsidR="009E505A" w:rsidRDefault="009E505A" w:rsidP="009E505A">
          <w:pPr>
            <w:ind w:left="5760" w:firstLine="720"/>
            <w:jc w:val="both"/>
            <w:rPr>
              <w:rFonts w:ascii="Calibri" w:hAnsi="Calibri" w:cs="Calibri"/>
              <w:i/>
              <w:iCs/>
              <w:snapToGrid w:val="0"/>
              <w:color w:val="000000" w:themeColor="text1"/>
              <w:sz w:val="22"/>
              <w:szCs w:val="22"/>
            </w:rPr>
          </w:pPr>
          <w:proofErr w:type="spellStart"/>
          <w:r>
            <w:rPr>
              <w:rFonts w:ascii="Calibri" w:hAnsi="Calibri" w:cs="Calibri"/>
              <w:i/>
              <w:iCs/>
              <w:snapToGrid w:val="0"/>
              <w:color w:val="000000" w:themeColor="text1"/>
              <w:sz w:val="22"/>
              <w:szCs w:val="22"/>
            </w:rPr>
            <w:t>Antónia</w:t>
          </w:r>
          <w:proofErr w:type="spellEnd"/>
          <w:r>
            <w:rPr>
              <w:rFonts w:ascii="Calibri" w:hAnsi="Calibri" w:cs="Calibri"/>
              <w:i/>
              <w:iCs/>
              <w:snapToGrid w:val="0"/>
              <w:color w:val="000000" w:themeColor="text1"/>
              <w:sz w:val="22"/>
              <w:szCs w:val="22"/>
            </w:rPr>
            <w:t xml:space="preserve"> Daio</w:t>
          </w:r>
        </w:p>
      </w:sdtContent>
    </w:sdt>
    <w:p w14:paraId="4E1A5787" w14:textId="77777777" w:rsidR="009E505A" w:rsidRPr="00F541F3" w:rsidRDefault="000B0B69" w:rsidP="009E505A">
      <w:pPr>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C281A8C4A19E49C99FB9B0637E58C999"/>
          </w:placeholder>
          <w:text/>
        </w:sdtPr>
        <w:sdtEndPr/>
        <w:sdtContent>
          <w:proofErr w:type="spellStart"/>
          <w:r w:rsidR="009E505A" w:rsidRPr="00F541F3">
            <w:rPr>
              <w:rFonts w:ascii="Calibri" w:hAnsi="Calibri" w:cs="Calibri"/>
              <w:i/>
              <w:iCs/>
              <w:snapToGrid w:val="0"/>
              <w:color w:val="000000" w:themeColor="text1"/>
              <w:sz w:val="22"/>
              <w:szCs w:val="22"/>
            </w:rPr>
            <w:t>Representante</w:t>
          </w:r>
          <w:proofErr w:type="spellEnd"/>
          <w:r w:rsidR="009E505A" w:rsidRPr="00F541F3">
            <w:rPr>
              <w:rFonts w:ascii="Calibri" w:hAnsi="Calibri" w:cs="Calibri"/>
              <w:i/>
              <w:iCs/>
              <w:snapToGrid w:val="0"/>
              <w:color w:val="000000" w:themeColor="text1"/>
              <w:sz w:val="22"/>
              <w:szCs w:val="22"/>
            </w:rPr>
            <w:t xml:space="preserve"> </w:t>
          </w:r>
          <w:proofErr w:type="spellStart"/>
          <w:r w:rsidR="009E505A" w:rsidRPr="00F541F3">
            <w:rPr>
              <w:rFonts w:ascii="Calibri" w:hAnsi="Calibri" w:cs="Calibri"/>
              <w:i/>
              <w:iCs/>
              <w:snapToGrid w:val="0"/>
              <w:color w:val="000000" w:themeColor="text1"/>
              <w:sz w:val="22"/>
              <w:szCs w:val="22"/>
            </w:rPr>
            <w:t>Residente</w:t>
          </w:r>
          <w:proofErr w:type="spellEnd"/>
          <w:r w:rsidR="009E505A" w:rsidRPr="00F541F3">
            <w:rPr>
              <w:rFonts w:ascii="Calibri" w:hAnsi="Calibri" w:cs="Calibri"/>
              <w:i/>
              <w:iCs/>
              <w:snapToGrid w:val="0"/>
              <w:color w:val="000000" w:themeColor="text1"/>
              <w:sz w:val="22"/>
              <w:szCs w:val="22"/>
            </w:rPr>
            <w:t xml:space="preserve"> Assistente/Operation</w:t>
          </w:r>
        </w:sdtContent>
      </w:sdt>
    </w:p>
    <w:sdt>
      <w:sdtPr>
        <w:rPr>
          <w:rFonts w:ascii="Calibri" w:hAnsi="Calibri" w:cs="Calibri"/>
          <w:sz w:val="22"/>
          <w:szCs w:val="22"/>
        </w:rPr>
        <w:id w:val="542486367"/>
        <w:placeholder>
          <w:docPart w:val="CCD534569512428C8EF1B1C7A5DF737B"/>
        </w:placeholder>
        <w:date w:fullDate="2021-09-16T00:00:00Z">
          <w:dateFormat w:val="M/d/yyyy"/>
          <w:lid w:val="en-US"/>
          <w:storeMappedDataAs w:val="dateTime"/>
          <w:calendar w:val="gregorian"/>
        </w:date>
      </w:sdtPr>
      <w:sdtEndPr/>
      <w:sdtContent>
        <w:p w14:paraId="639CB859" w14:textId="6E0F9406" w:rsidR="009E505A" w:rsidRPr="009E1C14" w:rsidRDefault="00581AF8" w:rsidP="009E505A">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9/16/2021</w:t>
          </w:r>
        </w:p>
      </w:sdtContent>
    </w:sdt>
    <w:p w14:paraId="6D31DE0A" w14:textId="77777777" w:rsidR="00A45893" w:rsidRPr="00B80D72" w:rsidRDefault="00A45893" w:rsidP="00A45893">
      <w:pPr>
        <w:rPr>
          <w:rFonts w:asciiTheme="minorHAnsi" w:hAnsiTheme="minorHAnsi" w:cstheme="minorHAnsi"/>
          <w:sz w:val="22"/>
          <w:szCs w:val="22"/>
        </w:rPr>
      </w:pPr>
    </w:p>
    <w:p w14:paraId="2D200FE2" w14:textId="02B0C3CF" w:rsidR="00A45893" w:rsidRPr="00B80D72" w:rsidRDefault="00A45893" w:rsidP="00A45893">
      <w:pPr>
        <w:ind w:firstLine="720"/>
        <w:jc w:val="right"/>
        <w:rPr>
          <w:rFonts w:asciiTheme="minorHAnsi" w:hAnsiTheme="minorHAnsi" w:cstheme="minorHAnsi"/>
          <w:b/>
          <w:sz w:val="22"/>
          <w:szCs w:val="22"/>
        </w:rPr>
      </w:pPr>
      <w:r w:rsidRPr="00B80D72">
        <w:rPr>
          <w:rFonts w:asciiTheme="minorHAnsi" w:hAnsiTheme="minorHAnsi" w:cstheme="minorHAnsi"/>
          <w:sz w:val="22"/>
          <w:szCs w:val="22"/>
        </w:rPr>
        <w:br w:type="page"/>
      </w:r>
      <w:r w:rsidRPr="00B80D72">
        <w:rPr>
          <w:rFonts w:asciiTheme="minorHAnsi" w:hAnsiTheme="minorHAnsi" w:cstheme="minorHAnsi"/>
          <w:b/>
          <w:sz w:val="22"/>
          <w:szCs w:val="22"/>
        </w:rPr>
        <w:lastRenderedPageBreak/>
        <w:t>An</w:t>
      </w:r>
      <w:r w:rsidR="00E708F0" w:rsidRPr="00B80D72">
        <w:rPr>
          <w:rFonts w:asciiTheme="minorHAnsi" w:hAnsiTheme="minorHAnsi" w:cstheme="minorHAnsi"/>
          <w:b/>
          <w:sz w:val="22"/>
          <w:szCs w:val="22"/>
        </w:rPr>
        <w:t>n</w:t>
      </w:r>
      <w:r w:rsidR="009F5FE3" w:rsidRPr="00B80D72">
        <w:rPr>
          <w:rFonts w:asciiTheme="minorHAnsi" w:hAnsiTheme="minorHAnsi" w:cstheme="minorHAnsi"/>
          <w:b/>
          <w:sz w:val="22"/>
          <w:szCs w:val="22"/>
        </w:rPr>
        <w:t>e</w:t>
      </w:r>
      <w:r w:rsidRPr="00B80D72">
        <w:rPr>
          <w:rFonts w:asciiTheme="minorHAnsi" w:hAnsiTheme="minorHAnsi" w:cstheme="minorHAnsi"/>
          <w:b/>
          <w:sz w:val="22"/>
          <w:szCs w:val="22"/>
        </w:rPr>
        <w:t>x 1</w:t>
      </w:r>
    </w:p>
    <w:p w14:paraId="420E1A75" w14:textId="77777777" w:rsidR="00A45893" w:rsidRPr="00B80D72" w:rsidRDefault="00A45893" w:rsidP="00A45893">
      <w:pPr>
        <w:jc w:val="right"/>
        <w:rPr>
          <w:rFonts w:asciiTheme="minorHAnsi" w:hAnsiTheme="minorHAnsi" w:cstheme="minorHAnsi"/>
          <w:b/>
          <w:sz w:val="22"/>
          <w:szCs w:val="22"/>
        </w:rPr>
      </w:pPr>
    </w:p>
    <w:p w14:paraId="3219CDAD" w14:textId="77777777" w:rsidR="00A45893" w:rsidRPr="00B80D72" w:rsidRDefault="00A45893" w:rsidP="00A45893">
      <w:pPr>
        <w:rPr>
          <w:rFonts w:asciiTheme="minorHAnsi" w:hAnsiTheme="minorHAnsi" w:cstheme="minorHAnsi"/>
          <w:b/>
          <w:sz w:val="28"/>
        </w:rPr>
      </w:pPr>
    </w:p>
    <w:p w14:paraId="22F43127" w14:textId="4090C755" w:rsidR="00A45893" w:rsidRPr="00B80D72" w:rsidRDefault="009E505A" w:rsidP="00A45893">
      <w:pPr>
        <w:jc w:val="center"/>
        <w:rPr>
          <w:rFonts w:asciiTheme="minorHAnsi" w:hAnsiTheme="minorHAnsi" w:cstheme="minorHAnsi"/>
          <w:b/>
          <w:sz w:val="28"/>
        </w:rPr>
      </w:pPr>
      <w:r w:rsidRPr="007E2E5E">
        <w:rPr>
          <w:rFonts w:asciiTheme="minorHAnsi" w:hAnsiTheme="minorHAnsi" w:cstheme="minorHAnsi"/>
          <w:b/>
          <w:sz w:val="28"/>
        </w:rPr>
        <w:t>Description of Requirements</w:t>
      </w:r>
    </w:p>
    <w:p w14:paraId="7975577C" w14:textId="77777777" w:rsidR="009E505A" w:rsidRPr="00B80D72" w:rsidRDefault="009E505A" w:rsidP="00A45893">
      <w:pPr>
        <w:jc w:val="center"/>
        <w:rPr>
          <w:rFonts w:asciiTheme="minorHAnsi" w:hAnsiTheme="minorHAnsi" w:cstheme="minorHAns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6488"/>
      </w:tblGrid>
      <w:tr w:rsidR="00CD5BAA" w:rsidRPr="00FB27A7" w14:paraId="6BBF4EDD" w14:textId="77777777" w:rsidTr="00A7361A">
        <w:tc>
          <w:tcPr>
            <w:tcW w:w="2138" w:type="dxa"/>
            <w:shd w:val="clear" w:color="auto" w:fill="auto"/>
          </w:tcPr>
          <w:p w14:paraId="5B29E9C2" w14:textId="77777777" w:rsidR="00CD5BAA" w:rsidRPr="00B80D72" w:rsidRDefault="00CD5BAA" w:rsidP="00293859">
            <w:pPr>
              <w:rPr>
                <w:rFonts w:asciiTheme="minorHAnsi" w:hAnsiTheme="minorHAnsi" w:cstheme="minorHAnsi"/>
                <w:bCs/>
                <w:sz w:val="22"/>
                <w:szCs w:val="22"/>
              </w:rPr>
            </w:pPr>
          </w:p>
          <w:p w14:paraId="71F998F5" w14:textId="2FBCE190" w:rsidR="00CD5BAA" w:rsidRPr="00FB27A7" w:rsidRDefault="009E505A" w:rsidP="00293859">
            <w:pPr>
              <w:rPr>
                <w:rFonts w:asciiTheme="minorHAnsi" w:hAnsiTheme="minorHAnsi" w:cstheme="minorHAnsi"/>
                <w:bCs/>
                <w:sz w:val="22"/>
                <w:szCs w:val="22"/>
              </w:rPr>
            </w:pPr>
            <w:r w:rsidRPr="007E2E5E">
              <w:rPr>
                <w:rFonts w:asciiTheme="minorHAnsi" w:hAnsiTheme="minorHAnsi" w:cstheme="minorHAnsi"/>
                <w:bCs/>
                <w:sz w:val="22"/>
                <w:szCs w:val="22"/>
              </w:rPr>
              <w:t>Context of the Requirement</w:t>
            </w:r>
          </w:p>
        </w:tc>
        <w:tc>
          <w:tcPr>
            <w:tcW w:w="6356" w:type="dxa"/>
            <w:shd w:val="clear" w:color="auto" w:fill="auto"/>
          </w:tcPr>
          <w:p w14:paraId="0F6DD4E9" w14:textId="77777777" w:rsidR="00CD5BAA" w:rsidRPr="00B80D72" w:rsidRDefault="00CD5BAA" w:rsidP="00293859">
            <w:pPr>
              <w:jc w:val="both"/>
              <w:rPr>
                <w:rFonts w:asciiTheme="minorHAnsi" w:hAnsiTheme="minorHAnsi" w:cstheme="minorHAnsi"/>
                <w:bCs/>
                <w:color w:val="000000" w:themeColor="text1"/>
                <w:sz w:val="22"/>
                <w:szCs w:val="22"/>
              </w:rPr>
            </w:pPr>
          </w:p>
          <w:sdt>
            <w:sdtPr>
              <w:rPr>
                <w:rFonts w:asciiTheme="minorHAnsi" w:hAnsiTheme="minorHAnsi" w:cstheme="minorHAnsi"/>
              </w:rPr>
              <w:id w:val="-171492681"/>
              <w:placeholder>
                <w:docPart w:val="1FB028349864426BAFE78FFFE59FF586"/>
              </w:placeholder>
              <w:text/>
            </w:sdtPr>
            <w:sdtEndPr/>
            <w:sdtContent>
              <w:p w14:paraId="038DA353" w14:textId="0FF9A4FD" w:rsidR="00CD5BAA" w:rsidRPr="00B80D72" w:rsidRDefault="00E708F0" w:rsidP="00293859">
                <w:pPr>
                  <w:jc w:val="both"/>
                  <w:rPr>
                    <w:rFonts w:asciiTheme="minorHAnsi" w:hAnsiTheme="minorHAnsi" w:cstheme="minorHAnsi"/>
                    <w:bCs/>
                    <w:i/>
                    <w:color w:val="000000" w:themeColor="text1"/>
                    <w:sz w:val="22"/>
                    <w:szCs w:val="22"/>
                  </w:rPr>
                </w:pPr>
                <w:r w:rsidRPr="00B80D72">
                  <w:rPr>
                    <w:rFonts w:asciiTheme="minorHAnsi" w:hAnsiTheme="minorHAnsi" w:cstheme="minorHAnsi"/>
                  </w:rPr>
                  <w:t>MODERNIZATION OF THE JUSTICE SYSTEM</w:t>
                </w:r>
              </w:p>
            </w:sdtContent>
          </w:sdt>
        </w:tc>
      </w:tr>
      <w:tr w:rsidR="00CD5BAA" w:rsidRPr="00FB27A7" w14:paraId="2F466819" w14:textId="77777777" w:rsidTr="00A7361A">
        <w:tc>
          <w:tcPr>
            <w:tcW w:w="2138" w:type="dxa"/>
            <w:shd w:val="clear" w:color="auto" w:fill="auto"/>
          </w:tcPr>
          <w:p w14:paraId="25415877" w14:textId="37CA6BD6" w:rsidR="00CD5BAA" w:rsidRPr="00FB27A7" w:rsidRDefault="009E505A" w:rsidP="00293859">
            <w:pPr>
              <w:rPr>
                <w:rFonts w:asciiTheme="minorHAnsi" w:hAnsiTheme="minorHAnsi" w:cstheme="minorHAnsi"/>
                <w:bCs/>
                <w:sz w:val="22"/>
                <w:szCs w:val="22"/>
                <w:lang w:val="pt-PT"/>
              </w:rPr>
            </w:pPr>
            <w:r w:rsidRPr="007E2E5E">
              <w:rPr>
                <w:rFonts w:asciiTheme="minorHAnsi" w:hAnsiTheme="minorHAnsi" w:cstheme="minorHAnsi"/>
                <w:bCs/>
                <w:sz w:val="22"/>
                <w:szCs w:val="22"/>
              </w:rPr>
              <w:t>Implementing Partner of UNDP</w:t>
            </w:r>
          </w:p>
        </w:tc>
        <w:tc>
          <w:tcPr>
            <w:tcW w:w="6356" w:type="dxa"/>
            <w:shd w:val="clear" w:color="auto" w:fill="auto"/>
          </w:tcPr>
          <w:p w14:paraId="56EBA186" w14:textId="574F344E" w:rsidR="00CD5BAA" w:rsidRPr="00B80D72" w:rsidRDefault="009B3EA9" w:rsidP="00293859">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INIC</w:t>
            </w:r>
          </w:p>
          <w:p w14:paraId="19AA961E"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Ministry of Justice, Public Administration and Human Rights</w:t>
            </w:r>
          </w:p>
          <w:p w14:paraId="404DC22A"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Supreme Court of Justice</w:t>
            </w:r>
          </w:p>
          <w:p w14:paraId="28A078C8" w14:textId="38325D72" w:rsidR="009B3EA9" w:rsidRPr="00B80D72" w:rsidRDefault="00E708F0" w:rsidP="00E708F0">
            <w:pPr>
              <w:jc w:val="both"/>
              <w:rPr>
                <w:rFonts w:asciiTheme="minorHAnsi" w:hAnsiTheme="minorHAnsi" w:cstheme="minorHAnsi"/>
                <w:bCs/>
                <w:color w:val="000000" w:themeColor="text1"/>
                <w:sz w:val="22"/>
                <w:szCs w:val="22"/>
                <w:highlight w:val="yellow"/>
              </w:rPr>
            </w:pPr>
            <w:r w:rsidRPr="00B80D72">
              <w:rPr>
                <w:rFonts w:asciiTheme="minorHAnsi" w:hAnsiTheme="minorHAnsi" w:cstheme="minorHAnsi"/>
                <w:bCs/>
                <w:color w:val="000000" w:themeColor="text1"/>
                <w:sz w:val="22"/>
                <w:szCs w:val="22"/>
              </w:rPr>
              <w:t>- General's Prosecutor’s Office</w:t>
            </w:r>
          </w:p>
        </w:tc>
      </w:tr>
      <w:tr w:rsidR="00CD5BAA" w:rsidRPr="00FB27A7" w14:paraId="30EF6D93" w14:textId="77777777" w:rsidTr="00A7361A">
        <w:tc>
          <w:tcPr>
            <w:tcW w:w="2138" w:type="dxa"/>
            <w:shd w:val="clear" w:color="auto" w:fill="auto"/>
          </w:tcPr>
          <w:p w14:paraId="3B145FF3" w14:textId="291E6F7B" w:rsidR="00CD5BAA" w:rsidRPr="00B80D72" w:rsidRDefault="009E505A" w:rsidP="00293859">
            <w:pPr>
              <w:rPr>
                <w:rFonts w:asciiTheme="minorHAnsi" w:hAnsiTheme="minorHAnsi" w:cstheme="minorHAnsi"/>
                <w:bCs/>
                <w:sz w:val="22"/>
                <w:szCs w:val="22"/>
              </w:rPr>
            </w:pPr>
            <w:r w:rsidRPr="007E2E5E">
              <w:rPr>
                <w:rFonts w:asciiTheme="minorHAnsi" w:hAnsiTheme="minorHAnsi" w:cstheme="minorHAnsi"/>
                <w:bCs/>
                <w:sz w:val="22"/>
                <w:szCs w:val="22"/>
              </w:rPr>
              <w:t>Brief Description of the Required Services</w:t>
            </w:r>
            <w:r w:rsidRPr="007E2E5E">
              <w:rPr>
                <w:rStyle w:val="FootnoteReference"/>
                <w:rFonts w:asciiTheme="minorHAnsi" w:hAnsiTheme="minorHAnsi" w:cstheme="minorHAnsi"/>
                <w:bCs/>
                <w:sz w:val="22"/>
                <w:szCs w:val="22"/>
              </w:rPr>
              <w:footnoteReference w:id="2"/>
            </w:r>
          </w:p>
        </w:tc>
        <w:tc>
          <w:tcPr>
            <w:tcW w:w="6356" w:type="dxa"/>
            <w:shd w:val="clear" w:color="auto" w:fill="auto"/>
          </w:tcPr>
          <w:p w14:paraId="16E38198" w14:textId="4AEC8953" w:rsidR="00CD5BAA" w:rsidRPr="00B80D72" w:rsidRDefault="00E708F0" w:rsidP="00BB6920">
            <w:pPr>
              <w:pStyle w:val="Header"/>
              <w:spacing w:line="276" w:lineRule="auto"/>
              <w:jc w:val="both"/>
              <w:rPr>
                <w:rFonts w:asciiTheme="minorHAnsi" w:hAnsiTheme="minorHAnsi" w:cstheme="minorHAnsi"/>
                <w:bCs/>
                <w:color w:val="000000" w:themeColor="text1"/>
                <w:sz w:val="22"/>
                <w:szCs w:val="22"/>
              </w:rPr>
            </w:pPr>
            <w:r w:rsidRPr="00B80D72">
              <w:rPr>
                <w:rFonts w:asciiTheme="minorHAnsi" w:hAnsiTheme="minorHAnsi" w:cstheme="minorHAnsi"/>
                <w:bCs/>
                <w:sz w:val="22"/>
                <w:szCs w:val="22"/>
              </w:rPr>
              <w:t xml:space="preserve">Technical training courses </w:t>
            </w:r>
            <w:proofErr w:type="gramStart"/>
            <w:r w:rsidRPr="00B80D72">
              <w:rPr>
                <w:rFonts w:asciiTheme="minorHAnsi" w:hAnsiTheme="minorHAnsi" w:cstheme="minorHAnsi"/>
                <w:bCs/>
                <w:sz w:val="22"/>
                <w:szCs w:val="22"/>
              </w:rPr>
              <w:t>in the area of</w:t>
            </w:r>
            <w:proofErr w:type="gramEnd"/>
            <w:r w:rsidRPr="00B80D72">
              <w:rPr>
                <w:rFonts w:asciiTheme="minorHAnsi" w:hAnsiTheme="minorHAnsi" w:cstheme="minorHAnsi"/>
                <w:bCs/>
                <w:sz w:val="22"/>
                <w:szCs w:val="22"/>
              </w:rPr>
              <w:t xml:space="preserve"> Information Technology</w:t>
            </w:r>
          </w:p>
        </w:tc>
      </w:tr>
      <w:tr w:rsidR="00CD5BAA" w:rsidRPr="00FB27A7" w14:paraId="3F3D975E" w14:textId="77777777" w:rsidTr="00A7361A">
        <w:trPr>
          <w:trHeight w:val="2710"/>
        </w:trPr>
        <w:tc>
          <w:tcPr>
            <w:tcW w:w="2138" w:type="dxa"/>
            <w:shd w:val="clear" w:color="auto" w:fill="auto"/>
          </w:tcPr>
          <w:p w14:paraId="6C4B7392" w14:textId="7EF2891A" w:rsidR="00CD5BAA" w:rsidRPr="00B80D72" w:rsidRDefault="009E505A" w:rsidP="00293859">
            <w:pPr>
              <w:rPr>
                <w:rFonts w:asciiTheme="minorHAnsi" w:hAnsiTheme="minorHAnsi" w:cstheme="minorHAnsi"/>
                <w:bCs/>
                <w:sz w:val="22"/>
                <w:szCs w:val="22"/>
              </w:rPr>
            </w:pPr>
            <w:r w:rsidRPr="007E2E5E">
              <w:rPr>
                <w:rFonts w:asciiTheme="minorHAnsi" w:hAnsiTheme="minorHAnsi" w:cstheme="minorHAnsi"/>
                <w:bCs/>
                <w:sz w:val="22"/>
                <w:szCs w:val="22"/>
              </w:rPr>
              <w:t>List and Description of Expected Outputs to be Delivered</w:t>
            </w:r>
          </w:p>
        </w:tc>
        <w:tc>
          <w:tcPr>
            <w:tcW w:w="6356" w:type="dxa"/>
            <w:shd w:val="clear" w:color="auto" w:fill="auto"/>
          </w:tcPr>
          <w:p w14:paraId="104AEC21"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xml:space="preserve">It is intended to train in the following programmatic </w:t>
            </w:r>
            <w:proofErr w:type="gramStart"/>
            <w:r w:rsidRPr="00B80D72">
              <w:rPr>
                <w:rFonts w:asciiTheme="minorHAnsi" w:hAnsiTheme="minorHAnsi" w:cstheme="minorHAnsi"/>
                <w:bCs/>
                <w:color w:val="000000" w:themeColor="text1"/>
                <w:sz w:val="22"/>
                <w:szCs w:val="22"/>
              </w:rPr>
              <w:t>content :</w:t>
            </w:r>
            <w:proofErr w:type="gramEnd"/>
          </w:p>
          <w:p w14:paraId="255159AC" w14:textId="77777777" w:rsidR="00E708F0" w:rsidRPr="00B80D72" w:rsidRDefault="00E708F0" w:rsidP="00E708F0">
            <w:pPr>
              <w:jc w:val="both"/>
              <w:rPr>
                <w:rFonts w:asciiTheme="minorHAnsi" w:hAnsiTheme="minorHAnsi" w:cstheme="minorHAnsi"/>
                <w:bCs/>
                <w:color w:val="000000" w:themeColor="text1"/>
                <w:sz w:val="22"/>
                <w:szCs w:val="22"/>
              </w:rPr>
            </w:pPr>
          </w:p>
          <w:p w14:paraId="3CE9F15A"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Fundamentals of Windows Server 2019</w:t>
            </w:r>
          </w:p>
          <w:p w14:paraId="75DCE9AD"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Administration and Configuration of Windows Server 2019</w:t>
            </w:r>
          </w:p>
          <w:p w14:paraId="36FD85D6"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Administration of Microsoft Exchange Server 2019</w:t>
            </w:r>
          </w:p>
          <w:p w14:paraId="3704437A"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Check Point Administrator and Troubleshooting (with CCSA+CCTA certifications)</w:t>
            </w:r>
          </w:p>
          <w:p w14:paraId="399D65E7"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VMware vSphere: Install, Configure, Manage (with VCP-DCV certifications)</w:t>
            </w:r>
          </w:p>
          <w:p w14:paraId="665B2CCD"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Implementing and Administering Cisco Solutions (CCNA certified)</w:t>
            </w:r>
          </w:p>
          <w:p w14:paraId="52D2A52A" w14:textId="77777777" w:rsidR="00E708F0" w:rsidRPr="00B80D72" w:rsidRDefault="00E708F0" w:rsidP="00E708F0">
            <w:pPr>
              <w:jc w:val="both"/>
              <w:rPr>
                <w:rFonts w:asciiTheme="minorHAnsi" w:hAnsiTheme="minorHAnsi" w:cstheme="minorHAnsi"/>
                <w:bCs/>
                <w:color w:val="000000" w:themeColor="text1"/>
                <w:sz w:val="22"/>
                <w:szCs w:val="22"/>
              </w:rPr>
            </w:pPr>
            <w:r w:rsidRPr="00B80D72">
              <w:rPr>
                <w:rFonts w:asciiTheme="minorHAnsi" w:hAnsiTheme="minorHAnsi" w:cstheme="minorHAnsi"/>
                <w:bCs/>
                <w:color w:val="000000" w:themeColor="text1"/>
                <w:sz w:val="22"/>
                <w:szCs w:val="22"/>
              </w:rPr>
              <w:t>- Computer Technical Academy (CompTIA A+ certified 220-1001 and 220-1002)</w:t>
            </w:r>
          </w:p>
          <w:p w14:paraId="6EBC0CA2" w14:textId="6D541127" w:rsidR="00AB7462" w:rsidRPr="00B80D72" w:rsidRDefault="00AB7462" w:rsidP="00E708F0">
            <w:pPr>
              <w:jc w:val="both"/>
              <w:rPr>
                <w:rFonts w:asciiTheme="minorHAnsi" w:hAnsiTheme="minorHAnsi" w:cstheme="minorHAnsi"/>
                <w:bCs/>
                <w:color w:val="000000" w:themeColor="text1"/>
                <w:szCs w:val="22"/>
              </w:rPr>
            </w:pPr>
          </w:p>
        </w:tc>
      </w:tr>
      <w:tr w:rsidR="00CD5BAA" w:rsidRPr="00FB27A7" w14:paraId="404A21C4" w14:textId="77777777" w:rsidTr="00A7361A">
        <w:tc>
          <w:tcPr>
            <w:tcW w:w="2138" w:type="dxa"/>
            <w:shd w:val="clear" w:color="auto" w:fill="auto"/>
          </w:tcPr>
          <w:p w14:paraId="38E4B602" w14:textId="14BCF577" w:rsidR="00CD5BAA" w:rsidRPr="00B80D72" w:rsidRDefault="009E505A" w:rsidP="00293859">
            <w:pPr>
              <w:rPr>
                <w:rFonts w:asciiTheme="minorHAnsi" w:hAnsiTheme="minorHAnsi" w:cstheme="minorHAnsi"/>
                <w:bCs/>
                <w:sz w:val="22"/>
                <w:szCs w:val="22"/>
              </w:rPr>
            </w:pPr>
            <w:r w:rsidRPr="002747AA">
              <w:rPr>
                <w:rFonts w:ascii="Calibri" w:hAnsi="Calibri" w:cs="Calibri"/>
                <w:bCs/>
                <w:sz w:val="22"/>
                <w:szCs w:val="22"/>
              </w:rPr>
              <w:t>Person to Supervise the Work/Performance of the Service Provider</w:t>
            </w:r>
          </w:p>
        </w:tc>
        <w:tc>
          <w:tcPr>
            <w:tcW w:w="6356" w:type="dxa"/>
            <w:shd w:val="clear" w:color="auto" w:fill="auto"/>
          </w:tcPr>
          <w:p w14:paraId="392741CB" w14:textId="77777777" w:rsidR="00CD5BAA" w:rsidRPr="00B80D72" w:rsidRDefault="00CD5BAA" w:rsidP="00293859">
            <w:pPr>
              <w:jc w:val="both"/>
              <w:rPr>
                <w:rFonts w:asciiTheme="minorHAnsi" w:hAnsiTheme="minorHAnsi" w:cstheme="minorHAnsi"/>
                <w:bCs/>
                <w:color w:val="000000" w:themeColor="text1"/>
                <w:sz w:val="22"/>
                <w:szCs w:val="22"/>
              </w:rPr>
            </w:pPr>
          </w:p>
          <w:sdt>
            <w:sdtPr>
              <w:rPr>
                <w:rFonts w:asciiTheme="minorHAnsi" w:hAnsiTheme="minorHAnsi" w:cstheme="minorHAnsi"/>
                <w:bCs/>
                <w:sz w:val="22"/>
                <w:szCs w:val="22"/>
                <w:lang w:val="pt-PT"/>
              </w:rPr>
              <w:id w:val="-480693845"/>
              <w:placeholder>
                <w:docPart w:val="1FB028349864426BAFE78FFFE59FF586"/>
              </w:placeholder>
              <w:text/>
            </w:sdtPr>
            <w:sdtEndPr/>
            <w:sdtContent>
              <w:p w14:paraId="1F424DB9" w14:textId="77777777" w:rsidR="00CD5BAA" w:rsidRDefault="00AB5A68" w:rsidP="00293859">
                <w:pPr>
                  <w:jc w:val="both"/>
                  <w:rPr>
                    <w:rFonts w:asciiTheme="minorHAnsi" w:hAnsiTheme="minorHAnsi" w:cstheme="minorHAnsi"/>
                    <w:bCs/>
                    <w:sz w:val="22"/>
                    <w:szCs w:val="22"/>
                    <w:lang w:val="pt-PT"/>
                  </w:rPr>
                </w:pPr>
                <w:r w:rsidRPr="00FB27A7">
                  <w:rPr>
                    <w:rFonts w:asciiTheme="minorHAnsi" w:hAnsiTheme="minorHAnsi" w:cstheme="minorHAnsi"/>
                    <w:bCs/>
                    <w:sz w:val="22"/>
                    <w:szCs w:val="22"/>
                    <w:lang w:val="pt-PT"/>
                  </w:rPr>
                  <w:t>Marco Matias</w:t>
                </w:r>
              </w:p>
            </w:sdtContent>
          </w:sdt>
          <w:p w14:paraId="3213E522" w14:textId="2B31EF1B" w:rsidR="009E505A" w:rsidRPr="00FB27A7" w:rsidRDefault="009E505A" w:rsidP="00293859">
            <w:pPr>
              <w:jc w:val="both"/>
              <w:rPr>
                <w:rFonts w:asciiTheme="minorHAnsi" w:hAnsiTheme="minorHAnsi" w:cstheme="minorHAnsi"/>
                <w:bCs/>
                <w:i/>
                <w:color w:val="000000" w:themeColor="text1"/>
                <w:sz w:val="22"/>
                <w:szCs w:val="22"/>
                <w:lang w:val="pt-PT"/>
              </w:rPr>
            </w:pPr>
            <w:r>
              <w:rPr>
                <w:rFonts w:asciiTheme="minorHAnsi" w:hAnsiTheme="minorHAnsi" w:cstheme="minorHAnsi"/>
                <w:bCs/>
                <w:i/>
                <w:color w:val="000000" w:themeColor="text1"/>
                <w:sz w:val="22"/>
                <w:szCs w:val="22"/>
                <w:lang w:val="pt-PT"/>
              </w:rPr>
              <w:t>ICT Expert</w:t>
            </w:r>
          </w:p>
        </w:tc>
      </w:tr>
      <w:tr w:rsidR="00CD5BAA" w:rsidRPr="00FB27A7" w14:paraId="11D73FDC" w14:textId="77777777" w:rsidTr="00A7361A">
        <w:tc>
          <w:tcPr>
            <w:tcW w:w="2138" w:type="dxa"/>
            <w:shd w:val="clear" w:color="auto" w:fill="auto"/>
          </w:tcPr>
          <w:p w14:paraId="76FE42ED" w14:textId="17336329" w:rsidR="00CD5BAA" w:rsidRPr="004518E8" w:rsidRDefault="009E505A" w:rsidP="00293859">
            <w:pPr>
              <w:rPr>
                <w:rFonts w:asciiTheme="minorHAnsi" w:hAnsiTheme="minorHAnsi" w:cstheme="minorHAnsi"/>
                <w:bCs/>
                <w:sz w:val="22"/>
                <w:szCs w:val="22"/>
              </w:rPr>
            </w:pPr>
            <w:r w:rsidRPr="0021187D">
              <w:rPr>
                <w:rFonts w:ascii="Calibri" w:hAnsi="Calibri" w:cs="Calibri"/>
                <w:bCs/>
                <w:sz w:val="22"/>
                <w:szCs w:val="22"/>
              </w:rPr>
              <w:t>Frequency of Reporting</w:t>
            </w:r>
          </w:p>
        </w:tc>
        <w:tc>
          <w:tcPr>
            <w:tcW w:w="6356" w:type="dxa"/>
            <w:shd w:val="clear" w:color="auto" w:fill="auto"/>
          </w:tcPr>
          <w:p w14:paraId="135A7F6D" w14:textId="61125943" w:rsidR="00CD5BAA" w:rsidRPr="00B80D72" w:rsidRDefault="009E505A" w:rsidP="00293859">
            <w:pPr>
              <w:jc w:val="both"/>
              <w:rPr>
                <w:rFonts w:asciiTheme="minorHAnsi" w:hAnsiTheme="minorHAnsi" w:cstheme="minorHAnsi"/>
                <w:bCs/>
                <w:i/>
                <w:color w:val="000000" w:themeColor="text1"/>
                <w:sz w:val="22"/>
                <w:szCs w:val="22"/>
              </w:rPr>
            </w:pPr>
            <w:r w:rsidRPr="00B80D72">
              <w:rPr>
                <w:rFonts w:asciiTheme="minorHAnsi" w:hAnsiTheme="minorHAnsi" w:cstheme="minorHAnsi"/>
                <w:bCs/>
                <w:i/>
                <w:color w:val="000000" w:themeColor="text1"/>
                <w:sz w:val="22"/>
                <w:szCs w:val="22"/>
              </w:rPr>
              <w:t xml:space="preserve">At the end of each training module </w:t>
            </w:r>
          </w:p>
        </w:tc>
      </w:tr>
      <w:tr w:rsidR="00CD5BAA" w:rsidRPr="00FB27A7" w14:paraId="6D79089F" w14:textId="77777777" w:rsidTr="00A7361A">
        <w:tc>
          <w:tcPr>
            <w:tcW w:w="2138" w:type="dxa"/>
            <w:shd w:val="clear" w:color="auto" w:fill="auto"/>
          </w:tcPr>
          <w:p w14:paraId="09B98470" w14:textId="5164A78C" w:rsidR="00CD5BAA" w:rsidRPr="00FB27A7" w:rsidRDefault="009E505A" w:rsidP="00293859">
            <w:pPr>
              <w:rPr>
                <w:rFonts w:asciiTheme="minorHAnsi" w:hAnsiTheme="minorHAnsi" w:cstheme="minorHAnsi"/>
                <w:bCs/>
                <w:sz w:val="22"/>
                <w:szCs w:val="22"/>
                <w:lang w:val="pt-PT"/>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356" w:type="dxa"/>
            <w:shd w:val="clear" w:color="auto" w:fill="auto"/>
          </w:tcPr>
          <w:p w14:paraId="2D1A61EE" w14:textId="12798F6E" w:rsidR="00CD5BAA" w:rsidRPr="004518E8" w:rsidRDefault="00D922BB" w:rsidP="00293859">
            <w:pPr>
              <w:jc w:val="both"/>
              <w:rPr>
                <w:rFonts w:asciiTheme="minorHAnsi" w:hAnsiTheme="minorHAnsi" w:cstheme="minorHAnsi"/>
                <w:bCs/>
                <w:sz w:val="22"/>
                <w:szCs w:val="22"/>
                <w:lang w:val="pt-PT"/>
              </w:rPr>
            </w:pPr>
            <w:r w:rsidRPr="004518E8">
              <w:rPr>
                <w:rFonts w:asciiTheme="minorHAnsi" w:hAnsiTheme="minorHAnsi" w:cstheme="minorHAnsi"/>
                <w:bCs/>
                <w:sz w:val="22"/>
                <w:szCs w:val="22"/>
                <w:lang w:val="pt-PT"/>
              </w:rPr>
              <w:t xml:space="preserve">n/a </w:t>
            </w:r>
          </w:p>
          <w:p w14:paraId="682BA580" w14:textId="77777777" w:rsidR="00CD5BAA" w:rsidRPr="004518E8" w:rsidRDefault="00CD5BAA" w:rsidP="00293859">
            <w:pPr>
              <w:jc w:val="both"/>
              <w:rPr>
                <w:rFonts w:asciiTheme="minorHAnsi" w:hAnsiTheme="minorHAnsi" w:cstheme="minorHAnsi"/>
                <w:bCs/>
                <w:sz w:val="22"/>
                <w:szCs w:val="22"/>
                <w:lang w:val="pt-PT"/>
              </w:rPr>
            </w:pPr>
          </w:p>
        </w:tc>
      </w:tr>
      <w:tr w:rsidR="00CD5BAA" w:rsidRPr="00FB27A7" w14:paraId="55AE9FDE" w14:textId="77777777" w:rsidTr="00A7361A">
        <w:tc>
          <w:tcPr>
            <w:tcW w:w="2138" w:type="dxa"/>
            <w:shd w:val="clear" w:color="auto" w:fill="auto"/>
          </w:tcPr>
          <w:p w14:paraId="574CB5E5" w14:textId="77777777" w:rsidR="00CD5BAA" w:rsidRPr="00FB27A7" w:rsidRDefault="00CD5BAA" w:rsidP="00293859">
            <w:pPr>
              <w:rPr>
                <w:rFonts w:asciiTheme="minorHAnsi" w:hAnsiTheme="minorHAnsi" w:cstheme="minorHAnsi"/>
                <w:bCs/>
                <w:sz w:val="22"/>
                <w:szCs w:val="22"/>
                <w:lang w:val="pt-PT"/>
              </w:rPr>
            </w:pPr>
          </w:p>
          <w:p w14:paraId="34EAEF07" w14:textId="50AF1820" w:rsidR="00CD5BAA" w:rsidRPr="00FB27A7" w:rsidRDefault="009E505A" w:rsidP="00293859">
            <w:pPr>
              <w:rPr>
                <w:rFonts w:asciiTheme="minorHAnsi" w:hAnsiTheme="minorHAnsi" w:cstheme="minorHAnsi"/>
                <w:bCs/>
                <w:sz w:val="22"/>
                <w:szCs w:val="22"/>
              </w:rPr>
            </w:pPr>
            <w:r w:rsidRPr="0021187D">
              <w:rPr>
                <w:rFonts w:ascii="Calibri" w:hAnsi="Calibri" w:cs="Calibri"/>
                <w:bCs/>
                <w:sz w:val="22"/>
                <w:szCs w:val="22"/>
              </w:rPr>
              <w:t>Location of work</w:t>
            </w:r>
          </w:p>
        </w:tc>
        <w:tc>
          <w:tcPr>
            <w:tcW w:w="6356" w:type="dxa"/>
            <w:shd w:val="clear" w:color="auto" w:fill="auto"/>
          </w:tcPr>
          <w:p w14:paraId="33E0BB68" w14:textId="58BE5E65" w:rsidR="00CD5BAA" w:rsidRPr="004518E8" w:rsidRDefault="000B0B69" w:rsidP="00293859">
            <w:pPr>
              <w:pStyle w:val="BankNormal"/>
              <w:spacing w:after="0"/>
              <w:rPr>
                <w:rFonts w:asciiTheme="minorHAnsi" w:hAnsiTheme="minorHAnsi" w:cstheme="minorHAnsi"/>
                <w:snapToGrid w:val="0"/>
                <w:sz w:val="22"/>
                <w:szCs w:val="22"/>
                <w:lang w:val="pt-PT"/>
              </w:rPr>
            </w:pPr>
            <w:sdt>
              <w:sdtPr>
                <w:rPr>
                  <w:rFonts w:asciiTheme="minorHAnsi" w:hAnsiTheme="minorHAnsi" w:cstheme="minorHAnsi"/>
                  <w:snapToGrid w:val="0"/>
                  <w:sz w:val="22"/>
                  <w:szCs w:val="22"/>
                  <w:lang w:val="pt-PT"/>
                </w:rPr>
                <w:id w:val="244305234"/>
                <w14:checkbox>
                  <w14:checked w14:val="0"/>
                  <w14:checkedState w14:val="2612" w14:font="Times New Roman"/>
                  <w14:uncheckedState w14:val="2610" w14:font="Times New Roman"/>
                </w14:checkbox>
              </w:sdtPr>
              <w:sdtEndPr/>
              <w:sdtContent>
                <w:r w:rsidR="00FB27A7" w:rsidRPr="004518E8">
                  <w:rPr>
                    <w:snapToGrid w:val="0"/>
                    <w:sz w:val="22"/>
                    <w:szCs w:val="22"/>
                    <w:lang w:val="pt-PT"/>
                  </w:rPr>
                  <w:t>☐</w:t>
                </w:r>
              </w:sdtContent>
            </w:sdt>
            <w:r w:rsidR="00CD5BAA" w:rsidRPr="004518E8">
              <w:rPr>
                <w:rFonts w:asciiTheme="minorHAnsi" w:hAnsiTheme="minorHAnsi" w:cstheme="minorHAnsi"/>
                <w:snapToGrid w:val="0"/>
                <w:sz w:val="22"/>
                <w:szCs w:val="22"/>
                <w:lang w:val="pt-PT"/>
              </w:rPr>
              <w:t xml:space="preserve"> </w:t>
            </w:r>
            <w:r w:rsidR="00821D43" w:rsidRPr="004518E8">
              <w:rPr>
                <w:rFonts w:asciiTheme="minorHAnsi" w:hAnsiTheme="minorHAnsi" w:cstheme="minorHAnsi"/>
                <w:snapToGrid w:val="0"/>
                <w:sz w:val="22"/>
                <w:szCs w:val="22"/>
                <w:lang w:val="pt-PT"/>
              </w:rPr>
              <w:t>São Tomé e Príncipe</w:t>
            </w:r>
          </w:p>
          <w:p w14:paraId="4F8252C8" w14:textId="4B0BA6A4" w:rsidR="00CD5BAA" w:rsidRPr="004518E8" w:rsidRDefault="000B0B69" w:rsidP="00293859">
            <w:pPr>
              <w:pStyle w:val="BankNormal"/>
              <w:spacing w:after="0"/>
              <w:rPr>
                <w:rFonts w:asciiTheme="minorHAnsi" w:hAnsiTheme="minorHAnsi" w:cstheme="minorHAnsi"/>
                <w:snapToGrid w:val="0"/>
                <w:sz w:val="22"/>
                <w:szCs w:val="22"/>
                <w:lang w:val="pt-PT"/>
              </w:rPr>
            </w:pPr>
            <w:sdt>
              <w:sdtPr>
                <w:rPr>
                  <w:rFonts w:asciiTheme="minorHAnsi" w:hAnsiTheme="minorHAnsi" w:cstheme="minorHAnsi"/>
                  <w:snapToGrid w:val="0"/>
                  <w:sz w:val="22"/>
                  <w:szCs w:val="22"/>
                  <w:lang w:val="pt-PT"/>
                </w:rPr>
                <w:id w:val="365964141"/>
                <w14:checkbox>
                  <w14:checked w14:val="1"/>
                  <w14:checkedState w14:val="2612" w14:font="Times New Roman"/>
                  <w14:uncheckedState w14:val="2610" w14:font="Times New Roman"/>
                </w14:checkbox>
              </w:sdtPr>
              <w:sdtEndPr/>
              <w:sdtContent>
                <w:r w:rsidR="004518E8" w:rsidRPr="004518E8">
                  <w:rPr>
                    <w:snapToGrid w:val="0"/>
                    <w:sz w:val="22"/>
                    <w:szCs w:val="22"/>
                    <w:lang w:val="pt-PT"/>
                  </w:rPr>
                  <w:t>☒</w:t>
                </w:r>
              </w:sdtContent>
            </w:sdt>
            <w:r w:rsidR="00CD5BAA" w:rsidRPr="004518E8">
              <w:rPr>
                <w:rFonts w:asciiTheme="minorHAnsi" w:hAnsiTheme="minorHAnsi" w:cstheme="minorHAnsi"/>
                <w:snapToGrid w:val="0"/>
                <w:sz w:val="22"/>
                <w:szCs w:val="22"/>
                <w:lang w:val="pt-PT"/>
              </w:rPr>
              <w:t xml:space="preserve"> </w:t>
            </w:r>
            <w:proofErr w:type="spellStart"/>
            <w:r w:rsidR="00305172" w:rsidRPr="00305172">
              <w:rPr>
                <w:rFonts w:asciiTheme="minorHAnsi" w:hAnsiTheme="minorHAnsi" w:cstheme="minorHAnsi"/>
                <w:snapToGrid w:val="0"/>
                <w:sz w:val="22"/>
                <w:szCs w:val="22"/>
                <w:lang w:val="pt-PT"/>
              </w:rPr>
              <w:t>At</w:t>
            </w:r>
            <w:proofErr w:type="spellEnd"/>
            <w:r w:rsidR="00305172" w:rsidRPr="00305172">
              <w:rPr>
                <w:rFonts w:asciiTheme="minorHAnsi" w:hAnsiTheme="minorHAnsi" w:cstheme="minorHAnsi"/>
                <w:snapToGrid w:val="0"/>
                <w:sz w:val="22"/>
                <w:szCs w:val="22"/>
                <w:lang w:val="pt-PT"/>
              </w:rPr>
              <w:t xml:space="preserve"> </w:t>
            </w:r>
            <w:proofErr w:type="spellStart"/>
            <w:r w:rsidR="00305172" w:rsidRPr="00305172">
              <w:rPr>
                <w:rFonts w:asciiTheme="minorHAnsi" w:hAnsiTheme="minorHAnsi" w:cstheme="minorHAnsi"/>
                <w:snapToGrid w:val="0"/>
                <w:sz w:val="22"/>
                <w:szCs w:val="22"/>
                <w:lang w:val="pt-PT"/>
              </w:rPr>
              <w:t>Contractor's</w:t>
            </w:r>
            <w:proofErr w:type="spellEnd"/>
            <w:r w:rsidR="00305172" w:rsidRPr="00305172">
              <w:rPr>
                <w:rFonts w:asciiTheme="minorHAnsi" w:hAnsiTheme="minorHAnsi" w:cstheme="minorHAnsi"/>
                <w:snapToGrid w:val="0"/>
                <w:sz w:val="22"/>
                <w:szCs w:val="22"/>
                <w:lang w:val="pt-PT"/>
              </w:rPr>
              <w:t xml:space="preserve"> </w:t>
            </w:r>
            <w:proofErr w:type="spellStart"/>
            <w:r w:rsidR="00305172" w:rsidRPr="00305172">
              <w:rPr>
                <w:rFonts w:asciiTheme="minorHAnsi" w:hAnsiTheme="minorHAnsi" w:cstheme="minorHAnsi"/>
                <w:snapToGrid w:val="0"/>
                <w:sz w:val="22"/>
                <w:szCs w:val="22"/>
                <w:lang w:val="pt-PT"/>
              </w:rPr>
              <w:t>Location</w:t>
            </w:r>
            <w:proofErr w:type="spellEnd"/>
            <w:r w:rsidR="004518E8">
              <w:rPr>
                <w:rFonts w:asciiTheme="minorHAnsi" w:hAnsiTheme="minorHAnsi" w:cstheme="minorHAnsi"/>
                <w:snapToGrid w:val="0"/>
                <w:sz w:val="22"/>
                <w:szCs w:val="22"/>
                <w:lang w:val="pt-PT"/>
              </w:rPr>
              <w:t xml:space="preserve"> (live training)</w:t>
            </w:r>
          </w:p>
        </w:tc>
      </w:tr>
      <w:tr w:rsidR="00CD5BAA" w:rsidRPr="00FB27A7" w14:paraId="71F09B34" w14:textId="77777777" w:rsidTr="00A7361A">
        <w:tc>
          <w:tcPr>
            <w:tcW w:w="2138" w:type="dxa"/>
            <w:shd w:val="clear" w:color="auto" w:fill="auto"/>
          </w:tcPr>
          <w:p w14:paraId="2737DFFE" w14:textId="7372FFF7" w:rsidR="00CD5BAA" w:rsidRPr="00FB27A7" w:rsidRDefault="009E505A" w:rsidP="00293859">
            <w:pPr>
              <w:rPr>
                <w:rFonts w:asciiTheme="minorHAnsi" w:hAnsiTheme="minorHAnsi" w:cstheme="minorHAns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p>
        </w:tc>
        <w:tc>
          <w:tcPr>
            <w:tcW w:w="6356" w:type="dxa"/>
            <w:shd w:val="clear" w:color="auto" w:fill="auto"/>
          </w:tcPr>
          <w:p w14:paraId="2598CCAC" w14:textId="71BE3BB0" w:rsidR="00CD5BAA" w:rsidRPr="00FB27A7" w:rsidRDefault="004D1761" w:rsidP="001833CE">
            <w:pPr>
              <w:jc w:val="both"/>
              <w:rPr>
                <w:rFonts w:asciiTheme="minorHAnsi" w:hAnsiTheme="minorHAnsi" w:cstheme="minorHAnsi"/>
                <w:bCs/>
                <w:sz w:val="22"/>
                <w:szCs w:val="22"/>
                <w:highlight w:val="red"/>
                <w:lang w:val="pt-PT"/>
              </w:rPr>
            </w:pPr>
            <w:r w:rsidRPr="004D1761">
              <w:rPr>
                <w:rFonts w:asciiTheme="minorHAnsi" w:hAnsiTheme="minorHAnsi" w:cstheme="minorHAnsi"/>
                <w:bCs/>
                <w:sz w:val="22"/>
                <w:szCs w:val="22"/>
                <w:lang w:val="pt-PT"/>
              </w:rPr>
              <w:t>120</w:t>
            </w:r>
            <w:r w:rsidR="00F7577A" w:rsidRPr="004D1761">
              <w:rPr>
                <w:rFonts w:asciiTheme="minorHAnsi" w:hAnsiTheme="minorHAnsi" w:cstheme="minorHAnsi"/>
                <w:bCs/>
                <w:sz w:val="22"/>
                <w:szCs w:val="22"/>
                <w:lang w:val="pt-PT"/>
              </w:rPr>
              <w:t xml:space="preserve"> </w:t>
            </w:r>
            <w:proofErr w:type="spellStart"/>
            <w:r w:rsidR="00305172">
              <w:rPr>
                <w:rFonts w:asciiTheme="minorHAnsi" w:hAnsiTheme="minorHAnsi" w:cstheme="minorHAnsi"/>
                <w:bCs/>
                <w:sz w:val="22"/>
                <w:szCs w:val="22"/>
                <w:lang w:val="pt-PT"/>
              </w:rPr>
              <w:t>working</w:t>
            </w:r>
            <w:proofErr w:type="spellEnd"/>
            <w:r w:rsidR="00305172">
              <w:rPr>
                <w:rFonts w:asciiTheme="minorHAnsi" w:hAnsiTheme="minorHAnsi" w:cstheme="minorHAnsi"/>
                <w:bCs/>
                <w:sz w:val="22"/>
                <w:szCs w:val="22"/>
                <w:lang w:val="pt-PT"/>
              </w:rPr>
              <w:t xml:space="preserve"> </w:t>
            </w:r>
            <w:proofErr w:type="spellStart"/>
            <w:r w:rsidR="00305172">
              <w:rPr>
                <w:rFonts w:asciiTheme="minorHAnsi" w:hAnsiTheme="minorHAnsi" w:cstheme="minorHAnsi"/>
                <w:bCs/>
                <w:sz w:val="22"/>
                <w:szCs w:val="22"/>
                <w:lang w:val="pt-PT"/>
              </w:rPr>
              <w:t>days</w:t>
            </w:r>
            <w:proofErr w:type="spellEnd"/>
            <w:r w:rsidR="00B00ABE" w:rsidRPr="00FB27A7">
              <w:rPr>
                <w:rFonts w:asciiTheme="minorHAnsi" w:hAnsiTheme="minorHAnsi" w:cstheme="minorHAnsi"/>
                <w:bCs/>
                <w:sz w:val="22"/>
                <w:szCs w:val="22"/>
                <w:lang w:val="pt-PT"/>
              </w:rPr>
              <w:t xml:space="preserve"> </w:t>
            </w:r>
          </w:p>
        </w:tc>
      </w:tr>
      <w:tr w:rsidR="00CD5BAA" w:rsidRPr="00FB27A7" w14:paraId="0DA8479A" w14:textId="77777777" w:rsidTr="00A7361A">
        <w:tc>
          <w:tcPr>
            <w:tcW w:w="2138" w:type="dxa"/>
            <w:shd w:val="clear" w:color="auto" w:fill="auto"/>
          </w:tcPr>
          <w:p w14:paraId="367F06FD" w14:textId="6CDE6A20" w:rsidR="00CD5BAA" w:rsidRPr="00FB27A7" w:rsidRDefault="009E505A" w:rsidP="00293859">
            <w:pPr>
              <w:rPr>
                <w:rFonts w:asciiTheme="minorHAnsi" w:hAnsiTheme="minorHAnsi" w:cstheme="minorHAns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p>
        </w:tc>
        <w:tc>
          <w:tcPr>
            <w:tcW w:w="6356" w:type="dxa"/>
            <w:shd w:val="clear" w:color="auto" w:fill="auto"/>
          </w:tcPr>
          <w:p w14:paraId="3F97D507" w14:textId="77777777" w:rsidR="000D3B0B" w:rsidRPr="00B80D72" w:rsidRDefault="000D3B0B" w:rsidP="00346DF5">
            <w:pPr>
              <w:jc w:val="both"/>
              <w:rPr>
                <w:rFonts w:asciiTheme="minorHAnsi" w:hAnsiTheme="minorHAnsi" w:cstheme="minorHAnsi"/>
                <w:bCs/>
                <w:sz w:val="22"/>
                <w:szCs w:val="22"/>
              </w:rPr>
            </w:pPr>
          </w:p>
          <w:p w14:paraId="0C5484AC" w14:textId="217278FA" w:rsidR="00CD5BAA" w:rsidRPr="00B80D72" w:rsidRDefault="00AB5A68" w:rsidP="00346DF5">
            <w:pPr>
              <w:jc w:val="both"/>
              <w:rPr>
                <w:rFonts w:asciiTheme="minorHAnsi" w:hAnsiTheme="minorHAnsi" w:cstheme="minorHAnsi"/>
                <w:bCs/>
                <w:sz w:val="22"/>
                <w:szCs w:val="22"/>
              </w:rPr>
            </w:pPr>
            <w:r w:rsidRPr="00B80D72">
              <w:rPr>
                <w:rFonts w:asciiTheme="minorHAnsi" w:hAnsiTheme="minorHAnsi" w:cstheme="minorHAnsi"/>
                <w:bCs/>
                <w:sz w:val="22"/>
                <w:szCs w:val="22"/>
              </w:rPr>
              <w:t>Se</w:t>
            </w:r>
            <w:r w:rsidR="00305172" w:rsidRPr="00B80D72">
              <w:rPr>
                <w:rFonts w:asciiTheme="minorHAnsi" w:hAnsiTheme="minorHAnsi" w:cstheme="minorHAnsi"/>
                <w:bCs/>
                <w:sz w:val="22"/>
                <w:szCs w:val="22"/>
              </w:rPr>
              <w:t>ptember</w:t>
            </w:r>
            <w:r w:rsidR="00061608" w:rsidRPr="00B80D72">
              <w:rPr>
                <w:rFonts w:asciiTheme="minorHAnsi" w:hAnsiTheme="minorHAnsi" w:cstheme="minorHAnsi"/>
                <w:bCs/>
                <w:sz w:val="22"/>
                <w:szCs w:val="22"/>
              </w:rPr>
              <w:t xml:space="preserve"> </w:t>
            </w:r>
            <w:r w:rsidR="0019781F" w:rsidRPr="00B80D72">
              <w:rPr>
                <w:rFonts w:asciiTheme="minorHAnsi" w:hAnsiTheme="minorHAnsi" w:cstheme="minorHAnsi"/>
                <w:bCs/>
                <w:sz w:val="22"/>
                <w:szCs w:val="22"/>
              </w:rPr>
              <w:t>202</w:t>
            </w:r>
            <w:r w:rsidR="00DF60E4" w:rsidRPr="00B80D72">
              <w:rPr>
                <w:rFonts w:asciiTheme="minorHAnsi" w:hAnsiTheme="minorHAnsi" w:cstheme="minorHAnsi"/>
                <w:bCs/>
                <w:sz w:val="22"/>
                <w:szCs w:val="22"/>
              </w:rPr>
              <w:t>1</w:t>
            </w:r>
            <w:r w:rsidR="0019781F" w:rsidRPr="00B80D72">
              <w:rPr>
                <w:rFonts w:asciiTheme="minorHAnsi" w:hAnsiTheme="minorHAnsi" w:cstheme="minorHAnsi"/>
                <w:bCs/>
                <w:sz w:val="22"/>
                <w:szCs w:val="22"/>
              </w:rPr>
              <w:t xml:space="preserve"> </w:t>
            </w:r>
            <w:r w:rsidR="00B97EC9" w:rsidRPr="00B80D72">
              <w:rPr>
                <w:rFonts w:asciiTheme="minorHAnsi" w:hAnsiTheme="minorHAnsi" w:cstheme="minorHAnsi"/>
                <w:bCs/>
                <w:sz w:val="22"/>
                <w:szCs w:val="22"/>
              </w:rPr>
              <w:t>(</w:t>
            </w:r>
            <w:r w:rsidR="00305172" w:rsidRPr="00B80D72">
              <w:rPr>
                <w:rFonts w:asciiTheme="minorHAnsi" w:hAnsiTheme="minorHAnsi" w:cstheme="minorHAnsi"/>
                <w:bCs/>
                <w:sz w:val="22"/>
                <w:szCs w:val="22"/>
              </w:rPr>
              <w:t xml:space="preserve">with the </w:t>
            </w:r>
            <w:proofErr w:type="spellStart"/>
            <w:r w:rsidR="00305172" w:rsidRPr="00B80D72">
              <w:rPr>
                <w:rFonts w:asciiTheme="minorHAnsi" w:hAnsiTheme="minorHAnsi" w:cstheme="minorHAnsi"/>
                <w:bCs/>
                <w:sz w:val="22"/>
                <w:szCs w:val="22"/>
              </w:rPr>
              <w:t>signture</w:t>
            </w:r>
            <w:proofErr w:type="spellEnd"/>
            <w:r w:rsidR="00305172" w:rsidRPr="00B80D72">
              <w:rPr>
                <w:rFonts w:asciiTheme="minorHAnsi" w:hAnsiTheme="minorHAnsi" w:cstheme="minorHAnsi"/>
                <w:bCs/>
                <w:sz w:val="22"/>
                <w:szCs w:val="22"/>
              </w:rPr>
              <w:t xml:space="preserve"> of contract</w:t>
            </w:r>
            <w:r w:rsidR="00B97EC9" w:rsidRPr="00B80D72">
              <w:rPr>
                <w:rFonts w:asciiTheme="minorHAnsi" w:hAnsiTheme="minorHAnsi" w:cstheme="minorHAnsi"/>
                <w:bCs/>
                <w:sz w:val="22"/>
                <w:szCs w:val="22"/>
              </w:rPr>
              <w:t>)</w:t>
            </w:r>
          </w:p>
          <w:p w14:paraId="423BDD5E" w14:textId="52546FDE" w:rsidR="000D3B0B" w:rsidRPr="00B80D72" w:rsidRDefault="000D3B0B" w:rsidP="00346DF5">
            <w:pPr>
              <w:jc w:val="both"/>
              <w:rPr>
                <w:rFonts w:asciiTheme="minorHAnsi" w:hAnsiTheme="minorHAnsi" w:cstheme="minorHAnsi"/>
                <w:bCs/>
                <w:sz w:val="22"/>
                <w:szCs w:val="22"/>
                <w:highlight w:val="yellow"/>
              </w:rPr>
            </w:pPr>
          </w:p>
        </w:tc>
      </w:tr>
      <w:tr w:rsidR="00CD5BAA" w:rsidRPr="00FB27A7" w14:paraId="5EA41814" w14:textId="77777777" w:rsidTr="00A7361A">
        <w:tc>
          <w:tcPr>
            <w:tcW w:w="2138" w:type="dxa"/>
            <w:shd w:val="clear" w:color="auto" w:fill="auto"/>
          </w:tcPr>
          <w:p w14:paraId="0BCF9A5E" w14:textId="1B4E00F5" w:rsidR="00CD5BAA" w:rsidRPr="00FB27A7" w:rsidRDefault="00A7361A" w:rsidP="00293859">
            <w:pPr>
              <w:rPr>
                <w:rFonts w:asciiTheme="minorHAnsi" w:hAnsiTheme="minorHAnsi" w:cstheme="minorHAns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356" w:type="dxa"/>
            <w:shd w:val="clear" w:color="auto" w:fill="auto"/>
          </w:tcPr>
          <w:p w14:paraId="3661BD33" w14:textId="48CE59E2" w:rsidR="00CD5BAA" w:rsidRPr="00FB27A7" w:rsidRDefault="00305172" w:rsidP="00346DF5">
            <w:pPr>
              <w:jc w:val="both"/>
              <w:rPr>
                <w:rFonts w:asciiTheme="minorHAnsi" w:hAnsiTheme="minorHAnsi" w:cstheme="minorHAnsi"/>
                <w:bCs/>
                <w:sz w:val="22"/>
                <w:szCs w:val="22"/>
              </w:rPr>
            </w:pPr>
            <w:r>
              <w:rPr>
                <w:rFonts w:asciiTheme="minorHAnsi" w:hAnsiTheme="minorHAnsi" w:cstheme="minorHAnsi"/>
                <w:bCs/>
                <w:sz w:val="22"/>
                <w:szCs w:val="22"/>
              </w:rPr>
              <w:t>December</w:t>
            </w:r>
            <w:r w:rsidR="00061608" w:rsidRPr="00FB27A7">
              <w:rPr>
                <w:rFonts w:asciiTheme="minorHAnsi" w:hAnsiTheme="minorHAnsi" w:cstheme="minorHAnsi"/>
                <w:bCs/>
                <w:sz w:val="22"/>
                <w:szCs w:val="22"/>
              </w:rPr>
              <w:t xml:space="preserve"> </w:t>
            </w:r>
            <w:r w:rsidR="00B56626" w:rsidRPr="00FB27A7">
              <w:rPr>
                <w:rFonts w:asciiTheme="minorHAnsi" w:hAnsiTheme="minorHAnsi" w:cstheme="minorHAnsi"/>
                <w:bCs/>
                <w:sz w:val="22"/>
                <w:szCs w:val="22"/>
              </w:rPr>
              <w:t>20</w:t>
            </w:r>
            <w:r w:rsidR="00D922BB" w:rsidRPr="00FB27A7">
              <w:rPr>
                <w:rFonts w:asciiTheme="minorHAnsi" w:hAnsiTheme="minorHAnsi" w:cstheme="minorHAnsi"/>
                <w:bCs/>
                <w:sz w:val="22"/>
                <w:szCs w:val="22"/>
              </w:rPr>
              <w:t>2</w:t>
            </w:r>
            <w:r w:rsidR="006F03E6" w:rsidRPr="00FB27A7">
              <w:rPr>
                <w:rFonts w:asciiTheme="minorHAnsi" w:hAnsiTheme="minorHAnsi" w:cstheme="minorHAnsi"/>
                <w:bCs/>
                <w:sz w:val="22"/>
                <w:szCs w:val="22"/>
              </w:rPr>
              <w:t>1</w:t>
            </w:r>
          </w:p>
        </w:tc>
      </w:tr>
      <w:tr w:rsidR="00CD5BAA" w:rsidRPr="00FB27A7" w14:paraId="7AF97E18" w14:textId="77777777" w:rsidTr="00A7361A">
        <w:tc>
          <w:tcPr>
            <w:tcW w:w="2138" w:type="dxa"/>
            <w:shd w:val="clear" w:color="auto" w:fill="auto"/>
          </w:tcPr>
          <w:p w14:paraId="424610E3" w14:textId="77777777" w:rsidR="00CD5BAA" w:rsidRDefault="00A7361A" w:rsidP="00293859">
            <w:pPr>
              <w:rPr>
                <w:rFonts w:ascii="Calibri" w:hAnsi="Calibri" w:cs="Calibri"/>
                <w:bCs/>
                <w:sz w:val="22"/>
                <w:szCs w:val="22"/>
              </w:rPr>
            </w:pPr>
            <w:r w:rsidRPr="0021187D">
              <w:rPr>
                <w:rFonts w:ascii="Calibri" w:hAnsi="Calibri" w:cs="Calibri"/>
                <w:bCs/>
                <w:sz w:val="22"/>
                <w:szCs w:val="22"/>
              </w:rPr>
              <w:t>Travels Expected</w:t>
            </w:r>
          </w:p>
          <w:p w14:paraId="2ACD79FC" w14:textId="7885DB96" w:rsidR="00A7361A" w:rsidRPr="004518E8" w:rsidRDefault="00A7361A" w:rsidP="00293859">
            <w:pPr>
              <w:rPr>
                <w:rFonts w:asciiTheme="minorHAnsi" w:hAnsiTheme="minorHAnsi" w:cstheme="minorHAnsi"/>
                <w:bCs/>
                <w:sz w:val="22"/>
                <w:szCs w:val="22"/>
              </w:rPr>
            </w:pPr>
          </w:p>
        </w:tc>
        <w:tc>
          <w:tcPr>
            <w:tcW w:w="6356" w:type="dxa"/>
            <w:shd w:val="clear" w:color="auto" w:fill="auto"/>
          </w:tcPr>
          <w:p w14:paraId="6ABD4B2A" w14:textId="4F5A4F60" w:rsidR="00CD5BAA" w:rsidRPr="00FB27A7" w:rsidRDefault="00AB5A68" w:rsidP="00293859">
            <w:pPr>
              <w:jc w:val="both"/>
              <w:rPr>
                <w:rFonts w:asciiTheme="minorHAnsi" w:hAnsiTheme="minorHAnsi" w:cstheme="minorHAnsi"/>
                <w:bCs/>
                <w:sz w:val="22"/>
                <w:szCs w:val="22"/>
                <w:lang w:val="pt-PT"/>
              </w:rPr>
            </w:pPr>
            <w:r w:rsidRPr="004518E8">
              <w:rPr>
                <w:rFonts w:asciiTheme="minorHAnsi" w:hAnsiTheme="minorHAnsi" w:cstheme="minorHAnsi"/>
                <w:bCs/>
                <w:sz w:val="22"/>
                <w:szCs w:val="22"/>
                <w:lang w:val="pt-PT"/>
              </w:rPr>
              <w:t>N/A</w:t>
            </w:r>
          </w:p>
        </w:tc>
      </w:tr>
      <w:tr w:rsidR="00CD5BAA" w:rsidRPr="00FB27A7" w14:paraId="06090C27" w14:textId="77777777" w:rsidTr="00A7361A">
        <w:tblPrEx>
          <w:tblLook w:val="0000" w:firstRow="0" w:lastRow="0" w:firstColumn="0" w:lastColumn="0" w:noHBand="0" w:noVBand="0"/>
        </w:tblPrEx>
        <w:tc>
          <w:tcPr>
            <w:tcW w:w="2138" w:type="dxa"/>
          </w:tcPr>
          <w:p w14:paraId="27A321A4" w14:textId="738769B5" w:rsidR="00CD5BAA" w:rsidRPr="00FB27A7" w:rsidRDefault="00A7361A" w:rsidP="00293859">
            <w:pPr>
              <w:rPr>
                <w:rFonts w:asciiTheme="minorHAnsi" w:hAnsiTheme="minorHAnsi" w:cstheme="minorHAnsi"/>
                <w:sz w:val="22"/>
                <w:szCs w:val="22"/>
              </w:rPr>
            </w:pPr>
            <w:r>
              <w:rPr>
                <w:rFonts w:ascii="Calibri" w:hAnsi="Calibri" w:cs="Calibri"/>
                <w:sz w:val="22"/>
                <w:szCs w:val="22"/>
              </w:rPr>
              <w:lastRenderedPageBreak/>
              <w:t>Special Security Requirements</w:t>
            </w:r>
          </w:p>
        </w:tc>
        <w:tc>
          <w:tcPr>
            <w:tcW w:w="6356" w:type="dxa"/>
          </w:tcPr>
          <w:p w14:paraId="2977424D" w14:textId="53AD43FB" w:rsidR="00305172" w:rsidRDefault="000B0B69" w:rsidP="00305172">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Security Clearance from UN prior to travelling</w:t>
            </w:r>
          </w:p>
          <w:p w14:paraId="5F373D71" w14:textId="77777777" w:rsidR="00305172" w:rsidRDefault="000B0B69" w:rsidP="00305172">
            <w:pPr>
              <w:rPr>
                <w:rFonts w:ascii="Calibri" w:hAnsi="Calibri" w:cs="Calibri"/>
                <w:sz w:val="22"/>
                <w:szCs w:val="22"/>
              </w:rPr>
            </w:pPr>
            <w:sdt>
              <w:sdtPr>
                <w:rPr>
                  <w:rFonts w:ascii="Calibri" w:hAnsi="Calibri" w:cs="Calibri"/>
                  <w:sz w:val="22"/>
                  <w:szCs w:val="22"/>
                </w:rPr>
                <w:id w:val="-1070265244"/>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Completion of UN’s Basic and Advanced Security Training </w:t>
            </w:r>
          </w:p>
          <w:p w14:paraId="653CFE1A" w14:textId="77777777" w:rsidR="00305172" w:rsidRDefault="000B0B69" w:rsidP="00305172">
            <w:pPr>
              <w:rPr>
                <w:rFonts w:ascii="Calibri" w:hAnsi="Calibri" w:cs="Calibri"/>
                <w:sz w:val="22"/>
                <w:szCs w:val="22"/>
              </w:rPr>
            </w:pPr>
            <w:sdt>
              <w:sdtPr>
                <w:rPr>
                  <w:rFonts w:ascii="Calibri" w:hAnsi="Calibri" w:cs="Calibri"/>
                  <w:sz w:val="22"/>
                  <w:szCs w:val="22"/>
                </w:rPr>
                <w:id w:val="-1079365678"/>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Comprehensive Travel Insurance</w:t>
            </w:r>
          </w:p>
          <w:p w14:paraId="22F8D525" w14:textId="77777777" w:rsidR="00CD5BAA" w:rsidRDefault="000B0B69" w:rsidP="00305172">
            <w:pPr>
              <w:rPr>
                <w:rFonts w:ascii="Calibri" w:hAnsi="Calibri" w:cs="Calibri"/>
                <w:snapToGrid w:val="0"/>
                <w:sz w:val="22"/>
                <w:szCs w:val="22"/>
              </w:rPr>
            </w:pPr>
            <w:sdt>
              <w:sdtPr>
                <w:rPr>
                  <w:rFonts w:ascii="Calibri" w:hAnsi="Calibri" w:cs="Calibri"/>
                  <w:sz w:val="22"/>
                  <w:szCs w:val="22"/>
                </w:rPr>
                <w:id w:val="1632982748"/>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305172" w:rsidRPr="009E1C14">
                  <w:rPr>
                    <w:rFonts w:ascii="Calibri" w:hAnsi="Calibri" w:cs="Calibri"/>
                    <w:i/>
                    <w:snapToGrid w:val="0"/>
                    <w:color w:val="000000" w:themeColor="text1"/>
                    <w:sz w:val="22"/>
                    <w:szCs w:val="22"/>
                  </w:rPr>
                  <w:t>[pls. specify]</w:t>
                </w:r>
              </w:sdtContent>
            </w:sdt>
          </w:p>
          <w:p w14:paraId="7A6EC1AD" w14:textId="1119B9C8" w:rsidR="000D3B0B" w:rsidRPr="00FB27A7" w:rsidRDefault="000D3B0B" w:rsidP="00305172">
            <w:pPr>
              <w:rPr>
                <w:rFonts w:asciiTheme="minorHAnsi" w:hAnsiTheme="minorHAnsi" w:cstheme="minorHAnsi"/>
                <w:sz w:val="22"/>
                <w:szCs w:val="22"/>
                <w:lang w:val="sv-FI"/>
              </w:rPr>
            </w:pPr>
          </w:p>
        </w:tc>
      </w:tr>
      <w:tr w:rsidR="00CD5BAA" w:rsidRPr="00FB27A7" w14:paraId="4F3947E7" w14:textId="77777777" w:rsidTr="00A7361A">
        <w:tblPrEx>
          <w:tblLook w:val="0000" w:firstRow="0" w:lastRow="0" w:firstColumn="0" w:lastColumn="0" w:noHBand="0" w:noVBand="0"/>
        </w:tblPrEx>
        <w:tc>
          <w:tcPr>
            <w:tcW w:w="2138" w:type="dxa"/>
          </w:tcPr>
          <w:p w14:paraId="0FC27EE5" w14:textId="09D6106B" w:rsidR="00CD5BAA" w:rsidRPr="00FB27A7" w:rsidRDefault="00A7361A" w:rsidP="00293859">
            <w:pPr>
              <w:rPr>
                <w:rFonts w:asciiTheme="minorHAnsi" w:hAnsiTheme="minorHAnsi" w:cstheme="minorHAnsi"/>
                <w:sz w:val="22"/>
                <w:szCs w:val="22"/>
                <w:lang w:val="sv-FI"/>
              </w:rPr>
            </w:pPr>
            <w:r>
              <w:rPr>
                <w:rFonts w:ascii="Calibri" w:hAnsi="Calibri" w:cs="Calibri"/>
                <w:sz w:val="22"/>
                <w:szCs w:val="22"/>
              </w:rPr>
              <w:t>Facilities to be Provided by UNDP (i.e., must be excluded from Price Proposal)</w:t>
            </w:r>
          </w:p>
        </w:tc>
        <w:tc>
          <w:tcPr>
            <w:tcW w:w="6356" w:type="dxa"/>
          </w:tcPr>
          <w:p w14:paraId="593EA96E" w14:textId="77777777" w:rsidR="00305172" w:rsidRDefault="00305172" w:rsidP="00305172">
            <w:pPr>
              <w:rPr>
                <w:rFonts w:ascii="Calibri" w:hAnsi="Calibri" w:cs="Calibri"/>
                <w:sz w:val="22"/>
                <w:szCs w:val="22"/>
              </w:rPr>
            </w:pPr>
          </w:p>
          <w:p w14:paraId="7BABC25D" w14:textId="1CF76086" w:rsidR="00305172" w:rsidRDefault="000B0B69" w:rsidP="00305172">
            <w:pPr>
              <w:rPr>
                <w:rFonts w:ascii="Calibri" w:hAnsi="Calibri" w:cs="Calibri"/>
                <w:sz w:val="22"/>
                <w:szCs w:val="22"/>
              </w:rPr>
            </w:pPr>
            <w:sdt>
              <w:sdtPr>
                <w:rPr>
                  <w:rFonts w:ascii="Calibri" w:hAnsi="Calibri" w:cs="Calibri"/>
                  <w:sz w:val="22"/>
                  <w:szCs w:val="22"/>
                </w:rPr>
                <w:id w:val="911730144"/>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Office space and facilities</w:t>
            </w:r>
          </w:p>
          <w:p w14:paraId="074C6472" w14:textId="77777777" w:rsidR="00305172" w:rsidRDefault="000B0B69" w:rsidP="00305172">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Land Transportation </w:t>
            </w:r>
          </w:p>
          <w:p w14:paraId="6F168D57" w14:textId="6349B025" w:rsidR="00CD5BAA" w:rsidRPr="00305172" w:rsidRDefault="000B0B69" w:rsidP="00305172">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305172" w:rsidRPr="009E1C14">
                  <w:rPr>
                    <w:rFonts w:ascii="Calibri" w:hAnsi="Calibri" w:cs="Calibri"/>
                    <w:i/>
                    <w:snapToGrid w:val="0"/>
                    <w:color w:val="000000" w:themeColor="text1"/>
                    <w:sz w:val="22"/>
                    <w:szCs w:val="22"/>
                  </w:rPr>
                  <w:t>[pls. specify]</w:t>
                </w:r>
              </w:sdtContent>
            </w:sdt>
          </w:p>
        </w:tc>
      </w:tr>
      <w:tr w:rsidR="00CD5BAA" w:rsidRPr="00FB27A7" w14:paraId="7BEE4F84" w14:textId="77777777" w:rsidTr="00A7361A">
        <w:tblPrEx>
          <w:tblLook w:val="0000" w:firstRow="0" w:lastRow="0" w:firstColumn="0" w:lastColumn="0" w:noHBand="0" w:noVBand="0"/>
        </w:tblPrEx>
        <w:tc>
          <w:tcPr>
            <w:tcW w:w="2138" w:type="dxa"/>
          </w:tcPr>
          <w:p w14:paraId="63884826" w14:textId="760907F7" w:rsidR="006C6C15" w:rsidRPr="00B80D72" w:rsidRDefault="00A7361A" w:rsidP="00293859">
            <w:pPr>
              <w:rPr>
                <w:rFonts w:asciiTheme="minorHAnsi" w:hAnsiTheme="minorHAnsi" w:cstheme="minorHAnsi"/>
                <w:sz w:val="22"/>
                <w:szCs w:val="22"/>
              </w:rPr>
            </w:pPr>
            <w:r>
              <w:rPr>
                <w:rFonts w:ascii="Calibri" w:hAnsi="Calibri" w:cs="Calibri"/>
                <w:sz w:val="22"/>
                <w:szCs w:val="22"/>
              </w:rPr>
              <w:t>Implementation Schedule indicating breakdown and timing of activities/sub-activities</w:t>
            </w:r>
            <w:r w:rsidRPr="00B80D72">
              <w:rPr>
                <w:rFonts w:asciiTheme="minorHAnsi" w:hAnsiTheme="minorHAnsi" w:cstheme="minorHAnsi"/>
                <w:sz w:val="22"/>
                <w:szCs w:val="22"/>
              </w:rPr>
              <w:t xml:space="preserve"> </w:t>
            </w:r>
          </w:p>
        </w:tc>
        <w:tc>
          <w:tcPr>
            <w:tcW w:w="6356" w:type="dxa"/>
          </w:tcPr>
          <w:p w14:paraId="46D37FB9" w14:textId="77777777" w:rsidR="00305172" w:rsidRDefault="00305172" w:rsidP="00305172">
            <w:pPr>
              <w:rPr>
                <w:rFonts w:ascii="Calibri" w:hAnsi="Calibri" w:cs="Calibri"/>
                <w:sz w:val="22"/>
                <w:szCs w:val="22"/>
              </w:rPr>
            </w:pPr>
          </w:p>
          <w:p w14:paraId="63CDD915" w14:textId="3AD7B96B" w:rsidR="00305172" w:rsidRDefault="000B0B69" w:rsidP="00305172">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305172">
                  <w:rPr>
                    <w:rFonts w:ascii="Segoe UI Symbol" w:eastAsia="Arial Unicode MS" w:hAnsi="Segoe UI Symbol" w:cs="Segoe UI Symbol"/>
                    <w:sz w:val="22"/>
                    <w:szCs w:val="22"/>
                  </w:rPr>
                  <w:t>☒</w:t>
                </w:r>
              </w:sdtContent>
            </w:sdt>
            <w:r w:rsidR="00305172">
              <w:rPr>
                <w:rFonts w:ascii="Calibri" w:hAnsi="Calibri" w:cs="Calibri"/>
                <w:sz w:val="22"/>
                <w:szCs w:val="22"/>
              </w:rPr>
              <w:t xml:space="preserve"> Required</w:t>
            </w:r>
          </w:p>
          <w:p w14:paraId="475AA810" w14:textId="6B0DE3C0" w:rsidR="00CD5BAA" w:rsidRPr="00FB27A7" w:rsidRDefault="000B0B69" w:rsidP="00305172">
            <w:pPr>
              <w:rPr>
                <w:rFonts w:asciiTheme="minorHAnsi" w:hAnsiTheme="minorHAnsi" w:cstheme="minorHAns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Not Required</w:t>
            </w:r>
          </w:p>
        </w:tc>
      </w:tr>
      <w:tr w:rsidR="00CD5BAA" w:rsidRPr="00FB27A7" w14:paraId="670BD522" w14:textId="77777777" w:rsidTr="00A7361A">
        <w:tblPrEx>
          <w:tblLook w:val="0000" w:firstRow="0" w:lastRow="0" w:firstColumn="0" w:lastColumn="0" w:noHBand="0" w:noVBand="0"/>
        </w:tblPrEx>
        <w:tc>
          <w:tcPr>
            <w:tcW w:w="2138" w:type="dxa"/>
          </w:tcPr>
          <w:p w14:paraId="006D75C4" w14:textId="0BBBAF94" w:rsidR="00CD5BAA" w:rsidRPr="00B80D72" w:rsidRDefault="00A7361A" w:rsidP="00293859">
            <w:pPr>
              <w:rPr>
                <w:rFonts w:asciiTheme="minorHAnsi" w:hAnsiTheme="minorHAnsi" w:cstheme="minorHAnsi"/>
                <w:sz w:val="22"/>
                <w:szCs w:val="22"/>
              </w:rPr>
            </w:pPr>
            <w:r>
              <w:rPr>
                <w:rFonts w:ascii="Calibri" w:hAnsi="Calibri" w:cs="Calibri"/>
                <w:sz w:val="22"/>
                <w:szCs w:val="22"/>
              </w:rPr>
              <w:t>Names and curriculum vitae of individuals who will be involved in completing the services</w:t>
            </w:r>
          </w:p>
        </w:tc>
        <w:tc>
          <w:tcPr>
            <w:tcW w:w="6356" w:type="dxa"/>
          </w:tcPr>
          <w:p w14:paraId="024B8898" w14:textId="77777777" w:rsidR="00CD5BAA" w:rsidRPr="00B80D72" w:rsidRDefault="00CD5BAA" w:rsidP="00293859">
            <w:pPr>
              <w:ind w:left="432"/>
              <w:rPr>
                <w:rFonts w:asciiTheme="minorHAnsi" w:hAnsiTheme="minorHAnsi" w:cstheme="minorHAnsi"/>
                <w:sz w:val="22"/>
                <w:szCs w:val="22"/>
              </w:rPr>
            </w:pPr>
          </w:p>
          <w:p w14:paraId="13732B9A" w14:textId="77777777" w:rsidR="00305172" w:rsidRDefault="000B0B69" w:rsidP="00305172">
            <w:pPr>
              <w:rPr>
                <w:rFonts w:ascii="Calibri" w:hAnsi="Calibri" w:cs="Calibri"/>
                <w:sz w:val="22"/>
                <w:szCs w:val="22"/>
              </w:rPr>
            </w:pPr>
            <w:sdt>
              <w:sdtPr>
                <w:rPr>
                  <w:rFonts w:ascii="Calibri" w:hAnsi="Calibri" w:cs="Calibri"/>
                  <w:sz w:val="22"/>
                  <w:szCs w:val="22"/>
                </w:rPr>
                <w:id w:val="-1235624994"/>
                <w14:checkbox>
                  <w14:checked w14:val="1"/>
                  <w14:checkedState w14:val="2612" w14:font="Arial Unicode MS"/>
                  <w14:uncheckedState w14:val="2610" w14:font="Arial Unicode MS"/>
                </w14:checkbox>
              </w:sdtPr>
              <w:sdtEndPr/>
              <w:sdtContent>
                <w:r w:rsidR="00305172">
                  <w:rPr>
                    <w:rFonts w:ascii="Segoe UI Symbol" w:eastAsia="Arial Unicode MS" w:hAnsi="Segoe UI Symbol" w:cs="Segoe UI Symbol"/>
                    <w:sz w:val="22"/>
                    <w:szCs w:val="22"/>
                  </w:rPr>
                  <w:t>☒</w:t>
                </w:r>
              </w:sdtContent>
            </w:sdt>
            <w:r w:rsidR="00305172">
              <w:rPr>
                <w:rFonts w:ascii="Calibri" w:hAnsi="Calibri" w:cs="Calibri"/>
                <w:sz w:val="22"/>
                <w:szCs w:val="22"/>
              </w:rPr>
              <w:t xml:space="preserve"> Required</w:t>
            </w:r>
          </w:p>
          <w:p w14:paraId="434FCA2C" w14:textId="445C5F61" w:rsidR="00CD5BAA" w:rsidRPr="00FB27A7" w:rsidRDefault="000B0B69" w:rsidP="00305172">
            <w:pPr>
              <w:rPr>
                <w:rFonts w:asciiTheme="minorHAnsi" w:hAnsiTheme="minorHAnsi" w:cstheme="minorHAnsi"/>
                <w:sz w:val="22"/>
                <w:szCs w:val="22"/>
              </w:rPr>
            </w:pPr>
            <w:sdt>
              <w:sdtPr>
                <w:rPr>
                  <w:rFonts w:ascii="Calibri" w:hAnsi="Calibri" w:cs="Calibri"/>
                  <w:sz w:val="22"/>
                  <w:szCs w:val="22"/>
                </w:rPr>
                <w:id w:val="798801646"/>
                <w14:checkbox>
                  <w14:checked w14:val="0"/>
                  <w14:checkedState w14:val="2612" w14:font="Arial Unicode MS"/>
                  <w14:uncheckedState w14:val="2610" w14:font="Arial Unicode MS"/>
                </w14:checkbox>
              </w:sdtPr>
              <w:sdtEndPr/>
              <w:sdtContent>
                <w:r w:rsidR="00305172">
                  <w:rPr>
                    <w:rFonts w:ascii="MS Gothic" w:eastAsia="MS Gothic" w:hAnsi="MS Gothic" w:cs="Calibri" w:hint="eastAsia"/>
                    <w:sz w:val="22"/>
                    <w:szCs w:val="22"/>
                  </w:rPr>
                  <w:t>☐</w:t>
                </w:r>
              </w:sdtContent>
            </w:sdt>
            <w:r w:rsidR="00305172">
              <w:rPr>
                <w:rFonts w:ascii="Calibri" w:hAnsi="Calibri" w:cs="Calibri"/>
                <w:sz w:val="22"/>
                <w:szCs w:val="22"/>
              </w:rPr>
              <w:t xml:space="preserve"> Not Required</w:t>
            </w:r>
          </w:p>
        </w:tc>
      </w:tr>
      <w:tr w:rsidR="0019781F" w:rsidRPr="00FB27A7" w14:paraId="23E4DEFC" w14:textId="77777777" w:rsidTr="00A7361A">
        <w:tblPrEx>
          <w:tblLook w:val="0000" w:firstRow="0" w:lastRow="0" w:firstColumn="0" w:lastColumn="0" w:noHBand="0" w:noVBand="0"/>
        </w:tblPrEx>
        <w:tc>
          <w:tcPr>
            <w:tcW w:w="2138" w:type="dxa"/>
          </w:tcPr>
          <w:p w14:paraId="77FA246D" w14:textId="77777777" w:rsidR="000D3B0B" w:rsidRPr="00B80D72" w:rsidRDefault="000D3B0B" w:rsidP="00293859">
            <w:pPr>
              <w:rPr>
                <w:rFonts w:asciiTheme="minorHAnsi" w:hAnsiTheme="minorHAnsi" w:cstheme="minorHAnsi"/>
                <w:sz w:val="22"/>
                <w:szCs w:val="22"/>
              </w:rPr>
            </w:pPr>
          </w:p>
          <w:p w14:paraId="073202BE" w14:textId="65548EE0" w:rsidR="0019781F" w:rsidRPr="00B80D72" w:rsidRDefault="00A7361A" w:rsidP="00293859">
            <w:pPr>
              <w:rPr>
                <w:rFonts w:asciiTheme="minorHAnsi" w:hAnsiTheme="minorHAnsi" w:cstheme="minorHAnsi"/>
                <w:sz w:val="22"/>
                <w:szCs w:val="22"/>
              </w:rPr>
            </w:pPr>
            <w:r w:rsidRPr="00B80D72">
              <w:rPr>
                <w:rFonts w:asciiTheme="minorHAnsi" w:hAnsiTheme="minorHAnsi" w:cstheme="minorHAnsi"/>
                <w:sz w:val="22"/>
                <w:szCs w:val="22"/>
              </w:rPr>
              <w:t>Other documents to be submitted</w:t>
            </w:r>
          </w:p>
        </w:tc>
        <w:tc>
          <w:tcPr>
            <w:tcW w:w="6356" w:type="dxa"/>
          </w:tcPr>
          <w:p w14:paraId="0DADF31E" w14:textId="77777777" w:rsidR="000D3B0B" w:rsidRPr="00B80D72" w:rsidRDefault="000D3B0B" w:rsidP="001D31ED">
            <w:pPr>
              <w:pStyle w:val="BankNormal"/>
              <w:spacing w:after="0"/>
              <w:rPr>
                <w:rFonts w:asciiTheme="minorHAnsi" w:hAnsiTheme="minorHAnsi" w:cstheme="minorHAnsi"/>
                <w:snapToGrid w:val="0"/>
                <w:sz w:val="22"/>
                <w:szCs w:val="22"/>
              </w:rPr>
            </w:pPr>
          </w:p>
          <w:p w14:paraId="5DD2157A" w14:textId="14654FAA" w:rsidR="0019781F" w:rsidRPr="00B80D72" w:rsidRDefault="000B0B69" w:rsidP="001D31E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21971457"/>
                <w14:checkbox>
                  <w14:checked w14:val="1"/>
                  <w14:checkedState w14:val="2612" w14:font="Times New Roman"/>
                  <w14:uncheckedState w14:val="2610" w14:font="Times New Roman"/>
                </w14:checkbox>
              </w:sdtPr>
              <w:sdtEndPr/>
              <w:sdtContent>
                <w:r w:rsidR="0019781F" w:rsidRPr="00B80D72">
                  <w:rPr>
                    <w:rFonts w:ascii="Segoe UI Symbol" w:hAnsi="Segoe UI Symbol" w:cs="Segoe UI Symbol"/>
                    <w:snapToGrid w:val="0"/>
                    <w:sz w:val="22"/>
                    <w:szCs w:val="22"/>
                  </w:rPr>
                  <w:t>☒</w:t>
                </w:r>
              </w:sdtContent>
            </w:sdt>
            <w:r w:rsidR="0019781F" w:rsidRPr="00B80D72">
              <w:rPr>
                <w:rFonts w:asciiTheme="minorHAnsi" w:hAnsiTheme="minorHAnsi" w:cstheme="minorHAnsi"/>
                <w:snapToGrid w:val="0"/>
                <w:sz w:val="22"/>
                <w:szCs w:val="22"/>
              </w:rPr>
              <w:t xml:space="preserve"> </w:t>
            </w:r>
            <w:r w:rsidR="000D3B0B" w:rsidRPr="00B80D72">
              <w:rPr>
                <w:rFonts w:asciiTheme="minorHAnsi" w:hAnsiTheme="minorHAnsi" w:cstheme="minorHAnsi"/>
                <w:snapToGrid w:val="0"/>
                <w:sz w:val="22"/>
                <w:szCs w:val="22"/>
              </w:rPr>
              <w:t>Company CV including list of clients for whom you have provided service</w:t>
            </w:r>
          </w:p>
          <w:p w14:paraId="07AD3659" w14:textId="13C9FD73" w:rsidR="0019781F" w:rsidRPr="00B80D72" w:rsidRDefault="000B0B69" w:rsidP="001D31E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45771099"/>
                <w14:checkbox>
                  <w14:checked w14:val="1"/>
                  <w14:checkedState w14:val="2612" w14:font="Times New Roman"/>
                  <w14:uncheckedState w14:val="2610" w14:font="Times New Roman"/>
                </w14:checkbox>
              </w:sdtPr>
              <w:sdtEndPr/>
              <w:sdtContent>
                <w:r w:rsidR="00586A21" w:rsidRPr="00B80D72">
                  <w:rPr>
                    <w:snapToGrid w:val="0"/>
                    <w:sz w:val="22"/>
                    <w:szCs w:val="22"/>
                  </w:rPr>
                  <w:t>☒</w:t>
                </w:r>
              </w:sdtContent>
            </w:sdt>
            <w:r w:rsidR="0019781F" w:rsidRPr="00B80D72">
              <w:rPr>
                <w:rFonts w:asciiTheme="minorHAnsi" w:hAnsiTheme="minorHAnsi" w:cstheme="minorHAnsi"/>
                <w:snapToGrid w:val="0"/>
                <w:sz w:val="22"/>
                <w:szCs w:val="22"/>
              </w:rPr>
              <w:t xml:space="preserve"> </w:t>
            </w:r>
            <w:r w:rsidR="000D3B0B" w:rsidRPr="00B80D72">
              <w:rPr>
                <w:rFonts w:asciiTheme="minorHAnsi" w:hAnsiTheme="minorHAnsi" w:cstheme="minorHAnsi"/>
                <w:snapToGrid w:val="0"/>
                <w:sz w:val="22"/>
                <w:szCs w:val="22"/>
              </w:rPr>
              <w:t>Registration document of the company</w:t>
            </w:r>
          </w:p>
          <w:p w14:paraId="4AD83077" w14:textId="78514E47" w:rsidR="000A5FDC" w:rsidRPr="00B80D72" w:rsidRDefault="000B0B69" w:rsidP="001D31E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40634372"/>
                <w14:checkbox>
                  <w14:checked w14:val="1"/>
                  <w14:checkedState w14:val="2612" w14:font="Times New Roman"/>
                  <w14:uncheckedState w14:val="2610" w14:font="Times New Roman"/>
                </w14:checkbox>
              </w:sdtPr>
              <w:sdtEndPr/>
              <w:sdtContent>
                <w:r w:rsidR="00586A21" w:rsidRPr="00B80D72">
                  <w:rPr>
                    <w:snapToGrid w:val="0"/>
                    <w:sz w:val="22"/>
                    <w:szCs w:val="22"/>
                  </w:rPr>
                  <w:t>☒</w:t>
                </w:r>
              </w:sdtContent>
            </w:sdt>
            <w:r w:rsidR="00586A21" w:rsidRPr="00B80D72">
              <w:rPr>
                <w:rFonts w:asciiTheme="minorHAnsi" w:hAnsiTheme="minorHAnsi" w:cstheme="minorHAnsi"/>
                <w:snapToGrid w:val="0"/>
                <w:sz w:val="22"/>
                <w:szCs w:val="22"/>
              </w:rPr>
              <w:t xml:space="preserve"> </w:t>
            </w:r>
            <w:r w:rsidR="000D3B0B" w:rsidRPr="00B80D72">
              <w:rPr>
                <w:rFonts w:asciiTheme="minorHAnsi" w:hAnsiTheme="minorHAnsi" w:cstheme="minorHAnsi"/>
                <w:snapToGrid w:val="0"/>
                <w:sz w:val="22"/>
                <w:szCs w:val="22"/>
              </w:rPr>
              <w:t>CVs of the individuals involved in the completion of the services</w:t>
            </w:r>
          </w:p>
          <w:p w14:paraId="249FDCC3" w14:textId="77777777" w:rsidR="0019781F" w:rsidRPr="00B80D72" w:rsidRDefault="0019781F" w:rsidP="0019781F">
            <w:pPr>
              <w:rPr>
                <w:rFonts w:asciiTheme="minorHAnsi" w:hAnsiTheme="minorHAnsi" w:cstheme="minorHAnsi"/>
                <w:sz w:val="22"/>
                <w:szCs w:val="22"/>
              </w:rPr>
            </w:pPr>
          </w:p>
        </w:tc>
      </w:tr>
      <w:tr w:rsidR="00A7361A" w:rsidRPr="00FB27A7" w14:paraId="47E35D05" w14:textId="77777777" w:rsidTr="00A7361A">
        <w:tc>
          <w:tcPr>
            <w:tcW w:w="2138" w:type="dxa"/>
            <w:shd w:val="clear" w:color="auto" w:fill="auto"/>
          </w:tcPr>
          <w:p w14:paraId="2BCD2803" w14:textId="77777777" w:rsidR="00A7361A" w:rsidRDefault="00A7361A" w:rsidP="00A7361A">
            <w:pPr>
              <w:rPr>
                <w:rFonts w:ascii="Calibri" w:hAnsi="Calibri" w:cs="Calibri"/>
                <w:bCs/>
                <w:sz w:val="22"/>
                <w:szCs w:val="22"/>
              </w:rPr>
            </w:pPr>
          </w:p>
          <w:p w14:paraId="2CBF5191" w14:textId="7884C15F" w:rsidR="00A7361A" w:rsidRPr="00FB27A7" w:rsidRDefault="00A7361A" w:rsidP="00A7361A">
            <w:pPr>
              <w:rPr>
                <w:rFonts w:asciiTheme="minorHAnsi" w:hAnsiTheme="minorHAnsi" w:cstheme="minorHAns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356" w:type="dxa"/>
            <w:shd w:val="clear" w:color="auto" w:fill="auto"/>
          </w:tcPr>
          <w:p w14:paraId="46FA4A06" w14:textId="77777777" w:rsidR="00071347" w:rsidRDefault="00071347" w:rsidP="00390D92">
            <w:pPr>
              <w:pStyle w:val="BankNormal"/>
              <w:spacing w:after="0"/>
              <w:rPr>
                <w:rFonts w:ascii="Calibri" w:hAnsi="Calibri" w:cs="Calibri"/>
                <w:snapToGrid w:val="0"/>
                <w:sz w:val="22"/>
                <w:szCs w:val="22"/>
              </w:rPr>
            </w:pPr>
          </w:p>
          <w:p w14:paraId="31B5107A" w14:textId="033FF081" w:rsidR="00390D92" w:rsidRDefault="000B0B69" w:rsidP="00390D92">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390D92">
                  <w:rPr>
                    <w:rFonts w:ascii="Segoe UI Symbol" w:eastAsia="Arial Unicode MS" w:hAnsi="Segoe UI Symbol" w:cs="Segoe UI Symbol"/>
                    <w:snapToGrid w:val="0"/>
                    <w:sz w:val="22"/>
                    <w:szCs w:val="22"/>
                  </w:rPr>
                  <w:t>☒</w:t>
                </w:r>
              </w:sdtContent>
            </w:sdt>
            <w:r w:rsidR="00390D92">
              <w:rPr>
                <w:rFonts w:ascii="Calibri" w:hAnsi="Calibri" w:cs="Calibri"/>
                <w:snapToGrid w:val="0"/>
                <w:sz w:val="22"/>
                <w:szCs w:val="22"/>
              </w:rPr>
              <w:t xml:space="preserve"> United </w:t>
            </w:r>
            <w:r w:rsidR="00390D92" w:rsidRPr="008A7309">
              <w:rPr>
                <w:rFonts w:ascii="Calibri" w:hAnsi="Calibri" w:cs="Calibri"/>
                <w:snapToGrid w:val="0"/>
                <w:sz w:val="22"/>
                <w:szCs w:val="22"/>
              </w:rPr>
              <w:t>States Dollars</w:t>
            </w:r>
            <w:r w:rsidR="00390D92">
              <w:rPr>
                <w:rFonts w:ascii="Calibri" w:hAnsi="Calibri" w:cs="Calibri"/>
                <w:snapToGrid w:val="0"/>
                <w:sz w:val="22"/>
                <w:szCs w:val="22"/>
              </w:rPr>
              <w:t xml:space="preserve"> with change amount in DBS</w:t>
            </w:r>
          </w:p>
          <w:p w14:paraId="0A45E99F" w14:textId="77777777" w:rsidR="00390D92" w:rsidRDefault="000B0B69" w:rsidP="00390D92">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Arial Unicode MS"/>
                  <w14:uncheckedState w14:val="2610" w14:font="Arial Unicode MS"/>
                </w14:checkbox>
              </w:sdtPr>
              <w:sdtEndPr/>
              <w:sdtContent>
                <w:r w:rsidR="00390D92">
                  <w:rPr>
                    <w:rFonts w:ascii="MS Gothic" w:eastAsia="MS Gothic" w:hAnsi="MS Gothic" w:cs="Calibri" w:hint="eastAsia"/>
                    <w:snapToGrid w:val="0"/>
                    <w:sz w:val="22"/>
                    <w:szCs w:val="22"/>
                  </w:rPr>
                  <w:t>☐</w:t>
                </w:r>
              </w:sdtContent>
            </w:sdt>
            <w:r w:rsidR="00390D92">
              <w:rPr>
                <w:rFonts w:ascii="Calibri" w:hAnsi="Calibri" w:cs="Calibri"/>
                <w:snapToGrid w:val="0"/>
                <w:sz w:val="22"/>
                <w:szCs w:val="22"/>
              </w:rPr>
              <w:t xml:space="preserve"> Euro</w:t>
            </w:r>
          </w:p>
          <w:p w14:paraId="71E59F35" w14:textId="77777777" w:rsidR="00A7361A" w:rsidRDefault="000B0B69" w:rsidP="00390D92">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0"/>
                  <w14:checkedState w14:val="2612" w14:font="Arial Unicode MS"/>
                  <w14:uncheckedState w14:val="2610" w14:font="Arial Unicode MS"/>
                </w14:checkbox>
              </w:sdtPr>
              <w:sdtEndPr/>
              <w:sdtContent>
                <w:r w:rsidR="00390D92">
                  <w:rPr>
                    <w:rFonts w:ascii="Segoe UI Symbol" w:eastAsia="Arial Unicode MS" w:hAnsi="Segoe UI Symbol" w:cs="Segoe UI Symbol"/>
                    <w:snapToGrid w:val="0"/>
                    <w:sz w:val="22"/>
                    <w:szCs w:val="22"/>
                  </w:rPr>
                  <w:t>☐</w:t>
                </w:r>
              </w:sdtContent>
            </w:sdt>
            <w:r w:rsidR="00390D92">
              <w:rPr>
                <w:rFonts w:ascii="Calibri" w:hAnsi="Calibri" w:cs="Calibri"/>
                <w:snapToGrid w:val="0"/>
                <w:sz w:val="22"/>
                <w:szCs w:val="22"/>
              </w:rPr>
              <w:t xml:space="preserve"> Local Currency</w:t>
            </w:r>
          </w:p>
          <w:p w14:paraId="16D36C03" w14:textId="3ED44EF3" w:rsidR="000D3B0B" w:rsidRPr="00FB27A7" w:rsidRDefault="000D3B0B" w:rsidP="00390D92">
            <w:pPr>
              <w:pStyle w:val="BankNormal"/>
              <w:spacing w:after="0"/>
              <w:rPr>
                <w:rFonts w:asciiTheme="minorHAnsi" w:hAnsiTheme="minorHAnsi" w:cstheme="minorHAnsi"/>
                <w:snapToGrid w:val="0"/>
                <w:sz w:val="22"/>
                <w:szCs w:val="22"/>
                <w:lang w:val="pt-PT"/>
              </w:rPr>
            </w:pPr>
          </w:p>
        </w:tc>
      </w:tr>
      <w:tr w:rsidR="00390D92" w:rsidRPr="00FB27A7" w14:paraId="15C4BCA5" w14:textId="77777777" w:rsidTr="00A7361A">
        <w:tblPrEx>
          <w:tblLook w:val="0000" w:firstRow="0" w:lastRow="0" w:firstColumn="0" w:lastColumn="0" w:noHBand="0" w:noVBand="0"/>
        </w:tblPrEx>
        <w:tc>
          <w:tcPr>
            <w:tcW w:w="2138" w:type="dxa"/>
          </w:tcPr>
          <w:p w14:paraId="78746FEA" w14:textId="1D1B7C5B" w:rsidR="00390D92" w:rsidRPr="00B80D72" w:rsidRDefault="00390D92" w:rsidP="00390D92">
            <w:pPr>
              <w:rPr>
                <w:rFonts w:asciiTheme="minorHAnsi" w:hAnsiTheme="minorHAnsi" w:cstheme="minorHAns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356" w:type="dxa"/>
          </w:tcPr>
          <w:p w14:paraId="30B5B962" w14:textId="77777777" w:rsidR="00071347" w:rsidRDefault="00071347" w:rsidP="00390D92">
            <w:pPr>
              <w:rPr>
                <w:rFonts w:ascii="Calibri" w:hAnsi="Calibri" w:cs="Calibri"/>
                <w:sz w:val="22"/>
                <w:szCs w:val="22"/>
              </w:rPr>
            </w:pPr>
          </w:p>
          <w:p w14:paraId="42189E43" w14:textId="0AF694C3" w:rsidR="00390D92" w:rsidRPr="00E933A8" w:rsidRDefault="000B0B69" w:rsidP="00390D92">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390D92">
                  <w:rPr>
                    <w:rFonts w:ascii="MS Gothic" w:eastAsia="MS Gothic" w:hAnsi="MS Gothic" w:cs="Calibri" w:hint="eastAsia"/>
                    <w:sz w:val="22"/>
                    <w:szCs w:val="22"/>
                  </w:rPr>
                  <w:t>☐</w:t>
                </w:r>
              </w:sdtContent>
            </w:sdt>
            <w:r w:rsidR="00390D92">
              <w:rPr>
                <w:rFonts w:ascii="Calibri" w:hAnsi="Calibri" w:cs="Calibri"/>
                <w:sz w:val="22"/>
                <w:szCs w:val="22"/>
              </w:rPr>
              <w:t xml:space="preserve"> </w:t>
            </w:r>
            <w:r w:rsidR="00390D92" w:rsidRPr="00E933A8">
              <w:rPr>
                <w:rFonts w:ascii="Calibri" w:hAnsi="Calibri" w:cs="Calibri"/>
                <w:sz w:val="22"/>
                <w:szCs w:val="22"/>
              </w:rPr>
              <w:t>must be inclusive of VAT and other applicable indirect taxes</w:t>
            </w:r>
          </w:p>
          <w:p w14:paraId="6C8346CC" w14:textId="77777777" w:rsidR="00390D92" w:rsidRDefault="000B0B69" w:rsidP="00390D92">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390D92">
                  <w:rPr>
                    <w:rFonts w:ascii="Segoe UI Symbol" w:eastAsia="Arial Unicode MS" w:hAnsi="Segoe UI Symbol" w:cs="Segoe UI Symbol"/>
                    <w:sz w:val="22"/>
                    <w:szCs w:val="22"/>
                  </w:rPr>
                  <w:t>☒</w:t>
                </w:r>
              </w:sdtContent>
            </w:sdt>
            <w:r w:rsidR="00390D92">
              <w:rPr>
                <w:rFonts w:ascii="Calibri" w:hAnsi="Calibri" w:cs="Calibri"/>
                <w:sz w:val="22"/>
                <w:szCs w:val="22"/>
              </w:rPr>
              <w:t xml:space="preserve"> </w:t>
            </w:r>
            <w:r w:rsidR="00390D92" w:rsidRPr="00E933A8">
              <w:rPr>
                <w:rFonts w:ascii="Calibri" w:hAnsi="Calibri" w:cs="Calibri"/>
                <w:sz w:val="22"/>
                <w:szCs w:val="22"/>
              </w:rPr>
              <w:t>must be exclusive of VAT and other applicable indirect taxes</w:t>
            </w:r>
          </w:p>
          <w:p w14:paraId="78134180" w14:textId="35E6A636" w:rsidR="00071347" w:rsidRPr="00B80D72" w:rsidRDefault="00071347" w:rsidP="00390D92">
            <w:pPr>
              <w:rPr>
                <w:rFonts w:asciiTheme="minorHAnsi" w:hAnsiTheme="minorHAnsi" w:cstheme="minorHAnsi"/>
                <w:sz w:val="22"/>
                <w:szCs w:val="22"/>
              </w:rPr>
            </w:pPr>
          </w:p>
        </w:tc>
      </w:tr>
      <w:tr w:rsidR="00CD5BAA" w:rsidRPr="00FB27A7" w14:paraId="4D0AEB9B" w14:textId="77777777" w:rsidTr="00A7361A">
        <w:tc>
          <w:tcPr>
            <w:tcW w:w="2138" w:type="dxa"/>
            <w:shd w:val="clear" w:color="auto" w:fill="auto"/>
          </w:tcPr>
          <w:p w14:paraId="3785C435" w14:textId="77777777" w:rsidR="00CD5BAA" w:rsidRPr="00B80D72" w:rsidRDefault="00CD5BAA" w:rsidP="00293859">
            <w:pPr>
              <w:rPr>
                <w:rFonts w:asciiTheme="minorHAnsi" w:hAnsiTheme="minorHAnsi" w:cstheme="minorHAnsi"/>
                <w:bCs/>
                <w:sz w:val="22"/>
                <w:szCs w:val="22"/>
              </w:rPr>
            </w:pPr>
          </w:p>
          <w:p w14:paraId="21C4FCEC" w14:textId="178FBD26" w:rsidR="00CD5BAA" w:rsidRPr="00FB27A7" w:rsidRDefault="00A7361A" w:rsidP="00293859">
            <w:pPr>
              <w:rPr>
                <w:rFonts w:asciiTheme="minorHAnsi" w:hAnsiTheme="minorHAnsi" w:cstheme="minorHAnsi"/>
                <w:bCs/>
                <w:sz w:val="22"/>
                <w:szCs w:val="22"/>
                <w:lang w:val="sv-FI"/>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356" w:type="dxa"/>
            <w:shd w:val="clear" w:color="auto" w:fill="auto"/>
          </w:tcPr>
          <w:p w14:paraId="0B86EE35" w14:textId="77777777" w:rsidR="000D3B0B" w:rsidRDefault="000D3B0B" w:rsidP="00390D92">
            <w:pPr>
              <w:ind w:left="432" w:hanging="360"/>
              <w:rPr>
                <w:rFonts w:ascii="Calibri" w:hAnsi="Calibri" w:cs="Calibri"/>
                <w:iCs/>
                <w:sz w:val="22"/>
                <w:szCs w:val="22"/>
              </w:rPr>
            </w:pPr>
          </w:p>
          <w:p w14:paraId="144F46E4" w14:textId="5769A90B" w:rsidR="00390D92" w:rsidRPr="00074C9B" w:rsidRDefault="000B0B69" w:rsidP="00390D92">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0D3B0B">
                  <w:rPr>
                    <w:rFonts w:ascii="Arial Unicode MS" w:hAnsi="Arial Unicode MS" w:cs="Calibri"/>
                    <w:iCs/>
                    <w:sz w:val="22"/>
                    <w:szCs w:val="22"/>
                  </w:rPr>
                  <w:t>☐</w:t>
                </w:r>
              </w:sdtContent>
            </w:sdt>
            <w:r w:rsidR="00390D92">
              <w:rPr>
                <w:rFonts w:ascii="Calibri" w:hAnsi="Calibri" w:cs="Calibri"/>
                <w:iCs/>
                <w:sz w:val="22"/>
                <w:szCs w:val="22"/>
              </w:rPr>
              <w:t xml:space="preserve"> </w:t>
            </w:r>
            <w:r w:rsidR="00390D92" w:rsidRPr="00074C9B">
              <w:rPr>
                <w:rFonts w:ascii="Calibri" w:hAnsi="Calibri" w:cs="Calibri"/>
                <w:iCs/>
                <w:sz w:val="22"/>
                <w:szCs w:val="22"/>
              </w:rPr>
              <w:t xml:space="preserve">60 days       </w:t>
            </w:r>
          </w:p>
          <w:p w14:paraId="405F4CAE" w14:textId="7508648E" w:rsidR="00390D92" w:rsidRPr="00074C9B" w:rsidRDefault="000B0B69" w:rsidP="00390D92">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387B0E">
                  <w:rPr>
                    <w:rFonts w:ascii="Arial Unicode MS" w:hAnsi="Arial Unicode MS" w:cs="Calibri"/>
                    <w:iCs/>
                    <w:sz w:val="22"/>
                    <w:szCs w:val="22"/>
                  </w:rPr>
                  <w:t>☒</w:t>
                </w:r>
              </w:sdtContent>
            </w:sdt>
            <w:r w:rsidR="00390D92">
              <w:rPr>
                <w:rFonts w:ascii="Calibri" w:hAnsi="Calibri" w:cs="Calibri"/>
                <w:iCs/>
                <w:sz w:val="22"/>
                <w:szCs w:val="22"/>
              </w:rPr>
              <w:t xml:space="preserve"> </w:t>
            </w:r>
            <w:r w:rsidR="00390D92" w:rsidRPr="00074C9B">
              <w:rPr>
                <w:rFonts w:ascii="Calibri" w:hAnsi="Calibri" w:cs="Calibri"/>
                <w:iCs/>
                <w:sz w:val="22"/>
                <w:szCs w:val="22"/>
              </w:rPr>
              <w:t>90 days</w:t>
            </w:r>
            <w:r w:rsidR="00390D92" w:rsidRPr="00074C9B">
              <w:rPr>
                <w:rFonts w:ascii="Calibri" w:hAnsi="Calibri" w:cs="Calibri"/>
                <w:iCs/>
                <w:sz w:val="22"/>
                <w:szCs w:val="22"/>
              </w:rPr>
              <w:tab/>
            </w:r>
          </w:p>
          <w:p w14:paraId="230D7D5D" w14:textId="77777777" w:rsidR="00390D92" w:rsidRDefault="000B0B69" w:rsidP="00390D92">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390D92">
                  <w:rPr>
                    <w:rFonts w:ascii="MS Gothic" w:eastAsia="MS Gothic" w:hAnsi="MS Gothic" w:cs="Calibri" w:hint="eastAsia"/>
                    <w:iCs/>
                    <w:sz w:val="22"/>
                    <w:szCs w:val="22"/>
                  </w:rPr>
                  <w:t>☐</w:t>
                </w:r>
              </w:sdtContent>
            </w:sdt>
            <w:r w:rsidR="00390D92">
              <w:rPr>
                <w:rFonts w:ascii="Calibri" w:hAnsi="Calibri" w:cs="Calibri"/>
                <w:iCs/>
                <w:sz w:val="22"/>
                <w:szCs w:val="22"/>
              </w:rPr>
              <w:t xml:space="preserve"> </w:t>
            </w:r>
            <w:r w:rsidR="00390D92" w:rsidRPr="00074C9B">
              <w:rPr>
                <w:rFonts w:ascii="Calibri" w:hAnsi="Calibri" w:cs="Calibri"/>
                <w:iCs/>
                <w:sz w:val="22"/>
                <w:szCs w:val="22"/>
              </w:rPr>
              <w:t>120 days</w:t>
            </w:r>
          </w:p>
          <w:p w14:paraId="1A6C538F" w14:textId="77777777" w:rsidR="00CD5BAA" w:rsidRDefault="00390D92" w:rsidP="00390D92">
            <w:pPr>
              <w:rPr>
                <w:rFonts w:ascii="Calibri" w:hAnsi="Calibri" w:cs="Calibri"/>
                <w:iCs/>
                <w:sz w:val="22"/>
                <w:szCs w:val="22"/>
              </w:rPr>
            </w:pPr>
            <w:r>
              <w:rPr>
                <w:rFonts w:ascii="Calibri" w:hAnsi="Calibri" w:cs="Calibri"/>
                <w:iCs/>
                <w:sz w:val="22"/>
                <w:szCs w:val="22"/>
              </w:rPr>
              <w:t>In exceptional circumstances, UNDP may request the Proposer to extend the validity of the Proposal beyond what has been initially indicated in this RFP.   The Proposal shall then confirm the extension in writing, without any modification whatsoever on the Proposal.</w:t>
            </w:r>
          </w:p>
          <w:p w14:paraId="785ED63D" w14:textId="77777777" w:rsidR="000D3B0B" w:rsidRPr="00B80D72" w:rsidRDefault="000D3B0B" w:rsidP="00390D92">
            <w:pPr>
              <w:rPr>
                <w:rFonts w:asciiTheme="minorHAnsi" w:hAnsiTheme="minorHAnsi" w:cstheme="minorHAnsi"/>
                <w:iCs/>
                <w:sz w:val="22"/>
                <w:szCs w:val="22"/>
              </w:rPr>
            </w:pPr>
          </w:p>
          <w:p w14:paraId="3D71AD1C" w14:textId="4695B573" w:rsidR="00071347" w:rsidRPr="00B80D72" w:rsidRDefault="00071347" w:rsidP="00390D92">
            <w:pPr>
              <w:rPr>
                <w:rFonts w:asciiTheme="minorHAnsi" w:hAnsiTheme="minorHAnsi" w:cstheme="minorHAnsi"/>
                <w:iCs/>
                <w:sz w:val="22"/>
                <w:szCs w:val="22"/>
              </w:rPr>
            </w:pPr>
          </w:p>
        </w:tc>
      </w:tr>
      <w:tr w:rsidR="006A6514" w:rsidRPr="00FB27A7" w14:paraId="71D015B2" w14:textId="77777777" w:rsidTr="00A7361A">
        <w:tblPrEx>
          <w:tblLook w:val="0000" w:firstRow="0" w:lastRow="0" w:firstColumn="0" w:lastColumn="0" w:noHBand="0" w:noVBand="0"/>
        </w:tblPrEx>
        <w:tc>
          <w:tcPr>
            <w:tcW w:w="2138" w:type="dxa"/>
            <w:tcBorders>
              <w:top w:val="single" w:sz="4" w:space="0" w:color="auto"/>
              <w:left w:val="single" w:sz="4" w:space="0" w:color="auto"/>
              <w:bottom w:val="single" w:sz="4" w:space="0" w:color="auto"/>
              <w:right w:val="single" w:sz="4" w:space="0" w:color="auto"/>
            </w:tcBorders>
          </w:tcPr>
          <w:p w14:paraId="6890D7FD" w14:textId="77777777" w:rsidR="000D3B0B" w:rsidRPr="00B80D72" w:rsidRDefault="000D3B0B" w:rsidP="00293859">
            <w:pPr>
              <w:rPr>
                <w:rFonts w:asciiTheme="minorHAnsi" w:hAnsiTheme="minorHAnsi" w:cstheme="minorHAnsi"/>
                <w:sz w:val="22"/>
                <w:szCs w:val="22"/>
              </w:rPr>
            </w:pPr>
          </w:p>
          <w:p w14:paraId="0CAD071F" w14:textId="7AC1B41A" w:rsidR="006A6514" w:rsidRPr="00FB27A7" w:rsidRDefault="006A6514" w:rsidP="00293859">
            <w:pPr>
              <w:rPr>
                <w:rFonts w:asciiTheme="minorHAnsi" w:hAnsiTheme="minorHAnsi" w:cstheme="minorHAnsi"/>
                <w:sz w:val="22"/>
                <w:szCs w:val="22"/>
                <w:lang w:val="pt-PT"/>
              </w:rPr>
            </w:pPr>
            <w:proofErr w:type="spellStart"/>
            <w:r w:rsidRPr="00FB27A7">
              <w:rPr>
                <w:rFonts w:asciiTheme="minorHAnsi" w:hAnsiTheme="minorHAnsi" w:cstheme="minorHAnsi"/>
                <w:sz w:val="22"/>
                <w:szCs w:val="22"/>
                <w:lang w:val="pt-PT"/>
              </w:rPr>
              <w:t>Joint</w:t>
            </w:r>
            <w:proofErr w:type="spellEnd"/>
            <w:r w:rsidRPr="00FB27A7">
              <w:rPr>
                <w:rFonts w:asciiTheme="minorHAnsi" w:hAnsiTheme="minorHAnsi" w:cstheme="minorHAnsi"/>
                <w:sz w:val="22"/>
                <w:szCs w:val="22"/>
                <w:lang w:val="pt-PT"/>
              </w:rPr>
              <w:t xml:space="preserve"> Venture, </w:t>
            </w:r>
            <w:proofErr w:type="spellStart"/>
            <w:r w:rsidRPr="00FB27A7">
              <w:rPr>
                <w:rFonts w:asciiTheme="minorHAnsi" w:hAnsiTheme="minorHAnsi" w:cstheme="minorHAnsi"/>
                <w:sz w:val="22"/>
                <w:szCs w:val="22"/>
                <w:lang w:val="pt-PT"/>
              </w:rPr>
              <w:t>Cons</w:t>
            </w:r>
            <w:r w:rsidR="000D3B0B">
              <w:rPr>
                <w:rFonts w:asciiTheme="minorHAnsi" w:hAnsiTheme="minorHAnsi" w:cstheme="minorHAnsi"/>
                <w:sz w:val="22"/>
                <w:szCs w:val="22"/>
                <w:lang w:val="pt-PT"/>
              </w:rPr>
              <w:t>o</w:t>
            </w:r>
            <w:r w:rsidRPr="00FB27A7">
              <w:rPr>
                <w:rFonts w:asciiTheme="minorHAnsi" w:hAnsiTheme="minorHAnsi" w:cstheme="minorHAnsi"/>
                <w:sz w:val="22"/>
                <w:szCs w:val="22"/>
                <w:lang w:val="pt-PT"/>
              </w:rPr>
              <w:t>rci</w:t>
            </w:r>
            <w:r w:rsidR="000D3B0B">
              <w:rPr>
                <w:rFonts w:asciiTheme="minorHAnsi" w:hAnsiTheme="minorHAnsi" w:cstheme="minorHAnsi"/>
                <w:sz w:val="22"/>
                <w:szCs w:val="22"/>
                <w:lang w:val="pt-PT"/>
              </w:rPr>
              <w:t>um</w:t>
            </w:r>
            <w:proofErr w:type="spellEnd"/>
            <w:r w:rsidRPr="00FB27A7">
              <w:rPr>
                <w:rFonts w:asciiTheme="minorHAnsi" w:hAnsiTheme="minorHAnsi" w:cstheme="minorHAnsi"/>
                <w:sz w:val="22"/>
                <w:szCs w:val="22"/>
                <w:lang w:val="pt-PT"/>
              </w:rPr>
              <w:t xml:space="preserve"> o</w:t>
            </w:r>
            <w:r w:rsidR="000D3B0B">
              <w:rPr>
                <w:rFonts w:asciiTheme="minorHAnsi" w:hAnsiTheme="minorHAnsi" w:cstheme="minorHAnsi"/>
                <w:sz w:val="22"/>
                <w:szCs w:val="22"/>
                <w:lang w:val="pt-PT"/>
              </w:rPr>
              <w:t>r</w:t>
            </w:r>
            <w:r w:rsidRPr="00FB27A7">
              <w:rPr>
                <w:rFonts w:asciiTheme="minorHAnsi" w:hAnsiTheme="minorHAnsi" w:cstheme="minorHAnsi"/>
                <w:sz w:val="22"/>
                <w:szCs w:val="22"/>
                <w:lang w:val="pt-PT"/>
              </w:rPr>
              <w:t xml:space="preserve"> </w:t>
            </w:r>
            <w:proofErr w:type="spellStart"/>
            <w:r w:rsidR="000D3B0B">
              <w:rPr>
                <w:rFonts w:asciiTheme="minorHAnsi" w:hAnsiTheme="minorHAnsi" w:cstheme="minorHAnsi"/>
                <w:sz w:val="22"/>
                <w:szCs w:val="22"/>
                <w:lang w:val="pt-PT"/>
              </w:rPr>
              <w:t>Association</w:t>
            </w:r>
            <w:proofErr w:type="spellEnd"/>
          </w:p>
        </w:tc>
        <w:tc>
          <w:tcPr>
            <w:tcW w:w="6356" w:type="dxa"/>
            <w:tcBorders>
              <w:top w:val="single" w:sz="4" w:space="0" w:color="auto"/>
              <w:left w:val="single" w:sz="4" w:space="0" w:color="auto"/>
              <w:bottom w:val="single" w:sz="4" w:space="0" w:color="auto"/>
              <w:right w:val="single" w:sz="4" w:space="0" w:color="auto"/>
            </w:tcBorders>
          </w:tcPr>
          <w:p w14:paraId="69AE9B44" w14:textId="77777777" w:rsidR="000D3B0B" w:rsidRPr="00B80D72" w:rsidRDefault="000D3B0B" w:rsidP="000D3B0B">
            <w:pPr>
              <w:ind w:left="432" w:hanging="360"/>
              <w:jc w:val="both"/>
              <w:rPr>
                <w:rFonts w:asciiTheme="minorHAnsi" w:hAnsiTheme="minorHAnsi" w:cstheme="minorHAnsi"/>
                <w:iCs/>
                <w:sz w:val="22"/>
                <w:szCs w:val="22"/>
              </w:rPr>
            </w:pPr>
          </w:p>
          <w:p w14:paraId="6C7790AC" w14:textId="1201C9FD"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 xml:space="preserve">If the Bidder is a group of legal entities that form or have formed a Joint Venture (JV), Consortium or Association for the Bid, they must confirm in their Bid that : (i) they have designated a party to act as the lead entity, duly vested with the authority to legally bind the members of the JV, Consortium or Association jointly and severally, which shall be evidenced by a duly authenticated Agreement between the legal entities, and submitted with the Proposal; and (ii) if they are awarded the contract, the contract will be entered into, by and between UNDP and the designated lead entity, which will act in the name and on behalf of all the member entities comprising the joint venture.  </w:t>
            </w:r>
          </w:p>
          <w:p w14:paraId="41F614D0" w14:textId="77777777" w:rsidR="000D3B0B" w:rsidRPr="00B80D72" w:rsidRDefault="000D3B0B" w:rsidP="000D3B0B">
            <w:pPr>
              <w:ind w:left="432" w:hanging="360"/>
              <w:jc w:val="both"/>
              <w:rPr>
                <w:rFonts w:asciiTheme="minorHAnsi" w:hAnsiTheme="minorHAnsi" w:cstheme="minorHAnsi"/>
                <w:iCs/>
                <w:sz w:val="22"/>
                <w:szCs w:val="22"/>
              </w:rPr>
            </w:pPr>
          </w:p>
          <w:p w14:paraId="188952FF"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 xml:space="preserve">After the Proposal Submission Deadline, the lead entity identified to represent the joint venture, consortium or association shall not be changed without the prior written consent of UNDP. </w:t>
            </w:r>
          </w:p>
          <w:p w14:paraId="6741B589"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 xml:space="preserve"> </w:t>
            </w:r>
          </w:p>
          <w:p w14:paraId="5EDE2BC0"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 xml:space="preserve">The lead entity and the member entities of the JV, Consortium or Association will comply with the provisions of Clause 9 herein with respect to the submission of only one proposal. </w:t>
            </w:r>
          </w:p>
          <w:p w14:paraId="0C413C92" w14:textId="77777777" w:rsidR="000D3B0B" w:rsidRPr="00B80D72" w:rsidRDefault="000D3B0B" w:rsidP="000D3B0B">
            <w:pPr>
              <w:ind w:left="432" w:hanging="360"/>
              <w:jc w:val="both"/>
              <w:rPr>
                <w:rFonts w:asciiTheme="minorHAnsi" w:hAnsiTheme="minorHAnsi" w:cstheme="minorHAnsi"/>
                <w:iCs/>
                <w:sz w:val="22"/>
                <w:szCs w:val="22"/>
              </w:rPr>
            </w:pPr>
          </w:p>
          <w:p w14:paraId="3DBD5C05"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 xml:space="preserve">The description of the organization of the JV, consortium or association shall clearly define the expected role of each of the JV entities in the realization of the RFP requirements, both in the Proposal and in the JV, </w:t>
            </w:r>
            <w:proofErr w:type="gramStart"/>
            <w:r w:rsidRPr="00B80D72">
              <w:rPr>
                <w:rFonts w:asciiTheme="minorHAnsi" w:hAnsiTheme="minorHAnsi" w:cstheme="minorHAnsi"/>
                <w:iCs/>
                <w:sz w:val="22"/>
                <w:szCs w:val="22"/>
              </w:rPr>
              <w:t>consortium</w:t>
            </w:r>
            <w:proofErr w:type="gramEnd"/>
            <w:r w:rsidRPr="00B80D72">
              <w:rPr>
                <w:rFonts w:asciiTheme="minorHAnsi" w:hAnsiTheme="minorHAnsi" w:cstheme="minorHAnsi"/>
                <w:iCs/>
                <w:sz w:val="22"/>
                <w:szCs w:val="22"/>
              </w:rPr>
              <w:t xml:space="preserve"> or association agreement.  All entities comprising the JV, Consortium or Association shall be subject to eligibility and qualification assessment by UNDP.</w:t>
            </w:r>
          </w:p>
          <w:p w14:paraId="24800163" w14:textId="77777777" w:rsidR="000D3B0B" w:rsidRPr="00B80D72" w:rsidRDefault="000D3B0B" w:rsidP="000D3B0B">
            <w:pPr>
              <w:ind w:left="432" w:hanging="360"/>
              <w:jc w:val="both"/>
              <w:rPr>
                <w:rFonts w:asciiTheme="minorHAnsi" w:hAnsiTheme="minorHAnsi" w:cstheme="minorHAnsi"/>
                <w:iCs/>
                <w:sz w:val="22"/>
                <w:szCs w:val="22"/>
              </w:rPr>
            </w:pPr>
          </w:p>
          <w:p w14:paraId="5DC1F713"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A JV, Consortium or Association in presenting its background and experience must clearly differentiate between:</w:t>
            </w:r>
          </w:p>
          <w:p w14:paraId="75307202"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 xml:space="preserve">(a) those that have been undertaken jointly by the JV, Consortium or Association; and </w:t>
            </w:r>
          </w:p>
          <w:p w14:paraId="5E92BC52"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(b) those that have been undertaken by the individual entities of the JV, Consortium or Association.</w:t>
            </w:r>
          </w:p>
          <w:p w14:paraId="3E4F90E6" w14:textId="77777777" w:rsidR="000D3B0B" w:rsidRPr="00B80D72" w:rsidRDefault="000D3B0B" w:rsidP="000D3B0B">
            <w:pPr>
              <w:ind w:left="432" w:hanging="360"/>
              <w:jc w:val="both"/>
              <w:rPr>
                <w:rFonts w:asciiTheme="minorHAnsi" w:hAnsiTheme="minorHAnsi" w:cstheme="minorHAnsi"/>
                <w:iCs/>
                <w:sz w:val="22"/>
                <w:szCs w:val="22"/>
              </w:rPr>
            </w:pPr>
          </w:p>
          <w:p w14:paraId="0D768BBE"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Previous contracts completed by individual experts working privately, but who are permanently or have been temporarily associated with any of the member firms, cannot be claimed as the expertise of the JV, Consortium or Association or its members, but should only be claimed by the individual experts themselves in their submission of their individual credentials.</w:t>
            </w:r>
          </w:p>
          <w:p w14:paraId="17DBB6BE" w14:textId="77777777" w:rsidR="000D3B0B" w:rsidRPr="00B80D72" w:rsidRDefault="000D3B0B" w:rsidP="000D3B0B">
            <w:pPr>
              <w:ind w:left="432" w:hanging="360"/>
              <w:jc w:val="both"/>
              <w:rPr>
                <w:rFonts w:asciiTheme="minorHAnsi" w:hAnsiTheme="minorHAnsi" w:cstheme="minorHAnsi"/>
                <w:iCs/>
                <w:sz w:val="22"/>
                <w:szCs w:val="22"/>
              </w:rPr>
            </w:pPr>
          </w:p>
          <w:p w14:paraId="62FE4BC5" w14:textId="77777777" w:rsidR="000D3B0B" w:rsidRPr="00B80D72" w:rsidRDefault="000D3B0B" w:rsidP="000D3B0B">
            <w:pPr>
              <w:ind w:left="432" w:hanging="360"/>
              <w:jc w:val="both"/>
              <w:rPr>
                <w:rFonts w:asciiTheme="minorHAnsi" w:hAnsiTheme="minorHAnsi" w:cstheme="minorHAnsi"/>
                <w:iCs/>
                <w:sz w:val="22"/>
                <w:szCs w:val="22"/>
              </w:rPr>
            </w:pPr>
            <w:r w:rsidRPr="00B80D72">
              <w:rPr>
                <w:rFonts w:asciiTheme="minorHAnsi" w:hAnsiTheme="minorHAnsi" w:cstheme="minorHAnsi"/>
                <w:iCs/>
                <w:sz w:val="22"/>
                <w:szCs w:val="22"/>
              </w:rPr>
              <w:t xml:space="preserve"> JV, Consortium or Associations are encouraged for high-value, multi-sector requirements when the spectrum of skills and resources needed may not be available within a company</w:t>
            </w:r>
          </w:p>
          <w:p w14:paraId="64F6F98A" w14:textId="4789F17B" w:rsidR="006A6514" w:rsidRPr="00B80D72" w:rsidRDefault="006A6514" w:rsidP="000D3B0B">
            <w:pPr>
              <w:jc w:val="both"/>
              <w:rPr>
                <w:rFonts w:asciiTheme="minorHAnsi" w:hAnsiTheme="minorHAnsi" w:cstheme="minorHAnsi"/>
                <w:iCs/>
                <w:sz w:val="22"/>
                <w:szCs w:val="22"/>
              </w:rPr>
            </w:pPr>
          </w:p>
        </w:tc>
      </w:tr>
      <w:tr w:rsidR="00A7361A" w:rsidRPr="00FB27A7" w14:paraId="39A6E322" w14:textId="77777777" w:rsidTr="00A7361A">
        <w:tblPrEx>
          <w:tblLook w:val="0000" w:firstRow="0" w:lastRow="0" w:firstColumn="0" w:lastColumn="0" w:noHBand="0" w:noVBand="0"/>
        </w:tblPrEx>
        <w:tc>
          <w:tcPr>
            <w:tcW w:w="2138" w:type="dxa"/>
            <w:tcBorders>
              <w:top w:val="single" w:sz="4" w:space="0" w:color="auto"/>
              <w:left w:val="single" w:sz="4" w:space="0" w:color="auto"/>
              <w:bottom w:val="single" w:sz="4" w:space="0" w:color="auto"/>
              <w:right w:val="single" w:sz="4" w:space="0" w:color="auto"/>
            </w:tcBorders>
          </w:tcPr>
          <w:p w14:paraId="0CDF1A70" w14:textId="77777777" w:rsidR="00A7361A" w:rsidRDefault="00A7361A" w:rsidP="00A7361A">
            <w:pPr>
              <w:rPr>
                <w:rFonts w:ascii="Calibri" w:hAnsi="Calibri" w:cs="Calibri"/>
                <w:sz w:val="22"/>
                <w:szCs w:val="22"/>
              </w:rPr>
            </w:pPr>
          </w:p>
          <w:p w14:paraId="32E6F99C" w14:textId="660602B1" w:rsidR="00A7361A" w:rsidRPr="00FB27A7" w:rsidRDefault="00A7361A" w:rsidP="00A7361A">
            <w:pPr>
              <w:rPr>
                <w:rFonts w:asciiTheme="minorHAnsi" w:hAnsiTheme="minorHAnsi" w:cstheme="minorHAnsi"/>
                <w:sz w:val="22"/>
                <w:szCs w:val="22"/>
              </w:rPr>
            </w:pPr>
            <w:r w:rsidRPr="00E933A8">
              <w:rPr>
                <w:rFonts w:ascii="Calibri" w:hAnsi="Calibri" w:cs="Calibri"/>
                <w:sz w:val="22"/>
                <w:szCs w:val="22"/>
              </w:rPr>
              <w:t>Partial Quotes</w:t>
            </w:r>
          </w:p>
        </w:tc>
        <w:tc>
          <w:tcPr>
            <w:tcW w:w="6356" w:type="dxa"/>
            <w:tcBorders>
              <w:top w:val="single" w:sz="4" w:space="0" w:color="auto"/>
              <w:left w:val="single" w:sz="4" w:space="0" w:color="auto"/>
              <w:bottom w:val="single" w:sz="4" w:space="0" w:color="auto"/>
              <w:right w:val="single" w:sz="4" w:space="0" w:color="auto"/>
            </w:tcBorders>
          </w:tcPr>
          <w:p w14:paraId="62029E80" w14:textId="77777777" w:rsidR="00A7361A" w:rsidRPr="00FB27A7" w:rsidRDefault="00A7361A" w:rsidP="00A7361A">
            <w:pPr>
              <w:ind w:left="432" w:hanging="360"/>
              <w:rPr>
                <w:rFonts w:asciiTheme="minorHAnsi" w:hAnsiTheme="minorHAnsi" w:cstheme="minorHAnsi"/>
                <w:iCs/>
                <w:sz w:val="22"/>
                <w:szCs w:val="22"/>
                <w:lang w:val="pt-PT"/>
              </w:rPr>
            </w:pPr>
          </w:p>
          <w:p w14:paraId="1987839F" w14:textId="17E12839" w:rsidR="00A7361A" w:rsidRPr="00FB27A7" w:rsidRDefault="000B0B69" w:rsidP="00A7361A">
            <w:pPr>
              <w:ind w:left="432" w:hanging="360"/>
              <w:rPr>
                <w:rFonts w:asciiTheme="minorHAnsi" w:hAnsiTheme="minorHAnsi" w:cstheme="minorHAnsi"/>
                <w:iCs/>
                <w:sz w:val="22"/>
                <w:szCs w:val="22"/>
                <w:lang w:val="pt-PT"/>
              </w:rPr>
            </w:pPr>
            <w:sdt>
              <w:sdtPr>
                <w:rPr>
                  <w:rFonts w:asciiTheme="minorHAnsi" w:hAnsiTheme="minorHAnsi" w:cstheme="minorHAnsi"/>
                  <w:iCs/>
                  <w:sz w:val="22"/>
                  <w:szCs w:val="22"/>
                  <w:lang w:val="pt-PT"/>
                </w:rPr>
                <w:id w:val="1044255117"/>
                <w14:checkbox>
                  <w14:checked w14:val="1"/>
                  <w14:checkedState w14:val="2612" w14:font="Times New Roman"/>
                  <w14:uncheckedState w14:val="2610" w14:font="Times New Roman"/>
                </w14:checkbox>
              </w:sdtPr>
              <w:sdtEndPr/>
              <w:sdtContent>
                <w:r w:rsidR="00A7361A" w:rsidRPr="00FB27A7">
                  <w:rPr>
                    <w:rFonts w:ascii="Segoe UI Symbol" w:hAnsi="Segoe UI Symbol" w:cs="Segoe UI Symbol"/>
                    <w:iCs/>
                    <w:sz w:val="22"/>
                    <w:szCs w:val="22"/>
                    <w:lang w:val="pt-PT"/>
                  </w:rPr>
                  <w:t>☒</w:t>
                </w:r>
              </w:sdtContent>
            </w:sdt>
            <w:r w:rsidR="00A7361A" w:rsidRPr="00FB27A7">
              <w:rPr>
                <w:rFonts w:asciiTheme="minorHAnsi" w:hAnsiTheme="minorHAnsi" w:cstheme="minorHAnsi"/>
                <w:iCs/>
                <w:sz w:val="22"/>
                <w:szCs w:val="22"/>
                <w:lang w:val="pt-PT"/>
              </w:rPr>
              <w:t xml:space="preserve"> </w:t>
            </w:r>
            <w:proofErr w:type="spellStart"/>
            <w:r w:rsidR="00A7361A" w:rsidRPr="00FB27A7">
              <w:rPr>
                <w:rFonts w:asciiTheme="minorHAnsi" w:hAnsiTheme="minorHAnsi" w:cstheme="minorHAnsi"/>
                <w:iCs/>
                <w:sz w:val="22"/>
                <w:szCs w:val="22"/>
                <w:lang w:val="pt-PT"/>
              </w:rPr>
              <w:t>N</w:t>
            </w:r>
            <w:r w:rsidR="00071347">
              <w:rPr>
                <w:rFonts w:asciiTheme="minorHAnsi" w:hAnsiTheme="minorHAnsi" w:cstheme="minorHAnsi"/>
                <w:iCs/>
                <w:sz w:val="22"/>
                <w:szCs w:val="22"/>
                <w:lang w:val="pt-PT"/>
              </w:rPr>
              <w:t>ot</w:t>
            </w:r>
            <w:proofErr w:type="spellEnd"/>
            <w:r w:rsidR="00A7361A" w:rsidRPr="00FB27A7">
              <w:rPr>
                <w:rFonts w:asciiTheme="minorHAnsi" w:hAnsiTheme="minorHAnsi" w:cstheme="minorHAnsi"/>
                <w:iCs/>
                <w:sz w:val="22"/>
                <w:szCs w:val="22"/>
                <w:lang w:val="pt-PT"/>
              </w:rPr>
              <w:t xml:space="preserve"> </w:t>
            </w:r>
            <w:proofErr w:type="spellStart"/>
            <w:r w:rsidR="00071347">
              <w:rPr>
                <w:rFonts w:asciiTheme="minorHAnsi" w:hAnsiTheme="minorHAnsi" w:cstheme="minorHAnsi"/>
                <w:iCs/>
                <w:sz w:val="22"/>
                <w:szCs w:val="22"/>
                <w:lang w:val="pt-PT"/>
              </w:rPr>
              <w:t>allowed</w:t>
            </w:r>
            <w:proofErr w:type="spellEnd"/>
          </w:p>
          <w:p w14:paraId="63F114AB" w14:textId="6A6DB39F" w:rsidR="00A7361A" w:rsidRDefault="000B0B69" w:rsidP="00A7361A">
            <w:pPr>
              <w:ind w:left="432" w:hanging="360"/>
              <w:rPr>
                <w:rFonts w:asciiTheme="minorHAnsi" w:hAnsiTheme="minorHAnsi" w:cstheme="minorHAnsi"/>
                <w:iCs/>
                <w:sz w:val="22"/>
                <w:szCs w:val="22"/>
                <w:lang w:val="pt-PT"/>
              </w:rPr>
            </w:pPr>
            <w:sdt>
              <w:sdtPr>
                <w:rPr>
                  <w:rFonts w:asciiTheme="minorHAnsi" w:hAnsiTheme="minorHAnsi" w:cstheme="minorHAnsi"/>
                  <w:iCs/>
                  <w:sz w:val="22"/>
                  <w:szCs w:val="22"/>
                  <w:lang w:val="pt-PT"/>
                </w:rPr>
                <w:id w:val="-1526396600"/>
                <w14:checkbox>
                  <w14:checked w14:val="0"/>
                  <w14:checkedState w14:val="2612" w14:font="Times New Roman"/>
                  <w14:uncheckedState w14:val="2610" w14:font="Times New Roman"/>
                </w14:checkbox>
              </w:sdtPr>
              <w:sdtEndPr/>
              <w:sdtContent>
                <w:r w:rsidR="00A7361A" w:rsidRPr="00FB27A7">
                  <w:rPr>
                    <w:rFonts w:ascii="Segoe UI Symbol" w:eastAsia="MS Gothic" w:hAnsi="Segoe UI Symbol" w:cs="Segoe UI Symbol"/>
                    <w:iCs/>
                    <w:sz w:val="22"/>
                    <w:szCs w:val="22"/>
                    <w:lang w:val="pt-PT"/>
                  </w:rPr>
                  <w:t>☐</w:t>
                </w:r>
              </w:sdtContent>
            </w:sdt>
            <w:r w:rsidR="00A7361A" w:rsidRPr="00FB27A7">
              <w:rPr>
                <w:rFonts w:asciiTheme="minorHAnsi" w:hAnsiTheme="minorHAnsi" w:cstheme="minorHAnsi"/>
                <w:iCs/>
                <w:sz w:val="22"/>
                <w:szCs w:val="22"/>
                <w:lang w:val="pt-PT"/>
              </w:rPr>
              <w:t xml:space="preserve"> </w:t>
            </w:r>
            <w:proofErr w:type="spellStart"/>
            <w:r w:rsidR="00071347">
              <w:rPr>
                <w:rFonts w:asciiTheme="minorHAnsi" w:hAnsiTheme="minorHAnsi" w:cstheme="minorHAnsi"/>
                <w:iCs/>
                <w:sz w:val="22"/>
                <w:szCs w:val="22"/>
                <w:lang w:val="pt-PT"/>
              </w:rPr>
              <w:t>Allowed</w:t>
            </w:r>
            <w:proofErr w:type="spellEnd"/>
          </w:p>
          <w:p w14:paraId="6B3FA38C" w14:textId="77777777" w:rsidR="00A7361A" w:rsidRDefault="00A7361A" w:rsidP="00A7361A">
            <w:pPr>
              <w:ind w:left="432" w:hanging="360"/>
              <w:rPr>
                <w:rFonts w:asciiTheme="minorHAnsi" w:hAnsiTheme="minorHAnsi" w:cstheme="minorHAnsi"/>
                <w:iCs/>
                <w:sz w:val="22"/>
                <w:szCs w:val="22"/>
                <w:lang w:val="pt-PT"/>
              </w:rPr>
            </w:pPr>
          </w:p>
          <w:p w14:paraId="7ED12C8C" w14:textId="694DDDB7" w:rsidR="00071347" w:rsidRPr="00FB27A7" w:rsidRDefault="00071347" w:rsidP="00A7361A">
            <w:pPr>
              <w:ind w:left="432" w:hanging="360"/>
              <w:rPr>
                <w:rFonts w:asciiTheme="minorHAnsi" w:hAnsiTheme="minorHAnsi" w:cstheme="minorHAnsi"/>
                <w:iCs/>
                <w:sz w:val="22"/>
                <w:szCs w:val="22"/>
                <w:lang w:val="pt-PT"/>
              </w:rPr>
            </w:pPr>
          </w:p>
        </w:tc>
      </w:tr>
      <w:tr w:rsidR="00A7361A" w:rsidRPr="00FB27A7" w14:paraId="0ADA154D" w14:textId="77777777" w:rsidTr="00A7361A">
        <w:tc>
          <w:tcPr>
            <w:tcW w:w="2138" w:type="dxa"/>
            <w:shd w:val="clear" w:color="auto" w:fill="auto"/>
          </w:tcPr>
          <w:p w14:paraId="5C04E3E4" w14:textId="77777777" w:rsidR="00A7361A" w:rsidRDefault="00A7361A" w:rsidP="00A7361A">
            <w:pPr>
              <w:rPr>
                <w:rFonts w:ascii="Calibri" w:hAnsi="Calibri" w:cs="Calibri"/>
                <w:bCs/>
                <w:sz w:val="22"/>
                <w:szCs w:val="22"/>
              </w:rPr>
            </w:pPr>
            <w:bookmarkStart w:id="0" w:name="_Hlk23943121"/>
          </w:p>
          <w:p w14:paraId="6E1C3163" w14:textId="42A789FB" w:rsidR="00A7361A" w:rsidRPr="00FB27A7" w:rsidRDefault="00A7361A" w:rsidP="00A7361A">
            <w:pPr>
              <w:rPr>
                <w:rFonts w:asciiTheme="minorHAnsi" w:hAnsiTheme="minorHAnsi" w:cstheme="minorHAns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4"/>
            </w:r>
          </w:p>
        </w:tc>
        <w:tc>
          <w:tcPr>
            <w:tcW w:w="6356" w:type="dxa"/>
            <w:shd w:val="clear" w:color="auto" w:fill="auto"/>
          </w:tcPr>
          <w:p w14:paraId="4A9FA2DE" w14:textId="4E2FC119" w:rsidR="00A7361A" w:rsidRPr="00FB27A7" w:rsidRDefault="00A7361A" w:rsidP="00A7361A">
            <w:pPr>
              <w:jc w:val="both"/>
              <w:rPr>
                <w:rFonts w:asciiTheme="minorHAnsi" w:hAnsiTheme="minorHAnsi" w:cstheme="minorHAnsi"/>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294"/>
              <w:gridCol w:w="1219"/>
              <w:gridCol w:w="1840"/>
            </w:tblGrid>
            <w:tr w:rsidR="00A7361A" w:rsidRPr="00FB27A7" w14:paraId="663B638E" w14:textId="77777777" w:rsidTr="00363A9A">
              <w:tc>
                <w:tcPr>
                  <w:tcW w:w="1777" w:type="dxa"/>
                </w:tcPr>
                <w:p w14:paraId="6937FAE2" w14:textId="256D4744" w:rsidR="00A7361A" w:rsidRPr="00FB27A7" w:rsidRDefault="00387B0E" w:rsidP="00A7361A">
                  <w:pPr>
                    <w:jc w:val="center"/>
                    <w:rPr>
                      <w:rFonts w:asciiTheme="minorHAnsi" w:hAnsiTheme="minorHAnsi" w:cstheme="minorHAnsi"/>
                      <w:lang w:val="pt-PT"/>
                    </w:rPr>
                  </w:pPr>
                  <w:proofErr w:type="spellStart"/>
                  <w:r w:rsidRPr="00387B0E">
                    <w:rPr>
                      <w:rFonts w:asciiTheme="minorHAnsi" w:hAnsiTheme="minorHAnsi" w:cstheme="minorHAnsi"/>
                      <w:lang w:val="pt-PT"/>
                    </w:rPr>
                    <w:t>Deliverables</w:t>
                  </w:r>
                  <w:proofErr w:type="spellEnd"/>
                </w:p>
              </w:tc>
              <w:tc>
                <w:tcPr>
                  <w:tcW w:w="1294" w:type="dxa"/>
                  <w:shd w:val="clear" w:color="auto" w:fill="auto"/>
                </w:tcPr>
                <w:p w14:paraId="23A0A0F2" w14:textId="5974D635" w:rsidR="00A7361A" w:rsidRPr="00FB27A7" w:rsidRDefault="00A7361A" w:rsidP="00A7361A">
                  <w:pPr>
                    <w:jc w:val="center"/>
                    <w:rPr>
                      <w:rFonts w:asciiTheme="minorHAnsi" w:hAnsiTheme="minorHAnsi" w:cstheme="minorHAnsi"/>
                      <w:lang w:val="pt-PT"/>
                    </w:rPr>
                  </w:pPr>
                  <w:proofErr w:type="spellStart"/>
                  <w:r w:rsidRPr="00FB27A7">
                    <w:rPr>
                      <w:rFonts w:asciiTheme="minorHAnsi" w:hAnsiTheme="minorHAnsi" w:cstheme="minorHAnsi"/>
                      <w:lang w:val="pt-PT"/>
                    </w:rPr>
                    <w:t>Percentage</w:t>
                  </w:r>
                  <w:proofErr w:type="spellEnd"/>
                </w:p>
              </w:tc>
              <w:tc>
                <w:tcPr>
                  <w:tcW w:w="1219" w:type="dxa"/>
                  <w:shd w:val="clear" w:color="auto" w:fill="auto"/>
                </w:tcPr>
                <w:p w14:paraId="644B2C85" w14:textId="78EF87C6" w:rsidR="00A7361A" w:rsidRPr="00FB27A7" w:rsidRDefault="00387B0E" w:rsidP="00A7361A">
                  <w:pPr>
                    <w:jc w:val="center"/>
                    <w:rPr>
                      <w:rFonts w:asciiTheme="minorHAnsi" w:hAnsiTheme="minorHAnsi" w:cstheme="minorHAnsi"/>
                      <w:lang w:val="pt-PT"/>
                    </w:rPr>
                  </w:pPr>
                  <w:r>
                    <w:rPr>
                      <w:rFonts w:asciiTheme="minorHAnsi" w:hAnsiTheme="minorHAnsi" w:cstheme="minorHAnsi"/>
                      <w:lang w:val="pt-PT"/>
                    </w:rPr>
                    <w:t>Date</w:t>
                  </w:r>
                </w:p>
              </w:tc>
              <w:tc>
                <w:tcPr>
                  <w:tcW w:w="1840" w:type="dxa"/>
                  <w:shd w:val="clear" w:color="auto" w:fill="auto"/>
                </w:tcPr>
                <w:p w14:paraId="32F7C488" w14:textId="6C5B50DD" w:rsidR="00A7361A" w:rsidRPr="00FB27A7" w:rsidRDefault="00387B0E" w:rsidP="00A7361A">
                  <w:pPr>
                    <w:jc w:val="center"/>
                    <w:rPr>
                      <w:rFonts w:asciiTheme="minorHAnsi" w:hAnsiTheme="minorHAnsi" w:cstheme="minorHAnsi"/>
                      <w:lang w:val="pt-PT"/>
                    </w:rPr>
                  </w:pPr>
                  <w:proofErr w:type="spellStart"/>
                  <w:r w:rsidRPr="00387B0E">
                    <w:rPr>
                      <w:rFonts w:asciiTheme="minorHAnsi" w:hAnsiTheme="minorHAnsi" w:cstheme="minorHAnsi"/>
                      <w:lang w:val="pt-PT"/>
                    </w:rPr>
                    <w:t>Condition</w:t>
                  </w:r>
                  <w:proofErr w:type="spellEnd"/>
                  <w:r w:rsidRPr="00387B0E">
                    <w:rPr>
                      <w:rFonts w:asciiTheme="minorHAnsi" w:hAnsiTheme="minorHAnsi" w:cstheme="minorHAnsi"/>
                      <w:lang w:val="pt-PT"/>
                    </w:rPr>
                    <w:t xml:space="preserve"> for </w:t>
                  </w:r>
                  <w:proofErr w:type="spellStart"/>
                  <w:r w:rsidRPr="00387B0E">
                    <w:rPr>
                      <w:rFonts w:asciiTheme="minorHAnsi" w:hAnsiTheme="minorHAnsi" w:cstheme="minorHAnsi"/>
                      <w:lang w:val="pt-PT"/>
                    </w:rPr>
                    <w:t>payment</w:t>
                  </w:r>
                  <w:proofErr w:type="spellEnd"/>
                  <w:r w:rsidRPr="00387B0E">
                    <w:rPr>
                      <w:rFonts w:asciiTheme="minorHAnsi" w:hAnsiTheme="minorHAnsi" w:cstheme="minorHAnsi"/>
                      <w:lang w:val="pt-PT"/>
                    </w:rPr>
                    <w:t xml:space="preserve"> </w:t>
                  </w:r>
                  <w:proofErr w:type="spellStart"/>
                  <w:r w:rsidRPr="00387B0E">
                    <w:rPr>
                      <w:rFonts w:asciiTheme="minorHAnsi" w:hAnsiTheme="minorHAnsi" w:cstheme="minorHAnsi"/>
                      <w:lang w:val="pt-PT"/>
                    </w:rPr>
                    <w:t>release</w:t>
                  </w:r>
                  <w:proofErr w:type="spellEnd"/>
                </w:p>
              </w:tc>
            </w:tr>
            <w:tr w:rsidR="00A7361A" w:rsidRPr="00FB27A7" w14:paraId="5493DA95" w14:textId="77777777" w:rsidTr="00356C7C">
              <w:trPr>
                <w:trHeight w:val="2221"/>
              </w:trPr>
              <w:tc>
                <w:tcPr>
                  <w:tcW w:w="1777" w:type="dxa"/>
                </w:tcPr>
                <w:p w14:paraId="40D39A25" w14:textId="77777777" w:rsidR="00154662" w:rsidRPr="00B80D72" w:rsidRDefault="00154662" w:rsidP="00154662">
                  <w:pPr>
                    <w:rPr>
                      <w:rFonts w:asciiTheme="minorHAnsi" w:hAnsiTheme="minorHAnsi" w:cstheme="minorHAnsi"/>
                    </w:rPr>
                  </w:pPr>
                  <w:r w:rsidRPr="00B80D72">
                    <w:rPr>
                      <w:rFonts w:asciiTheme="minorHAnsi" w:hAnsiTheme="minorHAnsi" w:cstheme="minorHAnsi"/>
                    </w:rPr>
                    <w:t>Windows Server 2019 Fundamentals</w:t>
                  </w:r>
                </w:p>
                <w:p w14:paraId="10CD5BDB" w14:textId="77777777" w:rsidR="00154662" w:rsidRPr="00B80D72" w:rsidRDefault="00154662" w:rsidP="00154662">
                  <w:pPr>
                    <w:rPr>
                      <w:rFonts w:asciiTheme="minorHAnsi" w:hAnsiTheme="minorHAnsi" w:cstheme="minorHAnsi"/>
                    </w:rPr>
                  </w:pPr>
                </w:p>
                <w:p w14:paraId="4579414E" w14:textId="31498EF1" w:rsidR="00A7361A" w:rsidRPr="00B80D72" w:rsidRDefault="00154662" w:rsidP="00154662">
                  <w:pPr>
                    <w:rPr>
                      <w:rFonts w:asciiTheme="minorHAnsi" w:hAnsiTheme="minorHAnsi" w:cstheme="minorHAnsi"/>
                    </w:rPr>
                  </w:pPr>
                  <w:r w:rsidRPr="00B80D72">
                    <w:rPr>
                      <w:rFonts w:asciiTheme="minorHAnsi" w:hAnsiTheme="minorHAnsi" w:cstheme="minorHAnsi"/>
                    </w:rPr>
                    <w:t>Windows Server 2019 Administration and Configuration</w:t>
                  </w:r>
                </w:p>
                <w:p w14:paraId="0F6729BD" w14:textId="0EA1DF73" w:rsidR="00A7361A" w:rsidRPr="00B80D72" w:rsidRDefault="00A7361A" w:rsidP="00A7361A">
                  <w:pPr>
                    <w:rPr>
                      <w:rFonts w:asciiTheme="minorHAnsi" w:hAnsiTheme="minorHAnsi" w:cstheme="minorHAnsi"/>
                    </w:rPr>
                  </w:pPr>
                </w:p>
              </w:tc>
              <w:tc>
                <w:tcPr>
                  <w:tcW w:w="1294" w:type="dxa"/>
                  <w:shd w:val="clear" w:color="auto" w:fill="auto"/>
                </w:tcPr>
                <w:p w14:paraId="03B8E166" w14:textId="5EFCF47B" w:rsidR="00A7361A" w:rsidRPr="00FB27A7" w:rsidRDefault="00A7361A" w:rsidP="00A7361A">
                  <w:pPr>
                    <w:jc w:val="both"/>
                    <w:rPr>
                      <w:rFonts w:asciiTheme="minorHAnsi" w:hAnsiTheme="minorHAnsi" w:cstheme="minorHAnsi"/>
                      <w:lang w:val="pt-PT"/>
                    </w:rPr>
                  </w:pPr>
                  <w:r w:rsidRPr="00FB27A7">
                    <w:rPr>
                      <w:rFonts w:asciiTheme="minorHAnsi" w:hAnsiTheme="minorHAnsi" w:cstheme="minorHAnsi"/>
                      <w:lang w:val="pt-PT"/>
                    </w:rPr>
                    <w:t>20%</w:t>
                  </w:r>
                </w:p>
              </w:tc>
              <w:tc>
                <w:tcPr>
                  <w:tcW w:w="1219" w:type="dxa"/>
                  <w:shd w:val="clear" w:color="auto" w:fill="auto"/>
                </w:tcPr>
                <w:p w14:paraId="65F93C91" w14:textId="4579EC48" w:rsidR="00A7361A" w:rsidRPr="00B80D72" w:rsidRDefault="00154662" w:rsidP="00A7361A">
                  <w:pPr>
                    <w:rPr>
                      <w:rFonts w:asciiTheme="minorHAnsi" w:hAnsiTheme="minorHAnsi" w:cstheme="minorHAnsi"/>
                    </w:rPr>
                  </w:pPr>
                  <w:r w:rsidRPr="00B80D72">
                    <w:rPr>
                      <w:rFonts w:asciiTheme="minorHAnsi" w:hAnsiTheme="minorHAnsi" w:cstheme="minorHAnsi"/>
                      <w:sz w:val="22"/>
                      <w:szCs w:val="24"/>
                    </w:rPr>
                    <w:t>Two (2) weeks after signing the contract</w:t>
                  </w:r>
                </w:p>
              </w:tc>
              <w:tc>
                <w:tcPr>
                  <w:tcW w:w="1840" w:type="dxa"/>
                  <w:vMerge w:val="restart"/>
                  <w:shd w:val="clear" w:color="auto" w:fill="auto"/>
                </w:tcPr>
                <w:p w14:paraId="0487A81E" w14:textId="0AB97630" w:rsidR="00154662" w:rsidRPr="00B80D72" w:rsidRDefault="00154662" w:rsidP="00154662">
                  <w:pPr>
                    <w:jc w:val="both"/>
                    <w:rPr>
                      <w:rFonts w:asciiTheme="minorHAnsi" w:hAnsiTheme="minorHAnsi" w:cstheme="minorHAnsi"/>
                    </w:rPr>
                  </w:pPr>
                  <w:r w:rsidRPr="00B80D72">
                    <w:rPr>
                      <w:rFonts w:asciiTheme="minorHAnsi" w:hAnsiTheme="minorHAnsi" w:cstheme="minorHAnsi"/>
                    </w:rPr>
                    <w:t>Within thirty (30) days after the following conditions have been met:</w:t>
                  </w:r>
                </w:p>
                <w:p w14:paraId="634942C4" w14:textId="4F154D94" w:rsidR="00154662" w:rsidRPr="00B80D72" w:rsidRDefault="00154662" w:rsidP="00154662">
                  <w:pPr>
                    <w:jc w:val="both"/>
                    <w:rPr>
                      <w:rFonts w:asciiTheme="minorHAnsi" w:hAnsiTheme="minorHAnsi" w:cstheme="minorHAnsi"/>
                    </w:rPr>
                  </w:pPr>
                  <w:r w:rsidRPr="00B80D72">
                    <w:rPr>
                      <w:rFonts w:asciiTheme="minorHAnsi" w:hAnsiTheme="minorHAnsi" w:cstheme="minorHAnsi"/>
                    </w:rPr>
                    <w:t>- UNDP's written acceptance (i.e., not mere receipt) of the quality of the deliverables; and</w:t>
                  </w:r>
                </w:p>
                <w:p w14:paraId="167FD44A" w14:textId="77777777" w:rsidR="00154662" w:rsidRPr="00B80D72" w:rsidRDefault="00154662" w:rsidP="00154662">
                  <w:pPr>
                    <w:rPr>
                      <w:rFonts w:asciiTheme="minorHAnsi" w:hAnsiTheme="minorHAnsi" w:cstheme="minorHAnsi"/>
                    </w:rPr>
                  </w:pPr>
                </w:p>
                <w:p w14:paraId="0D175E93" w14:textId="3317B484" w:rsidR="00A7361A" w:rsidRPr="00B80D72" w:rsidRDefault="00154662" w:rsidP="00154662">
                  <w:pPr>
                    <w:rPr>
                      <w:rFonts w:asciiTheme="minorHAnsi" w:hAnsiTheme="minorHAnsi" w:cstheme="minorHAnsi"/>
                    </w:rPr>
                  </w:pPr>
                  <w:r w:rsidRPr="00B80D72">
                    <w:rPr>
                      <w:rFonts w:asciiTheme="minorHAnsi" w:hAnsiTheme="minorHAnsi" w:cstheme="minorHAnsi"/>
                    </w:rPr>
                    <w:t>- Receipt of the Service Provider's invoice.</w:t>
                  </w:r>
                </w:p>
              </w:tc>
            </w:tr>
            <w:tr w:rsidR="00A7361A" w:rsidRPr="00FB27A7" w14:paraId="1EF4B24A" w14:textId="77777777" w:rsidTr="00363A9A">
              <w:trPr>
                <w:trHeight w:val="1882"/>
              </w:trPr>
              <w:tc>
                <w:tcPr>
                  <w:tcW w:w="1777" w:type="dxa"/>
                </w:tcPr>
                <w:p w14:paraId="21199609" w14:textId="77777777" w:rsidR="00154662" w:rsidRPr="00B80D72" w:rsidRDefault="00154662" w:rsidP="00154662">
                  <w:pPr>
                    <w:rPr>
                      <w:rFonts w:asciiTheme="minorHAnsi" w:hAnsiTheme="minorHAnsi" w:cstheme="minorHAnsi"/>
                    </w:rPr>
                  </w:pPr>
                  <w:r w:rsidRPr="00B80D72">
                    <w:rPr>
                      <w:rFonts w:asciiTheme="minorHAnsi" w:hAnsiTheme="minorHAnsi" w:cstheme="minorHAnsi"/>
                    </w:rPr>
                    <w:t>Microsoft Exchange Server 2019 Administration</w:t>
                  </w:r>
                </w:p>
                <w:p w14:paraId="6D9D9FDF" w14:textId="77777777" w:rsidR="00154662" w:rsidRPr="00B80D72" w:rsidRDefault="00154662" w:rsidP="00154662">
                  <w:pPr>
                    <w:rPr>
                      <w:rFonts w:asciiTheme="minorHAnsi" w:hAnsiTheme="minorHAnsi" w:cstheme="minorHAnsi"/>
                    </w:rPr>
                  </w:pPr>
                </w:p>
                <w:p w14:paraId="04563849" w14:textId="530B2E96" w:rsidR="00A7361A" w:rsidRPr="00154662" w:rsidRDefault="00154662" w:rsidP="00154662">
                  <w:pPr>
                    <w:rPr>
                      <w:rFonts w:asciiTheme="minorHAnsi" w:hAnsiTheme="minorHAnsi" w:cstheme="minorHAnsi"/>
                    </w:rPr>
                  </w:pPr>
                  <w:r w:rsidRPr="00B80D72">
                    <w:rPr>
                      <w:rFonts w:asciiTheme="minorHAnsi" w:hAnsiTheme="minorHAnsi" w:cstheme="minorHAnsi"/>
                    </w:rPr>
                    <w:t>Check Point Administrator and Troubleshooting (with CCSA+CCTA certifications)</w:t>
                  </w:r>
                </w:p>
                <w:p w14:paraId="324F90F3" w14:textId="7E32AC0F" w:rsidR="00A7361A" w:rsidRPr="00FB27A7" w:rsidRDefault="00A7361A" w:rsidP="00A7361A">
                  <w:pPr>
                    <w:jc w:val="both"/>
                    <w:rPr>
                      <w:rFonts w:asciiTheme="minorHAnsi" w:hAnsiTheme="minorHAnsi" w:cstheme="minorHAnsi"/>
                    </w:rPr>
                  </w:pPr>
                </w:p>
              </w:tc>
              <w:tc>
                <w:tcPr>
                  <w:tcW w:w="1294" w:type="dxa"/>
                  <w:shd w:val="clear" w:color="auto" w:fill="auto"/>
                </w:tcPr>
                <w:p w14:paraId="317894DE" w14:textId="7D0A0A09" w:rsidR="00A7361A" w:rsidRPr="00FB27A7" w:rsidRDefault="00A7361A" w:rsidP="00A7361A">
                  <w:pPr>
                    <w:jc w:val="both"/>
                    <w:rPr>
                      <w:rFonts w:asciiTheme="minorHAnsi" w:hAnsiTheme="minorHAnsi" w:cstheme="minorHAnsi"/>
                      <w:lang w:val="pt-PT"/>
                    </w:rPr>
                  </w:pPr>
                  <w:r w:rsidRPr="00FB27A7">
                    <w:rPr>
                      <w:rFonts w:asciiTheme="minorHAnsi" w:hAnsiTheme="minorHAnsi" w:cstheme="minorHAnsi"/>
                      <w:lang w:val="pt-PT"/>
                    </w:rPr>
                    <w:t>20%</w:t>
                  </w:r>
                </w:p>
              </w:tc>
              <w:tc>
                <w:tcPr>
                  <w:tcW w:w="1219" w:type="dxa"/>
                  <w:shd w:val="clear" w:color="auto" w:fill="auto"/>
                </w:tcPr>
                <w:p w14:paraId="79F3D346" w14:textId="5625A6D4" w:rsidR="00A7361A" w:rsidRPr="00B80D72" w:rsidRDefault="00154662" w:rsidP="00A7361A">
                  <w:pPr>
                    <w:jc w:val="both"/>
                    <w:rPr>
                      <w:rFonts w:asciiTheme="minorHAnsi" w:hAnsiTheme="minorHAnsi" w:cstheme="minorHAnsi"/>
                    </w:rPr>
                  </w:pPr>
                  <w:r w:rsidRPr="00B80D72">
                    <w:rPr>
                      <w:rStyle w:val="tlid-translation"/>
                      <w:rFonts w:asciiTheme="minorHAnsi" w:hAnsiTheme="minorHAnsi" w:cstheme="minorHAnsi"/>
                      <w:sz w:val="22"/>
                      <w:szCs w:val="24"/>
                    </w:rPr>
                    <w:t>Eight (5) weeks after signing the contract</w:t>
                  </w:r>
                </w:p>
              </w:tc>
              <w:tc>
                <w:tcPr>
                  <w:tcW w:w="1840" w:type="dxa"/>
                  <w:vMerge/>
                  <w:shd w:val="clear" w:color="auto" w:fill="auto"/>
                </w:tcPr>
                <w:p w14:paraId="19FD2156" w14:textId="77777777" w:rsidR="00A7361A" w:rsidRPr="00B80D72" w:rsidRDefault="00A7361A" w:rsidP="00A7361A">
                  <w:pPr>
                    <w:jc w:val="both"/>
                    <w:rPr>
                      <w:rFonts w:asciiTheme="minorHAnsi" w:hAnsiTheme="minorHAnsi" w:cstheme="minorHAnsi"/>
                    </w:rPr>
                  </w:pPr>
                </w:p>
              </w:tc>
            </w:tr>
            <w:tr w:rsidR="00A7361A" w:rsidRPr="00FB27A7" w14:paraId="0BB4B229" w14:textId="77777777" w:rsidTr="00363A9A">
              <w:trPr>
                <w:trHeight w:val="1502"/>
              </w:trPr>
              <w:tc>
                <w:tcPr>
                  <w:tcW w:w="1777" w:type="dxa"/>
                </w:tcPr>
                <w:p w14:paraId="243283F7" w14:textId="77777777" w:rsidR="00154662" w:rsidRPr="00B80D72" w:rsidRDefault="00154662" w:rsidP="00A7361A">
                  <w:pPr>
                    <w:rPr>
                      <w:rFonts w:asciiTheme="minorHAnsi" w:hAnsiTheme="minorHAnsi" w:cstheme="minorHAnsi"/>
                    </w:rPr>
                  </w:pPr>
                </w:p>
                <w:p w14:paraId="44D25166" w14:textId="1B9452A0" w:rsidR="00A7361A" w:rsidRPr="00B80D72" w:rsidRDefault="00154662" w:rsidP="00A7361A">
                  <w:pPr>
                    <w:rPr>
                      <w:rFonts w:asciiTheme="minorHAnsi" w:hAnsiTheme="minorHAnsi" w:cstheme="minorHAnsi"/>
                    </w:rPr>
                  </w:pPr>
                  <w:r w:rsidRPr="00B80D72">
                    <w:rPr>
                      <w:rFonts w:asciiTheme="minorHAnsi" w:hAnsiTheme="minorHAnsi" w:cstheme="minorHAnsi"/>
                    </w:rPr>
                    <w:t>VMware vSphere: Install, Configure, Manage (VCP-DCV certified)</w:t>
                  </w:r>
                </w:p>
              </w:tc>
              <w:tc>
                <w:tcPr>
                  <w:tcW w:w="1294" w:type="dxa"/>
                  <w:shd w:val="clear" w:color="auto" w:fill="auto"/>
                </w:tcPr>
                <w:p w14:paraId="538982C8" w14:textId="77777777" w:rsidR="00A7361A" w:rsidRPr="00B80D72" w:rsidRDefault="00A7361A" w:rsidP="00A7361A">
                  <w:pPr>
                    <w:jc w:val="both"/>
                    <w:rPr>
                      <w:rFonts w:asciiTheme="minorHAnsi" w:hAnsiTheme="minorHAnsi" w:cstheme="minorHAnsi"/>
                    </w:rPr>
                  </w:pPr>
                </w:p>
                <w:p w14:paraId="5D6B0C7E" w14:textId="5E85F4BD" w:rsidR="00A7361A" w:rsidRPr="00FB27A7" w:rsidRDefault="00A7361A" w:rsidP="00A7361A">
                  <w:pPr>
                    <w:jc w:val="both"/>
                    <w:rPr>
                      <w:rFonts w:asciiTheme="minorHAnsi" w:hAnsiTheme="minorHAnsi" w:cstheme="minorHAnsi"/>
                      <w:lang w:val="pt-PT"/>
                    </w:rPr>
                  </w:pPr>
                  <w:r w:rsidRPr="00FB27A7">
                    <w:rPr>
                      <w:rFonts w:asciiTheme="minorHAnsi" w:hAnsiTheme="minorHAnsi" w:cstheme="minorHAnsi"/>
                      <w:lang w:val="pt-PT"/>
                    </w:rPr>
                    <w:t>40%</w:t>
                  </w:r>
                </w:p>
              </w:tc>
              <w:tc>
                <w:tcPr>
                  <w:tcW w:w="1219" w:type="dxa"/>
                  <w:shd w:val="clear" w:color="auto" w:fill="auto"/>
                </w:tcPr>
                <w:p w14:paraId="6ECB35CE" w14:textId="71D9F81B" w:rsidR="00A7361A" w:rsidRPr="00B80D72" w:rsidRDefault="00154662" w:rsidP="00A7361A">
                  <w:pPr>
                    <w:jc w:val="both"/>
                    <w:rPr>
                      <w:rFonts w:asciiTheme="minorHAnsi" w:hAnsiTheme="minorHAnsi" w:cstheme="minorHAnsi"/>
                    </w:rPr>
                  </w:pPr>
                  <w:r w:rsidRPr="00B80D72">
                    <w:rPr>
                      <w:rStyle w:val="tlid-translation"/>
                      <w:rFonts w:asciiTheme="minorHAnsi" w:hAnsiTheme="minorHAnsi" w:cstheme="minorHAnsi"/>
                      <w:sz w:val="22"/>
                      <w:szCs w:val="24"/>
                    </w:rPr>
                    <w:t>Thirteen (11) weeks after signing the contract</w:t>
                  </w:r>
                </w:p>
              </w:tc>
              <w:tc>
                <w:tcPr>
                  <w:tcW w:w="1840" w:type="dxa"/>
                  <w:vMerge/>
                  <w:shd w:val="clear" w:color="auto" w:fill="auto"/>
                </w:tcPr>
                <w:p w14:paraId="04DC1F98" w14:textId="77777777" w:rsidR="00A7361A" w:rsidRPr="00B80D72" w:rsidRDefault="00A7361A" w:rsidP="00A7361A">
                  <w:pPr>
                    <w:jc w:val="both"/>
                    <w:rPr>
                      <w:rFonts w:asciiTheme="minorHAnsi" w:hAnsiTheme="minorHAnsi" w:cstheme="minorHAnsi"/>
                    </w:rPr>
                  </w:pPr>
                </w:p>
              </w:tc>
            </w:tr>
            <w:tr w:rsidR="00A7361A" w:rsidRPr="00FB27A7" w14:paraId="06BD44B9" w14:textId="77777777" w:rsidTr="00363A9A">
              <w:trPr>
                <w:trHeight w:val="1502"/>
              </w:trPr>
              <w:tc>
                <w:tcPr>
                  <w:tcW w:w="1777" w:type="dxa"/>
                </w:tcPr>
                <w:p w14:paraId="236552AE" w14:textId="77777777" w:rsidR="00154662" w:rsidRPr="00B80D72" w:rsidRDefault="00154662" w:rsidP="00154662">
                  <w:pPr>
                    <w:rPr>
                      <w:rFonts w:asciiTheme="minorHAnsi" w:hAnsiTheme="minorHAnsi" w:cstheme="minorHAnsi"/>
                    </w:rPr>
                  </w:pPr>
                  <w:r w:rsidRPr="00B80D72">
                    <w:rPr>
                      <w:rFonts w:asciiTheme="minorHAnsi" w:hAnsiTheme="minorHAnsi" w:cstheme="minorHAnsi"/>
                    </w:rPr>
                    <w:t>Implementing and Administering Cisco Solutions (with CCNA certification)</w:t>
                  </w:r>
                </w:p>
                <w:p w14:paraId="0121AF69" w14:textId="77777777" w:rsidR="00154662" w:rsidRPr="00B80D72" w:rsidRDefault="00154662" w:rsidP="00154662">
                  <w:pPr>
                    <w:rPr>
                      <w:rFonts w:asciiTheme="minorHAnsi" w:hAnsiTheme="minorHAnsi" w:cstheme="minorHAnsi"/>
                    </w:rPr>
                  </w:pPr>
                </w:p>
                <w:p w14:paraId="187B23AB" w14:textId="04530C97" w:rsidR="00A7361A" w:rsidRPr="00B80D72" w:rsidRDefault="00154662" w:rsidP="00154662">
                  <w:pPr>
                    <w:rPr>
                      <w:rStyle w:val="tlid-translation"/>
                      <w:rFonts w:asciiTheme="minorHAnsi" w:hAnsiTheme="minorHAnsi" w:cstheme="minorHAnsi"/>
                    </w:rPr>
                  </w:pPr>
                  <w:r w:rsidRPr="00B80D72">
                    <w:rPr>
                      <w:rFonts w:asciiTheme="minorHAnsi" w:hAnsiTheme="minorHAnsi" w:cstheme="minorHAnsi"/>
                    </w:rPr>
                    <w:t>Computer Technician Academy (CompTIA A+ 220-1001 and 220-1002 certified)</w:t>
                  </w:r>
                </w:p>
              </w:tc>
              <w:tc>
                <w:tcPr>
                  <w:tcW w:w="1294" w:type="dxa"/>
                  <w:shd w:val="clear" w:color="auto" w:fill="auto"/>
                </w:tcPr>
                <w:p w14:paraId="47140341" w14:textId="3B2C51B8" w:rsidR="00A7361A" w:rsidRPr="00FB27A7" w:rsidRDefault="00A7361A" w:rsidP="00A7361A">
                  <w:pPr>
                    <w:jc w:val="both"/>
                    <w:rPr>
                      <w:rFonts w:asciiTheme="minorHAnsi" w:hAnsiTheme="minorHAnsi" w:cstheme="minorHAnsi"/>
                      <w:lang w:val="pt-PT"/>
                    </w:rPr>
                  </w:pPr>
                  <w:r w:rsidRPr="00FB27A7">
                    <w:rPr>
                      <w:rFonts w:asciiTheme="minorHAnsi" w:hAnsiTheme="minorHAnsi" w:cstheme="minorHAnsi"/>
                      <w:lang w:val="pt-PT"/>
                    </w:rPr>
                    <w:t>20%</w:t>
                  </w:r>
                </w:p>
              </w:tc>
              <w:tc>
                <w:tcPr>
                  <w:tcW w:w="1219" w:type="dxa"/>
                  <w:shd w:val="clear" w:color="auto" w:fill="auto"/>
                </w:tcPr>
                <w:p w14:paraId="65CDADED" w14:textId="67A1FA25" w:rsidR="00A7361A" w:rsidRPr="00B80D72" w:rsidRDefault="00154662" w:rsidP="00A7361A">
                  <w:pPr>
                    <w:jc w:val="both"/>
                    <w:rPr>
                      <w:rFonts w:asciiTheme="minorHAnsi" w:hAnsiTheme="minorHAnsi" w:cstheme="minorHAnsi"/>
                    </w:rPr>
                  </w:pPr>
                  <w:r w:rsidRPr="00B80D72">
                    <w:rPr>
                      <w:rStyle w:val="tlid-translation"/>
                      <w:rFonts w:asciiTheme="minorHAnsi" w:hAnsiTheme="minorHAnsi" w:cstheme="minorHAnsi"/>
                      <w:sz w:val="22"/>
                      <w:szCs w:val="24"/>
                    </w:rPr>
                    <w:t>Sixteen (16) weeks after signing the contract</w:t>
                  </w:r>
                </w:p>
              </w:tc>
              <w:tc>
                <w:tcPr>
                  <w:tcW w:w="1840" w:type="dxa"/>
                  <w:shd w:val="clear" w:color="auto" w:fill="auto"/>
                </w:tcPr>
                <w:p w14:paraId="1E964AB8" w14:textId="77777777" w:rsidR="00A7361A" w:rsidRPr="00B80D72" w:rsidRDefault="00A7361A" w:rsidP="00A7361A">
                  <w:pPr>
                    <w:jc w:val="both"/>
                    <w:rPr>
                      <w:rFonts w:asciiTheme="minorHAnsi" w:hAnsiTheme="minorHAnsi" w:cstheme="minorHAnsi"/>
                    </w:rPr>
                  </w:pPr>
                </w:p>
              </w:tc>
            </w:tr>
          </w:tbl>
          <w:p w14:paraId="3922E5E3" w14:textId="77777777" w:rsidR="00A7361A" w:rsidRPr="00B80D72" w:rsidRDefault="00A7361A" w:rsidP="00A7361A">
            <w:pPr>
              <w:jc w:val="both"/>
              <w:rPr>
                <w:rFonts w:asciiTheme="minorHAnsi" w:hAnsiTheme="minorHAnsi" w:cstheme="minorHAnsi"/>
              </w:rPr>
            </w:pPr>
          </w:p>
        </w:tc>
      </w:tr>
      <w:bookmarkEnd w:id="0"/>
      <w:tr w:rsidR="00CD5BAA" w:rsidRPr="00FB27A7" w14:paraId="2B895CC5" w14:textId="77777777" w:rsidTr="00A7361A">
        <w:tc>
          <w:tcPr>
            <w:tcW w:w="2138" w:type="dxa"/>
            <w:shd w:val="clear" w:color="auto" w:fill="auto"/>
          </w:tcPr>
          <w:p w14:paraId="4196C066" w14:textId="77777777" w:rsidR="00356C7C" w:rsidRPr="00B80D72" w:rsidRDefault="00356C7C" w:rsidP="00293859">
            <w:pPr>
              <w:rPr>
                <w:rFonts w:asciiTheme="minorHAnsi" w:hAnsiTheme="minorHAnsi" w:cstheme="minorHAnsi"/>
                <w:bCs/>
                <w:sz w:val="22"/>
                <w:szCs w:val="22"/>
              </w:rPr>
            </w:pPr>
          </w:p>
          <w:p w14:paraId="6B6FEAA9" w14:textId="403B64CC" w:rsidR="00CD5BAA" w:rsidRPr="00B80D72" w:rsidRDefault="00154662" w:rsidP="00293859">
            <w:pPr>
              <w:rPr>
                <w:rFonts w:asciiTheme="minorHAnsi" w:hAnsiTheme="minorHAnsi" w:cstheme="minorHAnsi"/>
                <w:bCs/>
                <w:sz w:val="22"/>
                <w:szCs w:val="22"/>
              </w:rPr>
            </w:pPr>
            <w:r w:rsidRPr="00B80D72">
              <w:rPr>
                <w:rFonts w:asciiTheme="minorHAnsi" w:hAnsiTheme="minorHAnsi" w:cstheme="minorHAnsi"/>
                <w:bCs/>
                <w:sz w:val="22"/>
                <w:szCs w:val="22"/>
              </w:rPr>
              <w:t>Person(s) who should review/inspect/approve completed deliverables/services and authorize disbursement of payment</w:t>
            </w:r>
          </w:p>
        </w:tc>
        <w:tc>
          <w:tcPr>
            <w:tcW w:w="6356" w:type="dxa"/>
            <w:shd w:val="clear" w:color="auto" w:fill="auto"/>
          </w:tcPr>
          <w:p w14:paraId="3F8A3E5F" w14:textId="77777777" w:rsidR="00CD5BAA" w:rsidRPr="00B80D72" w:rsidRDefault="00CD5BAA" w:rsidP="00293859">
            <w:pPr>
              <w:jc w:val="both"/>
              <w:rPr>
                <w:rFonts w:asciiTheme="minorHAnsi" w:hAnsiTheme="minorHAnsi" w:cstheme="minorHAnsi"/>
                <w:bCs/>
                <w:i/>
                <w:color w:val="FF0000"/>
                <w:sz w:val="22"/>
                <w:szCs w:val="22"/>
              </w:rPr>
            </w:pPr>
          </w:p>
          <w:sdt>
            <w:sdtPr>
              <w:rPr>
                <w:rFonts w:asciiTheme="minorHAnsi" w:hAnsiTheme="minorHAnsi" w:cstheme="minorHAnsi"/>
                <w:bCs/>
                <w:sz w:val="22"/>
                <w:szCs w:val="22"/>
                <w:lang w:val="pt-PT"/>
              </w:rPr>
              <w:id w:val="1225640346"/>
              <w:text/>
            </w:sdtPr>
            <w:sdtEndPr/>
            <w:sdtContent>
              <w:p w14:paraId="7CDA93FC" w14:textId="77777777" w:rsidR="00CD5BAA" w:rsidRDefault="00363A9A" w:rsidP="00293859">
                <w:pPr>
                  <w:jc w:val="both"/>
                  <w:rPr>
                    <w:rFonts w:asciiTheme="minorHAnsi" w:hAnsiTheme="minorHAnsi" w:cstheme="minorHAnsi"/>
                    <w:bCs/>
                    <w:sz w:val="22"/>
                    <w:szCs w:val="22"/>
                    <w:lang w:val="pt-PT"/>
                  </w:rPr>
                </w:pPr>
                <w:r w:rsidRPr="00586A21">
                  <w:rPr>
                    <w:rFonts w:asciiTheme="minorHAnsi" w:hAnsiTheme="minorHAnsi" w:cstheme="minorHAnsi"/>
                    <w:bCs/>
                    <w:sz w:val="22"/>
                    <w:szCs w:val="22"/>
                    <w:lang w:val="pt-PT"/>
                  </w:rPr>
                  <w:t>Marco Matias</w:t>
                </w:r>
              </w:p>
            </w:sdtContent>
          </w:sdt>
          <w:p w14:paraId="3587886C" w14:textId="722E966A" w:rsidR="00387B0E" w:rsidRPr="00586A21" w:rsidRDefault="00387B0E" w:rsidP="00293859">
            <w:pPr>
              <w:jc w:val="both"/>
              <w:rPr>
                <w:rFonts w:asciiTheme="minorHAnsi" w:hAnsiTheme="minorHAnsi" w:cstheme="minorHAnsi"/>
                <w:bCs/>
                <w:sz w:val="22"/>
                <w:szCs w:val="22"/>
                <w:lang w:val="pt-PT"/>
              </w:rPr>
            </w:pPr>
            <w:r>
              <w:rPr>
                <w:rFonts w:asciiTheme="minorHAnsi" w:hAnsiTheme="minorHAnsi" w:cstheme="minorHAnsi"/>
                <w:bCs/>
                <w:sz w:val="22"/>
                <w:szCs w:val="22"/>
                <w:lang w:val="pt-PT"/>
              </w:rPr>
              <w:t>ICT Expert</w:t>
            </w:r>
          </w:p>
        </w:tc>
      </w:tr>
      <w:tr w:rsidR="00CD5BAA" w:rsidRPr="00FB27A7" w14:paraId="4327A119" w14:textId="77777777" w:rsidTr="00A7361A">
        <w:tc>
          <w:tcPr>
            <w:tcW w:w="2138" w:type="dxa"/>
            <w:shd w:val="clear" w:color="auto" w:fill="auto"/>
          </w:tcPr>
          <w:p w14:paraId="4FB8BA9F" w14:textId="77777777" w:rsidR="00CD5BAA" w:rsidRPr="00B80D72" w:rsidRDefault="00CD5BAA" w:rsidP="00293859">
            <w:pPr>
              <w:rPr>
                <w:rFonts w:asciiTheme="minorHAnsi" w:hAnsiTheme="minorHAnsi" w:cstheme="minorHAnsi"/>
                <w:bCs/>
                <w:sz w:val="22"/>
                <w:szCs w:val="22"/>
              </w:rPr>
            </w:pPr>
          </w:p>
          <w:p w14:paraId="7CDC436B" w14:textId="34EA4B78" w:rsidR="00CD5BAA" w:rsidRPr="00B80D72" w:rsidRDefault="00154662" w:rsidP="00293859">
            <w:pPr>
              <w:rPr>
                <w:rFonts w:asciiTheme="minorHAnsi" w:hAnsiTheme="minorHAnsi" w:cstheme="minorHAnsi"/>
                <w:bCs/>
                <w:sz w:val="22"/>
                <w:szCs w:val="22"/>
              </w:rPr>
            </w:pPr>
            <w:r w:rsidRPr="00B80D72">
              <w:rPr>
                <w:rFonts w:asciiTheme="minorHAnsi" w:hAnsiTheme="minorHAnsi" w:cstheme="minorHAnsi"/>
                <w:bCs/>
                <w:sz w:val="22"/>
                <w:szCs w:val="22"/>
              </w:rPr>
              <w:t>Type of contract to be signed</w:t>
            </w:r>
          </w:p>
        </w:tc>
        <w:tc>
          <w:tcPr>
            <w:tcW w:w="6356" w:type="dxa"/>
            <w:shd w:val="clear" w:color="auto" w:fill="auto"/>
          </w:tcPr>
          <w:p w14:paraId="500943E5" w14:textId="77777777" w:rsidR="00387B0E" w:rsidRDefault="00387B0E" w:rsidP="00387B0E">
            <w:pPr>
              <w:pStyle w:val="BankNormal"/>
              <w:spacing w:after="0"/>
              <w:rPr>
                <w:rFonts w:ascii="Calibri" w:hAnsi="Calibri" w:cs="Calibri"/>
                <w:snapToGrid w:val="0"/>
                <w:sz w:val="22"/>
                <w:szCs w:val="22"/>
              </w:rPr>
            </w:pPr>
          </w:p>
          <w:p w14:paraId="666ACCF6" w14:textId="56492B26" w:rsidR="00387B0E" w:rsidRPr="0021187D" w:rsidRDefault="000B0B69" w:rsidP="00387B0E">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Arial Unicode MS"/>
                  <w14:uncheckedState w14:val="2610" w14:font="Arial Unicode MS"/>
                </w14:checkbox>
              </w:sdtPr>
              <w:sdtEndPr/>
              <w:sdtContent>
                <w:r w:rsidR="00387B0E">
                  <w:rPr>
                    <w:rFonts w:ascii="MS Gothic" w:eastAsia="MS Gothic" w:hAnsi="MS Gothic" w:cs="Calibri" w:hint="eastAsia"/>
                    <w:snapToGrid w:val="0"/>
                    <w:sz w:val="22"/>
                    <w:szCs w:val="22"/>
                  </w:rPr>
                  <w:t>☐</w:t>
                </w:r>
              </w:sdtContent>
            </w:sdt>
            <w:r w:rsidR="00387B0E">
              <w:rPr>
                <w:rFonts w:ascii="Calibri" w:hAnsi="Calibri" w:cs="Calibri"/>
                <w:snapToGrid w:val="0"/>
                <w:sz w:val="22"/>
                <w:szCs w:val="22"/>
              </w:rPr>
              <w:t xml:space="preserve"> </w:t>
            </w:r>
            <w:r w:rsidR="00387B0E" w:rsidRPr="0021187D">
              <w:rPr>
                <w:rFonts w:ascii="Calibri" w:hAnsi="Calibri" w:cs="Calibri"/>
                <w:snapToGrid w:val="0"/>
                <w:sz w:val="22"/>
                <w:szCs w:val="22"/>
              </w:rPr>
              <w:t>Purchase Order</w:t>
            </w:r>
          </w:p>
          <w:p w14:paraId="2A45F7D9" w14:textId="00D405C3" w:rsidR="00387B0E" w:rsidRDefault="000B0B69" w:rsidP="00387B0E">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387B0E">
                  <w:rPr>
                    <w:rFonts w:ascii="Arial Unicode MS" w:hAnsi="Arial Unicode MS" w:cs="Calibri"/>
                    <w:snapToGrid w:val="0"/>
                    <w:sz w:val="22"/>
                    <w:szCs w:val="22"/>
                  </w:rPr>
                  <w:t>☐</w:t>
                </w:r>
              </w:sdtContent>
            </w:sdt>
            <w:r w:rsidR="00387B0E">
              <w:rPr>
                <w:rFonts w:ascii="Calibri" w:hAnsi="Calibri" w:cs="Calibri"/>
                <w:snapToGrid w:val="0"/>
                <w:sz w:val="22"/>
                <w:szCs w:val="22"/>
              </w:rPr>
              <w:t xml:space="preserve"> </w:t>
            </w:r>
            <w:r w:rsidR="00387B0E" w:rsidRPr="0021187D">
              <w:rPr>
                <w:rFonts w:ascii="Calibri" w:hAnsi="Calibri" w:cs="Calibri"/>
                <w:snapToGrid w:val="0"/>
                <w:sz w:val="22"/>
                <w:szCs w:val="22"/>
              </w:rPr>
              <w:t>Institutional Contract</w:t>
            </w:r>
          </w:p>
          <w:p w14:paraId="59420AAF" w14:textId="62291C46" w:rsidR="00387B0E" w:rsidRDefault="000B0B69" w:rsidP="00387B0E">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387B0E">
                  <w:rPr>
                    <w:rFonts w:ascii="Arial Unicode MS" w:hAnsi="Arial Unicode MS" w:cs="Calibri"/>
                    <w:snapToGrid w:val="0"/>
                    <w:sz w:val="22"/>
                    <w:szCs w:val="22"/>
                  </w:rPr>
                  <w:t>☒</w:t>
                </w:r>
              </w:sdtContent>
            </w:sdt>
            <w:r w:rsidR="00387B0E">
              <w:rPr>
                <w:rFonts w:ascii="Calibri" w:hAnsi="Calibri" w:cs="Calibri"/>
                <w:snapToGrid w:val="0"/>
                <w:sz w:val="22"/>
                <w:szCs w:val="22"/>
              </w:rPr>
              <w:t xml:space="preserve"> Contract for Professional Services</w:t>
            </w:r>
          </w:p>
          <w:p w14:paraId="55A0C705" w14:textId="6F07A026" w:rsidR="00387B0E" w:rsidRPr="0021187D" w:rsidRDefault="000B0B69" w:rsidP="00387B0E">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387B0E">
                  <w:rPr>
                    <w:rFonts w:ascii="MS Gothic" w:eastAsia="MS Gothic" w:hAnsi="MS Gothic" w:cs="Calibri" w:hint="eastAsia"/>
                    <w:snapToGrid w:val="0"/>
                    <w:sz w:val="22"/>
                    <w:szCs w:val="22"/>
                  </w:rPr>
                  <w:t>☐</w:t>
                </w:r>
              </w:sdtContent>
            </w:sdt>
            <w:r w:rsidR="00387B0E">
              <w:rPr>
                <w:rFonts w:ascii="Calibri" w:hAnsi="Calibri" w:cs="Calibri"/>
                <w:snapToGrid w:val="0"/>
                <w:sz w:val="22"/>
                <w:szCs w:val="22"/>
              </w:rPr>
              <w:t xml:space="preserve"> Long-Term Agreement</w:t>
            </w:r>
            <w:r w:rsidR="00387B0E">
              <w:rPr>
                <w:rStyle w:val="FootnoteReference"/>
                <w:rFonts w:ascii="Calibri" w:hAnsi="Calibri" w:cs="Calibri"/>
                <w:snapToGrid w:val="0"/>
                <w:sz w:val="22"/>
                <w:szCs w:val="22"/>
              </w:rPr>
              <w:footnoteReference w:id="5"/>
            </w:r>
          </w:p>
          <w:p w14:paraId="2C3AF84C" w14:textId="77777777" w:rsidR="00D332C0" w:rsidRDefault="000B0B69" w:rsidP="00387B0E">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387B0E">
                  <w:rPr>
                    <w:rFonts w:ascii="MS Gothic" w:eastAsia="MS Gothic" w:hAnsi="MS Gothic" w:cs="Calibri" w:hint="eastAsia"/>
                    <w:snapToGrid w:val="0"/>
                    <w:sz w:val="22"/>
                    <w:szCs w:val="22"/>
                  </w:rPr>
                  <w:t>☐</w:t>
                </w:r>
              </w:sdtContent>
            </w:sdt>
            <w:r w:rsidR="00387B0E">
              <w:rPr>
                <w:rFonts w:ascii="Calibri" w:hAnsi="Calibri" w:cs="Calibri"/>
                <w:snapToGrid w:val="0"/>
                <w:sz w:val="22"/>
                <w:szCs w:val="22"/>
              </w:rPr>
              <w:t xml:space="preserve"> </w:t>
            </w:r>
            <w:r w:rsidR="00387B0E" w:rsidRPr="0021187D">
              <w:rPr>
                <w:rFonts w:ascii="Calibri" w:hAnsi="Calibri" w:cs="Calibri"/>
                <w:snapToGrid w:val="0"/>
                <w:sz w:val="22"/>
                <w:szCs w:val="22"/>
              </w:rPr>
              <w:t>Other Type of Contract</w:t>
            </w:r>
          </w:p>
          <w:p w14:paraId="1FC77D89" w14:textId="7160DE3F" w:rsidR="00387B0E" w:rsidRPr="00B80D72" w:rsidRDefault="00387B0E" w:rsidP="00387B0E">
            <w:pPr>
              <w:pStyle w:val="BankNormal"/>
              <w:spacing w:after="0"/>
              <w:rPr>
                <w:rFonts w:asciiTheme="minorHAnsi" w:hAnsiTheme="minorHAnsi" w:cstheme="minorHAnsi"/>
                <w:snapToGrid w:val="0"/>
                <w:sz w:val="22"/>
                <w:szCs w:val="22"/>
              </w:rPr>
            </w:pPr>
          </w:p>
        </w:tc>
      </w:tr>
      <w:tr w:rsidR="00CD5BAA" w:rsidRPr="00FB27A7" w14:paraId="3C3EB53D" w14:textId="77777777" w:rsidTr="00A7361A">
        <w:tc>
          <w:tcPr>
            <w:tcW w:w="2138" w:type="dxa"/>
            <w:shd w:val="clear" w:color="auto" w:fill="auto"/>
          </w:tcPr>
          <w:p w14:paraId="625C1BFD" w14:textId="77777777" w:rsidR="00CD5BAA" w:rsidRPr="00B80D72" w:rsidRDefault="00CD5BAA" w:rsidP="00293859">
            <w:pPr>
              <w:rPr>
                <w:rFonts w:asciiTheme="minorHAnsi" w:hAnsiTheme="minorHAnsi" w:cstheme="minorHAnsi"/>
                <w:bCs/>
                <w:sz w:val="22"/>
                <w:szCs w:val="22"/>
              </w:rPr>
            </w:pPr>
          </w:p>
          <w:p w14:paraId="02AAA5EF" w14:textId="291EB643" w:rsidR="00CD5BAA" w:rsidRPr="00B80D72" w:rsidRDefault="00154662" w:rsidP="00293859">
            <w:pPr>
              <w:rPr>
                <w:rFonts w:asciiTheme="minorHAnsi" w:hAnsiTheme="minorHAnsi" w:cstheme="minorHAnsi"/>
                <w:bCs/>
                <w:sz w:val="22"/>
                <w:szCs w:val="22"/>
              </w:rPr>
            </w:pPr>
            <w:r w:rsidRPr="00B80D72">
              <w:rPr>
                <w:rFonts w:asciiTheme="minorHAnsi" w:hAnsiTheme="minorHAnsi" w:cstheme="minorHAnsi"/>
                <w:bCs/>
                <w:sz w:val="22"/>
                <w:szCs w:val="22"/>
              </w:rPr>
              <w:t>Criteria for awarding the contract</w:t>
            </w:r>
          </w:p>
        </w:tc>
        <w:tc>
          <w:tcPr>
            <w:tcW w:w="6356" w:type="dxa"/>
            <w:shd w:val="clear" w:color="auto" w:fill="auto"/>
          </w:tcPr>
          <w:p w14:paraId="67AC8050" w14:textId="77777777" w:rsidR="00CD5BAA" w:rsidRPr="00B80D72" w:rsidRDefault="00CD5BAA" w:rsidP="00293859">
            <w:pPr>
              <w:pStyle w:val="BankNormal"/>
              <w:spacing w:after="0"/>
              <w:ind w:left="342"/>
              <w:jc w:val="both"/>
              <w:rPr>
                <w:rFonts w:asciiTheme="minorHAnsi" w:hAnsiTheme="minorHAnsi" w:cstheme="minorHAnsi"/>
                <w:snapToGrid w:val="0"/>
                <w:sz w:val="22"/>
                <w:szCs w:val="22"/>
              </w:rPr>
            </w:pPr>
          </w:p>
          <w:p w14:paraId="0810C06A" w14:textId="1B614A16" w:rsidR="006559EB" w:rsidRPr="00B80D72" w:rsidRDefault="000B0B69" w:rsidP="00293859">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762798920"/>
                <w14:checkbox>
                  <w14:checked w14:val="0"/>
                  <w14:checkedState w14:val="2612" w14:font="Times New Roman"/>
                  <w14:uncheckedState w14:val="2610" w14:font="Times New Roman"/>
                </w14:checkbox>
              </w:sdtPr>
              <w:sdtEndPr/>
              <w:sdtContent>
                <w:r w:rsidR="00CD5BAA" w:rsidRPr="00B80D72">
                  <w:rPr>
                    <w:rFonts w:ascii="Segoe UI Symbol" w:eastAsia="MS Gothic" w:hAnsi="Segoe UI Symbol" w:cs="Segoe UI Symbol"/>
                    <w:snapToGrid w:val="0"/>
                    <w:sz w:val="22"/>
                    <w:szCs w:val="22"/>
                  </w:rPr>
                  <w:t>☐</w:t>
                </w:r>
              </w:sdtContent>
            </w:sdt>
            <w:r w:rsidR="00CD5BAA" w:rsidRPr="00B80D72">
              <w:rPr>
                <w:rFonts w:asciiTheme="minorHAnsi" w:hAnsiTheme="minorHAnsi" w:cstheme="minorHAnsi"/>
                <w:snapToGrid w:val="0"/>
                <w:sz w:val="22"/>
                <w:szCs w:val="22"/>
              </w:rPr>
              <w:t xml:space="preserve"> </w:t>
            </w:r>
            <w:r w:rsidR="001D3212" w:rsidRPr="00B80D72">
              <w:rPr>
                <w:rFonts w:asciiTheme="minorHAnsi" w:hAnsiTheme="minorHAnsi" w:cstheme="minorHAnsi"/>
                <w:snapToGrid w:val="0"/>
                <w:sz w:val="22"/>
                <w:szCs w:val="22"/>
              </w:rPr>
              <w:t>Lowest Price among the technically compliant</w:t>
            </w:r>
          </w:p>
          <w:p w14:paraId="66B86442" w14:textId="59346B17" w:rsidR="00CD5BAA" w:rsidRPr="00B80D72" w:rsidRDefault="000B0B69" w:rsidP="00293859">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977563683"/>
                <w14:checkbox>
                  <w14:checked w14:val="1"/>
                  <w14:checkedState w14:val="2612" w14:font="Times New Roman"/>
                  <w14:uncheckedState w14:val="2610" w14:font="Times New Roman"/>
                </w14:checkbox>
              </w:sdtPr>
              <w:sdtEndPr/>
              <w:sdtContent>
                <w:r w:rsidR="00460455" w:rsidRPr="00B80D72">
                  <w:rPr>
                    <w:rFonts w:ascii="Segoe UI Symbol" w:hAnsi="Segoe UI Symbol" w:cs="Segoe UI Symbol"/>
                    <w:snapToGrid w:val="0"/>
                    <w:sz w:val="22"/>
                    <w:szCs w:val="22"/>
                  </w:rPr>
                  <w:t>☒</w:t>
                </w:r>
              </w:sdtContent>
            </w:sdt>
            <w:r w:rsidR="00CD5BAA" w:rsidRPr="00B80D72">
              <w:rPr>
                <w:rFonts w:asciiTheme="minorHAnsi" w:hAnsiTheme="minorHAnsi" w:cstheme="minorHAnsi"/>
                <w:snapToGrid w:val="0"/>
                <w:sz w:val="22"/>
                <w:szCs w:val="22"/>
              </w:rPr>
              <w:t xml:space="preserve"> </w:t>
            </w:r>
            <w:r w:rsidR="001D3212" w:rsidRPr="00B80D72">
              <w:rPr>
                <w:rFonts w:asciiTheme="minorHAnsi" w:hAnsiTheme="minorHAnsi" w:cstheme="minorHAnsi"/>
                <w:snapToGrid w:val="0"/>
                <w:sz w:val="22"/>
                <w:szCs w:val="22"/>
              </w:rPr>
              <w:t>Highest Combined Score (based on weighting 70% technical bid and 30% financial bid)</w:t>
            </w:r>
          </w:p>
          <w:p w14:paraId="05A1A487" w14:textId="77777777" w:rsidR="00CD5BAA" w:rsidRPr="00B80D72" w:rsidRDefault="000B0B69" w:rsidP="00293859">
            <w:pPr>
              <w:pStyle w:val="BankNormal"/>
              <w:spacing w:after="0"/>
              <w:rPr>
                <w:rFonts w:asciiTheme="minorHAnsi" w:hAnsiTheme="minorHAnsi" w:cstheme="minorHAnsi"/>
                <w:sz w:val="22"/>
                <w:szCs w:val="22"/>
              </w:rPr>
            </w:pPr>
            <w:sdt>
              <w:sdtPr>
                <w:rPr>
                  <w:rFonts w:asciiTheme="minorHAnsi" w:hAnsiTheme="minorHAnsi" w:cstheme="minorHAnsi"/>
                  <w:sz w:val="22"/>
                  <w:szCs w:val="22"/>
                </w:rPr>
                <w:id w:val="-1563865196"/>
                <w14:checkbox>
                  <w14:checked w14:val="1"/>
                  <w14:checkedState w14:val="2612" w14:font="Times New Roman"/>
                  <w14:uncheckedState w14:val="2610" w14:font="Times New Roman"/>
                </w14:checkbox>
              </w:sdtPr>
              <w:sdtEndPr/>
              <w:sdtContent>
                <w:r w:rsidR="00460455" w:rsidRPr="00B80D72">
                  <w:rPr>
                    <w:rFonts w:ascii="Segoe UI Symbol" w:hAnsi="Segoe UI Symbol" w:cs="Segoe UI Symbol"/>
                    <w:sz w:val="22"/>
                    <w:szCs w:val="22"/>
                  </w:rPr>
                  <w:t>☒</w:t>
                </w:r>
              </w:sdtContent>
            </w:sdt>
            <w:r w:rsidR="00CD5BAA" w:rsidRPr="00B80D72">
              <w:rPr>
                <w:rFonts w:asciiTheme="minorHAnsi" w:hAnsiTheme="minorHAnsi" w:cstheme="minorHAnsi"/>
                <w:sz w:val="22"/>
                <w:szCs w:val="22"/>
              </w:rPr>
              <w:t xml:space="preserve"> </w:t>
            </w:r>
            <w:r w:rsidR="001D3212" w:rsidRPr="00B80D72">
              <w:rPr>
                <w:rFonts w:asciiTheme="minorHAnsi" w:hAnsiTheme="minorHAnsi" w:cstheme="minorHAnsi"/>
                <w:sz w:val="22"/>
                <w:szCs w:val="22"/>
              </w:rPr>
              <w:t>Full acceptance of the UNDP General Terms and Conditions of Contract (TGC).  This is a mandatory criterion and cannot be eliminated regardless of the nature of the services requested.  Failure to accept the GTCs may be grounds for rejection of the Proposal</w:t>
            </w:r>
            <w:r w:rsidR="006559EB" w:rsidRPr="00B80D72">
              <w:rPr>
                <w:rFonts w:asciiTheme="minorHAnsi" w:hAnsiTheme="minorHAnsi" w:cstheme="minorHAnsi"/>
                <w:sz w:val="22"/>
                <w:szCs w:val="22"/>
              </w:rPr>
              <w:t>.</w:t>
            </w:r>
          </w:p>
          <w:p w14:paraId="4AEB3435" w14:textId="78CA5812" w:rsidR="001D3212" w:rsidRPr="00B80D72" w:rsidRDefault="001D3212" w:rsidP="00293859">
            <w:pPr>
              <w:pStyle w:val="BankNormal"/>
              <w:spacing w:after="0"/>
              <w:rPr>
                <w:rFonts w:asciiTheme="minorHAnsi" w:hAnsiTheme="minorHAnsi" w:cstheme="minorHAnsi"/>
                <w:snapToGrid w:val="0"/>
                <w:sz w:val="22"/>
                <w:szCs w:val="22"/>
              </w:rPr>
            </w:pPr>
          </w:p>
        </w:tc>
      </w:tr>
      <w:tr w:rsidR="004C5328" w:rsidRPr="00FB27A7" w14:paraId="3F500199" w14:textId="77777777" w:rsidTr="00A7361A">
        <w:tc>
          <w:tcPr>
            <w:tcW w:w="2138" w:type="dxa"/>
            <w:shd w:val="clear" w:color="auto" w:fill="auto"/>
          </w:tcPr>
          <w:p w14:paraId="2FBEE080" w14:textId="369931DF" w:rsidR="004C5328" w:rsidRPr="00FB27A7" w:rsidRDefault="001D3212" w:rsidP="00293859">
            <w:pPr>
              <w:rPr>
                <w:rFonts w:asciiTheme="minorHAnsi" w:hAnsiTheme="minorHAnsi" w:cstheme="minorHAnsi"/>
                <w:bCs/>
                <w:sz w:val="22"/>
                <w:szCs w:val="22"/>
                <w:lang w:val="pt-PT"/>
              </w:rPr>
            </w:pPr>
            <w:proofErr w:type="spellStart"/>
            <w:r w:rsidRPr="001D3212">
              <w:rPr>
                <w:rFonts w:asciiTheme="minorHAnsi" w:hAnsiTheme="minorHAnsi" w:cstheme="minorHAnsi"/>
                <w:bCs/>
                <w:sz w:val="22"/>
                <w:szCs w:val="22"/>
                <w:lang w:val="pt-PT"/>
              </w:rPr>
              <w:t>Documents</w:t>
            </w:r>
            <w:proofErr w:type="spellEnd"/>
            <w:r w:rsidRPr="001D3212">
              <w:rPr>
                <w:rFonts w:asciiTheme="minorHAnsi" w:hAnsiTheme="minorHAnsi" w:cstheme="minorHAnsi"/>
                <w:bCs/>
                <w:sz w:val="22"/>
                <w:szCs w:val="22"/>
                <w:lang w:val="pt-PT"/>
              </w:rPr>
              <w:t xml:space="preserve"> to </w:t>
            </w:r>
            <w:proofErr w:type="spellStart"/>
            <w:r w:rsidRPr="001D3212">
              <w:rPr>
                <w:rFonts w:asciiTheme="minorHAnsi" w:hAnsiTheme="minorHAnsi" w:cstheme="minorHAnsi"/>
                <w:bCs/>
                <w:sz w:val="22"/>
                <w:szCs w:val="22"/>
                <w:lang w:val="pt-PT"/>
              </w:rPr>
              <w:t>be</w:t>
            </w:r>
            <w:proofErr w:type="spellEnd"/>
            <w:r w:rsidRPr="001D3212">
              <w:rPr>
                <w:rFonts w:asciiTheme="minorHAnsi" w:hAnsiTheme="minorHAnsi" w:cstheme="minorHAnsi"/>
                <w:bCs/>
                <w:sz w:val="22"/>
                <w:szCs w:val="22"/>
                <w:lang w:val="pt-PT"/>
              </w:rPr>
              <w:t xml:space="preserve"> </w:t>
            </w:r>
            <w:proofErr w:type="spellStart"/>
            <w:r w:rsidRPr="001D3212">
              <w:rPr>
                <w:rFonts w:asciiTheme="minorHAnsi" w:hAnsiTheme="minorHAnsi" w:cstheme="minorHAnsi"/>
                <w:bCs/>
                <w:sz w:val="22"/>
                <w:szCs w:val="22"/>
                <w:lang w:val="pt-PT"/>
              </w:rPr>
              <w:t>submitted</w:t>
            </w:r>
            <w:proofErr w:type="spellEnd"/>
          </w:p>
        </w:tc>
        <w:tc>
          <w:tcPr>
            <w:tcW w:w="6356" w:type="dxa"/>
            <w:shd w:val="clear" w:color="auto" w:fill="auto"/>
          </w:tcPr>
          <w:p w14:paraId="11ACD6B6" w14:textId="0A5CA257" w:rsidR="001D3212" w:rsidRPr="00B80D72" w:rsidRDefault="001D3212" w:rsidP="001D3212">
            <w:pPr>
              <w:pStyle w:val="BankNormal"/>
              <w:jc w:val="both"/>
              <w:rPr>
                <w:rFonts w:asciiTheme="minorHAnsi" w:hAnsiTheme="minorHAnsi" w:cstheme="minorHAnsi"/>
                <w:snapToGrid w:val="0"/>
                <w:sz w:val="22"/>
                <w:szCs w:val="22"/>
              </w:rPr>
            </w:pPr>
            <w:r w:rsidRPr="00B80D72">
              <w:rPr>
                <w:rFonts w:asciiTheme="minorHAnsi" w:hAnsiTheme="minorHAnsi" w:cstheme="minorHAnsi"/>
                <w:snapToGrid w:val="0"/>
                <w:sz w:val="22"/>
                <w:szCs w:val="22"/>
              </w:rPr>
              <w:t xml:space="preserve">Companies should follow the template in annex2 and include: </w:t>
            </w:r>
          </w:p>
          <w:p w14:paraId="2EB5C65B" w14:textId="319B642B" w:rsidR="001D3212" w:rsidRPr="00B80D72" w:rsidRDefault="001D3212" w:rsidP="001D3212">
            <w:pPr>
              <w:pStyle w:val="BankNormal"/>
              <w:jc w:val="both"/>
              <w:rPr>
                <w:rFonts w:asciiTheme="minorHAnsi" w:hAnsiTheme="minorHAnsi" w:cstheme="minorHAnsi"/>
                <w:snapToGrid w:val="0"/>
                <w:sz w:val="22"/>
                <w:szCs w:val="22"/>
              </w:rPr>
            </w:pPr>
            <w:r w:rsidRPr="00B80D72">
              <w:rPr>
                <w:rFonts w:ascii="Segoe UI Symbol" w:hAnsi="Segoe UI Symbol" w:cs="Segoe UI Symbol"/>
                <w:snapToGrid w:val="0"/>
                <w:sz w:val="22"/>
                <w:szCs w:val="22"/>
              </w:rPr>
              <w:t>☒</w:t>
            </w:r>
            <w:r w:rsidRPr="00B80D72">
              <w:rPr>
                <w:rFonts w:asciiTheme="minorHAnsi" w:hAnsiTheme="minorHAnsi" w:cstheme="minorHAnsi"/>
                <w:snapToGrid w:val="0"/>
                <w:sz w:val="22"/>
                <w:szCs w:val="22"/>
              </w:rPr>
              <w:t xml:space="preserve"> Profile of the bidding company, as well as CVs of its team members, with attention to experience related to this consultancy</w:t>
            </w:r>
          </w:p>
          <w:p w14:paraId="0E875A6B" w14:textId="77777777" w:rsidR="001D3212" w:rsidRPr="00B80D72" w:rsidRDefault="001D3212" w:rsidP="001D3212">
            <w:pPr>
              <w:pStyle w:val="BankNormal"/>
              <w:jc w:val="both"/>
              <w:rPr>
                <w:rFonts w:asciiTheme="minorHAnsi" w:hAnsiTheme="minorHAnsi" w:cstheme="minorHAnsi"/>
                <w:snapToGrid w:val="0"/>
                <w:sz w:val="22"/>
                <w:szCs w:val="22"/>
              </w:rPr>
            </w:pPr>
            <w:r w:rsidRPr="00B80D72">
              <w:rPr>
                <w:rFonts w:ascii="Segoe UI Symbol" w:hAnsi="Segoe UI Symbol" w:cs="Segoe UI Symbol"/>
                <w:snapToGrid w:val="0"/>
                <w:sz w:val="22"/>
                <w:szCs w:val="22"/>
              </w:rPr>
              <w:t>☒</w:t>
            </w:r>
            <w:r w:rsidRPr="00B80D72">
              <w:rPr>
                <w:rFonts w:asciiTheme="minorHAnsi" w:hAnsiTheme="minorHAnsi" w:cstheme="minorHAnsi"/>
                <w:snapToGrid w:val="0"/>
                <w:sz w:val="22"/>
                <w:szCs w:val="22"/>
              </w:rPr>
              <w:t xml:space="preserve"> Company registration document</w:t>
            </w:r>
          </w:p>
          <w:p w14:paraId="79A467AD" w14:textId="77777777" w:rsidR="001D3212" w:rsidRPr="00B80D72" w:rsidRDefault="001D3212" w:rsidP="001D3212">
            <w:pPr>
              <w:pStyle w:val="BankNormal"/>
              <w:jc w:val="both"/>
              <w:rPr>
                <w:rFonts w:asciiTheme="minorHAnsi" w:hAnsiTheme="minorHAnsi" w:cstheme="minorHAnsi"/>
                <w:snapToGrid w:val="0"/>
                <w:sz w:val="22"/>
                <w:szCs w:val="22"/>
              </w:rPr>
            </w:pPr>
            <w:r w:rsidRPr="00B80D72">
              <w:rPr>
                <w:rFonts w:ascii="Segoe UI Symbol" w:hAnsi="Segoe UI Symbol" w:cs="Segoe UI Symbol"/>
                <w:snapToGrid w:val="0"/>
                <w:sz w:val="22"/>
                <w:szCs w:val="22"/>
              </w:rPr>
              <w:t>☒</w:t>
            </w:r>
            <w:r w:rsidRPr="00B80D72">
              <w:rPr>
                <w:rFonts w:asciiTheme="minorHAnsi" w:hAnsiTheme="minorHAnsi" w:cstheme="minorHAnsi"/>
                <w:snapToGrid w:val="0"/>
                <w:sz w:val="22"/>
                <w:szCs w:val="22"/>
              </w:rPr>
              <w:t xml:space="preserve"> List of previous services done and at least 3 references. </w:t>
            </w:r>
          </w:p>
          <w:p w14:paraId="332A4984" w14:textId="77777777" w:rsidR="001D3212" w:rsidRPr="00B80D72" w:rsidRDefault="001D3212" w:rsidP="001D3212">
            <w:pPr>
              <w:pStyle w:val="BankNormal"/>
              <w:jc w:val="both"/>
              <w:rPr>
                <w:rFonts w:asciiTheme="minorHAnsi" w:hAnsiTheme="minorHAnsi" w:cstheme="minorHAnsi"/>
                <w:snapToGrid w:val="0"/>
                <w:sz w:val="22"/>
                <w:szCs w:val="22"/>
              </w:rPr>
            </w:pPr>
            <w:r w:rsidRPr="00B80D72">
              <w:rPr>
                <w:rFonts w:ascii="Segoe UI Symbol" w:hAnsi="Segoe UI Symbol" w:cs="Segoe UI Symbol"/>
                <w:snapToGrid w:val="0"/>
                <w:sz w:val="22"/>
                <w:szCs w:val="22"/>
              </w:rPr>
              <w:t>☒</w:t>
            </w:r>
            <w:r w:rsidRPr="00B80D72">
              <w:rPr>
                <w:rFonts w:asciiTheme="minorHAnsi" w:hAnsiTheme="minorHAnsi" w:cstheme="minorHAnsi"/>
                <w:snapToGrid w:val="0"/>
                <w:sz w:val="22"/>
                <w:szCs w:val="22"/>
              </w:rPr>
              <w:t xml:space="preserve"> Initial methodology of the work</w:t>
            </w:r>
          </w:p>
          <w:p w14:paraId="7853158E" w14:textId="77777777" w:rsidR="001D3212" w:rsidRPr="00B80D72" w:rsidRDefault="001D3212" w:rsidP="001D3212">
            <w:pPr>
              <w:pStyle w:val="BankNormal"/>
              <w:jc w:val="both"/>
              <w:rPr>
                <w:rFonts w:asciiTheme="minorHAnsi" w:hAnsiTheme="minorHAnsi" w:cstheme="minorHAnsi"/>
                <w:snapToGrid w:val="0"/>
                <w:sz w:val="22"/>
                <w:szCs w:val="22"/>
              </w:rPr>
            </w:pPr>
            <w:r w:rsidRPr="00B80D72">
              <w:rPr>
                <w:rFonts w:ascii="Segoe UI Symbol" w:hAnsi="Segoe UI Symbol" w:cs="Segoe UI Symbol"/>
                <w:snapToGrid w:val="0"/>
                <w:sz w:val="22"/>
                <w:szCs w:val="22"/>
              </w:rPr>
              <w:t>☒</w:t>
            </w:r>
            <w:r w:rsidRPr="00B80D72">
              <w:rPr>
                <w:rFonts w:asciiTheme="minorHAnsi" w:hAnsiTheme="minorHAnsi" w:cstheme="minorHAnsi"/>
                <w:snapToGrid w:val="0"/>
                <w:sz w:val="22"/>
                <w:szCs w:val="22"/>
              </w:rPr>
              <w:t xml:space="preserve"> Proposed tasks and number of </w:t>
            </w:r>
            <w:proofErr w:type="gramStart"/>
            <w:r w:rsidRPr="00B80D72">
              <w:rPr>
                <w:rFonts w:asciiTheme="minorHAnsi" w:hAnsiTheme="minorHAnsi" w:cstheme="minorHAnsi"/>
                <w:snapToGrid w:val="0"/>
                <w:sz w:val="22"/>
                <w:szCs w:val="22"/>
              </w:rPr>
              <w:t>work days</w:t>
            </w:r>
            <w:proofErr w:type="gramEnd"/>
            <w:r w:rsidRPr="00B80D72">
              <w:rPr>
                <w:rFonts w:asciiTheme="minorHAnsi" w:hAnsiTheme="minorHAnsi" w:cstheme="minorHAnsi"/>
                <w:snapToGrid w:val="0"/>
                <w:sz w:val="22"/>
                <w:szCs w:val="22"/>
              </w:rPr>
              <w:t xml:space="preserve"> allocated to that of each team member</w:t>
            </w:r>
          </w:p>
          <w:p w14:paraId="48B76950" w14:textId="7157C942" w:rsidR="001D3212" w:rsidRPr="00B80D72" w:rsidRDefault="001D3212" w:rsidP="001D3212">
            <w:pPr>
              <w:pStyle w:val="BankNormal"/>
              <w:jc w:val="both"/>
              <w:rPr>
                <w:rFonts w:asciiTheme="minorHAnsi" w:hAnsiTheme="minorHAnsi" w:cstheme="minorHAnsi"/>
                <w:snapToGrid w:val="0"/>
                <w:sz w:val="22"/>
                <w:szCs w:val="22"/>
              </w:rPr>
            </w:pPr>
            <w:r w:rsidRPr="00B80D72">
              <w:rPr>
                <w:rFonts w:ascii="Segoe UI Symbol" w:hAnsi="Segoe UI Symbol" w:cs="Segoe UI Symbol"/>
                <w:snapToGrid w:val="0"/>
                <w:sz w:val="22"/>
                <w:szCs w:val="22"/>
              </w:rPr>
              <w:t>☒</w:t>
            </w:r>
            <w:r w:rsidRPr="00B80D72">
              <w:rPr>
                <w:rFonts w:asciiTheme="minorHAnsi" w:hAnsiTheme="minorHAnsi" w:cstheme="minorHAnsi"/>
                <w:snapToGrid w:val="0"/>
                <w:sz w:val="22"/>
                <w:szCs w:val="22"/>
              </w:rPr>
              <w:t xml:space="preserve"> Complete work plan by activity and deliverable</w:t>
            </w:r>
          </w:p>
        </w:tc>
      </w:tr>
      <w:tr w:rsidR="00CD5BAA" w:rsidRPr="00FB27A7" w14:paraId="45F65DA2" w14:textId="77777777" w:rsidTr="00A7361A">
        <w:tc>
          <w:tcPr>
            <w:tcW w:w="2138" w:type="dxa"/>
            <w:shd w:val="clear" w:color="auto" w:fill="auto"/>
          </w:tcPr>
          <w:p w14:paraId="4CBBB2C9" w14:textId="77777777" w:rsidR="00CD5BAA" w:rsidRPr="00B80D72" w:rsidRDefault="00CD5BAA" w:rsidP="00293859">
            <w:pPr>
              <w:rPr>
                <w:rFonts w:asciiTheme="minorHAnsi" w:hAnsiTheme="minorHAnsi" w:cstheme="minorHAnsi"/>
                <w:bCs/>
                <w:sz w:val="22"/>
                <w:szCs w:val="22"/>
              </w:rPr>
            </w:pPr>
          </w:p>
          <w:p w14:paraId="57C6A9C0" w14:textId="5A25A4BE" w:rsidR="00CD5BAA" w:rsidRPr="00B80D72" w:rsidRDefault="001D3212" w:rsidP="00293859">
            <w:pPr>
              <w:rPr>
                <w:rFonts w:asciiTheme="minorHAnsi" w:hAnsiTheme="minorHAnsi" w:cstheme="minorHAnsi"/>
                <w:bCs/>
                <w:sz w:val="22"/>
                <w:szCs w:val="22"/>
              </w:rPr>
            </w:pPr>
            <w:r w:rsidRPr="00B80D72">
              <w:rPr>
                <w:rFonts w:asciiTheme="minorHAnsi" w:hAnsiTheme="minorHAnsi" w:cstheme="minorHAnsi"/>
                <w:bCs/>
                <w:sz w:val="22"/>
                <w:szCs w:val="22"/>
              </w:rPr>
              <w:t>Criteria for the evaluation of the proposal</w:t>
            </w:r>
          </w:p>
        </w:tc>
        <w:tc>
          <w:tcPr>
            <w:tcW w:w="6356" w:type="dxa"/>
            <w:shd w:val="clear" w:color="auto" w:fill="auto"/>
          </w:tcPr>
          <w:p w14:paraId="21A9CE50" w14:textId="77777777" w:rsidR="001D3212" w:rsidRPr="00B80D72" w:rsidRDefault="001D3212" w:rsidP="00293859">
            <w:pPr>
              <w:pStyle w:val="BankNormal"/>
              <w:spacing w:after="0"/>
              <w:jc w:val="both"/>
              <w:rPr>
                <w:rFonts w:asciiTheme="minorHAnsi" w:hAnsiTheme="minorHAnsi" w:cstheme="minorHAnsi"/>
                <w:b/>
                <w:snapToGrid w:val="0"/>
                <w:sz w:val="22"/>
                <w:szCs w:val="22"/>
                <w:u w:val="single"/>
              </w:rPr>
            </w:pPr>
          </w:p>
          <w:p w14:paraId="74BC9F1E" w14:textId="075D4EEF" w:rsidR="006559EB" w:rsidRPr="00B80D72" w:rsidRDefault="001D3212" w:rsidP="00293859">
            <w:pPr>
              <w:pStyle w:val="BankNormal"/>
              <w:spacing w:after="0"/>
              <w:jc w:val="both"/>
              <w:rPr>
                <w:rFonts w:asciiTheme="minorHAnsi" w:hAnsiTheme="minorHAnsi" w:cstheme="minorHAnsi"/>
                <w:b/>
                <w:snapToGrid w:val="0"/>
                <w:sz w:val="22"/>
                <w:szCs w:val="22"/>
                <w:u w:val="single"/>
              </w:rPr>
            </w:pPr>
            <w:r w:rsidRPr="00B80D72">
              <w:rPr>
                <w:rFonts w:asciiTheme="minorHAnsi" w:hAnsiTheme="minorHAnsi" w:cstheme="minorHAnsi"/>
                <w:b/>
                <w:snapToGrid w:val="0"/>
                <w:sz w:val="22"/>
                <w:szCs w:val="22"/>
                <w:u w:val="single"/>
              </w:rPr>
              <w:t>Technical Proposal</w:t>
            </w:r>
            <w:r w:rsidR="006559EB" w:rsidRPr="00B80D72">
              <w:rPr>
                <w:rFonts w:asciiTheme="minorHAnsi" w:hAnsiTheme="minorHAnsi" w:cstheme="minorHAnsi"/>
                <w:b/>
                <w:snapToGrid w:val="0"/>
                <w:sz w:val="22"/>
                <w:szCs w:val="22"/>
                <w:u w:val="single"/>
              </w:rPr>
              <w:t xml:space="preserve"> (70%)</w:t>
            </w:r>
          </w:p>
          <w:p w14:paraId="2567A105" w14:textId="4BA86A5D" w:rsidR="00EB6DF2" w:rsidRPr="00B80D72" w:rsidRDefault="000B0B69" w:rsidP="00B8060D">
            <w:pPr>
              <w:pStyle w:val="BankNormal"/>
              <w:tabs>
                <w:tab w:val="center" w:pos="3383"/>
              </w:tabs>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794875219"/>
                <w14:checkbox>
                  <w14:checked w14:val="1"/>
                  <w14:checkedState w14:val="2612" w14:font="Times New Roman"/>
                  <w14:uncheckedState w14:val="2610" w14:font="Times New Roman"/>
                </w14:checkbox>
              </w:sdtPr>
              <w:sdtEndPr/>
              <w:sdtContent>
                <w:r w:rsidR="00460455" w:rsidRPr="00B80D72">
                  <w:rPr>
                    <w:rFonts w:ascii="Segoe UI Symbol" w:hAnsi="Segoe UI Symbol" w:cs="Segoe UI Symbol"/>
                    <w:snapToGrid w:val="0"/>
                    <w:sz w:val="22"/>
                    <w:szCs w:val="22"/>
                  </w:rPr>
                  <w:t>☒</w:t>
                </w:r>
              </w:sdtContent>
            </w:sdt>
            <w:r w:rsidR="00CD5BAA" w:rsidRPr="00B80D72">
              <w:rPr>
                <w:rFonts w:asciiTheme="minorHAnsi" w:hAnsiTheme="minorHAnsi" w:cstheme="minorHAnsi"/>
                <w:snapToGrid w:val="0"/>
                <w:sz w:val="22"/>
                <w:szCs w:val="22"/>
              </w:rPr>
              <w:t xml:space="preserve"> </w:t>
            </w:r>
            <w:r w:rsidR="001D3212" w:rsidRPr="00B80D72">
              <w:rPr>
                <w:rFonts w:asciiTheme="minorHAnsi" w:hAnsiTheme="minorHAnsi" w:cstheme="minorHAnsi"/>
                <w:snapToGrid w:val="0"/>
                <w:sz w:val="22"/>
                <w:szCs w:val="22"/>
              </w:rPr>
              <w:t>Company profile and experience in the field - 40 points</w:t>
            </w:r>
          </w:p>
          <w:p w14:paraId="297F0503" w14:textId="35AF780B" w:rsidR="002540C8" w:rsidRPr="00B80D72" w:rsidRDefault="000B0B69" w:rsidP="00293859">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66882579"/>
                <w14:checkbox>
                  <w14:checked w14:val="1"/>
                  <w14:checkedState w14:val="2612" w14:font="Times New Roman"/>
                  <w14:uncheckedState w14:val="2610" w14:font="Times New Roman"/>
                </w14:checkbox>
              </w:sdtPr>
              <w:sdtEndPr/>
              <w:sdtContent>
                <w:r w:rsidR="00C031EE" w:rsidRPr="00B80D72">
                  <w:rPr>
                    <w:rFonts w:ascii="Segoe UI Symbol" w:hAnsi="Segoe UI Symbol" w:cs="Segoe UI Symbol"/>
                    <w:snapToGrid w:val="0"/>
                    <w:color w:val="000000" w:themeColor="text1"/>
                    <w:sz w:val="22"/>
                    <w:szCs w:val="22"/>
                  </w:rPr>
                  <w:t>☒</w:t>
                </w:r>
              </w:sdtContent>
            </w:sdt>
            <w:r w:rsidR="00CD5BAA" w:rsidRPr="00B80D72">
              <w:rPr>
                <w:rFonts w:asciiTheme="minorHAnsi" w:hAnsiTheme="minorHAnsi" w:cstheme="minorHAnsi"/>
                <w:snapToGrid w:val="0"/>
                <w:color w:val="000000" w:themeColor="text1"/>
                <w:sz w:val="22"/>
                <w:szCs w:val="22"/>
              </w:rPr>
              <w:t xml:space="preserve"> </w:t>
            </w:r>
            <w:r w:rsidR="001D3212" w:rsidRPr="00B80D72">
              <w:rPr>
                <w:rFonts w:asciiTheme="minorHAnsi" w:hAnsiTheme="minorHAnsi" w:cstheme="minorHAnsi"/>
                <w:snapToGrid w:val="0"/>
                <w:color w:val="000000" w:themeColor="text1"/>
                <w:sz w:val="22"/>
                <w:szCs w:val="22"/>
              </w:rPr>
              <w:t xml:space="preserve">Team profile with qualified personnel - 40 points </w:t>
            </w:r>
            <w:r w:rsidR="004865BB" w:rsidRPr="00B80D72">
              <w:rPr>
                <w:rFonts w:asciiTheme="minorHAnsi" w:hAnsiTheme="minorHAnsi" w:cstheme="minorHAnsi"/>
                <w:snapToGrid w:val="0"/>
                <w:color w:val="000000" w:themeColor="text1"/>
                <w:sz w:val="22"/>
                <w:szCs w:val="22"/>
              </w:rPr>
              <w:t xml:space="preserve"> </w:t>
            </w:r>
          </w:p>
          <w:p w14:paraId="182B1EB9" w14:textId="1F429C50" w:rsidR="00FE5D26" w:rsidRPr="00B80D72" w:rsidRDefault="000B0B69" w:rsidP="004D1761">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115350565"/>
                <w14:checkbox>
                  <w14:checked w14:val="1"/>
                  <w14:checkedState w14:val="2612" w14:font="Times New Roman"/>
                  <w14:uncheckedState w14:val="2610" w14:font="Times New Roman"/>
                </w14:checkbox>
              </w:sdtPr>
              <w:sdtEndPr/>
              <w:sdtContent>
                <w:r w:rsidR="00A07748" w:rsidRPr="00B80D72">
                  <w:rPr>
                    <w:rFonts w:ascii="Segoe UI Symbol" w:hAnsi="Segoe UI Symbol" w:cs="Segoe UI Symbol"/>
                    <w:snapToGrid w:val="0"/>
                    <w:color w:val="000000" w:themeColor="text1"/>
                    <w:sz w:val="22"/>
                    <w:szCs w:val="22"/>
                  </w:rPr>
                  <w:t>☒</w:t>
                </w:r>
              </w:sdtContent>
            </w:sdt>
            <w:r w:rsidR="00A07748" w:rsidRPr="00B80D72">
              <w:rPr>
                <w:rFonts w:asciiTheme="minorHAnsi" w:hAnsiTheme="minorHAnsi" w:cstheme="minorHAnsi"/>
                <w:snapToGrid w:val="0"/>
                <w:color w:val="000000" w:themeColor="text1"/>
                <w:sz w:val="22"/>
                <w:szCs w:val="22"/>
              </w:rPr>
              <w:t xml:space="preserve"> </w:t>
            </w:r>
            <w:r w:rsidR="001D3212" w:rsidRPr="00B80D72">
              <w:rPr>
                <w:rFonts w:asciiTheme="minorHAnsi" w:hAnsiTheme="minorHAnsi" w:cstheme="minorHAnsi"/>
                <w:snapToGrid w:val="0"/>
                <w:color w:val="000000" w:themeColor="text1"/>
                <w:sz w:val="22"/>
                <w:szCs w:val="22"/>
              </w:rPr>
              <w:t>Established partnerships with software and hardware manufacturers as a recognized and authorized training center - 20 points</w:t>
            </w:r>
          </w:p>
          <w:p w14:paraId="1499B043" w14:textId="77777777" w:rsidR="004D1761" w:rsidRPr="00B80D72" w:rsidRDefault="004D1761" w:rsidP="004D1761">
            <w:pPr>
              <w:pStyle w:val="BankNormal"/>
              <w:spacing w:after="0"/>
              <w:jc w:val="both"/>
              <w:rPr>
                <w:rFonts w:asciiTheme="minorHAnsi" w:hAnsiTheme="minorHAnsi" w:cstheme="minorHAnsi"/>
                <w:snapToGrid w:val="0"/>
                <w:color w:val="000000" w:themeColor="text1"/>
                <w:sz w:val="22"/>
                <w:szCs w:val="22"/>
              </w:rPr>
            </w:pPr>
          </w:p>
          <w:p w14:paraId="412B4CB7" w14:textId="6ACCB842" w:rsidR="00130726" w:rsidRPr="00B80D72" w:rsidRDefault="001D3212" w:rsidP="00293859">
            <w:pPr>
              <w:pStyle w:val="BankNormal"/>
              <w:spacing w:after="0"/>
              <w:jc w:val="both"/>
              <w:rPr>
                <w:rFonts w:asciiTheme="minorHAnsi" w:hAnsiTheme="minorHAnsi" w:cstheme="minorHAnsi"/>
                <w:b/>
                <w:snapToGrid w:val="0"/>
                <w:sz w:val="22"/>
                <w:szCs w:val="22"/>
                <w:u w:val="single"/>
              </w:rPr>
            </w:pPr>
            <w:r w:rsidRPr="00B80D72">
              <w:rPr>
                <w:rFonts w:asciiTheme="minorHAnsi" w:hAnsiTheme="minorHAnsi" w:cstheme="minorHAnsi"/>
                <w:b/>
                <w:snapToGrid w:val="0"/>
                <w:sz w:val="22"/>
                <w:szCs w:val="22"/>
                <w:u w:val="single"/>
              </w:rPr>
              <w:t xml:space="preserve">Financial Proposal </w:t>
            </w:r>
            <w:r w:rsidR="00130726" w:rsidRPr="00B80D72">
              <w:rPr>
                <w:rFonts w:asciiTheme="minorHAnsi" w:hAnsiTheme="minorHAnsi" w:cstheme="minorHAnsi"/>
                <w:b/>
                <w:snapToGrid w:val="0"/>
                <w:sz w:val="22"/>
                <w:szCs w:val="22"/>
                <w:u w:val="single"/>
              </w:rPr>
              <w:t>(30%)</w:t>
            </w:r>
          </w:p>
          <w:p w14:paraId="7AF0EA66" w14:textId="77777777" w:rsidR="00130726" w:rsidRPr="00B80D72" w:rsidRDefault="001D3212" w:rsidP="0096773F">
            <w:pPr>
              <w:rPr>
                <w:rFonts w:asciiTheme="minorHAnsi" w:hAnsiTheme="minorHAnsi" w:cstheme="minorHAnsi"/>
                <w:snapToGrid w:val="0"/>
                <w:color w:val="000000" w:themeColor="text1"/>
                <w:sz w:val="22"/>
                <w:szCs w:val="22"/>
              </w:rPr>
            </w:pPr>
            <w:r w:rsidRPr="00B80D72">
              <w:rPr>
                <w:rFonts w:asciiTheme="minorHAnsi" w:hAnsiTheme="minorHAnsi" w:cstheme="minorHAnsi"/>
                <w:snapToGrid w:val="0"/>
                <w:color w:val="000000" w:themeColor="text1"/>
                <w:sz w:val="22"/>
                <w:szCs w:val="22"/>
              </w:rPr>
              <w:t>Calculated based on the ratio of the lowest financial bid among all bids received by UNDP and technically accepted.</w:t>
            </w:r>
          </w:p>
          <w:p w14:paraId="18F684D8" w14:textId="77777777" w:rsidR="001D3212" w:rsidRPr="00B80D72" w:rsidRDefault="001D3212" w:rsidP="0096773F">
            <w:pPr>
              <w:rPr>
                <w:rFonts w:asciiTheme="minorHAnsi" w:hAnsiTheme="minorHAnsi" w:cstheme="minorHAnsi"/>
                <w:snapToGrid w:val="0"/>
                <w:color w:val="000000" w:themeColor="text1"/>
                <w:sz w:val="22"/>
                <w:szCs w:val="22"/>
              </w:rPr>
            </w:pPr>
          </w:p>
          <w:p w14:paraId="1C0D5158" w14:textId="4FD0D134" w:rsidR="001D3212" w:rsidRPr="00B80D72" w:rsidRDefault="001D3212" w:rsidP="0096773F">
            <w:pPr>
              <w:rPr>
                <w:rFonts w:asciiTheme="minorHAnsi" w:hAnsiTheme="minorHAnsi" w:cstheme="minorHAnsi"/>
                <w:snapToGrid w:val="0"/>
                <w:color w:val="000000" w:themeColor="text1"/>
                <w:sz w:val="22"/>
                <w:szCs w:val="22"/>
              </w:rPr>
            </w:pPr>
          </w:p>
        </w:tc>
      </w:tr>
      <w:tr w:rsidR="00CD5BAA" w:rsidRPr="00FB27A7" w14:paraId="63BB9E90" w14:textId="77777777" w:rsidTr="00A7361A">
        <w:tc>
          <w:tcPr>
            <w:tcW w:w="2138" w:type="dxa"/>
            <w:shd w:val="clear" w:color="auto" w:fill="auto"/>
          </w:tcPr>
          <w:p w14:paraId="2D14AD24" w14:textId="0C5FF3F7" w:rsidR="00CD5BAA" w:rsidRPr="00B80D72" w:rsidRDefault="00A20F5E" w:rsidP="00293859">
            <w:pPr>
              <w:pStyle w:val="BankNormal"/>
              <w:tabs>
                <w:tab w:val="left" w:pos="5686"/>
                <w:tab w:val="right" w:pos="7218"/>
              </w:tabs>
              <w:spacing w:after="0"/>
              <w:rPr>
                <w:rFonts w:asciiTheme="minorHAnsi" w:hAnsiTheme="minorHAnsi" w:cstheme="minorHAnsi"/>
                <w:bCs/>
                <w:sz w:val="22"/>
                <w:szCs w:val="22"/>
              </w:rPr>
            </w:pPr>
            <w:r w:rsidRPr="00B80D72">
              <w:rPr>
                <w:rFonts w:asciiTheme="minorHAnsi" w:hAnsiTheme="minorHAnsi" w:cstheme="minorHAnsi"/>
                <w:bCs/>
                <w:sz w:val="22"/>
                <w:szCs w:val="22"/>
              </w:rPr>
              <w:t>The UNDP will award the contract:</w:t>
            </w:r>
          </w:p>
        </w:tc>
        <w:tc>
          <w:tcPr>
            <w:tcW w:w="6356" w:type="dxa"/>
            <w:shd w:val="clear" w:color="auto" w:fill="auto"/>
          </w:tcPr>
          <w:p w14:paraId="5E9DEAB6" w14:textId="5F1AA80C" w:rsidR="00CD5BAA" w:rsidRPr="00FB27A7" w:rsidRDefault="000B0B69" w:rsidP="00293859">
            <w:pPr>
              <w:pStyle w:val="BankNormal"/>
              <w:tabs>
                <w:tab w:val="left" w:pos="342"/>
                <w:tab w:val="right" w:pos="7218"/>
              </w:tabs>
              <w:spacing w:after="0"/>
              <w:rPr>
                <w:rFonts w:asciiTheme="minorHAnsi" w:hAnsiTheme="minorHAnsi" w:cstheme="minorHAnsi"/>
                <w:sz w:val="22"/>
                <w:szCs w:val="22"/>
                <w:lang w:val="sv-FI"/>
              </w:rPr>
            </w:pPr>
            <w:sdt>
              <w:sdtPr>
                <w:rPr>
                  <w:rFonts w:asciiTheme="minorHAnsi" w:hAnsiTheme="minorHAnsi" w:cstheme="minorHAnsi"/>
                  <w:sz w:val="22"/>
                  <w:szCs w:val="22"/>
                  <w:lang w:val="sv-FI"/>
                </w:rPr>
                <w:id w:val="-1462339950"/>
                <w14:checkbox>
                  <w14:checked w14:val="1"/>
                  <w14:checkedState w14:val="2612" w14:font="Times New Roman"/>
                  <w14:uncheckedState w14:val="2610" w14:font="Times New Roman"/>
                </w14:checkbox>
              </w:sdtPr>
              <w:sdtEndPr/>
              <w:sdtContent>
                <w:r w:rsidR="00747551" w:rsidRPr="00FB27A7">
                  <w:rPr>
                    <w:rFonts w:ascii="Segoe UI Symbol" w:hAnsi="Segoe UI Symbol" w:cs="Segoe UI Symbol"/>
                    <w:sz w:val="22"/>
                    <w:szCs w:val="22"/>
                    <w:lang w:val="sv-FI"/>
                  </w:rPr>
                  <w:t>☒</w:t>
                </w:r>
              </w:sdtContent>
            </w:sdt>
            <w:r w:rsidR="00CD5BAA" w:rsidRPr="00FB27A7">
              <w:rPr>
                <w:rFonts w:asciiTheme="minorHAnsi" w:hAnsiTheme="minorHAnsi" w:cstheme="minorHAnsi"/>
                <w:sz w:val="22"/>
                <w:szCs w:val="22"/>
                <w:lang w:val="sv-FI"/>
              </w:rPr>
              <w:t xml:space="preserve"> </w:t>
            </w:r>
            <w:r w:rsidR="001D3212" w:rsidRPr="001D3212">
              <w:rPr>
                <w:rFonts w:asciiTheme="minorHAnsi" w:hAnsiTheme="minorHAnsi" w:cstheme="minorHAnsi"/>
                <w:sz w:val="22"/>
                <w:szCs w:val="22"/>
                <w:lang w:val="sv-FI"/>
              </w:rPr>
              <w:t>One and only one Service Provider</w:t>
            </w:r>
          </w:p>
          <w:p w14:paraId="6B422613" w14:textId="09248E2F" w:rsidR="00CD5BAA" w:rsidRPr="00B80D72" w:rsidRDefault="000B0B69" w:rsidP="00293859">
            <w:pPr>
              <w:pStyle w:val="BankNormal"/>
              <w:tabs>
                <w:tab w:val="left" w:pos="342"/>
                <w:tab w:val="right" w:pos="7218"/>
              </w:tabs>
              <w:spacing w:after="0"/>
              <w:rPr>
                <w:rFonts w:asciiTheme="minorHAnsi" w:hAnsiTheme="minorHAnsi" w:cstheme="minorHAnsi"/>
                <w:sz w:val="22"/>
                <w:szCs w:val="22"/>
              </w:rPr>
            </w:pPr>
            <w:sdt>
              <w:sdtPr>
                <w:rPr>
                  <w:rFonts w:asciiTheme="minorHAnsi" w:hAnsiTheme="minorHAnsi" w:cstheme="minorHAnsi"/>
                  <w:sz w:val="22"/>
                  <w:szCs w:val="22"/>
                </w:rPr>
                <w:id w:val="138700219"/>
                <w14:checkbox>
                  <w14:checked w14:val="0"/>
                  <w14:checkedState w14:val="2612" w14:font="Times New Roman"/>
                  <w14:uncheckedState w14:val="2610" w14:font="Times New Roman"/>
                </w14:checkbox>
              </w:sdtPr>
              <w:sdtEndPr/>
              <w:sdtContent>
                <w:r w:rsidR="00CD5BAA" w:rsidRPr="00B80D72">
                  <w:rPr>
                    <w:rFonts w:ascii="Segoe UI Symbol" w:eastAsia="MS Gothic" w:hAnsi="Segoe UI Symbol" w:cs="Segoe UI Symbol"/>
                    <w:sz w:val="22"/>
                    <w:szCs w:val="22"/>
                  </w:rPr>
                  <w:t>☐</w:t>
                </w:r>
              </w:sdtContent>
            </w:sdt>
            <w:r w:rsidR="00CD5BAA" w:rsidRPr="00B80D72">
              <w:rPr>
                <w:rFonts w:asciiTheme="minorHAnsi" w:hAnsiTheme="minorHAnsi" w:cstheme="minorHAnsi"/>
                <w:sz w:val="22"/>
                <w:szCs w:val="22"/>
              </w:rPr>
              <w:t xml:space="preserve"> </w:t>
            </w:r>
            <w:r w:rsidR="00A20F5E" w:rsidRPr="00B80D72">
              <w:rPr>
                <w:rFonts w:asciiTheme="minorHAnsi" w:hAnsiTheme="minorHAnsi" w:cstheme="minorHAnsi"/>
                <w:sz w:val="22"/>
                <w:szCs w:val="22"/>
              </w:rPr>
              <w:t>One or more Service Providers</w:t>
            </w:r>
          </w:p>
        </w:tc>
      </w:tr>
      <w:tr w:rsidR="00CD5BAA" w:rsidRPr="00FB27A7" w14:paraId="4B21FC60" w14:textId="77777777" w:rsidTr="00A7361A">
        <w:tc>
          <w:tcPr>
            <w:tcW w:w="2138" w:type="dxa"/>
            <w:shd w:val="clear" w:color="auto" w:fill="auto"/>
          </w:tcPr>
          <w:p w14:paraId="2FBED74D" w14:textId="724D1763" w:rsidR="00CD5BAA" w:rsidRPr="00B80D72" w:rsidRDefault="00A20F5E" w:rsidP="00293859">
            <w:pPr>
              <w:pStyle w:val="BankNormal"/>
              <w:tabs>
                <w:tab w:val="left" w:pos="5686"/>
                <w:tab w:val="right" w:pos="7218"/>
              </w:tabs>
              <w:spacing w:after="0"/>
              <w:rPr>
                <w:rFonts w:asciiTheme="minorHAnsi" w:hAnsiTheme="minorHAnsi" w:cstheme="minorHAnsi"/>
                <w:bCs/>
                <w:sz w:val="22"/>
                <w:szCs w:val="22"/>
              </w:rPr>
            </w:pPr>
            <w:r w:rsidRPr="00B80D72">
              <w:rPr>
                <w:rFonts w:asciiTheme="minorHAnsi" w:hAnsiTheme="minorHAnsi" w:cstheme="minorHAnsi"/>
                <w:sz w:val="22"/>
                <w:szCs w:val="22"/>
              </w:rPr>
              <w:lastRenderedPageBreak/>
              <w:t>General Terms and Conditions of Contract</w:t>
            </w:r>
            <w:r w:rsidR="0029111A">
              <w:rPr>
                <w:rStyle w:val="FootnoteReference"/>
                <w:rFonts w:asciiTheme="minorHAnsi" w:hAnsiTheme="minorHAnsi" w:cstheme="minorHAnsi"/>
                <w:sz w:val="22"/>
                <w:szCs w:val="22"/>
                <w:lang w:val="pt-PT"/>
              </w:rPr>
              <w:footnoteReference w:id="6"/>
            </w:r>
          </w:p>
        </w:tc>
        <w:tc>
          <w:tcPr>
            <w:tcW w:w="6356" w:type="dxa"/>
            <w:shd w:val="clear" w:color="auto" w:fill="auto"/>
          </w:tcPr>
          <w:p w14:paraId="47566868" w14:textId="01CF9BE4" w:rsidR="00CD5BAA" w:rsidRPr="00B80D72" w:rsidRDefault="000B0B69" w:rsidP="00293859">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46013980"/>
                <w14:checkbox>
                  <w14:checked w14:val="1"/>
                  <w14:checkedState w14:val="2612" w14:font="MS Gothic"/>
                  <w14:uncheckedState w14:val="2610" w14:font="MS Gothic"/>
                </w14:checkbox>
              </w:sdtPr>
              <w:sdtEndPr/>
              <w:sdtContent>
                <w:r w:rsidR="00DB55F0" w:rsidRPr="00B80D72">
                  <w:rPr>
                    <w:rFonts w:ascii="Segoe UI Symbol" w:eastAsia="MS Gothic" w:hAnsi="Segoe UI Symbol" w:cs="Segoe UI Symbol"/>
                    <w:snapToGrid w:val="0"/>
                    <w:sz w:val="22"/>
                    <w:szCs w:val="22"/>
                  </w:rPr>
                  <w:t>☒</w:t>
                </w:r>
              </w:sdtContent>
            </w:sdt>
            <w:r w:rsidR="00CD5BAA" w:rsidRPr="00B80D72">
              <w:rPr>
                <w:rFonts w:asciiTheme="minorHAnsi" w:hAnsiTheme="minorHAnsi" w:cstheme="minorHAnsi"/>
                <w:snapToGrid w:val="0"/>
                <w:sz w:val="22"/>
                <w:szCs w:val="22"/>
              </w:rPr>
              <w:t xml:space="preserve"> </w:t>
            </w:r>
            <w:r w:rsidR="00A20F5E" w:rsidRPr="00B80D72">
              <w:rPr>
                <w:rFonts w:asciiTheme="minorHAnsi" w:hAnsiTheme="minorHAnsi" w:cstheme="minorHAnsi"/>
                <w:color w:val="0A0A0A"/>
                <w:spacing w:val="8"/>
                <w:sz w:val="22"/>
                <w:szCs w:val="22"/>
              </w:rPr>
              <w:t>General Terms and Conditions for contracts (goods and/or services)</w:t>
            </w:r>
          </w:p>
          <w:p w14:paraId="05D5BB30" w14:textId="77777777" w:rsidR="00130726" w:rsidRPr="00B80D72" w:rsidRDefault="00130726" w:rsidP="00293859">
            <w:pPr>
              <w:shd w:val="clear" w:color="auto" w:fill="FEFEFE"/>
              <w:rPr>
                <w:rFonts w:asciiTheme="minorHAnsi" w:hAnsiTheme="minorHAnsi" w:cstheme="minorHAnsi"/>
                <w:color w:val="0A0A0A"/>
                <w:spacing w:val="8"/>
                <w:sz w:val="22"/>
                <w:szCs w:val="22"/>
              </w:rPr>
            </w:pPr>
          </w:p>
          <w:p w14:paraId="58F049E7" w14:textId="1BA3BC33" w:rsidR="00CD5BAA" w:rsidRPr="00FB27A7" w:rsidRDefault="000B0B69" w:rsidP="00293859">
            <w:pPr>
              <w:shd w:val="clear" w:color="auto" w:fill="FEFEFE"/>
              <w:rPr>
                <w:rFonts w:asciiTheme="minorHAnsi" w:hAnsiTheme="minorHAnsi" w:cstheme="minorHAnsi"/>
                <w:color w:val="0A0A0A"/>
                <w:spacing w:val="8"/>
                <w:sz w:val="22"/>
                <w:szCs w:val="22"/>
                <w:lang w:val="sv-FI"/>
              </w:rPr>
            </w:pPr>
            <w:sdt>
              <w:sdtPr>
                <w:rPr>
                  <w:rFonts w:asciiTheme="minorHAnsi" w:hAnsiTheme="minorHAnsi" w:cstheme="minorHAnsi"/>
                  <w:snapToGrid w:val="0"/>
                  <w:sz w:val="22"/>
                  <w:szCs w:val="22"/>
                  <w:lang w:val="sv-FI"/>
                </w:rPr>
                <w:id w:val="1217401909"/>
                <w14:checkbox>
                  <w14:checked w14:val="0"/>
                  <w14:checkedState w14:val="2612" w14:font="MS Gothic"/>
                  <w14:uncheckedState w14:val="2610" w14:font="MS Gothic"/>
                </w14:checkbox>
              </w:sdtPr>
              <w:sdtEndPr/>
              <w:sdtContent>
                <w:r w:rsidR="00DB55F0" w:rsidRPr="00FB27A7">
                  <w:rPr>
                    <w:rFonts w:ascii="Segoe UI Symbol" w:eastAsia="MS Gothic" w:hAnsi="Segoe UI Symbol" w:cs="Segoe UI Symbol"/>
                    <w:snapToGrid w:val="0"/>
                    <w:sz w:val="22"/>
                    <w:szCs w:val="22"/>
                    <w:lang w:val="sv-FI"/>
                  </w:rPr>
                  <w:t>☐</w:t>
                </w:r>
              </w:sdtContent>
            </w:sdt>
            <w:r w:rsidR="00CD5BAA" w:rsidRPr="00FB27A7">
              <w:rPr>
                <w:rFonts w:asciiTheme="minorHAnsi" w:hAnsiTheme="minorHAnsi" w:cstheme="minorHAnsi"/>
                <w:snapToGrid w:val="0"/>
                <w:sz w:val="22"/>
                <w:szCs w:val="22"/>
                <w:lang w:val="sv-FI"/>
              </w:rPr>
              <w:t xml:space="preserve"> </w:t>
            </w:r>
            <w:r w:rsidR="00A20F5E" w:rsidRPr="00A20F5E">
              <w:rPr>
                <w:rFonts w:asciiTheme="minorHAnsi" w:hAnsiTheme="minorHAnsi" w:cstheme="minorHAnsi"/>
                <w:snapToGrid w:val="0"/>
                <w:sz w:val="22"/>
                <w:szCs w:val="22"/>
                <w:lang w:val="sv-FI"/>
              </w:rPr>
              <w:t>General terms and conditions for minimum contracts (services only, less than $50,000)</w:t>
            </w:r>
          </w:p>
          <w:p w14:paraId="155000E2" w14:textId="77777777" w:rsidR="00CD5BAA" w:rsidRPr="00FB27A7" w:rsidRDefault="00CD5BAA" w:rsidP="00293859">
            <w:pPr>
              <w:shd w:val="clear" w:color="auto" w:fill="FEFEFE"/>
              <w:rPr>
                <w:rFonts w:asciiTheme="minorHAnsi" w:hAnsiTheme="minorHAnsi" w:cstheme="minorHAnsi"/>
                <w:color w:val="0A0A0A"/>
                <w:spacing w:val="8"/>
                <w:sz w:val="22"/>
                <w:szCs w:val="22"/>
                <w:lang w:val="sv-FI"/>
              </w:rPr>
            </w:pPr>
          </w:p>
          <w:p w14:paraId="350F930E" w14:textId="77777777" w:rsidR="00A20F5E" w:rsidRPr="00B80D72" w:rsidRDefault="00A20F5E" w:rsidP="0014250C">
            <w:pPr>
              <w:shd w:val="clear" w:color="auto" w:fill="FEFEFE"/>
              <w:rPr>
                <w:rFonts w:asciiTheme="minorHAnsi" w:hAnsiTheme="minorHAnsi" w:cstheme="minorHAnsi"/>
                <w:color w:val="0A0A0A"/>
                <w:spacing w:val="8"/>
                <w:sz w:val="22"/>
                <w:szCs w:val="22"/>
              </w:rPr>
            </w:pPr>
            <w:r w:rsidRPr="00B80D72">
              <w:rPr>
                <w:rFonts w:asciiTheme="minorHAnsi" w:hAnsiTheme="minorHAnsi" w:cstheme="minorHAnsi"/>
                <w:color w:val="0A0A0A"/>
                <w:spacing w:val="8"/>
                <w:sz w:val="22"/>
                <w:szCs w:val="22"/>
              </w:rPr>
              <w:t>The applicable Terms and Conditions are available at:</w:t>
            </w:r>
          </w:p>
          <w:p w14:paraId="5F7FF68A" w14:textId="6F01D9DB" w:rsidR="00CD5BAA" w:rsidRPr="00B80D72" w:rsidRDefault="000B0B69" w:rsidP="0014250C">
            <w:pPr>
              <w:shd w:val="clear" w:color="auto" w:fill="FEFEFE"/>
              <w:rPr>
                <w:rFonts w:asciiTheme="minorHAnsi" w:hAnsiTheme="minorHAnsi" w:cstheme="minorHAnsi"/>
                <w:color w:val="0A0A0A"/>
                <w:spacing w:val="8"/>
                <w:sz w:val="22"/>
                <w:szCs w:val="22"/>
              </w:rPr>
            </w:pPr>
            <w:hyperlink r:id="rId17" w:history="1">
              <w:r w:rsidR="00CD5BAA" w:rsidRPr="00B80D72">
                <w:rPr>
                  <w:rStyle w:val="Hyperlink"/>
                  <w:rFonts w:asciiTheme="minorHAnsi" w:hAnsiTheme="minorHAnsi" w:cstheme="minorHAnsi"/>
                  <w:spacing w:val="8"/>
                  <w:sz w:val="22"/>
                  <w:szCs w:val="22"/>
                </w:rPr>
                <w:t>http://www.undp.org/content/undp/en/home/procurement/business/how-we-buy.html</w:t>
              </w:r>
            </w:hyperlink>
            <w:r w:rsidR="00CD5BAA" w:rsidRPr="00B80D72">
              <w:rPr>
                <w:rFonts w:asciiTheme="minorHAnsi" w:hAnsiTheme="minorHAnsi" w:cstheme="minorHAnsi"/>
                <w:color w:val="0A0A0A"/>
                <w:spacing w:val="8"/>
                <w:sz w:val="22"/>
                <w:szCs w:val="22"/>
              </w:rPr>
              <w:t xml:space="preserve"> </w:t>
            </w:r>
          </w:p>
        </w:tc>
      </w:tr>
      <w:tr w:rsidR="00CD5BAA" w:rsidRPr="00FB27A7" w14:paraId="0281B9B7" w14:textId="77777777" w:rsidTr="00A7361A">
        <w:tblPrEx>
          <w:tblLook w:val="0000" w:firstRow="0" w:lastRow="0" w:firstColumn="0" w:lastColumn="0" w:noHBand="0" w:noVBand="0"/>
        </w:tblPrEx>
        <w:trPr>
          <w:cantSplit/>
          <w:trHeight w:val="460"/>
        </w:trPr>
        <w:tc>
          <w:tcPr>
            <w:tcW w:w="2138" w:type="dxa"/>
          </w:tcPr>
          <w:p w14:paraId="71DBCC75" w14:textId="77777777" w:rsidR="00CD5BAA" w:rsidRPr="00B80D72" w:rsidRDefault="00CD5BAA" w:rsidP="00293859">
            <w:pPr>
              <w:rPr>
                <w:rFonts w:asciiTheme="minorHAnsi" w:hAnsiTheme="minorHAnsi" w:cstheme="minorHAnsi"/>
                <w:sz w:val="22"/>
                <w:szCs w:val="22"/>
              </w:rPr>
            </w:pPr>
          </w:p>
          <w:p w14:paraId="183F9FB0" w14:textId="080CC100" w:rsidR="00CD5BAA" w:rsidRPr="00FB27A7" w:rsidRDefault="00A20F5E" w:rsidP="00293859">
            <w:pPr>
              <w:rPr>
                <w:rFonts w:asciiTheme="minorHAnsi" w:hAnsiTheme="minorHAnsi" w:cstheme="minorHAnsi"/>
                <w:sz w:val="22"/>
                <w:szCs w:val="22"/>
              </w:rPr>
            </w:pPr>
            <w:proofErr w:type="spellStart"/>
            <w:r w:rsidRPr="00A20F5E">
              <w:rPr>
                <w:rFonts w:asciiTheme="minorHAnsi" w:hAnsiTheme="minorHAnsi" w:cstheme="minorHAnsi"/>
                <w:sz w:val="22"/>
                <w:szCs w:val="22"/>
              </w:rPr>
              <w:t>A</w:t>
            </w:r>
            <w:r w:rsidR="0029111A">
              <w:rPr>
                <w:rFonts w:asciiTheme="minorHAnsi" w:hAnsiTheme="minorHAnsi" w:cstheme="minorHAnsi"/>
                <w:sz w:val="22"/>
                <w:szCs w:val="22"/>
              </w:rPr>
              <w:t>nnexs</w:t>
            </w:r>
            <w:proofErr w:type="spellEnd"/>
            <w:r w:rsidRPr="00A20F5E">
              <w:rPr>
                <w:rFonts w:asciiTheme="minorHAnsi" w:hAnsiTheme="minorHAnsi" w:cstheme="minorHAnsi"/>
                <w:sz w:val="22"/>
                <w:szCs w:val="22"/>
              </w:rPr>
              <w:t xml:space="preserve"> to this RFP</w:t>
            </w:r>
            <w:r w:rsidR="00B96729" w:rsidRPr="00FB27A7">
              <w:rPr>
                <w:rStyle w:val="FootnoteReference"/>
                <w:rFonts w:asciiTheme="minorHAnsi" w:hAnsiTheme="minorHAnsi" w:cstheme="minorHAnsi"/>
                <w:sz w:val="22"/>
                <w:szCs w:val="22"/>
                <w:vertAlign w:val="baseline"/>
              </w:rPr>
              <w:t xml:space="preserve"> </w:t>
            </w:r>
            <w:r w:rsidR="00CD5BAA" w:rsidRPr="00FB27A7">
              <w:rPr>
                <w:rStyle w:val="FootnoteReference"/>
                <w:rFonts w:asciiTheme="minorHAnsi" w:hAnsiTheme="minorHAnsi" w:cstheme="minorHAnsi"/>
                <w:sz w:val="22"/>
                <w:szCs w:val="22"/>
              </w:rPr>
              <w:footnoteReference w:id="7"/>
            </w:r>
          </w:p>
        </w:tc>
        <w:tc>
          <w:tcPr>
            <w:tcW w:w="6356" w:type="dxa"/>
          </w:tcPr>
          <w:p w14:paraId="5BDDEE17" w14:textId="77777777" w:rsidR="00CD5BAA" w:rsidRPr="00FB27A7" w:rsidRDefault="00CD5BAA" w:rsidP="00293859">
            <w:pPr>
              <w:ind w:left="342"/>
              <w:rPr>
                <w:rFonts w:asciiTheme="minorHAnsi" w:hAnsiTheme="minorHAnsi" w:cstheme="minorHAnsi"/>
                <w:sz w:val="22"/>
                <w:szCs w:val="22"/>
                <w:lang w:val="sv-FI"/>
              </w:rPr>
            </w:pPr>
          </w:p>
          <w:p w14:paraId="1E7CF43B" w14:textId="77777777" w:rsidR="00A20F5E" w:rsidRDefault="000B0B69" w:rsidP="00F134E1">
            <w:pPr>
              <w:rPr>
                <w:rFonts w:asciiTheme="minorHAnsi" w:hAnsiTheme="minorHAnsi" w:cstheme="minorHAnsi"/>
                <w:sz w:val="22"/>
                <w:szCs w:val="22"/>
                <w:lang w:val="sv-FI"/>
              </w:rPr>
            </w:pPr>
            <w:sdt>
              <w:sdtPr>
                <w:rPr>
                  <w:rFonts w:asciiTheme="minorHAnsi" w:hAnsiTheme="minorHAnsi" w:cstheme="minorHAnsi"/>
                  <w:sz w:val="22"/>
                  <w:szCs w:val="22"/>
                  <w:lang w:val="sv-FI"/>
                </w:rPr>
                <w:id w:val="-1953692663"/>
                <w14:checkbox>
                  <w14:checked w14:val="1"/>
                  <w14:checkedState w14:val="2612" w14:font="Times New Roman"/>
                  <w14:uncheckedState w14:val="2610" w14:font="Times New Roman"/>
                </w14:checkbox>
              </w:sdtPr>
              <w:sdtEndPr/>
              <w:sdtContent>
                <w:r w:rsidR="00C031EE" w:rsidRPr="00FB27A7">
                  <w:rPr>
                    <w:rFonts w:ascii="Segoe UI Symbol" w:hAnsi="Segoe UI Symbol" w:cs="Segoe UI Symbol"/>
                    <w:sz w:val="22"/>
                    <w:szCs w:val="22"/>
                    <w:lang w:val="sv-FI"/>
                  </w:rPr>
                  <w:t>☒</w:t>
                </w:r>
              </w:sdtContent>
            </w:sdt>
            <w:r w:rsidR="00CD5BAA" w:rsidRPr="00FB27A7">
              <w:rPr>
                <w:rFonts w:asciiTheme="minorHAnsi" w:hAnsiTheme="minorHAnsi" w:cstheme="minorHAnsi"/>
                <w:sz w:val="22"/>
                <w:szCs w:val="22"/>
                <w:lang w:val="sv-FI"/>
              </w:rPr>
              <w:t xml:space="preserve"> </w:t>
            </w:r>
            <w:r w:rsidR="00A20F5E" w:rsidRPr="00A20F5E">
              <w:rPr>
                <w:rFonts w:asciiTheme="minorHAnsi" w:hAnsiTheme="minorHAnsi" w:cstheme="minorHAnsi"/>
                <w:sz w:val="22"/>
                <w:szCs w:val="22"/>
                <w:lang w:val="sv-FI"/>
              </w:rPr>
              <w:t>Proposal Submission Form (Attachment 2)</w:t>
            </w:r>
          </w:p>
          <w:p w14:paraId="19ACC476" w14:textId="26E19017" w:rsidR="00F134E1" w:rsidRPr="00B80D72" w:rsidRDefault="000B0B69" w:rsidP="00F134E1">
            <w:pPr>
              <w:rPr>
                <w:rFonts w:asciiTheme="minorHAnsi" w:hAnsiTheme="minorHAnsi" w:cstheme="minorHAnsi"/>
                <w:sz w:val="22"/>
                <w:szCs w:val="22"/>
              </w:rPr>
            </w:pPr>
            <w:sdt>
              <w:sdtPr>
                <w:rPr>
                  <w:rFonts w:asciiTheme="minorHAnsi" w:hAnsiTheme="minorHAnsi" w:cstheme="minorHAnsi"/>
                  <w:sz w:val="22"/>
                  <w:szCs w:val="22"/>
                </w:rPr>
                <w:id w:val="549350933"/>
                <w14:checkbox>
                  <w14:checked w14:val="1"/>
                  <w14:checkedState w14:val="2612" w14:font="Times New Roman"/>
                  <w14:uncheckedState w14:val="2610" w14:font="Times New Roman"/>
                </w14:checkbox>
              </w:sdtPr>
              <w:sdtEndPr/>
              <w:sdtContent>
                <w:r w:rsidR="00C031EE" w:rsidRPr="00B80D72">
                  <w:rPr>
                    <w:rFonts w:ascii="Segoe UI Symbol" w:hAnsi="Segoe UI Symbol" w:cs="Segoe UI Symbol"/>
                    <w:sz w:val="22"/>
                    <w:szCs w:val="22"/>
                  </w:rPr>
                  <w:t>☒</w:t>
                </w:r>
              </w:sdtContent>
            </w:sdt>
            <w:r w:rsidR="00CD5BAA" w:rsidRPr="00B80D72">
              <w:rPr>
                <w:rFonts w:asciiTheme="minorHAnsi" w:hAnsiTheme="minorHAnsi" w:cstheme="minorHAnsi"/>
                <w:sz w:val="22"/>
                <w:szCs w:val="22"/>
              </w:rPr>
              <w:t xml:space="preserve"> </w:t>
            </w:r>
            <w:r w:rsidR="00A20F5E" w:rsidRPr="00B80D72">
              <w:rPr>
                <w:rFonts w:asciiTheme="minorHAnsi" w:hAnsiTheme="minorHAnsi" w:cstheme="minorHAnsi"/>
                <w:sz w:val="22"/>
                <w:szCs w:val="22"/>
              </w:rPr>
              <w:t xml:space="preserve">Detailed </w:t>
            </w:r>
            <w:r w:rsidR="006C6C15" w:rsidRPr="00B80D72">
              <w:rPr>
                <w:rFonts w:asciiTheme="minorHAnsi" w:hAnsiTheme="minorHAnsi" w:cstheme="minorHAnsi"/>
                <w:sz w:val="22"/>
                <w:szCs w:val="22"/>
              </w:rPr>
              <w:t>TDR</w:t>
            </w:r>
            <w:r w:rsidR="00975A04">
              <w:rPr>
                <w:rStyle w:val="FootnoteReference"/>
                <w:rFonts w:asciiTheme="minorHAnsi" w:hAnsiTheme="minorHAnsi" w:cstheme="minorHAnsi"/>
                <w:sz w:val="22"/>
                <w:szCs w:val="22"/>
                <w:lang w:val="pt-PT"/>
              </w:rPr>
              <w:footnoteReference w:id="8"/>
            </w:r>
          </w:p>
          <w:p w14:paraId="34963BD2" w14:textId="318611E3" w:rsidR="00CD5BAA" w:rsidRPr="00B80D72" w:rsidRDefault="00CD5BAA" w:rsidP="00F134E1">
            <w:pPr>
              <w:rPr>
                <w:rFonts w:asciiTheme="minorHAnsi" w:hAnsiTheme="minorHAnsi" w:cstheme="minorHAnsi"/>
                <w:sz w:val="22"/>
                <w:szCs w:val="22"/>
              </w:rPr>
            </w:pPr>
          </w:p>
        </w:tc>
      </w:tr>
      <w:tr w:rsidR="00CD5BAA" w:rsidRPr="00FB27A7" w14:paraId="2C329625" w14:textId="77777777" w:rsidTr="00A7361A">
        <w:tblPrEx>
          <w:tblLook w:val="0000" w:firstRow="0" w:lastRow="0" w:firstColumn="0" w:lastColumn="0" w:noHBand="0" w:noVBand="0"/>
        </w:tblPrEx>
        <w:trPr>
          <w:cantSplit/>
          <w:trHeight w:val="460"/>
        </w:trPr>
        <w:tc>
          <w:tcPr>
            <w:tcW w:w="2138" w:type="dxa"/>
          </w:tcPr>
          <w:p w14:paraId="45BE4D77" w14:textId="77777777" w:rsidR="00CD5BAA" w:rsidRPr="00B80D72" w:rsidRDefault="00CD5BAA" w:rsidP="00293859">
            <w:pPr>
              <w:rPr>
                <w:rFonts w:asciiTheme="minorHAnsi" w:hAnsiTheme="minorHAnsi" w:cstheme="minorHAnsi"/>
                <w:sz w:val="22"/>
                <w:szCs w:val="22"/>
              </w:rPr>
            </w:pPr>
          </w:p>
          <w:p w14:paraId="0D0FF4D3" w14:textId="77777777" w:rsidR="00A20F5E" w:rsidRPr="00B80D72" w:rsidRDefault="00A20F5E" w:rsidP="00A20F5E">
            <w:pPr>
              <w:rPr>
                <w:rFonts w:asciiTheme="minorHAnsi" w:hAnsiTheme="minorHAnsi" w:cstheme="minorHAnsi"/>
                <w:sz w:val="22"/>
                <w:szCs w:val="22"/>
              </w:rPr>
            </w:pPr>
            <w:r w:rsidRPr="00B80D72">
              <w:rPr>
                <w:rFonts w:asciiTheme="minorHAnsi" w:hAnsiTheme="minorHAnsi" w:cstheme="minorHAnsi"/>
                <w:sz w:val="22"/>
                <w:szCs w:val="22"/>
              </w:rPr>
              <w:t>Contact person for inquiries and clarifications</w:t>
            </w:r>
          </w:p>
          <w:p w14:paraId="3547DC2D" w14:textId="38300813" w:rsidR="00CD5BAA" w:rsidRPr="00FB27A7" w:rsidRDefault="00A20F5E" w:rsidP="00A20F5E">
            <w:pPr>
              <w:rPr>
                <w:rFonts w:asciiTheme="minorHAnsi" w:hAnsiTheme="minorHAnsi" w:cstheme="minorHAnsi"/>
                <w:sz w:val="22"/>
                <w:szCs w:val="22"/>
                <w:lang w:val="pt-PT"/>
              </w:rPr>
            </w:pPr>
            <w:r w:rsidRPr="00A20F5E">
              <w:rPr>
                <w:rFonts w:asciiTheme="minorHAnsi" w:hAnsiTheme="minorHAnsi" w:cstheme="minorHAnsi"/>
                <w:sz w:val="22"/>
                <w:szCs w:val="22"/>
                <w:lang w:val="pt-PT"/>
              </w:rPr>
              <w:t>(</w:t>
            </w:r>
            <w:proofErr w:type="spellStart"/>
            <w:r w:rsidRPr="00A20F5E">
              <w:rPr>
                <w:rFonts w:asciiTheme="minorHAnsi" w:hAnsiTheme="minorHAnsi" w:cstheme="minorHAnsi"/>
                <w:sz w:val="22"/>
                <w:szCs w:val="22"/>
                <w:lang w:val="pt-PT"/>
              </w:rPr>
              <w:t>Written</w:t>
            </w:r>
            <w:proofErr w:type="spellEnd"/>
            <w:r w:rsidRPr="00A20F5E">
              <w:rPr>
                <w:rFonts w:asciiTheme="minorHAnsi" w:hAnsiTheme="minorHAnsi" w:cstheme="minorHAnsi"/>
                <w:sz w:val="22"/>
                <w:szCs w:val="22"/>
                <w:lang w:val="pt-PT"/>
              </w:rPr>
              <w:t xml:space="preserve"> </w:t>
            </w:r>
            <w:proofErr w:type="spellStart"/>
            <w:r w:rsidRPr="00A20F5E">
              <w:rPr>
                <w:rFonts w:asciiTheme="minorHAnsi" w:hAnsiTheme="minorHAnsi" w:cstheme="minorHAnsi"/>
                <w:sz w:val="22"/>
                <w:szCs w:val="22"/>
                <w:lang w:val="pt-PT"/>
              </w:rPr>
              <w:t>inquiries</w:t>
            </w:r>
            <w:proofErr w:type="spellEnd"/>
            <w:r w:rsidRPr="00A20F5E">
              <w:rPr>
                <w:rFonts w:asciiTheme="minorHAnsi" w:hAnsiTheme="minorHAnsi" w:cstheme="minorHAnsi"/>
                <w:sz w:val="22"/>
                <w:szCs w:val="22"/>
                <w:lang w:val="pt-PT"/>
              </w:rPr>
              <w:t xml:space="preserve"> </w:t>
            </w:r>
            <w:proofErr w:type="spellStart"/>
            <w:r w:rsidRPr="00A20F5E">
              <w:rPr>
                <w:rFonts w:asciiTheme="minorHAnsi" w:hAnsiTheme="minorHAnsi" w:cstheme="minorHAnsi"/>
                <w:sz w:val="22"/>
                <w:szCs w:val="22"/>
                <w:lang w:val="pt-PT"/>
              </w:rPr>
              <w:t>only</w:t>
            </w:r>
            <w:proofErr w:type="spellEnd"/>
            <w:r w:rsidRPr="00A20F5E">
              <w:rPr>
                <w:rFonts w:asciiTheme="minorHAnsi" w:hAnsiTheme="minorHAnsi" w:cstheme="minorHAnsi"/>
                <w:sz w:val="22"/>
                <w:szCs w:val="22"/>
                <w:lang w:val="pt-PT"/>
              </w:rPr>
              <w:t>)</w:t>
            </w:r>
            <w:r w:rsidR="00CD5BAA" w:rsidRPr="00FB27A7">
              <w:rPr>
                <w:rStyle w:val="FootnoteReference"/>
                <w:rFonts w:asciiTheme="minorHAnsi" w:hAnsiTheme="minorHAnsi" w:cstheme="minorHAnsi"/>
                <w:sz w:val="22"/>
                <w:szCs w:val="22"/>
              </w:rPr>
              <w:footnoteReference w:id="9"/>
            </w:r>
          </w:p>
        </w:tc>
        <w:tc>
          <w:tcPr>
            <w:tcW w:w="6356" w:type="dxa"/>
          </w:tcPr>
          <w:sdt>
            <w:sdtPr>
              <w:rPr>
                <w:rFonts w:asciiTheme="minorHAnsi" w:hAnsiTheme="minorHAnsi" w:cstheme="minorHAnsi"/>
                <w:i/>
                <w:color w:val="000000" w:themeColor="text1"/>
                <w:sz w:val="22"/>
                <w:szCs w:val="22"/>
                <w:lang w:val="pt-PT"/>
              </w:rPr>
              <w:id w:val="-1989541137"/>
              <w:text/>
            </w:sdtPr>
            <w:sdtEndPr/>
            <w:sdtContent>
              <w:p w14:paraId="5DA31940" w14:textId="17780F9F" w:rsidR="00CD5BAA" w:rsidRPr="00FB27A7" w:rsidRDefault="00C7276A" w:rsidP="00293859">
                <w:pPr>
                  <w:rPr>
                    <w:rFonts w:asciiTheme="minorHAnsi" w:hAnsiTheme="minorHAnsi" w:cstheme="minorHAnsi"/>
                    <w:i/>
                    <w:color w:val="000000" w:themeColor="text1"/>
                    <w:sz w:val="22"/>
                    <w:szCs w:val="22"/>
                    <w:lang w:val="pt-PT"/>
                  </w:rPr>
                </w:pPr>
                <w:r w:rsidRPr="00FB27A7">
                  <w:rPr>
                    <w:rFonts w:asciiTheme="minorHAnsi" w:hAnsiTheme="minorHAnsi" w:cstheme="minorHAnsi"/>
                    <w:i/>
                    <w:color w:val="000000" w:themeColor="text1"/>
                    <w:sz w:val="22"/>
                    <w:szCs w:val="22"/>
                    <w:lang w:val="pt-PT"/>
                  </w:rPr>
                  <w:t>Cesaltina Almeida</w:t>
                </w:r>
              </w:p>
            </w:sdtContent>
          </w:sdt>
          <w:p w14:paraId="550C936D" w14:textId="51F2C9FE" w:rsidR="00CD5BAA" w:rsidRDefault="000B0B69" w:rsidP="00293859">
            <w:pPr>
              <w:rPr>
                <w:rFonts w:asciiTheme="minorHAnsi" w:hAnsiTheme="minorHAnsi" w:cstheme="minorHAnsi"/>
                <w:i/>
                <w:color w:val="4F81BD" w:themeColor="accent1"/>
                <w:sz w:val="22"/>
                <w:szCs w:val="22"/>
                <w:lang w:val="pt-PT"/>
              </w:rPr>
            </w:pPr>
            <w:sdt>
              <w:sdtPr>
                <w:rPr>
                  <w:rFonts w:asciiTheme="minorHAnsi" w:hAnsiTheme="minorHAnsi" w:cstheme="minorHAnsi"/>
                  <w:i/>
                  <w:color w:val="4F81BD" w:themeColor="accent1"/>
                  <w:sz w:val="22"/>
                  <w:szCs w:val="22"/>
                  <w:lang w:val="pt-PT"/>
                </w:rPr>
                <w:id w:val="-827897020"/>
                <w:text/>
              </w:sdtPr>
              <w:sdtEndPr/>
              <w:sdtContent>
                <w:r w:rsidR="00E73683" w:rsidRPr="00FB27A7">
                  <w:rPr>
                    <w:rFonts w:asciiTheme="minorHAnsi" w:hAnsiTheme="minorHAnsi" w:cstheme="minorHAnsi"/>
                    <w:i/>
                    <w:color w:val="4F81BD" w:themeColor="accent1"/>
                    <w:sz w:val="22"/>
                    <w:szCs w:val="22"/>
                    <w:lang w:val="pt-PT"/>
                  </w:rPr>
                  <w:t>procurement.st@undp.org</w:t>
                </w:r>
              </w:sdtContent>
            </w:sdt>
          </w:p>
          <w:p w14:paraId="6A3BF302" w14:textId="77777777" w:rsidR="009E7750" w:rsidRPr="00FB27A7" w:rsidRDefault="009E7750" w:rsidP="00293859">
            <w:pPr>
              <w:rPr>
                <w:rFonts w:asciiTheme="minorHAnsi" w:hAnsiTheme="minorHAnsi" w:cstheme="minorHAnsi"/>
                <w:i/>
                <w:color w:val="000000" w:themeColor="text1"/>
                <w:sz w:val="22"/>
                <w:szCs w:val="22"/>
                <w:lang w:val="pt-PT"/>
              </w:rPr>
            </w:pPr>
          </w:p>
          <w:p w14:paraId="61FBDB59" w14:textId="77777777" w:rsidR="00CD5BAA" w:rsidRPr="00B80D72" w:rsidRDefault="00A20F5E" w:rsidP="00293859">
            <w:pPr>
              <w:rPr>
                <w:rFonts w:asciiTheme="minorHAnsi" w:hAnsiTheme="minorHAnsi" w:cstheme="minorHAnsi"/>
                <w:snapToGrid w:val="0"/>
                <w:sz w:val="22"/>
                <w:szCs w:val="22"/>
              </w:rPr>
            </w:pPr>
            <w:r w:rsidRPr="00B80D72">
              <w:rPr>
                <w:rFonts w:asciiTheme="minorHAnsi" w:hAnsiTheme="minorHAnsi" w:cstheme="minorHAnsi"/>
                <w:snapToGrid w:val="0"/>
                <w:sz w:val="22"/>
                <w:szCs w:val="22"/>
              </w:rPr>
              <w:t>Any delay in UNDP's response will not be used as a reason to extend the deadline for submission of proposals, unless UNDP determines that such an extension is necessary and communicates a new deadline to the proposers.</w:t>
            </w:r>
          </w:p>
          <w:p w14:paraId="06C77079" w14:textId="12A513F8" w:rsidR="00356C7C" w:rsidRPr="00B80D72" w:rsidRDefault="00356C7C" w:rsidP="00293859">
            <w:pPr>
              <w:rPr>
                <w:rFonts w:asciiTheme="minorHAnsi" w:hAnsiTheme="minorHAnsi" w:cstheme="minorHAnsi"/>
                <w:sz w:val="22"/>
                <w:szCs w:val="22"/>
              </w:rPr>
            </w:pPr>
          </w:p>
        </w:tc>
      </w:tr>
      <w:tr w:rsidR="00CD5BAA" w:rsidRPr="00FB27A7" w14:paraId="1CBE829C" w14:textId="77777777" w:rsidTr="00A7361A">
        <w:tblPrEx>
          <w:tblLook w:val="0000" w:firstRow="0" w:lastRow="0" w:firstColumn="0" w:lastColumn="0" w:noHBand="0" w:noVBand="0"/>
        </w:tblPrEx>
        <w:trPr>
          <w:cantSplit/>
          <w:trHeight w:val="460"/>
        </w:trPr>
        <w:tc>
          <w:tcPr>
            <w:tcW w:w="2138" w:type="dxa"/>
          </w:tcPr>
          <w:p w14:paraId="2BB6C828" w14:textId="77777777" w:rsidR="00CD5BAA" w:rsidRPr="00B80D72" w:rsidRDefault="00CD5BAA" w:rsidP="00293859">
            <w:pPr>
              <w:rPr>
                <w:rFonts w:asciiTheme="minorHAnsi" w:hAnsiTheme="minorHAnsi" w:cstheme="minorHAnsi"/>
                <w:sz w:val="22"/>
                <w:szCs w:val="22"/>
              </w:rPr>
            </w:pPr>
          </w:p>
          <w:p w14:paraId="1E2981A5" w14:textId="7D1D3DC1" w:rsidR="00CD5BAA" w:rsidRPr="00FB27A7" w:rsidRDefault="00356C7C" w:rsidP="00293859">
            <w:pPr>
              <w:rPr>
                <w:rFonts w:asciiTheme="minorHAnsi" w:hAnsiTheme="minorHAnsi" w:cstheme="minorHAnsi"/>
                <w:sz w:val="22"/>
                <w:szCs w:val="22"/>
                <w:lang w:val="pt-PT"/>
              </w:rPr>
            </w:pPr>
            <w:proofErr w:type="spellStart"/>
            <w:r w:rsidRPr="00356C7C">
              <w:rPr>
                <w:rFonts w:asciiTheme="minorHAnsi" w:hAnsiTheme="minorHAnsi" w:cstheme="minorHAnsi"/>
                <w:sz w:val="22"/>
                <w:szCs w:val="22"/>
                <w:lang w:val="pt-PT"/>
              </w:rPr>
              <w:t>Other</w:t>
            </w:r>
            <w:proofErr w:type="spellEnd"/>
            <w:r w:rsidRPr="00356C7C">
              <w:rPr>
                <w:rFonts w:asciiTheme="minorHAnsi" w:hAnsiTheme="minorHAnsi" w:cstheme="minorHAnsi"/>
                <w:sz w:val="22"/>
                <w:szCs w:val="22"/>
                <w:lang w:val="pt-PT"/>
              </w:rPr>
              <w:t xml:space="preserve"> </w:t>
            </w:r>
            <w:proofErr w:type="spellStart"/>
            <w:r w:rsidRPr="00356C7C">
              <w:rPr>
                <w:rFonts w:asciiTheme="minorHAnsi" w:hAnsiTheme="minorHAnsi" w:cstheme="minorHAnsi"/>
                <w:sz w:val="22"/>
                <w:szCs w:val="22"/>
                <w:lang w:val="pt-PT"/>
              </w:rPr>
              <w:t>information</w:t>
            </w:r>
            <w:proofErr w:type="spellEnd"/>
            <w:r w:rsidRPr="00356C7C">
              <w:rPr>
                <w:rFonts w:asciiTheme="minorHAnsi" w:hAnsiTheme="minorHAnsi" w:cstheme="minorHAnsi"/>
                <w:sz w:val="22"/>
                <w:szCs w:val="22"/>
                <w:lang w:val="pt-PT"/>
              </w:rPr>
              <w:t xml:space="preserve"> </w:t>
            </w:r>
            <w:proofErr w:type="spellStart"/>
            <w:r w:rsidRPr="00356C7C">
              <w:rPr>
                <w:rFonts w:asciiTheme="minorHAnsi" w:hAnsiTheme="minorHAnsi" w:cstheme="minorHAnsi"/>
                <w:sz w:val="22"/>
                <w:szCs w:val="22"/>
                <w:lang w:val="pt-PT"/>
              </w:rPr>
              <w:t>please</w:t>
            </w:r>
            <w:proofErr w:type="spellEnd"/>
            <w:r w:rsidRPr="00356C7C">
              <w:rPr>
                <w:rFonts w:asciiTheme="minorHAnsi" w:hAnsiTheme="minorHAnsi" w:cstheme="minorHAnsi"/>
                <w:sz w:val="22"/>
                <w:szCs w:val="22"/>
                <w:lang w:val="pt-PT"/>
              </w:rPr>
              <w:t xml:space="preserve"> </w:t>
            </w:r>
            <w:proofErr w:type="spellStart"/>
            <w:r w:rsidRPr="00356C7C">
              <w:rPr>
                <w:rFonts w:asciiTheme="minorHAnsi" w:hAnsiTheme="minorHAnsi" w:cstheme="minorHAnsi"/>
                <w:sz w:val="22"/>
                <w:szCs w:val="22"/>
                <w:lang w:val="pt-PT"/>
              </w:rPr>
              <w:t>specify</w:t>
            </w:r>
            <w:proofErr w:type="spellEnd"/>
          </w:p>
        </w:tc>
        <w:tc>
          <w:tcPr>
            <w:tcW w:w="6356" w:type="dxa"/>
          </w:tcPr>
          <w:p w14:paraId="395F6BFC" w14:textId="77777777" w:rsidR="00CD5BAA" w:rsidRPr="00FB27A7" w:rsidRDefault="00CD5BAA" w:rsidP="00293859">
            <w:pPr>
              <w:rPr>
                <w:rFonts w:asciiTheme="minorHAnsi" w:hAnsiTheme="minorHAnsi" w:cstheme="minorHAnsi"/>
                <w:sz w:val="22"/>
                <w:szCs w:val="22"/>
                <w:lang w:val="pt-PT"/>
              </w:rPr>
            </w:pPr>
          </w:p>
        </w:tc>
      </w:tr>
    </w:tbl>
    <w:p w14:paraId="7FD8C5C3" w14:textId="77777777" w:rsidR="00AC1E19" w:rsidRDefault="00AC1E19" w:rsidP="00A45893">
      <w:pPr>
        <w:jc w:val="right"/>
        <w:rPr>
          <w:rFonts w:asciiTheme="minorHAnsi" w:hAnsiTheme="minorHAnsi" w:cstheme="minorHAnsi"/>
          <w:b/>
          <w:sz w:val="22"/>
          <w:szCs w:val="22"/>
          <w:lang w:val="pt-PT"/>
        </w:rPr>
      </w:pPr>
    </w:p>
    <w:p w14:paraId="2070FCEC" w14:textId="77777777" w:rsidR="00AC1E19" w:rsidRDefault="00AC1E19" w:rsidP="00A45893">
      <w:pPr>
        <w:jc w:val="right"/>
        <w:rPr>
          <w:rFonts w:asciiTheme="minorHAnsi" w:hAnsiTheme="minorHAnsi" w:cstheme="minorHAnsi"/>
          <w:b/>
          <w:sz w:val="22"/>
          <w:szCs w:val="22"/>
          <w:lang w:val="pt-PT"/>
        </w:rPr>
      </w:pPr>
    </w:p>
    <w:p w14:paraId="070EF88F" w14:textId="12E9D734" w:rsidR="00AC1E19" w:rsidRDefault="00AC1E19" w:rsidP="00356C7C">
      <w:pPr>
        <w:rPr>
          <w:rFonts w:asciiTheme="minorHAnsi" w:hAnsiTheme="minorHAnsi" w:cstheme="minorHAnsi"/>
          <w:b/>
          <w:sz w:val="22"/>
          <w:szCs w:val="22"/>
          <w:lang w:val="pt-PT"/>
        </w:rPr>
      </w:pPr>
      <w:r>
        <w:rPr>
          <w:rFonts w:asciiTheme="minorHAnsi" w:hAnsiTheme="minorHAnsi" w:cstheme="minorHAnsi"/>
          <w:b/>
          <w:sz w:val="22"/>
          <w:szCs w:val="22"/>
          <w:lang w:val="pt-PT"/>
        </w:rPr>
        <w:br w:type="page"/>
      </w:r>
    </w:p>
    <w:p w14:paraId="19048611" w14:textId="207A68DD" w:rsidR="00A45893" w:rsidRPr="00FB27A7" w:rsidRDefault="00A45893" w:rsidP="00A45893">
      <w:pPr>
        <w:jc w:val="right"/>
        <w:rPr>
          <w:rFonts w:asciiTheme="minorHAnsi" w:hAnsiTheme="minorHAnsi" w:cstheme="minorHAnsi"/>
          <w:b/>
          <w:sz w:val="22"/>
          <w:szCs w:val="22"/>
          <w:lang w:val="pt-PT"/>
        </w:rPr>
      </w:pPr>
      <w:proofErr w:type="spellStart"/>
      <w:r w:rsidRPr="00FB27A7">
        <w:rPr>
          <w:rFonts w:asciiTheme="minorHAnsi" w:hAnsiTheme="minorHAnsi" w:cstheme="minorHAnsi"/>
          <w:b/>
          <w:sz w:val="22"/>
          <w:szCs w:val="22"/>
          <w:lang w:val="pt-PT"/>
        </w:rPr>
        <w:lastRenderedPageBreak/>
        <w:t>An</w:t>
      </w:r>
      <w:r w:rsidR="00356C7C">
        <w:rPr>
          <w:rFonts w:asciiTheme="minorHAnsi" w:hAnsiTheme="minorHAnsi" w:cstheme="minorHAnsi"/>
          <w:b/>
          <w:sz w:val="22"/>
          <w:szCs w:val="22"/>
          <w:lang w:val="pt-PT"/>
        </w:rPr>
        <w:t>n</w:t>
      </w:r>
      <w:r w:rsidR="009F5FE3" w:rsidRPr="00FB27A7">
        <w:rPr>
          <w:rFonts w:asciiTheme="minorHAnsi" w:hAnsiTheme="minorHAnsi" w:cstheme="minorHAnsi"/>
          <w:b/>
          <w:sz w:val="22"/>
          <w:szCs w:val="22"/>
          <w:lang w:val="pt-PT"/>
        </w:rPr>
        <w:t>ex</w:t>
      </w:r>
      <w:proofErr w:type="spellEnd"/>
      <w:r w:rsidRPr="00FB27A7">
        <w:rPr>
          <w:rFonts w:asciiTheme="minorHAnsi" w:hAnsiTheme="minorHAnsi" w:cstheme="minorHAnsi"/>
          <w:b/>
          <w:sz w:val="22"/>
          <w:szCs w:val="22"/>
          <w:lang w:val="pt-PT"/>
        </w:rPr>
        <w:t xml:space="preserve"> 2</w:t>
      </w:r>
    </w:p>
    <w:p w14:paraId="5D97F6B7" w14:textId="77777777" w:rsidR="00A45893" w:rsidRPr="00FB27A7" w:rsidRDefault="00A45893" w:rsidP="00A45893">
      <w:pPr>
        <w:jc w:val="right"/>
        <w:rPr>
          <w:rFonts w:asciiTheme="minorHAnsi" w:hAnsiTheme="minorHAnsi" w:cstheme="minorHAnsi"/>
          <w:sz w:val="22"/>
          <w:szCs w:val="22"/>
          <w:lang w:val="pt-PT"/>
        </w:rPr>
      </w:pPr>
    </w:p>
    <w:p w14:paraId="4DD53529" w14:textId="77777777" w:rsidR="00356C7C" w:rsidRPr="00B62D71" w:rsidRDefault="00356C7C" w:rsidP="00356C7C">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10"/>
      </w:r>
    </w:p>
    <w:p w14:paraId="2E737CC4" w14:textId="77777777" w:rsidR="00A45893" w:rsidRPr="00FB27A7" w:rsidRDefault="00A45893" w:rsidP="00A45893">
      <w:pPr>
        <w:jc w:val="center"/>
        <w:rPr>
          <w:rFonts w:asciiTheme="minorHAnsi" w:hAnsiTheme="minorHAnsi" w:cstheme="minorHAnsi"/>
          <w:b/>
          <w:i/>
          <w:color w:val="FF0000"/>
          <w:sz w:val="22"/>
          <w:szCs w:val="22"/>
          <w:lang w:val="sv-FI"/>
        </w:rPr>
      </w:pPr>
    </w:p>
    <w:p w14:paraId="4630211D" w14:textId="77777777" w:rsidR="00C66574" w:rsidRPr="004A4833" w:rsidRDefault="00C66574" w:rsidP="00C66574">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1"/>
      </w:r>
      <w:r w:rsidRPr="004A4833">
        <w:rPr>
          <w:rFonts w:ascii="Calibri" w:hAnsi="Calibri" w:cs="Calibri"/>
          <w:b/>
          <w:i/>
          <w:color w:val="FF0000"/>
          <w:sz w:val="22"/>
          <w:szCs w:val="22"/>
        </w:rPr>
        <w:t>)</w:t>
      </w:r>
    </w:p>
    <w:p w14:paraId="3F73220A" w14:textId="77777777" w:rsidR="00C66574" w:rsidRDefault="00C66574" w:rsidP="00C66574">
      <w:pPr>
        <w:pBdr>
          <w:bottom w:val="single" w:sz="6" w:space="1" w:color="auto"/>
        </w:pBdr>
        <w:jc w:val="center"/>
        <w:rPr>
          <w:rFonts w:ascii="Calibri" w:hAnsi="Calibri" w:cs="Calibri"/>
          <w:b/>
          <w:sz w:val="22"/>
          <w:szCs w:val="22"/>
        </w:rPr>
      </w:pPr>
    </w:p>
    <w:p w14:paraId="3C613C4A" w14:textId="77777777" w:rsidR="00A45893" w:rsidRPr="00B80D72" w:rsidRDefault="00A45893" w:rsidP="00A45893">
      <w:pPr>
        <w:jc w:val="center"/>
        <w:rPr>
          <w:rFonts w:asciiTheme="minorHAnsi" w:hAnsiTheme="minorHAnsi" w:cstheme="minorHAnsi"/>
          <w:b/>
          <w:sz w:val="22"/>
          <w:szCs w:val="22"/>
        </w:rPr>
      </w:pPr>
    </w:p>
    <w:p w14:paraId="323AF28F" w14:textId="77777777" w:rsidR="00C66574" w:rsidRDefault="000B0B69" w:rsidP="00C66574">
      <w:pPr>
        <w:jc w:val="right"/>
        <w:rPr>
          <w:rFonts w:ascii="Calibri" w:hAnsi="Calibri" w:cs="Calibri"/>
          <w:color w:val="FF0000"/>
          <w:sz w:val="22"/>
          <w:szCs w:val="22"/>
          <w:lang w:val="en-GB"/>
        </w:rPr>
      </w:pPr>
      <w:sdt>
        <w:sdtPr>
          <w:rPr>
            <w:rFonts w:ascii="Calibri" w:hAnsi="Calibri" w:cs="Calibri"/>
            <w:color w:val="FF0000"/>
            <w:sz w:val="22"/>
            <w:szCs w:val="22"/>
            <w:lang w:val="en-GB"/>
          </w:rPr>
          <w:id w:val="1398245830"/>
          <w:showingPlcHdr/>
          <w:text/>
        </w:sdtPr>
        <w:sdtEndPr/>
        <w:sdtContent>
          <w:r w:rsidR="00C66574" w:rsidRPr="00445EEC">
            <w:rPr>
              <w:rFonts w:ascii="Calibri" w:hAnsi="Calibri" w:cs="Calibri"/>
              <w:color w:val="000000" w:themeColor="text1"/>
              <w:sz w:val="22"/>
              <w:szCs w:val="22"/>
              <w:lang w:val="en-GB"/>
            </w:rPr>
            <w:t xml:space="preserve">[insert: </w:t>
          </w:r>
          <w:r w:rsidR="00C66574" w:rsidRPr="00445EEC">
            <w:rPr>
              <w:rFonts w:ascii="Calibri" w:hAnsi="Calibri" w:cs="Calibri"/>
              <w:i/>
              <w:color w:val="000000" w:themeColor="text1"/>
              <w:sz w:val="22"/>
              <w:szCs w:val="22"/>
              <w:lang w:val="en-GB"/>
            </w:rPr>
            <w:t>Locatio</w:t>
          </w:r>
          <w:r w:rsidR="00C66574">
            <w:rPr>
              <w:rFonts w:ascii="Calibri" w:hAnsi="Calibri" w:cs="Calibri"/>
              <w:i/>
              <w:color w:val="000000" w:themeColor="text1"/>
              <w:sz w:val="22"/>
              <w:szCs w:val="22"/>
              <w:lang w:val="en-GB"/>
            </w:rPr>
            <w:t>n</w:t>
          </w:r>
          <w:r w:rsidR="00C66574" w:rsidRPr="00445EEC">
            <w:rPr>
              <w:rFonts w:ascii="Calibri" w:hAnsi="Calibri" w:cs="Calibri"/>
              <w:i/>
              <w:color w:val="000000" w:themeColor="text1"/>
              <w:sz w:val="22"/>
              <w:szCs w:val="22"/>
              <w:lang w:val="en-GB"/>
            </w:rPr>
            <w:t>]</w:t>
          </w:r>
          <w:r w:rsidR="00C66574"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1A7818EA" w14:textId="77777777" w:rsidR="00C66574" w:rsidRPr="004A4833" w:rsidRDefault="00C66574" w:rsidP="00C66574">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109E1F3F" w14:textId="77777777" w:rsidR="00C66574" w:rsidRDefault="00C66574" w:rsidP="00356C7C">
      <w:pPr>
        <w:rPr>
          <w:rFonts w:ascii="Calibri" w:hAnsi="Calibri" w:cs="Calibri"/>
          <w:sz w:val="22"/>
          <w:szCs w:val="22"/>
          <w:lang w:val="en-GB"/>
        </w:rPr>
      </w:pPr>
    </w:p>
    <w:p w14:paraId="4D14AE92" w14:textId="53FF9FB1" w:rsidR="00356C7C" w:rsidRPr="004A4833" w:rsidRDefault="00356C7C" w:rsidP="00356C7C">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2D79FAEC" w14:textId="77777777" w:rsidR="00356C7C" w:rsidRPr="004A4833" w:rsidRDefault="00356C7C" w:rsidP="00356C7C">
      <w:pPr>
        <w:rPr>
          <w:rFonts w:ascii="Calibri" w:hAnsi="Calibri" w:cs="Calibri"/>
          <w:sz w:val="22"/>
          <w:szCs w:val="22"/>
          <w:lang w:val="en-GB"/>
        </w:rPr>
      </w:pPr>
    </w:p>
    <w:p w14:paraId="3B9BE815" w14:textId="77777777" w:rsidR="00356C7C" w:rsidRPr="004A4833" w:rsidRDefault="00356C7C" w:rsidP="00356C7C">
      <w:pPr>
        <w:rPr>
          <w:rFonts w:ascii="Calibri" w:hAnsi="Calibri" w:cs="Calibri"/>
          <w:sz w:val="22"/>
          <w:szCs w:val="22"/>
          <w:lang w:val="en-GB"/>
        </w:rPr>
      </w:pPr>
      <w:r w:rsidRPr="004A4833">
        <w:rPr>
          <w:rFonts w:ascii="Calibri" w:hAnsi="Calibri" w:cs="Calibri"/>
          <w:sz w:val="22"/>
          <w:szCs w:val="22"/>
          <w:lang w:val="en-GB"/>
        </w:rPr>
        <w:t>Dear Sir/Madam:</w:t>
      </w:r>
    </w:p>
    <w:p w14:paraId="716C55E7" w14:textId="77777777" w:rsidR="00356C7C" w:rsidRDefault="00356C7C" w:rsidP="00356C7C">
      <w:pPr>
        <w:spacing w:before="120"/>
        <w:ind w:right="630"/>
        <w:jc w:val="both"/>
        <w:rPr>
          <w:rFonts w:ascii="Calibri" w:hAnsi="Calibri" w:cs="Calibri"/>
          <w:snapToGrid w:val="0"/>
          <w:szCs w:val="22"/>
        </w:rPr>
      </w:pPr>
    </w:p>
    <w:p w14:paraId="7966128E" w14:textId="64287C7F" w:rsidR="00356C7C" w:rsidRDefault="00356C7C" w:rsidP="00356C7C">
      <w:pPr>
        <w:spacing w:before="120"/>
        <w:ind w:right="630" w:firstLine="540"/>
        <w:jc w:val="both"/>
        <w:rPr>
          <w:rFonts w:ascii="Calibri" w:hAnsi="Calibri" w:cs="Calibri"/>
          <w:snapToGrid w:val="0"/>
          <w:szCs w:val="22"/>
        </w:rPr>
      </w:pPr>
      <w:r w:rsidRPr="00356C7C">
        <w:rPr>
          <w:rFonts w:ascii="Calibri" w:hAnsi="Calibri" w:cs="Calibri"/>
          <w:snapToGrid w:val="0"/>
          <w:szCs w:val="22"/>
        </w:rPr>
        <w:t xml:space="preserve">We, the undersigned, hereby offer to render the following services to UNDP in conformity with the requirements defined in the RFP dated </w:t>
      </w:r>
      <w:sdt>
        <w:sdtPr>
          <w:rPr>
            <w:snapToGrid w:val="0"/>
          </w:rPr>
          <w:id w:val="-855193029"/>
          <w:showingPlcHdr/>
          <w:date>
            <w:dateFormat w:val="M/d/yyyy"/>
            <w:lid w:val="en-US"/>
            <w:storeMappedDataAs w:val="dateTime"/>
            <w:calendar w:val="gregorian"/>
          </w:date>
        </w:sdtPr>
        <w:sdtEndPr/>
        <w:sdtContent>
          <w:r w:rsidRPr="00445EEC">
            <w:rPr>
              <w:i/>
              <w:snapToGrid w:val="0"/>
              <w:color w:val="000000" w:themeColor="text1"/>
            </w:rPr>
            <w:t>[specify date</w:t>
          </w:r>
          <w:r>
            <w:rPr>
              <w:i/>
              <w:snapToGrid w:val="0"/>
              <w:color w:val="000000" w:themeColor="text1"/>
            </w:rPr>
            <w:t>]</w:t>
          </w:r>
        </w:sdtContent>
      </w:sdt>
      <w:r w:rsidRPr="00356C7C">
        <w:rPr>
          <w:rFonts w:ascii="Calibri" w:hAnsi="Calibri" w:cs="Calibri"/>
          <w:snapToGrid w:val="0"/>
          <w:szCs w:val="22"/>
        </w:rPr>
        <w:t xml:space="preserve"> </w:t>
      </w:r>
      <w:r w:rsidRPr="00356C7C">
        <w:rPr>
          <w:rFonts w:ascii="Calibri" w:hAnsi="Calibri" w:cs="Calibri"/>
          <w:snapToGrid w:val="0"/>
          <w:color w:val="000000" w:themeColor="text1"/>
          <w:szCs w:val="22"/>
        </w:rPr>
        <w:t xml:space="preserve">, </w:t>
      </w:r>
      <w:r w:rsidRPr="00356C7C">
        <w:rPr>
          <w:rFonts w:ascii="Calibri" w:hAnsi="Calibri" w:cs="Calibri"/>
          <w:snapToGrid w:val="0"/>
          <w:szCs w:val="22"/>
        </w:rPr>
        <w:t xml:space="preserve">and all of its attachments, as well as the provisions of the UNDP General Contract Terms and </w:t>
      </w:r>
      <w:proofErr w:type="gramStart"/>
      <w:r w:rsidRPr="00356C7C">
        <w:rPr>
          <w:rFonts w:ascii="Calibri" w:hAnsi="Calibri" w:cs="Calibri"/>
          <w:snapToGrid w:val="0"/>
          <w:szCs w:val="22"/>
        </w:rPr>
        <w:t>Conditions :</w:t>
      </w:r>
      <w:proofErr w:type="gramEnd"/>
    </w:p>
    <w:p w14:paraId="003CFE77" w14:textId="77777777" w:rsidR="00356C7C" w:rsidRPr="00356C7C" w:rsidRDefault="00356C7C" w:rsidP="00356C7C">
      <w:pPr>
        <w:spacing w:before="120"/>
        <w:ind w:right="630"/>
        <w:jc w:val="both"/>
        <w:rPr>
          <w:rFonts w:ascii="Calibri" w:hAnsi="Calibri" w:cs="Calibri"/>
          <w:snapToGrid w:val="0"/>
          <w:szCs w:val="22"/>
        </w:rPr>
      </w:pPr>
    </w:p>
    <w:p w14:paraId="6DEECB88" w14:textId="77777777" w:rsidR="00C66574" w:rsidRDefault="00C66574" w:rsidP="00C66574">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Pr="00FB27A7" w:rsidRDefault="00A45893" w:rsidP="00A45893">
      <w:pPr>
        <w:pStyle w:val="ListParagraph"/>
        <w:spacing w:line="240" w:lineRule="auto"/>
        <w:ind w:left="630"/>
        <w:rPr>
          <w:rFonts w:asciiTheme="minorHAnsi" w:hAnsiTheme="minorHAnsi" w:cstheme="minorHAnsi"/>
          <w:b/>
          <w:snapToGrid w:val="0"/>
          <w:lang w:val="pt-PT"/>
        </w:rPr>
      </w:pPr>
    </w:p>
    <w:p w14:paraId="7861886B" w14:textId="77777777" w:rsidR="00C66574" w:rsidRPr="00C66574" w:rsidRDefault="00C66574" w:rsidP="00C66574">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29"/>
        <w:rPr>
          <w:rFonts w:ascii="Calibri" w:hAnsi="Calibri" w:cs="Calibri"/>
          <w:i/>
          <w:iCs/>
          <w:sz w:val="20"/>
          <w:szCs w:val="20"/>
          <w:lang w:val="en-CA"/>
        </w:rPr>
      </w:pPr>
      <w:r w:rsidRPr="00C66574">
        <w:rPr>
          <w:rFonts w:ascii="Calibri" w:hAnsi="Calibri" w:cs="Calibri"/>
          <w:i/>
          <w:iCs/>
          <w:sz w:val="20"/>
          <w:szCs w:val="20"/>
          <w:lang w:val="en-CA"/>
        </w:rPr>
        <w:t>The Service Provider must describe and explain how and why it is the best entity that can fulfill the requirements requested by UNDP, indicating the following:</w:t>
      </w:r>
    </w:p>
    <w:p w14:paraId="50BB70D9" w14:textId="77777777" w:rsidR="00C66574" w:rsidRPr="00C66574" w:rsidRDefault="00C66574" w:rsidP="00C66574">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29"/>
        <w:rPr>
          <w:rFonts w:ascii="Calibri" w:hAnsi="Calibri" w:cs="Calibri"/>
          <w:i/>
          <w:iCs/>
          <w:sz w:val="20"/>
          <w:szCs w:val="20"/>
          <w:lang w:val="en-CA"/>
        </w:rPr>
      </w:pPr>
    </w:p>
    <w:p w14:paraId="41E517F6" w14:textId="77777777" w:rsidR="00C66574" w:rsidRPr="00C66574" w:rsidRDefault="00C66574" w:rsidP="00C66574">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29"/>
        <w:rPr>
          <w:rFonts w:ascii="Calibri" w:hAnsi="Calibri" w:cs="Calibri"/>
          <w:i/>
          <w:iCs/>
          <w:sz w:val="20"/>
          <w:szCs w:val="20"/>
          <w:lang w:val="en-CA"/>
        </w:rPr>
      </w:pPr>
      <w:r w:rsidRPr="00C66574">
        <w:rPr>
          <w:rFonts w:ascii="Calibri" w:hAnsi="Calibri" w:cs="Calibri"/>
          <w:i/>
          <w:iCs/>
          <w:sz w:val="20"/>
          <w:szCs w:val="20"/>
          <w:lang w:val="en-CA"/>
        </w:rPr>
        <w:t>(a) Profile of the Bidding Company with attention to the experience related to this consultancy</w:t>
      </w:r>
    </w:p>
    <w:p w14:paraId="0CD51E20" w14:textId="77777777" w:rsidR="00C66574" w:rsidRPr="00C66574" w:rsidRDefault="00C66574" w:rsidP="00C66574">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29"/>
        <w:rPr>
          <w:rFonts w:ascii="Calibri" w:hAnsi="Calibri" w:cs="Calibri"/>
          <w:i/>
          <w:iCs/>
          <w:sz w:val="20"/>
          <w:szCs w:val="20"/>
          <w:lang w:val="en-CA"/>
        </w:rPr>
      </w:pPr>
      <w:r w:rsidRPr="00C66574">
        <w:rPr>
          <w:rFonts w:ascii="Calibri" w:hAnsi="Calibri" w:cs="Calibri"/>
          <w:i/>
          <w:iCs/>
          <w:sz w:val="20"/>
          <w:szCs w:val="20"/>
          <w:lang w:val="en-CA"/>
        </w:rPr>
        <w:t>b) Registration documents of the Company</w:t>
      </w:r>
    </w:p>
    <w:p w14:paraId="004B2667" w14:textId="66F1585C" w:rsidR="006C6C15" w:rsidRPr="00C66574" w:rsidRDefault="00C66574" w:rsidP="00C66574">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29"/>
        <w:rPr>
          <w:rFonts w:ascii="Calibri" w:hAnsi="Calibri" w:cs="Calibri"/>
          <w:i/>
          <w:iCs/>
          <w:sz w:val="20"/>
          <w:szCs w:val="20"/>
          <w:lang w:val="en-CA"/>
        </w:rPr>
      </w:pPr>
      <w:r w:rsidRPr="00C66574">
        <w:rPr>
          <w:rFonts w:ascii="Calibri" w:hAnsi="Calibri" w:cs="Calibri"/>
          <w:i/>
          <w:iCs/>
          <w:sz w:val="20"/>
          <w:szCs w:val="20"/>
          <w:lang w:val="en-CA"/>
        </w:rPr>
        <w:t>c) List of previous services performed and at least 3 references</w:t>
      </w:r>
    </w:p>
    <w:p w14:paraId="7A6069B1" w14:textId="77777777" w:rsidR="00A45893" w:rsidRPr="00B80D72" w:rsidRDefault="00A45893" w:rsidP="00A45893">
      <w:pPr>
        <w:pStyle w:val="ListParagraph"/>
        <w:tabs>
          <w:tab w:val="left" w:pos="990"/>
        </w:tabs>
        <w:spacing w:line="240" w:lineRule="auto"/>
        <w:ind w:left="990" w:hanging="450"/>
        <w:rPr>
          <w:rFonts w:asciiTheme="minorHAnsi" w:hAnsiTheme="minorHAnsi" w:cstheme="minorHAnsi"/>
          <w:b/>
          <w:snapToGrid w:val="0"/>
          <w:sz w:val="20"/>
          <w:szCs w:val="20"/>
        </w:rPr>
      </w:pPr>
    </w:p>
    <w:p w14:paraId="5FC3952C" w14:textId="1DF0C10A" w:rsidR="00A45893" w:rsidRPr="00356C7C" w:rsidRDefault="00356C7C" w:rsidP="00356C7C">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B80D72" w:rsidRDefault="00A45893" w:rsidP="00A45893">
      <w:pPr>
        <w:spacing w:before="120"/>
        <w:ind w:right="630" w:firstLine="720"/>
        <w:jc w:val="both"/>
        <w:rPr>
          <w:rFonts w:asciiTheme="minorHAnsi" w:hAnsiTheme="minorHAnsi" w:cstheme="minorHAnsi"/>
          <w:snapToGrid w:val="0"/>
          <w:sz w:val="22"/>
          <w:szCs w:val="22"/>
        </w:rPr>
      </w:pPr>
    </w:p>
    <w:tbl>
      <w:tblPr>
        <w:tblW w:w="8080"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80"/>
      </w:tblGrid>
      <w:tr w:rsidR="00A45893" w:rsidRPr="00FB27A7" w14:paraId="49B96CAE" w14:textId="77777777" w:rsidTr="00AC26A4">
        <w:tc>
          <w:tcPr>
            <w:tcW w:w="8080" w:type="dxa"/>
            <w:tcBorders>
              <w:top w:val="single" w:sz="4" w:space="0" w:color="auto"/>
              <w:bottom w:val="single" w:sz="4" w:space="0" w:color="auto"/>
            </w:tcBorders>
          </w:tcPr>
          <w:p w14:paraId="185F0E9D" w14:textId="77777777" w:rsidR="00A45893" w:rsidRPr="00B80D72" w:rsidRDefault="00A45893" w:rsidP="00293859">
            <w:pPr>
              <w:rPr>
                <w:rFonts w:asciiTheme="minorHAnsi" w:hAnsiTheme="minorHAnsi" w:cstheme="minorHAnsi"/>
                <w:i/>
                <w:iCs/>
                <w:kern w:val="28"/>
              </w:rPr>
            </w:pPr>
          </w:p>
          <w:p w14:paraId="699609FF" w14:textId="77777777" w:rsidR="00356C7C" w:rsidRPr="00C63D10" w:rsidRDefault="00356C7C" w:rsidP="00356C7C">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F9CD407" w:rsidR="004601FB" w:rsidRPr="00B80D72" w:rsidRDefault="004601FB" w:rsidP="00293859">
            <w:pPr>
              <w:pStyle w:val="BodyText2"/>
              <w:spacing w:after="0" w:line="240" w:lineRule="auto"/>
              <w:rPr>
                <w:rFonts w:asciiTheme="minorHAnsi" w:hAnsiTheme="minorHAnsi" w:cstheme="minorHAnsi"/>
                <w:i/>
                <w:iCs/>
                <w:sz w:val="20"/>
                <w:szCs w:val="20"/>
              </w:rPr>
            </w:pPr>
          </w:p>
        </w:tc>
      </w:tr>
    </w:tbl>
    <w:p w14:paraId="698B2CB8" w14:textId="77777777" w:rsidR="00A45893" w:rsidRPr="00B80D72" w:rsidRDefault="00A45893" w:rsidP="00A45893">
      <w:pPr>
        <w:rPr>
          <w:rFonts w:asciiTheme="minorHAnsi" w:hAnsiTheme="minorHAnsi" w:cstheme="minorHAnsi"/>
          <w:i/>
          <w:iCs/>
          <w:kern w:val="28"/>
        </w:rPr>
      </w:pPr>
    </w:p>
    <w:p w14:paraId="565C52DD" w14:textId="77777777" w:rsidR="00356C7C" w:rsidRPr="005E5912" w:rsidRDefault="00356C7C" w:rsidP="00356C7C">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2EE3CF03" w14:textId="77777777" w:rsidR="00356C7C" w:rsidRPr="00C63D10" w:rsidRDefault="00356C7C" w:rsidP="00356C7C">
      <w:pPr>
        <w:pStyle w:val="BodyText2"/>
        <w:spacing w:after="0" w:line="240" w:lineRule="auto"/>
        <w:ind w:left="540"/>
        <w:rPr>
          <w:rFonts w:ascii="Calibri" w:hAnsi="Calibri" w:cs="Calibri"/>
          <w:b/>
          <w:sz w:val="20"/>
          <w:lang w:val="en-CA"/>
        </w:rPr>
      </w:pPr>
    </w:p>
    <w:p w14:paraId="7489810D" w14:textId="77777777" w:rsidR="00356C7C" w:rsidRDefault="00356C7C" w:rsidP="00356C7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A28BD31" w14:textId="77777777" w:rsidR="00356C7C" w:rsidRDefault="00356C7C" w:rsidP="00356C7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67EEE92C" w14:textId="77777777" w:rsidR="00356C7C" w:rsidRDefault="00356C7C" w:rsidP="0066022C">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supporting, </w:t>
      </w:r>
      <w:proofErr w:type="gramStart"/>
      <w:r>
        <w:rPr>
          <w:rFonts w:ascii="Calibri" w:hAnsi="Calibri" w:cs="Calibri"/>
          <w:i/>
          <w:iCs/>
          <w:sz w:val="20"/>
          <w:szCs w:val="20"/>
          <w:lang w:val="en-CA"/>
        </w:rPr>
        <w:t>etc.;</w:t>
      </w:r>
      <w:proofErr w:type="gramEnd"/>
    </w:p>
    <w:p w14:paraId="53743E29" w14:textId="77777777" w:rsidR="00356C7C" w:rsidRDefault="00356C7C" w:rsidP="0066022C">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2D818A6E" w14:textId="77777777" w:rsidR="00356C7C" w:rsidRPr="00C63D10" w:rsidRDefault="00356C7C" w:rsidP="0066022C">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5DA86823" w14:textId="77777777" w:rsidR="00356C7C" w:rsidRDefault="00356C7C" w:rsidP="00356C7C">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20B0002D" w14:textId="07FC7B5C" w:rsidR="00356C7C" w:rsidRDefault="00356C7C" w:rsidP="00356C7C">
      <w:pPr>
        <w:rPr>
          <w:rFonts w:ascii="Calibri" w:hAnsi="Calibri" w:cs="Calibri"/>
          <w:b/>
          <w:lang w:val="en-CA"/>
        </w:rPr>
      </w:pPr>
    </w:p>
    <w:p w14:paraId="7C1530D7" w14:textId="77777777" w:rsidR="00C66574" w:rsidRPr="00F83245" w:rsidRDefault="00C66574" w:rsidP="00356C7C">
      <w:pPr>
        <w:rPr>
          <w:rFonts w:ascii="Calibri" w:hAnsi="Calibri" w:cs="Calibri"/>
          <w:b/>
          <w:lang w:val="en-CA"/>
        </w:rPr>
      </w:pPr>
    </w:p>
    <w:p w14:paraId="4960B588" w14:textId="77777777" w:rsidR="00356C7C" w:rsidRPr="00990EA2" w:rsidRDefault="00356C7C" w:rsidP="00356C7C">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1E21095C" w14:textId="77777777" w:rsidR="00356C7C" w:rsidRPr="00122523" w:rsidRDefault="00356C7C" w:rsidP="00356C7C">
      <w:pPr>
        <w:jc w:val="both"/>
        <w:rPr>
          <w:rFonts w:ascii="Calibri" w:hAnsi="Calibri" w:cs="Calibri"/>
          <w:snapToGrid w:val="0"/>
        </w:rPr>
      </w:pPr>
      <w:r w:rsidRPr="00122523">
        <w:rPr>
          <w:rFonts w:ascii="Calibri" w:hAnsi="Calibri" w:cs="Calibri"/>
          <w:snapToGrid w:val="0"/>
        </w:rPr>
        <w:t xml:space="preserve">Interested parties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122523">
        <w:rPr>
          <w:rFonts w:ascii="Calibri" w:hAnsi="Calibri" w:cs="Calibri"/>
          <w:snapToGrid w:val="0"/>
        </w:rPr>
        <w:t>in the event that</w:t>
      </w:r>
      <w:proofErr w:type="gramEnd"/>
      <w:r w:rsidRPr="00122523">
        <w:rPr>
          <w:rFonts w:ascii="Calibri" w:hAnsi="Calibri" w:cs="Calibri"/>
          <w:snapToGrid w:val="0"/>
        </w:rPr>
        <w:t xml:space="preserve"> both parties have agreed to add new deliverables to the scope of services. </w:t>
      </w:r>
    </w:p>
    <w:p w14:paraId="7470D7EC" w14:textId="77777777" w:rsidR="00356C7C" w:rsidRPr="00F83245" w:rsidRDefault="00356C7C" w:rsidP="00356C7C">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040"/>
        <w:gridCol w:w="2593"/>
        <w:gridCol w:w="1362"/>
      </w:tblGrid>
      <w:tr w:rsidR="00356C7C" w:rsidRPr="002E3F79" w14:paraId="3006A6AB" w14:textId="77777777" w:rsidTr="00D429C8">
        <w:tc>
          <w:tcPr>
            <w:tcW w:w="990" w:type="dxa"/>
          </w:tcPr>
          <w:p w14:paraId="28188035" w14:textId="77777777" w:rsidR="00356C7C" w:rsidRPr="002E3F79" w:rsidRDefault="00356C7C" w:rsidP="00D429C8">
            <w:pPr>
              <w:jc w:val="center"/>
              <w:rPr>
                <w:rFonts w:ascii="Calibri" w:eastAsia="Calibri" w:hAnsi="Calibri" w:cs="Calibri"/>
                <w:b/>
                <w:snapToGrid w:val="0"/>
              </w:rPr>
            </w:pPr>
          </w:p>
        </w:tc>
        <w:tc>
          <w:tcPr>
            <w:tcW w:w="3510" w:type="dxa"/>
          </w:tcPr>
          <w:p w14:paraId="4EFB3450" w14:textId="77777777" w:rsidR="00356C7C" w:rsidRPr="002E3F79" w:rsidRDefault="00356C7C" w:rsidP="00D429C8">
            <w:pPr>
              <w:jc w:val="center"/>
              <w:rPr>
                <w:rFonts w:ascii="Calibri" w:eastAsia="Calibri" w:hAnsi="Calibri" w:cs="Calibri"/>
                <w:b/>
                <w:snapToGrid w:val="0"/>
              </w:rPr>
            </w:pPr>
            <w:r w:rsidRPr="002E3F79">
              <w:rPr>
                <w:rFonts w:ascii="Calibri" w:eastAsia="Calibri" w:hAnsi="Calibri" w:cs="Calibri"/>
                <w:b/>
                <w:snapToGrid w:val="0"/>
              </w:rPr>
              <w:t>Deliverables</w:t>
            </w:r>
          </w:p>
          <w:p w14:paraId="1612D0B5" w14:textId="77777777" w:rsidR="00356C7C" w:rsidRPr="002E3F79" w:rsidRDefault="00356C7C" w:rsidP="00D429C8">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6ADD7BF4" w14:textId="77777777" w:rsidR="00356C7C" w:rsidRPr="002E3F79" w:rsidRDefault="00356C7C" w:rsidP="00D429C8">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4DE9356D" w14:textId="77777777" w:rsidR="00356C7C" w:rsidRPr="002E3F79" w:rsidRDefault="00356C7C" w:rsidP="00D429C8">
            <w:pPr>
              <w:jc w:val="center"/>
              <w:rPr>
                <w:rFonts w:ascii="Calibri" w:eastAsia="Calibri" w:hAnsi="Calibri" w:cs="Calibri"/>
                <w:b/>
                <w:snapToGrid w:val="0"/>
              </w:rPr>
            </w:pPr>
            <w:r w:rsidRPr="002E3F79">
              <w:rPr>
                <w:rFonts w:ascii="Calibri" w:eastAsia="Calibri" w:hAnsi="Calibri" w:cs="Calibri"/>
                <w:b/>
                <w:snapToGrid w:val="0"/>
              </w:rPr>
              <w:t>Price</w:t>
            </w:r>
          </w:p>
          <w:p w14:paraId="06B3851F" w14:textId="77777777" w:rsidR="00356C7C" w:rsidRPr="002E3F79" w:rsidRDefault="00356C7C" w:rsidP="00D429C8">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356C7C" w:rsidRPr="002E3F79" w14:paraId="7B432DCF" w14:textId="77777777" w:rsidTr="00D429C8">
        <w:tc>
          <w:tcPr>
            <w:tcW w:w="990" w:type="dxa"/>
          </w:tcPr>
          <w:p w14:paraId="0A34AEA3"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221C65C1"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36785BFB"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426D6EDF" w14:textId="77777777" w:rsidR="00356C7C" w:rsidRPr="002E3F79" w:rsidRDefault="00356C7C" w:rsidP="00D429C8">
            <w:pPr>
              <w:rPr>
                <w:rFonts w:ascii="Calibri" w:eastAsia="Calibri" w:hAnsi="Calibri" w:cs="Calibri"/>
                <w:snapToGrid w:val="0"/>
              </w:rPr>
            </w:pPr>
          </w:p>
        </w:tc>
      </w:tr>
      <w:tr w:rsidR="00356C7C" w:rsidRPr="002E3F79" w14:paraId="7E81CED8" w14:textId="77777777" w:rsidTr="00D429C8">
        <w:tc>
          <w:tcPr>
            <w:tcW w:w="990" w:type="dxa"/>
          </w:tcPr>
          <w:p w14:paraId="5B41655E"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76DABB0F"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40472E94" w14:textId="77777777" w:rsidR="00356C7C" w:rsidRPr="002E3F79" w:rsidRDefault="00356C7C" w:rsidP="00D429C8">
            <w:pPr>
              <w:rPr>
                <w:rFonts w:ascii="Calibri" w:eastAsia="Calibri" w:hAnsi="Calibri" w:cs="Calibri"/>
                <w:snapToGrid w:val="0"/>
              </w:rPr>
            </w:pPr>
          </w:p>
        </w:tc>
        <w:tc>
          <w:tcPr>
            <w:tcW w:w="1458" w:type="dxa"/>
          </w:tcPr>
          <w:p w14:paraId="05D2AE9F" w14:textId="77777777" w:rsidR="00356C7C" w:rsidRPr="002E3F79" w:rsidRDefault="00356C7C" w:rsidP="00D429C8">
            <w:pPr>
              <w:rPr>
                <w:rFonts w:ascii="Calibri" w:eastAsia="Calibri" w:hAnsi="Calibri" w:cs="Calibri"/>
                <w:snapToGrid w:val="0"/>
              </w:rPr>
            </w:pPr>
          </w:p>
        </w:tc>
      </w:tr>
      <w:tr w:rsidR="00356C7C" w:rsidRPr="002E3F79" w14:paraId="5812ADB1" w14:textId="77777777" w:rsidTr="00D429C8">
        <w:tc>
          <w:tcPr>
            <w:tcW w:w="990" w:type="dxa"/>
          </w:tcPr>
          <w:p w14:paraId="54E92071"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0E8E5F27"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w:t>
            </w:r>
          </w:p>
        </w:tc>
        <w:tc>
          <w:tcPr>
            <w:tcW w:w="2970" w:type="dxa"/>
          </w:tcPr>
          <w:p w14:paraId="06E51551" w14:textId="77777777" w:rsidR="00356C7C" w:rsidRPr="002E3F79" w:rsidRDefault="00356C7C" w:rsidP="00D429C8">
            <w:pPr>
              <w:rPr>
                <w:rFonts w:ascii="Calibri" w:eastAsia="Calibri" w:hAnsi="Calibri" w:cs="Calibri"/>
                <w:snapToGrid w:val="0"/>
              </w:rPr>
            </w:pPr>
          </w:p>
        </w:tc>
        <w:tc>
          <w:tcPr>
            <w:tcW w:w="1458" w:type="dxa"/>
          </w:tcPr>
          <w:p w14:paraId="1D6F761B" w14:textId="77777777" w:rsidR="00356C7C" w:rsidRPr="002E3F79" w:rsidRDefault="00356C7C" w:rsidP="00D429C8">
            <w:pPr>
              <w:rPr>
                <w:rFonts w:ascii="Calibri" w:eastAsia="Calibri" w:hAnsi="Calibri" w:cs="Calibri"/>
                <w:snapToGrid w:val="0"/>
              </w:rPr>
            </w:pPr>
          </w:p>
        </w:tc>
      </w:tr>
      <w:tr w:rsidR="00356C7C" w:rsidRPr="002E3F79" w14:paraId="72326A3F" w14:textId="77777777" w:rsidTr="00D429C8">
        <w:tc>
          <w:tcPr>
            <w:tcW w:w="990" w:type="dxa"/>
          </w:tcPr>
          <w:p w14:paraId="5F9E4EDE" w14:textId="77777777" w:rsidR="00356C7C" w:rsidRPr="002E3F79" w:rsidRDefault="00356C7C" w:rsidP="00D429C8">
            <w:pPr>
              <w:rPr>
                <w:rFonts w:ascii="Calibri" w:eastAsia="Calibri" w:hAnsi="Calibri" w:cs="Calibri"/>
                <w:snapToGrid w:val="0"/>
              </w:rPr>
            </w:pPr>
          </w:p>
        </w:tc>
        <w:tc>
          <w:tcPr>
            <w:tcW w:w="3510" w:type="dxa"/>
          </w:tcPr>
          <w:p w14:paraId="5744863F"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7ADEF26E"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5607541B" w14:textId="77777777" w:rsidR="00356C7C" w:rsidRPr="002E3F79" w:rsidRDefault="00356C7C" w:rsidP="00D429C8">
            <w:pPr>
              <w:rPr>
                <w:rFonts w:ascii="Calibri" w:eastAsia="Calibri" w:hAnsi="Calibri" w:cs="Calibri"/>
                <w:snapToGrid w:val="0"/>
              </w:rPr>
            </w:pPr>
          </w:p>
        </w:tc>
      </w:tr>
    </w:tbl>
    <w:p w14:paraId="1322D5F2" w14:textId="77777777" w:rsidR="00356C7C" w:rsidRPr="00F83245" w:rsidRDefault="00356C7C" w:rsidP="00356C7C">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3A765D7C" w14:textId="77777777" w:rsidR="00356C7C" w:rsidRPr="00F83245" w:rsidRDefault="00356C7C" w:rsidP="00356C7C">
      <w:pPr>
        <w:pStyle w:val="ListParagraph"/>
        <w:widowControl/>
        <w:overflowPunct/>
        <w:adjustRightInd/>
        <w:ind w:left="0"/>
        <w:rPr>
          <w:rFonts w:ascii="Calibri" w:hAnsi="Calibri" w:cs="Calibri"/>
          <w:b/>
          <w:snapToGrid w:val="0"/>
        </w:rPr>
      </w:pPr>
    </w:p>
    <w:p w14:paraId="69ED3D34" w14:textId="77777777" w:rsidR="00356C7C" w:rsidRPr="00990EA2" w:rsidRDefault="00356C7C" w:rsidP="00356C7C">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356C7C" w:rsidRPr="002E3F79" w14:paraId="51163861" w14:textId="77777777" w:rsidTr="00D429C8">
        <w:tc>
          <w:tcPr>
            <w:tcW w:w="3510" w:type="dxa"/>
          </w:tcPr>
          <w:p w14:paraId="4D51E7F4" w14:textId="77777777" w:rsidR="00356C7C" w:rsidRPr="002E3F79" w:rsidRDefault="00356C7C" w:rsidP="00D429C8">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5A3C6357" w14:textId="77777777" w:rsidR="00356C7C" w:rsidRPr="002E3F79" w:rsidRDefault="00356C7C" w:rsidP="00D429C8">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59BBE96E" w14:textId="77777777" w:rsidR="00356C7C" w:rsidRPr="002E3F79" w:rsidRDefault="00356C7C" w:rsidP="00D429C8">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18F6FF39" w14:textId="77777777" w:rsidR="00356C7C" w:rsidRPr="002E3F79" w:rsidRDefault="00356C7C" w:rsidP="00D429C8">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56A9F483" w14:textId="77777777" w:rsidR="00356C7C" w:rsidRPr="002E3F79" w:rsidRDefault="00356C7C" w:rsidP="00D429C8">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356C7C" w:rsidRPr="002E3F79" w14:paraId="26A96D6D" w14:textId="77777777" w:rsidTr="00D429C8">
        <w:tc>
          <w:tcPr>
            <w:tcW w:w="3510" w:type="dxa"/>
          </w:tcPr>
          <w:p w14:paraId="5C7DC591" w14:textId="77777777" w:rsidR="00356C7C" w:rsidRPr="002E3F79" w:rsidRDefault="00356C7C" w:rsidP="00D429C8">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60112DD5" w14:textId="77777777" w:rsidR="00356C7C" w:rsidRPr="002E3F79" w:rsidRDefault="00356C7C" w:rsidP="00D429C8">
            <w:pPr>
              <w:rPr>
                <w:rFonts w:ascii="Calibri" w:eastAsia="Calibri" w:hAnsi="Calibri" w:cs="Calibri"/>
                <w:snapToGrid w:val="0"/>
              </w:rPr>
            </w:pPr>
          </w:p>
        </w:tc>
        <w:tc>
          <w:tcPr>
            <w:tcW w:w="1571" w:type="dxa"/>
          </w:tcPr>
          <w:p w14:paraId="0E181C46" w14:textId="77777777" w:rsidR="00356C7C" w:rsidRPr="002E3F79" w:rsidRDefault="00356C7C" w:rsidP="00D429C8">
            <w:pPr>
              <w:rPr>
                <w:rFonts w:ascii="Calibri" w:eastAsia="Calibri" w:hAnsi="Calibri" w:cs="Calibri"/>
                <w:snapToGrid w:val="0"/>
              </w:rPr>
            </w:pPr>
          </w:p>
        </w:tc>
        <w:tc>
          <w:tcPr>
            <w:tcW w:w="1129" w:type="dxa"/>
          </w:tcPr>
          <w:p w14:paraId="4E015F61" w14:textId="77777777" w:rsidR="00356C7C" w:rsidRPr="002E3F79" w:rsidRDefault="00356C7C" w:rsidP="00D429C8">
            <w:pPr>
              <w:rPr>
                <w:rFonts w:ascii="Calibri" w:eastAsia="Calibri" w:hAnsi="Calibri" w:cs="Calibri"/>
                <w:snapToGrid w:val="0"/>
              </w:rPr>
            </w:pPr>
          </w:p>
        </w:tc>
        <w:tc>
          <w:tcPr>
            <w:tcW w:w="1350" w:type="dxa"/>
          </w:tcPr>
          <w:p w14:paraId="25B4DDB0" w14:textId="77777777" w:rsidR="00356C7C" w:rsidRPr="002E3F79" w:rsidRDefault="00356C7C" w:rsidP="00D429C8">
            <w:pPr>
              <w:rPr>
                <w:rFonts w:ascii="Calibri" w:eastAsia="Calibri" w:hAnsi="Calibri" w:cs="Calibri"/>
                <w:snapToGrid w:val="0"/>
              </w:rPr>
            </w:pPr>
          </w:p>
        </w:tc>
      </w:tr>
      <w:tr w:rsidR="00356C7C" w:rsidRPr="002E3F79" w14:paraId="2BF15167" w14:textId="77777777" w:rsidTr="00D429C8">
        <w:tc>
          <w:tcPr>
            <w:tcW w:w="3510" w:type="dxa"/>
          </w:tcPr>
          <w:p w14:paraId="4CD7A2D2"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078E4349" w14:textId="77777777" w:rsidR="00356C7C" w:rsidRPr="002E3F79" w:rsidRDefault="00356C7C" w:rsidP="00D429C8">
            <w:pPr>
              <w:rPr>
                <w:rFonts w:ascii="Calibri" w:eastAsia="Calibri" w:hAnsi="Calibri" w:cs="Calibri"/>
                <w:snapToGrid w:val="0"/>
              </w:rPr>
            </w:pPr>
          </w:p>
        </w:tc>
        <w:tc>
          <w:tcPr>
            <w:tcW w:w="1571" w:type="dxa"/>
          </w:tcPr>
          <w:p w14:paraId="77B7F7B2" w14:textId="77777777" w:rsidR="00356C7C" w:rsidRPr="002E3F79" w:rsidRDefault="00356C7C" w:rsidP="00D429C8">
            <w:pPr>
              <w:rPr>
                <w:rFonts w:ascii="Calibri" w:eastAsia="Calibri" w:hAnsi="Calibri" w:cs="Calibri"/>
                <w:snapToGrid w:val="0"/>
              </w:rPr>
            </w:pPr>
          </w:p>
        </w:tc>
        <w:tc>
          <w:tcPr>
            <w:tcW w:w="1129" w:type="dxa"/>
          </w:tcPr>
          <w:p w14:paraId="67A65FFF" w14:textId="77777777" w:rsidR="00356C7C" w:rsidRPr="002E3F79" w:rsidRDefault="00356C7C" w:rsidP="00D429C8">
            <w:pPr>
              <w:rPr>
                <w:rFonts w:ascii="Calibri" w:eastAsia="Calibri" w:hAnsi="Calibri" w:cs="Calibri"/>
                <w:snapToGrid w:val="0"/>
              </w:rPr>
            </w:pPr>
          </w:p>
        </w:tc>
        <w:tc>
          <w:tcPr>
            <w:tcW w:w="1350" w:type="dxa"/>
          </w:tcPr>
          <w:p w14:paraId="74BDAF0C" w14:textId="77777777" w:rsidR="00356C7C" w:rsidRPr="002E3F79" w:rsidRDefault="00356C7C" w:rsidP="00D429C8">
            <w:pPr>
              <w:rPr>
                <w:rFonts w:ascii="Calibri" w:eastAsia="Calibri" w:hAnsi="Calibri" w:cs="Calibri"/>
                <w:snapToGrid w:val="0"/>
              </w:rPr>
            </w:pPr>
          </w:p>
        </w:tc>
      </w:tr>
      <w:tr w:rsidR="00356C7C" w:rsidRPr="002E3F79" w14:paraId="2C550601" w14:textId="77777777" w:rsidTr="00D429C8">
        <w:tc>
          <w:tcPr>
            <w:tcW w:w="3510" w:type="dxa"/>
          </w:tcPr>
          <w:p w14:paraId="63CCA193"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C5F7758" w14:textId="77777777" w:rsidR="00356C7C" w:rsidRPr="002E3F79" w:rsidRDefault="00356C7C" w:rsidP="00D429C8">
            <w:pPr>
              <w:rPr>
                <w:rFonts w:ascii="Calibri" w:eastAsia="Calibri" w:hAnsi="Calibri" w:cs="Calibri"/>
                <w:snapToGrid w:val="0"/>
              </w:rPr>
            </w:pPr>
          </w:p>
        </w:tc>
        <w:tc>
          <w:tcPr>
            <w:tcW w:w="1571" w:type="dxa"/>
          </w:tcPr>
          <w:p w14:paraId="357236DF" w14:textId="77777777" w:rsidR="00356C7C" w:rsidRPr="002E3F79" w:rsidRDefault="00356C7C" w:rsidP="00D429C8">
            <w:pPr>
              <w:rPr>
                <w:rFonts w:ascii="Calibri" w:eastAsia="Calibri" w:hAnsi="Calibri" w:cs="Calibri"/>
                <w:snapToGrid w:val="0"/>
              </w:rPr>
            </w:pPr>
          </w:p>
        </w:tc>
        <w:tc>
          <w:tcPr>
            <w:tcW w:w="1129" w:type="dxa"/>
          </w:tcPr>
          <w:p w14:paraId="79AFE2EC" w14:textId="77777777" w:rsidR="00356C7C" w:rsidRPr="002E3F79" w:rsidRDefault="00356C7C" w:rsidP="00D429C8">
            <w:pPr>
              <w:rPr>
                <w:rFonts w:ascii="Calibri" w:eastAsia="Calibri" w:hAnsi="Calibri" w:cs="Calibri"/>
                <w:snapToGrid w:val="0"/>
              </w:rPr>
            </w:pPr>
          </w:p>
        </w:tc>
        <w:tc>
          <w:tcPr>
            <w:tcW w:w="1350" w:type="dxa"/>
          </w:tcPr>
          <w:p w14:paraId="6BA176BC" w14:textId="77777777" w:rsidR="00356C7C" w:rsidRPr="002E3F79" w:rsidRDefault="00356C7C" w:rsidP="00D429C8">
            <w:pPr>
              <w:rPr>
                <w:rFonts w:ascii="Calibri" w:eastAsia="Calibri" w:hAnsi="Calibri" w:cs="Calibri"/>
                <w:snapToGrid w:val="0"/>
              </w:rPr>
            </w:pPr>
          </w:p>
        </w:tc>
      </w:tr>
      <w:tr w:rsidR="00356C7C" w:rsidRPr="002E3F79" w14:paraId="7CB24862" w14:textId="77777777" w:rsidTr="00D429C8">
        <w:tc>
          <w:tcPr>
            <w:tcW w:w="3510" w:type="dxa"/>
          </w:tcPr>
          <w:p w14:paraId="54D42A01"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A5C59CD" w14:textId="77777777" w:rsidR="00356C7C" w:rsidRPr="002E3F79" w:rsidRDefault="00356C7C" w:rsidP="00D429C8">
            <w:pPr>
              <w:rPr>
                <w:rFonts w:ascii="Calibri" w:eastAsia="Calibri" w:hAnsi="Calibri" w:cs="Calibri"/>
                <w:snapToGrid w:val="0"/>
              </w:rPr>
            </w:pPr>
          </w:p>
        </w:tc>
        <w:tc>
          <w:tcPr>
            <w:tcW w:w="1571" w:type="dxa"/>
          </w:tcPr>
          <w:p w14:paraId="73EE0DD2" w14:textId="77777777" w:rsidR="00356C7C" w:rsidRPr="002E3F79" w:rsidRDefault="00356C7C" w:rsidP="00D429C8">
            <w:pPr>
              <w:rPr>
                <w:rFonts w:ascii="Calibri" w:eastAsia="Calibri" w:hAnsi="Calibri" w:cs="Calibri"/>
                <w:snapToGrid w:val="0"/>
              </w:rPr>
            </w:pPr>
          </w:p>
        </w:tc>
        <w:tc>
          <w:tcPr>
            <w:tcW w:w="1129" w:type="dxa"/>
          </w:tcPr>
          <w:p w14:paraId="0E953744" w14:textId="77777777" w:rsidR="00356C7C" w:rsidRPr="002E3F79" w:rsidRDefault="00356C7C" w:rsidP="00D429C8">
            <w:pPr>
              <w:rPr>
                <w:rFonts w:ascii="Calibri" w:eastAsia="Calibri" w:hAnsi="Calibri" w:cs="Calibri"/>
                <w:snapToGrid w:val="0"/>
              </w:rPr>
            </w:pPr>
          </w:p>
        </w:tc>
        <w:tc>
          <w:tcPr>
            <w:tcW w:w="1350" w:type="dxa"/>
          </w:tcPr>
          <w:p w14:paraId="0D75D67E" w14:textId="77777777" w:rsidR="00356C7C" w:rsidRPr="002E3F79" w:rsidRDefault="00356C7C" w:rsidP="00D429C8">
            <w:pPr>
              <w:rPr>
                <w:rFonts w:ascii="Calibri" w:eastAsia="Calibri" w:hAnsi="Calibri" w:cs="Calibri"/>
                <w:snapToGrid w:val="0"/>
              </w:rPr>
            </w:pPr>
          </w:p>
        </w:tc>
      </w:tr>
      <w:tr w:rsidR="00356C7C" w:rsidRPr="002E3F79" w14:paraId="4D012A78" w14:textId="77777777" w:rsidTr="00D429C8">
        <w:tc>
          <w:tcPr>
            <w:tcW w:w="3510" w:type="dxa"/>
          </w:tcPr>
          <w:p w14:paraId="5E8FC2AC"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4C2C300D" w14:textId="77777777" w:rsidR="00356C7C" w:rsidRPr="002E3F79" w:rsidRDefault="00356C7C" w:rsidP="00D429C8">
            <w:pPr>
              <w:rPr>
                <w:rFonts w:ascii="Calibri" w:eastAsia="Calibri" w:hAnsi="Calibri" w:cs="Calibri"/>
                <w:snapToGrid w:val="0"/>
              </w:rPr>
            </w:pPr>
          </w:p>
        </w:tc>
        <w:tc>
          <w:tcPr>
            <w:tcW w:w="1571" w:type="dxa"/>
          </w:tcPr>
          <w:p w14:paraId="563C4E52" w14:textId="77777777" w:rsidR="00356C7C" w:rsidRPr="002E3F79" w:rsidRDefault="00356C7C" w:rsidP="00D429C8">
            <w:pPr>
              <w:rPr>
                <w:rFonts w:ascii="Calibri" w:eastAsia="Calibri" w:hAnsi="Calibri" w:cs="Calibri"/>
                <w:snapToGrid w:val="0"/>
              </w:rPr>
            </w:pPr>
          </w:p>
        </w:tc>
        <w:tc>
          <w:tcPr>
            <w:tcW w:w="1129" w:type="dxa"/>
          </w:tcPr>
          <w:p w14:paraId="62957355" w14:textId="77777777" w:rsidR="00356C7C" w:rsidRPr="002E3F79" w:rsidRDefault="00356C7C" w:rsidP="00D429C8">
            <w:pPr>
              <w:rPr>
                <w:rFonts w:ascii="Calibri" w:eastAsia="Calibri" w:hAnsi="Calibri" w:cs="Calibri"/>
                <w:snapToGrid w:val="0"/>
              </w:rPr>
            </w:pPr>
          </w:p>
        </w:tc>
        <w:tc>
          <w:tcPr>
            <w:tcW w:w="1350" w:type="dxa"/>
          </w:tcPr>
          <w:p w14:paraId="1A767207" w14:textId="77777777" w:rsidR="00356C7C" w:rsidRPr="002E3F79" w:rsidRDefault="00356C7C" w:rsidP="00D429C8">
            <w:pPr>
              <w:rPr>
                <w:rFonts w:ascii="Calibri" w:eastAsia="Calibri" w:hAnsi="Calibri" w:cs="Calibri"/>
                <w:snapToGrid w:val="0"/>
              </w:rPr>
            </w:pPr>
          </w:p>
        </w:tc>
      </w:tr>
      <w:tr w:rsidR="00356C7C" w:rsidRPr="002E3F79" w14:paraId="5629B3A9" w14:textId="77777777" w:rsidTr="00D429C8">
        <w:tc>
          <w:tcPr>
            <w:tcW w:w="3510" w:type="dxa"/>
          </w:tcPr>
          <w:p w14:paraId="40C712B6"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3025B725" w14:textId="77777777" w:rsidR="00356C7C" w:rsidRPr="002E3F79" w:rsidRDefault="00356C7C" w:rsidP="00D429C8">
            <w:pPr>
              <w:rPr>
                <w:rFonts w:ascii="Calibri" w:eastAsia="Calibri" w:hAnsi="Calibri" w:cs="Calibri"/>
                <w:snapToGrid w:val="0"/>
              </w:rPr>
            </w:pPr>
          </w:p>
        </w:tc>
        <w:tc>
          <w:tcPr>
            <w:tcW w:w="1571" w:type="dxa"/>
          </w:tcPr>
          <w:p w14:paraId="31EFD6EA" w14:textId="77777777" w:rsidR="00356C7C" w:rsidRPr="002E3F79" w:rsidRDefault="00356C7C" w:rsidP="00D429C8">
            <w:pPr>
              <w:rPr>
                <w:rFonts w:ascii="Calibri" w:eastAsia="Calibri" w:hAnsi="Calibri" w:cs="Calibri"/>
                <w:snapToGrid w:val="0"/>
              </w:rPr>
            </w:pPr>
          </w:p>
        </w:tc>
        <w:tc>
          <w:tcPr>
            <w:tcW w:w="1129" w:type="dxa"/>
          </w:tcPr>
          <w:p w14:paraId="5914ABFE" w14:textId="77777777" w:rsidR="00356C7C" w:rsidRPr="002E3F79" w:rsidRDefault="00356C7C" w:rsidP="00D429C8">
            <w:pPr>
              <w:rPr>
                <w:rFonts w:ascii="Calibri" w:eastAsia="Calibri" w:hAnsi="Calibri" w:cs="Calibri"/>
                <w:snapToGrid w:val="0"/>
              </w:rPr>
            </w:pPr>
          </w:p>
        </w:tc>
        <w:tc>
          <w:tcPr>
            <w:tcW w:w="1350" w:type="dxa"/>
          </w:tcPr>
          <w:p w14:paraId="09171913" w14:textId="77777777" w:rsidR="00356C7C" w:rsidRPr="002E3F79" w:rsidRDefault="00356C7C" w:rsidP="00D429C8">
            <w:pPr>
              <w:rPr>
                <w:rFonts w:ascii="Calibri" w:eastAsia="Calibri" w:hAnsi="Calibri" w:cs="Calibri"/>
                <w:snapToGrid w:val="0"/>
              </w:rPr>
            </w:pPr>
          </w:p>
        </w:tc>
      </w:tr>
      <w:tr w:rsidR="00356C7C" w:rsidRPr="002E3F79" w14:paraId="5C2EC08E" w14:textId="77777777" w:rsidTr="00D429C8">
        <w:tc>
          <w:tcPr>
            <w:tcW w:w="3510" w:type="dxa"/>
          </w:tcPr>
          <w:p w14:paraId="18DE385B"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024CC5C" w14:textId="77777777" w:rsidR="00356C7C" w:rsidRPr="002E3F79" w:rsidRDefault="00356C7C" w:rsidP="00D429C8">
            <w:pPr>
              <w:rPr>
                <w:rFonts w:ascii="Calibri" w:eastAsia="Calibri" w:hAnsi="Calibri" w:cs="Calibri"/>
                <w:snapToGrid w:val="0"/>
              </w:rPr>
            </w:pPr>
          </w:p>
        </w:tc>
        <w:tc>
          <w:tcPr>
            <w:tcW w:w="1571" w:type="dxa"/>
          </w:tcPr>
          <w:p w14:paraId="3EC09BF8" w14:textId="77777777" w:rsidR="00356C7C" w:rsidRPr="002E3F79" w:rsidRDefault="00356C7C" w:rsidP="00D429C8">
            <w:pPr>
              <w:rPr>
                <w:rFonts w:ascii="Calibri" w:eastAsia="Calibri" w:hAnsi="Calibri" w:cs="Calibri"/>
                <w:snapToGrid w:val="0"/>
              </w:rPr>
            </w:pPr>
          </w:p>
        </w:tc>
        <w:tc>
          <w:tcPr>
            <w:tcW w:w="1129" w:type="dxa"/>
          </w:tcPr>
          <w:p w14:paraId="7E2C5BEC" w14:textId="77777777" w:rsidR="00356C7C" w:rsidRPr="002E3F79" w:rsidRDefault="00356C7C" w:rsidP="00D429C8">
            <w:pPr>
              <w:rPr>
                <w:rFonts w:ascii="Calibri" w:eastAsia="Calibri" w:hAnsi="Calibri" w:cs="Calibri"/>
                <w:snapToGrid w:val="0"/>
              </w:rPr>
            </w:pPr>
          </w:p>
        </w:tc>
        <w:tc>
          <w:tcPr>
            <w:tcW w:w="1350" w:type="dxa"/>
          </w:tcPr>
          <w:p w14:paraId="06CF5CFB" w14:textId="77777777" w:rsidR="00356C7C" w:rsidRPr="002E3F79" w:rsidRDefault="00356C7C" w:rsidP="00D429C8">
            <w:pPr>
              <w:rPr>
                <w:rFonts w:ascii="Calibri" w:eastAsia="Calibri" w:hAnsi="Calibri" w:cs="Calibri"/>
                <w:snapToGrid w:val="0"/>
              </w:rPr>
            </w:pPr>
          </w:p>
        </w:tc>
      </w:tr>
      <w:tr w:rsidR="00356C7C" w:rsidRPr="002E3F79" w14:paraId="55B0CCC8" w14:textId="77777777" w:rsidTr="00D429C8">
        <w:tc>
          <w:tcPr>
            <w:tcW w:w="3510" w:type="dxa"/>
          </w:tcPr>
          <w:p w14:paraId="089DEA58"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2D33F4E2" w14:textId="77777777" w:rsidR="00356C7C" w:rsidRPr="002E3F79" w:rsidRDefault="00356C7C" w:rsidP="00D429C8">
            <w:pPr>
              <w:rPr>
                <w:rFonts w:ascii="Calibri" w:eastAsia="Calibri" w:hAnsi="Calibri" w:cs="Calibri"/>
                <w:snapToGrid w:val="0"/>
              </w:rPr>
            </w:pPr>
          </w:p>
        </w:tc>
        <w:tc>
          <w:tcPr>
            <w:tcW w:w="1571" w:type="dxa"/>
          </w:tcPr>
          <w:p w14:paraId="3D463D72" w14:textId="77777777" w:rsidR="00356C7C" w:rsidRPr="002E3F79" w:rsidRDefault="00356C7C" w:rsidP="00D429C8">
            <w:pPr>
              <w:rPr>
                <w:rFonts w:ascii="Calibri" w:eastAsia="Calibri" w:hAnsi="Calibri" w:cs="Calibri"/>
                <w:snapToGrid w:val="0"/>
              </w:rPr>
            </w:pPr>
          </w:p>
        </w:tc>
        <w:tc>
          <w:tcPr>
            <w:tcW w:w="1129" w:type="dxa"/>
          </w:tcPr>
          <w:p w14:paraId="4AB012DC" w14:textId="77777777" w:rsidR="00356C7C" w:rsidRPr="002E3F79" w:rsidRDefault="00356C7C" w:rsidP="00D429C8">
            <w:pPr>
              <w:rPr>
                <w:rFonts w:ascii="Calibri" w:eastAsia="Calibri" w:hAnsi="Calibri" w:cs="Calibri"/>
                <w:snapToGrid w:val="0"/>
              </w:rPr>
            </w:pPr>
          </w:p>
        </w:tc>
        <w:tc>
          <w:tcPr>
            <w:tcW w:w="1350" w:type="dxa"/>
          </w:tcPr>
          <w:p w14:paraId="5FD05098" w14:textId="77777777" w:rsidR="00356C7C" w:rsidRPr="002E3F79" w:rsidRDefault="00356C7C" w:rsidP="00D429C8">
            <w:pPr>
              <w:rPr>
                <w:rFonts w:ascii="Calibri" w:eastAsia="Calibri" w:hAnsi="Calibri" w:cs="Calibri"/>
                <w:snapToGrid w:val="0"/>
              </w:rPr>
            </w:pPr>
          </w:p>
        </w:tc>
      </w:tr>
      <w:tr w:rsidR="00356C7C" w:rsidRPr="002E3F79" w14:paraId="720B4BCD" w14:textId="77777777" w:rsidTr="00D429C8">
        <w:tc>
          <w:tcPr>
            <w:tcW w:w="3510" w:type="dxa"/>
          </w:tcPr>
          <w:p w14:paraId="7AACEE44"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573DB032" w14:textId="77777777" w:rsidR="00356C7C" w:rsidRPr="002E3F79" w:rsidRDefault="00356C7C" w:rsidP="00D429C8">
            <w:pPr>
              <w:rPr>
                <w:rFonts w:ascii="Calibri" w:eastAsia="Calibri" w:hAnsi="Calibri" w:cs="Calibri"/>
                <w:snapToGrid w:val="0"/>
              </w:rPr>
            </w:pPr>
          </w:p>
        </w:tc>
        <w:tc>
          <w:tcPr>
            <w:tcW w:w="1571" w:type="dxa"/>
          </w:tcPr>
          <w:p w14:paraId="749D53FD" w14:textId="77777777" w:rsidR="00356C7C" w:rsidRPr="002E3F79" w:rsidRDefault="00356C7C" w:rsidP="00D429C8">
            <w:pPr>
              <w:rPr>
                <w:rFonts w:ascii="Calibri" w:eastAsia="Calibri" w:hAnsi="Calibri" w:cs="Calibri"/>
                <w:snapToGrid w:val="0"/>
              </w:rPr>
            </w:pPr>
          </w:p>
        </w:tc>
        <w:tc>
          <w:tcPr>
            <w:tcW w:w="1129" w:type="dxa"/>
          </w:tcPr>
          <w:p w14:paraId="52AC0B58" w14:textId="77777777" w:rsidR="00356C7C" w:rsidRPr="002E3F79" w:rsidRDefault="00356C7C" w:rsidP="00D429C8">
            <w:pPr>
              <w:rPr>
                <w:rFonts w:ascii="Calibri" w:eastAsia="Calibri" w:hAnsi="Calibri" w:cs="Calibri"/>
                <w:snapToGrid w:val="0"/>
              </w:rPr>
            </w:pPr>
          </w:p>
        </w:tc>
        <w:tc>
          <w:tcPr>
            <w:tcW w:w="1350" w:type="dxa"/>
          </w:tcPr>
          <w:p w14:paraId="2D3C0151" w14:textId="77777777" w:rsidR="00356C7C" w:rsidRPr="002E3F79" w:rsidRDefault="00356C7C" w:rsidP="00D429C8">
            <w:pPr>
              <w:rPr>
                <w:rFonts w:ascii="Calibri" w:eastAsia="Calibri" w:hAnsi="Calibri" w:cs="Calibri"/>
                <w:snapToGrid w:val="0"/>
              </w:rPr>
            </w:pPr>
          </w:p>
        </w:tc>
      </w:tr>
      <w:tr w:rsidR="00356C7C" w:rsidRPr="002E3F79" w14:paraId="59961272" w14:textId="77777777" w:rsidTr="00D429C8">
        <w:tc>
          <w:tcPr>
            <w:tcW w:w="3510" w:type="dxa"/>
          </w:tcPr>
          <w:p w14:paraId="3667ED56"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C08CB71" w14:textId="77777777" w:rsidR="00356C7C" w:rsidRPr="002E3F79" w:rsidRDefault="00356C7C" w:rsidP="00D429C8">
            <w:pPr>
              <w:rPr>
                <w:rFonts w:ascii="Calibri" w:eastAsia="Calibri" w:hAnsi="Calibri" w:cs="Calibri"/>
                <w:snapToGrid w:val="0"/>
              </w:rPr>
            </w:pPr>
          </w:p>
        </w:tc>
        <w:tc>
          <w:tcPr>
            <w:tcW w:w="1571" w:type="dxa"/>
          </w:tcPr>
          <w:p w14:paraId="087187AB" w14:textId="77777777" w:rsidR="00356C7C" w:rsidRPr="002E3F79" w:rsidRDefault="00356C7C" w:rsidP="00D429C8">
            <w:pPr>
              <w:rPr>
                <w:rFonts w:ascii="Calibri" w:eastAsia="Calibri" w:hAnsi="Calibri" w:cs="Calibri"/>
                <w:snapToGrid w:val="0"/>
              </w:rPr>
            </w:pPr>
          </w:p>
        </w:tc>
        <w:tc>
          <w:tcPr>
            <w:tcW w:w="1129" w:type="dxa"/>
          </w:tcPr>
          <w:p w14:paraId="066E67E4" w14:textId="77777777" w:rsidR="00356C7C" w:rsidRPr="002E3F79" w:rsidRDefault="00356C7C" w:rsidP="00D429C8">
            <w:pPr>
              <w:rPr>
                <w:rFonts w:ascii="Calibri" w:eastAsia="Calibri" w:hAnsi="Calibri" w:cs="Calibri"/>
                <w:snapToGrid w:val="0"/>
              </w:rPr>
            </w:pPr>
          </w:p>
        </w:tc>
        <w:tc>
          <w:tcPr>
            <w:tcW w:w="1350" w:type="dxa"/>
          </w:tcPr>
          <w:p w14:paraId="54945537" w14:textId="77777777" w:rsidR="00356C7C" w:rsidRPr="002E3F79" w:rsidRDefault="00356C7C" w:rsidP="00D429C8">
            <w:pPr>
              <w:rPr>
                <w:rFonts w:ascii="Calibri" w:eastAsia="Calibri" w:hAnsi="Calibri" w:cs="Calibri"/>
                <w:snapToGrid w:val="0"/>
              </w:rPr>
            </w:pPr>
          </w:p>
        </w:tc>
      </w:tr>
      <w:tr w:rsidR="00356C7C" w:rsidRPr="002E3F79" w14:paraId="420863AC" w14:textId="77777777" w:rsidTr="00D429C8">
        <w:trPr>
          <w:trHeight w:val="251"/>
        </w:trPr>
        <w:tc>
          <w:tcPr>
            <w:tcW w:w="3510" w:type="dxa"/>
          </w:tcPr>
          <w:p w14:paraId="6D4E75BB" w14:textId="77777777" w:rsidR="00356C7C" w:rsidRPr="002E3F79" w:rsidRDefault="00356C7C" w:rsidP="00D429C8">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76076A5C" w14:textId="77777777" w:rsidR="00356C7C" w:rsidRPr="002E3F79" w:rsidRDefault="00356C7C" w:rsidP="00D429C8">
            <w:pPr>
              <w:rPr>
                <w:rFonts w:ascii="Calibri" w:eastAsia="Calibri" w:hAnsi="Calibri" w:cs="Calibri"/>
                <w:snapToGrid w:val="0"/>
              </w:rPr>
            </w:pPr>
          </w:p>
        </w:tc>
        <w:tc>
          <w:tcPr>
            <w:tcW w:w="1571" w:type="dxa"/>
          </w:tcPr>
          <w:p w14:paraId="15884D20" w14:textId="77777777" w:rsidR="00356C7C" w:rsidRPr="002E3F79" w:rsidRDefault="00356C7C" w:rsidP="00D429C8">
            <w:pPr>
              <w:rPr>
                <w:rFonts w:ascii="Calibri" w:eastAsia="Calibri" w:hAnsi="Calibri" w:cs="Calibri"/>
                <w:snapToGrid w:val="0"/>
              </w:rPr>
            </w:pPr>
          </w:p>
        </w:tc>
        <w:tc>
          <w:tcPr>
            <w:tcW w:w="1129" w:type="dxa"/>
          </w:tcPr>
          <w:p w14:paraId="29038849" w14:textId="77777777" w:rsidR="00356C7C" w:rsidRPr="002E3F79" w:rsidRDefault="00356C7C" w:rsidP="00D429C8">
            <w:pPr>
              <w:rPr>
                <w:rFonts w:ascii="Calibri" w:eastAsia="Calibri" w:hAnsi="Calibri" w:cs="Calibri"/>
                <w:snapToGrid w:val="0"/>
              </w:rPr>
            </w:pPr>
          </w:p>
        </w:tc>
        <w:tc>
          <w:tcPr>
            <w:tcW w:w="1350" w:type="dxa"/>
          </w:tcPr>
          <w:p w14:paraId="07903330" w14:textId="77777777" w:rsidR="00356C7C" w:rsidRPr="002E3F79" w:rsidRDefault="00356C7C" w:rsidP="00D429C8">
            <w:pPr>
              <w:rPr>
                <w:rFonts w:ascii="Calibri" w:eastAsia="Calibri" w:hAnsi="Calibri" w:cs="Calibri"/>
                <w:snapToGrid w:val="0"/>
              </w:rPr>
            </w:pPr>
          </w:p>
        </w:tc>
      </w:tr>
      <w:tr w:rsidR="00356C7C" w:rsidRPr="002E3F79" w14:paraId="1BFB211C" w14:textId="77777777" w:rsidTr="00D429C8">
        <w:trPr>
          <w:trHeight w:val="251"/>
        </w:trPr>
        <w:tc>
          <w:tcPr>
            <w:tcW w:w="3510" w:type="dxa"/>
          </w:tcPr>
          <w:p w14:paraId="56E48FE8"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197189A1" w14:textId="77777777" w:rsidR="00356C7C" w:rsidRPr="002E3F79" w:rsidRDefault="00356C7C" w:rsidP="00D429C8">
            <w:pPr>
              <w:rPr>
                <w:rFonts w:ascii="Calibri" w:eastAsia="Calibri" w:hAnsi="Calibri" w:cs="Calibri"/>
                <w:snapToGrid w:val="0"/>
              </w:rPr>
            </w:pPr>
          </w:p>
        </w:tc>
        <w:tc>
          <w:tcPr>
            <w:tcW w:w="1571" w:type="dxa"/>
          </w:tcPr>
          <w:p w14:paraId="33B9B0DE" w14:textId="77777777" w:rsidR="00356C7C" w:rsidRPr="002E3F79" w:rsidRDefault="00356C7C" w:rsidP="00D429C8">
            <w:pPr>
              <w:rPr>
                <w:rFonts w:ascii="Calibri" w:eastAsia="Calibri" w:hAnsi="Calibri" w:cs="Calibri"/>
                <w:snapToGrid w:val="0"/>
              </w:rPr>
            </w:pPr>
          </w:p>
        </w:tc>
        <w:tc>
          <w:tcPr>
            <w:tcW w:w="1129" w:type="dxa"/>
          </w:tcPr>
          <w:p w14:paraId="75C30425" w14:textId="77777777" w:rsidR="00356C7C" w:rsidRPr="002E3F79" w:rsidRDefault="00356C7C" w:rsidP="00D429C8">
            <w:pPr>
              <w:rPr>
                <w:rFonts w:ascii="Calibri" w:eastAsia="Calibri" w:hAnsi="Calibri" w:cs="Calibri"/>
                <w:snapToGrid w:val="0"/>
              </w:rPr>
            </w:pPr>
          </w:p>
        </w:tc>
        <w:tc>
          <w:tcPr>
            <w:tcW w:w="1350" w:type="dxa"/>
          </w:tcPr>
          <w:p w14:paraId="5582F4EE" w14:textId="77777777" w:rsidR="00356C7C" w:rsidRPr="002E3F79" w:rsidRDefault="00356C7C" w:rsidP="00D429C8">
            <w:pPr>
              <w:rPr>
                <w:rFonts w:ascii="Calibri" w:eastAsia="Calibri" w:hAnsi="Calibri" w:cs="Calibri"/>
                <w:snapToGrid w:val="0"/>
              </w:rPr>
            </w:pPr>
          </w:p>
        </w:tc>
      </w:tr>
      <w:tr w:rsidR="00356C7C" w:rsidRPr="002E3F79" w14:paraId="1C517917" w14:textId="77777777" w:rsidTr="00D429C8">
        <w:trPr>
          <w:trHeight w:val="251"/>
        </w:trPr>
        <w:tc>
          <w:tcPr>
            <w:tcW w:w="3510" w:type="dxa"/>
          </w:tcPr>
          <w:p w14:paraId="0C31F010"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72D354D3" w14:textId="77777777" w:rsidR="00356C7C" w:rsidRPr="002E3F79" w:rsidRDefault="00356C7C" w:rsidP="00D429C8">
            <w:pPr>
              <w:rPr>
                <w:rFonts w:ascii="Calibri" w:eastAsia="Calibri" w:hAnsi="Calibri" w:cs="Calibri"/>
                <w:snapToGrid w:val="0"/>
              </w:rPr>
            </w:pPr>
          </w:p>
        </w:tc>
        <w:tc>
          <w:tcPr>
            <w:tcW w:w="1571" w:type="dxa"/>
          </w:tcPr>
          <w:p w14:paraId="306A19A4" w14:textId="77777777" w:rsidR="00356C7C" w:rsidRPr="002E3F79" w:rsidRDefault="00356C7C" w:rsidP="00D429C8">
            <w:pPr>
              <w:rPr>
                <w:rFonts w:ascii="Calibri" w:eastAsia="Calibri" w:hAnsi="Calibri" w:cs="Calibri"/>
                <w:snapToGrid w:val="0"/>
              </w:rPr>
            </w:pPr>
          </w:p>
        </w:tc>
        <w:tc>
          <w:tcPr>
            <w:tcW w:w="1129" w:type="dxa"/>
          </w:tcPr>
          <w:p w14:paraId="71666D23" w14:textId="77777777" w:rsidR="00356C7C" w:rsidRPr="002E3F79" w:rsidRDefault="00356C7C" w:rsidP="00D429C8">
            <w:pPr>
              <w:rPr>
                <w:rFonts w:ascii="Calibri" w:eastAsia="Calibri" w:hAnsi="Calibri" w:cs="Calibri"/>
                <w:snapToGrid w:val="0"/>
              </w:rPr>
            </w:pPr>
          </w:p>
        </w:tc>
        <w:tc>
          <w:tcPr>
            <w:tcW w:w="1350" w:type="dxa"/>
          </w:tcPr>
          <w:p w14:paraId="0175B947" w14:textId="77777777" w:rsidR="00356C7C" w:rsidRPr="002E3F79" w:rsidRDefault="00356C7C" w:rsidP="00D429C8">
            <w:pPr>
              <w:rPr>
                <w:rFonts w:ascii="Calibri" w:eastAsia="Calibri" w:hAnsi="Calibri" w:cs="Calibri"/>
                <w:snapToGrid w:val="0"/>
              </w:rPr>
            </w:pPr>
          </w:p>
        </w:tc>
      </w:tr>
      <w:tr w:rsidR="00356C7C" w:rsidRPr="002E3F79" w14:paraId="38F77B09" w14:textId="77777777" w:rsidTr="00D429C8">
        <w:trPr>
          <w:trHeight w:val="251"/>
        </w:trPr>
        <w:tc>
          <w:tcPr>
            <w:tcW w:w="3510" w:type="dxa"/>
          </w:tcPr>
          <w:p w14:paraId="7C9F25D8"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007BC78C" w14:textId="77777777" w:rsidR="00356C7C" w:rsidRPr="002E3F79" w:rsidRDefault="00356C7C" w:rsidP="00D429C8">
            <w:pPr>
              <w:rPr>
                <w:rFonts w:ascii="Calibri" w:eastAsia="Calibri" w:hAnsi="Calibri" w:cs="Calibri"/>
                <w:snapToGrid w:val="0"/>
              </w:rPr>
            </w:pPr>
          </w:p>
        </w:tc>
        <w:tc>
          <w:tcPr>
            <w:tcW w:w="1571" w:type="dxa"/>
          </w:tcPr>
          <w:p w14:paraId="27A2E94D" w14:textId="77777777" w:rsidR="00356C7C" w:rsidRPr="002E3F79" w:rsidRDefault="00356C7C" w:rsidP="00D429C8">
            <w:pPr>
              <w:rPr>
                <w:rFonts w:ascii="Calibri" w:eastAsia="Calibri" w:hAnsi="Calibri" w:cs="Calibri"/>
                <w:snapToGrid w:val="0"/>
              </w:rPr>
            </w:pPr>
          </w:p>
        </w:tc>
        <w:tc>
          <w:tcPr>
            <w:tcW w:w="1129" w:type="dxa"/>
          </w:tcPr>
          <w:p w14:paraId="2FDD0598" w14:textId="77777777" w:rsidR="00356C7C" w:rsidRPr="002E3F79" w:rsidRDefault="00356C7C" w:rsidP="00D429C8">
            <w:pPr>
              <w:rPr>
                <w:rFonts w:ascii="Calibri" w:eastAsia="Calibri" w:hAnsi="Calibri" w:cs="Calibri"/>
                <w:snapToGrid w:val="0"/>
              </w:rPr>
            </w:pPr>
          </w:p>
        </w:tc>
        <w:tc>
          <w:tcPr>
            <w:tcW w:w="1350" w:type="dxa"/>
          </w:tcPr>
          <w:p w14:paraId="4D2C564C" w14:textId="77777777" w:rsidR="00356C7C" w:rsidRPr="002E3F79" w:rsidRDefault="00356C7C" w:rsidP="00D429C8">
            <w:pPr>
              <w:rPr>
                <w:rFonts w:ascii="Calibri" w:eastAsia="Calibri" w:hAnsi="Calibri" w:cs="Calibri"/>
                <w:snapToGrid w:val="0"/>
              </w:rPr>
            </w:pPr>
          </w:p>
        </w:tc>
      </w:tr>
      <w:tr w:rsidR="00356C7C" w:rsidRPr="002E3F79" w14:paraId="4DE5442C" w14:textId="77777777" w:rsidTr="00D429C8">
        <w:trPr>
          <w:trHeight w:val="251"/>
        </w:trPr>
        <w:tc>
          <w:tcPr>
            <w:tcW w:w="3510" w:type="dxa"/>
          </w:tcPr>
          <w:p w14:paraId="0937ED20"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4190AAD5" w14:textId="77777777" w:rsidR="00356C7C" w:rsidRPr="002E3F79" w:rsidRDefault="00356C7C" w:rsidP="00D429C8">
            <w:pPr>
              <w:rPr>
                <w:rFonts w:ascii="Calibri" w:eastAsia="Calibri" w:hAnsi="Calibri" w:cs="Calibri"/>
                <w:snapToGrid w:val="0"/>
              </w:rPr>
            </w:pPr>
          </w:p>
        </w:tc>
        <w:tc>
          <w:tcPr>
            <w:tcW w:w="1571" w:type="dxa"/>
          </w:tcPr>
          <w:p w14:paraId="65F68EC9" w14:textId="77777777" w:rsidR="00356C7C" w:rsidRPr="002E3F79" w:rsidRDefault="00356C7C" w:rsidP="00D429C8">
            <w:pPr>
              <w:rPr>
                <w:rFonts w:ascii="Calibri" w:eastAsia="Calibri" w:hAnsi="Calibri" w:cs="Calibri"/>
                <w:snapToGrid w:val="0"/>
              </w:rPr>
            </w:pPr>
          </w:p>
        </w:tc>
        <w:tc>
          <w:tcPr>
            <w:tcW w:w="1129" w:type="dxa"/>
          </w:tcPr>
          <w:p w14:paraId="3ED093F4" w14:textId="77777777" w:rsidR="00356C7C" w:rsidRPr="002E3F79" w:rsidRDefault="00356C7C" w:rsidP="00D429C8">
            <w:pPr>
              <w:rPr>
                <w:rFonts w:ascii="Calibri" w:eastAsia="Calibri" w:hAnsi="Calibri" w:cs="Calibri"/>
                <w:snapToGrid w:val="0"/>
              </w:rPr>
            </w:pPr>
          </w:p>
        </w:tc>
        <w:tc>
          <w:tcPr>
            <w:tcW w:w="1350" w:type="dxa"/>
          </w:tcPr>
          <w:p w14:paraId="62C8D6CC" w14:textId="77777777" w:rsidR="00356C7C" w:rsidRPr="002E3F79" w:rsidRDefault="00356C7C" w:rsidP="00D429C8">
            <w:pPr>
              <w:rPr>
                <w:rFonts w:ascii="Calibri" w:eastAsia="Calibri" w:hAnsi="Calibri" w:cs="Calibri"/>
                <w:snapToGrid w:val="0"/>
              </w:rPr>
            </w:pPr>
          </w:p>
        </w:tc>
      </w:tr>
      <w:tr w:rsidR="00356C7C" w:rsidRPr="002E3F79" w14:paraId="207A0148" w14:textId="77777777" w:rsidTr="00D429C8">
        <w:trPr>
          <w:trHeight w:val="251"/>
        </w:trPr>
        <w:tc>
          <w:tcPr>
            <w:tcW w:w="3510" w:type="dxa"/>
          </w:tcPr>
          <w:p w14:paraId="6F7533AF"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7E4CA965" w14:textId="77777777" w:rsidR="00356C7C" w:rsidRPr="002E3F79" w:rsidRDefault="00356C7C" w:rsidP="00D429C8">
            <w:pPr>
              <w:rPr>
                <w:rFonts w:ascii="Calibri" w:eastAsia="Calibri" w:hAnsi="Calibri" w:cs="Calibri"/>
                <w:snapToGrid w:val="0"/>
              </w:rPr>
            </w:pPr>
          </w:p>
        </w:tc>
        <w:tc>
          <w:tcPr>
            <w:tcW w:w="1571" w:type="dxa"/>
          </w:tcPr>
          <w:p w14:paraId="5E0B8C63" w14:textId="77777777" w:rsidR="00356C7C" w:rsidRPr="002E3F79" w:rsidRDefault="00356C7C" w:rsidP="00D429C8">
            <w:pPr>
              <w:rPr>
                <w:rFonts w:ascii="Calibri" w:eastAsia="Calibri" w:hAnsi="Calibri" w:cs="Calibri"/>
                <w:snapToGrid w:val="0"/>
              </w:rPr>
            </w:pPr>
          </w:p>
        </w:tc>
        <w:tc>
          <w:tcPr>
            <w:tcW w:w="1129" w:type="dxa"/>
          </w:tcPr>
          <w:p w14:paraId="7C15A62D" w14:textId="77777777" w:rsidR="00356C7C" w:rsidRPr="002E3F79" w:rsidRDefault="00356C7C" w:rsidP="00D429C8">
            <w:pPr>
              <w:rPr>
                <w:rFonts w:ascii="Calibri" w:eastAsia="Calibri" w:hAnsi="Calibri" w:cs="Calibri"/>
                <w:snapToGrid w:val="0"/>
              </w:rPr>
            </w:pPr>
          </w:p>
        </w:tc>
        <w:tc>
          <w:tcPr>
            <w:tcW w:w="1350" w:type="dxa"/>
          </w:tcPr>
          <w:p w14:paraId="659501FC" w14:textId="77777777" w:rsidR="00356C7C" w:rsidRPr="002E3F79" w:rsidRDefault="00356C7C" w:rsidP="00D429C8">
            <w:pPr>
              <w:rPr>
                <w:rFonts w:ascii="Calibri" w:eastAsia="Calibri" w:hAnsi="Calibri" w:cs="Calibri"/>
                <w:snapToGrid w:val="0"/>
              </w:rPr>
            </w:pPr>
          </w:p>
        </w:tc>
      </w:tr>
      <w:tr w:rsidR="00356C7C" w:rsidRPr="002E3F79" w14:paraId="2813D9FF" w14:textId="77777777" w:rsidTr="00D429C8">
        <w:trPr>
          <w:trHeight w:val="251"/>
        </w:trPr>
        <w:tc>
          <w:tcPr>
            <w:tcW w:w="3510" w:type="dxa"/>
          </w:tcPr>
          <w:p w14:paraId="038FEDBE" w14:textId="77777777" w:rsidR="00356C7C" w:rsidRPr="002E3F79" w:rsidRDefault="00356C7C" w:rsidP="00D429C8">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43A0498C" w14:textId="77777777" w:rsidR="00356C7C" w:rsidRPr="002E3F79" w:rsidRDefault="00356C7C" w:rsidP="00D429C8">
            <w:pPr>
              <w:rPr>
                <w:rFonts w:ascii="Calibri" w:eastAsia="Calibri" w:hAnsi="Calibri" w:cs="Calibri"/>
                <w:snapToGrid w:val="0"/>
              </w:rPr>
            </w:pPr>
          </w:p>
        </w:tc>
        <w:tc>
          <w:tcPr>
            <w:tcW w:w="1571" w:type="dxa"/>
          </w:tcPr>
          <w:p w14:paraId="77324A2F" w14:textId="77777777" w:rsidR="00356C7C" w:rsidRPr="002E3F79" w:rsidRDefault="00356C7C" w:rsidP="00D429C8">
            <w:pPr>
              <w:rPr>
                <w:rFonts w:ascii="Calibri" w:eastAsia="Calibri" w:hAnsi="Calibri" w:cs="Calibri"/>
                <w:snapToGrid w:val="0"/>
              </w:rPr>
            </w:pPr>
          </w:p>
        </w:tc>
        <w:tc>
          <w:tcPr>
            <w:tcW w:w="1129" w:type="dxa"/>
          </w:tcPr>
          <w:p w14:paraId="5F54F478" w14:textId="77777777" w:rsidR="00356C7C" w:rsidRPr="002E3F79" w:rsidRDefault="00356C7C" w:rsidP="00D429C8">
            <w:pPr>
              <w:rPr>
                <w:rFonts w:ascii="Calibri" w:eastAsia="Calibri" w:hAnsi="Calibri" w:cs="Calibri"/>
                <w:snapToGrid w:val="0"/>
              </w:rPr>
            </w:pPr>
          </w:p>
        </w:tc>
        <w:tc>
          <w:tcPr>
            <w:tcW w:w="1350" w:type="dxa"/>
          </w:tcPr>
          <w:p w14:paraId="59338220" w14:textId="77777777" w:rsidR="00356C7C" w:rsidRPr="002E3F79" w:rsidRDefault="00356C7C" w:rsidP="00D429C8">
            <w:pPr>
              <w:rPr>
                <w:rFonts w:ascii="Calibri" w:eastAsia="Calibri" w:hAnsi="Calibri" w:cs="Calibri"/>
                <w:snapToGrid w:val="0"/>
              </w:rPr>
            </w:pPr>
          </w:p>
        </w:tc>
      </w:tr>
      <w:tr w:rsidR="00356C7C" w:rsidRPr="002E3F79" w14:paraId="0F427F56" w14:textId="77777777" w:rsidTr="00D429C8">
        <w:trPr>
          <w:trHeight w:val="251"/>
        </w:trPr>
        <w:tc>
          <w:tcPr>
            <w:tcW w:w="3510" w:type="dxa"/>
          </w:tcPr>
          <w:p w14:paraId="1C9ED358" w14:textId="77777777" w:rsidR="00356C7C" w:rsidRPr="002E3F79" w:rsidRDefault="00356C7C" w:rsidP="00D429C8">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141EAA4B" w14:textId="77777777" w:rsidR="00356C7C" w:rsidRPr="002E3F79" w:rsidRDefault="00356C7C" w:rsidP="00D429C8">
            <w:pPr>
              <w:rPr>
                <w:rFonts w:ascii="Calibri" w:eastAsia="Calibri" w:hAnsi="Calibri" w:cs="Calibri"/>
                <w:snapToGrid w:val="0"/>
              </w:rPr>
            </w:pPr>
          </w:p>
        </w:tc>
        <w:tc>
          <w:tcPr>
            <w:tcW w:w="1571" w:type="dxa"/>
          </w:tcPr>
          <w:p w14:paraId="7777B21F" w14:textId="77777777" w:rsidR="00356C7C" w:rsidRPr="002E3F79" w:rsidRDefault="00356C7C" w:rsidP="00D429C8">
            <w:pPr>
              <w:rPr>
                <w:rFonts w:ascii="Calibri" w:eastAsia="Calibri" w:hAnsi="Calibri" w:cs="Calibri"/>
                <w:snapToGrid w:val="0"/>
              </w:rPr>
            </w:pPr>
          </w:p>
        </w:tc>
        <w:tc>
          <w:tcPr>
            <w:tcW w:w="1129" w:type="dxa"/>
          </w:tcPr>
          <w:p w14:paraId="45F935EA" w14:textId="77777777" w:rsidR="00356C7C" w:rsidRPr="002E3F79" w:rsidRDefault="00356C7C" w:rsidP="00D429C8">
            <w:pPr>
              <w:rPr>
                <w:rFonts w:ascii="Calibri" w:eastAsia="Calibri" w:hAnsi="Calibri" w:cs="Calibri"/>
                <w:snapToGrid w:val="0"/>
              </w:rPr>
            </w:pPr>
          </w:p>
        </w:tc>
        <w:tc>
          <w:tcPr>
            <w:tcW w:w="1350" w:type="dxa"/>
          </w:tcPr>
          <w:p w14:paraId="04962628" w14:textId="77777777" w:rsidR="00356C7C" w:rsidRPr="002E3F79" w:rsidRDefault="00356C7C" w:rsidP="00D429C8">
            <w:pPr>
              <w:rPr>
                <w:rFonts w:ascii="Calibri" w:eastAsia="Calibri" w:hAnsi="Calibri" w:cs="Calibri"/>
                <w:snapToGrid w:val="0"/>
              </w:rPr>
            </w:pPr>
          </w:p>
        </w:tc>
      </w:tr>
    </w:tbl>
    <w:p w14:paraId="220AE532" w14:textId="77777777" w:rsidR="00356C7C" w:rsidRDefault="00356C7C" w:rsidP="00356C7C">
      <w:pPr>
        <w:ind w:left="4320"/>
        <w:rPr>
          <w:i/>
          <w:sz w:val="22"/>
          <w:szCs w:val="22"/>
        </w:rPr>
      </w:pPr>
    </w:p>
    <w:p w14:paraId="051BBF91" w14:textId="472CF048" w:rsidR="00356C7C" w:rsidRPr="00EB486B" w:rsidRDefault="00356C7C" w:rsidP="00356C7C">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490CF6E" w14:textId="77777777" w:rsidR="00356C7C" w:rsidRPr="00EB486B" w:rsidRDefault="00356C7C" w:rsidP="00356C7C">
      <w:pPr>
        <w:ind w:left="4320"/>
        <w:rPr>
          <w:i/>
          <w:sz w:val="22"/>
          <w:szCs w:val="22"/>
        </w:rPr>
      </w:pPr>
      <w:r w:rsidRPr="00EB486B">
        <w:rPr>
          <w:i/>
          <w:sz w:val="22"/>
          <w:szCs w:val="22"/>
        </w:rPr>
        <w:t>[Designation]</w:t>
      </w:r>
    </w:p>
    <w:p w14:paraId="127279D1" w14:textId="77777777" w:rsidR="00356C7C" w:rsidRDefault="00356C7C" w:rsidP="00356C7C">
      <w:pPr>
        <w:ind w:left="4320"/>
        <w:rPr>
          <w:i/>
          <w:sz w:val="22"/>
          <w:szCs w:val="22"/>
        </w:rPr>
      </w:pPr>
      <w:r w:rsidRPr="00EB486B">
        <w:rPr>
          <w:i/>
          <w:sz w:val="22"/>
          <w:szCs w:val="22"/>
        </w:rPr>
        <w:t>[Date]</w:t>
      </w:r>
    </w:p>
    <w:p w14:paraId="3A7F469A" w14:textId="38112313" w:rsidR="00355F4D" w:rsidRPr="00B80D72" w:rsidRDefault="00355F4D" w:rsidP="00A45893">
      <w:pPr>
        <w:ind w:left="4320"/>
        <w:rPr>
          <w:rFonts w:asciiTheme="minorHAnsi" w:hAnsiTheme="minorHAnsi" w:cstheme="minorHAnsi"/>
          <w:i/>
          <w:sz w:val="22"/>
          <w:szCs w:val="22"/>
        </w:rPr>
      </w:pPr>
    </w:p>
    <w:p w14:paraId="5141F1C8" w14:textId="32F2AC23" w:rsidR="00355F4D" w:rsidRPr="00B80D72" w:rsidRDefault="00355F4D" w:rsidP="00A45893">
      <w:pPr>
        <w:ind w:left="4320"/>
        <w:rPr>
          <w:rFonts w:asciiTheme="minorHAnsi" w:hAnsiTheme="minorHAnsi" w:cstheme="minorHAnsi"/>
          <w:i/>
          <w:sz w:val="22"/>
          <w:szCs w:val="22"/>
        </w:rPr>
      </w:pPr>
    </w:p>
    <w:p w14:paraId="2034154F" w14:textId="1CE474E3" w:rsidR="00355F4D" w:rsidRPr="00B80D72" w:rsidRDefault="00355F4D" w:rsidP="00A45893">
      <w:pPr>
        <w:ind w:left="4320"/>
        <w:rPr>
          <w:rFonts w:asciiTheme="minorHAnsi" w:hAnsiTheme="minorHAnsi" w:cstheme="minorHAnsi"/>
          <w:i/>
          <w:sz w:val="22"/>
          <w:szCs w:val="22"/>
        </w:rPr>
      </w:pPr>
    </w:p>
    <w:p w14:paraId="55E3CB8C" w14:textId="1F049C3E" w:rsidR="00C3470E" w:rsidRPr="00B80D72" w:rsidRDefault="00C3470E" w:rsidP="00C3470E">
      <w:pPr>
        <w:rPr>
          <w:rFonts w:asciiTheme="minorHAnsi" w:hAnsiTheme="minorHAnsi" w:cstheme="minorHAnsi"/>
          <w:sz w:val="22"/>
          <w:szCs w:val="22"/>
        </w:rPr>
      </w:pPr>
    </w:p>
    <w:p w14:paraId="0EEABCF6" w14:textId="5E5FD2F3" w:rsidR="00C3470E" w:rsidRPr="00B80D72" w:rsidRDefault="00C3470E" w:rsidP="00C3470E">
      <w:pPr>
        <w:rPr>
          <w:rFonts w:asciiTheme="minorHAnsi" w:hAnsiTheme="minorHAnsi" w:cstheme="minorHAnsi"/>
          <w:sz w:val="22"/>
          <w:szCs w:val="22"/>
        </w:rPr>
      </w:pPr>
    </w:p>
    <w:p w14:paraId="1D2CAD37" w14:textId="55FDD0E6" w:rsidR="00C3470E" w:rsidRPr="00B80D72" w:rsidRDefault="00C3470E" w:rsidP="00C3470E">
      <w:pPr>
        <w:rPr>
          <w:rFonts w:asciiTheme="minorHAnsi" w:hAnsiTheme="minorHAnsi" w:cstheme="minorHAnsi"/>
          <w:sz w:val="22"/>
          <w:szCs w:val="22"/>
        </w:rPr>
      </w:pPr>
    </w:p>
    <w:p w14:paraId="3186562E" w14:textId="77777777" w:rsidR="00611465" w:rsidRPr="00B80D72" w:rsidRDefault="00611465" w:rsidP="00C3470E">
      <w:pPr>
        <w:rPr>
          <w:rFonts w:asciiTheme="minorHAnsi" w:hAnsiTheme="minorHAnsi" w:cstheme="minorHAnsi"/>
          <w:sz w:val="22"/>
          <w:szCs w:val="22"/>
        </w:rPr>
      </w:pPr>
    </w:p>
    <w:p w14:paraId="47A132EF" w14:textId="167CE14C" w:rsidR="00611465" w:rsidRPr="00B80D72" w:rsidRDefault="00611465" w:rsidP="00C3470E">
      <w:pPr>
        <w:rPr>
          <w:rFonts w:asciiTheme="minorHAnsi" w:hAnsiTheme="minorHAnsi" w:cstheme="minorHAnsi"/>
          <w:sz w:val="22"/>
          <w:szCs w:val="22"/>
        </w:rPr>
      </w:pPr>
      <w:r w:rsidRPr="00B80D72">
        <w:rPr>
          <w:rFonts w:asciiTheme="minorHAnsi" w:hAnsiTheme="minorHAnsi" w:cstheme="minorHAnsi"/>
          <w:sz w:val="22"/>
          <w:szCs w:val="22"/>
        </w:rPr>
        <w:br w:type="page"/>
      </w:r>
    </w:p>
    <w:p w14:paraId="6253830B" w14:textId="4C974030" w:rsidR="00110C51" w:rsidRPr="00B80D72" w:rsidRDefault="00110C51" w:rsidP="00611465">
      <w:pPr>
        <w:jc w:val="right"/>
        <w:rPr>
          <w:rFonts w:asciiTheme="minorHAnsi" w:hAnsiTheme="minorHAnsi" w:cstheme="minorHAnsi"/>
          <w:b/>
          <w:sz w:val="22"/>
          <w:szCs w:val="22"/>
        </w:rPr>
      </w:pPr>
      <w:bookmarkStart w:id="1" w:name="_Hlk25047272"/>
      <w:r w:rsidRPr="00B80D72">
        <w:rPr>
          <w:rFonts w:asciiTheme="minorHAnsi" w:hAnsiTheme="minorHAnsi" w:cstheme="minorHAnsi"/>
          <w:b/>
          <w:sz w:val="22"/>
          <w:szCs w:val="22"/>
        </w:rPr>
        <w:lastRenderedPageBreak/>
        <w:t>An</w:t>
      </w:r>
      <w:r w:rsidR="0033056A" w:rsidRPr="00B80D72">
        <w:rPr>
          <w:rFonts w:asciiTheme="minorHAnsi" w:hAnsiTheme="minorHAnsi" w:cstheme="minorHAnsi"/>
          <w:b/>
          <w:sz w:val="22"/>
          <w:szCs w:val="22"/>
        </w:rPr>
        <w:t>n</w:t>
      </w:r>
      <w:r w:rsidRPr="00B80D72">
        <w:rPr>
          <w:rFonts w:asciiTheme="minorHAnsi" w:hAnsiTheme="minorHAnsi" w:cstheme="minorHAnsi"/>
          <w:b/>
          <w:sz w:val="22"/>
          <w:szCs w:val="22"/>
        </w:rPr>
        <w:t>ex 3</w:t>
      </w:r>
    </w:p>
    <w:bookmarkEnd w:id="1"/>
    <w:p w14:paraId="5BE6B8AC" w14:textId="77777777" w:rsidR="00975A04" w:rsidRDefault="00975A04" w:rsidP="00975A04">
      <w:pPr>
        <w:spacing w:line="276" w:lineRule="auto"/>
        <w:jc w:val="center"/>
        <w:rPr>
          <w:rFonts w:asciiTheme="minorHAnsi" w:hAnsiTheme="minorHAnsi" w:cstheme="minorHAnsi"/>
          <w:b/>
          <w:smallCaps/>
          <w:u w:val="single"/>
        </w:rPr>
      </w:pPr>
    </w:p>
    <w:p w14:paraId="0A8763B9" w14:textId="36AB1238" w:rsidR="00975A04" w:rsidRPr="00074075" w:rsidRDefault="00975A04" w:rsidP="00975A04">
      <w:pPr>
        <w:spacing w:line="276" w:lineRule="auto"/>
        <w:jc w:val="center"/>
        <w:rPr>
          <w:rFonts w:asciiTheme="minorHAnsi" w:hAnsiTheme="minorHAnsi" w:cstheme="minorHAnsi"/>
          <w:b/>
          <w:smallCaps/>
          <w:u w:val="single"/>
        </w:rPr>
      </w:pPr>
      <w:r w:rsidRPr="00074075">
        <w:rPr>
          <w:rFonts w:asciiTheme="minorHAnsi" w:hAnsiTheme="minorHAnsi" w:cstheme="minorHAnsi"/>
          <w:b/>
          <w:smallCaps/>
          <w:u w:val="single"/>
        </w:rPr>
        <w:t>TERMS OF REFERENCE</w:t>
      </w:r>
    </w:p>
    <w:p w14:paraId="0BFB6471" w14:textId="77777777" w:rsidR="00471F0A" w:rsidRPr="00B80D72" w:rsidRDefault="00471F0A" w:rsidP="00471F0A">
      <w:pPr>
        <w:pStyle w:val="ListParagraph"/>
        <w:spacing w:after="120" w:line="276" w:lineRule="auto"/>
        <w:ind w:left="0"/>
        <w:contextualSpacing w:val="0"/>
        <w:jc w:val="both"/>
        <w:rPr>
          <w:rFonts w:asciiTheme="minorHAnsi" w:hAnsiTheme="minorHAnsi" w:cstheme="minorHAnsi"/>
          <w:kern w:val="0"/>
          <w:szCs w:val="22"/>
        </w:rPr>
      </w:pPr>
    </w:p>
    <w:p w14:paraId="20EBA4BC" w14:textId="1ED87D45" w:rsidR="00A07748" w:rsidRDefault="00C81FB9" w:rsidP="0066022C">
      <w:pPr>
        <w:pStyle w:val="ListParagraph"/>
        <w:widowControl/>
        <w:numPr>
          <w:ilvl w:val="0"/>
          <w:numId w:val="49"/>
        </w:numPr>
        <w:overflowPunct/>
        <w:adjustRightInd/>
        <w:rPr>
          <w:rFonts w:asciiTheme="minorHAnsi" w:hAnsiTheme="minorHAnsi" w:cstheme="minorHAnsi"/>
          <w:b/>
        </w:rPr>
      </w:pPr>
      <w:r w:rsidRPr="00074075">
        <w:rPr>
          <w:rFonts w:asciiTheme="minorHAnsi" w:hAnsiTheme="minorHAnsi" w:cstheme="minorHAnsi"/>
          <w:b/>
        </w:rPr>
        <w:t>Context</w:t>
      </w:r>
    </w:p>
    <w:p w14:paraId="724A7590" w14:textId="77777777" w:rsidR="00A95ABE" w:rsidRPr="00FB27A7" w:rsidRDefault="00A95ABE" w:rsidP="00A95ABE">
      <w:pPr>
        <w:pStyle w:val="ListParagraph"/>
        <w:widowControl/>
        <w:overflowPunct/>
        <w:adjustRightInd/>
        <w:ind w:left="360"/>
        <w:rPr>
          <w:rFonts w:asciiTheme="minorHAnsi" w:hAnsiTheme="minorHAnsi" w:cstheme="minorHAnsi"/>
          <w:b/>
        </w:rPr>
      </w:pPr>
    </w:p>
    <w:p w14:paraId="7235A32D" w14:textId="77777777" w:rsidR="00A95ABE" w:rsidRPr="007E13D4" w:rsidRDefault="00A95ABE" w:rsidP="0066022C">
      <w:pPr>
        <w:pStyle w:val="ListParagraph"/>
        <w:widowControl/>
        <w:numPr>
          <w:ilvl w:val="0"/>
          <w:numId w:val="50"/>
        </w:numPr>
        <w:overflowPunct/>
        <w:adjustRightInd/>
        <w:jc w:val="both"/>
        <w:rPr>
          <w:rFonts w:asciiTheme="minorHAnsi" w:hAnsiTheme="minorHAnsi" w:cstheme="minorHAnsi"/>
        </w:rPr>
      </w:pPr>
      <w:r w:rsidRPr="007E13D4">
        <w:rPr>
          <w:rFonts w:asciiTheme="minorHAnsi" w:hAnsiTheme="minorHAnsi" w:cstheme="minorHAnsi"/>
        </w:rPr>
        <w:t>It is intended to acquire the trainings presented below, with the programmatic contents and workload foreseen in the plans included in item 2 of this Annex and for the number of trainees and other specifications that each one indicates.</w:t>
      </w:r>
    </w:p>
    <w:p w14:paraId="0EC1EF1C" w14:textId="77777777" w:rsidR="00A95ABE" w:rsidRPr="007E13D4" w:rsidRDefault="00A95ABE" w:rsidP="0066022C">
      <w:pPr>
        <w:pStyle w:val="ListParagraph"/>
        <w:widowControl/>
        <w:numPr>
          <w:ilvl w:val="0"/>
          <w:numId w:val="50"/>
        </w:numPr>
        <w:overflowPunct/>
        <w:adjustRightInd/>
        <w:jc w:val="both"/>
        <w:rPr>
          <w:rFonts w:asciiTheme="minorHAnsi" w:hAnsiTheme="minorHAnsi" w:cstheme="minorHAnsi"/>
        </w:rPr>
      </w:pPr>
      <w:r w:rsidRPr="007E13D4">
        <w:rPr>
          <w:rFonts w:asciiTheme="minorHAnsi" w:hAnsiTheme="minorHAnsi" w:cstheme="minorHAnsi"/>
        </w:rPr>
        <w:t>The trainings must be given in the Portuguese language. The technical documentation to be made available and the certification exams, if any, may be in English.</w:t>
      </w:r>
    </w:p>
    <w:p w14:paraId="40FEBF17" w14:textId="77777777" w:rsidR="00A95ABE" w:rsidRPr="007E13D4" w:rsidRDefault="00A95ABE" w:rsidP="0066022C">
      <w:pPr>
        <w:pStyle w:val="ListParagraph"/>
        <w:widowControl/>
        <w:numPr>
          <w:ilvl w:val="0"/>
          <w:numId w:val="50"/>
        </w:numPr>
        <w:overflowPunct/>
        <w:adjustRightInd/>
        <w:jc w:val="both"/>
        <w:rPr>
          <w:rFonts w:asciiTheme="minorHAnsi" w:hAnsiTheme="minorHAnsi" w:cstheme="minorHAnsi"/>
        </w:rPr>
      </w:pPr>
      <w:r w:rsidRPr="007E13D4">
        <w:rPr>
          <w:rFonts w:asciiTheme="minorHAnsi" w:hAnsiTheme="minorHAnsi" w:cstheme="minorHAnsi"/>
        </w:rPr>
        <w:t>The competitor must be authorized by Microsoft, Cisco, VMWare, Checkpoint and COMPTIA as a training partner entity.</w:t>
      </w:r>
    </w:p>
    <w:p w14:paraId="49DA7EBE" w14:textId="77777777" w:rsidR="00A07748" w:rsidRPr="00B80D72" w:rsidRDefault="00A07748" w:rsidP="00A07748">
      <w:pPr>
        <w:spacing w:line="360" w:lineRule="auto"/>
        <w:jc w:val="both"/>
        <w:rPr>
          <w:rFonts w:asciiTheme="minorHAnsi" w:hAnsiTheme="minorHAnsi" w:cstheme="minorHAnsi"/>
        </w:rPr>
      </w:pPr>
    </w:p>
    <w:p w14:paraId="5E3D2D51" w14:textId="77777777" w:rsidR="00A07748" w:rsidRPr="00B80D72" w:rsidRDefault="00A07748" w:rsidP="00A07748">
      <w:pPr>
        <w:spacing w:line="360" w:lineRule="auto"/>
        <w:jc w:val="both"/>
        <w:rPr>
          <w:rFonts w:asciiTheme="minorHAnsi" w:hAnsiTheme="minorHAnsi" w:cstheme="minorHAnsi"/>
        </w:rPr>
        <w:sectPr w:rsidR="00A07748" w:rsidRPr="00B80D72" w:rsidSect="00DE5114">
          <w:pgSz w:w="11906" w:h="16838"/>
          <w:pgMar w:top="1417" w:right="1701" w:bottom="1417" w:left="1701" w:header="708" w:footer="708" w:gutter="0"/>
          <w:cols w:space="708"/>
          <w:docGrid w:linePitch="360"/>
        </w:sectPr>
      </w:pPr>
    </w:p>
    <w:p w14:paraId="1CBB673E" w14:textId="77777777" w:rsidR="00A95ABE" w:rsidRPr="00A95ABE" w:rsidRDefault="00A95ABE" w:rsidP="0066022C">
      <w:pPr>
        <w:pStyle w:val="ListParagraph"/>
        <w:widowControl/>
        <w:numPr>
          <w:ilvl w:val="0"/>
          <w:numId w:val="49"/>
        </w:numPr>
        <w:overflowPunct/>
        <w:adjustRightInd/>
        <w:jc w:val="both"/>
        <w:rPr>
          <w:rFonts w:asciiTheme="minorHAnsi" w:hAnsiTheme="minorHAnsi" w:cstheme="minorHAnsi"/>
          <w:b/>
        </w:rPr>
      </w:pPr>
      <w:r w:rsidRPr="00A95ABE">
        <w:rPr>
          <w:rFonts w:asciiTheme="minorHAnsi" w:hAnsiTheme="minorHAnsi" w:cstheme="minorHAnsi"/>
          <w:b/>
        </w:rPr>
        <w:lastRenderedPageBreak/>
        <w:t>Specification of the training sessions</w:t>
      </w:r>
    </w:p>
    <w:p w14:paraId="5C74797B" w14:textId="2753807F" w:rsidR="00A95ABE" w:rsidRDefault="00A95ABE" w:rsidP="00A95ABE">
      <w:pPr>
        <w:jc w:val="center"/>
        <w:rPr>
          <w:rFonts w:asciiTheme="minorHAnsi" w:hAnsiTheme="minorHAnsi" w:cstheme="minorHAnsi"/>
          <w:b/>
          <w:bCs/>
        </w:rPr>
      </w:pPr>
      <w:r w:rsidRPr="00A95ABE">
        <w:rPr>
          <w:rFonts w:asciiTheme="minorHAnsi" w:hAnsiTheme="minorHAnsi" w:cstheme="minorHAnsi"/>
          <w:b/>
          <w:bCs/>
        </w:rPr>
        <w:t>Windows Server 2019 fundamentals</w:t>
      </w:r>
    </w:p>
    <w:p w14:paraId="49755ED4" w14:textId="77777777" w:rsidR="00A95ABE" w:rsidRPr="00A95ABE" w:rsidRDefault="00A95ABE" w:rsidP="00A95ABE">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6997"/>
        <w:gridCol w:w="6997"/>
      </w:tblGrid>
      <w:tr w:rsidR="00A95ABE" w:rsidRPr="00A95ABE" w14:paraId="77103548" w14:textId="77777777" w:rsidTr="00D429C8">
        <w:tc>
          <w:tcPr>
            <w:tcW w:w="6997" w:type="dxa"/>
          </w:tcPr>
          <w:p w14:paraId="7B655A38" w14:textId="77777777" w:rsidR="00A95ABE" w:rsidRPr="00A95ABE" w:rsidRDefault="00A95ABE" w:rsidP="00D429C8">
            <w:pPr>
              <w:rPr>
                <w:rFonts w:asciiTheme="minorHAnsi" w:hAnsiTheme="minorHAnsi" w:cstheme="minorHAnsi"/>
              </w:rPr>
            </w:pPr>
            <w:bookmarkStart w:id="2" w:name="_Hlk79580337"/>
            <w:r w:rsidRPr="00A95ABE">
              <w:rPr>
                <w:rFonts w:asciiTheme="minorHAnsi" w:hAnsiTheme="minorHAnsi" w:cstheme="minorHAnsi"/>
                <w:b/>
              </w:rPr>
              <w:t>Training Unit:</w:t>
            </w:r>
            <w:r w:rsidRPr="00A95ABE">
              <w:rPr>
                <w:rFonts w:asciiTheme="minorHAnsi" w:hAnsiTheme="minorHAnsi" w:cstheme="minorHAnsi"/>
              </w:rPr>
              <w:t xml:space="preserve"> </w:t>
            </w:r>
            <w:proofErr w:type="spellStart"/>
            <w:r w:rsidRPr="00A95ABE">
              <w:rPr>
                <w:rFonts w:asciiTheme="minorHAnsi" w:hAnsiTheme="minorHAnsi" w:cstheme="minorHAnsi"/>
              </w:rPr>
              <w:t>Fundamentos</w:t>
            </w:r>
            <w:proofErr w:type="spellEnd"/>
            <w:r w:rsidRPr="00A95ABE">
              <w:rPr>
                <w:rFonts w:asciiTheme="minorHAnsi" w:hAnsiTheme="minorHAnsi" w:cstheme="minorHAnsi"/>
              </w:rPr>
              <w:t xml:space="preserve"> de Windows Server 2019</w:t>
            </w:r>
          </w:p>
        </w:tc>
        <w:tc>
          <w:tcPr>
            <w:tcW w:w="6997" w:type="dxa"/>
          </w:tcPr>
          <w:p w14:paraId="7A42FDD1"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Session:</w:t>
            </w:r>
            <w:r w:rsidRPr="00A95ABE">
              <w:rPr>
                <w:rFonts w:asciiTheme="minorHAnsi" w:hAnsiTheme="minorHAnsi" w:cstheme="minorHAnsi"/>
              </w:rPr>
              <w:t xml:space="preserve"> Single module</w:t>
            </w:r>
          </w:p>
        </w:tc>
      </w:tr>
      <w:tr w:rsidR="00A95ABE" w:rsidRPr="00A95ABE" w14:paraId="0CEC0532" w14:textId="77777777" w:rsidTr="00D429C8">
        <w:tc>
          <w:tcPr>
            <w:tcW w:w="6997" w:type="dxa"/>
          </w:tcPr>
          <w:p w14:paraId="43D8FCD3"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Duration:</w:t>
            </w:r>
            <w:r w:rsidRPr="00A95ABE">
              <w:rPr>
                <w:rFonts w:asciiTheme="minorHAnsi" w:hAnsiTheme="minorHAnsi" w:cstheme="minorHAnsi"/>
              </w:rPr>
              <w:t xml:space="preserve"> 35 horas (</w:t>
            </w:r>
            <w:proofErr w:type="spellStart"/>
            <w:r w:rsidRPr="00A95ABE">
              <w:rPr>
                <w:rFonts w:asciiTheme="minorHAnsi" w:hAnsiTheme="minorHAnsi" w:cstheme="minorHAnsi"/>
              </w:rPr>
              <w:t>horário</w:t>
            </w:r>
            <w:proofErr w:type="spellEnd"/>
            <w:r w:rsidRPr="00A95ABE">
              <w:rPr>
                <w:rFonts w:asciiTheme="minorHAnsi" w:hAnsiTheme="minorHAnsi" w:cstheme="minorHAnsi"/>
              </w:rPr>
              <w:t xml:space="preserve"> </w:t>
            </w:r>
            <w:proofErr w:type="spellStart"/>
            <w:r w:rsidRPr="00A95ABE">
              <w:rPr>
                <w:rFonts w:asciiTheme="minorHAnsi" w:hAnsiTheme="minorHAnsi" w:cstheme="minorHAnsi"/>
              </w:rPr>
              <w:t>laboral</w:t>
            </w:r>
            <w:proofErr w:type="spellEnd"/>
            <w:r w:rsidRPr="00A95ABE">
              <w:rPr>
                <w:rFonts w:asciiTheme="minorHAnsi" w:hAnsiTheme="minorHAnsi" w:cstheme="minorHAnsi"/>
              </w:rPr>
              <w:t>)</w:t>
            </w:r>
          </w:p>
        </w:tc>
        <w:tc>
          <w:tcPr>
            <w:tcW w:w="6997" w:type="dxa"/>
          </w:tcPr>
          <w:p w14:paraId="7667F341"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Target Audience:</w:t>
            </w:r>
            <w:r w:rsidRPr="00A95ABE">
              <w:rPr>
                <w:rFonts w:asciiTheme="minorHAnsi" w:hAnsiTheme="minorHAnsi" w:cstheme="minorHAnsi"/>
              </w:rPr>
              <w:t xml:space="preserve"> Windows systems administrators</w:t>
            </w:r>
          </w:p>
        </w:tc>
      </w:tr>
      <w:tr w:rsidR="00A95ABE" w:rsidRPr="00A95ABE" w14:paraId="4F4D2CB2" w14:textId="77777777" w:rsidTr="00D429C8">
        <w:tc>
          <w:tcPr>
            <w:tcW w:w="6997" w:type="dxa"/>
          </w:tcPr>
          <w:p w14:paraId="558FF6F3" w14:textId="77777777" w:rsidR="00A95ABE" w:rsidRPr="00A95ABE" w:rsidRDefault="00A95ABE" w:rsidP="00D429C8">
            <w:pPr>
              <w:rPr>
                <w:rFonts w:asciiTheme="minorHAnsi" w:hAnsiTheme="minorHAnsi" w:cstheme="minorHAnsi"/>
              </w:rPr>
            </w:pPr>
            <w:proofErr w:type="spellStart"/>
            <w:r w:rsidRPr="00A95ABE">
              <w:rPr>
                <w:rFonts w:asciiTheme="minorHAnsi" w:hAnsiTheme="minorHAnsi" w:cstheme="minorHAnsi"/>
                <w:b/>
              </w:rPr>
              <w:t>Trainning</w:t>
            </w:r>
            <w:proofErr w:type="spellEnd"/>
            <w:r w:rsidRPr="00A95ABE">
              <w:rPr>
                <w:rFonts w:asciiTheme="minorHAnsi" w:hAnsiTheme="minorHAnsi" w:cstheme="minorHAnsi"/>
                <w:b/>
              </w:rPr>
              <w:t xml:space="preserve"> type:</w:t>
            </w:r>
            <w:r w:rsidRPr="00A95ABE">
              <w:rPr>
                <w:rFonts w:asciiTheme="minorHAnsi" w:hAnsiTheme="minorHAnsi" w:cstheme="minorHAnsi"/>
              </w:rPr>
              <w:t xml:space="preserve"> Live </w:t>
            </w:r>
            <w:proofErr w:type="spellStart"/>
            <w:r w:rsidRPr="00A95ABE">
              <w:rPr>
                <w:rFonts w:asciiTheme="minorHAnsi" w:hAnsiTheme="minorHAnsi" w:cstheme="minorHAnsi"/>
              </w:rPr>
              <w:t>Trainning</w:t>
            </w:r>
            <w:proofErr w:type="spellEnd"/>
          </w:p>
        </w:tc>
        <w:tc>
          <w:tcPr>
            <w:tcW w:w="6997" w:type="dxa"/>
          </w:tcPr>
          <w:p w14:paraId="0F01B36E"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N.º</w:t>
            </w:r>
            <w:proofErr w:type="gramEnd"/>
            <w:r w:rsidRPr="00A95ABE">
              <w:rPr>
                <w:rFonts w:asciiTheme="minorHAnsi" w:hAnsiTheme="minorHAnsi" w:cstheme="minorHAnsi"/>
                <w:b/>
              </w:rPr>
              <w:t xml:space="preserve"> de trainees:</w:t>
            </w:r>
            <w:r w:rsidRPr="00A95ABE">
              <w:rPr>
                <w:rFonts w:asciiTheme="minorHAnsi" w:hAnsiTheme="minorHAnsi" w:cstheme="minorHAnsi"/>
              </w:rPr>
              <w:t xml:space="preserve"> 7</w:t>
            </w:r>
          </w:p>
        </w:tc>
      </w:tr>
      <w:tr w:rsidR="00A95ABE" w:rsidRPr="00A95ABE" w14:paraId="68733506" w14:textId="77777777" w:rsidTr="00D429C8">
        <w:tc>
          <w:tcPr>
            <w:tcW w:w="13994" w:type="dxa"/>
            <w:gridSpan w:val="2"/>
          </w:tcPr>
          <w:p w14:paraId="5EB8892C"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Pre-requisites:</w:t>
            </w:r>
            <w:r w:rsidRPr="00A95ABE">
              <w:rPr>
                <w:rFonts w:asciiTheme="minorHAnsi" w:hAnsiTheme="minorHAnsi" w:cstheme="minorHAnsi"/>
              </w:rPr>
              <w:t xml:space="preserve"> User-level knowledge of an operating system</w:t>
            </w:r>
          </w:p>
        </w:tc>
      </w:tr>
      <w:tr w:rsidR="00A95ABE" w:rsidRPr="00A95ABE" w14:paraId="2803A0DB" w14:textId="77777777" w:rsidTr="00D429C8">
        <w:tc>
          <w:tcPr>
            <w:tcW w:w="13994" w:type="dxa"/>
            <w:gridSpan w:val="2"/>
          </w:tcPr>
          <w:p w14:paraId="26C6116E" w14:textId="77777777" w:rsidR="00A95ABE" w:rsidRPr="00A95ABE" w:rsidRDefault="00A95ABE" w:rsidP="00D429C8">
            <w:pPr>
              <w:rPr>
                <w:rFonts w:asciiTheme="minorHAnsi" w:hAnsiTheme="minorHAnsi" w:cstheme="minorHAnsi"/>
                <w:b/>
              </w:rPr>
            </w:pPr>
            <w:r w:rsidRPr="00A95ABE">
              <w:rPr>
                <w:rFonts w:asciiTheme="minorHAnsi" w:hAnsiTheme="minorHAnsi" w:cstheme="minorHAnsi"/>
                <w:b/>
              </w:rPr>
              <w:t>General Objectives:</w:t>
            </w:r>
          </w:p>
          <w:p w14:paraId="1797722B"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To equip trainees with the necessary knowledge to be able to create, administer, and monitor Windows Server 2019-based computer networks.</w:t>
            </w:r>
          </w:p>
        </w:tc>
      </w:tr>
      <w:bookmarkEnd w:id="2"/>
    </w:tbl>
    <w:p w14:paraId="2E3EC51B" w14:textId="77777777" w:rsidR="00A95ABE" w:rsidRPr="00A95ABE" w:rsidRDefault="00A95ABE" w:rsidP="00A95ABE">
      <w:pPr>
        <w:rPr>
          <w:rFonts w:asciiTheme="minorHAnsi" w:hAnsiTheme="minorHAnsi" w:cstheme="minorHAnsi"/>
        </w:rPr>
      </w:pPr>
    </w:p>
    <w:tbl>
      <w:tblPr>
        <w:tblStyle w:val="TableGrid"/>
        <w:tblW w:w="0" w:type="auto"/>
        <w:tblLook w:val="04A0" w:firstRow="1" w:lastRow="0" w:firstColumn="1" w:lastColumn="0" w:noHBand="0" w:noVBand="1"/>
      </w:tblPr>
      <w:tblGrid>
        <w:gridCol w:w="1980"/>
        <w:gridCol w:w="4678"/>
        <w:gridCol w:w="2693"/>
        <w:gridCol w:w="2551"/>
        <w:gridCol w:w="2092"/>
      </w:tblGrid>
      <w:tr w:rsidR="00A95ABE" w:rsidRPr="00A95ABE" w14:paraId="2867BBFA" w14:textId="77777777" w:rsidTr="00D429C8">
        <w:tc>
          <w:tcPr>
            <w:tcW w:w="13994" w:type="dxa"/>
            <w:gridSpan w:val="5"/>
            <w:shd w:val="clear" w:color="auto" w:fill="B8CCE4" w:themeFill="accent1" w:themeFillTint="66"/>
          </w:tcPr>
          <w:p w14:paraId="391C6497" w14:textId="77777777" w:rsidR="00A95ABE" w:rsidRPr="00A95ABE" w:rsidRDefault="00A95ABE" w:rsidP="00D429C8">
            <w:pPr>
              <w:jc w:val="center"/>
              <w:rPr>
                <w:rFonts w:asciiTheme="minorHAnsi" w:hAnsiTheme="minorHAnsi" w:cstheme="minorHAnsi"/>
              </w:rPr>
            </w:pPr>
          </w:p>
          <w:p w14:paraId="114BCF26"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Planning the training session</w:t>
            </w:r>
          </w:p>
          <w:p w14:paraId="24569390" w14:textId="77777777" w:rsidR="00A95ABE" w:rsidRPr="00A95ABE" w:rsidRDefault="00A95ABE" w:rsidP="00D429C8">
            <w:pPr>
              <w:jc w:val="center"/>
              <w:rPr>
                <w:rFonts w:asciiTheme="minorHAnsi" w:hAnsiTheme="minorHAnsi" w:cstheme="minorHAnsi"/>
              </w:rPr>
            </w:pPr>
          </w:p>
        </w:tc>
      </w:tr>
      <w:tr w:rsidR="00A95ABE" w:rsidRPr="00A95ABE" w14:paraId="41303507" w14:textId="77777777" w:rsidTr="00D429C8">
        <w:tc>
          <w:tcPr>
            <w:tcW w:w="1980" w:type="dxa"/>
          </w:tcPr>
          <w:p w14:paraId="2EA3364B"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Specific Objectives</w:t>
            </w:r>
          </w:p>
        </w:tc>
        <w:tc>
          <w:tcPr>
            <w:tcW w:w="4678" w:type="dxa"/>
          </w:tcPr>
          <w:p w14:paraId="4666B83B"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Contents</w:t>
            </w:r>
          </w:p>
        </w:tc>
        <w:tc>
          <w:tcPr>
            <w:tcW w:w="2693" w:type="dxa"/>
          </w:tcPr>
          <w:p w14:paraId="6DB6993B"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Pedagogical methods and techniques</w:t>
            </w:r>
          </w:p>
        </w:tc>
        <w:tc>
          <w:tcPr>
            <w:tcW w:w="2551" w:type="dxa"/>
          </w:tcPr>
          <w:p w14:paraId="1121588F"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Resources</w:t>
            </w:r>
          </w:p>
        </w:tc>
        <w:tc>
          <w:tcPr>
            <w:tcW w:w="2092" w:type="dxa"/>
          </w:tcPr>
          <w:p w14:paraId="474F1D9F"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Evaluation</w:t>
            </w:r>
          </w:p>
        </w:tc>
      </w:tr>
      <w:tr w:rsidR="00A95ABE" w:rsidRPr="00A95ABE" w14:paraId="0B203652" w14:textId="77777777" w:rsidTr="00D429C8">
        <w:tc>
          <w:tcPr>
            <w:tcW w:w="1980" w:type="dxa"/>
          </w:tcPr>
          <w:p w14:paraId="716F2655" w14:textId="77777777" w:rsidR="00A95ABE" w:rsidRPr="00A95ABE" w:rsidRDefault="00A95ABE" w:rsidP="00D429C8">
            <w:pPr>
              <w:rPr>
                <w:rFonts w:asciiTheme="minorHAnsi" w:hAnsiTheme="minorHAnsi" w:cstheme="minorHAnsi"/>
              </w:rPr>
            </w:pPr>
          </w:p>
          <w:p w14:paraId="501E6E15"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Know the Windows Server, its administration tools and its roles and features.</w:t>
            </w:r>
          </w:p>
          <w:p w14:paraId="3A72085A" w14:textId="77777777" w:rsidR="00A95ABE" w:rsidRPr="00A95ABE" w:rsidRDefault="00A95ABE" w:rsidP="00D429C8">
            <w:pPr>
              <w:rPr>
                <w:rFonts w:asciiTheme="minorHAnsi" w:hAnsiTheme="minorHAnsi" w:cstheme="minorHAnsi"/>
              </w:rPr>
            </w:pPr>
          </w:p>
          <w:p w14:paraId="43B72DA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Configuration and administration of AD DS, DHCP and DNS roles.</w:t>
            </w:r>
          </w:p>
          <w:p w14:paraId="65601C8A" w14:textId="77777777" w:rsidR="00A95ABE" w:rsidRPr="00A95ABE" w:rsidRDefault="00A95ABE" w:rsidP="00D429C8">
            <w:pPr>
              <w:rPr>
                <w:rFonts w:asciiTheme="minorHAnsi" w:hAnsiTheme="minorHAnsi" w:cstheme="minorHAnsi"/>
              </w:rPr>
            </w:pPr>
          </w:p>
          <w:p w14:paraId="3333BA0B"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Configuration and administration of local and remote storage.</w:t>
            </w:r>
          </w:p>
          <w:p w14:paraId="6274FEA7" w14:textId="77777777" w:rsidR="00A95ABE" w:rsidRPr="00A95ABE" w:rsidRDefault="00A95ABE" w:rsidP="00D429C8">
            <w:pPr>
              <w:rPr>
                <w:rFonts w:asciiTheme="minorHAnsi" w:hAnsiTheme="minorHAnsi" w:cstheme="minorHAnsi"/>
              </w:rPr>
            </w:pPr>
          </w:p>
          <w:p w14:paraId="3D5A3186"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lastRenderedPageBreak/>
              <w:t>Configuration and administration of the virtualization system (Hyper-V)</w:t>
            </w:r>
          </w:p>
          <w:p w14:paraId="482AA7E3" w14:textId="77777777" w:rsidR="00A95ABE" w:rsidRPr="00A95ABE" w:rsidRDefault="00A95ABE" w:rsidP="00D429C8">
            <w:pPr>
              <w:rPr>
                <w:rFonts w:asciiTheme="minorHAnsi" w:hAnsiTheme="minorHAnsi" w:cstheme="minorHAnsi"/>
              </w:rPr>
            </w:pPr>
          </w:p>
          <w:p w14:paraId="277790E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Using the monitoring tools</w:t>
            </w:r>
          </w:p>
          <w:p w14:paraId="30FD99F2" w14:textId="77777777" w:rsidR="00A95ABE" w:rsidRPr="00A95ABE" w:rsidRDefault="00A95ABE" w:rsidP="00D429C8">
            <w:pPr>
              <w:rPr>
                <w:rFonts w:asciiTheme="minorHAnsi" w:hAnsiTheme="minorHAnsi" w:cstheme="minorHAnsi"/>
              </w:rPr>
            </w:pPr>
          </w:p>
        </w:tc>
        <w:tc>
          <w:tcPr>
            <w:tcW w:w="4678" w:type="dxa"/>
          </w:tcPr>
          <w:p w14:paraId="0C07B814"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Introduction to Microsoft Windows Server 2019</w:t>
            </w:r>
          </w:p>
          <w:p w14:paraId="1F2D7E9B" w14:textId="77777777" w:rsidR="00A95ABE" w:rsidRPr="00A95ABE" w:rsidRDefault="00A95ABE" w:rsidP="0066022C">
            <w:pPr>
              <w:pStyle w:val="ListParagraph"/>
              <w:widowControl/>
              <w:numPr>
                <w:ilvl w:val="0"/>
                <w:numId w:val="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Windows Server 2019</w:t>
            </w:r>
          </w:p>
          <w:p w14:paraId="2F5EC1A6" w14:textId="77777777" w:rsidR="00A95ABE" w:rsidRPr="00A95ABE" w:rsidRDefault="00A95ABE" w:rsidP="0066022C">
            <w:pPr>
              <w:pStyle w:val="ListParagraph"/>
              <w:widowControl/>
              <w:numPr>
                <w:ilvl w:val="0"/>
                <w:numId w:val="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Windows Server Roles and Server Manager</w:t>
            </w:r>
          </w:p>
          <w:p w14:paraId="6137BFC4" w14:textId="77777777" w:rsidR="00A95ABE" w:rsidRPr="00A95ABE" w:rsidRDefault="00A95ABE" w:rsidP="0066022C">
            <w:pPr>
              <w:pStyle w:val="ListParagraph"/>
              <w:widowControl/>
              <w:numPr>
                <w:ilvl w:val="0"/>
                <w:numId w:val="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 the Windows Server 2019</w:t>
            </w:r>
          </w:p>
          <w:p w14:paraId="32C4A077" w14:textId="77777777" w:rsidR="00A95ABE" w:rsidRPr="00A95ABE" w:rsidRDefault="00A95ABE" w:rsidP="0066022C">
            <w:pPr>
              <w:pStyle w:val="ListParagraph"/>
              <w:widowControl/>
              <w:numPr>
                <w:ilvl w:val="0"/>
                <w:numId w:val="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Upgrade and Migration</w:t>
            </w:r>
          </w:p>
          <w:p w14:paraId="3C4CBC0A" w14:textId="77777777" w:rsidR="00A95ABE" w:rsidRPr="00A95ABE" w:rsidRDefault="00A95ABE" w:rsidP="00D429C8">
            <w:pPr>
              <w:rPr>
                <w:rFonts w:asciiTheme="minorHAnsi" w:hAnsiTheme="minorHAnsi" w:cstheme="minorHAnsi"/>
              </w:rPr>
            </w:pPr>
          </w:p>
          <w:p w14:paraId="66D6980F"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Active Directory</w:t>
            </w:r>
          </w:p>
          <w:p w14:paraId="51945BC7" w14:textId="77777777" w:rsidR="00A95ABE" w:rsidRPr="00A95ABE" w:rsidRDefault="00A95ABE" w:rsidP="0066022C">
            <w:pPr>
              <w:pStyle w:val="ListParagraph"/>
              <w:widowControl/>
              <w:numPr>
                <w:ilvl w:val="0"/>
                <w:numId w:val="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What is a Directory </w:t>
            </w:r>
            <w:proofErr w:type="gramStart"/>
            <w:r w:rsidRPr="00A95ABE">
              <w:rPr>
                <w:rFonts w:asciiTheme="minorHAnsi" w:hAnsiTheme="minorHAnsi" w:cstheme="minorHAnsi"/>
                <w:sz w:val="20"/>
                <w:szCs w:val="20"/>
              </w:rPr>
              <w:t>service</w:t>
            </w:r>
            <w:proofErr w:type="gramEnd"/>
          </w:p>
          <w:p w14:paraId="4391C373" w14:textId="77777777" w:rsidR="00A95ABE" w:rsidRPr="00A95ABE" w:rsidRDefault="00A95ABE" w:rsidP="0066022C">
            <w:pPr>
              <w:pStyle w:val="ListParagraph"/>
              <w:widowControl/>
              <w:numPr>
                <w:ilvl w:val="0"/>
                <w:numId w:val="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“Domain”, “Tree”, “Forest” and Trust relationships</w:t>
            </w:r>
          </w:p>
          <w:p w14:paraId="4A03EAAB" w14:textId="77777777" w:rsidR="00A95ABE" w:rsidRPr="00A95ABE" w:rsidRDefault="00A95ABE" w:rsidP="0066022C">
            <w:pPr>
              <w:pStyle w:val="ListParagraph"/>
              <w:widowControl/>
              <w:numPr>
                <w:ilvl w:val="0"/>
                <w:numId w:val="4"/>
              </w:numPr>
              <w:overflowPunct/>
              <w:adjustRightInd/>
              <w:spacing w:line="240" w:lineRule="auto"/>
              <w:rPr>
                <w:rFonts w:asciiTheme="minorHAnsi" w:hAnsiTheme="minorHAnsi" w:cstheme="minorHAnsi"/>
                <w:sz w:val="20"/>
                <w:szCs w:val="20"/>
              </w:rPr>
            </w:pPr>
            <w:proofErr w:type="spellStart"/>
            <w:r w:rsidRPr="00A95ABE">
              <w:rPr>
                <w:rFonts w:asciiTheme="minorHAnsi" w:hAnsiTheme="minorHAnsi" w:cstheme="minorHAnsi"/>
                <w:sz w:val="20"/>
                <w:szCs w:val="20"/>
              </w:rPr>
              <w:t>Objetos</w:t>
            </w:r>
            <w:proofErr w:type="spellEnd"/>
            <w:r w:rsidRPr="00A95ABE">
              <w:rPr>
                <w:rFonts w:asciiTheme="minorHAnsi" w:hAnsiTheme="minorHAnsi" w:cstheme="minorHAnsi"/>
                <w:sz w:val="20"/>
                <w:szCs w:val="20"/>
              </w:rPr>
              <w:t xml:space="preserve"> e </w:t>
            </w:r>
            <w:proofErr w:type="spellStart"/>
            <w:r w:rsidRPr="00A95ABE">
              <w:rPr>
                <w:rFonts w:asciiTheme="minorHAnsi" w:hAnsiTheme="minorHAnsi" w:cstheme="minorHAnsi"/>
                <w:sz w:val="20"/>
                <w:szCs w:val="20"/>
              </w:rPr>
              <w:t>Atributos</w:t>
            </w:r>
            <w:proofErr w:type="spellEnd"/>
          </w:p>
          <w:p w14:paraId="134E7E70" w14:textId="77777777" w:rsidR="00A95ABE" w:rsidRPr="00A95ABE" w:rsidRDefault="00A95ABE" w:rsidP="0066022C">
            <w:pPr>
              <w:pStyle w:val="ListParagraph"/>
              <w:widowControl/>
              <w:numPr>
                <w:ilvl w:val="0"/>
                <w:numId w:val="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“Containers” and “Organization Units”</w:t>
            </w:r>
          </w:p>
          <w:p w14:paraId="455539C5" w14:textId="77777777" w:rsidR="00A95ABE" w:rsidRPr="00A95ABE" w:rsidRDefault="00A95ABE" w:rsidP="0066022C">
            <w:pPr>
              <w:pStyle w:val="ListParagraph"/>
              <w:widowControl/>
              <w:numPr>
                <w:ilvl w:val="0"/>
                <w:numId w:val="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“Group Polices”</w:t>
            </w:r>
          </w:p>
          <w:p w14:paraId="71962569" w14:textId="77777777" w:rsidR="00A95ABE" w:rsidRPr="00A95ABE" w:rsidRDefault="00A95ABE" w:rsidP="0066022C">
            <w:pPr>
              <w:pStyle w:val="ListParagraph"/>
              <w:widowControl/>
              <w:numPr>
                <w:ilvl w:val="0"/>
                <w:numId w:val="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“Domain Controller”, “Global Catalog” and “Operations Masters”</w:t>
            </w:r>
          </w:p>
          <w:p w14:paraId="28262E19" w14:textId="77777777" w:rsidR="00A95ABE" w:rsidRPr="00A95ABE" w:rsidRDefault="00A95ABE" w:rsidP="00D429C8">
            <w:pPr>
              <w:rPr>
                <w:rFonts w:asciiTheme="minorHAnsi" w:hAnsiTheme="minorHAnsi" w:cstheme="minorHAnsi"/>
              </w:rPr>
            </w:pPr>
          </w:p>
          <w:p w14:paraId="5BC33FC9" w14:textId="36C3CAED" w:rsidR="00A95ABE" w:rsidRDefault="00A95ABE" w:rsidP="00D429C8">
            <w:pPr>
              <w:rPr>
                <w:rFonts w:asciiTheme="minorHAnsi" w:hAnsiTheme="minorHAnsi" w:cstheme="minorHAnsi"/>
              </w:rPr>
            </w:pPr>
          </w:p>
          <w:p w14:paraId="104CACC2" w14:textId="77777777" w:rsidR="00A95ABE" w:rsidRPr="00A95ABE" w:rsidRDefault="00A95ABE" w:rsidP="00D429C8">
            <w:pPr>
              <w:rPr>
                <w:rFonts w:asciiTheme="minorHAnsi" w:hAnsiTheme="minorHAnsi" w:cstheme="minorHAnsi"/>
              </w:rPr>
            </w:pPr>
          </w:p>
          <w:p w14:paraId="6C72DF87"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Active Directory Domain Services (AD DS)</w:t>
            </w:r>
          </w:p>
          <w:p w14:paraId="0DF63243" w14:textId="77777777" w:rsidR="00A95ABE" w:rsidRPr="00A95ABE" w:rsidRDefault="00A95ABE" w:rsidP="0066022C">
            <w:pPr>
              <w:pStyle w:val="ListParagraph"/>
              <w:widowControl/>
              <w:numPr>
                <w:ilvl w:val="0"/>
                <w:numId w:val="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Computer account</w:t>
            </w:r>
          </w:p>
          <w:p w14:paraId="38F2DD54" w14:textId="77777777" w:rsidR="00A95ABE" w:rsidRPr="00A95ABE" w:rsidRDefault="00A95ABE" w:rsidP="0066022C">
            <w:pPr>
              <w:pStyle w:val="ListParagraph"/>
              <w:widowControl/>
              <w:numPr>
                <w:ilvl w:val="0"/>
                <w:numId w:val="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User account</w:t>
            </w:r>
          </w:p>
          <w:p w14:paraId="5821A0B4" w14:textId="77777777" w:rsidR="00A95ABE" w:rsidRPr="00A95ABE" w:rsidRDefault="00A95ABE" w:rsidP="0066022C">
            <w:pPr>
              <w:pStyle w:val="ListParagraph"/>
              <w:widowControl/>
              <w:numPr>
                <w:ilvl w:val="0"/>
                <w:numId w:val="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Groups</w:t>
            </w:r>
          </w:p>
          <w:p w14:paraId="1D1EF448" w14:textId="77777777" w:rsidR="00A95ABE" w:rsidRPr="00A95ABE" w:rsidRDefault="00A95ABE" w:rsidP="00D429C8">
            <w:pPr>
              <w:rPr>
                <w:rFonts w:asciiTheme="minorHAnsi" w:hAnsiTheme="minorHAnsi" w:cstheme="minorHAnsi"/>
              </w:rPr>
            </w:pPr>
          </w:p>
          <w:p w14:paraId="478E2E4B"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AD DS Sites and Replication</w:t>
            </w:r>
          </w:p>
          <w:p w14:paraId="3492DFAB" w14:textId="77777777" w:rsidR="00A95ABE" w:rsidRPr="00A95ABE" w:rsidRDefault="00A95ABE" w:rsidP="0066022C">
            <w:pPr>
              <w:pStyle w:val="ListParagraph"/>
              <w:widowControl/>
              <w:numPr>
                <w:ilvl w:val="0"/>
                <w:numId w:val="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w:t>
            </w:r>
          </w:p>
          <w:p w14:paraId="019B7698" w14:textId="77777777" w:rsidR="00A95ABE" w:rsidRPr="00A95ABE" w:rsidRDefault="00A95ABE" w:rsidP="0066022C">
            <w:pPr>
              <w:pStyle w:val="ListParagraph"/>
              <w:widowControl/>
              <w:numPr>
                <w:ilvl w:val="0"/>
                <w:numId w:val="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AD DS sites</w:t>
            </w:r>
          </w:p>
          <w:p w14:paraId="44216608" w14:textId="77777777" w:rsidR="00A95ABE" w:rsidRPr="00A95ABE" w:rsidRDefault="00A95ABE" w:rsidP="0066022C">
            <w:pPr>
              <w:pStyle w:val="ListParagraph"/>
              <w:widowControl/>
              <w:numPr>
                <w:ilvl w:val="0"/>
                <w:numId w:val="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replications on AD DS</w:t>
            </w:r>
          </w:p>
          <w:p w14:paraId="50541F51" w14:textId="77777777" w:rsidR="00A95ABE" w:rsidRPr="00A95ABE" w:rsidRDefault="00A95ABE" w:rsidP="00D429C8">
            <w:pPr>
              <w:rPr>
                <w:rFonts w:asciiTheme="minorHAnsi" w:hAnsiTheme="minorHAnsi" w:cstheme="minorHAnsi"/>
              </w:rPr>
            </w:pPr>
          </w:p>
          <w:p w14:paraId="464246A2"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 security on Windows Server 2019</w:t>
            </w:r>
          </w:p>
          <w:p w14:paraId="779C9761" w14:textId="77777777" w:rsidR="00A95ABE" w:rsidRPr="00A95ABE" w:rsidRDefault="00A95ABE" w:rsidP="0066022C">
            <w:pPr>
              <w:pStyle w:val="ListParagraph"/>
              <w:widowControl/>
              <w:numPr>
                <w:ilvl w:val="0"/>
                <w:numId w:val="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Authentication, Authorization and Auditing</w:t>
            </w:r>
          </w:p>
          <w:p w14:paraId="4D685EF8" w14:textId="77777777" w:rsidR="00A95ABE" w:rsidRPr="00A95ABE" w:rsidRDefault="00A95ABE" w:rsidP="0066022C">
            <w:pPr>
              <w:pStyle w:val="ListParagraph"/>
              <w:widowControl/>
              <w:numPr>
                <w:ilvl w:val="0"/>
                <w:numId w:val="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Secure folders and files</w:t>
            </w:r>
          </w:p>
          <w:p w14:paraId="38103E50" w14:textId="77777777" w:rsidR="00A95ABE" w:rsidRPr="00A95ABE" w:rsidRDefault="00A95ABE" w:rsidP="0066022C">
            <w:pPr>
              <w:pStyle w:val="ListParagraph"/>
              <w:widowControl/>
              <w:numPr>
                <w:ilvl w:val="0"/>
                <w:numId w:val="7"/>
              </w:numPr>
              <w:overflowPunct/>
              <w:adjustRightInd/>
              <w:spacing w:line="240" w:lineRule="auto"/>
              <w:rPr>
                <w:rFonts w:asciiTheme="minorHAnsi" w:hAnsiTheme="minorHAnsi" w:cstheme="minorHAnsi"/>
                <w:sz w:val="20"/>
                <w:szCs w:val="20"/>
              </w:rPr>
            </w:pPr>
            <w:proofErr w:type="spellStart"/>
            <w:r w:rsidRPr="00A95ABE">
              <w:rPr>
                <w:rFonts w:asciiTheme="minorHAnsi" w:hAnsiTheme="minorHAnsi" w:cstheme="minorHAnsi"/>
                <w:sz w:val="20"/>
                <w:szCs w:val="20"/>
              </w:rPr>
              <w:t>Encriptation</w:t>
            </w:r>
            <w:proofErr w:type="spellEnd"/>
          </w:p>
          <w:p w14:paraId="62336451" w14:textId="77777777" w:rsidR="00A95ABE" w:rsidRPr="00A95ABE" w:rsidRDefault="00A95ABE" w:rsidP="00D429C8">
            <w:pPr>
              <w:rPr>
                <w:rFonts w:asciiTheme="minorHAnsi" w:hAnsiTheme="minorHAnsi" w:cstheme="minorHAnsi"/>
              </w:rPr>
            </w:pPr>
          </w:p>
          <w:p w14:paraId="689C6EC9"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Group Policy</w:t>
            </w:r>
          </w:p>
          <w:p w14:paraId="5452FC6B" w14:textId="77777777" w:rsidR="00A95ABE" w:rsidRPr="00A95ABE" w:rsidRDefault="00A95ABE" w:rsidP="0066022C">
            <w:pPr>
              <w:pStyle w:val="ListParagraph"/>
              <w:widowControl/>
              <w:numPr>
                <w:ilvl w:val="0"/>
                <w:numId w:val="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w:t>
            </w:r>
          </w:p>
          <w:p w14:paraId="0EAA8830" w14:textId="77777777" w:rsidR="00A95ABE" w:rsidRPr="00A95ABE" w:rsidRDefault="00A95ABE" w:rsidP="0066022C">
            <w:pPr>
              <w:pStyle w:val="ListParagraph"/>
              <w:widowControl/>
              <w:numPr>
                <w:ilvl w:val="0"/>
                <w:numId w:val="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 and manage GPOs</w:t>
            </w:r>
          </w:p>
          <w:p w14:paraId="3F3761D2" w14:textId="77777777" w:rsidR="00A95ABE" w:rsidRPr="00A95ABE" w:rsidRDefault="00A95ABE" w:rsidP="0066022C">
            <w:pPr>
              <w:pStyle w:val="ListParagraph"/>
              <w:widowControl/>
              <w:numPr>
                <w:ilvl w:val="0"/>
                <w:numId w:val="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Manage users and computers with Group Policy</w:t>
            </w:r>
          </w:p>
          <w:p w14:paraId="4AB07A99" w14:textId="77777777" w:rsidR="00A95ABE" w:rsidRPr="00A95ABE" w:rsidRDefault="00A95ABE" w:rsidP="00D429C8">
            <w:pPr>
              <w:rPr>
                <w:rFonts w:asciiTheme="minorHAnsi" w:hAnsiTheme="minorHAnsi" w:cstheme="minorHAnsi"/>
              </w:rPr>
            </w:pPr>
          </w:p>
          <w:p w14:paraId="6F5C1A18" w14:textId="77777777" w:rsidR="00A95ABE" w:rsidRPr="00A95ABE" w:rsidRDefault="00A95ABE" w:rsidP="00D429C8">
            <w:pPr>
              <w:rPr>
                <w:rFonts w:asciiTheme="minorHAnsi" w:hAnsiTheme="minorHAnsi" w:cstheme="minorHAnsi"/>
                <w:b/>
                <w:bCs/>
              </w:rPr>
            </w:pPr>
            <w:proofErr w:type="spellStart"/>
            <w:r w:rsidRPr="00A95ABE">
              <w:rPr>
                <w:rFonts w:asciiTheme="minorHAnsi" w:hAnsiTheme="minorHAnsi" w:cstheme="minorHAnsi"/>
                <w:b/>
                <w:bCs/>
              </w:rPr>
              <w:t>Stoarge</w:t>
            </w:r>
            <w:proofErr w:type="spellEnd"/>
            <w:r w:rsidRPr="00A95ABE">
              <w:rPr>
                <w:rFonts w:asciiTheme="minorHAnsi" w:hAnsiTheme="minorHAnsi" w:cstheme="minorHAnsi"/>
                <w:b/>
                <w:bCs/>
              </w:rPr>
              <w:t xml:space="preserve"> on Windows Server 2019</w:t>
            </w:r>
          </w:p>
          <w:p w14:paraId="3B61F4BE" w14:textId="77777777" w:rsidR="00A95ABE" w:rsidRPr="00A95ABE" w:rsidRDefault="00A95ABE" w:rsidP="0066022C">
            <w:pPr>
              <w:pStyle w:val="ListParagraph"/>
              <w:widowControl/>
              <w:numPr>
                <w:ilvl w:val="0"/>
                <w:numId w:val="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local storage</w:t>
            </w:r>
          </w:p>
          <w:p w14:paraId="37F6F7C3" w14:textId="77777777" w:rsidR="00A95ABE" w:rsidRPr="00A95ABE" w:rsidRDefault="00A95ABE" w:rsidP="0066022C">
            <w:pPr>
              <w:pStyle w:val="ListParagraph"/>
              <w:widowControl/>
              <w:numPr>
                <w:ilvl w:val="0"/>
                <w:numId w:val="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Identify technology of storage</w:t>
            </w:r>
          </w:p>
          <w:p w14:paraId="188BCC68" w14:textId="77777777" w:rsidR="00A95ABE" w:rsidRPr="00A95ABE" w:rsidRDefault="00A95ABE" w:rsidP="0066022C">
            <w:pPr>
              <w:pStyle w:val="ListParagraph"/>
              <w:widowControl/>
              <w:numPr>
                <w:ilvl w:val="0"/>
                <w:numId w:val="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Manage Disks and Volumes</w:t>
            </w:r>
          </w:p>
          <w:p w14:paraId="462D8015" w14:textId="77777777" w:rsidR="00A95ABE" w:rsidRPr="00A95ABE" w:rsidRDefault="00A95ABE" w:rsidP="00D429C8">
            <w:pPr>
              <w:rPr>
                <w:rFonts w:asciiTheme="minorHAnsi" w:hAnsiTheme="minorHAnsi" w:cstheme="minorHAnsi"/>
              </w:rPr>
            </w:pPr>
          </w:p>
          <w:p w14:paraId="5A977859"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Networks components</w:t>
            </w:r>
          </w:p>
          <w:p w14:paraId="7FF0DC8C" w14:textId="77777777" w:rsidR="00A95ABE" w:rsidRPr="00A95ABE" w:rsidRDefault="00A95ABE" w:rsidP="0066022C">
            <w:pPr>
              <w:pStyle w:val="ListParagraph"/>
              <w:widowControl/>
              <w:numPr>
                <w:ilvl w:val="0"/>
                <w:numId w:val="1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OSI model</w:t>
            </w:r>
          </w:p>
          <w:p w14:paraId="5649EE7B" w14:textId="77777777" w:rsidR="00A95ABE" w:rsidRPr="00A95ABE" w:rsidRDefault="00A95ABE" w:rsidP="0066022C">
            <w:pPr>
              <w:pStyle w:val="ListParagraph"/>
              <w:widowControl/>
              <w:numPr>
                <w:ilvl w:val="0"/>
                <w:numId w:val="1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Cabling, NICs, Hubs, Switches and Routers</w:t>
            </w:r>
          </w:p>
          <w:p w14:paraId="6D4EB5D4" w14:textId="77777777" w:rsidR="00A95ABE" w:rsidRPr="00A95ABE" w:rsidRDefault="00A95ABE" w:rsidP="00D429C8">
            <w:pPr>
              <w:rPr>
                <w:rFonts w:asciiTheme="minorHAnsi" w:hAnsiTheme="minorHAnsi" w:cstheme="minorHAnsi"/>
              </w:rPr>
            </w:pPr>
          </w:p>
          <w:p w14:paraId="7FA27B5A"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 networks on IPv4</w:t>
            </w:r>
          </w:p>
          <w:p w14:paraId="176316EC" w14:textId="77777777" w:rsidR="00A95ABE" w:rsidRPr="00A95ABE" w:rsidRDefault="00A95ABE" w:rsidP="0066022C">
            <w:pPr>
              <w:pStyle w:val="ListParagraph"/>
              <w:widowControl/>
              <w:numPr>
                <w:ilvl w:val="0"/>
                <w:numId w:val="1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Addressing and configuring IPv4</w:t>
            </w:r>
          </w:p>
          <w:p w14:paraId="4F730C83" w14:textId="77777777" w:rsidR="00A95ABE" w:rsidRPr="00A95ABE" w:rsidRDefault="00A95ABE" w:rsidP="0066022C">
            <w:pPr>
              <w:pStyle w:val="ListParagraph"/>
              <w:widowControl/>
              <w:numPr>
                <w:ilvl w:val="0"/>
                <w:numId w:val="1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Manage </w:t>
            </w:r>
            <w:proofErr w:type="spellStart"/>
            <w:r w:rsidRPr="00A95ABE">
              <w:rPr>
                <w:rFonts w:asciiTheme="minorHAnsi" w:hAnsiTheme="minorHAnsi" w:cstheme="minorHAnsi"/>
                <w:sz w:val="20"/>
                <w:szCs w:val="20"/>
              </w:rPr>
              <w:t>conectivity</w:t>
            </w:r>
            <w:proofErr w:type="spellEnd"/>
            <w:r w:rsidRPr="00A95ABE">
              <w:rPr>
                <w:rFonts w:asciiTheme="minorHAnsi" w:hAnsiTheme="minorHAnsi" w:cstheme="minorHAnsi"/>
                <w:sz w:val="20"/>
                <w:szCs w:val="20"/>
              </w:rPr>
              <w:t xml:space="preserve"> and troubleshooting</w:t>
            </w:r>
          </w:p>
          <w:p w14:paraId="0BB3E0F3" w14:textId="77777777" w:rsidR="00A95ABE" w:rsidRPr="00A95ABE" w:rsidRDefault="00A95ABE" w:rsidP="00D429C8">
            <w:pPr>
              <w:rPr>
                <w:rFonts w:asciiTheme="minorHAnsi" w:hAnsiTheme="minorHAnsi" w:cstheme="minorHAnsi"/>
              </w:rPr>
            </w:pPr>
          </w:p>
          <w:p w14:paraId="0EC97836"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 networks on IPv6</w:t>
            </w:r>
          </w:p>
          <w:p w14:paraId="6215705A" w14:textId="77777777" w:rsidR="00A95ABE" w:rsidRPr="00A95ABE" w:rsidRDefault="00A95ABE" w:rsidP="0066022C">
            <w:pPr>
              <w:pStyle w:val="ListParagraph"/>
              <w:widowControl/>
              <w:numPr>
                <w:ilvl w:val="0"/>
                <w:numId w:val="1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Addressing and configuring IPv6</w:t>
            </w:r>
          </w:p>
          <w:p w14:paraId="6B842A7F" w14:textId="77777777" w:rsidR="00A95ABE" w:rsidRPr="00A95ABE" w:rsidRDefault="00A95ABE" w:rsidP="0066022C">
            <w:pPr>
              <w:pStyle w:val="ListParagraph"/>
              <w:widowControl/>
              <w:numPr>
                <w:ilvl w:val="0"/>
                <w:numId w:val="1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Manage </w:t>
            </w:r>
            <w:proofErr w:type="spellStart"/>
            <w:r w:rsidRPr="00A95ABE">
              <w:rPr>
                <w:rFonts w:asciiTheme="minorHAnsi" w:hAnsiTheme="minorHAnsi" w:cstheme="minorHAnsi"/>
                <w:sz w:val="20"/>
                <w:szCs w:val="20"/>
              </w:rPr>
              <w:t>conectivity</w:t>
            </w:r>
            <w:proofErr w:type="spellEnd"/>
            <w:r w:rsidRPr="00A95ABE">
              <w:rPr>
                <w:rFonts w:asciiTheme="minorHAnsi" w:hAnsiTheme="minorHAnsi" w:cstheme="minorHAnsi"/>
                <w:sz w:val="20"/>
                <w:szCs w:val="20"/>
              </w:rPr>
              <w:t xml:space="preserve"> and troubleshooting</w:t>
            </w:r>
          </w:p>
          <w:p w14:paraId="485F495D" w14:textId="77777777" w:rsidR="00A95ABE" w:rsidRPr="00A95ABE" w:rsidRDefault="00A95ABE" w:rsidP="00D429C8">
            <w:pPr>
              <w:rPr>
                <w:rFonts w:asciiTheme="minorHAnsi" w:hAnsiTheme="minorHAnsi" w:cstheme="minorHAnsi"/>
              </w:rPr>
            </w:pPr>
          </w:p>
          <w:p w14:paraId="0A8E5F1D"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 DHCP</w:t>
            </w:r>
          </w:p>
          <w:p w14:paraId="12E38559" w14:textId="77777777" w:rsidR="00A95ABE" w:rsidRPr="00A95ABE" w:rsidRDefault="00A95ABE" w:rsidP="0066022C">
            <w:pPr>
              <w:pStyle w:val="ListParagraph"/>
              <w:widowControl/>
              <w:numPr>
                <w:ilvl w:val="0"/>
                <w:numId w:val="1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w:t>
            </w:r>
          </w:p>
          <w:p w14:paraId="3D7F6872" w14:textId="77777777" w:rsidR="00A95ABE" w:rsidRPr="00A95ABE" w:rsidRDefault="00A95ABE" w:rsidP="0066022C">
            <w:pPr>
              <w:pStyle w:val="ListParagraph"/>
              <w:widowControl/>
              <w:numPr>
                <w:ilvl w:val="0"/>
                <w:numId w:val="1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 DHCP</w:t>
            </w:r>
          </w:p>
          <w:p w14:paraId="5BD6B155" w14:textId="77777777" w:rsidR="00A95ABE" w:rsidRPr="00A95ABE" w:rsidRDefault="00A95ABE" w:rsidP="0066022C">
            <w:pPr>
              <w:pStyle w:val="ListParagraph"/>
              <w:widowControl/>
              <w:numPr>
                <w:ilvl w:val="0"/>
                <w:numId w:val="1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Manage and troubleshooting</w:t>
            </w:r>
          </w:p>
          <w:p w14:paraId="565DF480" w14:textId="77777777" w:rsidR="00A95ABE" w:rsidRPr="00A95ABE" w:rsidRDefault="00A95ABE" w:rsidP="00D429C8">
            <w:pPr>
              <w:rPr>
                <w:rFonts w:asciiTheme="minorHAnsi" w:hAnsiTheme="minorHAnsi" w:cstheme="minorHAnsi"/>
              </w:rPr>
            </w:pPr>
          </w:p>
          <w:p w14:paraId="6D79BE8B"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 DNS</w:t>
            </w:r>
          </w:p>
          <w:p w14:paraId="728FD7D9" w14:textId="77777777" w:rsidR="00A95ABE" w:rsidRPr="00A95ABE" w:rsidRDefault="00A95ABE" w:rsidP="0066022C">
            <w:pPr>
              <w:pStyle w:val="ListParagraph"/>
              <w:widowControl/>
              <w:numPr>
                <w:ilvl w:val="0"/>
                <w:numId w:val="1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 DNS servers</w:t>
            </w:r>
          </w:p>
          <w:p w14:paraId="13589BB1" w14:textId="77777777" w:rsidR="00A95ABE" w:rsidRPr="00A95ABE" w:rsidRDefault="00A95ABE" w:rsidP="0066022C">
            <w:pPr>
              <w:pStyle w:val="ListParagraph"/>
              <w:widowControl/>
              <w:numPr>
                <w:ilvl w:val="0"/>
                <w:numId w:val="1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zones</w:t>
            </w:r>
          </w:p>
          <w:p w14:paraId="49599284" w14:textId="77777777" w:rsidR="00A95ABE" w:rsidRPr="00A95ABE" w:rsidRDefault="00A95ABE" w:rsidP="0066022C">
            <w:pPr>
              <w:pStyle w:val="ListParagraph"/>
              <w:widowControl/>
              <w:numPr>
                <w:ilvl w:val="0"/>
                <w:numId w:val="1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and resolve names between DNS zones</w:t>
            </w:r>
          </w:p>
          <w:p w14:paraId="0C56BB28" w14:textId="77777777" w:rsidR="00A95ABE" w:rsidRPr="00A95ABE" w:rsidRDefault="00A95ABE" w:rsidP="0066022C">
            <w:pPr>
              <w:pStyle w:val="ListParagraph"/>
              <w:widowControl/>
              <w:numPr>
                <w:ilvl w:val="0"/>
                <w:numId w:val="1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Integrate DNS with AD DS</w:t>
            </w:r>
          </w:p>
          <w:p w14:paraId="7656A1E7" w14:textId="77777777" w:rsidR="00A95ABE" w:rsidRPr="00A95ABE" w:rsidRDefault="00A95ABE" w:rsidP="0066022C">
            <w:pPr>
              <w:pStyle w:val="ListParagraph"/>
              <w:widowControl/>
              <w:numPr>
                <w:ilvl w:val="0"/>
                <w:numId w:val="1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Manage and troubleshooting</w:t>
            </w:r>
          </w:p>
          <w:p w14:paraId="748E19D8" w14:textId="77777777" w:rsidR="00A95ABE" w:rsidRPr="00A95ABE" w:rsidRDefault="00A95ABE" w:rsidP="00D429C8">
            <w:pPr>
              <w:rPr>
                <w:rFonts w:asciiTheme="minorHAnsi" w:hAnsiTheme="minorHAnsi" w:cstheme="minorHAnsi"/>
              </w:rPr>
            </w:pPr>
          </w:p>
          <w:p w14:paraId="0A826849"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 VPNs</w:t>
            </w:r>
          </w:p>
          <w:p w14:paraId="47E772E3" w14:textId="77777777" w:rsidR="00A95ABE" w:rsidRPr="00A95ABE" w:rsidRDefault="00A95ABE" w:rsidP="0066022C">
            <w:pPr>
              <w:pStyle w:val="ListParagraph"/>
              <w:widowControl/>
              <w:numPr>
                <w:ilvl w:val="0"/>
                <w:numId w:val="1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w:t>
            </w:r>
          </w:p>
          <w:p w14:paraId="152F5B6A" w14:textId="77777777" w:rsidR="00A95ABE" w:rsidRPr="00A95ABE" w:rsidRDefault="00A95ABE" w:rsidP="0066022C">
            <w:pPr>
              <w:pStyle w:val="ListParagraph"/>
              <w:widowControl/>
              <w:numPr>
                <w:ilvl w:val="0"/>
                <w:numId w:val="1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 VPNs</w:t>
            </w:r>
          </w:p>
          <w:p w14:paraId="54D2A907" w14:textId="77777777" w:rsidR="00A95ABE" w:rsidRPr="00A95ABE" w:rsidRDefault="00A95ABE" w:rsidP="00D429C8">
            <w:pPr>
              <w:rPr>
                <w:rFonts w:asciiTheme="minorHAnsi" w:hAnsiTheme="minorHAnsi" w:cstheme="minorHAnsi"/>
              </w:rPr>
            </w:pPr>
          </w:p>
          <w:p w14:paraId="30AB623D"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 Virtualization</w:t>
            </w:r>
          </w:p>
          <w:p w14:paraId="39E478D4" w14:textId="77777777" w:rsidR="00A95ABE" w:rsidRPr="00A95ABE" w:rsidRDefault="00A95ABE" w:rsidP="0066022C">
            <w:pPr>
              <w:pStyle w:val="ListParagraph"/>
              <w:widowControl/>
              <w:numPr>
                <w:ilvl w:val="0"/>
                <w:numId w:val="1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 to Hyper-V</w:t>
            </w:r>
          </w:p>
          <w:p w14:paraId="0CFC3F7A" w14:textId="77777777" w:rsidR="00A95ABE" w:rsidRPr="00A95ABE" w:rsidRDefault="00A95ABE" w:rsidP="0066022C">
            <w:pPr>
              <w:pStyle w:val="ListParagraph"/>
              <w:widowControl/>
              <w:numPr>
                <w:ilvl w:val="0"/>
                <w:numId w:val="1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Deploy Hyper-V</w:t>
            </w:r>
          </w:p>
          <w:p w14:paraId="441BD25C" w14:textId="77777777" w:rsidR="00A95ABE" w:rsidRPr="00A95ABE" w:rsidRDefault="00A95ABE" w:rsidP="0066022C">
            <w:pPr>
              <w:pStyle w:val="ListParagraph"/>
              <w:widowControl/>
              <w:numPr>
                <w:ilvl w:val="0"/>
                <w:numId w:val="1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virtual networks (Virtual Switch Manager)</w:t>
            </w:r>
          </w:p>
          <w:p w14:paraId="7A61DF3F" w14:textId="77777777" w:rsidR="00A95ABE" w:rsidRPr="00A95ABE" w:rsidRDefault="00A95ABE" w:rsidP="0066022C">
            <w:pPr>
              <w:pStyle w:val="ListParagraph"/>
              <w:widowControl/>
              <w:numPr>
                <w:ilvl w:val="0"/>
                <w:numId w:val="1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the virtual storage</w:t>
            </w:r>
          </w:p>
          <w:p w14:paraId="17BE6D33" w14:textId="77777777" w:rsidR="00A95ABE" w:rsidRPr="00A95ABE" w:rsidRDefault="00A95ABE" w:rsidP="0066022C">
            <w:pPr>
              <w:pStyle w:val="ListParagraph"/>
              <w:widowControl/>
              <w:numPr>
                <w:ilvl w:val="0"/>
                <w:numId w:val="1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and manage VMs</w:t>
            </w:r>
          </w:p>
          <w:p w14:paraId="7F6FF3FF" w14:textId="77777777" w:rsidR="00A95ABE" w:rsidRPr="00A95ABE" w:rsidRDefault="00A95ABE" w:rsidP="00D429C8">
            <w:pPr>
              <w:rPr>
                <w:rFonts w:asciiTheme="minorHAnsi" w:hAnsiTheme="minorHAnsi" w:cstheme="minorHAnsi"/>
              </w:rPr>
            </w:pPr>
          </w:p>
          <w:p w14:paraId="04F07FDE"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Monitorization on Windows Server 2019</w:t>
            </w:r>
          </w:p>
          <w:p w14:paraId="19660F70" w14:textId="77777777" w:rsidR="00A95ABE" w:rsidRPr="00A95ABE" w:rsidRDefault="00A95ABE" w:rsidP="0066022C">
            <w:pPr>
              <w:pStyle w:val="ListParagraph"/>
              <w:widowControl/>
              <w:numPr>
                <w:ilvl w:val="0"/>
                <w:numId w:val="1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Monitorization tools</w:t>
            </w:r>
          </w:p>
        </w:tc>
        <w:tc>
          <w:tcPr>
            <w:tcW w:w="2693" w:type="dxa"/>
          </w:tcPr>
          <w:p w14:paraId="7B6B0078" w14:textId="77777777" w:rsidR="00A95ABE" w:rsidRPr="00A95ABE" w:rsidRDefault="00A95ABE" w:rsidP="00D429C8">
            <w:pPr>
              <w:rPr>
                <w:rFonts w:asciiTheme="minorHAnsi" w:hAnsiTheme="minorHAnsi" w:cstheme="minorHAnsi"/>
              </w:rPr>
            </w:pPr>
          </w:p>
          <w:p w14:paraId="52FDF20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Expositive Method</w:t>
            </w:r>
          </w:p>
          <w:p w14:paraId="733BE3AA" w14:textId="77777777" w:rsidR="00A95ABE" w:rsidRPr="00A95ABE" w:rsidRDefault="00A95ABE" w:rsidP="00D429C8">
            <w:pPr>
              <w:rPr>
                <w:rFonts w:asciiTheme="minorHAnsi" w:hAnsiTheme="minorHAnsi" w:cstheme="minorHAnsi"/>
              </w:rPr>
            </w:pPr>
          </w:p>
          <w:p w14:paraId="5B99F621"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Interrogative Method</w:t>
            </w:r>
          </w:p>
          <w:p w14:paraId="3C84361E" w14:textId="77777777" w:rsidR="00A95ABE" w:rsidRPr="00A95ABE" w:rsidRDefault="00A95ABE" w:rsidP="00D429C8">
            <w:pPr>
              <w:rPr>
                <w:rFonts w:asciiTheme="minorHAnsi" w:hAnsiTheme="minorHAnsi" w:cstheme="minorHAnsi"/>
              </w:rPr>
            </w:pPr>
          </w:p>
          <w:p w14:paraId="371CE67B"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Active Method</w:t>
            </w:r>
          </w:p>
          <w:p w14:paraId="6AC2BE65" w14:textId="77777777" w:rsidR="00A95ABE" w:rsidRPr="00A95ABE" w:rsidRDefault="00A95ABE" w:rsidP="00D429C8">
            <w:pPr>
              <w:rPr>
                <w:rFonts w:asciiTheme="minorHAnsi" w:hAnsiTheme="minorHAnsi" w:cstheme="minorHAnsi"/>
              </w:rPr>
            </w:pPr>
          </w:p>
          <w:p w14:paraId="4C0F0DF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Mixed theory and practice sessions, with description of the subjects by the trainer and experimentation on the personal computer. </w:t>
            </w:r>
          </w:p>
          <w:p w14:paraId="7898B94A" w14:textId="77777777" w:rsidR="00A95ABE" w:rsidRPr="00A95ABE" w:rsidRDefault="00A95ABE" w:rsidP="00D429C8">
            <w:pPr>
              <w:rPr>
                <w:rFonts w:asciiTheme="minorHAnsi" w:hAnsiTheme="minorHAnsi" w:cstheme="minorHAnsi"/>
              </w:rPr>
            </w:pPr>
          </w:p>
          <w:p w14:paraId="16093AE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Exercises and simulation of practical situations with individualized resolution</w:t>
            </w:r>
          </w:p>
        </w:tc>
        <w:tc>
          <w:tcPr>
            <w:tcW w:w="2551" w:type="dxa"/>
          </w:tcPr>
          <w:p w14:paraId="7B26776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Computer and drawing </w:t>
            </w:r>
            <w:proofErr w:type="gramStart"/>
            <w:r w:rsidRPr="00A95ABE">
              <w:rPr>
                <w:rFonts w:asciiTheme="minorHAnsi" w:hAnsiTheme="minorHAnsi" w:cstheme="minorHAnsi"/>
              </w:rPr>
              <w:t>table;</w:t>
            </w:r>
            <w:proofErr w:type="gramEnd"/>
          </w:p>
          <w:p w14:paraId="0DC08EEE" w14:textId="77777777" w:rsidR="00A95ABE" w:rsidRPr="00A95ABE" w:rsidRDefault="00A95ABE" w:rsidP="00D429C8">
            <w:pPr>
              <w:rPr>
                <w:rFonts w:asciiTheme="minorHAnsi" w:hAnsiTheme="minorHAnsi" w:cstheme="minorHAnsi"/>
              </w:rPr>
            </w:pPr>
          </w:p>
          <w:p w14:paraId="2F37FD8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Software and hardware to deliver the sessions through live training.</w:t>
            </w:r>
          </w:p>
        </w:tc>
        <w:tc>
          <w:tcPr>
            <w:tcW w:w="2092" w:type="dxa"/>
          </w:tcPr>
          <w:p w14:paraId="1205FF4F"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Formative evaluation;</w:t>
            </w:r>
          </w:p>
        </w:tc>
      </w:tr>
    </w:tbl>
    <w:p w14:paraId="6DD0993D" w14:textId="77777777" w:rsidR="00A95ABE" w:rsidRPr="00A95ABE" w:rsidRDefault="00A95ABE" w:rsidP="00A95ABE">
      <w:pPr>
        <w:jc w:val="center"/>
        <w:rPr>
          <w:rFonts w:asciiTheme="minorHAnsi" w:hAnsiTheme="minorHAnsi" w:cstheme="minorHAnsi"/>
          <w:b/>
          <w:bCs/>
        </w:rPr>
      </w:pPr>
    </w:p>
    <w:p w14:paraId="7693B4DD" w14:textId="44204761" w:rsidR="00A95ABE" w:rsidRDefault="00A95ABE" w:rsidP="00A95ABE">
      <w:pPr>
        <w:jc w:val="center"/>
        <w:rPr>
          <w:rFonts w:asciiTheme="minorHAnsi" w:hAnsiTheme="minorHAnsi" w:cstheme="minorHAnsi"/>
          <w:b/>
          <w:bCs/>
        </w:rPr>
      </w:pPr>
      <w:r w:rsidRPr="00A95ABE">
        <w:rPr>
          <w:rFonts w:asciiTheme="minorHAnsi" w:hAnsiTheme="minorHAnsi" w:cstheme="minorHAnsi"/>
          <w:b/>
          <w:bCs/>
        </w:rPr>
        <w:lastRenderedPageBreak/>
        <w:t>Windows Server 2019 Administration and Configuration</w:t>
      </w:r>
    </w:p>
    <w:p w14:paraId="255F332D" w14:textId="77777777" w:rsidR="00A95ABE" w:rsidRPr="00A95ABE" w:rsidRDefault="00A95ABE" w:rsidP="00A95ABE">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6997"/>
        <w:gridCol w:w="6997"/>
      </w:tblGrid>
      <w:tr w:rsidR="00A95ABE" w:rsidRPr="00A95ABE" w14:paraId="5BEE0003" w14:textId="77777777" w:rsidTr="00D429C8">
        <w:tc>
          <w:tcPr>
            <w:tcW w:w="6997" w:type="dxa"/>
          </w:tcPr>
          <w:p w14:paraId="1B8E7E4B"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Training unit:</w:t>
            </w:r>
            <w:r w:rsidRPr="00A95ABE">
              <w:rPr>
                <w:rFonts w:asciiTheme="minorHAnsi" w:hAnsiTheme="minorHAnsi" w:cstheme="minorHAnsi"/>
              </w:rPr>
              <w:t xml:space="preserve"> Windows Server 2019 Administration and Configuration</w:t>
            </w:r>
          </w:p>
        </w:tc>
        <w:tc>
          <w:tcPr>
            <w:tcW w:w="6997" w:type="dxa"/>
          </w:tcPr>
          <w:p w14:paraId="448FCE66"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Sessions:</w:t>
            </w:r>
            <w:r w:rsidRPr="00A95ABE">
              <w:rPr>
                <w:rFonts w:asciiTheme="minorHAnsi" w:hAnsiTheme="minorHAnsi" w:cstheme="minorHAnsi"/>
              </w:rPr>
              <w:t xml:space="preserve"> Single module </w:t>
            </w:r>
          </w:p>
        </w:tc>
      </w:tr>
      <w:tr w:rsidR="00A95ABE" w:rsidRPr="00A95ABE" w14:paraId="2656C356" w14:textId="77777777" w:rsidTr="00D429C8">
        <w:tc>
          <w:tcPr>
            <w:tcW w:w="6997" w:type="dxa"/>
          </w:tcPr>
          <w:p w14:paraId="54834E94"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Duration:</w:t>
            </w:r>
            <w:r w:rsidRPr="00A95ABE">
              <w:rPr>
                <w:rFonts w:asciiTheme="minorHAnsi" w:hAnsiTheme="minorHAnsi" w:cstheme="minorHAnsi"/>
              </w:rPr>
              <w:t xml:space="preserve"> 35 hours</w:t>
            </w:r>
          </w:p>
        </w:tc>
        <w:tc>
          <w:tcPr>
            <w:tcW w:w="6997" w:type="dxa"/>
          </w:tcPr>
          <w:p w14:paraId="4C6A554A"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Target audience:</w:t>
            </w:r>
            <w:r w:rsidRPr="00A95ABE">
              <w:rPr>
                <w:rFonts w:asciiTheme="minorHAnsi" w:hAnsiTheme="minorHAnsi" w:cstheme="minorHAnsi"/>
              </w:rPr>
              <w:t xml:space="preserve"> Windows system administrators</w:t>
            </w:r>
          </w:p>
        </w:tc>
      </w:tr>
      <w:tr w:rsidR="00A95ABE" w:rsidRPr="00A95ABE" w14:paraId="77F6B547" w14:textId="77777777" w:rsidTr="00D429C8">
        <w:tc>
          <w:tcPr>
            <w:tcW w:w="6997" w:type="dxa"/>
          </w:tcPr>
          <w:p w14:paraId="699090B5" w14:textId="77777777" w:rsidR="00A95ABE" w:rsidRPr="00A95ABE" w:rsidRDefault="00A95ABE" w:rsidP="00D429C8">
            <w:pPr>
              <w:rPr>
                <w:rFonts w:asciiTheme="minorHAnsi" w:hAnsiTheme="minorHAnsi" w:cstheme="minorHAnsi"/>
              </w:rPr>
            </w:pPr>
            <w:proofErr w:type="spellStart"/>
            <w:r w:rsidRPr="00A95ABE">
              <w:rPr>
                <w:rFonts w:asciiTheme="minorHAnsi" w:hAnsiTheme="minorHAnsi" w:cstheme="minorHAnsi"/>
                <w:b/>
              </w:rPr>
              <w:t>Trainning</w:t>
            </w:r>
            <w:proofErr w:type="spellEnd"/>
            <w:r w:rsidRPr="00A95ABE">
              <w:rPr>
                <w:rFonts w:asciiTheme="minorHAnsi" w:hAnsiTheme="minorHAnsi" w:cstheme="minorHAnsi"/>
                <w:b/>
              </w:rPr>
              <w:t xml:space="preserve"> type:</w:t>
            </w:r>
            <w:r w:rsidRPr="00A95ABE">
              <w:rPr>
                <w:rFonts w:asciiTheme="minorHAnsi" w:hAnsiTheme="minorHAnsi" w:cstheme="minorHAnsi"/>
              </w:rPr>
              <w:t xml:space="preserve"> Live </w:t>
            </w:r>
            <w:proofErr w:type="spellStart"/>
            <w:r w:rsidRPr="00A95ABE">
              <w:rPr>
                <w:rFonts w:asciiTheme="minorHAnsi" w:hAnsiTheme="minorHAnsi" w:cstheme="minorHAnsi"/>
              </w:rPr>
              <w:t>Trainning</w:t>
            </w:r>
            <w:proofErr w:type="spellEnd"/>
          </w:p>
        </w:tc>
        <w:tc>
          <w:tcPr>
            <w:tcW w:w="6997" w:type="dxa"/>
          </w:tcPr>
          <w:p w14:paraId="6A0C611E"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N.º</w:t>
            </w:r>
            <w:proofErr w:type="gramEnd"/>
            <w:r w:rsidRPr="00A95ABE">
              <w:rPr>
                <w:rFonts w:asciiTheme="minorHAnsi" w:hAnsiTheme="minorHAnsi" w:cstheme="minorHAnsi"/>
                <w:b/>
              </w:rPr>
              <w:t xml:space="preserve"> of trainees:</w:t>
            </w:r>
            <w:r w:rsidRPr="00A95ABE">
              <w:rPr>
                <w:rFonts w:asciiTheme="minorHAnsi" w:hAnsiTheme="minorHAnsi" w:cstheme="minorHAnsi"/>
              </w:rPr>
              <w:t xml:space="preserve"> 7</w:t>
            </w:r>
          </w:p>
        </w:tc>
      </w:tr>
      <w:tr w:rsidR="00A95ABE" w:rsidRPr="00A95ABE" w14:paraId="55CBCB50" w14:textId="77777777" w:rsidTr="00D429C8">
        <w:tc>
          <w:tcPr>
            <w:tcW w:w="13994" w:type="dxa"/>
            <w:gridSpan w:val="2"/>
          </w:tcPr>
          <w:p w14:paraId="4E956EE3"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Pre requisites</w:t>
            </w:r>
            <w:proofErr w:type="gramEnd"/>
            <w:r w:rsidRPr="00A95ABE">
              <w:rPr>
                <w:rFonts w:asciiTheme="minorHAnsi" w:hAnsiTheme="minorHAnsi" w:cstheme="minorHAnsi"/>
                <w:b/>
              </w:rPr>
              <w:t>:</w:t>
            </w:r>
            <w:r w:rsidRPr="00A95ABE">
              <w:rPr>
                <w:rFonts w:asciiTheme="minorHAnsi" w:hAnsiTheme="minorHAnsi" w:cstheme="minorHAnsi"/>
              </w:rPr>
              <w:t xml:space="preserve"> Attending the "Windows Server 2019 Fundamentals" course</w:t>
            </w:r>
          </w:p>
        </w:tc>
      </w:tr>
      <w:tr w:rsidR="00A95ABE" w:rsidRPr="00A95ABE" w14:paraId="5989B8CA" w14:textId="77777777" w:rsidTr="00D429C8">
        <w:tc>
          <w:tcPr>
            <w:tcW w:w="13994" w:type="dxa"/>
            <w:gridSpan w:val="2"/>
          </w:tcPr>
          <w:p w14:paraId="06439588" w14:textId="77777777" w:rsidR="00A95ABE" w:rsidRPr="00A95ABE" w:rsidRDefault="00A95ABE" w:rsidP="00D429C8">
            <w:pPr>
              <w:rPr>
                <w:rFonts w:asciiTheme="minorHAnsi" w:hAnsiTheme="minorHAnsi" w:cstheme="minorHAnsi"/>
                <w:b/>
              </w:rPr>
            </w:pPr>
            <w:r w:rsidRPr="00A95ABE">
              <w:rPr>
                <w:rFonts w:asciiTheme="minorHAnsi" w:hAnsiTheme="minorHAnsi" w:cstheme="minorHAnsi"/>
                <w:b/>
              </w:rPr>
              <w:t>General objectives:</w:t>
            </w:r>
          </w:p>
          <w:p w14:paraId="69CC313C"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To equip trainees with the necessary knowledge to be able to create, administer, and monitor Windows Server 2019-based computer networks.</w:t>
            </w:r>
          </w:p>
        </w:tc>
      </w:tr>
    </w:tbl>
    <w:p w14:paraId="1383101A" w14:textId="77777777" w:rsidR="00A95ABE" w:rsidRPr="00A95ABE" w:rsidRDefault="00A95ABE" w:rsidP="00A95ABE">
      <w:pPr>
        <w:rPr>
          <w:rFonts w:asciiTheme="minorHAnsi" w:hAnsiTheme="minorHAnsi" w:cstheme="minorHAnsi"/>
        </w:rPr>
      </w:pPr>
    </w:p>
    <w:tbl>
      <w:tblPr>
        <w:tblStyle w:val="TableGrid"/>
        <w:tblW w:w="0" w:type="auto"/>
        <w:tblLook w:val="04A0" w:firstRow="1" w:lastRow="0" w:firstColumn="1" w:lastColumn="0" w:noHBand="0" w:noVBand="1"/>
      </w:tblPr>
      <w:tblGrid>
        <w:gridCol w:w="1980"/>
        <w:gridCol w:w="4678"/>
        <w:gridCol w:w="2693"/>
        <w:gridCol w:w="2551"/>
        <w:gridCol w:w="2092"/>
      </w:tblGrid>
      <w:tr w:rsidR="00A95ABE" w:rsidRPr="00A95ABE" w14:paraId="33EF61BE" w14:textId="77777777" w:rsidTr="00D429C8">
        <w:tc>
          <w:tcPr>
            <w:tcW w:w="13994" w:type="dxa"/>
            <w:gridSpan w:val="5"/>
            <w:shd w:val="clear" w:color="auto" w:fill="B8CCE4" w:themeFill="accent1" w:themeFillTint="66"/>
          </w:tcPr>
          <w:p w14:paraId="260D6C72" w14:textId="77777777" w:rsidR="00A95ABE" w:rsidRPr="00A95ABE" w:rsidRDefault="00A95ABE" w:rsidP="00D429C8">
            <w:pPr>
              <w:jc w:val="center"/>
              <w:rPr>
                <w:rFonts w:asciiTheme="minorHAnsi" w:hAnsiTheme="minorHAnsi" w:cstheme="minorHAnsi"/>
              </w:rPr>
            </w:pPr>
          </w:p>
          <w:p w14:paraId="6C061153"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Planning the training session</w:t>
            </w:r>
          </w:p>
          <w:p w14:paraId="3FD39B08" w14:textId="77777777" w:rsidR="00A95ABE" w:rsidRPr="00A95ABE" w:rsidRDefault="00A95ABE" w:rsidP="00D429C8">
            <w:pPr>
              <w:jc w:val="center"/>
              <w:rPr>
                <w:rFonts w:asciiTheme="minorHAnsi" w:hAnsiTheme="minorHAnsi" w:cstheme="minorHAnsi"/>
              </w:rPr>
            </w:pPr>
          </w:p>
        </w:tc>
      </w:tr>
      <w:tr w:rsidR="00A95ABE" w:rsidRPr="00A95ABE" w14:paraId="63D3CD49" w14:textId="77777777" w:rsidTr="00D429C8">
        <w:tc>
          <w:tcPr>
            <w:tcW w:w="1980" w:type="dxa"/>
          </w:tcPr>
          <w:p w14:paraId="018575B7"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Specific Objectives</w:t>
            </w:r>
          </w:p>
        </w:tc>
        <w:tc>
          <w:tcPr>
            <w:tcW w:w="4678" w:type="dxa"/>
          </w:tcPr>
          <w:p w14:paraId="7801B017"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Contents</w:t>
            </w:r>
          </w:p>
        </w:tc>
        <w:tc>
          <w:tcPr>
            <w:tcW w:w="2693" w:type="dxa"/>
          </w:tcPr>
          <w:p w14:paraId="73CD4E8D"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Pedagogical methods and techniques</w:t>
            </w:r>
          </w:p>
        </w:tc>
        <w:tc>
          <w:tcPr>
            <w:tcW w:w="2551" w:type="dxa"/>
          </w:tcPr>
          <w:p w14:paraId="264B67B1"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Resources</w:t>
            </w:r>
          </w:p>
        </w:tc>
        <w:tc>
          <w:tcPr>
            <w:tcW w:w="2092" w:type="dxa"/>
          </w:tcPr>
          <w:p w14:paraId="35D5BD81"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Evaluation</w:t>
            </w:r>
          </w:p>
        </w:tc>
      </w:tr>
      <w:tr w:rsidR="00A95ABE" w:rsidRPr="00A95ABE" w14:paraId="2D7402E7" w14:textId="77777777" w:rsidTr="00D429C8">
        <w:tc>
          <w:tcPr>
            <w:tcW w:w="1980" w:type="dxa"/>
          </w:tcPr>
          <w:p w14:paraId="4F77580A" w14:textId="77777777" w:rsidR="00A95ABE" w:rsidRPr="00A95ABE" w:rsidRDefault="00A95ABE" w:rsidP="00D429C8">
            <w:pPr>
              <w:rPr>
                <w:rFonts w:asciiTheme="minorHAnsi" w:hAnsiTheme="minorHAnsi" w:cstheme="minorHAnsi"/>
              </w:rPr>
            </w:pPr>
          </w:p>
          <w:p w14:paraId="30794E6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Configuration and administration of storage technologies.</w:t>
            </w:r>
          </w:p>
          <w:p w14:paraId="38C185EF" w14:textId="77777777" w:rsidR="00A95ABE" w:rsidRPr="00A95ABE" w:rsidRDefault="00A95ABE" w:rsidP="00D429C8">
            <w:pPr>
              <w:rPr>
                <w:rFonts w:asciiTheme="minorHAnsi" w:hAnsiTheme="minorHAnsi" w:cstheme="minorHAnsi"/>
              </w:rPr>
            </w:pPr>
          </w:p>
          <w:p w14:paraId="733BE45C" w14:textId="77777777" w:rsidR="00A95ABE" w:rsidRPr="00A95ABE" w:rsidRDefault="00A95ABE" w:rsidP="00D429C8">
            <w:pPr>
              <w:rPr>
                <w:rFonts w:asciiTheme="minorHAnsi" w:hAnsiTheme="minorHAnsi" w:cstheme="minorHAnsi"/>
              </w:rPr>
            </w:pPr>
          </w:p>
          <w:p w14:paraId="5BB482A6"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Configuration and administration of AD CS, AD FS, and AD RMS roles.</w:t>
            </w:r>
          </w:p>
          <w:p w14:paraId="3705036E" w14:textId="77777777" w:rsidR="00A95ABE" w:rsidRPr="00A95ABE" w:rsidRDefault="00A95ABE" w:rsidP="00D429C8">
            <w:pPr>
              <w:rPr>
                <w:rFonts w:asciiTheme="minorHAnsi" w:hAnsiTheme="minorHAnsi" w:cstheme="minorHAnsi"/>
              </w:rPr>
            </w:pPr>
          </w:p>
          <w:p w14:paraId="566166BB" w14:textId="77777777" w:rsidR="00A95ABE" w:rsidRPr="00A95ABE" w:rsidRDefault="00A95ABE" w:rsidP="00D429C8">
            <w:pPr>
              <w:rPr>
                <w:rFonts w:asciiTheme="minorHAnsi" w:hAnsiTheme="minorHAnsi" w:cstheme="minorHAnsi"/>
              </w:rPr>
            </w:pPr>
          </w:p>
          <w:p w14:paraId="71AEF09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Configuration and administration of high availability systems.</w:t>
            </w:r>
          </w:p>
          <w:p w14:paraId="5F51D1B0" w14:textId="77777777" w:rsidR="00A95ABE" w:rsidRPr="00A95ABE" w:rsidRDefault="00A95ABE" w:rsidP="00D429C8">
            <w:pPr>
              <w:rPr>
                <w:rFonts w:asciiTheme="minorHAnsi" w:hAnsiTheme="minorHAnsi" w:cstheme="minorHAnsi"/>
              </w:rPr>
            </w:pPr>
          </w:p>
        </w:tc>
        <w:tc>
          <w:tcPr>
            <w:tcW w:w="4678" w:type="dxa"/>
          </w:tcPr>
          <w:p w14:paraId="60E6232E" w14:textId="77777777" w:rsidR="00A95ABE" w:rsidRPr="00A95ABE" w:rsidRDefault="00A95ABE" w:rsidP="00D429C8">
            <w:pPr>
              <w:rPr>
                <w:rFonts w:asciiTheme="minorHAnsi" w:hAnsiTheme="minorHAnsi" w:cstheme="minorHAnsi"/>
                <w:b/>
                <w:bCs/>
              </w:rPr>
            </w:pPr>
          </w:p>
          <w:p w14:paraId="77E0782B"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 enterprise storage solutions</w:t>
            </w:r>
          </w:p>
          <w:p w14:paraId="796F0F5D" w14:textId="77777777" w:rsidR="00A95ABE" w:rsidRPr="00A95ABE" w:rsidRDefault="00A95ABE" w:rsidP="0066022C">
            <w:pPr>
              <w:pStyle w:val="ListParagraph"/>
              <w:widowControl/>
              <w:numPr>
                <w:ilvl w:val="0"/>
                <w:numId w:val="1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Block- and file-level storage</w:t>
            </w:r>
          </w:p>
          <w:p w14:paraId="34AD6BD4" w14:textId="77777777" w:rsidR="00A95ABE" w:rsidRPr="00A95ABE" w:rsidRDefault="00A95ABE" w:rsidP="0066022C">
            <w:pPr>
              <w:pStyle w:val="ListParagraph"/>
              <w:widowControl/>
              <w:numPr>
                <w:ilvl w:val="0"/>
                <w:numId w:val="1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Fault Tolerance: Mirror and RAID</w:t>
            </w:r>
          </w:p>
          <w:p w14:paraId="7C0E8665" w14:textId="77777777" w:rsidR="00A95ABE" w:rsidRPr="00A95ABE" w:rsidRDefault="00A95ABE" w:rsidP="0066022C">
            <w:pPr>
              <w:pStyle w:val="ListParagraph"/>
              <w:widowControl/>
              <w:numPr>
                <w:ilvl w:val="0"/>
                <w:numId w:val="1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Storage Spaces and Data Deduplication</w:t>
            </w:r>
          </w:p>
          <w:p w14:paraId="5446BD7D" w14:textId="77777777" w:rsidR="00A95ABE" w:rsidRPr="00A95ABE" w:rsidRDefault="00A95ABE" w:rsidP="00D429C8">
            <w:pPr>
              <w:rPr>
                <w:rFonts w:asciiTheme="minorHAnsi" w:hAnsiTheme="minorHAnsi" w:cstheme="minorHAnsi"/>
                <w:b/>
                <w:bCs/>
              </w:rPr>
            </w:pPr>
          </w:p>
          <w:p w14:paraId="38E0345C"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Implementing advanced networking technologies</w:t>
            </w:r>
          </w:p>
          <w:p w14:paraId="0C457FFF" w14:textId="77777777" w:rsidR="00A95ABE" w:rsidRPr="00A95ABE" w:rsidRDefault="00A95ABE" w:rsidP="0066022C">
            <w:pPr>
              <w:pStyle w:val="ListParagraph"/>
              <w:widowControl/>
              <w:numPr>
                <w:ilvl w:val="0"/>
                <w:numId w:val="1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Distribution File System</w:t>
            </w:r>
          </w:p>
          <w:p w14:paraId="614C138E" w14:textId="77777777" w:rsidR="00A95ABE" w:rsidRPr="00A95ABE" w:rsidRDefault="00A95ABE" w:rsidP="0066022C">
            <w:pPr>
              <w:pStyle w:val="ListParagraph"/>
              <w:widowControl/>
              <w:numPr>
                <w:ilvl w:val="0"/>
                <w:numId w:val="1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Branch Cache</w:t>
            </w:r>
          </w:p>
          <w:p w14:paraId="3E971816" w14:textId="77777777" w:rsidR="00A95ABE" w:rsidRPr="00A95ABE" w:rsidRDefault="00A95ABE" w:rsidP="0066022C">
            <w:pPr>
              <w:pStyle w:val="ListParagraph"/>
              <w:widowControl/>
              <w:numPr>
                <w:ilvl w:val="0"/>
                <w:numId w:val="1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Direct Access</w:t>
            </w:r>
          </w:p>
          <w:p w14:paraId="4583D43E" w14:textId="77777777" w:rsidR="00A95ABE" w:rsidRPr="00A95ABE" w:rsidRDefault="00A95ABE" w:rsidP="00D429C8">
            <w:pPr>
              <w:rPr>
                <w:rFonts w:asciiTheme="minorHAnsi" w:hAnsiTheme="minorHAnsi" w:cstheme="minorHAnsi"/>
                <w:b/>
                <w:bCs/>
              </w:rPr>
            </w:pPr>
          </w:p>
          <w:p w14:paraId="6D72169A"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Active Directory Certification Services (AD CS)</w:t>
            </w:r>
          </w:p>
          <w:p w14:paraId="4CDA081B" w14:textId="77777777" w:rsidR="00A95ABE" w:rsidRPr="00A95ABE" w:rsidRDefault="00A95ABE" w:rsidP="0066022C">
            <w:pPr>
              <w:pStyle w:val="ListParagraph"/>
              <w:widowControl/>
              <w:numPr>
                <w:ilvl w:val="0"/>
                <w:numId w:val="5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and Configuring Certificate Authorities</w:t>
            </w:r>
          </w:p>
          <w:p w14:paraId="6375DEE1" w14:textId="77777777" w:rsidR="00A95ABE" w:rsidRPr="00A95ABE" w:rsidRDefault="00A95ABE" w:rsidP="0066022C">
            <w:pPr>
              <w:pStyle w:val="ListParagraph"/>
              <w:widowControl/>
              <w:numPr>
                <w:ilvl w:val="0"/>
                <w:numId w:val="5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and Administering Cas</w:t>
            </w:r>
          </w:p>
          <w:p w14:paraId="3BF44D3B" w14:textId="77777777" w:rsidR="00A95ABE" w:rsidRPr="00A95ABE" w:rsidRDefault="00A95ABE" w:rsidP="0066022C">
            <w:pPr>
              <w:pStyle w:val="ListParagraph"/>
              <w:widowControl/>
              <w:numPr>
                <w:ilvl w:val="0"/>
                <w:numId w:val="5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 and Manage Certificates</w:t>
            </w:r>
          </w:p>
          <w:p w14:paraId="2643B510" w14:textId="77777777" w:rsidR="00A95ABE" w:rsidRPr="00A95ABE" w:rsidRDefault="00A95ABE" w:rsidP="00D429C8">
            <w:pPr>
              <w:rPr>
                <w:rFonts w:asciiTheme="minorHAnsi" w:hAnsiTheme="minorHAnsi" w:cstheme="minorHAnsi"/>
                <w:b/>
                <w:bCs/>
              </w:rPr>
            </w:pPr>
          </w:p>
          <w:p w14:paraId="02349F25" w14:textId="77777777" w:rsidR="00A95ABE" w:rsidRDefault="00A95ABE" w:rsidP="00D429C8">
            <w:pPr>
              <w:rPr>
                <w:rFonts w:asciiTheme="minorHAnsi" w:hAnsiTheme="minorHAnsi" w:cstheme="minorHAnsi"/>
                <w:b/>
                <w:bCs/>
              </w:rPr>
            </w:pPr>
          </w:p>
          <w:p w14:paraId="5DCC2E1E" w14:textId="77777777" w:rsidR="00A95ABE" w:rsidRDefault="00A95ABE" w:rsidP="00D429C8">
            <w:pPr>
              <w:rPr>
                <w:rFonts w:asciiTheme="minorHAnsi" w:hAnsiTheme="minorHAnsi" w:cstheme="minorHAnsi"/>
                <w:b/>
                <w:bCs/>
              </w:rPr>
            </w:pPr>
          </w:p>
          <w:p w14:paraId="0E85FE7B" w14:textId="37CA0FC8"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Active Directory Federation Services (AD FS)</w:t>
            </w:r>
          </w:p>
          <w:p w14:paraId="45807C17" w14:textId="77777777" w:rsidR="00A95ABE" w:rsidRPr="00A95ABE" w:rsidRDefault="00A95ABE" w:rsidP="0066022C">
            <w:pPr>
              <w:pStyle w:val="ListParagraph"/>
              <w:widowControl/>
              <w:numPr>
                <w:ilvl w:val="0"/>
                <w:numId w:val="5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 and Configure AD FS</w:t>
            </w:r>
          </w:p>
          <w:p w14:paraId="6D255C2A" w14:textId="77777777" w:rsidR="00A95ABE" w:rsidRPr="00A95ABE" w:rsidRDefault="00A95ABE" w:rsidP="0066022C">
            <w:pPr>
              <w:pStyle w:val="ListParagraph"/>
              <w:widowControl/>
              <w:numPr>
                <w:ilvl w:val="0"/>
                <w:numId w:val="5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Web Application Proxy</w:t>
            </w:r>
          </w:p>
          <w:p w14:paraId="4D4DA0FB" w14:textId="77777777" w:rsidR="00A95ABE" w:rsidRPr="00A95ABE" w:rsidRDefault="00A95ABE" w:rsidP="00D429C8">
            <w:pPr>
              <w:rPr>
                <w:rFonts w:asciiTheme="minorHAnsi" w:hAnsiTheme="minorHAnsi" w:cstheme="minorHAnsi"/>
                <w:b/>
                <w:bCs/>
              </w:rPr>
            </w:pPr>
          </w:p>
          <w:p w14:paraId="3625A26A"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Active Directory Rights Management Services (AD RMS)</w:t>
            </w:r>
          </w:p>
          <w:p w14:paraId="5CD47F31" w14:textId="77777777" w:rsidR="00A95ABE" w:rsidRPr="00A95ABE" w:rsidRDefault="00A95ABE" w:rsidP="0066022C">
            <w:pPr>
              <w:pStyle w:val="ListParagraph"/>
              <w:widowControl/>
              <w:numPr>
                <w:ilvl w:val="0"/>
                <w:numId w:val="5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and Configuring AD RMS</w:t>
            </w:r>
          </w:p>
          <w:p w14:paraId="5F206DF7" w14:textId="77777777" w:rsidR="00A95ABE" w:rsidRPr="00A95ABE" w:rsidRDefault="00A95ABE" w:rsidP="0066022C">
            <w:pPr>
              <w:pStyle w:val="ListParagraph"/>
              <w:widowControl/>
              <w:numPr>
                <w:ilvl w:val="0"/>
                <w:numId w:val="5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content protection</w:t>
            </w:r>
          </w:p>
          <w:p w14:paraId="7A277D89" w14:textId="77777777" w:rsidR="00A95ABE" w:rsidRPr="00A95ABE" w:rsidRDefault="00A95ABE" w:rsidP="00D429C8">
            <w:pPr>
              <w:rPr>
                <w:rFonts w:asciiTheme="minorHAnsi" w:hAnsiTheme="minorHAnsi" w:cstheme="minorHAnsi"/>
                <w:b/>
                <w:bCs/>
              </w:rPr>
            </w:pPr>
          </w:p>
          <w:p w14:paraId="5807E4AF"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High Availability and Disaster Recovery</w:t>
            </w:r>
          </w:p>
          <w:p w14:paraId="41DCE76A" w14:textId="77777777" w:rsidR="00A95ABE" w:rsidRPr="00A95ABE" w:rsidRDefault="00A95ABE" w:rsidP="0066022C">
            <w:pPr>
              <w:pStyle w:val="ListParagraph"/>
              <w:widowControl/>
              <w:numPr>
                <w:ilvl w:val="0"/>
                <w:numId w:val="5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Getting Started</w:t>
            </w:r>
          </w:p>
          <w:p w14:paraId="52A69F2E" w14:textId="77777777" w:rsidR="00A95ABE" w:rsidRPr="00A95ABE" w:rsidRDefault="00A95ABE" w:rsidP="0066022C">
            <w:pPr>
              <w:pStyle w:val="ListParagraph"/>
              <w:widowControl/>
              <w:numPr>
                <w:ilvl w:val="0"/>
                <w:numId w:val="5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Windows Server Backup</w:t>
            </w:r>
          </w:p>
          <w:p w14:paraId="5D358119" w14:textId="77777777" w:rsidR="00A95ABE" w:rsidRPr="00A95ABE" w:rsidRDefault="00A95ABE" w:rsidP="0066022C">
            <w:pPr>
              <w:pStyle w:val="ListParagraph"/>
              <w:widowControl/>
              <w:numPr>
                <w:ilvl w:val="0"/>
                <w:numId w:val="5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Network Load Balancing</w:t>
            </w:r>
          </w:p>
          <w:p w14:paraId="68A690AB" w14:textId="77777777" w:rsidR="00A95ABE" w:rsidRPr="00A95ABE" w:rsidRDefault="00A95ABE" w:rsidP="0066022C">
            <w:pPr>
              <w:pStyle w:val="ListParagraph"/>
              <w:widowControl/>
              <w:numPr>
                <w:ilvl w:val="0"/>
                <w:numId w:val="5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Failover Clustering</w:t>
            </w:r>
          </w:p>
          <w:p w14:paraId="5908E23C" w14:textId="77777777" w:rsidR="00A95ABE" w:rsidRPr="00A95ABE" w:rsidRDefault="00A95ABE" w:rsidP="00D429C8">
            <w:pPr>
              <w:rPr>
                <w:rFonts w:asciiTheme="minorHAnsi" w:hAnsiTheme="minorHAnsi" w:cstheme="minorHAnsi"/>
                <w:b/>
                <w:bCs/>
              </w:rPr>
            </w:pPr>
          </w:p>
          <w:p w14:paraId="44DC0A23"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Creating and Managing Installation Images</w:t>
            </w:r>
          </w:p>
          <w:p w14:paraId="487DC199" w14:textId="77777777" w:rsidR="00A95ABE" w:rsidRPr="00A95ABE" w:rsidRDefault="00A95ABE" w:rsidP="0066022C">
            <w:pPr>
              <w:pStyle w:val="ListParagraph"/>
              <w:widowControl/>
              <w:numPr>
                <w:ilvl w:val="0"/>
                <w:numId w:val="6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 to "deployment images</w:t>
            </w:r>
          </w:p>
          <w:p w14:paraId="1B78DF1B" w14:textId="77777777" w:rsidR="00A95ABE" w:rsidRPr="00A95ABE" w:rsidRDefault="00A95ABE" w:rsidP="0066022C">
            <w:pPr>
              <w:pStyle w:val="ListParagraph"/>
              <w:widowControl/>
              <w:numPr>
                <w:ilvl w:val="0"/>
                <w:numId w:val="6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Create and Manage Installation Images via Microsoft Deployment Tools</w:t>
            </w:r>
          </w:p>
          <w:p w14:paraId="0713BE18" w14:textId="77777777" w:rsidR="00A95ABE" w:rsidRPr="00A95ABE" w:rsidRDefault="00A95ABE" w:rsidP="00D429C8">
            <w:pPr>
              <w:rPr>
                <w:rFonts w:asciiTheme="minorHAnsi" w:hAnsiTheme="minorHAnsi" w:cstheme="minorHAnsi"/>
              </w:rPr>
            </w:pPr>
          </w:p>
        </w:tc>
        <w:tc>
          <w:tcPr>
            <w:tcW w:w="2693" w:type="dxa"/>
          </w:tcPr>
          <w:p w14:paraId="1B704370" w14:textId="77777777" w:rsidR="00A95ABE" w:rsidRPr="00A95ABE" w:rsidRDefault="00A95ABE" w:rsidP="00D429C8">
            <w:pPr>
              <w:rPr>
                <w:rFonts w:asciiTheme="minorHAnsi" w:hAnsiTheme="minorHAnsi" w:cstheme="minorHAnsi"/>
              </w:rPr>
            </w:pPr>
          </w:p>
          <w:p w14:paraId="3CD7D35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Expositive Method</w:t>
            </w:r>
          </w:p>
          <w:p w14:paraId="3ED283AC" w14:textId="77777777" w:rsidR="00A95ABE" w:rsidRPr="00A95ABE" w:rsidRDefault="00A95ABE" w:rsidP="00D429C8">
            <w:pPr>
              <w:rPr>
                <w:rFonts w:asciiTheme="minorHAnsi" w:hAnsiTheme="minorHAnsi" w:cstheme="minorHAnsi"/>
              </w:rPr>
            </w:pPr>
          </w:p>
          <w:p w14:paraId="2D122EA2"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Interrogative Method</w:t>
            </w:r>
          </w:p>
          <w:p w14:paraId="2D93CBD4" w14:textId="77777777" w:rsidR="00A95ABE" w:rsidRPr="00A95ABE" w:rsidRDefault="00A95ABE" w:rsidP="00D429C8">
            <w:pPr>
              <w:rPr>
                <w:rFonts w:asciiTheme="minorHAnsi" w:hAnsiTheme="minorHAnsi" w:cstheme="minorHAnsi"/>
              </w:rPr>
            </w:pPr>
          </w:p>
          <w:p w14:paraId="19FF48BA"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Active Method</w:t>
            </w:r>
          </w:p>
          <w:p w14:paraId="7195D0B3" w14:textId="77777777" w:rsidR="00A95ABE" w:rsidRPr="00A95ABE" w:rsidRDefault="00A95ABE" w:rsidP="00D429C8">
            <w:pPr>
              <w:rPr>
                <w:rFonts w:asciiTheme="minorHAnsi" w:hAnsiTheme="minorHAnsi" w:cstheme="minorHAnsi"/>
              </w:rPr>
            </w:pPr>
          </w:p>
          <w:p w14:paraId="1B7447A9"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Mixed theory and practice sessions, with description of the subjects by the trainer and experimentation on the personal computer. </w:t>
            </w:r>
          </w:p>
          <w:p w14:paraId="56EDCFC5" w14:textId="77777777" w:rsidR="00A95ABE" w:rsidRPr="00A95ABE" w:rsidRDefault="00A95ABE" w:rsidP="00D429C8">
            <w:pPr>
              <w:rPr>
                <w:rFonts w:asciiTheme="minorHAnsi" w:hAnsiTheme="minorHAnsi" w:cstheme="minorHAnsi"/>
              </w:rPr>
            </w:pPr>
          </w:p>
          <w:p w14:paraId="7C48AD4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Exercises and simulation of practical situations with individualized resolution</w:t>
            </w:r>
          </w:p>
        </w:tc>
        <w:tc>
          <w:tcPr>
            <w:tcW w:w="2551" w:type="dxa"/>
          </w:tcPr>
          <w:p w14:paraId="0B2D630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Computer and drawing </w:t>
            </w:r>
            <w:proofErr w:type="gramStart"/>
            <w:r w:rsidRPr="00A95ABE">
              <w:rPr>
                <w:rFonts w:asciiTheme="minorHAnsi" w:hAnsiTheme="minorHAnsi" w:cstheme="minorHAnsi"/>
              </w:rPr>
              <w:t>table;</w:t>
            </w:r>
            <w:proofErr w:type="gramEnd"/>
          </w:p>
          <w:p w14:paraId="673CC75A" w14:textId="77777777" w:rsidR="00A95ABE" w:rsidRPr="00A95ABE" w:rsidRDefault="00A95ABE" w:rsidP="00D429C8">
            <w:pPr>
              <w:rPr>
                <w:rFonts w:asciiTheme="minorHAnsi" w:hAnsiTheme="minorHAnsi" w:cstheme="minorHAnsi"/>
              </w:rPr>
            </w:pPr>
          </w:p>
          <w:p w14:paraId="21B8B04C"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Software and hardware to deliver the sessions through live training.</w:t>
            </w:r>
          </w:p>
        </w:tc>
        <w:tc>
          <w:tcPr>
            <w:tcW w:w="2092" w:type="dxa"/>
          </w:tcPr>
          <w:p w14:paraId="45501CF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Formative evaluation;</w:t>
            </w:r>
          </w:p>
        </w:tc>
      </w:tr>
    </w:tbl>
    <w:p w14:paraId="56A02338" w14:textId="77777777" w:rsidR="00A95ABE" w:rsidRPr="00A95ABE" w:rsidRDefault="00A95ABE" w:rsidP="00A95ABE">
      <w:pPr>
        <w:rPr>
          <w:rFonts w:asciiTheme="minorHAnsi" w:hAnsiTheme="minorHAnsi" w:cstheme="minorHAnsi"/>
        </w:rPr>
        <w:sectPr w:rsidR="00A95ABE" w:rsidRPr="00A95ABE" w:rsidSect="006568F3">
          <w:pgSz w:w="16838" w:h="11906" w:orient="landscape"/>
          <w:pgMar w:top="1701" w:right="1417" w:bottom="1701" w:left="1417" w:header="708" w:footer="708" w:gutter="0"/>
          <w:cols w:space="708"/>
          <w:docGrid w:linePitch="360"/>
        </w:sectPr>
      </w:pPr>
    </w:p>
    <w:p w14:paraId="58740A3D" w14:textId="7D122A28" w:rsidR="00A95ABE" w:rsidRDefault="00A95ABE" w:rsidP="00A95ABE">
      <w:pPr>
        <w:jc w:val="center"/>
        <w:rPr>
          <w:rFonts w:asciiTheme="minorHAnsi" w:hAnsiTheme="minorHAnsi" w:cstheme="minorHAnsi"/>
          <w:b/>
          <w:bCs/>
        </w:rPr>
      </w:pPr>
      <w:r w:rsidRPr="00A95ABE">
        <w:rPr>
          <w:rFonts w:asciiTheme="minorHAnsi" w:hAnsiTheme="minorHAnsi" w:cstheme="minorHAnsi"/>
          <w:b/>
          <w:bCs/>
        </w:rPr>
        <w:lastRenderedPageBreak/>
        <w:t>Administration of Microsoft Exchange Server 2019</w:t>
      </w:r>
    </w:p>
    <w:p w14:paraId="3CE84B00" w14:textId="77777777" w:rsidR="00A95ABE" w:rsidRPr="00A95ABE" w:rsidRDefault="00A95ABE" w:rsidP="00A95ABE">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6997"/>
        <w:gridCol w:w="6997"/>
      </w:tblGrid>
      <w:tr w:rsidR="00A95ABE" w:rsidRPr="00A95ABE" w14:paraId="107EC6A6" w14:textId="77777777" w:rsidTr="00D429C8">
        <w:tc>
          <w:tcPr>
            <w:tcW w:w="6997" w:type="dxa"/>
          </w:tcPr>
          <w:p w14:paraId="76B99967"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Training Unit:</w:t>
            </w:r>
            <w:r w:rsidRPr="00A95ABE">
              <w:rPr>
                <w:rFonts w:asciiTheme="minorHAnsi" w:hAnsiTheme="minorHAnsi" w:cstheme="minorHAnsi"/>
              </w:rPr>
              <w:t xml:space="preserve"> Administration of Microsoft Exchange Server 2019</w:t>
            </w:r>
          </w:p>
        </w:tc>
        <w:tc>
          <w:tcPr>
            <w:tcW w:w="6997" w:type="dxa"/>
          </w:tcPr>
          <w:p w14:paraId="493EFD0D"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Session:</w:t>
            </w:r>
            <w:r w:rsidRPr="00A95ABE">
              <w:rPr>
                <w:rFonts w:asciiTheme="minorHAnsi" w:hAnsiTheme="minorHAnsi" w:cstheme="minorHAnsi"/>
              </w:rPr>
              <w:t xml:space="preserve"> Single module</w:t>
            </w:r>
          </w:p>
        </w:tc>
      </w:tr>
      <w:tr w:rsidR="00A95ABE" w:rsidRPr="00A95ABE" w14:paraId="7C26B5A4" w14:textId="77777777" w:rsidTr="00D429C8">
        <w:tc>
          <w:tcPr>
            <w:tcW w:w="6997" w:type="dxa"/>
          </w:tcPr>
          <w:p w14:paraId="6A97897F"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Duration:</w:t>
            </w:r>
            <w:r w:rsidRPr="00A95ABE">
              <w:rPr>
                <w:rFonts w:asciiTheme="minorHAnsi" w:hAnsiTheme="minorHAnsi" w:cstheme="minorHAnsi"/>
              </w:rPr>
              <w:t xml:space="preserve"> 35 hours</w:t>
            </w:r>
          </w:p>
        </w:tc>
        <w:tc>
          <w:tcPr>
            <w:tcW w:w="6997" w:type="dxa"/>
          </w:tcPr>
          <w:p w14:paraId="5282BA02"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Target Audience:</w:t>
            </w:r>
            <w:r w:rsidRPr="00A95ABE">
              <w:rPr>
                <w:rFonts w:asciiTheme="minorHAnsi" w:hAnsiTheme="minorHAnsi" w:cstheme="minorHAnsi"/>
              </w:rPr>
              <w:t xml:space="preserve"> Exchange administrators</w:t>
            </w:r>
          </w:p>
        </w:tc>
      </w:tr>
      <w:tr w:rsidR="00A95ABE" w:rsidRPr="00A95ABE" w14:paraId="6E05C678" w14:textId="77777777" w:rsidTr="00D429C8">
        <w:tc>
          <w:tcPr>
            <w:tcW w:w="6997" w:type="dxa"/>
          </w:tcPr>
          <w:p w14:paraId="74134963" w14:textId="77777777" w:rsidR="00A95ABE" w:rsidRPr="00A95ABE" w:rsidRDefault="00A95ABE" w:rsidP="00D429C8">
            <w:pPr>
              <w:rPr>
                <w:rFonts w:asciiTheme="minorHAnsi" w:hAnsiTheme="minorHAnsi" w:cstheme="minorHAnsi"/>
              </w:rPr>
            </w:pPr>
            <w:proofErr w:type="spellStart"/>
            <w:r w:rsidRPr="00A95ABE">
              <w:rPr>
                <w:rFonts w:asciiTheme="minorHAnsi" w:hAnsiTheme="minorHAnsi" w:cstheme="minorHAnsi"/>
                <w:b/>
              </w:rPr>
              <w:t>Trainning</w:t>
            </w:r>
            <w:proofErr w:type="spellEnd"/>
            <w:r w:rsidRPr="00A95ABE">
              <w:rPr>
                <w:rFonts w:asciiTheme="minorHAnsi" w:hAnsiTheme="minorHAnsi" w:cstheme="minorHAnsi"/>
                <w:b/>
              </w:rPr>
              <w:t xml:space="preserve"> type:</w:t>
            </w:r>
            <w:r w:rsidRPr="00A95ABE">
              <w:rPr>
                <w:rFonts w:asciiTheme="minorHAnsi" w:hAnsiTheme="minorHAnsi" w:cstheme="minorHAnsi"/>
              </w:rPr>
              <w:t xml:space="preserve"> Live </w:t>
            </w:r>
            <w:proofErr w:type="spellStart"/>
            <w:r w:rsidRPr="00A95ABE">
              <w:rPr>
                <w:rFonts w:asciiTheme="minorHAnsi" w:hAnsiTheme="minorHAnsi" w:cstheme="minorHAnsi"/>
              </w:rPr>
              <w:t>Trainning</w:t>
            </w:r>
            <w:proofErr w:type="spellEnd"/>
          </w:p>
        </w:tc>
        <w:tc>
          <w:tcPr>
            <w:tcW w:w="6997" w:type="dxa"/>
          </w:tcPr>
          <w:p w14:paraId="22F36210"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N.º</w:t>
            </w:r>
            <w:proofErr w:type="gramEnd"/>
            <w:r w:rsidRPr="00A95ABE">
              <w:rPr>
                <w:rFonts w:asciiTheme="minorHAnsi" w:hAnsiTheme="minorHAnsi" w:cstheme="minorHAnsi"/>
                <w:b/>
              </w:rPr>
              <w:t xml:space="preserve"> of trainees:</w:t>
            </w:r>
            <w:r w:rsidRPr="00A95ABE">
              <w:rPr>
                <w:rFonts w:asciiTheme="minorHAnsi" w:hAnsiTheme="minorHAnsi" w:cstheme="minorHAnsi"/>
              </w:rPr>
              <w:t xml:space="preserve"> 2</w:t>
            </w:r>
          </w:p>
        </w:tc>
      </w:tr>
      <w:tr w:rsidR="00A95ABE" w:rsidRPr="00A95ABE" w14:paraId="6A4BD822" w14:textId="77777777" w:rsidTr="00D429C8">
        <w:tc>
          <w:tcPr>
            <w:tcW w:w="13994" w:type="dxa"/>
            <w:gridSpan w:val="2"/>
          </w:tcPr>
          <w:p w14:paraId="6E9BCE72"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Pre-requisites:</w:t>
            </w:r>
            <w:r w:rsidRPr="00A95ABE">
              <w:rPr>
                <w:rFonts w:asciiTheme="minorHAnsi" w:hAnsiTheme="minorHAnsi" w:cstheme="minorHAnsi"/>
              </w:rPr>
              <w:t xml:space="preserve"> Minimum of 2 years in the management of Windows Server, AD DS e DNS; Advanced concepts of TCP/IP and SMTP;</w:t>
            </w:r>
          </w:p>
        </w:tc>
      </w:tr>
      <w:tr w:rsidR="00A95ABE" w:rsidRPr="00A95ABE" w14:paraId="69BB3B01" w14:textId="77777777" w:rsidTr="00D429C8">
        <w:tc>
          <w:tcPr>
            <w:tcW w:w="13994" w:type="dxa"/>
            <w:gridSpan w:val="2"/>
          </w:tcPr>
          <w:p w14:paraId="7AAF7FC4" w14:textId="77777777" w:rsidR="00A95ABE" w:rsidRPr="00A95ABE" w:rsidRDefault="00A95ABE" w:rsidP="00D429C8">
            <w:pPr>
              <w:rPr>
                <w:rFonts w:asciiTheme="minorHAnsi" w:hAnsiTheme="minorHAnsi" w:cstheme="minorHAnsi"/>
                <w:b/>
              </w:rPr>
            </w:pPr>
            <w:r w:rsidRPr="00A95ABE">
              <w:rPr>
                <w:rFonts w:asciiTheme="minorHAnsi" w:hAnsiTheme="minorHAnsi" w:cstheme="minorHAnsi"/>
                <w:b/>
              </w:rPr>
              <w:t>General Objectives:</w:t>
            </w:r>
          </w:p>
          <w:p w14:paraId="39C5863A"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Equipping trainees with the necessary knowledge to be able to create, administer and monitor email systems based on Microsoft Exchange</w:t>
            </w:r>
          </w:p>
        </w:tc>
      </w:tr>
    </w:tbl>
    <w:p w14:paraId="4ED390B2" w14:textId="77777777" w:rsidR="00A95ABE" w:rsidRPr="00A95ABE" w:rsidRDefault="00A95ABE" w:rsidP="00A95ABE">
      <w:pPr>
        <w:rPr>
          <w:rFonts w:asciiTheme="minorHAnsi" w:hAnsiTheme="minorHAnsi" w:cstheme="minorHAnsi"/>
        </w:rPr>
      </w:pPr>
    </w:p>
    <w:tbl>
      <w:tblPr>
        <w:tblStyle w:val="TableGrid"/>
        <w:tblW w:w="0" w:type="auto"/>
        <w:tblLook w:val="04A0" w:firstRow="1" w:lastRow="0" w:firstColumn="1" w:lastColumn="0" w:noHBand="0" w:noVBand="1"/>
      </w:tblPr>
      <w:tblGrid>
        <w:gridCol w:w="2515"/>
        <w:gridCol w:w="4458"/>
        <w:gridCol w:w="2591"/>
        <w:gridCol w:w="2432"/>
        <w:gridCol w:w="1998"/>
      </w:tblGrid>
      <w:tr w:rsidR="00A95ABE" w:rsidRPr="00A95ABE" w14:paraId="00081219" w14:textId="77777777" w:rsidTr="00D429C8">
        <w:tc>
          <w:tcPr>
            <w:tcW w:w="13994" w:type="dxa"/>
            <w:gridSpan w:val="5"/>
            <w:shd w:val="clear" w:color="auto" w:fill="B8CCE4" w:themeFill="accent1" w:themeFillTint="66"/>
          </w:tcPr>
          <w:p w14:paraId="2562D5C1" w14:textId="77777777" w:rsidR="00A95ABE" w:rsidRPr="00A95ABE" w:rsidRDefault="00A95ABE" w:rsidP="00D429C8">
            <w:pPr>
              <w:jc w:val="center"/>
              <w:rPr>
                <w:rFonts w:asciiTheme="minorHAnsi" w:hAnsiTheme="minorHAnsi" w:cstheme="minorHAnsi"/>
              </w:rPr>
            </w:pPr>
          </w:p>
          <w:p w14:paraId="5BAF25D4"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Planning the training session</w:t>
            </w:r>
          </w:p>
          <w:p w14:paraId="694B1240" w14:textId="77777777" w:rsidR="00A95ABE" w:rsidRPr="00A95ABE" w:rsidRDefault="00A95ABE" w:rsidP="00D429C8">
            <w:pPr>
              <w:jc w:val="center"/>
              <w:rPr>
                <w:rFonts w:asciiTheme="minorHAnsi" w:hAnsiTheme="minorHAnsi" w:cstheme="minorHAnsi"/>
              </w:rPr>
            </w:pPr>
          </w:p>
        </w:tc>
      </w:tr>
      <w:tr w:rsidR="00A95ABE" w:rsidRPr="00A95ABE" w14:paraId="61B3B1D0" w14:textId="77777777" w:rsidTr="00D429C8">
        <w:tc>
          <w:tcPr>
            <w:tcW w:w="2515" w:type="dxa"/>
          </w:tcPr>
          <w:p w14:paraId="50AAEB53"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Specific Objectives</w:t>
            </w:r>
          </w:p>
        </w:tc>
        <w:tc>
          <w:tcPr>
            <w:tcW w:w="4458" w:type="dxa"/>
          </w:tcPr>
          <w:p w14:paraId="4812A95E"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Contents</w:t>
            </w:r>
          </w:p>
        </w:tc>
        <w:tc>
          <w:tcPr>
            <w:tcW w:w="2591" w:type="dxa"/>
          </w:tcPr>
          <w:p w14:paraId="0EF856F0"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Pedagogical methods and techniques</w:t>
            </w:r>
          </w:p>
        </w:tc>
        <w:tc>
          <w:tcPr>
            <w:tcW w:w="2432" w:type="dxa"/>
          </w:tcPr>
          <w:p w14:paraId="682BFC38"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Resources</w:t>
            </w:r>
          </w:p>
        </w:tc>
        <w:tc>
          <w:tcPr>
            <w:tcW w:w="1998" w:type="dxa"/>
          </w:tcPr>
          <w:p w14:paraId="7A77D1AC"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Evaluation</w:t>
            </w:r>
          </w:p>
        </w:tc>
      </w:tr>
      <w:tr w:rsidR="00A95ABE" w:rsidRPr="00A95ABE" w14:paraId="70AF9F34" w14:textId="77777777" w:rsidTr="00D429C8">
        <w:tc>
          <w:tcPr>
            <w:tcW w:w="2515" w:type="dxa"/>
          </w:tcPr>
          <w:p w14:paraId="45B95BFE" w14:textId="77777777" w:rsidR="00A95ABE" w:rsidRPr="00A95ABE" w:rsidRDefault="00A95ABE" w:rsidP="00D429C8">
            <w:pPr>
              <w:rPr>
                <w:rFonts w:asciiTheme="minorHAnsi" w:hAnsiTheme="minorHAnsi" w:cstheme="minorHAnsi"/>
              </w:rPr>
            </w:pPr>
          </w:p>
          <w:p w14:paraId="730AFA89"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Install Exchange Server.</w:t>
            </w:r>
          </w:p>
          <w:p w14:paraId="073A3CC1" w14:textId="77777777" w:rsidR="00A95ABE" w:rsidRPr="00A95ABE" w:rsidRDefault="00A95ABE" w:rsidP="00D429C8">
            <w:pPr>
              <w:rPr>
                <w:rFonts w:asciiTheme="minorHAnsi" w:hAnsiTheme="minorHAnsi" w:cstheme="minorHAnsi"/>
              </w:rPr>
            </w:pPr>
          </w:p>
          <w:p w14:paraId="603969A4"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Plan and configure storage for Exchange Server.</w:t>
            </w:r>
          </w:p>
          <w:p w14:paraId="159694E5" w14:textId="77777777" w:rsidR="00A95ABE" w:rsidRPr="00A95ABE" w:rsidRDefault="00A95ABE" w:rsidP="00D429C8">
            <w:pPr>
              <w:rPr>
                <w:rFonts w:asciiTheme="minorHAnsi" w:hAnsiTheme="minorHAnsi" w:cstheme="minorHAnsi"/>
              </w:rPr>
            </w:pPr>
          </w:p>
          <w:p w14:paraId="4CDAC046"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Create and manage multiple receiver objects on Exchange Server.</w:t>
            </w:r>
          </w:p>
          <w:p w14:paraId="7F0F2846" w14:textId="77777777" w:rsidR="00A95ABE" w:rsidRPr="00A95ABE" w:rsidRDefault="00A95ABE" w:rsidP="00D429C8">
            <w:pPr>
              <w:rPr>
                <w:rFonts w:asciiTheme="minorHAnsi" w:hAnsiTheme="minorHAnsi" w:cstheme="minorHAnsi"/>
              </w:rPr>
            </w:pPr>
          </w:p>
          <w:p w14:paraId="03890663"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Perform container management and Exchange server management tasks using Exchange Server cmdlets.</w:t>
            </w:r>
          </w:p>
          <w:p w14:paraId="3AC6A84E" w14:textId="77777777" w:rsidR="00A95ABE" w:rsidRPr="00A95ABE" w:rsidRDefault="00A95ABE" w:rsidP="00D429C8">
            <w:pPr>
              <w:rPr>
                <w:rFonts w:asciiTheme="minorHAnsi" w:hAnsiTheme="minorHAnsi" w:cstheme="minorHAnsi"/>
              </w:rPr>
            </w:pPr>
          </w:p>
          <w:p w14:paraId="723395D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Implement client access services on Exchange Server.</w:t>
            </w:r>
          </w:p>
          <w:p w14:paraId="400873AF" w14:textId="77777777" w:rsidR="00A95ABE" w:rsidRPr="00A95ABE" w:rsidRDefault="00A95ABE" w:rsidP="00D429C8">
            <w:pPr>
              <w:rPr>
                <w:rFonts w:asciiTheme="minorHAnsi" w:hAnsiTheme="minorHAnsi" w:cstheme="minorHAnsi"/>
              </w:rPr>
            </w:pPr>
          </w:p>
          <w:p w14:paraId="1F4ACFE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lastRenderedPageBreak/>
              <w:t>Manage high availability on Exchange Server.</w:t>
            </w:r>
          </w:p>
          <w:p w14:paraId="1417784A" w14:textId="77777777" w:rsidR="00A95ABE" w:rsidRPr="00A95ABE" w:rsidRDefault="00A95ABE" w:rsidP="00D429C8">
            <w:pPr>
              <w:rPr>
                <w:rFonts w:asciiTheme="minorHAnsi" w:hAnsiTheme="minorHAnsi" w:cstheme="minorHAnsi"/>
              </w:rPr>
            </w:pPr>
          </w:p>
          <w:p w14:paraId="636E636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Implement disaster recovery for Exchange Server.</w:t>
            </w:r>
          </w:p>
          <w:p w14:paraId="1CE87349" w14:textId="77777777" w:rsidR="00A95ABE" w:rsidRPr="00A95ABE" w:rsidRDefault="00A95ABE" w:rsidP="00D429C8">
            <w:pPr>
              <w:rPr>
                <w:rFonts w:asciiTheme="minorHAnsi" w:hAnsiTheme="minorHAnsi" w:cstheme="minorHAnsi"/>
              </w:rPr>
            </w:pPr>
          </w:p>
          <w:p w14:paraId="1C9B7D94"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Configure and manage message transport on Exchange Server.</w:t>
            </w:r>
          </w:p>
          <w:p w14:paraId="142D6A3D" w14:textId="77777777" w:rsidR="00A95ABE" w:rsidRPr="00A95ABE" w:rsidRDefault="00A95ABE" w:rsidP="00D429C8">
            <w:pPr>
              <w:rPr>
                <w:rFonts w:asciiTheme="minorHAnsi" w:hAnsiTheme="minorHAnsi" w:cstheme="minorHAnsi"/>
              </w:rPr>
            </w:pPr>
          </w:p>
          <w:p w14:paraId="2D5166F9"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Configure message security on Exchange Server.</w:t>
            </w:r>
          </w:p>
          <w:p w14:paraId="26E83CDE" w14:textId="77777777" w:rsidR="00A95ABE" w:rsidRPr="00A95ABE" w:rsidRDefault="00A95ABE" w:rsidP="00D429C8">
            <w:pPr>
              <w:rPr>
                <w:rFonts w:asciiTheme="minorHAnsi" w:hAnsiTheme="minorHAnsi" w:cstheme="minorHAnsi"/>
              </w:rPr>
            </w:pPr>
          </w:p>
          <w:p w14:paraId="3673E565"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Monitor and troubleshoot Exchange Server.</w:t>
            </w:r>
          </w:p>
          <w:p w14:paraId="173417E1" w14:textId="77777777" w:rsidR="00A95ABE" w:rsidRPr="00A95ABE" w:rsidRDefault="00A95ABE" w:rsidP="00D429C8">
            <w:pPr>
              <w:rPr>
                <w:rFonts w:asciiTheme="minorHAnsi" w:hAnsiTheme="minorHAnsi" w:cstheme="minorHAnsi"/>
              </w:rPr>
            </w:pPr>
          </w:p>
          <w:p w14:paraId="4484D174"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Configure role-based access control permissions on Exchange Server and configure audit logging for both administrators and users.</w:t>
            </w:r>
          </w:p>
          <w:p w14:paraId="36642A41" w14:textId="77777777" w:rsidR="00A95ABE" w:rsidRPr="00A95ABE" w:rsidRDefault="00A95ABE" w:rsidP="00D429C8">
            <w:pPr>
              <w:rPr>
                <w:rFonts w:asciiTheme="minorHAnsi" w:hAnsiTheme="minorHAnsi" w:cstheme="minorHAnsi"/>
              </w:rPr>
            </w:pPr>
          </w:p>
          <w:p w14:paraId="3BB5D4A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Implement and manage integration with Exchange Online.</w:t>
            </w:r>
          </w:p>
          <w:p w14:paraId="49AC1117" w14:textId="77777777" w:rsidR="00A95ABE" w:rsidRPr="00A95ABE" w:rsidRDefault="00A95ABE" w:rsidP="00D429C8">
            <w:pPr>
              <w:rPr>
                <w:rFonts w:asciiTheme="minorHAnsi" w:hAnsiTheme="minorHAnsi" w:cstheme="minorHAnsi"/>
              </w:rPr>
            </w:pPr>
          </w:p>
        </w:tc>
        <w:tc>
          <w:tcPr>
            <w:tcW w:w="4458" w:type="dxa"/>
          </w:tcPr>
          <w:p w14:paraId="691873F3"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Deploying Exchange Server</w:t>
            </w:r>
          </w:p>
          <w:p w14:paraId="6A250DE3" w14:textId="77777777" w:rsidR="00A95ABE" w:rsidRPr="00A95ABE" w:rsidRDefault="00A95ABE" w:rsidP="0066022C">
            <w:pPr>
              <w:pStyle w:val="ListParagraph"/>
              <w:widowControl/>
              <w:numPr>
                <w:ilvl w:val="0"/>
                <w:numId w:val="1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Overview of Exchange Server</w:t>
            </w:r>
          </w:p>
          <w:p w14:paraId="2A92AAC9" w14:textId="77777777" w:rsidR="00A95ABE" w:rsidRPr="00A95ABE" w:rsidRDefault="00A95ABE" w:rsidP="0066022C">
            <w:pPr>
              <w:pStyle w:val="ListParagraph"/>
              <w:widowControl/>
              <w:numPr>
                <w:ilvl w:val="0"/>
                <w:numId w:val="1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Exchange Server architecture</w:t>
            </w:r>
          </w:p>
          <w:p w14:paraId="57AEBB62" w14:textId="77777777" w:rsidR="00A95ABE" w:rsidRPr="00A95ABE" w:rsidRDefault="00A95ABE" w:rsidP="0066022C">
            <w:pPr>
              <w:pStyle w:val="ListParagraph"/>
              <w:widowControl/>
              <w:numPr>
                <w:ilvl w:val="0"/>
                <w:numId w:val="1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Requirements for Exchange Server</w:t>
            </w:r>
          </w:p>
          <w:p w14:paraId="65577AB0" w14:textId="77777777" w:rsidR="00A95ABE" w:rsidRPr="00A95ABE" w:rsidRDefault="00A95ABE" w:rsidP="0066022C">
            <w:pPr>
              <w:pStyle w:val="ListParagraph"/>
              <w:widowControl/>
              <w:numPr>
                <w:ilvl w:val="0"/>
                <w:numId w:val="1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Deploying Exchange Server Exchange Server</w:t>
            </w:r>
          </w:p>
          <w:p w14:paraId="680A94D7" w14:textId="77777777" w:rsidR="00A95ABE" w:rsidRPr="00A95ABE" w:rsidRDefault="00A95ABE" w:rsidP="0066022C">
            <w:pPr>
              <w:pStyle w:val="ListParagraph"/>
              <w:widowControl/>
              <w:numPr>
                <w:ilvl w:val="0"/>
                <w:numId w:val="1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Exchange Server Management Tools</w:t>
            </w:r>
          </w:p>
          <w:p w14:paraId="78FCF350" w14:textId="77777777" w:rsidR="00A95ABE" w:rsidRPr="00A95ABE" w:rsidRDefault="00A95ABE" w:rsidP="00D429C8">
            <w:pPr>
              <w:rPr>
                <w:rFonts w:asciiTheme="minorHAnsi" w:hAnsiTheme="minorHAnsi" w:cstheme="minorHAnsi"/>
              </w:rPr>
            </w:pPr>
          </w:p>
          <w:p w14:paraId="1B0F43E5"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Deploying Exchange Server</w:t>
            </w:r>
          </w:p>
          <w:p w14:paraId="33AC572C" w14:textId="77777777" w:rsidR="00A95ABE" w:rsidRPr="00A95ABE" w:rsidRDefault="00A95ABE" w:rsidP="0066022C">
            <w:pPr>
              <w:pStyle w:val="ListParagraph"/>
              <w:widowControl/>
              <w:numPr>
                <w:ilvl w:val="0"/>
                <w:numId w:val="1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Evaluating requirements and prerequisites for an Exchange Server 2019 installation</w:t>
            </w:r>
          </w:p>
          <w:p w14:paraId="7599088D" w14:textId="77777777" w:rsidR="00A95ABE" w:rsidRPr="00A95ABE" w:rsidRDefault="00A95ABE" w:rsidP="0066022C">
            <w:pPr>
              <w:pStyle w:val="ListParagraph"/>
              <w:widowControl/>
              <w:numPr>
                <w:ilvl w:val="0"/>
                <w:numId w:val="1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Deploying Exchange Server 2019</w:t>
            </w:r>
          </w:p>
          <w:p w14:paraId="0AE9F3B3" w14:textId="77777777" w:rsidR="00A95ABE" w:rsidRPr="00A95ABE" w:rsidRDefault="00A95ABE" w:rsidP="0066022C">
            <w:pPr>
              <w:pStyle w:val="ListParagraph"/>
              <w:widowControl/>
              <w:numPr>
                <w:ilvl w:val="0"/>
                <w:numId w:val="1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Verifying Exchange Server functionality</w:t>
            </w:r>
          </w:p>
          <w:p w14:paraId="4C36D1D9" w14:textId="77777777" w:rsidR="00A95ABE" w:rsidRPr="00A95ABE" w:rsidRDefault="00A95ABE" w:rsidP="0066022C">
            <w:pPr>
              <w:pStyle w:val="ListParagraph"/>
              <w:widowControl/>
              <w:numPr>
                <w:ilvl w:val="0"/>
                <w:numId w:val="1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Exchange Server 2019 on Windows Server Core 2019 (optional)</w:t>
            </w:r>
          </w:p>
          <w:p w14:paraId="6E1D5808" w14:textId="77777777" w:rsidR="00A95ABE" w:rsidRPr="00A95ABE" w:rsidRDefault="00A95ABE" w:rsidP="00D429C8">
            <w:pPr>
              <w:rPr>
                <w:rFonts w:asciiTheme="minorHAnsi" w:hAnsiTheme="minorHAnsi" w:cstheme="minorHAnsi"/>
              </w:rPr>
            </w:pPr>
          </w:p>
          <w:p w14:paraId="76C721D0"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Managing Exchange Server 2016 storage</w:t>
            </w:r>
          </w:p>
          <w:p w14:paraId="506932F4" w14:textId="77777777" w:rsidR="00A95ABE" w:rsidRPr="00A95ABE" w:rsidRDefault="00A95ABE" w:rsidP="0066022C">
            <w:pPr>
              <w:pStyle w:val="ListParagraph"/>
              <w:widowControl/>
              <w:numPr>
                <w:ilvl w:val="0"/>
                <w:numId w:val="1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Exchange Server mailbox databases</w:t>
            </w:r>
          </w:p>
          <w:p w14:paraId="6ED4A75C" w14:textId="77777777" w:rsidR="00A95ABE" w:rsidRPr="00A95ABE" w:rsidRDefault="00A95ABE" w:rsidP="0066022C">
            <w:pPr>
              <w:pStyle w:val="ListParagraph"/>
              <w:widowControl/>
              <w:numPr>
                <w:ilvl w:val="0"/>
                <w:numId w:val="1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Exchange Server storage</w:t>
            </w:r>
          </w:p>
          <w:p w14:paraId="6F2563C3" w14:textId="77777777" w:rsidR="00A95ABE" w:rsidRPr="00A95ABE" w:rsidRDefault="00A95ABE" w:rsidP="0066022C">
            <w:pPr>
              <w:pStyle w:val="ListParagraph"/>
              <w:widowControl/>
              <w:numPr>
                <w:ilvl w:val="0"/>
                <w:numId w:val="1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Configuring Exchange Server mailbox databases and storage</w:t>
            </w:r>
          </w:p>
          <w:p w14:paraId="08712D0C" w14:textId="77777777" w:rsidR="00A95ABE" w:rsidRPr="00A95ABE" w:rsidRDefault="00A95ABE" w:rsidP="00D429C8">
            <w:pPr>
              <w:rPr>
                <w:rFonts w:asciiTheme="minorHAnsi" w:hAnsiTheme="minorHAnsi" w:cstheme="minorHAnsi"/>
              </w:rPr>
            </w:pPr>
          </w:p>
          <w:p w14:paraId="78D9ECEA"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Configuring Exchange Server storage</w:t>
            </w:r>
          </w:p>
          <w:p w14:paraId="5B62B8C1" w14:textId="77777777" w:rsidR="00A95ABE" w:rsidRPr="00A95ABE" w:rsidRDefault="00A95ABE" w:rsidP="0066022C">
            <w:pPr>
              <w:pStyle w:val="ListParagraph"/>
              <w:widowControl/>
              <w:numPr>
                <w:ilvl w:val="0"/>
                <w:numId w:val="2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Creating and configuring mailbox databases</w:t>
            </w:r>
          </w:p>
          <w:p w14:paraId="7556A5BE" w14:textId="77777777" w:rsidR="00A95ABE" w:rsidRPr="00A95ABE" w:rsidRDefault="00A95ABE" w:rsidP="00D429C8">
            <w:pPr>
              <w:rPr>
                <w:rFonts w:asciiTheme="minorHAnsi" w:hAnsiTheme="minorHAnsi" w:cstheme="minorHAnsi"/>
              </w:rPr>
            </w:pPr>
          </w:p>
          <w:p w14:paraId="18215DDE"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Managing recipient objects</w:t>
            </w:r>
          </w:p>
          <w:p w14:paraId="531ABA3B" w14:textId="77777777" w:rsidR="00A95ABE" w:rsidRPr="00A95ABE" w:rsidRDefault="00A95ABE" w:rsidP="0066022C">
            <w:pPr>
              <w:pStyle w:val="ListParagraph"/>
              <w:widowControl/>
              <w:numPr>
                <w:ilvl w:val="0"/>
                <w:numId w:val="2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user mailboxes</w:t>
            </w:r>
          </w:p>
          <w:p w14:paraId="43674632" w14:textId="77777777" w:rsidR="00A95ABE" w:rsidRPr="00A95ABE" w:rsidRDefault="00A95ABE" w:rsidP="0066022C">
            <w:pPr>
              <w:pStyle w:val="ListParagraph"/>
              <w:widowControl/>
              <w:numPr>
                <w:ilvl w:val="0"/>
                <w:numId w:val="2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other types of mailboxes</w:t>
            </w:r>
          </w:p>
          <w:p w14:paraId="6BFCC10E" w14:textId="77777777" w:rsidR="00A95ABE" w:rsidRPr="00A95ABE" w:rsidRDefault="00A95ABE" w:rsidP="0066022C">
            <w:pPr>
              <w:pStyle w:val="ListParagraph"/>
              <w:widowControl/>
              <w:numPr>
                <w:ilvl w:val="0"/>
                <w:numId w:val="2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Managing other </w:t>
            </w:r>
            <w:proofErr w:type="gramStart"/>
            <w:r w:rsidRPr="00A95ABE">
              <w:rPr>
                <w:rFonts w:asciiTheme="minorHAnsi" w:hAnsiTheme="minorHAnsi" w:cstheme="minorHAnsi"/>
                <w:sz w:val="20"/>
                <w:szCs w:val="20"/>
              </w:rPr>
              <w:t>recipients</w:t>
            </w:r>
            <w:proofErr w:type="gramEnd"/>
            <w:r w:rsidRPr="00A95ABE">
              <w:rPr>
                <w:rFonts w:asciiTheme="minorHAnsi" w:hAnsiTheme="minorHAnsi" w:cstheme="minorHAnsi"/>
                <w:sz w:val="20"/>
                <w:szCs w:val="20"/>
              </w:rPr>
              <w:t xml:space="preserve"> objects</w:t>
            </w:r>
          </w:p>
          <w:p w14:paraId="5A872E92" w14:textId="77777777" w:rsidR="00A95ABE" w:rsidRPr="00A95ABE" w:rsidRDefault="00A95ABE" w:rsidP="0066022C">
            <w:pPr>
              <w:pStyle w:val="ListParagraph"/>
              <w:widowControl/>
              <w:numPr>
                <w:ilvl w:val="0"/>
                <w:numId w:val="2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Configuring policies and </w:t>
            </w:r>
            <w:proofErr w:type="spellStart"/>
            <w:r w:rsidRPr="00A95ABE">
              <w:rPr>
                <w:rFonts w:asciiTheme="minorHAnsi" w:hAnsiTheme="minorHAnsi" w:cstheme="minorHAnsi"/>
                <w:sz w:val="20"/>
                <w:szCs w:val="20"/>
              </w:rPr>
              <w:t>adress</w:t>
            </w:r>
            <w:proofErr w:type="spellEnd"/>
            <w:r w:rsidRPr="00A95ABE">
              <w:rPr>
                <w:rFonts w:asciiTheme="minorHAnsi" w:hAnsiTheme="minorHAnsi" w:cstheme="minorHAnsi"/>
                <w:sz w:val="20"/>
                <w:szCs w:val="20"/>
              </w:rPr>
              <w:t xml:space="preserve"> lists</w:t>
            </w:r>
          </w:p>
          <w:p w14:paraId="0F1273E1" w14:textId="77777777" w:rsidR="00A95ABE" w:rsidRPr="00A95ABE" w:rsidRDefault="00A95ABE" w:rsidP="00D429C8">
            <w:pPr>
              <w:rPr>
                <w:rFonts w:asciiTheme="minorHAnsi" w:hAnsiTheme="minorHAnsi" w:cstheme="minorHAnsi"/>
                <w:b/>
                <w:bCs/>
              </w:rPr>
            </w:pPr>
          </w:p>
          <w:p w14:paraId="51F4343C"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Managing recipient objects</w:t>
            </w:r>
          </w:p>
          <w:p w14:paraId="2084D62A" w14:textId="77777777" w:rsidR="00A95ABE" w:rsidRPr="00A95ABE" w:rsidRDefault="00A95ABE" w:rsidP="0066022C">
            <w:pPr>
              <w:pStyle w:val="ListParagraph"/>
              <w:widowControl/>
              <w:numPr>
                <w:ilvl w:val="0"/>
                <w:numId w:val="2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recipient objects</w:t>
            </w:r>
          </w:p>
          <w:p w14:paraId="2318C01B" w14:textId="77777777" w:rsidR="00A95ABE" w:rsidRPr="00A95ABE" w:rsidRDefault="00A95ABE" w:rsidP="0066022C">
            <w:pPr>
              <w:pStyle w:val="ListParagraph"/>
              <w:widowControl/>
              <w:numPr>
                <w:ilvl w:val="0"/>
                <w:numId w:val="2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public folder mailboxes</w:t>
            </w:r>
          </w:p>
          <w:p w14:paraId="078EA427" w14:textId="77777777" w:rsidR="00A95ABE" w:rsidRPr="00A95ABE" w:rsidRDefault="00A95ABE" w:rsidP="00D429C8">
            <w:pPr>
              <w:rPr>
                <w:rFonts w:asciiTheme="minorHAnsi" w:hAnsiTheme="minorHAnsi" w:cstheme="minorHAnsi"/>
              </w:rPr>
            </w:pPr>
          </w:p>
          <w:p w14:paraId="063C2591"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Configuring address lists and policies</w:t>
            </w:r>
          </w:p>
          <w:p w14:paraId="4C79E465" w14:textId="77777777" w:rsidR="00A95ABE" w:rsidRPr="00A95ABE" w:rsidRDefault="00A95ABE" w:rsidP="0066022C">
            <w:pPr>
              <w:pStyle w:val="ListParagraph"/>
              <w:widowControl/>
              <w:numPr>
                <w:ilvl w:val="0"/>
                <w:numId w:val="2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email address policies</w:t>
            </w:r>
          </w:p>
          <w:p w14:paraId="7B3BE3C9" w14:textId="77777777" w:rsidR="00A95ABE" w:rsidRPr="00A95ABE" w:rsidRDefault="00A95ABE" w:rsidP="0066022C">
            <w:pPr>
              <w:pStyle w:val="ListParagraph"/>
              <w:widowControl/>
              <w:numPr>
                <w:ilvl w:val="0"/>
                <w:numId w:val="2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address lists and address book policies</w:t>
            </w:r>
          </w:p>
          <w:p w14:paraId="439E81D7" w14:textId="77777777" w:rsidR="00A95ABE" w:rsidRPr="00A95ABE" w:rsidRDefault="00A95ABE" w:rsidP="00D429C8">
            <w:pPr>
              <w:rPr>
                <w:rFonts w:asciiTheme="minorHAnsi" w:hAnsiTheme="minorHAnsi" w:cstheme="minorHAnsi"/>
              </w:rPr>
            </w:pPr>
          </w:p>
          <w:p w14:paraId="32E7FDA2"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Managing recipients and Exchange servers by using Exchange Server cmdlets</w:t>
            </w:r>
          </w:p>
          <w:p w14:paraId="08F9F23E" w14:textId="77777777" w:rsidR="00A95ABE" w:rsidRPr="00A95ABE" w:rsidRDefault="00A95ABE" w:rsidP="0066022C">
            <w:pPr>
              <w:pStyle w:val="ListParagraph"/>
              <w:widowControl/>
              <w:numPr>
                <w:ilvl w:val="0"/>
                <w:numId w:val="2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Overview of the Exchange Management Shell</w:t>
            </w:r>
          </w:p>
          <w:p w14:paraId="77CEE573" w14:textId="77777777" w:rsidR="00A95ABE" w:rsidRPr="00A95ABE" w:rsidRDefault="00A95ABE" w:rsidP="0066022C">
            <w:pPr>
              <w:pStyle w:val="ListParagraph"/>
              <w:widowControl/>
              <w:numPr>
                <w:ilvl w:val="0"/>
                <w:numId w:val="2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Exchange Servers by using Exchange Management Shell cmdlets</w:t>
            </w:r>
          </w:p>
          <w:p w14:paraId="57455E11" w14:textId="77777777" w:rsidR="00A95ABE" w:rsidRPr="00A95ABE" w:rsidRDefault="00A95ABE" w:rsidP="0066022C">
            <w:pPr>
              <w:pStyle w:val="ListParagraph"/>
              <w:widowControl/>
              <w:numPr>
                <w:ilvl w:val="0"/>
                <w:numId w:val="2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Exchange servers by using scripts</w:t>
            </w:r>
          </w:p>
          <w:p w14:paraId="1B36A498" w14:textId="77777777" w:rsidR="00A95ABE" w:rsidRPr="00A95ABE" w:rsidRDefault="00A95ABE" w:rsidP="00D429C8">
            <w:pPr>
              <w:rPr>
                <w:rFonts w:asciiTheme="minorHAnsi" w:hAnsiTheme="minorHAnsi" w:cstheme="minorHAnsi"/>
              </w:rPr>
            </w:pPr>
          </w:p>
          <w:p w14:paraId="1A551CB5" w14:textId="77777777" w:rsidR="00A95ABE" w:rsidRPr="00A95ABE" w:rsidRDefault="00A95ABE" w:rsidP="00D429C8">
            <w:pPr>
              <w:rPr>
                <w:rFonts w:asciiTheme="minorHAnsi" w:hAnsiTheme="minorHAnsi" w:cstheme="minorHAnsi"/>
                <w:u w:val="single"/>
              </w:rPr>
            </w:pPr>
            <w:proofErr w:type="gramStart"/>
            <w:r w:rsidRPr="00A95ABE">
              <w:rPr>
                <w:rFonts w:asciiTheme="minorHAnsi" w:hAnsiTheme="minorHAnsi" w:cstheme="minorHAnsi"/>
                <w:u w:val="single"/>
              </w:rPr>
              <w:t>Lab :</w:t>
            </w:r>
            <w:proofErr w:type="gramEnd"/>
            <w:r w:rsidRPr="00A95ABE">
              <w:rPr>
                <w:rFonts w:asciiTheme="minorHAnsi" w:hAnsiTheme="minorHAnsi" w:cstheme="minorHAnsi"/>
                <w:u w:val="single"/>
              </w:rPr>
              <w:t xml:space="preserve"> Managing Exchange Server and recipient objects by using Exchange Management Shell</w:t>
            </w:r>
          </w:p>
          <w:p w14:paraId="4E3B1C27" w14:textId="77777777" w:rsidR="00A95ABE" w:rsidRPr="00A95ABE" w:rsidRDefault="00A95ABE" w:rsidP="0066022C">
            <w:pPr>
              <w:pStyle w:val="ListParagraph"/>
              <w:widowControl/>
              <w:numPr>
                <w:ilvl w:val="0"/>
                <w:numId w:val="2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Using Exchange Management Shell to manage recipients</w:t>
            </w:r>
          </w:p>
          <w:p w14:paraId="4CB3DA2F" w14:textId="77777777" w:rsidR="00A95ABE" w:rsidRPr="00A95ABE" w:rsidRDefault="00A95ABE" w:rsidP="0066022C">
            <w:pPr>
              <w:pStyle w:val="ListParagraph"/>
              <w:widowControl/>
              <w:numPr>
                <w:ilvl w:val="0"/>
                <w:numId w:val="2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Using Exchange Management Shell to manage Exchange Server</w:t>
            </w:r>
          </w:p>
          <w:p w14:paraId="2AC62AFF" w14:textId="77777777" w:rsidR="00A95ABE" w:rsidRPr="00A95ABE" w:rsidRDefault="00A95ABE" w:rsidP="00D429C8">
            <w:pPr>
              <w:rPr>
                <w:rFonts w:asciiTheme="minorHAnsi" w:hAnsiTheme="minorHAnsi" w:cstheme="minorHAnsi"/>
              </w:rPr>
            </w:pPr>
          </w:p>
          <w:p w14:paraId="0F6C3E06"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Implementing client connectivity</w:t>
            </w:r>
          </w:p>
          <w:p w14:paraId="4694274C"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client access services</w:t>
            </w:r>
          </w:p>
          <w:p w14:paraId="3CB47483"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Managing client access services</w:t>
            </w:r>
          </w:p>
          <w:p w14:paraId="71E6A0A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Client connectivity in Exchange Server</w:t>
            </w:r>
          </w:p>
          <w:p w14:paraId="37AD0E9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Outlook on the web</w:t>
            </w:r>
          </w:p>
          <w:p w14:paraId="05148EA5"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mobile messaging</w:t>
            </w:r>
          </w:p>
          <w:p w14:paraId="00B10BBD" w14:textId="77777777" w:rsidR="00A95ABE" w:rsidRPr="00A95ABE" w:rsidRDefault="00A95ABE" w:rsidP="00D429C8">
            <w:pPr>
              <w:rPr>
                <w:rFonts w:asciiTheme="minorHAnsi" w:hAnsiTheme="minorHAnsi" w:cstheme="minorHAnsi"/>
              </w:rPr>
            </w:pPr>
          </w:p>
          <w:p w14:paraId="231C0331" w14:textId="77777777" w:rsidR="00A95ABE" w:rsidRPr="00A95ABE" w:rsidRDefault="00A95ABE" w:rsidP="00D429C8">
            <w:pPr>
              <w:rPr>
                <w:rFonts w:asciiTheme="minorHAnsi" w:hAnsiTheme="minorHAnsi" w:cstheme="minorHAnsi"/>
                <w:u w:val="single"/>
              </w:rPr>
            </w:pPr>
            <w:proofErr w:type="gramStart"/>
            <w:r w:rsidRPr="00A95ABE">
              <w:rPr>
                <w:rFonts w:asciiTheme="minorHAnsi" w:hAnsiTheme="minorHAnsi" w:cstheme="minorHAnsi"/>
                <w:u w:val="single"/>
              </w:rPr>
              <w:t>Lab :</w:t>
            </w:r>
            <w:proofErr w:type="gramEnd"/>
            <w:r w:rsidRPr="00A95ABE">
              <w:rPr>
                <w:rFonts w:asciiTheme="minorHAnsi" w:hAnsiTheme="minorHAnsi" w:cstheme="minorHAnsi"/>
                <w:u w:val="single"/>
              </w:rPr>
              <w:t xml:space="preserve"> Configuring client access services</w:t>
            </w:r>
          </w:p>
          <w:p w14:paraId="04B324C1"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namespaces for client access</w:t>
            </w:r>
          </w:p>
          <w:p w14:paraId="6795B6B2"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certificates for client access</w:t>
            </w:r>
          </w:p>
          <w:p w14:paraId="758EC42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custom MailTips</w:t>
            </w:r>
          </w:p>
          <w:p w14:paraId="010833DD" w14:textId="77777777" w:rsidR="00A95ABE" w:rsidRPr="00A95ABE" w:rsidRDefault="00A95ABE" w:rsidP="00D429C8">
            <w:pPr>
              <w:rPr>
                <w:rFonts w:asciiTheme="minorHAnsi" w:hAnsiTheme="minorHAnsi" w:cstheme="minorHAnsi"/>
              </w:rPr>
            </w:pPr>
          </w:p>
          <w:p w14:paraId="32BA462E" w14:textId="77777777" w:rsidR="00A95ABE" w:rsidRPr="00A95ABE" w:rsidRDefault="00A95ABE" w:rsidP="00D429C8">
            <w:pPr>
              <w:rPr>
                <w:rFonts w:asciiTheme="minorHAnsi" w:hAnsiTheme="minorHAnsi" w:cstheme="minorHAnsi"/>
                <w:u w:val="single"/>
              </w:rPr>
            </w:pPr>
            <w:proofErr w:type="gramStart"/>
            <w:r w:rsidRPr="00A95ABE">
              <w:rPr>
                <w:rFonts w:asciiTheme="minorHAnsi" w:hAnsiTheme="minorHAnsi" w:cstheme="minorHAnsi"/>
                <w:u w:val="single"/>
              </w:rPr>
              <w:t>Lab :</w:t>
            </w:r>
            <w:proofErr w:type="gramEnd"/>
            <w:r w:rsidRPr="00A95ABE">
              <w:rPr>
                <w:rFonts w:asciiTheme="minorHAnsi" w:hAnsiTheme="minorHAnsi" w:cstheme="minorHAnsi"/>
                <w:u w:val="single"/>
              </w:rPr>
              <w:t xml:space="preserve"> Deploying and configuring client access services on Exchange Server</w:t>
            </w:r>
          </w:p>
          <w:p w14:paraId="2F232296"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Exchange Server for Outlook</w:t>
            </w:r>
          </w:p>
          <w:p w14:paraId="71F2AB9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Outlook on the web</w:t>
            </w:r>
          </w:p>
          <w:p w14:paraId="05ADD946"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w:t>
            </w:r>
            <w:r w:rsidRPr="00A95ABE">
              <w:rPr>
                <w:rFonts w:asciiTheme="minorHAnsi" w:hAnsiTheme="minorHAnsi" w:cstheme="minorHAnsi"/>
              </w:rPr>
              <w:tab/>
              <w:t>Configuring Microsoft Exchange ActiveSync</w:t>
            </w:r>
          </w:p>
          <w:p w14:paraId="797515A3" w14:textId="77777777" w:rsidR="00A95ABE" w:rsidRPr="00A95ABE" w:rsidRDefault="00A95ABE" w:rsidP="00D429C8">
            <w:pPr>
              <w:rPr>
                <w:rFonts w:asciiTheme="minorHAnsi" w:hAnsiTheme="minorHAnsi" w:cstheme="minorHAnsi"/>
              </w:rPr>
            </w:pPr>
          </w:p>
          <w:p w14:paraId="1BCC0BCC"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Managing high availability in Exchange Server</w:t>
            </w:r>
          </w:p>
          <w:p w14:paraId="7DED5511" w14:textId="77777777" w:rsidR="00A95ABE" w:rsidRPr="00A95ABE" w:rsidRDefault="00A95ABE" w:rsidP="0066022C">
            <w:pPr>
              <w:pStyle w:val="ListParagraph"/>
              <w:widowControl/>
              <w:numPr>
                <w:ilvl w:val="0"/>
                <w:numId w:val="2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High availability on Exchange Server</w:t>
            </w:r>
          </w:p>
          <w:p w14:paraId="14E563B7" w14:textId="77777777" w:rsidR="00A95ABE" w:rsidRPr="00A95ABE" w:rsidRDefault="00A95ABE" w:rsidP="0066022C">
            <w:pPr>
              <w:pStyle w:val="ListParagraph"/>
              <w:widowControl/>
              <w:numPr>
                <w:ilvl w:val="0"/>
                <w:numId w:val="2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highly available mailbox databases</w:t>
            </w:r>
          </w:p>
          <w:p w14:paraId="3F2F24BE" w14:textId="77777777" w:rsidR="00A95ABE" w:rsidRPr="00A95ABE" w:rsidRDefault="00A95ABE" w:rsidP="0066022C">
            <w:pPr>
              <w:pStyle w:val="ListParagraph"/>
              <w:widowControl/>
              <w:numPr>
                <w:ilvl w:val="0"/>
                <w:numId w:val="2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high availability of Client Access services</w:t>
            </w:r>
          </w:p>
          <w:p w14:paraId="0EA16EE2" w14:textId="77777777" w:rsidR="00A95ABE" w:rsidRPr="00A95ABE" w:rsidRDefault="00A95ABE" w:rsidP="00D429C8">
            <w:pPr>
              <w:rPr>
                <w:rFonts w:asciiTheme="minorHAnsi" w:hAnsiTheme="minorHAnsi" w:cstheme="minorHAnsi"/>
              </w:rPr>
            </w:pPr>
          </w:p>
          <w:p w14:paraId="6227901E" w14:textId="77777777" w:rsidR="00A95ABE" w:rsidRPr="00A95ABE" w:rsidRDefault="00A95ABE" w:rsidP="00D429C8">
            <w:pPr>
              <w:rPr>
                <w:rFonts w:asciiTheme="minorHAnsi" w:hAnsiTheme="minorHAnsi" w:cstheme="minorHAnsi"/>
                <w:u w:val="single"/>
              </w:rPr>
            </w:pPr>
            <w:proofErr w:type="gramStart"/>
            <w:r w:rsidRPr="00A95ABE">
              <w:rPr>
                <w:rFonts w:asciiTheme="minorHAnsi" w:hAnsiTheme="minorHAnsi" w:cstheme="minorHAnsi"/>
                <w:u w:val="single"/>
              </w:rPr>
              <w:t>Lab :</w:t>
            </w:r>
            <w:proofErr w:type="gramEnd"/>
            <w:r w:rsidRPr="00A95ABE">
              <w:rPr>
                <w:rFonts w:asciiTheme="minorHAnsi" w:hAnsiTheme="minorHAnsi" w:cstheme="minorHAnsi"/>
                <w:u w:val="single"/>
              </w:rPr>
              <w:t xml:space="preserve"> Implementing DAGs</w:t>
            </w:r>
          </w:p>
          <w:p w14:paraId="22D0BBB2" w14:textId="77777777" w:rsidR="00A95ABE" w:rsidRPr="00A95ABE" w:rsidRDefault="00A95ABE" w:rsidP="0066022C">
            <w:pPr>
              <w:pStyle w:val="ListParagraph"/>
              <w:widowControl/>
              <w:numPr>
                <w:ilvl w:val="0"/>
                <w:numId w:val="2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Creating and configuring a DAG</w:t>
            </w:r>
          </w:p>
          <w:p w14:paraId="3CBD6B9D" w14:textId="36920C41" w:rsidR="00A95ABE" w:rsidRDefault="00A95ABE" w:rsidP="00D429C8">
            <w:pPr>
              <w:rPr>
                <w:rFonts w:asciiTheme="minorHAnsi" w:hAnsiTheme="minorHAnsi" w:cstheme="minorHAnsi"/>
              </w:rPr>
            </w:pPr>
          </w:p>
          <w:p w14:paraId="1BECD782" w14:textId="77777777" w:rsidR="00A95ABE" w:rsidRPr="00A95ABE" w:rsidRDefault="00A95ABE" w:rsidP="00D429C8">
            <w:pPr>
              <w:rPr>
                <w:rFonts w:asciiTheme="minorHAnsi" w:hAnsiTheme="minorHAnsi" w:cstheme="minorHAnsi"/>
              </w:rPr>
            </w:pPr>
          </w:p>
          <w:p w14:paraId="49D6389B" w14:textId="77777777" w:rsidR="00A95ABE" w:rsidRPr="00A95ABE" w:rsidRDefault="00A95ABE" w:rsidP="00D429C8">
            <w:pPr>
              <w:rPr>
                <w:rFonts w:asciiTheme="minorHAnsi" w:hAnsiTheme="minorHAnsi" w:cstheme="minorHAnsi"/>
                <w:u w:val="single"/>
              </w:rPr>
            </w:pPr>
            <w:proofErr w:type="gramStart"/>
            <w:r w:rsidRPr="00A95ABE">
              <w:rPr>
                <w:rFonts w:asciiTheme="minorHAnsi" w:hAnsiTheme="minorHAnsi" w:cstheme="minorHAnsi"/>
                <w:u w:val="single"/>
              </w:rPr>
              <w:lastRenderedPageBreak/>
              <w:t>Lab :</w:t>
            </w:r>
            <w:proofErr w:type="gramEnd"/>
            <w:r w:rsidRPr="00A95ABE">
              <w:rPr>
                <w:rFonts w:asciiTheme="minorHAnsi" w:hAnsiTheme="minorHAnsi" w:cstheme="minorHAnsi"/>
                <w:u w:val="single"/>
              </w:rPr>
              <w:t xml:space="preserve"> Implementing and testing high availability</w:t>
            </w:r>
          </w:p>
          <w:p w14:paraId="3A467298" w14:textId="77777777" w:rsidR="00A95ABE" w:rsidRPr="00A95ABE" w:rsidRDefault="00A95ABE" w:rsidP="0066022C">
            <w:pPr>
              <w:pStyle w:val="ListParagraph"/>
              <w:widowControl/>
              <w:numPr>
                <w:ilvl w:val="0"/>
                <w:numId w:val="2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Deploying a high availability solution for Client Access services</w:t>
            </w:r>
          </w:p>
          <w:p w14:paraId="3BA6F45B" w14:textId="77777777" w:rsidR="00A95ABE" w:rsidRPr="00A95ABE" w:rsidRDefault="00A95ABE" w:rsidP="0066022C">
            <w:pPr>
              <w:pStyle w:val="ListParagraph"/>
              <w:widowControl/>
              <w:numPr>
                <w:ilvl w:val="0"/>
                <w:numId w:val="2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Testing the high availability configuration</w:t>
            </w:r>
          </w:p>
          <w:p w14:paraId="0EF9174F" w14:textId="77777777" w:rsidR="00A95ABE" w:rsidRPr="00A95ABE" w:rsidRDefault="00A95ABE" w:rsidP="00D429C8">
            <w:pPr>
              <w:rPr>
                <w:rFonts w:asciiTheme="minorHAnsi" w:hAnsiTheme="minorHAnsi" w:cstheme="minorHAnsi"/>
              </w:rPr>
            </w:pPr>
          </w:p>
          <w:p w14:paraId="04FFF9C9"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Implementing disaster recovery for Exchange Server</w:t>
            </w:r>
          </w:p>
          <w:p w14:paraId="6B1E3D74" w14:textId="77777777" w:rsidR="00A95ABE" w:rsidRPr="00A95ABE" w:rsidRDefault="00A95ABE" w:rsidP="0066022C">
            <w:pPr>
              <w:pStyle w:val="ListParagraph"/>
              <w:widowControl/>
              <w:numPr>
                <w:ilvl w:val="0"/>
                <w:numId w:val="2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Exchange Server backup</w:t>
            </w:r>
          </w:p>
          <w:p w14:paraId="02287624" w14:textId="77777777" w:rsidR="00A95ABE" w:rsidRPr="00A95ABE" w:rsidRDefault="00A95ABE" w:rsidP="0066022C">
            <w:pPr>
              <w:pStyle w:val="ListParagraph"/>
              <w:widowControl/>
              <w:numPr>
                <w:ilvl w:val="0"/>
                <w:numId w:val="2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Exchange Server recovery</w:t>
            </w:r>
          </w:p>
          <w:p w14:paraId="6549053D" w14:textId="77777777" w:rsidR="00A95ABE" w:rsidRPr="00A95ABE" w:rsidRDefault="00A95ABE" w:rsidP="00D429C8">
            <w:pPr>
              <w:rPr>
                <w:rFonts w:asciiTheme="minorHAnsi" w:hAnsiTheme="minorHAnsi" w:cstheme="minorHAnsi"/>
              </w:rPr>
            </w:pPr>
          </w:p>
          <w:p w14:paraId="3D5ADDEA"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Backing up Exchange Server data</w:t>
            </w:r>
          </w:p>
          <w:p w14:paraId="620021F0" w14:textId="77777777" w:rsidR="00A95ABE" w:rsidRPr="00A95ABE" w:rsidRDefault="00A95ABE" w:rsidP="0066022C">
            <w:pPr>
              <w:pStyle w:val="ListParagraph"/>
              <w:widowControl/>
              <w:numPr>
                <w:ilvl w:val="0"/>
                <w:numId w:val="2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Backing up an Exchange Server mailbox database</w:t>
            </w:r>
          </w:p>
          <w:p w14:paraId="3A22DC6A" w14:textId="77777777" w:rsidR="00A95ABE" w:rsidRPr="00A95ABE" w:rsidRDefault="00A95ABE" w:rsidP="00D429C8">
            <w:pPr>
              <w:rPr>
                <w:rFonts w:asciiTheme="minorHAnsi" w:hAnsiTheme="minorHAnsi" w:cstheme="minorHAnsi"/>
              </w:rPr>
            </w:pPr>
          </w:p>
          <w:p w14:paraId="666E9B62"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Restoring Exchange Server data</w:t>
            </w:r>
          </w:p>
          <w:p w14:paraId="3C4BE661" w14:textId="77777777" w:rsidR="00A95ABE" w:rsidRPr="00A95ABE" w:rsidRDefault="00A95ABE" w:rsidP="0066022C">
            <w:pPr>
              <w:pStyle w:val="ListParagraph"/>
              <w:widowControl/>
              <w:numPr>
                <w:ilvl w:val="0"/>
                <w:numId w:val="2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Restoring Exchange Server mailbox</w:t>
            </w:r>
          </w:p>
          <w:p w14:paraId="46D1E0AB" w14:textId="77777777" w:rsidR="00A95ABE" w:rsidRPr="00A95ABE" w:rsidRDefault="00A95ABE" w:rsidP="0066022C">
            <w:pPr>
              <w:pStyle w:val="ListParagraph"/>
              <w:widowControl/>
              <w:numPr>
                <w:ilvl w:val="0"/>
                <w:numId w:val="2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Restoring a database availability group (DAG) member (optional)</w:t>
            </w:r>
          </w:p>
          <w:p w14:paraId="7CA4DA42" w14:textId="77777777" w:rsidR="00A95ABE" w:rsidRPr="00A95ABE" w:rsidRDefault="00A95ABE" w:rsidP="00D429C8">
            <w:pPr>
              <w:rPr>
                <w:rFonts w:asciiTheme="minorHAnsi" w:hAnsiTheme="minorHAnsi" w:cstheme="minorHAnsi"/>
              </w:rPr>
            </w:pPr>
          </w:p>
          <w:p w14:paraId="5B560385"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Configuring and managing message transport</w:t>
            </w:r>
          </w:p>
          <w:p w14:paraId="0DD1F4BD" w14:textId="77777777" w:rsidR="00A95ABE" w:rsidRPr="00A95ABE" w:rsidRDefault="00A95ABE" w:rsidP="0066022C">
            <w:pPr>
              <w:pStyle w:val="ListParagraph"/>
              <w:widowControl/>
              <w:numPr>
                <w:ilvl w:val="0"/>
                <w:numId w:val="2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Overview of message transport</w:t>
            </w:r>
          </w:p>
          <w:p w14:paraId="4AA6ADF5" w14:textId="77777777" w:rsidR="00A95ABE" w:rsidRPr="00A95ABE" w:rsidRDefault="00A95ABE" w:rsidP="0066022C">
            <w:pPr>
              <w:pStyle w:val="ListParagraph"/>
              <w:widowControl/>
              <w:numPr>
                <w:ilvl w:val="0"/>
                <w:numId w:val="2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message transport</w:t>
            </w:r>
          </w:p>
          <w:p w14:paraId="776C6BCA" w14:textId="77777777" w:rsidR="00A95ABE" w:rsidRPr="00A95ABE" w:rsidRDefault="00A95ABE" w:rsidP="0066022C">
            <w:pPr>
              <w:pStyle w:val="ListParagraph"/>
              <w:widowControl/>
              <w:numPr>
                <w:ilvl w:val="0"/>
                <w:numId w:val="2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transport rules</w:t>
            </w:r>
          </w:p>
          <w:p w14:paraId="157011C8" w14:textId="77777777" w:rsidR="00A95ABE" w:rsidRPr="00A95ABE" w:rsidRDefault="00A95ABE" w:rsidP="00D429C8">
            <w:pPr>
              <w:rPr>
                <w:rFonts w:asciiTheme="minorHAnsi" w:hAnsiTheme="minorHAnsi" w:cstheme="minorHAnsi"/>
                <w:b/>
                <w:bCs/>
              </w:rPr>
            </w:pPr>
          </w:p>
          <w:p w14:paraId="0766E0A1"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Configuring and managing message transport</w:t>
            </w:r>
          </w:p>
          <w:p w14:paraId="10C43218" w14:textId="77777777" w:rsidR="00A95ABE" w:rsidRPr="00A95ABE" w:rsidRDefault="00A95ABE" w:rsidP="0066022C">
            <w:pPr>
              <w:pStyle w:val="ListParagraph"/>
              <w:widowControl/>
              <w:numPr>
                <w:ilvl w:val="0"/>
                <w:numId w:val="3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message transport</w:t>
            </w:r>
          </w:p>
          <w:p w14:paraId="51C27FA2" w14:textId="77777777" w:rsidR="00A95ABE" w:rsidRPr="00A95ABE" w:rsidRDefault="00A95ABE" w:rsidP="0066022C">
            <w:pPr>
              <w:pStyle w:val="ListParagraph"/>
              <w:widowControl/>
              <w:numPr>
                <w:ilvl w:val="0"/>
                <w:numId w:val="3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Monitoring and verifying message delivery</w:t>
            </w:r>
          </w:p>
          <w:p w14:paraId="2DA75D8B" w14:textId="77777777" w:rsidR="00A95ABE" w:rsidRPr="00A95ABE" w:rsidRDefault="00A95ABE" w:rsidP="0066022C">
            <w:pPr>
              <w:pStyle w:val="ListParagraph"/>
              <w:widowControl/>
              <w:numPr>
                <w:ilvl w:val="0"/>
                <w:numId w:val="3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a disclaimer transport rule</w:t>
            </w:r>
          </w:p>
          <w:p w14:paraId="08BC625C" w14:textId="77777777" w:rsidR="00A95ABE" w:rsidRPr="00A95ABE" w:rsidRDefault="00A95ABE" w:rsidP="0066022C">
            <w:pPr>
              <w:pStyle w:val="ListParagraph"/>
              <w:widowControl/>
              <w:numPr>
                <w:ilvl w:val="0"/>
                <w:numId w:val="3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a DLP policy for financial data</w:t>
            </w:r>
          </w:p>
          <w:p w14:paraId="3E161420" w14:textId="77777777" w:rsidR="00A95ABE" w:rsidRPr="00A95ABE" w:rsidRDefault="00A95ABE" w:rsidP="00D429C8">
            <w:pPr>
              <w:rPr>
                <w:rFonts w:asciiTheme="minorHAnsi" w:hAnsiTheme="minorHAnsi" w:cstheme="minorHAnsi"/>
              </w:rPr>
            </w:pPr>
          </w:p>
          <w:p w14:paraId="700EEC02"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Configuring message security</w:t>
            </w:r>
          </w:p>
          <w:p w14:paraId="07810782" w14:textId="77777777" w:rsidR="00A95ABE" w:rsidRPr="00A95ABE" w:rsidRDefault="00A95ABE" w:rsidP="0066022C">
            <w:pPr>
              <w:pStyle w:val="ListParagraph"/>
              <w:widowControl/>
              <w:numPr>
                <w:ilvl w:val="0"/>
                <w:numId w:val="3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Deploying and managing an Edge Transport server for message security</w:t>
            </w:r>
          </w:p>
          <w:p w14:paraId="7C09C696" w14:textId="77777777" w:rsidR="00A95ABE" w:rsidRPr="00A95ABE" w:rsidRDefault="00A95ABE" w:rsidP="0066022C">
            <w:pPr>
              <w:pStyle w:val="ListParagraph"/>
              <w:widowControl/>
              <w:numPr>
                <w:ilvl w:val="0"/>
                <w:numId w:val="3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Implementing an antivirus solution for Exchange Server</w:t>
            </w:r>
          </w:p>
          <w:p w14:paraId="1E1469D2" w14:textId="77777777" w:rsidR="00A95ABE" w:rsidRPr="00A95ABE" w:rsidRDefault="00A95ABE" w:rsidP="0066022C">
            <w:pPr>
              <w:pStyle w:val="ListParagraph"/>
              <w:widowControl/>
              <w:numPr>
                <w:ilvl w:val="0"/>
                <w:numId w:val="3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an antispam solution for Exchange Server</w:t>
            </w:r>
          </w:p>
          <w:p w14:paraId="102C648D" w14:textId="77777777" w:rsidR="00A95ABE" w:rsidRPr="00A95ABE" w:rsidRDefault="00A95ABE" w:rsidP="00D429C8">
            <w:pPr>
              <w:pStyle w:val="ListParagraph"/>
              <w:rPr>
                <w:rFonts w:asciiTheme="minorHAnsi" w:hAnsiTheme="minorHAnsi" w:cstheme="minorHAnsi"/>
                <w:sz w:val="20"/>
                <w:szCs w:val="20"/>
              </w:rPr>
            </w:pPr>
          </w:p>
          <w:p w14:paraId="121A1EBC"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Configuring message security in Exchange Server</w:t>
            </w:r>
          </w:p>
          <w:p w14:paraId="0F19DDE7" w14:textId="77777777" w:rsidR="00A95ABE" w:rsidRPr="00A95ABE" w:rsidRDefault="00A95ABE" w:rsidP="0066022C">
            <w:pPr>
              <w:pStyle w:val="ListParagraph"/>
              <w:widowControl/>
              <w:numPr>
                <w:ilvl w:val="0"/>
                <w:numId w:val="3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Configuring and testing </w:t>
            </w:r>
            <w:proofErr w:type="spellStart"/>
            <w:r w:rsidRPr="00A95ABE">
              <w:rPr>
                <w:rFonts w:asciiTheme="minorHAnsi" w:hAnsiTheme="minorHAnsi" w:cstheme="minorHAnsi"/>
                <w:sz w:val="20"/>
                <w:szCs w:val="20"/>
              </w:rPr>
              <w:t>EdgeSync</w:t>
            </w:r>
            <w:proofErr w:type="spellEnd"/>
          </w:p>
          <w:p w14:paraId="6E62A4F5" w14:textId="77777777" w:rsidR="00A95ABE" w:rsidRPr="00A95ABE" w:rsidRDefault="00A95ABE" w:rsidP="0066022C">
            <w:pPr>
              <w:pStyle w:val="ListParagraph"/>
              <w:widowControl/>
              <w:numPr>
                <w:ilvl w:val="0"/>
                <w:numId w:val="3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antivirus, antispam and malware protection features</w:t>
            </w:r>
          </w:p>
          <w:p w14:paraId="595F3421" w14:textId="77777777" w:rsidR="00A95ABE" w:rsidRPr="00A95ABE" w:rsidRDefault="00A95ABE" w:rsidP="00D429C8">
            <w:pPr>
              <w:rPr>
                <w:rFonts w:asciiTheme="minorHAnsi" w:hAnsiTheme="minorHAnsi" w:cstheme="minorHAnsi"/>
              </w:rPr>
            </w:pPr>
          </w:p>
          <w:p w14:paraId="345FA9D6"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Monitoring and troubleshooting Exchange Server</w:t>
            </w:r>
          </w:p>
          <w:p w14:paraId="55033408" w14:textId="77777777" w:rsidR="00A95ABE" w:rsidRPr="00A95ABE" w:rsidRDefault="00A95ABE" w:rsidP="0066022C">
            <w:pPr>
              <w:pStyle w:val="ListParagraph"/>
              <w:widowControl/>
              <w:numPr>
                <w:ilvl w:val="0"/>
                <w:numId w:val="3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Monitoring Exchange Server</w:t>
            </w:r>
          </w:p>
          <w:p w14:paraId="76F00712" w14:textId="77777777" w:rsidR="00A95ABE" w:rsidRPr="00A95ABE" w:rsidRDefault="00A95ABE" w:rsidP="0066022C">
            <w:pPr>
              <w:pStyle w:val="ListParagraph"/>
              <w:widowControl/>
              <w:numPr>
                <w:ilvl w:val="0"/>
                <w:numId w:val="3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Troubleshooting Exchange Server</w:t>
            </w:r>
          </w:p>
          <w:p w14:paraId="714C3A84" w14:textId="77777777" w:rsidR="00A95ABE" w:rsidRPr="00A95ABE" w:rsidRDefault="00A95ABE" w:rsidP="00D429C8">
            <w:pPr>
              <w:rPr>
                <w:rFonts w:asciiTheme="minorHAnsi" w:hAnsiTheme="minorHAnsi" w:cstheme="minorHAnsi"/>
              </w:rPr>
            </w:pPr>
          </w:p>
          <w:p w14:paraId="146DD942"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Monitoring and troubleshooting Exchange Server</w:t>
            </w:r>
          </w:p>
          <w:p w14:paraId="553483D4" w14:textId="77777777" w:rsidR="00A95ABE" w:rsidRPr="00A95ABE" w:rsidRDefault="00A95ABE" w:rsidP="0066022C">
            <w:pPr>
              <w:pStyle w:val="ListParagraph"/>
              <w:widowControl/>
              <w:numPr>
                <w:ilvl w:val="0"/>
                <w:numId w:val="3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Monitoring Exchange Server</w:t>
            </w:r>
          </w:p>
          <w:p w14:paraId="5AB24776" w14:textId="77777777" w:rsidR="00A95ABE" w:rsidRPr="00A95ABE" w:rsidRDefault="00A95ABE" w:rsidP="0066022C">
            <w:pPr>
              <w:pStyle w:val="ListParagraph"/>
              <w:widowControl/>
              <w:numPr>
                <w:ilvl w:val="0"/>
                <w:numId w:val="3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Troubleshooting database availability</w:t>
            </w:r>
          </w:p>
          <w:p w14:paraId="046C65D8" w14:textId="77777777" w:rsidR="00A95ABE" w:rsidRPr="00A95ABE" w:rsidRDefault="00A95ABE" w:rsidP="0066022C">
            <w:pPr>
              <w:pStyle w:val="ListParagraph"/>
              <w:widowControl/>
              <w:numPr>
                <w:ilvl w:val="0"/>
                <w:numId w:val="3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Troubleshooting Client Access servers</w:t>
            </w:r>
          </w:p>
          <w:p w14:paraId="4D8BB921" w14:textId="77777777" w:rsidR="00A95ABE" w:rsidRPr="00A95ABE" w:rsidRDefault="00A95ABE" w:rsidP="00D429C8">
            <w:pPr>
              <w:rPr>
                <w:rFonts w:asciiTheme="minorHAnsi" w:hAnsiTheme="minorHAnsi" w:cstheme="minorHAnsi"/>
              </w:rPr>
            </w:pPr>
          </w:p>
          <w:p w14:paraId="044A0088"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Securing and maintaining Exchange Server</w:t>
            </w:r>
          </w:p>
          <w:p w14:paraId="26031735" w14:textId="77777777" w:rsidR="00A95ABE" w:rsidRPr="00A95ABE" w:rsidRDefault="00A95ABE" w:rsidP="0066022C">
            <w:pPr>
              <w:pStyle w:val="ListParagraph"/>
              <w:widowControl/>
              <w:numPr>
                <w:ilvl w:val="0"/>
                <w:numId w:val="3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Securing Exchange Server by using RBAC</w:t>
            </w:r>
          </w:p>
          <w:p w14:paraId="5F9E0FC3" w14:textId="77777777" w:rsidR="00A95ABE" w:rsidRPr="00A95ABE" w:rsidRDefault="00A95ABE" w:rsidP="0066022C">
            <w:pPr>
              <w:pStyle w:val="ListParagraph"/>
              <w:widowControl/>
              <w:numPr>
                <w:ilvl w:val="0"/>
                <w:numId w:val="3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audit logging in Exchange Server</w:t>
            </w:r>
          </w:p>
          <w:p w14:paraId="4DCF9EEE" w14:textId="77777777" w:rsidR="00A95ABE" w:rsidRPr="00A95ABE" w:rsidRDefault="00A95ABE" w:rsidP="0066022C">
            <w:pPr>
              <w:pStyle w:val="ListParagraph"/>
              <w:widowControl/>
              <w:numPr>
                <w:ilvl w:val="0"/>
                <w:numId w:val="3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Maintaining Exchange Server</w:t>
            </w:r>
          </w:p>
          <w:p w14:paraId="3110EA4D" w14:textId="77777777" w:rsidR="00A95ABE" w:rsidRPr="00A95ABE" w:rsidRDefault="00A95ABE" w:rsidP="00D429C8">
            <w:pPr>
              <w:rPr>
                <w:rFonts w:asciiTheme="minorHAnsi" w:hAnsiTheme="minorHAnsi" w:cstheme="minorHAnsi"/>
              </w:rPr>
            </w:pPr>
          </w:p>
          <w:p w14:paraId="70F95DA4"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Securing and maintaining Exchange Server</w:t>
            </w:r>
          </w:p>
          <w:p w14:paraId="298A5C55" w14:textId="77777777" w:rsidR="00A95ABE" w:rsidRPr="00A95ABE" w:rsidRDefault="00A95ABE" w:rsidP="0066022C">
            <w:pPr>
              <w:pStyle w:val="ListParagraph"/>
              <w:widowControl/>
              <w:numPr>
                <w:ilvl w:val="0"/>
                <w:numId w:val="3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Exchange Server permissions</w:t>
            </w:r>
          </w:p>
          <w:p w14:paraId="3C04F72E" w14:textId="77777777" w:rsidR="00A95ABE" w:rsidRPr="00A95ABE" w:rsidRDefault="00A95ABE" w:rsidP="0066022C">
            <w:pPr>
              <w:pStyle w:val="ListParagraph"/>
              <w:widowControl/>
              <w:numPr>
                <w:ilvl w:val="0"/>
                <w:numId w:val="3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audit logging</w:t>
            </w:r>
          </w:p>
          <w:p w14:paraId="258B726F" w14:textId="77777777" w:rsidR="00A95ABE" w:rsidRPr="00A95ABE" w:rsidRDefault="00A95ABE" w:rsidP="0066022C">
            <w:pPr>
              <w:pStyle w:val="ListParagraph"/>
              <w:widowControl/>
              <w:numPr>
                <w:ilvl w:val="0"/>
                <w:numId w:val="3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Maintaining Exchange Server</w:t>
            </w:r>
          </w:p>
          <w:p w14:paraId="71B1D42E" w14:textId="77777777" w:rsidR="00A95ABE" w:rsidRPr="00A95ABE" w:rsidRDefault="00A95ABE" w:rsidP="00D429C8">
            <w:pPr>
              <w:rPr>
                <w:rFonts w:asciiTheme="minorHAnsi" w:hAnsiTheme="minorHAnsi" w:cstheme="minorHAnsi"/>
              </w:rPr>
            </w:pPr>
          </w:p>
          <w:p w14:paraId="4E25C9F8"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Implementing and managing Exchange Online deployments</w:t>
            </w:r>
          </w:p>
          <w:p w14:paraId="1AC2003E" w14:textId="77777777" w:rsidR="00A95ABE" w:rsidRPr="00A95ABE" w:rsidRDefault="00A95ABE" w:rsidP="0066022C">
            <w:pPr>
              <w:pStyle w:val="ListParagraph"/>
              <w:widowControl/>
              <w:numPr>
                <w:ilvl w:val="0"/>
                <w:numId w:val="3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Overview of Exchange Online and Office 365</w:t>
            </w:r>
          </w:p>
          <w:p w14:paraId="1F901980" w14:textId="77777777" w:rsidR="00A95ABE" w:rsidRPr="00A95ABE" w:rsidRDefault="00A95ABE" w:rsidP="0066022C">
            <w:pPr>
              <w:pStyle w:val="ListParagraph"/>
              <w:widowControl/>
              <w:numPr>
                <w:ilvl w:val="0"/>
                <w:numId w:val="3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Exchange Online</w:t>
            </w:r>
          </w:p>
          <w:p w14:paraId="762F0835" w14:textId="77777777" w:rsidR="00A95ABE" w:rsidRPr="00A95ABE" w:rsidRDefault="00A95ABE" w:rsidP="0066022C">
            <w:pPr>
              <w:pStyle w:val="ListParagraph"/>
              <w:widowControl/>
              <w:numPr>
                <w:ilvl w:val="0"/>
                <w:numId w:val="3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the migration to Exchange Online</w:t>
            </w:r>
          </w:p>
          <w:p w14:paraId="055AC8C0" w14:textId="77777777" w:rsidR="00A95ABE" w:rsidRPr="00A95ABE" w:rsidRDefault="00A95ABE" w:rsidP="0066022C">
            <w:pPr>
              <w:pStyle w:val="ListParagraph"/>
              <w:widowControl/>
              <w:numPr>
                <w:ilvl w:val="0"/>
                <w:numId w:val="3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a hybrid environment</w:t>
            </w:r>
          </w:p>
          <w:p w14:paraId="06D42C05" w14:textId="77777777" w:rsidR="00A95ABE" w:rsidRPr="00A95ABE" w:rsidRDefault="00A95ABE" w:rsidP="00D429C8">
            <w:pPr>
              <w:rPr>
                <w:rFonts w:asciiTheme="minorHAnsi" w:hAnsiTheme="minorHAnsi" w:cstheme="minorHAnsi"/>
              </w:rPr>
            </w:pPr>
          </w:p>
          <w:p w14:paraId="14A96D1F" w14:textId="77777777" w:rsidR="00A95ABE" w:rsidRPr="00A95ABE" w:rsidRDefault="00A95ABE" w:rsidP="00D429C8">
            <w:pPr>
              <w:rPr>
                <w:rFonts w:asciiTheme="minorHAnsi" w:hAnsiTheme="minorHAnsi" w:cstheme="minorHAnsi"/>
                <w:u w:val="single"/>
              </w:rPr>
            </w:pPr>
            <w:r w:rsidRPr="00A95ABE">
              <w:rPr>
                <w:rFonts w:asciiTheme="minorHAnsi" w:hAnsiTheme="minorHAnsi" w:cstheme="minorHAnsi"/>
                <w:u w:val="single"/>
              </w:rPr>
              <w:t>Lab: Managing Exchange Online</w:t>
            </w:r>
          </w:p>
          <w:p w14:paraId="42CC05AB"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Exchange Online</w:t>
            </w:r>
          </w:p>
        </w:tc>
        <w:tc>
          <w:tcPr>
            <w:tcW w:w="2591" w:type="dxa"/>
          </w:tcPr>
          <w:p w14:paraId="28024EEF" w14:textId="77777777" w:rsidR="00A95ABE" w:rsidRPr="00A95ABE" w:rsidRDefault="00A95ABE" w:rsidP="00D429C8">
            <w:pPr>
              <w:rPr>
                <w:rFonts w:asciiTheme="minorHAnsi" w:hAnsiTheme="minorHAnsi" w:cstheme="minorHAnsi"/>
              </w:rPr>
            </w:pPr>
          </w:p>
          <w:p w14:paraId="7B9AEA2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Expositive Method</w:t>
            </w:r>
          </w:p>
          <w:p w14:paraId="0116F23B" w14:textId="77777777" w:rsidR="00A95ABE" w:rsidRPr="00A95ABE" w:rsidRDefault="00A95ABE" w:rsidP="00D429C8">
            <w:pPr>
              <w:rPr>
                <w:rFonts w:asciiTheme="minorHAnsi" w:hAnsiTheme="minorHAnsi" w:cstheme="minorHAnsi"/>
              </w:rPr>
            </w:pPr>
          </w:p>
          <w:p w14:paraId="68577D4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Interrogative Method</w:t>
            </w:r>
          </w:p>
          <w:p w14:paraId="7F6ED1D4" w14:textId="77777777" w:rsidR="00A95ABE" w:rsidRPr="00A95ABE" w:rsidRDefault="00A95ABE" w:rsidP="00D429C8">
            <w:pPr>
              <w:rPr>
                <w:rFonts w:asciiTheme="minorHAnsi" w:hAnsiTheme="minorHAnsi" w:cstheme="minorHAnsi"/>
              </w:rPr>
            </w:pPr>
          </w:p>
          <w:p w14:paraId="5974BC0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Active Method</w:t>
            </w:r>
          </w:p>
          <w:p w14:paraId="6E5E6F39" w14:textId="77777777" w:rsidR="00A95ABE" w:rsidRPr="00A95ABE" w:rsidRDefault="00A95ABE" w:rsidP="00D429C8">
            <w:pPr>
              <w:rPr>
                <w:rFonts w:asciiTheme="minorHAnsi" w:hAnsiTheme="minorHAnsi" w:cstheme="minorHAnsi"/>
              </w:rPr>
            </w:pPr>
          </w:p>
          <w:p w14:paraId="37DDC243"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Mixed theory and practice sessions, with description of the subjects by the trainer and experimentation on the personal computer. </w:t>
            </w:r>
          </w:p>
          <w:p w14:paraId="51725530" w14:textId="77777777" w:rsidR="00A95ABE" w:rsidRPr="00A95ABE" w:rsidRDefault="00A95ABE" w:rsidP="00D429C8">
            <w:pPr>
              <w:rPr>
                <w:rFonts w:asciiTheme="minorHAnsi" w:hAnsiTheme="minorHAnsi" w:cstheme="minorHAnsi"/>
              </w:rPr>
            </w:pPr>
          </w:p>
          <w:p w14:paraId="2A3AEBE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Exercises and simulation of practical situations with individualized resolution.</w:t>
            </w:r>
          </w:p>
        </w:tc>
        <w:tc>
          <w:tcPr>
            <w:tcW w:w="2432" w:type="dxa"/>
          </w:tcPr>
          <w:p w14:paraId="3178D21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Computer and drawing </w:t>
            </w:r>
            <w:proofErr w:type="gramStart"/>
            <w:r w:rsidRPr="00A95ABE">
              <w:rPr>
                <w:rFonts w:asciiTheme="minorHAnsi" w:hAnsiTheme="minorHAnsi" w:cstheme="minorHAnsi"/>
              </w:rPr>
              <w:t>table;</w:t>
            </w:r>
            <w:proofErr w:type="gramEnd"/>
          </w:p>
          <w:p w14:paraId="03216A2C" w14:textId="77777777" w:rsidR="00A95ABE" w:rsidRPr="00A95ABE" w:rsidRDefault="00A95ABE" w:rsidP="00D429C8">
            <w:pPr>
              <w:rPr>
                <w:rFonts w:asciiTheme="minorHAnsi" w:hAnsiTheme="minorHAnsi" w:cstheme="minorHAnsi"/>
              </w:rPr>
            </w:pPr>
          </w:p>
          <w:p w14:paraId="33F2BFF9"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Software and hardware to deliver the sessions through live training.</w:t>
            </w:r>
          </w:p>
        </w:tc>
        <w:tc>
          <w:tcPr>
            <w:tcW w:w="1998" w:type="dxa"/>
          </w:tcPr>
          <w:p w14:paraId="02BB90D3"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Formative evaluation;</w:t>
            </w:r>
          </w:p>
        </w:tc>
      </w:tr>
    </w:tbl>
    <w:p w14:paraId="1C7B82B5" w14:textId="77777777" w:rsidR="00A95ABE" w:rsidRPr="00A95ABE" w:rsidRDefault="00A95ABE" w:rsidP="00A95ABE">
      <w:pPr>
        <w:rPr>
          <w:rFonts w:asciiTheme="minorHAnsi" w:hAnsiTheme="minorHAnsi" w:cstheme="minorHAnsi"/>
        </w:rPr>
        <w:sectPr w:rsidR="00A95ABE" w:rsidRPr="00A95ABE" w:rsidSect="006568F3">
          <w:pgSz w:w="16838" w:h="11906" w:orient="landscape"/>
          <w:pgMar w:top="1701" w:right="1417" w:bottom="1701" w:left="1417" w:header="708" w:footer="708" w:gutter="0"/>
          <w:cols w:space="708"/>
          <w:docGrid w:linePitch="360"/>
        </w:sectPr>
      </w:pPr>
    </w:p>
    <w:p w14:paraId="49522B0D" w14:textId="68144B0D" w:rsidR="00A95ABE" w:rsidRDefault="00A95ABE" w:rsidP="00A95ABE">
      <w:pPr>
        <w:jc w:val="center"/>
        <w:rPr>
          <w:rFonts w:asciiTheme="minorHAnsi" w:hAnsiTheme="minorHAnsi" w:cstheme="minorHAnsi"/>
          <w:b/>
          <w:bCs/>
        </w:rPr>
      </w:pPr>
      <w:r w:rsidRPr="00A95ABE">
        <w:rPr>
          <w:rFonts w:asciiTheme="minorHAnsi" w:hAnsiTheme="minorHAnsi" w:cstheme="minorHAnsi"/>
          <w:b/>
          <w:bCs/>
        </w:rPr>
        <w:lastRenderedPageBreak/>
        <w:t xml:space="preserve">Check Point Administrator and Troubleshooting (com </w:t>
      </w:r>
      <w:proofErr w:type="spellStart"/>
      <w:r w:rsidRPr="00A95ABE">
        <w:rPr>
          <w:rFonts w:asciiTheme="minorHAnsi" w:hAnsiTheme="minorHAnsi" w:cstheme="minorHAnsi"/>
          <w:b/>
          <w:bCs/>
        </w:rPr>
        <w:t>certificações</w:t>
      </w:r>
      <w:proofErr w:type="spellEnd"/>
      <w:r w:rsidRPr="00A95ABE">
        <w:rPr>
          <w:rFonts w:asciiTheme="minorHAnsi" w:hAnsiTheme="minorHAnsi" w:cstheme="minorHAnsi"/>
          <w:b/>
          <w:bCs/>
        </w:rPr>
        <w:t xml:space="preserve"> CCSA+CCTA)</w:t>
      </w:r>
    </w:p>
    <w:p w14:paraId="6D900DBB" w14:textId="77777777" w:rsidR="00A95ABE" w:rsidRPr="00A95ABE" w:rsidRDefault="00A95ABE" w:rsidP="00A95ABE">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6997"/>
        <w:gridCol w:w="6997"/>
      </w:tblGrid>
      <w:tr w:rsidR="00A95ABE" w:rsidRPr="00A95ABE" w14:paraId="2B634688" w14:textId="77777777" w:rsidTr="00D429C8">
        <w:tc>
          <w:tcPr>
            <w:tcW w:w="6997" w:type="dxa"/>
          </w:tcPr>
          <w:p w14:paraId="704A6EA2"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Training unit:</w:t>
            </w:r>
            <w:r w:rsidRPr="00A95ABE">
              <w:rPr>
                <w:rFonts w:asciiTheme="minorHAnsi" w:hAnsiTheme="minorHAnsi" w:cstheme="minorHAnsi"/>
              </w:rPr>
              <w:t xml:space="preserve"> Check Point Administrator and Troubleshooting CCSA+CCTA</w:t>
            </w:r>
          </w:p>
        </w:tc>
        <w:tc>
          <w:tcPr>
            <w:tcW w:w="6997" w:type="dxa"/>
          </w:tcPr>
          <w:p w14:paraId="72831FAE"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Session:</w:t>
            </w:r>
            <w:r w:rsidRPr="00A95ABE">
              <w:rPr>
                <w:rFonts w:asciiTheme="minorHAnsi" w:hAnsiTheme="minorHAnsi" w:cstheme="minorHAnsi"/>
              </w:rPr>
              <w:t xml:space="preserve"> Single module</w:t>
            </w:r>
          </w:p>
        </w:tc>
      </w:tr>
      <w:tr w:rsidR="00A95ABE" w:rsidRPr="00A95ABE" w14:paraId="2F12BA93" w14:textId="77777777" w:rsidTr="00D429C8">
        <w:tc>
          <w:tcPr>
            <w:tcW w:w="6997" w:type="dxa"/>
          </w:tcPr>
          <w:p w14:paraId="1A958DAD"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Duration:</w:t>
            </w:r>
            <w:r w:rsidRPr="00A95ABE">
              <w:rPr>
                <w:rFonts w:asciiTheme="minorHAnsi" w:hAnsiTheme="minorHAnsi" w:cstheme="minorHAnsi"/>
              </w:rPr>
              <w:t xml:space="preserve"> 35 hours</w:t>
            </w:r>
          </w:p>
        </w:tc>
        <w:tc>
          <w:tcPr>
            <w:tcW w:w="6997" w:type="dxa"/>
          </w:tcPr>
          <w:p w14:paraId="7668D726"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Target audience:</w:t>
            </w:r>
            <w:r w:rsidRPr="00A95ABE">
              <w:rPr>
                <w:rFonts w:asciiTheme="minorHAnsi" w:hAnsiTheme="minorHAnsi" w:cstheme="minorHAnsi"/>
              </w:rPr>
              <w:t xml:space="preserve"> Firewall administrators, system administrators, CISOs.</w:t>
            </w:r>
          </w:p>
        </w:tc>
      </w:tr>
      <w:tr w:rsidR="00A95ABE" w:rsidRPr="00A95ABE" w14:paraId="454C24A6" w14:textId="77777777" w:rsidTr="00D429C8">
        <w:tc>
          <w:tcPr>
            <w:tcW w:w="6997" w:type="dxa"/>
          </w:tcPr>
          <w:p w14:paraId="7C8C7749"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Training type:</w:t>
            </w:r>
            <w:r w:rsidRPr="00A95ABE">
              <w:rPr>
                <w:rFonts w:asciiTheme="minorHAnsi" w:hAnsiTheme="minorHAnsi" w:cstheme="minorHAnsi"/>
              </w:rPr>
              <w:t xml:space="preserve"> Live </w:t>
            </w:r>
            <w:proofErr w:type="spellStart"/>
            <w:r w:rsidRPr="00A95ABE">
              <w:rPr>
                <w:rFonts w:asciiTheme="minorHAnsi" w:hAnsiTheme="minorHAnsi" w:cstheme="minorHAnsi"/>
              </w:rPr>
              <w:t>Trainning</w:t>
            </w:r>
            <w:proofErr w:type="spellEnd"/>
          </w:p>
        </w:tc>
        <w:tc>
          <w:tcPr>
            <w:tcW w:w="6997" w:type="dxa"/>
          </w:tcPr>
          <w:p w14:paraId="33C91C36"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N.º</w:t>
            </w:r>
            <w:proofErr w:type="gramEnd"/>
            <w:r w:rsidRPr="00A95ABE">
              <w:rPr>
                <w:rFonts w:asciiTheme="minorHAnsi" w:hAnsiTheme="minorHAnsi" w:cstheme="minorHAnsi"/>
                <w:b/>
              </w:rPr>
              <w:t xml:space="preserve"> of </w:t>
            </w:r>
            <w:proofErr w:type="spellStart"/>
            <w:r w:rsidRPr="00A95ABE">
              <w:rPr>
                <w:rFonts w:asciiTheme="minorHAnsi" w:hAnsiTheme="minorHAnsi" w:cstheme="minorHAnsi"/>
                <w:b/>
              </w:rPr>
              <w:t>traineers</w:t>
            </w:r>
            <w:proofErr w:type="spellEnd"/>
            <w:r w:rsidRPr="00A95ABE">
              <w:rPr>
                <w:rFonts w:asciiTheme="minorHAnsi" w:hAnsiTheme="minorHAnsi" w:cstheme="minorHAnsi"/>
                <w:b/>
              </w:rPr>
              <w:t>:</w:t>
            </w:r>
            <w:r w:rsidRPr="00A95ABE">
              <w:rPr>
                <w:rFonts w:asciiTheme="minorHAnsi" w:hAnsiTheme="minorHAnsi" w:cstheme="minorHAnsi"/>
              </w:rPr>
              <w:t xml:space="preserve"> 2</w:t>
            </w:r>
          </w:p>
        </w:tc>
      </w:tr>
      <w:tr w:rsidR="00A95ABE" w:rsidRPr="00A95ABE" w14:paraId="0E09C43F" w14:textId="77777777" w:rsidTr="00D429C8">
        <w:tc>
          <w:tcPr>
            <w:tcW w:w="13994" w:type="dxa"/>
            <w:gridSpan w:val="2"/>
          </w:tcPr>
          <w:p w14:paraId="1526D6C3"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Pre-requisites:</w:t>
            </w:r>
            <w:r w:rsidRPr="00A95ABE">
              <w:rPr>
                <w:rFonts w:asciiTheme="minorHAnsi" w:hAnsiTheme="minorHAnsi" w:cstheme="minorHAnsi"/>
              </w:rPr>
              <w:t xml:space="preserve"> General knowledge of TCP/IP; Advanced knowledge of Windows, UNIX, </w:t>
            </w:r>
            <w:proofErr w:type="gramStart"/>
            <w:r w:rsidRPr="00A95ABE">
              <w:rPr>
                <w:rFonts w:asciiTheme="minorHAnsi" w:hAnsiTheme="minorHAnsi" w:cstheme="minorHAnsi"/>
              </w:rPr>
              <w:t>networking</w:t>
            </w:r>
            <w:proofErr w:type="gramEnd"/>
            <w:r w:rsidRPr="00A95ABE">
              <w:rPr>
                <w:rFonts w:asciiTheme="minorHAnsi" w:hAnsiTheme="minorHAnsi" w:cstheme="minorHAnsi"/>
              </w:rPr>
              <w:t xml:space="preserve"> and Internet technologies;</w:t>
            </w:r>
          </w:p>
        </w:tc>
      </w:tr>
      <w:tr w:rsidR="00A95ABE" w:rsidRPr="00A95ABE" w14:paraId="4B543D57" w14:textId="77777777" w:rsidTr="00D429C8">
        <w:tc>
          <w:tcPr>
            <w:tcW w:w="13994" w:type="dxa"/>
            <w:gridSpan w:val="2"/>
          </w:tcPr>
          <w:p w14:paraId="27BA4A5A" w14:textId="77777777" w:rsidR="00A95ABE" w:rsidRPr="00A95ABE" w:rsidRDefault="00A95ABE" w:rsidP="00D429C8">
            <w:pPr>
              <w:rPr>
                <w:rFonts w:asciiTheme="minorHAnsi" w:hAnsiTheme="minorHAnsi" w:cstheme="minorHAnsi"/>
                <w:b/>
              </w:rPr>
            </w:pPr>
            <w:r w:rsidRPr="00A95ABE">
              <w:rPr>
                <w:rFonts w:asciiTheme="minorHAnsi" w:hAnsiTheme="minorHAnsi" w:cstheme="minorHAnsi"/>
                <w:b/>
              </w:rPr>
              <w:t>General objectives:</w:t>
            </w:r>
          </w:p>
          <w:p w14:paraId="30C331A4"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Equipping trainees with the necessary knowledge to be able to create, administer and monitor firewall systems based on Checkpoint technology</w:t>
            </w:r>
          </w:p>
        </w:tc>
      </w:tr>
    </w:tbl>
    <w:p w14:paraId="79C2077F" w14:textId="77777777" w:rsidR="00A95ABE" w:rsidRPr="00A95ABE" w:rsidRDefault="00A95ABE" w:rsidP="00A95ABE">
      <w:pPr>
        <w:rPr>
          <w:rFonts w:asciiTheme="minorHAnsi" w:hAnsiTheme="minorHAnsi" w:cstheme="minorHAnsi"/>
          <w:sz w:val="8"/>
          <w:szCs w:val="8"/>
        </w:rPr>
      </w:pPr>
    </w:p>
    <w:tbl>
      <w:tblPr>
        <w:tblStyle w:val="TableGrid"/>
        <w:tblW w:w="0" w:type="auto"/>
        <w:tblLook w:val="04A0" w:firstRow="1" w:lastRow="0" w:firstColumn="1" w:lastColumn="0" w:noHBand="0" w:noVBand="1"/>
      </w:tblPr>
      <w:tblGrid>
        <w:gridCol w:w="1980"/>
        <w:gridCol w:w="4678"/>
        <w:gridCol w:w="2693"/>
        <w:gridCol w:w="2551"/>
        <w:gridCol w:w="2092"/>
      </w:tblGrid>
      <w:tr w:rsidR="00A95ABE" w:rsidRPr="00A95ABE" w14:paraId="5C8ACF6A" w14:textId="77777777" w:rsidTr="00D429C8">
        <w:tc>
          <w:tcPr>
            <w:tcW w:w="13994" w:type="dxa"/>
            <w:gridSpan w:val="5"/>
            <w:shd w:val="clear" w:color="auto" w:fill="B8CCE4" w:themeFill="accent1" w:themeFillTint="66"/>
          </w:tcPr>
          <w:p w14:paraId="23A68BA0" w14:textId="77777777" w:rsidR="00A95ABE" w:rsidRPr="00A95ABE" w:rsidRDefault="00A95ABE" w:rsidP="00D429C8">
            <w:pPr>
              <w:jc w:val="center"/>
              <w:rPr>
                <w:rFonts w:asciiTheme="minorHAnsi" w:hAnsiTheme="minorHAnsi" w:cstheme="minorHAnsi"/>
              </w:rPr>
            </w:pPr>
          </w:p>
          <w:p w14:paraId="47472F99"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Planning the training session</w:t>
            </w:r>
          </w:p>
          <w:p w14:paraId="10F9DC73" w14:textId="77777777" w:rsidR="00A95ABE" w:rsidRPr="00A95ABE" w:rsidRDefault="00A95ABE" w:rsidP="00D429C8">
            <w:pPr>
              <w:jc w:val="center"/>
              <w:rPr>
                <w:rFonts w:asciiTheme="minorHAnsi" w:hAnsiTheme="minorHAnsi" w:cstheme="minorHAnsi"/>
              </w:rPr>
            </w:pPr>
          </w:p>
        </w:tc>
      </w:tr>
      <w:tr w:rsidR="00A95ABE" w:rsidRPr="00A95ABE" w14:paraId="457DA930" w14:textId="77777777" w:rsidTr="00D429C8">
        <w:tc>
          <w:tcPr>
            <w:tcW w:w="1980" w:type="dxa"/>
          </w:tcPr>
          <w:p w14:paraId="5443F2B8"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Specific Objectives</w:t>
            </w:r>
          </w:p>
        </w:tc>
        <w:tc>
          <w:tcPr>
            <w:tcW w:w="4678" w:type="dxa"/>
          </w:tcPr>
          <w:p w14:paraId="4DC3552F"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Contents</w:t>
            </w:r>
          </w:p>
        </w:tc>
        <w:tc>
          <w:tcPr>
            <w:tcW w:w="2693" w:type="dxa"/>
          </w:tcPr>
          <w:p w14:paraId="59A7CBD5"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Pedagogical methods and techniques</w:t>
            </w:r>
          </w:p>
        </w:tc>
        <w:tc>
          <w:tcPr>
            <w:tcW w:w="2551" w:type="dxa"/>
          </w:tcPr>
          <w:p w14:paraId="15438977"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Resources</w:t>
            </w:r>
          </w:p>
        </w:tc>
        <w:tc>
          <w:tcPr>
            <w:tcW w:w="2092" w:type="dxa"/>
          </w:tcPr>
          <w:p w14:paraId="5AFD60F6"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Evaluation</w:t>
            </w:r>
          </w:p>
        </w:tc>
      </w:tr>
      <w:tr w:rsidR="00A95ABE" w:rsidRPr="00A95ABE" w14:paraId="53E36A0D" w14:textId="77777777" w:rsidTr="00D429C8">
        <w:tc>
          <w:tcPr>
            <w:tcW w:w="1980" w:type="dxa"/>
          </w:tcPr>
          <w:p w14:paraId="00D07EE4" w14:textId="77777777" w:rsidR="00A95ABE" w:rsidRPr="00A95ABE" w:rsidRDefault="00A95ABE" w:rsidP="00D429C8">
            <w:pPr>
              <w:rPr>
                <w:rFonts w:asciiTheme="minorHAnsi" w:hAnsiTheme="minorHAnsi" w:cstheme="minorHAnsi"/>
              </w:rPr>
            </w:pPr>
          </w:p>
          <w:p w14:paraId="59A0AC3F"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Provide an understanding of the concepts and skills required to configure the Check Point Security Gateway and the Blade Management Software</w:t>
            </w:r>
          </w:p>
          <w:p w14:paraId="03FCC84E" w14:textId="77777777" w:rsidR="00A95ABE" w:rsidRPr="00A95ABE" w:rsidRDefault="00A95ABE" w:rsidP="00D429C8">
            <w:pPr>
              <w:rPr>
                <w:rFonts w:asciiTheme="minorHAnsi" w:hAnsiTheme="minorHAnsi" w:cstheme="minorHAnsi"/>
              </w:rPr>
            </w:pPr>
          </w:p>
          <w:p w14:paraId="139D07F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Perform analysis and resolution of problems related to Checkpoint systems</w:t>
            </w:r>
          </w:p>
          <w:p w14:paraId="0A4862D5" w14:textId="77777777" w:rsidR="00A95ABE" w:rsidRPr="00A95ABE" w:rsidRDefault="00A95ABE" w:rsidP="00D429C8">
            <w:pPr>
              <w:rPr>
                <w:rFonts w:asciiTheme="minorHAnsi" w:hAnsiTheme="minorHAnsi" w:cstheme="minorHAnsi"/>
              </w:rPr>
            </w:pPr>
          </w:p>
        </w:tc>
        <w:tc>
          <w:tcPr>
            <w:tcW w:w="4678" w:type="dxa"/>
          </w:tcPr>
          <w:p w14:paraId="16044AC4"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 to Check Point Technology</w:t>
            </w:r>
          </w:p>
          <w:p w14:paraId="3DB4FC52"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Security Policy Management</w:t>
            </w:r>
          </w:p>
          <w:p w14:paraId="6340BBB1"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Policy Layers</w:t>
            </w:r>
          </w:p>
          <w:p w14:paraId="456D5057"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Check Point Security Solutions and Licensing</w:t>
            </w:r>
          </w:p>
          <w:p w14:paraId="0DAFE7AF"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Traffic Visibility</w:t>
            </w:r>
          </w:p>
          <w:p w14:paraId="3057E264"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Basic Concepts of VPN</w:t>
            </w:r>
          </w:p>
          <w:p w14:paraId="3694EA8C"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User Access</w:t>
            </w:r>
          </w:p>
          <w:p w14:paraId="09F6DCFF"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Working with </w:t>
            </w:r>
            <w:proofErr w:type="spellStart"/>
            <w:r w:rsidRPr="00A95ABE">
              <w:rPr>
                <w:rFonts w:asciiTheme="minorHAnsi" w:hAnsiTheme="minorHAnsi" w:cstheme="minorHAnsi"/>
                <w:sz w:val="20"/>
                <w:szCs w:val="20"/>
              </w:rPr>
              <w:t>ClusterXL</w:t>
            </w:r>
            <w:proofErr w:type="spellEnd"/>
          </w:p>
          <w:p w14:paraId="5E88D7D6"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Administrator Task Implementation</w:t>
            </w:r>
          </w:p>
          <w:p w14:paraId="42CD053C"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An Introduction to Troubleshooting</w:t>
            </w:r>
          </w:p>
          <w:p w14:paraId="4E4E9621"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proofErr w:type="spellStart"/>
            <w:r w:rsidRPr="00A95ABE">
              <w:rPr>
                <w:rFonts w:asciiTheme="minorHAnsi" w:hAnsiTheme="minorHAnsi" w:cstheme="minorHAnsi"/>
                <w:sz w:val="20"/>
                <w:szCs w:val="20"/>
              </w:rPr>
              <w:t>SmartConsole</w:t>
            </w:r>
            <w:proofErr w:type="spellEnd"/>
            <w:r w:rsidRPr="00A95ABE">
              <w:rPr>
                <w:rFonts w:asciiTheme="minorHAnsi" w:hAnsiTheme="minorHAnsi" w:cstheme="minorHAnsi"/>
                <w:sz w:val="20"/>
                <w:szCs w:val="20"/>
              </w:rPr>
              <w:t xml:space="preserve"> and Policy Management Troubleshooting</w:t>
            </w:r>
          </w:p>
          <w:p w14:paraId="37E246D5"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Monitoring Logging Activity</w:t>
            </w:r>
          </w:p>
          <w:p w14:paraId="7EC420DB"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Troubleshooting Issues with NAT</w:t>
            </w:r>
          </w:p>
          <w:p w14:paraId="452D7CB3"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Understanding the Unified Access Control Policy</w:t>
            </w:r>
          </w:p>
          <w:p w14:paraId="7D15C4B4"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Basic VPN Troubleshooting</w:t>
            </w:r>
          </w:p>
          <w:p w14:paraId="472819E3"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Monitoring </w:t>
            </w:r>
            <w:proofErr w:type="spellStart"/>
            <w:r w:rsidRPr="00A95ABE">
              <w:rPr>
                <w:rFonts w:asciiTheme="minorHAnsi" w:hAnsiTheme="minorHAnsi" w:cstheme="minorHAnsi"/>
                <w:sz w:val="20"/>
                <w:szCs w:val="20"/>
              </w:rPr>
              <w:t>ClusterXL</w:t>
            </w:r>
            <w:proofErr w:type="spellEnd"/>
            <w:r w:rsidRPr="00A95ABE">
              <w:rPr>
                <w:rFonts w:asciiTheme="minorHAnsi" w:hAnsiTheme="minorHAnsi" w:cstheme="minorHAnsi"/>
                <w:sz w:val="20"/>
                <w:szCs w:val="20"/>
              </w:rPr>
              <w:t xml:space="preserve"> Connections</w:t>
            </w:r>
          </w:p>
          <w:p w14:paraId="6875F3E7"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Understanding Identity Awareness</w:t>
            </w:r>
          </w:p>
        </w:tc>
        <w:tc>
          <w:tcPr>
            <w:tcW w:w="2693" w:type="dxa"/>
          </w:tcPr>
          <w:p w14:paraId="101AC7FA" w14:textId="77777777" w:rsidR="00A95ABE" w:rsidRPr="00A95ABE" w:rsidRDefault="00A95ABE" w:rsidP="00D429C8">
            <w:pPr>
              <w:rPr>
                <w:rFonts w:asciiTheme="minorHAnsi" w:hAnsiTheme="minorHAnsi" w:cstheme="minorHAnsi"/>
              </w:rPr>
            </w:pPr>
          </w:p>
          <w:p w14:paraId="6E767A3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Expositive Method</w:t>
            </w:r>
          </w:p>
          <w:p w14:paraId="523C6DBF" w14:textId="77777777" w:rsidR="00A95ABE" w:rsidRPr="00A95ABE" w:rsidRDefault="00A95ABE" w:rsidP="00D429C8">
            <w:pPr>
              <w:rPr>
                <w:rFonts w:asciiTheme="minorHAnsi" w:hAnsiTheme="minorHAnsi" w:cstheme="minorHAnsi"/>
              </w:rPr>
            </w:pPr>
          </w:p>
          <w:p w14:paraId="734B0E54"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Interrogative Method</w:t>
            </w:r>
          </w:p>
          <w:p w14:paraId="21719378" w14:textId="77777777" w:rsidR="00A95ABE" w:rsidRPr="00A95ABE" w:rsidRDefault="00A95ABE" w:rsidP="00D429C8">
            <w:pPr>
              <w:rPr>
                <w:rFonts w:asciiTheme="minorHAnsi" w:hAnsiTheme="minorHAnsi" w:cstheme="minorHAnsi"/>
              </w:rPr>
            </w:pPr>
          </w:p>
          <w:p w14:paraId="1D332C4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Active Method</w:t>
            </w:r>
          </w:p>
          <w:p w14:paraId="4F355BEE" w14:textId="77777777" w:rsidR="00A95ABE" w:rsidRPr="00A95ABE" w:rsidRDefault="00A95ABE" w:rsidP="00D429C8">
            <w:pPr>
              <w:rPr>
                <w:rFonts w:asciiTheme="minorHAnsi" w:hAnsiTheme="minorHAnsi" w:cstheme="minorHAnsi"/>
              </w:rPr>
            </w:pPr>
          </w:p>
          <w:p w14:paraId="4D149AA4"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Mixed theory and practice sessions, with description of the subjects by the trainer and experimentation on the personal computer. </w:t>
            </w:r>
          </w:p>
          <w:p w14:paraId="2A7D75F9" w14:textId="77777777" w:rsidR="00A95ABE" w:rsidRPr="00A95ABE" w:rsidRDefault="00A95ABE" w:rsidP="00D429C8">
            <w:pPr>
              <w:rPr>
                <w:rFonts w:asciiTheme="minorHAnsi" w:hAnsiTheme="minorHAnsi" w:cstheme="minorHAnsi"/>
              </w:rPr>
            </w:pPr>
          </w:p>
          <w:p w14:paraId="2A23969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Exercises and simulation of practical situations with individualized resolution.</w:t>
            </w:r>
          </w:p>
        </w:tc>
        <w:tc>
          <w:tcPr>
            <w:tcW w:w="2551" w:type="dxa"/>
          </w:tcPr>
          <w:p w14:paraId="3255F7FA"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Computer and drawing </w:t>
            </w:r>
            <w:proofErr w:type="gramStart"/>
            <w:r w:rsidRPr="00A95ABE">
              <w:rPr>
                <w:rFonts w:asciiTheme="minorHAnsi" w:hAnsiTheme="minorHAnsi" w:cstheme="minorHAnsi"/>
              </w:rPr>
              <w:t>table;</w:t>
            </w:r>
            <w:proofErr w:type="gramEnd"/>
          </w:p>
          <w:p w14:paraId="2716FDB9" w14:textId="77777777" w:rsidR="00A95ABE" w:rsidRPr="00A95ABE" w:rsidRDefault="00A95ABE" w:rsidP="00D429C8">
            <w:pPr>
              <w:rPr>
                <w:rFonts w:asciiTheme="minorHAnsi" w:hAnsiTheme="minorHAnsi" w:cstheme="minorHAnsi"/>
              </w:rPr>
            </w:pPr>
          </w:p>
          <w:p w14:paraId="38107C1F"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Software and hardware to deliver the sessions through live training.</w:t>
            </w:r>
          </w:p>
        </w:tc>
        <w:tc>
          <w:tcPr>
            <w:tcW w:w="2092" w:type="dxa"/>
          </w:tcPr>
          <w:p w14:paraId="6B7689E6"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Formative </w:t>
            </w:r>
            <w:proofErr w:type="gramStart"/>
            <w:r w:rsidRPr="00A95ABE">
              <w:rPr>
                <w:rFonts w:asciiTheme="minorHAnsi" w:hAnsiTheme="minorHAnsi" w:cstheme="minorHAnsi"/>
              </w:rPr>
              <w:t>evaluation;</w:t>
            </w:r>
            <w:proofErr w:type="gramEnd"/>
          </w:p>
          <w:p w14:paraId="3D953830" w14:textId="77777777" w:rsidR="00A95ABE" w:rsidRPr="00A95ABE" w:rsidRDefault="00A95ABE" w:rsidP="00D429C8">
            <w:pPr>
              <w:rPr>
                <w:rFonts w:asciiTheme="minorHAnsi" w:hAnsiTheme="minorHAnsi" w:cstheme="minorHAnsi"/>
              </w:rPr>
            </w:pPr>
          </w:p>
          <w:p w14:paraId="2099583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Certification exam Check Point Security Administrator (CCSA) </w:t>
            </w:r>
          </w:p>
          <w:p w14:paraId="35D8FF9B" w14:textId="77777777" w:rsidR="00A95ABE" w:rsidRPr="00A95ABE" w:rsidRDefault="00A95ABE" w:rsidP="00D429C8">
            <w:pPr>
              <w:rPr>
                <w:rFonts w:asciiTheme="minorHAnsi" w:hAnsiTheme="minorHAnsi" w:cstheme="minorHAnsi"/>
              </w:rPr>
            </w:pPr>
          </w:p>
          <w:p w14:paraId="60D2B2C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Certification exam Check Point Troubleshooting Administrator (CCTA) courses.</w:t>
            </w:r>
          </w:p>
          <w:p w14:paraId="0E2245FB" w14:textId="77777777" w:rsidR="00A95ABE" w:rsidRPr="00A95ABE" w:rsidRDefault="00A95ABE" w:rsidP="00D429C8">
            <w:pPr>
              <w:rPr>
                <w:rFonts w:asciiTheme="minorHAnsi" w:hAnsiTheme="minorHAnsi" w:cstheme="minorHAnsi"/>
              </w:rPr>
            </w:pPr>
          </w:p>
        </w:tc>
      </w:tr>
    </w:tbl>
    <w:p w14:paraId="56685395" w14:textId="77777777" w:rsidR="00A95ABE" w:rsidRPr="00A95ABE" w:rsidRDefault="00A95ABE" w:rsidP="00A95ABE">
      <w:pPr>
        <w:rPr>
          <w:rFonts w:asciiTheme="minorHAnsi" w:hAnsiTheme="minorHAnsi" w:cstheme="minorHAnsi"/>
        </w:rPr>
        <w:sectPr w:rsidR="00A95ABE" w:rsidRPr="00A95ABE" w:rsidSect="006568F3">
          <w:pgSz w:w="16838" w:h="11906" w:orient="landscape"/>
          <w:pgMar w:top="1701" w:right="1417" w:bottom="1701" w:left="1417" w:header="708" w:footer="708" w:gutter="0"/>
          <w:cols w:space="708"/>
          <w:docGrid w:linePitch="360"/>
        </w:sectPr>
      </w:pPr>
    </w:p>
    <w:p w14:paraId="7B5B5351" w14:textId="52BA39E9" w:rsidR="00A95ABE" w:rsidRDefault="00A95ABE" w:rsidP="00A95ABE">
      <w:pPr>
        <w:jc w:val="center"/>
        <w:rPr>
          <w:rFonts w:asciiTheme="minorHAnsi" w:hAnsiTheme="minorHAnsi" w:cstheme="minorHAnsi"/>
          <w:b/>
          <w:bCs/>
        </w:rPr>
      </w:pPr>
      <w:r w:rsidRPr="00A95ABE">
        <w:rPr>
          <w:rFonts w:asciiTheme="minorHAnsi" w:hAnsiTheme="minorHAnsi" w:cstheme="minorHAnsi"/>
          <w:b/>
          <w:bCs/>
        </w:rPr>
        <w:lastRenderedPageBreak/>
        <w:t xml:space="preserve">VMware vSphere: Install, Configure, Manage (com </w:t>
      </w:r>
      <w:proofErr w:type="spellStart"/>
      <w:r w:rsidRPr="00A95ABE">
        <w:rPr>
          <w:rFonts w:asciiTheme="minorHAnsi" w:hAnsiTheme="minorHAnsi" w:cstheme="minorHAnsi"/>
          <w:b/>
          <w:bCs/>
        </w:rPr>
        <w:t>certificação</w:t>
      </w:r>
      <w:proofErr w:type="spellEnd"/>
      <w:r w:rsidRPr="00A95ABE">
        <w:rPr>
          <w:rFonts w:asciiTheme="minorHAnsi" w:hAnsiTheme="minorHAnsi" w:cstheme="minorHAnsi"/>
          <w:b/>
          <w:bCs/>
        </w:rPr>
        <w:t xml:space="preserve"> VCP-DCV)</w:t>
      </w:r>
    </w:p>
    <w:p w14:paraId="4D4C7450" w14:textId="77777777" w:rsidR="00A95ABE" w:rsidRPr="00A95ABE" w:rsidRDefault="00A95ABE" w:rsidP="00A95ABE">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6997"/>
        <w:gridCol w:w="6997"/>
      </w:tblGrid>
      <w:tr w:rsidR="00A95ABE" w:rsidRPr="00A95ABE" w14:paraId="7930C00E" w14:textId="77777777" w:rsidTr="00D429C8">
        <w:tc>
          <w:tcPr>
            <w:tcW w:w="6997" w:type="dxa"/>
          </w:tcPr>
          <w:p w14:paraId="7998429C" w14:textId="77777777" w:rsidR="00A95ABE" w:rsidRPr="00B80D72" w:rsidRDefault="00A95ABE" w:rsidP="00D429C8">
            <w:pPr>
              <w:rPr>
                <w:rFonts w:asciiTheme="minorHAnsi" w:hAnsiTheme="minorHAnsi" w:cstheme="minorHAnsi"/>
                <w:lang w:val="pt-PT"/>
              </w:rPr>
            </w:pPr>
            <w:r w:rsidRPr="00B80D72">
              <w:rPr>
                <w:rFonts w:asciiTheme="minorHAnsi" w:hAnsiTheme="minorHAnsi" w:cstheme="minorHAnsi"/>
                <w:b/>
                <w:lang w:val="pt-PT"/>
              </w:rPr>
              <w:t>Unidade de formação:</w:t>
            </w:r>
            <w:r w:rsidRPr="00B80D72">
              <w:rPr>
                <w:rFonts w:asciiTheme="minorHAnsi" w:hAnsiTheme="minorHAnsi" w:cstheme="minorHAnsi"/>
                <w:lang w:val="pt-PT"/>
              </w:rPr>
              <w:t xml:space="preserve"> </w:t>
            </w:r>
            <w:proofErr w:type="spellStart"/>
            <w:r w:rsidRPr="00B80D72">
              <w:rPr>
                <w:rFonts w:asciiTheme="minorHAnsi" w:hAnsiTheme="minorHAnsi" w:cstheme="minorHAnsi"/>
                <w:lang w:val="pt-PT"/>
              </w:rPr>
              <w:t>VMware</w:t>
            </w:r>
            <w:proofErr w:type="spellEnd"/>
            <w:r w:rsidRPr="00B80D72">
              <w:rPr>
                <w:rFonts w:asciiTheme="minorHAnsi" w:hAnsiTheme="minorHAnsi" w:cstheme="minorHAnsi"/>
                <w:lang w:val="pt-PT"/>
              </w:rPr>
              <w:t xml:space="preserve"> </w:t>
            </w:r>
            <w:proofErr w:type="spellStart"/>
            <w:r w:rsidRPr="00B80D72">
              <w:rPr>
                <w:rFonts w:asciiTheme="minorHAnsi" w:hAnsiTheme="minorHAnsi" w:cstheme="minorHAnsi"/>
                <w:lang w:val="pt-PT"/>
              </w:rPr>
              <w:t>vSphere</w:t>
            </w:r>
            <w:proofErr w:type="spellEnd"/>
            <w:r w:rsidRPr="00B80D72">
              <w:rPr>
                <w:rFonts w:asciiTheme="minorHAnsi" w:hAnsiTheme="minorHAnsi" w:cstheme="minorHAnsi"/>
                <w:lang w:val="pt-PT"/>
              </w:rPr>
              <w:t xml:space="preserve">: </w:t>
            </w:r>
            <w:proofErr w:type="spellStart"/>
            <w:r w:rsidRPr="00B80D72">
              <w:rPr>
                <w:rFonts w:asciiTheme="minorHAnsi" w:hAnsiTheme="minorHAnsi" w:cstheme="minorHAnsi"/>
                <w:lang w:val="pt-PT"/>
              </w:rPr>
              <w:t>Install</w:t>
            </w:r>
            <w:proofErr w:type="spellEnd"/>
            <w:r w:rsidRPr="00B80D72">
              <w:rPr>
                <w:rFonts w:asciiTheme="minorHAnsi" w:hAnsiTheme="minorHAnsi" w:cstheme="minorHAnsi"/>
                <w:lang w:val="pt-PT"/>
              </w:rPr>
              <w:t xml:space="preserve">, Configure, </w:t>
            </w:r>
            <w:proofErr w:type="spellStart"/>
            <w:r w:rsidRPr="00B80D72">
              <w:rPr>
                <w:rFonts w:asciiTheme="minorHAnsi" w:hAnsiTheme="minorHAnsi" w:cstheme="minorHAnsi"/>
                <w:lang w:val="pt-PT"/>
              </w:rPr>
              <w:t>Manage</w:t>
            </w:r>
            <w:proofErr w:type="spellEnd"/>
            <w:r w:rsidRPr="00B80D72">
              <w:rPr>
                <w:rFonts w:asciiTheme="minorHAnsi" w:hAnsiTheme="minorHAnsi" w:cstheme="minorHAnsi"/>
                <w:lang w:val="pt-PT"/>
              </w:rPr>
              <w:t xml:space="preserve"> (VWVSICM)</w:t>
            </w:r>
          </w:p>
        </w:tc>
        <w:tc>
          <w:tcPr>
            <w:tcW w:w="6997" w:type="dxa"/>
          </w:tcPr>
          <w:p w14:paraId="614041FF" w14:textId="77777777" w:rsidR="00A95ABE" w:rsidRPr="00A95ABE" w:rsidRDefault="00A95ABE" w:rsidP="00D429C8">
            <w:pPr>
              <w:rPr>
                <w:rFonts w:asciiTheme="minorHAnsi" w:hAnsiTheme="minorHAnsi" w:cstheme="minorHAnsi"/>
              </w:rPr>
            </w:pPr>
            <w:proofErr w:type="spellStart"/>
            <w:r w:rsidRPr="00A95ABE">
              <w:rPr>
                <w:rFonts w:asciiTheme="minorHAnsi" w:hAnsiTheme="minorHAnsi" w:cstheme="minorHAnsi"/>
                <w:b/>
              </w:rPr>
              <w:t>Sessão</w:t>
            </w:r>
            <w:proofErr w:type="spellEnd"/>
            <w:r w:rsidRPr="00A95ABE">
              <w:rPr>
                <w:rFonts w:asciiTheme="minorHAnsi" w:hAnsiTheme="minorHAnsi" w:cstheme="minorHAnsi"/>
                <w:b/>
              </w:rPr>
              <w:t>:</w:t>
            </w:r>
            <w:r w:rsidRPr="00A95ABE">
              <w:rPr>
                <w:rFonts w:asciiTheme="minorHAnsi" w:hAnsiTheme="minorHAnsi" w:cstheme="minorHAnsi"/>
              </w:rPr>
              <w:t xml:space="preserve"> </w:t>
            </w:r>
            <w:proofErr w:type="spellStart"/>
            <w:r w:rsidRPr="00A95ABE">
              <w:rPr>
                <w:rFonts w:asciiTheme="minorHAnsi" w:hAnsiTheme="minorHAnsi" w:cstheme="minorHAnsi"/>
              </w:rPr>
              <w:t>Módulo</w:t>
            </w:r>
            <w:proofErr w:type="spellEnd"/>
            <w:r w:rsidRPr="00A95ABE">
              <w:rPr>
                <w:rFonts w:asciiTheme="minorHAnsi" w:hAnsiTheme="minorHAnsi" w:cstheme="minorHAnsi"/>
              </w:rPr>
              <w:t xml:space="preserve"> </w:t>
            </w:r>
            <w:proofErr w:type="spellStart"/>
            <w:r w:rsidRPr="00A95ABE">
              <w:rPr>
                <w:rFonts w:asciiTheme="minorHAnsi" w:hAnsiTheme="minorHAnsi" w:cstheme="minorHAnsi"/>
              </w:rPr>
              <w:t>único</w:t>
            </w:r>
            <w:proofErr w:type="spellEnd"/>
            <w:r w:rsidRPr="00A95ABE">
              <w:rPr>
                <w:rFonts w:asciiTheme="minorHAnsi" w:hAnsiTheme="minorHAnsi" w:cstheme="minorHAnsi"/>
              </w:rPr>
              <w:t xml:space="preserve"> </w:t>
            </w:r>
          </w:p>
        </w:tc>
      </w:tr>
      <w:tr w:rsidR="00A95ABE" w:rsidRPr="00581AF8" w14:paraId="21296103" w14:textId="77777777" w:rsidTr="00D429C8">
        <w:tc>
          <w:tcPr>
            <w:tcW w:w="6997" w:type="dxa"/>
          </w:tcPr>
          <w:p w14:paraId="5E44D2EB" w14:textId="77777777" w:rsidR="00A95ABE" w:rsidRPr="00A95ABE" w:rsidRDefault="00A95ABE" w:rsidP="00D429C8">
            <w:pPr>
              <w:rPr>
                <w:rFonts w:asciiTheme="minorHAnsi" w:hAnsiTheme="minorHAnsi" w:cstheme="minorHAnsi"/>
              </w:rPr>
            </w:pPr>
            <w:proofErr w:type="spellStart"/>
            <w:r w:rsidRPr="00A95ABE">
              <w:rPr>
                <w:rFonts w:asciiTheme="minorHAnsi" w:hAnsiTheme="minorHAnsi" w:cstheme="minorHAnsi"/>
                <w:b/>
              </w:rPr>
              <w:t>Duração</w:t>
            </w:r>
            <w:proofErr w:type="spellEnd"/>
            <w:r w:rsidRPr="00A95ABE">
              <w:rPr>
                <w:rFonts w:asciiTheme="minorHAnsi" w:hAnsiTheme="minorHAnsi" w:cstheme="minorHAnsi"/>
                <w:b/>
              </w:rPr>
              <w:t>:</w:t>
            </w:r>
            <w:r w:rsidRPr="00A95ABE">
              <w:rPr>
                <w:rFonts w:asciiTheme="minorHAnsi" w:hAnsiTheme="minorHAnsi" w:cstheme="minorHAnsi"/>
              </w:rPr>
              <w:t xml:space="preserve"> 40 horas (</w:t>
            </w:r>
            <w:proofErr w:type="spellStart"/>
            <w:r w:rsidRPr="00A95ABE">
              <w:rPr>
                <w:rFonts w:asciiTheme="minorHAnsi" w:hAnsiTheme="minorHAnsi" w:cstheme="minorHAnsi"/>
              </w:rPr>
              <w:t>horário</w:t>
            </w:r>
            <w:proofErr w:type="spellEnd"/>
            <w:r w:rsidRPr="00A95ABE">
              <w:rPr>
                <w:rFonts w:asciiTheme="minorHAnsi" w:hAnsiTheme="minorHAnsi" w:cstheme="minorHAnsi"/>
              </w:rPr>
              <w:t xml:space="preserve"> </w:t>
            </w:r>
            <w:proofErr w:type="spellStart"/>
            <w:r w:rsidRPr="00A95ABE">
              <w:rPr>
                <w:rFonts w:asciiTheme="minorHAnsi" w:hAnsiTheme="minorHAnsi" w:cstheme="minorHAnsi"/>
              </w:rPr>
              <w:t>laboral</w:t>
            </w:r>
            <w:proofErr w:type="spellEnd"/>
            <w:r w:rsidRPr="00A95ABE">
              <w:rPr>
                <w:rFonts w:asciiTheme="minorHAnsi" w:hAnsiTheme="minorHAnsi" w:cstheme="minorHAnsi"/>
              </w:rPr>
              <w:t>)</w:t>
            </w:r>
          </w:p>
        </w:tc>
        <w:tc>
          <w:tcPr>
            <w:tcW w:w="6997" w:type="dxa"/>
          </w:tcPr>
          <w:p w14:paraId="115C68B3" w14:textId="77777777" w:rsidR="00A95ABE" w:rsidRPr="00B80D72" w:rsidRDefault="00A95ABE" w:rsidP="00D429C8">
            <w:pPr>
              <w:rPr>
                <w:rFonts w:asciiTheme="minorHAnsi" w:hAnsiTheme="minorHAnsi" w:cstheme="minorHAnsi"/>
                <w:lang w:val="pt-PT"/>
              </w:rPr>
            </w:pPr>
            <w:r w:rsidRPr="00B80D72">
              <w:rPr>
                <w:rFonts w:asciiTheme="minorHAnsi" w:hAnsiTheme="minorHAnsi" w:cstheme="minorHAnsi"/>
                <w:b/>
                <w:lang w:val="pt-PT"/>
              </w:rPr>
              <w:t>Público-alvo:</w:t>
            </w:r>
            <w:r w:rsidRPr="00B80D72">
              <w:rPr>
                <w:rFonts w:asciiTheme="minorHAnsi" w:hAnsiTheme="minorHAnsi" w:cstheme="minorHAnsi"/>
                <w:lang w:val="pt-PT"/>
              </w:rPr>
              <w:t xml:space="preserve"> Administradores de sistemas, Engenheiros de sistemas</w:t>
            </w:r>
          </w:p>
        </w:tc>
      </w:tr>
      <w:tr w:rsidR="00A95ABE" w:rsidRPr="00A95ABE" w14:paraId="3044EE34" w14:textId="77777777" w:rsidTr="00D429C8">
        <w:tc>
          <w:tcPr>
            <w:tcW w:w="6997" w:type="dxa"/>
          </w:tcPr>
          <w:p w14:paraId="4B7B7C97" w14:textId="77777777" w:rsidR="00A95ABE" w:rsidRPr="00B80D72" w:rsidRDefault="00A95ABE" w:rsidP="00D429C8">
            <w:pPr>
              <w:rPr>
                <w:rFonts w:asciiTheme="minorHAnsi" w:hAnsiTheme="minorHAnsi" w:cstheme="minorHAnsi"/>
                <w:lang w:val="pt-PT"/>
              </w:rPr>
            </w:pPr>
            <w:r w:rsidRPr="00B80D72">
              <w:rPr>
                <w:rFonts w:asciiTheme="minorHAnsi" w:hAnsiTheme="minorHAnsi" w:cstheme="minorHAnsi"/>
                <w:b/>
                <w:lang w:val="pt-PT"/>
              </w:rPr>
              <w:t>Tipo de formação:</w:t>
            </w:r>
            <w:r w:rsidRPr="00B80D72">
              <w:rPr>
                <w:rFonts w:asciiTheme="minorHAnsi" w:hAnsiTheme="minorHAnsi" w:cstheme="minorHAnsi"/>
                <w:lang w:val="pt-PT"/>
              </w:rPr>
              <w:t xml:space="preserve"> Live </w:t>
            </w:r>
            <w:proofErr w:type="spellStart"/>
            <w:r w:rsidRPr="00B80D72">
              <w:rPr>
                <w:rFonts w:asciiTheme="minorHAnsi" w:hAnsiTheme="minorHAnsi" w:cstheme="minorHAnsi"/>
                <w:lang w:val="pt-PT"/>
              </w:rPr>
              <w:t>Trainning</w:t>
            </w:r>
            <w:proofErr w:type="spellEnd"/>
          </w:p>
        </w:tc>
        <w:tc>
          <w:tcPr>
            <w:tcW w:w="6997" w:type="dxa"/>
          </w:tcPr>
          <w:p w14:paraId="5B679827"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N.º</w:t>
            </w:r>
            <w:proofErr w:type="gramEnd"/>
            <w:r w:rsidRPr="00A95ABE">
              <w:rPr>
                <w:rFonts w:asciiTheme="minorHAnsi" w:hAnsiTheme="minorHAnsi" w:cstheme="minorHAnsi"/>
                <w:b/>
              </w:rPr>
              <w:t xml:space="preserve"> de </w:t>
            </w:r>
            <w:proofErr w:type="spellStart"/>
            <w:r w:rsidRPr="00A95ABE">
              <w:rPr>
                <w:rFonts w:asciiTheme="minorHAnsi" w:hAnsiTheme="minorHAnsi" w:cstheme="minorHAnsi"/>
                <w:b/>
              </w:rPr>
              <w:t>formandos</w:t>
            </w:r>
            <w:proofErr w:type="spellEnd"/>
            <w:r w:rsidRPr="00A95ABE">
              <w:rPr>
                <w:rFonts w:asciiTheme="minorHAnsi" w:hAnsiTheme="minorHAnsi" w:cstheme="minorHAnsi"/>
                <w:b/>
              </w:rPr>
              <w:t>:</w:t>
            </w:r>
            <w:r w:rsidRPr="00A95ABE">
              <w:rPr>
                <w:rFonts w:asciiTheme="minorHAnsi" w:hAnsiTheme="minorHAnsi" w:cstheme="minorHAnsi"/>
              </w:rPr>
              <w:t xml:space="preserve"> 2</w:t>
            </w:r>
          </w:p>
        </w:tc>
      </w:tr>
      <w:tr w:rsidR="00A95ABE" w:rsidRPr="00581AF8" w14:paraId="5D98EC52" w14:textId="77777777" w:rsidTr="00D429C8">
        <w:tc>
          <w:tcPr>
            <w:tcW w:w="13994" w:type="dxa"/>
            <w:gridSpan w:val="2"/>
          </w:tcPr>
          <w:p w14:paraId="5F731928" w14:textId="77777777" w:rsidR="00A95ABE" w:rsidRPr="00B80D72" w:rsidRDefault="00A95ABE" w:rsidP="00D429C8">
            <w:pPr>
              <w:rPr>
                <w:rFonts w:asciiTheme="minorHAnsi" w:hAnsiTheme="minorHAnsi" w:cstheme="minorHAnsi"/>
                <w:lang w:val="pt-PT"/>
              </w:rPr>
            </w:pPr>
            <w:proofErr w:type="gramStart"/>
            <w:r w:rsidRPr="00B80D72">
              <w:rPr>
                <w:rFonts w:asciiTheme="minorHAnsi" w:hAnsiTheme="minorHAnsi" w:cstheme="minorHAnsi"/>
                <w:b/>
                <w:lang w:val="pt-PT"/>
              </w:rPr>
              <w:t>Pré requisitos</w:t>
            </w:r>
            <w:proofErr w:type="gramEnd"/>
            <w:r w:rsidRPr="00B80D72">
              <w:rPr>
                <w:rFonts w:asciiTheme="minorHAnsi" w:hAnsiTheme="minorHAnsi" w:cstheme="minorHAnsi"/>
                <w:b/>
                <w:lang w:val="pt-PT"/>
              </w:rPr>
              <w:t>:</w:t>
            </w:r>
            <w:r w:rsidRPr="00B80D72">
              <w:rPr>
                <w:rFonts w:asciiTheme="minorHAnsi" w:hAnsiTheme="minorHAnsi" w:cstheme="minorHAnsi"/>
                <w:lang w:val="pt-PT"/>
              </w:rPr>
              <w:t xml:space="preserve"> Administradores de sistemas com conhecimentos avançados de Windows e UNIX; Conhecimentos avançados de sistemas de armazenamento e rede.</w:t>
            </w:r>
          </w:p>
        </w:tc>
      </w:tr>
      <w:tr w:rsidR="00A95ABE" w:rsidRPr="00581AF8" w14:paraId="0EBCB39F" w14:textId="77777777" w:rsidTr="00D429C8">
        <w:tc>
          <w:tcPr>
            <w:tcW w:w="13994" w:type="dxa"/>
            <w:gridSpan w:val="2"/>
          </w:tcPr>
          <w:p w14:paraId="4EAEE8FE" w14:textId="77777777" w:rsidR="00A95ABE" w:rsidRPr="00B80D72" w:rsidRDefault="00A95ABE" w:rsidP="00D429C8">
            <w:pPr>
              <w:rPr>
                <w:rFonts w:asciiTheme="minorHAnsi" w:hAnsiTheme="minorHAnsi" w:cstheme="minorHAnsi"/>
                <w:b/>
                <w:lang w:val="pt-PT"/>
              </w:rPr>
            </w:pPr>
            <w:r w:rsidRPr="00B80D72">
              <w:rPr>
                <w:rFonts w:asciiTheme="minorHAnsi" w:hAnsiTheme="minorHAnsi" w:cstheme="minorHAnsi"/>
                <w:b/>
                <w:lang w:val="pt-PT"/>
              </w:rPr>
              <w:t>Objetivos Gerais:</w:t>
            </w:r>
          </w:p>
          <w:p w14:paraId="272D44FF" w14:textId="77777777" w:rsidR="00A95ABE" w:rsidRPr="00B80D72" w:rsidRDefault="00A95ABE" w:rsidP="00D429C8">
            <w:pPr>
              <w:rPr>
                <w:rFonts w:asciiTheme="minorHAnsi" w:hAnsiTheme="minorHAnsi" w:cstheme="minorHAnsi"/>
                <w:lang w:val="pt-PT"/>
              </w:rPr>
            </w:pPr>
            <w:r w:rsidRPr="00B80D72">
              <w:rPr>
                <w:rFonts w:asciiTheme="minorHAnsi" w:hAnsiTheme="minorHAnsi" w:cstheme="minorHAnsi"/>
                <w:lang w:val="pt-PT"/>
              </w:rPr>
              <w:t xml:space="preserve">Dotar os formandos dos conhecimentos necessários para poder criar, administrar e monitorizar sistemas de virtualização baseados em tecnologia </w:t>
            </w:r>
            <w:proofErr w:type="spellStart"/>
            <w:r w:rsidRPr="00B80D72">
              <w:rPr>
                <w:rFonts w:asciiTheme="minorHAnsi" w:hAnsiTheme="minorHAnsi" w:cstheme="minorHAnsi"/>
                <w:lang w:val="pt-PT"/>
              </w:rPr>
              <w:t>VMWare</w:t>
            </w:r>
            <w:proofErr w:type="spellEnd"/>
          </w:p>
        </w:tc>
      </w:tr>
    </w:tbl>
    <w:p w14:paraId="78438B16" w14:textId="77777777" w:rsidR="00A95ABE" w:rsidRPr="00B80D72" w:rsidRDefault="00A95ABE" w:rsidP="00A95ABE">
      <w:pPr>
        <w:rPr>
          <w:rFonts w:asciiTheme="minorHAnsi" w:hAnsiTheme="minorHAnsi" w:cstheme="minorHAnsi"/>
          <w:sz w:val="8"/>
          <w:szCs w:val="8"/>
          <w:lang w:val="pt-PT"/>
        </w:rPr>
      </w:pPr>
    </w:p>
    <w:tbl>
      <w:tblPr>
        <w:tblStyle w:val="TableGrid"/>
        <w:tblW w:w="0" w:type="auto"/>
        <w:tblLook w:val="04A0" w:firstRow="1" w:lastRow="0" w:firstColumn="1" w:lastColumn="0" w:noHBand="0" w:noVBand="1"/>
      </w:tblPr>
      <w:tblGrid>
        <w:gridCol w:w="1980"/>
        <w:gridCol w:w="4678"/>
        <w:gridCol w:w="2693"/>
        <w:gridCol w:w="2551"/>
        <w:gridCol w:w="2092"/>
      </w:tblGrid>
      <w:tr w:rsidR="00A95ABE" w:rsidRPr="00A95ABE" w14:paraId="0572A401" w14:textId="77777777" w:rsidTr="00D429C8">
        <w:tc>
          <w:tcPr>
            <w:tcW w:w="13994" w:type="dxa"/>
            <w:gridSpan w:val="5"/>
            <w:shd w:val="clear" w:color="auto" w:fill="B8CCE4" w:themeFill="accent1" w:themeFillTint="66"/>
          </w:tcPr>
          <w:p w14:paraId="523BD143" w14:textId="77777777" w:rsidR="00A95ABE" w:rsidRPr="00B80D72" w:rsidRDefault="00A95ABE" w:rsidP="00D429C8">
            <w:pPr>
              <w:jc w:val="center"/>
              <w:rPr>
                <w:rFonts w:asciiTheme="minorHAnsi" w:hAnsiTheme="minorHAnsi" w:cstheme="minorHAnsi"/>
                <w:lang w:val="pt-PT"/>
              </w:rPr>
            </w:pPr>
          </w:p>
          <w:p w14:paraId="5BD7E45C"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Planning the training session</w:t>
            </w:r>
          </w:p>
          <w:p w14:paraId="04608248" w14:textId="77777777" w:rsidR="00A95ABE" w:rsidRPr="00A95ABE" w:rsidRDefault="00A95ABE" w:rsidP="00D429C8">
            <w:pPr>
              <w:jc w:val="center"/>
              <w:rPr>
                <w:rFonts w:asciiTheme="minorHAnsi" w:hAnsiTheme="minorHAnsi" w:cstheme="minorHAnsi"/>
              </w:rPr>
            </w:pPr>
          </w:p>
        </w:tc>
      </w:tr>
      <w:tr w:rsidR="00A95ABE" w:rsidRPr="00A95ABE" w14:paraId="7127EE98" w14:textId="77777777" w:rsidTr="00D429C8">
        <w:tc>
          <w:tcPr>
            <w:tcW w:w="1980" w:type="dxa"/>
          </w:tcPr>
          <w:p w14:paraId="1A0A7569"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Specific Objectives</w:t>
            </w:r>
          </w:p>
        </w:tc>
        <w:tc>
          <w:tcPr>
            <w:tcW w:w="4678" w:type="dxa"/>
          </w:tcPr>
          <w:p w14:paraId="1E46F5B8"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Contents</w:t>
            </w:r>
          </w:p>
        </w:tc>
        <w:tc>
          <w:tcPr>
            <w:tcW w:w="2693" w:type="dxa"/>
          </w:tcPr>
          <w:p w14:paraId="234D4CA4"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Pedagogical methods and techniques</w:t>
            </w:r>
          </w:p>
        </w:tc>
        <w:tc>
          <w:tcPr>
            <w:tcW w:w="2551" w:type="dxa"/>
          </w:tcPr>
          <w:p w14:paraId="6781FD47"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Resources</w:t>
            </w:r>
          </w:p>
        </w:tc>
        <w:tc>
          <w:tcPr>
            <w:tcW w:w="2092" w:type="dxa"/>
          </w:tcPr>
          <w:p w14:paraId="00DE747F"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Evaluation</w:t>
            </w:r>
          </w:p>
        </w:tc>
      </w:tr>
      <w:tr w:rsidR="00A95ABE" w:rsidRPr="00581AF8" w14:paraId="34CFC856" w14:textId="77777777" w:rsidTr="00D429C8">
        <w:tc>
          <w:tcPr>
            <w:tcW w:w="1980" w:type="dxa"/>
          </w:tcPr>
          <w:p w14:paraId="23F941D8" w14:textId="77777777" w:rsidR="00A95ABE" w:rsidRPr="00A95ABE" w:rsidRDefault="00A95ABE" w:rsidP="00D429C8">
            <w:pPr>
              <w:rPr>
                <w:rFonts w:asciiTheme="minorHAnsi" w:hAnsiTheme="minorHAnsi" w:cstheme="minorHAnsi"/>
              </w:rPr>
            </w:pPr>
          </w:p>
          <w:p w14:paraId="2C5FCDD1"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Describe the software-defined data center (SDDC)</w:t>
            </w:r>
          </w:p>
          <w:p w14:paraId="7267964D" w14:textId="77777777" w:rsidR="00A95ABE" w:rsidRPr="00A95ABE" w:rsidRDefault="00A95ABE" w:rsidP="00D429C8">
            <w:pPr>
              <w:rPr>
                <w:rFonts w:asciiTheme="minorHAnsi" w:hAnsiTheme="minorHAnsi" w:cstheme="minorHAnsi"/>
              </w:rPr>
            </w:pPr>
          </w:p>
          <w:p w14:paraId="0AFDFDD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Explain the vSphere components and their function in the infrastructure</w:t>
            </w:r>
          </w:p>
          <w:p w14:paraId="4CFFC9F1" w14:textId="77777777" w:rsidR="00A95ABE" w:rsidRPr="00A95ABE" w:rsidRDefault="00A95ABE" w:rsidP="00D429C8">
            <w:pPr>
              <w:rPr>
                <w:rFonts w:asciiTheme="minorHAnsi" w:hAnsiTheme="minorHAnsi" w:cstheme="minorHAnsi"/>
              </w:rPr>
            </w:pPr>
          </w:p>
          <w:p w14:paraId="0BF2FC2B"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Install and configure </w:t>
            </w:r>
            <w:proofErr w:type="spellStart"/>
            <w:r w:rsidRPr="00A95ABE">
              <w:rPr>
                <w:rFonts w:asciiTheme="minorHAnsi" w:hAnsiTheme="minorHAnsi" w:cstheme="minorHAnsi"/>
              </w:rPr>
              <w:t>ESXi</w:t>
            </w:r>
            <w:proofErr w:type="spellEnd"/>
            <w:r w:rsidRPr="00A95ABE">
              <w:rPr>
                <w:rFonts w:asciiTheme="minorHAnsi" w:hAnsiTheme="minorHAnsi" w:cstheme="minorHAnsi"/>
              </w:rPr>
              <w:t xml:space="preserve"> hosts</w:t>
            </w:r>
          </w:p>
          <w:p w14:paraId="03C0BA64" w14:textId="77777777" w:rsidR="00A95ABE" w:rsidRPr="00A95ABE" w:rsidRDefault="00A95ABE" w:rsidP="00D429C8">
            <w:pPr>
              <w:rPr>
                <w:rFonts w:asciiTheme="minorHAnsi" w:hAnsiTheme="minorHAnsi" w:cstheme="minorHAnsi"/>
              </w:rPr>
            </w:pPr>
          </w:p>
          <w:p w14:paraId="13BB4DB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Deploy and configure VMware vCenter Server Appliance</w:t>
            </w:r>
          </w:p>
          <w:p w14:paraId="13A158F3" w14:textId="77777777" w:rsidR="00A95ABE" w:rsidRPr="00A95ABE" w:rsidRDefault="00A95ABE" w:rsidP="00D429C8">
            <w:pPr>
              <w:rPr>
                <w:rFonts w:asciiTheme="minorHAnsi" w:hAnsiTheme="minorHAnsi" w:cstheme="minorHAnsi"/>
              </w:rPr>
            </w:pPr>
          </w:p>
          <w:p w14:paraId="2FDE123C"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Use VMware vSphere Client to manage the vCenter Server inventory and the </w:t>
            </w:r>
            <w:r w:rsidRPr="00A95ABE">
              <w:rPr>
                <w:rFonts w:asciiTheme="minorHAnsi" w:hAnsiTheme="minorHAnsi" w:cstheme="minorHAnsi"/>
              </w:rPr>
              <w:lastRenderedPageBreak/>
              <w:t>vCenter Server configuration</w:t>
            </w:r>
          </w:p>
          <w:p w14:paraId="756E44DC" w14:textId="77777777" w:rsidR="00A95ABE" w:rsidRPr="00A95ABE" w:rsidRDefault="00A95ABE" w:rsidP="00D429C8">
            <w:pPr>
              <w:rPr>
                <w:rFonts w:asciiTheme="minorHAnsi" w:hAnsiTheme="minorHAnsi" w:cstheme="minorHAnsi"/>
              </w:rPr>
            </w:pPr>
          </w:p>
          <w:p w14:paraId="2254AD8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Manage, monitor, back up, and protect vCenter Server Appliance</w:t>
            </w:r>
          </w:p>
          <w:p w14:paraId="2592B6FE" w14:textId="77777777" w:rsidR="00A95ABE" w:rsidRPr="00A95ABE" w:rsidRDefault="00A95ABE" w:rsidP="00D429C8">
            <w:pPr>
              <w:rPr>
                <w:rFonts w:asciiTheme="minorHAnsi" w:hAnsiTheme="minorHAnsi" w:cstheme="minorHAnsi"/>
              </w:rPr>
            </w:pPr>
          </w:p>
          <w:p w14:paraId="0882EDAB"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Create virtual </w:t>
            </w:r>
            <w:proofErr w:type="spellStart"/>
            <w:r w:rsidRPr="00A95ABE">
              <w:rPr>
                <w:rFonts w:asciiTheme="minorHAnsi" w:hAnsiTheme="minorHAnsi" w:cstheme="minorHAnsi"/>
              </w:rPr>
              <w:t>netwo</w:t>
            </w:r>
            <w:proofErr w:type="spellEnd"/>
            <w:r w:rsidRPr="00A95ABE">
              <w:rPr>
                <w:rFonts w:asciiTheme="minorHAnsi" w:hAnsiTheme="minorHAnsi" w:cstheme="minorHAnsi"/>
              </w:rPr>
              <w:t xml:space="preserve"> </w:t>
            </w:r>
            <w:proofErr w:type="spellStart"/>
            <w:r w:rsidRPr="00A95ABE">
              <w:rPr>
                <w:rFonts w:asciiTheme="minorHAnsi" w:hAnsiTheme="minorHAnsi" w:cstheme="minorHAnsi"/>
              </w:rPr>
              <w:t>rks</w:t>
            </w:r>
            <w:proofErr w:type="spellEnd"/>
            <w:r w:rsidRPr="00A95ABE">
              <w:rPr>
                <w:rFonts w:asciiTheme="minorHAnsi" w:hAnsiTheme="minorHAnsi" w:cstheme="minorHAnsi"/>
              </w:rPr>
              <w:t xml:space="preserve"> with vSphere standard switches</w:t>
            </w:r>
          </w:p>
          <w:p w14:paraId="21E45FDC" w14:textId="77777777" w:rsidR="00A95ABE" w:rsidRPr="00A95ABE" w:rsidRDefault="00A95ABE" w:rsidP="00D429C8">
            <w:pPr>
              <w:rPr>
                <w:rFonts w:asciiTheme="minorHAnsi" w:hAnsiTheme="minorHAnsi" w:cstheme="minorHAnsi"/>
              </w:rPr>
            </w:pPr>
          </w:p>
          <w:p w14:paraId="513E513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Describe the storage technologies supported by vSphere</w:t>
            </w:r>
          </w:p>
          <w:p w14:paraId="5EBF7497" w14:textId="77777777" w:rsidR="00A95ABE" w:rsidRPr="00A95ABE" w:rsidRDefault="00A95ABE" w:rsidP="00D429C8">
            <w:pPr>
              <w:rPr>
                <w:rFonts w:asciiTheme="minorHAnsi" w:hAnsiTheme="minorHAnsi" w:cstheme="minorHAnsi"/>
              </w:rPr>
            </w:pPr>
          </w:p>
          <w:p w14:paraId="71E8A01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Configure virtual storage using iSCSI and NFS storage</w:t>
            </w:r>
          </w:p>
          <w:p w14:paraId="045381E2" w14:textId="77777777" w:rsidR="00A95ABE" w:rsidRPr="00A95ABE" w:rsidRDefault="00A95ABE" w:rsidP="00D429C8">
            <w:pPr>
              <w:rPr>
                <w:rFonts w:asciiTheme="minorHAnsi" w:hAnsiTheme="minorHAnsi" w:cstheme="minorHAnsi"/>
              </w:rPr>
            </w:pPr>
          </w:p>
          <w:p w14:paraId="12AA6CA2"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Create and manage VMware vSphere® VMFS datastores</w:t>
            </w:r>
          </w:p>
          <w:p w14:paraId="2F1638CD" w14:textId="77777777" w:rsidR="00A95ABE" w:rsidRPr="00A95ABE" w:rsidRDefault="00A95ABE" w:rsidP="00D429C8">
            <w:pPr>
              <w:rPr>
                <w:rFonts w:asciiTheme="minorHAnsi" w:hAnsiTheme="minorHAnsi" w:cstheme="minorHAnsi"/>
              </w:rPr>
            </w:pPr>
          </w:p>
          <w:p w14:paraId="028DE1EC"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Use the vSphere Client to create virtual machines, templates, clones, and snapshots</w:t>
            </w:r>
          </w:p>
          <w:p w14:paraId="1820DF39" w14:textId="77777777" w:rsidR="00A95ABE" w:rsidRPr="00A95ABE" w:rsidRDefault="00A95ABE" w:rsidP="00D429C8">
            <w:pPr>
              <w:rPr>
                <w:rFonts w:asciiTheme="minorHAnsi" w:hAnsiTheme="minorHAnsi" w:cstheme="minorHAnsi"/>
              </w:rPr>
            </w:pPr>
          </w:p>
          <w:p w14:paraId="402041EF"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Create a content library and deploy virtual machines </w:t>
            </w:r>
            <w:r w:rsidRPr="00A95ABE">
              <w:rPr>
                <w:rFonts w:asciiTheme="minorHAnsi" w:hAnsiTheme="minorHAnsi" w:cstheme="minorHAnsi"/>
              </w:rPr>
              <w:lastRenderedPageBreak/>
              <w:t>from templates in the library</w:t>
            </w:r>
          </w:p>
          <w:p w14:paraId="308E4F75" w14:textId="77777777" w:rsidR="00A95ABE" w:rsidRPr="00A95ABE" w:rsidRDefault="00A95ABE" w:rsidP="00D429C8">
            <w:pPr>
              <w:rPr>
                <w:rFonts w:asciiTheme="minorHAnsi" w:hAnsiTheme="minorHAnsi" w:cstheme="minorHAnsi"/>
              </w:rPr>
            </w:pPr>
          </w:p>
          <w:p w14:paraId="5E8B08FA"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Manage virtual machine resource use</w:t>
            </w:r>
          </w:p>
          <w:p w14:paraId="16E457FB" w14:textId="77777777" w:rsidR="00A95ABE" w:rsidRPr="00A95ABE" w:rsidRDefault="00A95ABE" w:rsidP="00D429C8">
            <w:pPr>
              <w:rPr>
                <w:rFonts w:asciiTheme="minorHAnsi" w:hAnsiTheme="minorHAnsi" w:cstheme="minorHAnsi"/>
              </w:rPr>
            </w:pPr>
          </w:p>
          <w:p w14:paraId="51100702"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Migrate virtual machines with VMware vSphere </w:t>
            </w:r>
            <w:proofErr w:type="spellStart"/>
            <w:r w:rsidRPr="00A95ABE">
              <w:rPr>
                <w:rFonts w:asciiTheme="minorHAnsi" w:hAnsiTheme="minorHAnsi" w:cstheme="minorHAnsi"/>
              </w:rPr>
              <w:t>vMotion</w:t>
            </w:r>
            <w:proofErr w:type="spellEnd"/>
            <w:r w:rsidRPr="00A95ABE">
              <w:rPr>
                <w:rFonts w:asciiTheme="minorHAnsi" w:hAnsiTheme="minorHAnsi" w:cstheme="minorHAnsi"/>
              </w:rPr>
              <w:t xml:space="preserve"> and VMware vSphere Storage </w:t>
            </w:r>
            <w:proofErr w:type="spellStart"/>
            <w:r w:rsidRPr="00A95ABE">
              <w:rPr>
                <w:rFonts w:asciiTheme="minorHAnsi" w:hAnsiTheme="minorHAnsi" w:cstheme="minorHAnsi"/>
              </w:rPr>
              <w:t>vMotion</w:t>
            </w:r>
            <w:proofErr w:type="spellEnd"/>
          </w:p>
          <w:p w14:paraId="6EE9B4DC" w14:textId="77777777" w:rsidR="00A95ABE" w:rsidRPr="00A95ABE" w:rsidRDefault="00A95ABE" w:rsidP="00D429C8">
            <w:pPr>
              <w:rPr>
                <w:rFonts w:asciiTheme="minorHAnsi" w:hAnsiTheme="minorHAnsi" w:cstheme="minorHAnsi"/>
              </w:rPr>
            </w:pPr>
          </w:p>
          <w:p w14:paraId="16CC53A9"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Create and manage a vSphere cluster that is enabled with VMware vSphere High Availability and VMware vSphere </w:t>
            </w:r>
          </w:p>
          <w:p w14:paraId="37B2381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Distributed Resource Scheduler</w:t>
            </w:r>
          </w:p>
          <w:p w14:paraId="4B1D8418" w14:textId="77777777" w:rsidR="00A95ABE" w:rsidRPr="00A95ABE" w:rsidRDefault="00A95ABE" w:rsidP="00D429C8">
            <w:pPr>
              <w:rPr>
                <w:rFonts w:asciiTheme="minorHAnsi" w:hAnsiTheme="minorHAnsi" w:cstheme="minorHAnsi"/>
              </w:rPr>
            </w:pPr>
          </w:p>
          <w:p w14:paraId="4661751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Discuss solutions for managing the vSphere life cycle</w:t>
            </w:r>
          </w:p>
          <w:p w14:paraId="23D5F489" w14:textId="77777777" w:rsidR="00A95ABE" w:rsidRPr="00A95ABE" w:rsidRDefault="00A95ABE" w:rsidP="00D429C8">
            <w:pPr>
              <w:rPr>
                <w:rFonts w:asciiTheme="minorHAnsi" w:hAnsiTheme="minorHAnsi" w:cstheme="minorHAnsi"/>
              </w:rPr>
            </w:pPr>
          </w:p>
          <w:p w14:paraId="6212E4F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Use VMware vSphere Lifecycle Manager to perform upgrades to </w:t>
            </w:r>
            <w:proofErr w:type="spellStart"/>
            <w:r w:rsidRPr="00A95ABE">
              <w:rPr>
                <w:rFonts w:asciiTheme="minorHAnsi" w:hAnsiTheme="minorHAnsi" w:cstheme="minorHAnsi"/>
              </w:rPr>
              <w:t>ESXi</w:t>
            </w:r>
            <w:proofErr w:type="spellEnd"/>
            <w:r w:rsidRPr="00A95ABE">
              <w:rPr>
                <w:rFonts w:asciiTheme="minorHAnsi" w:hAnsiTheme="minorHAnsi" w:cstheme="minorHAnsi"/>
              </w:rPr>
              <w:t xml:space="preserve"> hosts and virtual machines</w:t>
            </w:r>
          </w:p>
          <w:p w14:paraId="09E5BBBC" w14:textId="77777777" w:rsidR="00A95ABE" w:rsidRPr="00A95ABE" w:rsidRDefault="00A95ABE" w:rsidP="00D429C8">
            <w:pPr>
              <w:rPr>
                <w:rFonts w:asciiTheme="minorHAnsi" w:hAnsiTheme="minorHAnsi" w:cstheme="minorHAnsi"/>
              </w:rPr>
            </w:pPr>
          </w:p>
        </w:tc>
        <w:tc>
          <w:tcPr>
            <w:tcW w:w="4678" w:type="dxa"/>
          </w:tcPr>
          <w:p w14:paraId="4D5FC807"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Course Introduction</w:t>
            </w:r>
          </w:p>
          <w:p w14:paraId="6E899F3D"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Introductions and course logistics</w:t>
            </w:r>
          </w:p>
          <w:p w14:paraId="30AEDA2D"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Course objectives</w:t>
            </w:r>
          </w:p>
          <w:p w14:paraId="3EF4C34B" w14:textId="77777777" w:rsidR="00A95ABE" w:rsidRPr="00A95ABE" w:rsidRDefault="00A95ABE" w:rsidP="00D429C8">
            <w:pPr>
              <w:rPr>
                <w:rFonts w:asciiTheme="minorHAnsi" w:hAnsiTheme="minorHAnsi" w:cstheme="minorHAnsi"/>
              </w:rPr>
            </w:pPr>
          </w:p>
          <w:p w14:paraId="4EF4F102"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Introduction to vSphere and the Software-Defined Data Center</w:t>
            </w:r>
          </w:p>
          <w:p w14:paraId="25CEAE9F"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Explain basic virtualization concepts</w:t>
            </w:r>
          </w:p>
          <w:p w14:paraId="050DDBE3"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how vSphere fits into the software-defined data center and the cloud infrastructure</w:t>
            </w:r>
          </w:p>
          <w:p w14:paraId="7FB949EF"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Explain how vSphere interacts with CPUs, memory, networks, and storage</w:t>
            </w:r>
          </w:p>
          <w:p w14:paraId="0256580E"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Recognize the user interfaces for accessing the vCenter Server system and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hosts</w:t>
            </w:r>
          </w:p>
          <w:p w14:paraId="457CB8DF"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Describe the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 architecture</w:t>
            </w:r>
          </w:p>
          <w:p w14:paraId="5CCD2E29"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Navigate the Direct Console User Interface (DCUI) to configure an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w:t>
            </w:r>
          </w:p>
          <w:p w14:paraId="4670C1FF"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Recognize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 user account best practices</w:t>
            </w:r>
          </w:p>
          <w:p w14:paraId="6ECF2B13"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Install an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w:t>
            </w:r>
          </w:p>
          <w:p w14:paraId="1CB47722"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 xml:space="preserve">Use VMware Host Client™ to configure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 settings</w:t>
            </w:r>
          </w:p>
          <w:p w14:paraId="524B1750" w14:textId="77777777" w:rsidR="00A95ABE" w:rsidRPr="00A95ABE" w:rsidRDefault="00A95ABE" w:rsidP="00D429C8">
            <w:pPr>
              <w:rPr>
                <w:rFonts w:asciiTheme="minorHAnsi" w:hAnsiTheme="minorHAnsi" w:cstheme="minorHAnsi"/>
              </w:rPr>
            </w:pPr>
          </w:p>
          <w:p w14:paraId="25CA283D"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Virtual Machines</w:t>
            </w:r>
          </w:p>
          <w:p w14:paraId="57766D46"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Create and provision a virtual machine</w:t>
            </w:r>
          </w:p>
          <w:p w14:paraId="754AEA59"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Explain the importance of VMware Tools™</w:t>
            </w:r>
          </w:p>
          <w:p w14:paraId="560D42F4"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 VMware Tools</w:t>
            </w:r>
          </w:p>
          <w:p w14:paraId="55CE76C3"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Identify the files that make up a VM</w:t>
            </w:r>
          </w:p>
          <w:p w14:paraId="6CAEF4CC"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Recognize the components of a VM</w:t>
            </w:r>
          </w:p>
          <w:p w14:paraId="0EF22DC6"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Recognize virtual devices supported by a VM</w:t>
            </w:r>
          </w:p>
          <w:p w14:paraId="7BD2BB8D"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the benefits and use cases for containers</w:t>
            </w:r>
          </w:p>
          <w:p w14:paraId="5E71FA05"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Identify the parts of a container system</w:t>
            </w:r>
          </w:p>
          <w:p w14:paraId="55917DF0" w14:textId="77777777" w:rsidR="00A95ABE" w:rsidRPr="00A95ABE" w:rsidRDefault="00A95ABE" w:rsidP="00D429C8">
            <w:pPr>
              <w:rPr>
                <w:rFonts w:asciiTheme="minorHAnsi" w:hAnsiTheme="minorHAnsi" w:cstheme="minorHAnsi"/>
              </w:rPr>
            </w:pPr>
          </w:p>
          <w:p w14:paraId="49993E26"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vCenter Server</w:t>
            </w:r>
          </w:p>
          <w:p w14:paraId="16F2091B"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the vCenter Server architecture</w:t>
            </w:r>
          </w:p>
          <w:p w14:paraId="5E54075B"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Discuss how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hosts communicate with vCenter Server</w:t>
            </w:r>
          </w:p>
          <w:p w14:paraId="58AB10E3"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Deploy and configure vCenter Server Appliance</w:t>
            </w:r>
          </w:p>
          <w:p w14:paraId="35B3C4B5"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Use vSphere Client to manage the vCenter Server inventory</w:t>
            </w:r>
          </w:p>
          <w:p w14:paraId="4C8E3157"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Add data center, organizational objects, and hosts to vCenter Server</w:t>
            </w:r>
          </w:p>
          <w:p w14:paraId="0607AB6E"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Use roles and permissions to enable users to access objects in the vCenter Server inventory</w:t>
            </w:r>
          </w:p>
          <w:p w14:paraId="6F483FC0"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Back up vCenter Server Appliance</w:t>
            </w:r>
          </w:p>
          <w:p w14:paraId="41C289B5"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Monitor vCenter Server tasks, events, and appliance health</w:t>
            </w:r>
          </w:p>
          <w:p w14:paraId="5F29C064"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Use VMware vCenter Server® High Availability to protect a vCenter Server Appliance</w:t>
            </w:r>
          </w:p>
          <w:p w14:paraId="5FC69BC9" w14:textId="77777777" w:rsidR="00A95ABE" w:rsidRPr="00A95ABE" w:rsidRDefault="00A95ABE" w:rsidP="00D429C8">
            <w:pPr>
              <w:rPr>
                <w:rFonts w:asciiTheme="minorHAnsi" w:hAnsiTheme="minorHAnsi" w:cstheme="minorHAnsi"/>
              </w:rPr>
            </w:pPr>
          </w:p>
          <w:p w14:paraId="61535797"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Configuring and Managing Virtual Networks</w:t>
            </w:r>
          </w:p>
          <w:p w14:paraId="5554396F"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Create and manage standard switches</w:t>
            </w:r>
          </w:p>
          <w:p w14:paraId="1B2C41A6"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the virtual switch connection types</w:t>
            </w:r>
          </w:p>
          <w:p w14:paraId="0BDF4D7B"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virtual switch security, traffic-shaping, and load-balancing policies</w:t>
            </w:r>
          </w:p>
          <w:p w14:paraId="10AC28CD" w14:textId="77777777" w:rsidR="00A95ABE" w:rsidRPr="00A95ABE" w:rsidRDefault="00A95ABE" w:rsidP="0066022C">
            <w:pPr>
              <w:pStyle w:val="ListParagraph"/>
              <w:widowControl/>
              <w:numPr>
                <w:ilvl w:val="0"/>
                <w:numId w:val="3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Compare vSphere distributed switches and standard switches</w:t>
            </w:r>
          </w:p>
          <w:p w14:paraId="37A5EE08" w14:textId="77777777" w:rsidR="00A95ABE" w:rsidRPr="00A95ABE" w:rsidRDefault="00A95ABE" w:rsidP="00D429C8">
            <w:pPr>
              <w:rPr>
                <w:rFonts w:asciiTheme="minorHAnsi" w:hAnsiTheme="minorHAnsi" w:cstheme="minorHAnsi"/>
              </w:rPr>
            </w:pPr>
          </w:p>
          <w:p w14:paraId="73A96D2A"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Configuring and Managing Virtual Storage</w:t>
            </w:r>
          </w:p>
          <w:p w14:paraId="45CDD04E" w14:textId="77777777" w:rsidR="00A95ABE" w:rsidRPr="00A95ABE" w:rsidRDefault="00A95ABE" w:rsidP="0066022C">
            <w:pPr>
              <w:pStyle w:val="ListParagraph"/>
              <w:widowControl/>
              <w:numPr>
                <w:ilvl w:val="0"/>
                <w:numId w:val="3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Identify storage protocols and storage device types</w:t>
            </w:r>
          </w:p>
          <w:p w14:paraId="03BD177B" w14:textId="77777777" w:rsidR="00A95ABE" w:rsidRPr="00A95ABE" w:rsidRDefault="00A95ABE" w:rsidP="0066022C">
            <w:pPr>
              <w:pStyle w:val="ListParagraph"/>
              <w:widowControl/>
              <w:numPr>
                <w:ilvl w:val="0"/>
                <w:numId w:val="3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Discuss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hosts using iSCSI, NFS, and </w:t>
            </w:r>
            <w:proofErr w:type="spellStart"/>
            <w:r w:rsidRPr="00A95ABE">
              <w:rPr>
                <w:rFonts w:asciiTheme="minorHAnsi" w:hAnsiTheme="minorHAnsi" w:cstheme="minorHAnsi"/>
                <w:sz w:val="20"/>
                <w:szCs w:val="20"/>
              </w:rPr>
              <w:t>Fibre</w:t>
            </w:r>
            <w:proofErr w:type="spellEnd"/>
            <w:r w:rsidRPr="00A95ABE">
              <w:rPr>
                <w:rFonts w:asciiTheme="minorHAnsi" w:hAnsiTheme="minorHAnsi" w:cstheme="minorHAnsi"/>
                <w:sz w:val="20"/>
                <w:szCs w:val="20"/>
              </w:rPr>
              <w:t xml:space="preserve"> Channel storage</w:t>
            </w:r>
          </w:p>
          <w:p w14:paraId="083A86AE" w14:textId="77777777" w:rsidR="00A95ABE" w:rsidRPr="00A95ABE" w:rsidRDefault="00A95ABE" w:rsidP="0066022C">
            <w:pPr>
              <w:pStyle w:val="ListParagraph"/>
              <w:widowControl/>
              <w:numPr>
                <w:ilvl w:val="0"/>
                <w:numId w:val="3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Create and manage VMFS and NFS datastores</w:t>
            </w:r>
          </w:p>
          <w:p w14:paraId="484D6F24" w14:textId="77777777" w:rsidR="00A95ABE" w:rsidRPr="00A95ABE" w:rsidRDefault="00A95ABE" w:rsidP="0066022C">
            <w:pPr>
              <w:pStyle w:val="ListParagraph"/>
              <w:widowControl/>
              <w:numPr>
                <w:ilvl w:val="0"/>
                <w:numId w:val="3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Explain how multipathing works with iSCSI, NFS, and </w:t>
            </w:r>
            <w:proofErr w:type="spellStart"/>
            <w:r w:rsidRPr="00A95ABE">
              <w:rPr>
                <w:rFonts w:asciiTheme="minorHAnsi" w:hAnsiTheme="minorHAnsi" w:cstheme="minorHAnsi"/>
                <w:sz w:val="20"/>
                <w:szCs w:val="20"/>
              </w:rPr>
              <w:t>Fibre</w:t>
            </w:r>
            <w:proofErr w:type="spellEnd"/>
            <w:r w:rsidRPr="00A95ABE">
              <w:rPr>
                <w:rFonts w:asciiTheme="minorHAnsi" w:hAnsiTheme="minorHAnsi" w:cstheme="minorHAnsi"/>
                <w:sz w:val="20"/>
                <w:szCs w:val="20"/>
              </w:rPr>
              <w:t xml:space="preserve"> Channel storage</w:t>
            </w:r>
          </w:p>
          <w:p w14:paraId="5DAD9F2E" w14:textId="77777777" w:rsidR="00A95ABE" w:rsidRPr="00A95ABE" w:rsidRDefault="00A95ABE" w:rsidP="0066022C">
            <w:pPr>
              <w:pStyle w:val="ListParagraph"/>
              <w:widowControl/>
              <w:numPr>
                <w:ilvl w:val="0"/>
                <w:numId w:val="39"/>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Recognize the components of a VMware </w:t>
            </w:r>
            <w:proofErr w:type="spellStart"/>
            <w:r w:rsidRPr="00A95ABE">
              <w:rPr>
                <w:rFonts w:asciiTheme="minorHAnsi" w:hAnsiTheme="minorHAnsi" w:cstheme="minorHAnsi"/>
                <w:sz w:val="20"/>
                <w:szCs w:val="20"/>
              </w:rPr>
              <w:t>vSAN</w:t>
            </w:r>
            <w:proofErr w:type="spellEnd"/>
            <w:r w:rsidRPr="00A95ABE">
              <w:rPr>
                <w:rFonts w:asciiTheme="minorHAnsi" w:hAnsiTheme="minorHAnsi" w:cstheme="minorHAnsi"/>
                <w:sz w:val="20"/>
                <w:szCs w:val="20"/>
              </w:rPr>
              <w:t xml:space="preserve"> configuration</w:t>
            </w:r>
          </w:p>
          <w:p w14:paraId="68C07F26" w14:textId="77777777" w:rsidR="00A95ABE" w:rsidRPr="00A95ABE" w:rsidRDefault="00A95ABE" w:rsidP="00D429C8">
            <w:pPr>
              <w:rPr>
                <w:rFonts w:asciiTheme="minorHAnsi" w:hAnsiTheme="minorHAnsi" w:cstheme="minorHAnsi"/>
              </w:rPr>
            </w:pPr>
          </w:p>
          <w:p w14:paraId="3BDAD409"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Virtual Machine Management</w:t>
            </w:r>
          </w:p>
          <w:p w14:paraId="55052114"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Use templates and cloning to deploy new virtual machines</w:t>
            </w:r>
          </w:p>
          <w:p w14:paraId="40D2E4DE"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Modify and manage virtual machines</w:t>
            </w:r>
          </w:p>
          <w:p w14:paraId="75A2E200"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Create a content library and deploy virtual machines from templates in the library</w:t>
            </w:r>
          </w:p>
          <w:p w14:paraId="04C5138A"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Use customization specification files to customize a new virtual machine</w:t>
            </w:r>
          </w:p>
          <w:p w14:paraId="178B3A3A"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Perform vSphere </w:t>
            </w:r>
            <w:proofErr w:type="spellStart"/>
            <w:r w:rsidRPr="00A95ABE">
              <w:rPr>
                <w:rFonts w:asciiTheme="minorHAnsi" w:hAnsiTheme="minorHAnsi" w:cstheme="minorHAnsi"/>
                <w:sz w:val="20"/>
                <w:szCs w:val="20"/>
              </w:rPr>
              <w:t>vMotion</w:t>
            </w:r>
            <w:proofErr w:type="spellEnd"/>
            <w:r w:rsidRPr="00A95ABE">
              <w:rPr>
                <w:rFonts w:asciiTheme="minorHAnsi" w:hAnsiTheme="minorHAnsi" w:cstheme="minorHAnsi"/>
                <w:sz w:val="20"/>
                <w:szCs w:val="20"/>
              </w:rPr>
              <w:t xml:space="preserve"> and vSphere Storage </w:t>
            </w:r>
            <w:proofErr w:type="spellStart"/>
            <w:r w:rsidRPr="00A95ABE">
              <w:rPr>
                <w:rFonts w:asciiTheme="minorHAnsi" w:hAnsiTheme="minorHAnsi" w:cstheme="minorHAnsi"/>
                <w:sz w:val="20"/>
                <w:szCs w:val="20"/>
              </w:rPr>
              <w:t>vMotion</w:t>
            </w:r>
            <w:proofErr w:type="spellEnd"/>
            <w:r w:rsidRPr="00A95ABE">
              <w:rPr>
                <w:rFonts w:asciiTheme="minorHAnsi" w:hAnsiTheme="minorHAnsi" w:cstheme="minorHAnsi"/>
                <w:sz w:val="20"/>
                <w:szCs w:val="20"/>
              </w:rPr>
              <w:t xml:space="preserve"> migrations</w:t>
            </w:r>
          </w:p>
          <w:p w14:paraId="5345732C"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Describe the Enhanced </w:t>
            </w:r>
            <w:proofErr w:type="spellStart"/>
            <w:r w:rsidRPr="00A95ABE">
              <w:rPr>
                <w:rFonts w:asciiTheme="minorHAnsi" w:hAnsiTheme="minorHAnsi" w:cstheme="minorHAnsi"/>
                <w:sz w:val="20"/>
                <w:szCs w:val="20"/>
              </w:rPr>
              <w:t>vMotion</w:t>
            </w:r>
            <w:proofErr w:type="spellEnd"/>
            <w:r w:rsidRPr="00A95ABE">
              <w:rPr>
                <w:rFonts w:asciiTheme="minorHAnsi" w:hAnsiTheme="minorHAnsi" w:cstheme="minorHAnsi"/>
                <w:sz w:val="20"/>
                <w:szCs w:val="20"/>
              </w:rPr>
              <w:t xml:space="preserve"> Compatibility feature</w:t>
            </w:r>
          </w:p>
          <w:p w14:paraId="2A60505A"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Create and manage virtual machine snapshots</w:t>
            </w:r>
          </w:p>
          <w:p w14:paraId="4BF75FB7"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Examine the features and functions of VMware vSphere Replication</w:t>
            </w:r>
          </w:p>
          <w:p w14:paraId="6C1FD335" w14:textId="77777777" w:rsidR="00A95ABE" w:rsidRPr="00A95ABE" w:rsidRDefault="00A95ABE" w:rsidP="0066022C">
            <w:pPr>
              <w:pStyle w:val="ListParagraph"/>
              <w:widowControl/>
              <w:numPr>
                <w:ilvl w:val="0"/>
                <w:numId w:val="40"/>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the benefits of VMware vSphere Storage APIs – Data Protection</w:t>
            </w:r>
          </w:p>
          <w:p w14:paraId="1BF68F64" w14:textId="77777777" w:rsidR="00A95ABE" w:rsidRPr="00A95ABE" w:rsidRDefault="00A95ABE" w:rsidP="00D429C8">
            <w:pPr>
              <w:rPr>
                <w:rFonts w:asciiTheme="minorHAnsi" w:hAnsiTheme="minorHAnsi" w:cstheme="minorHAnsi"/>
              </w:rPr>
            </w:pPr>
          </w:p>
          <w:p w14:paraId="5CE7C1F9"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Resource Management and Monitoring</w:t>
            </w:r>
          </w:p>
          <w:p w14:paraId="420954B5" w14:textId="77777777" w:rsidR="00A95ABE" w:rsidRPr="00A95ABE" w:rsidRDefault="00A95ABE" w:rsidP="0066022C">
            <w:pPr>
              <w:pStyle w:val="ListParagraph"/>
              <w:widowControl/>
              <w:numPr>
                <w:ilvl w:val="0"/>
                <w:numId w:val="4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Discuss CPU and memory concepts in a virtualized environment</w:t>
            </w:r>
          </w:p>
          <w:p w14:paraId="7B038921" w14:textId="77777777" w:rsidR="00A95ABE" w:rsidRPr="00A95ABE" w:rsidRDefault="00A95ABE" w:rsidP="0066022C">
            <w:pPr>
              <w:pStyle w:val="ListParagraph"/>
              <w:widowControl/>
              <w:numPr>
                <w:ilvl w:val="0"/>
                <w:numId w:val="4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what overcommitment of a resource means</w:t>
            </w:r>
          </w:p>
          <w:p w14:paraId="51B0ADF9" w14:textId="77777777" w:rsidR="00A95ABE" w:rsidRPr="00A95ABE" w:rsidRDefault="00A95ABE" w:rsidP="0066022C">
            <w:pPr>
              <w:pStyle w:val="ListParagraph"/>
              <w:widowControl/>
              <w:numPr>
                <w:ilvl w:val="0"/>
                <w:numId w:val="4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methods for optimizing CPU and memory usage</w:t>
            </w:r>
          </w:p>
          <w:p w14:paraId="020F1462" w14:textId="77777777" w:rsidR="00A95ABE" w:rsidRPr="00A95ABE" w:rsidRDefault="00A95ABE" w:rsidP="0066022C">
            <w:pPr>
              <w:pStyle w:val="ListParagraph"/>
              <w:widowControl/>
              <w:numPr>
                <w:ilvl w:val="0"/>
                <w:numId w:val="4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Use various tools to monitor resource use</w:t>
            </w:r>
          </w:p>
          <w:p w14:paraId="178DAECC" w14:textId="77777777" w:rsidR="00A95ABE" w:rsidRPr="00A95ABE" w:rsidRDefault="00A95ABE" w:rsidP="0066022C">
            <w:pPr>
              <w:pStyle w:val="ListParagraph"/>
              <w:widowControl/>
              <w:numPr>
                <w:ilvl w:val="0"/>
                <w:numId w:val="4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Create and use alarms to report certain conditions or events</w:t>
            </w:r>
          </w:p>
          <w:p w14:paraId="31778E9F" w14:textId="77777777" w:rsidR="00A95ABE" w:rsidRPr="00A95ABE" w:rsidRDefault="00A95ABE" w:rsidP="00D429C8">
            <w:pPr>
              <w:rPr>
                <w:rFonts w:asciiTheme="minorHAnsi" w:hAnsiTheme="minorHAnsi" w:cstheme="minorHAnsi"/>
              </w:rPr>
            </w:pPr>
          </w:p>
          <w:p w14:paraId="52A73151"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vSphere Clusters</w:t>
            </w:r>
          </w:p>
          <w:p w14:paraId="731BDC2B" w14:textId="77777777" w:rsidR="00A95ABE" w:rsidRPr="00A95ABE" w:rsidRDefault="00A95ABE" w:rsidP="0066022C">
            <w:pPr>
              <w:pStyle w:val="ListParagraph"/>
              <w:widowControl/>
              <w:numPr>
                <w:ilvl w:val="0"/>
                <w:numId w:val="4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the functions of a vSphere DRS cluster</w:t>
            </w:r>
          </w:p>
          <w:p w14:paraId="0EDA6578" w14:textId="77777777" w:rsidR="00A95ABE" w:rsidRPr="00A95ABE" w:rsidRDefault="00A95ABE" w:rsidP="0066022C">
            <w:pPr>
              <w:pStyle w:val="ListParagraph"/>
              <w:widowControl/>
              <w:numPr>
                <w:ilvl w:val="0"/>
                <w:numId w:val="4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Create a vSphere DRS cluster</w:t>
            </w:r>
          </w:p>
          <w:p w14:paraId="6B736C35" w14:textId="77777777" w:rsidR="00A95ABE" w:rsidRPr="00A95ABE" w:rsidRDefault="00A95ABE" w:rsidP="0066022C">
            <w:pPr>
              <w:pStyle w:val="ListParagraph"/>
              <w:widowControl/>
              <w:numPr>
                <w:ilvl w:val="0"/>
                <w:numId w:val="4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Monitor a vSphere cluster configuration</w:t>
            </w:r>
          </w:p>
          <w:p w14:paraId="460B0F43" w14:textId="77777777" w:rsidR="00A95ABE" w:rsidRPr="00A95ABE" w:rsidRDefault="00A95ABE" w:rsidP="0066022C">
            <w:pPr>
              <w:pStyle w:val="ListParagraph"/>
              <w:widowControl/>
              <w:numPr>
                <w:ilvl w:val="0"/>
                <w:numId w:val="4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options for making a vSphere environment highly available</w:t>
            </w:r>
          </w:p>
          <w:p w14:paraId="3155474C" w14:textId="77777777" w:rsidR="00A95ABE" w:rsidRPr="00A95ABE" w:rsidRDefault="00A95ABE" w:rsidP="0066022C">
            <w:pPr>
              <w:pStyle w:val="ListParagraph"/>
              <w:widowControl/>
              <w:numPr>
                <w:ilvl w:val="0"/>
                <w:numId w:val="4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Explain the vSphere HA architecture</w:t>
            </w:r>
          </w:p>
          <w:p w14:paraId="2F9CECCD" w14:textId="77777777" w:rsidR="00A95ABE" w:rsidRPr="00A95ABE" w:rsidRDefault="00A95ABE" w:rsidP="0066022C">
            <w:pPr>
              <w:pStyle w:val="ListParagraph"/>
              <w:widowControl/>
              <w:numPr>
                <w:ilvl w:val="0"/>
                <w:numId w:val="4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and manage a vSphere HA cluster</w:t>
            </w:r>
          </w:p>
          <w:p w14:paraId="3235452C" w14:textId="77777777" w:rsidR="00A95ABE" w:rsidRPr="00A95ABE" w:rsidRDefault="00A95ABE" w:rsidP="0066022C">
            <w:pPr>
              <w:pStyle w:val="ListParagraph"/>
              <w:widowControl/>
              <w:numPr>
                <w:ilvl w:val="0"/>
                <w:numId w:val="4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Examine the features and functions of VMware vSphere Fault Tolerance</w:t>
            </w:r>
          </w:p>
          <w:p w14:paraId="40AB7483" w14:textId="77777777" w:rsidR="00A95ABE" w:rsidRPr="00A95ABE" w:rsidRDefault="00A95ABE" w:rsidP="00D429C8">
            <w:pPr>
              <w:rPr>
                <w:rFonts w:asciiTheme="minorHAnsi" w:hAnsiTheme="minorHAnsi" w:cstheme="minorHAnsi"/>
              </w:rPr>
            </w:pPr>
          </w:p>
          <w:p w14:paraId="0CA1A307"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vSphere Lifecycle Management</w:t>
            </w:r>
          </w:p>
          <w:p w14:paraId="2FF80A6D" w14:textId="77777777" w:rsidR="00A95ABE" w:rsidRPr="00A95ABE" w:rsidRDefault="00A95ABE" w:rsidP="0066022C">
            <w:pPr>
              <w:pStyle w:val="ListParagraph"/>
              <w:widowControl/>
              <w:numPr>
                <w:ilvl w:val="0"/>
                <w:numId w:val="4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Recognize the importance of vCenter Server Update Planner</w:t>
            </w:r>
          </w:p>
          <w:p w14:paraId="59B4CAFE" w14:textId="77777777" w:rsidR="00A95ABE" w:rsidRPr="00A95ABE" w:rsidRDefault="00A95ABE" w:rsidP="0066022C">
            <w:pPr>
              <w:pStyle w:val="ListParagraph"/>
              <w:widowControl/>
              <w:numPr>
                <w:ilvl w:val="0"/>
                <w:numId w:val="4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how VMware vSphere Lifecycle Manager works</w:t>
            </w:r>
          </w:p>
          <w:p w14:paraId="07DC527C" w14:textId="77777777" w:rsidR="00A95ABE" w:rsidRPr="00A95ABE" w:rsidRDefault="00A95ABE" w:rsidP="0066022C">
            <w:pPr>
              <w:pStyle w:val="ListParagraph"/>
              <w:widowControl/>
              <w:numPr>
                <w:ilvl w:val="0"/>
                <w:numId w:val="4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 xml:space="preserve">Describe how to update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hosts using baselines</w:t>
            </w:r>
          </w:p>
          <w:p w14:paraId="2A551B37" w14:textId="77777777" w:rsidR="00A95ABE" w:rsidRPr="00A95ABE" w:rsidRDefault="00A95ABE" w:rsidP="0066022C">
            <w:pPr>
              <w:pStyle w:val="ListParagraph"/>
              <w:widowControl/>
              <w:numPr>
                <w:ilvl w:val="0"/>
                <w:numId w:val="4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Validate </w:t>
            </w:r>
            <w:proofErr w:type="spellStart"/>
            <w:r w:rsidRPr="00A95ABE">
              <w:rPr>
                <w:rFonts w:asciiTheme="minorHAnsi" w:hAnsiTheme="minorHAnsi" w:cstheme="minorHAnsi"/>
                <w:sz w:val="20"/>
                <w:szCs w:val="20"/>
              </w:rPr>
              <w:t>ESXi</w:t>
            </w:r>
            <w:proofErr w:type="spellEnd"/>
            <w:r w:rsidRPr="00A95ABE">
              <w:rPr>
                <w:rFonts w:asciiTheme="minorHAnsi" w:hAnsiTheme="minorHAnsi" w:cstheme="minorHAnsi"/>
                <w:sz w:val="20"/>
                <w:szCs w:val="20"/>
              </w:rPr>
              <w:t xml:space="preserve"> host compliance using a cluster image</w:t>
            </w:r>
          </w:p>
          <w:p w14:paraId="1E01E15A" w14:textId="77777777" w:rsidR="00A95ABE" w:rsidRPr="00A95ABE" w:rsidRDefault="00A95ABE" w:rsidP="0066022C">
            <w:pPr>
              <w:pStyle w:val="ListParagraph"/>
              <w:widowControl/>
              <w:numPr>
                <w:ilvl w:val="0"/>
                <w:numId w:val="4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Describe how to upgrade VMware Tools and VM hardware</w:t>
            </w:r>
          </w:p>
          <w:p w14:paraId="492F0167" w14:textId="77777777" w:rsidR="00A95ABE" w:rsidRPr="00A95ABE" w:rsidRDefault="00A95ABE" w:rsidP="00D429C8">
            <w:pPr>
              <w:rPr>
                <w:rFonts w:asciiTheme="minorHAnsi" w:hAnsiTheme="minorHAnsi" w:cstheme="minorHAnsi"/>
              </w:rPr>
            </w:pPr>
          </w:p>
        </w:tc>
        <w:tc>
          <w:tcPr>
            <w:tcW w:w="2693" w:type="dxa"/>
          </w:tcPr>
          <w:p w14:paraId="2B559FBD" w14:textId="77777777" w:rsidR="00A95ABE" w:rsidRPr="00A95ABE" w:rsidRDefault="00A95ABE" w:rsidP="00D429C8">
            <w:pPr>
              <w:rPr>
                <w:rFonts w:asciiTheme="minorHAnsi" w:hAnsiTheme="minorHAnsi" w:cstheme="minorHAnsi"/>
              </w:rPr>
            </w:pPr>
          </w:p>
          <w:p w14:paraId="0EDDEEE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Expositive Method</w:t>
            </w:r>
          </w:p>
          <w:p w14:paraId="7322D434" w14:textId="77777777" w:rsidR="00A95ABE" w:rsidRPr="00A95ABE" w:rsidRDefault="00A95ABE" w:rsidP="00D429C8">
            <w:pPr>
              <w:rPr>
                <w:rFonts w:asciiTheme="minorHAnsi" w:hAnsiTheme="minorHAnsi" w:cstheme="minorHAnsi"/>
              </w:rPr>
            </w:pPr>
          </w:p>
          <w:p w14:paraId="1A33C94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Interrogative Method</w:t>
            </w:r>
          </w:p>
          <w:p w14:paraId="4FBC678D" w14:textId="77777777" w:rsidR="00A95ABE" w:rsidRPr="00A95ABE" w:rsidRDefault="00A95ABE" w:rsidP="00D429C8">
            <w:pPr>
              <w:rPr>
                <w:rFonts w:asciiTheme="minorHAnsi" w:hAnsiTheme="minorHAnsi" w:cstheme="minorHAnsi"/>
              </w:rPr>
            </w:pPr>
          </w:p>
          <w:p w14:paraId="09DD7B1F"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Active Method</w:t>
            </w:r>
          </w:p>
          <w:p w14:paraId="10C90126" w14:textId="77777777" w:rsidR="00A95ABE" w:rsidRPr="00A95ABE" w:rsidRDefault="00A95ABE" w:rsidP="00D429C8">
            <w:pPr>
              <w:rPr>
                <w:rFonts w:asciiTheme="minorHAnsi" w:hAnsiTheme="minorHAnsi" w:cstheme="minorHAnsi"/>
              </w:rPr>
            </w:pPr>
          </w:p>
          <w:p w14:paraId="0A3DBAB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Mixed theory and practice sessions, with description of the subjects by the trainer and experimentation on the personal computer. </w:t>
            </w:r>
          </w:p>
          <w:p w14:paraId="7D30C2E3" w14:textId="77777777" w:rsidR="00A95ABE" w:rsidRPr="00A95ABE" w:rsidRDefault="00A95ABE" w:rsidP="00D429C8">
            <w:pPr>
              <w:rPr>
                <w:rFonts w:asciiTheme="minorHAnsi" w:hAnsiTheme="minorHAnsi" w:cstheme="minorHAnsi"/>
              </w:rPr>
            </w:pPr>
          </w:p>
          <w:p w14:paraId="52B17873"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Exercises and simulation of practical situations with individualized resolution</w:t>
            </w:r>
          </w:p>
        </w:tc>
        <w:tc>
          <w:tcPr>
            <w:tcW w:w="2551" w:type="dxa"/>
          </w:tcPr>
          <w:p w14:paraId="7D66A286"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Computer and drawing </w:t>
            </w:r>
            <w:proofErr w:type="gramStart"/>
            <w:r w:rsidRPr="00A95ABE">
              <w:rPr>
                <w:rFonts w:asciiTheme="minorHAnsi" w:hAnsiTheme="minorHAnsi" w:cstheme="minorHAnsi"/>
              </w:rPr>
              <w:t>table;</w:t>
            </w:r>
            <w:proofErr w:type="gramEnd"/>
          </w:p>
          <w:p w14:paraId="6575EB35" w14:textId="77777777" w:rsidR="00A95ABE" w:rsidRPr="00A95ABE" w:rsidRDefault="00A95ABE" w:rsidP="00D429C8">
            <w:pPr>
              <w:rPr>
                <w:rFonts w:asciiTheme="minorHAnsi" w:hAnsiTheme="minorHAnsi" w:cstheme="minorHAnsi"/>
              </w:rPr>
            </w:pPr>
          </w:p>
          <w:p w14:paraId="77CD4C42"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Software and hardware to deliver the sessions through live training.</w:t>
            </w:r>
          </w:p>
        </w:tc>
        <w:tc>
          <w:tcPr>
            <w:tcW w:w="2092" w:type="dxa"/>
          </w:tcPr>
          <w:p w14:paraId="19F3716C" w14:textId="77777777" w:rsidR="00A95ABE" w:rsidRPr="00B80D72" w:rsidRDefault="00A95ABE" w:rsidP="00D429C8">
            <w:pPr>
              <w:rPr>
                <w:rFonts w:asciiTheme="minorHAnsi" w:hAnsiTheme="minorHAnsi" w:cstheme="minorHAnsi"/>
                <w:lang w:val="pt-PT"/>
              </w:rPr>
            </w:pPr>
            <w:r w:rsidRPr="00B80D72">
              <w:rPr>
                <w:rFonts w:asciiTheme="minorHAnsi" w:hAnsiTheme="minorHAnsi" w:cstheme="minorHAnsi"/>
                <w:lang w:val="pt-PT"/>
              </w:rPr>
              <w:t>Avaliação formativa;</w:t>
            </w:r>
          </w:p>
          <w:p w14:paraId="2B52F003" w14:textId="77777777" w:rsidR="00A95ABE" w:rsidRPr="00B80D72" w:rsidRDefault="00A95ABE" w:rsidP="00D429C8">
            <w:pPr>
              <w:rPr>
                <w:rFonts w:asciiTheme="minorHAnsi" w:hAnsiTheme="minorHAnsi" w:cstheme="minorHAnsi"/>
                <w:lang w:val="pt-PT"/>
              </w:rPr>
            </w:pPr>
          </w:p>
          <w:p w14:paraId="27CE6A46" w14:textId="77777777" w:rsidR="00A95ABE" w:rsidRPr="00B80D72" w:rsidRDefault="00A95ABE" w:rsidP="00D429C8">
            <w:pPr>
              <w:rPr>
                <w:rFonts w:asciiTheme="minorHAnsi" w:hAnsiTheme="minorHAnsi" w:cstheme="minorHAnsi"/>
                <w:lang w:val="pt-PT"/>
              </w:rPr>
            </w:pPr>
            <w:r w:rsidRPr="00B80D72">
              <w:rPr>
                <w:rFonts w:asciiTheme="minorHAnsi" w:hAnsiTheme="minorHAnsi" w:cstheme="minorHAnsi"/>
                <w:lang w:val="pt-PT"/>
              </w:rPr>
              <w:t xml:space="preserve">Exame de certificação </w:t>
            </w:r>
            <w:proofErr w:type="spellStart"/>
            <w:r w:rsidRPr="00B80D72">
              <w:rPr>
                <w:rFonts w:asciiTheme="minorHAnsi" w:hAnsiTheme="minorHAnsi" w:cstheme="minorHAnsi"/>
                <w:lang w:val="pt-PT"/>
              </w:rPr>
              <w:t>VMware</w:t>
            </w:r>
            <w:proofErr w:type="spellEnd"/>
            <w:r w:rsidRPr="00B80D72">
              <w:rPr>
                <w:rFonts w:asciiTheme="minorHAnsi" w:hAnsiTheme="minorHAnsi" w:cstheme="minorHAnsi"/>
                <w:lang w:val="pt-PT"/>
              </w:rPr>
              <w:t xml:space="preserve"> </w:t>
            </w:r>
            <w:proofErr w:type="spellStart"/>
            <w:r w:rsidRPr="00B80D72">
              <w:rPr>
                <w:rFonts w:asciiTheme="minorHAnsi" w:hAnsiTheme="minorHAnsi" w:cstheme="minorHAnsi"/>
                <w:lang w:val="pt-PT"/>
              </w:rPr>
              <w:t>Certified</w:t>
            </w:r>
            <w:proofErr w:type="spellEnd"/>
            <w:r w:rsidRPr="00B80D72">
              <w:rPr>
                <w:rFonts w:asciiTheme="minorHAnsi" w:hAnsiTheme="minorHAnsi" w:cstheme="minorHAnsi"/>
                <w:lang w:val="pt-PT"/>
              </w:rPr>
              <w:t xml:space="preserve"> Professional – Data </w:t>
            </w:r>
            <w:proofErr w:type="spellStart"/>
            <w:r w:rsidRPr="00B80D72">
              <w:rPr>
                <w:rFonts w:asciiTheme="minorHAnsi" w:hAnsiTheme="minorHAnsi" w:cstheme="minorHAnsi"/>
                <w:lang w:val="pt-PT"/>
              </w:rPr>
              <w:t>Center</w:t>
            </w:r>
            <w:proofErr w:type="spellEnd"/>
            <w:r w:rsidRPr="00B80D72">
              <w:rPr>
                <w:rFonts w:asciiTheme="minorHAnsi" w:hAnsiTheme="minorHAnsi" w:cstheme="minorHAnsi"/>
                <w:lang w:val="pt-PT"/>
              </w:rPr>
              <w:t xml:space="preserve"> </w:t>
            </w:r>
            <w:proofErr w:type="spellStart"/>
            <w:r w:rsidRPr="00B80D72">
              <w:rPr>
                <w:rFonts w:asciiTheme="minorHAnsi" w:hAnsiTheme="minorHAnsi" w:cstheme="minorHAnsi"/>
                <w:lang w:val="pt-PT"/>
              </w:rPr>
              <w:t>Virtualization</w:t>
            </w:r>
            <w:proofErr w:type="spellEnd"/>
            <w:r w:rsidRPr="00B80D72">
              <w:rPr>
                <w:rFonts w:asciiTheme="minorHAnsi" w:hAnsiTheme="minorHAnsi" w:cstheme="minorHAnsi"/>
                <w:lang w:val="pt-PT"/>
              </w:rPr>
              <w:t xml:space="preserve"> (VCP-DCV)</w:t>
            </w:r>
          </w:p>
        </w:tc>
      </w:tr>
    </w:tbl>
    <w:p w14:paraId="22455AF8" w14:textId="77777777" w:rsidR="00A95ABE" w:rsidRPr="00B80D72" w:rsidRDefault="00A95ABE" w:rsidP="00A95ABE">
      <w:pPr>
        <w:rPr>
          <w:rFonts w:asciiTheme="minorHAnsi" w:hAnsiTheme="minorHAnsi" w:cstheme="minorHAnsi"/>
          <w:lang w:val="pt-PT"/>
        </w:rPr>
        <w:sectPr w:rsidR="00A95ABE" w:rsidRPr="00B80D72" w:rsidSect="006568F3">
          <w:pgSz w:w="16838" w:h="11906" w:orient="landscape"/>
          <w:pgMar w:top="1701" w:right="1417" w:bottom="1701" w:left="1417" w:header="708" w:footer="708" w:gutter="0"/>
          <w:cols w:space="708"/>
          <w:docGrid w:linePitch="360"/>
        </w:sectPr>
      </w:pPr>
    </w:p>
    <w:p w14:paraId="59BF99C2" w14:textId="091704A5" w:rsidR="00A95ABE" w:rsidRDefault="00A95ABE" w:rsidP="00A95ABE">
      <w:pPr>
        <w:jc w:val="center"/>
        <w:rPr>
          <w:rFonts w:asciiTheme="minorHAnsi" w:hAnsiTheme="minorHAnsi" w:cstheme="minorHAnsi"/>
          <w:b/>
          <w:bCs/>
        </w:rPr>
      </w:pPr>
      <w:r w:rsidRPr="00A95ABE">
        <w:rPr>
          <w:rFonts w:asciiTheme="minorHAnsi" w:hAnsiTheme="minorHAnsi" w:cstheme="minorHAnsi"/>
          <w:b/>
          <w:bCs/>
        </w:rPr>
        <w:lastRenderedPageBreak/>
        <w:t>Implementing and Administering Cisco Solutions (with certification CCNA)</w:t>
      </w:r>
    </w:p>
    <w:p w14:paraId="5319F0C7" w14:textId="77777777" w:rsidR="00A95ABE" w:rsidRPr="00A95ABE" w:rsidRDefault="00A95ABE" w:rsidP="00A95ABE">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6997"/>
        <w:gridCol w:w="6997"/>
      </w:tblGrid>
      <w:tr w:rsidR="00A95ABE" w:rsidRPr="00A95ABE" w14:paraId="2CF5B508" w14:textId="77777777" w:rsidTr="00D429C8">
        <w:tc>
          <w:tcPr>
            <w:tcW w:w="6997" w:type="dxa"/>
          </w:tcPr>
          <w:p w14:paraId="267A9420" w14:textId="77777777" w:rsidR="00A95ABE" w:rsidRPr="00A95ABE" w:rsidRDefault="00A95ABE" w:rsidP="00D429C8">
            <w:pPr>
              <w:rPr>
                <w:rFonts w:asciiTheme="minorHAnsi" w:hAnsiTheme="minorHAnsi" w:cstheme="minorHAnsi"/>
              </w:rPr>
            </w:pPr>
            <w:proofErr w:type="spellStart"/>
            <w:r w:rsidRPr="00A95ABE">
              <w:rPr>
                <w:rFonts w:asciiTheme="minorHAnsi" w:hAnsiTheme="minorHAnsi" w:cstheme="minorHAnsi"/>
                <w:b/>
              </w:rPr>
              <w:t>Trainning</w:t>
            </w:r>
            <w:proofErr w:type="spellEnd"/>
            <w:r w:rsidRPr="00A95ABE">
              <w:rPr>
                <w:rFonts w:asciiTheme="minorHAnsi" w:hAnsiTheme="minorHAnsi" w:cstheme="minorHAnsi"/>
                <w:b/>
              </w:rPr>
              <w:t xml:space="preserve"> unit:</w:t>
            </w:r>
            <w:r w:rsidRPr="00A95ABE">
              <w:rPr>
                <w:rFonts w:asciiTheme="minorHAnsi" w:hAnsiTheme="minorHAnsi" w:cstheme="minorHAnsi"/>
              </w:rPr>
              <w:t xml:space="preserve"> Implementing and Administering Cisco Solutions (CCNA)</w:t>
            </w:r>
          </w:p>
        </w:tc>
        <w:tc>
          <w:tcPr>
            <w:tcW w:w="6997" w:type="dxa"/>
          </w:tcPr>
          <w:p w14:paraId="479151A3"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Session:</w:t>
            </w:r>
            <w:r w:rsidRPr="00A95ABE">
              <w:rPr>
                <w:rFonts w:asciiTheme="minorHAnsi" w:hAnsiTheme="minorHAnsi" w:cstheme="minorHAnsi"/>
              </w:rPr>
              <w:t xml:space="preserve"> Single Module </w:t>
            </w:r>
          </w:p>
        </w:tc>
      </w:tr>
      <w:tr w:rsidR="00A95ABE" w:rsidRPr="00A95ABE" w14:paraId="660EC282" w14:textId="77777777" w:rsidTr="00D429C8">
        <w:tc>
          <w:tcPr>
            <w:tcW w:w="6997" w:type="dxa"/>
          </w:tcPr>
          <w:p w14:paraId="692EAD13"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Duration:</w:t>
            </w:r>
            <w:r w:rsidRPr="00A95ABE">
              <w:rPr>
                <w:rFonts w:asciiTheme="minorHAnsi" w:hAnsiTheme="minorHAnsi" w:cstheme="minorHAnsi"/>
              </w:rPr>
              <w:t xml:space="preserve"> 35 hours</w:t>
            </w:r>
          </w:p>
        </w:tc>
        <w:tc>
          <w:tcPr>
            <w:tcW w:w="6997" w:type="dxa"/>
          </w:tcPr>
          <w:p w14:paraId="3EB2A272"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 xml:space="preserve">Target audience: </w:t>
            </w:r>
            <w:r w:rsidRPr="00A95ABE">
              <w:rPr>
                <w:rFonts w:asciiTheme="minorHAnsi" w:hAnsiTheme="minorHAnsi" w:cstheme="minorHAnsi"/>
              </w:rPr>
              <w:t>Network administrators, system engineers, network engineers</w:t>
            </w:r>
          </w:p>
        </w:tc>
      </w:tr>
      <w:tr w:rsidR="00A95ABE" w:rsidRPr="00A95ABE" w14:paraId="2570BF9F" w14:textId="77777777" w:rsidTr="00D429C8">
        <w:tc>
          <w:tcPr>
            <w:tcW w:w="6997" w:type="dxa"/>
          </w:tcPr>
          <w:p w14:paraId="5F48DFEC" w14:textId="77777777" w:rsidR="00A95ABE" w:rsidRPr="00A95ABE" w:rsidRDefault="00A95ABE" w:rsidP="00D429C8">
            <w:pPr>
              <w:rPr>
                <w:rFonts w:asciiTheme="minorHAnsi" w:hAnsiTheme="minorHAnsi" w:cstheme="minorHAnsi"/>
              </w:rPr>
            </w:pPr>
            <w:proofErr w:type="spellStart"/>
            <w:r w:rsidRPr="00A95ABE">
              <w:rPr>
                <w:rFonts w:asciiTheme="minorHAnsi" w:hAnsiTheme="minorHAnsi" w:cstheme="minorHAnsi"/>
                <w:b/>
              </w:rPr>
              <w:t>Trainning</w:t>
            </w:r>
            <w:proofErr w:type="spellEnd"/>
            <w:r w:rsidRPr="00A95ABE">
              <w:rPr>
                <w:rFonts w:asciiTheme="minorHAnsi" w:hAnsiTheme="minorHAnsi" w:cstheme="minorHAnsi"/>
                <w:b/>
              </w:rPr>
              <w:t xml:space="preserve"> type:</w:t>
            </w:r>
            <w:r w:rsidRPr="00A95ABE">
              <w:rPr>
                <w:rFonts w:asciiTheme="minorHAnsi" w:hAnsiTheme="minorHAnsi" w:cstheme="minorHAnsi"/>
              </w:rPr>
              <w:t xml:space="preserve"> Live </w:t>
            </w:r>
            <w:proofErr w:type="spellStart"/>
            <w:r w:rsidRPr="00A95ABE">
              <w:rPr>
                <w:rFonts w:asciiTheme="minorHAnsi" w:hAnsiTheme="minorHAnsi" w:cstheme="minorHAnsi"/>
              </w:rPr>
              <w:t>Trainning</w:t>
            </w:r>
            <w:proofErr w:type="spellEnd"/>
          </w:p>
        </w:tc>
        <w:tc>
          <w:tcPr>
            <w:tcW w:w="6997" w:type="dxa"/>
          </w:tcPr>
          <w:p w14:paraId="09C353C1"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N.º</w:t>
            </w:r>
            <w:proofErr w:type="gramEnd"/>
            <w:r w:rsidRPr="00A95ABE">
              <w:rPr>
                <w:rFonts w:asciiTheme="minorHAnsi" w:hAnsiTheme="minorHAnsi" w:cstheme="minorHAnsi"/>
                <w:b/>
              </w:rPr>
              <w:t xml:space="preserve"> of trainees:</w:t>
            </w:r>
            <w:r w:rsidRPr="00A95ABE">
              <w:rPr>
                <w:rFonts w:asciiTheme="minorHAnsi" w:hAnsiTheme="minorHAnsi" w:cstheme="minorHAnsi"/>
              </w:rPr>
              <w:t xml:space="preserve"> 2</w:t>
            </w:r>
          </w:p>
        </w:tc>
      </w:tr>
      <w:tr w:rsidR="00A95ABE" w:rsidRPr="00A95ABE" w14:paraId="0C127C9B" w14:textId="77777777" w:rsidTr="00D429C8">
        <w:tc>
          <w:tcPr>
            <w:tcW w:w="13994" w:type="dxa"/>
            <w:gridSpan w:val="2"/>
          </w:tcPr>
          <w:p w14:paraId="71740C8D"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Pre requisites</w:t>
            </w:r>
            <w:proofErr w:type="gramEnd"/>
            <w:r w:rsidRPr="00A95ABE">
              <w:rPr>
                <w:rFonts w:asciiTheme="minorHAnsi" w:hAnsiTheme="minorHAnsi" w:cstheme="minorHAnsi"/>
                <w:b/>
              </w:rPr>
              <w:t>:</w:t>
            </w:r>
            <w:r w:rsidRPr="00A95ABE">
              <w:rPr>
                <w:rFonts w:asciiTheme="minorHAnsi" w:hAnsiTheme="minorHAnsi" w:cstheme="minorHAnsi"/>
              </w:rPr>
              <w:t xml:space="preserve"> Advanced knowledge of computer networks.</w:t>
            </w:r>
          </w:p>
        </w:tc>
      </w:tr>
      <w:tr w:rsidR="00A95ABE" w:rsidRPr="00A95ABE" w14:paraId="5D16647F" w14:textId="77777777" w:rsidTr="00D429C8">
        <w:tc>
          <w:tcPr>
            <w:tcW w:w="13994" w:type="dxa"/>
            <w:gridSpan w:val="2"/>
          </w:tcPr>
          <w:p w14:paraId="3C42F1B1" w14:textId="77777777" w:rsidR="00A95ABE" w:rsidRPr="00A95ABE" w:rsidRDefault="00A95ABE" w:rsidP="00D429C8">
            <w:pPr>
              <w:rPr>
                <w:rFonts w:asciiTheme="minorHAnsi" w:hAnsiTheme="minorHAnsi" w:cstheme="minorHAnsi"/>
                <w:b/>
              </w:rPr>
            </w:pPr>
            <w:proofErr w:type="spellStart"/>
            <w:r w:rsidRPr="00A95ABE">
              <w:rPr>
                <w:rFonts w:asciiTheme="minorHAnsi" w:hAnsiTheme="minorHAnsi" w:cstheme="minorHAnsi"/>
                <w:b/>
              </w:rPr>
              <w:t>Genral</w:t>
            </w:r>
            <w:proofErr w:type="spellEnd"/>
            <w:r w:rsidRPr="00A95ABE">
              <w:rPr>
                <w:rFonts w:asciiTheme="minorHAnsi" w:hAnsiTheme="minorHAnsi" w:cstheme="minorHAnsi"/>
                <w:b/>
              </w:rPr>
              <w:t xml:space="preserve"> objectives:</w:t>
            </w:r>
          </w:p>
          <w:p w14:paraId="6F3EF3A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To provide trainees with the necessary knowledge to be able to install, configure and administer computer networks</w:t>
            </w:r>
          </w:p>
        </w:tc>
      </w:tr>
    </w:tbl>
    <w:p w14:paraId="3F1A4EB4" w14:textId="77777777" w:rsidR="00A95ABE" w:rsidRPr="00A95ABE" w:rsidRDefault="00A95ABE" w:rsidP="00A95ABE">
      <w:pPr>
        <w:rPr>
          <w:rFonts w:asciiTheme="minorHAnsi" w:hAnsiTheme="minorHAnsi" w:cstheme="minorHAnsi"/>
          <w:sz w:val="8"/>
          <w:szCs w:val="8"/>
        </w:rPr>
      </w:pPr>
    </w:p>
    <w:tbl>
      <w:tblPr>
        <w:tblStyle w:val="TableGrid"/>
        <w:tblW w:w="0" w:type="auto"/>
        <w:tblLook w:val="04A0" w:firstRow="1" w:lastRow="0" w:firstColumn="1" w:lastColumn="0" w:noHBand="0" w:noVBand="1"/>
      </w:tblPr>
      <w:tblGrid>
        <w:gridCol w:w="1980"/>
        <w:gridCol w:w="4678"/>
        <w:gridCol w:w="2693"/>
        <w:gridCol w:w="2551"/>
        <w:gridCol w:w="2092"/>
      </w:tblGrid>
      <w:tr w:rsidR="00A95ABE" w:rsidRPr="00A95ABE" w14:paraId="680A7570" w14:textId="77777777" w:rsidTr="00D429C8">
        <w:tc>
          <w:tcPr>
            <w:tcW w:w="13994" w:type="dxa"/>
            <w:gridSpan w:val="5"/>
            <w:shd w:val="clear" w:color="auto" w:fill="B8CCE4" w:themeFill="accent1" w:themeFillTint="66"/>
          </w:tcPr>
          <w:p w14:paraId="6F4A1ED0" w14:textId="77777777" w:rsidR="00A95ABE" w:rsidRPr="00A95ABE" w:rsidRDefault="00A95ABE" w:rsidP="00D429C8">
            <w:pPr>
              <w:jc w:val="center"/>
              <w:rPr>
                <w:rFonts w:asciiTheme="minorHAnsi" w:hAnsiTheme="minorHAnsi" w:cstheme="minorHAnsi"/>
              </w:rPr>
            </w:pPr>
          </w:p>
          <w:p w14:paraId="098D0016"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Planning the training session</w:t>
            </w:r>
          </w:p>
          <w:p w14:paraId="0148FC7A" w14:textId="77777777" w:rsidR="00A95ABE" w:rsidRPr="00A95ABE" w:rsidRDefault="00A95ABE" w:rsidP="00D429C8">
            <w:pPr>
              <w:jc w:val="center"/>
              <w:rPr>
                <w:rFonts w:asciiTheme="minorHAnsi" w:hAnsiTheme="minorHAnsi" w:cstheme="minorHAnsi"/>
              </w:rPr>
            </w:pPr>
          </w:p>
        </w:tc>
      </w:tr>
      <w:tr w:rsidR="00A95ABE" w:rsidRPr="00A95ABE" w14:paraId="2EBD2CFC" w14:textId="77777777" w:rsidTr="00D429C8">
        <w:tc>
          <w:tcPr>
            <w:tcW w:w="1980" w:type="dxa"/>
          </w:tcPr>
          <w:p w14:paraId="74482E77"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Specific Objectives</w:t>
            </w:r>
          </w:p>
        </w:tc>
        <w:tc>
          <w:tcPr>
            <w:tcW w:w="4678" w:type="dxa"/>
          </w:tcPr>
          <w:p w14:paraId="102B7C4D"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Contents</w:t>
            </w:r>
          </w:p>
        </w:tc>
        <w:tc>
          <w:tcPr>
            <w:tcW w:w="2693" w:type="dxa"/>
          </w:tcPr>
          <w:p w14:paraId="6F4C4D31"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Pedagogical methods and techniques</w:t>
            </w:r>
          </w:p>
        </w:tc>
        <w:tc>
          <w:tcPr>
            <w:tcW w:w="2551" w:type="dxa"/>
          </w:tcPr>
          <w:p w14:paraId="5D3A4BFB"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Resources</w:t>
            </w:r>
          </w:p>
        </w:tc>
        <w:tc>
          <w:tcPr>
            <w:tcW w:w="2092" w:type="dxa"/>
          </w:tcPr>
          <w:p w14:paraId="2081CDB4"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Evaluation</w:t>
            </w:r>
          </w:p>
        </w:tc>
      </w:tr>
      <w:tr w:rsidR="00A95ABE" w:rsidRPr="00A95ABE" w14:paraId="27D4F6F6" w14:textId="77777777" w:rsidTr="00D429C8">
        <w:tc>
          <w:tcPr>
            <w:tcW w:w="1980" w:type="dxa"/>
          </w:tcPr>
          <w:p w14:paraId="2A739B09" w14:textId="77777777" w:rsidR="00A95ABE" w:rsidRPr="00A95ABE" w:rsidRDefault="00A95ABE" w:rsidP="00D429C8">
            <w:pPr>
              <w:rPr>
                <w:rFonts w:asciiTheme="minorHAnsi" w:hAnsiTheme="minorHAnsi" w:cstheme="minorHAnsi"/>
              </w:rPr>
            </w:pPr>
          </w:p>
          <w:p w14:paraId="300F79CB"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Configure network components such as switches, routers, and wireless LAN </w:t>
            </w:r>
            <w:proofErr w:type="gramStart"/>
            <w:r w:rsidRPr="00A95ABE">
              <w:rPr>
                <w:rFonts w:asciiTheme="minorHAnsi" w:hAnsiTheme="minorHAnsi" w:cstheme="minorHAnsi"/>
              </w:rPr>
              <w:t>controllers;</w:t>
            </w:r>
            <w:proofErr w:type="gramEnd"/>
            <w:r w:rsidRPr="00A95ABE">
              <w:rPr>
                <w:rFonts w:asciiTheme="minorHAnsi" w:hAnsiTheme="minorHAnsi" w:cstheme="minorHAnsi"/>
              </w:rPr>
              <w:t xml:space="preserve"> </w:t>
            </w:r>
          </w:p>
          <w:p w14:paraId="5CC02C33" w14:textId="77777777" w:rsidR="00A95ABE" w:rsidRPr="00A95ABE" w:rsidRDefault="00A95ABE" w:rsidP="00D429C8">
            <w:pPr>
              <w:rPr>
                <w:rFonts w:asciiTheme="minorHAnsi" w:hAnsiTheme="minorHAnsi" w:cstheme="minorHAnsi"/>
              </w:rPr>
            </w:pPr>
          </w:p>
          <w:p w14:paraId="536C76F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Manage network </w:t>
            </w:r>
            <w:proofErr w:type="gramStart"/>
            <w:r w:rsidRPr="00A95ABE">
              <w:rPr>
                <w:rFonts w:asciiTheme="minorHAnsi" w:hAnsiTheme="minorHAnsi" w:cstheme="minorHAnsi"/>
              </w:rPr>
              <w:t>devices;</w:t>
            </w:r>
            <w:proofErr w:type="gramEnd"/>
            <w:r w:rsidRPr="00A95ABE">
              <w:rPr>
                <w:rFonts w:asciiTheme="minorHAnsi" w:hAnsiTheme="minorHAnsi" w:cstheme="minorHAnsi"/>
              </w:rPr>
              <w:t xml:space="preserve"> </w:t>
            </w:r>
          </w:p>
          <w:p w14:paraId="031DDFA5" w14:textId="77777777" w:rsidR="00A95ABE" w:rsidRPr="00A95ABE" w:rsidRDefault="00A95ABE" w:rsidP="00D429C8">
            <w:pPr>
              <w:rPr>
                <w:rFonts w:asciiTheme="minorHAnsi" w:hAnsiTheme="minorHAnsi" w:cstheme="minorHAnsi"/>
              </w:rPr>
            </w:pPr>
          </w:p>
          <w:p w14:paraId="2C19699A"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Identify basic security threats.</w:t>
            </w:r>
          </w:p>
        </w:tc>
        <w:tc>
          <w:tcPr>
            <w:tcW w:w="4678" w:type="dxa"/>
          </w:tcPr>
          <w:p w14:paraId="65F4F650" w14:textId="77777777" w:rsidR="00A95ABE" w:rsidRPr="00A95ABE" w:rsidRDefault="00A95ABE" w:rsidP="00D429C8">
            <w:pPr>
              <w:rPr>
                <w:rFonts w:asciiTheme="minorHAnsi" w:hAnsiTheme="minorHAnsi" w:cstheme="minorHAnsi"/>
              </w:rPr>
            </w:pPr>
          </w:p>
          <w:p w14:paraId="019A42D8"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Exploring the Functions of Networking</w:t>
            </w:r>
          </w:p>
          <w:p w14:paraId="1602FB8A"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Introducing the Host-To-Host Communications Model</w:t>
            </w:r>
          </w:p>
          <w:p w14:paraId="0B7890EA"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Operating Cisco IOS Software</w:t>
            </w:r>
          </w:p>
          <w:p w14:paraId="2B5C0D54"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Introducing LANs</w:t>
            </w:r>
          </w:p>
          <w:p w14:paraId="05782713"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Exploring the TCP/IP Link Layer</w:t>
            </w:r>
          </w:p>
          <w:p w14:paraId="6D7FADAC"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Starting a Switch</w:t>
            </w:r>
          </w:p>
          <w:p w14:paraId="563696A8"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Introducing the TCP/IP Internet Layer, IPv4 Addressing, and Subnets</w:t>
            </w:r>
          </w:p>
          <w:p w14:paraId="073E944F"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Explaining the TCP/IP Transport Layer and Application Layer</w:t>
            </w:r>
          </w:p>
          <w:p w14:paraId="06CC560C"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Exploring the Functions of Routing</w:t>
            </w:r>
          </w:p>
          <w:p w14:paraId="680DB870"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a Cisco Router</w:t>
            </w:r>
          </w:p>
          <w:p w14:paraId="716995B9"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Exploring the Packet Delivery Process</w:t>
            </w:r>
          </w:p>
          <w:p w14:paraId="7AA1CFC4"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Troubleshooting a Simple Network</w:t>
            </w:r>
          </w:p>
          <w:p w14:paraId="2CAC9242"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Introducing Basic IPv6</w:t>
            </w:r>
          </w:p>
          <w:p w14:paraId="7373B1C9"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Static Routing</w:t>
            </w:r>
          </w:p>
          <w:p w14:paraId="3878549F"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VLANs and Trunks</w:t>
            </w:r>
          </w:p>
          <w:p w14:paraId="7B53211D"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Routing Between VLANs</w:t>
            </w:r>
          </w:p>
          <w:p w14:paraId="3F2A4F12"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Introducing OSPF</w:t>
            </w:r>
          </w:p>
          <w:p w14:paraId="552830FE"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Building Redundant Switched Topologies</w:t>
            </w:r>
          </w:p>
          <w:p w14:paraId="01EC56BF"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Improving Redundant Switched Topologies with EtherChannel</w:t>
            </w:r>
          </w:p>
          <w:p w14:paraId="62C88206"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Exploring Layer 3 Redundancy</w:t>
            </w:r>
          </w:p>
          <w:p w14:paraId="41311991"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Introducing WAN Technologies</w:t>
            </w:r>
          </w:p>
          <w:p w14:paraId="13AEA40C"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Explaining Basics of ACL</w:t>
            </w:r>
          </w:p>
          <w:p w14:paraId="2DD82811"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Enabling Internet Connectivity</w:t>
            </w:r>
          </w:p>
          <w:p w14:paraId="5885E77F"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Introducing QoS</w:t>
            </w:r>
          </w:p>
          <w:p w14:paraId="240ECC61"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Explaining Wireless Fundamentals</w:t>
            </w:r>
          </w:p>
          <w:p w14:paraId="66C36586"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Introducing Architectures and Virtualization</w:t>
            </w:r>
          </w:p>
          <w:p w14:paraId="711AC009"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Explaining the Evolution of Intelligent Networks</w:t>
            </w:r>
          </w:p>
          <w:p w14:paraId="2A460ADD"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Introducing System Monitoring</w:t>
            </w:r>
          </w:p>
          <w:p w14:paraId="5C1B81D9"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Cisco Devices</w:t>
            </w:r>
          </w:p>
          <w:p w14:paraId="26513933"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Examining the Security Threat Landscape</w:t>
            </w:r>
          </w:p>
          <w:p w14:paraId="150C2B6D"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Threat Defense Technologies</w:t>
            </w:r>
          </w:p>
          <w:p w14:paraId="0EEABC88" w14:textId="77777777" w:rsidR="00A95ABE" w:rsidRPr="00A95ABE" w:rsidRDefault="00A95ABE" w:rsidP="0066022C">
            <w:pPr>
              <w:pStyle w:val="ListParagraph"/>
              <w:widowControl/>
              <w:numPr>
                <w:ilvl w:val="0"/>
                <w:numId w:val="4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Device Hardening</w:t>
            </w:r>
          </w:p>
          <w:p w14:paraId="5E4F6F44" w14:textId="77777777" w:rsidR="00A95ABE" w:rsidRPr="00A95ABE" w:rsidRDefault="00A95ABE" w:rsidP="00D429C8">
            <w:pPr>
              <w:rPr>
                <w:rFonts w:asciiTheme="minorHAnsi" w:hAnsiTheme="minorHAnsi" w:cstheme="minorHAnsi"/>
              </w:rPr>
            </w:pPr>
          </w:p>
          <w:p w14:paraId="286C76F2" w14:textId="77777777" w:rsidR="00A95ABE" w:rsidRPr="00A95ABE" w:rsidRDefault="00A95ABE" w:rsidP="00D429C8">
            <w:pPr>
              <w:rPr>
                <w:rFonts w:asciiTheme="minorHAnsi" w:hAnsiTheme="minorHAnsi" w:cstheme="minorHAnsi"/>
              </w:rPr>
            </w:pPr>
          </w:p>
          <w:p w14:paraId="641BE353"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Labs:</w:t>
            </w:r>
          </w:p>
          <w:p w14:paraId="1CECD6F3"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Get Started with Cisco CLI</w:t>
            </w:r>
          </w:p>
          <w:p w14:paraId="44FEDC0E"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Observe How a Switch Operates</w:t>
            </w:r>
          </w:p>
          <w:p w14:paraId="004CCC46"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Perform Basic Switch Configuration</w:t>
            </w:r>
          </w:p>
          <w:p w14:paraId="1D453BF9"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Inspect TCP/IP Applications</w:t>
            </w:r>
          </w:p>
          <w:p w14:paraId="041A8F30"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an Interface on a Cisco Router</w:t>
            </w:r>
          </w:p>
          <w:p w14:paraId="09F3CA21"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and Verify Layer 2 Discovery Protocols</w:t>
            </w:r>
          </w:p>
          <w:p w14:paraId="689E1579"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Default Gateway</w:t>
            </w:r>
          </w:p>
          <w:p w14:paraId="13AAB9B9"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Explore Packet Forwarding</w:t>
            </w:r>
          </w:p>
          <w:p w14:paraId="17A39DDD"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Troubleshoot Switch Media and Port Issues</w:t>
            </w:r>
          </w:p>
          <w:p w14:paraId="7AEBEED7"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Troubleshoot Port Duplex Issues</w:t>
            </w:r>
          </w:p>
          <w:p w14:paraId="483699DA"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Basic IPv6 Connectivity</w:t>
            </w:r>
          </w:p>
          <w:p w14:paraId="71B921D3"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Configure and Verify IPv4 Static Routes</w:t>
            </w:r>
          </w:p>
          <w:p w14:paraId="66538F7D"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IPv6 Static Routes</w:t>
            </w:r>
          </w:p>
          <w:p w14:paraId="2EB4A7B8"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VLAN and Trunk</w:t>
            </w:r>
          </w:p>
          <w:p w14:paraId="63931A9A"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 Router on a Stick</w:t>
            </w:r>
          </w:p>
          <w:p w14:paraId="1D708134"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and Verify Single-Area OSPF</w:t>
            </w:r>
          </w:p>
          <w:p w14:paraId="00197A04"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and Verify EtherChannel</w:t>
            </w:r>
          </w:p>
          <w:p w14:paraId="6C6AA1EC"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and Verify IPv4 ACLs</w:t>
            </w:r>
          </w:p>
          <w:p w14:paraId="51D2DCF6"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 Provider-Assigned IPv4 Address</w:t>
            </w:r>
          </w:p>
          <w:p w14:paraId="2173A528"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Static NAT</w:t>
            </w:r>
          </w:p>
          <w:p w14:paraId="6C93B690"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Dynamic NAT and PAT</w:t>
            </w:r>
          </w:p>
          <w:p w14:paraId="79CF93A4"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Log into the WLC</w:t>
            </w:r>
          </w:p>
          <w:p w14:paraId="2B5FF8FC"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Monitor the WLC</w:t>
            </w:r>
          </w:p>
          <w:p w14:paraId="1BDF9F82"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 Dynamic (VLAN) Interface</w:t>
            </w:r>
          </w:p>
          <w:p w14:paraId="6CF70E66"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 DHCP Scope</w:t>
            </w:r>
          </w:p>
          <w:p w14:paraId="5CF04687"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Configure a WLAN</w:t>
            </w:r>
          </w:p>
          <w:p w14:paraId="08CEA368"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Define a RADIUS Server</w:t>
            </w:r>
          </w:p>
          <w:p w14:paraId="7A5F71A5"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Explore Management Options</w:t>
            </w:r>
          </w:p>
          <w:p w14:paraId="3A97AEDE"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Explore the Cisco DNA Center</w:t>
            </w:r>
          </w:p>
          <w:p w14:paraId="681C5216" w14:textId="77777777" w:rsidR="00A95ABE" w:rsidRPr="00A95ABE" w:rsidRDefault="00A95ABE" w:rsidP="0066022C">
            <w:pPr>
              <w:pStyle w:val="ListParagraph"/>
              <w:widowControl/>
              <w:numPr>
                <w:ilvl w:val="0"/>
                <w:numId w:val="44"/>
              </w:numPr>
              <w:overflowPunct/>
              <w:adjustRightInd/>
              <w:spacing w:line="240" w:lineRule="auto"/>
              <w:rPr>
                <w:rFonts w:asciiTheme="minorHAnsi" w:hAnsiTheme="minorHAnsi" w:cstheme="minorHAnsi"/>
              </w:rPr>
            </w:pPr>
            <w:r w:rsidRPr="00A95ABE">
              <w:rPr>
                <w:rFonts w:asciiTheme="minorHAnsi" w:hAnsiTheme="minorHAnsi" w:cstheme="minorHAnsi"/>
                <w:sz w:val="20"/>
                <w:szCs w:val="20"/>
              </w:rPr>
              <w:t>Configure and Verify NTP</w:t>
            </w:r>
          </w:p>
          <w:p w14:paraId="21861539" w14:textId="77777777" w:rsidR="00A95ABE" w:rsidRPr="00A95ABE" w:rsidRDefault="00A95ABE" w:rsidP="00D429C8">
            <w:pPr>
              <w:rPr>
                <w:rFonts w:asciiTheme="minorHAnsi" w:hAnsiTheme="minorHAnsi" w:cstheme="minorHAnsi"/>
              </w:rPr>
            </w:pPr>
          </w:p>
        </w:tc>
        <w:tc>
          <w:tcPr>
            <w:tcW w:w="2693" w:type="dxa"/>
          </w:tcPr>
          <w:p w14:paraId="2FE8EF85" w14:textId="77777777" w:rsidR="00A95ABE" w:rsidRPr="00A95ABE" w:rsidRDefault="00A95ABE" w:rsidP="00D429C8">
            <w:pPr>
              <w:rPr>
                <w:rFonts w:asciiTheme="minorHAnsi" w:hAnsiTheme="minorHAnsi" w:cstheme="minorHAnsi"/>
              </w:rPr>
            </w:pPr>
          </w:p>
          <w:p w14:paraId="1639838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Expositive Method</w:t>
            </w:r>
          </w:p>
          <w:p w14:paraId="3778A7F1" w14:textId="77777777" w:rsidR="00A95ABE" w:rsidRPr="00A95ABE" w:rsidRDefault="00A95ABE" w:rsidP="00D429C8">
            <w:pPr>
              <w:rPr>
                <w:rFonts w:asciiTheme="minorHAnsi" w:hAnsiTheme="minorHAnsi" w:cstheme="minorHAnsi"/>
              </w:rPr>
            </w:pPr>
          </w:p>
          <w:p w14:paraId="2ACF9BB9"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Interrogative Method</w:t>
            </w:r>
          </w:p>
          <w:p w14:paraId="7995D382" w14:textId="77777777" w:rsidR="00A95ABE" w:rsidRPr="00A95ABE" w:rsidRDefault="00A95ABE" w:rsidP="00D429C8">
            <w:pPr>
              <w:rPr>
                <w:rFonts w:asciiTheme="minorHAnsi" w:hAnsiTheme="minorHAnsi" w:cstheme="minorHAnsi"/>
              </w:rPr>
            </w:pPr>
          </w:p>
          <w:p w14:paraId="03E0112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Active Method</w:t>
            </w:r>
          </w:p>
          <w:p w14:paraId="45FDA582" w14:textId="77777777" w:rsidR="00A95ABE" w:rsidRPr="00A95ABE" w:rsidRDefault="00A95ABE" w:rsidP="00D429C8">
            <w:pPr>
              <w:rPr>
                <w:rFonts w:asciiTheme="minorHAnsi" w:hAnsiTheme="minorHAnsi" w:cstheme="minorHAnsi"/>
              </w:rPr>
            </w:pPr>
          </w:p>
          <w:p w14:paraId="2EC33E8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Mixed theory and practice sessions, with description of the subjects by the trainer and experimentation on the personal computer. </w:t>
            </w:r>
          </w:p>
          <w:p w14:paraId="134178EA" w14:textId="77777777" w:rsidR="00A95ABE" w:rsidRPr="00A95ABE" w:rsidRDefault="00A95ABE" w:rsidP="00D429C8">
            <w:pPr>
              <w:rPr>
                <w:rFonts w:asciiTheme="minorHAnsi" w:hAnsiTheme="minorHAnsi" w:cstheme="minorHAnsi"/>
              </w:rPr>
            </w:pPr>
          </w:p>
          <w:p w14:paraId="51C85644"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Exercises and simulation of practical situations with individualized resolution.</w:t>
            </w:r>
          </w:p>
        </w:tc>
        <w:tc>
          <w:tcPr>
            <w:tcW w:w="2551" w:type="dxa"/>
          </w:tcPr>
          <w:p w14:paraId="0DA23D75"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Computer and drawing </w:t>
            </w:r>
            <w:proofErr w:type="gramStart"/>
            <w:r w:rsidRPr="00A95ABE">
              <w:rPr>
                <w:rFonts w:asciiTheme="minorHAnsi" w:hAnsiTheme="minorHAnsi" w:cstheme="minorHAnsi"/>
              </w:rPr>
              <w:t>table;</w:t>
            </w:r>
            <w:proofErr w:type="gramEnd"/>
          </w:p>
          <w:p w14:paraId="241C614F" w14:textId="77777777" w:rsidR="00A95ABE" w:rsidRPr="00A95ABE" w:rsidRDefault="00A95ABE" w:rsidP="00D429C8">
            <w:pPr>
              <w:rPr>
                <w:rFonts w:asciiTheme="minorHAnsi" w:hAnsiTheme="minorHAnsi" w:cstheme="minorHAnsi"/>
              </w:rPr>
            </w:pPr>
          </w:p>
          <w:p w14:paraId="6FCDE931"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Software and hardware to deliver the sessions through live training.</w:t>
            </w:r>
          </w:p>
        </w:tc>
        <w:tc>
          <w:tcPr>
            <w:tcW w:w="2092" w:type="dxa"/>
          </w:tcPr>
          <w:p w14:paraId="4977E04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Formative </w:t>
            </w:r>
            <w:proofErr w:type="gramStart"/>
            <w:r w:rsidRPr="00A95ABE">
              <w:rPr>
                <w:rFonts w:asciiTheme="minorHAnsi" w:hAnsiTheme="minorHAnsi" w:cstheme="minorHAnsi"/>
              </w:rPr>
              <w:t>evaluation;</w:t>
            </w:r>
            <w:proofErr w:type="gramEnd"/>
          </w:p>
          <w:p w14:paraId="16E4F292" w14:textId="77777777" w:rsidR="00A95ABE" w:rsidRPr="00A95ABE" w:rsidRDefault="00A95ABE" w:rsidP="00D429C8">
            <w:pPr>
              <w:rPr>
                <w:rFonts w:asciiTheme="minorHAnsi" w:hAnsiTheme="minorHAnsi" w:cstheme="minorHAnsi"/>
              </w:rPr>
            </w:pPr>
          </w:p>
          <w:p w14:paraId="683A838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Certification exam 200-301 Cisco Certified Network Associate (CCNA)</w:t>
            </w:r>
          </w:p>
        </w:tc>
      </w:tr>
    </w:tbl>
    <w:p w14:paraId="30130D31" w14:textId="77777777" w:rsidR="00A95ABE" w:rsidRPr="00A95ABE" w:rsidRDefault="00A95ABE" w:rsidP="00A95ABE">
      <w:pPr>
        <w:rPr>
          <w:rFonts w:asciiTheme="minorHAnsi" w:hAnsiTheme="minorHAnsi" w:cstheme="minorHAnsi"/>
        </w:rPr>
        <w:sectPr w:rsidR="00A95ABE" w:rsidRPr="00A95ABE" w:rsidSect="006568F3">
          <w:pgSz w:w="16838" w:h="11906" w:orient="landscape"/>
          <w:pgMar w:top="1701" w:right="1417" w:bottom="1701" w:left="1417" w:header="708" w:footer="708" w:gutter="0"/>
          <w:cols w:space="708"/>
          <w:docGrid w:linePitch="360"/>
        </w:sectPr>
      </w:pPr>
    </w:p>
    <w:p w14:paraId="65EDD1C3" w14:textId="54EE450D" w:rsidR="00A95ABE" w:rsidRDefault="00A95ABE" w:rsidP="00A95ABE">
      <w:pPr>
        <w:jc w:val="center"/>
        <w:rPr>
          <w:rFonts w:asciiTheme="minorHAnsi" w:hAnsiTheme="minorHAnsi" w:cstheme="minorHAnsi"/>
          <w:b/>
          <w:bCs/>
        </w:rPr>
      </w:pPr>
      <w:r w:rsidRPr="00A95ABE">
        <w:rPr>
          <w:rFonts w:asciiTheme="minorHAnsi" w:hAnsiTheme="minorHAnsi" w:cstheme="minorHAnsi"/>
          <w:b/>
          <w:bCs/>
        </w:rPr>
        <w:lastRenderedPageBreak/>
        <w:t xml:space="preserve">Academy Computer Technician (with certification in CompTIA A+ 220-1001 </w:t>
      </w:r>
      <w:r w:rsidR="00AC5D1A">
        <w:rPr>
          <w:rFonts w:asciiTheme="minorHAnsi" w:hAnsiTheme="minorHAnsi" w:cstheme="minorHAnsi"/>
          <w:b/>
          <w:bCs/>
        </w:rPr>
        <w:t>and</w:t>
      </w:r>
      <w:r w:rsidRPr="00A95ABE">
        <w:rPr>
          <w:rFonts w:asciiTheme="minorHAnsi" w:hAnsiTheme="minorHAnsi" w:cstheme="minorHAnsi"/>
          <w:b/>
          <w:bCs/>
        </w:rPr>
        <w:t xml:space="preserve"> 220-1002)</w:t>
      </w:r>
    </w:p>
    <w:p w14:paraId="3BDF96FC" w14:textId="77777777" w:rsidR="00AC5D1A" w:rsidRPr="00A95ABE" w:rsidRDefault="00AC5D1A" w:rsidP="00A95ABE">
      <w:pPr>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6997"/>
        <w:gridCol w:w="6997"/>
      </w:tblGrid>
      <w:tr w:rsidR="00A95ABE" w:rsidRPr="00A95ABE" w14:paraId="0156ED90" w14:textId="77777777" w:rsidTr="00D429C8">
        <w:tc>
          <w:tcPr>
            <w:tcW w:w="6997" w:type="dxa"/>
          </w:tcPr>
          <w:p w14:paraId="6F95122F"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Training Unit:</w:t>
            </w:r>
            <w:r w:rsidRPr="00A95ABE">
              <w:rPr>
                <w:rFonts w:asciiTheme="minorHAnsi" w:hAnsiTheme="minorHAnsi" w:cstheme="minorHAnsi"/>
              </w:rPr>
              <w:t xml:space="preserve"> Academy Computer Technician</w:t>
            </w:r>
          </w:p>
        </w:tc>
        <w:tc>
          <w:tcPr>
            <w:tcW w:w="6997" w:type="dxa"/>
          </w:tcPr>
          <w:p w14:paraId="44E787F0"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 xml:space="preserve">Sessions: </w:t>
            </w:r>
            <w:r w:rsidRPr="00A95ABE">
              <w:rPr>
                <w:rFonts w:asciiTheme="minorHAnsi" w:hAnsiTheme="minorHAnsi" w:cstheme="minorHAnsi"/>
                <w:bCs/>
              </w:rPr>
              <w:t>7 technical sessions, 1 soft skills session, 1 technical seminar</w:t>
            </w:r>
          </w:p>
        </w:tc>
      </w:tr>
      <w:tr w:rsidR="00A95ABE" w:rsidRPr="00A95ABE" w14:paraId="6A4B5ACC" w14:textId="77777777" w:rsidTr="00D429C8">
        <w:tc>
          <w:tcPr>
            <w:tcW w:w="6997" w:type="dxa"/>
          </w:tcPr>
          <w:p w14:paraId="7EE46BF3"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Duration:</w:t>
            </w:r>
            <w:r w:rsidRPr="00A95ABE">
              <w:rPr>
                <w:rFonts w:asciiTheme="minorHAnsi" w:hAnsiTheme="minorHAnsi" w:cstheme="minorHAnsi"/>
              </w:rPr>
              <w:t xml:space="preserve"> 144 hours</w:t>
            </w:r>
          </w:p>
        </w:tc>
        <w:tc>
          <w:tcPr>
            <w:tcW w:w="6997" w:type="dxa"/>
          </w:tcPr>
          <w:p w14:paraId="1C0E43CA" w14:textId="77777777" w:rsidR="00A95ABE" w:rsidRPr="00A95ABE" w:rsidRDefault="00A95ABE" w:rsidP="00D429C8">
            <w:pPr>
              <w:rPr>
                <w:rFonts w:asciiTheme="minorHAnsi" w:hAnsiTheme="minorHAnsi" w:cstheme="minorHAnsi"/>
              </w:rPr>
            </w:pPr>
            <w:r w:rsidRPr="00A95ABE">
              <w:rPr>
                <w:rFonts w:asciiTheme="minorHAnsi" w:hAnsiTheme="minorHAnsi" w:cstheme="minorHAnsi"/>
                <w:b/>
              </w:rPr>
              <w:t xml:space="preserve">Target audience: </w:t>
            </w:r>
            <w:r w:rsidRPr="00A95ABE">
              <w:rPr>
                <w:rFonts w:asciiTheme="minorHAnsi" w:hAnsiTheme="minorHAnsi" w:cstheme="minorHAnsi"/>
              </w:rPr>
              <w:t xml:space="preserve">Computer technicians, </w:t>
            </w:r>
            <w:proofErr w:type="gramStart"/>
            <w:r w:rsidRPr="00A95ABE">
              <w:rPr>
                <w:rFonts w:asciiTheme="minorHAnsi" w:hAnsiTheme="minorHAnsi" w:cstheme="minorHAnsi"/>
              </w:rPr>
              <w:t>network</w:t>
            </w:r>
            <w:proofErr w:type="gramEnd"/>
            <w:r w:rsidRPr="00A95ABE">
              <w:rPr>
                <w:rFonts w:asciiTheme="minorHAnsi" w:hAnsiTheme="minorHAnsi" w:cstheme="minorHAnsi"/>
              </w:rPr>
              <w:t xml:space="preserve"> and systems technicians</w:t>
            </w:r>
          </w:p>
        </w:tc>
      </w:tr>
      <w:tr w:rsidR="00A95ABE" w:rsidRPr="00A95ABE" w14:paraId="43E36880" w14:textId="77777777" w:rsidTr="00D429C8">
        <w:tc>
          <w:tcPr>
            <w:tcW w:w="6997" w:type="dxa"/>
          </w:tcPr>
          <w:p w14:paraId="67E729B6" w14:textId="77777777" w:rsidR="00A95ABE" w:rsidRPr="00A95ABE" w:rsidRDefault="00A95ABE" w:rsidP="00D429C8">
            <w:pPr>
              <w:rPr>
                <w:rFonts w:asciiTheme="minorHAnsi" w:hAnsiTheme="minorHAnsi" w:cstheme="minorHAnsi"/>
              </w:rPr>
            </w:pPr>
            <w:proofErr w:type="spellStart"/>
            <w:r w:rsidRPr="00A95ABE">
              <w:rPr>
                <w:rFonts w:asciiTheme="minorHAnsi" w:hAnsiTheme="minorHAnsi" w:cstheme="minorHAnsi"/>
                <w:b/>
              </w:rPr>
              <w:t>Trainning</w:t>
            </w:r>
            <w:proofErr w:type="spellEnd"/>
            <w:r w:rsidRPr="00A95ABE">
              <w:rPr>
                <w:rFonts w:asciiTheme="minorHAnsi" w:hAnsiTheme="minorHAnsi" w:cstheme="minorHAnsi"/>
                <w:b/>
              </w:rPr>
              <w:t xml:space="preserve"> type:</w:t>
            </w:r>
            <w:r w:rsidRPr="00A95ABE">
              <w:rPr>
                <w:rFonts w:asciiTheme="minorHAnsi" w:hAnsiTheme="minorHAnsi" w:cstheme="minorHAnsi"/>
              </w:rPr>
              <w:t xml:space="preserve"> Live </w:t>
            </w:r>
            <w:proofErr w:type="spellStart"/>
            <w:r w:rsidRPr="00A95ABE">
              <w:rPr>
                <w:rFonts w:asciiTheme="minorHAnsi" w:hAnsiTheme="minorHAnsi" w:cstheme="minorHAnsi"/>
              </w:rPr>
              <w:t>Trainning</w:t>
            </w:r>
            <w:proofErr w:type="spellEnd"/>
          </w:p>
        </w:tc>
        <w:tc>
          <w:tcPr>
            <w:tcW w:w="6997" w:type="dxa"/>
          </w:tcPr>
          <w:p w14:paraId="2A3810A6"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N.º</w:t>
            </w:r>
            <w:proofErr w:type="gramEnd"/>
            <w:r w:rsidRPr="00A95ABE">
              <w:rPr>
                <w:rFonts w:asciiTheme="minorHAnsi" w:hAnsiTheme="minorHAnsi" w:cstheme="minorHAnsi"/>
                <w:b/>
              </w:rPr>
              <w:t xml:space="preserve"> of </w:t>
            </w:r>
            <w:proofErr w:type="spellStart"/>
            <w:r w:rsidRPr="00A95ABE">
              <w:rPr>
                <w:rFonts w:asciiTheme="minorHAnsi" w:hAnsiTheme="minorHAnsi" w:cstheme="minorHAnsi"/>
                <w:b/>
              </w:rPr>
              <w:t>trainnes</w:t>
            </w:r>
            <w:proofErr w:type="spellEnd"/>
            <w:r w:rsidRPr="00A95ABE">
              <w:rPr>
                <w:rFonts w:asciiTheme="minorHAnsi" w:hAnsiTheme="minorHAnsi" w:cstheme="minorHAnsi"/>
                <w:b/>
              </w:rPr>
              <w:t>:</w:t>
            </w:r>
            <w:r w:rsidRPr="00A95ABE">
              <w:rPr>
                <w:rFonts w:asciiTheme="minorHAnsi" w:hAnsiTheme="minorHAnsi" w:cstheme="minorHAnsi"/>
              </w:rPr>
              <w:t xml:space="preserve"> 2</w:t>
            </w:r>
          </w:p>
        </w:tc>
      </w:tr>
      <w:tr w:rsidR="00A95ABE" w:rsidRPr="00A95ABE" w14:paraId="01949C05" w14:textId="77777777" w:rsidTr="00D429C8">
        <w:tc>
          <w:tcPr>
            <w:tcW w:w="13994" w:type="dxa"/>
            <w:gridSpan w:val="2"/>
          </w:tcPr>
          <w:p w14:paraId="062CD92F" w14:textId="77777777" w:rsidR="00A95ABE" w:rsidRPr="00A95ABE" w:rsidRDefault="00A95ABE" w:rsidP="00D429C8">
            <w:pPr>
              <w:rPr>
                <w:rFonts w:asciiTheme="minorHAnsi" w:hAnsiTheme="minorHAnsi" w:cstheme="minorHAnsi"/>
              </w:rPr>
            </w:pPr>
            <w:proofErr w:type="gramStart"/>
            <w:r w:rsidRPr="00A95ABE">
              <w:rPr>
                <w:rFonts w:asciiTheme="minorHAnsi" w:hAnsiTheme="minorHAnsi" w:cstheme="minorHAnsi"/>
                <w:b/>
              </w:rPr>
              <w:t>Pre requisites</w:t>
            </w:r>
            <w:proofErr w:type="gramEnd"/>
            <w:r w:rsidRPr="00A95ABE">
              <w:rPr>
                <w:rFonts w:asciiTheme="minorHAnsi" w:hAnsiTheme="minorHAnsi" w:cstheme="minorHAnsi"/>
                <w:b/>
              </w:rPr>
              <w:t>:</w:t>
            </w:r>
            <w:r w:rsidRPr="00A95ABE">
              <w:rPr>
                <w:rFonts w:asciiTheme="minorHAnsi" w:hAnsiTheme="minorHAnsi" w:cstheme="minorHAnsi"/>
              </w:rPr>
              <w:t xml:space="preserve"> Knowledge of technical English. The trainee should have computer skills in user's perspective.</w:t>
            </w:r>
          </w:p>
        </w:tc>
      </w:tr>
      <w:tr w:rsidR="00A95ABE" w:rsidRPr="00A95ABE" w14:paraId="1F40B7BC" w14:textId="77777777" w:rsidTr="00D429C8">
        <w:tc>
          <w:tcPr>
            <w:tcW w:w="13994" w:type="dxa"/>
            <w:gridSpan w:val="2"/>
          </w:tcPr>
          <w:p w14:paraId="3D322B48" w14:textId="77777777" w:rsidR="00A95ABE" w:rsidRPr="00A95ABE" w:rsidRDefault="00A95ABE" w:rsidP="00D429C8">
            <w:pPr>
              <w:rPr>
                <w:rFonts w:asciiTheme="minorHAnsi" w:hAnsiTheme="minorHAnsi" w:cstheme="minorHAnsi"/>
                <w:b/>
              </w:rPr>
            </w:pPr>
            <w:r w:rsidRPr="00A95ABE">
              <w:rPr>
                <w:rFonts w:asciiTheme="minorHAnsi" w:hAnsiTheme="minorHAnsi" w:cstheme="minorHAnsi"/>
                <w:b/>
              </w:rPr>
              <w:t>General objectives:</w:t>
            </w:r>
          </w:p>
          <w:p w14:paraId="48B33D3A"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To provide trainees with the necessary knowledge to be able to perform the functions of network and systems technicians</w:t>
            </w:r>
          </w:p>
        </w:tc>
      </w:tr>
    </w:tbl>
    <w:p w14:paraId="10D55CB9" w14:textId="77777777" w:rsidR="00A95ABE" w:rsidRPr="00A95ABE" w:rsidRDefault="00A95ABE" w:rsidP="00A95ABE">
      <w:pPr>
        <w:rPr>
          <w:rFonts w:asciiTheme="minorHAnsi" w:hAnsiTheme="minorHAnsi" w:cstheme="minorHAnsi"/>
          <w:sz w:val="8"/>
          <w:szCs w:val="8"/>
        </w:rPr>
      </w:pPr>
    </w:p>
    <w:tbl>
      <w:tblPr>
        <w:tblStyle w:val="TableGrid"/>
        <w:tblW w:w="0" w:type="auto"/>
        <w:tblLook w:val="04A0" w:firstRow="1" w:lastRow="0" w:firstColumn="1" w:lastColumn="0" w:noHBand="0" w:noVBand="1"/>
      </w:tblPr>
      <w:tblGrid>
        <w:gridCol w:w="1980"/>
        <w:gridCol w:w="4678"/>
        <w:gridCol w:w="2693"/>
        <w:gridCol w:w="2551"/>
        <w:gridCol w:w="2092"/>
      </w:tblGrid>
      <w:tr w:rsidR="00A95ABE" w:rsidRPr="00A95ABE" w14:paraId="2E1EF3F1" w14:textId="77777777" w:rsidTr="00D429C8">
        <w:tc>
          <w:tcPr>
            <w:tcW w:w="13994" w:type="dxa"/>
            <w:gridSpan w:val="5"/>
            <w:shd w:val="clear" w:color="auto" w:fill="B8CCE4" w:themeFill="accent1" w:themeFillTint="66"/>
          </w:tcPr>
          <w:p w14:paraId="6452EC3D" w14:textId="77777777" w:rsidR="00A95ABE" w:rsidRPr="00A95ABE" w:rsidRDefault="00A95ABE" w:rsidP="00D429C8">
            <w:pPr>
              <w:jc w:val="center"/>
              <w:rPr>
                <w:rFonts w:asciiTheme="minorHAnsi" w:hAnsiTheme="minorHAnsi" w:cstheme="minorHAnsi"/>
              </w:rPr>
            </w:pPr>
          </w:p>
          <w:p w14:paraId="5C3DC17E"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Planning the training session</w:t>
            </w:r>
          </w:p>
          <w:p w14:paraId="4834D6BD" w14:textId="77777777" w:rsidR="00A95ABE" w:rsidRPr="00A95ABE" w:rsidRDefault="00A95ABE" w:rsidP="00D429C8">
            <w:pPr>
              <w:jc w:val="center"/>
              <w:rPr>
                <w:rFonts w:asciiTheme="minorHAnsi" w:hAnsiTheme="minorHAnsi" w:cstheme="minorHAnsi"/>
              </w:rPr>
            </w:pPr>
          </w:p>
        </w:tc>
      </w:tr>
      <w:tr w:rsidR="00A95ABE" w:rsidRPr="00A95ABE" w14:paraId="3762D269" w14:textId="77777777" w:rsidTr="00D429C8">
        <w:tc>
          <w:tcPr>
            <w:tcW w:w="1980" w:type="dxa"/>
          </w:tcPr>
          <w:p w14:paraId="748131E0"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Specific Objectives</w:t>
            </w:r>
          </w:p>
        </w:tc>
        <w:tc>
          <w:tcPr>
            <w:tcW w:w="4678" w:type="dxa"/>
          </w:tcPr>
          <w:p w14:paraId="1B63499A"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Contents</w:t>
            </w:r>
          </w:p>
        </w:tc>
        <w:tc>
          <w:tcPr>
            <w:tcW w:w="2693" w:type="dxa"/>
          </w:tcPr>
          <w:p w14:paraId="4B0B49B9"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Pedagogical methods and techniques</w:t>
            </w:r>
          </w:p>
        </w:tc>
        <w:tc>
          <w:tcPr>
            <w:tcW w:w="2551" w:type="dxa"/>
          </w:tcPr>
          <w:p w14:paraId="0B182191"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Resources</w:t>
            </w:r>
          </w:p>
        </w:tc>
        <w:tc>
          <w:tcPr>
            <w:tcW w:w="2092" w:type="dxa"/>
          </w:tcPr>
          <w:p w14:paraId="37CC659C" w14:textId="77777777" w:rsidR="00A95ABE" w:rsidRPr="00A95ABE" w:rsidRDefault="00A95ABE" w:rsidP="00D429C8">
            <w:pPr>
              <w:jc w:val="center"/>
              <w:rPr>
                <w:rFonts w:asciiTheme="minorHAnsi" w:hAnsiTheme="minorHAnsi" w:cstheme="minorHAnsi"/>
              </w:rPr>
            </w:pPr>
            <w:r w:rsidRPr="00A95ABE">
              <w:rPr>
                <w:rFonts w:asciiTheme="minorHAnsi" w:hAnsiTheme="minorHAnsi" w:cstheme="minorHAnsi"/>
              </w:rPr>
              <w:t>Evaluation</w:t>
            </w:r>
          </w:p>
        </w:tc>
      </w:tr>
      <w:tr w:rsidR="00A95ABE" w:rsidRPr="00A95ABE" w14:paraId="4C8ACCD7" w14:textId="77777777" w:rsidTr="00D429C8">
        <w:tc>
          <w:tcPr>
            <w:tcW w:w="1980" w:type="dxa"/>
          </w:tcPr>
          <w:p w14:paraId="652EDD95" w14:textId="77777777" w:rsidR="00A95ABE" w:rsidRPr="00A95ABE" w:rsidRDefault="00A95ABE" w:rsidP="00D429C8">
            <w:pPr>
              <w:rPr>
                <w:rFonts w:asciiTheme="minorHAnsi" w:hAnsiTheme="minorHAnsi" w:cstheme="minorHAnsi"/>
              </w:rPr>
            </w:pPr>
          </w:p>
          <w:p w14:paraId="51F79C5B"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Identify, configure, </w:t>
            </w:r>
            <w:proofErr w:type="gramStart"/>
            <w:r w:rsidRPr="00A95ABE">
              <w:rPr>
                <w:rFonts w:asciiTheme="minorHAnsi" w:hAnsiTheme="minorHAnsi" w:cstheme="minorHAnsi"/>
              </w:rPr>
              <w:t>operate</w:t>
            </w:r>
            <w:proofErr w:type="gramEnd"/>
            <w:r w:rsidRPr="00A95ABE">
              <w:rPr>
                <w:rFonts w:asciiTheme="minorHAnsi" w:hAnsiTheme="minorHAnsi" w:cstheme="minorHAnsi"/>
              </w:rPr>
              <w:t xml:space="preserve"> and troubleshoot hardware and network components.</w:t>
            </w:r>
          </w:p>
          <w:p w14:paraId="2336393C" w14:textId="77777777" w:rsidR="00A95ABE" w:rsidRPr="00A95ABE" w:rsidRDefault="00A95ABE" w:rsidP="00D429C8">
            <w:pPr>
              <w:rPr>
                <w:rFonts w:asciiTheme="minorHAnsi" w:hAnsiTheme="minorHAnsi" w:cstheme="minorHAnsi"/>
              </w:rPr>
            </w:pPr>
          </w:p>
          <w:p w14:paraId="723E7508"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Identify, configure, </w:t>
            </w:r>
            <w:proofErr w:type="gramStart"/>
            <w:r w:rsidRPr="00A95ABE">
              <w:rPr>
                <w:rFonts w:asciiTheme="minorHAnsi" w:hAnsiTheme="minorHAnsi" w:cstheme="minorHAnsi"/>
              </w:rPr>
              <w:t>operate</w:t>
            </w:r>
            <w:proofErr w:type="gramEnd"/>
            <w:r w:rsidRPr="00A95ABE">
              <w:rPr>
                <w:rFonts w:asciiTheme="minorHAnsi" w:hAnsiTheme="minorHAnsi" w:cstheme="minorHAnsi"/>
              </w:rPr>
              <w:t xml:space="preserve"> and troubleshoot components associated with user helpdesk</w:t>
            </w:r>
          </w:p>
          <w:p w14:paraId="611CA39F" w14:textId="77777777" w:rsidR="00A95ABE" w:rsidRPr="00A95ABE" w:rsidRDefault="00A95ABE" w:rsidP="00D429C8">
            <w:pPr>
              <w:rPr>
                <w:rFonts w:asciiTheme="minorHAnsi" w:hAnsiTheme="minorHAnsi" w:cstheme="minorHAnsi"/>
              </w:rPr>
            </w:pPr>
          </w:p>
          <w:p w14:paraId="22BE045F"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Identify, configure, </w:t>
            </w:r>
            <w:proofErr w:type="gramStart"/>
            <w:r w:rsidRPr="00A95ABE">
              <w:rPr>
                <w:rFonts w:asciiTheme="minorHAnsi" w:hAnsiTheme="minorHAnsi" w:cstheme="minorHAnsi"/>
              </w:rPr>
              <w:t>operate</w:t>
            </w:r>
            <w:proofErr w:type="gramEnd"/>
            <w:r w:rsidRPr="00A95ABE">
              <w:rPr>
                <w:rFonts w:asciiTheme="minorHAnsi" w:hAnsiTheme="minorHAnsi" w:cstheme="minorHAnsi"/>
              </w:rPr>
              <w:t xml:space="preserve"> and troubleshoot components associated with the enterprise helpdesk</w:t>
            </w:r>
          </w:p>
          <w:p w14:paraId="6EBA82C8" w14:textId="77777777" w:rsidR="00A95ABE" w:rsidRPr="00A95ABE" w:rsidRDefault="00A95ABE" w:rsidP="00D429C8">
            <w:pPr>
              <w:rPr>
                <w:rFonts w:asciiTheme="minorHAnsi" w:hAnsiTheme="minorHAnsi" w:cstheme="minorHAnsi"/>
              </w:rPr>
            </w:pPr>
          </w:p>
          <w:p w14:paraId="04381D6F"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To understand the concepts associated to computer security</w:t>
            </w:r>
          </w:p>
          <w:p w14:paraId="77CDD8A7" w14:textId="77777777" w:rsidR="00A95ABE" w:rsidRPr="00A95ABE" w:rsidRDefault="00A95ABE" w:rsidP="00D429C8">
            <w:pPr>
              <w:rPr>
                <w:rFonts w:asciiTheme="minorHAnsi" w:hAnsiTheme="minorHAnsi" w:cstheme="minorHAnsi"/>
              </w:rPr>
            </w:pPr>
          </w:p>
          <w:p w14:paraId="2EFD7AC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To understand the concepts associated to ITIL</w:t>
            </w:r>
          </w:p>
          <w:p w14:paraId="4D5AE9CC" w14:textId="77777777" w:rsidR="00A95ABE" w:rsidRPr="00A95ABE" w:rsidRDefault="00A95ABE" w:rsidP="00D429C8">
            <w:pPr>
              <w:rPr>
                <w:rFonts w:asciiTheme="minorHAnsi" w:hAnsiTheme="minorHAnsi" w:cstheme="minorHAnsi"/>
              </w:rPr>
            </w:pPr>
          </w:p>
          <w:p w14:paraId="33C80CFA" w14:textId="77777777" w:rsidR="00A95ABE" w:rsidRPr="00A95ABE" w:rsidRDefault="00A95ABE" w:rsidP="00D429C8">
            <w:pPr>
              <w:rPr>
                <w:rFonts w:asciiTheme="minorHAnsi" w:hAnsiTheme="minorHAnsi" w:cstheme="minorHAnsi"/>
              </w:rPr>
            </w:pPr>
          </w:p>
        </w:tc>
        <w:tc>
          <w:tcPr>
            <w:tcW w:w="4678" w:type="dxa"/>
          </w:tcPr>
          <w:p w14:paraId="1CA6B2CE"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Hardware</w:t>
            </w:r>
          </w:p>
          <w:p w14:paraId="42265676" w14:textId="77777777" w:rsidR="00A95ABE" w:rsidRPr="00A95ABE" w:rsidRDefault="00A95ABE" w:rsidP="0066022C">
            <w:pPr>
              <w:pStyle w:val="ListParagraph"/>
              <w:widowControl/>
              <w:numPr>
                <w:ilvl w:val="0"/>
                <w:numId w:val="5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w:t>
            </w:r>
          </w:p>
          <w:p w14:paraId="53CFCD99" w14:textId="77777777" w:rsidR="00A95ABE" w:rsidRPr="00A95ABE" w:rsidRDefault="00A95ABE" w:rsidP="0066022C">
            <w:pPr>
              <w:pStyle w:val="ListParagraph"/>
              <w:widowControl/>
              <w:numPr>
                <w:ilvl w:val="0"/>
                <w:numId w:val="5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Hardware for Computers and Laptops</w:t>
            </w:r>
          </w:p>
          <w:p w14:paraId="660F5387" w14:textId="77777777" w:rsidR="00A95ABE" w:rsidRPr="00A95ABE" w:rsidRDefault="00A95ABE" w:rsidP="0066022C">
            <w:pPr>
              <w:pStyle w:val="ListParagraph"/>
              <w:widowControl/>
              <w:numPr>
                <w:ilvl w:val="0"/>
                <w:numId w:val="5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Input and Output Devices</w:t>
            </w:r>
          </w:p>
          <w:p w14:paraId="75043FED" w14:textId="77777777" w:rsidR="00A95ABE" w:rsidRPr="00A95ABE" w:rsidRDefault="00A95ABE" w:rsidP="0066022C">
            <w:pPr>
              <w:pStyle w:val="ListParagraph"/>
              <w:widowControl/>
              <w:numPr>
                <w:ilvl w:val="0"/>
                <w:numId w:val="5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Portable and Mobile Computing</w:t>
            </w:r>
          </w:p>
          <w:p w14:paraId="3F1557CA" w14:textId="77777777" w:rsidR="00A95ABE" w:rsidRPr="00A95ABE" w:rsidRDefault="00A95ABE" w:rsidP="0066022C">
            <w:pPr>
              <w:pStyle w:val="ListParagraph"/>
              <w:widowControl/>
              <w:numPr>
                <w:ilvl w:val="0"/>
                <w:numId w:val="5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Computer Assembly</w:t>
            </w:r>
          </w:p>
          <w:p w14:paraId="30D5C16B" w14:textId="77777777" w:rsidR="00A95ABE" w:rsidRPr="00A95ABE" w:rsidRDefault="00A95ABE" w:rsidP="0066022C">
            <w:pPr>
              <w:pStyle w:val="ListParagraph"/>
              <w:widowControl/>
              <w:numPr>
                <w:ilvl w:val="0"/>
                <w:numId w:val="51"/>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Cabling</w:t>
            </w:r>
          </w:p>
          <w:p w14:paraId="1369E1F7" w14:textId="77777777" w:rsidR="00A95ABE" w:rsidRPr="00A95ABE" w:rsidRDefault="00A95ABE" w:rsidP="00D429C8">
            <w:pPr>
              <w:rPr>
                <w:rFonts w:asciiTheme="minorHAnsi" w:hAnsiTheme="minorHAnsi" w:cstheme="minorHAnsi"/>
                <w:b/>
                <w:bCs/>
              </w:rPr>
            </w:pPr>
          </w:p>
          <w:p w14:paraId="600E8E21"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 xml:space="preserve">Networking and Communications </w:t>
            </w:r>
          </w:p>
          <w:p w14:paraId="296F7A2E" w14:textId="77777777" w:rsidR="00A95ABE" w:rsidRPr="00A95ABE" w:rsidRDefault="00A95ABE" w:rsidP="0066022C">
            <w:pPr>
              <w:pStyle w:val="ListParagraph"/>
              <w:widowControl/>
              <w:numPr>
                <w:ilvl w:val="0"/>
                <w:numId w:val="5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 to Networking</w:t>
            </w:r>
          </w:p>
          <w:p w14:paraId="34AF09A8" w14:textId="77777777" w:rsidR="00A95ABE" w:rsidRPr="00A95ABE" w:rsidRDefault="00A95ABE" w:rsidP="0066022C">
            <w:pPr>
              <w:pStyle w:val="ListParagraph"/>
              <w:widowControl/>
              <w:numPr>
                <w:ilvl w:val="0"/>
                <w:numId w:val="5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Computer Networking</w:t>
            </w:r>
          </w:p>
          <w:p w14:paraId="3A124ECB" w14:textId="77777777" w:rsidR="00A95ABE" w:rsidRPr="00A95ABE" w:rsidRDefault="00A95ABE" w:rsidP="0066022C">
            <w:pPr>
              <w:pStyle w:val="ListParagraph"/>
              <w:widowControl/>
              <w:numPr>
                <w:ilvl w:val="0"/>
                <w:numId w:val="5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OSI and TCP/IP Models</w:t>
            </w:r>
          </w:p>
          <w:p w14:paraId="6B6596A3" w14:textId="77777777" w:rsidR="00A95ABE" w:rsidRPr="00A95ABE" w:rsidRDefault="00A95ABE" w:rsidP="0066022C">
            <w:pPr>
              <w:pStyle w:val="ListParagraph"/>
              <w:widowControl/>
              <w:numPr>
                <w:ilvl w:val="0"/>
                <w:numId w:val="5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Ethernet and Devices</w:t>
            </w:r>
          </w:p>
          <w:p w14:paraId="3350E3B3" w14:textId="77777777" w:rsidR="00A95ABE" w:rsidRPr="00A95ABE" w:rsidRDefault="00A95ABE" w:rsidP="0066022C">
            <w:pPr>
              <w:pStyle w:val="ListParagraph"/>
              <w:widowControl/>
              <w:numPr>
                <w:ilvl w:val="0"/>
                <w:numId w:val="5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Router Configuration</w:t>
            </w:r>
          </w:p>
          <w:p w14:paraId="413C26DD" w14:textId="77777777" w:rsidR="00A95ABE" w:rsidRPr="00A95ABE" w:rsidRDefault="00A95ABE" w:rsidP="0066022C">
            <w:pPr>
              <w:pStyle w:val="ListParagraph"/>
              <w:widowControl/>
              <w:numPr>
                <w:ilvl w:val="0"/>
                <w:numId w:val="52"/>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 to Network Services</w:t>
            </w:r>
          </w:p>
          <w:p w14:paraId="3BABC826" w14:textId="77777777" w:rsidR="00A95ABE" w:rsidRPr="00A95ABE" w:rsidRDefault="00A95ABE" w:rsidP="00D429C8">
            <w:pPr>
              <w:rPr>
                <w:rFonts w:asciiTheme="minorHAnsi" w:hAnsiTheme="minorHAnsi" w:cstheme="minorHAnsi"/>
                <w:b/>
                <w:bCs/>
              </w:rPr>
            </w:pPr>
          </w:p>
          <w:p w14:paraId="482A27CE"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 xml:space="preserve">User Helpdesk </w:t>
            </w:r>
          </w:p>
          <w:p w14:paraId="1445E70D" w14:textId="77777777" w:rsidR="00A95ABE" w:rsidRPr="00A95ABE" w:rsidRDefault="00A95ABE" w:rsidP="0066022C">
            <w:pPr>
              <w:pStyle w:val="ListParagraph"/>
              <w:widowControl/>
              <w:numPr>
                <w:ilvl w:val="0"/>
                <w:numId w:val="5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Operating Systems</w:t>
            </w:r>
          </w:p>
          <w:p w14:paraId="58BD8FB3" w14:textId="77777777" w:rsidR="00A95ABE" w:rsidRPr="00A95ABE" w:rsidRDefault="00A95ABE" w:rsidP="0066022C">
            <w:pPr>
              <w:pStyle w:val="ListParagraph"/>
              <w:widowControl/>
              <w:numPr>
                <w:ilvl w:val="0"/>
                <w:numId w:val="5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 to Windows</w:t>
            </w:r>
          </w:p>
          <w:p w14:paraId="7B3EA5C8" w14:textId="77777777" w:rsidR="00A95ABE" w:rsidRPr="00A95ABE" w:rsidRDefault="00A95ABE" w:rsidP="0066022C">
            <w:pPr>
              <w:pStyle w:val="ListParagraph"/>
              <w:widowControl/>
              <w:numPr>
                <w:ilvl w:val="0"/>
                <w:numId w:val="5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Windows Configuration</w:t>
            </w:r>
          </w:p>
          <w:p w14:paraId="2D6AEF1B" w14:textId="77777777" w:rsidR="00A95ABE" w:rsidRPr="00A95ABE" w:rsidRDefault="00A95ABE" w:rsidP="0066022C">
            <w:pPr>
              <w:pStyle w:val="ListParagraph"/>
              <w:widowControl/>
              <w:numPr>
                <w:ilvl w:val="0"/>
                <w:numId w:val="5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Introduction to Linux</w:t>
            </w:r>
          </w:p>
          <w:p w14:paraId="7A63A59D" w14:textId="77777777" w:rsidR="00A95ABE" w:rsidRPr="00A95ABE" w:rsidRDefault="00A95ABE" w:rsidP="0066022C">
            <w:pPr>
              <w:pStyle w:val="ListParagraph"/>
              <w:widowControl/>
              <w:numPr>
                <w:ilvl w:val="0"/>
                <w:numId w:val="5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Linux Configuration</w:t>
            </w:r>
          </w:p>
          <w:p w14:paraId="5BD56AD3" w14:textId="77777777" w:rsidR="00A95ABE" w:rsidRPr="00A95ABE" w:rsidRDefault="00A95ABE" w:rsidP="0066022C">
            <w:pPr>
              <w:pStyle w:val="ListParagraph"/>
              <w:widowControl/>
              <w:numPr>
                <w:ilvl w:val="0"/>
                <w:numId w:val="5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 to Mac OS</w:t>
            </w:r>
          </w:p>
          <w:p w14:paraId="257004FC" w14:textId="77777777" w:rsidR="00A95ABE" w:rsidRPr="00A95ABE" w:rsidRDefault="00A95ABE" w:rsidP="0066022C">
            <w:pPr>
              <w:pStyle w:val="ListParagraph"/>
              <w:widowControl/>
              <w:numPr>
                <w:ilvl w:val="0"/>
                <w:numId w:val="5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Operating Systems Maintenance</w:t>
            </w:r>
          </w:p>
          <w:p w14:paraId="557BF357" w14:textId="77777777" w:rsidR="00A95ABE" w:rsidRPr="00A95ABE" w:rsidRDefault="00A95ABE" w:rsidP="0066022C">
            <w:pPr>
              <w:pStyle w:val="ListParagraph"/>
              <w:widowControl/>
              <w:numPr>
                <w:ilvl w:val="0"/>
                <w:numId w:val="53"/>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Mobile Devices</w:t>
            </w:r>
          </w:p>
          <w:p w14:paraId="0F332880" w14:textId="77777777" w:rsidR="00A95ABE" w:rsidRPr="00A95ABE" w:rsidRDefault="00A95ABE" w:rsidP="00D429C8">
            <w:pPr>
              <w:rPr>
                <w:rFonts w:asciiTheme="minorHAnsi" w:hAnsiTheme="minorHAnsi" w:cstheme="minorHAnsi"/>
                <w:b/>
                <w:bCs/>
              </w:rPr>
            </w:pPr>
          </w:p>
          <w:p w14:paraId="38A56C73"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Enterprise Helpdesk</w:t>
            </w:r>
          </w:p>
          <w:p w14:paraId="3D3E493A" w14:textId="77777777" w:rsidR="00A95ABE" w:rsidRPr="00A95ABE" w:rsidRDefault="00A95ABE" w:rsidP="0066022C">
            <w:pPr>
              <w:pStyle w:val="ListParagraph"/>
              <w:widowControl/>
              <w:numPr>
                <w:ilvl w:val="0"/>
                <w:numId w:val="5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Servers</w:t>
            </w:r>
          </w:p>
          <w:p w14:paraId="198BFA8F" w14:textId="77777777" w:rsidR="00A95ABE" w:rsidRPr="00A95ABE" w:rsidRDefault="00A95ABE" w:rsidP="0066022C">
            <w:pPr>
              <w:pStyle w:val="ListParagraph"/>
              <w:widowControl/>
              <w:numPr>
                <w:ilvl w:val="0"/>
                <w:numId w:val="5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Introduction to Windows Server 2016</w:t>
            </w:r>
          </w:p>
          <w:p w14:paraId="2A17F42D" w14:textId="77777777" w:rsidR="00A95ABE" w:rsidRPr="00A95ABE" w:rsidRDefault="00A95ABE" w:rsidP="0066022C">
            <w:pPr>
              <w:pStyle w:val="ListParagraph"/>
              <w:widowControl/>
              <w:numPr>
                <w:ilvl w:val="0"/>
                <w:numId w:val="5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Windows Server 2016 Services</w:t>
            </w:r>
          </w:p>
          <w:p w14:paraId="73FF2CF9" w14:textId="77777777" w:rsidR="00A95ABE" w:rsidRPr="00A95ABE" w:rsidRDefault="00A95ABE" w:rsidP="0066022C">
            <w:pPr>
              <w:pStyle w:val="ListParagraph"/>
              <w:widowControl/>
              <w:numPr>
                <w:ilvl w:val="0"/>
                <w:numId w:val="5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Ubuntu Server</w:t>
            </w:r>
          </w:p>
          <w:p w14:paraId="1F6D495D" w14:textId="77777777" w:rsidR="00A95ABE" w:rsidRPr="00A95ABE" w:rsidRDefault="00A95ABE" w:rsidP="0066022C">
            <w:pPr>
              <w:pStyle w:val="ListParagraph"/>
              <w:widowControl/>
              <w:numPr>
                <w:ilvl w:val="0"/>
                <w:numId w:val="5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Virtualization</w:t>
            </w:r>
          </w:p>
          <w:p w14:paraId="3EA446D5" w14:textId="77777777" w:rsidR="00A95ABE" w:rsidRPr="00A95ABE" w:rsidRDefault="00A95ABE" w:rsidP="0066022C">
            <w:pPr>
              <w:pStyle w:val="ListParagraph"/>
              <w:widowControl/>
              <w:numPr>
                <w:ilvl w:val="0"/>
                <w:numId w:val="54"/>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Cloud Computing</w:t>
            </w:r>
          </w:p>
          <w:p w14:paraId="3F3E2F3F" w14:textId="77777777" w:rsidR="00A95ABE" w:rsidRPr="00A95ABE" w:rsidRDefault="00A95ABE" w:rsidP="00D429C8">
            <w:pPr>
              <w:rPr>
                <w:rFonts w:asciiTheme="minorHAnsi" w:hAnsiTheme="minorHAnsi" w:cstheme="minorHAnsi"/>
                <w:b/>
                <w:bCs/>
              </w:rPr>
            </w:pPr>
          </w:p>
          <w:p w14:paraId="4FA763DF"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IT Security</w:t>
            </w:r>
          </w:p>
          <w:p w14:paraId="63AF2FA3" w14:textId="77777777" w:rsidR="00A95ABE" w:rsidRPr="00A95ABE" w:rsidRDefault="00A95ABE" w:rsidP="0066022C">
            <w:pPr>
              <w:pStyle w:val="ListParagraph"/>
              <w:widowControl/>
              <w:numPr>
                <w:ilvl w:val="0"/>
                <w:numId w:val="5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General Notions</w:t>
            </w:r>
          </w:p>
          <w:p w14:paraId="52C360F2" w14:textId="77777777" w:rsidR="00A95ABE" w:rsidRPr="00A95ABE" w:rsidRDefault="00A95ABE" w:rsidP="0066022C">
            <w:pPr>
              <w:pStyle w:val="ListParagraph"/>
              <w:widowControl/>
              <w:numPr>
                <w:ilvl w:val="0"/>
                <w:numId w:val="5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Data Defense</w:t>
            </w:r>
          </w:p>
          <w:p w14:paraId="2C6B10DC" w14:textId="77777777" w:rsidR="00A95ABE" w:rsidRPr="00A95ABE" w:rsidRDefault="00A95ABE" w:rsidP="0066022C">
            <w:pPr>
              <w:pStyle w:val="ListParagraph"/>
              <w:widowControl/>
              <w:numPr>
                <w:ilvl w:val="0"/>
                <w:numId w:val="5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Defense of Applications</w:t>
            </w:r>
          </w:p>
          <w:p w14:paraId="2272A5CF" w14:textId="77777777" w:rsidR="00A95ABE" w:rsidRPr="00A95ABE" w:rsidRDefault="00A95ABE" w:rsidP="0066022C">
            <w:pPr>
              <w:pStyle w:val="ListParagraph"/>
              <w:widowControl/>
              <w:numPr>
                <w:ilvl w:val="0"/>
                <w:numId w:val="5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Host Defense</w:t>
            </w:r>
          </w:p>
          <w:p w14:paraId="234FC088" w14:textId="77777777" w:rsidR="00A95ABE" w:rsidRPr="00A95ABE" w:rsidRDefault="00A95ABE" w:rsidP="0066022C">
            <w:pPr>
              <w:pStyle w:val="ListParagraph"/>
              <w:widowControl/>
              <w:numPr>
                <w:ilvl w:val="0"/>
                <w:numId w:val="5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Protection of the Internal Network</w:t>
            </w:r>
          </w:p>
          <w:p w14:paraId="4599DC13" w14:textId="77777777" w:rsidR="00A95ABE" w:rsidRPr="00A95ABE" w:rsidRDefault="00A95ABE" w:rsidP="0066022C">
            <w:pPr>
              <w:pStyle w:val="ListParagraph"/>
              <w:widowControl/>
              <w:numPr>
                <w:ilvl w:val="0"/>
                <w:numId w:val="5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Perimeter Protection</w:t>
            </w:r>
          </w:p>
          <w:p w14:paraId="3A9CA75C" w14:textId="77777777" w:rsidR="00A95ABE" w:rsidRPr="00A95ABE" w:rsidRDefault="00A95ABE" w:rsidP="0066022C">
            <w:pPr>
              <w:pStyle w:val="ListParagraph"/>
              <w:widowControl/>
              <w:numPr>
                <w:ilvl w:val="0"/>
                <w:numId w:val="55"/>
              </w:numPr>
              <w:overflowPunct/>
              <w:adjustRightInd/>
              <w:spacing w:line="240" w:lineRule="auto"/>
              <w:rPr>
                <w:rFonts w:asciiTheme="minorHAnsi" w:hAnsiTheme="minorHAnsi" w:cstheme="minorHAnsi"/>
                <w:sz w:val="20"/>
                <w:szCs w:val="20"/>
              </w:rPr>
            </w:pPr>
            <w:proofErr w:type="spellStart"/>
            <w:r w:rsidRPr="00A95ABE">
              <w:rPr>
                <w:rFonts w:asciiTheme="minorHAnsi" w:hAnsiTheme="minorHAnsi" w:cstheme="minorHAnsi"/>
                <w:sz w:val="20"/>
                <w:szCs w:val="20"/>
              </w:rPr>
              <w:t>Phisichal</w:t>
            </w:r>
            <w:proofErr w:type="spellEnd"/>
            <w:r w:rsidRPr="00A95ABE">
              <w:rPr>
                <w:rFonts w:asciiTheme="minorHAnsi" w:hAnsiTheme="minorHAnsi" w:cstheme="minorHAnsi"/>
                <w:sz w:val="20"/>
                <w:szCs w:val="20"/>
              </w:rPr>
              <w:t xml:space="preserve"> protection</w:t>
            </w:r>
          </w:p>
          <w:p w14:paraId="26CD41D3" w14:textId="77777777" w:rsidR="00A95ABE" w:rsidRPr="00A95ABE" w:rsidRDefault="00A95ABE" w:rsidP="0066022C">
            <w:pPr>
              <w:pStyle w:val="ListParagraph"/>
              <w:widowControl/>
              <w:numPr>
                <w:ilvl w:val="0"/>
                <w:numId w:val="55"/>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Procedures and policies</w:t>
            </w:r>
          </w:p>
          <w:p w14:paraId="2B63077B" w14:textId="77777777" w:rsidR="00A95ABE" w:rsidRPr="00A95ABE" w:rsidRDefault="00A95ABE" w:rsidP="00D429C8">
            <w:pPr>
              <w:rPr>
                <w:rFonts w:asciiTheme="minorHAnsi" w:hAnsiTheme="minorHAnsi" w:cstheme="minorHAnsi"/>
              </w:rPr>
            </w:pPr>
          </w:p>
          <w:p w14:paraId="1122CCA2" w14:textId="77777777" w:rsidR="00A95ABE" w:rsidRPr="00A95ABE" w:rsidRDefault="00A95ABE" w:rsidP="00D429C8">
            <w:pPr>
              <w:rPr>
                <w:rFonts w:asciiTheme="minorHAnsi" w:hAnsiTheme="minorHAnsi" w:cstheme="minorHAnsi"/>
                <w:b/>
                <w:bCs/>
              </w:rPr>
            </w:pPr>
            <w:proofErr w:type="gramStart"/>
            <w:r w:rsidRPr="00A95ABE">
              <w:rPr>
                <w:rFonts w:asciiTheme="minorHAnsi" w:hAnsiTheme="minorHAnsi" w:cstheme="minorHAnsi"/>
                <w:b/>
                <w:bCs/>
              </w:rPr>
              <w:t>Seminar  –</w:t>
            </w:r>
            <w:proofErr w:type="gramEnd"/>
            <w:r w:rsidRPr="00A95ABE">
              <w:rPr>
                <w:rFonts w:asciiTheme="minorHAnsi" w:hAnsiTheme="minorHAnsi" w:cstheme="minorHAnsi"/>
                <w:b/>
                <w:bCs/>
              </w:rPr>
              <w:t xml:space="preserve"> ITIL Service Desk </w:t>
            </w:r>
          </w:p>
          <w:p w14:paraId="7F11193F" w14:textId="77777777" w:rsidR="00A95ABE" w:rsidRPr="00A95ABE" w:rsidRDefault="00A95ABE" w:rsidP="0066022C">
            <w:pPr>
              <w:pStyle w:val="ListParagraph"/>
              <w:widowControl/>
              <w:numPr>
                <w:ilvl w:val="0"/>
                <w:numId w:val="4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ITIL best practices applied to Helpdesk teams</w:t>
            </w:r>
          </w:p>
          <w:p w14:paraId="4E028125" w14:textId="77777777" w:rsidR="00A95ABE" w:rsidRPr="00A95ABE" w:rsidRDefault="00A95ABE" w:rsidP="00D429C8">
            <w:pPr>
              <w:pStyle w:val="ListParagraph"/>
              <w:rPr>
                <w:rFonts w:asciiTheme="minorHAnsi" w:hAnsiTheme="minorHAnsi" w:cstheme="minorHAnsi"/>
                <w:sz w:val="20"/>
                <w:szCs w:val="20"/>
              </w:rPr>
            </w:pPr>
          </w:p>
          <w:p w14:paraId="51213AA3" w14:textId="77777777" w:rsidR="00A95ABE" w:rsidRPr="00A95ABE" w:rsidRDefault="00A95ABE" w:rsidP="00D429C8">
            <w:pPr>
              <w:rPr>
                <w:rFonts w:asciiTheme="minorHAnsi" w:hAnsiTheme="minorHAnsi" w:cstheme="minorHAnsi"/>
              </w:rPr>
            </w:pPr>
            <w:r w:rsidRPr="00A95ABE">
              <w:rPr>
                <w:rFonts w:asciiTheme="minorHAnsi" w:hAnsiTheme="minorHAnsi" w:cstheme="minorHAnsi"/>
                <w:b/>
                <w:bCs/>
              </w:rPr>
              <w:t>Personal Marketing and Communication</w:t>
            </w:r>
          </w:p>
          <w:p w14:paraId="02D36306" w14:textId="77777777" w:rsidR="00A95ABE" w:rsidRPr="00A95ABE" w:rsidRDefault="00A95ABE" w:rsidP="0066022C">
            <w:pPr>
              <w:pStyle w:val="ListParagraph"/>
              <w:widowControl/>
              <w:numPr>
                <w:ilvl w:val="0"/>
                <w:numId w:val="4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Personal Marketing: definition and exploration of the concept</w:t>
            </w:r>
          </w:p>
          <w:p w14:paraId="028A8E90" w14:textId="77777777" w:rsidR="00A95ABE" w:rsidRPr="00A95ABE" w:rsidRDefault="00A95ABE" w:rsidP="0066022C">
            <w:pPr>
              <w:pStyle w:val="ListParagraph"/>
              <w:widowControl/>
              <w:numPr>
                <w:ilvl w:val="0"/>
                <w:numId w:val="4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Identifying the importance of Personal Marketing in personal and professional growth</w:t>
            </w:r>
          </w:p>
          <w:p w14:paraId="188BD254" w14:textId="77777777" w:rsidR="00A95ABE" w:rsidRPr="00A95ABE" w:rsidRDefault="00A95ABE" w:rsidP="0066022C">
            <w:pPr>
              <w:pStyle w:val="ListParagraph"/>
              <w:widowControl/>
              <w:numPr>
                <w:ilvl w:val="0"/>
                <w:numId w:val="46"/>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lastRenderedPageBreak/>
              <w:t>Swot analysis applied to personal and professional objectives</w:t>
            </w:r>
          </w:p>
          <w:p w14:paraId="4710AAD7" w14:textId="77777777" w:rsidR="00A95ABE" w:rsidRPr="00A95ABE" w:rsidRDefault="00A95ABE" w:rsidP="0066022C">
            <w:pPr>
              <w:numPr>
                <w:ilvl w:val="0"/>
                <w:numId w:val="46"/>
              </w:numPr>
              <w:rPr>
                <w:rFonts w:asciiTheme="minorHAnsi" w:hAnsiTheme="minorHAnsi" w:cstheme="minorHAnsi"/>
              </w:rPr>
            </w:pPr>
            <w:r w:rsidRPr="00A95ABE">
              <w:rPr>
                <w:rFonts w:asciiTheme="minorHAnsi" w:hAnsiTheme="minorHAnsi" w:cstheme="minorHAnsi"/>
              </w:rPr>
              <w:t>Active approach to the labor market</w:t>
            </w:r>
          </w:p>
          <w:p w14:paraId="6576D383" w14:textId="77777777" w:rsidR="00A95ABE" w:rsidRPr="00A95ABE" w:rsidRDefault="00A95ABE" w:rsidP="00D429C8">
            <w:pPr>
              <w:ind w:left="720"/>
              <w:rPr>
                <w:rFonts w:asciiTheme="minorHAnsi" w:hAnsiTheme="minorHAnsi" w:cstheme="minorHAnsi"/>
              </w:rPr>
            </w:pPr>
          </w:p>
          <w:p w14:paraId="1A9D3550"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 xml:space="preserve">CompTIA A+ Essentials </w:t>
            </w:r>
          </w:p>
          <w:p w14:paraId="1C13070C"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Supporting Operating Systems</w:t>
            </w:r>
          </w:p>
          <w:p w14:paraId="210207B1"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and Configuring PC Components</w:t>
            </w:r>
          </w:p>
          <w:p w14:paraId="65EDCAD8"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Configuring, and Troubleshooting Display and Multimedia Devices</w:t>
            </w:r>
          </w:p>
          <w:p w14:paraId="6E8BAD7D"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Configuring, and Troubleshooting Storage Devices</w:t>
            </w:r>
          </w:p>
          <w:p w14:paraId="7F8B7943"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Configuring, and Troubleshooting Internal System Components</w:t>
            </w:r>
          </w:p>
          <w:p w14:paraId="24B7EC10"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Configuring, and Maintaining Operating Systems</w:t>
            </w:r>
          </w:p>
          <w:p w14:paraId="3EE7EADE"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Maintaining and Troubleshooting Microsoft Windows</w:t>
            </w:r>
          </w:p>
          <w:p w14:paraId="622A244F"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Network Infrastructure Concepts</w:t>
            </w:r>
          </w:p>
          <w:p w14:paraId="05BFC67E"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Configuring and Troubleshooting Networks</w:t>
            </w:r>
          </w:p>
          <w:p w14:paraId="292E7072"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Managing Users, Workstations, and Shared Resources</w:t>
            </w:r>
          </w:p>
          <w:p w14:paraId="759C8061"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Client Virtualization and Cloud Computing</w:t>
            </w:r>
          </w:p>
          <w:p w14:paraId="0FF60792"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Security Concepts</w:t>
            </w:r>
          </w:p>
          <w:p w14:paraId="6C8D291A"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Securing Workstations and Data</w:t>
            </w:r>
          </w:p>
          <w:p w14:paraId="7E6ECC11"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Troubleshooting Workstation Security Issues</w:t>
            </w:r>
          </w:p>
          <w:p w14:paraId="7B97B1AA"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Supporting and Troubleshooting Laptops</w:t>
            </w:r>
          </w:p>
          <w:p w14:paraId="0587D2F4"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Supporting and Troubleshooting Mobile Devices</w:t>
            </w:r>
          </w:p>
          <w:p w14:paraId="46B4886C"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Installing, Configuring, and Troubleshooting Print Devices</w:t>
            </w:r>
          </w:p>
          <w:p w14:paraId="16E27067" w14:textId="77777777" w:rsidR="00A95ABE" w:rsidRPr="00A95ABE" w:rsidRDefault="00A95ABE" w:rsidP="0066022C">
            <w:pPr>
              <w:pStyle w:val="ListParagraph"/>
              <w:widowControl/>
              <w:numPr>
                <w:ilvl w:val="0"/>
                <w:numId w:val="47"/>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Implementing Operational Procedures</w:t>
            </w:r>
          </w:p>
          <w:p w14:paraId="07FED8BE" w14:textId="77777777" w:rsidR="00A95ABE" w:rsidRPr="00A95ABE" w:rsidRDefault="00A95ABE" w:rsidP="00D429C8">
            <w:pPr>
              <w:rPr>
                <w:rFonts w:asciiTheme="minorHAnsi" w:hAnsiTheme="minorHAnsi" w:cstheme="minorHAnsi"/>
              </w:rPr>
            </w:pPr>
          </w:p>
          <w:p w14:paraId="56CDA2C6"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lastRenderedPageBreak/>
              <w:t>Troubleshooting</w:t>
            </w:r>
          </w:p>
          <w:p w14:paraId="29EA7726"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proofErr w:type="spellStart"/>
            <w:r w:rsidRPr="00A95ABE">
              <w:rPr>
                <w:rFonts w:asciiTheme="minorHAnsi" w:hAnsiTheme="minorHAnsi" w:cstheme="minorHAnsi"/>
                <w:sz w:val="20"/>
                <w:szCs w:val="20"/>
              </w:rPr>
              <w:t>Pratical</w:t>
            </w:r>
            <w:proofErr w:type="spellEnd"/>
            <w:r w:rsidRPr="00A95ABE">
              <w:rPr>
                <w:rFonts w:asciiTheme="minorHAnsi" w:hAnsiTheme="minorHAnsi" w:cstheme="minorHAnsi"/>
                <w:sz w:val="20"/>
                <w:szCs w:val="20"/>
              </w:rPr>
              <w:t xml:space="preserve"> session for solving real problems that happen in companies.</w:t>
            </w:r>
          </w:p>
          <w:p w14:paraId="22E9B1E4" w14:textId="77777777" w:rsidR="00A95ABE" w:rsidRPr="00A95ABE" w:rsidRDefault="00A95ABE" w:rsidP="00D429C8">
            <w:pPr>
              <w:pStyle w:val="ListParagraph"/>
              <w:rPr>
                <w:rFonts w:asciiTheme="minorHAnsi" w:hAnsiTheme="minorHAnsi" w:cstheme="minorHAnsi"/>
                <w:sz w:val="20"/>
                <w:szCs w:val="20"/>
              </w:rPr>
            </w:pPr>
          </w:p>
          <w:p w14:paraId="7A5A3D6F"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 xml:space="preserve">Automating Administration with Windows PowerShell </w:t>
            </w:r>
          </w:p>
          <w:p w14:paraId="72F3C1B5"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Getting Started with Windows PowerShell</w:t>
            </w:r>
          </w:p>
          <w:p w14:paraId="0C5B3CA9"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Working with the Pipeline</w:t>
            </w:r>
          </w:p>
          <w:p w14:paraId="2332D545"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Understanding How the Pipeline Works</w:t>
            </w:r>
          </w:p>
          <w:p w14:paraId="702C828B"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 xml:space="preserve">Using </w:t>
            </w:r>
            <w:proofErr w:type="spellStart"/>
            <w:r w:rsidRPr="00A95ABE">
              <w:rPr>
                <w:rFonts w:asciiTheme="minorHAnsi" w:hAnsiTheme="minorHAnsi" w:cstheme="minorHAnsi"/>
                <w:sz w:val="20"/>
                <w:szCs w:val="20"/>
              </w:rPr>
              <w:t>PSProviders</w:t>
            </w:r>
            <w:proofErr w:type="spellEnd"/>
            <w:r w:rsidRPr="00A95ABE">
              <w:rPr>
                <w:rFonts w:asciiTheme="minorHAnsi" w:hAnsiTheme="minorHAnsi" w:cstheme="minorHAnsi"/>
                <w:sz w:val="20"/>
                <w:szCs w:val="20"/>
              </w:rPr>
              <w:t xml:space="preserve"> and </w:t>
            </w:r>
            <w:proofErr w:type="spellStart"/>
            <w:r w:rsidRPr="00A95ABE">
              <w:rPr>
                <w:rFonts w:asciiTheme="minorHAnsi" w:hAnsiTheme="minorHAnsi" w:cstheme="minorHAnsi"/>
                <w:sz w:val="20"/>
                <w:szCs w:val="20"/>
              </w:rPr>
              <w:t>PSDrives</w:t>
            </w:r>
            <w:proofErr w:type="spellEnd"/>
          </w:p>
          <w:p w14:paraId="7698FD76"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Formatting Output</w:t>
            </w:r>
          </w:p>
          <w:p w14:paraId="66409884"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Querying Management Information by Using WMI and CIM</w:t>
            </w:r>
          </w:p>
          <w:p w14:paraId="5727FB82"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Preparing for Scripting</w:t>
            </w:r>
          </w:p>
          <w:p w14:paraId="33E89839"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Moving From a Command to Script to Module</w:t>
            </w:r>
          </w:p>
          <w:p w14:paraId="7D248F0E"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Administering Remote Computers</w:t>
            </w:r>
          </w:p>
          <w:p w14:paraId="7E910FCE"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Putting it All Together</w:t>
            </w:r>
          </w:p>
          <w:p w14:paraId="1E185EA1"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Using Background Jobs and Scheduled Jobs</w:t>
            </w:r>
          </w:p>
          <w:p w14:paraId="27F305A8" w14:textId="77777777" w:rsidR="00A95ABE" w:rsidRPr="00A95ABE" w:rsidRDefault="00A95ABE" w:rsidP="0066022C">
            <w:pPr>
              <w:pStyle w:val="ListParagraph"/>
              <w:widowControl/>
              <w:numPr>
                <w:ilvl w:val="0"/>
                <w:numId w:val="48"/>
              </w:numPr>
              <w:overflowPunct/>
              <w:adjustRightInd/>
              <w:spacing w:line="240" w:lineRule="auto"/>
              <w:rPr>
                <w:rFonts w:asciiTheme="minorHAnsi" w:hAnsiTheme="minorHAnsi" w:cstheme="minorHAnsi"/>
                <w:sz w:val="20"/>
                <w:szCs w:val="20"/>
              </w:rPr>
            </w:pPr>
            <w:r w:rsidRPr="00A95ABE">
              <w:rPr>
                <w:rFonts w:asciiTheme="minorHAnsi" w:hAnsiTheme="minorHAnsi" w:cstheme="minorHAnsi"/>
                <w:sz w:val="20"/>
                <w:szCs w:val="20"/>
              </w:rPr>
              <w:t>Using Profiles and Advanced PowerShell Techniques</w:t>
            </w:r>
          </w:p>
          <w:p w14:paraId="312CB63B" w14:textId="77777777" w:rsidR="00A95ABE" w:rsidRPr="00A95ABE" w:rsidRDefault="00A95ABE" w:rsidP="00D429C8">
            <w:pPr>
              <w:rPr>
                <w:rFonts w:asciiTheme="minorHAnsi" w:hAnsiTheme="minorHAnsi" w:cstheme="minorHAnsi"/>
              </w:rPr>
            </w:pPr>
          </w:p>
          <w:p w14:paraId="1B57B1C1" w14:textId="77777777" w:rsidR="00A95ABE" w:rsidRPr="00A95ABE" w:rsidRDefault="00A95ABE" w:rsidP="00D429C8">
            <w:pPr>
              <w:rPr>
                <w:rFonts w:asciiTheme="minorHAnsi" w:hAnsiTheme="minorHAnsi" w:cstheme="minorHAnsi"/>
                <w:b/>
                <w:bCs/>
              </w:rPr>
            </w:pPr>
            <w:r w:rsidRPr="00A95ABE">
              <w:rPr>
                <w:rFonts w:asciiTheme="minorHAnsi" w:hAnsiTheme="minorHAnsi" w:cstheme="minorHAnsi"/>
                <w:b/>
                <w:bCs/>
              </w:rPr>
              <w:t>Preparation to the CompTIA A+ certification exams</w:t>
            </w:r>
          </w:p>
          <w:p w14:paraId="0E4AF50F" w14:textId="77777777" w:rsidR="00A95ABE" w:rsidRPr="00A95ABE" w:rsidRDefault="00A95ABE" w:rsidP="00D429C8">
            <w:pPr>
              <w:rPr>
                <w:rFonts w:asciiTheme="minorHAnsi" w:hAnsiTheme="minorHAnsi" w:cstheme="minorHAnsi"/>
              </w:rPr>
            </w:pPr>
          </w:p>
        </w:tc>
        <w:tc>
          <w:tcPr>
            <w:tcW w:w="2693" w:type="dxa"/>
          </w:tcPr>
          <w:p w14:paraId="6CA7FFE9" w14:textId="77777777" w:rsidR="00A95ABE" w:rsidRPr="00A95ABE" w:rsidRDefault="00A95ABE" w:rsidP="00D429C8">
            <w:pPr>
              <w:rPr>
                <w:rFonts w:asciiTheme="minorHAnsi" w:hAnsiTheme="minorHAnsi" w:cstheme="minorHAnsi"/>
              </w:rPr>
            </w:pPr>
          </w:p>
          <w:p w14:paraId="04118815"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Expositive Method</w:t>
            </w:r>
          </w:p>
          <w:p w14:paraId="2F9E399D" w14:textId="77777777" w:rsidR="00A95ABE" w:rsidRPr="00A95ABE" w:rsidRDefault="00A95ABE" w:rsidP="00D429C8">
            <w:pPr>
              <w:rPr>
                <w:rFonts w:asciiTheme="minorHAnsi" w:hAnsiTheme="minorHAnsi" w:cstheme="minorHAnsi"/>
              </w:rPr>
            </w:pPr>
          </w:p>
          <w:p w14:paraId="64150769"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Interrogative Method</w:t>
            </w:r>
          </w:p>
          <w:p w14:paraId="15CA3D02" w14:textId="77777777" w:rsidR="00A95ABE" w:rsidRPr="00A95ABE" w:rsidRDefault="00A95ABE" w:rsidP="00D429C8">
            <w:pPr>
              <w:rPr>
                <w:rFonts w:asciiTheme="minorHAnsi" w:hAnsiTheme="minorHAnsi" w:cstheme="minorHAnsi"/>
              </w:rPr>
            </w:pPr>
          </w:p>
          <w:p w14:paraId="0A9344DB"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Active Method</w:t>
            </w:r>
          </w:p>
          <w:p w14:paraId="4EC531D7" w14:textId="77777777" w:rsidR="00A95ABE" w:rsidRPr="00A95ABE" w:rsidRDefault="00A95ABE" w:rsidP="00D429C8">
            <w:pPr>
              <w:rPr>
                <w:rFonts w:asciiTheme="minorHAnsi" w:hAnsiTheme="minorHAnsi" w:cstheme="minorHAnsi"/>
              </w:rPr>
            </w:pPr>
          </w:p>
          <w:p w14:paraId="7E15EC5A"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Mixed theory and practice sessions, with description of the subjects by the trainer and experimentation on the personal computer. </w:t>
            </w:r>
          </w:p>
          <w:p w14:paraId="2A194470" w14:textId="77777777" w:rsidR="00A95ABE" w:rsidRPr="00A95ABE" w:rsidRDefault="00A95ABE" w:rsidP="00D429C8">
            <w:pPr>
              <w:rPr>
                <w:rFonts w:asciiTheme="minorHAnsi" w:hAnsiTheme="minorHAnsi" w:cstheme="minorHAnsi"/>
              </w:rPr>
            </w:pPr>
          </w:p>
          <w:p w14:paraId="26634D63"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Exercises and simulation of practical situations with individualized resolution</w:t>
            </w:r>
          </w:p>
        </w:tc>
        <w:tc>
          <w:tcPr>
            <w:tcW w:w="2551" w:type="dxa"/>
          </w:tcPr>
          <w:p w14:paraId="4A9C9A7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Computer and drawing </w:t>
            </w:r>
            <w:proofErr w:type="gramStart"/>
            <w:r w:rsidRPr="00A95ABE">
              <w:rPr>
                <w:rFonts w:asciiTheme="minorHAnsi" w:hAnsiTheme="minorHAnsi" w:cstheme="minorHAnsi"/>
              </w:rPr>
              <w:t>table;</w:t>
            </w:r>
            <w:proofErr w:type="gramEnd"/>
          </w:p>
          <w:p w14:paraId="74DFB135" w14:textId="77777777" w:rsidR="00A95ABE" w:rsidRPr="00A95ABE" w:rsidRDefault="00A95ABE" w:rsidP="00D429C8">
            <w:pPr>
              <w:rPr>
                <w:rFonts w:asciiTheme="minorHAnsi" w:hAnsiTheme="minorHAnsi" w:cstheme="minorHAnsi"/>
              </w:rPr>
            </w:pPr>
          </w:p>
          <w:p w14:paraId="449E2B80"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Software and hardware to deliver the sessions through live training.</w:t>
            </w:r>
          </w:p>
        </w:tc>
        <w:tc>
          <w:tcPr>
            <w:tcW w:w="2092" w:type="dxa"/>
          </w:tcPr>
          <w:p w14:paraId="02F7A10D"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Formative </w:t>
            </w:r>
            <w:proofErr w:type="gramStart"/>
            <w:r w:rsidRPr="00A95ABE">
              <w:rPr>
                <w:rFonts w:asciiTheme="minorHAnsi" w:hAnsiTheme="minorHAnsi" w:cstheme="minorHAnsi"/>
              </w:rPr>
              <w:t>evaluation;</w:t>
            </w:r>
            <w:proofErr w:type="gramEnd"/>
          </w:p>
          <w:p w14:paraId="70EA1123" w14:textId="77777777" w:rsidR="00A95ABE" w:rsidRPr="00A95ABE" w:rsidRDefault="00A95ABE" w:rsidP="00D429C8">
            <w:pPr>
              <w:rPr>
                <w:rFonts w:asciiTheme="minorHAnsi" w:hAnsiTheme="minorHAnsi" w:cstheme="minorHAnsi"/>
              </w:rPr>
            </w:pPr>
          </w:p>
          <w:p w14:paraId="5EA06C5E"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 xml:space="preserve">Certification exam CompTIA A+ 220-1001 </w:t>
            </w:r>
          </w:p>
          <w:p w14:paraId="4B6A3E45" w14:textId="77777777" w:rsidR="00A95ABE" w:rsidRPr="00A95ABE" w:rsidRDefault="00A95ABE" w:rsidP="00D429C8">
            <w:pPr>
              <w:rPr>
                <w:rFonts w:asciiTheme="minorHAnsi" w:hAnsiTheme="minorHAnsi" w:cstheme="minorHAnsi"/>
              </w:rPr>
            </w:pPr>
          </w:p>
          <w:p w14:paraId="45E3BB07" w14:textId="77777777" w:rsidR="00A95ABE" w:rsidRPr="00A95ABE" w:rsidRDefault="00A95ABE" w:rsidP="00D429C8">
            <w:pPr>
              <w:rPr>
                <w:rFonts w:asciiTheme="minorHAnsi" w:hAnsiTheme="minorHAnsi" w:cstheme="minorHAnsi"/>
              </w:rPr>
            </w:pPr>
            <w:r w:rsidRPr="00A95ABE">
              <w:rPr>
                <w:rFonts w:asciiTheme="minorHAnsi" w:hAnsiTheme="minorHAnsi" w:cstheme="minorHAnsi"/>
              </w:rPr>
              <w:t>Certification exam CompTIA A+ 220-1002</w:t>
            </w:r>
          </w:p>
        </w:tc>
      </w:tr>
    </w:tbl>
    <w:p w14:paraId="7AFF0D17" w14:textId="77777777" w:rsidR="00B91D39" w:rsidRPr="00666CDA" w:rsidRDefault="00B91D39" w:rsidP="00666CDA">
      <w:pPr>
        <w:jc w:val="both"/>
        <w:rPr>
          <w:rFonts w:asciiTheme="minorHAnsi" w:hAnsiTheme="minorHAnsi" w:cstheme="minorHAnsi"/>
          <w:szCs w:val="22"/>
          <w:lang w:val="pt-PT"/>
        </w:rPr>
      </w:pPr>
    </w:p>
    <w:sectPr w:rsidR="00B91D39" w:rsidRPr="00666CDA" w:rsidSect="006568F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9A38" w14:textId="77777777" w:rsidR="000B0B69" w:rsidRDefault="000B0B69">
      <w:r>
        <w:separator/>
      </w:r>
    </w:p>
  </w:endnote>
  <w:endnote w:type="continuationSeparator" w:id="0">
    <w:p w14:paraId="6A0965A2" w14:textId="77777777" w:rsidR="000B0B69" w:rsidRDefault="000B0B69">
      <w:r>
        <w:continuationSeparator/>
      </w:r>
    </w:p>
  </w:endnote>
  <w:endnote w:type="continuationNotice" w:id="1">
    <w:p w14:paraId="06CB1FAD" w14:textId="77777777" w:rsidR="000B0B69" w:rsidRDefault="000B0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CE30" w14:textId="77777777" w:rsidR="000B0B69" w:rsidRDefault="000B0B69">
      <w:r>
        <w:separator/>
      </w:r>
    </w:p>
  </w:footnote>
  <w:footnote w:type="continuationSeparator" w:id="0">
    <w:p w14:paraId="02EE72BA" w14:textId="77777777" w:rsidR="000B0B69" w:rsidRDefault="000B0B69">
      <w:r>
        <w:continuationSeparator/>
      </w:r>
    </w:p>
  </w:footnote>
  <w:footnote w:type="continuationNotice" w:id="1">
    <w:p w14:paraId="652A7995" w14:textId="77777777" w:rsidR="000B0B69" w:rsidRDefault="000B0B69"/>
  </w:footnote>
  <w:footnote w:id="2">
    <w:p w14:paraId="0FA77BC2" w14:textId="77777777" w:rsidR="009E505A" w:rsidRDefault="009E505A" w:rsidP="009E505A">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427E6F33" w14:textId="77777777" w:rsidR="00390D92" w:rsidRPr="006C1245" w:rsidRDefault="00390D92" w:rsidP="0029111A">
      <w:pPr>
        <w:pStyle w:val="FootnoteText"/>
        <w:jc w:val="both"/>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30652818" w14:textId="77777777" w:rsidR="00A7361A" w:rsidRPr="00074C9B" w:rsidRDefault="00A7361A"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5DAB7368" w14:textId="77777777" w:rsidR="00387B0E" w:rsidRPr="000B373B" w:rsidRDefault="00387B0E" w:rsidP="00387B0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12871E97" w14:textId="0396F16F" w:rsidR="0029111A" w:rsidRPr="00B80D72" w:rsidRDefault="0029111A">
      <w:pPr>
        <w:pStyle w:val="FootnoteText"/>
      </w:pPr>
      <w:r>
        <w:rPr>
          <w:rStyle w:val="FootnoteReference"/>
        </w:rPr>
        <w:footnoteRef/>
      </w:r>
      <w:r>
        <w:t xml:space="preserve"> </w:t>
      </w:r>
      <w:r w:rsidRPr="00B80D72">
        <w:rPr>
          <w:i/>
        </w:rPr>
        <w:t>Service Providers are alerted that non-acceptance of the terms of the General Terms and Conditions (GTC) may be grounds for disqualification from this procurement process.</w:t>
      </w:r>
    </w:p>
  </w:footnote>
  <w:footnote w:id="7">
    <w:p w14:paraId="2AACAA7A" w14:textId="2DC4CF2F" w:rsidR="00EA7473" w:rsidRPr="00B80D72" w:rsidRDefault="00EA7473" w:rsidP="00CD5BAA">
      <w:pPr>
        <w:pStyle w:val="FootnoteText"/>
        <w:rPr>
          <w:i/>
        </w:rPr>
      </w:pPr>
      <w:r>
        <w:rPr>
          <w:rStyle w:val="FootnoteReference"/>
        </w:rPr>
        <w:footnoteRef/>
      </w:r>
      <w:r w:rsidRPr="00B80D72">
        <w:rPr>
          <w:i/>
        </w:rPr>
        <w:t xml:space="preserve"> </w:t>
      </w:r>
      <w:r w:rsidR="0029111A" w:rsidRPr="006C0BCE">
        <w:rPr>
          <w:i/>
        </w:rPr>
        <w:t>Where the information is available in the web, a URL for the information may simply be provided</w:t>
      </w:r>
      <w:r w:rsidRPr="00B80D72">
        <w:rPr>
          <w:i/>
        </w:rPr>
        <w:t>.</w:t>
      </w:r>
    </w:p>
  </w:footnote>
  <w:footnote w:id="8">
    <w:p w14:paraId="36617D1A" w14:textId="62A3D11E" w:rsidR="00975A04" w:rsidRPr="00B80D72" w:rsidRDefault="00975A04">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62ECA84F" w14:textId="57CD0E3F" w:rsidR="00EA7473" w:rsidRPr="00B80D72" w:rsidRDefault="00EA7473" w:rsidP="00CD5BAA">
      <w:pPr>
        <w:pStyle w:val="FootnoteText"/>
        <w:rPr>
          <w:i/>
        </w:rPr>
      </w:pPr>
      <w:r w:rsidRPr="00183891">
        <w:rPr>
          <w:rStyle w:val="FootnoteReference"/>
          <w:i/>
        </w:rPr>
        <w:footnoteRef/>
      </w:r>
      <w:r w:rsidRPr="00B80D72">
        <w:rPr>
          <w:i/>
        </w:rPr>
        <w:t xml:space="preserve"> </w:t>
      </w:r>
      <w:r w:rsidR="00975A04">
        <w:rPr>
          <w:i/>
          <w:lang w:val="en-PH"/>
        </w:rPr>
        <w:t>This contact person and address is</w:t>
      </w:r>
      <w:r w:rsidR="00975A04" w:rsidRPr="00183891">
        <w:rPr>
          <w:i/>
          <w:lang w:val="en-PH"/>
        </w:rPr>
        <w:t xml:space="preserve"> officially designated by UNDP</w:t>
      </w:r>
      <w:r w:rsidR="00975A04">
        <w:rPr>
          <w:i/>
          <w:lang w:val="en-PH"/>
        </w:rPr>
        <w:t>.  If inquiries are sent to other person/s or address/es, even if they are UNDP staff, UNDP shall have no obligation to respond nor can UNDP confirm that the query was received.</w:t>
      </w:r>
    </w:p>
  </w:footnote>
  <w:footnote w:id="10">
    <w:p w14:paraId="07653F10" w14:textId="77777777" w:rsidR="00356C7C" w:rsidRPr="00CF14DB" w:rsidRDefault="00356C7C" w:rsidP="00356C7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3EED9E91" w14:textId="77777777" w:rsidR="00C66574" w:rsidRPr="007E6019" w:rsidRDefault="00C66574" w:rsidP="00C6657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7A1"/>
    <w:multiLevelType w:val="hybridMultilevel"/>
    <w:tmpl w:val="7736B4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5012043"/>
    <w:multiLevelType w:val="hybridMultilevel"/>
    <w:tmpl w:val="BF663A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63D112A"/>
    <w:multiLevelType w:val="hybridMultilevel"/>
    <w:tmpl w:val="4C002F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74E7ADD"/>
    <w:multiLevelType w:val="hybridMultilevel"/>
    <w:tmpl w:val="8BF83F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A981F03"/>
    <w:multiLevelType w:val="hybridMultilevel"/>
    <w:tmpl w:val="DA84B1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01D5C07"/>
    <w:multiLevelType w:val="hybridMultilevel"/>
    <w:tmpl w:val="81BC7A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1B160B5"/>
    <w:multiLevelType w:val="hybridMultilevel"/>
    <w:tmpl w:val="B504CD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2190AF8"/>
    <w:multiLevelType w:val="hybridMultilevel"/>
    <w:tmpl w:val="DC3A25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331039E"/>
    <w:multiLevelType w:val="hybridMultilevel"/>
    <w:tmpl w:val="D3B41D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6CB1D1E"/>
    <w:multiLevelType w:val="hybridMultilevel"/>
    <w:tmpl w:val="930CD9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8B9293F"/>
    <w:multiLevelType w:val="hybridMultilevel"/>
    <w:tmpl w:val="200AA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98E0C71"/>
    <w:multiLevelType w:val="hybridMultilevel"/>
    <w:tmpl w:val="145C5D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C564B5B"/>
    <w:multiLevelType w:val="hybridMultilevel"/>
    <w:tmpl w:val="EB800B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1707A07"/>
    <w:multiLevelType w:val="hybridMultilevel"/>
    <w:tmpl w:val="176854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24C6B2A"/>
    <w:multiLevelType w:val="hybridMultilevel"/>
    <w:tmpl w:val="4F8067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366481E"/>
    <w:multiLevelType w:val="hybridMultilevel"/>
    <w:tmpl w:val="C0E6E8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25AD087E"/>
    <w:multiLevelType w:val="hybridMultilevel"/>
    <w:tmpl w:val="47E208D2"/>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0F">
      <w:start w:val="1"/>
      <w:numFmt w:val="decimal"/>
      <w:lvlText w:val="%3."/>
      <w:lvlJc w:val="lef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18" w15:restartNumberingAfterBreak="0">
    <w:nsid w:val="292E13C8"/>
    <w:multiLevelType w:val="hybridMultilevel"/>
    <w:tmpl w:val="14A2DC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2BEE0556"/>
    <w:multiLevelType w:val="hybridMultilevel"/>
    <w:tmpl w:val="ADC26CF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C05091B"/>
    <w:multiLevelType w:val="hybridMultilevel"/>
    <w:tmpl w:val="F95A7E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2C9B7A46"/>
    <w:multiLevelType w:val="hybridMultilevel"/>
    <w:tmpl w:val="21E835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2CB963C8"/>
    <w:multiLevelType w:val="hybridMultilevel"/>
    <w:tmpl w:val="87A089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2EA648A1"/>
    <w:multiLevelType w:val="hybridMultilevel"/>
    <w:tmpl w:val="0DB2CF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1B23106"/>
    <w:multiLevelType w:val="hybridMultilevel"/>
    <w:tmpl w:val="E82EC9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34554BAA"/>
    <w:multiLevelType w:val="hybridMultilevel"/>
    <w:tmpl w:val="DA766F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38E021A2"/>
    <w:multiLevelType w:val="hybridMultilevel"/>
    <w:tmpl w:val="189C9F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3956457F"/>
    <w:multiLevelType w:val="hybridMultilevel"/>
    <w:tmpl w:val="10EEC7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3A837EFE"/>
    <w:multiLevelType w:val="hybridMultilevel"/>
    <w:tmpl w:val="6E4AA1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3E6A33AE"/>
    <w:multiLevelType w:val="hybridMultilevel"/>
    <w:tmpl w:val="AE50B9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417745BE"/>
    <w:multiLevelType w:val="hybridMultilevel"/>
    <w:tmpl w:val="ADF878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424464F7"/>
    <w:multiLevelType w:val="hybridMultilevel"/>
    <w:tmpl w:val="2AAEA6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45797818"/>
    <w:multiLevelType w:val="hybridMultilevel"/>
    <w:tmpl w:val="2ACC34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4638131B"/>
    <w:multiLevelType w:val="hybridMultilevel"/>
    <w:tmpl w:val="44E0AF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46C24DE9"/>
    <w:multiLevelType w:val="hybridMultilevel"/>
    <w:tmpl w:val="606470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496327F0"/>
    <w:multiLevelType w:val="hybridMultilevel"/>
    <w:tmpl w:val="B74EDF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49D828E8"/>
    <w:multiLevelType w:val="hybridMultilevel"/>
    <w:tmpl w:val="FA40FD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4B967777"/>
    <w:multiLevelType w:val="hybridMultilevel"/>
    <w:tmpl w:val="B31020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50EF235D"/>
    <w:multiLevelType w:val="hybridMultilevel"/>
    <w:tmpl w:val="9DCC2C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546C7785"/>
    <w:multiLevelType w:val="hybridMultilevel"/>
    <w:tmpl w:val="0FEE80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5BDF54DE"/>
    <w:multiLevelType w:val="hybridMultilevel"/>
    <w:tmpl w:val="28E42C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15:restartNumberingAfterBreak="0">
    <w:nsid w:val="5BEB1FFB"/>
    <w:multiLevelType w:val="hybridMultilevel"/>
    <w:tmpl w:val="37308F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5C9931A8"/>
    <w:multiLevelType w:val="hybridMultilevel"/>
    <w:tmpl w:val="624C9B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5CEE647B"/>
    <w:multiLevelType w:val="hybridMultilevel"/>
    <w:tmpl w:val="288CD5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5F643832"/>
    <w:multiLevelType w:val="hybridMultilevel"/>
    <w:tmpl w:val="0E38F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602A76EF"/>
    <w:multiLevelType w:val="hybridMultilevel"/>
    <w:tmpl w:val="17DA555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64485B97"/>
    <w:multiLevelType w:val="hybridMultilevel"/>
    <w:tmpl w:val="141E10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651E0185"/>
    <w:multiLevelType w:val="hybridMultilevel"/>
    <w:tmpl w:val="E4367C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15:restartNumberingAfterBreak="0">
    <w:nsid w:val="66EC40FC"/>
    <w:multiLevelType w:val="hybridMultilevel"/>
    <w:tmpl w:val="88EA00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15:restartNumberingAfterBreak="0">
    <w:nsid w:val="6A256341"/>
    <w:multiLevelType w:val="hybridMultilevel"/>
    <w:tmpl w:val="EFE26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0" w15:restartNumberingAfterBreak="0">
    <w:nsid w:val="6ABA2289"/>
    <w:multiLevelType w:val="hybridMultilevel"/>
    <w:tmpl w:val="3F5C01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1" w15:restartNumberingAfterBreak="0">
    <w:nsid w:val="6BA1535C"/>
    <w:multiLevelType w:val="hybridMultilevel"/>
    <w:tmpl w:val="4A46EC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6CBE003E"/>
    <w:multiLevelType w:val="hybridMultilevel"/>
    <w:tmpl w:val="E3B4F7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3" w15:restartNumberingAfterBreak="0">
    <w:nsid w:val="6E75601C"/>
    <w:multiLevelType w:val="hybridMultilevel"/>
    <w:tmpl w:val="D88E79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4" w15:restartNumberingAfterBreak="0">
    <w:nsid w:val="704319EA"/>
    <w:multiLevelType w:val="hybridMultilevel"/>
    <w:tmpl w:val="D598B6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15:restartNumberingAfterBreak="0">
    <w:nsid w:val="70E9618C"/>
    <w:multiLevelType w:val="hybridMultilevel"/>
    <w:tmpl w:val="03E4AF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7" w15:restartNumberingAfterBreak="0">
    <w:nsid w:val="744F58B6"/>
    <w:multiLevelType w:val="hybridMultilevel"/>
    <w:tmpl w:val="CAF6E9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8" w15:restartNumberingAfterBreak="0">
    <w:nsid w:val="75E22C80"/>
    <w:multiLevelType w:val="hybridMultilevel"/>
    <w:tmpl w:val="A740C5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9" w15:restartNumberingAfterBreak="0">
    <w:nsid w:val="7E927904"/>
    <w:multiLevelType w:val="hybridMultilevel"/>
    <w:tmpl w:val="D58CDB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6"/>
  </w:num>
  <w:num w:numId="2">
    <w:abstractNumId w:val="1"/>
  </w:num>
  <w:num w:numId="3">
    <w:abstractNumId w:val="9"/>
  </w:num>
  <w:num w:numId="4">
    <w:abstractNumId w:val="46"/>
  </w:num>
  <w:num w:numId="5">
    <w:abstractNumId w:val="53"/>
  </w:num>
  <w:num w:numId="6">
    <w:abstractNumId w:val="42"/>
  </w:num>
  <w:num w:numId="7">
    <w:abstractNumId w:val="28"/>
  </w:num>
  <w:num w:numId="8">
    <w:abstractNumId w:val="16"/>
  </w:num>
  <w:num w:numId="9">
    <w:abstractNumId w:val="4"/>
  </w:num>
  <w:num w:numId="10">
    <w:abstractNumId w:val="23"/>
  </w:num>
  <w:num w:numId="11">
    <w:abstractNumId w:val="22"/>
  </w:num>
  <w:num w:numId="12">
    <w:abstractNumId w:val="39"/>
  </w:num>
  <w:num w:numId="13">
    <w:abstractNumId w:val="26"/>
  </w:num>
  <w:num w:numId="14">
    <w:abstractNumId w:val="33"/>
  </w:num>
  <w:num w:numId="15">
    <w:abstractNumId w:val="59"/>
  </w:num>
  <w:num w:numId="16">
    <w:abstractNumId w:val="20"/>
  </w:num>
  <w:num w:numId="17">
    <w:abstractNumId w:val="41"/>
  </w:num>
  <w:num w:numId="18">
    <w:abstractNumId w:val="29"/>
  </w:num>
  <w:num w:numId="19">
    <w:abstractNumId w:val="12"/>
  </w:num>
  <w:num w:numId="20">
    <w:abstractNumId w:val="0"/>
  </w:num>
  <w:num w:numId="21">
    <w:abstractNumId w:val="58"/>
  </w:num>
  <w:num w:numId="22">
    <w:abstractNumId w:val="45"/>
  </w:num>
  <w:num w:numId="23">
    <w:abstractNumId w:val="36"/>
  </w:num>
  <w:num w:numId="24">
    <w:abstractNumId w:val="52"/>
  </w:num>
  <w:num w:numId="25">
    <w:abstractNumId w:val="6"/>
  </w:num>
  <w:num w:numId="26">
    <w:abstractNumId w:val="14"/>
  </w:num>
  <w:num w:numId="27">
    <w:abstractNumId w:val="5"/>
  </w:num>
  <w:num w:numId="28">
    <w:abstractNumId w:val="54"/>
  </w:num>
  <w:num w:numId="29">
    <w:abstractNumId w:val="38"/>
  </w:num>
  <w:num w:numId="30">
    <w:abstractNumId w:val="2"/>
  </w:num>
  <w:num w:numId="31">
    <w:abstractNumId w:val="37"/>
  </w:num>
  <w:num w:numId="32">
    <w:abstractNumId w:val="50"/>
  </w:num>
  <w:num w:numId="33">
    <w:abstractNumId w:val="34"/>
  </w:num>
  <w:num w:numId="34">
    <w:abstractNumId w:val="51"/>
  </w:num>
  <w:num w:numId="35">
    <w:abstractNumId w:val="3"/>
  </w:num>
  <w:num w:numId="36">
    <w:abstractNumId w:val="10"/>
  </w:num>
  <w:num w:numId="37">
    <w:abstractNumId w:val="30"/>
  </w:num>
  <w:num w:numId="38">
    <w:abstractNumId w:val="13"/>
  </w:num>
  <w:num w:numId="39">
    <w:abstractNumId w:val="11"/>
  </w:num>
  <w:num w:numId="40">
    <w:abstractNumId w:val="43"/>
  </w:num>
  <w:num w:numId="41">
    <w:abstractNumId w:val="48"/>
  </w:num>
  <w:num w:numId="42">
    <w:abstractNumId w:val="49"/>
  </w:num>
  <w:num w:numId="43">
    <w:abstractNumId w:val="21"/>
  </w:num>
  <w:num w:numId="44">
    <w:abstractNumId w:val="24"/>
  </w:num>
  <w:num w:numId="45">
    <w:abstractNumId w:val="25"/>
  </w:num>
  <w:num w:numId="46">
    <w:abstractNumId w:val="27"/>
  </w:num>
  <w:num w:numId="47">
    <w:abstractNumId w:val="15"/>
  </w:num>
  <w:num w:numId="48">
    <w:abstractNumId w:val="5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8"/>
  </w:num>
  <w:num w:numId="52">
    <w:abstractNumId w:val="18"/>
  </w:num>
  <w:num w:numId="53">
    <w:abstractNumId w:val="32"/>
  </w:num>
  <w:num w:numId="54">
    <w:abstractNumId w:val="35"/>
  </w:num>
  <w:num w:numId="55">
    <w:abstractNumId w:val="7"/>
  </w:num>
  <w:num w:numId="56">
    <w:abstractNumId w:val="31"/>
  </w:num>
  <w:num w:numId="57">
    <w:abstractNumId w:val="55"/>
  </w:num>
  <w:num w:numId="58">
    <w:abstractNumId w:val="40"/>
  </w:num>
  <w:num w:numId="59">
    <w:abstractNumId w:val="44"/>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E6F"/>
    <w:rsid w:val="000036A0"/>
    <w:rsid w:val="000037CC"/>
    <w:rsid w:val="00005854"/>
    <w:rsid w:val="00005870"/>
    <w:rsid w:val="00006758"/>
    <w:rsid w:val="000115C1"/>
    <w:rsid w:val="00011B9A"/>
    <w:rsid w:val="00014DD0"/>
    <w:rsid w:val="00014E66"/>
    <w:rsid w:val="00015F3D"/>
    <w:rsid w:val="00015F83"/>
    <w:rsid w:val="000162BE"/>
    <w:rsid w:val="00020F91"/>
    <w:rsid w:val="0002794E"/>
    <w:rsid w:val="000309B3"/>
    <w:rsid w:val="00032153"/>
    <w:rsid w:val="00033AE3"/>
    <w:rsid w:val="00040E3E"/>
    <w:rsid w:val="0004236C"/>
    <w:rsid w:val="0004353B"/>
    <w:rsid w:val="000449CE"/>
    <w:rsid w:val="000475FA"/>
    <w:rsid w:val="00054EC4"/>
    <w:rsid w:val="00055E58"/>
    <w:rsid w:val="00060444"/>
    <w:rsid w:val="00060F9E"/>
    <w:rsid w:val="00061608"/>
    <w:rsid w:val="00061CE4"/>
    <w:rsid w:val="0006373A"/>
    <w:rsid w:val="00063E98"/>
    <w:rsid w:val="0006460B"/>
    <w:rsid w:val="00066AB4"/>
    <w:rsid w:val="00067E2C"/>
    <w:rsid w:val="0007009B"/>
    <w:rsid w:val="00071347"/>
    <w:rsid w:val="000713C5"/>
    <w:rsid w:val="0007144E"/>
    <w:rsid w:val="00073B8E"/>
    <w:rsid w:val="00074C9B"/>
    <w:rsid w:val="00076766"/>
    <w:rsid w:val="00076EE1"/>
    <w:rsid w:val="0007739E"/>
    <w:rsid w:val="000849B8"/>
    <w:rsid w:val="00087D5B"/>
    <w:rsid w:val="00090DB8"/>
    <w:rsid w:val="00091F61"/>
    <w:rsid w:val="00092F67"/>
    <w:rsid w:val="00094800"/>
    <w:rsid w:val="000954D9"/>
    <w:rsid w:val="00096B73"/>
    <w:rsid w:val="000A1605"/>
    <w:rsid w:val="000A4A59"/>
    <w:rsid w:val="000A5FDC"/>
    <w:rsid w:val="000B0B69"/>
    <w:rsid w:val="000B373B"/>
    <w:rsid w:val="000B585E"/>
    <w:rsid w:val="000C25E6"/>
    <w:rsid w:val="000C2FAF"/>
    <w:rsid w:val="000C6B9C"/>
    <w:rsid w:val="000D0125"/>
    <w:rsid w:val="000D0385"/>
    <w:rsid w:val="000D3B0B"/>
    <w:rsid w:val="000D414E"/>
    <w:rsid w:val="000E4019"/>
    <w:rsid w:val="000E41BF"/>
    <w:rsid w:val="000E4D2B"/>
    <w:rsid w:val="000E7FEB"/>
    <w:rsid w:val="000F2AB3"/>
    <w:rsid w:val="000F32BE"/>
    <w:rsid w:val="000F556F"/>
    <w:rsid w:val="000F5773"/>
    <w:rsid w:val="000F78AE"/>
    <w:rsid w:val="000F7C03"/>
    <w:rsid w:val="00101814"/>
    <w:rsid w:val="00102ABA"/>
    <w:rsid w:val="00105E94"/>
    <w:rsid w:val="00106C92"/>
    <w:rsid w:val="00110C51"/>
    <w:rsid w:val="00112D2E"/>
    <w:rsid w:val="0011407F"/>
    <w:rsid w:val="00117E9D"/>
    <w:rsid w:val="00123705"/>
    <w:rsid w:val="00130726"/>
    <w:rsid w:val="00130902"/>
    <w:rsid w:val="001372CF"/>
    <w:rsid w:val="001375C6"/>
    <w:rsid w:val="0014250C"/>
    <w:rsid w:val="00144912"/>
    <w:rsid w:val="00150937"/>
    <w:rsid w:val="00152C3C"/>
    <w:rsid w:val="001542CF"/>
    <w:rsid w:val="00154662"/>
    <w:rsid w:val="0016135C"/>
    <w:rsid w:val="00163CAD"/>
    <w:rsid w:val="0016435E"/>
    <w:rsid w:val="00165692"/>
    <w:rsid w:val="00166A24"/>
    <w:rsid w:val="00166BA4"/>
    <w:rsid w:val="001677B8"/>
    <w:rsid w:val="0017048C"/>
    <w:rsid w:val="001833CE"/>
    <w:rsid w:val="00183891"/>
    <w:rsid w:val="00185615"/>
    <w:rsid w:val="00185C19"/>
    <w:rsid w:val="00186CBF"/>
    <w:rsid w:val="00186EF6"/>
    <w:rsid w:val="0019199A"/>
    <w:rsid w:val="001952AF"/>
    <w:rsid w:val="001955BE"/>
    <w:rsid w:val="001971AA"/>
    <w:rsid w:val="0019781F"/>
    <w:rsid w:val="00197D07"/>
    <w:rsid w:val="001A0986"/>
    <w:rsid w:val="001A3BDB"/>
    <w:rsid w:val="001A4EB3"/>
    <w:rsid w:val="001A7D7B"/>
    <w:rsid w:val="001B0603"/>
    <w:rsid w:val="001B17EF"/>
    <w:rsid w:val="001B3AED"/>
    <w:rsid w:val="001C1486"/>
    <w:rsid w:val="001D0BEC"/>
    <w:rsid w:val="001D31ED"/>
    <w:rsid w:val="001D3212"/>
    <w:rsid w:val="001D3347"/>
    <w:rsid w:val="001D6D08"/>
    <w:rsid w:val="001E0A59"/>
    <w:rsid w:val="001E556E"/>
    <w:rsid w:val="001E63FA"/>
    <w:rsid w:val="001E75F6"/>
    <w:rsid w:val="001E7875"/>
    <w:rsid w:val="001E7E98"/>
    <w:rsid w:val="001F15EF"/>
    <w:rsid w:val="001F1F88"/>
    <w:rsid w:val="001F2DC6"/>
    <w:rsid w:val="001F31B5"/>
    <w:rsid w:val="001F45B5"/>
    <w:rsid w:val="001F4995"/>
    <w:rsid w:val="001F5811"/>
    <w:rsid w:val="00200C93"/>
    <w:rsid w:val="00202546"/>
    <w:rsid w:val="00203969"/>
    <w:rsid w:val="00203CC1"/>
    <w:rsid w:val="0020456E"/>
    <w:rsid w:val="00206B22"/>
    <w:rsid w:val="0021187D"/>
    <w:rsid w:val="002122FC"/>
    <w:rsid w:val="00212C20"/>
    <w:rsid w:val="00216788"/>
    <w:rsid w:val="00216E7F"/>
    <w:rsid w:val="00217772"/>
    <w:rsid w:val="0022266E"/>
    <w:rsid w:val="00224B11"/>
    <w:rsid w:val="002267E2"/>
    <w:rsid w:val="00227B7D"/>
    <w:rsid w:val="00227D72"/>
    <w:rsid w:val="00233DF5"/>
    <w:rsid w:val="00237611"/>
    <w:rsid w:val="00241432"/>
    <w:rsid w:val="002429F4"/>
    <w:rsid w:val="00243256"/>
    <w:rsid w:val="00243D4D"/>
    <w:rsid w:val="00244215"/>
    <w:rsid w:val="00251B6D"/>
    <w:rsid w:val="002540C8"/>
    <w:rsid w:val="00256021"/>
    <w:rsid w:val="00260ED8"/>
    <w:rsid w:val="00262445"/>
    <w:rsid w:val="002637BD"/>
    <w:rsid w:val="00263B09"/>
    <w:rsid w:val="00264E2F"/>
    <w:rsid w:val="00265D58"/>
    <w:rsid w:val="002702E5"/>
    <w:rsid w:val="00272628"/>
    <w:rsid w:val="002726B1"/>
    <w:rsid w:val="00281351"/>
    <w:rsid w:val="00285BE0"/>
    <w:rsid w:val="00286C10"/>
    <w:rsid w:val="00287221"/>
    <w:rsid w:val="0029111A"/>
    <w:rsid w:val="00292354"/>
    <w:rsid w:val="002930D7"/>
    <w:rsid w:val="00293859"/>
    <w:rsid w:val="00293F22"/>
    <w:rsid w:val="00296B95"/>
    <w:rsid w:val="00296E3B"/>
    <w:rsid w:val="002A2FED"/>
    <w:rsid w:val="002A5E26"/>
    <w:rsid w:val="002A6082"/>
    <w:rsid w:val="002A62DD"/>
    <w:rsid w:val="002A7F13"/>
    <w:rsid w:val="002B2E16"/>
    <w:rsid w:val="002B425D"/>
    <w:rsid w:val="002B534D"/>
    <w:rsid w:val="002B6F21"/>
    <w:rsid w:val="002C058B"/>
    <w:rsid w:val="002C08B6"/>
    <w:rsid w:val="002C122E"/>
    <w:rsid w:val="002C57AB"/>
    <w:rsid w:val="002D08C5"/>
    <w:rsid w:val="002D0A95"/>
    <w:rsid w:val="002D345A"/>
    <w:rsid w:val="002D4431"/>
    <w:rsid w:val="002E19D7"/>
    <w:rsid w:val="002E3F79"/>
    <w:rsid w:val="002E63B3"/>
    <w:rsid w:val="002E655C"/>
    <w:rsid w:val="002E6E00"/>
    <w:rsid w:val="002F1153"/>
    <w:rsid w:val="002F7345"/>
    <w:rsid w:val="002F7408"/>
    <w:rsid w:val="00301B30"/>
    <w:rsid w:val="00305172"/>
    <w:rsid w:val="003051E0"/>
    <w:rsid w:val="00307E55"/>
    <w:rsid w:val="00307F3E"/>
    <w:rsid w:val="00312F6A"/>
    <w:rsid w:val="003162F1"/>
    <w:rsid w:val="00321832"/>
    <w:rsid w:val="00324260"/>
    <w:rsid w:val="00326286"/>
    <w:rsid w:val="0033056A"/>
    <w:rsid w:val="003338DE"/>
    <w:rsid w:val="00334F66"/>
    <w:rsid w:val="00342C92"/>
    <w:rsid w:val="003443D8"/>
    <w:rsid w:val="00344ECD"/>
    <w:rsid w:val="00346384"/>
    <w:rsid w:val="00346DF5"/>
    <w:rsid w:val="00351566"/>
    <w:rsid w:val="00355196"/>
    <w:rsid w:val="00355F4D"/>
    <w:rsid w:val="00356C7C"/>
    <w:rsid w:val="00357246"/>
    <w:rsid w:val="00363A9A"/>
    <w:rsid w:val="0036592E"/>
    <w:rsid w:val="00366CF7"/>
    <w:rsid w:val="00367227"/>
    <w:rsid w:val="00370AC5"/>
    <w:rsid w:val="00372555"/>
    <w:rsid w:val="003749FA"/>
    <w:rsid w:val="00374DE6"/>
    <w:rsid w:val="00381AA0"/>
    <w:rsid w:val="003827AF"/>
    <w:rsid w:val="00384C88"/>
    <w:rsid w:val="00385F69"/>
    <w:rsid w:val="003876D9"/>
    <w:rsid w:val="00387B0E"/>
    <w:rsid w:val="003903AE"/>
    <w:rsid w:val="00390D92"/>
    <w:rsid w:val="003939B5"/>
    <w:rsid w:val="00394ABB"/>
    <w:rsid w:val="00397037"/>
    <w:rsid w:val="003A35F1"/>
    <w:rsid w:val="003A4979"/>
    <w:rsid w:val="003A4F81"/>
    <w:rsid w:val="003A5D8C"/>
    <w:rsid w:val="003A63FC"/>
    <w:rsid w:val="003B0929"/>
    <w:rsid w:val="003B1BCA"/>
    <w:rsid w:val="003B43E7"/>
    <w:rsid w:val="003B4433"/>
    <w:rsid w:val="003B6F99"/>
    <w:rsid w:val="003C0E76"/>
    <w:rsid w:val="003C7BF4"/>
    <w:rsid w:val="003D08FE"/>
    <w:rsid w:val="003D11EF"/>
    <w:rsid w:val="003D44BB"/>
    <w:rsid w:val="003D59E8"/>
    <w:rsid w:val="003E55F5"/>
    <w:rsid w:val="003E651B"/>
    <w:rsid w:val="003F3DEE"/>
    <w:rsid w:val="003F4FA6"/>
    <w:rsid w:val="003F5883"/>
    <w:rsid w:val="003F62E0"/>
    <w:rsid w:val="004056ED"/>
    <w:rsid w:val="00410A11"/>
    <w:rsid w:val="00415797"/>
    <w:rsid w:val="00420CAD"/>
    <w:rsid w:val="00425637"/>
    <w:rsid w:val="00425695"/>
    <w:rsid w:val="00430F40"/>
    <w:rsid w:val="00431F5A"/>
    <w:rsid w:val="00431F8F"/>
    <w:rsid w:val="0043251A"/>
    <w:rsid w:val="00434154"/>
    <w:rsid w:val="00435FCD"/>
    <w:rsid w:val="00436E0E"/>
    <w:rsid w:val="00437CF9"/>
    <w:rsid w:val="004419F2"/>
    <w:rsid w:val="00441AD0"/>
    <w:rsid w:val="00444A65"/>
    <w:rsid w:val="00445EEC"/>
    <w:rsid w:val="0044683B"/>
    <w:rsid w:val="00450F73"/>
    <w:rsid w:val="004518E8"/>
    <w:rsid w:val="004531D5"/>
    <w:rsid w:val="004549B5"/>
    <w:rsid w:val="0045594F"/>
    <w:rsid w:val="004569AA"/>
    <w:rsid w:val="00456B7D"/>
    <w:rsid w:val="004601FB"/>
    <w:rsid w:val="00460455"/>
    <w:rsid w:val="004634FE"/>
    <w:rsid w:val="0046463F"/>
    <w:rsid w:val="0046629D"/>
    <w:rsid w:val="00466A97"/>
    <w:rsid w:val="004671F1"/>
    <w:rsid w:val="00471F0A"/>
    <w:rsid w:val="004721DF"/>
    <w:rsid w:val="00472A63"/>
    <w:rsid w:val="00473387"/>
    <w:rsid w:val="004778D3"/>
    <w:rsid w:val="00480674"/>
    <w:rsid w:val="00482105"/>
    <w:rsid w:val="00482DA3"/>
    <w:rsid w:val="00483FDF"/>
    <w:rsid w:val="004865BB"/>
    <w:rsid w:val="00490F0C"/>
    <w:rsid w:val="0049249F"/>
    <w:rsid w:val="00493930"/>
    <w:rsid w:val="00495004"/>
    <w:rsid w:val="00497ECD"/>
    <w:rsid w:val="004A0210"/>
    <w:rsid w:val="004A4833"/>
    <w:rsid w:val="004A4F25"/>
    <w:rsid w:val="004A6D86"/>
    <w:rsid w:val="004A7BC4"/>
    <w:rsid w:val="004B2B40"/>
    <w:rsid w:val="004B6EA3"/>
    <w:rsid w:val="004C2731"/>
    <w:rsid w:val="004C51A7"/>
    <w:rsid w:val="004C5328"/>
    <w:rsid w:val="004C66ED"/>
    <w:rsid w:val="004D0510"/>
    <w:rsid w:val="004D09EE"/>
    <w:rsid w:val="004D1761"/>
    <w:rsid w:val="004D2699"/>
    <w:rsid w:val="004D4AD1"/>
    <w:rsid w:val="004E0CE8"/>
    <w:rsid w:val="004E1DB3"/>
    <w:rsid w:val="004E207F"/>
    <w:rsid w:val="004F1570"/>
    <w:rsid w:val="004F337F"/>
    <w:rsid w:val="0050221F"/>
    <w:rsid w:val="005032B4"/>
    <w:rsid w:val="00507DA9"/>
    <w:rsid w:val="00511C1C"/>
    <w:rsid w:val="005120FB"/>
    <w:rsid w:val="00513ED3"/>
    <w:rsid w:val="00516D4E"/>
    <w:rsid w:val="00526DA5"/>
    <w:rsid w:val="00531501"/>
    <w:rsid w:val="00532191"/>
    <w:rsid w:val="00535884"/>
    <w:rsid w:val="005360C3"/>
    <w:rsid w:val="00540B3F"/>
    <w:rsid w:val="00542FD4"/>
    <w:rsid w:val="005447C6"/>
    <w:rsid w:val="00546822"/>
    <w:rsid w:val="005500B9"/>
    <w:rsid w:val="00555D36"/>
    <w:rsid w:val="005572BD"/>
    <w:rsid w:val="0056093B"/>
    <w:rsid w:val="00561714"/>
    <w:rsid w:val="00566E36"/>
    <w:rsid w:val="00570571"/>
    <w:rsid w:val="00571A38"/>
    <w:rsid w:val="005726D3"/>
    <w:rsid w:val="005750E2"/>
    <w:rsid w:val="00577A56"/>
    <w:rsid w:val="00581AF8"/>
    <w:rsid w:val="00581FCC"/>
    <w:rsid w:val="00582917"/>
    <w:rsid w:val="00583871"/>
    <w:rsid w:val="00583E8A"/>
    <w:rsid w:val="00584805"/>
    <w:rsid w:val="00586A21"/>
    <w:rsid w:val="0059268D"/>
    <w:rsid w:val="00593B84"/>
    <w:rsid w:val="0059518C"/>
    <w:rsid w:val="005A50DB"/>
    <w:rsid w:val="005A5E1D"/>
    <w:rsid w:val="005A7819"/>
    <w:rsid w:val="005B0BCD"/>
    <w:rsid w:val="005B293A"/>
    <w:rsid w:val="005B2C12"/>
    <w:rsid w:val="005B4DA5"/>
    <w:rsid w:val="005C0F4C"/>
    <w:rsid w:val="005C1851"/>
    <w:rsid w:val="005C5CB4"/>
    <w:rsid w:val="005C5E0B"/>
    <w:rsid w:val="005C726D"/>
    <w:rsid w:val="005D2260"/>
    <w:rsid w:val="005D2D8C"/>
    <w:rsid w:val="005D2DEB"/>
    <w:rsid w:val="005D5218"/>
    <w:rsid w:val="005E07B4"/>
    <w:rsid w:val="005E3895"/>
    <w:rsid w:val="005E4481"/>
    <w:rsid w:val="005E5912"/>
    <w:rsid w:val="005E7403"/>
    <w:rsid w:val="005F25FD"/>
    <w:rsid w:val="005F7D48"/>
    <w:rsid w:val="005F7E3D"/>
    <w:rsid w:val="00603AF2"/>
    <w:rsid w:val="00604D14"/>
    <w:rsid w:val="006061F3"/>
    <w:rsid w:val="00607E6A"/>
    <w:rsid w:val="00611465"/>
    <w:rsid w:val="006116EC"/>
    <w:rsid w:val="0061217E"/>
    <w:rsid w:val="006207F6"/>
    <w:rsid w:val="0062173C"/>
    <w:rsid w:val="00624A34"/>
    <w:rsid w:val="00624F40"/>
    <w:rsid w:val="0063456B"/>
    <w:rsid w:val="00635513"/>
    <w:rsid w:val="006366F5"/>
    <w:rsid w:val="00636A50"/>
    <w:rsid w:val="006411F3"/>
    <w:rsid w:val="00642E34"/>
    <w:rsid w:val="00643FCB"/>
    <w:rsid w:val="00644127"/>
    <w:rsid w:val="00646B07"/>
    <w:rsid w:val="006551DF"/>
    <w:rsid w:val="00655799"/>
    <w:rsid w:val="006559EB"/>
    <w:rsid w:val="00656F50"/>
    <w:rsid w:val="0066022C"/>
    <w:rsid w:val="006605BA"/>
    <w:rsid w:val="006606DA"/>
    <w:rsid w:val="006609C4"/>
    <w:rsid w:val="00663F5D"/>
    <w:rsid w:val="00666CDA"/>
    <w:rsid w:val="00667EA0"/>
    <w:rsid w:val="00672547"/>
    <w:rsid w:val="00673F3F"/>
    <w:rsid w:val="0067573E"/>
    <w:rsid w:val="006808EC"/>
    <w:rsid w:val="00680DD1"/>
    <w:rsid w:val="006846E4"/>
    <w:rsid w:val="00686142"/>
    <w:rsid w:val="006A1211"/>
    <w:rsid w:val="006A3010"/>
    <w:rsid w:val="006A4B36"/>
    <w:rsid w:val="006A6514"/>
    <w:rsid w:val="006B0C8B"/>
    <w:rsid w:val="006B11F3"/>
    <w:rsid w:val="006B2A62"/>
    <w:rsid w:val="006B6130"/>
    <w:rsid w:val="006C0BCE"/>
    <w:rsid w:val="006C1245"/>
    <w:rsid w:val="006C1333"/>
    <w:rsid w:val="006C46D2"/>
    <w:rsid w:val="006C6C15"/>
    <w:rsid w:val="006D2B58"/>
    <w:rsid w:val="006D53C7"/>
    <w:rsid w:val="006D6297"/>
    <w:rsid w:val="006D7DA9"/>
    <w:rsid w:val="006E0F8D"/>
    <w:rsid w:val="006E10F4"/>
    <w:rsid w:val="006E137C"/>
    <w:rsid w:val="006E19D1"/>
    <w:rsid w:val="006E7DCB"/>
    <w:rsid w:val="006F03E6"/>
    <w:rsid w:val="006F1596"/>
    <w:rsid w:val="006F1A4F"/>
    <w:rsid w:val="006F3276"/>
    <w:rsid w:val="006F34EC"/>
    <w:rsid w:val="006F572A"/>
    <w:rsid w:val="00701468"/>
    <w:rsid w:val="00703A55"/>
    <w:rsid w:val="00705AF3"/>
    <w:rsid w:val="00705FAF"/>
    <w:rsid w:val="007104C0"/>
    <w:rsid w:val="00710726"/>
    <w:rsid w:val="007117E6"/>
    <w:rsid w:val="00720C18"/>
    <w:rsid w:val="007246A1"/>
    <w:rsid w:val="00724E5E"/>
    <w:rsid w:val="00727587"/>
    <w:rsid w:val="00730092"/>
    <w:rsid w:val="007304AB"/>
    <w:rsid w:val="00731521"/>
    <w:rsid w:val="00736B41"/>
    <w:rsid w:val="0074269D"/>
    <w:rsid w:val="00742874"/>
    <w:rsid w:val="0074354E"/>
    <w:rsid w:val="00744DFD"/>
    <w:rsid w:val="0074615A"/>
    <w:rsid w:val="00747551"/>
    <w:rsid w:val="00751A8A"/>
    <w:rsid w:val="00753358"/>
    <w:rsid w:val="00757E6F"/>
    <w:rsid w:val="00763ACC"/>
    <w:rsid w:val="007641F1"/>
    <w:rsid w:val="007733B5"/>
    <w:rsid w:val="007735C5"/>
    <w:rsid w:val="00773D02"/>
    <w:rsid w:val="00780BCC"/>
    <w:rsid w:val="00785B9B"/>
    <w:rsid w:val="00786C26"/>
    <w:rsid w:val="007876CD"/>
    <w:rsid w:val="00794EA2"/>
    <w:rsid w:val="007A0B0E"/>
    <w:rsid w:val="007A1C01"/>
    <w:rsid w:val="007A3F8D"/>
    <w:rsid w:val="007A59F3"/>
    <w:rsid w:val="007A77C7"/>
    <w:rsid w:val="007A7C81"/>
    <w:rsid w:val="007A7EA3"/>
    <w:rsid w:val="007B11E6"/>
    <w:rsid w:val="007B3CAC"/>
    <w:rsid w:val="007B5255"/>
    <w:rsid w:val="007B7603"/>
    <w:rsid w:val="007C0E90"/>
    <w:rsid w:val="007C2871"/>
    <w:rsid w:val="007C2D07"/>
    <w:rsid w:val="007C383A"/>
    <w:rsid w:val="007C70BD"/>
    <w:rsid w:val="007D0C44"/>
    <w:rsid w:val="007D1140"/>
    <w:rsid w:val="007D1201"/>
    <w:rsid w:val="007D2912"/>
    <w:rsid w:val="007D29FF"/>
    <w:rsid w:val="007D2AD8"/>
    <w:rsid w:val="007D67D9"/>
    <w:rsid w:val="007D6EEE"/>
    <w:rsid w:val="007E03DA"/>
    <w:rsid w:val="007E37DC"/>
    <w:rsid w:val="007E6019"/>
    <w:rsid w:val="007E607E"/>
    <w:rsid w:val="007F0F39"/>
    <w:rsid w:val="007F36A3"/>
    <w:rsid w:val="007F552B"/>
    <w:rsid w:val="007F6174"/>
    <w:rsid w:val="007F69D1"/>
    <w:rsid w:val="007F7627"/>
    <w:rsid w:val="00800724"/>
    <w:rsid w:val="00800A1E"/>
    <w:rsid w:val="0080320A"/>
    <w:rsid w:val="00803434"/>
    <w:rsid w:val="00810764"/>
    <w:rsid w:val="00814C38"/>
    <w:rsid w:val="00821A9A"/>
    <w:rsid w:val="00821D43"/>
    <w:rsid w:val="00821E73"/>
    <w:rsid w:val="00832377"/>
    <w:rsid w:val="00836CF5"/>
    <w:rsid w:val="008419F2"/>
    <w:rsid w:val="00841AF7"/>
    <w:rsid w:val="008428B1"/>
    <w:rsid w:val="0084315A"/>
    <w:rsid w:val="00843C89"/>
    <w:rsid w:val="00844CE5"/>
    <w:rsid w:val="00846F81"/>
    <w:rsid w:val="00860A1E"/>
    <w:rsid w:val="00860E15"/>
    <w:rsid w:val="00863CF6"/>
    <w:rsid w:val="0086400E"/>
    <w:rsid w:val="00864198"/>
    <w:rsid w:val="00871829"/>
    <w:rsid w:val="00871AA2"/>
    <w:rsid w:val="0088197A"/>
    <w:rsid w:val="008870C6"/>
    <w:rsid w:val="008871D8"/>
    <w:rsid w:val="00893026"/>
    <w:rsid w:val="00893913"/>
    <w:rsid w:val="00896BA5"/>
    <w:rsid w:val="008A2DD6"/>
    <w:rsid w:val="008A2FF6"/>
    <w:rsid w:val="008A3315"/>
    <w:rsid w:val="008A446C"/>
    <w:rsid w:val="008B28AD"/>
    <w:rsid w:val="008B439E"/>
    <w:rsid w:val="008B4A92"/>
    <w:rsid w:val="008B6703"/>
    <w:rsid w:val="008B768B"/>
    <w:rsid w:val="008C23C9"/>
    <w:rsid w:val="008C6118"/>
    <w:rsid w:val="008D1A45"/>
    <w:rsid w:val="008D21A5"/>
    <w:rsid w:val="008D26BC"/>
    <w:rsid w:val="008D4B00"/>
    <w:rsid w:val="008E04F0"/>
    <w:rsid w:val="008E165D"/>
    <w:rsid w:val="008E29C8"/>
    <w:rsid w:val="008E47C1"/>
    <w:rsid w:val="008E68BB"/>
    <w:rsid w:val="008F16D4"/>
    <w:rsid w:val="008F1C9F"/>
    <w:rsid w:val="008F397D"/>
    <w:rsid w:val="008F4F97"/>
    <w:rsid w:val="008F6F60"/>
    <w:rsid w:val="008F7B83"/>
    <w:rsid w:val="00901EFA"/>
    <w:rsid w:val="0090575B"/>
    <w:rsid w:val="0090630F"/>
    <w:rsid w:val="009063B9"/>
    <w:rsid w:val="009073A8"/>
    <w:rsid w:val="0091092E"/>
    <w:rsid w:val="00911A53"/>
    <w:rsid w:val="00916BF0"/>
    <w:rsid w:val="00917008"/>
    <w:rsid w:val="00921846"/>
    <w:rsid w:val="00921894"/>
    <w:rsid w:val="00922803"/>
    <w:rsid w:val="00924114"/>
    <w:rsid w:val="00925857"/>
    <w:rsid w:val="009306C4"/>
    <w:rsid w:val="00930C62"/>
    <w:rsid w:val="00931E6F"/>
    <w:rsid w:val="00935386"/>
    <w:rsid w:val="0093581D"/>
    <w:rsid w:val="00937406"/>
    <w:rsid w:val="00937F33"/>
    <w:rsid w:val="00941D6C"/>
    <w:rsid w:val="00941EB7"/>
    <w:rsid w:val="009449BA"/>
    <w:rsid w:val="00946AB0"/>
    <w:rsid w:val="0095015F"/>
    <w:rsid w:val="009607C5"/>
    <w:rsid w:val="00964A52"/>
    <w:rsid w:val="00965D70"/>
    <w:rsid w:val="0096773F"/>
    <w:rsid w:val="00973592"/>
    <w:rsid w:val="00973BE9"/>
    <w:rsid w:val="00974FAA"/>
    <w:rsid w:val="00975A04"/>
    <w:rsid w:val="0097749B"/>
    <w:rsid w:val="0098042B"/>
    <w:rsid w:val="00980A65"/>
    <w:rsid w:val="00984E94"/>
    <w:rsid w:val="009875A5"/>
    <w:rsid w:val="0098797D"/>
    <w:rsid w:val="00990EA2"/>
    <w:rsid w:val="0099399B"/>
    <w:rsid w:val="00994AA3"/>
    <w:rsid w:val="00995421"/>
    <w:rsid w:val="009959E0"/>
    <w:rsid w:val="009A1393"/>
    <w:rsid w:val="009B1A04"/>
    <w:rsid w:val="009B3EA9"/>
    <w:rsid w:val="009B4ED3"/>
    <w:rsid w:val="009B568B"/>
    <w:rsid w:val="009B6178"/>
    <w:rsid w:val="009B6742"/>
    <w:rsid w:val="009B6954"/>
    <w:rsid w:val="009C15AD"/>
    <w:rsid w:val="009C6530"/>
    <w:rsid w:val="009D1F05"/>
    <w:rsid w:val="009D5424"/>
    <w:rsid w:val="009D7E16"/>
    <w:rsid w:val="009E1C14"/>
    <w:rsid w:val="009E3381"/>
    <w:rsid w:val="009E3B0B"/>
    <w:rsid w:val="009E505A"/>
    <w:rsid w:val="009E5436"/>
    <w:rsid w:val="009E6BD7"/>
    <w:rsid w:val="009E6DA3"/>
    <w:rsid w:val="009E7750"/>
    <w:rsid w:val="009E7A0F"/>
    <w:rsid w:val="009F2832"/>
    <w:rsid w:val="009F39DE"/>
    <w:rsid w:val="009F45B0"/>
    <w:rsid w:val="009F5FE3"/>
    <w:rsid w:val="00A0275E"/>
    <w:rsid w:val="00A03A76"/>
    <w:rsid w:val="00A03B17"/>
    <w:rsid w:val="00A06F9A"/>
    <w:rsid w:val="00A07748"/>
    <w:rsid w:val="00A11650"/>
    <w:rsid w:val="00A13C37"/>
    <w:rsid w:val="00A16E34"/>
    <w:rsid w:val="00A1723B"/>
    <w:rsid w:val="00A20F5E"/>
    <w:rsid w:val="00A20F79"/>
    <w:rsid w:val="00A21789"/>
    <w:rsid w:val="00A243E3"/>
    <w:rsid w:val="00A253EB"/>
    <w:rsid w:val="00A258DF"/>
    <w:rsid w:val="00A35B24"/>
    <w:rsid w:val="00A35EE6"/>
    <w:rsid w:val="00A378C4"/>
    <w:rsid w:val="00A4013D"/>
    <w:rsid w:val="00A41853"/>
    <w:rsid w:val="00A41A0A"/>
    <w:rsid w:val="00A43F6D"/>
    <w:rsid w:val="00A45893"/>
    <w:rsid w:val="00A5026E"/>
    <w:rsid w:val="00A50404"/>
    <w:rsid w:val="00A54E76"/>
    <w:rsid w:val="00A56EE3"/>
    <w:rsid w:val="00A6020E"/>
    <w:rsid w:val="00A64E42"/>
    <w:rsid w:val="00A65B67"/>
    <w:rsid w:val="00A66D20"/>
    <w:rsid w:val="00A70A67"/>
    <w:rsid w:val="00A715B2"/>
    <w:rsid w:val="00A7361A"/>
    <w:rsid w:val="00A7508B"/>
    <w:rsid w:val="00A770FE"/>
    <w:rsid w:val="00A80301"/>
    <w:rsid w:val="00A82C0F"/>
    <w:rsid w:val="00A832BD"/>
    <w:rsid w:val="00A8399D"/>
    <w:rsid w:val="00A83C2A"/>
    <w:rsid w:val="00A83CDC"/>
    <w:rsid w:val="00A8421B"/>
    <w:rsid w:val="00A857A5"/>
    <w:rsid w:val="00A85F71"/>
    <w:rsid w:val="00A86DD8"/>
    <w:rsid w:val="00A95ABE"/>
    <w:rsid w:val="00AA2CE6"/>
    <w:rsid w:val="00AA2D27"/>
    <w:rsid w:val="00AA4D93"/>
    <w:rsid w:val="00AA5146"/>
    <w:rsid w:val="00AA6986"/>
    <w:rsid w:val="00AA7BF3"/>
    <w:rsid w:val="00AB19D6"/>
    <w:rsid w:val="00AB364D"/>
    <w:rsid w:val="00AB3B3D"/>
    <w:rsid w:val="00AB402F"/>
    <w:rsid w:val="00AB4FC7"/>
    <w:rsid w:val="00AB5A68"/>
    <w:rsid w:val="00AB7462"/>
    <w:rsid w:val="00AB7C76"/>
    <w:rsid w:val="00AC00E8"/>
    <w:rsid w:val="00AC08C5"/>
    <w:rsid w:val="00AC1E19"/>
    <w:rsid w:val="00AC26A4"/>
    <w:rsid w:val="00AC3C1B"/>
    <w:rsid w:val="00AC3C3E"/>
    <w:rsid w:val="00AC5AA7"/>
    <w:rsid w:val="00AC5D1A"/>
    <w:rsid w:val="00AC6F4D"/>
    <w:rsid w:val="00AD0A37"/>
    <w:rsid w:val="00AD298E"/>
    <w:rsid w:val="00AD4E79"/>
    <w:rsid w:val="00AE2878"/>
    <w:rsid w:val="00AE4258"/>
    <w:rsid w:val="00AE729F"/>
    <w:rsid w:val="00AF0C77"/>
    <w:rsid w:val="00AF3AC6"/>
    <w:rsid w:val="00AF660C"/>
    <w:rsid w:val="00AF74D8"/>
    <w:rsid w:val="00AF7619"/>
    <w:rsid w:val="00AF7B08"/>
    <w:rsid w:val="00B005B5"/>
    <w:rsid w:val="00B00ABE"/>
    <w:rsid w:val="00B035E5"/>
    <w:rsid w:val="00B05334"/>
    <w:rsid w:val="00B07596"/>
    <w:rsid w:val="00B10957"/>
    <w:rsid w:val="00B116BA"/>
    <w:rsid w:val="00B12521"/>
    <w:rsid w:val="00B16CB6"/>
    <w:rsid w:val="00B231F2"/>
    <w:rsid w:val="00B346B2"/>
    <w:rsid w:val="00B371A4"/>
    <w:rsid w:val="00B40194"/>
    <w:rsid w:val="00B41434"/>
    <w:rsid w:val="00B41B3B"/>
    <w:rsid w:val="00B465C9"/>
    <w:rsid w:val="00B470D0"/>
    <w:rsid w:val="00B55F06"/>
    <w:rsid w:val="00B56626"/>
    <w:rsid w:val="00B57FB5"/>
    <w:rsid w:val="00B62D71"/>
    <w:rsid w:val="00B70E0D"/>
    <w:rsid w:val="00B70FA8"/>
    <w:rsid w:val="00B7194B"/>
    <w:rsid w:val="00B724F0"/>
    <w:rsid w:val="00B7445D"/>
    <w:rsid w:val="00B76609"/>
    <w:rsid w:val="00B76849"/>
    <w:rsid w:val="00B8060D"/>
    <w:rsid w:val="00B80D72"/>
    <w:rsid w:val="00B81864"/>
    <w:rsid w:val="00B85ECE"/>
    <w:rsid w:val="00B91C55"/>
    <w:rsid w:val="00B91D39"/>
    <w:rsid w:val="00B93551"/>
    <w:rsid w:val="00B9379D"/>
    <w:rsid w:val="00B95996"/>
    <w:rsid w:val="00B96729"/>
    <w:rsid w:val="00B97EC9"/>
    <w:rsid w:val="00BA058F"/>
    <w:rsid w:val="00BA0E6E"/>
    <w:rsid w:val="00BA4009"/>
    <w:rsid w:val="00BA4792"/>
    <w:rsid w:val="00BA5DC1"/>
    <w:rsid w:val="00BA6DC4"/>
    <w:rsid w:val="00BB13AA"/>
    <w:rsid w:val="00BB14D0"/>
    <w:rsid w:val="00BB6920"/>
    <w:rsid w:val="00BB7F04"/>
    <w:rsid w:val="00BC213B"/>
    <w:rsid w:val="00BC73AD"/>
    <w:rsid w:val="00BD1112"/>
    <w:rsid w:val="00BD20D4"/>
    <w:rsid w:val="00BD3609"/>
    <w:rsid w:val="00BD4500"/>
    <w:rsid w:val="00BD5BE3"/>
    <w:rsid w:val="00BD6101"/>
    <w:rsid w:val="00BD6F0D"/>
    <w:rsid w:val="00BE45B5"/>
    <w:rsid w:val="00BE4871"/>
    <w:rsid w:val="00BE6322"/>
    <w:rsid w:val="00BF053D"/>
    <w:rsid w:val="00BF18F3"/>
    <w:rsid w:val="00BF56FC"/>
    <w:rsid w:val="00C01190"/>
    <w:rsid w:val="00C02169"/>
    <w:rsid w:val="00C031EE"/>
    <w:rsid w:val="00C04586"/>
    <w:rsid w:val="00C052E2"/>
    <w:rsid w:val="00C075DF"/>
    <w:rsid w:val="00C07889"/>
    <w:rsid w:val="00C13915"/>
    <w:rsid w:val="00C170F7"/>
    <w:rsid w:val="00C242B3"/>
    <w:rsid w:val="00C25D0F"/>
    <w:rsid w:val="00C32ABC"/>
    <w:rsid w:val="00C33A0E"/>
    <w:rsid w:val="00C3470E"/>
    <w:rsid w:val="00C36A93"/>
    <w:rsid w:val="00C4060A"/>
    <w:rsid w:val="00C40C85"/>
    <w:rsid w:val="00C417CC"/>
    <w:rsid w:val="00C424F4"/>
    <w:rsid w:val="00C45620"/>
    <w:rsid w:val="00C46037"/>
    <w:rsid w:val="00C47301"/>
    <w:rsid w:val="00C47CE9"/>
    <w:rsid w:val="00C47F07"/>
    <w:rsid w:val="00C5136F"/>
    <w:rsid w:val="00C54E04"/>
    <w:rsid w:val="00C55665"/>
    <w:rsid w:val="00C56EC4"/>
    <w:rsid w:val="00C57285"/>
    <w:rsid w:val="00C625D2"/>
    <w:rsid w:val="00C63D10"/>
    <w:rsid w:val="00C65072"/>
    <w:rsid w:val="00C65F7D"/>
    <w:rsid w:val="00C66574"/>
    <w:rsid w:val="00C66C71"/>
    <w:rsid w:val="00C67AA8"/>
    <w:rsid w:val="00C7276A"/>
    <w:rsid w:val="00C73227"/>
    <w:rsid w:val="00C759F7"/>
    <w:rsid w:val="00C774EF"/>
    <w:rsid w:val="00C817B9"/>
    <w:rsid w:val="00C81E31"/>
    <w:rsid w:val="00C81FB9"/>
    <w:rsid w:val="00C87834"/>
    <w:rsid w:val="00C87AD4"/>
    <w:rsid w:val="00C9186B"/>
    <w:rsid w:val="00C9208A"/>
    <w:rsid w:val="00C931EF"/>
    <w:rsid w:val="00CA2621"/>
    <w:rsid w:val="00CA2644"/>
    <w:rsid w:val="00CA3342"/>
    <w:rsid w:val="00CA53CE"/>
    <w:rsid w:val="00CA626E"/>
    <w:rsid w:val="00CA7EC7"/>
    <w:rsid w:val="00CC156B"/>
    <w:rsid w:val="00CC1944"/>
    <w:rsid w:val="00CC4744"/>
    <w:rsid w:val="00CC5232"/>
    <w:rsid w:val="00CC71B4"/>
    <w:rsid w:val="00CC7851"/>
    <w:rsid w:val="00CD3FCC"/>
    <w:rsid w:val="00CD5BAA"/>
    <w:rsid w:val="00CD5C58"/>
    <w:rsid w:val="00CE0048"/>
    <w:rsid w:val="00CE1CD7"/>
    <w:rsid w:val="00CE605F"/>
    <w:rsid w:val="00CE774C"/>
    <w:rsid w:val="00CF09FD"/>
    <w:rsid w:val="00CF14DB"/>
    <w:rsid w:val="00CF3BAE"/>
    <w:rsid w:val="00CF7E42"/>
    <w:rsid w:val="00D0053B"/>
    <w:rsid w:val="00D01A85"/>
    <w:rsid w:val="00D02D74"/>
    <w:rsid w:val="00D03B98"/>
    <w:rsid w:val="00D03D27"/>
    <w:rsid w:val="00D03D67"/>
    <w:rsid w:val="00D1210D"/>
    <w:rsid w:val="00D164C7"/>
    <w:rsid w:val="00D1678B"/>
    <w:rsid w:val="00D16C58"/>
    <w:rsid w:val="00D16E24"/>
    <w:rsid w:val="00D25F41"/>
    <w:rsid w:val="00D30D46"/>
    <w:rsid w:val="00D31E34"/>
    <w:rsid w:val="00D332C0"/>
    <w:rsid w:val="00D348D9"/>
    <w:rsid w:val="00D36616"/>
    <w:rsid w:val="00D40334"/>
    <w:rsid w:val="00D465EC"/>
    <w:rsid w:val="00D471BB"/>
    <w:rsid w:val="00D4752B"/>
    <w:rsid w:val="00D47DB2"/>
    <w:rsid w:val="00D50819"/>
    <w:rsid w:val="00D50953"/>
    <w:rsid w:val="00D56747"/>
    <w:rsid w:val="00D60029"/>
    <w:rsid w:val="00D60311"/>
    <w:rsid w:val="00D623DC"/>
    <w:rsid w:val="00D63BD1"/>
    <w:rsid w:val="00D70002"/>
    <w:rsid w:val="00D731AB"/>
    <w:rsid w:val="00D74887"/>
    <w:rsid w:val="00D74BD8"/>
    <w:rsid w:val="00D757F6"/>
    <w:rsid w:val="00D81459"/>
    <w:rsid w:val="00D82009"/>
    <w:rsid w:val="00D82C5A"/>
    <w:rsid w:val="00D83728"/>
    <w:rsid w:val="00D85C6C"/>
    <w:rsid w:val="00D900B2"/>
    <w:rsid w:val="00D90AAC"/>
    <w:rsid w:val="00D922BB"/>
    <w:rsid w:val="00D95AF2"/>
    <w:rsid w:val="00D96C27"/>
    <w:rsid w:val="00DA09F9"/>
    <w:rsid w:val="00DB21ED"/>
    <w:rsid w:val="00DB55F0"/>
    <w:rsid w:val="00DB7701"/>
    <w:rsid w:val="00DC0535"/>
    <w:rsid w:val="00DC6D66"/>
    <w:rsid w:val="00DD4283"/>
    <w:rsid w:val="00DD4681"/>
    <w:rsid w:val="00DD4CAC"/>
    <w:rsid w:val="00DD5CFF"/>
    <w:rsid w:val="00DE1C54"/>
    <w:rsid w:val="00DE1CDA"/>
    <w:rsid w:val="00DE47CB"/>
    <w:rsid w:val="00DE602A"/>
    <w:rsid w:val="00DE6745"/>
    <w:rsid w:val="00DF2175"/>
    <w:rsid w:val="00DF2CF4"/>
    <w:rsid w:val="00DF5222"/>
    <w:rsid w:val="00DF60E4"/>
    <w:rsid w:val="00DF62F4"/>
    <w:rsid w:val="00DF6E84"/>
    <w:rsid w:val="00DF79DD"/>
    <w:rsid w:val="00E00CCE"/>
    <w:rsid w:val="00E02071"/>
    <w:rsid w:val="00E07A6D"/>
    <w:rsid w:val="00E07D49"/>
    <w:rsid w:val="00E11AF8"/>
    <w:rsid w:val="00E145E4"/>
    <w:rsid w:val="00E1483A"/>
    <w:rsid w:val="00E14C97"/>
    <w:rsid w:val="00E14FD8"/>
    <w:rsid w:val="00E164E8"/>
    <w:rsid w:val="00E1709D"/>
    <w:rsid w:val="00E21171"/>
    <w:rsid w:val="00E216A8"/>
    <w:rsid w:val="00E32D00"/>
    <w:rsid w:val="00E3337C"/>
    <w:rsid w:val="00E37740"/>
    <w:rsid w:val="00E4416E"/>
    <w:rsid w:val="00E451A1"/>
    <w:rsid w:val="00E46BBE"/>
    <w:rsid w:val="00E50530"/>
    <w:rsid w:val="00E5182B"/>
    <w:rsid w:val="00E51D30"/>
    <w:rsid w:val="00E552FC"/>
    <w:rsid w:val="00E559B4"/>
    <w:rsid w:val="00E57200"/>
    <w:rsid w:val="00E624CF"/>
    <w:rsid w:val="00E62B9B"/>
    <w:rsid w:val="00E655C6"/>
    <w:rsid w:val="00E66B56"/>
    <w:rsid w:val="00E66D6D"/>
    <w:rsid w:val="00E66F9C"/>
    <w:rsid w:val="00E708F0"/>
    <w:rsid w:val="00E70CAA"/>
    <w:rsid w:val="00E70D34"/>
    <w:rsid w:val="00E73683"/>
    <w:rsid w:val="00E834A4"/>
    <w:rsid w:val="00E84378"/>
    <w:rsid w:val="00E86504"/>
    <w:rsid w:val="00E92F9E"/>
    <w:rsid w:val="00E960B3"/>
    <w:rsid w:val="00EA11C9"/>
    <w:rsid w:val="00EA4E99"/>
    <w:rsid w:val="00EA69C7"/>
    <w:rsid w:val="00EA7473"/>
    <w:rsid w:val="00EA77E4"/>
    <w:rsid w:val="00EB0AB5"/>
    <w:rsid w:val="00EB15FC"/>
    <w:rsid w:val="00EB1872"/>
    <w:rsid w:val="00EB4053"/>
    <w:rsid w:val="00EB486B"/>
    <w:rsid w:val="00EB5DFD"/>
    <w:rsid w:val="00EB6A74"/>
    <w:rsid w:val="00EB6DF2"/>
    <w:rsid w:val="00EC1D0F"/>
    <w:rsid w:val="00ED071A"/>
    <w:rsid w:val="00ED1734"/>
    <w:rsid w:val="00ED1B74"/>
    <w:rsid w:val="00ED70B2"/>
    <w:rsid w:val="00EE304D"/>
    <w:rsid w:val="00EE4D6E"/>
    <w:rsid w:val="00EE6A55"/>
    <w:rsid w:val="00EE6FF1"/>
    <w:rsid w:val="00EE7758"/>
    <w:rsid w:val="00EE7C60"/>
    <w:rsid w:val="00EF0782"/>
    <w:rsid w:val="00EF07B6"/>
    <w:rsid w:val="00EF4EDB"/>
    <w:rsid w:val="00EF5216"/>
    <w:rsid w:val="00EF7213"/>
    <w:rsid w:val="00EF7F89"/>
    <w:rsid w:val="00F00291"/>
    <w:rsid w:val="00F01956"/>
    <w:rsid w:val="00F0229D"/>
    <w:rsid w:val="00F02BA4"/>
    <w:rsid w:val="00F037E2"/>
    <w:rsid w:val="00F03B66"/>
    <w:rsid w:val="00F056F1"/>
    <w:rsid w:val="00F069FD"/>
    <w:rsid w:val="00F12E33"/>
    <w:rsid w:val="00F134E1"/>
    <w:rsid w:val="00F14EA1"/>
    <w:rsid w:val="00F200DB"/>
    <w:rsid w:val="00F20245"/>
    <w:rsid w:val="00F202AB"/>
    <w:rsid w:val="00F20DDB"/>
    <w:rsid w:val="00F214FE"/>
    <w:rsid w:val="00F21F28"/>
    <w:rsid w:val="00F348F9"/>
    <w:rsid w:val="00F35C1E"/>
    <w:rsid w:val="00F37E35"/>
    <w:rsid w:val="00F41417"/>
    <w:rsid w:val="00F44C7C"/>
    <w:rsid w:val="00F45C82"/>
    <w:rsid w:val="00F56031"/>
    <w:rsid w:val="00F5623F"/>
    <w:rsid w:val="00F623C1"/>
    <w:rsid w:val="00F63DC6"/>
    <w:rsid w:val="00F728D7"/>
    <w:rsid w:val="00F74608"/>
    <w:rsid w:val="00F7577A"/>
    <w:rsid w:val="00F75913"/>
    <w:rsid w:val="00F81EA6"/>
    <w:rsid w:val="00F83245"/>
    <w:rsid w:val="00F83EB7"/>
    <w:rsid w:val="00F84374"/>
    <w:rsid w:val="00F859E2"/>
    <w:rsid w:val="00F91EB1"/>
    <w:rsid w:val="00F97830"/>
    <w:rsid w:val="00F97B2A"/>
    <w:rsid w:val="00FA35C2"/>
    <w:rsid w:val="00FA3E69"/>
    <w:rsid w:val="00FA660A"/>
    <w:rsid w:val="00FA6922"/>
    <w:rsid w:val="00FA7755"/>
    <w:rsid w:val="00FB0919"/>
    <w:rsid w:val="00FB24E3"/>
    <w:rsid w:val="00FB27A7"/>
    <w:rsid w:val="00FB31A8"/>
    <w:rsid w:val="00FB46A8"/>
    <w:rsid w:val="00FC0645"/>
    <w:rsid w:val="00FC077D"/>
    <w:rsid w:val="00FC647D"/>
    <w:rsid w:val="00FD0777"/>
    <w:rsid w:val="00FD4153"/>
    <w:rsid w:val="00FD4C09"/>
    <w:rsid w:val="00FD76E1"/>
    <w:rsid w:val="00FE51CE"/>
    <w:rsid w:val="00FE5D26"/>
    <w:rsid w:val="00FF5D67"/>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DFB51131-5709-4751-B202-63D26D6C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Bullets,List Paragraph1,Paragraphe de liste1,ADB paragraph numbering,Titulo 4,Titulo 4CxSpLast,Table bullet,List Paragraph (numbered (a)),bu,bullet1,B,b1,Bullet 1,bullet 1,b Char Char Char,Ha,RM1,Numbered List Paragraph,Reference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MenoNoResolvida1">
    <w:name w:val="Menção Não Resolvida1"/>
    <w:basedOn w:val="DefaultParagraphFont"/>
    <w:uiPriority w:val="99"/>
    <w:semiHidden/>
    <w:unhideWhenUsed/>
    <w:rsid w:val="006A1211"/>
    <w:rPr>
      <w:color w:val="605E5C"/>
      <w:shd w:val="clear" w:color="auto" w:fill="E1DFDD"/>
    </w:rPr>
  </w:style>
  <w:style w:type="character" w:customStyle="1" w:styleId="ListParagraphChar">
    <w:name w:val="List Paragraph Char"/>
    <w:aliases w:val="Bullets Char,List Paragraph1 Char,Paragraphe de liste1 Char,ADB paragraph numbering Char,Titulo 4 Char,Titulo 4CxSpLast Char,Table bullet Char,List Paragraph (numbered (a)) Char,bu Char,bullet1 Char,B Char,b1 Char,Bullet 1 Char"/>
    <w:link w:val="ListParagraph"/>
    <w:uiPriority w:val="34"/>
    <w:rsid w:val="00D922BB"/>
    <w:rPr>
      <w:kern w:val="28"/>
      <w:sz w:val="22"/>
      <w:szCs w:val="24"/>
    </w:rPr>
  </w:style>
  <w:style w:type="paragraph" w:customStyle="1" w:styleId="Default">
    <w:name w:val="Default"/>
    <w:rsid w:val="00AC00E8"/>
    <w:pPr>
      <w:autoSpaceDE w:val="0"/>
      <w:autoSpaceDN w:val="0"/>
      <w:adjustRightInd w:val="0"/>
    </w:pPr>
    <w:rPr>
      <w:rFonts w:ascii="Calibri" w:eastAsiaTheme="minorHAnsi" w:hAnsi="Calibri" w:cs="Calibri"/>
      <w:color w:val="000000"/>
      <w:sz w:val="24"/>
      <w:szCs w:val="24"/>
      <w:lang w:val="es-ES"/>
    </w:rPr>
  </w:style>
  <w:style w:type="paragraph" w:customStyle="1" w:styleId="TableParagraph">
    <w:name w:val="Table Paragraph"/>
    <w:basedOn w:val="Normal"/>
    <w:uiPriority w:val="1"/>
    <w:qFormat/>
    <w:rsid w:val="00471F0A"/>
    <w:pPr>
      <w:widowControl w:val="0"/>
      <w:autoSpaceDE w:val="0"/>
      <w:autoSpaceDN w:val="0"/>
    </w:pPr>
    <w:rPr>
      <w:rFonts w:ascii="Arial Narrow" w:eastAsia="Arial Narrow" w:hAnsi="Arial Narrow" w:cs="Arial Narrow"/>
      <w:sz w:val="22"/>
      <w:szCs w:val="22"/>
      <w:lang w:val="pt-PT" w:eastAsia="pt-PT" w:bidi="pt-PT"/>
    </w:rPr>
  </w:style>
  <w:style w:type="character" w:customStyle="1" w:styleId="UnresolvedMention1">
    <w:name w:val="Unresolved Mention1"/>
    <w:basedOn w:val="DefaultParagraphFont"/>
    <w:uiPriority w:val="99"/>
    <w:semiHidden/>
    <w:unhideWhenUsed/>
    <w:rsid w:val="009D1F05"/>
    <w:rPr>
      <w:color w:val="605E5C"/>
      <w:shd w:val="clear" w:color="auto" w:fill="E1DFDD"/>
    </w:rPr>
  </w:style>
  <w:style w:type="character" w:customStyle="1" w:styleId="tlid-translation">
    <w:name w:val="tlid-translation"/>
    <w:basedOn w:val="DefaultParagraphFont"/>
    <w:rsid w:val="00A85F71"/>
  </w:style>
  <w:style w:type="character" w:styleId="UnresolvedMention">
    <w:name w:val="Unresolved Mention"/>
    <w:basedOn w:val="DefaultParagraphFont"/>
    <w:uiPriority w:val="99"/>
    <w:semiHidden/>
    <w:unhideWhenUsed/>
    <w:rsid w:val="00EF7213"/>
    <w:rPr>
      <w:color w:val="605E5C"/>
      <w:shd w:val="clear" w:color="auto" w:fill="E1DFDD"/>
    </w:rPr>
  </w:style>
  <w:style w:type="character" w:customStyle="1" w:styleId="BankNormalChar">
    <w:name w:val="BankNormal Char"/>
    <w:basedOn w:val="DefaultParagraphFont"/>
    <w:link w:val="BankNormal"/>
    <w:rsid w:val="002E6E00"/>
    <w:rPr>
      <w:sz w:val="24"/>
    </w:rPr>
  </w:style>
  <w:style w:type="character" w:customStyle="1" w:styleId="pseditboxdisponly">
    <w:name w:val="pseditbox_disponly"/>
    <w:basedOn w:val="DefaultParagraphFont"/>
    <w:rsid w:val="002E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9471936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02681129">
      <w:bodyDiv w:val="1"/>
      <w:marLeft w:val="0"/>
      <w:marRight w:val="0"/>
      <w:marTop w:val="0"/>
      <w:marBottom w:val="0"/>
      <w:divBdr>
        <w:top w:val="none" w:sz="0" w:space="0" w:color="auto"/>
        <w:left w:val="none" w:sz="0" w:space="0" w:color="auto"/>
        <w:bottom w:val="none" w:sz="0" w:space="0" w:color="auto"/>
        <w:right w:val="none" w:sz="0" w:space="0" w:color="auto"/>
      </w:divBdr>
    </w:div>
    <w:div w:id="1406032217">
      <w:bodyDiv w:val="1"/>
      <w:marLeft w:val="0"/>
      <w:marRight w:val="0"/>
      <w:marTop w:val="0"/>
      <w:marBottom w:val="0"/>
      <w:divBdr>
        <w:top w:val="none" w:sz="0" w:space="0" w:color="auto"/>
        <w:left w:val="none" w:sz="0" w:space="0" w:color="auto"/>
        <w:bottom w:val="none" w:sz="0" w:space="0" w:color="auto"/>
        <w:right w:val="none" w:sz="0" w:space="0" w:color="auto"/>
      </w:divBdr>
    </w:div>
    <w:div w:id="21205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s://www.un.org/Depts/ptd/sites/www.un.org.Depts.ptd/files/files/attachment/page/pdf/unscc/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dp.org/content/undp/en/home/procurement.html"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STP@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028349864426BAFE78FFFE59FF586"/>
        <w:category>
          <w:name w:val="General"/>
          <w:gallery w:val="placeholder"/>
        </w:category>
        <w:types>
          <w:type w:val="bbPlcHdr"/>
        </w:types>
        <w:behaviors>
          <w:behavior w:val="content"/>
        </w:behaviors>
        <w:guid w:val="{23769B54-3328-45F4-BBBA-04C9B7357DD2}"/>
      </w:docPartPr>
      <w:docPartBody>
        <w:p w:rsidR="0056483C" w:rsidRDefault="004D5736" w:rsidP="004D5736">
          <w:pPr>
            <w:pStyle w:val="1FB028349864426BAFE78FFFE59FF586"/>
          </w:pPr>
          <w:r w:rsidRPr="00F740A5">
            <w:rPr>
              <w:rStyle w:val="PlaceholderText"/>
            </w:rPr>
            <w:t>Click here to enter text.</w:t>
          </w:r>
        </w:p>
      </w:docPartBody>
    </w:docPart>
    <w:docPart>
      <w:docPartPr>
        <w:name w:val="BDFB750A4C58473B970E041CFD839AAE"/>
        <w:category>
          <w:name w:val="Geral"/>
          <w:gallery w:val="placeholder"/>
        </w:category>
        <w:types>
          <w:type w:val="bbPlcHdr"/>
        </w:types>
        <w:behaviors>
          <w:behavior w:val="content"/>
        </w:behaviors>
        <w:guid w:val="{F78EEE26-75CC-480C-BC1D-2F5A8FC6BC60}"/>
      </w:docPartPr>
      <w:docPartBody>
        <w:p w:rsidR="00622A5A" w:rsidRDefault="000D074D" w:rsidP="000D074D">
          <w:pPr>
            <w:pStyle w:val="BDFB750A4C58473B970E041CFD839AAE"/>
          </w:pPr>
          <w:r w:rsidRPr="00F740A5">
            <w:rPr>
              <w:rStyle w:val="PlaceholderText"/>
            </w:rPr>
            <w:t>Click here to enter a date.</w:t>
          </w:r>
        </w:p>
      </w:docPartBody>
    </w:docPart>
    <w:docPart>
      <w:docPartPr>
        <w:name w:val="56377777058E488F88E94699A3C8B170"/>
        <w:category>
          <w:name w:val="Geral"/>
          <w:gallery w:val="placeholder"/>
        </w:category>
        <w:types>
          <w:type w:val="bbPlcHdr"/>
        </w:types>
        <w:behaviors>
          <w:behavior w:val="content"/>
        </w:behaviors>
        <w:guid w:val="{C5220504-6FC5-4516-903D-BC30DEDB839A}"/>
      </w:docPartPr>
      <w:docPartBody>
        <w:p w:rsidR="00622A5A" w:rsidRDefault="000D074D" w:rsidP="000D074D">
          <w:pPr>
            <w:pStyle w:val="56377777058E488F88E94699A3C8B170"/>
          </w:pPr>
          <w:r w:rsidRPr="009E1C14">
            <w:rPr>
              <w:rFonts w:ascii="Calibri" w:hAnsi="Calibri" w:cs="Calibri"/>
              <w:b/>
              <w:i/>
              <w:color w:val="000000" w:themeColor="text1"/>
            </w:rPr>
            <w:t>[indicate language]</w:t>
          </w:r>
        </w:p>
      </w:docPartBody>
    </w:docPart>
    <w:docPart>
      <w:docPartPr>
        <w:name w:val="23E7D5B823B2400DBF7DB427B82F02D5"/>
        <w:category>
          <w:name w:val="Geral"/>
          <w:gallery w:val="placeholder"/>
        </w:category>
        <w:types>
          <w:type w:val="bbPlcHdr"/>
        </w:types>
        <w:behaviors>
          <w:behavior w:val="content"/>
        </w:behaviors>
        <w:guid w:val="{6BBED4F2-A3D5-48E7-B505-EB799BE9E68D}"/>
      </w:docPartPr>
      <w:docPartBody>
        <w:p w:rsidR="00622A5A" w:rsidRDefault="000D074D" w:rsidP="000D074D">
          <w:pPr>
            <w:pStyle w:val="23E7D5B823B2400DBF7DB427B82F02D5"/>
          </w:pPr>
          <w:r w:rsidRPr="009E1C14">
            <w:rPr>
              <w:rFonts w:ascii="Calibri" w:hAnsi="Calibri" w:cs="Calibri"/>
              <w:b/>
              <w:i/>
              <w:color w:val="000000" w:themeColor="text1"/>
            </w:rPr>
            <w:t>[indicate validity duration].</w:t>
          </w:r>
        </w:p>
      </w:docPartBody>
    </w:docPart>
    <w:docPart>
      <w:docPartPr>
        <w:name w:val="744D8990B56B4E1A8EA9CE926A8E32C8"/>
        <w:category>
          <w:name w:val="Geral"/>
          <w:gallery w:val="placeholder"/>
        </w:category>
        <w:types>
          <w:type w:val="bbPlcHdr"/>
        </w:types>
        <w:behaviors>
          <w:behavior w:val="content"/>
        </w:behaviors>
        <w:guid w:val="{56BE625A-E850-4A79-A23B-1D86C6E3455B}"/>
      </w:docPartPr>
      <w:docPartBody>
        <w:p w:rsidR="00622A5A" w:rsidRDefault="000D074D" w:rsidP="000D074D">
          <w:pPr>
            <w:pStyle w:val="744D8990B56B4E1A8EA9CE926A8E32C8"/>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C281A8C4A19E49C99FB9B0637E58C999"/>
        <w:category>
          <w:name w:val="Geral"/>
          <w:gallery w:val="placeholder"/>
        </w:category>
        <w:types>
          <w:type w:val="bbPlcHdr"/>
        </w:types>
        <w:behaviors>
          <w:behavior w:val="content"/>
        </w:behaviors>
        <w:guid w:val="{F5F8BBCA-1A86-4BEB-83F6-45775FD7D415}"/>
      </w:docPartPr>
      <w:docPartBody>
        <w:p w:rsidR="00622A5A" w:rsidRDefault="000D074D" w:rsidP="000D074D">
          <w:pPr>
            <w:pStyle w:val="C281A8C4A19E49C99FB9B0637E58C999"/>
          </w:pPr>
          <w:r w:rsidRPr="009E1C14">
            <w:rPr>
              <w:rFonts w:ascii="Calibri" w:hAnsi="Calibri" w:cs="Calibri"/>
              <w:i/>
              <w:iCs/>
              <w:snapToGrid w:val="0"/>
              <w:color w:val="000000" w:themeColor="text1"/>
            </w:rPr>
            <w:t>[designation]</w:t>
          </w:r>
        </w:p>
      </w:docPartBody>
    </w:docPart>
    <w:docPart>
      <w:docPartPr>
        <w:name w:val="CCD534569512428C8EF1B1C7A5DF737B"/>
        <w:category>
          <w:name w:val="Geral"/>
          <w:gallery w:val="placeholder"/>
        </w:category>
        <w:types>
          <w:type w:val="bbPlcHdr"/>
        </w:types>
        <w:behaviors>
          <w:behavior w:val="content"/>
        </w:behaviors>
        <w:guid w:val="{7CCD1F91-0F36-4236-9B6F-7378A0D2DAF7}"/>
      </w:docPartPr>
      <w:docPartBody>
        <w:p w:rsidR="00622A5A" w:rsidRDefault="000D074D" w:rsidP="000D074D">
          <w:pPr>
            <w:pStyle w:val="CCD534569512428C8EF1B1C7A5DF737B"/>
          </w:pPr>
          <w:r>
            <w:rPr>
              <w:rFonts w:ascii="Calibri" w:hAnsi="Calibri" w:cs="Calibri"/>
              <w:i/>
              <w:iCs/>
              <w:snapToGrid w:val="0"/>
              <w:color w:val="000000" w:themeColor="text1"/>
            </w:rPr>
            <w:t>[date]</w:t>
          </w:r>
          <w:r w:rsidRPr="00F740A5">
            <w:rPr>
              <w:rStyle w:val="PlaceholderText"/>
            </w:rPr>
            <w:t>.</w:t>
          </w:r>
        </w:p>
      </w:docPartBody>
    </w:docPart>
    <w:docPart>
      <w:docPartPr>
        <w:name w:val="77E045485C74481EB0BC7D205FFBE10F"/>
        <w:category>
          <w:name w:val="General"/>
          <w:gallery w:val="placeholder"/>
        </w:category>
        <w:types>
          <w:type w:val="bbPlcHdr"/>
        </w:types>
        <w:behaviors>
          <w:behavior w:val="content"/>
        </w:behaviors>
        <w:guid w:val="{7D3336B6-3ED3-4A24-8CB2-F391F00922E7}"/>
      </w:docPartPr>
      <w:docPartBody>
        <w:p w:rsidR="00000000" w:rsidRDefault="00FD6D56" w:rsidP="00FD6D56">
          <w:pPr>
            <w:pStyle w:val="77E045485C74481EB0BC7D205FFBE10F"/>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26EC7"/>
    <w:rsid w:val="00036F4E"/>
    <w:rsid w:val="0007750C"/>
    <w:rsid w:val="000846E0"/>
    <w:rsid w:val="0009787A"/>
    <w:rsid w:val="000B2FA6"/>
    <w:rsid w:val="000C494C"/>
    <w:rsid w:val="000D074D"/>
    <w:rsid w:val="00107A7B"/>
    <w:rsid w:val="00117635"/>
    <w:rsid w:val="00146818"/>
    <w:rsid w:val="00152922"/>
    <w:rsid w:val="00173FD7"/>
    <w:rsid w:val="0019644E"/>
    <w:rsid w:val="0019766A"/>
    <w:rsid w:val="00200251"/>
    <w:rsid w:val="00215559"/>
    <w:rsid w:val="00231F5D"/>
    <w:rsid w:val="002555A3"/>
    <w:rsid w:val="00262410"/>
    <w:rsid w:val="002624EF"/>
    <w:rsid w:val="002A366B"/>
    <w:rsid w:val="002B10F0"/>
    <w:rsid w:val="002D6332"/>
    <w:rsid w:val="002F5157"/>
    <w:rsid w:val="002F599D"/>
    <w:rsid w:val="00300BE2"/>
    <w:rsid w:val="00314201"/>
    <w:rsid w:val="00373019"/>
    <w:rsid w:val="00386459"/>
    <w:rsid w:val="00412E9B"/>
    <w:rsid w:val="00420272"/>
    <w:rsid w:val="004210EB"/>
    <w:rsid w:val="004409E1"/>
    <w:rsid w:val="00480CB9"/>
    <w:rsid w:val="00492799"/>
    <w:rsid w:val="004B6191"/>
    <w:rsid w:val="004C2EA7"/>
    <w:rsid w:val="004D5736"/>
    <w:rsid w:val="004E68F8"/>
    <w:rsid w:val="005128A8"/>
    <w:rsid w:val="00554706"/>
    <w:rsid w:val="0056483C"/>
    <w:rsid w:val="005659D4"/>
    <w:rsid w:val="005F5031"/>
    <w:rsid w:val="00622A5A"/>
    <w:rsid w:val="006454E0"/>
    <w:rsid w:val="0065600C"/>
    <w:rsid w:val="006A5741"/>
    <w:rsid w:val="006B7C2F"/>
    <w:rsid w:val="006C3124"/>
    <w:rsid w:val="006C6333"/>
    <w:rsid w:val="006D1C90"/>
    <w:rsid w:val="006D221A"/>
    <w:rsid w:val="00704083"/>
    <w:rsid w:val="007075C7"/>
    <w:rsid w:val="00714CBB"/>
    <w:rsid w:val="0074075C"/>
    <w:rsid w:val="00761FF0"/>
    <w:rsid w:val="0077742A"/>
    <w:rsid w:val="007832FD"/>
    <w:rsid w:val="007A6D4D"/>
    <w:rsid w:val="007B129B"/>
    <w:rsid w:val="007B6173"/>
    <w:rsid w:val="007C7671"/>
    <w:rsid w:val="007D292A"/>
    <w:rsid w:val="00817C47"/>
    <w:rsid w:val="008438A1"/>
    <w:rsid w:val="0085629D"/>
    <w:rsid w:val="008768A3"/>
    <w:rsid w:val="0088395C"/>
    <w:rsid w:val="00885D1B"/>
    <w:rsid w:val="008B10A8"/>
    <w:rsid w:val="008B58D3"/>
    <w:rsid w:val="008C7CB4"/>
    <w:rsid w:val="008D7B70"/>
    <w:rsid w:val="00915709"/>
    <w:rsid w:val="009301CD"/>
    <w:rsid w:val="00981313"/>
    <w:rsid w:val="0098694B"/>
    <w:rsid w:val="009B35CE"/>
    <w:rsid w:val="009F55E4"/>
    <w:rsid w:val="00A25670"/>
    <w:rsid w:val="00A33F85"/>
    <w:rsid w:val="00A73D4C"/>
    <w:rsid w:val="00A849B3"/>
    <w:rsid w:val="00A851E4"/>
    <w:rsid w:val="00A90A6F"/>
    <w:rsid w:val="00AA2E4D"/>
    <w:rsid w:val="00AD0C34"/>
    <w:rsid w:val="00B514C1"/>
    <w:rsid w:val="00B70551"/>
    <w:rsid w:val="00B87E44"/>
    <w:rsid w:val="00BD5A11"/>
    <w:rsid w:val="00BE25A1"/>
    <w:rsid w:val="00C8191D"/>
    <w:rsid w:val="00CA3B64"/>
    <w:rsid w:val="00CA7323"/>
    <w:rsid w:val="00CE55FA"/>
    <w:rsid w:val="00D01183"/>
    <w:rsid w:val="00D217F5"/>
    <w:rsid w:val="00D3077E"/>
    <w:rsid w:val="00D72022"/>
    <w:rsid w:val="00D932BE"/>
    <w:rsid w:val="00DA1541"/>
    <w:rsid w:val="00DB070C"/>
    <w:rsid w:val="00DB3784"/>
    <w:rsid w:val="00E428BE"/>
    <w:rsid w:val="00E42C08"/>
    <w:rsid w:val="00E546DD"/>
    <w:rsid w:val="00EB07AD"/>
    <w:rsid w:val="00EC0BC5"/>
    <w:rsid w:val="00F07453"/>
    <w:rsid w:val="00F26BB4"/>
    <w:rsid w:val="00F741D3"/>
    <w:rsid w:val="00FD6D56"/>
    <w:rsid w:val="00FF20E5"/>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74D"/>
    <w:rPr>
      <w:color w:val="808080"/>
    </w:rPr>
  </w:style>
  <w:style w:type="paragraph" w:customStyle="1" w:styleId="1FB028349864426BAFE78FFFE59FF586">
    <w:name w:val="1FB028349864426BAFE78FFFE59FF586"/>
    <w:rsid w:val="004D5736"/>
    <w:pPr>
      <w:spacing w:after="160" w:line="259" w:lineRule="auto"/>
    </w:pPr>
    <w:rPr>
      <w:lang w:val="fi-FI" w:eastAsia="fi-FI"/>
    </w:rPr>
  </w:style>
  <w:style w:type="paragraph" w:customStyle="1" w:styleId="BDFB750A4C58473B970E041CFD839AAE">
    <w:name w:val="BDFB750A4C58473B970E041CFD839AAE"/>
    <w:rsid w:val="000D074D"/>
    <w:pPr>
      <w:spacing w:after="160" w:line="259" w:lineRule="auto"/>
    </w:pPr>
    <w:rPr>
      <w:lang w:val="pt-PT" w:eastAsia="pt-PT"/>
    </w:rPr>
  </w:style>
  <w:style w:type="paragraph" w:customStyle="1" w:styleId="56377777058E488F88E94699A3C8B170">
    <w:name w:val="56377777058E488F88E94699A3C8B170"/>
    <w:rsid w:val="000D074D"/>
    <w:pPr>
      <w:spacing w:after="160" w:line="259" w:lineRule="auto"/>
    </w:pPr>
    <w:rPr>
      <w:lang w:val="pt-PT" w:eastAsia="pt-PT"/>
    </w:rPr>
  </w:style>
  <w:style w:type="paragraph" w:customStyle="1" w:styleId="23E7D5B823B2400DBF7DB427B82F02D5">
    <w:name w:val="23E7D5B823B2400DBF7DB427B82F02D5"/>
    <w:rsid w:val="000D074D"/>
    <w:pPr>
      <w:spacing w:after="160" w:line="259" w:lineRule="auto"/>
    </w:pPr>
    <w:rPr>
      <w:lang w:val="pt-PT" w:eastAsia="pt-PT"/>
    </w:rPr>
  </w:style>
  <w:style w:type="paragraph" w:customStyle="1" w:styleId="744D8990B56B4E1A8EA9CE926A8E32C8">
    <w:name w:val="744D8990B56B4E1A8EA9CE926A8E32C8"/>
    <w:rsid w:val="000D074D"/>
    <w:pPr>
      <w:spacing w:after="160" w:line="259" w:lineRule="auto"/>
    </w:pPr>
    <w:rPr>
      <w:lang w:val="pt-PT" w:eastAsia="pt-PT"/>
    </w:rPr>
  </w:style>
  <w:style w:type="paragraph" w:customStyle="1" w:styleId="C281A8C4A19E49C99FB9B0637E58C999">
    <w:name w:val="C281A8C4A19E49C99FB9B0637E58C999"/>
    <w:rsid w:val="000D074D"/>
    <w:pPr>
      <w:spacing w:after="160" w:line="259" w:lineRule="auto"/>
    </w:pPr>
    <w:rPr>
      <w:lang w:val="pt-PT" w:eastAsia="pt-PT"/>
    </w:rPr>
  </w:style>
  <w:style w:type="paragraph" w:customStyle="1" w:styleId="CCD534569512428C8EF1B1C7A5DF737B">
    <w:name w:val="CCD534569512428C8EF1B1C7A5DF737B"/>
    <w:rsid w:val="000D074D"/>
    <w:pPr>
      <w:spacing w:after="160" w:line="259" w:lineRule="auto"/>
    </w:pPr>
    <w:rPr>
      <w:lang w:val="pt-PT" w:eastAsia="pt-PT"/>
    </w:rPr>
  </w:style>
  <w:style w:type="paragraph" w:customStyle="1" w:styleId="77E045485C74481EB0BC7D205FFBE10F">
    <w:name w:val="77E045485C74481EB0BC7D205FFBE10F"/>
    <w:rsid w:val="00FD6D56"/>
    <w:pPr>
      <w:spacing w:after="160" w:line="259" w:lineRule="auto"/>
    </w:pPr>
    <w:rPr>
      <w:lang w:val="pt-PT" w:eastAsia="pt-PT"/>
    </w:rPr>
  </w:style>
  <w:style w:type="paragraph" w:customStyle="1" w:styleId="D3C1D7FC479149F8BEF6ED476E4F69E1">
    <w:name w:val="D3C1D7FC479149F8BEF6ED476E4F69E1"/>
    <w:rsid w:val="00FD6D56"/>
    <w:pPr>
      <w:spacing w:after="160" w:line="259" w:lineRule="auto"/>
    </w:pPr>
    <w:rPr>
      <w:lang w:val="pt-PT" w:eastAsia="pt-PT"/>
    </w:rPr>
  </w:style>
  <w:style w:type="paragraph" w:customStyle="1" w:styleId="D483DE1EF0904B258447F6AD841ADA1E">
    <w:name w:val="D483DE1EF0904B258447F6AD841ADA1E"/>
    <w:rsid w:val="00FD6D56"/>
    <w:pPr>
      <w:spacing w:after="160" w:line="259" w:lineRule="auto"/>
    </w:pPr>
    <w:rPr>
      <w:lang w:val="pt-PT" w:eastAsia="pt-P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FD1633-195A-4AD0-B9FB-077949B2A758}">
  <ds:schemaRefs>
    <ds:schemaRef ds:uri="office.server.policy"/>
  </ds:schemaRefs>
</ds:datastoreItem>
</file>

<file path=customXml/itemProps2.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A3422-BD9D-4ADF-B14E-D2F36064824C}">
  <ds:schemaRefs>
    <ds:schemaRef ds:uri="http://schemas.openxmlformats.org/officeDocument/2006/bibliography"/>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F7D85A29-CDA8-44BC-AE07-A5DAE98DF2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6875</Words>
  <Characters>37126</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43914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Cesaltina Almeida</cp:lastModifiedBy>
  <cp:revision>2</cp:revision>
  <cp:lastPrinted>2020-10-28T11:20:00Z</cp:lastPrinted>
  <dcterms:created xsi:type="dcterms:W3CDTF">2021-09-16T09:20:00Z</dcterms:created>
  <dcterms:modified xsi:type="dcterms:W3CDTF">2021-09-16T09:20:00Z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