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3182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14:paraId="3A0DFBC7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14:paraId="4580D9EF" w14:textId="77777777"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Start w:id="1" w:name="_Hlk31899177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14:paraId="7B357B17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DC01651" w14:textId="1C12AC0C" w:rsidR="002F3E91" w:rsidRPr="00951359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8763E5">
        <w:rPr>
          <w:rFonts w:ascii="Arial" w:hAnsi="Arial" w:cs="Arial"/>
          <w:snapToGrid w:val="0"/>
        </w:rPr>
        <w:t xml:space="preserve"> </w:t>
      </w:r>
      <w:r w:rsidR="00951359">
        <w:rPr>
          <w:rFonts w:ascii="Arial" w:hAnsi="Arial" w:cs="Arial"/>
          <w:snapToGrid w:val="0"/>
        </w:rPr>
        <w:t>(</w:t>
      </w:r>
      <w:r w:rsidR="00A432F1" w:rsidRPr="00951359">
        <w:rPr>
          <w:rFonts w:ascii="Arial" w:hAnsi="Arial" w:cs="Arial"/>
          <w:snapToGrid w:val="0"/>
        </w:rPr>
        <w:t>USD</w:t>
      </w:r>
      <w:r w:rsidR="00FB2E34" w:rsidRPr="00951359">
        <w:rPr>
          <w:rFonts w:ascii="Arial" w:hAnsi="Arial" w:cs="Arial"/>
          <w:snapToGrid w:val="0"/>
        </w:rPr>
        <w:t xml:space="preserve"> </w:t>
      </w:r>
      <w:r w:rsidR="00F33911" w:rsidRPr="00951359">
        <w:rPr>
          <w:rFonts w:ascii="Arial" w:hAnsi="Arial" w:cs="Arial"/>
          <w:snapToGrid w:val="0"/>
        </w:rPr>
        <w:t xml:space="preserve">for </w:t>
      </w:r>
      <w:r w:rsidR="00A432F1" w:rsidRPr="00951359">
        <w:rPr>
          <w:rFonts w:ascii="Arial" w:hAnsi="Arial" w:cs="Arial"/>
          <w:snapToGrid w:val="0"/>
        </w:rPr>
        <w:t xml:space="preserve">International </w:t>
      </w:r>
      <w:r w:rsidR="00F33911" w:rsidRPr="00951359">
        <w:rPr>
          <w:rFonts w:ascii="Arial" w:hAnsi="Arial" w:cs="Arial"/>
          <w:snapToGrid w:val="0"/>
        </w:rPr>
        <w:t>Consultant)</w:t>
      </w:r>
      <w:r w:rsidR="00951359">
        <w:rPr>
          <w:rFonts w:ascii="Arial" w:hAnsi="Arial" w:cs="Arial"/>
          <w:snapToGrid w:val="0"/>
        </w:rPr>
        <w:t>.</w:t>
      </w:r>
    </w:p>
    <w:p w14:paraId="5D251018" w14:textId="77777777" w:rsidR="00D86BCD" w:rsidRPr="00262AE1" w:rsidRDefault="00D86BCD" w:rsidP="002F3E91">
      <w:pPr>
        <w:rPr>
          <w:rFonts w:ascii="Arial" w:hAnsi="Arial" w:cs="Arial"/>
          <w:b/>
          <w:snapToGrid w:val="0"/>
        </w:rPr>
      </w:pPr>
    </w:p>
    <w:p w14:paraId="71E74D6B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</w:t>
      </w:r>
      <w:proofErr w:type="spellStart"/>
      <w:r>
        <w:rPr>
          <w:rFonts w:ascii="Arial" w:hAnsi="Arial" w:cs="Arial"/>
          <w:snapToGrid w:val="0"/>
        </w:rPr>
        <w:t>etc</w:t>
      </w:r>
      <w:proofErr w:type="spellEnd"/>
      <w:r>
        <w:rPr>
          <w:rFonts w:ascii="Arial" w:hAnsi="Arial" w:cs="Arial"/>
          <w:snapToGrid w:val="0"/>
        </w:rPr>
        <w:t xml:space="preserve">). </w:t>
      </w:r>
    </w:p>
    <w:p w14:paraId="519206D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6A1E5C5F" w14:textId="77777777"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047"/>
        <w:gridCol w:w="2156"/>
        <w:gridCol w:w="1758"/>
        <w:gridCol w:w="1760"/>
      </w:tblGrid>
      <w:tr w:rsidR="002F3E91" w14:paraId="6D0E3158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8DAB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94D6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CD07" w14:textId="77777777"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65F9" w14:textId="77777777"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 xml:space="preserve">Rate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8E5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14:paraId="0E837219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FA1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781B" w14:textId="77777777"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AA5" w14:textId="77777777" w:rsidR="002F3E91" w:rsidRPr="009265AD" w:rsidRDefault="002F3E91" w:rsidP="009265AD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91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5A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7F59062D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16D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337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F0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F93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78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BBCCAEF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F62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9E6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27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63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83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41FAFCA0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08B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4E4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43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00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ED1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D585FA4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53F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6D1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24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2F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D5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75142E2D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FEA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31F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</w:t>
            </w:r>
            <w:r w:rsidR="00290D70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 xml:space="preserve">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71E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C4A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B0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738602E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603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  <w:r w:rsidR="003B0F6F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19F2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Others (pls. </w:t>
            </w:r>
            <w:proofErr w:type="gramStart"/>
            <w:r>
              <w:rPr>
                <w:rFonts w:ascii="Arial" w:hAnsi="Arial" w:cs="Arial"/>
                <w:snapToGrid w:val="0"/>
              </w:rPr>
              <w:t>specify)…</w:t>
            </w:r>
            <w:proofErr w:type="gramEnd"/>
            <w:r>
              <w:rPr>
                <w:rFonts w:ascii="Arial" w:hAnsi="Arial" w:cs="Arial"/>
                <w:snapToGrid w:val="0"/>
              </w:rPr>
              <w:t>….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036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367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F46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8763E5" w14:paraId="6A36837C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B66" w14:textId="626EF0A1" w:rsidR="008763E5" w:rsidRDefault="008763E5" w:rsidP="008763E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527" w14:textId="63F99B6A" w:rsidR="008763E5" w:rsidRDefault="008763E5" w:rsidP="008763E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VAT** if applicable 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>(</w:t>
            </w:r>
            <w:r>
              <w:rPr>
                <w:rFonts w:ascii="Arial" w:hAnsi="Arial" w:cs="Arial"/>
                <w:snapToGrid w:val="0"/>
                <w:color w:val="FF0000"/>
              </w:rPr>
              <w:t>in case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 xml:space="preserve"> your company</w:t>
            </w:r>
            <w:r>
              <w:rPr>
                <w:rFonts w:ascii="Arial" w:hAnsi="Arial" w:cs="Arial"/>
                <w:snapToGrid w:val="0"/>
                <w:color w:val="FF0000"/>
              </w:rPr>
              <w:t xml:space="preserve"> signs the contract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EA1" w14:textId="77777777" w:rsidR="008763E5" w:rsidRDefault="008763E5" w:rsidP="008763E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893" w14:textId="77777777" w:rsidR="008763E5" w:rsidRDefault="008763E5" w:rsidP="008763E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130" w14:textId="77777777" w:rsidR="008763E5" w:rsidRDefault="008763E5" w:rsidP="008763E5">
            <w:pPr>
              <w:rPr>
                <w:rFonts w:ascii="Arial" w:hAnsi="Arial" w:cs="Arial"/>
                <w:snapToGrid w:val="0"/>
              </w:rPr>
            </w:pPr>
          </w:p>
        </w:tc>
      </w:tr>
      <w:tr w:rsidR="008763E5" w14:paraId="30EBDA1F" w14:textId="77777777" w:rsidTr="008763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960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6A99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771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4F1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8EA" w14:textId="77777777" w:rsidR="008763E5" w:rsidRDefault="008763E5" w:rsidP="008763E5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631BAB2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3782EE56" w14:textId="77777777" w:rsidR="0073765D" w:rsidRDefault="0073765D" w:rsidP="002F3E91">
      <w:pPr>
        <w:rPr>
          <w:rFonts w:ascii="Arial" w:hAnsi="Arial" w:cs="Arial"/>
          <w:snapToGrid w:val="0"/>
        </w:rPr>
      </w:pPr>
    </w:p>
    <w:p w14:paraId="34FE1EED" w14:textId="77777777"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</w:t>
      </w:r>
      <w:r w:rsidR="00290D70">
        <w:rPr>
          <w:rFonts w:ascii="Arial" w:hAnsi="Arial" w:cs="Arial"/>
          <w:i/>
          <w:iCs/>
          <w:snapToGrid w:val="0"/>
          <w:sz w:val="18"/>
          <w:szCs w:val="18"/>
        </w:rPr>
        <w:t xml:space="preserve">nts/Contractors who are over 65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14:paraId="13F54118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AC0CA31" w14:textId="77777777" w:rsidR="008763E5" w:rsidRDefault="008763E5" w:rsidP="008763E5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** </w:t>
      </w:r>
      <w:r>
        <w:rPr>
          <w:rFonts w:ascii="Arial" w:hAnsi="Arial" w:cs="Arial"/>
          <w:i/>
          <w:iCs/>
          <w:snapToGrid w:val="0"/>
          <w:sz w:val="18"/>
          <w:szCs w:val="18"/>
        </w:rPr>
        <w:t>Individual Consultants/Contractors who request their employer to sign a Reimbursable Loan Agreement (RLA) with UNDP for their behalves are reminded to add the Value Added Tax into the total lump sum of the Financial Offer if applicable.</w:t>
      </w:r>
    </w:p>
    <w:bookmarkEnd w:id="1"/>
    <w:p w14:paraId="42CEE4C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62B5C78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14:paraId="1887279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4065D9E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14:paraId="53422BBF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C9524D1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0B22503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14:paraId="7D42E20A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09E6A6E0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09CA1FC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3FF2CB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F6459F4" w14:textId="77777777"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14:paraId="37DBB2D1" w14:textId="77777777" w:rsidR="00701F6D" w:rsidRDefault="00701F6D"/>
    <w:p w14:paraId="0267D937" w14:textId="77777777"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(The costs should only cover the requirements identified in the Terms of Reference (TOR)</w:t>
      </w:r>
    </w:p>
    <w:p w14:paraId="6504CBED" w14:textId="77777777"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Travel expenses are not required if the consultant will be working from home).</w:t>
      </w:r>
    </w:p>
    <w:p w14:paraId="04101EBE" w14:textId="77777777" w:rsidR="00262AE1" w:rsidRPr="00E53386" w:rsidRDefault="00262AE1" w:rsidP="00262AE1">
      <w:pPr>
        <w:pStyle w:val="BodyText2"/>
        <w:rPr>
          <w:kern w:val="2"/>
          <w:szCs w:val="24"/>
        </w:rPr>
      </w:pPr>
    </w:p>
    <w:p w14:paraId="0CF4DAFD" w14:textId="01145EAF" w:rsidR="009265AD" w:rsidRDefault="009265AD" w:rsidP="008763E5">
      <w:pPr>
        <w:spacing w:after="200" w:line="276" w:lineRule="auto"/>
        <w:rPr>
          <w:rFonts w:ascii="Arial" w:hAnsi="Arial" w:cs="Arial"/>
          <w:kern w:val="2"/>
          <w:szCs w:val="24"/>
        </w:rPr>
      </w:pPr>
    </w:p>
    <w:sectPr w:rsidR="009265A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91"/>
    <w:rsid w:val="00022E81"/>
    <w:rsid w:val="001B2D0F"/>
    <w:rsid w:val="00255B15"/>
    <w:rsid w:val="00262AE1"/>
    <w:rsid w:val="00290D70"/>
    <w:rsid w:val="002B3997"/>
    <w:rsid w:val="002F3E91"/>
    <w:rsid w:val="002F4ADE"/>
    <w:rsid w:val="003B0F6F"/>
    <w:rsid w:val="00701F6D"/>
    <w:rsid w:val="0073765D"/>
    <w:rsid w:val="008763E5"/>
    <w:rsid w:val="008F285C"/>
    <w:rsid w:val="009265AD"/>
    <w:rsid w:val="00940FF4"/>
    <w:rsid w:val="00951359"/>
    <w:rsid w:val="00987934"/>
    <w:rsid w:val="00A432F1"/>
    <w:rsid w:val="00B47F35"/>
    <w:rsid w:val="00B60B59"/>
    <w:rsid w:val="00B87955"/>
    <w:rsid w:val="00BA1EC2"/>
    <w:rsid w:val="00C76030"/>
    <w:rsid w:val="00D86BCD"/>
    <w:rsid w:val="00F13C79"/>
    <w:rsid w:val="00F33911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DDBE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262AE1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62AE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noteText">
    <w:name w:val="footnote text"/>
    <w:aliases w:val="Geneva 9,Font: Geneva 9,Boston 10,f"/>
    <w:basedOn w:val="Normal"/>
    <w:link w:val="FootnoteTextChar"/>
    <w:rsid w:val="00262AE1"/>
    <w:rPr>
      <w:rFonts w:ascii="Myriad Pro" w:hAnsi="Myriad Pro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262AE1"/>
    <w:rPr>
      <w:rFonts w:ascii="Myriad Pro" w:eastAsia="Times New Roman" w:hAnsi="Myriad Pro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E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Quach Thuy Ha</cp:lastModifiedBy>
  <cp:revision>7</cp:revision>
  <dcterms:created xsi:type="dcterms:W3CDTF">2019-08-01T11:03:00Z</dcterms:created>
  <dcterms:modified xsi:type="dcterms:W3CDTF">2021-07-15T02:11:00Z</dcterms:modified>
</cp:coreProperties>
</file>