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FADC" w14:textId="77777777" w:rsidR="00030DB7" w:rsidRPr="00030DB7" w:rsidRDefault="00030DB7" w:rsidP="00030DB7">
      <w:pPr>
        <w:keepNext/>
        <w:keepLines/>
        <w:spacing w:before="40" w:after="0"/>
        <w:outlineLvl w:val="1"/>
        <w:rPr>
          <w:rFonts w:eastAsiaTheme="majorEastAsia" w:cstheme="minorHAnsi"/>
          <w:b/>
          <w:sz w:val="24"/>
          <w:szCs w:val="24"/>
        </w:rPr>
      </w:pPr>
      <w:r w:rsidRPr="00030DB7">
        <w:rPr>
          <w:rFonts w:eastAsiaTheme="majorEastAsia" w:cstheme="minorHAnsi"/>
          <w:b/>
          <w:sz w:val="24"/>
          <w:szCs w:val="24"/>
        </w:rPr>
        <w:t>ANNEX 6: FORM OF BID SECURITY</w:t>
      </w:r>
    </w:p>
    <w:p w14:paraId="7A96A82E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FF0000"/>
          <w:sz w:val="18"/>
          <w:szCs w:val="18"/>
        </w:rPr>
      </w:pPr>
      <w:r w:rsidRPr="00030DB7">
        <w:rPr>
          <w:rFonts w:ascii="SegoeUI,Bold" w:hAnsi="SegoeUI,Bold" w:cs="SegoeUI,Bold"/>
          <w:b/>
          <w:bCs/>
          <w:color w:val="FF0000"/>
          <w:sz w:val="18"/>
          <w:szCs w:val="18"/>
        </w:rPr>
        <w:t>Bid Security must be issued using the official letterhead of the Issuing Bank.</w:t>
      </w:r>
    </w:p>
    <w:p w14:paraId="00BED9E3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FF0000"/>
          <w:sz w:val="18"/>
          <w:szCs w:val="18"/>
        </w:rPr>
      </w:pPr>
      <w:r w:rsidRPr="00030DB7">
        <w:rPr>
          <w:rFonts w:ascii="SegoeUI,Bold" w:hAnsi="SegoeUI,Bold" w:cs="SegoeUI,Bold"/>
          <w:b/>
          <w:bCs/>
          <w:color w:val="FF0000"/>
          <w:sz w:val="18"/>
          <w:szCs w:val="18"/>
        </w:rPr>
        <w:t>Except for indicated fields, no changes may be made on this template.</w:t>
      </w:r>
    </w:p>
    <w:p w14:paraId="34B97F9B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proofErr w:type="spellStart"/>
      <w:proofErr w:type="gramStart"/>
      <w:r w:rsidRPr="00030DB7">
        <w:rPr>
          <w:rFonts w:ascii="SegoeUI" w:hAnsi="SegoeUI" w:cs="SegoeUI"/>
          <w:color w:val="000000"/>
          <w:sz w:val="19"/>
          <w:szCs w:val="19"/>
        </w:rPr>
        <w:t>To:UNDP</w:t>
      </w:r>
      <w:proofErr w:type="spellEnd"/>
      <w:proofErr w:type="gramEnd"/>
    </w:p>
    <w:p w14:paraId="4B61223E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,Italic" w:hAnsi="SegoeUI,Italic" w:cs="SegoeUI,Italic"/>
          <w:i/>
          <w:iCs/>
          <w:color w:val="000000"/>
          <w:sz w:val="19"/>
          <w:szCs w:val="19"/>
        </w:rPr>
      </w:pPr>
      <w:r w:rsidRPr="00030DB7">
        <w:rPr>
          <w:rFonts w:ascii="SegoeUI,Italic" w:hAnsi="SegoeUI,Italic" w:cs="SegoeUI,Italic"/>
          <w:i/>
          <w:iCs/>
          <w:color w:val="000000"/>
          <w:sz w:val="19"/>
          <w:szCs w:val="19"/>
        </w:rPr>
        <w:t>[Insert contact information as provided in Data Sheet]</w:t>
      </w:r>
    </w:p>
    <w:p w14:paraId="686B8E0F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</w:p>
    <w:p w14:paraId="0135BC68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>WHEREAS [Name and address of Bidder] (hereinafter called “the Bidder”) has submitted a Bid to</w:t>
      </w:r>
    </w:p>
    <w:p w14:paraId="058984ED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</w:p>
    <w:p w14:paraId="07BD32D9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 xml:space="preserve">UNDP dated </w:t>
      </w:r>
      <w:r w:rsidRPr="00030DB7">
        <w:rPr>
          <w:rFonts w:ascii="SegoeUI" w:hAnsi="SegoeUI" w:cs="SegoeUI"/>
          <w:color w:val="808080"/>
          <w:sz w:val="19"/>
          <w:szCs w:val="19"/>
        </w:rPr>
        <w:t xml:space="preserve">Click here to enter a date. </w:t>
      </w:r>
      <w:r w:rsidRPr="00030DB7">
        <w:rPr>
          <w:rFonts w:ascii="SegoeUI" w:hAnsi="SegoeUI" w:cs="SegoeUI"/>
          <w:color w:val="000000"/>
          <w:sz w:val="19"/>
          <w:szCs w:val="19"/>
        </w:rPr>
        <w:t>to execute goods and/or services [Insert Title of Goods and/or</w:t>
      </w:r>
    </w:p>
    <w:p w14:paraId="00545708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>Services] (hereinafter called “the Bid”):</w:t>
      </w:r>
    </w:p>
    <w:p w14:paraId="3E9B77D9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</w:p>
    <w:p w14:paraId="6D5196BB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>AND WHEREAS it has been stipulated by you that the Bidder shall furnish you with a Bank Guarantee</w:t>
      </w:r>
    </w:p>
    <w:p w14:paraId="6E1068A2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>by a recognized bank for the sum specified therein as security if the Bidder:</w:t>
      </w:r>
    </w:p>
    <w:p w14:paraId="068B13DA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 xml:space="preserve">a) Fails to sign the Contract after UNDP has awarded </w:t>
      </w:r>
      <w:proofErr w:type="gramStart"/>
      <w:r w:rsidRPr="00030DB7">
        <w:rPr>
          <w:rFonts w:ascii="SegoeUI" w:hAnsi="SegoeUI" w:cs="SegoeUI"/>
          <w:color w:val="000000"/>
          <w:sz w:val="19"/>
          <w:szCs w:val="19"/>
        </w:rPr>
        <w:t>it;</w:t>
      </w:r>
      <w:proofErr w:type="gramEnd"/>
    </w:p>
    <w:p w14:paraId="2085558F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 xml:space="preserve">b) Withdraws its Bid after the date of the opening of the </w:t>
      </w:r>
      <w:proofErr w:type="gramStart"/>
      <w:r w:rsidRPr="00030DB7">
        <w:rPr>
          <w:rFonts w:ascii="SegoeUI" w:hAnsi="SegoeUI" w:cs="SegoeUI"/>
          <w:color w:val="000000"/>
          <w:sz w:val="19"/>
          <w:szCs w:val="19"/>
        </w:rPr>
        <w:t>Bids;</w:t>
      </w:r>
      <w:proofErr w:type="gramEnd"/>
    </w:p>
    <w:p w14:paraId="36300DBD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>c) Fails to comply with UNDP’s variation of requirement, as per ITB instructions; or</w:t>
      </w:r>
    </w:p>
    <w:p w14:paraId="6C8BEDBD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>d) Fails to furnish Performance Security, insurances, or other documents that UNDP may require as a</w:t>
      </w:r>
    </w:p>
    <w:p w14:paraId="4F2C62F2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>condition to rendering the contract effective.</w:t>
      </w:r>
    </w:p>
    <w:p w14:paraId="74DCBE58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</w:p>
    <w:p w14:paraId="537F2D67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>AND WHEREAS we have agreed to give the Bidder such Bank Guarantee:</w:t>
      </w:r>
    </w:p>
    <w:p w14:paraId="50FDB6F0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</w:p>
    <w:p w14:paraId="305FEBF5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>NOW THEREFORE we hereby affirm that we are the Guarantor and responsible to you, on behalf of the</w:t>
      </w:r>
    </w:p>
    <w:p w14:paraId="6AEBD684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>Bidder, up to a total of [</w:t>
      </w:r>
      <w:r w:rsidRPr="00030DB7">
        <w:rPr>
          <w:rFonts w:ascii="SegoeUI,Italic" w:hAnsi="SegoeUI,Italic" w:cs="SegoeUI,Italic"/>
          <w:i/>
          <w:iCs/>
          <w:color w:val="000000"/>
          <w:sz w:val="19"/>
          <w:szCs w:val="19"/>
        </w:rPr>
        <w:t>amount of guarantee</w:t>
      </w:r>
      <w:r w:rsidRPr="00030DB7">
        <w:rPr>
          <w:rFonts w:ascii="SegoeUI" w:hAnsi="SegoeUI" w:cs="SegoeUI"/>
          <w:color w:val="000000"/>
          <w:sz w:val="19"/>
          <w:szCs w:val="19"/>
        </w:rPr>
        <w:t>] [</w:t>
      </w:r>
      <w:r w:rsidRPr="00030DB7">
        <w:rPr>
          <w:rFonts w:ascii="SegoeUI,Italic" w:hAnsi="SegoeUI,Italic" w:cs="SegoeUI,Italic"/>
          <w:i/>
          <w:iCs/>
          <w:color w:val="000000"/>
          <w:sz w:val="19"/>
          <w:szCs w:val="19"/>
        </w:rPr>
        <w:t>in words and numbers</w:t>
      </w:r>
      <w:r w:rsidRPr="00030DB7">
        <w:rPr>
          <w:rFonts w:ascii="SegoeUI" w:hAnsi="SegoeUI" w:cs="SegoeUI"/>
          <w:color w:val="000000"/>
          <w:sz w:val="19"/>
          <w:szCs w:val="19"/>
        </w:rPr>
        <w:t>], such sum being payable in the types and</w:t>
      </w:r>
    </w:p>
    <w:p w14:paraId="74916EDA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>proportions of currencies in which the Price Bid is payable, and we undertake to pay you, upon your first written</w:t>
      </w:r>
    </w:p>
    <w:p w14:paraId="0A56866D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 xml:space="preserve">demand and without cavil or argument, any </w:t>
      </w:r>
      <w:proofErr w:type="gramStart"/>
      <w:r w:rsidRPr="00030DB7">
        <w:rPr>
          <w:rFonts w:ascii="SegoeUI" w:hAnsi="SegoeUI" w:cs="SegoeUI"/>
          <w:color w:val="000000"/>
          <w:sz w:val="19"/>
          <w:szCs w:val="19"/>
        </w:rPr>
        <w:t>sum</w:t>
      </w:r>
      <w:proofErr w:type="gramEnd"/>
      <w:r w:rsidRPr="00030DB7">
        <w:rPr>
          <w:rFonts w:ascii="SegoeUI" w:hAnsi="SegoeUI" w:cs="SegoeUI"/>
          <w:color w:val="000000"/>
          <w:sz w:val="19"/>
          <w:szCs w:val="19"/>
        </w:rPr>
        <w:t xml:space="preserve"> or sums within the limits of </w:t>
      </w:r>
      <w:r w:rsidRPr="00030DB7">
        <w:rPr>
          <w:rFonts w:ascii="SegoeUI,Italic" w:hAnsi="SegoeUI,Italic" w:cs="SegoeUI,Italic"/>
          <w:i/>
          <w:iCs/>
          <w:color w:val="000000"/>
          <w:sz w:val="19"/>
          <w:szCs w:val="19"/>
        </w:rPr>
        <w:t>[amount of guarantee as aforesaid</w:t>
      </w:r>
      <w:r w:rsidRPr="00030DB7">
        <w:rPr>
          <w:rFonts w:ascii="SegoeUI" w:hAnsi="SegoeUI" w:cs="SegoeUI"/>
          <w:color w:val="000000"/>
          <w:sz w:val="19"/>
          <w:szCs w:val="19"/>
        </w:rPr>
        <w:t>]</w:t>
      </w:r>
    </w:p>
    <w:p w14:paraId="346FC65C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>without your needing to prove or to show grounds or reasons for your demand for the sum specified therein.</w:t>
      </w:r>
    </w:p>
    <w:p w14:paraId="3F198B31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>This guarantee shall be valid up to 30 days after the final date of validity of bids.</w:t>
      </w:r>
    </w:p>
    <w:p w14:paraId="51FDB37C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0000"/>
          <w:sz w:val="19"/>
          <w:szCs w:val="19"/>
        </w:rPr>
      </w:pPr>
    </w:p>
    <w:p w14:paraId="0CDB9057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0000"/>
          <w:sz w:val="19"/>
          <w:szCs w:val="19"/>
        </w:rPr>
      </w:pPr>
      <w:r w:rsidRPr="00030DB7">
        <w:rPr>
          <w:rFonts w:ascii="SegoeUI,Bold" w:hAnsi="SegoeUI,Bold" w:cs="SegoeUI,Bold"/>
          <w:b/>
          <w:bCs/>
          <w:color w:val="000000"/>
          <w:sz w:val="19"/>
          <w:szCs w:val="19"/>
        </w:rPr>
        <w:t>SIGNATURE AND SEAL OF THE GUARANTOR BANK</w:t>
      </w:r>
    </w:p>
    <w:p w14:paraId="5E3D097C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>Signature: _____________________________________________________________</w:t>
      </w:r>
    </w:p>
    <w:p w14:paraId="66A1B682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>Name: _____________________________________________________________</w:t>
      </w:r>
    </w:p>
    <w:p w14:paraId="64E3789C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>Title: _____________________________________________________________</w:t>
      </w:r>
    </w:p>
    <w:p w14:paraId="0596DB48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>Date: _____________________________________________________________</w:t>
      </w:r>
    </w:p>
    <w:p w14:paraId="07670E22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>Name of Bank __________________________________________________________</w:t>
      </w:r>
    </w:p>
    <w:p w14:paraId="1795F1F1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19"/>
          <w:szCs w:val="19"/>
        </w:rPr>
      </w:pPr>
      <w:r w:rsidRPr="00030DB7">
        <w:rPr>
          <w:rFonts w:ascii="SegoeUI" w:hAnsi="SegoeUI" w:cs="SegoeUI"/>
          <w:color w:val="000000"/>
          <w:sz w:val="19"/>
          <w:szCs w:val="19"/>
        </w:rPr>
        <w:t>Address ________________________________________________________________</w:t>
      </w:r>
    </w:p>
    <w:p w14:paraId="6E6F57E1" w14:textId="77777777" w:rsidR="00030DB7" w:rsidRPr="00030DB7" w:rsidRDefault="00030DB7" w:rsidP="00030DB7">
      <w:pPr>
        <w:autoSpaceDE w:val="0"/>
        <w:autoSpaceDN w:val="0"/>
        <w:adjustRightInd w:val="0"/>
        <w:spacing w:after="0" w:line="240" w:lineRule="auto"/>
        <w:rPr>
          <w:rFonts w:ascii="SegoeUI,Italic" w:hAnsi="SegoeUI,Italic" w:cs="SegoeUI,Italic"/>
          <w:i/>
          <w:iCs/>
          <w:color w:val="000000"/>
          <w:sz w:val="17"/>
          <w:szCs w:val="17"/>
        </w:rPr>
      </w:pPr>
      <w:r w:rsidRPr="00030DB7">
        <w:rPr>
          <w:rFonts w:ascii="SegoeUI,Italic" w:hAnsi="SegoeUI,Italic" w:cs="SegoeUI,Italic"/>
          <w:i/>
          <w:iCs/>
          <w:color w:val="000000"/>
          <w:sz w:val="17"/>
          <w:szCs w:val="17"/>
        </w:rPr>
        <w:t>[Stamp with official stamp of the Bank]</w:t>
      </w:r>
    </w:p>
    <w:p w14:paraId="408B4ED2" w14:textId="77777777" w:rsidR="00030DB7" w:rsidRPr="00030DB7" w:rsidRDefault="00030DB7" w:rsidP="00030DB7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  <w:r w:rsidRPr="00030DB7">
        <w:rPr>
          <w:rFonts w:ascii="Calibri,Italic" w:hAnsi="Calibri,Italic" w:cs="Calibri,Italic"/>
          <w:i/>
          <w:iCs/>
          <w:color w:val="000000"/>
          <w:sz w:val="21"/>
          <w:szCs w:val="21"/>
        </w:rPr>
        <w:t>[insert: address and email address]</w:t>
      </w:r>
    </w:p>
    <w:p w14:paraId="3D0414E8" w14:textId="77777777" w:rsidR="00C21874" w:rsidRDefault="00C21874"/>
    <w:sectPr w:rsidR="00C21874" w:rsidSect="000D2175">
      <w:footerReference w:type="default" r:id="rId4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,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,Italic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A056" w14:textId="77777777" w:rsidR="000360E3" w:rsidRPr="00596C96" w:rsidRDefault="00030DB7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B7"/>
    <w:rsid w:val="00030DB7"/>
    <w:rsid w:val="00C2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9E62"/>
  <w15:chartTrackingRefBased/>
  <w15:docId w15:val="{F0EAE25B-9784-49BF-A1B6-1AEDE8E2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nhideWhenUsed/>
    <w:rsid w:val="0003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030DB7"/>
  </w:style>
  <w:style w:type="character" w:customStyle="1" w:styleId="FooterChar1">
    <w:name w:val="Footer Char1"/>
    <w:basedOn w:val="DefaultParagraphFont"/>
    <w:link w:val="Footer"/>
    <w:rsid w:val="0003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Ceyrek</dc:creator>
  <cp:keywords/>
  <dc:description/>
  <cp:lastModifiedBy>Koray Ceyrek</cp:lastModifiedBy>
  <cp:revision>1</cp:revision>
  <dcterms:created xsi:type="dcterms:W3CDTF">2021-09-22T14:11:00Z</dcterms:created>
  <dcterms:modified xsi:type="dcterms:W3CDTF">2021-09-22T14:11:00Z</dcterms:modified>
</cp:coreProperties>
</file>